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4F06CD"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4F06CD"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4F06CD"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4F06CD"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4F06C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4F06CD"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4F06CD"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4F06CD"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4F06CD"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4F06CD"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4F06CD"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4F06CD"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4F06CD"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4F06CD"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4F06CD"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4F06CD"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4F06CD"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4F06CD"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4F06CD"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4F06CD"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4F06CD"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4F06CD"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4F06CD"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4F06CD"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4F06CD"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4F06CD"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4F06CD"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4F06CD"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4F06CD"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4F06CD"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4F06CD"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4F06CD"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4F06CD"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4F06CD"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4F06CD"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4F06CD"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4F06CD"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4F06CD"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4F06CD"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4F06CD"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4F06CD"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4F06C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4F06CD"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4F06CD"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4F06CD"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59015D">
        <w:rPr>
          <w:rFonts w:ascii="BRH Malayalam Extra" w:hAnsi="BRH Malayalam Extra" w:cs="BRH Malayalam Extra"/>
          <w:sz w:val="40"/>
          <w:szCs w:val="40"/>
          <w:highlight w:val="red"/>
        </w:rPr>
        <w:t>r</w:t>
      </w:r>
      <w:bookmarkStart w:id="13" w:name="_GoBack"/>
      <w:bookmarkEnd w:id="13"/>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4"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4"/>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5"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5"/>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6"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6"/>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7"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7"/>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8"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8"/>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9" w:name="_Toc529002812"/>
      <w:r w:rsidRPr="00885510">
        <w:lastRenderedPageBreak/>
        <w:t xml:space="preserve">i£Z sIRzpydz s¢°I </w:t>
      </w:r>
      <w:r w:rsidR="00897CE7" w:rsidRPr="00885510">
        <w:rPr>
          <w:lang w:val="en-US"/>
        </w:rPr>
        <w:br/>
      </w:r>
      <w:r w:rsidRPr="00885510">
        <w:t>(j±§iNï s¢°I)</w:t>
      </w:r>
      <w:bookmarkEnd w:id="19"/>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20"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20"/>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1" w:name="_Toc529002814"/>
      <w:r w:rsidR="00117CCF" w:rsidRPr="00885510">
        <w:lastRenderedPageBreak/>
        <w:t>dpöMt s¢°I</w:t>
      </w:r>
      <w:bookmarkEnd w:id="21"/>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2" w:name="_Toc60693388"/>
      <w:bookmarkStart w:id="23" w:name="_Toc507708676"/>
      <w:bookmarkStart w:id="24"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2"/>
      <w:bookmarkEnd w:id="23"/>
      <w:bookmarkEnd w:id="24"/>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B25DC" w14:textId="77777777" w:rsidR="004F06CD" w:rsidRDefault="004F06CD" w:rsidP="00206528">
      <w:pPr>
        <w:spacing w:after="0" w:line="240" w:lineRule="auto"/>
      </w:pPr>
      <w:r>
        <w:separator/>
      </w:r>
    </w:p>
  </w:endnote>
  <w:endnote w:type="continuationSeparator" w:id="0">
    <w:p w14:paraId="3247CA85" w14:textId="77777777" w:rsidR="004F06CD" w:rsidRDefault="004F06C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42DDA0B"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59015D">
      <w:rPr>
        <w:rFonts w:ascii="Arial" w:hAnsi="Arial" w:cs="Arial"/>
        <w:b/>
        <w:noProof/>
        <w:sz w:val="28"/>
        <w:szCs w:val="28"/>
      </w:rPr>
      <w:t>43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59015D">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5CA98A77"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59015D">
      <w:rPr>
        <w:rFonts w:ascii="Arial" w:hAnsi="Arial" w:cs="Arial"/>
        <w:b/>
        <w:bCs/>
        <w:noProof/>
        <w:sz w:val="28"/>
        <w:szCs w:val="28"/>
      </w:rPr>
      <w:t>44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59015D">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1A810" w14:textId="77777777" w:rsidR="004F06CD" w:rsidRDefault="004F06CD" w:rsidP="00206528">
      <w:pPr>
        <w:spacing w:after="0" w:line="240" w:lineRule="auto"/>
      </w:pPr>
      <w:r>
        <w:separator/>
      </w:r>
    </w:p>
  </w:footnote>
  <w:footnote w:type="continuationSeparator" w:id="0">
    <w:p w14:paraId="30FF5788" w14:textId="77777777" w:rsidR="004F06CD" w:rsidRDefault="004F06C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41F6CB9"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59015D">
      <w:rPr>
        <w:rFonts w:ascii="Arial" w:hAnsi="Arial" w:cs="Arial"/>
        <w:b/>
        <w:bCs/>
        <w:noProof/>
        <w:sz w:val="32"/>
        <w:szCs w:val="32"/>
      </w:rPr>
      <w:t>44</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5BA99BC6"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59015D">
      <w:rPr>
        <w:rFonts w:ascii="Arial" w:hAnsi="Arial" w:cs="Arial"/>
        <w:b/>
        <w:bCs/>
        <w:noProof/>
        <w:sz w:val="32"/>
        <w:szCs w:val="32"/>
      </w:rPr>
      <w:t>43</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F7795-CF38-43E4-B975-DC19C3DA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234</Pages>
  <Words>21606</Words>
  <Characters>123159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144477</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16</cp:revision>
  <cp:lastPrinted>2020-12-16T16:33:00Z</cp:lastPrinted>
  <dcterms:created xsi:type="dcterms:W3CDTF">2021-02-07T14:30:00Z</dcterms:created>
  <dcterms:modified xsi:type="dcterms:W3CDTF">2022-05-04T05:07:00Z</dcterms:modified>
</cp:coreProperties>
</file>