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1148BA">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3F3B7040"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664E0C4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42ADDC4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E36A89" w:rsidRPr="00E36A89">
        <w:rPr>
          <w:rFonts w:ascii="BRH Devanagari Extra" w:hAnsi="BRH Devanagari Extra" w:cs="BRH Devanagari Extra"/>
          <w:b/>
          <w:bCs/>
          <w:color w:val="000000"/>
          <w:sz w:val="40"/>
          <w:szCs w:val="40"/>
          <w:lang w:val="en-IN" w:eastAsia="en-IN" w:bidi="ml-IN"/>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4060FDF4"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3A1FD8" w:rsidRPr="003A1FD8">
        <w:rPr>
          <w:rFonts w:ascii="BRH Devanagari Extra" w:hAnsi="BRH Devanagari Extra" w:cs="BRH Devanagari Extra"/>
          <w:b/>
          <w:bCs/>
          <w:sz w:val="40"/>
          <w:szCs w:val="40"/>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10F7BB3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mÉÍ©ÌlÉ mÉ©WûxiÉ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mÉ©SsÉÉrÉ-iÉÉÍ¤É |</w:t>
      </w:r>
    </w:p>
    <w:p w14:paraId="31CE12F2" w14:textId="6A7676B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lÉÑMÔüsÉ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iuÉimÉÉS-mÉ©Ç qÉÌrÉ xÉÍ³ÉkÉixuÉ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10F7410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2BAD18B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pÉÔ</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uÉþËU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045A6E4"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w:t>
      </w:r>
      <w:r w:rsidR="00E36A89" w:rsidRPr="00581218">
        <w:rPr>
          <w:rFonts w:ascii="BRH Devanagari Extra" w:hAnsi="BRH Devanagari Extra" w:cs="BRH Devanagari Extra"/>
          <w:color w:val="000000"/>
          <w:sz w:val="40"/>
          <w:szCs w:val="40"/>
          <w:lang w:val="en-IN" w:eastAsia="en-IN" w:bidi="ml-IN"/>
        </w:rPr>
        <w:t>Uç</w:t>
      </w:r>
      <w:r>
        <w:rPr>
          <w:rFonts w:ascii="BRH Devanagari Extra" w:hAnsi="BRH Devanagari Extra" w:cs="BRH Devanagari Extra"/>
          <w:sz w:val="40"/>
          <w:szCs w:val="40"/>
        </w:rPr>
        <w:t xml:space="preserve"> eÉÑwÉiÉÉ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5B539803"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Pr>
          <w:rFonts w:ascii="BRH Devanagari Extra" w:hAnsi="BRH Devanagari Extra" w:cs="BRH Devanagari Extra"/>
          <w:sz w:val="40"/>
          <w:szCs w:val="40"/>
        </w:rPr>
        <w:t xml:space="preserve"> SåuÉþeÉÔÌiÉ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3C2A5001"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w:t>
      </w:r>
      <w:r w:rsidR="00C47B42" w:rsidRPr="00D540E8">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64F01AC2"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w:t>
      </w:r>
      <w:r w:rsidR="00E36A89" w:rsidRPr="00581218">
        <w:rPr>
          <w:rFonts w:ascii="BRH Devanagari Extra" w:hAnsi="BRH Devanagari Extra" w:cs="BRH Devanagari Extra"/>
          <w:color w:val="000000"/>
          <w:sz w:val="40"/>
          <w:szCs w:val="40"/>
          <w:lang w:val="en-IN" w:eastAsia="en-IN" w:bidi="ml-IN"/>
        </w:rPr>
        <w:t>Uç</w:t>
      </w:r>
      <w:r w:rsidRPr="0069762F">
        <w:rPr>
          <w:rFonts w:ascii="BRH Devanagari Extra" w:hAnsi="BRH Devanagari Extra" w:cs="BRH Devanagari Extra"/>
          <w:sz w:val="40"/>
          <w:szCs w:val="40"/>
        </w:rPr>
        <w:t xml:space="preserve"> ÌuÉþlSÌiÉ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1FEC0EB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5F1BD0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05B66E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52BE99A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5CA73400"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w:t>
      </w:r>
      <w:r w:rsidR="00C47B42" w:rsidRPr="00D540E8">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E36A89">
        <w:rPr>
          <w:rFonts w:ascii="BRH Devanagari Extra" w:hAnsi="BRH Devanagari Extra" w:cs="BRH Devanagari Extra"/>
          <w:sz w:val="40"/>
          <w:szCs w:val="40"/>
          <w:highlight w:val="yellow"/>
        </w:rPr>
        <w:t>AÉ</w:t>
      </w:r>
      <w:r w:rsidR="00FD7429" w:rsidRPr="00E36A89">
        <w:rPr>
          <w:rFonts w:ascii="BRH Devanagari Extra" w:hAnsi="BRH Devanagari Extra" w:cs="BRH Devanagari Extra"/>
          <w:sz w:val="40"/>
          <w:szCs w:val="40"/>
          <w:highlight w:val="yellow"/>
        </w:rPr>
        <w:t>å</w:t>
      </w:r>
      <w:r w:rsidRPr="00E36A89">
        <w:rPr>
          <w:rFonts w:ascii="BRH Devanagari Extra" w:hAnsi="BRH Devanagari Extra" w:cs="BRH Devanagari Extra"/>
          <w:sz w:val="40"/>
          <w:szCs w:val="40"/>
          <w:highlight w:val="yellow"/>
        </w:rPr>
        <w:t>Ç |</w:t>
      </w:r>
      <w:r w:rsidR="004E1EB3" w:rsidRPr="00E36A89">
        <w:rPr>
          <w:rFonts w:ascii="BRH Devanagari Extra" w:hAnsi="BRH Devanagari Extra" w:cs="BRH Devanagari Extra"/>
          <w:sz w:val="40"/>
          <w:szCs w:val="40"/>
          <w:highlight w:val="yellow"/>
        </w:rPr>
        <w:t xml:space="preserve"> </w:t>
      </w:r>
      <w:r w:rsidRPr="00E36A89">
        <w:rPr>
          <w:rFonts w:ascii="BRH Devanagari Extra" w:hAnsi="BRH Devanagari Extra" w:cs="BRH Devanagari Extra"/>
          <w:sz w:val="40"/>
          <w:szCs w:val="40"/>
          <w:highlight w:val="yellow"/>
        </w:rPr>
        <w:t>aÉ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hÉÉlÉÉÿliuÉÉ aÉ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hÉmÉþÌiÉóè WûuÉÉqÉW</w:t>
      </w:r>
      <w:r w:rsidR="00FD7429" w:rsidRPr="00E36A89">
        <w:rPr>
          <w:rFonts w:ascii="BRH Devanagari Extra" w:hAnsi="BRH Devanagari Extra" w:cs="BRH Devanagari Extra"/>
          <w:sz w:val="40"/>
          <w:szCs w:val="40"/>
          <w:highlight w:val="yellow"/>
        </w:rPr>
        <w:t>å</w:t>
      </w:r>
      <w:r w:rsidRPr="00E36A89">
        <w:rPr>
          <w:rFonts w:ascii="BRH Devanagari Extra" w:hAnsi="BRH Devanagari Extra" w:cs="BRH Devanagari Extra"/>
          <w:sz w:val="40"/>
          <w:szCs w:val="40"/>
          <w:highlight w:val="yellow"/>
        </w:rPr>
        <w:t>û Mü</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ÌuÉÇ MüþuÉÏ</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lÉÉ-qÉÑþmÉ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56FE4425"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070103C"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000B70DE" w:rsidRPr="00D247CA">
        <w:rPr>
          <w:rFonts w:ascii="BRH Devanagari Extra" w:hAnsi="BRH Devanagari Extra" w:cs="BRH Devanagari Extra"/>
          <w:sz w:val="40"/>
          <w:szCs w:val="40"/>
        </w:rPr>
        <w:t xml:space="preserve"> SzÉþSÍ¤É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2917ACEC"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5B3924FB"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32522362"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w:t>
      </w:r>
      <w:r w:rsidR="00C47B42" w:rsidRPr="00D540E8">
        <w:rPr>
          <w:rFonts w:ascii="BRH Devanagari Extra" w:hAnsi="BRH Devanagari Extra" w:cs="BRH Devanagari Extra"/>
          <w:sz w:val="40"/>
          <w:szCs w:val="40"/>
        </w:rPr>
        <w:t>Uç</w:t>
      </w:r>
      <w:r w:rsidRPr="003551FA">
        <w:rPr>
          <w:rFonts w:ascii="BRH Devanagari Extra" w:hAnsi="BRH Devanagari Extra" w:cs="BRH Devanagari Extra"/>
          <w:sz w:val="40"/>
          <w:szCs w:val="40"/>
        </w:rPr>
        <w:t>-ÌlÉ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3A4C8554"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49D80E1E"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0BBCEA2"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22606816"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w:t>
      </w:r>
      <w:r w:rsidR="006371B0"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C47B42" w:rsidRDefault="00866418" w:rsidP="00B31E12">
      <w:pPr>
        <w:pStyle w:val="Heading1"/>
        <w:ind w:right="4"/>
        <w:rPr>
          <w:color w:val="auto"/>
          <w:highlight w:val="yellow"/>
        </w:rPr>
      </w:pPr>
      <w:r w:rsidRPr="00D540E8">
        <w:rPr>
          <w:color w:val="auto"/>
        </w:rPr>
        <w:br w:type="page"/>
      </w:r>
      <w:bookmarkStart w:id="70" w:name="_Toc58445367"/>
      <w:r w:rsidR="000B70DE" w:rsidRPr="00C47B42">
        <w:rPr>
          <w:color w:val="auto"/>
          <w:highlight w:val="yellow"/>
        </w:rPr>
        <w:lastRenderedPageBreak/>
        <w:t>bÉlÉ</w:t>
      </w:r>
      <w:r w:rsidR="004E1EB3" w:rsidRPr="00C47B42">
        <w:rPr>
          <w:color w:val="auto"/>
          <w:highlight w:val="yellow"/>
        </w:rPr>
        <w:t xml:space="preserve"> </w:t>
      </w:r>
      <w:r w:rsidR="002B1A34" w:rsidRPr="00C47B42">
        <w:rPr>
          <w:color w:val="auto"/>
          <w:highlight w:val="yellow"/>
        </w:rPr>
        <w:t>qÉl§ÉÉÈ</w:t>
      </w:r>
      <w:bookmarkEnd w:id="70"/>
    </w:p>
    <w:p w14:paraId="78C71498" w14:textId="77777777" w:rsidR="000B70DE" w:rsidRPr="00C47B42" w:rsidRDefault="004E1EB3" w:rsidP="00D26B1D">
      <w:pPr>
        <w:pStyle w:val="Heading2"/>
        <w:rPr>
          <w:highlight w:val="yellow"/>
          <w:lang w:val="en-US"/>
        </w:rPr>
      </w:pPr>
      <w:r w:rsidRPr="00C47B42">
        <w:rPr>
          <w:highlight w:val="yellow"/>
          <w:lang w:val="en-US"/>
        </w:rPr>
        <w:t xml:space="preserve"> </w:t>
      </w:r>
      <w:bookmarkStart w:id="71" w:name="_Toc58445368"/>
      <w:r w:rsidR="000B70DE" w:rsidRPr="00C47B42">
        <w:rPr>
          <w:highlight w:val="yellow"/>
        </w:rPr>
        <w:t>qÉ</w:t>
      </w:r>
      <w:r w:rsidR="00FD7429" w:rsidRPr="00C47B42">
        <w:rPr>
          <w:highlight w:val="yellow"/>
        </w:rPr>
        <w:t>å</w:t>
      </w:r>
      <w:r w:rsidR="000B70DE" w:rsidRPr="00C47B42">
        <w:rPr>
          <w:highlight w:val="yellow"/>
        </w:rPr>
        <w:t xml:space="preserve"> eÉÏuÉÉiÉÑ:</w:t>
      </w:r>
      <w:bookmarkEnd w:id="71"/>
      <w:r w:rsidR="003E4202" w:rsidRPr="00C47B42">
        <w:rPr>
          <w:highlight w:val="yellow"/>
          <w:lang w:val="en-US"/>
        </w:rPr>
        <w:t xml:space="preserve"> </w:t>
      </w:r>
    </w:p>
    <w:p w14:paraId="086E12FE" w14:textId="77777777" w:rsidR="003E4202" w:rsidRPr="00C47B42" w:rsidRDefault="003E4202" w:rsidP="00B31E12">
      <w:pPr>
        <w:spacing w:after="0" w:line="240" w:lineRule="auto"/>
        <w:ind w:right="6"/>
        <w:rPr>
          <w:rFonts w:ascii="Arial" w:hAnsi="Arial" w:cs="Arial"/>
          <w:b/>
          <w:bCs/>
          <w:sz w:val="32"/>
          <w:szCs w:val="32"/>
          <w:highlight w:val="yellow"/>
          <w:lang w:bidi="ta-IN"/>
        </w:rPr>
      </w:pPr>
      <w:r w:rsidRPr="00C47B42">
        <w:rPr>
          <w:rFonts w:ascii="Arial" w:hAnsi="Arial" w:cs="Arial"/>
          <w:b/>
          <w:bCs/>
          <w:sz w:val="32"/>
          <w:szCs w:val="32"/>
          <w:highlight w:val="yellow"/>
          <w:lang w:bidi="ta-IN"/>
        </w:rPr>
        <w:t>(T.S.4.7.3.2)</w:t>
      </w:r>
    </w:p>
    <w:p w14:paraId="01DB52D9" w14:textId="77777777" w:rsidR="000B70DE" w:rsidRPr="00C47B42"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highlight w:val="yellow"/>
        </w:rPr>
      </w:pPr>
      <w:r w:rsidRPr="00C47B42">
        <w:rPr>
          <w:rFonts w:ascii="BRH Devanagari Extra" w:hAnsi="BRH Devanagari Extra" w:cs="BRH Devanagari Extra"/>
          <w:b/>
          <w:bCs/>
          <w:sz w:val="40"/>
          <w:szCs w:val="40"/>
          <w:highlight w:val="yellow"/>
          <w:u w:val="single"/>
        </w:rPr>
        <w:t>uÉÉ</w:t>
      </w:r>
      <w:r w:rsidR="008B6C9D" w:rsidRPr="00C47B42">
        <w:rPr>
          <w:rFonts w:ascii="BRH Devanagari Extra" w:hAnsi="BRH Devanagari Extra" w:cs="BRH Devanagari Extra"/>
          <w:b/>
          <w:bCs/>
          <w:sz w:val="40"/>
          <w:szCs w:val="40"/>
          <w:highlight w:val="yellow"/>
          <w:u w:val="single"/>
          <w:lang w:val="en-IN" w:eastAsia="en-IN" w:bidi="ml-IN"/>
        </w:rPr>
        <w:t>YrÉ</w:t>
      </w:r>
      <w:r w:rsidRPr="00C47B42">
        <w:rPr>
          <w:rFonts w:ascii="BRH Devanagari Extra" w:hAnsi="BRH Devanagari Extra" w:cs="BRH Devanagari Extra"/>
          <w:b/>
          <w:bCs/>
          <w:sz w:val="40"/>
          <w:szCs w:val="40"/>
          <w:highlight w:val="yellow"/>
          <w:u w:val="single"/>
        </w:rPr>
        <w:t>Ç</w:t>
      </w:r>
      <w:r w:rsidR="005C37DA" w:rsidRPr="00C47B42">
        <w:rPr>
          <w:rFonts w:ascii="BRH Devanagari Extra" w:hAnsi="BRH Devanagari Extra" w:cs="BRH Devanagari Extra"/>
          <w:b/>
          <w:bCs/>
          <w:sz w:val="40"/>
          <w:szCs w:val="40"/>
          <w:highlight w:val="yellow"/>
          <w:u w:val="single"/>
        </w:rPr>
        <w:t>-</w:t>
      </w:r>
      <w:r w:rsidR="003E4202" w:rsidRPr="00C47B42">
        <w:rPr>
          <w:rFonts w:ascii="BRH Devanagari Extra" w:hAnsi="BRH Devanagari Extra" w:cs="BRH Devanagari Extra"/>
          <w:b/>
          <w:bCs/>
          <w:sz w:val="40"/>
          <w:szCs w:val="40"/>
          <w:highlight w:val="yellow"/>
        </w:rPr>
        <w:t xml:space="preserve"> </w:t>
      </w:r>
      <w:r w:rsidRPr="00C47B42">
        <w:rPr>
          <w:rFonts w:ascii="BRH Devanagari Extra" w:hAnsi="BRH Devanagari Extra" w:cs="BRH Devanagari Extra"/>
          <w:b/>
          <w:bCs/>
          <w:sz w:val="40"/>
          <w:szCs w:val="40"/>
          <w:highlight w:val="yellow"/>
        </w:rPr>
        <w:t>qÉ</w:t>
      </w:r>
      <w:r w:rsidR="00FD7429" w:rsidRPr="00C47B42">
        <w:rPr>
          <w:rFonts w:ascii="BRH Devanagari Extra" w:hAnsi="BRH Devanagari Extra" w:cs="BRH Devanagari Extra"/>
          <w:b/>
          <w:bCs/>
          <w:sz w:val="40"/>
          <w:szCs w:val="40"/>
          <w:highlight w:val="yellow"/>
        </w:rPr>
        <w:t>å</w:t>
      </w:r>
      <w:r w:rsidRPr="00C47B42">
        <w:rPr>
          <w:rFonts w:ascii="BRH Devanagari Extra" w:hAnsi="BRH Devanagari Extra" w:cs="BRH Devanagari Extra"/>
          <w:b/>
          <w:bCs/>
          <w:sz w:val="40"/>
          <w:szCs w:val="40"/>
          <w:highlight w:val="yellow"/>
        </w:rPr>
        <w:t xml:space="preserve"> eÉÏ</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uÉÉiÉÑþ¶É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SÏbÉÉïrÉÑ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iuÉÇ cÉþ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ÅlÉÍqÉ</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§ÉÇ cÉ</w:t>
      </w:r>
      <w:r w:rsidR="00E0652F" w:rsidRPr="00C47B42">
        <w:rPr>
          <w:rFonts w:ascii="BRH Malayalam Extra" w:hAnsi="BRH Malayalam Extra" w:cs="BRH Devanagari Extra"/>
          <w:b/>
          <w:bCs/>
          <w:sz w:val="32"/>
          <w:szCs w:val="40"/>
          <w:highlight w:val="yellow"/>
        </w:rPr>
        <w:t>–</w:t>
      </w:r>
      <w:r w:rsidR="004E1EB3" w:rsidRPr="00C47B42">
        <w:rPr>
          <w:rFonts w:ascii="BRH Devanagari Extra" w:hAnsi="BRH Devanagari Extra" w:cs="BRH Devanagari Extra"/>
          <w:b/>
          <w:bCs/>
          <w:sz w:val="40"/>
          <w:szCs w:val="40"/>
          <w:highlight w:val="yellow"/>
        </w:rPr>
        <w:t xml:space="preserve"> </w:t>
      </w:r>
      <w:r w:rsidRPr="00C47B42">
        <w:rPr>
          <w:rFonts w:ascii="BRH Devanagari Extra" w:hAnsi="BRH Devanagari Extra" w:cs="BRH Devanagari Extra"/>
          <w:b/>
          <w:bCs/>
          <w:sz w:val="40"/>
          <w:szCs w:val="40"/>
          <w:highlight w:val="yellow"/>
        </w:rPr>
        <w:t>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ÅpÉþrÉÇ cÉ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aÉÇ cÉþ qÉ</w:t>
      </w:r>
      <w:r w:rsidR="00FD7429" w:rsidRPr="00C47B42">
        <w:rPr>
          <w:rFonts w:ascii="BRH Devanagari Extra" w:hAnsi="BRH Devanagari Extra" w:cs="BRH Devanagari Extra"/>
          <w:b/>
          <w:bCs/>
          <w:sz w:val="40"/>
          <w:szCs w:val="40"/>
          <w:highlight w:val="yellow"/>
        </w:rPr>
        <w:t>å</w:t>
      </w:r>
      <w:r w:rsidR="00E0652F" w:rsidRPr="00C47B42">
        <w:rPr>
          <w:rFonts w:ascii="BRH Malayalam Extra" w:hAnsi="BRH Malayalam Extra" w:cs="BRH Devanagari Extra"/>
          <w:b/>
          <w:bCs/>
          <w:sz w:val="32"/>
          <w:szCs w:val="40"/>
          <w:highlight w:val="yellow"/>
        </w:rPr>
        <w:t>–</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zÉrÉþlÉÇ cÉ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xÉÔ</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wÉÉ cÉþ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ÌSlÉþÇ cÉ qÉ</w:t>
      </w:r>
      <w:r w:rsidR="00FD7429" w:rsidRPr="00C47B42">
        <w:rPr>
          <w:rFonts w:ascii="BRH Devanagari Extra" w:hAnsi="BRH Devanagari Extra" w:cs="BRH Devanagari Extra"/>
          <w:b/>
          <w:bCs/>
          <w:sz w:val="40"/>
          <w:szCs w:val="40"/>
          <w:highlight w:val="yellow"/>
        </w:rPr>
        <w:t>å</w:t>
      </w:r>
      <w:r w:rsidRPr="00C47B42">
        <w:rPr>
          <w:rFonts w:ascii="BRH Devanagari Extra" w:hAnsi="BRH Devanagari Extra" w:cs="BRH Devanagari Extra"/>
          <w:b/>
          <w:bCs/>
          <w:sz w:val="40"/>
          <w:szCs w:val="40"/>
          <w:highlight w:val="yellow"/>
        </w:rPr>
        <w:t xml:space="preserve"> |</w:t>
      </w:r>
      <w:r w:rsidR="009E54D7" w:rsidRPr="00C47B42">
        <w:rPr>
          <w:rFonts w:ascii="BRH Devanagari Extra" w:hAnsi="BRH Devanagari Extra" w:cs="BRH Devanagari Extra"/>
          <w:b/>
          <w:bCs/>
          <w:sz w:val="40"/>
          <w:szCs w:val="40"/>
          <w:highlight w:val="yellow"/>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C47B42">
        <w:rPr>
          <w:rFonts w:ascii="BRH Devanagari Extra" w:hAnsi="BRH Devanagari Extra" w:cs="BRH Devanagari Extra"/>
          <w:b/>
          <w:sz w:val="40"/>
          <w:szCs w:val="40"/>
          <w:highlight w:val="yellow"/>
          <w:u w:val="single"/>
          <w:lang w:bidi="ar-SA"/>
        </w:rPr>
        <w:t>mÉSqÉç</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eÉÏ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uÉÉiÉÑþÈ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SÏ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bÉÉï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rÉÑ</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iuÉÍqÉÌiÉþ SÏbÉÉïrÉÑ - iuÉqÉç </w:t>
      </w:r>
      <w:r w:rsidR="0026497D" w:rsidRPr="00C47B42">
        <w:rPr>
          <w:rFonts w:ascii="BRH Devanagari Extra" w:hAnsi="BRH Devanagari Extra" w:cs="BRH Devanagari Extra"/>
          <w:b/>
          <w:sz w:val="40"/>
          <w:szCs w:val="40"/>
          <w:highlight w:val="yellow"/>
          <w:lang w:bidi="ar-SA"/>
        </w:rPr>
        <w:br/>
        <w:t>(SÏ</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bÉÉï</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rÉÑ</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 xml:space="preserve">iuÉqÉç) </w:t>
      </w:r>
      <w:r w:rsidRPr="00C47B42">
        <w:rPr>
          <w:rFonts w:ascii="BRH Devanagari Extra" w:hAnsi="BRH Devanagari Extra" w:cs="BRH Devanagari Extra"/>
          <w:b/>
          <w:sz w:val="40"/>
          <w:szCs w:val="40"/>
          <w:highlight w:val="yellow"/>
          <w:lang w:bidi="ar-SA"/>
        </w:rPr>
        <w:t>|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A</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lÉ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ÍqÉ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§ÉqÉç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ApÉþrÉqÉç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w:t>
      </w:r>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E36D6">
        <w:rPr>
          <w:rFonts w:ascii="BRH Devanagari Extra" w:hAnsi="BRH Devanagari Extra" w:cs="BRH Devanagari Extra"/>
          <w:b/>
          <w:bCs/>
          <w:sz w:val="40"/>
          <w:szCs w:val="40"/>
        </w:rPr>
        <w:t>xÉÇ</w:t>
      </w:r>
      <w:proofErr w:type="gramStart"/>
      <w:r w:rsidR="00E0652F" w:rsidRPr="00EE36D6">
        <w:rPr>
          <w:rFonts w:ascii="BRH Malayalam Extra" w:hAnsi="BRH Malayalam Extra" w:cs="BRH Devanagari Extra"/>
          <w:b/>
          <w:bCs/>
          <w:sz w:val="32"/>
          <w:szCs w:val="40"/>
        </w:rPr>
        <w:t>–</w:t>
      </w:r>
      <w:r w:rsidR="00A64BE4" w:rsidRPr="00EE36D6">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24A3C0AF"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4B133743"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A734ED">
        <w:rPr>
          <w:rFonts w:ascii="BRH Malayalam Extra" w:hAnsi="BRH Malayalam Extra" w:cs="BRH Devanagari Extra"/>
          <w:sz w:val="32"/>
          <w:szCs w:val="40"/>
          <w:highlight w:val="green"/>
        </w:rPr>
        <w:t>–</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32CB1237" w:rsidR="005A19EB"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691F4F34"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0D7BB2FA"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651">
        <w:rPr>
          <w:rFonts w:ascii="BRH Devanagari Extra" w:hAnsi="BRH Devanagari Extra" w:cs="BRH Devanagari Extra"/>
          <w:sz w:val="40"/>
          <w:szCs w:val="40"/>
        </w:rPr>
        <w:t>qÉÉSèkrÉÎlSlÉ-qÉÉÌS</w:t>
      </w:r>
      <w:r w:rsidRPr="00355651">
        <w:rPr>
          <w:rFonts w:ascii="BRH Devanagari Extra" w:hAnsi="BRH Devanagari Extra" w:cs="BRH Devanagari Extra"/>
          <w:sz w:val="40"/>
          <w:szCs w:val="40"/>
          <w:highlight w:val="green"/>
        </w:rPr>
        <w:t>i</w:t>
      </w:r>
      <w:r w:rsidRPr="008532F7">
        <w:rPr>
          <w:rFonts w:ascii="BRH Devanagari Extra" w:hAnsi="BRH Devanagari Extra" w:cs="BRH Devanagari Extra"/>
          <w:sz w:val="40"/>
          <w:szCs w:val="40"/>
          <w:highlight w:val="green"/>
        </w:rPr>
        <w:t>rÉ</w:t>
      </w:r>
      <w:r w:rsidR="008532F7" w:rsidRPr="008532F7">
        <w:rPr>
          <w:rFonts w:ascii="BRH Devanagari Extra" w:hAnsi="BRH Devanagari Extra" w:cs="BRH Devanagari Extra"/>
          <w:sz w:val="40"/>
          <w:szCs w:val="40"/>
          <w:highlight w:val="green"/>
        </w:rPr>
        <w:t>É</w:t>
      </w:r>
      <w:r w:rsidRPr="00355651">
        <w:rPr>
          <w:rFonts w:ascii="BRH Devanagari Extra" w:hAnsi="BRH Devanagari Extra" w:cs="BRH Devanagari Extra"/>
          <w:sz w:val="40"/>
          <w:szCs w:val="40"/>
        </w:rPr>
        <w:t>ÍpÉ-qÉÑZÉÉ</w:t>
      </w:r>
      <w:r w:rsidR="00FD7429" w:rsidRPr="00355651">
        <w:rPr>
          <w:rFonts w:ascii="BRH Devanagari Extra" w:hAnsi="BRH Devanagari Extra" w:cs="BRH Devanagari Extra"/>
          <w:sz w:val="40"/>
          <w:szCs w:val="40"/>
        </w:rPr>
        <w:t>å</w:t>
      </w:r>
      <w:r w:rsidRPr="00355651">
        <w:rPr>
          <w:rFonts w:ascii="BRH Devanagari Extra" w:hAnsi="BRH Devanagari Extra" w:cs="BRH Devanagari Extra"/>
          <w:sz w:val="40"/>
          <w:szCs w:val="40"/>
        </w:rPr>
        <w:t>þÅkÉÏrÉÉ</w:t>
      </w:r>
      <w:r w:rsidR="00E0652F" w:rsidRPr="00355651">
        <w:rPr>
          <w:rFonts w:ascii="BRH Malayalam Extra" w:hAnsi="BRH Malayalam Extra" w:cs="BRH Devanagari Extra"/>
          <w:sz w:val="32"/>
          <w:szCs w:val="40"/>
        </w:rPr>
        <w:t>–</w:t>
      </w:r>
      <w:r w:rsidRPr="00355651">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3923B2E5"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1148BA">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64790" w14:textId="77777777" w:rsidR="00BD360E" w:rsidRDefault="00BD360E" w:rsidP="00672FC2">
      <w:pPr>
        <w:spacing w:after="0" w:line="240" w:lineRule="auto"/>
      </w:pPr>
      <w:r>
        <w:separator/>
      </w:r>
    </w:p>
  </w:endnote>
  <w:endnote w:type="continuationSeparator" w:id="0">
    <w:p w14:paraId="1E2076A3" w14:textId="77777777" w:rsidR="00BD360E" w:rsidRDefault="00BD360E"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B9E5D" w14:textId="77777777" w:rsidR="00BD360E" w:rsidRDefault="00BD360E" w:rsidP="00672FC2">
      <w:pPr>
        <w:spacing w:after="0" w:line="240" w:lineRule="auto"/>
      </w:pPr>
      <w:r>
        <w:separator/>
      </w:r>
    </w:p>
  </w:footnote>
  <w:footnote w:type="continuationSeparator" w:id="0">
    <w:p w14:paraId="7DC0E954" w14:textId="77777777" w:rsidR="00BD360E" w:rsidRDefault="00BD360E"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CBF"/>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8BA"/>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694F"/>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55"/>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12C"/>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17CDD"/>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651"/>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668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1FD8"/>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2AD"/>
    <w:rsid w:val="00703FA7"/>
    <w:rsid w:val="00704BF5"/>
    <w:rsid w:val="007052AE"/>
    <w:rsid w:val="007078C7"/>
    <w:rsid w:val="00710CE8"/>
    <w:rsid w:val="00711BD0"/>
    <w:rsid w:val="007140F5"/>
    <w:rsid w:val="007145DA"/>
    <w:rsid w:val="007147DC"/>
    <w:rsid w:val="00714973"/>
    <w:rsid w:val="00714E79"/>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2F7"/>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87B1A"/>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5904"/>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4ED"/>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60E"/>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B42"/>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4D1B"/>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36A89"/>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6D6"/>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208</Pages>
  <Words>27184</Words>
  <Characters>154949</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69</cp:revision>
  <cp:lastPrinted>2022-08-30T09:52:00Z</cp:lastPrinted>
  <dcterms:created xsi:type="dcterms:W3CDTF">2021-02-07T14:31:00Z</dcterms:created>
  <dcterms:modified xsi:type="dcterms:W3CDTF">2024-08-02T04:41:00Z</dcterms:modified>
</cp:coreProperties>
</file>