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08" w:type="dxa"/>
        <w:tblBorders>
          <w:insideH w:val="single" w:sz="4" w:space="0" w:color="auto"/>
        </w:tblBorders>
        <w:tblLayout w:type="fixed"/>
        <w:tblLook w:val="04A0" w:firstRow="1" w:lastRow="0" w:firstColumn="1" w:lastColumn="0" w:noHBand="0" w:noVBand="1"/>
      </w:tblPr>
      <w:tblGrid>
        <w:gridCol w:w="7200"/>
        <w:gridCol w:w="3060"/>
      </w:tblGrid>
      <w:tr w:rsidR="00EC1FAA" w14:paraId="46721EEA" w14:textId="77777777" w:rsidTr="00EC1FAA">
        <w:trPr>
          <w:trHeight w:val="378"/>
        </w:trPr>
        <w:tc>
          <w:tcPr>
            <w:tcW w:w="7200" w:type="dxa"/>
            <w:hideMark/>
          </w:tcPr>
          <w:p w14:paraId="0BA9379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ROMÂNIA</w:t>
            </w:r>
          </w:p>
          <w:p w14:paraId="75C6AB1E"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MINISTERUL AFACERILOR INTERNE</w:t>
            </w:r>
          </w:p>
          <w:p w14:paraId="619F83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INSPECTORATUL GENERAL AL POLIŢIEI ROMÂNE</w:t>
            </w:r>
          </w:p>
          <w:p w14:paraId="3F764BC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DIRECŢIA GENERALĂ DE POLIŢIE A MUNICIPIULUI BUCUREŞTI</w:t>
            </w:r>
          </w:p>
          <w:p w14:paraId="3844D885" w14:textId="3DCD790E" w:rsidR="00EC1FAA" w:rsidRDefault="00EC1FAA">
            <w:pPr>
              <w:spacing w:after="0"/>
              <w:jc w:val="center"/>
              <w:rPr>
                <w:rFonts w:ascii="Times New Roman" w:hAnsi="Times New Roman"/>
                <w:b/>
                <w:sz w:val="20"/>
                <w:lang w:val="ro-RO"/>
              </w:rPr>
            </w:pPr>
            <w:r>
              <w:rPr>
                <w:noProof/>
                <w:lang w:val="ro-RO"/>
              </w:rPr>
              <w:drawing>
                <wp:inline distT="0" distB="0" distL="0" distR="0" wp14:anchorId="51001818" wp14:editId="39599C49">
                  <wp:extent cx="518160" cy="510540"/>
                  <wp:effectExtent l="0" t="0" r="0" b="3810"/>
                  <wp:docPr id="1" name="Picture 1" descr="60 DGPMB 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60 DGPMB N-A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160" cy="510540"/>
                          </a:xfrm>
                          <a:prstGeom prst="rect">
                            <a:avLst/>
                          </a:prstGeom>
                          <a:noFill/>
                          <a:ln>
                            <a:noFill/>
                          </a:ln>
                        </pic:spPr>
                      </pic:pic>
                    </a:graphicData>
                  </a:graphic>
                </wp:inline>
              </w:drawing>
            </w:r>
          </w:p>
          <w:p w14:paraId="44334301"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BRIGADA RUTIERĂ</w:t>
            </w:r>
          </w:p>
          <w:p w14:paraId="7D9E4B49" w14:textId="22BF3760" w:rsidR="00EC1FAA" w:rsidRDefault="00EC1FAA">
            <w:pPr>
              <w:spacing w:after="0"/>
              <w:jc w:val="center"/>
              <w:rPr>
                <w:rFonts w:ascii="Times New Roman" w:hAnsi="Times New Roman"/>
                <w:b/>
                <w:sz w:val="20"/>
                <w:lang w:val="ro-RO"/>
              </w:rPr>
            </w:pPr>
          </w:p>
        </w:tc>
        <w:tc>
          <w:tcPr>
            <w:tcW w:w="3060" w:type="dxa"/>
          </w:tcPr>
          <w:p w14:paraId="3CBB2C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NESECRET</w:t>
            </w:r>
          </w:p>
          <w:p w14:paraId="7398A42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Bucureşti</w:t>
            </w:r>
          </w:p>
          <w:p w14:paraId="41DE9F3F" w14:textId="77777777" w:rsidR="00EC1FAA" w:rsidRDefault="00EC1FAA">
            <w:pPr>
              <w:spacing w:after="0"/>
              <w:jc w:val="center"/>
              <w:rPr>
                <w:rFonts w:ascii="Times New Roman" w:hAnsi="Times New Roman"/>
                <w:b/>
                <w:sz w:val="20"/>
                <w:lang w:val="ro-RO"/>
              </w:rPr>
            </w:pPr>
          </w:p>
          <w:p w14:paraId="14901286" w14:textId="10A82E0B" w:rsidR="00EC1FAA" w:rsidRDefault="00EC1FAA">
            <w:pPr>
              <w:spacing w:after="0"/>
              <w:jc w:val="center"/>
              <w:rPr>
                <w:rFonts w:ascii="Times New Roman" w:hAnsi="Times New Roman"/>
                <w:b/>
                <w:sz w:val="20"/>
                <w:lang w:val="ro-RO"/>
              </w:rPr>
            </w:pPr>
            <w:r>
              <w:rPr>
                <w:rFonts w:ascii="Times New Roman" w:hAnsi="Times New Roman"/>
                <w:b/>
                <w:sz w:val="20"/>
                <w:lang w:val="ro-RO"/>
              </w:rPr>
              <w:t xml:space="preserve">Nr. </w:t>
            </w:r>
            <w:r w:rsidR="00E173A8">
              <w:rPr>
                <w:rFonts w:ascii="Times New Roman" w:hAnsi="Times New Roman"/>
                <w:b/>
                <w:sz w:val="20"/>
                <w:lang w:val="ro-RO"/>
              </w:rPr>
              <w:t xml:space="preserve">{{nr_penal}}/ </w:t>
            </w:r>
            <w:r w:rsidR="00020F7D">
              <w:rPr>
                <w:rFonts w:ascii="Times New Roman" w:hAnsi="Times New Roman"/>
                <w:b/>
                <w:sz w:val="20"/>
                <w:lang w:val="ro-RO"/>
              </w:rPr>
              <w:t>{{anul_doc}}</w:t>
            </w:r>
          </w:p>
          <w:p w14:paraId="762361F6" w14:textId="77777777" w:rsidR="00EC1FAA" w:rsidRDefault="00EC1FAA">
            <w:pPr>
              <w:spacing w:after="0"/>
              <w:jc w:val="center"/>
              <w:rPr>
                <w:rFonts w:ascii="Times New Roman" w:hAnsi="Times New Roman"/>
                <w:b/>
                <w:sz w:val="20"/>
                <w:lang w:val="ro-RO"/>
              </w:rPr>
            </w:pPr>
          </w:p>
        </w:tc>
      </w:tr>
    </w:tbl>
    <w:p w14:paraId="0BEE110A" w14:textId="77777777" w:rsidR="00EC1FAA" w:rsidRDefault="00EC1FAA" w:rsidP="00EC1FAA">
      <w:pPr>
        <w:spacing w:after="0" w:line="240" w:lineRule="auto"/>
        <w:ind w:right="72"/>
        <w:rPr>
          <w:rFonts w:ascii="Times New Roman" w:hAnsi="Times New Roman"/>
          <w:b/>
          <w:sz w:val="28"/>
          <w:szCs w:val="28"/>
          <w:u w:val="single"/>
          <w:lang w:val="ro-RO"/>
        </w:rPr>
      </w:pPr>
    </w:p>
    <w:p w14:paraId="4710661A" w14:textId="77777777" w:rsidR="00EC1FAA" w:rsidRDefault="00EC1FAA" w:rsidP="00EC1FAA">
      <w:pPr>
        <w:spacing w:after="0" w:line="240" w:lineRule="auto"/>
        <w:ind w:right="72"/>
        <w:rPr>
          <w:rFonts w:ascii="Times New Roman" w:hAnsi="Times New Roman"/>
          <w:b/>
          <w:sz w:val="28"/>
          <w:szCs w:val="28"/>
          <w:u w:val="single"/>
          <w:lang w:val="ro-RO"/>
        </w:rPr>
      </w:pPr>
    </w:p>
    <w:p w14:paraId="5B29D97F" w14:textId="77777777" w:rsidR="00EC1FAA" w:rsidRDefault="00EC1FAA" w:rsidP="00EC1FAA">
      <w:pPr>
        <w:spacing w:after="0" w:line="240" w:lineRule="auto"/>
        <w:ind w:right="72"/>
        <w:rPr>
          <w:rFonts w:ascii="Times New Roman" w:hAnsi="Times New Roman"/>
          <w:b/>
          <w:sz w:val="28"/>
          <w:szCs w:val="28"/>
          <w:u w:val="single"/>
          <w:lang w:val="ro-RO"/>
        </w:rPr>
      </w:pPr>
    </w:p>
    <w:p w14:paraId="6F89C61C" w14:textId="77777777" w:rsidR="00EC1FAA" w:rsidRDefault="00EC1FAA" w:rsidP="00EC1FAA">
      <w:pPr>
        <w:spacing w:after="0"/>
        <w:ind w:right="72"/>
        <w:jc w:val="center"/>
        <w:rPr>
          <w:rFonts w:ascii="Times New Roman" w:hAnsi="Times New Roman"/>
          <w:b/>
          <w:sz w:val="32"/>
          <w:szCs w:val="32"/>
          <w:u w:val="single"/>
          <w:lang w:val="ro-RO"/>
        </w:rPr>
      </w:pPr>
      <w:r>
        <w:rPr>
          <w:rFonts w:ascii="Times New Roman" w:hAnsi="Times New Roman"/>
          <w:b/>
          <w:sz w:val="32"/>
          <w:szCs w:val="32"/>
          <w:u w:val="single"/>
          <w:lang w:val="ro-RO"/>
        </w:rPr>
        <w:t>ORDONANŢĂ</w:t>
      </w:r>
    </w:p>
    <w:p w14:paraId="13820C5F" w14:textId="77777777" w:rsidR="00EC1FAA" w:rsidRDefault="00EC1FAA" w:rsidP="00EC1FAA">
      <w:pPr>
        <w:spacing w:after="0"/>
        <w:ind w:right="72"/>
        <w:jc w:val="center"/>
        <w:rPr>
          <w:rFonts w:ascii="Times New Roman" w:hAnsi="Times New Roman"/>
          <w:b/>
          <w:sz w:val="28"/>
          <w:szCs w:val="28"/>
          <w:u w:val="single"/>
          <w:lang w:val="ro-RO"/>
        </w:rPr>
      </w:pPr>
    </w:p>
    <w:p w14:paraId="7F215713" w14:textId="77777777" w:rsidR="00EC1FAA" w:rsidRDefault="00EC1FAA" w:rsidP="00EC1FAA">
      <w:pPr>
        <w:spacing w:after="0"/>
        <w:ind w:right="72"/>
        <w:jc w:val="center"/>
        <w:rPr>
          <w:rFonts w:ascii="Times New Roman" w:hAnsi="Times New Roman"/>
          <w:b/>
          <w:sz w:val="28"/>
          <w:szCs w:val="28"/>
          <w:u w:val="single"/>
          <w:lang w:val="ro-RO"/>
        </w:rPr>
      </w:pPr>
    </w:p>
    <w:p w14:paraId="3D166771" w14:textId="77777777" w:rsidR="00EC1FAA" w:rsidRDefault="00EC1FAA" w:rsidP="00EC1FAA">
      <w:pPr>
        <w:spacing w:after="0"/>
        <w:ind w:right="72"/>
        <w:jc w:val="center"/>
        <w:rPr>
          <w:rFonts w:ascii="Times New Roman" w:hAnsi="Times New Roman"/>
          <w:b/>
          <w:sz w:val="28"/>
          <w:szCs w:val="28"/>
          <w:u w:val="single"/>
          <w:lang w:val="ro-RO"/>
        </w:rPr>
      </w:pPr>
    </w:p>
    <w:p w14:paraId="1F8B377D" w14:textId="5F6A81F8" w:rsidR="00EC1FAA" w:rsidRDefault="00EC1FAA" w:rsidP="00EC1FAA">
      <w:pPr>
        <w:spacing w:after="0"/>
        <w:ind w:right="72"/>
        <w:rPr>
          <w:rFonts w:ascii="Times New Roman" w:hAnsi="Times New Roman"/>
          <w:b/>
          <w:sz w:val="28"/>
          <w:szCs w:val="28"/>
          <w:lang w:val="ro-RO"/>
        </w:rPr>
      </w:pPr>
      <w:r>
        <w:rPr>
          <w:rFonts w:ascii="Times New Roman" w:hAnsi="Times New Roman"/>
          <w:sz w:val="28"/>
          <w:szCs w:val="28"/>
          <w:lang w:val="ro-RO"/>
        </w:rPr>
        <w:tab/>
        <w:t xml:space="preserve">Anul </w:t>
      </w:r>
      <w:r w:rsidR="0008223E">
        <w:rPr>
          <w:rFonts w:ascii="Times New Roman" w:hAnsi="Times New Roman"/>
          <w:b/>
          <w:sz w:val="28"/>
          <w:szCs w:val="28"/>
          <w:lang w:val="ro-RO"/>
        </w:rPr>
        <w:t>{{anul</w:t>
      </w:r>
      <w:r w:rsidR="00AC1DD4">
        <w:rPr>
          <w:rFonts w:ascii="Times New Roman" w:hAnsi="Times New Roman"/>
          <w:b/>
          <w:sz w:val="28"/>
          <w:szCs w:val="28"/>
          <w:lang w:val="ro-RO"/>
        </w:rPr>
        <w:t>_</w:t>
      </w:r>
      <w:r w:rsidR="003C5AFB">
        <w:rPr>
          <w:rFonts w:ascii="Times New Roman" w:hAnsi="Times New Roman"/>
          <w:b/>
          <w:sz w:val="28"/>
          <w:szCs w:val="28"/>
          <w:lang w:val="ro-RO"/>
        </w:rPr>
        <w:t>doc</w:t>
      </w:r>
      <w:r w:rsidR="0008223E">
        <w:rPr>
          <w:rFonts w:ascii="Times New Roman" w:hAnsi="Times New Roman"/>
          <w:b/>
          <w:sz w:val="28"/>
          <w:szCs w:val="28"/>
          <w:lang w:val="ro-RO"/>
        </w:rPr>
        <w:t>}}</w:t>
      </w:r>
      <w:r>
        <w:rPr>
          <w:rFonts w:ascii="Times New Roman" w:hAnsi="Times New Roman"/>
          <w:sz w:val="28"/>
          <w:szCs w:val="28"/>
          <w:lang w:val="ro-RO"/>
        </w:rPr>
        <w:t xml:space="preserve">, luna </w:t>
      </w:r>
      <w:r>
        <w:rPr>
          <w:rFonts w:ascii="Times New Roman" w:hAnsi="Times New Roman"/>
          <w:b/>
          <w:bCs/>
          <w:sz w:val="28"/>
          <w:szCs w:val="28"/>
          <w:lang w:val="ro-RO"/>
        </w:rPr>
        <w:t>{{luna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xml:space="preserve">, ziua </w:t>
      </w:r>
      <w:r>
        <w:rPr>
          <w:rFonts w:ascii="Times New Roman" w:hAnsi="Times New Roman"/>
          <w:b/>
          <w:bCs/>
          <w:sz w:val="28"/>
          <w:szCs w:val="28"/>
          <w:lang w:val="ro-RO"/>
        </w:rPr>
        <w:t>{{ziua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în Bucureşti.</w:t>
      </w:r>
    </w:p>
    <w:p w14:paraId="3ADC7D4B" w14:textId="4BBFE8E0" w:rsidR="00EC1FAA" w:rsidRDefault="007F7923" w:rsidP="00EC1FAA">
      <w:pPr>
        <w:spacing w:after="0"/>
        <w:ind w:right="72" w:firstLine="720"/>
        <w:jc w:val="both"/>
        <w:rPr>
          <w:rFonts w:ascii="Times New Roman" w:hAnsi="Times New Roman"/>
          <w:sz w:val="28"/>
          <w:szCs w:val="28"/>
          <w:lang w:val="ro-RO"/>
        </w:rPr>
      </w:pPr>
      <w:r w:rsidRPr="00D80823">
        <w:rPr>
          <w:rFonts w:ascii="Times New Roman" w:hAnsi="Times New Roman"/>
          <w:b/>
          <w:bCs/>
          <w:sz w:val="28"/>
          <w:szCs w:val="28"/>
          <w:lang w:val="ro-RO"/>
        </w:rPr>
        <w:t>{{nume</w:t>
      </w:r>
      <w:r w:rsidR="0087344F" w:rsidRPr="00D80823">
        <w:rPr>
          <w:rFonts w:ascii="Times New Roman" w:hAnsi="Times New Roman"/>
          <w:b/>
          <w:bCs/>
          <w:sz w:val="28"/>
          <w:szCs w:val="28"/>
          <w:lang w:val="ro-RO"/>
        </w:rPr>
        <w:t>_</w:t>
      </w:r>
      <w:r w:rsidRPr="00D80823">
        <w:rPr>
          <w:rFonts w:ascii="Times New Roman" w:hAnsi="Times New Roman"/>
          <w:b/>
          <w:bCs/>
          <w:sz w:val="28"/>
          <w:szCs w:val="28"/>
          <w:lang w:val="ro-RO"/>
        </w:rPr>
        <w:t>agent</w:t>
      </w:r>
      <w:r w:rsidR="001F2C72">
        <w:rPr>
          <w:rFonts w:ascii="Times New Roman" w:hAnsi="Times New Roman"/>
          <w:b/>
          <w:bCs/>
          <w:sz w:val="28"/>
          <w:szCs w:val="28"/>
          <w:lang w:val="ro-RO"/>
        </w:rPr>
        <w:t>1</w:t>
      </w:r>
      <w:r w:rsidRPr="00D80823">
        <w:rPr>
          <w:rFonts w:ascii="Times New Roman" w:hAnsi="Times New Roman"/>
          <w:b/>
          <w:bCs/>
          <w:sz w:val="28"/>
          <w:szCs w:val="28"/>
          <w:lang w:val="ro-RO"/>
        </w:rPr>
        <w:t>}}</w:t>
      </w:r>
      <w:r w:rsidR="00020F7D">
        <w:rPr>
          <w:rFonts w:ascii="Times New Roman" w:hAnsi="Times New Roman"/>
          <w:b/>
          <w:bCs/>
          <w:sz w:val="28"/>
          <w:szCs w:val="28"/>
          <w:lang w:val="ro-RO"/>
        </w:rPr>
        <w:t xml:space="preserve"> </w:t>
      </w:r>
      <w:r w:rsidR="00020F7D">
        <w:rPr>
          <w:rFonts w:ascii="Times New Roman" w:hAnsi="Times New Roman"/>
          <w:sz w:val="28"/>
          <w:szCs w:val="28"/>
          <w:lang w:val="ro-RO"/>
        </w:rPr>
        <w:t xml:space="preserve">- </w:t>
      </w:r>
      <w:r w:rsidR="00EC1FAA">
        <w:rPr>
          <w:rFonts w:ascii="Times New Roman" w:hAnsi="Times New Roman"/>
          <w:sz w:val="28"/>
          <w:szCs w:val="28"/>
          <w:lang w:val="ro-RO"/>
        </w:rPr>
        <w:t>organ de cercetare penală al poliţiei judiciare din cadrul D.G.P.M.B., Brigada Rutieră, Serviciul Accidente Rutiere.</w:t>
      </w:r>
    </w:p>
    <w:p w14:paraId="576A41A8" w14:textId="06CBFD85" w:rsidR="0008223E" w:rsidRDefault="00EC1FAA" w:rsidP="0008223E">
      <w:pPr>
        <w:spacing w:after="0"/>
        <w:ind w:right="72" w:firstLine="720"/>
        <w:jc w:val="both"/>
        <w:rPr>
          <w:rFonts w:ascii="Times New Roman" w:hAnsi="Times New Roman"/>
          <w:sz w:val="28"/>
          <w:szCs w:val="28"/>
        </w:rPr>
      </w:pPr>
      <w:r>
        <w:rPr>
          <w:rFonts w:ascii="Times New Roman" w:hAnsi="Times New Roman"/>
          <w:sz w:val="28"/>
          <w:szCs w:val="28"/>
          <w:lang w:val="ro-RO"/>
        </w:rPr>
        <w:t xml:space="preserve">Studiind actul de sesizare </w:t>
      </w:r>
      <w:r w:rsidR="00D80823">
        <w:rPr>
          <w:rFonts w:ascii="Times New Roman" w:hAnsi="Times New Roman"/>
          <w:sz w:val="28"/>
          <w:szCs w:val="28"/>
          <w:lang w:val="ro-RO"/>
        </w:rPr>
        <w:t>PROCES</w:t>
      </w:r>
      <w:r w:rsidR="00020F7D">
        <w:rPr>
          <w:rFonts w:ascii="Times New Roman" w:hAnsi="Times New Roman"/>
          <w:sz w:val="28"/>
          <w:szCs w:val="28"/>
          <w:lang w:val="ro-RO"/>
        </w:rPr>
        <w:t xml:space="preserve"> </w:t>
      </w:r>
      <w:r w:rsidR="00D80823">
        <w:rPr>
          <w:rFonts w:ascii="Times New Roman" w:hAnsi="Times New Roman"/>
          <w:sz w:val="28"/>
          <w:szCs w:val="28"/>
          <w:lang w:val="ro-RO"/>
        </w:rPr>
        <w:t>- VERBAL</w:t>
      </w:r>
      <w:r>
        <w:rPr>
          <w:rFonts w:ascii="Times New Roman" w:hAnsi="Times New Roman"/>
          <w:sz w:val="28"/>
          <w:szCs w:val="28"/>
          <w:lang w:val="ro-RO"/>
        </w:rPr>
        <w:t xml:space="preserve"> cu privire la accidentul rutier produs la data de </w:t>
      </w:r>
      <w:r w:rsidR="00D80823">
        <w:rPr>
          <w:rFonts w:ascii="Times New Roman" w:hAnsi="Times New Roman"/>
          <w:b/>
          <w:bCs/>
          <w:sz w:val="28"/>
          <w:szCs w:val="28"/>
          <w:lang w:val="ro-RO"/>
        </w:rPr>
        <w:t>{{ziua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w:t>
      </w:r>
      <w:r w:rsidR="0008223E">
        <w:rPr>
          <w:rFonts w:ascii="Times New Roman" w:hAnsi="Times New Roman"/>
          <w:b/>
          <w:bCs/>
          <w:sz w:val="28"/>
          <w:szCs w:val="28"/>
          <w:lang w:val="ro-RO"/>
        </w:rPr>
        <w:t>{{anul</w:t>
      </w:r>
      <w:r w:rsidR="00AC1DD4">
        <w:rPr>
          <w:rFonts w:ascii="Times New Roman" w:hAnsi="Times New Roman"/>
          <w:b/>
          <w:bCs/>
          <w:sz w:val="28"/>
          <w:szCs w:val="28"/>
          <w:lang w:val="ro-RO"/>
        </w:rPr>
        <w:t>_acc</w:t>
      </w:r>
      <w:r w:rsidR="0008223E">
        <w:rPr>
          <w:rFonts w:ascii="Times New Roman" w:hAnsi="Times New Roman"/>
          <w:b/>
          <w:bCs/>
          <w:sz w:val="28"/>
          <w:szCs w:val="28"/>
          <w:lang w:val="ro-RO"/>
        </w:rPr>
        <w:t>}}</w:t>
      </w:r>
      <w:r w:rsidR="00D80823">
        <w:rPr>
          <w:rFonts w:ascii="Times New Roman" w:hAnsi="Times New Roman"/>
          <w:sz w:val="28"/>
          <w:szCs w:val="28"/>
          <w:lang w:val="ro-RO"/>
        </w:rPr>
        <w:t xml:space="preserve">  </w:t>
      </w:r>
      <w:r>
        <w:rPr>
          <w:rFonts w:ascii="Times New Roman" w:hAnsi="Times New Roman"/>
          <w:sz w:val="28"/>
          <w:szCs w:val="28"/>
          <w:lang w:val="ro-RO"/>
        </w:rPr>
        <w:t xml:space="preserve">în Bucureşti, sector </w:t>
      </w:r>
      <w:r w:rsidR="0008223E">
        <w:rPr>
          <w:rFonts w:ascii="Times New Roman" w:hAnsi="Times New Roman"/>
          <w:b/>
          <w:bCs/>
          <w:sz w:val="28"/>
          <w:szCs w:val="28"/>
          <w:lang w:val="ro-RO"/>
        </w:rPr>
        <w:t>{{sector}}</w:t>
      </w:r>
      <w:r w:rsidR="0008223E">
        <w:rPr>
          <w:rFonts w:ascii="Times New Roman" w:hAnsi="Times New Roman"/>
          <w:sz w:val="28"/>
          <w:szCs w:val="28"/>
          <w:lang w:val="ro-RO"/>
        </w:rPr>
        <w:t xml:space="preserve">, pe strada/ în intersecția </w:t>
      </w:r>
      <w:r w:rsidR="0008223E" w:rsidRPr="0012576F">
        <w:rPr>
          <w:rFonts w:ascii="Times New Roman" w:hAnsi="Times New Roman"/>
          <w:b/>
          <w:bCs/>
          <w:sz w:val="28"/>
          <w:szCs w:val="28"/>
        </w:rPr>
        <w:t>{{</w:t>
      </w:r>
      <w:proofErr w:type="spellStart"/>
      <w:r w:rsidR="0008223E" w:rsidRPr="0012576F">
        <w:rPr>
          <w:rFonts w:ascii="Times New Roman" w:hAnsi="Times New Roman"/>
          <w:b/>
          <w:bCs/>
          <w:sz w:val="28"/>
          <w:szCs w:val="28"/>
        </w:rPr>
        <w:t>locul_accidentului</w:t>
      </w:r>
      <w:proofErr w:type="spellEnd"/>
      <w:r w:rsidR="0008223E" w:rsidRPr="0012576F">
        <w:rPr>
          <w:rFonts w:ascii="Times New Roman" w:hAnsi="Times New Roman"/>
          <w:b/>
          <w:bCs/>
          <w:sz w:val="28"/>
          <w:szCs w:val="28"/>
        </w:rPr>
        <w:t>}}</w:t>
      </w:r>
      <w:r w:rsidR="0008223E">
        <w:rPr>
          <w:rFonts w:ascii="Times New Roman" w:hAnsi="Times New Roman"/>
          <w:sz w:val="28"/>
          <w:szCs w:val="28"/>
        </w:rPr>
        <w:t xml:space="preserve">, </w:t>
      </w:r>
      <w:r w:rsidR="0008223E">
        <w:rPr>
          <w:rFonts w:ascii="Times New Roman" w:hAnsi="Times New Roman"/>
          <w:sz w:val="28"/>
          <w:szCs w:val="28"/>
          <w:lang w:val="ro-RO"/>
        </w:rPr>
        <w:t>urmare a căruia a rezultat vătămarea corporală a {{nr_victime}} persoane</w:t>
      </w:r>
      <w:r w:rsidR="00020F7D">
        <w:rPr>
          <w:rFonts w:ascii="Times New Roman" w:hAnsi="Times New Roman"/>
          <w:sz w:val="28"/>
          <w:szCs w:val="28"/>
          <w:lang w:val="ro-RO"/>
        </w:rPr>
        <w:t>,</w:t>
      </w:r>
      <w:r w:rsidR="0008223E">
        <w:rPr>
          <w:rFonts w:ascii="Times New Roman" w:hAnsi="Times New Roman"/>
          <w:sz w:val="28"/>
          <w:szCs w:val="28"/>
          <w:lang w:val="ro-RO"/>
        </w:rPr>
        <w:t xml:space="preserve"> </w:t>
      </w:r>
      <w:r w:rsidR="00020F7D" w:rsidRPr="00020F7D">
        <w:rPr>
          <w:rFonts w:ascii="Times New Roman" w:hAnsi="Times New Roman"/>
          <w:sz w:val="28"/>
          <w:szCs w:val="28"/>
          <w:lang w:val="ro-RO"/>
        </w:rPr>
        <w:t xml:space="preserve">conducătorul auto a condus pe drumurile publice un vehicul aflat sub influența </w:t>
      </w:r>
      <w:r w:rsidR="005749A1">
        <w:rPr>
          <w:rFonts w:ascii="Times New Roman" w:hAnsi="Times New Roman"/>
          <w:sz w:val="28"/>
          <w:szCs w:val="28"/>
          <w:lang w:val="ro-RO"/>
        </w:rPr>
        <w:t>substanțelor psihoactive</w:t>
      </w:r>
      <w:r w:rsidR="00020F7D" w:rsidRPr="00020F7D">
        <w:rPr>
          <w:rFonts w:ascii="Times New Roman" w:hAnsi="Times New Roman"/>
          <w:sz w:val="28"/>
          <w:szCs w:val="28"/>
          <w:lang w:val="ro-RO"/>
        </w:rPr>
        <w:t>.</w:t>
      </w:r>
      <w:r w:rsidR="00020F7D">
        <w:rPr>
          <w:rFonts w:ascii="Times New Roman" w:hAnsi="Times New Roman"/>
          <w:sz w:val="28"/>
          <w:szCs w:val="28"/>
          <w:lang w:val="ro-RO"/>
        </w:rPr>
        <w:t xml:space="preserve"> A</w:t>
      </w:r>
      <w:r w:rsidR="0008223E">
        <w:rPr>
          <w:rFonts w:ascii="Times New Roman" w:hAnsi="Times New Roman"/>
          <w:sz w:val="28"/>
          <w:szCs w:val="28"/>
          <w:lang w:val="ro-RO"/>
        </w:rPr>
        <w:t>vând în vedere că actul de sesizare îndeplineşte condiţiile prevăzute de lege şi se constată că nu există vreunul dintre cazurile care împiedică exercitarea acţiunii penale prevăzute la art. 16 alin. (1), în temeiul art. 305 alin. (1) din C.p.p.,</w:t>
      </w:r>
    </w:p>
    <w:p w14:paraId="6F82C98C" w14:textId="2265A239" w:rsidR="00EC1FAA" w:rsidRDefault="00EC1FAA" w:rsidP="0008223E">
      <w:pPr>
        <w:spacing w:after="0"/>
        <w:ind w:right="72" w:firstLine="720"/>
        <w:jc w:val="both"/>
        <w:rPr>
          <w:rFonts w:ascii="Times New Roman" w:hAnsi="Times New Roman"/>
          <w:b/>
          <w:sz w:val="16"/>
          <w:szCs w:val="16"/>
          <w:lang w:val="ro-RO"/>
        </w:rPr>
      </w:pPr>
    </w:p>
    <w:p w14:paraId="077AFA99" w14:textId="77777777" w:rsidR="00EC1FAA" w:rsidRDefault="00EC1FAA" w:rsidP="00EC1FAA">
      <w:pPr>
        <w:spacing w:after="0" w:line="240" w:lineRule="auto"/>
        <w:ind w:right="72" w:firstLine="720"/>
        <w:jc w:val="center"/>
        <w:rPr>
          <w:rFonts w:ascii="Times New Roman" w:hAnsi="Times New Roman"/>
          <w:b/>
          <w:sz w:val="28"/>
          <w:szCs w:val="28"/>
          <w:lang w:val="ro-RO"/>
        </w:rPr>
      </w:pPr>
      <w:r>
        <w:rPr>
          <w:rFonts w:ascii="Times New Roman" w:hAnsi="Times New Roman"/>
          <w:b/>
          <w:sz w:val="28"/>
          <w:szCs w:val="28"/>
          <w:lang w:val="ro-RO"/>
        </w:rPr>
        <w:t>DISPUN:</w:t>
      </w:r>
    </w:p>
    <w:p w14:paraId="13EC6114" w14:textId="77777777" w:rsidR="00EC1FAA" w:rsidRDefault="00EC1FAA" w:rsidP="00EC1FAA">
      <w:pPr>
        <w:spacing w:after="0" w:line="240" w:lineRule="auto"/>
        <w:ind w:right="72" w:firstLine="720"/>
        <w:jc w:val="center"/>
        <w:rPr>
          <w:rFonts w:ascii="Times New Roman" w:hAnsi="Times New Roman"/>
          <w:b/>
          <w:sz w:val="16"/>
          <w:szCs w:val="16"/>
          <w:lang w:val="ro-RO"/>
        </w:rPr>
      </w:pPr>
    </w:p>
    <w:p w14:paraId="4C9AB0E4" w14:textId="217EF2BE" w:rsidR="00EC1FAA" w:rsidRDefault="00EC1FAA" w:rsidP="009C21E9">
      <w:pPr>
        <w:spacing w:after="0"/>
        <w:ind w:right="72" w:firstLine="720"/>
        <w:jc w:val="both"/>
        <w:rPr>
          <w:rFonts w:ascii="Times New Roman" w:hAnsi="Times New Roman"/>
          <w:sz w:val="28"/>
          <w:szCs w:val="28"/>
          <w:lang w:val="ro-RO"/>
        </w:rPr>
      </w:pPr>
      <w:r>
        <w:rPr>
          <w:rFonts w:ascii="Times New Roman" w:hAnsi="Times New Roman"/>
          <w:sz w:val="28"/>
          <w:szCs w:val="28"/>
          <w:lang w:val="ro-RO"/>
        </w:rPr>
        <w:t xml:space="preserve">Începerea urmăririi penale cu privire la săvârşirea infracțiunii de vătămare corporală din culpă prevăzută şi pedepsită de </w:t>
      </w:r>
      <w:r w:rsidR="00E173A8">
        <w:rPr>
          <w:rFonts w:ascii="Times New Roman" w:hAnsi="Times New Roman"/>
          <w:sz w:val="28"/>
          <w:szCs w:val="28"/>
        </w:rPr>
        <w:t>{{</w:t>
      </w:r>
      <w:proofErr w:type="spellStart"/>
      <w:r w:rsidR="00E173A8">
        <w:rPr>
          <w:rFonts w:ascii="Times New Roman" w:hAnsi="Times New Roman"/>
          <w:sz w:val="28"/>
          <w:szCs w:val="28"/>
        </w:rPr>
        <w:t>articol_penal</w:t>
      </w:r>
      <w:proofErr w:type="spellEnd"/>
      <w:r w:rsidR="00E173A8">
        <w:rPr>
          <w:rFonts w:ascii="Times New Roman" w:hAnsi="Times New Roman"/>
          <w:sz w:val="28"/>
          <w:szCs w:val="28"/>
        </w:rPr>
        <w:t>}}</w:t>
      </w:r>
      <w:r>
        <w:rPr>
          <w:rFonts w:ascii="Times New Roman" w:hAnsi="Times New Roman"/>
          <w:sz w:val="28"/>
          <w:szCs w:val="28"/>
          <w:lang w:val="ro-RO"/>
        </w:rPr>
        <w:t xml:space="preserve"> din CP</w:t>
      </w:r>
      <w:r w:rsidR="009C21E9">
        <w:rPr>
          <w:rFonts w:ascii="Times New Roman" w:hAnsi="Times New Roman"/>
          <w:sz w:val="28"/>
          <w:szCs w:val="28"/>
          <w:lang w:val="ro-RO"/>
        </w:rPr>
        <w:t xml:space="preserve"> și </w:t>
      </w:r>
      <w:r w:rsidR="009C21E9" w:rsidRPr="00020F7D">
        <w:rPr>
          <w:rFonts w:ascii="Times New Roman" w:hAnsi="Times New Roman"/>
          <w:sz w:val="28"/>
          <w:szCs w:val="28"/>
          <w:lang w:val="ro-RO"/>
        </w:rPr>
        <w:t xml:space="preserve">conducerea pe drumurile publice a unui vehicul aflat sub influența </w:t>
      </w:r>
      <w:r w:rsidR="009C21E9">
        <w:rPr>
          <w:rFonts w:ascii="Times New Roman" w:hAnsi="Times New Roman"/>
          <w:sz w:val="28"/>
          <w:szCs w:val="28"/>
          <w:lang w:val="ro-RO"/>
        </w:rPr>
        <w:t>substanțelor psihoactive</w:t>
      </w:r>
      <w:r w:rsidR="009C21E9" w:rsidRPr="00020F7D">
        <w:rPr>
          <w:rFonts w:ascii="Times New Roman" w:hAnsi="Times New Roman"/>
          <w:sz w:val="28"/>
          <w:szCs w:val="28"/>
          <w:lang w:val="ro-RO"/>
        </w:rPr>
        <w:t>, prevăzută și pedepsită de art.336 alin. 1 C.P.</w:t>
      </w:r>
      <w:r>
        <w:rPr>
          <w:rFonts w:ascii="Times New Roman" w:hAnsi="Times New Roman"/>
          <w:sz w:val="28"/>
          <w:szCs w:val="28"/>
          <w:lang w:val="ro-RO"/>
        </w:rPr>
        <w:t>, constând în aceea că la data de</w:t>
      </w:r>
      <w:r w:rsidR="0012576F">
        <w:rPr>
          <w:rFonts w:ascii="Times New Roman" w:hAnsi="Times New Roman"/>
          <w:sz w:val="28"/>
          <w:szCs w:val="28"/>
          <w:lang w:val="ro-RO"/>
        </w:rPr>
        <w:t xml:space="preserve"> </w:t>
      </w:r>
      <w:r w:rsidR="0012576F">
        <w:rPr>
          <w:rFonts w:ascii="Times New Roman" w:hAnsi="Times New Roman"/>
          <w:b/>
          <w:bCs/>
          <w:sz w:val="28"/>
          <w:szCs w:val="28"/>
          <w:lang w:val="ro-RO"/>
        </w:rPr>
        <w:t>{{ziua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w:t>
      </w:r>
      <w:r w:rsidR="0012576F">
        <w:rPr>
          <w:rFonts w:ascii="Times New Roman" w:hAnsi="Times New Roman"/>
          <w:b/>
          <w:bCs/>
          <w:sz w:val="28"/>
          <w:szCs w:val="28"/>
          <w:lang w:val="ro-RO"/>
        </w:rPr>
        <w:t>{{anul</w:t>
      </w:r>
      <w:r w:rsidR="00AC1DD4">
        <w:rPr>
          <w:rFonts w:ascii="Times New Roman" w:hAnsi="Times New Roman"/>
          <w:b/>
          <w:bCs/>
          <w:sz w:val="28"/>
          <w:szCs w:val="28"/>
          <w:lang w:val="ro-RO"/>
        </w:rPr>
        <w:t>_acc</w:t>
      </w:r>
      <w:r w:rsidR="0012576F">
        <w:rPr>
          <w:rFonts w:ascii="Times New Roman" w:hAnsi="Times New Roman"/>
          <w:b/>
          <w:bCs/>
          <w:sz w:val="28"/>
          <w:szCs w:val="28"/>
          <w:lang w:val="ro-RO"/>
        </w:rPr>
        <w:t>}}</w:t>
      </w:r>
      <w:r>
        <w:rPr>
          <w:rFonts w:ascii="Times New Roman" w:hAnsi="Times New Roman"/>
          <w:sz w:val="28"/>
          <w:szCs w:val="28"/>
          <w:lang w:val="ro-RO"/>
        </w:rPr>
        <w:t>, în București, sector</w:t>
      </w:r>
      <w:r w:rsidR="0012576F">
        <w:rPr>
          <w:rFonts w:ascii="Times New Roman" w:hAnsi="Times New Roman"/>
          <w:sz w:val="28"/>
          <w:szCs w:val="28"/>
          <w:lang w:val="ro-RO"/>
        </w:rPr>
        <w:t xml:space="preserve"> </w:t>
      </w:r>
      <w:r w:rsidR="0012576F" w:rsidRPr="0012576F">
        <w:rPr>
          <w:rFonts w:ascii="Times New Roman" w:hAnsi="Times New Roman"/>
          <w:sz w:val="28"/>
          <w:szCs w:val="28"/>
          <w:lang w:val="ro-RO"/>
        </w:rPr>
        <w:t>{{sector}},</w:t>
      </w:r>
      <w:r>
        <w:rPr>
          <w:rFonts w:ascii="Times New Roman" w:hAnsi="Times New Roman"/>
          <w:sz w:val="28"/>
          <w:szCs w:val="28"/>
          <w:lang w:val="ro-RO"/>
        </w:rPr>
        <w:t xml:space="preserve"> </w:t>
      </w:r>
      <w:r w:rsidR="0012576F">
        <w:rPr>
          <w:rFonts w:ascii="Times New Roman" w:hAnsi="Times New Roman"/>
          <w:sz w:val="28"/>
          <w:szCs w:val="28"/>
          <w:lang w:val="ro-RO"/>
        </w:rPr>
        <w:t xml:space="preserve">pe strada/ în intersecția </w:t>
      </w:r>
      <w:r w:rsidR="0012576F">
        <w:rPr>
          <w:rFonts w:ascii="Times New Roman" w:hAnsi="Times New Roman"/>
          <w:sz w:val="28"/>
          <w:szCs w:val="28"/>
        </w:rPr>
        <w:t>{{</w:t>
      </w:r>
      <w:proofErr w:type="spellStart"/>
      <w:r w:rsidR="0012576F">
        <w:rPr>
          <w:rFonts w:ascii="Times New Roman" w:hAnsi="Times New Roman"/>
          <w:sz w:val="28"/>
          <w:szCs w:val="28"/>
        </w:rPr>
        <w:t>locul_accidentului</w:t>
      </w:r>
      <w:proofErr w:type="spellEnd"/>
      <w:r w:rsidR="0012576F">
        <w:rPr>
          <w:rFonts w:ascii="Times New Roman" w:hAnsi="Times New Roman"/>
          <w:sz w:val="28"/>
          <w:szCs w:val="28"/>
        </w:rPr>
        <w:t>}}</w:t>
      </w:r>
      <w:r w:rsidR="0012576F">
        <w:rPr>
          <w:rFonts w:ascii="Times New Roman" w:hAnsi="Times New Roman"/>
          <w:sz w:val="28"/>
          <w:szCs w:val="28"/>
          <w:lang w:val="ro-RO"/>
        </w:rPr>
        <w:t xml:space="preserve"> </w:t>
      </w:r>
      <w:r>
        <w:rPr>
          <w:rFonts w:ascii="Times New Roman" w:hAnsi="Times New Roman"/>
          <w:sz w:val="28"/>
          <w:szCs w:val="28"/>
          <w:lang w:val="ro-RO"/>
        </w:rPr>
        <w:t>s-a produs un accident rutier, în urma căruia a rezultat vătămarea corporală a</w:t>
      </w:r>
      <w:r w:rsidR="0012576F">
        <w:rPr>
          <w:rFonts w:ascii="Times New Roman" w:hAnsi="Times New Roman"/>
          <w:sz w:val="28"/>
          <w:szCs w:val="28"/>
          <w:lang w:val="ro-RO"/>
        </w:rPr>
        <w:t xml:space="preserve"> {{nr_victime}}</w:t>
      </w:r>
      <w:r>
        <w:rPr>
          <w:rFonts w:ascii="Times New Roman" w:hAnsi="Times New Roman"/>
          <w:sz w:val="28"/>
          <w:szCs w:val="28"/>
          <w:lang w:val="ro-RO"/>
        </w:rPr>
        <w:t xml:space="preserve"> persoane</w:t>
      </w:r>
      <w:r w:rsidR="009C21E9">
        <w:rPr>
          <w:rFonts w:ascii="Times New Roman" w:hAnsi="Times New Roman"/>
          <w:sz w:val="28"/>
          <w:szCs w:val="28"/>
          <w:lang w:val="ro-RO"/>
        </w:rPr>
        <w:t xml:space="preserve">, conducătorul autovehiculului </w:t>
      </w:r>
      <w:r w:rsidR="009C21E9" w:rsidRPr="00020F7D">
        <w:rPr>
          <w:rFonts w:ascii="Times New Roman" w:hAnsi="Times New Roman"/>
          <w:sz w:val="28"/>
          <w:szCs w:val="28"/>
          <w:lang w:val="ro-RO"/>
        </w:rPr>
        <w:t>afl</w:t>
      </w:r>
      <w:r w:rsidR="009C21E9">
        <w:rPr>
          <w:rFonts w:ascii="Times New Roman" w:hAnsi="Times New Roman"/>
          <w:sz w:val="28"/>
          <w:szCs w:val="28"/>
          <w:lang w:val="ro-RO"/>
        </w:rPr>
        <w:t>ându-se</w:t>
      </w:r>
      <w:r w:rsidR="009C21E9" w:rsidRPr="00020F7D">
        <w:rPr>
          <w:rFonts w:ascii="Times New Roman" w:hAnsi="Times New Roman"/>
          <w:sz w:val="28"/>
          <w:szCs w:val="28"/>
          <w:lang w:val="ro-RO"/>
        </w:rPr>
        <w:t xml:space="preserve"> sub influența </w:t>
      </w:r>
      <w:r w:rsidR="009C21E9">
        <w:rPr>
          <w:rFonts w:ascii="Times New Roman" w:hAnsi="Times New Roman"/>
          <w:sz w:val="28"/>
          <w:szCs w:val="28"/>
          <w:lang w:val="ro-RO"/>
        </w:rPr>
        <w:t>substanțelor psihoactive</w:t>
      </w:r>
      <w:r w:rsidR="009C21E9">
        <w:rPr>
          <w:rFonts w:ascii="Times New Roman" w:hAnsi="Times New Roman"/>
          <w:sz w:val="28"/>
          <w:szCs w:val="28"/>
          <w:lang w:val="ro-RO"/>
        </w:rPr>
        <w:t>.</w:t>
      </w:r>
    </w:p>
    <w:p w14:paraId="2CE9B085" w14:textId="77777777" w:rsidR="009C21E9" w:rsidRDefault="009C21E9" w:rsidP="009C21E9">
      <w:pPr>
        <w:spacing w:after="0"/>
        <w:ind w:right="72" w:firstLine="720"/>
        <w:jc w:val="both"/>
        <w:rPr>
          <w:rFonts w:ascii="Times New Roman" w:hAnsi="Times New Roman"/>
          <w:sz w:val="28"/>
          <w:szCs w:val="28"/>
          <w:lang w:val="ro-RO"/>
        </w:rPr>
      </w:pPr>
    </w:p>
    <w:p w14:paraId="6581024D" w14:textId="77777777" w:rsidR="00EC1FAA" w:rsidRDefault="00EC1FAA" w:rsidP="00EC1FAA">
      <w:pPr>
        <w:spacing w:after="0"/>
        <w:ind w:right="72"/>
        <w:jc w:val="center"/>
        <w:rPr>
          <w:rFonts w:ascii="Times New Roman" w:hAnsi="Times New Roman"/>
          <w:b/>
          <w:sz w:val="28"/>
          <w:szCs w:val="28"/>
          <w:lang w:val="ro-RO"/>
        </w:rPr>
      </w:pPr>
    </w:p>
    <w:p w14:paraId="21423E42" w14:textId="77777777" w:rsidR="00EC1FAA" w:rsidRDefault="00EC1FAA" w:rsidP="00EC1FAA">
      <w:pPr>
        <w:spacing w:after="0"/>
        <w:ind w:right="72"/>
        <w:jc w:val="center"/>
        <w:rPr>
          <w:rFonts w:ascii="Times New Roman" w:eastAsia="Calibri" w:hAnsi="Times New Roman"/>
          <w:b/>
          <w:i/>
          <w:sz w:val="28"/>
          <w:szCs w:val="28"/>
          <w:lang w:val="ro-RO" w:eastAsia="ro-RO"/>
        </w:rPr>
      </w:pPr>
      <w:r>
        <w:rPr>
          <w:rFonts w:ascii="Times New Roman" w:hAnsi="Times New Roman"/>
          <w:b/>
          <w:sz w:val="28"/>
          <w:szCs w:val="28"/>
          <w:lang w:val="ro-RO"/>
        </w:rPr>
        <w:t>ORGAN DE CERCETARE PENALĂ AL POLIŢIEI JUDICIARE</w:t>
      </w:r>
      <w:r>
        <w:rPr>
          <w:rFonts w:ascii="Times New Roman" w:eastAsia="Calibri" w:hAnsi="Times New Roman"/>
          <w:b/>
          <w:i/>
          <w:sz w:val="28"/>
          <w:szCs w:val="28"/>
          <w:lang w:val="ro-RO" w:eastAsia="ro-RO"/>
        </w:rPr>
        <w:t xml:space="preserve"> </w:t>
      </w:r>
    </w:p>
    <w:p w14:paraId="0463D7AA" w14:textId="77777777" w:rsidR="000F76D7" w:rsidRDefault="000F76D7"/>
    <w:sectPr w:rsidR="000F76D7" w:rsidSect="00EC1FAA">
      <w:pgSz w:w="11906" w:h="16838"/>
      <w:pgMar w:top="567" w:right="567" w:bottom="56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C0"/>
    <w:rsid w:val="00020F7D"/>
    <w:rsid w:val="0008223E"/>
    <w:rsid w:val="000F76D7"/>
    <w:rsid w:val="0012576F"/>
    <w:rsid w:val="001F2C72"/>
    <w:rsid w:val="003C5AFB"/>
    <w:rsid w:val="005531C0"/>
    <w:rsid w:val="005749A1"/>
    <w:rsid w:val="007F7923"/>
    <w:rsid w:val="0087344F"/>
    <w:rsid w:val="00970A9F"/>
    <w:rsid w:val="009C21E9"/>
    <w:rsid w:val="00AC1DD4"/>
    <w:rsid w:val="00D80823"/>
    <w:rsid w:val="00E173A8"/>
    <w:rsid w:val="00EC1FAA"/>
    <w:rsid w:val="00F82F6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2C1"/>
  <w15:chartTrackingRefBased/>
  <w15:docId w15:val="{2F28E1C0-0DD6-4489-962B-596F0F2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56928">
      <w:bodyDiv w:val="1"/>
      <w:marLeft w:val="0"/>
      <w:marRight w:val="0"/>
      <w:marTop w:val="0"/>
      <w:marBottom w:val="0"/>
      <w:divBdr>
        <w:top w:val="none" w:sz="0" w:space="0" w:color="auto"/>
        <w:left w:val="none" w:sz="0" w:space="0" w:color="auto"/>
        <w:bottom w:val="none" w:sz="0" w:space="0" w:color="auto"/>
        <w:right w:val="none" w:sz="0" w:space="0" w:color="auto"/>
      </w:divBdr>
    </w:div>
    <w:div w:id="1763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Nica</dc:creator>
  <cp:keywords/>
  <dc:description/>
  <cp:lastModifiedBy>Programare</cp:lastModifiedBy>
  <cp:revision>3</cp:revision>
  <dcterms:created xsi:type="dcterms:W3CDTF">2024-04-24T13:15:00Z</dcterms:created>
  <dcterms:modified xsi:type="dcterms:W3CDTF">2024-10-06T15:43:00Z</dcterms:modified>
</cp:coreProperties>
</file>