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E3" w:rsidRDefault="00D418A3">
      <w:r>
        <w:t>Тема: «</w:t>
      </w:r>
      <w:proofErr w:type="spellStart"/>
      <w:r>
        <w:t>Сравнени</w:t>
      </w:r>
      <w:proofErr w:type="spellEnd"/>
      <w:r>
        <w:t xml:space="preserve"> производительности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streamAPI</w:t>
      </w:r>
      <w:proofErr w:type="spellEnd"/>
      <w:r>
        <w:t xml:space="preserve"> в параллельных вычислениях.</w:t>
      </w:r>
    </w:p>
    <w:p w:rsidR="00D418A3" w:rsidRPr="00F931DC" w:rsidRDefault="00D418A3">
      <w:pPr>
        <w:rPr>
          <w:lang w:val="en-US"/>
        </w:rPr>
      </w:pPr>
      <w:r>
        <w:t xml:space="preserve">Цель – показать практически и наглядно  графически </w:t>
      </w:r>
      <w:proofErr w:type="spellStart"/>
      <w:r>
        <w:t>приимущества</w:t>
      </w:r>
      <w:proofErr w:type="spellEnd"/>
      <w:r>
        <w:t xml:space="preserve"> выполнения параллельных вычислений. При использовании метода </w:t>
      </w:r>
    </w:p>
    <w:sectPr w:rsidR="00D418A3" w:rsidRPr="00F931DC" w:rsidSect="006B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18A3"/>
    <w:rsid w:val="00052A02"/>
    <w:rsid w:val="000C2FE3"/>
    <w:rsid w:val="006B6ACF"/>
    <w:rsid w:val="007A4752"/>
    <w:rsid w:val="008125AB"/>
    <w:rsid w:val="00D418A3"/>
    <w:rsid w:val="00EF2BBE"/>
    <w:rsid w:val="00F9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02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FROSIA</dc:creator>
  <cp:lastModifiedBy>FROSIA</cp:lastModifiedBy>
  <cp:revision>1</cp:revision>
  <dcterms:created xsi:type="dcterms:W3CDTF">2021-09-26T18:25:00Z</dcterms:created>
  <dcterms:modified xsi:type="dcterms:W3CDTF">2021-09-27T05:24:00Z</dcterms:modified>
</cp:coreProperties>
</file>