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emf" ContentType="image/x-emf"/>
  <Default Extension="doc" ContentType="application/msword"/>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CC8036" w14:textId="77777777" w:rsidR="006A3738" w:rsidRDefault="006A3738" w:rsidP="006A3738">
      <w:pPr>
        <w:pStyle w:val="a8"/>
        <w:numPr>
          <w:ilvl w:val="0"/>
          <w:numId w:val="10"/>
        </w:numPr>
        <w:rPr>
          <w:rFonts w:ascii="BMW Group Light" w:eastAsia="BMW Type Global Regular" w:hAnsi="BMW Group Light" w:cs="BMW Group Light"/>
          <w:sz w:val="20"/>
        </w:rPr>
      </w:pPr>
      <w:r w:rsidRPr="008F4FA3">
        <w:rPr>
          <w:rFonts w:ascii="BMW Group Light" w:eastAsia="BMW Type Global Regular" w:hAnsi="BMW Group Light" w:cs="BMW Group Light"/>
          <w:sz w:val="20"/>
          <w:lang w:val="en-GB"/>
        </w:rPr>
        <w:t>As a user, I want to be notified if the offer is expired, so that I cannot apply for an expired SF product offer.</w:t>
      </w:r>
    </w:p>
    <w:p w14:paraId="415F94AC" w14:textId="77777777" w:rsidR="006A3738" w:rsidRPr="00116033" w:rsidRDefault="006A3738" w:rsidP="006A3738">
      <w:pPr>
        <w:pStyle w:val="a8"/>
        <w:ind w:left="1440"/>
        <w:rPr>
          <w:rFonts w:ascii="BMW Group Light" w:eastAsia="BMW Type Global Regular" w:hAnsi="BMW Group Light" w:cs="BMW Group Light"/>
          <w:sz w:val="20"/>
        </w:rPr>
      </w:pPr>
    </w:p>
    <w:p w14:paraId="0AD76A79" w14:textId="77777777" w:rsidR="006A3738" w:rsidRDefault="006A3738" w:rsidP="006A3738">
      <w:pPr>
        <w:numPr>
          <w:ilvl w:val="0"/>
          <w:numId w:val="9"/>
        </w:numPr>
        <w:jc w:val="left"/>
        <w:rPr>
          <w:rFonts w:ascii="BMW Group Light" w:eastAsia="BMW Type Global Regular" w:hAnsi="BMW Group Light" w:cs="BMW Group Light"/>
          <w:sz w:val="20"/>
        </w:rPr>
      </w:pPr>
      <w:r w:rsidRPr="00860BA3">
        <w:rPr>
          <w:rFonts w:ascii="BMW Group Light" w:hAnsi="BMW Group Light" w:cs="BMW Group Light" w:hint="eastAsia"/>
          <w:sz w:val="20"/>
        </w:rPr>
        <w:t> </w:t>
      </w:r>
      <w:r w:rsidRPr="00860BA3">
        <w:rPr>
          <w:rFonts w:ascii="BMW Group Light" w:hAnsi="BMW Group Light" w:cs="BMW Group Light"/>
          <w:sz w:val="20"/>
        </w:rPr>
        <w:t>E-Authetication (PBOC Authorization/NCIIC/Bank Card/Face Recognition/OTP)</w:t>
      </w:r>
    </w:p>
    <w:p w14:paraId="051C4B39" w14:textId="77777777" w:rsidR="006A3738" w:rsidRPr="00D77155" w:rsidRDefault="006A3738" w:rsidP="006A3738">
      <w:pPr>
        <w:pStyle w:val="a8"/>
        <w:numPr>
          <w:ilvl w:val="0"/>
          <w:numId w:val="11"/>
        </w:numPr>
        <w:rPr>
          <w:rFonts w:ascii="BMW Group Light" w:eastAsia="BMW Type Global Regular" w:hAnsi="BMW Group Light" w:cs="BMW Group Light"/>
          <w:sz w:val="20"/>
        </w:rPr>
      </w:pPr>
      <w:r w:rsidRPr="00C5053B">
        <w:rPr>
          <w:rFonts w:ascii="BMW Group Light" w:eastAsia="BMW Type Global Regular" w:hAnsi="BMW Group Light" w:cs="BMW Group Light"/>
          <w:sz w:val="20"/>
          <w:lang w:val="en-GB"/>
        </w:rPr>
        <w:t>As a user of eAPP, I want to see the overall E-Application including E-authentication process and required materials, so that I can know the process and prepare materials in advance.</w:t>
      </w:r>
    </w:p>
    <w:p w14:paraId="297E8414" w14:textId="77777777" w:rsidR="006A3738" w:rsidRPr="00D77155" w:rsidRDefault="006A3738" w:rsidP="006A3738">
      <w:pPr>
        <w:pStyle w:val="a8"/>
        <w:numPr>
          <w:ilvl w:val="0"/>
          <w:numId w:val="11"/>
        </w:numPr>
        <w:rPr>
          <w:rFonts w:ascii="BMW Group Light" w:eastAsia="BMW Type Global Regular" w:hAnsi="BMW Group Light" w:cs="BMW Group Light"/>
          <w:sz w:val="20"/>
        </w:rPr>
      </w:pPr>
      <w:r w:rsidRPr="00C5053B">
        <w:rPr>
          <w:rFonts w:ascii="BMW Group Light" w:eastAsia="BMW Type Global Regular" w:hAnsi="BMW Group Light" w:cs="BMW Group Light"/>
          <w:sz w:val="20"/>
          <w:lang w:val="en-GB"/>
        </w:rPr>
        <w:t xml:space="preserve">As BMW SF eAPP Owner, I want the eAPP user to upload PRC ID information for both sides, so that BMW SF can perform NCIIC online identity authentication to the applicant. </w:t>
      </w:r>
    </w:p>
    <w:p w14:paraId="759DB9D8" w14:textId="77777777" w:rsidR="006A3738" w:rsidRPr="00D77155" w:rsidRDefault="006A3738" w:rsidP="006A3738">
      <w:pPr>
        <w:pStyle w:val="a8"/>
        <w:numPr>
          <w:ilvl w:val="0"/>
          <w:numId w:val="11"/>
        </w:numPr>
        <w:rPr>
          <w:rFonts w:ascii="BMW Group Light" w:eastAsia="BMW Type Global Regular" w:hAnsi="BMW Group Light" w:cs="BMW Group Light"/>
          <w:sz w:val="20"/>
        </w:rPr>
      </w:pPr>
      <w:r w:rsidRPr="00C5053B">
        <w:rPr>
          <w:rFonts w:ascii="BMW Group Light" w:eastAsia="BMW Type Global Regular" w:hAnsi="BMW Group Light" w:cs="BMW Group Light"/>
          <w:sz w:val="20"/>
          <w:lang w:val="en-GB"/>
        </w:rPr>
        <w:t xml:space="preserve">As BMW SF eAPP Owner, I want the eAPP user to upload Bank Card information, so that BMW SF can perform China Union Pay online identity authentication to the applicant. </w:t>
      </w:r>
    </w:p>
    <w:p w14:paraId="3EEF97B8" w14:textId="77777777" w:rsidR="006A3738" w:rsidRPr="00D77155" w:rsidRDefault="006A3738" w:rsidP="006A3738">
      <w:pPr>
        <w:pStyle w:val="a8"/>
        <w:numPr>
          <w:ilvl w:val="0"/>
          <w:numId w:val="11"/>
        </w:numPr>
        <w:rPr>
          <w:rFonts w:ascii="BMW Group Light" w:eastAsia="BMW Type Global Regular" w:hAnsi="BMW Group Light" w:cs="BMW Group Light"/>
          <w:sz w:val="20"/>
        </w:rPr>
      </w:pPr>
      <w:r w:rsidRPr="00C5053B">
        <w:rPr>
          <w:rFonts w:ascii="BMW Group Light" w:eastAsia="BMW Type Global Regular" w:hAnsi="BMW Group Light" w:cs="BMW Group Light"/>
          <w:sz w:val="20"/>
          <w:lang w:val="en-GB"/>
        </w:rPr>
        <w:t>As BMW SF eAPP Owner, I want the eAPP user to perform Face Recognition, so that BMW SF can continue to acquire PBOC authorization from the applicant if he/she passed Face Recognition and Vivo Detection.</w:t>
      </w:r>
    </w:p>
    <w:p w14:paraId="089C3840" w14:textId="77777777" w:rsidR="006A3738" w:rsidRPr="00D77155" w:rsidRDefault="006A3738" w:rsidP="006A3738">
      <w:pPr>
        <w:pStyle w:val="a8"/>
        <w:numPr>
          <w:ilvl w:val="0"/>
          <w:numId w:val="11"/>
        </w:numPr>
        <w:rPr>
          <w:rFonts w:ascii="BMW Group Light" w:eastAsia="BMW Type Global Regular" w:hAnsi="BMW Group Light" w:cs="BMW Group Light"/>
          <w:sz w:val="20"/>
        </w:rPr>
      </w:pPr>
      <w:r w:rsidRPr="00C5053B">
        <w:rPr>
          <w:rFonts w:ascii="BMW Group Light" w:eastAsia="BMW Type Global Regular" w:hAnsi="BMW Group Light" w:cs="BMW Group Light"/>
          <w:sz w:val="20"/>
          <w:lang w:val="en-GB"/>
        </w:rPr>
        <w:t>As BMW SF eAPP Owner, I want to show the E-Authentication Result to the user, so that the user can continue or stop the journey</w:t>
      </w:r>
    </w:p>
    <w:p w14:paraId="6C26B0E3" w14:textId="77777777" w:rsidR="006A3738" w:rsidRPr="00D77155" w:rsidRDefault="006A3738" w:rsidP="006A3738">
      <w:pPr>
        <w:pStyle w:val="a8"/>
        <w:numPr>
          <w:ilvl w:val="0"/>
          <w:numId w:val="11"/>
        </w:numPr>
        <w:rPr>
          <w:rFonts w:ascii="BMW Group Light" w:eastAsia="BMW Type Global Regular" w:hAnsi="BMW Group Light" w:cs="BMW Group Light"/>
          <w:sz w:val="20"/>
        </w:rPr>
      </w:pPr>
      <w:r w:rsidRPr="00C5053B">
        <w:rPr>
          <w:rFonts w:ascii="BMW Group Light" w:eastAsia="BMW Type Global Regular" w:hAnsi="BMW Group Light" w:cs="BMW Group Light"/>
          <w:sz w:val="20"/>
          <w:lang w:val="en-GB"/>
        </w:rPr>
        <w:t xml:space="preserve">As BMW SF eAPP Owner, I want to generate CA for E-Athentication, so that all the customer actions, including authentication and authorization, can be saved as digital evidence. </w:t>
      </w:r>
    </w:p>
    <w:p w14:paraId="235CD2CD" w14:textId="77777777" w:rsidR="006A3738" w:rsidRDefault="006A3738" w:rsidP="006A3738">
      <w:pPr>
        <w:pStyle w:val="a8"/>
        <w:numPr>
          <w:ilvl w:val="0"/>
          <w:numId w:val="11"/>
        </w:numPr>
        <w:rPr>
          <w:rFonts w:ascii="BMW Group Light" w:eastAsia="BMW Type Global Regular" w:hAnsi="BMW Group Light" w:cs="BMW Group Light"/>
          <w:sz w:val="20"/>
        </w:rPr>
      </w:pPr>
      <w:r>
        <w:rPr>
          <w:rFonts w:ascii="BMW Group Light" w:eastAsia="BMW Type Global Regular" w:hAnsi="BMW Group Light" w:cs="BMW Group Light"/>
          <w:sz w:val="20"/>
        </w:rPr>
        <w:t>As an eAPP user, I want to have the information in OSS that was used to do Union Pay Bank Card 5 elements verification in E-Application, so that the information can be prefilled/reused when I do Direct Debit in OSS platform.</w:t>
      </w:r>
    </w:p>
    <w:p w14:paraId="3B0FD053" w14:textId="77777777" w:rsidR="006A3738" w:rsidRPr="00401840" w:rsidRDefault="006A3738" w:rsidP="006A3738">
      <w:pPr>
        <w:ind w:left="720"/>
        <w:jc w:val="left"/>
        <w:rPr>
          <w:rFonts w:ascii="BMW Group Light" w:eastAsia="BMW Type Global Regular" w:hAnsi="BMW Group Light" w:cs="BMW Group Light"/>
          <w:sz w:val="20"/>
          <w:lang w:val="en-US"/>
        </w:rPr>
      </w:pPr>
    </w:p>
    <w:p w14:paraId="68B7CF6D" w14:textId="77777777" w:rsidR="006A3738" w:rsidRPr="00401840" w:rsidRDefault="006A3738" w:rsidP="006A3738">
      <w:pPr>
        <w:numPr>
          <w:ilvl w:val="0"/>
          <w:numId w:val="9"/>
        </w:numPr>
        <w:jc w:val="left"/>
        <w:rPr>
          <w:rFonts w:ascii="BMW Group Light" w:eastAsia="BMW Type Global Regular" w:hAnsi="BMW Group Light" w:cs="BMW Group Light"/>
          <w:sz w:val="20"/>
        </w:rPr>
      </w:pPr>
      <w:r w:rsidRPr="00860BA3">
        <w:rPr>
          <w:rFonts w:ascii="BMW Group Light" w:hAnsi="BMW Group Light" w:cs="BMW Group Light"/>
          <w:sz w:val="20"/>
        </w:rPr>
        <w:t>Pre Check Management</w:t>
      </w:r>
    </w:p>
    <w:p w14:paraId="6E9D692D" w14:textId="77777777" w:rsidR="006A3738" w:rsidRPr="00CC55A4" w:rsidRDefault="006A3738" w:rsidP="006A3738">
      <w:pPr>
        <w:pStyle w:val="a8"/>
        <w:numPr>
          <w:ilvl w:val="0"/>
          <w:numId w:val="12"/>
        </w:numPr>
        <w:rPr>
          <w:rFonts w:ascii="BMW Group Light" w:hAnsi="BMW Group Light" w:cs="BMW Group Light"/>
          <w:sz w:val="20"/>
          <w:lang w:val="en-GB"/>
        </w:rPr>
      </w:pPr>
      <w:r w:rsidRPr="00CC55A4">
        <w:rPr>
          <w:rFonts w:ascii="BMW Group Light" w:hAnsi="BMW Group Light" w:cs="BMW Group Light"/>
          <w:sz w:val="20"/>
          <w:lang w:val="en-GB"/>
        </w:rPr>
        <w:t xml:space="preserve">As an applicant of eAPP, I want to triger pre-check application on the platform after I passed all steps in E-authentication and fulfill the application form, so that I can continue the application process by myself. </w:t>
      </w:r>
    </w:p>
    <w:p w14:paraId="27D8E8B9" w14:textId="77777777" w:rsidR="006A3738" w:rsidRPr="00D77155" w:rsidRDefault="006A3738" w:rsidP="006A3738">
      <w:pPr>
        <w:pStyle w:val="a8"/>
        <w:numPr>
          <w:ilvl w:val="0"/>
          <w:numId w:val="12"/>
        </w:numPr>
        <w:rPr>
          <w:rFonts w:ascii="BMW Group Light" w:eastAsia="BMW Type Global Regular" w:hAnsi="BMW Group Light" w:cs="BMW Group Light"/>
          <w:sz w:val="20"/>
        </w:rPr>
      </w:pPr>
      <w:r w:rsidRPr="00CC55A4">
        <w:rPr>
          <w:rFonts w:ascii="BMW Group Light" w:hAnsi="BMW Group Light" w:cs="BMW Group Light"/>
          <w:sz w:val="20"/>
          <w:lang w:val="en-GB"/>
        </w:rPr>
        <w:t xml:space="preserve">As a co-borrower or guarantor I want to triger pre-check application on the platform using applicant’s account after I passed all steps in E-authentication and fulfill the </w:t>
      </w:r>
      <w:r w:rsidRPr="00CC55A4">
        <w:rPr>
          <w:rFonts w:ascii="BMW Group Light" w:hAnsi="BMW Group Light" w:cs="BMW Group Light"/>
          <w:sz w:val="20"/>
          <w:lang w:val="en-GB"/>
        </w:rPr>
        <w:lastRenderedPageBreak/>
        <w:t xml:space="preserve">application form of co-borrower/guarantor part, so that I can continue the application process. </w:t>
      </w:r>
    </w:p>
    <w:p w14:paraId="4764C0F9" w14:textId="77777777" w:rsidR="006A3738" w:rsidRPr="00D77155" w:rsidRDefault="006A3738" w:rsidP="006A3738">
      <w:pPr>
        <w:pStyle w:val="a8"/>
        <w:numPr>
          <w:ilvl w:val="0"/>
          <w:numId w:val="12"/>
        </w:numPr>
        <w:rPr>
          <w:rFonts w:ascii="BMW Group Light" w:eastAsia="BMW Type Global Regular" w:hAnsi="BMW Group Light" w:cs="BMW Group Light"/>
          <w:sz w:val="20"/>
        </w:rPr>
      </w:pPr>
      <w:r w:rsidRPr="00CC55A4">
        <w:rPr>
          <w:rFonts w:ascii="BMW Group Light" w:eastAsia="BMW Type Global Regular" w:hAnsi="BMW Group Light" w:cs="BMW Group Light"/>
          <w:sz w:val="20"/>
          <w:lang w:val="en-GB"/>
        </w:rPr>
        <w:t>As a dealer FI , I want to see the pre-check application information in DFE once applicant already triger pre-check application, so that I can track all pre-check application status for my customers.</w:t>
      </w:r>
    </w:p>
    <w:p w14:paraId="7F4BDA08" w14:textId="77777777" w:rsidR="006A3738" w:rsidRPr="00D77155" w:rsidRDefault="006A3738" w:rsidP="006A3738">
      <w:pPr>
        <w:pStyle w:val="a8"/>
        <w:numPr>
          <w:ilvl w:val="0"/>
          <w:numId w:val="12"/>
        </w:numPr>
        <w:rPr>
          <w:rFonts w:ascii="BMW Group Light" w:eastAsia="BMW Type Global Regular" w:hAnsi="BMW Group Light" w:cs="BMW Group Light"/>
          <w:sz w:val="20"/>
        </w:rPr>
      </w:pPr>
      <w:r w:rsidRPr="00CC55A4">
        <w:rPr>
          <w:rFonts w:ascii="BMW Group Light" w:eastAsia="BMW Type Global Regular" w:hAnsi="BMW Group Light" w:cs="BMW Group Light"/>
          <w:sz w:val="20"/>
          <w:lang w:val="en-GB"/>
        </w:rPr>
        <w:t>As an applicant, I want to get the pre-check results (overall result) correctly of myself, co-borrower and guarantor, and also for each status, I can get a clear description on each status and a guideline on next action, so that I can know the meaning of each status and know whether I can continue my application, and what is the next step.</w:t>
      </w:r>
    </w:p>
    <w:p w14:paraId="1BF87359" w14:textId="77777777" w:rsidR="006A3738" w:rsidRPr="00D77155" w:rsidRDefault="006A3738" w:rsidP="006A3738">
      <w:pPr>
        <w:pStyle w:val="a8"/>
        <w:numPr>
          <w:ilvl w:val="0"/>
          <w:numId w:val="12"/>
        </w:numPr>
        <w:rPr>
          <w:rFonts w:ascii="BMW Group Light" w:eastAsia="BMW Type Global Regular" w:hAnsi="BMW Group Light" w:cs="BMW Group Light"/>
          <w:sz w:val="20"/>
        </w:rPr>
      </w:pPr>
      <w:r w:rsidRPr="00CC55A4">
        <w:rPr>
          <w:rFonts w:ascii="BMW Group Light" w:eastAsia="BMW Type Global Regular" w:hAnsi="BMW Group Light" w:cs="BMW Group Light" w:hint="eastAsia"/>
          <w:sz w:val="20"/>
          <w:lang w:val="en-GB"/>
        </w:rPr>
        <w:t> </w:t>
      </w:r>
      <w:r w:rsidRPr="00CC55A4">
        <w:rPr>
          <w:rFonts w:ascii="BMW Group Light" w:eastAsia="BMW Type Global Regular" w:hAnsi="BMW Group Light" w:cs="BMW Group Light"/>
          <w:sz w:val="20"/>
          <w:lang w:val="en-GB"/>
        </w:rPr>
        <w:t>As an applicant, I want to re-triger the pre-check application on the platform so that if I’m allowed to go back to modify some personal information which may have impact on my pre-check result, this platform can support me to re-triger the pre-check application.(DFE follow current feature )</w:t>
      </w:r>
    </w:p>
    <w:p w14:paraId="256DDC59" w14:textId="77777777" w:rsidR="006A3738" w:rsidRPr="00D77155" w:rsidRDefault="006A3738" w:rsidP="006A3738">
      <w:pPr>
        <w:pStyle w:val="a8"/>
        <w:numPr>
          <w:ilvl w:val="0"/>
          <w:numId w:val="12"/>
        </w:numPr>
        <w:rPr>
          <w:rFonts w:ascii="BMW Group Light" w:eastAsia="BMW Type Global Regular" w:hAnsi="BMW Group Light" w:cs="BMW Group Light"/>
          <w:sz w:val="20"/>
        </w:rPr>
      </w:pPr>
      <w:r w:rsidRPr="00CC55A4">
        <w:rPr>
          <w:rFonts w:ascii="BMW Group Light" w:eastAsia="BMW Type Global Regular" w:hAnsi="BMW Group Light" w:cs="BMW Group Light"/>
          <w:sz w:val="20"/>
          <w:lang w:val="en-GB"/>
        </w:rPr>
        <w:t>As a dealer FI , I want to see the detail and overall pre-check application result of applicant co-borrower and guarantor in DFE, so that I can track my customer’s application status.</w:t>
      </w:r>
    </w:p>
    <w:p w14:paraId="02AB12F5" w14:textId="77777777" w:rsidR="006A3738" w:rsidRPr="00401840" w:rsidRDefault="006A3738" w:rsidP="006A3738">
      <w:pPr>
        <w:pStyle w:val="a8"/>
        <w:ind w:left="1440"/>
        <w:rPr>
          <w:rFonts w:ascii="BMW Group Light" w:eastAsia="BMW Type Global Regular" w:hAnsi="BMW Group Light" w:cs="BMW Group Light"/>
          <w:sz w:val="20"/>
        </w:rPr>
      </w:pPr>
    </w:p>
    <w:p w14:paraId="7803058F" w14:textId="77777777" w:rsidR="006A3738" w:rsidRPr="00401840" w:rsidRDefault="006A3738" w:rsidP="006A3738">
      <w:pPr>
        <w:numPr>
          <w:ilvl w:val="0"/>
          <w:numId w:val="9"/>
        </w:numPr>
        <w:jc w:val="left"/>
        <w:rPr>
          <w:rFonts w:ascii="BMW Group Light" w:eastAsia="BMW Type Global Regular" w:hAnsi="BMW Group Light" w:cs="BMW Group Light"/>
          <w:sz w:val="20"/>
        </w:rPr>
      </w:pPr>
      <w:r w:rsidRPr="00721837">
        <w:rPr>
          <w:rFonts w:ascii="BMW Group Light" w:hAnsi="BMW Group Light" w:cs="BMW Group Light" w:hint="eastAsia"/>
          <w:sz w:val="20"/>
        </w:rPr>
        <w:t> </w:t>
      </w:r>
      <w:r w:rsidRPr="00721837">
        <w:rPr>
          <w:rFonts w:ascii="BMW Group Light" w:hAnsi="BMW Group Light" w:cs="BMW Group Light"/>
          <w:sz w:val="20"/>
        </w:rPr>
        <w:t>Application handling (Application Form / co-borrower etc.)</w:t>
      </w:r>
    </w:p>
    <w:p w14:paraId="26F946E0" w14:textId="77777777" w:rsidR="006A3738" w:rsidRPr="00D77155" w:rsidRDefault="006A3738" w:rsidP="006A3738">
      <w:pPr>
        <w:pStyle w:val="a8"/>
        <w:numPr>
          <w:ilvl w:val="0"/>
          <w:numId w:val="13"/>
        </w:numPr>
        <w:rPr>
          <w:rFonts w:ascii="BMW Group Light" w:eastAsia="BMW Type Global Regular" w:hAnsi="BMW Group Light" w:cs="BMW Group Light"/>
          <w:sz w:val="20"/>
        </w:rPr>
      </w:pPr>
      <w:r w:rsidRPr="00D202B3">
        <w:rPr>
          <w:rFonts w:ascii="BMW Group Light" w:hAnsi="BMW Group Light" w:cs="BMW Group Light"/>
          <w:sz w:val="20"/>
          <w:lang w:val="en-GB"/>
        </w:rPr>
        <w:t>As a user,  I want to fill the personal information as guide step by step, after passed PBOC check, so that fill the application form online.</w:t>
      </w:r>
    </w:p>
    <w:p w14:paraId="4420B699" w14:textId="77777777" w:rsidR="006A3738" w:rsidRPr="00D77155" w:rsidRDefault="006A3738" w:rsidP="006A3738">
      <w:pPr>
        <w:pStyle w:val="a8"/>
        <w:numPr>
          <w:ilvl w:val="0"/>
          <w:numId w:val="13"/>
        </w:numPr>
        <w:rPr>
          <w:rFonts w:ascii="BMW Group Light" w:eastAsia="BMW Type Global Regular" w:hAnsi="BMW Group Light" w:cs="BMW Group Light"/>
          <w:sz w:val="20"/>
        </w:rPr>
      </w:pPr>
      <w:r w:rsidRPr="00D202B3">
        <w:rPr>
          <w:rFonts w:ascii="BMW Group Light" w:eastAsia="BMW Type Global Regular" w:hAnsi="BMW Group Light" w:cs="BMW Group Light"/>
          <w:sz w:val="20"/>
          <w:lang w:val="en-GB"/>
        </w:rPr>
        <w:t>As a user, I want to add Co-borrower/Guarantor role and fill their personal information to help me get approval, so that i can get my application approved</w:t>
      </w:r>
    </w:p>
    <w:p w14:paraId="3609E067" w14:textId="77777777" w:rsidR="006A3738" w:rsidRPr="00D77155" w:rsidRDefault="006A3738" w:rsidP="006A3738">
      <w:pPr>
        <w:pStyle w:val="a8"/>
        <w:numPr>
          <w:ilvl w:val="0"/>
          <w:numId w:val="13"/>
        </w:numPr>
        <w:rPr>
          <w:rFonts w:ascii="BMW Group Light" w:eastAsia="BMW Type Global Regular" w:hAnsi="BMW Group Light" w:cs="BMW Group Light"/>
          <w:sz w:val="20"/>
        </w:rPr>
      </w:pPr>
      <w:r w:rsidRPr="00D202B3">
        <w:rPr>
          <w:rFonts w:ascii="BMW Group Light" w:eastAsia="BMW Type Global Regular" w:hAnsi="BMW Group Light" w:cs="BMW Group Light"/>
          <w:sz w:val="20"/>
          <w:lang w:val="en-GB"/>
        </w:rPr>
        <w:t>As a user, I want to add Co-borrower/Guarantor role, after my application is send back from GCAP, so that get loan approval.</w:t>
      </w:r>
    </w:p>
    <w:p w14:paraId="33F29A92" w14:textId="77777777" w:rsidR="006A3738" w:rsidRPr="00D77155" w:rsidRDefault="006A3738" w:rsidP="006A3738">
      <w:pPr>
        <w:pStyle w:val="a8"/>
        <w:numPr>
          <w:ilvl w:val="0"/>
          <w:numId w:val="13"/>
        </w:numPr>
        <w:rPr>
          <w:rFonts w:ascii="BMW Group Light" w:eastAsia="BMW Type Global Regular" w:hAnsi="BMW Group Light" w:cs="BMW Group Light"/>
          <w:sz w:val="20"/>
        </w:rPr>
      </w:pPr>
      <w:r w:rsidRPr="00D202B3">
        <w:rPr>
          <w:rFonts w:ascii="BMW Group Light" w:eastAsia="BMW Type Global Regular" w:hAnsi="BMW Group Light" w:cs="BMW Group Light"/>
          <w:sz w:val="20"/>
          <w:lang w:val="en-GB"/>
        </w:rPr>
        <w:t>As a user, I want to be notified if I selected marital status as "married", that i have the option/ recommendation to add Co-borrower, so that add Co-borrower/Guarantor proactively.</w:t>
      </w:r>
    </w:p>
    <w:p w14:paraId="7D20B3FE" w14:textId="77777777" w:rsidR="006A3738" w:rsidRPr="00D77155" w:rsidRDefault="006A3738" w:rsidP="006A3738">
      <w:pPr>
        <w:pStyle w:val="a8"/>
        <w:numPr>
          <w:ilvl w:val="0"/>
          <w:numId w:val="13"/>
        </w:numPr>
        <w:rPr>
          <w:rFonts w:ascii="BMW Group Light" w:eastAsia="BMW Type Global Regular" w:hAnsi="BMW Group Light" w:cs="BMW Group Light"/>
          <w:sz w:val="20"/>
        </w:rPr>
      </w:pPr>
      <w:r w:rsidRPr="005B79FE">
        <w:rPr>
          <w:rFonts w:ascii="BMW Group Light" w:eastAsia="BMW Type Global Regular" w:hAnsi="BMW Group Light" w:cs="BMW Group Light"/>
          <w:sz w:val="20"/>
          <w:lang w:val="en-GB"/>
        </w:rPr>
        <w:t>As an existing customer and eApp user, I want to have my existing information pre-filled, so that I can avoid duplicated efforts</w:t>
      </w:r>
    </w:p>
    <w:p w14:paraId="6AA6191F" w14:textId="77777777" w:rsidR="006A3738" w:rsidRPr="00D77155" w:rsidRDefault="006A3738" w:rsidP="006A3738">
      <w:pPr>
        <w:pStyle w:val="a8"/>
        <w:numPr>
          <w:ilvl w:val="0"/>
          <w:numId w:val="13"/>
        </w:numPr>
        <w:rPr>
          <w:rFonts w:ascii="BMW Group Light" w:eastAsia="BMW Type Global Regular" w:hAnsi="BMW Group Light" w:cs="BMW Group Light"/>
          <w:sz w:val="20"/>
        </w:rPr>
      </w:pPr>
      <w:r w:rsidRPr="005B79FE">
        <w:rPr>
          <w:rFonts w:ascii="BMW Group Light" w:eastAsia="BMW Type Global Regular" w:hAnsi="BMW Group Light" w:cs="BMW Group Light"/>
          <w:sz w:val="20"/>
        </w:rPr>
        <w:t>As an existing customer and eApp user, I want to edit my pre-filled information, so that I can update my personal information.</w:t>
      </w:r>
    </w:p>
    <w:p w14:paraId="011EB23A" w14:textId="77777777" w:rsidR="006A3738" w:rsidRPr="00401840" w:rsidRDefault="006A3738" w:rsidP="006A3738">
      <w:pPr>
        <w:pStyle w:val="a8"/>
        <w:ind w:left="1440"/>
        <w:rPr>
          <w:rFonts w:ascii="BMW Group Light" w:eastAsia="BMW Type Global Regular" w:hAnsi="BMW Group Light" w:cs="BMW Group Light"/>
          <w:sz w:val="20"/>
        </w:rPr>
      </w:pPr>
    </w:p>
    <w:p w14:paraId="11A80722" w14:textId="77777777" w:rsidR="006A3738" w:rsidRPr="00401840" w:rsidRDefault="006A3738" w:rsidP="006A3738">
      <w:pPr>
        <w:numPr>
          <w:ilvl w:val="0"/>
          <w:numId w:val="9"/>
        </w:numPr>
        <w:jc w:val="left"/>
        <w:rPr>
          <w:rFonts w:ascii="BMW Group Light" w:eastAsia="BMW Type Global Regular" w:hAnsi="BMW Group Light" w:cs="BMW Group Light"/>
          <w:sz w:val="20"/>
        </w:rPr>
      </w:pPr>
      <w:r w:rsidRPr="00721837">
        <w:rPr>
          <w:rFonts w:ascii="BMW Group Light" w:hAnsi="BMW Group Light" w:cs="BMW Group Light" w:hint="eastAsia"/>
          <w:sz w:val="20"/>
        </w:rPr>
        <w:t> </w:t>
      </w:r>
      <w:r w:rsidRPr="00721837">
        <w:rPr>
          <w:rFonts w:ascii="BMW Group Light" w:hAnsi="BMW Group Light" w:cs="BMW Group Light"/>
          <w:sz w:val="20"/>
        </w:rPr>
        <w:t>Document Handling</w:t>
      </w:r>
    </w:p>
    <w:p w14:paraId="76264F55" w14:textId="77777777" w:rsidR="006A3738" w:rsidRPr="00D77155" w:rsidRDefault="006A3738" w:rsidP="006A3738">
      <w:pPr>
        <w:pStyle w:val="a8"/>
        <w:numPr>
          <w:ilvl w:val="0"/>
          <w:numId w:val="14"/>
        </w:numPr>
        <w:rPr>
          <w:rFonts w:ascii="BMW Group Light" w:eastAsia="BMW Type Global Regular" w:hAnsi="BMW Group Light" w:cs="BMW Group Light"/>
          <w:sz w:val="20"/>
        </w:rPr>
      </w:pPr>
      <w:r w:rsidRPr="006266B1">
        <w:rPr>
          <w:rFonts w:ascii="BMW Group Light" w:eastAsia="BMW Type Global Regular" w:hAnsi="BMW Group Light" w:cs="BMW Group Light"/>
          <w:sz w:val="20"/>
          <w:lang w:val="en-GB"/>
        </w:rPr>
        <w:t>As a user, I want to upload documents, so that upload my docs to proceed with the loan application.</w:t>
      </w:r>
    </w:p>
    <w:p w14:paraId="36BE6D1F" w14:textId="77777777" w:rsidR="006A3738" w:rsidRPr="00D77155" w:rsidRDefault="006A3738" w:rsidP="006A3738">
      <w:pPr>
        <w:pStyle w:val="a8"/>
        <w:numPr>
          <w:ilvl w:val="0"/>
          <w:numId w:val="14"/>
        </w:numPr>
        <w:rPr>
          <w:rFonts w:ascii="BMW Group Light" w:eastAsia="BMW Type Global Regular" w:hAnsi="BMW Group Light" w:cs="BMW Group Light"/>
          <w:sz w:val="20"/>
        </w:rPr>
      </w:pPr>
      <w:r w:rsidRPr="006266B1">
        <w:rPr>
          <w:rFonts w:ascii="BMW Group Light" w:eastAsia="BMW Type Global Regular" w:hAnsi="BMW Group Light" w:cs="BMW Group Light"/>
          <w:sz w:val="20"/>
          <w:lang w:val="en-GB"/>
        </w:rPr>
        <w:t>As a user, I want to delete wrongly uploaded documents, so that I can replace it with the right on</w:t>
      </w:r>
    </w:p>
    <w:p w14:paraId="426D1C72" w14:textId="77777777" w:rsidR="006A3738" w:rsidRPr="00D77155" w:rsidRDefault="006A3738" w:rsidP="006A3738">
      <w:pPr>
        <w:pStyle w:val="a8"/>
        <w:numPr>
          <w:ilvl w:val="0"/>
          <w:numId w:val="14"/>
        </w:numPr>
        <w:rPr>
          <w:rFonts w:ascii="BMW Group Light" w:eastAsia="BMW Type Global Regular" w:hAnsi="BMW Group Light" w:cs="BMW Group Light"/>
          <w:sz w:val="20"/>
        </w:rPr>
      </w:pPr>
      <w:r w:rsidRPr="006266B1">
        <w:rPr>
          <w:rFonts w:ascii="BMW Group Light" w:eastAsia="BMW Type Global Regular" w:hAnsi="BMW Group Light" w:cs="BMW Group Light"/>
          <w:sz w:val="20"/>
          <w:lang w:val="en-GB"/>
        </w:rPr>
        <w:t xml:space="preserve">As a user, I want to preview the uploaded documents, so that I know that they have been uploaded. </w:t>
      </w:r>
    </w:p>
    <w:p w14:paraId="6EE9279D" w14:textId="77777777" w:rsidR="006A3738" w:rsidRPr="00D77155" w:rsidRDefault="006A3738" w:rsidP="006A3738">
      <w:pPr>
        <w:pStyle w:val="a8"/>
        <w:numPr>
          <w:ilvl w:val="0"/>
          <w:numId w:val="14"/>
        </w:numPr>
        <w:rPr>
          <w:rFonts w:ascii="BMW Group Light" w:eastAsia="BMW Type Global Regular" w:hAnsi="BMW Group Light" w:cs="BMW Group Light"/>
          <w:sz w:val="20"/>
        </w:rPr>
      </w:pPr>
      <w:r w:rsidRPr="006266B1">
        <w:rPr>
          <w:rFonts w:ascii="BMW Group Light" w:eastAsia="BMW Type Global Regular" w:hAnsi="BMW Group Light" w:cs="BMW Group Light"/>
          <w:sz w:val="20"/>
          <w:lang w:val="en-GB"/>
        </w:rPr>
        <w:t>As a user, I want to see a list of documents that should be uploaded, so that I know what to upload. -&gt; combine with 003</w:t>
      </w:r>
    </w:p>
    <w:p w14:paraId="01A1A8F3" w14:textId="77777777" w:rsidR="006A3738" w:rsidRPr="00D77155" w:rsidRDefault="006A3738" w:rsidP="006A3738">
      <w:pPr>
        <w:pStyle w:val="a8"/>
        <w:numPr>
          <w:ilvl w:val="0"/>
          <w:numId w:val="14"/>
        </w:numPr>
        <w:rPr>
          <w:rFonts w:ascii="BMW Group Light" w:eastAsia="BMW Type Global Regular" w:hAnsi="BMW Group Light" w:cs="BMW Group Light"/>
          <w:sz w:val="20"/>
        </w:rPr>
      </w:pPr>
      <w:r w:rsidRPr="006266B1">
        <w:rPr>
          <w:rFonts w:ascii="BMW Group Light" w:eastAsia="BMW Type Global Regular" w:hAnsi="BMW Group Light" w:cs="BMW Group Light"/>
          <w:sz w:val="20"/>
          <w:lang w:val="en-GB"/>
        </w:rPr>
        <w:t>As a admin, I want that the user is restricted from uploading the wrong formats, so that only process able documents are uploaded.</w:t>
      </w:r>
    </w:p>
    <w:p w14:paraId="31DB2FF2" w14:textId="77777777" w:rsidR="006A3738" w:rsidRPr="00D77155" w:rsidRDefault="006A3738" w:rsidP="006A3738">
      <w:pPr>
        <w:pStyle w:val="a8"/>
        <w:numPr>
          <w:ilvl w:val="0"/>
          <w:numId w:val="14"/>
        </w:numPr>
        <w:rPr>
          <w:rFonts w:ascii="BMW Group Light" w:eastAsia="BMW Type Global Regular" w:hAnsi="BMW Group Light" w:cs="BMW Group Light"/>
          <w:sz w:val="20"/>
        </w:rPr>
      </w:pPr>
      <w:r w:rsidRPr="006266B1">
        <w:rPr>
          <w:rFonts w:ascii="BMW Group Light" w:eastAsia="BMW Type Global Regular" w:hAnsi="BMW Group Light" w:cs="BMW Group Light"/>
          <w:sz w:val="20"/>
          <w:lang w:val="en-GB"/>
        </w:rPr>
        <w:t>As a user, I want to take a picture of the documents, so that I can upload. -&gt; combine with 001</w:t>
      </w:r>
    </w:p>
    <w:p w14:paraId="40CB1D33" w14:textId="77777777" w:rsidR="006A3738" w:rsidRPr="00D77155" w:rsidRDefault="006A3738" w:rsidP="006A3738">
      <w:pPr>
        <w:pStyle w:val="a8"/>
        <w:numPr>
          <w:ilvl w:val="0"/>
          <w:numId w:val="14"/>
        </w:numPr>
        <w:rPr>
          <w:rFonts w:ascii="BMW Group Light" w:eastAsia="BMW Type Global Regular" w:hAnsi="BMW Group Light" w:cs="BMW Group Light"/>
          <w:sz w:val="20"/>
        </w:rPr>
      </w:pPr>
      <w:r w:rsidRPr="006266B1">
        <w:rPr>
          <w:rFonts w:ascii="BMW Group Light" w:eastAsia="BMW Type Global Regular" w:hAnsi="BMW Group Light" w:cs="BMW Group Light"/>
          <w:sz w:val="20"/>
          <w:lang w:val="en-GB"/>
        </w:rPr>
        <w:t>As a co-borrower and guarantor, I want to upload my application documents via borrower’s account, so that the application process can continue.</w:t>
      </w:r>
    </w:p>
    <w:p w14:paraId="4B2BFB0A" w14:textId="77777777" w:rsidR="006A3738" w:rsidRPr="006266B1" w:rsidRDefault="006A3738" w:rsidP="006A3738">
      <w:pPr>
        <w:pStyle w:val="a8"/>
        <w:numPr>
          <w:ilvl w:val="0"/>
          <w:numId w:val="14"/>
        </w:numPr>
        <w:rPr>
          <w:rFonts w:ascii="BMW Group Light" w:eastAsia="BMW Type Global Regular" w:hAnsi="BMW Group Light" w:cs="BMW Group Light"/>
          <w:sz w:val="20"/>
        </w:rPr>
      </w:pPr>
      <w:r w:rsidRPr="006266B1">
        <w:rPr>
          <w:rFonts w:ascii="BMW Group Light" w:eastAsia="BMW Type Global Regular" w:hAnsi="BMW Group Light" w:cs="BMW Group Light"/>
          <w:sz w:val="20"/>
        </w:rPr>
        <w:t>As a co-borrower and guarantor, I want to delete my previous uploaded documents and re-upload documents via borrower’s account before I submit the application, so that I can change the documents when I mistakenly upload wrong documents.</w:t>
      </w:r>
    </w:p>
    <w:p w14:paraId="714A9821" w14:textId="77777777" w:rsidR="006A3738" w:rsidRPr="00D77155" w:rsidRDefault="006A3738" w:rsidP="006A3738">
      <w:pPr>
        <w:pStyle w:val="a8"/>
        <w:numPr>
          <w:ilvl w:val="0"/>
          <w:numId w:val="14"/>
        </w:numPr>
        <w:rPr>
          <w:rFonts w:ascii="BMW Group Light" w:eastAsia="BMW Type Global Regular" w:hAnsi="BMW Group Light" w:cs="BMW Group Light"/>
          <w:sz w:val="20"/>
        </w:rPr>
      </w:pPr>
      <w:r w:rsidRPr="006266B1">
        <w:rPr>
          <w:rFonts w:ascii="BMW Group Light" w:eastAsia="BMW Type Global Regular" w:hAnsi="BMW Group Light" w:cs="BMW Group Light"/>
          <w:sz w:val="20"/>
          <w:lang w:val="en-GB"/>
        </w:rPr>
        <w:t xml:space="preserve"> As a co-borrower and guarantor,  I want to delete my previous uploaded documents and re-upload documents via borrower’s account when the application is send back from GCAP, so that I can modify my application documents according to the CA requirements.</w:t>
      </w:r>
    </w:p>
    <w:p w14:paraId="55BB2099" w14:textId="77777777" w:rsidR="006A3738" w:rsidRPr="00D77155" w:rsidRDefault="006A3738" w:rsidP="006A3738">
      <w:pPr>
        <w:pStyle w:val="a8"/>
        <w:ind w:left="1490"/>
        <w:rPr>
          <w:rFonts w:ascii="BMW Group Light" w:eastAsia="BMW Type Global Regular" w:hAnsi="BMW Group Light" w:cs="BMW Group Light"/>
          <w:sz w:val="20"/>
        </w:rPr>
      </w:pPr>
    </w:p>
    <w:p w14:paraId="06DE7C1B" w14:textId="77777777" w:rsidR="006A3738" w:rsidRDefault="006A3738" w:rsidP="006A3738">
      <w:pPr>
        <w:numPr>
          <w:ilvl w:val="0"/>
          <w:numId w:val="9"/>
        </w:numPr>
        <w:jc w:val="left"/>
        <w:rPr>
          <w:rFonts w:ascii="BMW Group Light" w:hAnsi="BMW Group Light" w:cs="BMW Group Light"/>
          <w:sz w:val="20"/>
        </w:rPr>
      </w:pPr>
      <w:r w:rsidRPr="00D77155">
        <w:rPr>
          <w:rFonts w:ascii="BMW Group Light" w:hAnsi="BMW Group Light" w:cs="BMW Group Light"/>
          <w:sz w:val="20"/>
        </w:rPr>
        <w:t>Application Submission.</w:t>
      </w:r>
    </w:p>
    <w:p w14:paraId="204BC837" w14:textId="77777777" w:rsidR="006A3738" w:rsidRPr="00D77155" w:rsidRDefault="006A3738" w:rsidP="006A3738">
      <w:pPr>
        <w:pStyle w:val="a8"/>
        <w:numPr>
          <w:ilvl w:val="0"/>
          <w:numId w:val="18"/>
        </w:numPr>
        <w:rPr>
          <w:rFonts w:ascii="BMW Group Light" w:hAnsi="BMW Group Light" w:cs="BMW Group Light"/>
          <w:sz w:val="20"/>
        </w:rPr>
      </w:pPr>
      <w:r w:rsidRPr="00BF132D">
        <w:rPr>
          <w:rFonts w:ascii="BMW Group Light" w:hAnsi="BMW Group Light" w:cs="BMW Group Light"/>
          <w:sz w:val="20"/>
          <w:lang w:val="en-GB"/>
        </w:rPr>
        <w:t xml:space="preserve">As a Easy Finance App User I want to submit my loan application from App so that my vehicle loan Application be can be evaluated by BMW  </w:t>
      </w:r>
    </w:p>
    <w:p w14:paraId="164CA67F" w14:textId="77777777" w:rsidR="006A3738" w:rsidRPr="00D77155" w:rsidRDefault="006A3738" w:rsidP="006A3738">
      <w:pPr>
        <w:pStyle w:val="a8"/>
        <w:numPr>
          <w:ilvl w:val="0"/>
          <w:numId w:val="18"/>
        </w:numPr>
        <w:rPr>
          <w:rFonts w:ascii="BMW Group Light" w:hAnsi="BMW Group Light" w:cs="BMW Group Light"/>
          <w:sz w:val="20"/>
        </w:rPr>
      </w:pPr>
      <w:r w:rsidRPr="00BF132D">
        <w:rPr>
          <w:rFonts w:ascii="BMW Group Light" w:hAnsi="BMW Group Light" w:cs="BMW Group Light"/>
          <w:sz w:val="20"/>
          <w:lang w:val="en-GB"/>
        </w:rPr>
        <w:t>As a Easy Finance App User I want to view my submitted application status in App so that I can take next step based on BMW Evaluation.</w:t>
      </w:r>
    </w:p>
    <w:p w14:paraId="159C18AD" w14:textId="77777777" w:rsidR="006A3738" w:rsidRPr="00D77155" w:rsidRDefault="006A3738" w:rsidP="006A3738">
      <w:pPr>
        <w:pStyle w:val="a8"/>
        <w:numPr>
          <w:ilvl w:val="0"/>
          <w:numId w:val="18"/>
        </w:numPr>
        <w:rPr>
          <w:rFonts w:ascii="BMW Group Light" w:hAnsi="BMW Group Light" w:cs="BMW Group Light"/>
          <w:sz w:val="20"/>
        </w:rPr>
      </w:pPr>
      <w:r w:rsidRPr="00BF132D">
        <w:rPr>
          <w:rFonts w:ascii="BMW Group Light" w:hAnsi="BMW Group Light" w:cs="BMW Group Light"/>
          <w:sz w:val="20"/>
          <w:lang w:val="en-GB"/>
        </w:rPr>
        <w:t>As a Easy Finance App User I want to submit my returned loan application from App so that my vehicle loan application can be reevaluated by BMW.</w:t>
      </w:r>
    </w:p>
    <w:p w14:paraId="206B63B7" w14:textId="77777777" w:rsidR="006A3738" w:rsidRPr="00D77155" w:rsidRDefault="006A3738" w:rsidP="006A3738">
      <w:pPr>
        <w:pStyle w:val="a8"/>
        <w:ind w:left="1440"/>
        <w:rPr>
          <w:rFonts w:ascii="BMW Group Light" w:hAnsi="BMW Group Light" w:cs="BMW Group Light"/>
          <w:sz w:val="20"/>
        </w:rPr>
      </w:pPr>
    </w:p>
    <w:p w14:paraId="52DD262A" w14:textId="77777777" w:rsidR="006A3738" w:rsidRPr="00401840" w:rsidRDefault="006A3738" w:rsidP="006A3738">
      <w:pPr>
        <w:numPr>
          <w:ilvl w:val="0"/>
          <w:numId w:val="9"/>
        </w:numPr>
        <w:jc w:val="left"/>
        <w:rPr>
          <w:rFonts w:ascii="BMW Group Light" w:eastAsia="BMW Type Global Regular" w:hAnsi="BMW Group Light" w:cs="BMW Group Light"/>
          <w:sz w:val="20"/>
        </w:rPr>
      </w:pPr>
      <w:r w:rsidRPr="00721837">
        <w:rPr>
          <w:rFonts w:ascii="BMW Group Light" w:hAnsi="BMW Group Light" w:cs="BMW Group Light"/>
          <w:sz w:val="20"/>
        </w:rPr>
        <w:t>Administration of the eApp</w:t>
      </w:r>
    </w:p>
    <w:p w14:paraId="090E0C6D" w14:textId="77777777" w:rsidR="006A3738" w:rsidRPr="00D77155" w:rsidRDefault="006A3738" w:rsidP="006A3738">
      <w:pPr>
        <w:pStyle w:val="a8"/>
        <w:numPr>
          <w:ilvl w:val="0"/>
          <w:numId w:val="15"/>
        </w:numPr>
        <w:rPr>
          <w:rFonts w:ascii="BMW Group Light" w:eastAsia="BMW Type Global Regular" w:hAnsi="BMW Group Light" w:cs="BMW Group Light"/>
          <w:sz w:val="20"/>
        </w:rPr>
      </w:pPr>
      <w:r w:rsidRPr="00A93654">
        <w:rPr>
          <w:rFonts w:ascii="BMW Group Light" w:eastAsia="BMW Type Global Regular" w:hAnsi="BMW Group Light" w:cs="BMW Group Light"/>
          <w:sz w:val="20"/>
          <w:lang w:val="en-GB"/>
        </w:rPr>
        <w:t>As a Easy Finance APP admin, I want to have an admin portal, so that I can do configuration and monitoring there.</w:t>
      </w:r>
    </w:p>
    <w:p w14:paraId="7AFF6C0A" w14:textId="77777777" w:rsidR="006A3738" w:rsidRPr="00D77155" w:rsidRDefault="006A3738" w:rsidP="006A3738">
      <w:pPr>
        <w:pStyle w:val="a8"/>
        <w:numPr>
          <w:ilvl w:val="0"/>
          <w:numId w:val="15"/>
        </w:numPr>
        <w:rPr>
          <w:rFonts w:ascii="BMW Group Light" w:eastAsia="BMW Type Global Regular" w:hAnsi="BMW Group Light" w:cs="BMW Group Light"/>
          <w:sz w:val="20"/>
        </w:rPr>
      </w:pPr>
      <w:r w:rsidRPr="00A93654">
        <w:rPr>
          <w:rFonts w:ascii="BMW Group Light" w:eastAsia="BMW Type Global Regular" w:hAnsi="BMW Group Light" w:cs="BMW Group Light"/>
          <w:sz w:val="20"/>
          <w:lang w:val="en-GB"/>
        </w:rPr>
        <w:t>As a Easy Finance APP admin, I want to be able to stop usage of the App in case of emergency, so no application can be submitted from eApplication.</w:t>
      </w:r>
    </w:p>
    <w:p w14:paraId="33E0AF8C" w14:textId="77777777" w:rsidR="006A3738" w:rsidRPr="00D77155" w:rsidRDefault="006A3738" w:rsidP="006A3738">
      <w:pPr>
        <w:pStyle w:val="a8"/>
        <w:numPr>
          <w:ilvl w:val="0"/>
          <w:numId w:val="15"/>
        </w:numPr>
        <w:rPr>
          <w:rFonts w:ascii="BMW Group Light" w:eastAsia="BMW Type Global Regular" w:hAnsi="BMW Group Light" w:cs="BMW Group Light"/>
          <w:sz w:val="20"/>
        </w:rPr>
      </w:pPr>
      <w:r w:rsidRPr="00A93654">
        <w:rPr>
          <w:rFonts w:ascii="BMW Group Light" w:eastAsia="BMW Type Global Regular" w:hAnsi="BMW Group Light" w:cs="BMW Group Light"/>
          <w:sz w:val="20"/>
          <w:lang w:val="en-GB"/>
        </w:rPr>
        <w:t>As a Easy Finance APP admin, I want to be able to search for pending applications, so that I can find the respective information.</w:t>
      </w:r>
    </w:p>
    <w:p w14:paraId="4DBB67B3" w14:textId="77777777" w:rsidR="006A3738" w:rsidRPr="00D77155" w:rsidRDefault="006A3738" w:rsidP="006A3738">
      <w:pPr>
        <w:pStyle w:val="a8"/>
        <w:numPr>
          <w:ilvl w:val="0"/>
          <w:numId w:val="15"/>
        </w:numPr>
        <w:rPr>
          <w:rFonts w:ascii="BMW Group Light" w:eastAsia="BMW Type Global Regular" w:hAnsi="BMW Group Light" w:cs="BMW Group Light"/>
          <w:sz w:val="20"/>
        </w:rPr>
      </w:pPr>
      <w:r w:rsidRPr="00A93654">
        <w:rPr>
          <w:rFonts w:ascii="BMW Group Light" w:eastAsia="BMW Type Global Regular" w:hAnsi="BMW Group Light" w:cs="BMW Group Light"/>
          <w:sz w:val="20"/>
          <w:lang w:val="en-GB"/>
        </w:rPr>
        <w:t>As a Easy Finance APP admin, I want to export report, so that I can use the report for certain purpose.</w:t>
      </w:r>
    </w:p>
    <w:p w14:paraId="29860FB3" w14:textId="77777777" w:rsidR="006A3738" w:rsidRPr="00D77155" w:rsidRDefault="006A3738" w:rsidP="006A3738">
      <w:pPr>
        <w:pStyle w:val="a8"/>
        <w:numPr>
          <w:ilvl w:val="0"/>
          <w:numId w:val="15"/>
        </w:numPr>
        <w:rPr>
          <w:rFonts w:ascii="BMW Group Light" w:eastAsia="BMW Type Global Regular" w:hAnsi="BMW Group Light" w:cs="BMW Group Light"/>
          <w:sz w:val="20"/>
        </w:rPr>
      </w:pPr>
      <w:r w:rsidRPr="00883CE9">
        <w:rPr>
          <w:rFonts w:ascii="BMW Group Light" w:eastAsia="BMW Type Global Regular" w:hAnsi="BMW Group Light" w:cs="BMW Group Light"/>
          <w:sz w:val="20"/>
        </w:rPr>
        <w:t xml:space="preserve">As </w:t>
      </w:r>
      <w:r w:rsidRPr="00A93654">
        <w:rPr>
          <w:rFonts w:ascii="BMW Group Light" w:eastAsia="BMW Type Global Regular" w:hAnsi="BMW Group Light" w:cs="BMW Group Light"/>
          <w:sz w:val="20"/>
          <w:lang w:val="en-GB"/>
        </w:rPr>
        <w:t>a Easy Finance APP admin, I want to have app usage reports for statistics, so that I can analyze user behavior and improve the functionalities.</w:t>
      </w:r>
    </w:p>
    <w:p w14:paraId="17151F6B" w14:textId="77777777" w:rsidR="006A3738" w:rsidRDefault="006A3738" w:rsidP="006A3738">
      <w:pPr>
        <w:pStyle w:val="a8"/>
        <w:numPr>
          <w:ilvl w:val="0"/>
          <w:numId w:val="15"/>
        </w:numPr>
        <w:rPr>
          <w:rFonts w:ascii="BMW Group Light" w:eastAsia="BMW Type Global Regular" w:hAnsi="BMW Group Light" w:cs="BMW Group Light"/>
          <w:sz w:val="20"/>
        </w:rPr>
      </w:pPr>
      <w:r w:rsidRPr="00A93654">
        <w:rPr>
          <w:rFonts w:ascii="BMW Group Light" w:eastAsia="BMW Type Global Regular" w:hAnsi="BMW Group Light" w:cs="BMW Group Light"/>
          <w:sz w:val="20"/>
          <w:lang w:val="en-GB"/>
        </w:rPr>
        <w:t>As a Easy Finance APP admin, I want the functionalities of eApp (like eAuthentication) to be re-usable, so that I can re-use the functionalities for other use cases ( e.g. for a online customer journey (web)).</w:t>
      </w:r>
    </w:p>
    <w:p w14:paraId="20631A19" w14:textId="77777777" w:rsidR="006A3738" w:rsidRPr="00D77155" w:rsidRDefault="006A3738" w:rsidP="006A3738">
      <w:pPr>
        <w:rPr>
          <w:rFonts w:ascii="BMW Group Light" w:eastAsia="BMW Type Global Regular" w:hAnsi="BMW Group Light" w:cs="BMW Group Light"/>
          <w:sz w:val="20"/>
          <w:lang w:val="en-US"/>
        </w:rPr>
      </w:pPr>
    </w:p>
    <w:p w14:paraId="14ECFCD6" w14:textId="77777777" w:rsidR="006A3738" w:rsidRPr="00401840" w:rsidRDefault="006A3738" w:rsidP="006A3738">
      <w:pPr>
        <w:numPr>
          <w:ilvl w:val="0"/>
          <w:numId w:val="9"/>
        </w:numPr>
        <w:jc w:val="left"/>
        <w:rPr>
          <w:rFonts w:ascii="BMW Group Light" w:eastAsia="BMW Type Global Regular" w:hAnsi="BMW Group Light" w:cs="BMW Group Light"/>
          <w:sz w:val="20"/>
        </w:rPr>
      </w:pPr>
      <w:r>
        <w:rPr>
          <w:rFonts w:ascii="BMW Group Light" w:hAnsi="BMW Group Light" w:cs="BMW Group Light"/>
          <w:sz w:val="20"/>
        </w:rPr>
        <w:t>General functions</w:t>
      </w:r>
    </w:p>
    <w:p w14:paraId="62AC69B8" w14:textId="77777777" w:rsidR="006A3738" w:rsidRPr="00D77155" w:rsidRDefault="006A3738" w:rsidP="006A3738">
      <w:pPr>
        <w:pStyle w:val="a8"/>
        <w:numPr>
          <w:ilvl w:val="0"/>
          <w:numId w:val="16"/>
        </w:numPr>
        <w:rPr>
          <w:rFonts w:ascii="BMW Group Light" w:eastAsia="BMW Type Global Regular" w:hAnsi="BMW Group Light" w:cs="BMW Group Light"/>
          <w:sz w:val="20"/>
        </w:rPr>
      </w:pPr>
      <w:r w:rsidRPr="00FD2965">
        <w:rPr>
          <w:rFonts w:ascii="BMW Group Light" w:eastAsia="BMW Type Global Regular" w:hAnsi="BMW Group Light" w:cs="BMW Group Light"/>
          <w:sz w:val="20"/>
          <w:lang w:val="en-GB"/>
        </w:rPr>
        <w:t>As a user, I want to be able to resume from where i left off, so that i can continue the application.</w:t>
      </w:r>
    </w:p>
    <w:p w14:paraId="0B6098BB" w14:textId="77777777" w:rsidR="006A3738" w:rsidRPr="00D77155" w:rsidRDefault="006A3738" w:rsidP="006A3738">
      <w:pPr>
        <w:pStyle w:val="a8"/>
        <w:numPr>
          <w:ilvl w:val="0"/>
          <w:numId w:val="16"/>
        </w:numPr>
        <w:rPr>
          <w:rFonts w:ascii="BMW Group Light" w:eastAsia="BMW Type Global Regular" w:hAnsi="BMW Group Light" w:cs="BMW Group Light"/>
          <w:sz w:val="20"/>
        </w:rPr>
      </w:pPr>
      <w:r w:rsidRPr="00FD2965">
        <w:rPr>
          <w:rFonts w:ascii="BMW Group Light" w:eastAsia="BMW Type Global Regular" w:hAnsi="BMW Group Light" w:cs="BMW Group Light"/>
          <w:sz w:val="20"/>
          <w:lang w:val="en-GB"/>
        </w:rPr>
        <w:t>As a user, I want the F&amp;I to be able to continue the application process in DFE, so that i can continue the application.</w:t>
      </w:r>
    </w:p>
    <w:p w14:paraId="13CFEC18" w14:textId="77777777" w:rsidR="006A3738" w:rsidRPr="00D77155" w:rsidRDefault="006A3738" w:rsidP="006A3738">
      <w:pPr>
        <w:pStyle w:val="a8"/>
        <w:numPr>
          <w:ilvl w:val="0"/>
          <w:numId w:val="16"/>
        </w:numPr>
        <w:rPr>
          <w:rFonts w:ascii="BMW Group Light" w:eastAsia="BMW Type Global Regular" w:hAnsi="BMW Group Light" w:cs="BMW Group Light"/>
          <w:sz w:val="20"/>
        </w:rPr>
      </w:pPr>
      <w:r w:rsidRPr="00FD2965">
        <w:rPr>
          <w:rFonts w:ascii="BMW Group Light" w:eastAsia="BMW Type Global Regular" w:hAnsi="BMW Group Light" w:cs="BMW Group Light"/>
          <w:sz w:val="20"/>
          <w:lang w:val="en-GB"/>
        </w:rPr>
        <w:t>As an F&amp;I, I want to be able to input information in DFE and sync to eApp, so that customer can continue the application on eApp.</w:t>
      </w:r>
    </w:p>
    <w:p w14:paraId="2AA10400" w14:textId="77777777" w:rsidR="006A3738" w:rsidRPr="00D77155" w:rsidRDefault="006A3738" w:rsidP="006A3738">
      <w:pPr>
        <w:pStyle w:val="a8"/>
        <w:numPr>
          <w:ilvl w:val="0"/>
          <w:numId w:val="16"/>
        </w:numPr>
        <w:rPr>
          <w:rFonts w:ascii="BMW Group Light" w:eastAsia="BMW Type Global Regular" w:hAnsi="BMW Group Light" w:cs="BMW Group Light"/>
          <w:sz w:val="20"/>
        </w:rPr>
      </w:pPr>
      <w:r w:rsidRPr="00FD2965">
        <w:rPr>
          <w:rFonts w:ascii="BMW Group Light" w:eastAsia="BMW Type Global Regular" w:hAnsi="BMW Group Light" w:cs="BMW Group Light"/>
          <w:sz w:val="20"/>
          <w:lang w:val="en-GB"/>
        </w:rPr>
        <w:t xml:space="preserve">As a user, I want to be able to get support in eApp, so that I can get contact with BMW and get support. </w:t>
      </w:r>
    </w:p>
    <w:p w14:paraId="7E233F13" w14:textId="77777777" w:rsidR="006A3738" w:rsidRPr="00D77155" w:rsidRDefault="006A3738" w:rsidP="006A3738">
      <w:pPr>
        <w:pStyle w:val="a8"/>
        <w:numPr>
          <w:ilvl w:val="0"/>
          <w:numId w:val="16"/>
        </w:numPr>
        <w:rPr>
          <w:rFonts w:ascii="BMW Group Light" w:eastAsia="BMW Type Global Regular" w:hAnsi="BMW Group Light" w:cs="BMW Group Light"/>
          <w:sz w:val="20"/>
        </w:rPr>
      </w:pPr>
      <w:r w:rsidRPr="00FD2965">
        <w:rPr>
          <w:rFonts w:ascii="BMW Group Light" w:eastAsia="BMW Type Global Regular" w:hAnsi="BMW Group Light" w:cs="BMW Group Light"/>
          <w:sz w:val="20"/>
        </w:rPr>
        <w:t xml:space="preserve">As </w:t>
      </w:r>
      <w:r w:rsidRPr="00FD2965">
        <w:rPr>
          <w:rFonts w:ascii="BMW Group Light" w:eastAsia="BMW Type Global Regular" w:hAnsi="BMW Group Light" w:cs="BMW Group Light"/>
          <w:sz w:val="20"/>
          <w:lang w:val="en-GB"/>
        </w:rPr>
        <w:t>a user, I want to be able to browse products after I applied one in eApp, so that I can see if there is anything new.</w:t>
      </w:r>
    </w:p>
    <w:p w14:paraId="2937BC42" w14:textId="77777777" w:rsidR="006A3738" w:rsidRPr="00D77155" w:rsidRDefault="006A3738" w:rsidP="006A3738">
      <w:pPr>
        <w:pStyle w:val="a8"/>
        <w:numPr>
          <w:ilvl w:val="0"/>
          <w:numId w:val="16"/>
        </w:numPr>
        <w:rPr>
          <w:rFonts w:ascii="BMW Group Light" w:eastAsia="BMW Type Global Regular" w:hAnsi="BMW Group Light" w:cs="BMW Group Light"/>
          <w:sz w:val="20"/>
        </w:rPr>
      </w:pPr>
      <w:r w:rsidRPr="00FD2965">
        <w:rPr>
          <w:rFonts w:ascii="BMW Group Light" w:eastAsia="BMW Type Global Regular" w:hAnsi="BMW Group Light" w:cs="BMW Group Light"/>
          <w:sz w:val="20"/>
          <w:lang w:val="en-GB"/>
        </w:rPr>
        <w:t>As a user, I want to be able to cancel my application during process, so that I can quit the application and make other decisions.</w:t>
      </w:r>
    </w:p>
    <w:p w14:paraId="5A3DE94C" w14:textId="77777777" w:rsidR="006A3738" w:rsidRPr="00D77155" w:rsidRDefault="006A3738" w:rsidP="006A3738">
      <w:pPr>
        <w:pStyle w:val="a8"/>
        <w:numPr>
          <w:ilvl w:val="0"/>
          <w:numId w:val="16"/>
        </w:numPr>
        <w:rPr>
          <w:rFonts w:ascii="BMW Group Light" w:eastAsia="BMW Type Global Regular" w:hAnsi="BMW Group Light" w:cs="BMW Group Light"/>
          <w:sz w:val="20"/>
        </w:rPr>
      </w:pPr>
      <w:r w:rsidRPr="00FD2965">
        <w:rPr>
          <w:rFonts w:ascii="BMW Group Light" w:eastAsia="BMW Type Global Regular" w:hAnsi="BMW Group Light" w:cs="BMW Group Light"/>
          <w:sz w:val="20"/>
          <w:lang w:val="en-GB"/>
        </w:rPr>
        <w:t>As eApp owner, I want to collect customer feedback, so that I can update the app to satisfy customers more.</w:t>
      </w:r>
    </w:p>
    <w:p w14:paraId="142BE0BA" w14:textId="77777777" w:rsidR="006A3738" w:rsidRDefault="006A3738" w:rsidP="006A3738">
      <w:pPr>
        <w:pStyle w:val="3"/>
        <w:numPr>
          <w:ilvl w:val="1"/>
          <w:numId w:val="2"/>
        </w:numPr>
        <w:tabs>
          <w:tab w:val="left" w:pos="0"/>
        </w:tabs>
        <w:ind w:left="0" w:firstLine="0"/>
        <w:jc w:val="left"/>
        <w:rPr>
          <w:rFonts w:ascii="BMW Group Light" w:eastAsia="BMW Type Global Regular" w:hAnsi="BMW Group Light" w:cs="BMW Group Light"/>
          <w:caps w:val="0"/>
          <w:color w:val="000000" w:themeColor="text1"/>
          <w:sz w:val="20"/>
          <w:szCs w:val="20"/>
          <w:lang w:eastAsia="zh-CN"/>
        </w:rPr>
      </w:pPr>
      <w:r>
        <w:rPr>
          <w:rFonts w:ascii="BMW Group Light" w:eastAsia="BMW Type Global Regular" w:hAnsi="BMW Group Light" w:cs="BMW Group Light" w:hint="eastAsia"/>
          <w:caps w:val="0"/>
          <w:color w:val="000000" w:themeColor="text1"/>
          <w:sz w:val="20"/>
          <w:szCs w:val="20"/>
          <w:lang w:eastAsia="zh-CN"/>
        </w:rPr>
        <w:t>Handover existing Digital topics</w:t>
      </w:r>
      <w:r>
        <w:rPr>
          <w:rFonts w:ascii="BMW Group Light" w:eastAsia="BMW Type Global Regular" w:hAnsi="BMW Group Light" w:cs="BMW Group Light"/>
          <w:caps w:val="0"/>
          <w:color w:val="000000" w:themeColor="text1"/>
          <w:sz w:val="20"/>
          <w:szCs w:val="20"/>
          <w:lang w:eastAsia="zh-CN"/>
        </w:rPr>
        <w:t xml:space="preserve"> (Maintaince and Opreation)</w:t>
      </w:r>
      <w:r>
        <w:rPr>
          <w:rFonts w:ascii="BMW Group Light" w:eastAsia="BMW Type Global Regular" w:hAnsi="BMW Group Light" w:cs="BMW Group Light" w:hint="eastAsia"/>
          <w:caps w:val="0"/>
          <w:color w:val="000000" w:themeColor="text1"/>
          <w:sz w:val="20"/>
          <w:szCs w:val="20"/>
          <w:lang w:eastAsia="zh-CN"/>
        </w:rPr>
        <w:t xml:space="preserve"> </w:t>
      </w:r>
    </w:p>
    <w:p w14:paraId="72590A6C" w14:textId="77777777" w:rsidR="006A3738" w:rsidRDefault="006A3738" w:rsidP="006A3738">
      <w:pPr>
        <w:rPr>
          <w:lang w:eastAsia="zh-CN"/>
        </w:rPr>
      </w:pPr>
      <w:r>
        <w:rPr>
          <w:lang w:eastAsia="zh-CN"/>
        </w:rPr>
        <w:t>Handover scope should be:</w:t>
      </w:r>
    </w:p>
    <w:p w14:paraId="5CF1BCAE" w14:textId="77777777" w:rsidR="006A3738" w:rsidRPr="00D77155" w:rsidRDefault="006A3738" w:rsidP="006A3738">
      <w:pPr>
        <w:pStyle w:val="a8"/>
        <w:numPr>
          <w:ilvl w:val="0"/>
          <w:numId w:val="17"/>
        </w:numPr>
        <w:rPr>
          <w:rFonts w:cs="Times New Roman"/>
          <w:szCs w:val="20"/>
        </w:rPr>
      </w:pPr>
      <w:r w:rsidRPr="00D77155">
        <w:rPr>
          <w:rFonts w:ascii="BMWTypeLight" w:hAnsi="BMWTypeLight" w:cs="Times New Roman"/>
          <w:szCs w:val="20"/>
          <w:lang w:val="en-GB"/>
        </w:rPr>
        <w:t xml:space="preserve">JS component </w:t>
      </w:r>
      <w:r>
        <w:rPr>
          <w:rFonts w:ascii="BMWTypeLight" w:hAnsi="BMWTypeLight" w:cs="Times New Roman"/>
          <w:szCs w:val="20"/>
          <w:lang w:val="en-GB"/>
        </w:rPr>
        <w:t xml:space="preserve">(Only </w:t>
      </w:r>
      <w:r w:rsidRPr="00D77155">
        <w:rPr>
          <w:rFonts w:ascii="BMWTypeLight" w:hAnsi="BMWTypeLight" w:cs="Times New Roman"/>
          <w:szCs w:val="20"/>
          <w:lang w:val="en-GB"/>
        </w:rPr>
        <w:t xml:space="preserve">front-end </w:t>
      </w:r>
      <w:r>
        <w:rPr>
          <w:rFonts w:ascii="BMWTypeLight" w:hAnsi="BMWTypeLight" w:cs="Times New Roman"/>
          <w:szCs w:val="20"/>
          <w:lang w:val="en-GB"/>
        </w:rPr>
        <w:t>of SF web calculator)</w:t>
      </w:r>
    </w:p>
    <w:p w14:paraId="40E04B55" w14:textId="77777777" w:rsidR="006A3738" w:rsidRDefault="006A3738" w:rsidP="006A3738">
      <w:pPr>
        <w:pStyle w:val="a8"/>
        <w:numPr>
          <w:ilvl w:val="0"/>
          <w:numId w:val="17"/>
        </w:numPr>
        <w:rPr>
          <w:rFonts w:cs="Times New Roman"/>
          <w:szCs w:val="20"/>
        </w:rPr>
      </w:pPr>
      <w:r w:rsidRPr="00D77155">
        <w:rPr>
          <w:rFonts w:ascii="BMWTypeLight" w:hAnsi="BMWTypeLight" w:cs="Times New Roman"/>
          <w:szCs w:val="20"/>
          <w:lang w:val="en-GB"/>
        </w:rPr>
        <w:t>OSS(Including WeChat</w:t>
      </w:r>
      <w:r>
        <w:rPr>
          <w:rFonts w:ascii="BMWTypeLight" w:hAnsi="BMWTypeLight" w:cs="Times New Roman"/>
          <w:szCs w:val="20"/>
          <w:lang w:val="en-GB"/>
        </w:rPr>
        <w:t xml:space="preserve"> services</w:t>
      </w:r>
      <w:r w:rsidRPr="00D77155">
        <w:rPr>
          <w:rFonts w:ascii="BMWTypeLight" w:hAnsi="BMWTypeLight" w:cs="Times New Roman"/>
          <w:szCs w:val="20"/>
          <w:lang w:val="en-GB"/>
        </w:rPr>
        <w:t xml:space="preserve"> and Online Payment) frontend and backend </w:t>
      </w:r>
    </w:p>
    <w:p w14:paraId="77B6D9D6" w14:textId="77777777" w:rsidR="006A3738" w:rsidRDefault="006A3738" w:rsidP="006A3738"/>
    <w:p w14:paraId="3CCFDE67" w14:textId="77777777" w:rsidR="006A3738" w:rsidRDefault="006A3738" w:rsidP="006A3738">
      <w:r w:rsidRPr="00D77155">
        <w:t>System Introduciton:</w:t>
      </w:r>
    </w:p>
    <w:p w14:paraId="0D93F268" w14:textId="77777777" w:rsidR="006A3738" w:rsidRPr="00D77155" w:rsidRDefault="006A3738" w:rsidP="006A3738">
      <w:pPr>
        <w:rPr>
          <w:lang w:eastAsia="zh-CN"/>
        </w:rPr>
      </w:pPr>
      <w:r w:rsidRPr="00D77155">
        <w:rPr>
          <w:lang w:eastAsia="zh-CN"/>
        </w:rPr>
        <w:t>SF Web calculator(JS component):</w:t>
      </w:r>
    </w:p>
    <w:p w14:paraId="7FC74337" w14:textId="77777777" w:rsidR="006A3738" w:rsidRPr="00E7464F" w:rsidRDefault="006A3738" w:rsidP="006A3738">
      <w:pPr>
        <w:rPr>
          <w:lang w:val="en-US"/>
        </w:rPr>
      </w:pPr>
      <w:r>
        <w:t xml:space="preserve">Please reference </w:t>
      </w:r>
      <w:r>
        <w:rPr>
          <w:lang w:val="en-US"/>
        </w:rPr>
        <w:t>the attachments.</w:t>
      </w:r>
    </w:p>
    <w:p w14:paraId="1A6A811B" w14:textId="77777777" w:rsidR="006A3738" w:rsidRDefault="006A3738" w:rsidP="006A3738"/>
    <w:p w14:paraId="02E7A07C" w14:textId="77777777" w:rsidR="006A3738" w:rsidRDefault="006A3738" w:rsidP="006A3738">
      <w:r>
        <w:t>OSS(Online Self-service):</w:t>
      </w:r>
    </w:p>
    <w:p w14:paraId="0B0466F4" w14:textId="77777777" w:rsidR="006A3738" w:rsidRDefault="006A3738" w:rsidP="006A3738">
      <w:pPr>
        <w:rPr>
          <w:lang w:val="en-US"/>
        </w:rPr>
      </w:pPr>
      <w:r>
        <w:t xml:space="preserve">Please reference </w:t>
      </w:r>
      <w:r>
        <w:rPr>
          <w:lang w:val="en-US"/>
        </w:rPr>
        <w:t>the attachments.</w:t>
      </w:r>
    </w:p>
    <w:p w14:paraId="42EE5112" w14:textId="77777777" w:rsidR="006A3738" w:rsidRDefault="006A3738" w:rsidP="006A3738">
      <w:pPr>
        <w:rPr>
          <w:lang w:val="en-US"/>
        </w:rPr>
      </w:pPr>
    </w:p>
    <w:p w14:paraId="4BA8F360" w14:textId="77777777" w:rsidR="006A3738" w:rsidRPr="004E6773" w:rsidRDefault="006A3738" w:rsidP="006A3738">
      <w:pPr>
        <w:rPr>
          <w:b/>
          <w:lang w:val="en-US" w:eastAsia="zh-CN"/>
        </w:rPr>
      </w:pPr>
      <w:r w:rsidRPr="004E6773">
        <w:rPr>
          <w:b/>
          <w:lang w:val="en-US" w:eastAsia="zh-CN"/>
        </w:rPr>
        <w:t>Operation Ticket Volume:</w:t>
      </w:r>
    </w:p>
    <w:p w14:paraId="2B8D7E3F" w14:textId="77777777" w:rsidR="006A3738" w:rsidRDefault="006A3738" w:rsidP="006A3738">
      <w:pPr>
        <w:rPr>
          <w:lang w:val="en-US"/>
        </w:rPr>
      </w:pPr>
    </w:p>
    <w:tbl>
      <w:tblPr>
        <w:tblW w:w="8940" w:type="dxa"/>
        <w:tblCellMar>
          <w:left w:w="0" w:type="dxa"/>
          <w:right w:w="0" w:type="dxa"/>
        </w:tblCellMar>
        <w:tblLook w:val="04A0" w:firstRow="1" w:lastRow="0" w:firstColumn="1" w:lastColumn="0" w:noHBand="0" w:noVBand="1"/>
      </w:tblPr>
      <w:tblGrid>
        <w:gridCol w:w="2180"/>
        <w:gridCol w:w="1000"/>
        <w:gridCol w:w="960"/>
        <w:gridCol w:w="960"/>
        <w:gridCol w:w="960"/>
        <w:gridCol w:w="960"/>
        <w:gridCol w:w="960"/>
        <w:gridCol w:w="960"/>
      </w:tblGrid>
      <w:tr w:rsidR="006A3738" w14:paraId="59AA80D8" w14:textId="77777777" w:rsidTr="004E6773">
        <w:trPr>
          <w:trHeight w:val="300"/>
        </w:trPr>
        <w:tc>
          <w:tcPr>
            <w:tcW w:w="218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E30FE97" w14:textId="77777777" w:rsidR="006A3738" w:rsidRPr="004E6773" w:rsidRDefault="006A3738" w:rsidP="004E6773">
            <w:pPr>
              <w:overflowPunct/>
              <w:autoSpaceDE/>
              <w:autoSpaceDN/>
              <w:adjustRightInd/>
              <w:jc w:val="left"/>
              <w:textAlignment w:val="auto"/>
              <w:rPr>
                <w:rFonts w:ascii="Times New Roman" w:eastAsia="Times New Roman" w:hAnsi="Times New Roman"/>
                <w:sz w:val="20"/>
                <w:lang w:val="en-US" w:eastAsia="zh-CN"/>
              </w:rPr>
            </w:pPr>
          </w:p>
        </w:tc>
        <w:tc>
          <w:tcPr>
            <w:tcW w:w="1000" w:type="dxa"/>
            <w:tcBorders>
              <w:top w:val="single" w:sz="8" w:space="0" w:color="auto"/>
              <w:left w:val="nil"/>
              <w:bottom w:val="single" w:sz="8" w:space="0" w:color="auto"/>
              <w:right w:val="single" w:sz="8" w:space="0" w:color="auto"/>
            </w:tcBorders>
            <w:shd w:val="clear" w:color="auto" w:fill="D9D9D9"/>
            <w:noWrap/>
            <w:tcMar>
              <w:top w:w="0" w:type="dxa"/>
              <w:left w:w="108" w:type="dxa"/>
              <w:bottom w:w="0" w:type="dxa"/>
              <w:right w:w="108" w:type="dxa"/>
            </w:tcMar>
            <w:hideMark/>
          </w:tcPr>
          <w:p w14:paraId="68A3E089" w14:textId="77777777" w:rsidR="006A3738" w:rsidRPr="004E6773" w:rsidRDefault="006A3738" w:rsidP="004E6773">
            <w:pPr>
              <w:jc w:val="center"/>
              <w:rPr>
                <w:rFonts w:ascii="Calibri" w:hAnsi="Calibri" w:cs="Calibri"/>
                <w:b/>
                <w:bCs/>
                <w:color w:val="000000"/>
                <w:sz w:val="20"/>
                <w:szCs w:val="22"/>
              </w:rPr>
            </w:pPr>
            <w:r w:rsidRPr="004E6773">
              <w:rPr>
                <w:b/>
                <w:bCs/>
                <w:color w:val="000000"/>
                <w:sz w:val="20"/>
              </w:rPr>
              <w:t>Apr</w:t>
            </w:r>
          </w:p>
        </w:tc>
        <w:tc>
          <w:tcPr>
            <w:tcW w:w="960" w:type="dxa"/>
            <w:tcBorders>
              <w:top w:val="single" w:sz="8" w:space="0" w:color="auto"/>
              <w:left w:val="nil"/>
              <w:bottom w:val="single" w:sz="8" w:space="0" w:color="auto"/>
              <w:right w:val="single" w:sz="8" w:space="0" w:color="auto"/>
            </w:tcBorders>
            <w:shd w:val="clear" w:color="auto" w:fill="D9D9D9"/>
            <w:noWrap/>
            <w:tcMar>
              <w:top w:w="0" w:type="dxa"/>
              <w:left w:w="108" w:type="dxa"/>
              <w:bottom w:w="0" w:type="dxa"/>
              <w:right w:w="108" w:type="dxa"/>
            </w:tcMar>
            <w:hideMark/>
          </w:tcPr>
          <w:p w14:paraId="71E9E75F" w14:textId="77777777" w:rsidR="006A3738" w:rsidRPr="004E6773" w:rsidRDefault="006A3738" w:rsidP="004E6773">
            <w:pPr>
              <w:jc w:val="center"/>
              <w:rPr>
                <w:b/>
                <w:bCs/>
                <w:color w:val="000000"/>
                <w:sz w:val="20"/>
                <w:szCs w:val="21"/>
              </w:rPr>
            </w:pPr>
            <w:r w:rsidRPr="004E6773">
              <w:rPr>
                <w:b/>
                <w:bCs/>
                <w:color w:val="000000"/>
                <w:sz w:val="20"/>
              </w:rPr>
              <w:t>May</w:t>
            </w:r>
          </w:p>
        </w:tc>
        <w:tc>
          <w:tcPr>
            <w:tcW w:w="960" w:type="dxa"/>
            <w:tcBorders>
              <w:top w:val="single" w:sz="8" w:space="0" w:color="auto"/>
              <w:left w:val="nil"/>
              <w:bottom w:val="single" w:sz="8" w:space="0" w:color="auto"/>
              <w:right w:val="single" w:sz="8" w:space="0" w:color="auto"/>
            </w:tcBorders>
            <w:shd w:val="clear" w:color="auto" w:fill="D9D9D9"/>
            <w:noWrap/>
            <w:tcMar>
              <w:top w:w="0" w:type="dxa"/>
              <w:left w:w="108" w:type="dxa"/>
              <w:bottom w:w="0" w:type="dxa"/>
              <w:right w:w="108" w:type="dxa"/>
            </w:tcMar>
            <w:hideMark/>
          </w:tcPr>
          <w:p w14:paraId="355E0E2A" w14:textId="77777777" w:rsidR="006A3738" w:rsidRPr="004E6773" w:rsidRDefault="006A3738" w:rsidP="004E6773">
            <w:pPr>
              <w:jc w:val="center"/>
              <w:rPr>
                <w:b/>
                <w:bCs/>
                <w:color w:val="000000"/>
                <w:sz w:val="20"/>
              </w:rPr>
            </w:pPr>
            <w:r w:rsidRPr="004E6773">
              <w:rPr>
                <w:b/>
                <w:bCs/>
                <w:color w:val="000000"/>
                <w:sz w:val="20"/>
              </w:rPr>
              <w:t>Jun</w:t>
            </w:r>
          </w:p>
        </w:tc>
        <w:tc>
          <w:tcPr>
            <w:tcW w:w="960" w:type="dxa"/>
            <w:tcBorders>
              <w:top w:val="single" w:sz="8" w:space="0" w:color="auto"/>
              <w:left w:val="nil"/>
              <w:bottom w:val="single" w:sz="8" w:space="0" w:color="auto"/>
              <w:right w:val="single" w:sz="8" w:space="0" w:color="auto"/>
            </w:tcBorders>
            <w:shd w:val="clear" w:color="auto" w:fill="D9D9D9"/>
            <w:noWrap/>
            <w:tcMar>
              <w:top w:w="0" w:type="dxa"/>
              <w:left w:w="108" w:type="dxa"/>
              <w:bottom w:w="0" w:type="dxa"/>
              <w:right w:w="108" w:type="dxa"/>
            </w:tcMar>
            <w:hideMark/>
          </w:tcPr>
          <w:p w14:paraId="74523566" w14:textId="77777777" w:rsidR="006A3738" w:rsidRPr="004E6773" w:rsidRDefault="006A3738" w:rsidP="004E6773">
            <w:pPr>
              <w:jc w:val="center"/>
              <w:rPr>
                <w:b/>
                <w:bCs/>
                <w:color w:val="000000"/>
                <w:sz w:val="20"/>
              </w:rPr>
            </w:pPr>
            <w:r w:rsidRPr="004E6773">
              <w:rPr>
                <w:b/>
                <w:bCs/>
                <w:color w:val="000000"/>
                <w:sz w:val="20"/>
              </w:rPr>
              <w:t>Jul</w:t>
            </w:r>
          </w:p>
        </w:tc>
        <w:tc>
          <w:tcPr>
            <w:tcW w:w="960" w:type="dxa"/>
            <w:tcBorders>
              <w:top w:val="single" w:sz="8" w:space="0" w:color="auto"/>
              <w:left w:val="nil"/>
              <w:bottom w:val="single" w:sz="8" w:space="0" w:color="auto"/>
              <w:right w:val="single" w:sz="8" w:space="0" w:color="auto"/>
            </w:tcBorders>
            <w:shd w:val="clear" w:color="auto" w:fill="D9D9D9"/>
            <w:noWrap/>
            <w:tcMar>
              <w:top w:w="0" w:type="dxa"/>
              <w:left w:w="108" w:type="dxa"/>
              <w:bottom w:w="0" w:type="dxa"/>
              <w:right w:w="108" w:type="dxa"/>
            </w:tcMar>
            <w:hideMark/>
          </w:tcPr>
          <w:p w14:paraId="10D78996" w14:textId="77777777" w:rsidR="006A3738" w:rsidRPr="004E6773" w:rsidRDefault="006A3738" w:rsidP="004E6773">
            <w:pPr>
              <w:jc w:val="center"/>
              <w:rPr>
                <w:b/>
                <w:bCs/>
                <w:color w:val="000000"/>
                <w:sz w:val="20"/>
              </w:rPr>
            </w:pPr>
            <w:r w:rsidRPr="004E6773">
              <w:rPr>
                <w:b/>
                <w:bCs/>
                <w:color w:val="000000"/>
                <w:sz w:val="20"/>
              </w:rPr>
              <w:t>Aug</w:t>
            </w:r>
          </w:p>
        </w:tc>
        <w:tc>
          <w:tcPr>
            <w:tcW w:w="960" w:type="dxa"/>
            <w:tcBorders>
              <w:top w:val="single" w:sz="8" w:space="0" w:color="auto"/>
              <w:left w:val="nil"/>
              <w:bottom w:val="single" w:sz="8" w:space="0" w:color="auto"/>
              <w:right w:val="single" w:sz="8" w:space="0" w:color="auto"/>
            </w:tcBorders>
            <w:shd w:val="clear" w:color="auto" w:fill="D9D9D9"/>
            <w:hideMark/>
          </w:tcPr>
          <w:p w14:paraId="37C5F8F7" w14:textId="77777777" w:rsidR="006A3738" w:rsidRPr="004E6773" w:rsidRDefault="006A3738" w:rsidP="004E6773">
            <w:pPr>
              <w:jc w:val="center"/>
              <w:rPr>
                <w:b/>
                <w:bCs/>
                <w:color w:val="000000"/>
                <w:sz w:val="20"/>
              </w:rPr>
            </w:pPr>
            <w:r w:rsidRPr="004E6773">
              <w:rPr>
                <w:b/>
                <w:bCs/>
                <w:color w:val="000000"/>
                <w:sz w:val="20"/>
              </w:rPr>
              <w:t>Sep</w:t>
            </w:r>
          </w:p>
        </w:tc>
        <w:tc>
          <w:tcPr>
            <w:tcW w:w="960" w:type="dxa"/>
            <w:tcBorders>
              <w:top w:val="single" w:sz="8" w:space="0" w:color="auto"/>
              <w:left w:val="nil"/>
              <w:bottom w:val="single" w:sz="8" w:space="0" w:color="auto"/>
              <w:right w:val="single" w:sz="8" w:space="0" w:color="auto"/>
            </w:tcBorders>
            <w:shd w:val="clear" w:color="auto" w:fill="D9D9D9"/>
            <w:noWrap/>
            <w:tcMar>
              <w:top w:w="0" w:type="dxa"/>
              <w:left w:w="108" w:type="dxa"/>
              <w:bottom w:w="0" w:type="dxa"/>
              <w:right w:w="108" w:type="dxa"/>
            </w:tcMar>
            <w:hideMark/>
          </w:tcPr>
          <w:p w14:paraId="40ECDB6B" w14:textId="77777777" w:rsidR="006A3738" w:rsidRPr="004E6773" w:rsidRDefault="006A3738" w:rsidP="004E6773">
            <w:pPr>
              <w:jc w:val="center"/>
              <w:rPr>
                <w:b/>
                <w:bCs/>
                <w:color w:val="000000"/>
                <w:sz w:val="20"/>
              </w:rPr>
            </w:pPr>
            <w:r w:rsidRPr="004E6773">
              <w:rPr>
                <w:b/>
                <w:bCs/>
                <w:color w:val="000000"/>
                <w:sz w:val="20"/>
              </w:rPr>
              <w:t>Oct</w:t>
            </w:r>
          </w:p>
        </w:tc>
      </w:tr>
      <w:tr w:rsidR="006A3738" w14:paraId="6A1845A2" w14:textId="77777777" w:rsidTr="004E6773">
        <w:trPr>
          <w:trHeight w:val="300"/>
        </w:trPr>
        <w:tc>
          <w:tcPr>
            <w:tcW w:w="2180" w:type="dxa"/>
            <w:tcBorders>
              <w:top w:val="nil"/>
              <w:left w:val="single" w:sz="8" w:space="0" w:color="auto"/>
              <w:bottom w:val="single" w:sz="8" w:space="0" w:color="auto"/>
              <w:right w:val="single" w:sz="8" w:space="0" w:color="auto"/>
            </w:tcBorders>
            <w:shd w:val="clear" w:color="auto" w:fill="D9D9D9"/>
            <w:noWrap/>
            <w:tcMar>
              <w:top w:w="0" w:type="dxa"/>
              <w:left w:w="108" w:type="dxa"/>
              <w:bottom w:w="0" w:type="dxa"/>
              <w:right w:w="108" w:type="dxa"/>
            </w:tcMar>
            <w:hideMark/>
          </w:tcPr>
          <w:p w14:paraId="7D1DCAA9" w14:textId="77777777" w:rsidR="006A3738" w:rsidRPr="004E6773" w:rsidRDefault="006A3738" w:rsidP="004E6773">
            <w:pPr>
              <w:rPr>
                <w:b/>
                <w:bCs/>
                <w:color w:val="000000"/>
                <w:lang w:val="en-US"/>
              </w:rPr>
            </w:pPr>
            <w:r w:rsidRPr="004E6773">
              <w:rPr>
                <w:b/>
                <w:bCs/>
                <w:color w:val="000000"/>
                <w:sz w:val="18"/>
              </w:rPr>
              <w:t>OSS+ Web Cal</w:t>
            </w:r>
            <w:r w:rsidRPr="004E6773">
              <w:rPr>
                <w:b/>
                <w:bCs/>
                <w:color w:val="000000"/>
                <w:sz w:val="18"/>
                <w:lang w:val="en-US" w:eastAsia="zh-CN"/>
              </w:rPr>
              <w:t xml:space="preserve">(JS Component) Ticket Volume </w:t>
            </w:r>
          </w:p>
        </w:tc>
        <w:tc>
          <w:tcPr>
            <w:tcW w:w="1000" w:type="dxa"/>
            <w:tcBorders>
              <w:top w:val="nil"/>
              <w:left w:val="nil"/>
              <w:bottom w:val="single" w:sz="8" w:space="0" w:color="auto"/>
              <w:right w:val="single" w:sz="8" w:space="0" w:color="auto"/>
            </w:tcBorders>
            <w:noWrap/>
            <w:tcMar>
              <w:top w:w="0" w:type="dxa"/>
              <w:left w:w="108" w:type="dxa"/>
              <w:bottom w:w="0" w:type="dxa"/>
              <w:right w:w="108" w:type="dxa"/>
            </w:tcMar>
            <w:hideMark/>
          </w:tcPr>
          <w:p w14:paraId="7AF4C0AF" w14:textId="77777777" w:rsidR="006A3738" w:rsidRDefault="006A3738" w:rsidP="004E6773">
            <w:pPr>
              <w:jc w:val="center"/>
              <w:rPr>
                <w:color w:val="000000"/>
              </w:rPr>
            </w:pPr>
            <w:r>
              <w:rPr>
                <w:color w:val="000000"/>
              </w:rPr>
              <w:t>10</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hideMark/>
          </w:tcPr>
          <w:p w14:paraId="1A90ED31" w14:textId="77777777" w:rsidR="006A3738" w:rsidRDefault="006A3738" w:rsidP="004E6773">
            <w:pPr>
              <w:jc w:val="center"/>
              <w:rPr>
                <w:color w:val="000000"/>
              </w:rPr>
            </w:pPr>
            <w:r>
              <w:rPr>
                <w:color w:val="000000"/>
              </w:rPr>
              <w:t>6</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hideMark/>
          </w:tcPr>
          <w:p w14:paraId="44E82EC4" w14:textId="77777777" w:rsidR="006A3738" w:rsidRDefault="006A3738" w:rsidP="004E6773">
            <w:pPr>
              <w:jc w:val="center"/>
              <w:rPr>
                <w:color w:val="000000"/>
              </w:rPr>
            </w:pPr>
            <w:r>
              <w:rPr>
                <w:color w:val="000000"/>
              </w:rPr>
              <w:t>6</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hideMark/>
          </w:tcPr>
          <w:p w14:paraId="1A56F75D" w14:textId="77777777" w:rsidR="006A3738" w:rsidRDefault="006A3738" w:rsidP="004E6773">
            <w:pPr>
              <w:jc w:val="center"/>
              <w:rPr>
                <w:color w:val="000000"/>
              </w:rPr>
            </w:pPr>
            <w:r>
              <w:rPr>
                <w:color w:val="000000"/>
              </w:rPr>
              <w:t>16</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hideMark/>
          </w:tcPr>
          <w:p w14:paraId="155C5C51" w14:textId="77777777" w:rsidR="006A3738" w:rsidRDefault="006A3738" w:rsidP="004E6773">
            <w:pPr>
              <w:jc w:val="center"/>
              <w:rPr>
                <w:color w:val="000000"/>
              </w:rPr>
            </w:pPr>
            <w:r>
              <w:rPr>
                <w:color w:val="000000"/>
              </w:rPr>
              <w:t>11</w:t>
            </w:r>
          </w:p>
        </w:tc>
        <w:tc>
          <w:tcPr>
            <w:tcW w:w="960" w:type="dxa"/>
            <w:tcBorders>
              <w:top w:val="nil"/>
              <w:left w:val="nil"/>
              <w:bottom w:val="single" w:sz="8" w:space="0" w:color="auto"/>
              <w:right w:val="single" w:sz="8" w:space="0" w:color="auto"/>
            </w:tcBorders>
            <w:hideMark/>
          </w:tcPr>
          <w:p w14:paraId="134E4561" w14:textId="77777777" w:rsidR="006A3738" w:rsidRDefault="006A3738" w:rsidP="004E6773">
            <w:pPr>
              <w:jc w:val="center"/>
              <w:rPr>
                <w:color w:val="000000"/>
              </w:rPr>
            </w:pPr>
            <w:r>
              <w:rPr>
                <w:color w:val="000000"/>
              </w:rPr>
              <w:t>16</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hideMark/>
          </w:tcPr>
          <w:p w14:paraId="3CC84553" w14:textId="77777777" w:rsidR="006A3738" w:rsidRDefault="006A3738" w:rsidP="004E6773">
            <w:pPr>
              <w:jc w:val="center"/>
              <w:rPr>
                <w:color w:val="000000"/>
              </w:rPr>
            </w:pPr>
            <w:r>
              <w:rPr>
                <w:color w:val="000000"/>
              </w:rPr>
              <w:t>9</w:t>
            </w:r>
          </w:p>
        </w:tc>
      </w:tr>
    </w:tbl>
    <w:p w14:paraId="403458CE" w14:textId="77777777" w:rsidR="006A3738" w:rsidRPr="004E6773" w:rsidRDefault="006A3738" w:rsidP="006A3738">
      <w:pPr>
        <w:rPr>
          <w:lang w:val="en-US"/>
        </w:rPr>
      </w:pPr>
    </w:p>
    <w:p w14:paraId="333FA177" w14:textId="77777777" w:rsidR="006A3738" w:rsidRPr="006A618A" w:rsidRDefault="006A3738" w:rsidP="006A3738">
      <w:pPr>
        <w:pStyle w:val="3"/>
        <w:numPr>
          <w:ilvl w:val="1"/>
          <w:numId w:val="2"/>
        </w:numPr>
        <w:tabs>
          <w:tab w:val="left" w:pos="0"/>
        </w:tabs>
        <w:ind w:left="0" w:firstLine="0"/>
        <w:jc w:val="left"/>
        <w:rPr>
          <w:rFonts w:ascii="BMW Group Light" w:eastAsia="BMW Type Global Regular" w:hAnsi="BMW Group Light" w:cs="BMW Group Light"/>
          <w:caps w:val="0"/>
          <w:color w:val="000000" w:themeColor="text1"/>
          <w:sz w:val="20"/>
          <w:szCs w:val="20"/>
          <w:lang w:eastAsia="zh-CN"/>
        </w:rPr>
      </w:pPr>
      <w:r w:rsidRPr="006A618A">
        <w:rPr>
          <w:rFonts w:ascii="BMW Group Light" w:eastAsia="BMW Type Global Regular" w:hAnsi="BMW Group Light" w:cs="BMW Group Light"/>
          <w:caps w:val="0"/>
          <w:color w:val="000000" w:themeColor="text1"/>
          <w:sz w:val="20"/>
          <w:szCs w:val="20"/>
          <w:lang w:eastAsia="zh-CN"/>
        </w:rPr>
        <w:t xml:space="preserve">None </w:t>
      </w:r>
      <w:r>
        <w:rPr>
          <w:rFonts w:ascii="BMW Group Light" w:eastAsia="BMW Type Global Regular" w:hAnsi="BMW Group Light" w:cs="BMW Group Light"/>
          <w:caps w:val="0"/>
          <w:color w:val="000000" w:themeColor="text1"/>
          <w:sz w:val="20"/>
          <w:szCs w:val="20"/>
          <w:lang w:eastAsia="zh-CN"/>
        </w:rPr>
        <w:t>Functional Requirements s</w:t>
      </w:r>
    </w:p>
    <w:p w14:paraId="2B2228C6" w14:textId="77777777" w:rsidR="006A3738" w:rsidRPr="006A618A" w:rsidRDefault="006A3738" w:rsidP="006A3738">
      <w:pPr>
        <w:pStyle w:val="a8"/>
        <w:numPr>
          <w:ilvl w:val="0"/>
          <w:numId w:val="3"/>
        </w:numPr>
        <w:rPr>
          <w:rFonts w:ascii="BMW Group Light" w:hAnsi="BMW Group Light" w:cs="BMW Group Light"/>
          <w:sz w:val="20"/>
          <w:szCs w:val="20"/>
        </w:rPr>
      </w:pPr>
      <w:r>
        <w:rPr>
          <w:rFonts w:ascii="BMW Group Light" w:hAnsi="BMW Group Light" w:cs="BMW Group Light"/>
          <w:sz w:val="20"/>
          <w:szCs w:val="20"/>
        </w:rPr>
        <w:t>Easy Finance</w:t>
      </w:r>
      <w:r w:rsidRPr="006A618A">
        <w:rPr>
          <w:rFonts w:ascii="BMW Group Light" w:hAnsi="BMW Group Light" w:cs="BMW Group Light"/>
          <w:sz w:val="20"/>
          <w:szCs w:val="20"/>
        </w:rPr>
        <w:t xml:space="preserve"> provides 24/7 services</w:t>
      </w:r>
    </w:p>
    <w:p w14:paraId="588305E6" w14:textId="77777777" w:rsidR="006A3738" w:rsidRPr="006A618A" w:rsidRDefault="006A3738" w:rsidP="006A3738">
      <w:pPr>
        <w:pStyle w:val="a8"/>
        <w:numPr>
          <w:ilvl w:val="0"/>
          <w:numId w:val="3"/>
        </w:numPr>
        <w:rPr>
          <w:rFonts w:ascii="BMW Group Light" w:hAnsi="BMW Group Light" w:cs="BMW Group Light"/>
          <w:sz w:val="20"/>
          <w:szCs w:val="20"/>
        </w:rPr>
      </w:pPr>
      <w:r w:rsidRPr="006A618A">
        <w:rPr>
          <w:rFonts w:ascii="BMW Group Light" w:hAnsi="BMW Group Light" w:cs="BMW Group Light"/>
          <w:sz w:val="20"/>
          <w:szCs w:val="20"/>
        </w:rPr>
        <w:t>Customer and BMW data protection should be fully compliance to BMW policy.</w:t>
      </w:r>
    </w:p>
    <w:p w14:paraId="35863DD2" w14:textId="77777777" w:rsidR="006A3738" w:rsidRPr="006A618A" w:rsidRDefault="006A3738" w:rsidP="006A3738">
      <w:pPr>
        <w:pStyle w:val="a8"/>
        <w:numPr>
          <w:ilvl w:val="0"/>
          <w:numId w:val="3"/>
        </w:numPr>
        <w:rPr>
          <w:rFonts w:ascii="BMW Group Light" w:hAnsi="BMW Group Light" w:cs="BMW Group Light"/>
          <w:sz w:val="20"/>
          <w:szCs w:val="20"/>
        </w:rPr>
      </w:pPr>
      <w:r w:rsidRPr="006A618A">
        <w:rPr>
          <w:rFonts w:ascii="BMW Group Light" w:hAnsi="BMW Group Light" w:cs="BMW Group Light"/>
          <w:sz w:val="20"/>
          <w:szCs w:val="20"/>
        </w:rPr>
        <w:t>All customer data or BMW business data should be stored under BMW database.</w:t>
      </w:r>
    </w:p>
    <w:p w14:paraId="79FE5F07" w14:textId="77777777" w:rsidR="006A3738" w:rsidRPr="00D77155" w:rsidRDefault="006A3738" w:rsidP="006A3738">
      <w:pPr>
        <w:pStyle w:val="a8"/>
        <w:numPr>
          <w:ilvl w:val="0"/>
          <w:numId w:val="3"/>
        </w:numPr>
        <w:rPr>
          <w:rFonts w:ascii="BMW Group Light" w:hAnsi="BMW Group Light" w:cs="BMW Group Light"/>
          <w:sz w:val="20"/>
          <w:szCs w:val="20"/>
        </w:rPr>
      </w:pPr>
      <w:r>
        <w:rPr>
          <w:rFonts w:ascii="BMW Group Light" w:hAnsi="BMW Group Light" w:cs="BMW Group Light"/>
          <w:sz w:val="20"/>
          <w:szCs w:val="20"/>
        </w:rPr>
        <w:t>Data Sync is needed between Easy Finance Platform and DFE</w:t>
      </w:r>
    </w:p>
    <w:p w14:paraId="2E908329" w14:textId="77777777" w:rsidR="006A3738" w:rsidRPr="006A618A" w:rsidRDefault="006A3738" w:rsidP="006A3738">
      <w:pPr>
        <w:pStyle w:val="a8"/>
        <w:numPr>
          <w:ilvl w:val="0"/>
          <w:numId w:val="3"/>
        </w:numPr>
        <w:rPr>
          <w:rFonts w:ascii="BMW Group Light" w:hAnsi="BMW Group Light" w:cs="BMW Group Light"/>
          <w:sz w:val="20"/>
          <w:szCs w:val="20"/>
        </w:rPr>
      </w:pPr>
      <w:r>
        <w:rPr>
          <w:rFonts w:ascii="BMW Group Light" w:hAnsi="BMW Group Light" w:cs="BMW Group Light"/>
          <w:sz w:val="20"/>
          <w:szCs w:val="20"/>
        </w:rPr>
        <w:t>Easy Finance</w:t>
      </w:r>
      <w:r w:rsidRPr="006A618A">
        <w:rPr>
          <w:rFonts w:ascii="BMW Group Light" w:hAnsi="BMW Group Light" w:cs="BMW Group Light"/>
          <w:sz w:val="20"/>
          <w:szCs w:val="20"/>
        </w:rPr>
        <w:t xml:space="preserve"> provide Chinese </w:t>
      </w:r>
      <w:r>
        <w:rPr>
          <w:rFonts w:ascii="BMW Group Light" w:hAnsi="BMW Group Light" w:cs="BMW Group Light"/>
          <w:sz w:val="20"/>
          <w:szCs w:val="20"/>
        </w:rPr>
        <w:t xml:space="preserve">language to </w:t>
      </w:r>
      <w:r w:rsidRPr="006A618A">
        <w:rPr>
          <w:rFonts w:ascii="BMW Group Light" w:hAnsi="BMW Group Light" w:cs="BMW Group Light"/>
          <w:sz w:val="20"/>
          <w:szCs w:val="20"/>
        </w:rPr>
        <w:t>customers, in the future other potential languages. Please provide the price sheet of Chinese and other optional language.</w:t>
      </w:r>
    </w:p>
    <w:p w14:paraId="790479DB" w14:textId="77777777" w:rsidR="006A3738" w:rsidRPr="006A618A" w:rsidRDefault="006A3738" w:rsidP="006A3738">
      <w:pPr>
        <w:pStyle w:val="3"/>
        <w:numPr>
          <w:ilvl w:val="1"/>
          <w:numId w:val="2"/>
        </w:numPr>
        <w:tabs>
          <w:tab w:val="left" w:pos="0"/>
        </w:tabs>
        <w:ind w:left="0" w:firstLine="0"/>
        <w:jc w:val="left"/>
        <w:rPr>
          <w:rFonts w:ascii="BMW Group Light" w:eastAsia="BMW Type Global Regular" w:hAnsi="BMW Group Light" w:cs="BMW Group Light"/>
          <w:caps w:val="0"/>
          <w:color w:val="000000" w:themeColor="text1"/>
          <w:sz w:val="20"/>
          <w:szCs w:val="20"/>
          <w:lang w:eastAsia="zh-CN"/>
        </w:rPr>
      </w:pPr>
      <w:bookmarkStart w:id="0" w:name="_Toc521048258"/>
      <w:bookmarkStart w:id="1" w:name="OLE_LINK16"/>
      <w:bookmarkStart w:id="2" w:name="OLE_LINK17"/>
      <w:r w:rsidRPr="006A618A">
        <w:rPr>
          <w:rFonts w:ascii="BMW Group Light" w:eastAsia="BMW Type Global Regular" w:hAnsi="BMW Group Light" w:cs="BMW Group Light"/>
          <w:caps w:val="0"/>
          <w:color w:val="000000" w:themeColor="text1"/>
          <w:sz w:val="20"/>
          <w:szCs w:val="20"/>
          <w:lang w:eastAsia="zh-CN"/>
        </w:rPr>
        <w:t>KPIs and Quality Control</w:t>
      </w:r>
      <w:bookmarkEnd w:id="0"/>
    </w:p>
    <w:p w14:paraId="3BC3CF14" w14:textId="77777777" w:rsidR="006A3738" w:rsidRDefault="006A3738" w:rsidP="006A3738">
      <w:pPr>
        <w:pStyle w:val="a8"/>
        <w:ind w:left="0"/>
        <w:rPr>
          <w:rFonts w:ascii="BMW Group Light" w:hAnsi="BMW Group Light" w:cs="BMW Group Light"/>
          <w:sz w:val="20"/>
          <w:szCs w:val="20"/>
        </w:rPr>
      </w:pPr>
      <w:r w:rsidRPr="006A618A">
        <w:rPr>
          <w:rFonts w:ascii="BMW Group Light" w:hAnsi="BMW Group Light" w:cs="BMW Group Light"/>
          <w:sz w:val="20"/>
          <w:szCs w:val="20"/>
        </w:rPr>
        <w:t xml:space="preserve">Here is the </w:t>
      </w:r>
      <w:r>
        <w:rPr>
          <w:rFonts w:ascii="BMW Group Light" w:hAnsi="BMW Group Light" w:cs="BMW Group Light"/>
          <w:sz w:val="20"/>
          <w:szCs w:val="20"/>
        </w:rPr>
        <w:t>Easy Finance</w:t>
      </w:r>
      <w:r w:rsidRPr="006A618A">
        <w:rPr>
          <w:rFonts w:ascii="BMW Group Light" w:hAnsi="BMW Group Light" w:cs="BMW Group Light"/>
          <w:sz w:val="20"/>
          <w:szCs w:val="20"/>
        </w:rPr>
        <w:t xml:space="preserve"> KPIs, once the </w:t>
      </w:r>
      <w:r>
        <w:rPr>
          <w:rFonts w:ascii="BMW Group Light" w:hAnsi="BMW Group Light" w:cs="BMW Group Light"/>
          <w:sz w:val="20"/>
          <w:szCs w:val="20"/>
        </w:rPr>
        <w:t>Easy Finance</w:t>
      </w:r>
      <w:r w:rsidRPr="006A618A">
        <w:rPr>
          <w:rFonts w:ascii="BMW Group Light" w:hAnsi="BMW Group Light" w:cs="BMW Group Light"/>
          <w:sz w:val="20"/>
          <w:szCs w:val="20"/>
        </w:rPr>
        <w:t xml:space="preserve"> launched, this </w:t>
      </w:r>
      <w:r>
        <w:rPr>
          <w:rFonts w:ascii="BMW Group Light" w:hAnsi="BMW Group Light" w:cs="BMW Group Light"/>
          <w:sz w:val="20"/>
          <w:szCs w:val="20"/>
        </w:rPr>
        <w:t>platform</w:t>
      </w:r>
      <w:r w:rsidRPr="006A618A">
        <w:rPr>
          <w:rFonts w:ascii="BMW Group Light" w:hAnsi="BMW Group Light" w:cs="BMW Group Light"/>
          <w:sz w:val="20"/>
          <w:szCs w:val="20"/>
        </w:rPr>
        <w:t xml:space="preserve"> performance need to be measured.</w:t>
      </w:r>
    </w:p>
    <w:p w14:paraId="61EC0A4E" w14:textId="77777777" w:rsidR="006A3738" w:rsidRPr="006A618A" w:rsidRDefault="006A3738" w:rsidP="006A3738">
      <w:pPr>
        <w:pStyle w:val="a8"/>
        <w:ind w:left="0"/>
        <w:rPr>
          <w:rFonts w:ascii="BMW Group Light" w:hAnsi="BMW Group Light" w:cs="BMW Group Light"/>
          <w:sz w:val="20"/>
          <w:szCs w:val="20"/>
        </w:rPr>
      </w:pPr>
      <w:r w:rsidRPr="006A618A">
        <w:rPr>
          <w:rFonts w:ascii="BMW Group Light" w:hAnsi="BMW Group Light" w:cs="BMW Group Light"/>
          <w:sz w:val="20"/>
          <w:szCs w:val="20"/>
        </w:rPr>
        <w:t xml:space="preserve"> </w:t>
      </w:r>
    </w:p>
    <w:tbl>
      <w:tblPr>
        <w:tblW w:w="9508" w:type="dxa"/>
        <w:tblLook w:val="04A0" w:firstRow="1" w:lastRow="0" w:firstColumn="1" w:lastColumn="0" w:noHBand="0" w:noVBand="1"/>
      </w:tblPr>
      <w:tblGrid>
        <w:gridCol w:w="1397"/>
        <w:gridCol w:w="1477"/>
        <w:gridCol w:w="3069"/>
        <w:gridCol w:w="1170"/>
        <w:gridCol w:w="2395"/>
      </w:tblGrid>
      <w:tr w:rsidR="006A3738" w14:paraId="49CB232D" w14:textId="77777777" w:rsidTr="004E6773">
        <w:trPr>
          <w:trHeight w:val="309"/>
        </w:trPr>
        <w:tc>
          <w:tcPr>
            <w:tcW w:w="1397" w:type="dxa"/>
            <w:tcBorders>
              <w:top w:val="single" w:sz="4" w:space="0" w:color="auto"/>
              <w:left w:val="single" w:sz="4" w:space="0" w:color="auto"/>
              <w:bottom w:val="single" w:sz="4" w:space="0" w:color="auto"/>
              <w:right w:val="single" w:sz="4" w:space="0" w:color="auto"/>
            </w:tcBorders>
            <w:shd w:val="clear" w:color="000000" w:fill="808080"/>
            <w:vAlign w:val="center"/>
            <w:hideMark/>
          </w:tcPr>
          <w:p w14:paraId="37543C96" w14:textId="77777777" w:rsidR="006A3738" w:rsidRPr="00401840" w:rsidRDefault="006A3738" w:rsidP="004E6773">
            <w:pPr>
              <w:pStyle w:val="a8"/>
              <w:ind w:hanging="360"/>
              <w:rPr>
                <w:rFonts w:ascii="BMW Group Light" w:hAnsi="BMW Group Light" w:cs="BMW Group Light"/>
                <w:bCs/>
                <w:sz w:val="20"/>
                <w:szCs w:val="20"/>
              </w:rPr>
            </w:pPr>
            <w:r w:rsidRPr="00401840">
              <w:rPr>
                <w:rFonts w:ascii="BMW Group Light" w:hAnsi="BMW Group Light" w:cs="BMW Group Light"/>
                <w:bCs/>
                <w:sz w:val="20"/>
                <w:szCs w:val="20"/>
              </w:rPr>
              <w:t xml:space="preserve">Domain </w:t>
            </w:r>
          </w:p>
        </w:tc>
        <w:tc>
          <w:tcPr>
            <w:tcW w:w="1477" w:type="dxa"/>
            <w:tcBorders>
              <w:top w:val="single" w:sz="4" w:space="0" w:color="auto"/>
              <w:left w:val="single" w:sz="4" w:space="0" w:color="auto"/>
              <w:bottom w:val="single" w:sz="4" w:space="0" w:color="auto"/>
              <w:right w:val="single" w:sz="4" w:space="0" w:color="auto"/>
            </w:tcBorders>
            <w:shd w:val="clear" w:color="000000" w:fill="808080"/>
            <w:vAlign w:val="center"/>
            <w:hideMark/>
          </w:tcPr>
          <w:p w14:paraId="35A50FB3" w14:textId="77777777" w:rsidR="006A3738" w:rsidRPr="00401840" w:rsidRDefault="006A3738" w:rsidP="004E6773">
            <w:pPr>
              <w:pStyle w:val="a8"/>
              <w:ind w:hanging="360"/>
              <w:rPr>
                <w:rFonts w:ascii="BMW Group Light" w:hAnsi="BMW Group Light" w:cs="BMW Group Light"/>
                <w:bCs/>
                <w:sz w:val="20"/>
                <w:szCs w:val="20"/>
              </w:rPr>
            </w:pPr>
            <w:r w:rsidRPr="00401840">
              <w:rPr>
                <w:rFonts w:ascii="BMW Group Light" w:hAnsi="BMW Group Light" w:cs="BMW Group Light"/>
                <w:bCs/>
                <w:sz w:val="20"/>
                <w:szCs w:val="20"/>
              </w:rPr>
              <w:t>KPI</w:t>
            </w:r>
          </w:p>
        </w:tc>
        <w:tc>
          <w:tcPr>
            <w:tcW w:w="3069"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14:paraId="18580B44" w14:textId="77777777" w:rsidR="006A3738" w:rsidRPr="00401840" w:rsidRDefault="006A3738" w:rsidP="004E6773">
            <w:pPr>
              <w:pStyle w:val="a8"/>
              <w:ind w:hanging="360"/>
              <w:rPr>
                <w:rFonts w:ascii="BMW Group Light" w:hAnsi="BMW Group Light" w:cs="BMW Group Light"/>
                <w:bCs/>
                <w:sz w:val="20"/>
                <w:szCs w:val="20"/>
              </w:rPr>
            </w:pPr>
            <w:r w:rsidRPr="00401840">
              <w:rPr>
                <w:rFonts w:ascii="BMW Group Light" w:hAnsi="BMW Group Light" w:cs="BMW Group Light"/>
                <w:bCs/>
                <w:sz w:val="20"/>
                <w:szCs w:val="20"/>
              </w:rPr>
              <w:t>Description</w:t>
            </w:r>
          </w:p>
        </w:tc>
        <w:tc>
          <w:tcPr>
            <w:tcW w:w="117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14:paraId="04B4DCE4" w14:textId="77777777" w:rsidR="006A3738" w:rsidRPr="00401840" w:rsidRDefault="006A3738" w:rsidP="004E6773">
            <w:pPr>
              <w:pStyle w:val="a8"/>
              <w:ind w:hanging="360"/>
              <w:rPr>
                <w:rFonts w:ascii="BMW Group Light" w:hAnsi="BMW Group Light" w:cs="BMW Group Light"/>
                <w:bCs/>
                <w:sz w:val="20"/>
                <w:szCs w:val="20"/>
              </w:rPr>
            </w:pPr>
            <w:r w:rsidRPr="00401840">
              <w:rPr>
                <w:rFonts w:ascii="BMW Group Light" w:hAnsi="BMW Group Light" w:cs="BMW Group Light"/>
                <w:bCs/>
                <w:sz w:val="20"/>
                <w:szCs w:val="20"/>
              </w:rPr>
              <w:t>Target</w:t>
            </w:r>
          </w:p>
        </w:tc>
        <w:tc>
          <w:tcPr>
            <w:tcW w:w="2395"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14:paraId="298AB83F" w14:textId="77777777" w:rsidR="006A3738" w:rsidRPr="00401840" w:rsidRDefault="006A3738" w:rsidP="004E6773">
            <w:pPr>
              <w:pStyle w:val="a8"/>
              <w:ind w:hanging="360"/>
              <w:rPr>
                <w:rFonts w:ascii="BMW Group Light" w:hAnsi="BMW Group Light" w:cs="BMW Group Light"/>
                <w:bCs/>
                <w:sz w:val="20"/>
                <w:szCs w:val="20"/>
              </w:rPr>
            </w:pPr>
            <w:r w:rsidRPr="00401840">
              <w:rPr>
                <w:rFonts w:ascii="BMW Group Light" w:hAnsi="BMW Group Light" w:cs="BMW Group Light"/>
                <w:bCs/>
                <w:sz w:val="20"/>
                <w:szCs w:val="20"/>
              </w:rPr>
              <w:t>Measured by</w:t>
            </w:r>
          </w:p>
        </w:tc>
      </w:tr>
      <w:tr w:rsidR="006A3738" w14:paraId="11FF0D57" w14:textId="77777777" w:rsidTr="004E6773">
        <w:trPr>
          <w:trHeight w:val="309"/>
        </w:trPr>
        <w:tc>
          <w:tcPr>
            <w:tcW w:w="1397" w:type="dxa"/>
            <w:vMerge w:val="restart"/>
            <w:tcBorders>
              <w:top w:val="single" w:sz="4" w:space="0" w:color="auto"/>
              <w:left w:val="single" w:sz="4" w:space="0" w:color="auto"/>
              <w:right w:val="single" w:sz="4" w:space="0" w:color="auto"/>
            </w:tcBorders>
            <w:shd w:val="clear" w:color="auto" w:fill="auto"/>
            <w:vAlign w:val="center"/>
            <w:hideMark/>
          </w:tcPr>
          <w:p w14:paraId="11114A78" w14:textId="77777777" w:rsidR="006A3738" w:rsidRPr="00401840" w:rsidRDefault="006A3738" w:rsidP="004E6773">
            <w:pPr>
              <w:pStyle w:val="a8"/>
              <w:ind w:left="67"/>
              <w:rPr>
                <w:rFonts w:ascii="BMW Group Light" w:hAnsi="BMW Group Light" w:cs="BMW Group Light"/>
                <w:sz w:val="20"/>
                <w:szCs w:val="20"/>
              </w:rPr>
            </w:pPr>
            <w:bookmarkStart w:id="3" w:name="OLE_LINK27"/>
            <w:bookmarkStart w:id="4" w:name="OLE_LINK28"/>
            <w:bookmarkStart w:id="5" w:name="_Hlk526871034"/>
            <w:bookmarkStart w:id="6" w:name="_Hlk526871068"/>
            <w:r w:rsidRPr="00401840">
              <w:rPr>
                <w:rFonts w:ascii="BMW Group Light" w:hAnsi="BMW Group Light" w:cs="BMW Group Light"/>
                <w:sz w:val="20"/>
                <w:szCs w:val="20"/>
              </w:rPr>
              <w:t xml:space="preserve">Accuracy </w:t>
            </w:r>
            <w:bookmarkEnd w:id="3"/>
            <w:bookmarkEnd w:id="4"/>
          </w:p>
        </w:tc>
        <w:tc>
          <w:tcPr>
            <w:tcW w:w="14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629E41" w14:textId="77777777" w:rsidR="006A3738" w:rsidRPr="00401840" w:rsidRDefault="006A3738" w:rsidP="004E6773">
            <w:pPr>
              <w:pStyle w:val="a8"/>
              <w:ind w:left="65"/>
              <w:rPr>
                <w:rFonts w:ascii="BMW Group Light" w:hAnsi="BMW Group Light" w:cs="BMW Group Light"/>
                <w:sz w:val="20"/>
                <w:szCs w:val="20"/>
              </w:rPr>
            </w:pPr>
            <w:r w:rsidRPr="00401840">
              <w:rPr>
                <w:rFonts w:ascii="BMW Group Light" w:hAnsi="BMW Group Light" w:cs="BMW Group Light"/>
                <w:sz w:val="20"/>
                <w:szCs w:val="20"/>
              </w:rPr>
              <w:t xml:space="preserve">OCR and FR </w:t>
            </w:r>
            <w:bookmarkStart w:id="7" w:name="OLE_LINK21"/>
            <w:bookmarkStart w:id="8" w:name="OLE_LINK22"/>
            <w:r w:rsidRPr="00401840">
              <w:rPr>
                <w:rFonts w:ascii="BMW Group Light" w:hAnsi="BMW Group Light" w:cs="BMW Group Light"/>
                <w:sz w:val="20"/>
                <w:szCs w:val="20"/>
              </w:rPr>
              <w:t xml:space="preserve">recognizing </w:t>
            </w:r>
            <w:bookmarkEnd w:id="7"/>
            <w:bookmarkEnd w:id="8"/>
            <w:r w:rsidRPr="00401840">
              <w:rPr>
                <w:rFonts w:ascii="BMW Group Light" w:hAnsi="BMW Group Light" w:cs="BMW Group Light"/>
                <w:sz w:val="20"/>
                <w:szCs w:val="20"/>
              </w:rPr>
              <w:t xml:space="preserve">speed </w:t>
            </w:r>
          </w:p>
        </w:tc>
        <w:tc>
          <w:tcPr>
            <w:tcW w:w="30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5E1A73" w14:textId="77777777" w:rsidR="006A3738" w:rsidRPr="00401840" w:rsidRDefault="006A3738" w:rsidP="004E6773">
            <w:pPr>
              <w:pStyle w:val="a8"/>
              <w:ind w:left="38"/>
              <w:rPr>
                <w:rFonts w:ascii="BMW Group Light" w:hAnsi="BMW Group Light" w:cs="BMW Group Light"/>
                <w:sz w:val="20"/>
                <w:szCs w:val="20"/>
              </w:rPr>
            </w:pPr>
            <w:r w:rsidRPr="00401840">
              <w:rPr>
                <w:rFonts w:ascii="BMW Group Light" w:hAnsi="BMW Group Light" w:cs="BMW Group Light"/>
                <w:sz w:val="20"/>
                <w:szCs w:val="20"/>
              </w:rPr>
              <w:t>The speed for OCR and FR loading</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298AC3" w14:textId="77777777" w:rsidR="006A3738" w:rsidRPr="00401840" w:rsidRDefault="006A3738" w:rsidP="004E6773">
            <w:pPr>
              <w:pStyle w:val="a8"/>
              <w:ind w:left="3"/>
              <w:rPr>
                <w:rFonts w:ascii="BMW Group Light" w:hAnsi="BMW Group Light" w:cs="BMW Group Light"/>
                <w:sz w:val="20"/>
                <w:szCs w:val="20"/>
              </w:rPr>
            </w:pPr>
            <w:r w:rsidRPr="00401840">
              <w:rPr>
                <w:rFonts w:ascii="BMW Group Light" w:hAnsi="BMW Group Light" w:cs="BMW Group Light"/>
                <w:sz w:val="20"/>
                <w:szCs w:val="20"/>
              </w:rPr>
              <w:t>95% within 2s</w:t>
            </w:r>
          </w:p>
        </w:tc>
        <w:tc>
          <w:tcPr>
            <w:tcW w:w="23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BD44A3" w14:textId="77777777" w:rsidR="006A3738" w:rsidRPr="00401840" w:rsidRDefault="006A3738" w:rsidP="004E6773">
            <w:pPr>
              <w:pStyle w:val="a8"/>
              <w:ind w:left="256"/>
              <w:rPr>
                <w:rFonts w:ascii="BMW Group Light" w:hAnsi="BMW Group Light" w:cs="BMW Group Light"/>
                <w:sz w:val="20"/>
                <w:szCs w:val="20"/>
              </w:rPr>
            </w:pPr>
            <w:r>
              <w:rPr>
                <w:rFonts w:ascii="BMW Group Light" w:hAnsi="BMW Group Light" w:cs="BMW Group Light"/>
                <w:sz w:val="20"/>
                <w:szCs w:val="20"/>
              </w:rPr>
              <w:t>Easy Finance</w:t>
            </w:r>
            <w:r w:rsidRPr="00401840">
              <w:rPr>
                <w:rFonts w:ascii="BMW Group Light" w:hAnsi="BMW Group Light" w:cs="BMW Group Light"/>
                <w:sz w:val="20"/>
                <w:szCs w:val="20"/>
              </w:rPr>
              <w:t xml:space="preserve"> report</w:t>
            </w:r>
          </w:p>
        </w:tc>
      </w:tr>
      <w:bookmarkEnd w:id="5"/>
      <w:tr w:rsidR="006A3738" w14:paraId="67D75BA5" w14:textId="77777777" w:rsidTr="004E6773">
        <w:trPr>
          <w:trHeight w:val="492"/>
        </w:trPr>
        <w:tc>
          <w:tcPr>
            <w:tcW w:w="1397" w:type="dxa"/>
            <w:vMerge/>
            <w:tcBorders>
              <w:left w:val="single" w:sz="4" w:space="0" w:color="auto"/>
              <w:bottom w:val="single" w:sz="4" w:space="0" w:color="auto"/>
              <w:right w:val="single" w:sz="4" w:space="0" w:color="auto"/>
            </w:tcBorders>
            <w:shd w:val="clear" w:color="auto" w:fill="auto"/>
            <w:vAlign w:val="center"/>
            <w:hideMark/>
          </w:tcPr>
          <w:p w14:paraId="00AF7A35" w14:textId="77777777" w:rsidR="006A3738" w:rsidRPr="00401840" w:rsidRDefault="006A3738" w:rsidP="004E6773">
            <w:pPr>
              <w:pStyle w:val="a8"/>
              <w:ind w:left="67"/>
              <w:rPr>
                <w:rFonts w:ascii="BMW Group Light" w:hAnsi="BMW Group Light" w:cs="BMW Group Light"/>
                <w:sz w:val="20"/>
                <w:szCs w:val="20"/>
              </w:rPr>
            </w:pPr>
          </w:p>
        </w:tc>
        <w:tc>
          <w:tcPr>
            <w:tcW w:w="14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EFEE30" w14:textId="77777777" w:rsidR="006A3738" w:rsidRPr="00401840" w:rsidRDefault="006A3738" w:rsidP="004E6773">
            <w:pPr>
              <w:pStyle w:val="a8"/>
              <w:ind w:left="65"/>
              <w:rPr>
                <w:rFonts w:ascii="BMW Group Light" w:hAnsi="BMW Group Light" w:cs="BMW Group Light"/>
                <w:sz w:val="20"/>
                <w:szCs w:val="20"/>
              </w:rPr>
            </w:pPr>
            <w:r w:rsidRPr="00401840">
              <w:rPr>
                <w:rFonts w:ascii="BMW Group Light" w:hAnsi="BMW Group Light" w:cs="BMW Group Light"/>
                <w:sz w:val="20"/>
                <w:szCs w:val="20"/>
              </w:rPr>
              <w:t>OCR and FR Accurate Ratio</w:t>
            </w:r>
          </w:p>
        </w:tc>
        <w:tc>
          <w:tcPr>
            <w:tcW w:w="30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91845A" w14:textId="77777777" w:rsidR="006A3738" w:rsidRPr="00401840" w:rsidRDefault="006A3738" w:rsidP="004E6773">
            <w:pPr>
              <w:pStyle w:val="a8"/>
              <w:ind w:left="38"/>
              <w:rPr>
                <w:rFonts w:ascii="BMW Group Light" w:hAnsi="BMW Group Light" w:cs="BMW Group Light"/>
                <w:sz w:val="20"/>
                <w:szCs w:val="20"/>
              </w:rPr>
            </w:pPr>
            <w:r w:rsidRPr="00401840">
              <w:rPr>
                <w:rFonts w:ascii="BMW Group Light" w:hAnsi="BMW Group Light" w:cs="BMW Group Light"/>
                <w:sz w:val="20"/>
                <w:szCs w:val="20"/>
              </w:rPr>
              <w:t>The ratio of recognition handled accurately by OCR and FR (accurately by OCR&amp;FR / Total volume)</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8F38A0" w14:textId="77777777" w:rsidR="006A3738" w:rsidRPr="00401840" w:rsidRDefault="006A3738" w:rsidP="004E6773">
            <w:pPr>
              <w:pStyle w:val="a8"/>
              <w:ind w:left="3"/>
              <w:rPr>
                <w:rFonts w:ascii="BMW Group Light" w:hAnsi="BMW Group Light" w:cs="BMW Group Light"/>
                <w:sz w:val="20"/>
                <w:szCs w:val="20"/>
              </w:rPr>
            </w:pPr>
            <w:r w:rsidRPr="00401840">
              <w:rPr>
                <w:rFonts w:ascii="BMW Group Light" w:hAnsi="BMW Group Light" w:cs="BMW Group Light"/>
                <w:sz w:val="20"/>
                <w:szCs w:val="20"/>
              </w:rPr>
              <w:t>99%</w:t>
            </w:r>
          </w:p>
        </w:tc>
        <w:tc>
          <w:tcPr>
            <w:tcW w:w="23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7C3A59" w14:textId="77777777" w:rsidR="006A3738" w:rsidRPr="00401840" w:rsidRDefault="006A3738" w:rsidP="004E6773">
            <w:pPr>
              <w:pStyle w:val="a8"/>
              <w:ind w:left="256"/>
              <w:rPr>
                <w:rFonts w:ascii="BMW Group Light" w:hAnsi="BMW Group Light" w:cs="BMW Group Light"/>
                <w:sz w:val="20"/>
                <w:szCs w:val="20"/>
              </w:rPr>
            </w:pPr>
            <w:r>
              <w:rPr>
                <w:rFonts w:ascii="BMW Group Light" w:hAnsi="BMW Group Light" w:cs="BMW Group Light"/>
                <w:sz w:val="20"/>
                <w:szCs w:val="20"/>
              </w:rPr>
              <w:t>Easy Finance</w:t>
            </w:r>
            <w:r w:rsidRPr="00401840">
              <w:rPr>
                <w:rFonts w:ascii="BMW Group Light" w:hAnsi="BMW Group Light" w:cs="BMW Group Light"/>
                <w:sz w:val="20"/>
                <w:szCs w:val="20"/>
              </w:rPr>
              <w:t> report</w:t>
            </w:r>
          </w:p>
        </w:tc>
      </w:tr>
      <w:tr w:rsidR="006A3738" w14:paraId="54B6FFBA" w14:textId="77777777" w:rsidTr="004E6773">
        <w:trPr>
          <w:trHeight w:val="309"/>
        </w:trPr>
        <w:tc>
          <w:tcPr>
            <w:tcW w:w="13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E3B7C3" w14:textId="77777777" w:rsidR="006A3738" w:rsidRPr="00401840" w:rsidRDefault="006A3738" w:rsidP="004E6773">
            <w:pPr>
              <w:pStyle w:val="a8"/>
              <w:ind w:left="67"/>
              <w:rPr>
                <w:rFonts w:ascii="BMW Group Light" w:hAnsi="BMW Group Light" w:cs="BMW Group Light"/>
                <w:sz w:val="20"/>
                <w:szCs w:val="20"/>
              </w:rPr>
            </w:pPr>
            <w:r w:rsidRPr="00401840">
              <w:rPr>
                <w:rFonts w:ascii="BMW Group Light" w:hAnsi="BMW Group Light" w:cs="BMW Group Light"/>
                <w:sz w:val="20"/>
                <w:szCs w:val="20"/>
              </w:rPr>
              <w:t>Customer Experience</w:t>
            </w:r>
          </w:p>
        </w:tc>
        <w:tc>
          <w:tcPr>
            <w:tcW w:w="14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0D801D" w14:textId="77777777" w:rsidR="006A3738" w:rsidRPr="00401840" w:rsidRDefault="006A3738" w:rsidP="004E6773">
            <w:pPr>
              <w:pStyle w:val="a8"/>
              <w:ind w:left="65"/>
              <w:rPr>
                <w:rFonts w:ascii="BMW Group Light" w:hAnsi="BMW Group Light" w:cs="BMW Group Light"/>
                <w:sz w:val="20"/>
                <w:szCs w:val="20"/>
              </w:rPr>
            </w:pPr>
            <w:r w:rsidRPr="00401840">
              <w:rPr>
                <w:rFonts w:ascii="BMW Group Light" w:hAnsi="BMW Group Light" w:cs="BMW Group Light"/>
                <w:sz w:val="20"/>
                <w:szCs w:val="20"/>
              </w:rPr>
              <w:t>App response time</w:t>
            </w:r>
          </w:p>
        </w:tc>
        <w:tc>
          <w:tcPr>
            <w:tcW w:w="30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F8D54A" w14:textId="77777777" w:rsidR="006A3738" w:rsidRPr="00401840" w:rsidRDefault="006A3738" w:rsidP="004E6773">
            <w:pPr>
              <w:pStyle w:val="a8"/>
              <w:ind w:left="38"/>
              <w:rPr>
                <w:rFonts w:ascii="BMW Group Light" w:hAnsi="BMW Group Light" w:cs="BMW Group Light"/>
                <w:sz w:val="20"/>
                <w:szCs w:val="20"/>
              </w:rPr>
            </w:pPr>
            <w:r w:rsidRPr="00401840">
              <w:rPr>
                <w:rFonts w:ascii="BMW Group Light" w:hAnsi="BMW Group Light" w:cs="BMW Group Light"/>
                <w:sz w:val="20"/>
                <w:szCs w:val="20"/>
              </w:rPr>
              <w:t>Loading time on each page</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1B625B" w14:textId="77777777" w:rsidR="006A3738" w:rsidRPr="00401840" w:rsidRDefault="006A3738" w:rsidP="004E6773">
            <w:pPr>
              <w:pStyle w:val="a8"/>
              <w:ind w:left="3"/>
              <w:rPr>
                <w:rFonts w:ascii="BMW Group Light" w:hAnsi="BMW Group Light" w:cs="BMW Group Light"/>
                <w:sz w:val="20"/>
                <w:szCs w:val="20"/>
              </w:rPr>
            </w:pPr>
            <w:r w:rsidRPr="00401840">
              <w:rPr>
                <w:rFonts w:ascii="BMW Group Light" w:hAnsi="BMW Group Light" w:cs="BMW Group Light"/>
                <w:sz w:val="20"/>
                <w:szCs w:val="20"/>
              </w:rPr>
              <w:t>95% within 2s</w:t>
            </w:r>
          </w:p>
        </w:tc>
        <w:tc>
          <w:tcPr>
            <w:tcW w:w="23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991B3E" w14:textId="77777777" w:rsidR="006A3738" w:rsidRPr="00401840" w:rsidRDefault="006A3738" w:rsidP="004E6773">
            <w:pPr>
              <w:pStyle w:val="a8"/>
              <w:ind w:left="256"/>
              <w:rPr>
                <w:rFonts w:ascii="BMW Group Light" w:hAnsi="BMW Group Light" w:cs="BMW Group Light"/>
                <w:sz w:val="20"/>
                <w:szCs w:val="20"/>
              </w:rPr>
            </w:pPr>
            <w:r>
              <w:rPr>
                <w:rFonts w:ascii="BMW Group Light" w:hAnsi="BMW Group Light" w:cs="BMW Group Light"/>
                <w:sz w:val="20"/>
                <w:szCs w:val="20"/>
              </w:rPr>
              <w:t>Easy Finance</w:t>
            </w:r>
            <w:r w:rsidRPr="00401840">
              <w:rPr>
                <w:rFonts w:ascii="BMW Group Light" w:hAnsi="BMW Group Light" w:cs="BMW Group Light"/>
                <w:sz w:val="20"/>
                <w:szCs w:val="20"/>
              </w:rPr>
              <w:t xml:space="preserve"> report</w:t>
            </w:r>
          </w:p>
        </w:tc>
      </w:tr>
      <w:tr w:rsidR="006A3738" w14:paraId="771D35E3" w14:textId="77777777" w:rsidTr="004E6773">
        <w:trPr>
          <w:trHeight w:val="309"/>
        </w:trPr>
        <w:tc>
          <w:tcPr>
            <w:tcW w:w="1397" w:type="dxa"/>
            <w:vMerge w:val="restart"/>
            <w:tcBorders>
              <w:top w:val="single" w:sz="4" w:space="0" w:color="auto"/>
              <w:left w:val="single" w:sz="4" w:space="0" w:color="auto"/>
              <w:right w:val="single" w:sz="4" w:space="0" w:color="auto"/>
            </w:tcBorders>
            <w:shd w:val="clear" w:color="auto" w:fill="auto"/>
            <w:vAlign w:val="center"/>
            <w:hideMark/>
          </w:tcPr>
          <w:p w14:paraId="0B7D531F" w14:textId="77777777" w:rsidR="006A3738" w:rsidRPr="00401840" w:rsidRDefault="006A3738" w:rsidP="004E6773">
            <w:pPr>
              <w:pStyle w:val="a8"/>
              <w:ind w:left="67"/>
              <w:rPr>
                <w:rFonts w:ascii="BMW Group Light" w:hAnsi="BMW Group Light" w:cs="BMW Group Light"/>
                <w:sz w:val="20"/>
                <w:szCs w:val="20"/>
              </w:rPr>
            </w:pPr>
            <w:r w:rsidRPr="00401840">
              <w:rPr>
                <w:rFonts w:ascii="BMW Group Light" w:hAnsi="BMW Group Light" w:cs="BMW Group Light"/>
                <w:sz w:val="20"/>
                <w:szCs w:val="20"/>
              </w:rPr>
              <w:t>Quality</w:t>
            </w:r>
          </w:p>
        </w:tc>
        <w:tc>
          <w:tcPr>
            <w:tcW w:w="14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EA89DA" w14:textId="77777777" w:rsidR="006A3738" w:rsidRPr="00401840" w:rsidRDefault="006A3738" w:rsidP="004E6773">
            <w:pPr>
              <w:pStyle w:val="a8"/>
              <w:ind w:left="65"/>
              <w:rPr>
                <w:rFonts w:ascii="BMW Group Light" w:hAnsi="BMW Group Light" w:cs="BMW Group Light"/>
                <w:sz w:val="20"/>
                <w:szCs w:val="20"/>
              </w:rPr>
            </w:pPr>
            <w:r w:rsidRPr="00401840">
              <w:rPr>
                <w:rFonts w:ascii="BMW Group Light" w:hAnsi="BMW Group Light" w:cs="BMW Group Light"/>
                <w:sz w:val="20"/>
                <w:szCs w:val="20"/>
              </w:rPr>
              <w:t>Critical ticket</w:t>
            </w:r>
          </w:p>
        </w:tc>
        <w:tc>
          <w:tcPr>
            <w:tcW w:w="30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B755DF" w14:textId="77777777" w:rsidR="006A3738" w:rsidRPr="00401840" w:rsidRDefault="006A3738" w:rsidP="004E6773">
            <w:pPr>
              <w:pStyle w:val="a8"/>
              <w:ind w:left="38"/>
              <w:rPr>
                <w:rFonts w:ascii="BMW Group Light" w:hAnsi="BMW Group Light" w:cs="BMW Group Light"/>
                <w:sz w:val="20"/>
                <w:szCs w:val="20"/>
              </w:rPr>
            </w:pPr>
            <w:r w:rsidRPr="00401840">
              <w:rPr>
                <w:rFonts w:ascii="BMW Group Light" w:hAnsi="BMW Group Light" w:cs="BMW Group Light"/>
                <w:sz w:val="20"/>
                <w:szCs w:val="20"/>
              </w:rPr>
              <w:t xml:space="preserve">Critical ticket raised after </w:t>
            </w:r>
            <w:r>
              <w:rPr>
                <w:rFonts w:ascii="BMW Group Light" w:hAnsi="BMW Group Light" w:cs="BMW Group Light" w:hint="eastAsia"/>
                <w:sz w:val="20"/>
                <w:szCs w:val="20"/>
              </w:rPr>
              <w:t>go-live</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663881" w14:textId="77777777" w:rsidR="006A3738" w:rsidRPr="00401840" w:rsidRDefault="006A3738" w:rsidP="004E6773">
            <w:pPr>
              <w:pStyle w:val="a8"/>
              <w:ind w:left="3"/>
              <w:rPr>
                <w:rFonts w:ascii="BMW Group Light" w:hAnsi="BMW Group Light" w:cs="BMW Group Light"/>
                <w:sz w:val="20"/>
                <w:szCs w:val="20"/>
              </w:rPr>
            </w:pPr>
            <w:r w:rsidRPr="00401840">
              <w:rPr>
                <w:rFonts w:ascii="BMW Group Light" w:hAnsi="BMW Group Light" w:cs="BMW Group Light" w:hint="eastAsia"/>
                <w:sz w:val="20"/>
                <w:szCs w:val="20"/>
              </w:rPr>
              <w:t>≤</w:t>
            </w:r>
            <w:r w:rsidRPr="00401840">
              <w:rPr>
                <w:rFonts w:ascii="BMW Group Light" w:hAnsi="BMW Group Light" w:cs="BMW Group Light"/>
                <w:sz w:val="20"/>
                <w:szCs w:val="20"/>
              </w:rPr>
              <w:t>1</w:t>
            </w:r>
          </w:p>
        </w:tc>
        <w:tc>
          <w:tcPr>
            <w:tcW w:w="23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92ADAA" w14:textId="77777777" w:rsidR="006A3738" w:rsidRPr="00401840" w:rsidRDefault="006A3738" w:rsidP="004E6773">
            <w:pPr>
              <w:pStyle w:val="a8"/>
              <w:ind w:left="256"/>
              <w:rPr>
                <w:rFonts w:ascii="BMW Group Light" w:hAnsi="BMW Group Light" w:cs="BMW Group Light"/>
                <w:sz w:val="20"/>
                <w:szCs w:val="20"/>
              </w:rPr>
            </w:pPr>
            <w:r w:rsidRPr="00401840">
              <w:rPr>
                <w:rFonts w:ascii="BMW Group Light" w:hAnsi="BMW Group Light" w:cs="BMW Group Light"/>
                <w:sz w:val="20"/>
                <w:szCs w:val="20"/>
              </w:rPr>
              <w:t>BMW Report</w:t>
            </w:r>
          </w:p>
        </w:tc>
      </w:tr>
      <w:tr w:rsidR="006A3738" w14:paraId="44B754F3" w14:textId="77777777" w:rsidTr="004E6773">
        <w:trPr>
          <w:trHeight w:val="492"/>
        </w:trPr>
        <w:tc>
          <w:tcPr>
            <w:tcW w:w="1397" w:type="dxa"/>
            <w:vMerge/>
            <w:tcBorders>
              <w:left w:val="single" w:sz="4" w:space="0" w:color="auto"/>
              <w:right w:val="single" w:sz="4" w:space="0" w:color="auto"/>
            </w:tcBorders>
            <w:shd w:val="clear" w:color="auto" w:fill="auto"/>
            <w:vAlign w:val="center"/>
            <w:hideMark/>
          </w:tcPr>
          <w:p w14:paraId="36A92B38" w14:textId="77777777" w:rsidR="006A3738" w:rsidRPr="00401840" w:rsidRDefault="006A3738" w:rsidP="004E6773">
            <w:pPr>
              <w:pStyle w:val="a8"/>
              <w:ind w:left="67"/>
              <w:rPr>
                <w:rFonts w:ascii="BMW Group Light" w:hAnsi="BMW Group Light" w:cs="BMW Group Light"/>
                <w:sz w:val="20"/>
                <w:szCs w:val="20"/>
              </w:rPr>
            </w:pPr>
          </w:p>
        </w:tc>
        <w:tc>
          <w:tcPr>
            <w:tcW w:w="14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EBD099" w14:textId="77777777" w:rsidR="006A3738" w:rsidRPr="00401840" w:rsidRDefault="006A3738" w:rsidP="004E6773">
            <w:pPr>
              <w:pStyle w:val="a8"/>
              <w:ind w:left="65"/>
              <w:rPr>
                <w:rFonts w:ascii="BMW Group Light" w:hAnsi="BMW Group Light" w:cs="BMW Group Light"/>
                <w:sz w:val="20"/>
                <w:szCs w:val="20"/>
              </w:rPr>
            </w:pPr>
            <w:r w:rsidRPr="00401840">
              <w:rPr>
                <w:rFonts w:ascii="BMW Group Light" w:hAnsi="BMW Group Light" w:cs="BMW Group Light"/>
                <w:sz w:val="20"/>
                <w:szCs w:val="20"/>
              </w:rPr>
              <w:t>High ticket</w:t>
            </w:r>
          </w:p>
        </w:tc>
        <w:tc>
          <w:tcPr>
            <w:tcW w:w="30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AE3B78" w14:textId="77777777" w:rsidR="006A3738" w:rsidRPr="00401840" w:rsidRDefault="006A3738" w:rsidP="004E6773">
            <w:pPr>
              <w:pStyle w:val="a8"/>
              <w:ind w:left="38"/>
              <w:rPr>
                <w:rFonts w:ascii="BMW Group Light" w:hAnsi="BMW Group Light" w:cs="BMW Group Light"/>
                <w:sz w:val="20"/>
                <w:szCs w:val="20"/>
              </w:rPr>
            </w:pPr>
            <w:r w:rsidRPr="00401840">
              <w:rPr>
                <w:rFonts w:ascii="BMW Group Light" w:hAnsi="BMW Group Light" w:cs="BMW Group Light"/>
                <w:sz w:val="20"/>
                <w:szCs w:val="20"/>
              </w:rPr>
              <w:t xml:space="preserve">High ticket raised after </w:t>
            </w:r>
            <w:r>
              <w:rPr>
                <w:rFonts w:ascii="BMW Group Light" w:hAnsi="BMW Group Light" w:cs="BMW Group Light" w:hint="eastAsia"/>
                <w:sz w:val="20"/>
                <w:szCs w:val="20"/>
              </w:rPr>
              <w:t>go-live</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2C6C25" w14:textId="77777777" w:rsidR="006A3738" w:rsidRPr="00401840" w:rsidRDefault="006A3738" w:rsidP="004E6773">
            <w:pPr>
              <w:pStyle w:val="a8"/>
              <w:ind w:left="3"/>
              <w:rPr>
                <w:rFonts w:ascii="BMW Group Light" w:hAnsi="BMW Group Light" w:cs="BMW Group Light"/>
                <w:sz w:val="20"/>
                <w:szCs w:val="20"/>
              </w:rPr>
            </w:pPr>
            <w:r w:rsidRPr="00401840">
              <w:rPr>
                <w:rFonts w:ascii="BMW Group Light" w:hAnsi="BMW Group Light" w:cs="BMW Group Light" w:hint="eastAsia"/>
                <w:sz w:val="20"/>
                <w:szCs w:val="20"/>
              </w:rPr>
              <w:t>≤</w:t>
            </w:r>
            <w:r w:rsidRPr="00401840">
              <w:rPr>
                <w:rFonts w:ascii="BMW Group Light" w:hAnsi="BMW Group Light" w:cs="BMW Group Light"/>
                <w:sz w:val="20"/>
                <w:szCs w:val="20"/>
              </w:rPr>
              <w:t>2</w:t>
            </w:r>
          </w:p>
        </w:tc>
        <w:tc>
          <w:tcPr>
            <w:tcW w:w="23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3DA387" w14:textId="77777777" w:rsidR="006A3738" w:rsidRPr="00401840" w:rsidRDefault="006A3738" w:rsidP="004E6773">
            <w:pPr>
              <w:pStyle w:val="a8"/>
              <w:ind w:left="256"/>
              <w:rPr>
                <w:rFonts w:ascii="BMW Group Light" w:hAnsi="BMW Group Light" w:cs="BMW Group Light"/>
                <w:sz w:val="20"/>
                <w:szCs w:val="20"/>
              </w:rPr>
            </w:pPr>
            <w:r w:rsidRPr="00401840">
              <w:rPr>
                <w:rFonts w:ascii="BMW Group Light" w:hAnsi="BMW Group Light" w:cs="BMW Group Light"/>
                <w:sz w:val="20"/>
                <w:szCs w:val="20"/>
              </w:rPr>
              <w:t>BMW Report</w:t>
            </w:r>
          </w:p>
        </w:tc>
      </w:tr>
      <w:tr w:rsidR="006A3738" w14:paraId="0099E402" w14:textId="77777777" w:rsidTr="004E6773">
        <w:trPr>
          <w:trHeight w:val="492"/>
        </w:trPr>
        <w:tc>
          <w:tcPr>
            <w:tcW w:w="1397" w:type="dxa"/>
            <w:vMerge/>
            <w:tcBorders>
              <w:left w:val="single" w:sz="4" w:space="0" w:color="auto"/>
              <w:right w:val="single" w:sz="4" w:space="0" w:color="auto"/>
            </w:tcBorders>
            <w:shd w:val="clear" w:color="auto" w:fill="auto"/>
            <w:vAlign w:val="center"/>
            <w:hideMark/>
          </w:tcPr>
          <w:p w14:paraId="4842BF20" w14:textId="77777777" w:rsidR="006A3738" w:rsidRPr="00401840" w:rsidRDefault="006A3738" w:rsidP="004E6773">
            <w:pPr>
              <w:pStyle w:val="a8"/>
              <w:ind w:left="67"/>
              <w:rPr>
                <w:rFonts w:ascii="BMW Group Light" w:hAnsi="BMW Group Light" w:cs="BMW Group Light"/>
                <w:sz w:val="20"/>
                <w:szCs w:val="20"/>
              </w:rPr>
            </w:pPr>
          </w:p>
        </w:tc>
        <w:tc>
          <w:tcPr>
            <w:tcW w:w="14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AB0817" w14:textId="77777777" w:rsidR="006A3738" w:rsidRPr="00401840" w:rsidRDefault="006A3738" w:rsidP="004E6773">
            <w:pPr>
              <w:pStyle w:val="a8"/>
              <w:ind w:left="65"/>
              <w:rPr>
                <w:rFonts w:ascii="BMW Group Light" w:hAnsi="BMW Group Light" w:cs="BMW Group Light"/>
                <w:sz w:val="20"/>
                <w:szCs w:val="20"/>
              </w:rPr>
            </w:pPr>
            <w:r w:rsidRPr="00401840">
              <w:rPr>
                <w:rFonts w:ascii="BMW Group Light" w:hAnsi="BMW Group Light" w:cs="BMW Group Light"/>
                <w:sz w:val="20"/>
                <w:szCs w:val="20"/>
              </w:rPr>
              <w:t>Medium ticket</w:t>
            </w:r>
          </w:p>
        </w:tc>
        <w:tc>
          <w:tcPr>
            <w:tcW w:w="30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622F8D" w14:textId="77777777" w:rsidR="006A3738" w:rsidRPr="00401840" w:rsidRDefault="006A3738" w:rsidP="004E6773">
            <w:pPr>
              <w:pStyle w:val="a8"/>
              <w:ind w:left="38"/>
              <w:rPr>
                <w:rFonts w:ascii="BMW Group Light" w:hAnsi="BMW Group Light" w:cs="BMW Group Light"/>
                <w:sz w:val="20"/>
                <w:szCs w:val="20"/>
              </w:rPr>
            </w:pPr>
            <w:r w:rsidRPr="00401840">
              <w:rPr>
                <w:rFonts w:ascii="BMW Group Light" w:hAnsi="BMW Group Light" w:cs="BMW Group Light"/>
                <w:sz w:val="20"/>
                <w:szCs w:val="20"/>
              </w:rPr>
              <w:t xml:space="preserve">Medium ticket raised after </w:t>
            </w:r>
            <w:r>
              <w:rPr>
                <w:rFonts w:ascii="BMW Group Light" w:hAnsi="BMW Group Light" w:cs="BMW Group Light" w:hint="eastAsia"/>
                <w:sz w:val="20"/>
                <w:szCs w:val="20"/>
              </w:rPr>
              <w:t>go-live</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C6FBDB" w14:textId="77777777" w:rsidR="006A3738" w:rsidRPr="00401840" w:rsidRDefault="006A3738" w:rsidP="004E6773">
            <w:pPr>
              <w:pStyle w:val="a8"/>
              <w:ind w:left="3"/>
              <w:rPr>
                <w:rFonts w:ascii="BMW Group Light" w:hAnsi="BMW Group Light" w:cs="BMW Group Light"/>
                <w:sz w:val="20"/>
                <w:szCs w:val="20"/>
              </w:rPr>
            </w:pPr>
            <w:r w:rsidRPr="00401840">
              <w:rPr>
                <w:rFonts w:ascii="BMW Group Light" w:hAnsi="BMW Group Light" w:cs="BMW Group Light" w:hint="eastAsia"/>
                <w:sz w:val="20"/>
                <w:szCs w:val="20"/>
              </w:rPr>
              <w:t>≤</w:t>
            </w:r>
            <w:r w:rsidRPr="00401840">
              <w:rPr>
                <w:rFonts w:ascii="BMW Group Light" w:hAnsi="BMW Group Light" w:cs="BMW Group Light"/>
                <w:sz w:val="20"/>
                <w:szCs w:val="20"/>
              </w:rPr>
              <w:t>5</w:t>
            </w:r>
          </w:p>
        </w:tc>
        <w:tc>
          <w:tcPr>
            <w:tcW w:w="23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B8CCE9" w14:textId="77777777" w:rsidR="006A3738" w:rsidRPr="00401840" w:rsidRDefault="006A3738" w:rsidP="004E6773">
            <w:pPr>
              <w:pStyle w:val="a8"/>
              <w:ind w:left="256"/>
              <w:rPr>
                <w:rFonts w:ascii="BMW Group Light" w:hAnsi="BMW Group Light" w:cs="BMW Group Light"/>
                <w:sz w:val="20"/>
                <w:szCs w:val="20"/>
              </w:rPr>
            </w:pPr>
            <w:r w:rsidRPr="00401840">
              <w:rPr>
                <w:rFonts w:ascii="BMW Group Light" w:hAnsi="BMW Group Light" w:cs="BMW Group Light"/>
                <w:sz w:val="20"/>
                <w:szCs w:val="20"/>
              </w:rPr>
              <w:t>BMW Report</w:t>
            </w:r>
          </w:p>
        </w:tc>
      </w:tr>
      <w:tr w:rsidR="006A3738" w14:paraId="04BC29BF" w14:textId="77777777" w:rsidTr="004E6773">
        <w:trPr>
          <w:trHeight w:val="492"/>
        </w:trPr>
        <w:tc>
          <w:tcPr>
            <w:tcW w:w="1397" w:type="dxa"/>
            <w:vMerge/>
            <w:tcBorders>
              <w:left w:val="single" w:sz="4" w:space="0" w:color="auto"/>
              <w:bottom w:val="single" w:sz="4" w:space="0" w:color="auto"/>
              <w:right w:val="single" w:sz="4" w:space="0" w:color="auto"/>
            </w:tcBorders>
            <w:shd w:val="clear" w:color="auto" w:fill="auto"/>
            <w:vAlign w:val="center"/>
            <w:hideMark/>
          </w:tcPr>
          <w:p w14:paraId="2ACCE0A4" w14:textId="77777777" w:rsidR="006A3738" w:rsidRPr="00401840" w:rsidRDefault="006A3738" w:rsidP="004E6773">
            <w:pPr>
              <w:pStyle w:val="a8"/>
              <w:ind w:left="67"/>
              <w:rPr>
                <w:rFonts w:ascii="BMW Group Light" w:hAnsi="BMW Group Light" w:cs="BMW Group Light"/>
                <w:sz w:val="20"/>
                <w:szCs w:val="20"/>
              </w:rPr>
            </w:pPr>
          </w:p>
        </w:tc>
        <w:tc>
          <w:tcPr>
            <w:tcW w:w="14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D2CB19" w14:textId="77777777" w:rsidR="006A3738" w:rsidRPr="00401840" w:rsidRDefault="006A3738" w:rsidP="004E6773">
            <w:pPr>
              <w:pStyle w:val="a8"/>
              <w:ind w:left="65"/>
              <w:rPr>
                <w:rFonts w:ascii="BMW Group Light" w:hAnsi="BMW Group Light" w:cs="BMW Group Light"/>
                <w:sz w:val="20"/>
                <w:szCs w:val="20"/>
              </w:rPr>
            </w:pPr>
            <w:r w:rsidRPr="00401840">
              <w:rPr>
                <w:rFonts w:ascii="BMW Group Light" w:hAnsi="BMW Group Light" w:cs="BMW Group Light"/>
                <w:sz w:val="20"/>
                <w:szCs w:val="20"/>
              </w:rPr>
              <w:t>Low ticket</w:t>
            </w:r>
          </w:p>
        </w:tc>
        <w:tc>
          <w:tcPr>
            <w:tcW w:w="30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C6430F" w14:textId="77777777" w:rsidR="006A3738" w:rsidRPr="00401840" w:rsidRDefault="006A3738" w:rsidP="004E6773">
            <w:pPr>
              <w:pStyle w:val="a8"/>
              <w:ind w:left="38"/>
              <w:rPr>
                <w:rFonts w:ascii="BMW Group Light" w:hAnsi="BMW Group Light" w:cs="BMW Group Light"/>
                <w:sz w:val="20"/>
                <w:szCs w:val="20"/>
              </w:rPr>
            </w:pPr>
            <w:r w:rsidRPr="00401840">
              <w:rPr>
                <w:rFonts w:ascii="BMW Group Light" w:hAnsi="BMW Group Light" w:cs="BMW Group Light"/>
                <w:sz w:val="20"/>
                <w:szCs w:val="20"/>
              </w:rPr>
              <w:t xml:space="preserve">Low ticket raised after </w:t>
            </w:r>
            <w:r>
              <w:rPr>
                <w:rFonts w:ascii="BMW Group Light" w:hAnsi="BMW Group Light" w:cs="BMW Group Light" w:hint="eastAsia"/>
                <w:sz w:val="20"/>
                <w:szCs w:val="20"/>
              </w:rPr>
              <w:t>go-live</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073E6D" w14:textId="77777777" w:rsidR="006A3738" w:rsidRPr="00401840" w:rsidRDefault="006A3738" w:rsidP="004E6773">
            <w:pPr>
              <w:pStyle w:val="a8"/>
              <w:ind w:left="3"/>
              <w:rPr>
                <w:rFonts w:ascii="BMW Group Light" w:hAnsi="BMW Group Light" w:cs="BMW Group Light"/>
                <w:sz w:val="20"/>
                <w:szCs w:val="20"/>
              </w:rPr>
            </w:pPr>
            <w:r w:rsidRPr="00401840">
              <w:rPr>
                <w:rFonts w:ascii="BMW Group Light" w:hAnsi="BMW Group Light" w:cs="BMW Group Light" w:hint="eastAsia"/>
                <w:sz w:val="20"/>
                <w:szCs w:val="20"/>
              </w:rPr>
              <w:t>≤</w:t>
            </w:r>
            <w:r w:rsidRPr="00401840">
              <w:rPr>
                <w:rFonts w:ascii="BMW Group Light" w:hAnsi="BMW Group Light" w:cs="BMW Group Light"/>
                <w:sz w:val="20"/>
                <w:szCs w:val="20"/>
              </w:rPr>
              <w:t>10</w:t>
            </w:r>
          </w:p>
        </w:tc>
        <w:tc>
          <w:tcPr>
            <w:tcW w:w="23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F29E9F" w14:textId="77777777" w:rsidR="006A3738" w:rsidRPr="00401840" w:rsidRDefault="006A3738" w:rsidP="004E6773">
            <w:pPr>
              <w:pStyle w:val="a8"/>
              <w:ind w:left="256"/>
              <w:rPr>
                <w:rFonts w:ascii="BMW Group Light" w:hAnsi="BMW Group Light" w:cs="BMW Group Light"/>
                <w:sz w:val="20"/>
                <w:szCs w:val="20"/>
              </w:rPr>
            </w:pPr>
            <w:r w:rsidRPr="00401840">
              <w:rPr>
                <w:rFonts w:ascii="BMW Group Light" w:hAnsi="BMW Group Light" w:cs="BMW Group Light"/>
                <w:sz w:val="20"/>
                <w:szCs w:val="20"/>
              </w:rPr>
              <w:t>BMW Report</w:t>
            </w:r>
          </w:p>
        </w:tc>
      </w:tr>
      <w:tr w:rsidR="006A3738" w14:paraId="0FC71863" w14:textId="77777777" w:rsidTr="004E6773">
        <w:trPr>
          <w:trHeight w:val="309"/>
        </w:trPr>
        <w:tc>
          <w:tcPr>
            <w:tcW w:w="13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9A3670" w14:textId="77777777" w:rsidR="006A3738" w:rsidRPr="00401840" w:rsidRDefault="006A3738" w:rsidP="004E6773">
            <w:pPr>
              <w:pStyle w:val="a8"/>
              <w:ind w:left="67"/>
              <w:rPr>
                <w:rFonts w:ascii="BMW Group Light" w:hAnsi="BMW Group Light" w:cs="BMW Group Light"/>
                <w:sz w:val="20"/>
                <w:szCs w:val="20"/>
              </w:rPr>
            </w:pPr>
            <w:r w:rsidRPr="00401840">
              <w:rPr>
                <w:rFonts w:ascii="BMW Group Light" w:hAnsi="BMW Group Light" w:cs="BMW Group Light"/>
                <w:sz w:val="20"/>
                <w:szCs w:val="20"/>
              </w:rPr>
              <w:t>Internal</w:t>
            </w:r>
          </w:p>
        </w:tc>
        <w:tc>
          <w:tcPr>
            <w:tcW w:w="14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274D6A" w14:textId="77777777" w:rsidR="006A3738" w:rsidRPr="00401840" w:rsidRDefault="006A3738" w:rsidP="004E6773">
            <w:pPr>
              <w:pStyle w:val="a8"/>
              <w:ind w:left="65"/>
              <w:rPr>
                <w:rFonts w:ascii="BMW Group Light" w:hAnsi="BMW Group Light" w:cs="BMW Group Light"/>
                <w:sz w:val="20"/>
                <w:szCs w:val="20"/>
              </w:rPr>
            </w:pPr>
            <w:r w:rsidRPr="00401840">
              <w:rPr>
                <w:rFonts w:ascii="BMW Group Light" w:hAnsi="BMW Group Light" w:cs="BMW Group Light"/>
                <w:sz w:val="20"/>
                <w:szCs w:val="20"/>
              </w:rPr>
              <w:t>BMW Satisfaction</w:t>
            </w:r>
          </w:p>
        </w:tc>
        <w:tc>
          <w:tcPr>
            <w:tcW w:w="30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D1B67A" w14:textId="77777777" w:rsidR="006A3738" w:rsidRPr="00401840" w:rsidRDefault="006A3738" w:rsidP="004E6773">
            <w:pPr>
              <w:pStyle w:val="a8"/>
              <w:ind w:left="38"/>
              <w:rPr>
                <w:rFonts w:ascii="BMW Group Light" w:hAnsi="BMW Group Light" w:cs="BMW Group Light"/>
                <w:sz w:val="20"/>
                <w:szCs w:val="20"/>
              </w:rPr>
            </w:pPr>
            <w:r w:rsidRPr="00401840">
              <w:rPr>
                <w:rFonts w:ascii="BMW Group Light" w:hAnsi="BMW Group Light" w:cs="BMW Group Light"/>
                <w:sz w:val="20"/>
                <w:szCs w:val="20"/>
              </w:rPr>
              <w:t>Unsatisfied case of Cooperation degree &amp; Delivery time &amp; Project quality confirmed by stakeholders, customers’ complaint.</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520710" w14:textId="77777777" w:rsidR="006A3738" w:rsidRPr="00401840" w:rsidRDefault="006A3738" w:rsidP="004E6773">
            <w:pPr>
              <w:pStyle w:val="a8"/>
              <w:ind w:left="3"/>
              <w:rPr>
                <w:rFonts w:ascii="BMW Group Light" w:hAnsi="BMW Group Light" w:cs="BMW Group Light"/>
                <w:sz w:val="20"/>
                <w:szCs w:val="20"/>
              </w:rPr>
            </w:pPr>
            <w:r w:rsidRPr="00401840">
              <w:rPr>
                <w:rFonts w:ascii="BMW Group Light" w:hAnsi="BMW Group Light" w:cs="BMW Group Light"/>
                <w:sz w:val="20"/>
                <w:szCs w:val="20"/>
              </w:rPr>
              <w:t> 0</w:t>
            </w:r>
          </w:p>
        </w:tc>
        <w:tc>
          <w:tcPr>
            <w:tcW w:w="23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E5D91D" w14:textId="77777777" w:rsidR="006A3738" w:rsidRPr="00401840" w:rsidRDefault="006A3738" w:rsidP="004E6773">
            <w:pPr>
              <w:pStyle w:val="a8"/>
              <w:ind w:left="256"/>
              <w:rPr>
                <w:rFonts w:ascii="BMW Group Light" w:hAnsi="BMW Group Light" w:cs="BMW Group Light"/>
                <w:sz w:val="20"/>
                <w:szCs w:val="20"/>
              </w:rPr>
            </w:pPr>
            <w:r w:rsidRPr="00401840">
              <w:rPr>
                <w:rFonts w:ascii="BMW Group Light" w:hAnsi="BMW Group Light" w:cs="BMW Group Light"/>
                <w:sz w:val="20"/>
                <w:szCs w:val="20"/>
              </w:rPr>
              <w:t>BMW</w:t>
            </w:r>
          </w:p>
        </w:tc>
      </w:tr>
      <w:bookmarkEnd w:id="6"/>
    </w:tbl>
    <w:p w14:paraId="63FF4230" w14:textId="77777777" w:rsidR="006A3738" w:rsidRPr="006A618A" w:rsidRDefault="006A3738" w:rsidP="006A3738">
      <w:pPr>
        <w:pStyle w:val="a8"/>
        <w:ind w:hanging="360"/>
        <w:rPr>
          <w:rFonts w:ascii="BMW Group Light" w:hAnsi="BMW Group Light" w:cs="BMW Group Light"/>
          <w:sz w:val="20"/>
          <w:szCs w:val="20"/>
        </w:rPr>
      </w:pPr>
    </w:p>
    <w:p w14:paraId="529B1C6E" w14:textId="77777777" w:rsidR="006A3738" w:rsidRPr="006A618A" w:rsidRDefault="006A3738" w:rsidP="006A3738">
      <w:pPr>
        <w:pStyle w:val="3"/>
        <w:numPr>
          <w:ilvl w:val="1"/>
          <w:numId w:val="2"/>
        </w:numPr>
        <w:tabs>
          <w:tab w:val="left" w:pos="0"/>
        </w:tabs>
        <w:ind w:left="0" w:firstLine="0"/>
        <w:jc w:val="left"/>
        <w:rPr>
          <w:rFonts w:ascii="BMW Group Light" w:eastAsia="BMW Type Global Regular" w:hAnsi="BMW Group Light" w:cs="BMW Group Light"/>
          <w:caps w:val="0"/>
          <w:color w:val="000000" w:themeColor="text1"/>
          <w:sz w:val="20"/>
          <w:szCs w:val="20"/>
          <w:lang w:eastAsia="zh-CN"/>
        </w:rPr>
      </w:pPr>
      <w:r w:rsidRPr="006A618A">
        <w:rPr>
          <w:rFonts w:ascii="BMW Group Light" w:eastAsia="BMW Type Global Regular" w:hAnsi="BMW Group Light" w:cs="BMW Group Light"/>
          <w:caps w:val="0"/>
          <w:color w:val="000000" w:themeColor="text1"/>
          <w:sz w:val="20"/>
          <w:szCs w:val="20"/>
          <w:lang w:eastAsia="zh-CN"/>
        </w:rPr>
        <w:t>Penalty</w:t>
      </w:r>
    </w:p>
    <w:p w14:paraId="239E7E81" w14:textId="77777777" w:rsidR="006A3738" w:rsidRPr="006A618A" w:rsidRDefault="006A3738" w:rsidP="006A3738">
      <w:pPr>
        <w:jc w:val="left"/>
        <w:rPr>
          <w:rFonts w:ascii="BMW Group Light" w:hAnsi="BMW Group Light" w:cs="BMW Group Light"/>
          <w:sz w:val="20"/>
        </w:rPr>
      </w:pPr>
      <w:r w:rsidRPr="006A618A">
        <w:rPr>
          <w:rFonts w:ascii="BMW Group Light" w:hAnsi="BMW Group Light" w:cs="BMW Group Light"/>
          <w:sz w:val="20"/>
        </w:rPr>
        <w:t>All the penalty will be executed from the 4</w:t>
      </w:r>
      <w:r w:rsidRPr="006A618A">
        <w:rPr>
          <w:rFonts w:ascii="BMW Group Light" w:hAnsi="BMW Group Light" w:cs="BMW Group Light"/>
          <w:sz w:val="20"/>
          <w:vertAlign w:val="superscript"/>
        </w:rPr>
        <w:t>th</w:t>
      </w:r>
      <w:r w:rsidRPr="006A618A">
        <w:rPr>
          <w:rFonts w:ascii="BMW Group Light" w:hAnsi="BMW Group Light" w:cs="BMW Group Light"/>
          <w:sz w:val="20"/>
        </w:rPr>
        <w:t xml:space="preserve"> month after </w:t>
      </w:r>
      <w:r>
        <w:rPr>
          <w:rFonts w:ascii="BMW Group Light" w:hAnsi="BMW Group Light" w:cs="BMW Group Light"/>
          <w:sz w:val="20"/>
        </w:rPr>
        <w:t>Easy Finance</w:t>
      </w:r>
      <w:r w:rsidRPr="006A618A">
        <w:rPr>
          <w:rFonts w:ascii="BMW Group Light" w:hAnsi="BMW Group Light" w:cs="BMW Group Light"/>
          <w:sz w:val="20"/>
        </w:rPr>
        <w:t xml:space="preserve"> launched. Here is the penalty schema.</w:t>
      </w:r>
    </w:p>
    <w:tbl>
      <w:tblPr>
        <w:tblW w:w="8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990"/>
        <w:gridCol w:w="1350"/>
        <w:gridCol w:w="1350"/>
        <w:gridCol w:w="2160"/>
        <w:gridCol w:w="1260"/>
      </w:tblGrid>
      <w:tr w:rsidR="006A3738" w:rsidRPr="006A618A" w14:paraId="04CD5D9C" w14:textId="77777777" w:rsidTr="004E6773">
        <w:trPr>
          <w:trHeight w:val="734"/>
        </w:trPr>
        <w:tc>
          <w:tcPr>
            <w:tcW w:w="1615" w:type="dxa"/>
            <w:shd w:val="clear" w:color="000000" w:fill="808080"/>
            <w:vAlign w:val="center"/>
            <w:hideMark/>
          </w:tcPr>
          <w:p w14:paraId="1267ECD7" w14:textId="77777777" w:rsidR="006A3738" w:rsidRPr="006A618A" w:rsidRDefault="006A3738" w:rsidP="004E6773">
            <w:pPr>
              <w:pStyle w:val="a8"/>
              <w:ind w:hanging="360"/>
              <w:rPr>
                <w:rFonts w:ascii="BMW Group Light" w:hAnsi="BMW Group Light" w:cs="BMW Group Light"/>
                <w:bCs/>
                <w:sz w:val="20"/>
                <w:szCs w:val="20"/>
              </w:rPr>
            </w:pPr>
            <w:r w:rsidRPr="006A618A">
              <w:rPr>
                <w:rFonts w:ascii="BMW Group Light" w:hAnsi="BMW Group Light" w:cs="BMW Group Light"/>
                <w:bCs/>
                <w:sz w:val="20"/>
                <w:szCs w:val="20"/>
              </w:rPr>
              <w:t>KPI</w:t>
            </w:r>
          </w:p>
        </w:tc>
        <w:tc>
          <w:tcPr>
            <w:tcW w:w="990" w:type="dxa"/>
            <w:shd w:val="clear" w:color="000000" w:fill="808080"/>
            <w:vAlign w:val="center"/>
          </w:tcPr>
          <w:p w14:paraId="37F59CA4" w14:textId="77777777" w:rsidR="006A3738" w:rsidRPr="006A618A" w:rsidRDefault="006A3738" w:rsidP="004E6773">
            <w:pPr>
              <w:pStyle w:val="a8"/>
              <w:ind w:hanging="648"/>
              <w:rPr>
                <w:rFonts w:ascii="BMW Group Light" w:hAnsi="BMW Group Light" w:cs="BMW Group Light"/>
                <w:bCs/>
                <w:sz w:val="20"/>
                <w:szCs w:val="20"/>
              </w:rPr>
            </w:pPr>
            <w:r w:rsidRPr="006A618A">
              <w:rPr>
                <w:rFonts w:ascii="BMW Group Light" w:hAnsi="BMW Group Light" w:cs="BMW Group Light"/>
                <w:bCs/>
                <w:sz w:val="20"/>
                <w:szCs w:val="20"/>
              </w:rPr>
              <w:t>Target</w:t>
            </w:r>
          </w:p>
        </w:tc>
        <w:tc>
          <w:tcPr>
            <w:tcW w:w="1350" w:type="dxa"/>
            <w:shd w:val="clear" w:color="000000" w:fill="808080"/>
            <w:noWrap/>
            <w:vAlign w:val="center"/>
          </w:tcPr>
          <w:p w14:paraId="648723AE" w14:textId="77777777" w:rsidR="006A3738" w:rsidRPr="006A618A" w:rsidRDefault="006A3738" w:rsidP="004E6773">
            <w:pPr>
              <w:pStyle w:val="a8"/>
              <w:ind w:left="162"/>
              <w:rPr>
                <w:rFonts w:ascii="BMW Group Light" w:hAnsi="BMW Group Light" w:cs="BMW Group Light"/>
                <w:bCs/>
                <w:sz w:val="20"/>
                <w:szCs w:val="20"/>
              </w:rPr>
            </w:pPr>
            <w:r w:rsidRPr="006A618A">
              <w:rPr>
                <w:rFonts w:ascii="BMW Group Light" w:hAnsi="BMW Group Light" w:cs="BMW Group Light"/>
                <w:bCs/>
                <w:sz w:val="20"/>
                <w:szCs w:val="20"/>
              </w:rPr>
              <w:t>Evaluate Cycle</w:t>
            </w:r>
          </w:p>
        </w:tc>
        <w:tc>
          <w:tcPr>
            <w:tcW w:w="1350" w:type="dxa"/>
            <w:shd w:val="clear" w:color="000000" w:fill="808080"/>
            <w:noWrap/>
            <w:vAlign w:val="center"/>
            <w:hideMark/>
          </w:tcPr>
          <w:p w14:paraId="2F70BDD4" w14:textId="77777777" w:rsidR="006A3738" w:rsidRPr="006A618A" w:rsidRDefault="006A3738" w:rsidP="004E6773">
            <w:pPr>
              <w:pStyle w:val="a8"/>
              <w:ind w:left="162"/>
              <w:rPr>
                <w:rFonts w:ascii="BMW Group Light" w:hAnsi="BMW Group Light" w:cs="BMW Group Light"/>
                <w:bCs/>
                <w:sz w:val="20"/>
                <w:szCs w:val="20"/>
              </w:rPr>
            </w:pPr>
            <w:r w:rsidRPr="006A618A">
              <w:rPr>
                <w:rFonts w:ascii="BMW Group Light" w:hAnsi="BMW Group Light" w:cs="BMW Group Light"/>
                <w:bCs/>
                <w:sz w:val="20"/>
                <w:szCs w:val="20"/>
              </w:rPr>
              <w:t>Penalty Unit</w:t>
            </w:r>
          </w:p>
        </w:tc>
        <w:tc>
          <w:tcPr>
            <w:tcW w:w="2160" w:type="dxa"/>
            <w:shd w:val="clear" w:color="000000" w:fill="808080"/>
            <w:noWrap/>
            <w:vAlign w:val="center"/>
            <w:hideMark/>
          </w:tcPr>
          <w:p w14:paraId="132F2BE9" w14:textId="77777777" w:rsidR="006A3738" w:rsidRPr="006A618A" w:rsidRDefault="006A3738" w:rsidP="004E6773">
            <w:pPr>
              <w:pStyle w:val="a8"/>
              <w:ind w:left="72"/>
              <w:rPr>
                <w:rFonts w:ascii="BMW Group Light" w:hAnsi="BMW Group Light" w:cs="BMW Group Light"/>
                <w:bCs/>
                <w:sz w:val="20"/>
                <w:szCs w:val="20"/>
              </w:rPr>
            </w:pPr>
            <w:r w:rsidRPr="006A618A">
              <w:rPr>
                <w:rFonts w:ascii="BMW Group Light" w:hAnsi="BMW Group Light" w:cs="BMW Group Light"/>
                <w:bCs/>
                <w:sz w:val="20"/>
                <w:szCs w:val="20"/>
              </w:rPr>
              <w:t>Deduction</w:t>
            </w:r>
            <w:r w:rsidRPr="006A618A">
              <w:rPr>
                <w:sz w:val="20"/>
                <w:szCs w:val="20"/>
              </w:rPr>
              <w:t xml:space="preserve"> </w:t>
            </w:r>
            <w:r w:rsidRPr="006A618A">
              <w:rPr>
                <w:rFonts w:ascii="BMW Group Light" w:hAnsi="BMW Group Light" w:cs="BMW Group Light"/>
                <w:bCs/>
                <w:sz w:val="20"/>
                <w:szCs w:val="20"/>
              </w:rPr>
              <w:t xml:space="preserve">of total </w:t>
            </w:r>
            <w:r w:rsidRPr="006A618A">
              <w:rPr>
                <w:rFonts w:ascii="BMW Group Light" w:hAnsi="BMW Group Light" w:cs="BMW Group Light"/>
                <w:sz w:val="20"/>
                <w:szCs w:val="20"/>
              </w:rPr>
              <w:t>monthly operations fee</w:t>
            </w:r>
            <w:r w:rsidRPr="006A618A">
              <w:rPr>
                <w:rFonts w:ascii="BMW Group Light" w:hAnsi="BMW Group Light" w:cs="BMW Group Light"/>
                <w:bCs/>
                <w:sz w:val="20"/>
                <w:szCs w:val="20"/>
              </w:rPr>
              <w:t xml:space="preserve"> per unit (cumulative)</w:t>
            </w:r>
          </w:p>
        </w:tc>
        <w:tc>
          <w:tcPr>
            <w:tcW w:w="1260" w:type="dxa"/>
            <w:shd w:val="clear" w:color="000000" w:fill="808080"/>
            <w:vAlign w:val="center"/>
          </w:tcPr>
          <w:p w14:paraId="13B43E79" w14:textId="77777777" w:rsidR="006A3738" w:rsidRPr="006A618A" w:rsidRDefault="006A3738" w:rsidP="004E6773">
            <w:pPr>
              <w:pStyle w:val="a8"/>
              <w:ind w:left="72"/>
              <w:rPr>
                <w:rFonts w:ascii="BMW Group Light" w:hAnsi="BMW Group Light" w:cs="BMW Group Light"/>
                <w:bCs/>
                <w:sz w:val="20"/>
                <w:szCs w:val="20"/>
              </w:rPr>
            </w:pPr>
            <w:r w:rsidRPr="006A618A">
              <w:rPr>
                <w:rFonts w:ascii="BMW Group Light" w:hAnsi="BMW Group Light" w:cs="BMW Group Light"/>
                <w:bCs/>
                <w:sz w:val="20"/>
                <w:szCs w:val="20"/>
              </w:rPr>
              <w:t>Upper limited</w:t>
            </w:r>
          </w:p>
        </w:tc>
      </w:tr>
      <w:tr w:rsidR="006A3738" w:rsidRPr="006A618A" w14:paraId="1D496528" w14:textId="77777777" w:rsidTr="004E6773">
        <w:trPr>
          <w:trHeight w:val="521"/>
        </w:trPr>
        <w:tc>
          <w:tcPr>
            <w:tcW w:w="1615" w:type="dxa"/>
            <w:shd w:val="clear" w:color="auto" w:fill="auto"/>
            <w:vAlign w:val="center"/>
            <w:hideMark/>
          </w:tcPr>
          <w:p w14:paraId="558CDF3F" w14:textId="77777777" w:rsidR="006A3738" w:rsidRPr="006A618A" w:rsidRDefault="006A3738" w:rsidP="004E6773">
            <w:pPr>
              <w:pStyle w:val="a8"/>
              <w:ind w:left="67"/>
              <w:rPr>
                <w:rFonts w:ascii="BMW Group Light" w:hAnsi="BMW Group Light" w:cs="BMW Group Light"/>
                <w:sz w:val="20"/>
                <w:szCs w:val="20"/>
              </w:rPr>
            </w:pPr>
            <w:r w:rsidRPr="00401840">
              <w:rPr>
                <w:rFonts w:ascii="BMW Group Light" w:hAnsi="BMW Group Light" w:cs="BMW Group Light"/>
                <w:sz w:val="20"/>
                <w:szCs w:val="20"/>
              </w:rPr>
              <w:t xml:space="preserve">OCR and FR recognizing speed </w:t>
            </w:r>
          </w:p>
        </w:tc>
        <w:tc>
          <w:tcPr>
            <w:tcW w:w="990" w:type="dxa"/>
          </w:tcPr>
          <w:p w14:paraId="185D48DC" w14:textId="77777777" w:rsidR="006A3738" w:rsidRPr="006A618A" w:rsidRDefault="006A3738" w:rsidP="004E6773">
            <w:pPr>
              <w:pStyle w:val="a8"/>
              <w:ind w:left="72"/>
              <w:rPr>
                <w:rFonts w:ascii="BMW Group Light" w:hAnsi="BMW Group Light" w:cs="BMW Group Light"/>
                <w:sz w:val="20"/>
                <w:szCs w:val="20"/>
              </w:rPr>
            </w:pPr>
            <w:r w:rsidRPr="00D77155">
              <w:rPr>
                <w:rFonts w:ascii="BMW Group Light" w:hAnsi="BMW Group Light" w:cs="BMW Group Light"/>
                <w:sz w:val="20"/>
                <w:szCs w:val="20"/>
              </w:rPr>
              <w:t>95% within 2s</w:t>
            </w:r>
          </w:p>
        </w:tc>
        <w:tc>
          <w:tcPr>
            <w:tcW w:w="1350" w:type="dxa"/>
            <w:shd w:val="clear" w:color="auto" w:fill="auto"/>
            <w:vAlign w:val="center"/>
          </w:tcPr>
          <w:p w14:paraId="4DC0D2A6" w14:textId="77777777" w:rsidR="006A3738" w:rsidRPr="006A618A" w:rsidRDefault="006A3738" w:rsidP="004E6773">
            <w:pPr>
              <w:pStyle w:val="a8"/>
              <w:ind w:hanging="558"/>
              <w:rPr>
                <w:rFonts w:ascii="BMW Group Light" w:hAnsi="BMW Group Light" w:cs="BMW Group Light"/>
                <w:sz w:val="20"/>
                <w:szCs w:val="20"/>
              </w:rPr>
            </w:pPr>
            <w:r w:rsidRPr="006A618A">
              <w:rPr>
                <w:rFonts w:ascii="BMW Group Light" w:hAnsi="BMW Group Light" w:cs="BMW Group Light"/>
                <w:sz w:val="20"/>
                <w:szCs w:val="20"/>
              </w:rPr>
              <w:t>Monthly</w:t>
            </w:r>
          </w:p>
        </w:tc>
        <w:tc>
          <w:tcPr>
            <w:tcW w:w="1350" w:type="dxa"/>
            <w:shd w:val="clear" w:color="auto" w:fill="auto"/>
            <w:vAlign w:val="center"/>
            <w:hideMark/>
          </w:tcPr>
          <w:p w14:paraId="795E0304" w14:textId="77777777" w:rsidR="006A3738" w:rsidRPr="00D77155" w:rsidRDefault="006A3738" w:rsidP="004E6773">
            <w:pPr>
              <w:pStyle w:val="a8"/>
              <w:ind w:left="162"/>
              <w:rPr>
                <w:rFonts w:ascii="BMW Group Light" w:hAnsi="BMW Group Light" w:cs="BMW Group Light"/>
                <w:sz w:val="20"/>
                <w:szCs w:val="20"/>
              </w:rPr>
            </w:pPr>
            <w:r w:rsidRPr="00D77155">
              <w:rPr>
                <w:rFonts w:ascii="BMW Group Light" w:hAnsi="BMW Group Light" w:cs="BMW Group Light"/>
                <w:sz w:val="20"/>
                <w:szCs w:val="20"/>
              </w:rPr>
              <w:t>2s above target</w:t>
            </w:r>
          </w:p>
        </w:tc>
        <w:tc>
          <w:tcPr>
            <w:tcW w:w="2160" w:type="dxa"/>
            <w:shd w:val="clear" w:color="auto" w:fill="auto"/>
          </w:tcPr>
          <w:p w14:paraId="26A6B30E" w14:textId="77777777" w:rsidR="006A3738" w:rsidRPr="006A618A" w:rsidRDefault="006A3738" w:rsidP="004E6773">
            <w:pPr>
              <w:pStyle w:val="a8"/>
              <w:ind w:left="72"/>
              <w:rPr>
                <w:rFonts w:ascii="BMW Group Light" w:hAnsi="BMW Group Light" w:cs="BMW Group Light"/>
                <w:sz w:val="20"/>
                <w:szCs w:val="20"/>
              </w:rPr>
            </w:pPr>
            <w:r>
              <w:rPr>
                <w:rFonts w:ascii="BMW Group Light" w:hAnsi="BMW Group Light" w:cs="BMW Group Light"/>
                <w:sz w:val="20"/>
                <w:szCs w:val="20"/>
              </w:rPr>
              <w:t>5</w:t>
            </w:r>
            <w:r w:rsidRPr="006A618A">
              <w:rPr>
                <w:rFonts w:ascii="BMW Group Light" w:hAnsi="BMW Group Light" w:cs="BMW Group Light"/>
                <w:sz w:val="20"/>
                <w:szCs w:val="20"/>
              </w:rPr>
              <w:t>% of monthly operations fee</w:t>
            </w:r>
          </w:p>
        </w:tc>
        <w:tc>
          <w:tcPr>
            <w:tcW w:w="1260" w:type="dxa"/>
            <w:vAlign w:val="center"/>
          </w:tcPr>
          <w:p w14:paraId="642FEAA3" w14:textId="77777777" w:rsidR="006A3738" w:rsidRPr="006A618A" w:rsidRDefault="006A3738" w:rsidP="004E6773">
            <w:pPr>
              <w:pStyle w:val="a8"/>
              <w:ind w:left="72" w:hanging="90"/>
              <w:jc w:val="center"/>
              <w:rPr>
                <w:rFonts w:ascii="BMW Group Light" w:hAnsi="BMW Group Light" w:cs="BMW Group Light"/>
                <w:sz w:val="20"/>
                <w:szCs w:val="20"/>
              </w:rPr>
            </w:pPr>
            <w:r>
              <w:rPr>
                <w:rFonts w:ascii="BMW Group Light" w:hAnsi="BMW Group Light" w:cs="BMW Group Light"/>
                <w:sz w:val="20"/>
                <w:szCs w:val="20"/>
              </w:rPr>
              <w:t>5</w:t>
            </w:r>
            <w:r w:rsidRPr="006A618A">
              <w:rPr>
                <w:rFonts w:ascii="BMW Group Light" w:hAnsi="BMW Group Light" w:cs="BMW Group Light"/>
                <w:sz w:val="20"/>
                <w:szCs w:val="20"/>
              </w:rPr>
              <w:t>%</w:t>
            </w:r>
          </w:p>
        </w:tc>
      </w:tr>
      <w:tr w:rsidR="006A3738" w:rsidRPr="006A618A" w14:paraId="1774CBB9" w14:textId="77777777" w:rsidTr="004E6773">
        <w:trPr>
          <w:trHeight w:val="495"/>
        </w:trPr>
        <w:tc>
          <w:tcPr>
            <w:tcW w:w="1615" w:type="dxa"/>
            <w:shd w:val="clear" w:color="auto" w:fill="auto"/>
            <w:vAlign w:val="center"/>
            <w:hideMark/>
          </w:tcPr>
          <w:p w14:paraId="23BA5F43" w14:textId="77777777" w:rsidR="006A3738" w:rsidRPr="006A618A" w:rsidRDefault="006A3738" w:rsidP="004E6773">
            <w:pPr>
              <w:pStyle w:val="a8"/>
              <w:ind w:left="67"/>
              <w:rPr>
                <w:rFonts w:ascii="BMW Group Light" w:hAnsi="BMW Group Light" w:cs="BMW Group Light"/>
                <w:sz w:val="20"/>
                <w:szCs w:val="20"/>
              </w:rPr>
            </w:pPr>
            <w:r w:rsidRPr="00401840">
              <w:rPr>
                <w:rFonts w:ascii="BMW Group Light" w:hAnsi="BMW Group Light" w:cs="BMW Group Light"/>
                <w:sz w:val="20"/>
                <w:szCs w:val="20"/>
              </w:rPr>
              <w:t>OCR and FR Accurate Ratio</w:t>
            </w:r>
          </w:p>
        </w:tc>
        <w:tc>
          <w:tcPr>
            <w:tcW w:w="990" w:type="dxa"/>
          </w:tcPr>
          <w:p w14:paraId="3FE55BDD" w14:textId="77777777" w:rsidR="006A3738" w:rsidRPr="006A618A" w:rsidRDefault="006A3738" w:rsidP="004E6773">
            <w:pPr>
              <w:pStyle w:val="a8"/>
              <w:ind w:left="72"/>
              <w:rPr>
                <w:rFonts w:ascii="BMW Group Light" w:hAnsi="BMW Group Light" w:cs="BMW Group Light"/>
                <w:sz w:val="20"/>
                <w:szCs w:val="20"/>
              </w:rPr>
            </w:pPr>
            <w:r w:rsidRPr="00D77155">
              <w:rPr>
                <w:rFonts w:ascii="BMW Group Light" w:hAnsi="BMW Group Light" w:cs="BMW Group Light"/>
                <w:sz w:val="20"/>
                <w:szCs w:val="20"/>
              </w:rPr>
              <w:t>9</w:t>
            </w:r>
            <w:r>
              <w:rPr>
                <w:rFonts w:ascii="BMW Group Light" w:hAnsi="BMW Group Light" w:cs="BMW Group Light"/>
                <w:sz w:val="20"/>
                <w:szCs w:val="20"/>
              </w:rPr>
              <w:t>5</w:t>
            </w:r>
            <w:r w:rsidRPr="00D77155">
              <w:rPr>
                <w:rFonts w:ascii="BMW Group Light" w:hAnsi="BMW Group Light" w:cs="BMW Group Light"/>
                <w:sz w:val="20"/>
                <w:szCs w:val="20"/>
              </w:rPr>
              <w:t>%</w:t>
            </w:r>
          </w:p>
        </w:tc>
        <w:tc>
          <w:tcPr>
            <w:tcW w:w="1350" w:type="dxa"/>
            <w:shd w:val="clear" w:color="auto" w:fill="auto"/>
          </w:tcPr>
          <w:p w14:paraId="5D0214E9" w14:textId="77777777" w:rsidR="006A3738" w:rsidRPr="006A618A" w:rsidRDefault="006A3738" w:rsidP="004E6773">
            <w:pPr>
              <w:pStyle w:val="a8"/>
              <w:ind w:hanging="558"/>
              <w:rPr>
                <w:rFonts w:ascii="BMW Group Light" w:hAnsi="BMW Group Light" w:cs="BMW Group Light"/>
                <w:sz w:val="20"/>
                <w:szCs w:val="20"/>
              </w:rPr>
            </w:pPr>
            <w:bookmarkStart w:id="9" w:name="OLE_LINK41"/>
            <w:bookmarkStart w:id="10" w:name="OLE_LINK42"/>
            <w:r w:rsidRPr="006A618A">
              <w:rPr>
                <w:rFonts w:ascii="BMW Group Light" w:hAnsi="BMW Group Light" w:cs="BMW Group Light"/>
                <w:sz w:val="20"/>
                <w:szCs w:val="20"/>
              </w:rPr>
              <w:t>Monthly</w:t>
            </w:r>
            <w:bookmarkEnd w:id="9"/>
            <w:bookmarkEnd w:id="10"/>
          </w:p>
        </w:tc>
        <w:tc>
          <w:tcPr>
            <w:tcW w:w="1350" w:type="dxa"/>
            <w:shd w:val="clear" w:color="auto" w:fill="auto"/>
            <w:hideMark/>
          </w:tcPr>
          <w:p w14:paraId="33E91080" w14:textId="77777777" w:rsidR="006A3738" w:rsidRPr="006A618A" w:rsidRDefault="006A3738" w:rsidP="004E6773">
            <w:pPr>
              <w:pStyle w:val="a8"/>
              <w:ind w:left="162"/>
              <w:rPr>
                <w:rFonts w:ascii="BMW Group Light" w:hAnsi="BMW Group Light" w:cs="BMW Group Light"/>
                <w:sz w:val="20"/>
                <w:szCs w:val="20"/>
              </w:rPr>
            </w:pPr>
            <w:r w:rsidRPr="006A618A">
              <w:rPr>
                <w:rFonts w:ascii="BMW Group Light" w:hAnsi="BMW Group Light" w:cs="BMW Group Light"/>
                <w:sz w:val="20"/>
                <w:szCs w:val="20"/>
              </w:rPr>
              <w:t>2% below target</w:t>
            </w:r>
          </w:p>
        </w:tc>
        <w:tc>
          <w:tcPr>
            <w:tcW w:w="2160" w:type="dxa"/>
            <w:shd w:val="clear" w:color="auto" w:fill="auto"/>
          </w:tcPr>
          <w:p w14:paraId="0F2AE0E2" w14:textId="77777777" w:rsidR="006A3738" w:rsidRPr="006A618A" w:rsidRDefault="006A3738" w:rsidP="004E6773">
            <w:pPr>
              <w:pStyle w:val="a8"/>
              <w:ind w:left="72"/>
              <w:rPr>
                <w:rFonts w:ascii="BMW Group Light" w:hAnsi="BMW Group Light" w:cs="BMW Group Light"/>
                <w:sz w:val="20"/>
                <w:szCs w:val="20"/>
              </w:rPr>
            </w:pPr>
            <w:r>
              <w:rPr>
                <w:rFonts w:ascii="BMW Group Light" w:hAnsi="BMW Group Light" w:cs="BMW Group Light"/>
                <w:sz w:val="20"/>
                <w:szCs w:val="20"/>
              </w:rPr>
              <w:t>5</w:t>
            </w:r>
            <w:r w:rsidRPr="006A618A">
              <w:rPr>
                <w:rFonts w:ascii="BMW Group Light" w:hAnsi="BMW Group Light" w:cs="BMW Group Light"/>
                <w:sz w:val="20"/>
                <w:szCs w:val="20"/>
              </w:rPr>
              <w:t>% of monthly operations fee</w:t>
            </w:r>
          </w:p>
        </w:tc>
        <w:tc>
          <w:tcPr>
            <w:tcW w:w="1260" w:type="dxa"/>
            <w:vAlign w:val="center"/>
          </w:tcPr>
          <w:p w14:paraId="7B020488" w14:textId="77777777" w:rsidR="006A3738" w:rsidRPr="006A618A" w:rsidRDefault="006A3738" w:rsidP="004E6773">
            <w:pPr>
              <w:pStyle w:val="a8"/>
              <w:ind w:left="72" w:hanging="90"/>
              <w:jc w:val="center"/>
              <w:rPr>
                <w:rFonts w:ascii="BMW Group Light" w:hAnsi="BMW Group Light" w:cs="BMW Group Light"/>
                <w:sz w:val="20"/>
                <w:szCs w:val="20"/>
              </w:rPr>
            </w:pPr>
            <w:r>
              <w:rPr>
                <w:rFonts w:ascii="BMW Group Light" w:hAnsi="BMW Group Light" w:cs="BMW Group Light"/>
                <w:sz w:val="20"/>
                <w:szCs w:val="20"/>
              </w:rPr>
              <w:t>5</w:t>
            </w:r>
            <w:r w:rsidRPr="006A618A">
              <w:rPr>
                <w:rFonts w:ascii="BMW Group Light" w:hAnsi="BMW Group Light" w:cs="BMW Group Light"/>
                <w:sz w:val="20"/>
                <w:szCs w:val="20"/>
              </w:rPr>
              <w:t>%</w:t>
            </w:r>
          </w:p>
        </w:tc>
      </w:tr>
      <w:tr w:rsidR="006A3738" w:rsidRPr="006A618A" w14:paraId="72B2333F" w14:textId="77777777" w:rsidTr="004E6773">
        <w:trPr>
          <w:trHeight w:val="406"/>
        </w:trPr>
        <w:tc>
          <w:tcPr>
            <w:tcW w:w="1615" w:type="dxa"/>
            <w:shd w:val="clear" w:color="auto" w:fill="auto"/>
            <w:vAlign w:val="center"/>
          </w:tcPr>
          <w:p w14:paraId="76B8247D" w14:textId="77777777" w:rsidR="006A3738" w:rsidRPr="00D77155" w:rsidRDefault="006A3738" w:rsidP="004E6773">
            <w:pPr>
              <w:rPr>
                <w:rFonts w:ascii="BMW Group Light" w:hAnsi="BMW Group Light" w:cs="BMW Group Light"/>
                <w:sz w:val="20"/>
              </w:rPr>
            </w:pPr>
            <w:r>
              <w:rPr>
                <w:rFonts w:ascii="BMW Group Light" w:hAnsi="BMW Group Light" w:cs="BMW Group Light" w:hint="eastAsia"/>
                <w:sz w:val="20"/>
              </w:rPr>
              <w:t xml:space="preserve">CA </w:t>
            </w:r>
            <w:r>
              <w:rPr>
                <w:rFonts w:ascii="BMW Group Light" w:hAnsi="BMW Group Light" w:cs="BMW Group Light"/>
                <w:sz w:val="20"/>
              </w:rPr>
              <w:t>A</w:t>
            </w:r>
            <w:r w:rsidRPr="00A7155B">
              <w:rPr>
                <w:rFonts w:ascii="BMW Group Light" w:hAnsi="BMW Group Light" w:cs="BMW Group Light"/>
                <w:sz w:val="20"/>
              </w:rPr>
              <w:t>uthentication</w:t>
            </w:r>
            <w:r>
              <w:rPr>
                <w:rFonts w:ascii="BMW Group Light" w:hAnsi="BMW Group Light" w:cs="BMW Group Light"/>
                <w:sz w:val="20"/>
              </w:rPr>
              <w:t xml:space="preserve"> response time</w:t>
            </w:r>
          </w:p>
        </w:tc>
        <w:tc>
          <w:tcPr>
            <w:tcW w:w="990" w:type="dxa"/>
          </w:tcPr>
          <w:p w14:paraId="115CB6AA" w14:textId="77777777" w:rsidR="006A3738" w:rsidRPr="003A3CF5" w:rsidRDefault="006A3738" w:rsidP="004E6773">
            <w:pPr>
              <w:pStyle w:val="a8"/>
              <w:ind w:left="72"/>
              <w:rPr>
                <w:rFonts w:ascii="BMW Group Light" w:hAnsi="BMW Group Light" w:cs="BMW Group Light"/>
                <w:sz w:val="20"/>
                <w:szCs w:val="20"/>
              </w:rPr>
            </w:pPr>
            <w:r>
              <w:rPr>
                <w:rFonts w:ascii="BMW Group Light" w:hAnsi="BMW Group Light" w:cs="BMW Group Light" w:hint="eastAsia"/>
                <w:sz w:val="20"/>
                <w:szCs w:val="20"/>
              </w:rPr>
              <w:t>95% within 2s</w:t>
            </w:r>
          </w:p>
        </w:tc>
        <w:tc>
          <w:tcPr>
            <w:tcW w:w="1350" w:type="dxa"/>
            <w:shd w:val="clear" w:color="auto" w:fill="auto"/>
          </w:tcPr>
          <w:p w14:paraId="2CD856ED" w14:textId="77777777" w:rsidR="006A3738" w:rsidRPr="006A618A" w:rsidDel="003A3CF5" w:rsidRDefault="006A3738" w:rsidP="004E6773">
            <w:pPr>
              <w:pStyle w:val="a8"/>
              <w:ind w:hanging="558"/>
              <w:rPr>
                <w:rFonts w:ascii="BMW Group Light" w:hAnsi="BMW Group Light" w:cs="BMW Group Light"/>
                <w:sz w:val="20"/>
                <w:szCs w:val="20"/>
              </w:rPr>
            </w:pPr>
            <w:r w:rsidRPr="006A618A">
              <w:rPr>
                <w:rFonts w:ascii="BMW Group Light" w:hAnsi="BMW Group Light" w:cs="BMW Group Light"/>
                <w:sz w:val="20"/>
                <w:szCs w:val="20"/>
              </w:rPr>
              <w:t>Monthly</w:t>
            </w:r>
          </w:p>
        </w:tc>
        <w:tc>
          <w:tcPr>
            <w:tcW w:w="1350" w:type="dxa"/>
            <w:shd w:val="clear" w:color="auto" w:fill="auto"/>
          </w:tcPr>
          <w:p w14:paraId="028B7A4C" w14:textId="77777777" w:rsidR="006A3738" w:rsidRPr="006A618A" w:rsidDel="003A3CF5" w:rsidRDefault="006A3738" w:rsidP="004E6773">
            <w:pPr>
              <w:pStyle w:val="a8"/>
              <w:ind w:left="162"/>
              <w:rPr>
                <w:rFonts w:ascii="BMW Group Light" w:hAnsi="BMW Group Light" w:cs="BMW Group Light"/>
                <w:sz w:val="20"/>
                <w:szCs w:val="20"/>
              </w:rPr>
            </w:pPr>
            <w:r w:rsidRPr="006A618A">
              <w:rPr>
                <w:rFonts w:ascii="BMW Group Light" w:hAnsi="BMW Group Light" w:cs="BMW Group Light"/>
                <w:sz w:val="20"/>
                <w:szCs w:val="20"/>
              </w:rPr>
              <w:t>2% below target</w:t>
            </w:r>
          </w:p>
        </w:tc>
        <w:tc>
          <w:tcPr>
            <w:tcW w:w="2160" w:type="dxa"/>
            <w:shd w:val="clear" w:color="auto" w:fill="auto"/>
          </w:tcPr>
          <w:p w14:paraId="3BDF71ED" w14:textId="77777777" w:rsidR="006A3738" w:rsidRPr="006A618A" w:rsidDel="00AE5E46" w:rsidRDefault="006A3738" w:rsidP="004E6773">
            <w:pPr>
              <w:pStyle w:val="a8"/>
              <w:ind w:left="72"/>
              <w:rPr>
                <w:rFonts w:ascii="BMW Group Light" w:hAnsi="BMW Group Light" w:cs="BMW Group Light"/>
                <w:sz w:val="20"/>
                <w:szCs w:val="20"/>
              </w:rPr>
            </w:pPr>
            <w:r>
              <w:rPr>
                <w:rFonts w:ascii="BMW Group Light" w:hAnsi="BMW Group Light" w:cs="BMW Group Light"/>
                <w:sz w:val="20"/>
                <w:szCs w:val="20"/>
              </w:rPr>
              <w:t>5</w:t>
            </w:r>
            <w:r w:rsidRPr="006A618A">
              <w:rPr>
                <w:rFonts w:ascii="BMW Group Light" w:hAnsi="BMW Group Light" w:cs="BMW Group Light"/>
                <w:sz w:val="20"/>
                <w:szCs w:val="20"/>
              </w:rPr>
              <w:t>% of monthly operations fee</w:t>
            </w:r>
          </w:p>
        </w:tc>
        <w:tc>
          <w:tcPr>
            <w:tcW w:w="1260" w:type="dxa"/>
            <w:vAlign w:val="center"/>
          </w:tcPr>
          <w:p w14:paraId="06227369" w14:textId="77777777" w:rsidR="006A3738" w:rsidRDefault="006A3738" w:rsidP="004E6773">
            <w:pPr>
              <w:pStyle w:val="a8"/>
              <w:ind w:left="72" w:hanging="90"/>
              <w:jc w:val="center"/>
              <w:rPr>
                <w:rFonts w:ascii="BMW Group Light" w:hAnsi="BMW Group Light" w:cs="BMW Group Light"/>
                <w:sz w:val="20"/>
                <w:szCs w:val="20"/>
              </w:rPr>
            </w:pPr>
            <w:r>
              <w:rPr>
                <w:rFonts w:ascii="BMW Group Light" w:hAnsi="BMW Group Light" w:cs="BMW Group Light" w:hint="eastAsia"/>
                <w:sz w:val="20"/>
                <w:szCs w:val="20"/>
              </w:rPr>
              <w:t>5</w:t>
            </w:r>
            <w:r>
              <w:rPr>
                <w:rFonts w:ascii="BMW Group Light" w:hAnsi="BMW Group Light" w:cs="BMW Group Light"/>
                <w:sz w:val="20"/>
                <w:szCs w:val="20"/>
              </w:rPr>
              <w:t>%</w:t>
            </w:r>
          </w:p>
        </w:tc>
      </w:tr>
      <w:tr w:rsidR="006A3738" w:rsidRPr="006A618A" w14:paraId="1E8E96D1" w14:textId="77777777" w:rsidTr="004E6773">
        <w:trPr>
          <w:trHeight w:val="406"/>
        </w:trPr>
        <w:tc>
          <w:tcPr>
            <w:tcW w:w="1615" w:type="dxa"/>
            <w:shd w:val="clear" w:color="auto" w:fill="auto"/>
            <w:vAlign w:val="center"/>
            <w:hideMark/>
          </w:tcPr>
          <w:p w14:paraId="3964E941" w14:textId="77777777" w:rsidR="006A3738" w:rsidRPr="006A618A" w:rsidRDefault="006A3738" w:rsidP="004E6773">
            <w:pPr>
              <w:pStyle w:val="a8"/>
              <w:ind w:left="67"/>
              <w:rPr>
                <w:rFonts w:ascii="BMW Group Light" w:hAnsi="BMW Group Light" w:cs="BMW Group Light"/>
                <w:sz w:val="20"/>
                <w:szCs w:val="20"/>
              </w:rPr>
            </w:pPr>
            <w:r w:rsidRPr="00401840">
              <w:rPr>
                <w:rFonts w:ascii="BMW Group Light" w:hAnsi="BMW Group Light" w:cs="BMW Group Light"/>
                <w:sz w:val="20"/>
                <w:szCs w:val="20"/>
              </w:rPr>
              <w:t>App response time</w:t>
            </w:r>
          </w:p>
        </w:tc>
        <w:tc>
          <w:tcPr>
            <w:tcW w:w="990" w:type="dxa"/>
          </w:tcPr>
          <w:p w14:paraId="6F5535B5" w14:textId="77777777" w:rsidR="006A3738" w:rsidRPr="006A618A" w:rsidRDefault="006A3738" w:rsidP="004E6773">
            <w:pPr>
              <w:pStyle w:val="a8"/>
              <w:ind w:left="72"/>
              <w:rPr>
                <w:rFonts w:ascii="BMW Group Light" w:hAnsi="BMW Group Light" w:cs="BMW Group Light"/>
                <w:sz w:val="20"/>
                <w:szCs w:val="20"/>
              </w:rPr>
            </w:pPr>
            <w:r w:rsidRPr="00D77155">
              <w:rPr>
                <w:rFonts w:ascii="BMW Group Light" w:hAnsi="BMW Group Light" w:cs="BMW Group Light"/>
                <w:sz w:val="20"/>
                <w:szCs w:val="20"/>
              </w:rPr>
              <w:t>95% within 2s</w:t>
            </w:r>
          </w:p>
        </w:tc>
        <w:tc>
          <w:tcPr>
            <w:tcW w:w="1350" w:type="dxa"/>
            <w:shd w:val="clear" w:color="auto" w:fill="auto"/>
          </w:tcPr>
          <w:p w14:paraId="32FA4B74" w14:textId="77777777" w:rsidR="006A3738" w:rsidRPr="00D77155" w:rsidRDefault="006A3738" w:rsidP="004E6773">
            <w:pPr>
              <w:pStyle w:val="a8"/>
              <w:ind w:hanging="558"/>
            </w:pPr>
            <w:r w:rsidRPr="006A618A">
              <w:rPr>
                <w:rFonts w:ascii="BMW Group Light" w:hAnsi="BMW Group Light" w:cs="BMW Group Light"/>
                <w:sz w:val="20"/>
                <w:szCs w:val="20"/>
              </w:rPr>
              <w:t>Monthly</w:t>
            </w:r>
          </w:p>
        </w:tc>
        <w:tc>
          <w:tcPr>
            <w:tcW w:w="1350" w:type="dxa"/>
            <w:shd w:val="clear" w:color="auto" w:fill="auto"/>
            <w:hideMark/>
          </w:tcPr>
          <w:p w14:paraId="472D6DCB" w14:textId="77777777" w:rsidR="006A3738" w:rsidRPr="006A618A" w:rsidRDefault="006A3738" w:rsidP="004E6773">
            <w:pPr>
              <w:pStyle w:val="a8"/>
              <w:ind w:left="162"/>
              <w:rPr>
                <w:rFonts w:ascii="BMW Group Light" w:hAnsi="BMW Group Light" w:cs="BMW Group Light"/>
                <w:sz w:val="20"/>
                <w:szCs w:val="20"/>
              </w:rPr>
            </w:pPr>
            <w:r>
              <w:rPr>
                <w:rFonts w:ascii="BMW Group Light" w:hAnsi="BMW Group Light" w:cs="BMW Group Light"/>
                <w:sz w:val="20"/>
                <w:szCs w:val="20"/>
              </w:rPr>
              <w:t>3</w:t>
            </w:r>
            <w:r w:rsidRPr="006A618A">
              <w:rPr>
                <w:rFonts w:ascii="BMW Group Light" w:hAnsi="BMW Group Light" w:cs="BMW Group Light"/>
                <w:sz w:val="20"/>
                <w:szCs w:val="20"/>
              </w:rPr>
              <w:t>% below target</w:t>
            </w:r>
          </w:p>
        </w:tc>
        <w:tc>
          <w:tcPr>
            <w:tcW w:w="2160" w:type="dxa"/>
            <w:shd w:val="clear" w:color="auto" w:fill="auto"/>
          </w:tcPr>
          <w:p w14:paraId="34D9D79E" w14:textId="77777777" w:rsidR="006A3738" w:rsidRPr="006A618A" w:rsidRDefault="006A3738" w:rsidP="004E6773">
            <w:pPr>
              <w:pStyle w:val="a8"/>
              <w:ind w:left="72"/>
              <w:rPr>
                <w:rFonts w:ascii="BMW Group Light" w:hAnsi="BMW Group Light" w:cs="BMW Group Light"/>
                <w:sz w:val="20"/>
                <w:szCs w:val="20"/>
              </w:rPr>
            </w:pPr>
            <w:r>
              <w:rPr>
                <w:rFonts w:ascii="BMW Group Light" w:hAnsi="BMW Group Light" w:cs="BMW Group Light"/>
                <w:sz w:val="20"/>
                <w:szCs w:val="20"/>
              </w:rPr>
              <w:t>5</w:t>
            </w:r>
            <w:r w:rsidRPr="006A618A">
              <w:rPr>
                <w:rFonts w:ascii="BMW Group Light" w:hAnsi="BMW Group Light" w:cs="BMW Group Light"/>
                <w:sz w:val="20"/>
                <w:szCs w:val="20"/>
              </w:rPr>
              <w:t>% of monthly operations fee</w:t>
            </w:r>
          </w:p>
        </w:tc>
        <w:tc>
          <w:tcPr>
            <w:tcW w:w="1260" w:type="dxa"/>
            <w:vAlign w:val="center"/>
          </w:tcPr>
          <w:p w14:paraId="24319E31" w14:textId="77777777" w:rsidR="006A3738" w:rsidRPr="006A618A" w:rsidRDefault="006A3738" w:rsidP="004E6773">
            <w:pPr>
              <w:pStyle w:val="a8"/>
              <w:ind w:left="72" w:hanging="90"/>
              <w:jc w:val="center"/>
              <w:rPr>
                <w:rFonts w:ascii="BMW Group Light" w:hAnsi="BMW Group Light" w:cs="BMW Group Light"/>
                <w:sz w:val="20"/>
                <w:szCs w:val="20"/>
              </w:rPr>
            </w:pPr>
            <w:r>
              <w:rPr>
                <w:rFonts w:ascii="BMW Group Light" w:hAnsi="BMW Group Light" w:cs="BMW Group Light"/>
                <w:sz w:val="20"/>
                <w:szCs w:val="20"/>
              </w:rPr>
              <w:t>5</w:t>
            </w:r>
            <w:r w:rsidRPr="006A618A">
              <w:rPr>
                <w:rFonts w:ascii="BMW Group Light" w:hAnsi="BMW Group Light" w:cs="BMW Group Light"/>
                <w:sz w:val="20"/>
                <w:szCs w:val="20"/>
              </w:rPr>
              <w:t>%</w:t>
            </w:r>
          </w:p>
        </w:tc>
      </w:tr>
      <w:tr w:rsidR="006A3738" w:rsidRPr="006A618A" w14:paraId="38C1CBDB" w14:textId="77777777" w:rsidTr="004E6773">
        <w:trPr>
          <w:trHeight w:val="406"/>
        </w:trPr>
        <w:tc>
          <w:tcPr>
            <w:tcW w:w="1615" w:type="dxa"/>
            <w:shd w:val="clear" w:color="auto" w:fill="auto"/>
            <w:vAlign w:val="center"/>
            <w:hideMark/>
          </w:tcPr>
          <w:p w14:paraId="5F3CA1AC" w14:textId="77777777" w:rsidR="006A3738" w:rsidRPr="006A618A" w:rsidRDefault="006A3738" w:rsidP="004E6773">
            <w:pPr>
              <w:pStyle w:val="a8"/>
              <w:ind w:left="67"/>
              <w:rPr>
                <w:rFonts w:ascii="BMW Group Light" w:hAnsi="BMW Group Light" w:cs="BMW Group Light"/>
                <w:sz w:val="20"/>
                <w:szCs w:val="20"/>
              </w:rPr>
            </w:pPr>
            <w:r w:rsidRPr="00401840">
              <w:rPr>
                <w:rFonts w:ascii="BMW Group Light" w:hAnsi="BMW Group Light" w:cs="BMW Group Light"/>
                <w:sz w:val="20"/>
                <w:szCs w:val="20"/>
              </w:rPr>
              <w:t>Critical ticket</w:t>
            </w:r>
          </w:p>
        </w:tc>
        <w:tc>
          <w:tcPr>
            <w:tcW w:w="990" w:type="dxa"/>
          </w:tcPr>
          <w:p w14:paraId="341323D8" w14:textId="77777777" w:rsidR="006A3738" w:rsidRPr="006A618A" w:rsidRDefault="006A3738" w:rsidP="004E6773">
            <w:pPr>
              <w:pStyle w:val="a8"/>
              <w:ind w:left="72"/>
              <w:rPr>
                <w:rFonts w:ascii="BMW Group Light" w:hAnsi="BMW Group Light" w:cs="BMW Group Light"/>
                <w:sz w:val="20"/>
                <w:szCs w:val="20"/>
              </w:rPr>
            </w:pPr>
            <w:r w:rsidRPr="00D77155">
              <w:rPr>
                <w:rFonts w:ascii="BMW Group Light" w:hAnsi="BMW Group Light" w:cs="BMW Group Light" w:hint="eastAsia"/>
                <w:sz w:val="20"/>
                <w:szCs w:val="20"/>
              </w:rPr>
              <w:t>≤</w:t>
            </w:r>
            <w:r w:rsidRPr="00D77155">
              <w:rPr>
                <w:rFonts w:ascii="BMW Group Light" w:hAnsi="BMW Group Light" w:cs="BMW Group Light"/>
                <w:sz w:val="20"/>
                <w:szCs w:val="20"/>
              </w:rPr>
              <w:t>1</w:t>
            </w:r>
          </w:p>
        </w:tc>
        <w:tc>
          <w:tcPr>
            <w:tcW w:w="1350" w:type="dxa"/>
            <w:shd w:val="clear" w:color="auto" w:fill="auto"/>
          </w:tcPr>
          <w:p w14:paraId="5D52DF92" w14:textId="77777777" w:rsidR="006A3738" w:rsidRPr="006A618A" w:rsidRDefault="006A3738" w:rsidP="004E6773">
            <w:pPr>
              <w:pStyle w:val="a8"/>
              <w:ind w:hanging="558"/>
              <w:rPr>
                <w:rFonts w:ascii="BMW Group Light" w:hAnsi="BMW Group Light" w:cs="BMW Group Light"/>
                <w:sz w:val="20"/>
                <w:szCs w:val="20"/>
              </w:rPr>
            </w:pPr>
            <w:r>
              <w:rPr>
                <w:rFonts w:ascii="BMW Group Light" w:hAnsi="BMW Group Light" w:cs="BMW Group Light"/>
                <w:sz w:val="20"/>
              </w:rPr>
              <w:t>Monthly</w:t>
            </w:r>
          </w:p>
        </w:tc>
        <w:tc>
          <w:tcPr>
            <w:tcW w:w="1350" w:type="dxa"/>
            <w:shd w:val="clear" w:color="auto" w:fill="auto"/>
            <w:hideMark/>
          </w:tcPr>
          <w:p w14:paraId="4F57D687" w14:textId="77777777" w:rsidR="006A3738" w:rsidRPr="006A618A" w:rsidRDefault="006A3738" w:rsidP="004E6773">
            <w:pPr>
              <w:pStyle w:val="a8"/>
              <w:ind w:left="162"/>
              <w:rPr>
                <w:rFonts w:ascii="BMW Group Light" w:hAnsi="BMW Group Light" w:cs="BMW Group Light"/>
                <w:sz w:val="20"/>
                <w:szCs w:val="20"/>
              </w:rPr>
            </w:pPr>
            <w:r>
              <w:rPr>
                <w:rFonts w:ascii="BMW Group Light" w:hAnsi="BMW Group Light" w:cs="BMW Group Light"/>
                <w:sz w:val="20"/>
                <w:szCs w:val="20"/>
              </w:rPr>
              <w:t>1</w:t>
            </w:r>
            <w:r w:rsidRPr="006A618A">
              <w:rPr>
                <w:rFonts w:ascii="BMW Group Light" w:hAnsi="BMW Group Light" w:cs="BMW Group Light"/>
                <w:sz w:val="20"/>
                <w:szCs w:val="20"/>
              </w:rPr>
              <w:t xml:space="preserve"> </w:t>
            </w:r>
            <w:r>
              <w:rPr>
                <w:rFonts w:ascii="BMW Group Light" w:hAnsi="BMW Group Light" w:cs="BMW Group Light"/>
                <w:sz w:val="20"/>
                <w:szCs w:val="20"/>
              </w:rPr>
              <w:t>above</w:t>
            </w:r>
            <w:r w:rsidRPr="006A618A">
              <w:rPr>
                <w:rFonts w:ascii="BMW Group Light" w:hAnsi="BMW Group Light" w:cs="BMW Group Light"/>
                <w:sz w:val="20"/>
                <w:szCs w:val="20"/>
              </w:rPr>
              <w:t xml:space="preserve"> target</w:t>
            </w:r>
          </w:p>
        </w:tc>
        <w:tc>
          <w:tcPr>
            <w:tcW w:w="2160" w:type="dxa"/>
            <w:shd w:val="clear" w:color="auto" w:fill="auto"/>
          </w:tcPr>
          <w:p w14:paraId="77CDE7DC" w14:textId="77777777" w:rsidR="006A3738" w:rsidRPr="006A618A" w:rsidRDefault="006A3738" w:rsidP="004E6773">
            <w:pPr>
              <w:pStyle w:val="a8"/>
              <w:ind w:left="72"/>
              <w:rPr>
                <w:rFonts w:ascii="BMW Group Light" w:hAnsi="BMW Group Light" w:cs="BMW Group Light"/>
                <w:sz w:val="20"/>
                <w:szCs w:val="20"/>
              </w:rPr>
            </w:pPr>
            <w:bookmarkStart w:id="11" w:name="OLE_LINK39"/>
            <w:bookmarkStart w:id="12" w:name="OLE_LINK40"/>
            <w:r>
              <w:rPr>
                <w:rFonts w:ascii="BMW Group Light" w:hAnsi="BMW Group Light" w:cs="BMW Group Light"/>
                <w:sz w:val="20"/>
                <w:szCs w:val="20"/>
              </w:rPr>
              <w:t>5</w:t>
            </w:r>
            <w:r w:rsidRPr="006A618A">
              <w:rPr>
                <w:rFonts w:ascii="BMW Group Light" w:hAnsi="BMW Group Light" w:cs="BMW Group Light"/>
                <w:sz w:val="20"/>
                <w:szCs w:val="20"/>
              </w:rPr>
              <w:t>% of monthly operations fee</w:t>
            </w:r>
            <w:bookmarkEnd w:id="11"/>
            <w:bookmarkEnd w:id="12"/>
          </w:p>
        </w:tc>
        <w:tc>
          <w:tcPr>
            <w:tcW w:w="1260" w:type="dxa"/>
            <w:vAlign w:val="center"/>
          </w:tcPr>
          <w:p w14:paraId="3144D590" w14:textId="77777777" w:rsidR="006A3738" w:rsidRPr="006A618A" w:rsidRDefault="006A3738" w:rsidP="004E6773">
            <w:pPr>
              <w:pStyle w:val="a8"/>
              <w:ind w:left="72" w:hanging="90"/>
              <w:jc w:val="center"/>
              <w:rPr>
                <w:rFonts w:ascii="BMW Group Light" w:hAnsi="BMW Group Light" w:cs="BMW Group Light"/>
                <w:sz w:val="20"/>
                <w:szCs w:val="20"/>
              </w:rPr>
            </w:pPr>
            <w:r>
              <w:rPr>
                <w:rFonts w:ascii="BMW Group Light" w:hAnsi="BMW Group Light" w:cs="BMW Group Light"/>
                <w:sz w:val="20"/>
                <w:szCs w:val="20"/>
              </w:rPr>
              <w:t>5</w:t>
            </w:r>
            <w:r w:rsidRPr="006A618A">
              <w:rPr>
                <w:rFonts w:ascii="BMW Group Light" w:hAnsi="BMW Group Light" w:cs="BMW Group Light"/>
                <w:sz w:val="20"/>
                <w:szCs w:val="20"/>
              </w:rPr>
              <w:t>%</w:t>
            </w:r>
          </w:p>
        </w:tc>
      </w:tr>
      <w:tr w:rsidR="006A3738" w:rsidRPr="006A618A" w14:paraId="4335334E" w14:textId="77777777" w:rsidTr="004E6773">
        <w:trPr>
          <w:trHeight w:val="406"/>
        </w:trPr>
        <w:tc>
          <w:tcPr>
            <w:tcW w:w="1615" w:type="dxa"/>
            <w:shd w:val="clear" w:color="auto" w:fill="auto"/>
            <w:vAlign w:val="center"/>
          </w:tcPr>
          <w:p w14:paraId="7DB66287" w14:textId="77777777" w:rsidR="006A3738" w:rsidRPr="006A618A" w:rsidRDefault="006A3738" w:rsidP="004E6773">
            <w:pPr>
              <w:pStyle w:val="a8"/>
              <w:ind w:left="67"/>
              <w:rPr>
                <w:rFonts w:ascii="BMW Group Light" w:hAnsi="BMW Group Light" w:cs="BMW Group Light"/>
                <w:sz w:val="20"/>
                <w:szCs w:val="20"/>
              </w:rPr>
            </w:pPr>
            <w:r w:rsidRPr="00401840">
              <w:rPr>
                <w:rFonts w:ascii="BMW Group Light" w:hAnsi="BMW Group Light" w:cs="BMW Group Light"/>
                <w:sz w:val="20"/>
                <w:szCs w:val="20"/>
              </w:rPr>
              <w:t>High ticket</w:t>
            </w:r>
          </w:p>
        </w:tc>
        <w:tc>
          <w:tcPr>
            <w:tcW w:w="990" w:type="dxa"/>
          </w:tcPr>
          <w:p w14:paraId="58EECA4E" w14:textId="77777777" w:rsidR="006A3738" w:rsidRPr="006A618A" w:rsidRDefault="006A3738" w:rsidP="004E6773">
            <w:pPr>
              <w:pStyle w:val="a8"/>
              <w:ind w:left="72"/>
              <w:rPr>
                <w:rFonts w:ascii="BMW Group Light" w:hAnsi="BMW Group Light" w:cs="BMW Group Light"/>
                <w:sz w:val="20"/>
                <w:szCs w:val="20"/>
              </w:rPr>
            </w:pPr>
            <w:r w:rsidRPr="00D77155">
              <w:rPr>
                <w:rFonts w:ascii="BMW Group Light" w:hAnsi="BMW Group Light" w:cs="BMW Group Light" w:hint="eastAsia"/>
                <w:sz w:val="20"/>
                <w:szCs w:val="20"/>
              </w:rPr>
              <w:t>≤</w:t>
            </w:r>
            <w:r w:rsidRPr="00D77155">
              <w:rPr>
                <w:rFonts w:ascii="BMW Group Light" w:hAnsi="BMW Group Light" w:cs="BMW Group Light"/>
                <w:sz w:val="20"/>
                <w:szCs w:val="20"/>
              </w:rPr>
              <w:t>2</w:t>
            </w:r>
          </w:p>
        </w:tc>
        <w:tc>
          <w:tcPr>
            <w:tcW w:w="1350" w:type="dxa"/>
            <w:shd w:val="clear" w:color="auto" w:fill="auto"/>
          </w:tcPr>
          <w:p w14:paraId="5BD3F684" w14:textId="77777777" w:rsidR="006A3738" w:rsidRPr="006A618A" w:rsidRDefault="006A3738" w:rsidP="004E6773">
            <w:pPr>
              <w:pStyle w:val="a8"/>
              <w:ind w:hanging="558"/>
              <w:rPr>
                <w:rFonts w:ascii="BMW Group Light" w:hAnsi="BMW Group Light" w:cs="BMW Group Light"/>
                <w:sz w:val="20"/>
                <w:szCs w:val="20"/>
              </w:rPr>
            </w:pPr>
            <w:r>
              <w:rPr>
                <w:rFonts w:ascii="BMW Group Light" w:hAnsi="BMW Group Light" w:cs="BMW Group Light"/>
                <w:sz w:val="20"/>
              </w:rPr>
              <w:t>Monthly</w:t>
            </w:r>
          </w:p>
        </w:tc>
        <w:tc>
          <w:tcPr>
            <w:tcW w:w="1350" w:type="dxa"/>
            <w:shd w:val="clear" w:color="auto" w:fill="auto"/>
          </w:tcPr>
          <w:p w14:paraId="6DA4FA2C" w14:textId="77777777" w:rsidR="006A3738" w:rsidRPr="006A618A" w:rsidRDefault="006A3738" w:rsidP="004E6773">
            <w:pPr>
              <w:pStyle w:val="a8"/>
              <w:ind w:left="162"/>
              <w:rPr>
                <w:rFonts w:ascii="BMW Group Light" w:hAnsi="BMW Group Light" w:cs="BMW Group Light"/>
                <w:sz w:val="20"/>
                <w:szCs w:val="20"/>
              </w:rPr>
            </w:pPr>
            <w:r>
              <w:rPr>
                <w:rFonts w:ascii="BMW Group Light" w:hAnsi="BMW Group Light" w:cs="BMW Group Light"/>
                <w:sz w:val="20"/>
                <w:szCs w:val="20"/>
              </w:rPr>
              <w:t>1</w:t>
            </w:r>
            <w:r w:rsidRPr="006A618A">
              <w:rPr>
                <w:rFonts w:ascii="BMW Group Light" w:hAnsi="BMW Group Light" w:cs="BMW Group Light"/>
                <w:sz w:val="20"/>
                <w:szCs w:val="20"/>
              </w:rPr>
              <w:t xml:space="preserve"> </w:t>
            </w:r>
            <w:r>
              <w:rPr>
                <w:rFonts w:ascii="BMW Group Light" w:hAnsi="BMW Group Light" w:cs="BMW Group Light"/>
                <w:sz w:val="20"/>
                <w:szCs w:val="20"/>
              </w:rPr>
              <w:t>above</w:t>
            </w:r>
            <w:r w:rsidRPr="006A618A">
              <w:rPr>
                <w:rFonts w:ascii="BMW Group Light" w:hAnsi="BMW Group Light" w:cs="BMW Group Light"/>
                <w:sz w:val="20"/>
                <w:szCs w:val="20"/>
              </w:rPr>
              <w:t xml:space="preserve"> target</w:t>
            </w:r>
          </w:p>
        </w:tc>
        <w:tc>
          <w:tcPr>
            <w:tcW w:w="2160" w:type="dxa"/>
            <w:shd w:val="clear" w:color="auto" w:fill="auto"/>
          </w:tcPr>
          <w:p w14:paraId="6D1E4A1D" w14:textId="77777777" w:rsidR="006A3738" w:rsidRPr="006A618A" w:rsidRDefault="006A3738" w:rsidP="004E6773">
            <w:pPr>
              <w:pStyle w:val="a8"/>
              <w:ind w:left="72"/>
              <w:rPr>
                <w:rFonts w:ascii="BMW Group Light" w:hAnsi="BMW Group Light" w:cs="BMW Group Light"/>
                <w:sz w:val="20"/>
                <w:szCs w:val="20"/>
              </w:rPr>
            </w:pPr>
            <w:r>
              <w:rPr>
                <w:rFonts w:ascii="BMW Group Light" w:hAnsi="BMW Group Light" w:cs="BMW Group Light"/>
                <w:sz w:val="20"/>
                <w:szCs w:val="20"/>
              </w:rPr>
              <w:t>2</w:t>
            </w:r>
            <w:r w:rsidRPr="006A618A">
              <w:rPr>
                <w:rFonts w:ascii="BMW Group Light" w:hAnsi="BMW Group Light" w:cs="BMW Group Light"/>
                <w:sz w:val="20"/>
                <w:szCs w:val="20"/>
              </w:rPr>
              <w:t>% of monthly operations fee</w:t>
            </w:r>
          </w:p>
        </w:tc>
        <w:tc>
          <w:tcPr>
            <w:tcW w:w="1260" w:type="dxa"/>
            <w:vAlign w:val="center"/>
          </w:tcPr>
          <w:p w14:paraId="3E0E3C89" w14:textId="77777777" w:rsidR="006A3738" w:rsidRPr="006A618A" w:rsidRDefault="006A3738" w:rsidP="004E6773">
            <w:pPr>
              <w:pStyle w:val="a8"/>
              <w:ind w:left="72" w:hanging="90"/>
              <w:jc w:val="center"/>
              <w:rPr>
                <w:rFonts w:ascii="BMW Group Light" w:hAnsi="BMW Group Light" w:cs="BMW Group Light"/>
                <w:sz w:val="20"/>
                <w:szCs w:val="20"/>
              </w:rPr>
            </w:pPr>
            <w:r>
              <w:rPr>
                <w:rFonts w:ascii="BMW Group Light" w:hAnsi="BMW Group Light" w:cs="BMW Group Light"/>
                <w:sz w:val="20"/>
                <w:szCs w:val="20"/>
              </w:rPr>
              <w:t>2</w:t>
            </w:r>
            <w:r w:rsidRPr="006A618A">
              <w:rPr>
                <w:rFonts w:ascii="BMW Group Light" w:hAnsi="BMW Group Light" w:cs="BMW Group Light"/>
                <w:sz w:val="20"/>
                <w:szCs w:val="20"/>
              </w:rPr>
              <w:t>%</w:t>
            </w:r>
          </w:p>
        </w:tc>
      </w:tr>
      <w:tr w:rsidR="006A3738" w:rsidRPr="006A618A" w14:paraId="5FAB1C99" w14:textId="77777777" w:rsidTr="004E6773">
        <w:trPr>
          <w:trHeight w:val="406"/>
        </w:trPr>
        <w:tc>
          <w:tcPr>
            <w:tcW w:w="1615" w:type="dxa"/>
            <w:shd w:val="clear" w:color="auto" w:fill="auto"/>
            <w:vAlign w:val="center"/>
          </w:tcPr>
          <w:p w14:paraId="6AFE0183" w14:textId="77777777" w:rsidR="006A3738" w:rsidRPr="006A618A" w:rsidRDefault="006A3738" w:rsidP="004E6773">
            <w:pPr>
              <w:pStyle w:val="a8"/>
              <w:ind w:left="67"/>
              <w:rPr>
                <w:rFonts w:ascii="BMW Group Light" w:hAnsi="BMW Group Light" w:cs="BMW Group Light"/>
                <w:sz w:val="20"/>
                <w:szCs w:val="20"/>
              </w:rPr>
            </w:pPr>
            <w:r w:rsidRPr="00401840">
              <w:rPr>
                <w:rFonts w:ascii="BMW Group Light" w:hAnsi="BMW Group Light" w:cs="BMW Group Light"/>
                <w:sz w:val="20"/>
                <w:szCs w:val="20"/>
              </w:rPr>
              <w:t>Medium ticket</w:t>
            </w:r>
          </w:p>
        </w:tc>
        <w:tc>
          <w:tcPr>
            <w:tcW w:w="990" w:type="dxa"/>
          </w:tcPr>
          <w:p w14:paraId="2D8CF80D" w14:textId="77777777" w:rsidR="006A3738" w:rsidRPr="006A618A" w:rsidRDefault="006A3738" w:rsidP="004E6773">
            <w:pPr>
              <w:pStyle w:val="a8"/>
              <w:ind w:left="72"/>
              <w:rPr>
                <w:rFonts w:ascii="BMW Group Light" w:hAnsi="BMW Group Light" w:cs="BMW Group Light"/>
                <w:sz w:val="20"/>
                <w:szCs w:val="20"/>
              </w:rPr>
            </w:pPr>
            <w:r w:rsidRPr="00D77155">
              <w:rPr>
                <w:rFonts w:ascii="BMW Group Light" w:hAnsi="BMW Group Light" w:cs="BMW Group Light" w:hint="eastAsia"/>
                <w:sz w:val="20"/>
                <w:szCs w:val="20"/>
              </w:rPr>
              <w:t>≤</w:t>
            </w:r>
            <w:r w:rsidRPr="00D77155">
              <w:rPr>
                <w:rFonts w:ascii="BMW Group Light" w:hAnsi="BMW Group Light" w:cs="BMW Group Light"/>
                <w:sz w:val="20"/>
                <w:szCs w:val="20"/>
              </w:rPr>
              <w:t>5</w:t>
            </w:r>
          </w:p>
        </w:tc>
        <w:tc>
          <w:tcPr>
            <w:tcW w:w="1350" w:type="dxa"/>
            <w:shd w:val="clear" w:color="auto" w:fill="auto"/>
          </w:tcPr>
          <w:p w14:paraId="1414CF23" w14:textId="77777777" w:rsidR="006A3738" w:rsidRPr="006A618A" w:rsidRDefault="006A3738" w:rsidP="004E6773">
            <w:pPr>
              <w:pStyle w:val="a8"/>
              <w:ind w:hanging="558"/>
              <w:rPr>
                <w:rFonts w:ascii="BMW Group Light" w:hAnsi="BMW Group Light" w:cs="BMW Group Light"/>
                <w:sz w:val="20"/>
                <w:szCs w:val="20"/>
              </w:rPr>
            </w:pPr>
            <w:r>
              <w:rPr>
                <w:rFonts w:ascii="BMW Group Light" w:hAnsi="BMW Group Light" w:cs="BMW Group Light"/>
                <w:sz w:val="20"/>
              </w:rPr>
              <w:t>Monthly</w:t>
            </w:r>
          </w:p>
        </w:tc>
        <w:tc>
          <w:tcPr>
            <w:tcW w:w="1350" w:type="dxa"/>
            <w:shd w:val="clear" w:color="auto" w:fill="auto"/>
          </w:tcPr>
          <w:p w14:paraId="7D5B1EF8" w14:textId="77777777" w:rsidR="006A3738" w:rsidRPr="006A618A" w:rsidRDefault="006A3738" w:rsidP="004E6773">
            <w:pPr>
              <w:pStyle w:val="a8"/>
              <w:ind w:left="162"/>
              <w:rPr>
                <w:rFonts w:ascii="BMW Group Light" w:hAnsi="BMW Group Light" w:cs="BMW Group Light"/>
                <w:sz w:val="20"/>
                <w:szCs w:val="20"/>
              </w:rPr>
            </w:pPr>
            <w:r w:rsidRPr="006A618A">
              <w:rPr>
                <w:rFonts w:ascii="BMW Group Light" w:hAnsi="BMW Group Light" w:cs="BMW Group Light"/>
                <w:sz w:val="20"/>
                <w:szCs w:val="20"/>
              </w:rPr>
              <w:t xml:space="preserve">2 </w:t>
            </w:r>
            <w:r>
              <w:rPr>
                <w:rFonts w:ascii="BMW Group Light" w:hAnsi="BMW Group Light" w:cs="BMW Group Light"/>
                <w:sz w:val="20"/>
                <w:szCs w:val="20"/>
              </w:rPr>
              <w:t>above</w:t>
            </w:r>
            <w:r w:rsidRPr="006A618A">
              <w:rPr>
                <w:rFonts w:ascii="BMW Group Light" w:hAnsi="BMW Group Light" w:cs="BMW Group Light"/>
                <w:sz w:val="20"/>
                <w:szCs w:val="20"/>
              </w:rPr>
              <w:t xml:space="preserve"> target</w:t>
            </w:r>
          </w:p>
        </w:tc>
        <w:tc>
          <w:tcPr>
            <w:tcW w:w="2160" w:type="dxa"/>
            <w:shd w:val="clear" w:color="auto" w:fill="auto"/>
          </w:tcPr>
          <w:p w14:paraId="2BC00535" w14:textId="77777777" w:rsidR="006A3738" w:rsidRPr="006A618A" w:rsidRDefault="006A3738" w:rsidP="004E6773">
            <w:pPr>
              <w:pStyle w:val="a8"/>
              <w:ind w:left="72"/>
              <w:rPr>
                <w:rFonts w:ascii="BMW Group Light" w:hAnsi="BMW Group Light" w:cs="BMW Group Light"/>
                <w:sz w:val="20"/>
                <w:szCs w:val="20"/>
              </w:rPr>
            </w:pPr>
            <w:r>
              <w:rPr>
                <w:rFonts w:ascii="BMW Group Light" w:hAnsi="BMW Group Light" w:cs="BMW Group Light"/>
                <w:sz w:val="20"/>
                <w:szCs w:val="20"/>
              </w:rPr>
              <w:t>2</w:t>
            </w:r>
            <w:r w:rsidRPr="006A618A">
              <w:rPr>
                <w:rFonts w:ascii="BMW Group Light" w:hAnsi="BMW Group Light" w:cs="BMW Group Light"/>
                <w:sz w:val="20"/>
                <w:szCs w:val="20"/>
              </w:rPr>
              <w:t>% of monthly operations fee</w:t>
            </w:r>
          </w:p>
        </w:tc>
        <w:tc>
          <w:tcPr>
            <w:tcW w:w="1260" w:type="dxa"/>
            <w:vAlign w:val="center"/>
          </w:tcPr>
          <w:p w14:paraId="00949880" w14:textId="77777777" w:rsidR="006A3738" w:rsidRPr="006A618A" w:rsidRDefault="006A3738" w:rsidP="004E6773">
            <w:pPr>
              <w:pStyle w:val="a8"/>
              <w:ind w:left="72" w:hanging="90"/>
              <w:jc w:val="center"/>
              <w:rPr>
                <w:rFonts w:ascii="BMW Group Light" w:hAnsi="BMW Group Light" w:cs="BMW Group Light"/>
                <w:sz w:val="20"/>
                <w:szCs w:val="20"/>
              </w:rPr>
            </w:pPr>
            <w:r>
              <w:rPr>
                <w:rFonts w:ascii="BMW Group Light" w:hAnsi="BMW Group Light" w:cs="BMW Group Light"/>
                <w:sz w:val="20"/>
                <w:szCs w:val="20"/>
              </w:rPr>
              <w:t>2</w:t>
            </w:r>
            <w:r w:rsidRPr="006A618A">
              <w:rPr>
                <w:rFonts w:ascii="BMW Group Light" w:hAnsi="BMW Group Light" w:cs="BMW Group Light"/>
                <w:sz w:val="20"/>
                <w:szCs w:val="20"/>
              </w:rPr>
              <w:t>%</w:t>
            </w:r>
          </w:p>
        </w:tc>
      </w:tr>
      <w:tr w:rsidR="006A3738" w:rsidRPr="006A618A" w14:paraId="7D867FCC" w14:textId="77777777" w:rsidTr="004E6773">
        <w:trPr>
          <w:trHeight w:val="406"/>
        </w:trPr>
        <w:tc>
          <w:tcPr>
            <w:tcW w:w="1615" w:type="dxa"/>
            <w:shd w:val="clear" w:color="auto" w:fill="auto"/>
            <w:vAlign w:val="center"/>
          </w:tcPr>
          <w:p w14:paraId="4274F8F8" w14:textId="77777777" w:rsidR="006A3738" w:rsidRPr="006A618A" w:rsidRDefault="006A3738" w:rsidP="004E6773">
            <w:pPr>
              <w:pStyle w:val="a8"/>
              <w:ind w:left="67"/>
              <w:rPr>
                <w:rFonts w:ascii="BMW Group Light" w:hAnsi="BMW Group Light" w:cs="BMW Group Light"/>
                <w:sz w:val="20"/>
                <w:szCs w:val="20"/>
              </w:rPr>
            </w:pPr>
            <w:r w:rsidRPr="00401840">
              <w:rPr>
                <w:rFonts w:ascii="BMW Group Light" w:hAnsi="BMW Group Light" w:cs="BMW Group Light"/>
                <w:sz w:val="20"/>
                <w:szCs w:val="20"/>
              </w:rPr>
              <w:t>Low ticket</w:t>
            </w:r>
          </w:p>
        </w:tc>
        <w:tc>
          <w:tcPr>
            <w:tcW w:w="990" w:type="dxa"/>
          </w:tcPr>
          <w:p w14:paraId="1C8009CD" w14:textId="77777777" w:rsidR="006A3738" w:rsidRPr="006A618A" w:rsidRDefault="006A3738" w:rsidP="004E6773">
            <w:pPr>
              <w:pStyle w:val="a8"/>
              <w:ind w:left="72"/>
              <w:rPr>
                <w:rFonts w:ascii="BMW Group Light" w:hAnsi="BMW Group Light" w:cs="BMW Group Light"/>
                <w:sz w:val="20"/>
                <w:szCs w:val="20"/>
              </w:rPr>
            </w:pPr>
            <w:r w:rsidRPr="00D77155">
              <w:rPr>
                <w:rFonts w:ascii="BMW Group Light" w:hAnsi="BMW Group Light" w:cs="BMW Group Light" w:hint="eastAsia"/>
                <w:sz w:val="20"/>
                <w:szCs w:val="20"/>
              </w:rPr>
              <w:t>≤</w:t>
            </w:r>
            <w:r>
              <w:rPr>
                <w:rFonts w:ascii="BMW Group Light" w:hAnsi="BMW Group Light" w:cs="BMW Group Light"/>
                <w:sz w:val="20"/>
                <w:szCs w:val="20"/>
              </w:rPr>
              <w:t>15</w:t>
            </w:r>
          </w:p>
        </w:tc>
        <w:tc>
          <w:tcPr>
            <w:tcW w:w="1350" w:type="dxa"/>
            <w:shd w:val="clear" w:color="auto" w:fill="auto"/>
          </w:tcPr>
          <w:p w14:paraId="7704D0CA" w14:textId="77777777" w:rsidR="006A3738" w:rsidRPr="006A618A" w:rsidRDefault="006A3738" w:rsidP="004E6773">
            <w:pPr>
              <w:pStyle w:val="a8"/>
              <w:ind w:hanging="558"/>
              <w:rPr>
                <w:rFonts w:ascii="BMW Group Light" w:hAnsi="BMW Group Light" w:cs="BMW Group Light"/>
                <w:sz w:val="20"/>
                <w:szCs w:val="20"/>
              </w:rPr>
            </w:pPr>
            <w:r>
              <w:rPr>
                <w:rFonts w:ascii="BMW Group Light" w:hAnsi="BMW Group Light" w:cs="BMW Group Light"/>
                <w:sz w:val="20"/>
              </w:rPr>
              <w:t>Monthly</w:t>
            </w:r>
          </w:p>
        </w:tc>
        <w:tc>
          <w:tcPr>
            <w:tcW w:w="1350" w:type="dxa"/>
            <w:shd w:val="clear" w:color="auto" w:fill="auto"/>
          </w:tcPr>
          <w:p w14:paraId="0ECAD4FD" w14:textId="77777777" w:rsidR="006A3738" w:rsidRPr="006A618A" w:rsidRDefault="006A3738" w:rsidP="004E6773">
            <w:pPr>
              <w:pStyle w:val="a8"/>
              <w:ind w:left="162"/>
              <w:rPr>
                <w:rFonts w:ascii="BMW Group Light" w:hAnsi="BMW Group Light" w:cs="BMW Group Light"/>
                <w:sz w:val="20"/>
                <w:szCs w:val="20"/>
              </w:rPr>
            </w:pPr>
            <w:r w:rsidRPr="006A618A">
              <w:rPr>
                <w:rFonts w:ascii="BMW Group Light" w:hAnsi="BMW Group Light" w:cs="BMW Group Light"/>
                <w:sz w:val="20"/>
                <w:szCs w:val="20"/>
              </w:rPr>
              <w:t xml:space="preserve">2 </w:t>
            </w:r>
            <w:r>
              <w:rPr>
                <w:rFonts w:ascii="BMW Group Light" w:hAnsi="BMW Group Light" w:cs="BMW Group Light"/>
                <w:sz w:val="20"/>
                <w:szCs w:val="20"/>
              </w:rPr>
              <w:t>above</w:t>
            </w:r>
            <w:r w:rsidRPr="006A618A">
              <w:rPr>
                <w:rFonts w:ascii="BMW Group Light" w:hAnsi="BMW Group Light" w:cs="BMW Group Light"/>
                <w:sz w:val="20"/>
                <w:szCs w:val="20"/>
              </w:rPr>
              <w:t xml:space="preserve"> target</w:t>
            </w:r>
          </w:p>
        </w:tc>
        <w:tc>
          <w:tcPr>
            <w:tcW w:w="2160" w:type="dxa"/>
            <w:shd w:val="clear" w:color="auto" w:fill="auto"/>
          </w:tcPr>
          <w:p w14:paraId="1659AE47" w14:textId="77777777" w:rsidR="006A3738" w:rsidRPr="006A618A" w:rsidRDefault="006A3738" w:rsidP="004E6773">
            <w:pPr>
              <w:pStyle w:val="a8"/>
              <w:ind w:left="72"/>
              <w:rPr>
                <w:rFonts w:ascii="BMW Group Light" w:hAnsi="BMW Group Light" w:cs="BMW Group Light"/>
                <w:sz w:val="20"/>
                <w:szCs w:val="20"/>
              </w:rPr>
            </w:pPr>
            <w:r>
              <w:rPr>
                <w:rFonts w:ascii="BMW Group Light" w:hAnsi="BMW Group Light" w:cs="BMW Group Light"/>
                <w:sz w:val="20"/>
                <w:szCs w:val="20"/>
              </w:rPr>
              <w:t>1</w:t>
            </w:r>
            <w:r w:rsidRPr="006A618A">
              <w:rPr>
                <w:rFonts w:ascii="BMW Group Light" w:hAnsi="BMW Group Light" w:cs="BMW Group Light"/>
                <w:sz w:val="20"/>
                <w:szCs w:val="20"/>
              </w:rPr>
              <w:t>% of monthly operations fee</w:t>
            </w:r>
          </w:p>
        </w:tc>
        <w:tc>
          <w:tcPr>
            <w:tcW w:w="1260" w:type="dxa"/>
            <w:vAlign w:val="center"/>
          </w:tcPr>
          <w:p w14:paraId="097F8E65" w14:textId="77777777" w:rsidR="006A3738" w:rsidRPr="006A618A" w:rsidRDefault="006A3738" w:rsidP="004E6773">
            <w:pPr>
              <w:pStyle w:val="a8"/>
              <w:ind w:left="72" w:hanging="90"/>
              <w:jc w:val="center"/>
              <w:rPr>
                <w:rFonts w:ascii="BMW Group Light" w:hAnsi="BMW Group Light" w:cs="BMW Group Light"/>
                <w:sz w:val="20"/>
                <w:szCs w:val="20"/>
              </w:rPr>
            </w:pPr>
            <w:r>
              <w:rPr>
                <w:rFonts w:ascii="BMW Group Light" w:hAnsi="BMW Group Light" w:cs="BMW Group Light"/>
                <w:sz w:val="20"/>
                <w:szCs w:val="20"/>
              </w:rPr>
              <w:t>1</w:t>
            </w:r>
            <w:r w:rsidRPr="006A618A">
              <w:rPr>
                <w:rFonts w:ascii="BMW Group Light" w:hAnsi="BMW Group Light" w:cs="BMW Group Light"/>
                <w:sz w:val="20"/>
                <w:szCs w:val="20"/>
              </w:rPr>
              <w:t>%</w:t>
            </w:r>
          </w:p>
        </w:tc>
      </w:tr>
      <w:tr w:rsidR="006A3738" w:rsidRPr="006A618A" w14:paraId="6BE34BC9" w14:textId="77777777" w:rsidTr="004E6773">
        <w:trPr>
          <w:trHeight w:val="406"/>
        </w:trPr>
        <w:tc>
          <w:tcPr>
            <w:tcW w:w="1615" w:type="dxa"/>
            <w:shd w:val="clear" w:color="auto" w:fill="auto"/>
            <w:vAlign w:val="center"/>
          </w:tcPr>
          <w:p w14:paraId="2BE19D69" w14:textId="77777777" w:rsidR="006A3738" w:rsidRPr="00401840" w:rsidRDefault="006A3738" w:rsidP="004E6773">
            <w:pPr>
              <w:pStyle w:val="a8"/>
              <w:ind w:left="67"/>
              <w:rPr>
                <w:rFonts w:ascii="BMW Group Light" w:hAnsi="BMW Group Light" w:cs="BMW Group Light"/>
                <w:sz w:val="20"/>
                <w:szCs w:val="20"/>
              </w:rPr>
            </w:pPr>
            <w:r>
              <w:rPr>
                <w:rFonts w:ascii="BMW Group Light" w:hAnsi="BMW Group Light" w:cs="BMW Group Light" w:hint="eastAsia"/>
                <w:sz w:val="20"/>
                <w:szCs w:val="20"/>
              </w:rPr>
              <w:t xml:space="preserve">Total </w:t>
            </w:r>
            <w:r w:rsidRPr="006A618A">
              <w:rPr>
                <w:rFonts w:ascii="BMW Group Light" w:hAnsi="BMW Group Light" w:cs="BMW Group Light"/>
                <w:sz w:val="20"/>
              </w:rPr>
              <w:t>penalty</w:t>
            </w:r>
          </w:p>
        </w:tc>
        <w:tc>
          <w:tcPr>
            <w:tcW w:w="990" w:type="dxa"/>
          </w:tcPr>
          <w:p w14:paraId="096098FE" w14:textId="77777777" w:rsidR="006A3738" w:rsidRPr="003A3CF5" w:rsidRDefault="006A3738" w:rsidP="004E6773">
            <w:pPr>
              <w:pStyle w:val="a8"/>
              <w:ind w:left="72"/>
              <w:rPr>
                <w:rFonts w:ascii="BMW Group Light" w:hAnsi="BMW Group Light" w:cs="BMW Group Light"/>
                <w:sz w:val="20"/>
                <w:szCs w:val="20"/>
              </w:rPr>
            </w:pPr>
          </w:p>
        </w:tc>
        <w:tc>
          <w:tcPr>
            <w:tcW w:w="1350" w:type="dxa"/>
            <w:shd w:val="clear" w:color="auto" w:fill="auto"/>
          </w:tcPr>
          <w:p w14:paraId="59DA0590" w14:textId="77777777" w:rsidR="006A3738" w:rsidRDefault="006A3738" w:rsidP="004E6773">
            <w:pPr>
              <w:pStyle w:val="a8"/>
              <w:ind w:hanging="558"/>
              <w:rPr>
                <w:rFonts w:ascii="BMW Group Light" w:hAnsi="BMW Group Light" w:cs="BMW Group Light"/>
                <w:sz w:val="20"/>
              </w:rPr>
            </w:pPr>
          </w:p>
        </w:tc>
        <w:tc>
          <w:tcPr>
            <w:tcW w:w="1350" w:type="dxa"/>
            <w:shd w:val="clear" w:color="auto" w:fill="auto"/>
          </w:tcPr>
          <w:p w14:paraId="1C14557C" w14:textId="77777777" w:rsidR="006A3738" w:rsidRPr="006A618A" w:rsidRDefault="006A3738" w:rsidP="004E6773">
            <w:pPr>
              <w:pStyle w:val="a8"/>
              <w:ind w:left="162"/>
              <w:rPr>
                <w:rFonts w:ascii="BMW Group Light" w:hAnsi="BMW Group Light" w:cs="BMW Group Light"/>
                <w:sz w:val="20"/>
                <w:szCs w:val="20"/>
              </w:rPr>
            </w:pPr>
          </w:p>
        </w:tc>
        <w:tc>
          <w:tcPr>
            <w:tcW w:w="2160" w:type="dxa"/>
            <w:shd w:val="clear" w:color="auto" w:fill="auto"/>
          </w:tcPr>
          <w:p w14:paraId="5320264D" w14:textId="77777777" w:rsidR="006A3738" w:rsidRPr="006A618A" w:rsidDel="00AE5E46" w:rsidRDefault="006A3738" w:rsidP="004E6773">
            <w:pPr>
              <w:pStyle w:val="a8"/>
              <w:ind w:left="72"/>
              <w:rPr>
                <w:rFonts w:ascii="BMW Group Light" w:hAnsi="BMW Group Light" w:cs="BMW Group Light"/>
                <w:sz w:val="20"/>
                <w:szCs w:val="20"/>
              </w:rPr>
            </w:pPr>
            <w:r>
              <w:rPr>
                <w:rFonts w:ascii="BMW Group Light" w:hAnsi="BMW Group Light" w:cs="BMW Group Light" w:hint="eastAsia"/>
                <w:sz w:val="20"/>
                <w:szCs w:val="20"/>
              </w:rPr>
              <w:t>30%</w:t>
            </w:r>
          </w:p>
        </w:tc>
        <w:tc>
          <w:tcPr>
            <w:tcW w:w="1260" w:type="dxa"/>
            <w:vAlign w:val="center"/>
          </w:tcPr>
          <w:p w14:paraId="136A30EA" w14:textId="77777777" w:rsidR="006A3738" w:rsidRPr="006A618A" w:rsidRDefault="006A3738" w:rsidP="004E6773">
            <w:pPr>
              <w:pStyle w:val="a8"/>
              <w:ind w:left="72" w:hanging="90"/>
              <w:jc w:val="center"/>
              <w:rPr>
                <w:rFonts w:ascii="BMW Group Light" w:hAnsi="BMW Group Light" w:cs="BMW Group Light"/>
                <w:sz w:val="20"/>
                <w:szCs w:val="20"/>
              </w:rPr>
            </w:pPr>
          </w:p>
        </w:tc>
      </w:tr>
    </w:tbl>
    <w:p w14:paraId="09DF4281" w14:textId="77777777" w:rsidR="006A3738" w:rsidRPr="006A618A" w:rsidRDefault="006A3738" w:rsidP="006A3738">
      <w:pPr>
        <w:pStyle w:val="a8"/>
        <w:ind w:hanging="360"/>
        <w:rPr>
          <w:rFonts w:ascii="BMW Group Light" w:hAnsi="BMW Group Light" w:cs="BMW Group Light"/>
          <w:sz w:val="20"/>
          <w:szCs w:val="20"/>
        </w:rPr>
      </w:pPr>
    </w:p>
    <w:p w14:paraId="5506F24E" w14:textId="77777777" w:rsidR="006A3738" w:rsidRPr="00F506EE" w:rsidRDefault="006A3738" w:rsidP="006A3738">
      <w:pPr>
        <w:pStyle w:val="3"/>
        <w:numPr>
          <w:ilvl w:val="1"/>
          <w:numId w:val="2"/>
        </w:numPr>
        <w:tabs>
          <w:tab w:val="left" w:pos="0"/>
        </w:tabs>
        <w:ind w:left="0" w:firstLine="0"/>
        <w:jc w:val="left"/>
        <w:rPr>
          <w:rFonts w:ascii="BMW Group Light" w:eastAsia="BMW Type Global Regular" w:hAnsi="BMW Group Light" w:cs="BMW Group Light"/>
          <w:caps w:val="0"/>
          <w:color w:val="000000" w:themeColor="text1"/>
          <w:sz w:val="20"/>
          <w:szCs w:val="20"/>
          <w:lang w:eastAsia="zh-CN"/>
        </w:rPr>
      </w:pPr>
      <w:bookmarkStart w:id="13" w:name="_Toc521048259"/>
      <w:r w:rsidRPr="00F506EE">
        <w:rPr>
          <w:rFonts w:ascii="BMW Group Light" w:eastAsia="BMW Type Global Regular" w:hAnsi="BMW Group Light" w:cs="BMW Group Light"/>
          <w:caps w:val="0"/>
          <w:color w:val="000000" w:themeColor="text1"/>
          <w:sz w:val="20"/>
          <w:szCs w:val="20"/>
          <w:lang w:eastAsia="zh-CN"/>
        </w:rPr>
        <w:t>Estimated Business Volume</w:t>
      </w:r>
      <w:bookmarkEnd w:id="13"/>
      <w:r>
        <w:rPr>
          <w:rFonts w:ascii="BMW Group Light" w:eastAsia="BMW Type Global Regular" w:hAnsi="BMW Group Light" w:cs="BMW Group Light"/>
          <w:caps w:val="0"/>
          <w:color w:val="000000" w:themeColor="text1"/>
          <w:sz w:val="20"/>
          <w:szCs w:val="20"/>
          <w:lang w:eastAsia="zh-CN"/>
        </w:rPr>
        <w:t>（</w:t>
      </w:r>
      <w:r>
        <w:rPr>
          <w:rFonts w:ascii="BMW Group Light" w:eastAsia="BMW Type Global Regular" w:hAnsi="BMW Group Light" w:cs="BMW Group Light" w:hint="eastAsia"/>
          <w:caps w:val="0"/>
          <w:color w:val="000000" w:themeColor="text1"/>
          <w:sz w:val="20"/>
          <w:szCs w:val="20"/>
          <w:lang w:eastAsia="zh-CN"/>
        </w:rPr>
        <w:t>Total</w:t>
      </w:r>
      <w:r>
        <w:rPr>
          <w:rFonts w:ascii="BMW Group Light" w:eastAsia="BMW Type Global Regular" w:hAnsi="BMW Group Light" w:cs="BMW Group Light"/>
          <w:caps w:val="0"/>
          <w:color w:val="000000" w:themeColor="text1"/>
          <w:sz w:val="20"/>
          <w:szCs w:val="20"/>
          <w:lang w:eastAsia="zh-CN"/>
        </w:rPr>
        <w:t xml:space="preserve"> Application</w:t>
      </w:r>
      <w:r>
        <w:rPr>
          <w:rFonts w:ascii="BMW Group Light" w:eastAsia="BMW Type Global Regular" w:hAnsi="BMW Group Light" w:cs="BMW Group Light"/>
          <w:caps w:val="0"/>
          <w:color w:val="000000" w:themeColor="text1"/>
          <w:sz w:val="20"/>
          <w:szCs w:val="20"/>
          <w:lang w:eastAsia="zh-CN"/>
        </w:rPr>
        <w:t>）</w:t>
      </w:r>
    </w:p>
    <w:tbl>
      <w:tblPr>
        <w:tblStyle w:val="a7"/>
        <w:tblW w:w="0" w:type="auto"/>
        <w:tblLook w:val="04A0" w:firstRow="1" w:lastRow="0" w:firstColumn="1" w:lastColumn="0" w:noHBand="0" w:noVBand="1"/>
      </w:tblPr>
      <w:tblGrid>
        <w:gridCol w:w="2162"/>
        <w:gridCol w:w="2156"/>
        <w:gridCol w:w="2156"/>
        <w:gridCol w:w="2156"/>
      </w:tblGrid>
      <w:tr w:rsidR="006A3738" w:rsidRPr="00F506EE" w14:paraId="63371591" w14:textId="77777777" w:rsidTr="004E6773">
        <w:trPr>
          <w:trHeight w:val="404"/>
        </w:trPr>
        <w:tc>
          <w:tcPr>
            <w:tcW w:w="2194" w:type="dxa"/>
            <w:shd w:val="clear" w:color="auto" w:fill="A6A6A6" w:themeFill="background1" w:themeFillShade="A6"/>
          </w:tcPr>
          <w:p w14:paraId="068A70F5" w14:textId="77777777" w:rsidR="006A3738" w:rsidRPr="00C97A8D" w:rsidRDefault="006A3738" w:rsidP="004E6773">
            <w:pPr>
              <w:pStyle w:val="a8"/>
              <w:ind w:hanging="360"/>
              <w:rPr>
                <w:rFonts w:ascii="BMW Group Light" w:hAnsi="BMW Group Light" w:cs="BMW Group Light"/>
                <w:bCs/>
                <w:sz w:val="20"/>
                <w:szCs w:val="20"/>
              </w:rPr>
            </w:pPr>
            <w:r w:rsidRPr="00C97A8D">
              <w:rPr>
                <w:rFonts w:ascii="BMW Group Light" w:hAnsi="BMW Group Light" w:cs="BMW Group Light"/>
                <w:bCs/>
                <w:sz w:val="20"/>
                <w:szCs w:val="20"/>
              </w:rPr>
              <w:t>Year</w:t>
            </w:r>
          </w:p>
        </w:tc>
        <w:tc>
          <w:tcPr>
            <w:tcW w:w="2194" w:type="dxa"/>
            <w:shd w:val="clear" w:color="auto" w:fill="A6A6A6" w:themeFill="background1" w:themeFillShade="A6"/>
          </w:tcPr>
          <w:p w14:paraId="081C1996" w14:textId="77777777" w:rsidR="006A3738" w:rsidRPr="00C97A8D" w:rsidRDefault="006A3738" w:rsidP="004E6773">
            <w:pPr>
              <w:pStyle w:val="a8"/>
              <w:ind w:hanging="360"/>
              <w:rPr>
                <w:rFonts w:ascii="BMW Group Light" w:hAnsi="BMW Group Light" w:cs="BMW Group Light"/>
                <w:bCs/>
                <w:sz w:val="20"/>
                <w:szCs w:val="20"/>
              </w:rPr>
            </w:pPr>
            <w:r w:rsidRPr="00C97A8D">
              <w:rPr>
                <w:rFonts w:ascii="BMW Group Light" w:hAnsi="BMW Group Light" w:cs="BMW Group Light"/>
                <w:bCs/>
                <w:sz w:val="20"/>
                <w:szCs w:val="20"/>
              </w:rPr>
              <w:t>2019</w:t>
            </w:r>
          </w:p>
        </w:tc>
        <w:tc>
          <w:tcPr>
            <w:tcW w:w="2194" w:type="dxa"/>
            <w:shd w:val="clear" w:color="auto" w:fill="A6A6A6" w:themeFill="background1" w:themeFillShade="A6"/>
          </w:tcPr>
          <w:p w14:paraId="390E33E8" w14:textId="77777777" w:rsidR="006A3738" w:rsidRPr="00C97A8D" w:rsidRDefault="006A3738" w:rsidP="004E6773">
            <w:pPr>
              <w:pStyle w:val="a8"/>
              <w:ind w:hanging="360"/>
              <w:rPr>
                <w:rFonts w:ascii="BMW Group Light" w:hAnsi="BMW Group Light" w:cs="BMW Group Light"/>
                <w:bCs/>
                <w:sz w:val="20"/>
                <w:szCs w:val="20"/>
              </w:rPr>
            </w:pPr>
            <w:r w:rsidRPr="00C97A8D">
              <w:rPr>
                <w:rFonts w:ascii="BMW Group Light" w:hAnsi="BMW Group Light" w:cs="BMW Group Light"/>
                <w:bCs/>
                <w:sz w:val="20"/>
                <w:szCs w:val="20"/>
              </w:rPr>
              <w:t>2020</w:t>
            </w:r>
          </w:p>
        </w:tc>
        <w:tc>
          <w:tcPr>
            <w:tcW w:w="2194" w:type="dxa"/>
            <w:shd w:val="clear" w:color="auto" w:fill="A6A6A6" w:themeFill="background1" w:themeFillShade="A6"/>
          </w:tcPr>
          <w:p w14:paraId="70EA2FC2" w14:textId="77777777" w:rsidR="006A3738" w:rsidRPr="00C97A8D" w:rsidRDefault="006A3738" w:rsidP="004E6773">
            <w:pPr>
              <w:pStyle w:val="a8"/>
              <w:ind w:hanging="360"/>
              <w:rPr>
                <w:rFonts w:ascii="BMW Group Light" w:hAnsi="BMW Group Light" w:cs="BMW Group Light"/>
                <w:bCs/>
                <w:sz w:val="20"/>
                <w:szCs w:val="20"/>
              </w:rPr>
            </w:pPr>
            <w:r w:rsidRPr="00C97A8D">
              <w:rPr>
                <w:rFonts w:ascii="BMW Group Light" w:hAnsi="BMW Group Light" w:cs="BMW Group Light"/>
                <w:bCs/>
                <w:sz w:val="20"/>
                <w:szCs w:val="20"/>
              </w:rPr>
              <w:t>2021</w:t>
            </w:r>
          </w:p>
        </w:tc>
      </w:tr>
      <w:tr w:rsidR="006A3738" w:rsidRPr="00F506EE" w14:paraId="33776E35" w14:textId="77777777" w:rsidTr="004E6773">
        <w:trPr>
          <w:trHeight w:val="404"/>
        </w:trPr>
        <w:tc>
          <w:tcPr>
            <w:tcW w:w="2194" w:type="dxa"/>
          </w:tcPr>
          <w:p w14:paraId="534351B0" w14:textId="77777777" w:rsidR="006A3738" w:rsidRPr="00C97A8D" w:rsidRDefault="006A3738" w:rsidP="004E6773">
            <w:pPr>
              <w:pStyle w:val="a8"/>
              <w:ind w:left="67"/>
              <w:rPr>
                <w:rFonts w:ascii="BMW Group Light" w:hAnsi="BMW Group Light" w:cs="BMW Group Light"/>
                <w:sz w:val="20"/>
                <w:szCs w:val="20"/>
              </w:rPr>
            </w:pPr>
            <w:r w:rsidRPr="00C97A8D">
              <w:rPr>
                <w:rFonts w:ascii="BMW Group Light" w:hAnsi="BMW Group Light" w:cs="BMW Group Light"/>
                <w:sz w:val="20"/>
                <w:szCs w:val="20"/>
              </w:rPr>
              <w:t>Application Request</w:t>
            </w:r>
          </w:p>
        </w:tc>
        <w:tc>
          <w:tcPr>
            <w:tcW w:w="2194" w:type="dxa"/>
          </w:tcPr>
          <w:p w14:paraId="58A1A9FF" w14:textId="77777777" w:rsidR="006A3738" w:rsidRPr="00C97A8D" w:rsidRDefault="006A3738" w:rsidP="004E6773">
            <w:pPr>
              <w:pStyle w:val="a8"/>
              <w:ind w:hanging="360"/>
              <w:rPr>
                <w:rFonts w:ascii="BMW Group Light" w:hAnsi="BMW Group Light" w:cs="BMW Group Light"/>
                <w:sz w:val="20"/>
                <w:szCs w:val="20"/>
              </w:rPr>
            </w:pPr>
            <w:r w:rsidRPr="00C97A8D">
              <w:rPr>
                <w:rFonts w:ascii="BMW Group Light" w:hAnsi="BMW Group Light" w:cs="BMW Group Light"/>
                <w:sz w:val="20"/>
                <w:szCs w:val="20"/>
              </w:rPr>
              <w:t>464k</w:t>
            </w:r>
          </w:p>
        </w:tc>
        <w:tc>
          <w:tcPr>
            <w:tcW w:w="2194" w:type="dxa"/>
          </w:tcPr>
          <w:p w14:paraId="4D038C67" w14:textId="77777777" w:rsidR="006A3738" w:rsidRPr="00C97A8D" w:rsidRDefault="006A3738" w:rsidP="004E6773">
            <w:pPr>
              <w:pStyle w:val="a8"/>
              <w:ind w:hanging="360"/>
              <w:rPr>
                <w:rFonts w:ascii="BMW Group Light" w:hAnsi="BMW Group Light" w:cs="BMW Group Light"/>
                <w:sz w:val="20"/>
                <w:szCs w:val="20"/>
              </w:rPr>
            </w:pPr>
            <w:r w:rsidRPr="00C97A8D">
              <w:rPr>
                <w:rFonts w:ascii="BMW Group Light" w:hAnsi="BMW Group Light" w:cs="BMW Group Light"/>
                <w:sz w:val="20"/>
                <w:szCs w:val="20"/>
              </w:rPr>
              <w:t>501k</w:t>
            </w:r>
          </w:p>
        </w:tc>
        <w:tc>
          <w:tcPr>
            <w:tcW w:w="2194" w:type="dxa"/>
          </w:tcPr>
          <w:p w14:paraId="1C2E336C" w14:textId="77777777" w:rsidR="006A3738" w:rsidRPr="00C97A8D" w:rsidRDefault="006A3738" w:rsidP="004E6773">
            <w:pPr>
              <w:pStyle w:val="a8"/>
              <w:ind w:hanging="360"/>
              <w:rPr>
                <w:rFonts w:ascii="BMW Group Light" w:hAnsi="BMW Group Light" w:cs="BMW Group Light"/>
                <w:sz w:val="20"/>
                <w:szCs w:val="20"/>
              </w:rPr>
            </w:pPr>
            <w:r w:rsidRPr="00C97A8D">
              <w:rPr>
                <w:rFonts w:ascii="BMW Group Light" w:hAnsi="BMW Group Light" w:cs="BMW Group Light"/>
                <w:sz w:val="20"/>
                <w:szCs w:val="20"/>
              </w:rPr>
              <w:t>520k</w:t>
            </w:r>
          </w:p>
        </w:tc>
      </w:tr>
      <w:tr w:rsidR="006A3738" w:rsidRPr="00F506EE" w14:paraId="3C3628E2" w14:textId="77777777" w:rsidTr="004E6773">
        <w:trPr>
          <w:trHeight w:val="404"/>
        </w:trPr>
        <w:tc>
          <w:tcPr>
            <w:tcW w:w="2194" w:type="dxa"/>
          </w:tcPr>
          <w:p w14:paraId="07CBB509" w14:textId="77777777" w:rsidR="006A3738" w:rsidRPr="00C97A8D" w:rsidDel="002D5312" w:rsidRDefault="006A3738" w:rsidP="004E6773">
            <w:pPr>
              <w:pStyle w:val="a8"/>
              <w:ind w:left="67"/>
              <w:rPr>
                <w:rFonts w:ascii="BMW Group Light" w:hAnsi="BMW Group Light" w:cs="BMW Group Light"/>
                <w:sz w:val="20"/>
                <w:szCs w:val="20"/>
              </w:rPr>
            </w:pPr>
            <w:r>
              <w:rPr>
                <w:rFonts w:ascii="BMW Group Light" w:hAnsi="BMW Group Light" w:cs="BMW Group Light" w:hint="eastAsia"/>
                <w:sz w:val="20"/>
                <w:szCs w:val="20"/>
              </w:rPr>
              <w:t>Application</w:t>
            </w:r>
            <w:r>
              <w:rPr>
                <w:rFonts w:ascii="BMW Group Light" w:hAnsi="BMW Group Light" w:cs="BMW Group Light"/>
                <w:sz w:val="20"/>
                <w:szCs w:val="20"/>
              </w:rPr>
              <w:t xml:space="preserve"> </w:t>
            </w:r>
            <w:r>
              <w:rPr>
                <w:rFonts w:ascii="BMW Group Light" w:hAnsi="BMW Group Light" w:cs="BMW Group Light" w:hint="eastAsia"/>
                <w:sz w:val="20"/>
                <w:szCs w:val="20"/>
              </w:rPr>
              <w:t>Request</w:t>
            </w:r>
            <w:r>
              <w:rPr>
                <w:rFonts w:ascii="BMW Group Light" w:hAnsi="BMW Group Light" w:cs="BMW Group Light"/>
                <w:sz w:val="20"/>
                <w:szCs w:val="20"/>
              </w:rPr>
              <w:t xml:space="preserve"> (Via Easy Finance)</w:t>
            </w:r>
          </w:p>
        </w:tc>
        <w:tc>
          <w:tcPr>
            <w:tcW w:w="2194" w:type="dxa"/>
          </w:tcPr>
          <w:p w14:paraId="2CECBC37" w14:textId="77777777" w:rsidR="006A3738" w:rsidRPr="00C97A8D" w:rsidRDefault="006A3738" w:rsidP="004E6773">
            <w:pPr>
              <w:pStyle w:val="a8"/>
              <w:ind w:hanging="360"/>
              <w:rPr>
                <w:rFonts w:ascii="BMW Group Light" w:hAnsi="BMW Group Light" w:cs="BMW Group Light"/>
                <w:sz w:val="20"/>
                <w:szCs w:val="20"/>
              </w:rPr>
            </w:pPr>
            <w:r>
              <w:rPr>
                <w:rFonts w:ascii="BMW Group Light" w:hAnsi="BMW Group Light" w:cs="BMW Group Light"/>
                <w:sz w:val="20"/>
                <w:szCs w:val="20"/>
              </w:rPr>
              <w:t>278K</w:t>
            </w:r>
          </w:p>
        </w:tc>
        <w:tc>
          <w:tcPr>
            <w:tcW w:w="2194" w:type="dxa"/>
          </w:tcPr>
          <w:p w14:paraId="10FD4853" w14:textId="77777777" w:rsidR="006A3738" w:rsidRPr="00C97A8D" w:rsidRDefault="006A3738" w:rsidP="004E6773">
            <w:pPr>
              <w:pStyle w:val="a8"/>
              <w:ind w:hanging="360"/>
              <w:rPr>
                <w:rFonts w:ascii="BMW Group Light" w:hAnsi="BMW Group Light" w:cs="BMW Group Light"/>
                <w:sz w:val="20"/>
                <w:szCs w:val="20"/>
              </w:rPr>
            </w:pPr>
            <w:r>
              <w:rPr>
                <w:rFonts w:ascii="BMW Group Light" w:hAnsi="BMW Group Light" w:cs="BMW Group Light"/>
                <w:sz w:val="20"/>
                <w:szCs w:val="20"/>
              </w:rPr>
              <w:t>351K</w:t>
            </w:r>
          </w:p>
        </w:tc>
        <w:tc>
          <w:tcPr>
            <w:tcW w:w="2194" w:type="dxa"/>
          </w:tcPr>
          <w:p w14:paraId="5FCC506C" w14:textId="77777777" w:rsidR="006A3738" w:rsidRPr="00C97A8D" w:rsidRDefault="006A3738" w:rsidP="004E6773">
            <w:pPr>
              <w:pStyle w:val="a8"/>
              <w:ind w:hanging="360"/>
              <w:rPr>
                <w:rFonts w:ascii="BMW Group Light" w:hAnsi="BMW Group Light" w:cs="BMW Group Light"/>
                <w:sz w:val="20"/>
                <w:szCs w:val="20"/>
              </w:rPr>
            </w:pPr>
            <w:r>
              <w:rPr>
                <w:rFonts w:ascii="BMW Group Light" w:hAnsi="BMW Group Light" w:cs="BMW Group Light"/>
                <w:sz w:val="20"/>
                <w:szCs w:val="20"/>
              </w:rPr>
              <w:t>468K</w:t>
            </w:r>
          </w:p>
        </w:tc>
      </w:tr>
    </w:tbl>
    <w:p w14:paraId="04CB444A" w14:textId="77777777" w:rsidR="006A3738" w:rsidRDefault="006A3738" w:rsidP="006A3738">
      <w:pPr>
        <w:pStyle w:val="a8"/>
        <w:ind w:hanging="360"/>
        <w:rPr>
          <w:rFonts w:ascii="BMW Group Light" w:hAnsi="BMW Group Light" w:cs="BMW Group Light"/>
          <w:sz w:val="20"/>
          <w:szCs w:val="20"/>
        </w:rPr>
      </w:pPr>
      <w:bookmarkStart w:id="14" w:name="_Toc521048260"/>
      <w:r w:rsidRPr="00F506EE">
        <w:rPr>
          <w:rFonts w:ascii="BMW Group Light" w:hAnsi="BMW Group Light" w:cs="BMW Group Light"/>
          <w:sz w:val="20"/>
          <w:szCs w:val="20"/>
        </w:rPr>
        <w:t xml:space="preserve">- This is an estimated customer request which would happen via </w:t>
      </w:r>
      <w:r>
        <w:rPr>
          <w:rFonts w:ascii="BMW Group Light" w:hAnsi="BMW Group Light" w:cs="BMW Group Light"/>
          <w:sz w:val="20"/>
          <w:szCs w:val="20"/>
        </w:rPr>
        <w:t>Easy Finance</w:t>
      </w:r>
      <w:r w:rsidRPr="00F506EE">
        <w:rPr>
          <w:rFonts w:ascii="BMW Group Light" w:hAnsi="BMW Group Light" w:cs="BMW Group Light"/>
          <w:sz w:val="20"/>
          <w:szCs w:val="20"/>
        </w:rPr>
        <w:t xml:space="preserve">, just for reference. </w:t>
      </w:r>
    </w:p>
    <w:p w14:paraId="05078ABA" w14:textId="77777777" w:rsidR="006A3738" w:rsidRPr="004E6773" w:rsidRDefault="006A3738" w:rsidP="006A3738">
      <w:pPr>
        <w:rPr>
          <w:rFonts w:ascii="BMW Group Light" w:hAnsi="BMW Group Light" w:cs="BMW Group Light"/>
          <w:b/>
          <w:sz w:val="20"/>
        </w:rPr>
      </w:pPr>
      <w:r w:rsidRPr="004E6773">
        <w:rPr>
          <w:rFonts w:ascii="BMW Group Light" w:hAnsi="BMW Group Light" w:cs="BMW Group Light"/>
          <w:b/>
          <w:sz w:val="20"/>
        </w:rPr>
        <w:t>Calling volume estimation:</w:t>
      </w:r>
    </w:p>
    <w:tbl>
      <w:tblPr>
        <w:tblW w:w="8647" w:type="dxa"/>
        <w:tblLook w:val="04A0" w:firstRow="1" w:lastRow="0" w:firstColumn="1" w:lastColumn="0" w:noHBand="0" w:noVBand="1"/>
      </w:tblPr>
      <w:tblGrid>
        <w:gridCol w:w="2694"/>
        <w:gridCol w:w="1559"/>
        <w:gridCol w:w="2126"/>
        <w:gridCol w:w="2268"/>
      </w:tblGrid>
      <w:tr w:rsidR="006A3738" w:rsidRPr="00F10C3B" w14:paraId="6E8B7F9B" w14:textId="77777777" w:rsidTr="004E6773">
        <w:trPr>
          <w:trHeight w:val="276"/>
        </w:trPr>
        <w:tc>
          <w:tcPr>
            <w:tcW w:w="2694" w:type="dxa"/>
            <w:tcBorders>
              <w:top w:val="nil"/>
              <w:left w:val="nil"/>
              <w:bottom w:val="nil"/>
              <w:right w:val="nil"/>
            </w:tcBorders>
            <w:shd w:val="clear" w:color="auto" w:fill="auto"/>
            <w:noWrap/>
            <w:vAlign w:val="center"/>
            <w:hideMark/>
          </w:tcPr>
          <w:p w14:paraId="0D61ABC2" w14:textId="77777777" w:rsidR="006A3738" w:rsidRPr="00F10C3B" w:rsidRDefault="006A3738" w:rsidP="004E6773">
            <w:pPr>
              <w:overflowPunct/>
              <w:autoSpaceDE/>
              <w:autoSpaceDN/>
              <w:adjustRightInd/>
              <w:jc w:val="left"/>
              <w:textAlignment w:val="auto"/>
              <w:rPr>
                <w:rFonts w:ascii="Arial" w:hAnsi="Arial" w:cs="Arial"/>
                <w:color w:val="000000"/>
                <w:sz w:val="20"/>
                <w:lang w:val="en-US" w:eastAsia="zh-CN"/>
              </w:rPr>
            </w:pPr>
            <w:r>
              <w:rPr>
                <w:rFonts w:ascii="Arial" w:hAnsi="Arial" w:cs="Arial"/>
                <w:color w:val="000000"/>
                <w:sz w:val="20"/>
                <w:lang w:val="en-US" w:eastAsia="zh-CN"/>
              </w:rPr>
              <w:t xml:space="preserve">Recommendation </w:t>
            </w:r>
            <w:r w:rsidRPr="00F10C3B">
              <w:rPr>
                <w:rFonts w:ascii="Arial" w:hAnsi="Arial" w:cs="Arial"/>
                <w:color w:val="000000"/>
                <w:sz w:val="20"/>
                <w:lang w:val="en-US" w:eastAsia="zh-CN"/>
              </w:rPr>
              <w:t xml:space="preserve">with buffer 5%: </w:t>
            </w:r>
          </w:p>
        </w:tc>
        <w:tc>
          <w:tcPr>
            <w:tcW w:w="1559" w:type="dxa"/>
            <w:tcBorders>
              <w:top w:val="nil"/>
              <w:left w:val="nil"/>
              <w:bottom w:val="nil"/>
              <w:right w:val="nil"/>
            </w:tcBorders>
            <w:shd w:val="clear" w:color="auto" w:fill="auto"/>
            <w:noWrap/>
            <w:vAlign w:val="bottom"/>
            <w:hideMark/>
          </w:tcPr>
          <w:p w14:paraId="7706EF11" w14:textId="77777777" w:rsidR="006A3738" w:rsidRPr="00F10C3B" w:rsidRDefault="006A3738" w:rsidP="004E6773">
            <w:pPr>
              <w:overflowPunct/>
              <w:autoSpaceDE/>
              <w:autoSpaceDN/>
              <w:adjustRightInd/>
              <w:jc w:val="left"/>
              <w:textAlignment w:val="auto"/>
              <w:rPr>
                <w:rFonts w:ascii="Arial" w:hAnsi="Arial" w:cs="Arial"/>
                <w:color w:val="000000"/>
                <w:sz w:val="20"/>
                <w:lang w:val="en-US" w:eastAsia="zh-CN"/>
              </w:rPr>
            </w:pPr>
          </w:p>
        </w:tc>
        <w:tc>
          <w:tcPr>
            <w:tcW w:w="2126" w:type="dxa"/>
            <w:tcBorders>
              <w:top w:val="nil"/>
              <w:left w:val="nil"/>
              <w:bottom w:val="nil"/>
              <w:right w:val="nil"/>
            </w:tcBorders>
            <w:shd w:val="clear" w:color="auto" w:fill="auto"/>
            <w:noWrap/>
            <w:vAlign w:val="bottom"/>
            <w:hideMark/>
          </w:tcPr>
          <w:p w14:paraId="600E44DA" w14:textId="77777777" w:rsidR="006A3738" w:rsidRPr="00F10C3B" w:rsidRDefault="006A3738" w:rsidP="004E6773">
            <w:pPr>
              <w:overflowPunct/>
              <w:autoSpaceDE/>
              <w:autoSpaceDN/>
              <w:adjustRightInd/>
              <w:jc w:val="left"/>
              <w:textAlignment w:val="auto"/>
              <w:rPr>
                <w:rFonts w:ascii="Times New Roman" w:eastAsia="Times New Roman" w:hAnsi="Times New Roman"/>
                <w:sz w:val="20"/>
                <w:lang w:val="en-US" w:eastAsia="zh-CN"/>
              </w:rPr>
            </w:pPr>
          </w:p>
        </w:tc>
        <w:tc>
          <w:tcPr>
            <w:tcW w:w="2268" w:type="dxa"/>
            <w:tcBorders>
              <w:top w:val="nil"/>
              <w:left w:val="nil"/>
              <w:bottom w:val="nil"/>
              <w:right w:val="nil"/>
            </w:tcBorders>
            <w:shd w:val="clear" w:color="auto" w:fill="auto"/>
            <w:noWrap/>
            <w:vAlign w:val="bottom"/>
            <w:hideMark/>
          </w:tcPr>
          <w:p w14:paraId="1E744BC5" w14:textId="77777777" w:rsidR="006A3738" w:rsidRPr="00F10C3B" w:rsidRDefault="006A3738" w:rsidP="004E6773">
            <w:pPr>
              <w:overflowPunct/>
              <w:autoSpaceDE/>
              <w:autoSpaceDN/>
              <w:adjustRightInd/>
              <w:jc w:val="left"/>
              <w:textAlignment w:val="auto"/>
              <w:rPr>
                <w:rFonts w:ascii="Times New Roman" w:eastAsia="Times New Roman" w:hAnsi="Times New Roman"/>
                <w:sz w:val="20"/>
                <w:lang w:val="en-US" w:eastAsia="zh-CN"/>
              </w:rPr>
            </w:pPr>
          </w:p>
        </w:tc>
      </w:tr>
      <w:tr w:rsidR="006A3738" w:rsidRPr="00F10C3B" w14:paraId="05074AD6" w14:textId="77777777" w:rsidTr="004E6773">
        <w:trPr>
          <w:trHeight w:val="276"/>
        </w:trPr>
        <w:tc>
          <w:tcPr>
            <w:tcW w:w="2694"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center"/>
            <w:hideMark/>
          </w:tcPr>
          <w:p w14:paraId="78AB629A" w14:textId="77777777" w:rsidR="006A3738" w:rsidRPr="004E6773" w:rsidRDefault="006A3738" w:rsidP="004E6773">
            <w:pPr>
              <w:pStyle w:val="a8"/>
              <w:ind w:hanging="360"/>
              <w:rPr>
                <w:rFonts w:ascii="BMW Group Light" w:hAnsi="BMW Group Light" w:cs="BMW Group Light"/>
                <w:bCs/>
                <w:sz w:val="20"/>
              </w:rPr>
            </w:pPr>
            <w:r w:rsidRPr="004E6773">
              <w:rPr>
                <w:rFonts w:ascii="BMW Group Light" w:hAnsi="BMW Group Light" w:cs="BMW Group Light"/>
                <w:bCs/>
                <w:sz w:val="20"/>
                <w:szCs w:val="20"/>
              </w:rPr>
              <w:t>Year</w:t>
            </w:r>
          </w:p>
        </w:tc>
        <w:tc>
          <w:tcPr>
            <w:tcW w:w="1559" w:type="dxa"/>
            <w:tcBorders>
              <w:top w:val="single" w:sz="4" w:space="0" w:color="auto"/>
              <w:left w:val="nil"/>
              <w:bottom w:val="single" w:sz="4" w:space="0" w:color="auto"/>
              <w:right w:val="single" w:sz="4" w:space="0" w:color="auto"/>
            </w:tcBorders>
            <w:shd w:val="clear" w:color="auto" w:fill="A6A6A6" w:themeFill="background1" w:themeFillShade="A6"/>
            <w:noWrap/>
            <w:vAlign w:val="bottom"/>
            <w:hideMark/>
          </w:tcPr>
          <w:p w14:paraId="61F2B38A" w14:textId="77777777" w:rsidR="006A3738" w:rsidRPr="004E6773" w:rsidRDefault="006A3738" w:rsidP="004E6773">
            <w:pPr>
              <w:pStyle w:val="a8"/>
              <w:ind w:hanging="360"/>
              <w:rPr>
                <w:rFonts w:ascii="BMW Group Light" w:hAnsi="BMW Group Light" w:cs="BMW Group Light"/>
                <w:bCs/>
                <w:sz w:val="20"/>
                <w:szCs w:val="20"/>
              </w:rPr>
            </w:pPr>
            <w:r w:rsidRPr="004E6773">
              <w:rPr>
                <w:rFonts w:ascii="BMW Group Light" w:hAnsi="BMW Group Light" w:cs="BMW Group Light"/>
                <w:bCs/>
                <w:sz w:val="20"/>
                <w:szCs w:val="20"/>
              </w:rPr>
              <w:t>2019</w:t>
            </w:r>
          </w:p>
        </w:tc>
        <w:tc>
          <w:tcPr>
            <w:tcW w:w="2126" w:type="dxa"/>
            <w:tcBorders>
              <w:top w:val="single" w:sz="4" w:space="0" w:color="auto"/>
              <w:left w:val="nil"/>
              <w:bottom w:val="single" w:sz="4" w:space="0" w:color="auto"/>
              <w:right w:val="single" w:sz="4" w:space="0" w:color="auto"/>
            </w:tcBorders>
            <w:shd w:val="clear" w:color="auto" w:fill="A6A6A6" w:themeFill="background1" w:themeFillShade="A6"/>
            <w:noWrap/>
            <w:vAlign w:val="bottom"/>
            <w:hideMark/>
          </w:tcPr>
          <w:p w14:paraId="36DEB03E" w14:textId="77777777" w:rsidR="006A3738" w:rsidRPr="004E6773" w:rsidRDefault="006A3738" w:rsidP="004E6773">
            <w:pPr>
              <w:pStyle w:val="a8"/>
              <w:ind w:hanging="360"/>
              <w:rPr>
                <w:rFonts w:ascii="BMW Group Light" w:hAnsi="BMW Group Light" w:cs="BMW Group Light"/>
                <w:bCs/>
                <w:sz w:val="20"/>
                <w:szCs w:val="20"/>
              </w:rPr>
            </w:pPr>
            <w:r w:rsidRPr="004E6773">
              <w:rPr>
                <w:rFonts w:ascii="BMW Group Light" w:hAnsi="BMW Group Light" w:cs="BMW Group Light"/>
                <w:bCs/>
                <w:sz w:val="20"/>
                <w:szCs w:val="20"/>
              </w:rPr>
              <w:t>2020</w:t>
            </w:r>
          </w:p>
        </w:tc>
        <w:tc>
          <w:tcPr>
            <w:tcW w:w="2268" w:type="dxa"/>
            <w:tcBorders>
              <w:top w:val="single" w:sz="4" w:space="0" w:color="auto"/>
              <w:left w:val="nil"/>
              <w:bottom w:val="single" w:sz="4" w:space="0" w:color="auto"/>
              <w:right w:val="single" w:sz="4" w:space="0" w:color="auto"/>
            </w:tcBorders>
            <w:shd w:val="clear" w:color="auto" w:fill="A6A6A6" w:themeFill="background1" w:themeFillShade="A6"/>
            <w:noWrap/>
            <w:vAlign w:val="bottom"/>
            <w:hideMark/>
          </w:tcPr>
          <w:p w14:paraId="181BFEB6" w14:textId="77777777" w:rsidR="006A3738" w:rsidRPr="004E6773" w:rsidRDefault="006A3738" w:rsidP="004E6773">
            <w:pPr>
              <w:pStyle w:val="a8"/>
              <w:ind w:hanging="360"/>
              <w:rPr>
                <w:rFonts w:ascii="BMW Group Light" w:hAnsi="BMW Group Light" w:cs="BMW Group Light"/>
                <w:bCs/>
                <w:sz w:val="20"/>
                <w:szCs w:val="20"/>
              </w:rPr>
            </w:pPr>
            <w:r w:rsidRPr="004E6773">
              <w:rPr>
                <w:rFonts w:ascii="BMW Group Light" w:hAnsi="BMW Group Light" w:cs="BMW Group Light"/>
                <w:bCs/>
                <w:sz w:val="20"/>
                <w:szCs w:val="20"/>
              </w:rPr>
              <w:t>2021</w:t>
            </w:r>
          </w:p>
        </w:tc>
      </w:tr>
      <w:tr w:rsidR="006A3738" w:rsidRPr="00F10C3B" w14:paraId="1500A8B1" w14:textId="77777777" w:rsidTr="004E6773">
        <w:trPr>
          <w:trHeight w:val="276"/>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03CEA87F" w14:textId="77777777" w:rsidR="006A3738" w:rsidRPr="004E6773" w:rsidRDefault="006A3738" w:rsidP="004E6773">
            <w:pPr>
              <w:overflowPunct/>
              <w:autoSpaceDE/>
              <w:autoSpaceDN/>
              <w:adjustRightInd/>
              <w:jc w:val="left"/>
              <w:textAlignment w:val="auto"/>
              <w:rPr>
                <w:rFonts w:ascii="BMW Group Light" w:hAnsi="BMW Group Light" w:cs="BMW Group Light"/>
                <w:sz w:val="20"/>
              </w:rPr>
            </w:pPr>
            <w:r w:rsidRPr="004E6773">
              <w:rPr>
                <w:rFonts w:ascii="BMW Group Light" w:hAnsi="BMW Group Light" w:cs="BMW Group Light"/>
                <w:sz w:val="20"/>
              </w:rPr>
              <w:t xml:space="preserve">Face recognition volume </w:t>
            </w:r>
          </w:p>
        </w:tc>
        <w:tc>
          <w:tcPr>
            <w:tcW w:w="1559" w:type="dxa"/>
            <w:tcBorders>
              <w:top w:val="nil"/>
              <w:left w:val="nil"/>
              <w:bottom w:val="single" w:sz="4" w:space="0" w:color="auto"/>
              <w:right w:val="single" w:sz="4" w:space="0" w:color="auto"/>
            </w:tcBorders>
            <w:shd w:val="clear" w:color="auto" w:fill="auto"/>
            <w:noWrap/>
            <w:vAlign w:val="bottom"/>
            <w:hideMark/>
          </w:tcPr>
          <w:p w14:paraId="2A22BED2" w14:textId="77777777" w:rsidR="006A3738" w:rsidRPr="004E6773" w:rsidRDefault="006A3738" w:rsidP="004E6773">
            <w:pPr>
              <w:overflowPunct/>
              <w:autoSpaceDE/>
              <w:autoSpaceDN/>
              <w:adjustRightInd/>
              <w:jc w:val="right"/>
              <w:textAlignment w:val="auto"/>
              <w:rPr>
                <w:rFonts w:ascii="BMW Group Light" w:hAnsi="BMW Group Light" w:cs="BMW Group Light"/>
                <w:sz w:val="20"/>
                <w:lang w:val="en-US" w:eastAsia="zh-CN"/>
              </w:rPr>
            </w:pPr>
            <w:r w:rsidRPr="004E6773">
              <w:rPr>
                <w:rFonts w:ascii="BMW Group Light" w:hAnsi="BMW Group Light" w:cs="BMW Group Light"/>
                <w:sz w:val="20"/>
                <w:lang w:val="en-US" w:eastAsia="zh-CN"/>
              </w:rPr>
              <w:t>18510</w:t>
            </w:r>
          </w:p>
        </w:tc>
        <w:tc>
          <w:tcPr>
            <w:tcW w:w="2126" w:type="dxa"/>
            <w:tcBorders>
              <w:top w:val="nil"/>
              <w:left w:val="nil"/>
              <w:bottom w:val="single" w:sz="4" w:space="0" w:color="auto"/>
              <w:right w:val="single" w:sz="4" w:space="0" w:color="auto"/>
            </w:tcBorders>
            <w:shd w:val="clear" w:color="auto" w:fill="auto"/>
            <w:noWrap/>
            <w:vAlign w:val="bottom"/>
            <w:hideMark/>
          </w:tcPr>
          <w:p w14:paraId="11FF37FD" w14:textId="77777777" w:rsidR="006A3738" w:rsidRPr="004E6773" w:rsidRDefault="006A3738" w:rsidP="004E6773">
            <w:pPr>
              <w:overflowPunct/>
              <w:autoSpaceDE/>
              <w:autoSpaceDN/>
              <w:adjustRightInd/>
              <w:jc w:val="right"/>
              <w:textAlignment w:val="auto"/>
              <w:rPr>
                <w:rFonts w:ascii="BMW Group Light" w:hAnsi="BMW Group Light" w:cs="BMW Group Light"/>
                <w:sz w:val="20"/>
                <w:lang w:val="en-US" w:eastAsia="zh-CN"/>
              </w:rPr>
            </w:pPr>
            <w:r w:rsidRPr="004E6773">
              <w:rPr>
                <w:rFonts w:ascii="BMW Group Light" w:hAnsi="BMW Group Light" w:cs="BMW Group Light"/>
                <w:sz w:val="20"/>
                <w:lang w:val="en-US" w:eastAsia="zh-CN"/>
              </w:rPr>
              <w:t>323923</w:t>
            </w:r>
          </w:p>
        </w:tc>
        <w:tc>
          <w:tcPr>
            <w:tcW w:w="2268" w:type="dxa"/>
            <w:tcBorders>
              <w:top w:val="nil"/>
              <w:left w:val="nil"/>
              <w:bottom w:val="single" w:sz="4" w:space="0" w:color="auto"/>
              <w:right w:val="single" w:sz="4" w:space="0" w:color="auto"/>
            </w:tcBorders>
            <w:shd w:val="clear" w:color="auto" w:fill="auto"/>
            <w:noWrap/>
            <w:vAlign w:val="bottom"/>
            <w:hideMark/>
          </w:tcPr>
          <w:p w14:paraId="07139325" w14:textId="77777777" w:rsidR="006A3738" w:rsidRPr="004E6773" w:rsidRDefault="006A3738" w:rsidP="004E6773">
            <w:pPr>
              <w:overflowPunct/>
              <w:autoSpaceDE/>
              <w:autoSpaceDN/>
              <w:adjustRightInd/>
              <w:jc w:val="right"/>
              <w:textAlignment w:val="auto"/>
              <w:rPr>
                <w:rFonts w:ascii="BMW Group Light" w:hAnsi="BMW Group Light" w:cs="BMW Group Light"/>
                <w:sz w:val="20"/>
                <w:lang w:val="en-US" w:eastAsia="zh-CN"/>
              </w:rPr>
            </w:pPr>
            <w:r w:rsidRPr="004E6773">
              <w:rPr>
                <w:rFonts w:ascii="BMW Group Light" w:hAnsi="BMW Group Light" w:cs="BMW Group Light"/>
                <w:sz w:val="20"/>
                <w:lang w:val="en-US" w:eastAsia="zh-CN"/>
              </w:rPr>
              <w:t>509270</w:t>
            </w:r>
          </w:p>
        </w:tc>
      </w:tr>
      <w:tr w:rsidR="006A3738" w:rsidRPr="00F10C3B" w14:paraId="304FCF1A" w14:textId="77777777" w:rsidTr="004E6773">
        <w:trPr>
          <w:trHeight w:val="276"/>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55545542" w14:textId="77777777" w:rsidR="006A3738" w:rsidRPr="004E6773" w:rsidRDefault="006A3738" w:rsidP="004E6773">
            <w:pPr>
              <w:overflowPunct/>
              <w:autoSpaceDE/>
              <w:autoSpaceDN/>
              <w:adjustRightInd/>
              <w:jc w:val="left"/>
              <w:textAlignment w:val="auto"/>
              <w:rPr>
                <w:rFonts w:ascii="BMW Group Light" w:hAnsi="BMW Group Light" w:cs="BMW Group Light"/>
                <w:sz w:val="20"/>
              </w:rPr>
            </w:pPr>
            <w:r w:rsidRPr="004E6773">
              <w:rPr>
                <w:rFonts w:ascii="BMW Group Light" w:hAnsi="BMW Group Light" w:cs="BMW Group Light"/>
                <w:sz w:val="20"/>
              </w:rPr>
              <w:t>OCR scanning volume</w:t>
            </w:r>
          </w:p>
        </w:tc>
        <w:tc>
          <w:tcPr>
            <w:tcW w:w="1559" w:type="dxa"/>
            <w:tcBorders>
              <w:top w:val="nil"/>
              <w:left w:val="nil"/>
              <w:bottom w:val="single" w:sz="4" w:space="0" w:color="auto"/>
              <w:right w:val="single" w:sz="4" w:space="0" w:color="auto"/>
            </w:tcBorders>
            <w:shd w:val="clear" w:color="auto" w:fill="auto"/>
            <w:noWrap/>
            <w:vAlign w:val="bottom"/>
            <w:hideMark/>
          </w:tcPr>
          <w:p w14:paraId="1F579F58" w14:textId="77777777" w:rsidR="006A3738" w:rsidRPr="004E6773" w:rsidRDefault="006A3738" w:rsidP="004E6773">
            <w:pPr>
              <w:overflowPunct/>
              <w:autoSpaceDE/>
              <w:autoSpaceDN/>
              <w:adjustRightInd/>
              <w:jc w:val="right"/>
              <w:textAlignment w:val="auto"/>
              <w:rPr>
                <w:rFonts w:ascii="BMW Group Light" w:hAnsi="BMW Group Light" w:cs="BMW Group Light"/>
                <w:sz w:val="20"/>
                <w:lang w:val="en-US" w:eastAsia="zh-CN"/>
              </w:rPr>
            </w:pPr>
            <w:r w:rsidRPr="004E6773">
              <w:rPr>
                <w:rFonts w:ascii="BMW Group Light" w:hAnsi="BMW Group Light" w:cs="BMW Group Light"/>
                <w:sz w:val="20"/>
                <w:lang w:val="en-US" w:eastAsia="zh-CN"/>
              </w:rPr>
              <w:t>37021</w:t>
            </w:r>
          </w:p>
        </w:tc>
        <w:tc>
          <w:tcPr>
            <w:tcW w:w="2126" w:type="dxa"/>
            <w:tcBorders>
              <w:top w:val="nil"/>
              <w:left w:val="nil"/>
              <w:bottom w:val="single" w:sz="4" w:space="0" w:color="auto"/>
              <w:right w:val="single" w:sz="4" w:space="0" w:color="auto"/>
            </w:tcBorders>
            <w:shd w:val="clear" w:color="auto" w:fill="auto"/>
            <w:noWrap/>
            <w:vAlign w:val="bottom"/>
            <w:hideMark/>
          </w:tcPr>
          <w:p w14:paraId="7F88A8B0" w14:textId="77777777" w:rsidR="006A3738" w:rsidRPr="004E6773" w:rsidRDefault="006A3738" w:rsidP="004E6773">
            <w:pPr>
              <w:overflowPunct/>
              <w:autoSpaceDE/>
              <w:autoSpaceDN/>
              <w:adjustRightInd/>
              <w:jc w:val="right"/>
              <w:textAlignment w:val="auto"/>
              <w:rPr>
                <w:rFonts w:ascii="BMW Group Light" w:hAnsi="BMW Group Light" w:cs="BMW Group Light"/>
                <w:sz w:val="20"/>
                <w:lang w:val="en-US" w:eastAsia="zh-CN"/>
              </w:rPr>
            </w:pPr>
            <w:r w:rsidRPr="004E6773">
              <w:rPr>
                <w:rFonts w:ascii="BMW Group Light" w:hAnsi="BMW Group Light" w:cs="BMW Group Light"/>
                <w:sz w:val="20"/>
                <w:lang w:val="en-US" w:eastAsia="zh-CN"/>
              </w:rPr>
              <w:t>647847</w:t>
            </w:r>
          </w:p>
        </w:tc>
        <w:tc>
          <w:tcPr>
            <w:tcW w:w="2268" w:type="dxa"/>
            <w:tcBorders>
              <w:top w:val="nil"/>
              <w:left w:val="nil"/>
              <w:bottom w:val="single" w:sz="4" w:space="0" w:color="auto"/>
              <w:right w:val="single" w:sz="4" w:space="0" w:color="auto"/>
            </w:tcBorders>
            <w:shd w:val="clear" w:color="auto" w:fill="auto"/>
            <w:noWrap/>
            <w:vAlign w:val="bottom"/>
            <w:hideMark/>
          </w:tcPr>
          <w:p w14:paraId="38BC7135" w14:textId="77777777" w:rsidR="006A3738" w:rsidRPr="004E6773" w:rsidRDefault="006A3738" w:rsidP="004E6773">
            <w:pPr>
              <w:overflowPunct/>
              <w:autoSpaceDE/>
              <w:autoSpaceDN/>
              <w:adjustRightInd/>
              <w:jc w:val="right"/>
              <w:textAlignment w:val="auto"/>
              <w:rPr>
                <w:rFonts w:ascii="BMW Group Light" w:hAnsi="BMW Group Light" w:cs="BMW Group Light"/>
                <w:sz w:val="20"/>
                <w:lang w:val="en-US" w:eastAsia="zh-CN"/>
              </w:rPr>
            </w:pPr>
            <w:r w:rsidRPr="004E6773">
              <w:rPr>
                <w:rFonts w:ascii="BMW Group Light" w:hAnsi="BMW Group Light" w:cs="BMW Group Light"/>
                <w:sz w:val="20"/>
                <w:lang w:val="en-US" w:eastAsia="zh-CN"/>
              </w:rPr>
              <w:t>1018540</w:t>
            </w:r>
          </w:p>
        </w:tc>
      </w:tr>
      <w:tr w:rsidR="006A3738" w:rsidRPr="00F10C3B" w14:paraId="441112AA" w14:textId="77777777" w:rsidTr="004E6773">
        <w:trPr>
          <w:trHeight w:val="276"/>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00C8F1EA" w14:textId="77777777" w:rsidR="006A3738" w:rsidRPr="004E6773" w:rsidRDefault="006A3738" w:rsidP="004E6773">
            <w:pPr>
              <w:overflowPunct/>
              <w:autoSpaceDE/>
              <w:autoSpaceDN/>
              <w:adjustRightInd/>
              <w:jc w:val="left"/>
              <w:textAlignment w:val="auto"/>
              <w:rPr>
                <w:rFonts w:ascii="BMW Group Light" w:hAnsi="BMW Group Light" w:cs="BMW Group Light"/>
                <w:sz w:val="20"/>
              </w:rPr>
            </w:pPr>
            <w:r w:rsidRPr="004E6773">
              <w:rPr>
                <w:rFonts w:ascii="BMW Group Light" w:hAnsi="BMW Group Light" w:cs="BMW Group Light"/>
                <w:sz w:val="20"/>
              </w:rPr>
              <w:t>CA volume</w:t>
            </w:r>
          </w:p>
        </w:tc>
        <w:tc>
          <w:tcPr>
            <w:tcW w:w="1559" w:type="dxa"/>
            <w:tcBorders>
              <w:top w:val="nil"/>
              <w:left w:val="nil"/>
              <w:bottom w:val="single" w:sz="4" w:space="0" w:color="auto"/>
              <w:right w:val="single" w:sz="4" w:space="0" w:color="auto"/>
            </w:tcBorders>
            <w:shd w:val="clear" w:color="auto" w:fill="auto"/>
            <w:noWrap/>
            <w:vAlign w:val="bottom"/>
            <w:hideMark/>
          </w:tcPr>
          <w:p w14:paraId="37F54CD7" w14:textId="77777777" w:rsidR="006A3738" w:rsidRPr="004E6773" w:rsidRDefault="006A3738" w:rsidP="004E6773">
            <w:pPr>
              <w:overflowPunct/>
              <w:autoSpaceDE/>
              <w:autoSpaceDN/>
              <w:adjustRightInd/>
              <w:jc w:val="right"/>
              <w:textAlignment w:val="auto"/>
              <w:rPr>
                <w:rFonts w:ascii="BMW Group Light" w:hAnsi="BMW Group Light" w:cs="BMW Group Light"/>
                <w:sz w:val="20"/>
                <w:lang w:val="en-US" w:eastAsia="zh-CN"/>
              </w:rPr>
            </w:pPr>
            <w:r w:rsidRPr="004E6773">
              <w:rPr>
                <w:rFonts w:ascii="BMW Group Light" w:hAnsi="BMW Group Light" w:cs="BMW Group Light"/>
                <w:sz w:val="20"/>
                <w:lang w:val="en-US" w:eastAsia="zh-CN"/>
              </w:rPr>
              <w:t>10115</w:t>
            </w:r>
          </w:p>
        </w:tc>
        <w:tc>
          <w:tcPr>
            <w:tcW w:w="2126" w:type="dxa"/>
            <w:tcBorders>
              <w:top w:val="nil"/>
              <w:left w:val="nil"/>
              <w:bottom w:val="single" w:sz="4" w:space="0" w:color="auto"/>
              <w:right w:val="single" w:sz="4" w:space="0" w:color="auto"/>
            </w:tcBorders>
            <w:shd w:val="clear" w:color="auto" w:fill="auto"/>
            <w:noWrap/>
            <w:vAlign w:val="bottom"/>
            <w:hideMark/>
          </w:tcPr>
          <w:p w14:paraId="58919BBD" w14:textId="77777777" w:rsidR="006A3738" w:rsidRPr="004E6773" w:rsidRDefault="006A3738" w:rsidP="004E6773">
            <w:pPr>
              <w:overflowPunct/>
              <w:autoSpaceDE/>
              <w:autoSpaceDN/>
              <w:adjustRightInd/>
              <w:jc w:val="right"/>
              <w:textAlignment w:val="auto"/>
              <w:rPr>
                <w:rFonts w:ascii="BMW Group Light" w:hAnsi="BMW Group Light" w:cs="BMW Group Light"/>
                <w:sz w:val="20"/>
                <w:lang w:val="en-US" w:eastAsia="zh-CN"/>
              </w:rPr>
            </w:pPr>
            <w:r w:rsidRPr="004E6773">
              <w:rPr>
                <w:rFonts w:ascii="BMW Group Light" w:hAnsi="BMW Group Light" w:cs="BMW Group Light"/>
                <w:sz w:val="20"/>
                <w:lang w:val="en-US" w:eastAsia="zh-CN"/>
              </w:rPr>
              <w:t>177007</w:t>
            </w:r>
          </w:p>
        </w:tc>
        <w:tc>
          <w:tcPr>
            <w:tcW w:w="2268" w:type="dxa"/>
            <w:tcBorders>
              <w:top w:val="nil"/>
              <w:left w:val="nil"/>
              <w:bottom w:val="single" w:sz="4" w:space="0" w:color="auto"/>
              <w:right w:val="single" w:sz="4" w:space="0" w:color="auto"/>
            </w:tcBorders>
            <w:shd w:val="clear" w:color="auto" w:fill="auto"/>
            <w:noWrap/>
            <w:vAlign w:val="bottom"/>
            <w:hideMark/>
          </w:tcPr>
          <w:p w14:paraId="65107979" w14:textId="77777777" w:rsidR="006A3738" w:rsidRPr="004E6773" w:rsidRDefault="006A3738" w:rsidP="004E6773">
            <w:pPr>
              <w:overflowPunct/>
              <w:autoSpaceDE/>
              <w:autoSpaceDN/>
              <w:adjustRightInd/>
              <w:jc w:val="right"/>
              <w:textAlignment w:val="auto"/>
              <w:rPr>
                <w:rFonts w:ascii="BMW Group Light" w:hAnsi="BMW Group Light" w:cs="BMW Group Light"/>
                <w:sz w:val="20"/>
                <w:lang w:val="en-US" w:eastAsia="zh-CN"/>
              </w:rPr>
            </w:pPr>
            <w:r w:rsidRPr="004E6773">
              <w:rPr>
                <w:rFonts w:ascii="BMW Group Light" w:hAnsi="BMW Group Light" w:cs="BMW Group Light"/>
                <w:sz w:val="20"/>
                <w:lang w:val="en-US" w:eastAsia="zh-CN"/>
              </w:rPr>
              <w:t>278290</w:t>
            </w:r>
          </w:p>
        </w:tc>
      </w:tr>
    </w:tbl>
    <w:p w14:paraId="5E05D953" w14:textId="77777777" w:rsidR="006A3738" w:rsidRPr="004E6773" w:rsidRDefault="006A3738" w:rsidP="006A3738">
      <w:pPr>
        <w:rPr>
          <w:rFonts w:ascii="BMW Group Light" w:hAnsi="BMW Group Light" w:cs="BMW Group Light"/>
          <w:sz w:val="20"/>
        </w:rPr>
      </w:pPr>
    </w:p>
    <w:p w14:paraId="216F2FA1" w14:textId="77777777" w:rsidR="006A3738" w:rsidRPr="00F506EE" w:rsidRDefault="006A3738" w:rsidP="006A3738">
      <w:pPr>
        <w:pStyle w:val="3"/>
        <w:numPr>
          <w:ilvl w:val="1"/>
          <w:numId w:val="2"/>
        </w:numPr>
        <w:tabs>
          <w:tab w:val="left" w:pos="0"/>
        </w:tabs>
        <w:ind w:left="0" w:firstLine="0"/>
        <w:jc w:val="left"/>
        <w:rPr>
          <w:rFonts w:ascii="BMW Group Light" w:eastAsia="BMW Type Global Regular" w:hAnsi="BMW Group Light" w:cs="BMW Group Light"/>
          <w:caps w:val="0"/>
          <w:color w:val="000000" w:themeColor="text1"/>
          <w:sz w:val="20"/>
          <w:szCs w:val="20"/>
          <w:lang w:eastAsia="zh-CN"/>
        </w:rPr>
      </w:pPr>
      <w:bookmarkStart w:id="15" w:name="_Toc379094477"/>
      <w:bookmarkEnd w:id="1"/>
      <w:bookmarkEnd w:id="2"/>
      <w:bookmarkEnd w:id="14"/>
      <w:r w:rsidRPr="00F506EE">
        <w:rPr>
          <w:rFonts w:ascii="BMW Group Light" w:eastAsia="BMW Type Global Regular" w:hAnsi="BMW Group Light" w:cs="BMW Group Light"/>
          <w:caps w:val="0"/>
          <w:color w:val="000000" w:themeColor="text1"/>
          <w:sz w:val="20"/>
          <w:szCs w:val="20"/>
          <w:lang w:eastAsia="zh-CN"/>
        </w:rPr>
        <w:t>IT Requirement</w:t>
      </w:r>
    </w:p>
    <w:p w14:paraId="4182EB3C" w14:textId="77777777" w:rsidR="006A3738" w:rsidRPr="00F506EE" w:rsidRDefault="006A3738" w:rsidP="006A3738">
      <w:pPr>
        <w:pStyle w:val="4"/>
        <w:numPr>
          <w:ilvl w:val="2"/>
          <w:numId w:val="2"/>
        </w:numPr>
        <w:ind w:left="0" w:firstLine="0"/>
        <w:jc w:val="left"/>
        <w:rPr>
          <w:rFonts w:ascii="BMW Group Light" w:eastAsia="BMW Type Global Regular" w:hAnsi="BMW Group Light" w:cs="BMW Group Light"/>
          <w:color w:val="000000" w:themeColor="text1"/>
          <w:sz w:val="20"/>
          <w:lang w:eastAsia="zh-CN"/>
        </w:rPr>
      </w:pPr>
      <w:r w:rsidRPr="00F506EE">
        <w:rPr>
          <w:rFonts w:ascii="BMW Group Light" w:eastAsia="BMW Type Global Regular" w:hAnsi="BMW Group Light" w:cs="BMW Group Light"/>
          <w:color w:val="000000" w:themeColor="text1"/>
          <w:sz w:val="20"/>
          <w:lang w:eastAsia="zh-CN"/>
        </w:rPr>
        <w:t>Applications</w:t>
      </w:r>
    </w:p>
    <w:p w14:paraId="56873C08" w14:textId="77777777" w:rsidR="006A3738" w:rsidRPr="00F506EE" w:rsidRDefault="006A3738" w:rsidP="006A3738">
      <w:pPr>
        <w:rPr>
          <w:rFonts w:ascii="BMW Group Light" w:eastAsia="BMW Type Global Regular" w:hAnsi="BMW Group Light" w:cs="BMW Group Light"/>
          <w:color w:val="000000" w:themeColor="text1"/>
          <w:sz w:val="20"/>
        </w:rPr>
      </w:pPr>
      <w:r w:rsidRPr="00F506EE">
        <w:rPr>
          <w:rFonts w:ascii="BMW Group Light" w:eastAsia="BMW Type Global Regular" w:hAnsi="BMW Group Light" w:cs="BMW Group Light"/>
          <w:color w:val="000000" w:themeColor="text1"/>
          <w:sz w:val="20"/>
        </w:rPr>
        <w:t>The customers</w:t>
      </w:r>
      <w:r w:rsidRPr="00F506EE">
        <w:rPr>
          <w:rFonts w:ascii="BMW Group Light" w:eastAsia="BMW Type Global Regular" w:hAnsi="BMW Group Light" w:cs="BMW Group Light" w:hint="eastAsia"/>
          <w:color w:val="000000" w:themeColor="text1"/>
          <w:sz w:val="20"/>
        </w:rPr>
        <w:t xml:space="preserve"> </w:t>
      </w:r>
      <w:r w:rsidRPr="00F506EE">
        <w:rPr>
          <w:rFonts w:ascii="BMW Group Light" w:eastAsia="BMW Type Global Regular" w:hAnsi="BMW Group Light" w:cs="BMW Group Light"/>
          <w:color w:val="000000" w:themeColor="text1"/>
          <w:sz w:val="20"/>
        </w:rPr>
        <w:t xml:space="preserve">can access </w:t>
      </w:r>
      <w:r>
        <w:rPr>
          <w:rFonts w:ascii="BMW Group Light" w:eastAsia="BMW Type Global Regular" w:hAnsi="BMW Group Light" w:cs="BMW Group Light"/>
          <w:color w:val="000000" w:themeColor="text1"/>
          <w:sz w:val="20"/>
        </w:rPr>
        <w:t>Easy Finance</w:t>
      </w:r>
      <w:r w:rsidRPr="00F506EE">
        <w:rPr>
          <w:rFonts w:ascii="BMW Group Light" w:eastAsia="BMW Type Global Regular" w:hAnsi="BMW Group Light" w:cs="BMW Group Light"/>
          <w:color w:val="000000" w:themeColor="text1"/>
          <w:sz w:val="20"/>
        </w:rPr>
        <w:t xml:space="preserve"> from public internet. </w:t>
      </w:r>
    </w:p>
    <w:p w14:paraId="1D16D394" w14:textId="77777777" w:rsidR="006A3738" w:rsidRPr="00F506EE" w:rsidRDefault="006A3738" w:rsidP="006A3738">
      <w:pPr>
        <w:rPr>
          <w:rFonts w:ascii="BMW Group Light" w:eastAsia="BMW Type Global Regular" w:hAnsi="BMW Group Light" w:cs="BMW Group Light"/>
          <w:color w:val="000000" w:themeColor="text1"/>
          <w:sz w:val="20"/>
        </w:rPr>
      </w:pPr>
      <w:r w:rsidRPr="00F506EE">
        <w:rPr>
          <w:rFonts w:ascii="BMW Group Light" w:eastAsia="BMW Type Global Regular" w:hAnsi="BMW Group Light" w:cs="BMW Group Light"/>
          <w:color w:val="000000" w:themeColor="text1"/>
          <w:sz w:val="20"/>
        </w:rPr>
        <w:t xml:space="preserve">Business data encryption must be used in communication with web services provided by </w:t>
      </w:r>
      <w:r w:rsidRPr="00F506EE">
        <w:rPr>
          <w:rFonts w:ascii="BMW Group Light" w:eastAsia="BMW Type Global Regular" w:hAnsi="BMW Group Light" w:cs="BMW Group Light" w:hint="eastAsia"/>
          <w:color w:val="000000" w:themeColor="text1"/>
          <w:sz w:val="20"/>
        </w:rPr>
        <w:t>VENDOR</w:t>
      </w:r>
      <w:r w:rsidRPr="00F506EE">
        <w:rPr>
          <w:rFonts w:ascii="BMW Group Light" w:eastAsia="BMW Type Global Regular" w:hAnsi="BMW Group Light" w:cs="BMW Group Light"/>
          <w:color w:val="000000" w:themeColor="text1"/>
          <w:sz w:val="20"/>
        </w:rPr>
        <w:t>.</w:t>
      </w:r>
    </w:p>
    <w:p w14:paraId="0FBF91FC" w14:textId="77777777" w:rsidR="006A3738" w:rsidRPr="00F506EE" w:rsidRDefault="006A3738" w:rsidP="006A3738">
      <w:pPr>
        <w:rPr>
          <w:rFonts w:ascii="BMW Group Light" w:eastAsia="BMW Type Global Regular" w:hAnsi="BMW Group Light" w:cs="BMW Group Light"/>
          <w:color w:val="000000" w:themeColor="text1"/>
          <w:sz w:val="20"/>
        </w:rPr>
      </w:pPr>
      <w:r w:rsidRPr="00F506EE">
        <w:rPr>
          <w:rFonts w:ascii="BMW Group Light" w:eastAsia="BMW Type Global Regular" w:hAnsi="BMW Group Light" w:cs="BMW Group Light"/>
          <w:color w:val="000000" w:themeColor="text1"/>
          <w:sz w:val="20"/>
        </w:rPr>
        <w:t>If the applications deploy on VENDOR side, VENDOR</w:t>
      </w:r>
      <w:r w:rsidRPr="00F506EE">
        <w:rPr>
          <w:rFonts w:ascii="BMW Group Light" w:eastAsia="BMW Type Global Regular" w:hAnsi="BMW Group Light" w:cs="BMW Group Light" w:hint="eastAsia"/>
          <w:color w:val="000000" w:themeColor="text1"/>
          <w:sz w:val="20"/>
        </w:rPr>
        <w:t xml:space="preserve"> </w:t>
      </w:r>
      <w:r w:rsidRPr="00F506EE">
        <w:rPr>
          <w:rFonts w:ascii="BMW Group Light" w:eastAsia="BMW Type Global Regular" w:hAnsi="BMW Group Light" w:cs="BMW Group Light"/>
          <w:color w:val="000000" w:themeColor="text1"/>
          <w:sz w:val="20"/>
        </w:rPr>
        <w:t>should provide the stable testing environment during the whole project lifecycle.</w:t>
      </w:r>
    </w:p>
    <w:p w14:paraId="43503362" w14:textId="77777777" w:rsidR="006A3738" w:rsidRPr="00F506EE" w:rsidRDefault="006A3738" w:rsidP="006A3738">
      <w:pPr>
        <w:pStyle w:val="4"/>
        <w:numPr>
          <w:ilvl w:val="2"/>
          <w:numId w:val="2"/>
        </w:numPr>
        <w:ind w:left="0" w:firstLine="0"/>
        <w:jc w:val="left"/>
        <w:rPr>
          <w:rFonts w:ascii="BMW Group Light" w:eastAsia="BMW Type Global Regular" w:hAnsi="BMW Group Light" w:cs="BMW Group Light"/>
          <w:color w:val="000000" w:themeColor="text1"/>
          <w:sz w:val="20"/>
          <w:lang w:eastAsia="zh-CN"/>
        </w:rPr>
      </w:pPr>
      <w:bookmarkStart w:id="16" w:name="_Toc521048261"/>
      <w:r w:rsidRPr="00F506EE">
        <w:rPr>
          <w:rFonts w:ascii="BMW Group Light" w:eastAsia="BMW Type Global Regular" w:hAnsi="BMW Group Light" w:cs="BMW Group Light"/>
          <w:color w:val="000000" w:themeColor="text1"/>
          <w:sz w:val="20"/>
          <w:lang w:eastAsia="zh-CN"/>
        </w:rPr>
        <w:t>Service Level Agreements</w:t>
      </w:r>
      <w:bookmarkEnd w:id="16"/>
    </w:p>
    <w:p w14:paraId="76D01156" w14:textId="77777777" w:rsidR="006A3738" w:rsidRDefault="006A3738" w:rsidP="006A3738">
      <w:pPr>
        <w:jc w:val="left"/>
        <w:rPr>
          <w:rFonts w:ascii="BMW Group Light" w:eastAsia="BMW Type Global Regular" w:hAnsi="BMW Group Light" w:cs="BMW Group Light"/>
          <w:color w:val="000000" w:themeColor="text1"/>
          <w:sz w:val="20"/>
          <w:lang w:eastAsia="zh-CN"/>
        </w:rPr>
      </w:pPr>
      <w:bookmarkStart w:id="17" w:name="_Toc475713714"/>
      <w:r w:rsidRPr="006A618A">
        <w:rPr>
          <w:rFonts w:ascii="BMW Group Light" w:eastAsia="BMW Type Global Regular" w:hAnsi="BMW Group Light" w:cs="BMW Group Light"/>
          <w:color w:val="000000" w:themeColor="text1"/>
          <w:sz w:val="20"/>
          <w:lang w:eastAsia="zh-CN"/>
        </w:rPr>
        <w:t>Base for resolution times on tickets is the following matrix which is a combination of urgency and impact of each incident.</w:t>
      </w:r>
    </w:p>
    <w:p w14:paraId="27360F2C" w14:textId="77777777" w:rsidR="006A3738" w:rsidRPr="006A618A" w:rsidRDefault="006A3738" w:rsidP="006A3738">
      <w:pPr>
        <w:jc w:val="left"/>
        <w:rPr>
          <w:rFonts w:ascii="BMW Group Light" w:eastAsia="BMW Type Global Regular" w:hAnsi="BMW Group Light" w:cs="BMW Group Light"/>
          <w:color w:val="000000" w:themeColor="text1"/>
          <w:sz w:val="20"/>
          <w:lang w:eastAsia="zh-CN"/>
        </w:rPr>
      </w:pPr>
    </w:p>
    <w:p w14:paraId="5FF0D96F" w14:textId="77777777" w:rsidR="006A3738" w:rsidRPr="006A618A" w:rsidRDefault="006A3738" w:rsidP="006A3738">
      <w:pPr>
        <w:jc w:val="left"/>
        <w:rPr>
          <w:rFonts w:ascii="BMW Group Light" w:eastAsia="BMW Type Global Regular" w:hAnsi="BMW Group Light" w:cs="BMW Group Light"/>
          <w:color w:val="000000" w:themeColor="text1"/>
          <w:sz w:val="20"/>
        </w:rPr>
      </w:pPr>
      <w:r>
        <w:rPr>
          <w:rFonts w:ascii="BMWType V2 Regular" w:hAnsi="BMWType V2 Regular" w:cs="BMWType V2 Regular"/>
          <w:noProof/>
          <w:color w:val="1F497D"/>
          <w:sz w:val="20"/>
          <w:lang w:val="en-US" w:eastAsia="zh-CN"/>
        </w:rPr>
        <w:drawing>
          <wp:inline distT="0" distB="0" distL="0" distR="0" wp14:anchorId="2344F901" wp14:editId="28114D91">
            <wp:extent cx="5490845" cy="2018893"/>
            <wp:effectExtent l="0" t="0" r="0" b="635"/>
            <wp:docPr id="2" name="Picture 2" descr="cid:7:8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id:7:834:3"/>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5490845" cy="2018893"/>
                    </a:xfrm>
                    <a:prstGeom prst="rect">
                      <a:avLst/>
                    </a:prstGeom>
                    <a:noFill/>
                    <a:ln>
                      <a:noFill/>
                    </a:ln>
                  </pic:spPr>
                </pic:pic>
              </a:graphicData>
            </a:graphic>
          </wp:inline>
        </w:drawing>
      </w:r>
    </w:p>
    <w:p w14:paraId="35D257FC" w14:textId="77777777" w:rsidR="006A3738" w:rsidRDefault="006A3738" w:rsidP="006A3738">
      <w:pPr>
        <w:jc w:val="left"/>
        <w:rPr>
          <w:rFonts w:ascii="BMW Group Light" w:eastAsia="BMW Type Global Regular" w:hAnsi="BMW Group Light" w:cs="BMW Group Light"/>
          <w:color w:val="000000" w:themeColor="text1"/>
          <w:sz w:val="20"/>
        </w:rPr>
      </w:pPr>
    </w:p>
    <w:p w14:paraId="61861E29" w14:textId="77777777" w:rsidR="006A3738" w:rsidRDefault="006A3738" w:rsidP="006A3738">
      <w:pPr>
        <w:jc w:val="left"/>
        <w:rPr>
          <w:rFonts w:ascii="BMW Group Light" w:eastAsia="BMW Type Global Regular" w:hAnsi="BMW Group Light" w:cs="BMW Group Light"/>
          <w:color w:val="000000" w:themeColor="text1"/>
          <w:sz w:val="20"/>
        </w:rPr>
      </w:pPr>
    </w:p>
    <w:p w14:paraId="713FECE6" w14:textId="77777777" w:rsidR="006A3738" w:rsidRPr="006A618A" w:rsidRDefault="006A3738" w:rsidP="006A3738">
      <w:pPr>
        <w:jc w:val="left"/>
        <w:rPr>
          <w:rFonts w:ascii="BMW Group Light" w:eastAsia="BMW Type Global Regular" w:hAnsi="BMW Group Light" w:cs="BMW Group Light"/>
          <w:color w:val="000000" w:themeColor="text1"/>
          <w:sz w:val="20"/>
        </w:rPr>
      </w:pPr>
      <w:r w:rsidRPr="006A618A">
        <w:rPr>
          <w:rFonts w:ascii="BMW Group Light" w:eastAsia="BMW Type Global Regular" w:hAnsi="BMW Group Light" w:cs="BMW Group Light"/>
          <w:color w:val="000000" w:themeColor="text1"/>
          <w:sz w:val="20"/>
        </w:rPr>
        <w:t>For China business</w:t>
      </w:r>
      <w:r w:rsidRPr="006A618A">
        <w:rPr>
          <w:rFonts w:ascii="BMW Group Light" w:eastAsia="BMW Type Global Regular" w:hAnsi="BMW Group Light" w:cs="BMW Group Light" w:hint="eastAsia"/>
          <w:color w:val="000000" w:themeColor="text1"/>
          <w:sz w:val="20"/>
        </w:rPr>
        <w:t xml:space="preserve"> the </w:t>
      </w:r>
      <w:r w:rsidRPr="006A618A">
        <w:rPr>
          <w:rFonts w:ascii="BMW Group Light" w:eastAsia="BMW Type Global Regular" w:hAnsi="BMW Group Light" w:cs="BMW Group Light"/>
          <w:color w:val="000000" w:themeColor="text1"/>
          <w:sz w:val="20"/>
        </w:rPr>
        <w:t xml:space="preserve">APAC/ Eastern Time zone apply. </w:t>
      </w:r>
      <w:r w:rsidRPr="006A618A">
        <w:rPr>
          <w:rFonts w:ascii="BMW Group Light" w:eastAsia="BMW Type Global Regular" w:hAnsi="BMW Group Light" w:cs="BMW Group Light" w:hint="eastAsia"/>
          <w:color w:val="000000" w:themeColor="text1"/>
          <w:sz w:val="20"/>
        </w:rPr>
        <w:t xml:space="preserve">The </w:t>
      </w:r>
      <w:r w:rsidRPr="006A618A">
        <w:rPr>
          <w:rFonts w:ascii="BMW Group Light" w:eastAsia="BMW Type Global Regular" w:hAnsi="BMW Group Light" w:cs="BMW Group Light"/>
          <w:color w:val="000000" w:themeColor="text1"/>
          <w:sz w:val="20"/>
        </w:rPr>
        <w:t>table show the possibilities of service levels.</w:t>
      </w:r>
    </w:p>
    <w:p w14:paraId="3C7023DF" w14:textId="77777777" w:rsidR="006A3738" w:rsidRPr="006A618A" w:rsidRDefault="006A3738" w:rsidP="006A3738">
      <w:pPr>
        <w:jc w:val="left"/>
        <w:rPr>
          <w:rFonts w:ascii="BMW Group Light" w:eastAsia="BMW Type Global Regular" w:hAnsi="BMW Group Light" w:cs="BMW Group Light"/>
          <w:color w:val="000000" w:themeColor="text1"/>
          <w:sz w:val="20"/>
        </w:rPr>
      </w:pPr>
      <w:r w:rsidRPr="006A618A">
        <w:rPr>
          <w:rFonts w:ascii="BMW Group Light" w:eastAsia="BMW Type Global Regular" w:hAnsi="BMW Group Light" w:cs="BMW Group Light"/>
          <w:color w:val="000000" w:themeColor="text1"/>
          <w:sz w:val="20"/>
        </w:rPr>
        <w:t xml:space="preserve"> Service Level Parameter ever business process / Service-Cluster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2"/>
        <w:gridCol w:w="2301"/>
        <w:gridCol w:w="3531"/>
        <w:gridCol w:w="2316"/>
      </w:tblGrid>
      <w:tr w:rsidR="006A3738" w:rsidRPr="006A618A" w14:paraId="390BC6CF" w14:textId="77777777" w:rsidTr="004E6773">
        <w:tc>
          <w:tcPr>
            <w:tcW w:w="279" w:type="pct"/>
            <w:shd w:val="clear" w:color="auto" w:fill="1F497D"/>
          </w:tcPr>
          <w:p w14:paraId="351D06A4" w14:textId="77777777" w:rsidR="006A3738" w:rsidRPr="006A618A" w:rsidRDefault="006A3738" w:rsidP="004E6773">
            <w:pPr>
              <w:jc w:val="left"/>
              <w:rPr>
                <w:rFonts w:ascii="BMW Group Light" w:hAnsi="BMW Group Light" w:cs="BMW Group Light"/>
                <w:b/>
                <w:bCs/>
                <w:color w:val="FFFFFF" w:themeColor="background1"/>
                <w:sz w:val="20"/>
                <w:lang w:eastAsia="zh-CN"/>
              </w:rPr>
            </w:pPr>
            <w:r w:rsidRPr="006A618A">
              <w:rPr>
                <w:rFonts w:ascii="BMW Group Light" w:hAnsi="BMW Group Light" w:cs="BMW Group Light" w:hint="eastAsia"/>
                <w:b/>
                <w:bCs/>
                <w:color w:val="FFFFFF" w:themeColor="background1"/>
                <w:sz w:val="20"/>
                <w:lang w:eastAsia="zh-CN"/>
              </w:rPr>
              <w:t>ID</w:t>
            </w:r>
          </w:p>
        </w:tc>
        <w:tc>
          <w:tcPr>
            <w:tcW w:w="1333" w:type="pct"/>
            <w:shd w:val="clear" w:color="auto" w:fill="1F497D"/>
          </w:tcPr>
          <w:p w14:paraId="3594993F" w14:textId="77777777" w:rsidR="006A3738" w:rsidRPr="006A618A" w:rsidRDefault="006A3738" w:rsidP="004E6773">
            <w:pPr>
              <w:jc w:val="left"/>
              <w:rPr>
                <w:rFonts w:ascii="BMW Group Light" w:hAnsi="BMW Group Light" w:cs="BMW Group Light"/>
                <w:b/>
                <w:bCs/>
                <w:color w:val="FFFFFF" w:themeColor="background1"/>
                <w:sz w:val="20"/>
                <w:lang w:eastAsia="zh-CN"/>
              </w:rPr>
            </w:pPr>
            <w:r w:rsidRPr="006A618A">
              <w:rPr>
                <w:rFonts w:ascii="BMW Group Light" w:hAnsi="BMW Group Light" w:cs="BMW Group Light"/>
                <w:b/>
                <w:bCs/>
                <w:color w:val="FFFFFF" w:themeColor="background1"/>
                <w:sz w:val="20"/>
                <w:lang w:eastAsia="zh-CN"/>
              </w:rPr>
              <w:t>Service Times</w:t>
            </w:r>
          </w:p>
        </w:tc>
        <w:tc>
          <w:tcPr>
            <w:tcW w:w="2046" w:type="pct"/>
            <w:shd w:val="clear" w:color="auto" w:fill="1F497D"/>
          </w:tcPr>
          <w:p w14:paraId="20C7CD4C" w14:textId="77777777" w:rsidR="006A3738" w:rsidRPr="006A618A" w:rsidRDefault="006A3738" w:rsidP="004E6773">
            <w:pPr>
              <w:jc w:val="left"/>
              <w:rPr>
                <w:rFonts w:ascii="BMW Group Light" w:hAnsi="BMW Group Light" w:cs="BMW Group Light"/>
                <w:b/>
                <w:bCs/>
                <w:color w:val="FFFFFF" w:themeColor="background1"/>
                <w:sz w:val="20"/>
                <w:lang w:eastAsia="zh-CN"/>
              </w:rPr>
            </w:pPr>
            <w:r w:rsidRPr="006A618A">
              <w:rPr>
                <w:rFonts w:ascii="BMW Group Light" w:hAnsi="BMW Group Light" w:cs="BMW Group Light"/>
                <w:b/>
                <w:bCs/>
                <w:color w:val="FFFFFF" w:themeColor="background1"/>
                <w:sz w:val="20"/>
                <w:lang w:eastAsia="zh-CN"/>
              </w:rPr>
              <w:t>Description</w:t>
            </w:r>
          </w:p>
        </w:tc>
        <w:tc>
          <w:tcPr>
            <w:tcW w:w="1342" w:type="pct"/>
            <w:shd w:val="clear" w:color="auto" w:fill="1F497D"/>
          </w:tcPr>
          <w:p w14:paraId="2C1B940F" w14:textId="77777777" w:rsidR="006A3738" w:rsidRPr="006A618A" w:rsidRDefault="006A3738" w:rsidP="004E6773">
            <w:pPr>
              <w:jc w:val="left"/>
              <w:rPr>
                <w:rFonts w:ascii="BMW Group Light" w:hAnsi="BMW Group Light" w:cs="BMW Group Light"/>
                <w:b/>
                <w:bCs/>
                <w:color w:val="FFFFFF" w:themeColor="background1"/>
                <w:sz w:val="20"/>
                <w:lang w:eastAsia="zh-CN"/>
              </w:rPr>
            </w:pPr>
            <w:r w:rsidRPr="006A618A">
              <w:rPr>
                <w:rFonts w:ascii="BMW Group Light" w:hAnsi="BMW Group Light" w:cs="BMW Group Light"/>
                <w:b/>
                <w:bCs/>
                <w:color w:val="FFFFFF" w:themeColor="background1"/>
                <w:sz w:val="20"/>
                <w:lang w:eastAsia="zh-CN"/>
              </w:rPr>
              <w:t>Period</w:t>
            </w:r>
          </w:p>
        </w:tc>
      </w:tr>
      <w:tr w:rsidR="006A3738" w:rsidRPr="006A618A" w14:paraId="3E4FC295" w14:textId="77777777" w:rsidTr="004E6773">
        <w:tc>
          <w:tcPr>
            <w:tcW w:w="279" w:type="pct"/>
          </w:tcPr>
          <w:p w14:paraId="13D6D85B" w14:textId="77777777" w:rsidR="006A3738" w:rsidRPr="006A618A" w:rsidRDefault="006A3738" w:rsidP="004E6773">
            <w:pPr>
              <w:jc w:val="left"/>
              <w:rPr>
                <w:rFonts w:ascii="BMW Group Light" w:hAnsi="BMW Group Light" w:cs="BMW Group Light"/>
                <w:b/>
                <w:color w:val="000000" w:themeColor="text1"/>
                <w:sz w:val="20"/>
                <w:lang w:val="en-US" w:eastAsia="zh-CN"/>
              </w:rPr>
            </w:pPr>
            <w:r w:rsidRPr="006A618A">
              <w:rPr>
                <w:rFonts w:ascii="BMW Group Light" w:hAnsi="BMW Group Light" w:cs="BMW Group Light" w:hint="eastAsia"/>
                <w:b/>
                <w:color w:val="000000" w:themeColor="text1"/>
                <w:sz w:val="20"/>
                <w:lang w:val="en-US" w:eastAsia="zh-CN"/>
              </w:rPr>
              <w:t>1</w:t>
            </w:r>
          </w:p>
        </w:tc>
        <w:tc>
          <w:tcPr>
            <w:tcW w:w="1333" w:type="pct"/>
          </w:tcPr>
          <w:p w14:paraId="3436D6C7" w14:textId="77777777" w:rsidR="006A3738" w:rsidRPr="006A618A" w:rsidRDefault="006A3738" w:rsidP="004E6773">
            <w:pPr>
              <w:jc w:val="left"/>
              <w:rPr>
                <w:rFonts w:ascii="BMW Group Light" w:eastAsia="BMW Type Global Regular" w:hAnsi="BMW Group Light" w:cs="BMW Group Light"/>
                <w:b/>
                <w:color w:val="000000" w:themeColor="text1"/>
                <w:sz w:val="20"/>
              </w:rPr>
            </w:pPr>
            <w:r w:rsidRPr="006A618A">
              <w:rPr>
                <w:rFonts w:ascii="BMW Group Light" w:eastAsia="BMW Type Global Regular" w:hAnsi="BMW Group Light" w:cs="BMW Group Light"/>
                <w:b/>
                <w:color w:val="000000" w:themeColor="text1"/>
                <w:sz w:val="20"/>
              </w:rPr>
              <w:t>Operation Time (Mo-Fr)</w:t>
            </w:r>
          </w:p>
        </w:tc>
        <w:tc>
          <w:tcPr>
            <w:tcW w:w="2046" w:type="pct"/>
          </w:tcPr>
          <w:p w14:paraId="36DA6137" w14:textId="77777777" w:rsidR="006A3738" w:rsidRPr="006A618A" w:rsidRDefault="006A3738" w:rsidP="004E6773">
            <w:pPr>
              <w:jc w:val="left"/>
              <w:rPr>
                <w:rFonts w:ascii="BMW Group Light" w:eastAsia="BMW Type Global Regular" w:hAnsi="BMW Group Light" w:cs="BMW Group Light"/>
                <w:color w:val="000000" w:themeColor="text1"/>
                <w:sz w:val="20"/>
              </w:rPr>
            </w:pPr>
            <w:r w:rsidRPr="006A618A">
              <w:rPr>
                <w:rFonts w:ascii="BMW Group Light" w:eastAsia="BMW Type Global Regular" w:hAnsi="BMW Group Light" w:cs="BMW Group Light"/>
                <w:color w:val="000000" w:themeColor="text1"/>
                <w:sz w:val="20"/>
              </w:rPr>
              <w:t>Time where normal operation/ support will be provided. Including low and medium tickets.</w:t>
            </w:r>
          </w:p>
        </w:tc>
        <w:tc>
          <w:tcPr>
            <w:tcW w:w="1342" w:type="pct"/>
          </w:tcPr>
          <w:p w14:paraId="72D05B69" w14:textId="77777777" w:rsidR="006A3738" w:rsidRPr="006A618A" w:rsidRDefault="006A3738" w:rsidP="004E6773">
            <w:pPr>
              <w:jc w:val="left"/>
              <w:rPr>
                <w:rFonts w:ascii="BMW Group Light" w:eastAsia="BMW Type Global Regular" w:hAnsi="BMW Group Light" w:cs="BMW Group Light"/>
                <w:color w:val="000000" w:themeColor="text1"/>
                <w:sz w:val="20"/>
              </w:rPr>
            </w:pPr>
            <w:r>
              <w:rPr>
                <w:rFonts w:ascii="BMW Group Light" w:eastAsia="BMW Type Global Regular" w:hAnsi="BMW Group Light" w:cs="BMW Group Light"/>
                <w:color w:val="000000" w:themeColor="text1"/>
                <w:sz w:val="20"/>
              </w:rPr>
              <w:t>07:</w:t>
            </w:r>
            <w:r w:rsidRPr="006A618A">
              <w:rPr>
                <w:rFonts w:ascii="BMW Group Light" w:eastAsia="BMW Type Global Regular" w:hAnsi="BMW Group Light" w:cs="BMW Group Light"/>
                <w:color w:val="000000" w:themeColor="text1"/>
                <w:sz w:val="20"/>
              </w:rPr>
              <w:t>00-</w:t>
            </w:r>
            <w:r>
              <w:rPr>
                <w:rFonts w:ascii="BMW Group Light" w:eastAsia="BMW Type Global Regular" w:hAnsi="BMW Group Light" w:cs="BMW Group Light"/>
                <w:color w:val="000000" w:themeColor="text1"/>
                <w:sz w:val="20"/>
              </w:rPr>
              <w:t>20</w:t>
            </w:r>
            <w:r>
              <w:rPr>
                <w:rFonts w:ascii="BMW Group Light" w:eastAsia="BMW Type Global Regular" w:hAnsi="BMW Group Light" w:cs="BMW Group Light" w:hint="eastAsia"/>
                <w:color w:val="000000" w:themeColor="text1"/>
                <w:sz w:val="20"/>
              </w:rPr>
              <w:t>:</w:t>
            </w:r>
            <w:r w:rsidRPr="006A618A">
              <w:rPr>
                <w:rFonts w:ascii="BMW Group Light" w:eastAsia="BMW Type Global Regular" w:hAnsi="BMW Group Light" w:cs="BMW Group Light"/>
                <w:color w:val="000000" w:themeColor="text1"/>
                <w:sz w:val="20"/>
              </w:rPr>
              <w:t>00 SIN/Beijing Time</w:t>
            </w:r>
          </w:p>
        </w:tc>
      </w:tr>
      <w:tr w:rsidR="006A3738" w:rsidRPr="006A618A" w14:paraId="6C93AD15" w14:textId="77777777" w:rsidTr="004E6773">
        <w:tc>
          <w:tcPr>
            <w:tcW w:w="279" w:type="pct"/>
          </w:tcPr>
          <w:p w14:paraId="14E8964A" w14:textId="77777777" w:rsidR="006A3738" w:rsidRPr="006A618A" w:rsidRDefault="006A3738" w:rsidP="004E6773">
            <w:pPr>
              <w:jc w:val="left"/>
              <w:rPr>
                <w:rFonts w:ascii="BMW Group Light" w:hAnsi="BMW Group Light" w:cs="BMW Group Light"/>
                <w:b/>
                <w:color w:val="000000" w:themeColor="text1"/>
                <w:sz w:val="20"/>
                <w:lang w:val="en-US" w:eastAsia="zh-CN"/>
              </w:rPr>
            </w:pPr>
            <w:r w:rsidRPr="006A618A">
              <w:rPr>
                <w:rFonts w:ascii="BMW Group Light" w:hAnsi="BMW Group Light" w:cs="BMW Group Light" w:hint="eastAsia"/>
                <w:b/>
                <w:color w:val="000000" w:themeColor="text1"/>
                <w:sz w:val="20"/>
                <w:lang w:val="en-US" w:eastAsia="zh-CN"/>
              </w:rPr>
              <w:t>2</w:t>
            </w:r>
          </w:p>
        </w:tc>
        <w:tc>
          <w:tcPr>
            <w:tcW w:w="1333" w:type="pct"/>
          </w:tcPr>
          <w:p w14:paraId="39DA454A" w14:textId="77777777" w:rsidR="006A3738" w:rsidRPr="006A618A" w:rsidRDefault="006A3738" w:rsidP="004E6773">
            <w:pPr>
              <w:jc w:val="left"/>
              <w:rPr>
                <w:rFonts w:ascii="BMW Group Light" w:eastAsia="BMW Type Global Regular" w:hAnsi="BMW Group Light" w:cs="BMW Group Light"/>
                <w:b/>
                <w:color w:val="000000" w:themeColor="text1"/>
                <w:sz w:val="20"/>
              </w:rPr>
            </w:pPr>
            <w:r w:rsidRPr="006A618A">
              <w:rPr>
                <w:rFonts w:ascii="BMW Group Light" w:eastAsia="BMW Type Global Regular" w:hAnsi="BMW Group Light" w:cs="BMW Group Light"/>
                <w:b/>
                <w:color w:val="000000" w:themeColor="text1"/>
                <w:sz w:val="20"/>
              </w:rPr>
              <w:t>Extended Service (</w:t>
            </w:r>
            <w:r w:rsidRPr="006A618A">
              <w:rPr>
                <w:rFonts w:ascii="BMW Group Light" w:eastAsia="BMW Type Global Regular" w:hAnsi="BMW Group Light" w:cs="BMW Group Light" w:hint="eastAsia"/>
                <w:b/>
                <w:color w:val="000000" w:themeColor="text1"/>
                <w:sz w:val="20"/>
              </w:rPr>
              <w:t>Sa</w:t>
            </w:r>
            <w:r w:rsidRPr="006A618A">
              <w:rPr>
                <w:rFonts w:ascii="BMW Group Light" w:eastAsia="BMW Type Global Regular" w:hAnsi="BMW Group Light" w:cs="BMW Group Light"/>
                <w:b/>
                <w:color w:val="000000" w:themeColor="text1"/>
                <w:sz w:val="20"/>
              </w:rPr>
              <w:t>-</w:t>
            </w:r>
            <w:r w:rsidRPr="006A618A">
              <w:rPr>
                <w:rFonts w:ascii="BMW Group Light" w:eastAsia="BMW Type Global Regular" w:hAnsi="BMW Group Light" w:cs="BMW Group Light" w:hint="eastAsia"/>
                <w:b/>
                <w:color w:val="000000" w:themeColor="text1"/>
                <w:sz w:val="20"/>
              </w:rPr>
              <w:t>Su</w:t>
            </w:r>
            <w:r w:rsidRPr="006A618A">
              <w:rPr>
                <w:rFonts w:ascii="BMW Group Light" w:eastAsia="BMW Type Global Regular" w:hAnsi="BMW Group Light" w:cs="BMW Group Light"/>
                <w:b/>
                <w:color w:val="000000" w:themeColor="text1"/>
                <w:sz w:val="20"/>
              </w:rPr>
              <w:t>)</w:t>
            </w:r>
          </w:p>
        </w:tc>
        <w:tc>
          <w:tcPr>
            <w:tcW w:w="2046" w:type="pct"/>
          </w:tcPr>
          <w:p w14:paraId="05A0E866" w14:textId="77777777" w:rsidR="006A3738" w:rsidRPr="006A618A" w:rsidRDefault="006A3738" w:rsidP="004E6773">
            <w:pPr>
              <w:jc w:val="left"/>
              <w:rPr>
                <w:rFonts w:ascii="BMW Group Light" w:eastAsia="BMW Type Global Regular" w:hAnsi="BMW Group Light" w:cs="BMW Group Light"/>
                <w:color w:val="000000" w:themeColor="text1"/>
                <w:sz w:val="20"/>
              </w:rPr>
            </w:pPr>
            <w:r w:rsidRPr="006A618A">
              <w:rPr>
                <w:rFonts w:ascii="BMW Group Light" w:eastAsia="BMW Type Global Regular" w:hAnsi="BMW Group Light" w:cs="BMW Group Light"/>
                <w:color w:val="000000" w:themeColor="text1"/>
                <w:sz w:val="20"/>
              </w:rPr>
              <w:t>Service for critical</w:t>
            </w:r>
            <w:r w:rsidRPr="006A618A">
              <w:rPr>
                <w:rFonts w:ascii="BMW Group Light" w:eastAsia="BMW Type Global Regular" w:hAnsi="BMW Group Light" w:cs="BMW Group Light" w:hint="eastAsia"/>
                <w:color w:val="000000" w:themeColor="text1"/>
                <w:sz w:val="20"/>
              </w:rPr>
              <w:t xml:space="preserve"> and </w:t>
            </w:r>
            <w:r w:rsidRPr="006A618A">
              <w:rPr>
                <w:rFonts w:ascii="BMW Group Light" w:eastAsia="BMW Type Global Regular" w:hAnsi="BMW Group Light" w:cs="BMW Group Light"/>
                <w:color w:val="000000" w:themeColor="text1"/>
                <w:sz w:val="20"/>
              </w:rPr>
              <w:t>high tickets only.</w:t>
            </w:r>
          </w:p>
        </w:tc>
        <w:tc>
          <w:tcPr>
            <w:tcW w:w="1342" w:type="pct"/>
          </w:tcPr>
          <w:p w14:paraId="09005398" w14:textId="77777777" w:rsidR="006A3738" w:rsidRPr="006A618A" w:rsidRDefault="006A3738" w:rsidP="004E6773">
            <w:pPr>
              <w:jc w:val="left"/>
              <w:rPr>
                <w:rFonts w:ascii="BMW Group Light" w:eastAsia="BMW Type Global Regular" w:hAnsi="BMW Group Light" w:cs="BMW Group Light"/>
                <w:color w:val="000000" w:themeColor="text1"/>
                <w:sz w:val="20"/>
              </w:rPr>
            </w:pPr>
            <w:r>
              <w:rPr>
                <w:rFonts w:ascii="BMW Group Light" w:eastAsia="BMW Type Global Regular" w:hAnsi="BMW Group Light" w:cs="BMW Group Light"/>
                <w:color w:val="000000" w:themeColor="text1"/>
                <w:sz w:val="20"/>
              </w:rPr>
              <w:t>08:</w:t>
            </w:r>
            <w:r w:rsidRPr="006A618A">
              <w:rPr>
                <w:rFonts w:ascii="BMW Group Light" w:eastAsia="BMW Type Global Regular" w:hAnsi="BMW Group Light" w:cs="BMW Group Light"/>
                <w:color w:val="000000" w:themeColor="text1"/>
                <w:sz w:val="20"/>
              </w:rPr>
              <w:t xml:space="preserve">00 </w:t>
            </w:r>
            <w:r>
              <w:rPr>
                <w:rFonts w:ascii="BMW Group Light" w:eastAsia="BMW Type Global Regular" w:hAnsi="BMW Group Light" w:cs="BMW Group Light"/>
                <w:color w:val="000000" w:themeColor="text1"/>
                <w:sz w:val="20"/>
              </w:rPr>
              <w:t>–</w:t>
            </w:r>
            <w:r w:rsidRPr="006A618A">
              <w:rPr>
                <w:rFonts w:ascii="BMW Group Light" w:eastAsia="BMW Type Global Regular" w:hAnsi="BMW Group Light" w:cs="BMW Group Light"/>
                <w:color w:val="000000" w:themeColor="text1"/>
                <w:sz w:val="20"/>
              </w:rPr>
              <w:t xml:space="preserve"> </w:t>
            </w:r>
            <w:r>
              <w:rPr>
                <w:rFonts w:ascii="BMW Group Light" w:eastAsia="BMW Type Global Regular" w:hAnsi="BMW Group Light" w:cs="BMW Group Light"/>
                <w:color w:val="000000" w:themeColor="text1"/>
                <w:sz w:val="20"/>
              </w:rPr>
              <w:t>19:</w:t>
            </w:r>
            <w:r w:rsidRPr="006A618A">
              <w:rPr>
                <w:rFonts w:ascii="BMW Group Light" w:eastAsia="BMW Type Global Regular" w:hAnsi="BMW Group Light" w:cs="BMW Group Light"/>
                <w:color w:val="000000" w:themeColor="text1"/>
                <w:sz w:val="20"/>
              </w:rPr>
              <w:t>00 SIN/Beijing Time</w:t>
            </w:r>
          </w:p>
        </w:tc>
      </w:tr>
      <w:tr w:rsidR="006A3738" w:rsidRPr="006A618A" w14:paraId="575A22DE" w14:textId="77777777" w:rsidTr="004E6773">
        <w:tc>
          <w:tcPr>
            <w:tcW w:w="279" w:type="pct"/>
          </w:tcPr>
          <w:p w14:paraId="7863E7AD" w14:textId="77777777" w:rsidR="006A3738" w:rsidRPr="006A618A" w:rsidRDefault="006A3738" w:rsidP="004E6773">
            <w:pPr>
              <w:jc w:val="left"/>
              <w:rPr>
                <w:rFonts w:ascii="BMW Group Light" w:hAnsi="BMW Group Light" w:cs="BMW Group Light"/>
                <w:b/>
                <w:color w:val="000000" w:themeColor="text1"/>
                <w:sz w:val="20"/>
                <w:lang w:val="en-US" w:eastAsia="zh-CN"/>
              </w:rPr>
            </w:pPr>
            <w:r w:rsidRPr="006A618A">
              <w:rPr>
                <w:rFonts w:ascii="BMW Group Light" w:hAnsi="BMW Group Light" w:cs="BMW Group Light" w:hint="eastAsia"/>
                <w:b/>
                <w:color w:val="000000" w:themeColor="text1"/>
                <w:sz w:val="20"/>
                <w:lang w:val="en-US" w:eastAsia="zh-CN"/>
              </w:rPr>
              <w:t>3</w:t>
            </w:r>
          </w:p>
        </w:tc>
        <w:tc>
          <w:tcPr>
            <w:tcW w:w="1333" w:type="pct"/>
          </w:tcPr>
          <w:p w14:paraId="2BBBCB2A" w14:textId="77777777" w:rsidR="006A3738" w:rsidRPr="006A618A" w:rsidRDefault="006A3738" w:rsidP="004E6773">
            <w:pPr>
              <w:jc w:val="left"/>
              <w:rPr>
                <w:rFonts w:ascii="BMW Group Light" w:eastAsia="BMW Type Global Regular" w:hAnsi="BMW Group Light" w:cs="BMW Group Light"/>
                <w:b/>
                <w:color w:val="000000" w:themeColor="text1"/>
                <w:sz w:val="20"/>
              </w:rPr>
            </w:pPr>
            <w:r w:rsidRPr="006A618A">
              <w:rPr>
                <w:rFonts w:ascii="BMW Group Light" w:eastAsia="BMW Type Global Regular" w:hAnsi="BMW Group Light" w:cs="BMW Group Light" w:hint="eastAsia"/>
                <w:b/>
                <w:color w:val="000000" w:themeColor="text1"/>
                <w:sz w:val="20"/>
              </w:rPr>
              <w:t>Disaster Recovery Actions</w:t>
            </w:r>
            <w:r>
              <w:rPr>
                <w:rFonts w:ascii="BMW Group Light" w:eastAsia="BMW Type Global Regular" w:hAnsi="BMW Group Light" w:cs="BMW Group Light"/>
                <w:b/>
                <w:color w:val="000000" w:themeColor="text1"/>
                <w:sz w:val="20"/>
              </w:rPr>
              <w:t>(Critical and High ticket)</w:t>
            </w:r>
          </w:p>
        </w:tc>
        <w:tc>
          <w:tcPr>
            <w:tcW w:w="2046" w:type="pct"/>
          </w:tcPr>
          <w:p w14:paraId="5E6DD2B6" w14:textId="77777777" w:rsidR="006A3738" w:rsidRPr="006A618A" w:rsidRDefault="006A3738" w:rsidP="004E6773">
            <w:pPr>
              <w:jc w:val="left"/>
              <w:rPr>
                <w:rFonts w:ascii="BMW Group Light" w:eastAsia="BMW Type Global Regular" w:hAnsi="BMW Group Light" w:cs="BMW Group Light"/>
                <w:color w:val="000000" w:themeColor="text1"/>
                <w:sz w:val="20"/>
              </w:rPr>
            </w:pPr>
            <w:r w:rsidRPr="006A618A">
              <w:rPr>
                <w:rFonts w:ascii="BMW Group Light" w:eastAsia="BMW Type Global Regular" w:hAnsi="BMW Group Light" w:cs="BMW Group Light" w:hint="eastAsia"/>
                <w:color w:val="000000" w:themeColor="text1"/>
                <w:sz w:val="20"/>
              </w:rPr>
              <w:t>System breakdown and interruption.</w:t>
            </w:r>
          </w:p>
        </w:tc>
        <w:tc>
          <w:tcPr>
            <w:tcW w:w="1342" w:type="pct"/>
          </w:tcPr>
          <w:p w14:paraId="363982C2" w14:textId="77777777" w:rsidR="006A3738" w:rsidRPr="006A618A" w:rsidRDefault="006A3738" w:rsidP="004E6773">
            <w:pPr>
              <w:jc w:val="left"/>
              <w:rPr>
                <w:rFonts w:ascii="BMW Group Light" w:eastAsia="BMW Type Global Regular" w:hAnsi="BMW Group Light" w:cs="BMW Group Light"/>
                <w:color w:val="000000" w:themeColor="text1"/>
                <w:sz w:val="20"/>
              </w:rPr>
            </w:pPr>
            <w:r w:rsidRPr="006A618A">
              <w:rPr>
                <w:rFonts w:ascii="BMW Group Light" w:eastAsia="BMW Type Global Regular" w:hAnsi="BMW Group Light" w:cs="BMW Group Light" w:hint="eastAsia"/>
                <w:color w:val="000000" w:themeColor="text1"/>
                <w:sz w:val="20"/>
              </w:rPr>
              <w:t>24*7*365 days a year</w:t>
            </w:r>
          </w:p>
        </w:tc>
      </w:tr>
    </w:tbl>
    <w:p w14:paraId="37F8890C" w14:textId="77777777" w:rsidR="006A3738" w:rsidRPr="006A618A" w:rsidRDefault="006A3738" w:rsidP="006A3738">
      <w:pPr>
        <w:jc w:val="left"/>
        <w:rPr>
          <w:rFonts w:ascii="BMW Group Light" w:hAnsi="BMW Group Light" w:cs="BMW Group Light"/>
          <w:color w:val="000000" w:themeColor="text1"/>
          <w:sz w:val="20"/>
          <w:lang w:val="en-US" w:eastAsia="zh-CN"/>
        </w:rPr>
      </w:pPr>
    </w:p>
    <w:p w14:paraId="54AE6880" w14:textId="77777777" w:rsidR="006A3738" w:rsidRPr="006A618A" w:rsidRDefault="006A3738" w:rsidP="006A3738">
      <w:pPr>
        <w:jc w:val="left"/>
        <w:rPr>
          <w:rFonts w:ascii="BMW Group Light" w:eastAsia="BMW Type Global Regular" w:hAnsi="BMW Group Light" w:cs="BMW Group Light"/>
          <w:color w:val="000000" w:themeColor="text1"/>
          <w:sz w:val="20"/>
        </w:rPr>
      </w:pPr>
      <w:r w:rsidRPr="006A618A">
        <w:rPr>
          <w:rFonts w:ascii="BMW Group Light" w:eastAsia="BMW Type Global Regular" w:hAnsi="BMW Group Light" w:cs="BMW Group Light"/>
          <w:color w:val="000000" w:themeColor="text1"/>
          <w:sz w:val="20"/>
        </w:rPr>
        <w:t>T</w:t>
      </w:r>
      <w:r w:rsidRPr="006A618A">
        <w:rPr>
          <w:rFonts w:ascii="BMW Group Light" w:eastAsia="BMW Type Global Regular" w:hAnsi="BMW Group Light" w:cs="BMW Group Light" w:hint="eastAsia"/>
          <w:color w:val="000000" w:themeColor="text1"/>
          <w:sz w:val="20"/>
        </w:rPr>
        <w:t>able Operation time</w:t>
      </w:r>
    </w:p>
    <w:tbl>
      <w:tblPr>
        <w:tblW w:w="8686"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1E0" w:firstRow="1" w:lastRow="1" w:firstColumn="1" w:lastColumn="1" w:noHBand="0" w:noVBand="0"/>
      </w:tblPr>
      <w:tblGrid>
        <w:gridCol w:w="1839"/>
        <w:gridCol w:w="2513"/>
        <w:gridCol w:w="4334"/>
      </w:tblGrid>
      <w:tr w:rsidR="006A3738" w:rsidRPr="006A618A" w14:paraId="10117ADB" w14:textId="77777777" w:rsidTr="004E6773">
        <w:trPr>
          <w:jc w:val="center"/>
        </w:trPr>
        <w:tc>
          <w:tcPr>
            <w:tcW w:w="8686" w:type="dxa"/>
            <w:gridSpan w:val="3"/>
            <w:tcBorders>
              <w:bottom w:val="single" w:sz="4" w:space="0" w:color="BFBFBF"/>
            </w:tcBorders>
            <w:shd w:val="clear" w:color="auto" w:fill="auto"/>
            <w:vAlign w:val="center"/>
          </w:tcPr>
          <w:p w14:paraId="41EBD9DB" w14:textId="77777777" w:rsidR="006A3738" w:rsidRPr="006A618A" w:rsidRDefault="006A3738" w:rsidP="004E6773">
            <w:pPr>
              <w:jc w:val="left"/>
              <w:rPr>
                <w:rFonts w:ascii="BMW Group Light" w:hAnsi="BMW Group Light" w:cs="BMW Group Light"/>
                <w:b/>
                <w:color w:val="000000" w:themeColor="text1"/>
                <w:sz w:val="20"/>
                <w:lang w:val="en-US" w:eastAsia="zh-CN"/>
              </w:rPr>
            </w:pPr>
            <w:r w:rsidRPr="006A618A">
              <w:rPr>
                <w:rFonts w:ascii="BMW Group Light" w:hAnsi="BMW Group Light" w:cs="BMW Group Light"/>
                <w:b/>
                <w:color w:val="000000" w:themeColor="text1"/>
                <w:sz w:val="20"/>
                <w:lang w:val="en-US" w:eastAsia="zh-CN"/>
              </w:rPr>
              <w:t>Service Cluster 1 – 1</w:t>
            </w:r>
          </w:p>
        </w:tc>
      </w:tr>
      <w:tr w:rsidR="006A3738" w:rsidRPr="006A618A" w14:paraId="7AD73E96" w14:textId="77777777" w:rsidTr="004E6773">
        <w:trPr>
          <w:jc w:val="center"/>
        </w:trPr>
        <w:tc>
          <w:tcPr>
            <w:tcW w:w="2024" w:type="dxa"/>
            <w:shd w:val="clear" w:color="auto" w:fill="D9D9D9"/>
          </w:tcPr>
          <w:p w14:paraId="09A2E44D" w14:textId="77777777" w:rsidR="006A3738" w:rsidRPr="006A618A" w:rsidRDefault="006A3738" w:rsidP="004E6773">
            <w:pPr>
              <w:jc w:val="left"/>
              <w:rPr>
                <w:rFonts w:ascii="BMW Group Light" w:hAnsi="BMW Group Light" w:cs="BMW Group Light"/>
                <w:b/>
                <w:color w:val="000000" w:themeColor="text1"/>
                <w:sz w:val="20"/>
                <w:lang w:val="en-US" w:eastAsia="zh-CN"/>
              </w:rPr>
            </w:pPr>
            <w:r w:rsidRPr="006A618A">
              <w:rPr>
                <w:rFonts w:ascii="BMW Group Light" w:hAnsi="BMW Group Light" w:cs="BMW Group Light"/>
                <w:b/>
                <w:color w:val="000000" w:themeColor="text1"/>
                <w:sz w:val="20"/>
                <w:lang w:val="en-US" w:eastAsia="zh-CN"/>
              </w:rPr>
              <w:t>Parameter</w:t>
            </w:r>
          </w:p>
        </w:tc>
        <w:tc>
          <w:tcPr>
            <w:tcW w:w="6662" w:type="dxa"/>
            <w:gridSpan w:val="2"/>
            <w:shd w:val="clear" w:color="auto" w:fill="D9D9D9"/>
          </w:tcPr>
          <w:p w14:paraId="491D0F0D" w14:textId="77777777" w:rsidR="006A3738" w:rsidRPr="006A618A" w:rsidRDefault="006A3738" w:rsidP="004E6773">
            <w:pPr>
              <w:jc w:val="left"/>
              <w:rPr>
                <w:rFonts w:ascii="BMW Group Light" w:hAnsi="BMW Group Light" w:cs="BMW Group Light"/>
                <w:b/>
                <w:color w:val="000000" w:themeColor="text1"/>
                <w:sz w:val="20"/>
                <w:lang w:val="en-US" w:eastAsia="zh-CN"/>
              </w:rPr>
            </w:pPr>
            <w:r w:rsidRPr="006A618A">
              <w:rPr>
                <w:rFonts w:ascii="BMW Group Light" w:hAnsi="BMW Group Light" w:cs="BMW Group Light"/>
                <w:b/>
                <w:color w:val="000000" w:themeColor="text1"/>
                <w:sz w:val="20"/>
                <w:lang w:val="en-US" w:eastAsia="zh-CN"/>
              </w:rPr>
              <w:t>Figure</w:t>
            </w:r>
          </w:p>
        </w:tc>
      </w:tr>
      <w:tr w:rsidR="006A3738" w:rsidRPr="006A618A" w14:paraId="56BD9D5A" w14:textId="77777777" w:rsidTr="004E6773">
        <w:trPr>
          <w:trHeight w:val="353"/>
          <w:jc w:val="center"/>
        </w:trPr>
        <w:tc>
          <w:tcPr>
            <w:tcW w:w="2024" w:type="dxa"/>
            <w:shd w:val="clear" w:color="auto" w:fill="E6E6E6"/>
          </w:tcPr>
          <w:p w14:paraId="2E88EAAB" w14:textId="77777777" w:rsidR="006A3738" w:rsidRPr="006A618A" w:rsidRDefault="006A3738" w:rsidP="004E6773">
            <w:pPr>
              <w:jc w:val="left"/>
              <w:rPr>
                <w:rFonts w:ascii="BMW Group Light" w:hAnsi="BMW Group Light" w:cs="BMW Group Light"/>
                <w:b/>
                <w:color w:val="000000" w:themeColor="text1"/>
                <w:sz w:val="20"/>
                <w:lang w:val="en-US" w:eastAsia="zh-CN"/>
              </w:rPr>
            </w:pPr>
            <w:r w:rsidRPr="006A618A">
              <w:rPr>
                <w:rFonts w:ascii="BMW Group Light" w:hAnsi="BMW Group Light" w:cs="BMW Group Light"/>
                <w:b/>
                <w:color w:val="000000" w:themeColor="text1"/>
                <w:sz w:val="20"/>
                <w:lang w:val="en-US" w:eastAsia="zh-CN"/>
              </w:rPr>
              <w:t>Service time</w:t>
            </w:r>
          </w:p>
        </w:tc>
        <w:tc>
          <w:tcPr>
            <w:tcW w:w="2291" w:type="dxa"/>
          </w:tcPr>
          <w:p w14:paraId="559F646F" w14:textId="77777777" w:rsidR="006A3738" w:rsidRPr="006A618A" w:rsidRDefault="006A3738" w:rsidP="004E6773">
            <w:pPr>
              <w:jc w:val="left"/>
              <w:rPr>
                <w:rFonts w:ascii="BMW Group Light" w:hAnsi="BMW Group Light" w:cs="BMW Group Light"/>
                <w:b/>
                <w:color w:val="000000" w:themeColor="text1"/>
                <w:sz w:val="20"/>
                <w:lang w:val="en-US" w:eastAsia="zh-CN"/>
              </w:rPr>
            </w:pPr>
            <w:r w:rsidRPr="006A618A">
              <w:rPr>
                <w:rFonts w:ascii="BMW Group Light" w:hAnsi="BMW Group Light" w:cs="BMW Group Light"/>
                <w:b/>
                <w:color w:val="000000" w:themeColor="text1"/>
                <w:sz w:val="20"/>
                <w:lang w:val="en-US" w:eastAsia="zh-CN"/>
              </w:rPr>
              <w:t xml:space="preserve">Primary Time Zone: </w:t>
            </w:r>
          </w:p>
        </w:tc>
        <w:tc>
          <w:tcPr>
            <w:tcW w:w="4371" w:type="dxa"/>
          </w:tcPr>
          <w:p w14:paraId="5EDCC6A5" w14:textId="77777777" w:rsidR="006A3738" w:rsidRPr="006A618A" w:rsidRDefault="006A3738" w:rsidP="004E6773">
            <w:pPr>
              <w:jc w:val="left"/>
              <w:rPr>
                <w:rFonts w:ascii="BMW Group Light" w:hAnsi="BMW Group Light" w:cs="BMW Group Light"/>
                <w:b/>
                <w:color w:val="000000" w:themeColor="text1"/>
                <w:sz w:val="20"/>
                <w:lang w:val="en-US" w:eastAsia="zh-CN"/>
              </w:rPr>
            </w:pPr>
            <w:r w:rsidRPr="006A618A">
              <w:rPr>
                <w:rFonts w:ascii="BMW Group Light" w:hAnsi="BMW Group Light" w:cs="BMW Group Light" w:hint="eastAsia"/>
                <w:b/>
                <w:color w:val="000000" w:themeColor="text1"/>
                <w:sz w:val="20"/>
                <w:lang w:val="en-US" w:eastAsia="zh-CN"/>
              </w:rPr>
              <w:t>ID 1,2,3 in operation time table</w:t>
            </w:r>
          </w:p>
        </w:tc>
      </w:tr>
      <w:tr w:rsidR="006A3738" w:rsidRPr="006A618A" w14:paraId="2AD04F20" w14:textId="77777777" w:rsidTr="004E6773">
        <w:trPr>
          <w:jc w:val="center"/>
        </w:trPr>
        <w:tc>
          <w:tcPr>
            <w:tcW w:w="2024" w:type="dxa"/>
            <w:shd w:val="clear" w:color="auto" w:fill="E6E6E6"/>
          </w:tcPr>
          <w:p w14:paraId="434A77BC" w14:textId="77777777" w:rsidR="006A3738" w:rsidRPr="006A618A" w:rsidRDefault="006A3738" w:rsidP="004E6773">
            <w:pPr>
              <w:jc w:val="left"/>
              <w:rPr>
                <w:rFonts w:ascii="BMW Group Light" w:hAnsi="BMW Group Light" w:cs="BMW Group Light"/>
                <w:b/>
                <w:color w:val="000000" w:themeColor="text1"/>
                <w:sz w:val="20"/>
                <w:lang w:val="en-US" w:eastAsia="zh-CN"/>
              </w:rPr>
            </w:pPr>
            <w:r w:rsidRPr="006A618A">
              <w:rPr>
                <w:rFonts w:ascii="BMW Group Light" w:hAnsi="BMW Group Light" w:cs="BMW Group Light"/>
                <w:b/>
                <w:color w:val="000000" w:themeColor="text1"/>
                <w:sz w:val="20"/>
                <w:lang w:val="en-US" w:eastAsia="zh-CN"/>
              </w:rPr>
              <w:t>Availability time</w:t>
            </w:r>
          </w:p>
        </w:tc>
        <w:tc>
          <w:tcPr>
            <w:tcW w:w="6662" w:type="dxa"/>
            <w:gridSpan w:val="2"/>
            <w:tcBorders>
              <w:bottom w:val="single" w:sz="4" w:space="0" w:color="BFBFBF"/>
            </w:tcBorders>
          </w:tcPr>
          <w:p w14:paraId="1AE052AC" w14:textId="77777777" w:rsidR="006A3738" w:rsidRPr="006A618A" w:rsidRDefault="006A3738" w:rsidP="004E6773">
            <w:pPr>
              <w:jc w:val="left"/>
              <w:rPr>
                <w:rFonts w:ascii="BMW Group Light" w:hAnsi="BMW Group Light" w:cs="BMW Group Light"/>
                <w:color w:val="000000" w:themeColor="text1"/>
                <w:sz w:val="20"/>
                <w:lang w:val="en-US" w:eastAsia="zh-CN"/>
              </w:rPr>
            </w:pPr>
            <w:r w:rsidRPr="006A618A">
              <w:rPr>
                <w:rFonts w:ascii="BMW Group Light" w:hAnsi="BMW Group Light" w:cs="BMW Group Light" w:hint="eastAsia"/>
                <w:color w:val="000000" w:themeColor="text1"/>
                <w:sz w:val="20"/>
                <w:lang w:val="en-US" w:eastAsia="zh-CN"/>
              </w:rPr>
              <w:t>100</w:t>
            </w:r>
            <w:r w:rsidRPr="006A618A">
              <w:rPr>
                <w:rFonts w:ascii="BMW Group Light" w:hAnsi="BMW Group Light" w:cs="BMW Group Light"/>
                <w:color w:val="000000" w:themeColor="text1"/>
                <w:sz w:val="20"/>
                <w:lang w:val="en-US" w:eastAsia="zh-CN"/>
              </w:rPr>
              <w:t>% (Mo-</w:t>
            </w:r>
            <w:r w:rsidRPr="006A618A">
              <w:rPr>
                <w:rFonts w:ascii="BMW Group Light" w:hAnsi="BMW Group Light" w:cs="BMW Group Light" w:hint="eastAsia"/>
                <w:color w:val="000000" w:themeColor="text1"/>
                <w:sz w:val="20"/>
                <w:lang w:val="en-US" w:eastAsia="zh-CN"/>
              </w:rPr>
              <w:t>Fr</w:t>
            </w:r>
            <w:r w:rsidRPr="006A618A">
              <w:rPr>
                <w:rFonts w:ascii="BMW Group Light" w:hAnsi="BMW Group Light" w:cs="BMW Group Light"/>
                <w:color w:val="000000" w:themeColor="text1"/>
                <w:sz w:val="20"/>
                <w:lang w:val="en-US" w:eastAsia="zh-CN"/>
              </w:rPr>
              <w:t>: 0</w:t>
            </w:r>
            <w:r w:rsidRPr="006A618A">
              <w:rPr>
                <w:rFonts w:ascii="BMW Group Light" w:hAnsi="BMW Group Light" w:cs="BMW Group Light" w:hint="eastAsia"/>
                <w:color w:val="000000" w:themeColor="text1"/>
                <w:sz w:val="20"/>
                <w:lang w:val="en-US" w:eastAsia="zh-CN"/>
              </w:rPr>
              <w:t xml:space="preserve">7:00 </w:t>
            </w:r>
            <w:r w:rsidRPr="006A618A">
              <w:rPr>
                <w:rFonts w:ascii="BMW Group Light" w:hAnsi="BMW Group Light" w:cs="BMW Group Light"/>
                <w:color w:val="000000" w:themeColor="text1"/>
                <w:sz w:val="20"/>
                <w:lang w:val="en-US" w:eastAsia="zh-CN"/>
              </w:rPr>
              <w:t>–</w:t>
            </w:r>
            <w:r w:rsidRPr="006A618A">
              <w:rPr>
                <w:rFonts w:ascii="BMW Group Light" w:hAnsi="BMW Group Light" w:cs="BMW Group Light" w:hint="eastAsia"/>
                <w:color w:val="000000" w:themeColor="text1"/>
                <w:sz w:val="20"/>
                <w:lang w:val="en-US" w:eastAsia="zh-CN"/>
              </w:rPr>
              <w:t xml:space="preserve"> 20:</w:t>
            </w:r>
            <w:r w:rsidRPr="006A618A">
              <w:rPr>
                <w:rFonts w:ascii="BMW Group Light" w:hAnsi="BMW Group Light" w:cs="BMW Group Light"/>
                <w:color w:val="000000" w:themeColor="text1"/>
                <w:sz w:val="20"/>
                <w:lang w:val="en-US" w:eastAsia="zh-CN"/>
              </w:rPr>
              <w:t>00 S</w:t>
            </w:r>
            <w:r w:rsidRPr="006A618A">
              <w:rPr>
                <w:rFonts w:ascii="BMW Group Light" w:hAnsi="BMW Group Light" w:cs="BMW Group Light" w:hint="eastAsia"/>
                <w:color w:val="000000" w:themeColor="text1"/>
                <w:sz w:val="20"/>
                <w:lang w:val="en-US" w:eastAsia="zh-CN"/>
              </w:rPr>
              <w:t>N)</w:t>
            </w:r>
          </w:p>
        </w:tc>
      </w:tr>
      <w:tr w:rsidR="006A3738" w:rsidRPr="006A618A" w14:paraId="58836D9E" w14:textId="77777777" w:rsidTr="004E6773">
        <w:trPr>
          <w:jc w:val="center"/>
        </w:trPr>
        <w:tc>
          <w:tcPr>
            <w:tcW w:w="2024" w:type="dxa"/>
            <w:shd w:val="clear" w:color="auto" w:fill="E6E6E6"/>
          </w:tcPr>
          <w:p w14:paraId="147852C6" w14:textId="77777777" w:rsidR="006A3738" w:rsidRPr="006A618A" w:rsidRDefault="006A3738" w:rsidP="004E6773">
            <w:pPr>
              <w:jc w:val="left"/>
              <w:rPr>
                <w:rFonts w:ascii="BMW Group Light" w:hAnsi="BMW Group Light" w:cs="BMW Group Light"/>
                <w:b/>
                <w:color w:val="000000" w:themeColor="text1"/>
                <w:sz w:val="20"/>
                <w:lang w:val="en-US" w:eastAsia="zh-CN"/>
              </w:rPr>
            </w:pPr>
            <w:r w:rsidRPr="006A618A">
              <w:rPr>
                <w:rFonts w:ascii="BMW Group Light" w:hAnsi="BMW Group Light" w:cs="BMW Group Light" w:hint="eastAsia"/>
                <w:b/>
                <w:color w:val="000000" w:themeColor="text1"/>
                <w:sz w:val="20"/>
                <w:lang w:val="en-US" w:eastAsia="zh-CN"/>
              </w:rPr>
              <w:t>C</w:t>
            </w:r>
            <w:r w:rsidRPr="006A618A">
              <w:rPr>
                <w:rFonts w:ascii="BMW Group Light" w:hAnsi="BMW Group Light" w:cs="BMW Group Light"/>
                <w:b/>
                <w:color w:val="000000" w:themeColor="text1"/>
                <w:sz w:val="20"/>
                <w:lang w:val="en-US" w:eastAsia="zh-CN"/>
              </w:rPr>
              <w:t>SLP-Name</w:t>
            </w:r>
          </w:p>
        </w:tc>
        <w:tc>
          <w:tcPr>
            <w:tcW w:w="6662" w:type="dxa"/>
            <w:gridSpan w:val="2"/>
            <w:tcBorders>
              <w:bottom w:val="single" w:sz="4" w:space="0" w:color="BFBFBF"/>
            </w:tcBorders>
          </w:tcPr>
          <w:p w14:paraId="670C28BB" w14:textId="77777777" w:rsidR="006A3738" w:rsidRPr="006A618A" w:rsidRDefault="006A3738" w:rsidP="004E6773">
            <w:pPr>
              <w:jc w:val="left"/>
              <w:rPr>
                <w:rFonts w:ascii="BMW Group Light" w:hAnsi="BMW Group Light" w:cs="BMW Group Light"/>
                <w:color w:val="000000" w:themeColor="text1"/>
                <w:sz w:val="20"/>
                <w:lang w:val="en-US" w:eastAsia="zh-CN"/>
              </w:rPr>
            </w:pPr>
            <w:r w:rsidRPr="006A618A">
              <w:rPr>
                <w:rFonts w:ascii="BMW Group Light" w:hAnsi="BMW Group Light" w:cs="BMW Group Light"/>
                <w:b/>
                <w:color w:val="000000" w:themeColor="text1"/>
                <w:sz w:val="20"/>
                <w:lang w:val="en-US" w:eastAsia="zh-CN"/>
              </w:rPr>
              <w:t>Service Level Target</w:t>
            </w:r>
          </w:p>
        </w:tc>
      </w:tr>
      <w:tr w:rsidR="006A3738" w:rsidRPr="006A618A" w14:paraId="21095DF1" w14:textId="77777777" w:rsidTr="004E6773">
        <w:trPr>
          <w:trHeight w:val="126"/>
          <w:jc w:val="center"/>
        </w:trPr>
        <w:tc>
          <w:tcPr>
            <w:tcW w:w="2024" w:type="dxa"/>
            <w:shd w:val="clear" w:color="auto" w:fill="E6E6E6"/>
          </w:tcPr>
          <w:p w14:paraId="45111E84" w14:textId="77777777" w:rsidR="006A3738" w:rsidRPr="006A618A" w:rsidRDefault="006A3738" w:rsidP="004E6773">
            <w:pPr>
              <w:jc w:val="left"/>
              <w:rPr>
                <w:rFonts w:ascii="BMW Group Light" w:hAnsi="BMW Group Light" w:cs="BMW Group Light"/>
                <w:b/>
                <w:color w:val="000000" w:themeColor="text1"/>
                <w:sz w:val="20"/>
                <w:lang w:val="en-US" w:eastAsia="zh-CN"/>
              </w:rPr>
            </w:pPr>
            <w:r w:rsidRPr="006A618A">
              <w:rPr>
                <w:rFonts w:ascii="BMW Group Light" w:hAnsi="BMW Group Light" w:cs="BMW Group Light"/>
                <w:b/>
                <w:color w:val="000000" w:themeColor="text1"/>
                <w:sz w:val="20"/>
                <w:lang w:val="en-US" w:eastAsia="zh-CN"/>
              </w:rPr>
              <w:t>Solution time</w:t>
            </w:r>
          </w:p>
        </w:tc>
        <w:tc>
          <w:tcPr>
            <w:tcW w:w="6662" w:type="dxa"/>
            <w:gridSpan w:val="2"/>
            <w:tcBorders>
              <w:bottom w:val="single" w:sz="4" w:space="0" w:color="BFBFBF"/>
            </w:tcBorders>
            <w:shd w:val="clear" w:color="auto" w:fill="auto"/>
          </w:tcPr>
          <w:p w14:paraId="3CCC78CF" w14:textId="77777777" w:rsidR="006A3738" w:rsidRPr="006A618A" w:rsidRDefault="006A3738" w:rsidP="004E6773">
            <w:pPr>
              <w:jc w:val="left"/>
              <w:rPr>
                <w:rFonts w:ascii="BMW Group Light" w:hAnsi="BMW Group Light" w:cs="BMW Group Light"/>
                <w:color w:val="000000" w:themeColor="text1"/>
                <w:sz w:val="20"/>
                <w:lang w:val="en-US" w:eastAsia="zh-CN"/>
              </w:rPr>
            </w:pPr>
            <w:r w:rsidRPr="006A618A">
              <w:rPr>
                <w:rFonts w:ascii="BMW Group Light" w:hAnsi="BMW Group Light" w:cs="BMW Group Light"/>
                <w:color w:val="000000" w:themeColor="text1"/>
                <w:sz w:val="20"/>
                <w:lang w:val="en-US" w:eastAsia="zh-CN"/>
              </w:rPr>
              <w:t xml:space="preserve">Agreed Solution time for </w:t>
            </w:r>
            <w:r w:rsidRPr="006A618A">
              <w:rPr>
                <w:rFonts w:ascii="BMW Group Light" w:hAnsi="BMW Group Light" w:cs="BMW Group Light" w:hint="eastAsia"/>
                <w:color w:val="000000" w:themeColor="text1"/>
                <w:sz w:val="20"/>
                <w:lang w:val="en-US" w:eastAsia="zh-CN"/>
              </w:rPr>
              <w:t>reaction to user service requests</w:t>
            </w:r>
            <w:r w:rsidRPr="006A618A">
              <w:rPr>
                <w:rFonts w:ascii="BMW Group Light" w:hAnsi="BMW Group Light" w:cs="BMW Group Light"/>
                <w:color w:val="000000" w:themeColor="text1"/>
                <w:sz w:val="20"/>
                <w:lang w:val="en-US" w:eastAsia="zh-CN"/>
              </w:rPr>
              <w:t>:</w:t>
            </w:r>
          </w:p>
          <w:p w14:paraId="0B436249" w14:textId="77777777" w:rsidR="006A3738" w:rsidRPr="006A618A" w:rsidRDefault="006A3738" w:rsidP="004E6773">
            <w:pPr>
              <w:jc w:val="left"/>
              <w:rPr>
                <w:rFonts w:ascii="BMW Group Light" w:hAnsi="BMW Group Light" w:cs="BMW Group Light"/>
                <w:color w:val="000000" w:themeColor="text1"/>
                <w:sz w:val="20"/>
                <w:lang w:val="en-US" w:eastAsia="zh-CN"/>
              </w:rPr>
            </w:pPr>
          </w:p>
          <w:tbl>
            <w:tblPr>
              <w:tblW w:w="64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7"/>
              <w:gridCol w:w="3864"/>
              <w:gridCol w:w="1627"/>
            </w:tblGrid>
            <w:tr w:rsidR="006A3738" w:rsidRPr="006A618A" w14:paraId="21847AA7" w14:textId="77777777" w:rsidTr="004E6773">
              <w:tc>
                <w:tcPr>
                  <w:tcW w:w="1007" w:type="dxa"/>
                  <w:vAlign w:val="center"/>
                </w:tcPr>
                <w:p w14:paraId="331E5021" w14:textId="77777777" w:rsidR="006A3738" w:rsidRPr="006A618A" w:rsidRDefault="006A3738" w:rsidP="004E6773">
                  <w:pPr>
                    <w:jc w:val="left"/>
                    <w:rPr>
                      <w:rFonts w:ascii="BMW Group Light" w:hAnsi="BMW Group Light" w:cs="BMW Group Light"/>
                      <w:b/>
                      <w:bCs/>
                      <w:color w:val="000000" w:themeColor="text1"/>
                      <w:sz w:val="20"/>
                      <w:lang w:val="en-US" w:eastAsia="zh-CN"/>
                    </w:rPr>
                  </w:pPr>
                  <w:r w:rsidRPr="006A618A">
                    <w:rPr>
                      <w:rFonts w:ascii="BMW Group Light" w:hAnsi="BMW Group Light" w:cs="BMW Group Light"/>
                      <w:b/>
                      <w:bCs/>
                      <w:color w:val="000000" w:themeColor="text1"/>
                      <w:sz w:val="20"/>
                      <w:lang w:val="en-US" w:eastAsia="zh-CN"/>
                    </w:rPr>
                    <w:t>Priority</w:t>
                  </w:r>
                </w:p>
              </w:tc>
              <w:tc>
                <w:tcPr>
                  <w:tcW w:w="3864" w:type="dxa"/>
                  <w:vAlign w:val="center"/>
                </w:tcPr>
                <w:p w14:paraId="2CF4D203" w14:textId="77777777" w:rsidR="006A3738" w:rsidRPr="006A618A" w:rsidRDefault="006A3738" w:rsidP="004E6773">
                  <w:pPr>
                    <w:jc w:val="left"/>
                    <w:rPr>
                      <w:rFonts w:ascii="BMW Group Light" w:hAnsi="BMW Group Light" w:cs="BMW Group Light"/>
                      <w:b/>
                      <w:bCs/>
                      <w:color w:val="000000" w:themeColor="text1"/>
                      <w:sz w:val="20"/>
                      <w:lang w:val="en-US" w:eastAsia="zh-CN"/>
                    </w:rPr>
                  </w:pPr>
                  <w:r w:rsidRPr="00776685">
                    <w:rPr>
                      <w:rFonts w:ascii="BMW Group Light" w:hAnsi="BMW Group Light" w:cs="BMW Group Light"/>
                      <w:b/>
                      <w:bCs/>
                      <w:color w:val="000000" w:themeColor="text1"/>
                      <w:sz w:val="20"/>
                      <w:lang w:val="en-US" w:eastAsia="zh-CN"/>
                    </w:rPr>
                    <w:t>Issue Description</w:t>
                  </w:r>
                </w:p>
              </w:tc>
              <w:tc>
                <w:tcPr>
                  <w:tcW w:w="1627" w:type="dxa"/>
                  <w:vAlign w:val="center"/>
                </w:tcPr>
                <w:p w14:paraId="472996A1" w14:textId="77777777" w:rsidR="006A3738" w:rsidRPr="006A618A" w:rsidRDefault="006A3738" w:rsidP="004E6773">
                  <w:pPr>
                    <w:jc w:val="left"/>
                    <w:rPr>
                      <w:rFonts w:ascii="BMW Group Light" w:hAnsi="BMW Group Light" w:cs="BMW Group Light"/>
                      <w:b/>
                      <w:bCs/>
                      <w:color w:val="000000" w:themeColor="text1"/>
                      <w:sz w:val="20"/>
                      <w:lang w:val="en-US" w:eastAsia="zh-CN"/>
                    </w:rPr>
                  </w:pPr>
                  <w:r w:rsidRPr="006A618A">
                    <w:rPr>
                      <w:rFonts w:ascii="BMW Group Light" w:hAnsi="BMW Group Light" w:cs="BMW Group Light"/>
                      <w:b/>
                      <w:bCs/>
                      <w:color w:val="000000" w:themeColor="text1"/>
                      <w:sz w:val="20"/>
                      <w:lang w:val="en-US" w:eastAsia="zh-CN"/>
                    </w:rPr>
                    <w:t>Solution time</w:t>
                  </w:r>
                </w:p>
              </w:tc>
            </w:tr>
            <w:tr w:rsidR="006A3738" w:rsidRPr="006A618A" w14:paraId="2BDE6BB7" w14:textId="77777777" w:rsidTr="004E6773">
              <w:tc>
                <w:tcPr>
                  <w:tcW w:w="1007" w:type="dxa"/>
                  <w:vAlign w:val="center"/>
                </w:tcPr>
                <w:p w14:paraId="72621C2D" w14:textId="77777777" w:rsidR="006A3738" w:rsidRPr="006A618A" w:rsidRDefault="006A3738" w:rsidP="004E6773">
                  <w:pPr>
                    <w:jc w:val="left"/>
                    <w:rPr>
                      <w:rFonts w:ascii="BMW Group Light" w:hAnsi="BMW Group Light" w:cs="BMW Group Light"/>
                      <w:color w:val="000000" w:themeColor="text1"/>
                      <w:sz w:val="20"/>
                      <w:lang w:val="en-US" w:eastAsia="zh-CN"/>
                    </w:rPr>
                  </w:pPr>
                  <w:r w:rsidRPr="006A618A">
                    <w:rPr>
                      <w:rFonts w:ascii="BMW Group Light" w:hAnsi="BMW Group Light" w:cs="BMW Group Light"/>
                      <w:color w:val="000000" w:themeColor="text1"/>
                      <w:sz w:val="20"/>
                      <w:lang w:val="en-US" w:eastAsia="zh-CN"/>
                    </w:rPr>
                    <w:t>Critical</w:t>
                  </w:r>
                </w:p>
              </w:tc>
              <w:tc>
                <w:tcPr>
                  <w:tcW w:w="3864" w:type="dxa"/>
                </w:tcPr>
                <w:p w14:paraId="38DFDD70" w14:textId="77777777" w:rsidR="006A3738" w:rsidRPr="006A618A" w:rsidRDefault="006A3738" w:rsidP="004E6773">
                  <w:pPr>
                    <w:jc w:val="left"/>
                    <w:rPr>
                      <w:rFonts w:ascii="BMW Group Light" w:hAnsi="BMW Group Light" w:cs="BMW Group Light"/>
                      <w:color w:val="000000" w:themeColor="text1"/>
                      <w:sz w:val="20"/>
                      <w:lang w:val="en-US" w:eastAsia="zh-CN"/>
                    </w:rPr>
                  </w:pPr>
                  <w:r w:rsidRPr="003C7B5B">
                    <w:t>Critical system issues causing the stoppage of key business operations</w:t>
                  </w:r>
                </w:p>
              </w:tc>
              <w:tc>
                <w:tcPr>
                  <w:tcW w:w="1627" w:type="dxa"/>
                  <w:vAlign w:val="center"/>
                </w:tcPr>
                <w:p w14:paraId="7F3EEB86" w14:textId="77777777" w:rsidR="006A3738" w:rsidRPr="006A618A" w:rsidRDefault="006A3738" w:rsidP="004E6773">
                  <w:pPr>
                    <w:jc w:val="left"/>
                    <w:rPr>
                      <w:rFonts w:ascii="BMW Group Light" w:hAnsi="BMW Group Light" w:cs="BMW Group Light"/>
                      <w:color w:val="000000" w:themeColor="text1"/>
                      <w:sz w:val="20"/>
                      <w:lang w:val="en-US" w:eastAsia="zh-CN"/>
                    </w:rPr>
                  </w:pPr>
                  <w:r>
                    <w:rPr>
                      <w:rFonts w:ascii="BMW Group Light" w:hAnsi="BMW Group Light" w:cs="BMW Group Light"/>
                      <w:color w:val="000000" w:themeColor="text1"/>
                      <w:sz w:val="20"/>
                      <w:lang w:val="en-US" w:eastAsia="zh-CN"/>
                    </w:rPr>
                    <w:t>1</w:t>
                  </w:r>
                  <w:r w:rsidRPr="006A618A">
                    <w:rPr>
                      <w:rFonts w:ascii="BMW Group Light" w:hAnsi="BMW Group Light" w:cs="BMW Group Light"/>
                      <w:color w:val="000000" w:themeColor="text1"/>
                      <w:sz w:val="20"/>
                      <w:lang w:val="en-US" w:eastAsia="zh-CN"/>
                    </w:rPr>
                    <w:t>H</w:t>
                  </w:r>
                  <w:r w:rsidRPr="006A618A">
                    <w:rPr>
                      <w:rFonts w:ascii="BMW Group Light" w:hAnsi="BMW Group Light" w:cs="BMW Group Light" w:hint="eastAsia"/>
                      <w:color w:val="000000" w:themeColor="text1"/>
                      <w:sz w:val="20"/>
                      <w:lang w:val="en-US" w:eastAsia="zh-CN"/>
                    </w:rPr>
                    <w:t>our</w:t>
                  </w:r>
                </w:p>
              </w:tc>
            </w:tr>
            <w:tr w:rsidR="006A3738" w:rsidRPr="006A618A" w14:paraId="42EDC577" w14:textId="77777777" w:rsidTr="004E6773">
              <w:tc>
                <w:tcPr>
                  <w:tcW w:w="1007" w:type="dxa"/>
                  <w:vAlign w:val="center"/>
                </w:tcPr>
                <w:p w14:paraId="0ED72506" w14:textId="77777777" w:rsidR="006A3738" w:rsidRPr="006A618A" w:rsidRDefault="006A3738" w:rsidP="004E6773">
                  <w:pPr>
                    <w:jc w:val="left"/>
                    <w:rPr>
                      <w:rFonts w:ascii="BMW Group Light" w:hAnsi="BMW Group Light" w:cs="BMW Group Light"/>
                      <w:color w:val="000000" w:themeColor="text1"/>
                      <w:sz w:val="20"/>
                      <w:lang w:val="en-US" w:eastAsia="zh-CN"/>
                    </w:rPr>
                  </w:pPr>
                  <w:r w:rsidRPr="006A618A">
                    <w:rPr>
                      <w:rFonts w:ascii="BMW Group Light" w:hAnsi="BMW Group Light" w:cs="BMW Group Light"/>
                      <w:color w:val="000000" w:themeColor="text1"/>
                      <w:sz w:val="20"/>
                      <w:lang w:val="en-US" w:eastAsia="zh-CN"/>
                    </w:rPr>
                    <w:t>High</w:t>
                  </w:r>
                </w:p>
              </w:tc>
              <w:tc>
                <w:tcPr>
                  <w:tcW w:w="3864" w:type="dxa"/>
                </w:tcPr>
                <w:p w14:paraId="6EB40CFA" w14:textId="77777777" w:rsidR="006A3738" w:rsidRPr="006A618A" w:rsidRDefault="006A3738" w:rsidP="004E6773">
                  <w:pPr>
                    <w:jc w:val="left"/>
                    <w:rPr>
                      <w:rFonts w:ascii="BMW Group Light" w:hAnsi="BMW Group Light" w:cs="BMW Group Light"/>
                      <w:color w:val="000000" w:themeColor="text1"/>
                      <w:sz w:val="20"/>
                      <w:lang w:val="en-US" w:eastAsia="zh-CN"/>
                    </w:rPr>
                  </w:pPr>
                  <w:r w:rsidRPr="003C7B5B">
                    <w:t>Major system issues causing the partial stoppage or significant delay  of key business operations</w:t>
                  </w:r>
                </w:p>
              </w:tc>
              <w:tc>
                <w:tcPr>
                  <w:tcW w:w="1627" w:type="dxa"/>
                  <w:vAlign w:val="center"/>
                </w:tcPr>
                <w:p w14:paraId="0C62BCB3" w14:textId="77777777" w:rsidR="006A3738" w:rsidRPr="006A618A" w:rsidRDefault="006A3738" w:rsidP="004E6773">
                  <w:pPr>
                    <w:jc w:val="left"/>
                    <w:rPr>
                      <w:rFonts w:ascii="BMW Group Light" w:hAnsi="BMW Group Light" w:cs="BMW Group Light"/>
                      <w:color w:val="000000" w:themeColor="text1"/>
                      <w:sz w:val="20"/>
                      <w:lang w:val="en-US" w:eastAsia="zh-CN"/>
                    </w:rPr>
                  </w:pPr>
                  <w:r>
                    <w:rPr>
                      <w:rFonts w:ascii="BMW Group Light" w:hAnsi="BMW Group Light" w:cs="BMW Group Light"/>
                      <w:color w:val="000000" w:themeColor="text1"/>
                      <w:sz w:val="20"/>
                      <w:lang w:val="en-US" w:eastAsia="zh-CN"/>
                    </w:rPr>
                    <w:t>4</w:t>
                  </w:r>
                  <w:r w:rsidRPr="006A618A">
                    <w:rPr>
                      <w:rFonts w:ascii="BMW Group Light" w:hAnsi="BMW Group Light" w:cs="BMW Group Light" w:hint="eastAsia"/>
                      <w:color w:val="000000" w:themeColor="text1"/>
                      <w:sz w:val="20"/>
                      <w:lang w:val="en-US" w:eastAsia="zh-CN"/>
                    </w:rPr>
                    <w:t>Hour</w:t>
                  </w:r>
                </w:p>
              </w:tc>
            </w:tr>
            <w:tr w:rsidR="006A3738" w:rsidRPr="006A618A" w14:paraId="1B7CAED0" w14:textId="77777777" w:rsidTr="004E6773">
              <w:tc>
                <w:tcPr>
                  <w:tcW w:w="1007" w:type="dxa"/>
                  <w:vAlign w:val="center"/>
                </w:tcPr>
                <w:p w14:paraId="36BD470A" w14:textId="77777777" w:rsidR="006A3738" w:rsidRPr="006A618A" w:rsidRDefault="006A3738" w:rsidP="004E6773">
                  <w:pPr>
                    <w:jc w:val="left"/>
                    <w:rPr>
                      <w:rFonts w:ascii="BMW Group Light" w:hAnsi="BMW Group Light" w:cs="BMW Group Light"/>
                      <w:color w:val="000000" w:themeColor="text1"/>
                      <w:sz w:val="20"/>
                      <w:lang w:val="en-US" w:eastAsia="zh-CN"/>
                    </w:rPr>
                  </w:pPr>
                  <w:r w:rsidRPr="006A618A">
                    <w:rPr>
                      <w:rFonts w:ascii="BMW Group Light" w:hAnsi="BMW Group Light" w:cs="BMW Group Light"/>
                      <w:color w:val="000000" w:themeColor="text1"/>
                      <w:sz w:val="20"/>
                      <w:lang w:val="en-US" w:eastAsia="zh-CN"/>
                    </w:rPr>
                    <w:t>Medium</w:t>
                  </w:r>
                </w:p>
              </w:tc>
              <w:tc>
                <w:tcPr>
                  <w:tcW w:w="3864" w:type="dxa"/>
                </w:tcPr>
                <w:p w14:paraId="165B1830" w14:textId="77777777" w:rsidR="006A3738" w:rsidRPr="006A618A" w:rsidRDefault="006A3738" w:rsidP="004E6773">
                  <w:pPr>
                    <w:jc w:val="left"/>
                    <w:rPr>
                      <w:rFonts w:ascii="BMW Group Light" w:hAnsi="BMW Group Light" w:cs="BMW Group Light"/>
                      <w:color w:val="000000" w:themeColor="text1"/>
                      <w:sz w:val="20"/>
                      <w:lang w:val="en-US" w:eastAsia="zh-CN"/>
                    </w:rPr>
                  </w:pPr>
                  <w:r w:rsidRPr="003C7B5B">
                    <w:t>Major issues impacting the key business operations without causing stoppage</w:t>
                  </w:r>
                </w:p>
              </w:tc>
              <w:tc>
                <w:tcPr>
                  <w:tcW w:w="1627" w:type="dxa"/>
                  <w:vAlign w:val="center"/>
                </w:tcPr>
                <w:p w14:paraId="3FBB9CD7" w14:textId="77777777" w:rsidR="006A3738" w:rsidRPr="006A618A" w:rsidRDefault="006A3738" w:rsidP="004E6773">
                  <w:pPr>
                    <w:jc w:val="left"/>
                    <w:rPr>
                      <w:rFonts w:ascii="BMW Group Light" w:hAnsi="BMW Group Light" w:cs="BMW Group Light"/>
                      <w:color w:val="000000" w:themeColor="text1"/>
                      <w:sz w:val="20"/>
                      <w:lang w:val="en-US" w:eastAsia="zh-CN"/>
                    </w:rPr>
                  </w:pPr>
                  <w:r>
                    <w:rPr>
                      <w:rFonts w:ascii="BMW Group Light" w:hAnsi="BMW Group Light" w:cs="BMW Group Light"/>
                      <w:color w:val="000000" w:themeColor="text1"/>
                      <w:sz w:val="20"/>
                      <w:lang w:val="en-US" w:eastAsia="zh-CN"/>
                    </w:rPr>
                    <w:t>8</w:t>
                  </w:r>
                  <w:r w:rsidRPr="006A618A">
                    <w:rPr>
                      <w:rFonts w:ascii="BMW Group Light" w:hAnsi="BMW Group Light" w:cs="BMW Group Light" w:hint="eastAsia"/>
                      <w:color w:val="000000" w:themeColor="text1"/>
                      <w:sz w:val="20"/>
                      <w:lang w:val="en-US" w:eastAsia="zh-CN"/>
                    </w:rPr>
                    <w:t xml:space="preserve"> Hour</w:t>
                  </w:r>
                </w:p>
              </w:tc>
            </w:tr>
            <w:tr w:rsidR="006A3738" w:rsidRPr="006A618A" w14:paraId="6DEDCEE1" w14:textId="77777777" w:rsidTr="004E6773">
              <w:tc>
                <w:tcPr>
                  <w:tcW w:w="1007" w:type="dxa"/>
                  <w:vAlign w:val="center"/>
                </w:tcPr>
                <w:p w14:paraId="194B18B6" w14:textId="77777777" w:rsidR="006A3738" w:rsidRPr="006A618A" w:rsidRDefault="006A3738" w:rsidP="004E6773">
                  <w:pPr>
                    <w:jc w:val="left"/>
                    <w:rPr>
                      <w:rFonts w:ascii="BMW Group Light" w:hAnsi="BMW Group Light" w:cs="BMW Group Light"/>
                      <w:color w:val="000000" w:themeColor="text1"/>
                      <w:sz w:val="20"/>
                      <w:lang w:val="en-US" w:eastAsia="zh-CN"/>
                    </w:rPr>
                  </w:pPr>
                  <w:r w:rsidRPr="006A618A">
                    <w:rPr>
                      <w:rFonts w:ascii="BMW Group Light" w:hAnsi="BMW Group Light" w:cs="BMW Group Light"/>
                      <w:color w:val="000000" w:themeColor="text1"/>
                      <w:sz w:val="20"/>
                      <w:lang w:val="en-US" w:eastAsia="zh-CN"/>
                    </w:rPr>
                    <w:t>Low</w:t>
                  </w:r>
                </w:p>
              </w:tc>
              <w:tc>
                <w:tcPr>
                  <w:tcW w:w="3864" w:type="dxa"/>
                </w:tcPr>
                <w:p w14:paraId="70FFCBF7" w14:textId="77777777" w:rsidR="006A3738" w:rsidRPr="006A618A" w:rsidRDefault="006A3738" w:rsidP="004E6773">
                  <w:pPr>
                    <w:jc w:val="left"/>
                    <w:rPr>
                      <w:rFonts w:ascii="BMW Group Light" w:hAnsi="BMW Group Light" w:cs="BMW Group Light"/>
                      <w:color w:val="000000" w:themeColor="text1"/>
                      <w:sz w:val="20"/>
                      <w:lang w:val="en-US" w:eastAsia="zh-CN"/>
                    </w:rPr>
                  </w:pPr>
                  <w:r w:rsidRPr="003C7B5B">
                    <w:t>Minor system issues with insignificant impact on the key business operations</w:t>
                  </w:r>
                </w:p>
              </w:tc>
              <w:tc>
                <w:tcPr>
                  <w:tcW w:w="1627" w:type="dxa"/>
                  <w:vAlign w:val="center"/>
                </w:tcPr>
                <w:p w14:paraId="2040B85F" w14:textId="77777777" w:rsidR="006A3738" w:rsidRPr="006A618A" w:rsidRDefault="006A3738" w:rsidP="004E6773">
                  <w:pPr>
                    <w:jc w:val="left"/>
                    <w:rPr>
                      <w:rFonts w:ascii="BMW Group Light" w:hAnsi="BMW Group Light" w:cs="BMW Group Light"/>
                      <w:color w:val="000000" w:themeColor="text1"/>
                      <w:sz w:val="20"/>
                      <w:lang w:val="en-US" w:eastAsia="zh-CN"/>
                    </w:rPr>
                  </w:pPr>
                  <w:r>
                    <w:rPr>
                      <w:rFonts w:ascii="BMW Group Light" w:hAnsi="BMW Group Light" w:cs="BMW Group Light"/>
                      <w:color w:val="000000" w:themeColor="text1"/>
                      <w:sz w:val="20"/>
                      <w:lang w:val="en-US" w:eastAsia="zh-CN"/>
                    </w:rPr>
                    <w:t>33</w:t>
                  </w:r>
                  <w:r w:rsidRPr="006A618A">
                    <w:rPr>
                      <w:rFonts w:ascii="BMW Group Light" w:hAnsi="BMW Group Light" w:cs="BMW Group Light" w:hint="eastAsia"/>
                      <w:color w:val="000000" w:themeColor="text1"/>
                      <w:sz w:val="20"/>
                      <w:lang w:val="en-US" w:eastAsia="zh-CN"/>
                    </w:rPr>
                    <w:t xml:space="preserve"> Hour</w:t>
                  </w:r>
                </w:p>
              </w:tc>
            </w:tr>
          </w:tbl>
          <w:p w14:paraId="57267AAF" w14:textId="77777777" w:rsidR="006A3738" w:rsidRPr="006A618A" w:rsidRDefault="006A3738" w:rsidP="004E6773">
            <w:pPr>
              <w:jc w:val="left"/>
              <w:rPr>
                <w:rFonts w:ascii="BMW Group Light" w:hAnsi="BMW Group Light" w:cs="BMW Group Light"/>
                <w:color w:val="000000" w:themeColor="text1"/>
                <w:sz w:val="20"/>
                <w:lang w:val="en-US" w:eastAsia="zh-CN"/>
              </w:rPr>
            </w:pPr>
            <w:r w:rsidRPr="006A618A">
              <w:rPr>
                <w:rFonts w:ascii="BMW Group Light" w:hAnsi="BMW Group Light" w:cs="BMW Group Light"/>
                <w:color w:val="000000" w:themeColor="text1"/>
                <w:sz w:val="20"/>
                <w:lang w:val="en-US" w:eastAsia="zh-CN"/>
              </w:rPr>
              <w:t xml:space="preserve">Agreed Solution time for </w:t>
            </w:r>
            <w:r w:rsidRPr="006A618A">
              <w:rPr>
                <w:rFonts w:ascii="BMW Group Light" w:hAnsi="BMW Group Light" w:cs="BMW Group Light" w:hint="eastAsia"/>
                <w:color w:val="000000" w:themeColor="text1"/>
                <w:sz w:val="20"/>
                <w:lang w:val="en-US" w:eastAsia="zh-CN"/>
              </w:rPr>
              <w:t>System Interruption and Breakdown</w:t>
            </w:r>
            <w:r w:rsidRPr="006A618A">
              <w:rPr>
                <w:rFonts w:ascii="BMW Group Light" w:hAnsi="BMW Group Light" w:cs="BMW Group Light"/>
                <w:color w:val="000000" w:themeColor="text1"/>
                <w:sz w:val="20"/>
                <w:lang w:val="en-US" w:eastAsia="zh-CN"/>
              </w:rPr>
              <w:t>:</w:t>
            </w:r>
            <w:r w:rsidRPr="006A618A">
              <w:rPr>
                <w:rFonts w:ascii="BMW Group Light" w:hAnsi="BMW Group Light" w:cs="BMW Group Light" w:hint="eastAsia"/>
                <w:color w:val="000000" w:themeColor="text1"/>
                <w:sz w:val="20"/>
                <w:lang w:val="en-US" w:eastAsia="zh-CN"/>
              </w:rPr>
              <w:t xml:space="preserve"> </w:t>
            </w:r>
          </w:p>
          <w:p w14:paraId="7A3D699B" w14:textId="77777777" w:rsidR="006A3738" w:rsidRPr="006A618A" w:rsidRDefault="006A3738" w:rsidP="004E6773">
            <w:pPr>
              <w:jc w:val="left"/>
              <w:rPr>
                <w:rFonts w:ascii="BMW Group Light" w:hAnsi="BMW Group Light" w:cs="BMW Group Light"/>
                <w:color w:val="000000" w:themeColor="text1"/>
                <w:sz w:val="20"/>
                <w:lang w:val="en-US" w:eastAsia="zh-CN"/>
              </w:rPr>
            </w:pPr>
            <w:r w:rsidRPr="006A618A">
              <w:rPr>
                <w:rFonts w:ascii="BMW Group Light" w:hAnsi="BMW Group Light" w:cs="BMW Group Light" w:hint="eastAsia"/>
                <w:color w:val="000000" w:themeColor="text1"/>
                <w:sz w:val="20"/>
                <w:lang w:val="en-US" w:eastAsia="zh-CN"/>
              </w:rPr>
              <w:t>Since the VENDOR should have data backup plan for such incident, the service should be recovered within 1 Hour after breakdown.</w:t>
            </w:r>
          </w:p>
        </w:tc>
      </w:tr>
    </w:tbl>
    <w:p w14:paraId="7F659920" w14:textId="77777777" w:rsidR="006A3738" w:rsidRPr="006A618A" w:rsidRDefault="006A3738" w:rsidP="006A3738">
      <w:pPr>
        <w:pStyle w:val="4"/>
        <w:numPr>
          <w:ilvl w:val="2"/>
          <w:numId w:val="2"/>
        </w:numPr>
        <w:ind w:left="0" w:firstLine="0"/>
        <w:jc w:val="left"/>
        <w:rPr>
          <w:rFonts w:ascii="BMW Group Light" w:eastAsia="BMW Type Global Regular" w:hAnsi="BMW Group Light" w:cs="BMW Group Light"/>
          <w:color w:val="000000" w:themeColor="text1"/>
          <w:sz w:val="20"/>
          <w:lang w:eastAsia="zh-CN"/>
        </w:rPr>
      </w:pPr>
      <w:r w:rsidRPr="006A618A">
        <w:rPr>
          <w:rFonts w:ascii="BMW Group Light" w:eastAsia="BMW Type Global Regular" w:hAnsi="BMW Group Light" w:cs="BMW Group Light"/>
          <w:color w:val="000000" w:themeColor="text1"/>
          <w:sz w:val="20"/>
          <w:lang w:eastAsia="zh-CN"/>
        </w:rPr>
        <w:t>Quality Assurance</w:t>
      </w:r>
      <w:bookmarkEnd w:id="17"/>
    </w:p>
    <w:p w14:paraId="77B051C3" w14:textId="77777777" w:rsidR="006A3738" w:rsidRPr="006A618A" w:rsidRDefault="006A3738" w:rsidP="006A3738">
      <w:pPr>
        <w:jc w:val="left"/>
        <w:rPr>
          <w:rFonts w:ascii="BMW Group Light" w:hAnsi="BMW Group Light" w:cs="BMW Group Light"/>
          <w:color w:val="000000" w:themeColor="text1"/>
          <w:sz w:val="20"/>
          <w:lang w:eastAsia="zh-CN"/>
        </w:rPr>
      </w:pPr>
      <w:r w:rsidRPr="006A618A">
        <w:rPr>
          <w:rFonts w:ascii="BMW Group Light" w:hAnsi="BMW Group Light" w:cs="BMW Group Light"/>
          <w:color w:val="000000" w:themeColor="text1"/>
          <w:sz w:val="20"/>
          <w:lang w:eastAsia="zh-CN"/>
        </w:rPr>
        <w:t>Supplier should design or support designing test strategy with BMW project team: system test, integration test, UAT, performance test, penetration test, stability test, production test before go-live and other necessary test activities related with concerned system.</w:t>
      </w:r>
    </w:p>
    <w:p w14:paraId="423DB0D5" w14:textId="77777777" w:rsidR="006A3738" w:rsidRPr="00F506EE" w:rsidRDefault="006A3738" w:rsidP="006A3738">
      <w:pPr>
        <w:jc w:val="left"/>
        <w:rPr>
          <w:rFonts w:ascii="BMW Group Light" w:hAnsi="BMW Group Light" w:cs="BMW Group Light"/>
          <w:color w:val="000000" w:themeColor="text1"/>
          <w:sz w:val="20"/>
          <w:lang w:eastAsia="zh-CN"/>
        </w:rPr>
      </w:pPr>
      <w:r w:rsidRPr="006A618A">
        <w:rPr>
          <w:rFonts w:ascii="BMW Group Light" w:hAnsi="BMW Group Light" w:cs="BMW Group Light"/>
          <w:color w:val="000000" w:themeColor="text1"/>
          <w:sz w:val="20"/>
          <w:lang w:eastAsia="zh-CN"/>
        </w:rPr>
        <w:t>Write test case for product system test and integration test, support test case review for UAT test,</w:t>
      </w:r>
      <w:r w:rsidRPr="00F506EE">
        <w:rPr>
          <w:rFonts w:ascii="BMW Group Light" w:hAnsi="BMW Group Light" w:cs="BMW Group Light"/>
          <w:color w:val="000000" w:themeColor="text1"/>
          <w:sz w:val="20"/>
          <w:lang w:eastAsia="zh-CN"/>
        </w:rPr>
        <w:t xml:space="preserve"> and provide support to performance test, penetration test, stability test, production test before go-live and other necessary test activities related with concerned system.</w:t>
      </w:r>
    </w:p>
    <w:p w14:paraId="53B5B31E" w14:textId="77777777" w:rsidR="006A3738" w:rsidRPr="00F506EE" w:rsidRDefault="006A3738" w:rsidP="006A3738">
      <w:pPr>
        <w:pStyle w:val="4"/>
        <w:numPr>
          <w:ilvl w:val="2"/>
          <w:numId w:val="2"/>
        </w:numPr>
        <w:ind w:left="0" w:firstLine="0"/>
        <w:jc w:val="left"/>
        <w:rPr>
          <w:rFonts w:ascii="BMW Group Light" w:eastAsia="BMW Type Global Regular" w:hAnsi="BMW Group Light" w:cs="BMW Group Light"/>
          <w:color w:val="000000" w:themeColor="text1"/>
          <w:sz w:val="20"/>
          <w:lang w:eastAsia="zh-CN"/>
        </w:rPr>
      </w:pPr>
      <w:r w:rsidRPr="00F506EE">
        <w:rPr>
          <w:rFonts w:ascii="BMW Group Light" w:eastAsia="BMW Type Global Regular" w:hAnsi="BMW Group Light" w:cs="BMW Group Light"/>
          <w:color w:val="000000" w:themeColor="text1"/>
          <w:sz w:val="20"/>
          <w:lang w:eastAsia="zh-CN"/>
        </w:rPr>
        <w:t>Warranty</w:t>
      </w:r>
    </w:p>
    <w:p w14:paraId="7CA57AA2" w14:textId="77777777" w:rsidR="006A3738" w:rsidRPr="00F506EE" w:rsidRDefault="006A3738" w:rsidP="006A3738">
      <w:pPr>
        <w:jc w:val="left"/>
        <w:rPr>
          <w:rFonts w:ascii="BMW Group Light" w:hAnsi="BMW Group Light" w:cs="BMW Group Light"/>
          <w:color w:val="000000" w:themeColor="text1"/>
          <w:sz w:val="20"/>
          <w:lang w:eastAsia="zh-CN"/>
        </w:rPr>
      </w:pPr>
      <w:r w:rsidRPr="00F506EE">
        <w:rPr>
          <w:rFonts w:ascii="BMW Group Light" w:hAnsi="BMW Group Light" w:cs="BMW Group Light"/>
          <w:color w:val="000000" w:themeColor="text1"/>
          <w:sz w:val="20"/>
          <w:lang w:eastAsia="zh-CN"/>
        </w:rPr>
        <w:t>Application operation support warranty period: 6 month warranty period after the last sprint go-live</w:t>
      </w:r>
    </w:p>
    <w:p w14:paraId="735E98E7" w14:textId="77777777" w:rsidR="006A3738" w:rsidRPr="00F506EE" w:rsidRDefault="006A3738" w:rsidP="006A3738">
      <w:pPr>
        <w:jc w:val="left"/>
        <w:rPr>
          <w:rFonts w:ascii="BMW Group Light" w:hAnsi="BMW Group Light" w:cs="BMW Group Light"/>
          <w:color w:val="000000" w:themeColor="text1"/>
          <w:sz w:val="20"/>
          <w:lang w:eastAsia="zh-CN"/>
        </w:rPr>
      </w:pPr>
      <w:r w:rsidRPr="00F506EE">
        <w:rPr>
          <w:rFonts w:ascii="BMW Group Light" w:hAnsi="BMW Group Light" w:cs="BMW Group Light"/>
          <w:color w:val="000000" w:themeColor="text1"/>
          <w:sz w:val="20"/>
          <w:lang w:eastAsia="zh-CN"/>
        </w:rPr>
        <w:t>Trouble shooting and bug fix for free during the warranty period</w:t>
      </w:r>
    </w:p>
    <w:p w14:paraId="0F1CC018" w14:textId="77777777" w:rsidR="006A3738" w:rsidRPr="00F506EE" w:rsidRDefault="006A3738" w:rsidP="006A3738">
      <w:pPr>
        <w:pStyle w:val="4"/>
        <w:numPr>
          <w:ilvl w:val="2"/>
          <w:numId w:val="2"/>
        </w:numPr>
        <w:ind w:left="0" w:firstLine="0"/>
        <w:jc w:val="left"/>
        <w:rPr>
          <w:rFonts w:ascii="BMW Group Light" w:eastAsia="BMW Type Global Regular" w:hAnsi="BMW Group Light" w:cs="BMW Group Light"/>
          <w:color w:val="000000" w:themeColor="text1"/>
          <w:sz w:val="20"/>
          <w:lang w:eastAsia="zh-CN"/>
        </w:rPr>
      </w:pPr>
      <w:bookmarkStart w:id="18" w:name="_Toc475713716"/>
      <w:r w:rsidRPr="00F506EE">
        <w:rPr>
          <w:rFonts w:ascii="BMW Group Light" w:eastAsia="BMW Type Global Regular" w:hAnsi="BMW Group Light" w:cs="BMW Group Light"/>
          <w:color w:val="000000" w:themeColor="text1"/>
          <w:sz w:val="20"/>
          <w:lang w:eastAsia="zh-CN"/>
        </w:rPr>
        <w:t>Server hosting</w:t>
      </w:r>
      <w:bookmarkEnd w:id="18"/>
    </w:p>
    <w:p w14:paraId="5D021B07" w14:textId="77777777" w:rsidR="006A3738" w:rsidRPr="00F506EE" w:rsidRDefault="006A3738" w:rsidP="006A3738">
      <w:pPr>
        <w:jc w:val="left"/>
        <w:rPr>
          <w:rFonts w:ascii="BMW Group Light" w:hAnsi="BMW Group Light" w:cs="BMW Group Light"/>
          <w:color w:val="000000" w:themeColor="text1"/>
          <w:sz w:val="20"/>
          <w:lang w:eastAsia="zh-CN"/>
        </w:rPr>
      </w:pPr>
      <w:r w:rsidRPr="00F506EE">
        <w:rPr>
          <w:rFonts w:ascii="BMW Group Light" w:hAnsi="BMW Group Light" w:cs="BMW Group Light"/>
          <w:color w:val="000000" w:themeColor="text1"/>
          <w:sz w:val="20"/>
          <w:lang w:eastAsia="zh-CN"/>
        </w:rPr>
        <w:t>Target system should be hosted internally at the BMW Group China Data Centre or BMW authorized data center, or can be deployed to BMW private cloud.</w:t>
      </w:r>
    </w:p>
    <w:p w14:paraId="34D3D23B" w14:textId="77777777" w:rsidR="006A3738" w:rsidRPr="00F506EE" w:rsidRDefault="006A3738" w:rsidP="006A3738">
      <w:pPr>
        <w:jc w:val="left"/>
        <w:rPr>
          <w:rFonts w:ascii="BMW Group Light" w:hAnsi="BMW Group Light" w:cs="BMW Group Light"/>
          <w:color w:val="000000" w:themeColor="text1"/>
          <w:sz w:val="20"/>
          <w:lang w:eastAsia="zh-CN"/>
        </w:rPr>
      </w:pPr>
      <w:r w:rsidRPr="00F506EE">
        <w:rPr>
          <w:rFonts w:ascii="BMW Group Light" w:hAnsi="BMW Group Light" w:cs="BMW Group Light"/>
          <w:color w:val="000000" w:themeColor="text1"/>
          <w:sz w:val="20"/>
          <w:lang w:eastAsia="zh-CN"/>
        </w:rPr>
        <w:t>The vendor should supply the infrastructure solution.</w:t>
      </w:r>
    </w:p>
    <w:p w14:paraId="3D34F07C" w14:textId="77777777" w:rsidR="006A3738" w:rsidRPr="00F506EE" w:rsidRDefault="006A3738" w:rsidP="006A3738">
      <w:pPr>
        <w:jc w:val="left"/>
        <w:rPr>
          <w:rFonts w:ascii="BMW Group Light" w:hAnsi="BMW Group Light" w:cs="BMW Group Light"/>
          <w:color w:val="000000" w:themeColor="text1"/>
          <w:sz w:val="20"/>
          <w:lang w:eastAsia="zh-CN"/>
        </w:rPr>
      </w:pPr>
      <w:r w:rsidRPr="00F506EE">
        <w:rPr>
          <w:rFonts w:ascii="BMW Group Light" w:hAnsi="BMW Group Light" w:cs="BMW Group Light"/>
          <w:color w:val="000000" w:themeColor="text1"/>
          <w:sz w:val="20"/>
          <w:lang w:eastAsia="zh-CN"/>
        </w:rPr>
        <w:t>The vendor should support for the infrastructure setup.</w:t>
      </w:r>
    </w:p>
    <w:p w14:paraId="32FA90BA" w14:textId="77777777" w:rsidR="006A3738" w:rsidRPr="00F506EE" w:rsidRDefault="006A3738" w:rsidP="006A3738">
      <w:pPr>
        <w:pStyle w:val="4"/>
        <w:numPr>
          <w:ilvl w:val="2"/>
          <w:numId w:val="2"/>
        </w:numPr>
        <w:ind w:left="0" w:firstLine="0"/>
        <w:jc w:val="left"/>
        <w:rPr>
          <w:rFonts w:ascii="BMW Group Light" w:eastAsia="BMW Type Global Regular" w:hAnsi="BMW Group Light" w:cs="BMW Group Light"/>
          <w:color w:val="000000" w:themeColor="text1"/>
          <w:sz w:val="20"/>
          <w:lang w:eastAsia="zh-CN"/>
        </w:rPr>
      </w:pPr>
      <w:bookmarkStart w:id="19" w:name="_Toc521048262"/>
      <w:bookmarkStart w:id="20" w:name="_Toc469815486"/>
      <w:bookmarkStart w:id="21" w:name="_Toc494096182"/>
      <w:bookmarkStart w:id="22" w:name="_Toc76541689"/>
      <w:bookmarkStart w:id="23" w:name="OLE_LINK51"/>
      <w:bookmarkStart w:id="24" w:name="OLE_LINK52"/>
      <w:r w:rsidRPr="00F506EE">
        <w:rPr>
          <w:rFonts w:ascii="BMW Group Light" w:eastAsia="BMW Type Global Regular" w:hAnsi="BMW Group Light" w:cs="BMW Group Light"/>
          <w:color w:val="000000" w:themeColor="text1"/>
          <w:sz w:val="20"/>
          <w:lang w:eastAsia="zh-CN"/>
        </w:rPr>
        <w:t>Business Continuity and Emergency Management</w:t>
      </w:r>
      <w:bookmarkEnd w:id="19"/>
    </w:p>
    <w:p w14:paraId="518EF494" w14:textId="77777777" w:rsidR="006A3738" w:rsidRPr="00F506EE" w:rsidRDefault="006A3738" w:rsidP="006A3738">
      <w:pPr>
        <w:jc w:val="left"/>
        <w:rPr>
          <w:rFonts w:ascii="BMW Group Light" w:hAnsi="BMW Group Light" w:cs="BMW Group Light"/>
          <w:color w:val="000000" w:themeColor="text1"/>
          <w:sz w:val="20"/>
          <w:lang w:eastAsia="zh-CN"/>
        </w:rPr>
      </w:pPr>
      <w:r w:rsidRPr="00F506EE">
        <w:rPr>
          <w:rFonts w:ascii="BMW Group Light" w:hAnsi="BMW Group Light" w:cs="BMW Group Light"/>
          <w:color w:val="000000" w:themeColor="text1"/>
          <w:sz w:val="20"/>
          <w:lang w:eastAsia="zh-CN"/>
        </w:rPr>
        <w:t xml:space="preserve">Supplier shall maintain a Business Continuity and Disaster Recovery Plan (BC/DRP), and implement such plan in the event of any unplanned interruption of the Services, through which Supplier will be able to perform its obligations (including service level agreements) with minimal disruptions or delays.  Supplier agrees to deliver a copy of its executive summary of the BC/DRP for the Services upon request, and maintain and exercise the BC/DRP at regular intervals (no less frequently than annually), and will provide BMW AFC with documented results of the BC/DRP tests that relate to the Services provided.  Supplier shall immediately notify BMW AFC of any disaster or other event in which the BC/DRP </w:t>
      </w:r>
      <w:r>
        <w:rPr>
          <w:rFonts w:ascii="BMW Group Light" w:hAnsi="BMW Group Light" w:cs="BMW Group Light"/>
          <w:color w:val="000000" w:themeColor="text1"/>
          <w:sz w:val="20"/>
          <w:lang w:eastAsia="zh-CN"/>
        </w:rPr>
        <w:t>is activated.</w:t>
      </w:r>
    </w:p>
    <w:p w14:paraId="7449B6C4" w14:textId="77777777" w:rsidR="006A3738" w:rsidRPr="00F506EE" w:rsidRDefault="006A3738" w:rsidP="006A3738">
      <w:pPr>
        <w:jc w:val="left"/>
        <w:rPr>
          <w:rFonts w:ascii="BMW Group Light" w:hAnsi="BMW Group Light" w:cs="BMW Group Light"/>
          <w:color w:val="000000" w:themeColor="text1"/>
          <w:sz w:val="20"/>
          <w:lang w:eastAsia="zh-CN"/>
        </w:rPr>
      </w:pPr>
      <w:r w:rsidRPr="00F506EE">
        <w:rPr>
          <w:rFonts w:ascii="BMW Group Light" w:hAnsi="BMW Group Light" w:cs="BMW Group Light"/>
          <w:color w:val="000000" w:themeColor="text1"/>
          <w:sz w:val="20"/>
          <w:lang w:eastAsia="zh-CN"/>
        </w:rPr>
        <w:t>In case of incident or emergency, escalation matrix is as below:</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0"/>
        <w:gridCol w:w="2694"/>
        <w:gridCol w:w="3330"/>
      </w:tblGrid>
      <w:tr w:rsidR="006A3738" w:rsidRPr="00F506EE" w14:paraId="4748891D" w14:textId="77777777" w:rsidTr="004E6773">
        <w:tc>
          <w:tcPr>
            <w:tcW w:w="2430" w:type="dxa"/>
            <w:shd w:val="clear" w:color="auto" w:fill="000000"/>
          </w:tcPr>
          <w:p w14:paraId="4AF577B6" w14:textId="77777777" w:rsidR="006A3738" w:rsidRPr="00F506EE" w:rsidRDefault="006A3738" w:rsidP="004E6773">
            <w:pPr>
              <w:jc w:val="left"/>
              <w:rPr>
                <w:rFonts w:ascii="BMW Group Light" w:hAnsi="BMW Group Light" w:cs="BMW Group Light"/>
                <w:b/>
                <w:color w:val="FFFFFF" w:themeColor="background1"/>
                <w:sz w:val="20"/>
                <w:lang w:eastAsia="zh-CN"/>
              </w:rPr>
            </w:pPr>
            <w:r w:rsidRPr="00F506EE">
              <w:rPr>
                <w:rFonts w:ascii="BMW Group Light" w:hAnsi="BMW Group Light" w:cs="BMW Group Light"/>
                <w:b/>
                <w:color w:val="FFFFFF" w:themeColor="background1"/>
                <w:sz w:val="20"/>
                <w:lang w:eastAsia="zh-CN"/>
              </w:rPr>
              <w:t>Issues Unresolved for</w:t>
            </w:r>
          </w:p>
        </w:tc>
        <w:tc>
          <w:tcPr>
            <w:tcW w:w="2694" w:type="dxa"/>
            <w:shd w:val="clear" w:color="auto" w:fill="000000"/>
          </w:tcPr>
          <w:p w14:paraId="45FE5A5B" w14:textId="77777777" w:rsidR="006A3738" w:rsidRPr="00F506EE" w:rsidRDefault="006A3738" w:rsidP="004E6773">
            <w:pPr>
              <w:jc w:val="left"/>
              <w:rPr>
                <w:rFonts w:ascii="BMW Group Light" w:hAnsi="BMW Group Light" w:cs="BMW Group Light"/>
                <w:b/>
                <w:color w:val="FFFFFF" w:themeColor="background1"/>
                <w:sz w:val="20"/>
                <w:lang w:eastAsia="zh-CN"/>
              </w:rPr>
            </w:pPr>
            <w:r w:rsidRPr="00F506EE">
              <w:rPr>
                <w:rFonts w:ascii="BMW Group Light" w:hAnsi="BMW Group Light" w:cs="BMW Group Light"/>
                <w:b/>
                <w:color w:val="FFFFFF" w:themeColor="background1"/>
                <w:sz w:val="20"/>
                <w:lang w:eastAsia="zh-CN"/>
              </w:rPr>
              <w:t>Escalation Level</w:t>
            </w:r>
          </w:p>
        </w:tc>
        <w:tc>
          <w:tcPr>
            <w:tcW w:w="3330" w:type="dxa"/>
            <w:shd w:val="clear" w:color="auto" w:fill="000000"/>
          </w:tcPr>
          <w:p w14:paraId="49DD3BB6" w14:textId="77777777" w:rsidR="006A3738" w:rsidRPr="00F506EE" w:rsidRDefault="006A3738" w:rsidP="004E6773">
            <w:pPr>
              <w:jc w:val="left"/>
              <w:rPr>
                <w:rFonts w:ascii="BMW Group Light" w:hAnsi="BMW Group Light" w:cs="BMW Group Light"/>
                <w:b/>
                <w:color w:val="FFFFFF" w:themeColor="background1"/>
                <w:sz w:val="20"/>
                <w:lang w:eastAsia="zh-CN"/>
              </w:rPr>
            </w:pPr>
            <w:r w:rsidRPr="00F506EE">
              <w:rPr>
                <w:rFonts w:ascii="BMW Group Light" w:hAnsi="BMW Group Light" w:cs="BMW Group Light"/>
                <w:b/>
                <w:color w:val="FFFFFF" w:themeColor="background1"/>
                <w:sz w:val="20"/>
                <w:lang w:eastAsia="zh-CN"/>
              </w:rPr>
              <w:t>Contact Person</w:t>
            </w:r>
          </w:p>
        </w:tc>
      </w:tr>
      <w:tr w:rsidR="006A3738" w:rsidRPr="00F506EE" w14:paraId="5033F8EF" w14:textId="77777777" w:rsidTr="004E6773">
        <w:tc>
          <w:tcPr>
            <w:tcW w:w="2430" w:type="dxa"/>
            <w:shd w:val="clear" w:color="auto" w:fill="auto"/>
          </w:tcPr>
          <w:p w14:paraId="44C0E8C3" w14:textId="77777777" w:rsidR="006A3738" w:rsidRPr="00F506EE" w:rsidRDefault="006A3738" w:rsidP="004E6773">
            <w:pPr>
              <w:jc w:val="left"/>
              <w:rPr>
                <w:rFonts w:ascii="BMW Group Light" w:hAnsi="BMW Group Light" w:cs="BMW Group Light"/>
                <w:color w:val="000000" w:themeColor="text1"/>
                <w:sz w:val="20"/>
                <w:lang w:val="de-DE" w:eastAsia="zh-CN"/>
              </w:rPr>
            </w:pPr>
            <w:r w:rsidRPr="00F506EE">
              <w:rPr>
                <w:rFonts w:ascii="BMW Group Light" w:hAnsi="BMW Group Light" w:cs="BMW Group Light"/>
                <w:color w:val="000000" w:themeColor="text1"/>
                <w:sz w:val="20"/>
                <w:lang w:val="de-DE" w:eastAsia="zh-CN"/>
              </w:rPr>
              <w:t xml:space="preserve">1 Day </w:t>
            </w:r>
          </w:p>
        </w:tc>
        <w:tc>
          <w:tcPr>
            <w:tcW w:w="2694" w:type="dxa"/>
            <w:shd w:val="clear" w:color="auto" w:fill="auto"/>
          </w:tcPr>
          <w:p w14:paraId="37AE68C4" w14:textId="77777777" w:rsidR="006A3738" w:rsidRPr="00F506EE" w:rsidRDefault="006A3738" w:rsidP="004E6773">
            <w:pPr>
              <w:jc w:val="left"/>
              <w:rPr>
                <w:rFonts w:ascii="BMW Group Light" w:hAnsi="BMW Group Light" w:cs="BMW Group Light"/>
                <w:color w:val="000000" w:themeColor="text1"/>
                <w:sz w:val="20"/>
                <w:lang w:val="de-DE" w:eastAsia="zh-CN"/>
              </w:rPr>
            </w:pPr>
            <w:r w:rsidRPr="00F506EE">
              <w:rPr>
                <w:rFonts w:ascii="BMW Group Light" w:hAnsi="BMW Group Light" w:cs="BMW Group Light"/>
                <w:color w:val="000000" w:themeColor="text1"/>
                <w:sz w:val="20"/>
                <w:lang w:val="de-DE" w:eastAsia="zh-CN"/>
              </w:rPr>
              <w:t>IT Operation Manager</w:t>
            </w:r>
          </w:p>
        </w:tc>
        <w:tc>
          <w:tcPr>
            <w:tcW w:w="3330" w:type="dxa"/>
            <w:shd w:val="clear" w:color="auto" w:fill="auto"/>
          </w:tcPr>
          <w:p w14:paraId="38F5FE92" w14:textId="77777777" w:rsidR="006A3738" w:rsidRPr="00F506EE" w:rsidRDefault="006A3738" w:rsidP="004E6773">
            <w:pPr>
              <w:jc w:val="left"/>
              <w:rPr>
                <w:rFonts w:ascii="BMW Group Light" w:hAnsi="BMW Group Light" w:cs="BMW Group Light"/>
                <w:color w:val="000000" w:themeColor="text1"/>
                <w:sz w:val="20"/>
                <w:lang w:val="de-DE" w:eastAsia="zh-CN"/>
              </w:rPr>
            </w:pPr>
            <w:r w:rsidRPr="00F506EE">
              <w:rPr>
                <w:rFonts w:ascii="BMW Group Light" w:hAnsi="BMW Group Light" w:cs="BMW Group Light"/>
                <w:color w:val="000000" w:themeColor="text1"/>
                <w:sz w:val="20"/>
                <w:lang w:val="de-DE" w:eastAsia="zh-CN"/>
              </w:rPr>
              <w:t>Peter.Han@BMW.com</w:t>
            </w:r>
          </w:p>
        </w:tc>
      </w:tr>
      <w:tr w:rsidR="006A3738" w:rsidRPr="00F506EE" w14:paraId="6D2D4025" w14:textId="77777777" w:rsidTr="004E6773">
        <w:tc>
          <w:tcPr>
            <w:tcW w:w="2430" w:type="dxa"/>
            <w:shd w:val="clear" w:color="auto" w:fill="auto"/>
          </w:tcPr>
          <w:p w14:paraId="74E1D71E" w14:textId="77777777" w:rsidR="006A3738" w:rsidRPr="00F506EE" w:rsidRDefault="006A3738" w:rsidP="004E6773">
            <w:pPr>
              <w:jc w:val="left"/>
              <w:rPr>
                <w:rFonts w:ascii="BMW Group Light" w:hAnsi="BMW Group Light" w:cs="BMW Group Light"/>
                <w:color w:val="000000" w:themeColor="text1"/>
                <w:sz w:val="20"/>
                <w:lang w:val="de-DE" w:eastAsia="zh-CN"/>
              </w:rPr>
            </w:pPr>
            <w:r w:rsidRPr="00F506EE">
              <w:rPr>
                <w:rFonts w:ascii="BMW Group Light" w:hAnsi="BMW Group Light" w:cs="BMW Group Light"/>
                <w:color w:val="000000" w:themeColor="text1"/>
                <w:sz w:val="20"/>
                <w:lang w:val="de-DE" w:eastAsia="zh-CN"/>
              </w:rPr>
              <w:t xml:space="preserve">3 Days </w:t>
            </w:r>
          </w:p>
        </w:tc>
        <w:tc>
          <w:tcPr>
            <w:tcW w:w="2694" w:type="dxa"/>
            <w:shd w:val="clear" w:color="auto" w:fill="auto"/>
          </w:tcPr>
          <w:p w14:paraId="17068220" w14:textId="77777777" w:rsidR="006A3738" w:rsidRPr="00F506EE" w:rsidRDefault="006A3738" w:rsidP="004E6773">
            <w:pPr>
              <w:jc w:val="left"/>
              <w:rPr>
                <w:rFonts w:ascii="BMW Group Light" w:hAnsi="BMW Group Light" w:cs="BMW Group Light"/>
                <w:color w:val="000000" w:themeColor="text1"/>
                <w:sz w:val="20"/>
                <w:lang w:val="de-DE" w:eastAsia="zh-CN"/>
              </w:rPr>
            </w:pPr>
            <w:bookmarkStart w:id="25" w:name="OLE_LINK4"/>
            <w:r w:rsidRPr="00F506EE">
              <w:rPr>
                <w:rFonts w:ascii="BMW Group Light" w:hAnsi="BMW Group Light" w:cs="BMW Group Light"/>
                <w:color w:val="000000" w:themeColor="text1"/>
                <w:sz w:val="20"/>
                <w:lang w:val="de-DE" w:eastAsia="zh-CN"/>
              </w:rPr>
              <w:t xml:space="preserve">IT Manager </w:t>
            </w:r>
            <w:bookmarkEnd w:id="25"/>
          </w:p>
        </w:tc>
        <w:tc>
          <w:tcPr>
            <w:tcW w:w="3330" w:type="dxa"/>
            <w:shd w:val="clear" w:color="auto" w:fill="auto"/>
          </w:tcPr>
          <w:p w14:paraId="6FBAD293" w14:textId="77777777" w:rsidR="006A3738" w:rsidRPr="00F506EE" w:rsidRDefault="006A3738" w:rsidP="004E6773">
            <w:pPr>
              <w:jc w:val="left"/>
              <w:rPr>
                <w:rFonts w:ascii="BMW Group Light" w:hAnsi="BMW Group Light" w:cs="BMW Group Light"/>
                <w:color w:val="000000" w:themeColor="text1"/>
                <w:sz w:val="20"/>
                <w:lang w:val="en-US" w:eastAsia="zh-CN"/>
              </w:rPr>
            </w:pPr>
            <w:r w:rsidRPr="00F506EE">
              <w:rPr>
                <w:rFonts w:ascii="BMW Group Light" w:hAnsi="BMW Group Light" w:cs="BMW Group Light"/>
                <w:color w:val="000000" w:themeColor="text1"/>
                <w:sz w:val="20"/>
                <w:lang w:val="en-US" w:eastAsia="zh-CN"/>
              </w:rPr>
              <w:t>Cathy.Chen@BMW.com</w:t>
            </w:r>
          </w:p>
        </w:tc>
      </w:tr>
      <w:tr w:rsidR="006A3738" w:rsidRPr="00F506EE" w14:paraId="7387306E" w14:textId="77777777" w:rsidTr="004E6773">
        <w:tc>
          <w:tcPr>
            <w:tcW w:w="2430" w:type="dxa"/>
            <w:shd w:val="clear" w:color="auto" w:fill="auto"/>
          </w:tcPr>
          <w:p w14:paraId="7C02B743" w14:textId="77777777" w:rsidR="006A3738" w:rsidRPr="00F506EE" w:rsidRDefault="006A3738" w:rsidP="004E6773">
            <w:pPr>
              <w:jc w:val="left"/>
              <w:rPr>
                <w:rFonts w:ascii="BMW Group Light" w:hAnsi="BMW Group Light" w:cs="BMW Group Light"/>
                <w:color w:val="000000" w:themeColor="text1"/>
                <w:sz w:val="20"/>
                <w:lang w:val="en-US" w:eastAsia="zh-CN"/>
              </w:rPr>
            </w:pPr>
            <w:r w:rsidRPr="00F506EE">
              <w:rPr>
                <w:rFonts w:ascii="BMW Group Light" w:hAnsi="BMW Group Light" w:cs="BMW Group Light"/>
                <w:color w:val="000000" w:themeColor="text1"/>
                <w:sz w:val="20"/>
                <w:lang w:val="en-US" w:eastAsia="zh-CN"/>
              </w:rPr>
              <w:t xml:space="preserve">5 Days </w:t>
            </w:r>
          </w:p>
        </w:tc>
        <w:tc>
          <w:tcPr>
            <w:tcW w:w="2694" w:type="dxa"/>
            <w:shd w:val="clear" w:color="auto" w:fill="auto"/>
          </w:tcPr>
          <w:p w14:paraId="0F3D6DDE" w14:textId="77777777" w:rsidR="006A3738" w:rsidRPr="00F506EE" w:rsidRDefault="006A3738" w:rsidP="004E6773">
            <w:pPr>
              <w:jc w:val="left"/>
              <w:rPr>
                <w:rFonts w:ascii="BMW Group Light" w:hAnsi="BMW Group Light" w:cs="BMW Group Light"/>
                <w:color w:val="000000" w:themeColor="text1"/>
                <w:sz w:val="20"/>
                <w:lang w:val="en-US" w:eastAsia="zh-CN"/>
              </w:rPr>
            </w:pPr>
            <w:r>
              <w:rPr>
                <w:rFonts w:ascii="BMW Group Light" w:hAnsi="BMW Group Light" w:cs="BMW Group Light"/>
                <w:color w:val="000000" w:themeColor="text1"/>
                <w:sz w:val="20"/>
                <w:lang w:val="en-US" w:eastAsia="zh-CN"/>
              </w:rPr>
              <w:t xml:space="preserve">Senior Manager </w:t>
            </w:r>
            <w:r w:rsidRPr="00F506EE">
              <w:rPr>
                <w:rFonts w:ascii="BMW Group Light" w:hAnsi="BMW Group Light" w:cs="BMW Group Light"/>
                <w:color w:val="000000" w:themeColor="text1"/>
                <w:sz w:val="20"/>
                <w:lang w:val="en-US" w:eastAsia="zh-CN"/>
              </w:rPr>
              <w:t xml:space="preserve">IT </w:t>
            </w:r>
          </w:p>
        </w:tc>
        <w:tc>
          <w:tcPr>
            <w:tcW w:w="3330" w:type="dxa"/>
            <w:shd w:val="clear" w:color="auto" w:fill="auto"/>
          </w:tcPr>
          <w:p w14:paraId="42ACA01C" w14:textId="77777777" w:rsidR="006A3738" w:rsidRPr="00F506EE" w:rsidRDefault="006A3738" w:rsidP="004E6773">
            <w:pPr>
              <w:jc w:val="left"/>
              <w:rPr>
                <w:rFonts w:ascii="BMW Group Light" w:hAnsi="BMW Group Light" w:cs="BMW Group Light"/>
                <w:color w:val="000000" w:themeColor="text1"/>
                <w:sz w:val="20"/>
                <w:lang w:val="en-US" w:eastAsia="zh-CN"/>
              </w:rPr>
            </w:pPr>
            <w:r w:rsidRPr="00F506EE">
              <w:rPr>
                <w:rFonts w:ascii="BMW Group Light" w:hAnsi="BMW Group Light" w:cs="BMW Group Light"/>
                <w:color w:val="000000" w:themeColor="text1"/>
                <w:sz w:val="20"/>
                <w:lang w:val="en-US" w:eastAsia="zh-CN"/>
              </w:rPr>
              <w:t>Michael.MC.Conrad@bmw.de</w:t>
            </w:r>
          </w:p>
        </w:tc>
      </w:tr>
    </w:tbl>
    <w:p w14:paraId="2459D922" w14:textId="77777777" w:rsidR="006A3738" w:rsidRPr="00F506EE" w:rsidRDefault="006A3738" w:rsidP="006A3738">
      <w:pPr>
        <w:pStyle w:val="4"/>
        <w:numPr>
          <w:ilvl w:val="2"/>
          <w:numId w:val="2"/>
        </w:numPr>
        <w:ind w:left="0" w:firstLine="0"/>
        <w:jc w:val="left"/>
        <w:rPr>
          <w:rFonts w:ascii="BMW Group Light" w:eastAsia="BMW Type Global Regular" w:hAnsi="BMW Group Light" w:cs="BMW Group Light"/>
          <w:color w:val="000000" w:themeColor="text1"/>
          <w:sz w:val="20"/>
          <w:lang w:eastAsia="zh-CN"/>
        </w:rPr>
      </w:pPr>
      <w:bookmarkStart w:id="26" w:name="_Toc521048264"/>
      <w:bookmarkEnd w:id="20"/>
      <w:bookmarkEnd w:id="21"/>
      <w:bookmarkEnd w:id="22"/>
      <w:bookmarkEnd w:id="23"/>
      <w:bookmarkEnd w:id="24"/>
      <w:r w:rsidRPr="00F506EE">
        <w:rPr>
          <w:rFonts w:ascii="BMW Group Light" w:eastAsia="BMW Type Global Regular" w:hAnsi="BMW Group Light" w:cs="BMW Group Light"/>
          <w:color w:val="000000" w:themeColor="text1"/>
          <w:sz w:val="20"/>
          <w:lang w:eastAsia="zh-CN"/>
        </w:rPr>
        <w:t>Security</w:t>
      </w:r>
      <w:bookmarkEnd w:id="26"/>
    </w:p>
    <w:p w14:paraId="25EBB9DB" w14:textId="77777777" w:rsidR="006A3738" w:rsidRPr="00F506EE" w:rsidRDefault="006A3738" w:rsidP="006A3738">
      <w:pPr>
        <w:jc w:val="left"/>
        <w:rPr>
          <w:sz w:val="20"/>
          <w:lang w:eastAsia="zh-CN"/>
        </w:rPr>
      </w:pPr>
    </w:p>
    <w:p w14:paraId="5F45CB7E" w14:textId="77777777" w:rsidR="006A3738" w:rsidRDefault="006A3738" w:rsidP="006A3738">
      <w:pPr>
        <w:jc w:val="left"/>
        <w:rPr>
          <w:rFonts w:ascii="BMW Group Light" w:hAnsi="BMW Group Light" w:cs="BMW Group Light"/>
          <w:color w:val="000000" w:themeColor="text1"/>
          <w:sz w:val="20"/>
          <w:lang w:eastAsia="zh-CN"/>
        </w:rPr>
      </w:pPr>
      <w:r w:rsidRPr="00F506EE">
        <w:rPr>
          <w:rFonts w:ascii="BMW Group Light" w:hAnsi="BMW Group Light" w:cs="BMW Group Light"/>
          <w:color w:val="000000" w:themeColor="text1"/>
          <w:sz w:val="20"/>
          <w:lang w:eastAsia="zh-CN"/>
        </w:rPr>
        <w:t xml:space="preserve">Suppliers require to confirm compliance with the Company Policies, and strictly follow BMW security requirements. </w:t>
      </w:r>
    </w:p>
    <w:p w14:paraId="139C7ED0" w14:textId="77777777" w:rsidR="006A3738" w:rsidRPr="00F506EE" w:rsidRDefault="006A3738" w:rsidP="006A3738">
      <w:pPr>
        <w:jc w:val="left"/>
        <w:rPr>
          <w:rFonts w:ascii="BMW Group Light" w:hAnsi="BMW Group Light" w:cs="BMW Group Light"/>
          <w:color w:val="000000" w:themeColor="text1"/>
          <w:sz w:val="20"/>
          <w:lang w:eastAsia="zh-CN"/>
        </w:rPr>
      </w:pPr>
      <w:r w:rsidRPr="00AD06EE">
        <w:rPr>
          <w:rFonts w:ascii="BMW Group Light" w:hAnsi="BMW Group Light" w:cs="BMW Group Light"/>
          <w:color w:val="000000" w:themeColor="text1"/>
          <w:sz w:val="20"/>
          <w:lang w:eastAsia="zh-CN"/>
        </w:rPr>
        <w:t>Data security and protection is very important to BMW.  Not only customer data, but all business related date is required to be secured with right and sufficient protection measurement from either technical or legal aspects.   Please provide detail description about what data will be accessed, processed, stored by which modules in your whole solution, and in which area/domain this data will be processed or stored.  If there’s any data protection approaches that will/can be taken in your solution, please also explain that.  A clear infrastructure and architecture diagram with necessary information description is highly recommended.</w:t>
      </w:r>
    </w:p>
    <w:p w14:paraId="75B9A376" w14:textId="77777777" w:rsidR="006A3738" w:rsidRPr="00F506EE" w:rsidRDefault="006A3738" w:rsidP="006A3738">
      <w:pPr>
        <w:pStyle w:val="4"/>
        <w:numPr>
          <w:ilvl w:val="2"/>
          <w:numId w:val="2"/>
        </w:numPr>
        <w:ind w:left="0" w:firstLine="0"/>
        <w:jc w:val="left"/>
        <w:rPr>
          <w:rFonts w:ascii="BMW Group Light" w:eastAsia="BMW Type Global Regular" w:hAnsi="BMW Group Light" w:cs="BMW Group Light"/>
          <w:color w:val="000000" w:themeColor="text1"/>
          <w:sz w:val="20"/>
          <w:lang w:eastAsia="zh-CN"/>
        </w:rPr>
      </w:pPr>
      <w:bookmarkStart w:id="27" w:name="_Toc521048265"/>
      <w:r w:rsidRPr="00F506EE">
        <w:rPr>
          <w:rFonts w:ascii="BMW Group Light" w:eastAsia="BMW Type Global Regular" w:hAnsi="BMW Group Light" w:cs="BMW Group Light"/>
          <w:color w:val="000000" w:themeColor="text1"/>
          <w:sz w:val="20"/>
          <w:lang w:eastAsia="zh-CN"/>
        </w:rPr>
        <w:t>Exit Services In Relation To Expiration or Termination</w:t>
      </w:r>
      <w:bookmarkEnd w:id="27"/>
    </w:p>
    <w:p w14:paraId="6DC0E505" w14:textId="77777777" w:rsidR="006A3738" w:rsidRPr="00F506EE" w:rsidRDefault="006A3738" w:rsidP="006A3738">
      <w:pPr>
        <w:jc w:val="left"/>
        <w:rPr>
          <w:rFonts w:ascii="BMW Group Light" w:hAnsi="BMW Group Light" w:cs="BMW Group Light"/>
          <w:color w:val="000000" w:themeColor="text1"/>
          <w:sz w:val="20"/>
          <w:lang w:eastAsia="zh-CN"/>
        </w:rPr>
      </w:pPr>
      <w:r w:rsidRPr="00F506EE">
        <w:rPr>
          <w:rFonts w:ascii="BMW Group Light" w:hAnsi="BMW Group Light" w:cs="BMW Group Light"/>
          <w:color w:val="000000" w:themeColor="text1"/>
          <w:sz w:val="20"/>
          <w:lang w:eastAsia="zh-CN"/>
        </w:rPr>
        <w:t>During the period between at least six (6) months before expiration or upon any BMW AFC notice of termination and the cessation of provision of all Services by Supplier (the “Disengagement Period”), the Parties will continue to perform all of their obligations until the end of the Disengagement Period.</w:t>
      </w:r>
    </w:p>
    <w:p w14:paraId="1C1ED419" w14:textId="77777777" w:rsidR="006A3738" w:rsidRPr="00F506EE" w:rsidRDefault="006A3738" w:rsidP="006A3738">
      <w:pPr>
        <w:jc w:val="left"/>
        <w:rPr>
          <w:rFonts w:ascii="BMW Group Light" w:hAnsi="BMW Group Light" w:cs="BMW Group Light"/>
          <w:color w:val="000000" w:themeColor="text1"/>
          <w:sz w:val="20"/>
          <w:lang w:eastAsia="zh-CN"/>
        </w:rPr>
      </w:pPr>
    </w:p>
    <w:p w14:paraId="65BB907B" w14:textId="77777777" w:rsidR="006A3738" w:rsidRPr="00F506EE" w:rsidRDefault="006A3738" w:rsidP="006A3738">
      <w:pPr>
        <w:jc w:val="left"/>
        <w:rPr>
          <w:rFonts w:ascii="BMW Group Light" w:hAnsi="BMW Group Light" w:cs="BMW Group Light"/>
          <w:color w:val="000000" w:themeColor="text1"/>
          <w:sz w:val="20"/>
          <w:lang w:eastAsia="zh-CN"/>
        </w:rPr>
      </w:pPr>
      <w:r w:rsidRPr="00F506EE">
        <w:rPr>
          <w:rFonts w:ascii="BMW Group Light" w:hAnsi="BMW Group Light" w:cs="BMW Group Light"/>
          <w:color w:val="000000" w:themeColor="text1"/>
          <w:sz w:val="20"/>
          <w:lang w:eastAsia="zh-CN"/>
        </w:rPr>
        <w:t>The Parties will co-operate reasonably and in good faith so that the transition from the Services rendered under this contract shall be timely and efficient.  Within ninety (90) days after a reasonable and proper request by BMW AFC, Supplier shall prepare and deliver to BMW AFC an Exit Plan summarising:</w:t>
      </w:r>
    </w:p>
    <w:p w14:paraId="67A2B0DF" w14:textId="77777777" w:rsidR="006A3738" w:rsidRPr="00F506EE" w:rsidRDefault="006A3738" w:rsidP="006A3738">
      <w:pPr>
        <w:numPr>
          <w:ilvl w:val="0"/>
          <w:numId w:val="8"/>
        </w:numPr>
        <w:jc w:val="left"/>
        <w:rPr>
          <w:rFonts w:ascii="BMW Group Light" w:hAnsi="BMW Group Light" w:cs="BMW Group Light"/>
          <w:color w:val="000000" w:themeColor="text1"/>
          <w:sz w:val="20"/>
          <w:lang w:eastAsia="zh-CN"/>
        </w:rPr>
      </w:pPr>
      <w:r w:rsidRPr="00F506EE">
        <w:rPr>
          <w:rFonts w:ascii="BMW Group Light" w:hAnsi="BMW Group Light" w:cs="BMW Group Light"/>
          <w:color w:val="000000" w:themeColor="text1"/>
          <w:sz w:val="20"/>
          <w:lang w:eastAsia="zh-CN"/>
        </w:rPr>
        <w:t>The services to be provided by Supplier during the Disengagement Period;</w:t>
      </w:r>
    </w:p>
    <w:p w14:paraId="67685452" w14:textId="77777777" w:rsidR="006A3738" w:rsidRPr="00F506EE" w:rsidRDefault="006A3738" w:rsidP="006A3738">
      <w:pPr>
        <w:numPr>
          <w:ilvl w:val="0"/>
          <w:numId w:val="8"/>
        </w:numPr>
        <w:jc w:val="left"/>
        <w:rPr>
          <w:rFonts w:ascii="BMW Group Light" w:hAnsi="BMW Group Light" w:cs="BMW Group Light"/>
          <w:color w:val="000000" w:themeColor="text1"/>
          <w:sz w:val="20"/>
          <w:lang w:eastAsia="zh-CN"/>
        </w:rPr>
      </w:pPr>
      <w:r w:rsidRPr="00F506EE">
        <w:rPr>
          <w:rFonts w:ascii="BMW Group Light" w:hAnsi="BMW Group Light" w:cs="BMW Group Light"/>
          <w:color w:val="000000" w:themeColor="text1"/>
          <w:sz w:val="20"/>
          <w:lang w:eastAsia="zh-CN"/>
        </w:rPr>
        <w:t>The term and manner in which the relevant Services are to be delivered;</w:t>
      </w:r>
    </w:p>
    <w:p w14:paraId="2877AA8D" w14:textId="77777777" w:rsidR="006A3738" w:rsidRPr="00F506EE" w:rsidRDefault="006A3738" w:rsidP="006A3738">
      <w:pPr>
        <w:numPr>
          <w:ilvl w:val="0"/>
          <w:numId w:val="8"/>
        </w:numPr>
        <w:jc w:val="left"/>
        <w:rPr>
          <w:rFonts w:ascii="BMW Group Light" w:hAnsi="BMW Group Light" w:cs="BMW Group Light"/>
          <w:color w:val="000000" w:themeColor="text1"/>
          <w:sz w:val="20"/>
          <w:lang w:eastAsia="zh-CN"/>
        </w:rPr>
      </w:pPr>
      <w:r w:rsidRPr="00F506EE">
        <w:rPr>
          <w:rFonts w:ascii="BMW Group Light" w:hAnsi="BMW Group Light" w:cs="BMW Group Light"/>
          <w:color w:val="000000" w:themeColor="text1"/>
          <w:sz w:val="20"/>
          <w:lang w:eastAsia="zh-CN"/>
        </w:rPr>
        <w:t>A summary of BMW AFC confidential information to be returned, if any, or destroy the same in accordance with the reasonable instructions given by BMW AFC;</w:t>
      </w:r>
    </w:p>
    <w:p w14:paraId="11D6B81F" w14:textId="77777777" w:rsidR="006A3738" w:rsidRPr="00F506EE" w:rsidRDefault="006A3738" w:rsidP="006A3738">
      <w:pPr>
        <w:numPr>
          <w:ilvl w:val="0"/>
          <w:numId w:val="8"/>
        </w:numPr>
        <w:jc w:val="left"/>
        <w:rPr>
          <w:rFonts w:ascii="BMW Group Light" w:hAnsi="BMW Group Light" w:cs="BMW Group Light"/>
          <w:color w:val="000000" w:themeColor="text1"/>
          <w:sz w:val="20"/>
          <w:lang w:eastAsia="zh-CN"/>
        </w:rPr>
      </w:pPr>
      <w:r w:rsidRPr="00F506EE">
        <w:rPr>
          <w:rFonts w:ascii="BMW Group Light" w:hAnsi="BMW Group Light" w:cs="BMW Group Light"/>
          <w:color w:val="000000" w:themeColor="text1"/>
          <w:sz w:val="20"/>
          <w:lang w:eastAsia="zh-CN"/>
        </w:rPr>
        <w:t>A summary of the equipment, documents, records, books, tapes, disks and files provided by BMW AFC to which BMW AFC retained title and which have not been disposed of with BMW AFC’s permission, shall be returned to BMW AFC in substantially the same condition as received, ordinary wear and tear excepted.</w:t>
      </w:r>
    </w:p>
    <w:p w14:paraId="75622904" w14:textId="77777777" w:rsidR="006A3738" w:rsidRPr="00F506EE" w:rsidRDefault="006A3738" w:rsidP="006A3738">
      <w:pPr>
        <w:pStyle w:val="4"/>
        <w:numPr>
          <w:ilvl w:val="2"/>
          <w:numId w:val="2"/>
        </w:numPr>
        <w:ind w:left="0" w:firstLine="0"/>
        <w:jc w:val="left"/>
        <w:rPr>
          <w:rFonts w:ascii="BMW Group Light" w:eastAsia="BMW Type Global Regular" w:hAnsi="BMW Group Light" w:cs="BMW Group Light"/>
          <w:color w:val="000000" w:themeColor="text1"/>
          <w:sz w:val="20"/>
          <w:lang w:eastAsia="zh-CN"/>
        </w:rPr>
      </w:pPr>
      <w:r>
        <w:rPr>
          <w:rFonts w:ascii="BMW Group Light" w:eastAsia="BMW Type Global Regular" w:hAnsi="BMW Group Light" w:cs="BMW Group Light"/>
          <w:color w:val="000000" w:themeColor="text1"/>
          <w:sz w:val="20"/>
          <w:lang w:eastAsia="zh-CN"/>
        </w:rPr>
        <w:t>Quality C</w:t>
      </w:r>
      <w:r w:rsidRPr="00F506EE">
        <w:rPr>
          <w:rFonts w:ascii="BMW Group Light" w:eastAsia="BMW Type Global Regular" w:hAnsi="BMW Group Light" w:cs="BMW Group Light"/>
          <w:color w:val="000000" w:themeColor="text1"/>
          <w:sz w:val="20"/>
          <w:lang w:eastAsia="zh-CN"/>
        </w:rPr>
        <w:t xml:space="preserve">ontrol </w:t>
      </w:r>
    </w:p>
    <w:p w14:paraId="51CC81A7" w14:textId="77777777" w:rsidR="006A3738" w:rsidRPr="00F506EE" w:rsidRDefault="006A3738" w:rsidP="006A3738">
      <w:pPr>
        <w:tabs>
          <w:tab w:val="left" w:pos="720"/>
        </w:tabs>
        <w:ind w:left="720" w:hanging="360"/>
        <w:jc w:val="left"/>
        <w:rPr>
          <w:rFonts w:ascii="BMW Group Light" w:eastAsia="BMW Type Global Regular" w:hAnsi="BMW Group Light" w:cs="BMW Group Light"/>
          <w:b/>
          <w:sz w:val="20"/>
          <w:lang w:eastAsia="zh-CN"/>
        </w:rPr>
      </w:pPr>
      <w:r w:rsidRPr="00F506EE">
        <w:rPr>
          <w:rFonts w:ascii="BMW Group Light" w:eastAsia="BMW Type Global Regular" w:hAnsi="BMW Group Light" w:cs="BMW Group Light"/>
          <w:b/>
          <w:sz w:val="20"/>
          <w:lang w:eastAsia="zh-CN"/>
        </w:rPr>
        <w:t xml:space="preserve">Quality </w:t>
      </w:r>
      <w:r>
        <w:rPr>
          <w:rFonts w:ascii="BMW Group Light" w:eastAsia="BMW Type Global Regular" w:hAnsi="BMW Group Light" w:cs="BMW Group Light" w:hint="eastAsia"/>
          <w:b/>
          <w:sz w:val="20"/>
          <w:lang w:eastAsia="zh-CN"/>
        </w:rPr>
        <w:t>C</w:t>
      </w:r>
      <w:r>
        <w:rPr>
          <w:rFonts w:ascii="BMW Group Light" w:eastAsia="BMW Type Global Regular" w:hAnsi="BMW Group Light" w:cs="BMW Group Light"/>
          <w:b/>
          <w:sz w:val="20"/>
          <w:lang w:eastAsia="zh-CN"/>
        </w:rPr>
        <w:t>ontrol I</w:t>
      </w:r>
      <w:r w:rsidRPr="00F506EE">
        <w:rPr>
          <w:rFonts w:ascii="BMW Group Light" w:eastAsia="BMW Type Global Regular" w:hAnsi="BMW Group Light" w:cs="BMW Group Light"/>
          <w:b/>
          <w:sz w:val="20"/>
          <w:lang w:eastAsia="zh-CN"/>
        </w:rPr>
        <w:t>ntroduction</w:t>
      </w:r>
    </w:p>
    <w:p w14:paraId="2D96BF9B" w14:textId="77777777" w:rsidR="006A3738" w:rsidRPr="00F506EE" w:rsidRDefault="006A3738" w:rsidP="006A3738">
      <w:pPr>
        <w:tabs>
          <w:tab w:val="left" w:pos="720"/>
        </w:tabs>
        <w:ind w:left="720" w:hanging="360"/>
        <w:jc w:val="left"/>
        <w:rPr>
          <w:rFonts w:ascii="BMW Group Light" w:eastAsia="BMW Type Global Regular" w:hAnsi="BMW Group Light" w:cs="BMW Group Light"/>
          <w:sz w:val="20"/>
          <w:lang w:eastAsia="zh-CN"/>
        </w:rPr>
      </w:pPr>
    </w:p>
    <w:p w14:paraId="0B417248" w14:textId="77777777" w:rsidR="006A3738" w:rsidRPr="00F506EE" w:rsidRDefault="006A3738" w:rsidP="006A3738">
      <w:pPr>
        <w:pStyle w:val="a8"/>
        <w:numPr>
          <w:ilvl w:val="0"/>
          <w:numId w:val="4"/>
        </w:numPr>
        <w:tabs>
          <w:tab w:val="left" w:pos="1080"/>
        </w:tabs>
        <w:ind w:left="1080"/>
        <w:rPr>
          <w:rFonts w:ascii="BMW Group Light" w:hAnsi="BMW Group Light" w:cs="BMW Group Light"/>
          <w:sz w:val="20"/>
          <w:szCs w:val="20"/>
        </w:rPr>
      </w:pPr>
      <w:r w:rsidRPr="00F506EE">
        <w:rPr>
          <w:rFonts w:ascii="BMW Group Light" w:hAnsi="BMW Group Light" w:cs="BMW Group Light"/>
          <w:sz w:val="20"/>
          <w:szCs w:val="20"/>
        </w:rPr>
        <w:t xml:space="preserve">The objective of quality control function is to ensure and continuously improve </w:t>
      </w:r>
      <w:r w:rsidRPr="00F506EE">
        <w:rPr>
          <w:rFonts w:ascii="BMW Group Light" w:hAnsi="BMW Group Light" w:cs="BMW Group Light" w:hint="eastAsia"/>
          <w:sz w:val="20"/>
          <w:szCs w:val="20"/>
        </w:rPr>
        <w:t xml:space="preserve">      </w:t>
      </w:r>
      <w:r w:rsidRPr="00F506EE">
        <w:rPr>
          <w:rFonts w:ascii="BMW Group Light" w:hAnsi="BMW Group Light" w:cs="BMW Group Light"/>
          <w:sz w:val="20"/>
          <w:szCs w:val="20"/>
        </w:rPr>
        <w:t>customer</w:t>
      </w:r>
      <w:r w:rsidRPr="00F506EE">
        <w:rPr>
          <w:rFonts w:ascii="BMW Group Light" w:hAnsi="BMW Group Light" w:cs="BMW Group Light" w:hint="eastAsia"/>
          <w:sz w:val="20"/>
          <w:szCs w:val="20"/>
        </w:rPr>
        <w:t>s</w:t>
      </w:r>
      <w:r w:rsidRPr="00F506EE">
        <w:rPr>
          <w:rFonts w:ascii="BMW Group Light" w:hAnsi="BMW Group Light" w:cs="BMW Group Light"/>
          <w:sz w:val="20"/>
          <w:szCs w:val="20"/>
        </w:rPr>
        <w:t xml:space="preserve">’ satisfaction. </w:t>
      </w:r>
    </w:p>
    <w:p w14:paraId="68C9E6E1" w14:textId="77777777" w:rsidR="006A3738" w:rsidRPr="00F506EE" w:rsidRDefault="006A3738" w:rsidP="006A3738">
      <w:pPr>
        <w:pStyle w:val="a8"/>
        <w:numPr>
          <w:ilvl w:val="0"/>
          <w:numId w:val="4"/>
        </w:numPr>
        <w:tabs>
          <w:tab w:val="left" w:pos="1080"/>
        </w:tabs>
        <w:ind w:left="1080"/>
        <w:rPr>
          <w:rFonts w:ascii="BMW Group Light" w:hAnsi="BMW Group Light" w:cs="BMW Group Light"/>
          <w:sz w:val="20"/>
          <w:szCs w:val="20"/>
        </w:rPr>
      </w:pPr>
      <w:r w:rsidRPr="00F506EE">
        <w:rPr>
          <w:rFonts w:ascii="BMW Group Light" w:hAnsi="BMW Group Light" w:cs="BMW Group Light"/>
          <w:sz w:val="20"/>
          <w:szCs w:val="20"/>
        </w:rPr>
        <w:t xml:space="preserve">The main responsibilities include monitoring and measure quality performance, identify </w:t>
      </w:r>
      <w:r w:rsidRPr="00F506EE">
        <w:rPr>
          <w:rFonts w:ascii="BMW Group Light" w:hAnsi="BMW Group Light" w:cs="BMW Group Light" w:hint="eastAsia"/>
          <w:sz w:val="20"/>
          <w:szCs w:val="20"/>
        </w:rPr>
        <w:t xml:space="preserve">  </w:t>
      </w:r>
      <w:r w:rsidRPr="00F506EE">
        <w:rPr>
          <w:rFonts w:ascii="BMW Group Light" w:hAnsi="BMW Group Light" w:cs="BMW Group Light"/>
          <w:sz w:val="20"/>
          <w:szCs w:val="20"/>
        </w:rPr>
        <w:t>quality issues, and develop short term and long term actions to resolve issues and make continuous improvements.</w:t>
      </w:r>
    </w:p>
    <w:p w14:paraId="24AB44D2" w14:textId="77777777" w:rsidR="006A3738" w:rsidRPr="00F506EE" w:rsidRDefault="006A3738" w:rsidP="006A3738">
      <w:pPr>
        <w:pStyle w:val="a8"/>
        <w:numPr>
          <w:ilvl w:val="0"/>
          <w:numId w:val="4"/>
        </w:numPr>
        <w:tabs>
          <w:tab w:val="left" w:pos="1080"/>
        </w:tabs>
        <w:ind w:left="1080"/>
        <w:rPr>
          <w:rFonts w:ascii="BMW Group Light" w:hAnsi="BMW Group Light" w:cs="BMW Group Light"/>
          <w:sz w:val="20"/>
          <w:szCs w:val="20"/>
        </w:rPr>
      </w:pPr>
      <w:r w:rsidRPr="00F506EE">
        <w:rPr>
          <w:rFonts w:ascii="BMW Group Light" w:hAnsi="BMW Group Light" w:cs="BMW Group Light"/>
          <w:sz w:val="20"/>
          <w:szCs w:val="20"/>
        </w:rPr>
        <w:t>Here are some examples of quality controls that required by BMW</w:t>
      </w:r>
      <w:r w:rsidRPr="00F506EE">
        <w:rPr>
          <w:rFonts w:ascii="BMW Group Light" w:hAnsi="BMW Group Light" w:cs="BMW Group Light" w:hint="eastAsia"/>
          <w:sz w:val="20"/>
          <w:szCs w:val="20"/>
        </w:rPr>
        <w:t xml:space="preserve"> AFC</w:t>
      </w:r>
      <w:r w:rsidRPr="00F506EE">
        <w:rPr>
          <w:rFonts w:ascii="BMW Group Light" w:hAnsi="BMW Group Light" w:cs="BMW Group Light"/>
          <w:sz w:val="20"/>
          <w:szCs w:val="20"/>
        </w:rPr>
        <w:t>:</w:t>
      </w:r>
    </w:p>
    <w:p w14:paraId="597BE229" w14:textId="77777777" w:rsidR="006A3738" w:rsidRPr="00F506EE" w:rsidRDefault="006A3738" w:rsidP="006A3738">
      <w:pPr>
        <w:pStyle w:val="a8"/>
        <w:numPr>
          <w:ilvl w:val="1"/>
          <w:numId w:val="5"/>
        </w:numPr>
        <w:tabs>
          <w:tab w:val="left" w:pos="1080"/>
          <w:tab w:val="left" w:pos="1440"/>
        </w:tabs>
        <w:ind w:left="1440"/>
        <w:rPr>
          <w:rFonts w:ascii="BMW Group Light" w:hAnsi="BMW Group Light" w:cs="BMW Group Light"/>
          <w:sz w:val="20"/>
          <w:szCs w:val="20"/>
        </w:rPr>
      </w:pPr>
      <w:r w:rsidRPr="00F506EE">
        <w:rPr>
          <w:rFonts w:ascii="BMW Group Light" w:hAnsi="BMW Group Light" w:cs="BMW Group Light"/>
          <w:sz w:val="20"/>
          <w:szCs w:val="20"/>
        </w:rPr>
        <w:t>Review daily records</w:t>
      </w:r>
    </w:p>
    <w:p w14:paraId="00A02FBE" w14:textId="77777777" w:rsidR="006A3738" w:rsidRPr="00F506EE" w:rsidRDefault="006A3738" w:rsidP="006A3738">
      <w:pPr>
        <w:pStyle w:val="a8"/>
        <w:numPr>
          <w:ilvl w:val="1"/>
          <w:numId w:val="5"/>
        </w:numPr>
        <w:tabs>
          <w:tab w:val="left" w:pos="1080"/>
          <w:tab w:val="left" w:pos="1440"/>
        </w:tabs>
        <w:ind w:left="1440"/>
        <w:rPr>
          <w:rFonts w:ascii="BMW Group Light" w:hAnsi="BMW Group Light" w:cs="BMW Group Light"/>
          <w:sz w:val="20"/>
          <w:szCs w:val="20"/>
        </w:rPr>
      </w:pPr>
      <w:r w:rsidRPr="00F506EE">
        <w:rPr>
          <w:rFonts w:ascii="BMW Group Light" w:hAnsi="BMW Group Light" w:cs="BMW Group Light"/>
          <w:sz w:val="20"/>
          <w:szCs w:val="20"/>
        </w:rPr>
        <w:t xml:space="preserve">Review system availability </w:t>
      </w:r>
    </w:p>
    <w:p w14:paraId="1C542E45" w14:textId="77777777" w:rsidR="006A3738" w:rsidRPr="00F506EE" w:rsidRDefault="006A3738" w:rsidP="006A3738">
      <w:pPr>
        <w:pStyle w:val="a8"/>
        <w:numPr>
          <w:ilvl w:val="1"/>
          <w:numId w:val="5"/>
        </w:numPr>
        <w:tabs>
          <w:tab w:val="left" w:pos="1080"/>
          <w:tab w:val="left" w:pos="1440"/>
        </w:tabs>
        <w:ind w:left="1440"/>
        <w:rPr>
          <w:rFonts w:ascii="BMW Group Light" w:hAnsi="BMW Group Light" w:cs="BMW Group Light"/>
          <w:sz w:val="20"/>
          <w:szCs w:val="20"/>
        </w:rPr>
      </w:pPr>
      <w:r w:rsidRPr="00F506EE">
        <w:rPr>
          <w:rFonts w:ascii="BMW Group Light" w:hAnsi="BMW Group Light" w:cs="BMW Group Light"/>
          <w:sz w:val="20"/>
          <w:szCs w:val="20"/>
        </w:rPr>
        <w:t xml:space="preserve">Review </w:t>
      </w:r>
      <w:r w:rsidRPr="00F506EE">
        <w:rPr>
          <w:rFonts w:ascii="BMW Group Light" w:hAnsi="BMW Group Light" w:cs="BMW Group Light" w:hint="eastAsia"/>
          <w:sz w:val="20"/>
          <w:szCs w:val="20"/>
        </w:rPr>
        <w:t>VENDOR</w:t>
      </w:r>
      <w:r w:rsidRPr="00F506EE">
        <w:rPr>
          <w:rFonts w:ascii="BMW Group Light" w:hAnsi="BMW Group Light" w:cs="BMW Group Light"/>
          <w:sz w:val="20"/>
          <w:szCs w:val="20"/>
        </w:rPr>
        <w:t xml:space="preserve"> processes and qualifications</w:t>
      </w:r>
    </w:p>
    <w:p w14:paraId="647FC0EB" w14:textId="77777777" w:rsidR="006A3738" w:rsidRPr="00F506EE" w:rsidRDefault="006A3738" w:rsidP="006A3738">
      <w:pPr>
        <w:pStyle w:val="a8"/>
        <w:numPr>
          <w:ilvl w:val="1"/>
          <w:numId w:val="5"/>
        </w:numPr>
        <w:tabs>
          <w:tab w:val="left" w:pos="1080"/>
          <w:tab w:val="left" w:pos="1440"/>
        </w:tabs>
        <w:ind w:left="1440"/>
        <w:rPr>
          <w:rFonts w:ascii="BMW Group Light" w:hAnsi="BMW Group Light" w:cs="BMW Group Light"/>
          <w:sz w:val="20"/>
          <w:szCs w:val="20"/>
        </w:rPr>
      </w:pPr>
      <w:r w:rsidRPr="00F506EE">
        <w:rPr>
          <w:rFonts w:ascii="BMW Group Light" w:hAnsi="BMW Group Light" w:cs="BMW Group Light"/>
          <w:sz w:val="20"/>
          <w:szCs w:val="20"/>
        </w:rPr>
        <w:t>Review quality and accuracy of the reports</w:t>
      </w:r>
    </w:p>
    <w:p w14:paraId="1418D107" w14:textId="77777777" w:rsidR="006A3738" w:rsidRPr="00F506EE" w:rsidRDefault="006A3738" w:rsidP="006A3738">
      <w:pPr>
        <w:pStyle w:val="a8"/>
        <w:numPr>
          <w:ilvl w:val="1"/>
          <w:numId w:val="5"/>
        </w:numPr>
        <w:tabs>
          <w:tab w:val="left" w:pos="1080"/>
          <w:tab w:val="left" w:pos="1440"/>
        </w:tabs>
        <w:ind w:left="1440"/>
        <w:rPr>
          <w:rFonts w:ascii="BMW Group Light" w:hAnsi="BMW Group Light" w:cs="BMW Group Light"/>
          <w:sz w:val="20"/>
          <w:szCs w:val="20"/>
        </w:rPr>
      </w:pPr>
      <w:r w:rsidRPr="00F506EE">
        <w:rPr>
          <w:rFonts w:ascii="BMW Group Light" w:hAnsi="BMW Group Light" w:cs="BMW Group Light"/>
          <w:sz w:val="20"/>
          <w:szCs w:val="20"/>
        </w:rPr>
        <w:t xml:space="preserve">Review </w:t>
      </w:r>
      <w:r w:rsidRPr="00F506EE">
        <w:rPr>
          <w:rFonts w:ascii="BMW Group Light" w:hAnsi="BMW Group Light" w:cs="BMW Group Light" w:hint="eastAsia"/>
          <w:sz w:val="20"/>
          <w:szCs w:val="20"/>
        </w:rPr>
        <w:t>VENDOR</w:t>
      </w:r>
      <w:r w:rsidRPr="00F506EE">
        <w:rPr>
          <w:rFonts w:ascii="BMW Group Light" w:hAnsi="BMW Group Light" w:cs="BMW Group Light"/>
          <w:sz w:val="20"/>
          <w:szCs w:val="20"/>
        </w:rPr>
        <w:t xml:space="preserve"> supporting services quality and speed of response.</w:t>
      </w:r>
      <w:r w:rsidRPr="00F506EE">
        <w:rPr>
          <w:rFonts w:ascii="BMW Group Light" w:hAnsi="BMW Group Light" w:cs="BMW Group Light" w:hint="eastAsia"/>
          <w:sz w:val="20"/>
          <w:szCs w:val="20"/>
        </w:rPr>
        <w:t xml:space="preserve"> </w:t>
      </w:r>
    </w:p>
    <w:p w14:paraId="1717A6A7" w14:textId="77777777" w:rsidR="006A3738" w:rsidRPr="00F506EE" w:rsidRDefault="006A3738" w:rsidP="006A3738">
      <w:pPr>
        <w:tabs>
          <w:tab w:val="left" w:pos="720"/>
        </w:tabs>
        <w:ind w:left="720" w:hanging="360"/>
        <w:jc w:val="left"/>
        <w:rPr>
          <w:rFonts w:ascii="BMW Group Light" w:eastAsia="BMW Type Global Regular" w:hAnsi="BMW Group Light" w:cs="BMW Group Light"/>
          <w:b/>
          <w:sz w:val="20"/>
          <w:lang w:eastAsia="zh-CN"/>
        </w:rPr>
      </w:pPr>
    </w:p>
    <w:p w14:paraId="0161157C" w14:textId="77777777" w:rsidR="006A3738" w:rsidRPr="00F506EE" w:rsidRDefault="006A3738" w:rsidP="006A3738">
      <w:pPr>
        <w:tabs>
          <w:tab w:val="left" w:pos="720"/>
        </w:tabs>
        <w:ind w:left="720" w:hanging="360"/>
        <w:jc w:val="left"/>
        <w:rPr>
          <w:rFonts w:ascii="BMW Group Light" w:eastAsia="BMW Type Global Regular" w:hAnsi="BMW Group Light" w:cs="BMW Group Light"/>
          <w:b/>
          <w:sz w:val="20"/>
          <w:lang w:eastAsia="zh-CN"/>
        </w:rPr>
      </w:pPr>
      <w:r>
        <w:rPr>
          <w:rFonts w:ascii="BMW Group Light" w:eastAsia="BMW Type Global Regular" w:hAnsi="BMW Group Light" w:cs="BMW Group Light"/>
          <w:b/>
          <w:sz w:val="20"/>
          <w:lang w:eastAsia="zh-CN"/>
        </w:rPr>
        <w:t>Quality C</w:t>
      </w:r>
      <w:r w:rsidRPr="00F506EE">
        <w:rPr>
          <w:rFonts w:ascii="BMW Group Light" w:eastAsia="BMW Type Global Regular" w:hAnsi="BMW Group Light" w:cs="BMW Group Light"/>
          <w:b/>
          <w:sz w:val="20"/>
          <w:lang w:eastAsia="zh-CN"/>
        </w:rPr>
        <w:t>ertifications</w:t>
      </w:r>
    </w:p>
    <w:p w14:paraId="0481EE19" w14:textId="77777777" w:rsidR="006A3738" w:rsidRPr="00F506EE" w:rsidRDefault="006A3738" w:rsidP="006A3738">
      <w:pPr>
        <w:tabs>
          <w:tab w:val="left" w:pos="720"/>
        </w:tabs>
        <w:ind w:left="720" w:hanging="360"/>
        <w:jc w:val="left"/>
        <w:rPr>
          <w:rFonts w:ascii="BMW Group Light" w:eastAsia="BMW Type Global Regular" w:hAnsi="BMW Group Light" w:cs="BMW Group Light"/>
          <w:b/>
          <w:sz w:val="20"/>
          <w:lang w:eastAsia="zh-CN"/>
        </w:rPr>
      </w:pPr>
    </w:p>
    <w:p w14:paraId="0797E378" w14:textId="77777777" w:rsidR="006A3738" w:rsidRPr="00F506EE" w:rsidRDefault="006A3738" w:rsidP="006A3738">
      <w:pPr>
        <w:ind w:left="360"/>
        <w:jc w:val="left"/>
        <w:rPr>
          <w:rFonts w:ascii="BMW Group Light" w:hAnsi="BMW Group Light" w:cs="BMW Group Light"/>
          <w:sz w:val="20"/>
          <w:lang w:eastAsia="zh-CN"/>
        </w:rPr>
      </w:pPr>
      <w:r w:rsidRPr="00F506EE">
        <w:rPr>
          <w:rFonts w:ascii="BMW Group Light" w:hAnsi="BMW Group Light" w:cs="BMW Group Light"/>
          <w:sz w:val="20"/>
        </w:rPr>
        <w:t xml:space="preserve">BMW </w:t>
      </w:r>
      <w:r w:rsidRPr="00F506EE">
        <w:rPr>
          <w:rFonts w:ascii="BMW Group Light" w:hAnsi="BMW Group Light" w:cs="BMW Group Light" w:hint="eastAsia"/>
          <w:sz w:val="20"/>
        </w:rPr>
        <w:t xml:space="preserve">AFC </w:t>
      </w:r>
      <w:r w:rsidRPr="00F506EE">
        <w:rPr>
          <w:rFonts w:ascii="BMW Group Light" w:hAnsi="BMW Group Light" w:cs="BMW Group Light"/>
          <w:sz w:val="20"/>
        </w:rPr>
        <w:t xml:space="preserve">will evaluate and encourage </w:t>
      </w:r>
      <w:r w:rsidRPr="00F506EE">
        <w:rPr>
          <w:rFonts w:ascii="BMW Group Light" w:hAnsi="BMW Group Light" w:cs="BMW Group Light" w:hint="eastAsia"/>
          <w:sz w:val="20"/>
          <w:lang w:eastAsia="zh-CN"/>
        </w:rPr>
        <w:t>VENDOR</w:t>
      </w:r>
      <w:r w:rsidRPr="00F506EE">
        <w:rPr>
          <w:rFonts w:ascii="BMW Group Light" w:hAnsi="BMW Group Light" w:cs="BMW Group Light"/>
          <w:sz w:val="20"/>
        </w:rPr>
        <w:t xml:space="preserve"> to obtain and maintain relevant industry quality and information security certifications, such as ISO, ISCCC, PCI and etc. </w:t>
      </w:r>
    </w:p>
    <w:p w14:paraId="68FE1BE9" w14:textId="77777777" w:rsidR="006A3738" w:rsidRPr="00F506EE" w:rsidRDefault="006A3738" w:rsidP="006A3738">
      <w:pPr>
        <w:pStyle w:val="4"/>
        <w:numPr>
          <w:ilvl w:val="2"/>
          <w:numId w:val="2"/>
        </w:numPr>
        <w:ind w:left="0" w:firstLine="0"/>
        <w:jc w:val="left"/>
        <w:rPr>
          <w:rFonts w:ascii="BMW Group Light" w:eastAsia="BMW Type Global Regular" w:hAnsi="BMW Group Light" w:cs="BMW Group Light"/>
          <w:color w:val="000000" w:themeColor="text1"/>
          <w:sz w:val="20"/>
          <w:lang w:eastAsia="zh-CN"/>
        </w:rPr>
      </w:pPr>
      <w:r w:rsidRPr="00F506EE">
        <w:rPr>
          <w:rFonts w:ascii="BMW Group Light" w:eastAsia="BMW Type Global Regular" w:hAnsi="BMW Group Light" w:cs="BMW Group Light"/>
          <w:color w:val="000000" w:themeColor="text1"/>
          <w:sz w:val="20"/>
          <w:lang w:eastAsia="zh-CN"/>
        </w:rPr>
        <w:t xml:space="preserve">Training </w:t>
      </w:r>
    </w:p>
    <w:p w14:paraId="7781A5BF" w14:textId="77777777" w:rsidR="006A3738" w:rsidRPr="00F506EE" w:rsidRDefault="006A3738" w:rsidP="006A3738">
      <w:pPr>
        <w:pStyle w:val="a8"/>
        <w:ind w:left="360"/>
        <w:rPr>
          <w:rFonts w:ascii="BMW Group Light" w:hAnsi="BMW Group Light" w:cs="BMW Group Light"/>
          <w:sz w:val="20"/>
          <w:szCs w:val="20"/>
        </w:rPr>
      </w:pPr>
      <w:r w:rsidRPr="00F506EE">
        <w:rPr>
          <w:rFonts w:ascii="BMW Group Light" w:hAnsi="BMW Group Light" w:cs="BMW Group Light"/>
          <w:sz w:val="20"/>
          <w:szCs w:val="20"/>
        </w:rPr>
        <w:t>V</w:t>
      </w:r>
      <w:r w:rsidRPr="00F506EE">
        <w:rPr>
          <w:rFonts w:ascii="BMW Group Light" w:hAnsi="BMW Group Light" w:cs="BMW Group Light" w:hint="eastAsia"/>
          <w:sz w:val="20"/>
          <w:szCs w:val="20"/>
        </w:rPr>
        <w:t>ENDOR</w:t>
      </w:r>
      <w:r w:rsidRPr="00F506EE">
        <w:rPr>
          <w:rFonts w:ascii="BMW Group Light" w:hAnsi="BMW Group Light" w:cs="BMW Group Light"/>
          <w:sz w:val="20"/>
          <w:szCs w:val="20"/>
        </w:rPr>
        <w:t xml:space="preserve"> shall provide necessary training to BMW </w:t>
      </w:r>
      <w:r w:rsidRPr="00F506EE">
        <w:rPr>
          <w:rFonts w:ascii="BMW Group Light" w:hAnsi="BMW Group Light" w:cs="BMW Group Light" w:hint="eastAsia"/>
          <w:sz w:val="20"/>
          <w:szCs w:val="20"/>
        </w:rPr>
        <w:t xml:space="preserve">AFC </w:t>
      </w:r>
      <w:r w:rsidRPr="00F506EE">
        <w:rPr>
          <w:rFonts w:ascii="BMW Group Light" w:hAnsi="BMW Group Light" w:cs="BMW Group Light"/>
          <w:sz w:val="20"/>
          <w:szCs w:val="20"/>
        </w:rPr>
        <w:t>associates when applicable, either onsite or remote, regular or irregular based on business requirement from BMW AFC</w:t>
      </w:r>
      <w:bookmarkStart w:id="28" w:name="_Toc5521428"/>
      <w:bookmarkStart w:id="29" w:name="_Toc5589413"/>
      <w:bookmarkStart w:id="30" w:name="_Toc13900758"/>
      <w:bookmarkStart w:id="31" w:name="_Toc29279622"/>
      <w:bookmarkStart w:id="32" w:name="_Toc29287280"/>
      <w:bookmarkStart w:id="33" w:name="_Toc33868829"/>
      <w:bookmarkStart w:id="34" w:name="_Toc40502891"/>
      <w:bookmarkEnd w:id="15"/>
      <w:r w:rsidRPr="00F506EE">
        <w:rPr>
          <w:rFonts w:ascii="BMW Group Light" w:hAnsi="BMW Group Light" w:cs="BMW Group Light"/>
          <w:sz w:val="20"/>
          <w:szCs w:val="20"/>
        </w:rPr>
        <w:t>.</w:t>
      </w:r>
    </w:p>
    <w:p w14:paraId="43C07637" w14:textId="77777777" w:rsidR="006A3738" w:rsidRPr="00F506EE" w:rsidRDefault="006A3738" w:rsidP="006A3738">
      <w:pPr>
        <w:pStyle w:val="2"/>
        <w:numPr>
          <w:ilvl w:val="0"/>
          <w:numId w:val="2"/>
        </w:numPr>
        <w:jc w:val="left"/>
        <w:rPr>
          <w:rFonts w:ascii="BMW Group Light" w:eastAsia="BMW Type Global Regular" w:hAnsi="BMW Group Light" w:cs="BMW Group Light"/>
          <w:sz w:val="20"/>
          <w:szCs w:val="20"/>
        </w:rPr>
      </w:pPr>
      <w:bookmarkStart w:id="35" w:name="_Toc469815489"/>
      <w:bookmarkStart w:id="36" w:name="_Toc395072242"/>
      <w:bookmarkStart w:id="37" w:name="_Toc405711407"/>
      <w:bookmarkStart w:id="38" w:name="_Toc406119482"/>
      <w:bookmarkStart w:id="39" w:name="_Toc415387822"/>
      <w:bookmarkStart w:id="40" w:name="_Toc494096185"/>
      <w:bookmarkStart w:id="41" w:name="_Ref494262109"/>
      <w:bookmarkStart w:id="42" w:name="_Toc76541692"/>
      <w:bookmarkStart w:id="43" w:name="_Toc521048270"/>
      <w:r w:rsidRPr="00F506EE">
        <w:rPr>
          <w:rFonts w:ascii="BMW Group Light" w:eastAsia="BMW Type Global Regular" w:hAnsi="BMW Group Light" w:cs="BMW Group Light"/>
          <w:sz w:val="20"/>
          <w:szCs w:val="20"/>
        </w:rPr>
        <w:t>Administration</w:t>
      </w:r>
      <w:bookmarkEnd w:id="35"/>
      <w:bookmarkEnd w:id="36"/>
      <w:bookmarkEnd w:id="37"/>
      <w:bookmarkEnd w:id="38"/>
      <w:bookmarkEnd w:id="39"/>
      <w:bookmarkEnd w:id="40"/>
      <w:bookmarkEnd w:id="41"/>
      <w:bookmarkEnd w:id="42"/>
      <w:bookmarkEnd w:id="43"/>
    </w:p>
    <w:p w14:paraId="4983F020" w14:textId="77777777" w:rsidR="006A3738" w:rsidRPr="00F506EE" w:rsidRDefault="006A3738" w:rsidP="006A3738">
      <w:pPr>
        <w:pStyle w:val="Absatz"/>
        <w:spacing w:line="240" w:lineRule="auto"/>
        <w:ind w:left="360"/>
        <w:rPr>
          <w:rFonts w:ascii="BMW Group Light" w:hAnsi="BMW Group Light" w:cs="BMW Group Light"/>
          <w:b/>
          <w:sz w:val="20"/>
          <w:lang w:val="en-GB"/>
        </w:rPr>
      </w:pPr>
      <w:bookmarkStart w:id="44" w:name="_Toc494095166"/>
      <w:r w:rsidRPr="00F506EE">
        <w:rPr>
          <w:rFonts w:ascii="BMW Group Light" w:hAnsi="BMW Group Light" w:cs="BMW Group Light"/>
          <w:b/>
          <w:sz w:val="20"/>
          <w:lang w:val="en-GB"/>
        </w:rPr>
        <w:t>Confidentiality, return, copyright</w:t>
      </w:r>
    </w:p>
    <w:p w14:paraId="659FD4CA" w14:textId="77777777" w:rsidR="006A3738" w:rsidRPr="00F506EE" w:rsidRDefault="006A3738" w:rsidP="006A3738">
      <w:pPr>
        <w:pStyle w:val="Absatz"/>
        <w:spacing w:line="240" w:lineRule="auto"/>
        <w:ind w:left="360"/>
        <w:rPr>
          <w:rFonts w:ascii="BMW Group Light" w:hAnsi="BMW Group Light" w:cs="BMW Group Light"/>
          <w:sz w:val="20"/>
          <w:lang w:val="en-GB"/>
        </w:rPr>
      </w:pPr>
      <w:r w:rsidRPr="00F506EE">
        <w:rPr>
          <w:rFonts w:ascii="BMW Group Light" w:hAnsi="BMW Group Light" w:cs="BMW Group Light"/>
          <w:sz w:val="20"/>
          <w:lang w:val="en-GB"/>
        </w:rPr>
        <w:t xml:space="preserve">This Invitation to Tender (and all attachments) may only be made available to those areas of the company that are involved in the bidding. If a third party company is to take over part of this work then it is to be registered. </w:t>
      </w:r>
    </w:p>
    <w:bookmarkStart w:id="45" w:name="_MON_1596004476"/>
    <w:bookmarkEnd w:id="45"/>
    <w:p w14:paraId="3FB32911" w14:textId="77777777" w:rsidR="006A3738" w:rsidRPr="00BE7F1B" w:rsidRDefault="006A3738" w:rsidP="006A3738">
      <w:pPr>
        <w:pStyle w:val="a5"/>
        <w:jc w:val="left"/>
      </w:pPr>
      <w:r>
        <w:object w:dxaOrig="1531" w:dyaOrig="1063" w14:anchorId="207E93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56pt" o:ole="">
            <v:imagedata r:id="rId7" o:title=""/>
          </v:shape>
          <o:OLEObject Type="Embed" ProgID="Word.Document.8" ShapeID="_x0000_i1025" DrawAspect="Icon" ObjectID="_1655214432" r:id="rId8">
            <o:FieldCodes>\s</o:FieldCodes>
          </o:OLEObject>
        </w:object>
      </w:r>
    </w:p>
    <w:p w14:paraId="573B494A" w14:textId="77777777" w:rsidR="006A3738" w:rsidRDefault="006A3738" w:rsidP="006A3738">
      <w:pPr>
        <w:overflowPunct/>
        <w:autoSpaceDE/>
        <w:autoSpaceDN/>
        <w:adjustRightInd/>
        <w:spacing w:after="200" w:line="276" w:lineRule="auto"/>
        <w:jc w:val="left"/>
        <w:textAlignment w:val="auto"/>
        <w:rPr>
          <w:rFonts w:ascii="BMW Group Light" w:eastAsia="BMW Type Global Regular" w:hAnsi="BMW Group Light" w:cs="BMW Group Light"/>
          <w:b/>
          <w:bCs/>
          <w:caps/>
          <w:kern w:val="32"/>
          <w:sz w:val="28"/>
        </w:rPr>
      </w:pPr>
      <w:bookmarkStart w:id="46" w:name="_Toc521564602"/>
      <w:bookmarkEnd w:id="44"/>
      <w:r>
        <w:rPr>
          <w:rFonts w:ascii="BMW Group Light" w:eastAsia="BMW Type Global Regular" w:hAnsi="BMW Group Light" w:cs="BMW Group Light"/>
          <w:sz w:val="28"/>
        </w:rPr>
        <w:br w:type="page"/>
      </w:r>
    </w:p>
    <w:p w14:paraId="18778D1A" w14:textId="77777777" w:rsidR="006A3738" w:rsidRPr="001957F1" w:rsidRDefault="006A3738" w:rsidP="006A3738">
      <w:pPr>
        <w:pStyle w:val="1"/>
        <w:tabs>
          <w:tab w:val="left" w:pos="1980"/>
          <w:tab w:val="left" w:pos="2340"/>
        </w:tabs>
        <w:spacing w:before="360"/>
        <w:jc w:val="left"/>
        <w:rPr>
          <w:rFonts w:ascii="BMW Group Light" w:eastAsia="BMW Type Global Regular" w:hAnsi="BMW Group Light" w:cs="BMW Group Light"/>
          <w:sz w:val="28"/>
          <w:szCs w:val="20"/>
        </w:rPr>
      </w:pPr>
      <w:r>
        <w:rPr>
          <w:rFonts w:ascii="BMW Group Light" w:eastAsia="BMW Type Global Regular" w:hAnsi="BMW Group Light" w:cs="BMW Group Light"/>
          <w:sz w:val="28"/>
          <w:szCs w:val="20"/>
        </w:rPr>
        <w:t>S</w:t>
      </w:r>
      <w:r w:rsidRPr="001957F1">
        <w:rPr>
          <w:rFonts w:ascii="BMW Group Light" w:eastAsia="BMW Type Global Regular" w:hAnsi="BMW Group Light" w:cs="BMW Group Light"/>
          <w:sz w:val="28"/>
          <w:szCs w:val="20"/>
        </w:rPr>
        <w:t xml:space="preserve">ection </w:t>
      </w:r>
      <w:r>
        <w:rPr>
          <w:rFonts w:ascii="BMW Group Light" w:eastAsia="BMW Type Global Regular" w:hAnsi="BMW Group Light" w:cs="BMW Group Light"/>
          <w:sz w:val="28"/>
          <w:szCs w:val="20"/>
        </w:rPr>
        <w:t>3</w:t>
      </w:r>
      <w:r w:rsidRPr="001957F1">
        <w:rPr>
          <w:rFonts w:ascii="BMW Group Light" w:eastAsia="BMW Type Global Regular" w:hAnsi="BMW Group Light" w:cs="BMW Group Light"/>
          <w:sz w:val="28"/>
          <w:szCs w:val="20"/>
        </w:rPr>
        <w:t xml:space="preserve">: </w:t>
      </w:r>
      <w:bookmarkEnd w:id="28"/>
      <w:bookmarkEnd w:id="29"/>
      <w:bookmarkEnd w:id="30"/>
      <w:bookmarkEnd w:id="31"/>
      <w:bookmarkEnd w:id="32"/>
      <w:bookmarkEnd w:id="33"/>
      <w:bookmarkEnd w:id="34"/>
      <w:r w:rsidRPr="001957F1">
        <w:rPr>
          <w:rFonts w:ascii="BMW Group Light" w:eastAsia="BMW Type Global Regular" w:hAnsi="BMW Group Light" w:cs="BMW Group Light"/>
          <w:sz w:val="28"/>
          <w:szCs w:val="20"/>
        </w:rPr>
        <w:t>SERVICE AGREEMENT</w:t>
      </w:r>
      <w:bookmarkEnd w:id="46"/>
      <w:r w:rsidRPr="001957F1">
        <w:rPr>
          <w:rFonts w:ascii="BMW Group Light" w:eastAsia="BMW Type Global Regular" w:hAnsi="BMW Group Light" w:cs="BMW Group Light"/>
          <w:sz w:val="28"/>
          <w:szCs w:val="20"/>
        </w:rPr>
        <w:t xml:space="preserve"> </w:t>
      </w:r>
    </w:p>
    <w:p w14:paraId="3D6CE388" w14:textId="77777777" w:rsidR="006A3738" w:rsidRPr="00F506EE" w:rsidRDefault="006A3738" w:rsidP="006A3738">
      <w:pPr>
        <w:pStyle w:val="2"/>
        <w:numPr>
          <w:ilvl w:val="0"/>
          <w:numId w:val="1"/>
        </w:numPr>
        <w:ind w:hanging="360"/>
        <w:jc w:val="left"/>
        <w:rPr>
          <w:rFonts w:ascii="BMW Group Light" w:eastAsia="BMW Type Global Regular" w:hAnsi="BMW Group Light" w:cs="BMW Group Light"/>
          <w:sz w:val="20"/>
          <w:szCs w:val="20"/>
        </w:rPr>
      </w:pPr>
      <w:r w:rsidRPr="00F506EE">
        <w:rPr>
          <w:rFonts w:ascii="BMW Group Light" w:eastAsia="BMW Type Global Regular" w:hAnsi="BMW Group Light" w:cs="BMW Group Light"/>
          <w:sz w:val="20"/>
          <w:szCs w:val="20"/>
        </w:rPr>
        <w:t>Commencement and Duration</w:t>
      </w:r>
    </w:p>
    <w:p w14:paraId="15619E04" w14:textId="77777777" w:rsidR="006A3738" w:rsidRPr="00F506EE" w:rsidRDefault="006A3738" w:rsidP="006A3738">
      <w:pPr>
        <w:pStyle w:val="a3"/>
        <w:ind w:left="360"/>
        <w:jc w:val="left"/>
        <w:rPr>
          <w:rFonts w:ascii="BMW Group Light" w:eastAsia="BMW Type Global Regular" w:hAnsi="BMW Group Light" w:cs="BMW Group Light"/>
          <w:sz w:val="20"/>
        </w:rPr>
      </w:pPr>
      <w:r w:rsidRPr="00F506EE">
        <w:rPr>
          <w:rFonts w:ascii="BMW Group Light" w:eastAsia="BMW Type Global Regular" w:hAnsi="BMW Group Light" w:cs="BMW Group Light"/>
          <w:sz w:val="20"/>
        </w:rPr>
        <w:t>This Agreeme</w:t>
      </w:r>
      <w:r w:rsidRPr="00947ED8">
        <w:rPr>
          <w:rFonts w:ascii="BMW Group Light" w:eastAsia="BMW Type Global Regular" w:hAnsi="BMW Group Light" w:cs="BMW Group Light"/>
          <w:sz w:val="20"/>
        </w:rPr>
        <w:t xml:space="preserve">nt shall commence on </w:t>
      </w:r>
      <w:r w:rsidRPr="00947ED8">
        <w:rPr>
          <w:rFonts w:ascii="BMW Group Light" w:eastAsia="BMW Type Global Regular" w:hAnsi="BMW Group Light" w:cs="BMW Group Light"/>
          <w:sz w:val="20"/>
          <w:lang w:eastAsia="zh-CN"/>
        </w:rPr>
        <w:t>1</w:t>
      </w:r>
      <w:r w:rsidRPr="00947ED8">
        <w:rPr>
          <w:rFonts w:ascii="BMW Group Light" w:eastAsia="BMW Type Global Regular" w:hAnsi="BMW Group Light" w:cs="BMW Group Light"/>
          <w:sz w:val="20"/>
          <w:vertAlign w:val="superscript"/>
          <w:lang w:eastAsia="zh-CN"/>
        </w:rPr>
        <w:t>st</w:t>
      </w:r>
      <w:r w:rsidRPr="00947ED8">
        <w:rPr>
          <w:rFonts w:ascii="BMW Group Light" w:eastAsia="BMW Type Global Regular" w:hAnsi="BMW Group Light" w:cs="BMW Group Light"/>
          <w:sz w:val="20"/>
          <w:lang w:eastAsia="zh-CN"/>
        </w:rPr>
        <w:t xml:space="preserve"> </w:t>
      </w:r>
      <w:r w:rsidRPr="00D77155">
        <w:rPr>
          <w:rFonts w:ascii="BMW Group Light" w:eastAsia="BMW Type Global Regular" w:hAnsi="BMW Group Light" w:cs="BMW Group Light"/>
          <w:sz w:val="20"/>
          <w:lang w:eastAsia="zh-CN"/>
        </w:rPr>
        <w:t>Jan</w:t>
      </w:r>
      <w:r w:rsidRPr="00947ED8">
        <w:rPr>
          <w:rFonts w:ascii="BMW Group Light" w:eastAsia="BMW Type Global Regular" w:hAnsi="BMW Group Light" w:cs="BMW Group Light"/>
          <w:sz w:val="20"/>
          <w:lang w:eastAsia="zh-CN"/>
        </w:rPr>
        <w:t>, 201</w:t>
      </w:r>
      <w:r w:rsidRPr="00D77155">
        <w:rPr>
          <w:rFonts w:ascii="BMW Group Light" w:eastAsia="BMW Type Global Regular" w:hAnsi="BMW Group Light" w:cs="BMW Group Light"/>
          <w:sz w:val="20"/>
          <w:lang w:eastAsia="zh-CN"/>
        </w:rPr>
        <w:t>9</w:t>
      </w:r>
      <w:r w:rsidRPr="00947ED8">
        <w:rPr>
          <w:rFonts w:ascii="BMW Group Light" w:eastAsia="BMW Type Global Regular" w:hAnsi="BMW Group Light" w:cs="BMW Group Light"/>
          <w:sz w:val="20"/>
        </w:rPr>
        <w:t xml:space="preserve"> and shall continue for a period of </w:t>
      </w:r>
      <w:r w:rsidRPr="00947ED8">
        <w:rPr>
          <w:rFonts w:ascii="BMW Group Light" w:eastAsia="BMW Type Global Regular" w:hAnsi="BMW Group Light" w:cs="BMW Group Light"/>
          <w:sz w:val="20"/>
          <w:lang w:eastAsia="zh-CN"/>
        </w:rPr>
        <w:t xml:space="preserve">3 </w:t>
      </w:r>
      <w:r w:rsidRPr="00947ED8">
        <w:rPr>
          <w:rFonts w:ascii="BMW Group Light" w:eastAsia="BMW Type Global Regular" w:hAnsi="BMW Group Light" w:cs="BMW Group Light"/>
          <w:sz w:val="20"/>
        </w:rPr>
        <w:t>year</w:t>
      </w:r>
      <w:r w:rsidRPr="00947ED8">
        <w:rPr>
          <w:rFonts w:ascii="BMW Group Light" w:eastAsia="BMW Type Global Regular" w:hAnsi="BMW Group Light" w:cs="BMW Group Light"/>
          <w:sz w:val="20"/>
          <w:lang w:eastAsia="zh-CN"/>
        </w:rPr>
        <w:t>s</w:t>
      </w:r>
      <w:r w:rsidRPr="00F506EE">
        <w:rPr>
          <w:rFonts w:ascii="BMW Group Light" w:eastAsia="BMW Type Global Regular" w:hAnsi="BMW Group Light" w:cs="BMW Group Light"/>
          <w:sz w:val="20"/>
        </w:rPr>
        <w:t xml:space="preserve"> unless terminated earlier in accordance with </w:t>
      </w:r>
      <w:r w:rsidRPr="00F506EE">
        <w:rPr>
          <w:rFonts w:ascii="BMW Group Light" w:eastAsia="BMW Type Global Regular" w:hAnsi="BMW Group Light" w:cs="BMW Group Light"/>
          <w:sz w:val="20"/>
          <w:lang w:eastAsia="zh-CN"/>
        </w:rPr>
        <w:t>relating terms</w:t>
      </w:r>
      <w:r w:rsidRPr="00F506EE">
        <w:rPr>
          <w:rFonts w:ascii="BMW Group Light" w:eastAsia="BMW Type Global Regular" w:hAnsi="BMW Group Light" w:cs="BMW Group Light"/>
          <w:sz w:val="20"/>
        </w:rPr>
        <w:t xml:space="preserve"> of this Agreement.</w:t>
      </w:r>
    </w:p>
    <w:p w14:paraId="5CF7CF7A" w14:textId="77777777" w:rsidR="006A3738" w:rsidRPr="00F506EE" w:rsidRDefault="006A3738" w:rsidP="006A3738">
      <w:pPr>
        <w:pStyle w:val="2"/>
        <w:numPr>
          <w:ilvl w:val="0"/>
          <w:numId w:val="1"/>
        </w:numPr>
        <w:ind w:hanging="360"/>
        <w:jc w:val="left"/>
        <w:rPr>
          <w:rFonts w:ascii="BMW Group Light" w:eastAsia="BMW Type Global Regular" w:hAnsi="BMW Group Light" w:cs="BMW Group Light"/>
          <w:sz w:val="20"/>
          <w:szCs w:val="20"/>
        </w:rPr>
      </w:pPr>
      <w:r w:rsidRPr="00F506EE">
        <w:rPr>
          <w:rFonts w:ascii="BMW Group Light" w:eastAsia="BMW Type Global Regular" w:hAnsi="BMW Group Light" w:cs="BMW Group Light"/>
          <w:sz w:val="20"/>
          <w:szCs w:val="20"/>
        </w:rPr>
        <w:t>Services</w:t>
      </w:r>
      <w:bookmarkStart w:id="47" w:name="OLE_LINK6"/>
      <w:bookmarkStart w:id="48" w:name="OLE_LINK7"/>
    </w:p>
    <w:bookmarkEnd w:id="47"/>
    <w:bookmarkEnd w:id="48"/>
    <w:p w14:paraId="29DF54DC" w14:textId="77777777" w:rsidR="006A3738" w:rsidRPr="00F506EE" w:rsidRDefault="006A3738" w:rsidP="006A3738">
      <w:pPr>
        <w:ind w:left="720" w:hanging="360"/>
        <w:jc w:val="left"/>
        <w:rPr>
          <w:rFonts w:ascii="BMW Group Light" w:eastAsia="BMW Type Global Regular" w:hAnsi="BMW Group Light" w:cs="BMW Group Light"/>
          <w:sz w:val="20"/>
          <w:lang w:eastAsia="zh-CN"/>
        </w:rPr>
      </w:pPr>
      <w:r w:rsidRPr="00F506EE">
        <w:rPr>
          <w:rFonts w:ascii="BMW Group Light" w:eastAsia="BMW Type Global Regular" w:hAnsi="BMW Group Light" w:cs="BMW Group Light"/>
          <w:sz w:val="20"/>
        </w:rPr>
        <w:t xml:space="preserve">Subject to the issuance of a Purchase Order to the VENDOR, the VENDOR shall provide the Services, including the delivery of the Deliverables, in </w:t>
      </w:r>
      <w:bookmarkStart w:id="49" w:name="OLE_LINK14"/>
      <w:bookmarkStart w:id="50" w:name="OLE_LINK15"/>
      <w:r w:rsidRPr="00F506EE">
        <w:rPr>
          <w:rFonts w:ascii="BMW Group Light" w:eastAsia="BMW Type Global Regular" w:hAnsi="BMW Group Light" w:cs="BMW Group Light"/>
          <w:sz w:val="20"/>
        </w:rPr>
        <w:t>accordance</w:t>
      </w:r>
      <w:bookmarkEnd w:id="49"/>
      <w:bookmarkEnd w:id="50"/>
      <w:r w:rsidRPr="00F506EE">
        <w:rPr>
          <w:rFonts w:ascii="BMW Group Light" w:eastAsia="BMW Type Global Regular" w:hAnsi="BMW Group Light" w:cs="BMW Group Light"/>
          <w:sz w:val="20"/>
        </w:rPr>
        <w:t xml:space="preserve"> with this Agreement. </w:t>
      </w:r>
    </w:p>
    <w:p w14:paraId="77C75815" w14:textId="77777777" w:rsidR="006A3738" w:rsidRPr="00F506EE" w:rsidRDefault="006A3738" w:rsidP="006A3738">
      <w:pPr>
        <w:ind w:left="720" w:hanging="360"/>
        <w:jc w:val="left"/>
        <w:rPr>
          <w:rFonts w:ascii="BMW Group Light" w:eastAsia="BMW Type Global Regular" w:hAnsi="BMW Group Light" w:cs="BMW Group Light"/>
          <w:sz w:val="20"/>
          <w:lang w:eastAsia="zh-CN"/>
        </w:rPr>
      </w:pPr>
    </w:p>
    <w:p w14:paraId="358B0781" w14:textId="77777777" w:rsidR="006A3738" w:rsidRPr="00F506EE" w:rsidRDefault="006A3738" w:rsidP="006A3738">
      <w:pPr>
        <w:ind w:left="720" w:hanging="360"/>
        <w:jc w:val="left"/>
        <w:rPr>
          <w:rFonts w:ascii="BMW Group Light" w:eastAsia="BMW Type Global Regular" w:hAnsi="BMW Group Light" w:cs="BMW Group Light"/>
          <w:sz w:val="20"/>
        </w:rPr>
      </w:pPr>
      <w:r w:rsidRPr="00F506EE">
        <w:rPr>
          <w:rFonts w:ascii="BMW Group Light" w:eastAsia="BMW Type Global Regular" w:hAnsi="BMW Group Light" w:cs="BMW Group Light"/>
          <w:sz w:val="20"/>
        </w:rPr>
        <w:t>The VENDOR shall:</w:t>
      </w:r>
    </w:p>
    <w:p w14:paraId="31ABACAA" w14:textId="77777777" w:rsidR="006A3738" w:rsidRPr="00F506EE" w:rsidRDefault="006A3738" w:rsidP="006A3738">
      <w:pPr>
        <w:pStyle w:val="a8"/>
        <w:numPr>
          <w:ilvl w:val="0"/>
          <w:numId w:val="6"/>
        </w:numPr>
        <w:rPr>
          <w:rFonts w:ascii="BMW Group Light" w:eastAsia="BMW Type Global Regular" w:hAnsi="BMW Group Light" w:cs="BMW Group Light"/>
          <w:sz w:val="20"/>
          <w:szCs w:val="20"/>
        </w:rPr>
      </w:pPr>
      <w:r w:rsidRPr="00F506EE">
        <w:rPr>
          <w:rFonts w:ascii="BMW Group Light" w:eastAsia="BMW Type Global Regular" w:hAnsi="BMW Group Light" w:cs="BMW Group Light" w:hint="eastAsia"/>
          <w:sz w:val="20"/>
          <w:szCs w:val="20"/>
        </w:rPr>
        <w:t>A</w:t>
      </w:r>
      <w:r w:rsidRPr="00F506EE">
        <w:rPr>
          <w:rFonts w:ascii="BMW Group Light" w:eastAsia="BMW Type Global Regular" w:hAnsi="BMW Group Light" w:cs="BMW Group Light"/>
          <w:sz w:val="20"/>
          <w:szCs w:val="20"/>
        </w:rPr>
        <w:t>t all times during the continuance of the Agreement perform the Services faithfully and diligently, with all reasonable care and skill, in accordance with the Service Levels (if any), and in an efficient and timely manner;</w:t>
      </w:r>
    </w:p>
    <w:p w14:paraId="220BD691" w14:textId="77777777" w:rsidR="006A3738" w:rsidRPr="00F506EE" w:rsidRDefault="006A3738" w:rsidP="006A3738">
      <w:pPr>
        <w:pStyle w:val="a8"/>
        <w:numPr>
          <w:ilvl w:val="0"/>
          <w:numId w:val="6"/>
        </w:numPr>
        <w:rPr>
          <w:rFonts w:ascii="BMW Group Light" w:eastAsia="BMW Type Global Regular" w:hAnsi="BMW Group Light" w:cs="BMW Group Light"/>
          <w:sz w:val="20"/>
          <w:szCs w:val="20"/>
        </w:rPr>
      </w:pPr>
      <w:r w:rsidRPr="00F506EE">
        <w:rPr>
          <w:rFonts w:ascii="BMW Group Light" w:eastAsia="BMW Type Global Regular" w:hAnsi="BMW Group Light" w:cs="BMW Group Light"/>
          <w:sz w:val="20"/>
          <w:szCs w:val="20"/>
        </w:rPr>
        <w:t>Assign Employees to the Services and be responsible and liable for the acts and omissions of the Employees;</w:t>
      </w:r>
    </w:p>
    <w:p w14:paraId="3B33463A" w14:textId="77777777" w:rsidR="006A3738" w:rsidRPr="00F506EE" w:rsidRDefault="006A3738" w:rsidP="006A3738">
      <w:pPr>
        <w:pStyle w:val="a8"/>
        <w:numPr>
          <w:ilvl w:val="0"/>
          <w:numId w:val="6"/>
        </w:numPr>
        <w:rPr>
          <w:rFonts w:ascii="BMW Group Light" w:eastAsia="BMW Type Global Regular" w:hAnsi="BMW Group Light" w:cs="BMW Group Light"/>
          <w:sz w:val="20"/>
          <w:szCs w:val="20"/>
        </w:rPr>
      </w:pPr>
      <w:r w:rsidRPr="00F506EE">
        <w:rPr>
          <w:rFonts w:ascii="BMW Group Light" w:eastAsia="BMW Type Global Regular" w:hAnsi="BMW Group Light" w:cs="BMW Group Light"/>
          <w:sz w:val="20"/>
          <w:szCs w:val="20"/>
        </w:rPr>
        <w:t>Use its own facilities and equipment to provide the Services. If there is any assigned third-party provider involved, then vendor shall be liable for the quality of service provided by this third-party provider.</w:t>
      </w:r>
    </w:p>
    <w:p w14:paraId="3919F8D6" w14:textId="77777777" w:rsidR="006A3738" w:rsidRPr="00F506EE" w:rsidRDefault="006A3738" w:rsidP="006A3738">
      <w:pPr>
        <w:pStyle w:val="2"/>
        <w:numPr>
          <w:ilvl w:val="0"/>
          <w:numId w:val="1"/>
        </w:numPr>
        <w:ind w:hanging="360"/>
        <w:jc w:val="left"/>
        <w:rPr>
          <w:rFonts w:ascii="BMW Group Light" w:eastAsia="BMW Type Global Regular" w:hAnsi="BMW Group Light" w:cs="BMW Group Light"/>
          <w:sz w:val="20"/>
          <w:szCs w:val="20"/>
        </w:rPr>
      </w:pPr>
      <w:r w:rsidRPr="00F506EE">
        <w:rPr>
          <w:rFonts w:ascii="BMW Group Light" w:eastAsia="BMW Type Global Regular" w:hAnsi="BMW Group Light" w:cs="BMW Group Light"/>
          <w:sz w:val="20"/>
          <w:szCs w:val="20"/>
        </w:rPr>
        <w:t>Performance</w:t>
      </w:r>
    </w:p>
    <w:p w14:paraId="346BF472" w14:textId="77777777" w:rsidR="006A3738" w:rsidRPr="00F506EE" w:rsidRDefault="006A3738" w:rsidP="006A3738">
      <w:pPr>
        <w:ind w:left="360"/>
        <w:jc w:val="left"/>
        <w:rPr>
          <w:rFonts w:ascii="BMW Group Light" w:eastAsia="BMW Type Global Regular" w:hAnsi="BMW Group Light" w:cs="BMW Group Light"/>
          <w:sz w:val="20"/>
          <w:lang w:eastAsia="zh-CN"/>
        </w:rPr>
      </w:pPr>
      <w:r w:rsidRPr="00F506EE">
        <w:rPr>
          <w:rFonts w:ascii="BMW Group Light" w:eastAsia="BMW Type Global Regular" w:hAnsi="BMW Group Light" w:cs="BMW Group Light"/>
          <w:sz w:val="20"/>
        </w:rPr>
        <w:t xml:space="preserve">The parties shall meet at regular intervals to consider matters relating to the performance of the Services. </w:t>
      </w:r>
    </w:p>
    <w:p w14:paraId="2C8D96ED" w14:textId="77777777" w:rsidR="006A3738" w:rsidRPr="00F506EE" w:rsidRDefault="006A3738" w:rsidP="006A3738">
      <w:pPr>
        <w:ind w:left="720" w:hanging="360"/>
        <w:jc w:val="left"/>
        <w:rPr>
          <w:rFonts w:ascii="BMW Group Light" w:eastAsia="BMW Type Global Regular" w:hAnsi="BMW Group Light" w:cs="BMW Group Light"/>
          <w:sz w:val="20"/>
          <w:lang w:eastAsia="zh-CN"/>
        </w:rPr>
      </w:pPr>
    </w:p>
    <w:p w14:paraId="4EE3CFF3" w14:textId="77777777" w:rsidR="006A3738" w:rsidRPr="00F506EE" w:rsidRDefault="006A3738" w:rsidP="006A3738">
      <w:pPr>
        <w:tabs>
          <w:tab w:val="left" w:pos="630"/>
        </w:tabs>
        <w:ind w:left="360"/>
        <w:jc w:val="left"/>
        <w:rPr>
          <w:rFonts w:ascii="BMW Group Light" w:eastAsia="BMW Type Global Regular" w:hAnsi="BMW Group Light" w:cs="BMW Group Light"/>
          <w:sz w:val="20"/>
          <w:lang w:eastAsia="zh-CN"/>
        </w:rPr>
      </w:pPr>
      <w:r w:rsidRPr="00F506EE">
        <w:rPr>
          <w:rFonts w:ascii="BMW Group Light" w:eastAsia="BMW Type Global Regular" w:hAnsi="BMW Group Light" w:cs="BMW Group Light"/>
          <w:sz w:val="20"/>
        </w:rPr>
        <w:t xml:space="preserve">The VENDOR shall provide to BMW </w:t>
      </w:r>
      <w:r w:rsidRPr="00F506EE">
        <w:rPr>
          <w:rFonts w:ascii="BMW Group Light" w:eastAsia="BMW Type Global Regular" w:hAnsi="BMW Group Light" w:cs="BMW Group Light" w:hint="eastAsia"/>
          <w:sz w:val="20"/>
          <w:lang w:eastAsia="zh-CN"/>
        </w:rPr>
        <w:t xml:space="preserve">AFC </w:t>
      </w:r>
      <w:r w:rsidRPr="00F506EE">
        <w:rPr>
          <w:rFonts w:ascii="BMW Group Light" w:eastAsia="BMW Type Global Regular" w:hAnsi="BMW Group Light" w:cs="BMW Group Light"/>
          <w:sz w:val="20"/>
        </w:rPr>
        <w:t xml:space="preserve">written reports on the performance of the Services in accordance with this Agreement and such other reports as BMW </w:t>
      </w:r>
      <w:r w:rsidRPr="00F506EE">
        <w:rPr>
          <w:rFonts w:ascii="BMW Group Light" w:eastAsia="BMW Type Global Regular" w:hAnsi="BMW Group Light" w:cs="BMW Group Light" w:hint="eastAsia"/>
          <w:sz w:val="20"/>
          <w:lang w:eastAsia="zh-CN"/>
        </w:rPr>
        <w:t xml:space="preserve">AFC </w:t>
      </w:r>
      <w:r w:rsidRPr="00F506EE">
        <w:rPr>
          <w:rFonts w:ascii="BMW Group Light" w:eastAsia="BMW Type Global Regular" w:hAnsi="BMW Group Light" w:cs="BMW Group Light"/>
          <w:sz w:val="20"/>
        </w:rPr>
        <w:t xml:space="preserve">may from time to time reasonably request at no additional cost. </w:t>
      </w:r>
    </w:p>
    <w:p w14:paraId="14AD6C8E" w14:textId="77777777" w:rsidR="006A3738" w:rsidRPr="00F506EE" w:rsidRDefault="006A3738" w:rsidP="006A3738">
      <w:pPr>
        <w:ind w:left="720" w:hanging="360"/>
        <w:jc w:val="left"/>
        <w:rPr>
          <w:rFonts w:ascii="BMW Group Light" w:eastAsia="BMW Type Global Regular" w:hAnsi="BMW Group Light" w:cs="BMW Group Light"/>
          <w:sz w:val="20"/>
          <w:lang w:eastAsia="zh-CN"/>
        </w:rPr>
      </w:pPr>
    </w:p>
    <w:p w14:paraId="5C2A3DCE" w14:textId="77777777" w:rsidR="006A3738" w:rsidRPr="00F506EE" w:rsidRDefault="006A3738" w:rsidP="006A3738">
      <w:pPr>
        <w:ind w:left="360"/>
        <w:jc w:val="left"/>
        <w:rPr>
          <w:rFonts w:ascii="BMW Group Light" w:eastAsia="BMW Type Global Regular" w:hAnsi="BMW Group Light" w:cs="BMW Group Light"/>
          <w:sz w:val="20"/>
        </w:rPr>
      </w:pPr>
      <w:r w:rsidRPr="00F506EE">
        <w:rPr>
          <w:rFonts w:ascii="BMW Group Light" w:eastAsia="BMW Type Global Regular" w:hAnsi="BMW Group Light" w:cs="BMW Group Light"/>
          <w:sz w:val="20"/>
        </w:rPr>
        <w:t xml:space="preserve">BMW </w:t>
      </w:r>
      <w:r w:rsidRPr="00F506EE">
        <w:rPr>
          <w:rFonts w:ascii="BMW Group Light" w:eastAsia="BMW Type Global Regular" w:hAnsi="BMW Group Light" w:cs="BMW Group Light" w:hint="eastAsia"/>
          <w:sz w:val="20"/>
          <w:lang w:eastAsia="zh-CN"/>
        </w:rPr>
        <w:t xml:space="preserve">AFC </w:t>
      </w:r>
      <w:r w:rsidRPr="00F506EE">
        <w:rPr>
          <w:rFonts w:ascii="BMW Group Light" w:eastAsia="BMW Type Global Regular" w:hAnsi="BMW Group Light" w:cs="BMW Group Light"/>
          <w:sz w:val="20"/>
        </w:rPr>
        <w:t>shall review the performance of the VENDOR on a monthly basis against the KPI or SLA, (if any).</w:t>
      </w:r>
    </w:p>
    <w:p w14:paraId="5B91E6D8" w14:textId="77777777" w:rsidR="006A3738" w:rsidRPr="00F506EE" w:rsidRDefault="006A3738" w:rsidP="006A3738">
      <w:pPr>
        <w:pStyle w:val="2"/>
        <w:numPr>
          <w:ilvl w:val="0"/>
          <w:numId w:val="1"/>
        </w:numPr>
        <w:ind w:left="360" w:firstLine="0"/>
        <w:jc w:val="left"/>
        <w:rPr>
          <w:rFonts w:ascii="BMW Group Light" w:eastAsia="BMW Type Global Regular" w:hAnsi="BMW Group Light" w:cs="BMW Group Light"/>
          <w:sz w:val="20"/>
          <w:szCs w:val="20"/>
        </w:rPr>
      </w:pPr>
      <w:r w:rsidRPr="00F506EE">
        <w:rPr>
          <w:rFonts w:ascii="BMW Group Light" w:eastAsia="BMW Type Global Regular" w:hAnsi="BMW Group Light" w:cs="BMW Group Light"/>
          <w:sz w:val="20"/>
          <w:szCs w:val="20"/>
        </w:rPr>
        <w:t xml:space="preserve">Compliance </w:t>
      </w:r>
    </w:p>
    <w:p w14:paraId="0751D29A" w14:textId="77777777" w:rsidR="006A3738" w:rsidRPr="00F506EE" w:rsidRDefault="006A3738" w:rsidP="006A3738">
      <w:pPr>
        <w:ind w:left="720" w:hanging="360"/>
        <w:jc w:val="left"/>
        <w:rPr>
          <w:rFonts w:ascii="BMW Group Light" w:eastAsia="BMW Type Global Regular" w:hAnsi="BMW Group Light" w:cs="BMW Group Light"/>
          <w:sz w:val="20"/>
          <w:lang w:eastAsia="zh-CN"/>
        </w:rPr>
      </w:pPr>
      <w:r w:rsidRPr="00F506EE">
        <w:rPr>
          <w:rFonts w:ascii="BMW Group Light" w:eastAsia="BMW Type Global Regular" w:hAnsi="BMW Group Light" w:cs="BMW Group Light"/>
          <w:sz w:val="20"/>
        </w:rPr>
        <w:t>The VENDOR warrants that:</w:t>
      </w:r>
    </w:p>
    <w:p w14:paraId="69090129" w14:textId="77777777" w:rsidR="006A3738" w:rsidRPr="00F506EE" w:rsidRDefault="006A3738" w:rsidP="006A3738">
      <w:pPr>
        <w:ind w:left="360"/>
        <w:jc w:val="left"/>
        <w:rPr>
          <w:rFonts w:ascii="BMW Group Light" w:eastAsia="BMW Type Global Regular" w:hAnsi="BMW Group Light" w:cs="BMW Group Light"/>
          <w:sz w:val="20"/>
          <w:lang w:eastAsia="zh-CN"/>
        </w:rPr>
      </w:pPr>
    </w:p>
    <w:p w14:paraId="197E69F9" w14:textId="77777777" w:rsidR="006A3738" w:rsidRPr="00F506EE" w:rsidRDefault="006A3738" w:rsidP="006A3738">
      <w:pPr>
        <w:pStyle w:val="a8"/>
        <w:numPr>
          <w:ilvl w:val="0"/>
          <w:numId w:val="7"/>
        </w:numPr>
        <w:rPr>
          <w:rFonts w:ascii="BMW Group Light" w:eastAsia="BMW Type Global Regular" w:hAnsi="BMW Group Light" w:cs="BMW Group Light"/>
          <w:sz w:val="20"/>
          <w:szCs w:val="20"/>
        </w:rPr>
      </w:pPr>
      <w:r w:rsidRPr="00F506EE">
        <w:rPr>
          <w:rFonts w:ascii="BMW Group Light" w:eastAsia="BMW Type Global Regular" w:hAnsi="BMW Group Light" w:cs="BMW Group Light"/>
          <w:sz w:val="20"/>
          <w:szCs w:val="20"/>
        </w:rPr>
        <w:t xml:space="preserve">It has the right to supply the Services in accordance with this Agreement; </w:t>
      </w:r>
    </w:p>
    <w:p w14:paraId="21B43466" w14:textId="77777777" w:rsidR="006A3738" w:rsidRPr="00F506EE" w:rsidRDefault="006A3738" w:rsidP="006A3738">
      <w:pPr>
        <w:pStyle w:val="a8"/>
        <w:numPr>
          <w:ilvl w:val="0"/>
          <w:numId w:val="7"/>
        </w:numPr>
        <w:rPr>
          <w:rFonts w:ascii="BMW Group Light" w:eastAsia="BMW Type Global Regular" w:hAnsi="BMW Group Light" w:cs="BMW Group Light"/>
          <w:sz w:val="20"/>
          <w:szCs w:val="20"/>
        </w:rPr>
      </w:pPr>
      <w:r w:rsidRPr="00F506EE">
        <w:rPr>
          <w:rFonts w:ascii="BMW Group Light" w:eastAsia="BMW Type Global Regular" w:hAnsi="BMW Group Light" w:cs="BMW Group Light"/>
          <w:sz w:val="20"/>
          <w:szCs w:val="20"/>
        </w:rPr>
        <w:t>It holds and shall retain throughout this Agreement all necessary consents required to fulfil its obligations under this Agreement, including without limitation all licenses, permits or similar permissions required to fulfil such obligations by local regulatory authorities in each jurisdiction where the Services are to be provided, and shall comply with the terms of all such consents;</w:t>
      </w:r>
    </w:p>
    <w:p w14:paraId="194AF6B6" w14:textId="77777777" w:rsidR="006A3738" w:rsidRPr="00F506EE" w:rsidRDefault="006A3738" w:rsidP="006A3738">
      <w:pPr>
        <w:pStyle w:val="a8"/>
        <w:numPr>
          <w:ilvl w:val="0"/>
          <w:numId w:val="7"/>
        </w:numPr>
        <w:rPr>
          <w:rFonts w:ascii="BMW Group Light" w:eastAsia="BMW Type Global Regular" w:hAnsi="BMW Group Light" w:cs="BMW Group Light"/>
          <w:sz w:val="20"/>
          <w:szCs w:val="20"/>
        </w:rPr>
      </w:pPr>
      <w:r w:rsidRPr="00F506EE">
        <w:rPr>
          <w:rFonts w:ascii="BMW Group Light" w:eastAsia="BMW Type Global Regular" w:hAnsi="BMW Group Light" w:cs="BMW Group Light"/>
          <w:sz w:val="20"/>
          <w:szCs w:val="20"/>
        </w:rPr>
        <w:t>It shall comply with all laws, regulations and guidance which relate to the activities comprised in, or ancillary to, the Services; and</w:t>
      </w:r>
    </w:p>
    <w:p w14:paraId="6BE76CCC" w14:textId="77777777" w:rsidR="006A3738" w:rsidRPr="00F506EE" w:rsidRDefault="006A3738" w:rsidP="006A3738">
      <w:pPr>
        <w:pStyle w:val="a8"/>
        <w:numPr>
          <w:ilvl w:val="0"/>
          <w:numId w:val="7"/>
        </w:numPr>
        <w:rPr>
          <w:rFonts w:ascii="BMW Group Light" w:eastAsia="BMW Type Global Regular" w:hAnsi="BMW Group Light" w:cs="BMW Group Light"/>
          <w:sz w:val="20"/>
          <w:szCs w:val="20"/>
        </w:rPr>
      </w:pPr>
      <w:r w:rsidRPr="00F506EE">
        <w:rPr>
          <w:rFonts w:ascii="BMW Group Light" w:eastAsia="BMW Type Global Regular" w:hAnsi="BMW Group Light" w:cs="BMW Group Light"/>
          <w:sz w:val="20"/>
          <w:szCs w:val="20"/>
        </w:rPr>
        <w:t>The Services and the Deliverables do not and will not infringe the Intellectual Property Rights of any third party.</w:t>
      </w:r>
    </w:p>
    <w:p w14:paraId="2845AF4B" w14:textId="77777777" w:rsidR="006A3738" w:rsidRPr="00F506EE" w:rsidRDefault="006A3738" w:rsidP="006A3738">
      <w:pPr>
        <w:pStyle w:val="2"/>
        <w:numPr>
          <w:ilvl w:val="0"/>
          <w:numId w:val="1"/>
        </w:numPr>
        <w:ind w:left="360" w:firstLine="0"/>
        <w:jc w:val="left"/>
        <w:rPr>
          <w:rFonts w:ascii="BMW Group Light" w:eastAsia="BMW Type Global Regular" w:hAnsi="BMW Group Light" w:cs="BMW Group Light"/>
          <w:sz w:val="20"/>
          <w:szCs w:val="20"/>
        </w:rPr>
      </w:pPr>
      <w:r w:rsidRPr="00F506EE">
        <w:rPr>
          <w:rFonts w:ascii="BMW Group Light" w:eastAsia="BMW Type Global Regular" w:hAnsi="BMW Group Light" w:cs="BMW Group Light"/>
          <w:sz w:val="20"/>
          <w:szCs w:val="20"/>
        </w:rPr>
        <w:t>ACTING FAIRLY</w:t>
      </w:r>
    </w:p>
    <w:p w14:paraId="14629A5A" w14:textId="77777777" w:rsidR="006A3738" w:rsidRPr="00F506EE" w:rsidRDefault="006A3738" w:rsidP="006A3738">
      <w:pPr>
        <w:ind w:left="360"/>
        <w:jc w:val="left"/>
        <w:rPr>
          <w:rFonts w:ascii="BMW Group Light" w:eastAsia="BMW Type Global Regular" w:hAnsi="BMW Group Light" w:cs="BMW Group Light"/>
          <w:sz w:val="20"/>
        </w:rPr>
      </w:pPr>
      <w:r w:rsidRPr="00F506EE">
        <w:rPr>
          <w:rFonts w:ascii="BMW Group Light" w:eastAsia="BMW Type Global Regular" w:hAnsi="BMW Group Light" w:cs="BMW Group Light"/>
          <w:sz w:val="20"/>
        </w:rPr>
        <w:t>When carrying out any Services, the VENDOR shall act in good faith and in a professional, fair and courteous manner towards BMW</w:t>
      </w:r>
      <w:r w:rsidRPr="00F506EE">
        <w:rPr>
          <w:rFonts w:ascii="BMW Group Light" w:eastAsia="BMW Type Global Regular" w:hAnsi="BMW Group Light" w:cs="BMW Group Light"/>
          <w:sz w:val="20"/>
          <w:lang w:eastAsia="zh-CN"/>
        </w:rPr>
        <w:t xml:space="preserve"> </w:t>
      </w:r>
      <w:r w:rsidRPr="00F506EE">
        <w:rPr>
          <w:rFonts w:ascii="BMW Group Light" w:eastAsia="BMW Type Global Regular" w:hAnsi="BMW Group Light" w:cs="BMW Group Light" w:hint="eastAsia"/>
          <w:sz w:val="20"/>
          <w:lang w:eastAsia="zh-CN"/>
        </w:rPr>
        <w:t xml:space="preserve">AFC </w:t>
      </w:r>
      <w:r w:rsidRPr="00F506EE">
        <w:rPr>
          <w:rFonts w:ascii="BMW Group Light" w:eastAsia="BMW Type Global Regular" w:hAnsi="BMW Group Light" w:cs="BMW Group Light"/>
          <w:sz w:val="20"/>
          <w:lang w:eastAsia="zh-CN"/>
        </w:rPr>
        <w:t>contact point</w:t>
      </w:r>
      <w:r w:rsidRPr="00F506EE">
        <w:rPr>
          <w:rFonts w:ascii="BMW Group Light" w:eastAsia="BMW Type Global Regular" w:hAnsi="BMW Group Light" w:cs="BMW Group Light"/>
          <w:sz w:val="20"/>
        </w:rPr>
        <w:t xml:space="preserve"> and shall not act in any way, which may bring BMW</w:t>
      </w:r>
      <w:r w:rsidRPr="00F506EE">
        <w:rPr>
          <w:rFonts w:ascii="BMW Group Light" w:eastAsia="BMW Type Global Regular" w:hAnsi="BMW Group Light" w:cs="BMW Group Light" w:hint="eastAsia"/>
          <w:sz w:val="20"/>
          <w:lang w:eastAsia="zh-CN"/>
        </w:rPr>
        <w:t xml:space="preserve"> AFC</w:t>
      </w:r>
      <w:r w:rsidRPr="00F506EE">
        <w:rPr>
          <w:rFonts w:ascii="BMW Group Light" w:eastAsia="BMW Type Global Regular" w:hAnsi="BMW Group Light" w:cs="BMW Group Light"/>
          <w:sz w:val="20"/>
        </w:rPr>
        <w:t>’s name or reputation into disrepute.</w:t>
      </w:r>
    </w:p>
    <w:p w14:paraId="25C83AD3" w14:textId="77777777" w:rsidR="006A3738" w:rsidRPr="00F506EE" w:rsidRDefault="006A3738" w:rsidP="006A3738">
      <w:pPr>
        <w:pStyle w:val="2"/>
        <w:numPr>
          <w:ilvl w:val="0"/>
          <w:numId w:val="1"/>
        </w:numPr>
        <w:ind w:left="360" w:firstLine="0"/>
        <w:jc w:val="left"/>
        <w:rPr>
          <w:rFonts w:ascii="BMW Group Light" w:eastAsia="BMW Type Global Regular" w:hAnsi="BMW Group Light" w:cs="BMW Group Light"/>
          <w:sz w:val="20"/>
          <w:szCs w:val="20"/>
        </w:rPr>
      </w:pPr>
      <w:bookmarkStart w:id="51" w:name="_Toc459632890"/>
      <w:bookmarkStart w:id="52" w:name="_Toc521048275"/>
      <w:r w:rsidRPr="00F506EE">
        <w:rPr>
          <w:rFonts w:ascii="BMW Group Light" w:eastAsia="BMW Type Global Regular" w:hAnsi="BMW Group Light" w:cs="BMW Group Light"/>
          <w:sz w:val="20"/>
          <w:szCs w:val="20"/>
        </w:rPr>
        <w:t>Appendix</w:t>
      </w:r>
      <w:bookmarkEnd w:id="51"/>
      <w:bookmarkEnd w:id="52"/>
    </w:p>
    <w:p w14:paraId="0D85791D" w14:textId="77777777" w:rsidR="006A3738" w:rsidRPr="002378EC" w:rsidRDefault="006A3738" w:rsidP="006A3738">
      <w:pPr>
        <w:ind w:left="360"/>
        <w:jc w:val="left"/>
        <w:rPr>
          <w:rFonts w:ascii="BMW Group Light" w:hAnsi="BMW Group Light" w:cs="BMW Group Light"/>
          <w:sz w:val="20"/>
          <w:highlight w:val="yellow"/>
        </w:rPr>
      </w:pPr>
      <w:bookmarkStart w:id="53" w:name="_Toc521048277"/>
      <w:r w:rsidRPr="00F506EE">
        <w:rPr>
          <w:rFonts w:ascii="BMW Group Light" w:hAnsi="BMW Group Light" w:cs="BMW Group Light"/>
          <w:sz w:val="20"/>
        </w:rPr>
        <w:t>Please be noted all appendixes shall be regarded as the integral part of this RFQ and shall be remain the same effect as main content.</w:t>
      </w:r>
      <w:bookmarkEnd w:id="53"/>
      <w:r w:rsidRPr="00F506EE">
        <w:rPr>
          <w:rFonts w:ascii="Segoe UI" w:eastAsia="Times New Roman" w:hAnsi="Segoe UI" w:cs="Segoe UI"/>
          <w:sz w:val="20"/>
          <w:lang w:val="en-US" w:eastAsia="zh-CN"/>
        </w:rPr>
        <w:t> </w:t>
      </w:r>
    </w:p>
    <w:p w14:paraId="5483F373" w14:textId="77777777" w:rsidR="006A3738" w:rsidRPr="00F506EE" w:rsidRDefault="006A3738" w:rsidP="006A3738">
      <w:pPr>
        <w:pStyle w:val="Absatz"/>
        <w:spacing w:line="240" w:lineRule="auto"/>
        <w:ind w:left="360"/>
        <w:rPr>
          <w:b/>
          <w:sz w:val="20"/>
          <w:lang w:val="en-US"/>
        </w:rPr>
      </w:pPr>
      <w:r w:rsidRPr="00F506EE">
        <w:rPr>
          <w:b/>
          <w:sz w:val="20"/>
          <w:lang w:val="en-US"/>
        </w:rPr>
        <w:t>GTC</w:t>
      </w:r>
    </w:p>
    <w:p w14:paraId="651F592B" w14:textId="77777777" w:rsidR="006A3738" w:rsidRPr="00F506EE" w:rsidRDefault="006A3738" w:rsidP="006A3738">
      <w:pPr>
        <w:pStyle w:val="Absatz"/>
        <w:spacing w:line="240" w:lineRule="auto"/>
        <w:ind w:left="360"/>
        <w:rPr>
          <w:rFonts w:ascii="BMW Group Light" w:hAnsi="BMW Group Light" w:cs="BMW Group Light"/>
          <w:sz w:val="20"/>
          <w:lang w:val="en-GB"/>
        </w:rPr>
      </w:pPr>
      <w:r w:rsidRPr="00F506EE">
        <w:rPr>
          <w:rFonts w:ascii="BMW Group Light" w:hAnsi="BMW Group Light" w:cs="BMW Group Light"/>
          <w:sz w:val="20"/>
          <w:lang w:val="en-GB"/>
        </w:rPr>
        <w:t>BMW expect that the selected supplier is accepting the GTC. Please let us know if you can accept them or which parts exactly you want to change.</w:t>
      </w:r>
    </w:p>
    <w:p w14:paraId="7EACB104" w14:textId="77777777" w:rsidR="006A3738" w:rsidRPr="00F506EE" w:rsidRDefault="006A3738" w:rsidP="006A3738">
      <w:pPr>
        <w:pStyle w:val="Absatz"/>
        <w:spacing w:line="240" w:lineRule="auto"/>
        <w:ind w:left="360"/>
        <w:rPr>
          <w:rFonts w:ascii="BMW Group Light" w:hAnsi="BMW Group Light" w:cs="BMW Group Light"/>
          <w:sz w:val="20"/>
          <w:lang w:val="en-GB"/>
        </w:rPr>
      </w:pPr>
      <w:r w:rsidRPr="00F506EE">
        <w:rPr>
          <w:rFonts w:ascii="BMW Group Light" w:hAnsi="BMW Group Light" w:cs="BMW Group Light"/>
          <w:sz w:val="20"/>
          <w:lang w:val="en-GB"/>
        </w:rPr>
        <w:t xml:space="preserve">Acceptance of BMW AFC GTC is mandatory to participate in the bidding. </w:t>
      </w:r>
    </w:p>
    <w:p w14:paraId="420FE3F5" w14:textId="77777777" w:rsidR="006A3738" w:rsidRPr="00F506EE" w:rsidRDefault="006A3738" w:rsidP="006A3738">
      <w:pPr>
        <w:pStyle w:val="Absatz"/>
        <w:spacing w:line="240" w:lineRule="auto"/>
        <w:ind w:left="360"/>
        <w:rPr>
          <w:rFonts w:ascii="BMW Group Light" w:hAnsi="BMW Group Light" w:cs="BMW Group Light"/>
          <w:sz w:val="20"/>
          <w:lang w:val="en-GB"/>
        </w:rPr>
      </w:pPr>
      <w:r w:rsidRPr="00F506EE">
        <w:rPr>
          <w:rFonts w:ascii="BMW Group Light" w:hAnsi="BMW Group Light" w:cs="BMW Group Light"/>
          <w:sz w:val="20"/>
          <w:lang w:val="en-GB"/>
        </w:rPr>
        <w:t>If we have already aligned on GTC then have to follow as is instead of discussing again as part of AFC GTC.</w:t>
      </w:r>
    </w:p>
    <w:p w14:paraId="76A9116E" w14:textId="77777777" w:rsidR="006A3738" w:rsidRDefault="006A3738" w:rsidP="006A3738">
      <w:pPr>
        <w:pStyle w:val="Absatz"/>
        <w:spacing w:line="240" w:lineRule="auto"/>
        <w:ind w:left="360"/>
        <w:rPr>
          <w:sz w:val="20"/>
        </w:rPr>
      </w:pPr>
      <w:r>
        <w:rPr>
          <w:sz w:val="20"/>
        </w:rPr>
        <w:object w:dxaOrig="2040" w:dyaOrig="1420" w14:anchorId="32DFE921">
          <v:shape id="_x0000_i1026" type="#_x0000_t75" style="width:103pt;height:1in" o:ole="">
            <v:imagedata r:id="rId9" o:title=""/>
          </v:shape>
          <o:OLEObject Type="Embed" ProgID="AcroExch.Document.2015" ShapeID="_x0000_i1026" DrawAspect="Icon" ObjectID="_1655214433" r:id="rId10"/>
        </w:object>
      </w:r>
    </w:p>
    <w:p w14:paraId="4F0EAA96" w14:textId="77777777" w:rsidR="006A3738" w:rsidRPr="00F506EE" w:rsidRDefault="006A3738" w:rsidP="006A3738">
      <w:pPr>
        <w:pStyle w:val="Absatz"/>
        <w:spacing w:line="240" w:lineRule="auto"/>
        <w:ind w:left="360"/>
        <w:rPr>
          <w:sz w:val="20"/>
          <w:lang w:val="en-US"/>
        </w:rPr>
      </w:pPr>
    </w:p>
    <w:p w14:paraId="00B31FA0" w14:textId="77777777" w:rsidR="006A3738" w:rsidRPr="00F506EE" w:rsidRDefault="006A3738" w:rsidP="006A3738">
      <w:pPr>
        <w:pStyle w:val="Absatz"/>
        <w:spacing w:line="240" w:lineRule="auto"/>
        <w:ind w:left="360"/>
        <w:rPr>
          <w:b/>
          <w:sz w:val="20"/>
          <w:lang w:val="en-US"/>
        </w:rPr>
      </w:pPr>
      <w:bookmarkStart w:id="54" w:name="_Toc521048278"/>
      <w:r w:rsidRPr="00F506EE">
        <w:rPr>
          <w:b/>
          <w:sz w:val="20"/>
          <w:lang w:val="en-US"/>
        </w:rPr>
        <w:t>STC</w:t>
      </w:r>
      <w:bookmarkEnd w:id="54"/>
    </w:p>
    <w:p w14:paraId="72D0FC83" w14:textId="77777777" w:rsidR="006A3738" w:rsidRPr="00F506EE" w:rsidRDefault="006A3738" w:rsidP="006A3738">
      <w:pPr>
        <w:pStyle w:val="Absatz"/>
        <w:spacing w:line="240" w:lineRule="auto"/>
        <w:ind w:left="360"/>
        <w:rPr>
          <w:rFonts w:ascii="BMW Group Light" w:hAnsi="BMW Group Light" w:cs="BMW Group Light"/>
          <w:sz w:val="20"/>
          <w:lang w:val="en-GB"/>
        </w:rPr>
      </w:pPr>
      <w:r w:rsidRPr="00F506EE">
        <w:rPr>
          <w:rFonts w:ascii="BMW Group Light" w:hAnsi="BMW Group Light" w:cs="BMW Group Light"/>
          <w:sz w:val="20"/>
          <w:lang w:val="en-GB"/>
        </w:rPr>
        <w:t>BMW expect that the selected supplier is accepting the STC. Please let us know if you can accept them or which parts exactly you want to change. If selected supplier has no concerns for STC mentioned above, STC need to be signed by onsite supplier personnel and chopped by supplier.</w:t>
      </w:r>
    </w:p>
    <w:p w14:paraId="5674210E" w14:textId="77777777" w:rsidR="007419D4" w:rsidRDefault="006A3738">
      <w:bookmarkStart w:id="55" w:name="_GoBack"/>
      <w:bookmarkEnd w:id="55"/>
    </w:p>
    <w:sectPr w:rsidR="007419D4" w:rsidSect="00A85C16">
      <w:pgSz w:w="12240" w:h="15840"/>
      <w:pgMar w:top="1440" w:right="1800" w:bottom="1440" w:left="180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Angsana New">
    <w:panose1 w:val="02020603050405020304"/>
    <w:charset w:val="00"/>
    <w:family w:val="auto"/>
    <w:pitch w:val="variable"/>
    <w:sig w:usb0="81000003" w:usb1="00000000" w:usb2="00000000" w:usb3="00000000" w:csb0="00010001" w:csb1="00000000"/>
  </w:font>
  <w:font w:name="Arial Unicode MS">
    <w:panose1 w:val="020B0604020202020204"/>
    <w:charset w:val="00"/>
    <w:family w:val="auto"/>
    <w:pitch w:val="variable"/>
    <w:sig w:usb0="F7FFAFFF" w:usb1="E9DFFFFF" w:usb2="0000003F" w:usb3="00000000" w:csb0="003F01FF" w:csb1="00000000"/>
  </w:font>
  <w:font w:name="DengXian">
    <w:panose1 w:val="02010600030101010101"/>
    <w:charset w:val="86"/>
    <w:family w:val="auto"/>
    <w:pitch w:val="variable"/>
    <w:sig w:usb0="A00002BF" w:usb1="38CF7CFA" w:usb2="00000016" w:usb3="00000000" w:csb0="0004000F" w:csb1="00000000"/>
  </w:font>
  <w:font w:name="BMWTypeLight">
    <w:altName w:val="Avenir Next Condensed Ultra Lig"/>
    <w:charset w:val="00"/>
    <w:family w:val="swiss"/>
    <w:pitch w:val="variable"/>
    <w:sig w:usb0="80000027" w:usb1="00000000" w:usb2="00000000" w:usb3="00000000" w:csb0="00000093"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BMW Group Light">
    <w:altName w:val="Times New Roman"/>
    <w:charset w:val="00"/>
    <w:family w:val="auto"/>
    <w:pitch w:val="variable"/>
    <w:sig w:usb0="800022BF" w:usb1="9000004A" w:usb2="00000008" w:usb3="00000000" w:csb0="0000009F" w:csb1="00000000"/>
  </w:font>
  <w:font w:name="BMW Type Global Regular">
    <w:altName w:val="Arial Unicode MS"/>
    <w:charset w:val="86"/>
    <w:family w:val="auto"/>
    <w:pitch w:val="variable"/>
    <w:sig w:usb0="00000000" w:usb1="B9DFFFFF" w:usb2="0008001E" w:usb3="00000000" w:csb0="003F00FF" w:csb1="00000000"/>
  </w:font>
  <w:font w:name="BMWType V2 Regular">
    <w:altName w:val="Times New Roman"/>
    <w:charset w:val="00"/>
    <w:family w:val="auto"/>
    <w:pitch w:val="variable"/>
    <w:sig w:usb0="800022BF" w:usb1="9000004A" w:usb2="00000008" w:usb3="00000000" w:csb0="0000009F" w:csb1="00000000"/>
  </w:font>
  <w:font w:name="Segoe UI">
    <w:altName w:val="Calibri"/>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302C0"/>
    <w:multiLevelType w:val="hybridMultilevel"/>
    <w:tmpl w:val="4EE88B8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294173C"/>
    <w:multiLevelType w:val="hybridMultilevel"/>
    <w:tmpl w:val="851890D6"/>
    <w:lvl w:ilvl="0" w:tplc="04090017">
      <w:start w:val="1"/>
      <w:numFmt w:val="lowerLetter"/>
      <w:lvlText w:val="%1)"/>
      <w:lvlJc w:val="left"/>
      <w:pPr>
        <w:ind w:left="1490" w:hanging="360"/>
      </w:pPr>
    </w:lvl>
    <w:lvl w:ilvl="1" w:tplc="04090019" w:tentative="1">
      <w:start w:val="1"/>
      <w:numFmt w:val="lowerLetter"/>
      <w:lvlText w:val="%2."/>
      <w:lvlJc w:val="left"/>
      <w:pPr>
        <w:ind w:left="2210" w:hanging="360"/>
      </w:pPr>
    </w:lvl>
    <w:lvl w:ilvl="2" w:tplc="0409001B" w:tentative="1">
      <w:start w:val="1"/>
      <w:numFmt w:val="lowerRoman"/>
      <w:lvlText w:val="%3."/>
      <w:lvlJc w:val="right"/>
      <w:pPr>
        <w:ind w:left="2930" w:hanging="180"/>
      </w:pPr>
    </w:lvl>
    <w:lvl w:ilvl="3" w:tplc="0409000F" w:tentative="1">
      <w:start w:val="1"/>
      <w:numFmt w:val="decimal"/>
      <w:lvlText w:val="%4."/>
      <w:lvlJc w:val="left"/>
      <w:pPr>
        <w:ind w:left="3650" w:hanging="360"/>
      </w:pPr>
    </w:lvl>
    <w:lvl w:ilvl="4" w:tplc="04090019" w:tentative="1">
      <w:start w:val="1"/>
      <w:numFmt w:val="lowerLetter"/>
      <w:lvlText w:val="%5."/>
      <w:lvlJc w:val="left"/>
      <w:pPr>
        <w:ind w:left="4370" w:hanging="360"/>
      </w:pPr>
    </w:lvl>
    <w:lvl w:ilvl="5" w:tplc="0409001B" w:tentative="1">
      <w:start w:val="1"/>
      <w:numFmt w:val="lowerRoman"/>
      <w:lvlText w:val="%6."/>
      <w:lvlJc w:val="right"/>
      <w:pPr>
        <w:ind w:left="5090" w:hanging="180"/>
      </w:pPr>
    </w:lvl>
    <w:lvl w:ilvl="6" w:tplc="0409000F" w:tentative="1">
      <w:start w:val="1"/>
      <w:numFmt w:val="decimal"/>
      <w:lvlText w:val="%7."/>
      <w:lvlJc w:val="left"/>
      <w:pPr>
        <w:ind w:left="5810" w:hanging="360"/>
      </w:pPr>
    </w:lvl>
    <w:lvl w:ilvl="7" w:tplc="04090019" w:tentative="1">
      <w:start w:val="1"/>
      <w:numFmt w:val="lowerLetter"/>
      <w:lvlText w:val="%8."/>
      <w:lvlJc w:val="left"/>
      <w:pPr>
        <w:ind w:left="6530" w:hanging="360"/>
      </w:pPr>
    </w:lvl>
    <w:lvl w:ilvl="8" w:tplc="0409001B" w:tentative="1">
      <w:start w:val="1"/>
      <w:numFmt w:val="lowerRoman"/>
      <w:lvlText w:val="%9."/>
      <w:lvlJc w:val="right"/>
      <w:pPr>
        <w:ind w:left="7250" w:hanging="180"/>
      </w:pPr>
    </w:lvl>
  </w:abstractNum>
  <w:abstractNum w:abstractNumId="2">
    <w:nsid w:val="068B4168"/>
    <w:multiLevelType w:val="hybridMultilevel"/>
    <w:tmpl w:val="FF8898C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0025398"/>
    <w:multiLevelType w:val="hybridMultilevel"/>
    <w:tmpl w:val="851890D6"/>
    <w:lvl w:ilvl="0" w:tplc="04090017">
      <w:start w:val="1"/>
      <w:numFmt w:val="lowerLetter"/>
      <w:lvlText w:val="%1)"/>
      <w:lvlJc w:val="left"/>
      <w:pPr>
        <w:ind w:left="1490" w:hanging="360"/>
      </w:pPr>
    </w:lvl>
    <w:lvl w:ilvl="1" w:tplc="04090019" w:tentative="1">
      <w:start w:val="1"/>
      <w:numFmt w:val="lowerLetter"/>
      <w:lvlText w:val="%2."/>
      <w:lvlJc w:val="left"/>
      <w:pPr>
        <w:ind w:left="2210" w:hanging="360"/>
      </w:pPr>
    </w:lvl>
    <w:lvl w:ilvl="2" w:tplc="0409001B" w:tentative="1">
      <w:start w:val="1"/>
      <w:numFmt w:val="lowerRoman"/>
      <w:lvlText w:val="%3."/>
      <w:lvlJc w:val="right"/>
      <w:pPr>
        <w:ind w:left="2930" w:hanging="180"/>
      </w:pPr>
    </w:lvl>
    <w:lvl w:ilvl="3" w:tplc="0409000F" w:tentative="1">
      <w:start w:val="1"/>
      <w:numFmt w:val="decimal"/>
      <w:lvlText w:val="%4."/>
      <w:lvlJc w:val="left"/>
      <w:pPr>
        <w:ind w:left="3650" w:hanging="360"/>
      </w:pPr>
    </w:lvl>
    <w:lvl w:ilvl="4" w:tplc="04090019" w:tentative="1">
      <w:start w:val="1"/>
      <w:numFmt w:val="lowerLetter"/>
      <w:lvlText w:val="%5."/>
      <w:lvlJc w:val="left"/>
      <w:pPr>
        <w:ind w:left="4370" w:hanging="360"/>
      </w:pPr>
    </w:lvl>
    <w:lvl w:ilvl="5" w:tplc="0409001B" w:tentative="1">
      <w:start w:val="1"/>
      <w:numFmt w:val="lowerRoman"/>
      <w:lvlText w:val="%6."/>
      <w:lvlJc w:val="right"/>
      <w:pPr>
        <w:ind w:left="5090" w:hanging="180"/>
      </w:pPr>
    </w:lvl>
    <w:lvl w:ilvl="6" w:tplc="0409000F" w:tentative="1">
      <w:start w:val="1"/>
      <w:numFmt w:val="decimal"/>
      <w:lvlText w:val="%7."/>
      <w:lvlJc w:val="left"/>
      <w:pPr>
        <w:ind w:left="5810" w:hanging="360"/>
      </w:pPr>
    </w:lvl>
    <w:lvl w:ilvl="7" w:tplc="04090019" w:tentative="1">
      <w:start w:val="1"/>
      <w:numFmt w:val="lowerLetter"/>
      <w:lvlText w:val="%8."/>
      <w:lvlJc w:val="left"/>
      <w:pPr>
        <w:ind w:left="6530" w:hanging="360"/>
      </w:pPr>
    </w:lvl>
    <w:lvl w:ilvl="8" w:tplc="0409001B" w:tentative="1">
      <w:start w:val="1"/>
      <w:numFmt w:val="lowerRoman"/>
      <w:lvlText w:val="%9."/>
      <w:lvlJc w:val="right"/>
      <w:pPr>
        <w:ind w:left="7250" w:hanging="180"/>
      </w:pPr>
    </w:lvl>
  </w:abstractNum>
  <w:abstractNum w:abstractNumId="4">
    <w:nsid w:val="11510ED1"/>
    <w:multiLevelType w:val="hybridMultilevel"/>
    <w:tmpl w:val="851890D6"/>
    <w:lvl w:ilvl="0" w:tplc="04090017">
      <w:start w:val="1"/>
      <w:numFmt w:val="lowerLetter"/>
      <w:lvlText w:val="%1)"/>
      <w:lvlJc w:val="left"/>
      <w:pPr>
        <w:ind w:left="1490" w:hanging="360"/>
      </w:pPr>
    </w:lvl>
    <w:lvl w:ilvl="1" w:tplc="04090019" w:tentative="1">
      <w:start w:val="1"/>
      <w:numFmt w:val="lowerLetter"/>
      <w:lvlText w:val="%2."/>
      <w:lvlJc w:val="left"/>
      <w:pPr>
        <w:ind w:left="2210" w:hanging="360"/>
      </w:pPr>
    </w:lvl>
    <w:lvl w:ilvl="2" w:tplc="0409001B" w:tentative="1">
      <w:start w:val="1"/>
      <w:numFmt w:val="lowerRoman"/>
      <w:lvlText w:val="%3."/>
      <w:lvlJc w:val="right"/>
      <w:pPr>
        <w:ind w:left="2930" w:hanging="180"/>
      </w:pPr>
    </w:lvl>
    <w:lvl w:ilvl="3" w:tplc="0409000F" w:tentative="1">
      <w:start w:val="1"/>
      <w:numFmt w:val="decimal"/>
      <w:lvlText w:val="%4."/>
      <w:lvlJc w:val="left"/>
      <w:pPr>
        <w:ind w:left="3650" w:hanging="360"/>
      </w:pPr>
    </w:lvl>
    <w:lvl w:ilvl="4" w:tplc="04090019" w:tentative="1">
      <w:start w:val="1"/>
      <w:numFmt w:val="lowerLetter"/>
      <w:lvlText w:val="%5."/>
      <w:lvlJc w:val="left"/>
      <w:pPr>
        <w:ind w:left="4370" w:hanging="360"/>
      </w:pPr>
    </w:lvl>
    <w:lvl w:ilvl="5" w:tplc="0409001B" w:tentative="1">
      <w:start w:val="1"/>
      <w:numFmt w:val="lowerRoman"/>
      <w:lvlText w:val="%6."/>
      <w:lvlJc w:val="right"/>
      <w:pPr>
        <w:ind w:left="5090" w:hanging="180"/>
      </w:pPr>
    </w:lvl>
    <w:lvl w:ilvl="6" w:tplc="0409000F" w:tentative="1">
      <w:start w:val="1"/>
      <w:numFmt w:val="decimal"/>
      <w:lvlText w:val="%7."/>
      <w:lvlJc w:val="left"/>
      <w:pPr>
        <w:ind w:left="5810" w:hanging="360"/>
      </w:pPr>
    </w:lvl>
    <w:lvl w:ilvl="7" w:tplc="04090019" w:tentative="1">
      <w:start w:val="1"/>
      <w:numFmt w:val="lowerLetter"/>
      <w:lvlText w:val="%8."/>
      <w:lvlJc w:val="left"/>
      <w:pPr>
        <w:ind w:left="6530" w:hanging="360"/>
      </w:pPr>
    </w:lvl>
    <w:lvl w:ilvl="8" w:tplc="0409001B" w:tentative="1">
      <w:start w:val="1"/>
      <w:numFmt w:val="lowerRoman"/>
      <w:lvlText w:val="%9."/>
      <w:lvlJc w:val="right"/>
      <w:pPr>
        <w:ind w:left="7250" w:hanging="180"/>
      </w:pPr>
    </w:lvl>
  </w:abstractNum>
  <w:abstractNum w:abstractNumId="5">
    <w:nsid w:val="13705486"/>
    <w:multiLevelType w:val="hybridMultilevel"/>
    <w:tmpl w:val="E580DB5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1B95B5E"/>
    <w:multiLevelType w:val="hybridMultilevel"/>
    <w:tmpl w:val="CD20C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215BDF"/>
    <w:multiLevelType w:val="hybridMultilevel"/>
    <w:tmpl w:val="74D47FC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8D50AB"/>
    <w:multiLevelType w:val="hybridMultilevel"/>
    <w:tmpl w:val="CB8439D6"/>
    <w:lvl w:ilvl="0" w:tplc="0409000F">
      <w:start w:val="1"/>
      <w:numFmt w:val="decimal"/>
      <w:lvlText w:val="%1."/>
      <w:lvlJc w:val="left"/>
      <w:pPr>
        <w:tabs>
          <w:tab w:val="num" w:pos="720"/>
        </w:tabs>
        <w:ind w:left="720" w:hanging="720"/>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nsid w:val="293A625A"/>
    <w:multiLevelType w:val="hybridMultilevel"/>
    <w:tmpl w:val="C79C262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9916008"/>
    <w:multiLevelType w:val="hybridMultilevel"/>
    <w:tmpl w:val="BBBCC43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A0405EB"/>
    <w:multiLevelType w:val="hybridMultilevel"/>
    <w:tmpl w:val="5614B5EC"/>
    <w:lvl w:ilvl="0" w:tplc="0409000D">
      <w:start w:val="1"/>
      <w:numFmt w:val="bullet"/>
      <w:lvlText w:val=""/>
      <w:lvlJc w:val="left"/>
      <w:pPr>
        <w:ind w:left="1995" w:hanging="360"/>
      </w:pPr>
      <w:rPr>
        <w:rFonts w:ascii="Wingdings" w:hAnsi="Wingdings" w:hint="default"/>
      </w:rPr>
    </w:lvl>
    <w:lvl w:ilvl="1" w:tplc="75886FEC">
      <w:start w:val="55"/>
      <w:numFmt w:val="bullet"/>
      <w:lvlText w:val="–"/>
      <w:lvlJc w:val="left"/>
      <w:pPr>
        <w:ind w:left="2715" w:hanging="360"/>
      </w:pPr>
      <w:rPr>
        <w:rFonts w:ascii="Angsana New" w:eastAsia="Arial Unicode MS" w:hAnsi="Angsana New" w:hint="default"/>
      </w:rPr>
    </w:lvl>
    <w:lvl w:ilvl="2" w:tplc="04090005" w:tentative="1">
      <w:start w:val="1"/>
      <w:numFmt w:val="bullet"/>
      <w:lvlText w:val=""/>
      <w:lvlJc w:val="left"/>
      <w:pPr>
        <w:ind w:left="3435" w:hanging="360"/>
      </w:pPr>
      <w:rPr>
        <w:rFonts w:ascii="Wingdings" w:hAnsi="Wingdings" w:hint="default"/>
      </w:rPr>
    </w:lvl>
    <w:lvl w:ilvl="3" w:tplc="04090001" w:tentative="1">
      <w:start w:val="1"/>
      <w:numFmt w:val="bullet"/>
      <w:lvlText w:val=""/>
      <w:lvlJc w:val="left"/>
      <w:pPr>
        <w:ind w:left="4155" w:hanging="360"/>
      </w:pPr>
      <w:rPr>
        <w:rFonts w:ascii="Symbol" w:hAnsi="Symbol" w:hint="default"/>
      </w:rPr>
    </w:lvl>
    <w:lvl w:ilvl="4" w:tplc="04090003" w:tentative="1">
      <w:start w:val="1"/>
      <w:numFmt w:val="bullet"/>
      <w:lvlText w:val="o"/>
      <w:lvlJc w:val="left"/>
      <w:pPr>
        <w:ind w:left="4875" w:hanging="360"/>
      </w:pPr>
      <w:rPr>
        <w:rFonts w:ascii="Courier New" w:hAnsi="Courier New" w:cs="Courier New" w:hint="default"/>
      </w:rPr>
    </w:lvl>
    <w:lvl w:ilvl="5" w:tplc="04090005" w:tentative="1">
      <w:start w:val="1"/>
      <w:numFmt w:val="bullet"/>
      <w:lvlText w:val=""/>
      <w:lvlJc w:val="left"/>
      <w:pPr>
        <w:ind w:left="5595" w:hanging="360"/>
      </w:pPr>
      <w:rPr>
        <w:rFonts w:ascii="Wingdings" w:hAnsi="Wingdings" w:hint="default"/>
      </w:rPr>
    </w:lvl>
    <w:lvl w:ilvl="6" w:tplc="04090001" w:tentative="1">
      <w:start w:val="1"/>
      <w:numFmt w:val="bullet"/>
      <w:lvlText w:val=""/>
      <w:lvlJc w:val="left"/>
      <w:pPr>
        <w:ind w:left="6315" w:hanging="360"/>
      </w:pPr>
      <w:rPr>
        <w:rFonts w:ascii="Symbol" w:hAnsi="Symbol" w:hint="default"/>
      </w:rPr>
    </w:lvl>
    <w:lvl w:ilvl="7" w:tplc="04090003" w:tentative="1">
      <w:start w:val="1"/>
      <w:numFmt w:val="bullet"/>
      <w:lvlText w:val="o"/>
      <w:lvlJc w:val="left"/>
      <w:pPr>
        <w:ind w:left="7035" w:hanging="360"/>
      </w:pPr>
      <w:rPr>
        <w:rFonts w:ascii="Courier New" w:hAnsi="Courier New" w:cs="Courier New" w:hint="default"/>
      </w:rPr>
    </w:lvl>
    <w:lvl w:ilvl="8" w:tplc="04090005" w:tentative="1">
      <w:start w:val="1"/>
      <w:numFmt w:val="bullet"/>
      <w:lvlText w:val=""/>
      <w:lvlJc w:val="left"/>
      <w:pPr>
        <w:ind w:left="7755" w:hanging="360"/>
      </w:pPr>
      <w:rPr>
        <w:rFonts w:ascii="Wingdings" w:hAnsi="Wingdings" w:hint="default"/>
      </w:rPr>
    </w:lvl>
  </w:abstractNum>
  <w:abstractNum w:abstractNumId="12">
    <w:nsid w:val="3CE1363E"/>
    <w:multiLevelType w:val="multilevel"/>
    <w:tmpl w:val="48A8A8EC"/>
    <w:lvl w:ilvl="0">
      <w:start w:val="2"/>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47F70D0C"/>
    <w:multiLevelType w:val="hybridMultilevel"/>
    <w:tmpl w:val="5AD632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0D5839"/>
    <w:multiLevelType w:val="multilevel"/>
    <w:tmpl w:val="F2E83C0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nsid w:val="5AF2439D"/>
    <w:multiLevelType w:val="hybridMultilevel"/>
    <w:tmpl w:val="514095C6"/>
    <w:lvl w:ilvl="0" w:tplc="4AD42E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1AE26EB"/>
    <w:multiLevelType w:val="hybridMultilevel"/>
    <w:tmpl w:val="689CBA4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69732ADD"/>
    <w:multiLevelType w:val="hybridMultilevel"/>
    <w:tmpl w:val="2BEEC8D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lvlOverride w:ilvl="0">
      <w:startOverride w:val="1"/>
    </w:lvlOverride>
  </w:num>
  <w:num w:numId="2">
    <w:abstractNumId w:val="12"/>
  </w:num>
  <w:num w:numId="3">
    <w:abstractNumId w:val="7"/>
  </w:num>
  <w:num w:numId="4">
    <w:abstractNumId w:val="13"/>
  </w:num>
  <w:num w:numId="5">
    <w:abstractNumId w:val="11"/>
  </w:num>
  <w:num w:numId="6">
    <w:abstractNumId w:val="10"/>
  </w:num>
  <w:num w:numId="7">
    <w:abstractNumId w:val="2"/>
  </w:num>
  <w:num w:numId="8">
    <w:abstractNumId w:val="6"/>
  </w:num>
  <w:num w:numId="9">
    <w:abstractNumId w:val="14"/>
  </w:num>
  <w:num w:numId="10">
    <w:abstractNumId w:val="9"/>
  </w:num>
  <w:num w:numId="11">
    <w:abstractNumId w:val="0"/>
  </w:num>
  <w:num w:numId="12">
    <w:abstractNumId w:val="16"/>
  </w:num>
  <w:num w:numId="13">
    <w:abstractNumId w:val="5"/>
  </w:num>
  <w:num w:numId="14">
    <w:abstractNumId w:val="3"/>
  </w:num>
  <w:num w:numId="15">
    <w:abstractNumId w:val="1"/>
  </w:num>
  <w:num w:numId="16">
    <w:abstractNumId w:val="4"/>
  </w:num>
  <w:num w:numId="17">
    <w:abstractNumId w:val="15"/>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738"/>
    <w:rsid w:val="006A3738"/>
    <w:rsid w:val="00A85C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ADFDFF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6A3738"/>
    <w:pPr>
      <w:overflowPunct w:val="0"/>
      <w:autoSpaceDE w:val="0"/>
      <w:autoSpaceDN w:val="0"/>
      <w:adjustRightInd w:val="0"/>
      <w:jc w:val="both"/>
      <w:textAlignment w:val="baseline"/>
    </w:pPr>
    <w:rPr>
      <w:rFonts w:ascii="BMWTypeLight" w:eastAsia="宋体" w:hAnsi="BMWTypeLight" w:cs="Times New Roman"/>
      <w:kern w:val="0"/>
      <w:sz w:val="22"/>
      <w:szCs w:val="20"/>
      <w:lang w:val="en-GB" w:eastAsia="en-US"/>
    </w:rPr>
  </w:style>
  <w:style w:type="paragraph" w:styleId="1">
    <w:name w:val="heading 1"/>
    <w:basedOn w:val="a"/>
    <w:next w:val="a"/>
    <w:link w:val="10"/>
    <w:qFormat/>
    <w:rsid w:val="006A3738"/>
    <w:pPr>
      <w:keepNext/>
      <w:spacing w:after="360"/>
      <w:outlineLvl w:val="0"/>
    </w:pPr>
    <w:rPr>
      <w:rFonts w:cs="Arial"/>
      <w:b/>
      <w:bCs/>
      <w:caps/>
      <w:kern w:val="32"/>
      <w:sz w:val="32"/>
      <w:szCs w:val="32"/>
    </w:rPr>
  </w:style>
  <w:style w:type="paragraph" w:styleId="2">
    <w:name w:val="heading 2"/>
    <w:basedOn w:val="a"/>
    <w:next w:val="a"/>
    <w:link w:val="20"/>
    <w:qFormat/>
    <w:rsid w:val="006A3738"/>
    <w:pPr>
      <w:keepNext/>
      <w:spacing w:before="360" w:after="240"/>
      <w:outlineLvl w:val="1"/>
    </w:pPr>
    <w:rPr>
      <w:rFonts w:cs="Arial"/>
      <w:b/>
      <w:bCs/>
      <w:iCs/>
      <w:caps/>
      <w:sz w:val="26"/>
      <w:szCs w:val="28"/>
    </w:rPr>
  </w:style>
  <w:style w:type="paragraph" w:styleId="3">
    <w:name w:val="heading 3"/>
    <w:basedOn w:val="a"/>
    <w:next w:val="a"/>
    <w:link w:val="30"/>
    <w:qFormat/>
    <w:rsid w:val="006A3738"/>
    <w:pPr>
      <w:keepNext/>
      <w:spacing w:before="240" w:after="240"/>
      <w:outlineLvl w:val="2"/>
    </w:pPr>
    <w:rPr>
      <w:rFonts w:cs="Arial"/>
      <w:b/>
      <w:bCs/>
      <w:caps/>
      <w:szCs w:val="26"/>
    </w:rPr>
  </w:style>
  <w:style w:type="paragraph" w:styleId="4">
    <w:name w:val="heading 4"/>
    <w:basedOn w:val="a"/>
    <w:next w:val="a"/>
    <w:link w:val="40"/>
    <w:uiPriority w:val="9"/>
    <w:unhideWhenUsed/>
    <w:qFormat/>
    <w:rsid w:val="006A3738"/>
    <w:pPr>
      <w:keepNext/>
      <w:keepLines/>
      <w:spacing w:before="200"/>
      <w:outlineLvl w:val="3"/>
    </w:pPr>
    <w:rPr>
      <w:rFonts w:asciiTheme="majorHAnsi" w:eastAsiaTheme="majorEastAsia" w:hAnsiTheme="majorHAnsi" w:cstheme="majorBidi"/>
      <w:b/>
      <w:bCs/>
      <w:i/>
      <w:i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rsid w:val="006A3738"/>
    <w:rPr>
      <w:rFonts w:ascii="BMWTypeLight" w:eastAsia="宋体" w:hAnsi="BMWTypeLight" w:cs="Arial"/>
      <w:b/>
      <w:bCs/>
      <w:caps/>
      <w:kern w:val="32"/>
      <w:sz w:val="32"/>
      <w:szCs w:val="32"/>
      <w:lang w:val="en-GB" w:eastAsia="en-US"/>
    </w:rPr>
  </w:style>
  <w:style w:type="character" w:customStyle="1" w:styleId="20">
    <w:name w:val="标题 2字符"/>
    <w:basedOn w:val="a0"/>
    <w:link w:val="2"/>
    <w:rsid w:val="006A3738"/>
    <w:rPr>
      <w:rFonts w:ascii="BMWTypeLight" w:eastAsia="宋体" w:hAnsi="BMWTypeLight" w:cs="Arial"/>
      <w:b/>
      <w:bCs/>
      <w:iCs/>
      <w:caps/>
      <w:kern w:val="0"/>
      <w:sz w:val="26"/>
      <w:szCs w:val="28"/>
      <w:lang w:val="en-GB" w:eastAsia="en-US"/>
    </w:rPr>
  </w:style>
  <w:style w:type="character" w:customStyle="1" w:styleId="30">
    <w:name w:val="标题 3字符"/>
    <w:basedOn w:val="a0"/>
    <w:link w:val="3"/>
    <w:rsid w:val="006A3738"/>
    <w:rPr>
      <w:rFonts w:ascii="BMWTypeLight" w:eastAsia="宋体" w:hAnsi="BMWTypeLight" w:cs="Arial"/>
      <w:b/>
      <w:bCs/>
      <w:caps/>
      <w:kern w:val="0"/>
      <w:sz w:val="22"/>
      <w:szCs w:val="26"/>
      <w:lang w:val="en-GB" w:eastAsia="en-US"/>
    </w:rPr>
  </w:style>
  <w:style w:type="character" w:customStyle="1" w:styleId="40">
    <w:name w:val="标题 4字符"/>
    <w:basedOn w:val="a0"/>
    <w:link w:val="4"/>
    <w:uiPriority w:val="9"/>
    <w:rsid w:val="006A3738"/>
    <w:rPr>
      <w:rFonts w:asciiTheme="majorHAnsi" w:eastAsiaTheme="majorEastAsia" w:hAnsiTheme="majorHAnsi" w:cstheme="majorBidi"/>
      <w:b/>
      <w:bCs/>
      <w:i/>
      <w:iCs/>
      <w:color w:val="5B9BD5" w:themeColor="accent1"/>
      <w:kern w:val="0"/>
      <w:sz w:val="22"/>
      <w:szCs w:val="20"/>
      <w:lang w:val="en-GB" w:eastAsia="en-US"/>
    </w:rPr>
  </w:style>
  <w:style w:type="paragraph" w:styleId="a3">
    <w:name w:val="Body Text Indent"/>
    <w:basedOn w:val="a"/>
    <w:link w:val="a4"/>
    <w:rsid w:val="006A3738"/>
    <w:pPr>
      <w:spacing w:after="120"/>
      <w:ind w:left="283"/>
    </w:pPr>
  </w:style>
  <w:style w:type="character" w:customStyle="1" w:styleId="a4">
    <w:name w:val="正文文本缩进字符"/>
    <w:basedOn w:val="a0"/>
    <w:link w:val="a3"/>
    <w:rsid w:val="006A3738"/>
    <w:rPr>
      <w:rFonts w:ascii="BMWTypeLight" w:eastAsia="宋体" w:hAnsi="BMWTypeLight" w:cs="Times New Roman"/>
      <w:kern w:val="0"/>
      <w:sz w:val="22"/>
      <w:szCs w:val="20"/>
      <w:lang w:val="en-GB" w:eastAsia="en-US"/>
    </w:rPr>
  </w:style>
  <w:style w:type="paragraph" w:styleId="a5">
    <w:name w:val="annotation text"/>
    <w:basedOn w:val="a"/>
    <w:link w:val="a6"/>
    <w:rsid w:val="006A3738"/>
    <w:rPr>
      <w:sz w:val="20"/>
    </w:rPr>
  </w:style>
  <w:style w:type="character" w:customStyle="1" w:styleId="a6">
    <w:name w:val="批注文字字符"/>
    <w:basedOn w:val="a0"/>
    <w:link w:val="a5"/>
    <w:rsid w:val="006A3738"/>
    <w:rPr>
      <w:rFonts w:ascii="BMWTypeLight" w:eastAsia="宋体" w:hAnsi="BMWTypeLight" w:cs="Times New Roman"/>
      <w:kern w:val="0"/>
      <w:sz w:val="20"/>
      <w:szCs w:val="20"/>
      <w:lang w:val="en-GB" w:eastAsia="en-US"/>
    </w:rPr>
  </w:style>
  <w:style w:type="paragraph" w:customStyle="1" w:styleId="Absatz">
    <w:name w:val="Absatz"/>
    <w:basedOn w:val="a"/>
    <w:link w:val="AbsatzZchn"/>
    <w:rsid w:val="006A3738"/>
    <w:pPr>
      <w:widowControl w:val="0"/>
      <w:spacing w:before="80" w:after="80" w:line="280" w:lineRule="atLeast"/>
      <w:jc w:val="left"/>
    </w:pPr>
    <w:rPr>
      <w:rFonts w:ascii="Arial" w:hAnsi="Arial"/>
      <w:lang w:val="de-DE"/>
    </w:rPr>
  </w:style>
  <w:style w:type="table" w:styleId="a7">
    <w:name w:val="Table Grid"/>
    <w:basedOn w:val="a1"/>
    <w:uiPriority w:val="39"/>
    <w:rsid w:val="006A3738"/>
    <w:rPr>
      <w:kern w:val="0"/>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bsatzZchn">
    <w:name w:val="Absatz Zchn"/>
    <w:basedOn w:val="a0"/>
    <w:link w:val="Absatz"/>
    <w:rsid w:val="006A3738"/>
    <w:rPr>
      <w:rFonts w:ascii="Arial" w:eastAsia="宋体" w:hAnsi="Arial" w:cs="Times New Roman"/>
      <w:kern w:val="0"/>
      <w:sz w:val="22"/>
      <w:szCs w:val="20"/>
      <w:lang w:val="de-DE" w:eastAsia="en-US"/>
    </w:rPr>
  </w:style>
  <w:style w:type="paragraph" w:styleId="a8">
    <w:name w:val="List Paragraph"/>
    <w:basedOn w:val="a"/>
    <w:uiPriority w:val="34"/>
    <w:qFormat/>
    <w:rsid w:val="006A3738"/>
    <w:pPr>
      <w:overflowPunct/>
      <w:autoSpaceDE/>
      <w:autoSpaceDN/>
      <w:adjustRightInd/>
      <w:ind w:left="720"/>
      <w:jc w:val="left"/>
      <w:textAlignment w:val="auto"/>
    </w:pPr>
    <w:rPr>
      <w:rFonts w:ascii="Calibri" w:hAnsi="Calibri" w:cs="宋体"/>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cid:image001.jpg@01D41AEE.3E389060" TargetMode="External"/><Relationship Id="rId7" Type="http://schemas.openxmlformats.org/officeDocument/2006/relationships/image" Target="media/image2.emf"/><Relationship Id="rId8" Type="http://schemas.openxmlformats.org/officeDocument/2006/relationships/oleObject" Target="embeddings/Microsoft_Word_97_-_2004___1.doc"/><Relationship Id="rId9" Type="http://schemas.openxmlformats.org/officeDocument/2006/relationships/image" Target="media/image3.emf"/><Relationship Id="rId10"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3157</Words>
  <Characters>17999</Characters>
  <Application>Microsoft Macintosh Word</Application>
  <DocSecurity>0</DocSecurity>
  <Lines>149</Lines>
  <Paragraphs>42</Paragraphs>
  <ScaleCrop>false</ScaleCrop>
  <LinksUpToDate>false</LinksUpToDate>
  <CharactersWithSpaces>21114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2020-07-02T08:59:00Z</dcterms:created>
  <dcterms:modified xsi:type="dcterms:W3CDTF">2020-07-02T08:59:00Z</dcterms:modified>
</cp:coreProperties>
</file>