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38"/>
        <w:ind w:left="0" w:right="258" w:firstLine="0"/>
        <w:jc w:val="right"/>
        <w:rPr>
          <w:rFonts w:ascii="Times New Roman" w:hAnsi="Times New Roman" w:cs="Times New Roman" w:eastAsia="Times New Roman"/>
          <w:sz w:val="40"/>
          <w:szCs w:val="40"/>
        </w:rPr>
      </w:pPr>
      <w:r>
        <w:rPr>
          <w:rFonts w:ascii="Times New Roman"/>
          <w:b/>
          <w:sz w:val="40"/>
        </w:rPr>
        <w:t>NIST Special Publication</w:t>
      </w:r>
      <w:r>
        <w:rPr>
          <w:rFonts w:ascii="Times New Roman"/>
          <w:b/>
          <w:spacing w:val="-14"/>
          <w:sz w:val="40"/>
        </w:rPr>
        <w:t> </w:t>
      </w:r>
      <w:r>
        <w:rPr>
          <w:rFonts w:ascii="Times New Roman"/>
          <w:b/>
          <w:sz w:val="40"/>
        </w:rPr>
        <w:t>800-162</w:t>
      </w:r>
      <w:r>
        <w:rPr>
          <w:rFonts w:ascii="Times New Roman"/>
          <w:sz w:val="40"/>
        </w:rPr>
      </w:r>
    </w:p>
    <w:p>
      <w:pPr>
        <w:spacing w:line="240" w:lineRule="auto" w:before="0"/>
        <w:rPr>
          <w:rFonts w:ascii="Times New Roman" w:hAnsi="Times New Roman" w:cs="Times New Roman" w:eastAsia="Times New Roman"/>
          <w:b/>
          <w:bCs/>
          <w:sz w:val="20"/>
          <w:szCs w:val="20"/>
        </w:rPr>
      </w:pPr>
    </w:p>
    <w:p>
      <w:pPr>
        <w:spacing w:line="240" w:lineRule="auto" w:before="0"/>
        <w:rPr>
          <w:rFonts w:ascii="Times New Roman" w:hAnsi="Times New Roman" w:cs="Times New Roman" w:eastAsia="Times New Roman"/>
          <w:b/>
          <w:bCs/>
          <w:sz w:val="20"/>
          <w:szCs w:val="20"/>
        </w:rPr>
      </w:pPr>
    </w:p>
    <w:p>
      <w:pPr>
        <w:spacing w:line="240" w:lineRule="auto" w:before="0"/>
        <w:rPr>
          <w:rFonts w:ascii="Times New Roman" w:hAnsi="Times New Roman" w:cs="Times New Roman" w:eastAsia="Times New Roman"/>
          <w:b/>
          <w:bCs/>
          <w:sz w:val="20"/>
          <w:szCs w:val="20"/>
        </w:rPr>
      </w:pPr>
    </w:p>
    <w:p>
      <w:pPr>
        <w:spacing w:line="240" w:lineRule="auto" w:before="8"/>
        <w:rPr>
          <w:rFonts w:ascii="Times New Roman" w:hAnsi="Times New Roman" w:cs="Times New Roman" w:eastAsia="Times New Roman"/>
          <w:b/>
          <w:bCs/>
          <w:sz w:val="19"/>
          <w:szCs w:val="19"/>
        </w:rPr>
      </w:pPr>
    </w:p>
    <w:p>
      <w:pPr>
        <w:spacing w:line="194" w:lineRule="exact"/>
        <w:ind w:left="101" w:right="0" w:firstLine="0"/>
        <w:rPr>
          <w:rFonts w:ascii="Times New Roman" w:hAnsi="Times New Roman" w:cs="Times New Roman" w:eastAsia="Times New Roman"/>
          <w:sz w:val="19"/>
          <w:szCs w:val="19"/>
        </w:rPr>
      </w:pPr>
      <w:r>
        <w:rPr>
          <w:rFonts w:ascii="Times New Roman" w:hAnsi="Times New Roman" w:cs="Times New Roman" w:eastAsia="Times New Roman"/>
          <w:position w:val="-3"/>
          <w:sz w:val="19"/>
          <w:szCs w:val="19"/>
        </w:rPr>
        <w:pict>
          <v:group style="width:438.85pt;height:9.75pt;mso-position-horizontal-relative:char;mso-position-vertical-relative:line" coordorigin="0,0" coordsize="8777,195">
            <v:shape style="position:absolute;left:0;top:0;width:8777;height:194" type="#_x0000_t75" stroked="false">
              <v:imagedata r:id="rId5" o:title=""/>
            </v:shape>
            <v:group style="position:absolute;left:68;top:65;width:8640;height:2" coordorigin="68,65" coordsize="8640,2">
              <v:shape style="position:absolute;left:68;top:65;width:8640;height:2" coordorigin="68,65" coordsize="8640,0" path="m8708,65l68,65e" filled="false" stroked="true" strokeweight="3pt" strokecolor="#000000">
                <v:path arrowok="t"/>
              </v:shape>
            </v:group>
          </v:group>
        </w:pict>
      </w:r>
      <w:r>
        <w:rPr>
          <w:rFonts w:ascii="Times New Roman" w:hAnsi="Times New Roman" w:cs="Times New Roman" w:eastAsia="Times New Roman"/>
          <w:position w:val="-3"/>
          <w:sz w:val="19"/>
          <w:szCs w:val="19"/>
        </w:rPr>
      </w:r>
    </w:p>
    <w:p>
      <w:pPr>
        <w:spacing w:before="87"/>
        <w:ind w:left="1171" w:right="257" w:hanging="200"/>
        <w:jc w:val="right"/>
        <w:rPr>
          <w:rFonts w:ascii="Times New Roman" w:hAnsi="Times New Roman" w:cs="Times New Roman" w:eastAsia="Times New Roman"/>
          <w:sz w:val="56"/>
          <w:szCs w:val="56"/>
        </w:rPr>
      </w:pPr>
      <w:r>
        <w:rPr>
          <w:rFonts w:ascii="Times New Roman"/>
          <w:b/>
          <w:sz w:val="56"/>
        </w:rPr>
        <w:t>Guide to Attribute Based</w:t>
      </w:r>
      <w:r>
        <w:rPr>
          <w:rFonts w:ascii="Times New Roman"/>
          <w:b/>
          <w:spacing w:val="-9"/>
          <w:sz w:val="56"/>
        </w:rPr>
        <w:t> </w:t>
      </w:r>
      <w:r>
        <w:rPr>
          <w:rFonts w:ascii="Times New Roman"/>
          <w:b/>
          <w:sz w:val="56"/>
        </w:rPr>
        <w:t>Access</w:t>
      </w:r>
      <w:r>
        <w:rPr>
          <w:rFonts w:ascii="Times New Roman"/>
          <w:b/>
          <w:spacing w:val="1"/>
          <w:w w:val="99"/>
          <w:sz w:val="56"/>
        </w:rPr>
        <w:t> </w:t>
      </w:r>
      <w:r>
        <w:rPr>
          <w:rFonts w:ascii="Times New Roman"/>
          <w:b/>
          <w:sz w:val="56"/>
        </w:rPr>
        <w:t>Control (ABAC) Definition</w:t>
      </w:r>
      <w:r>
        <w:rPr>
          <w:rFonts w:ascii="Times New Roman"/>
          <w:b/>
          <w:spacing w:val="-7"/>
          <w:sz w:val="56"/>
        </w:rPr>
        <w:t> </w:t>
      </w:r>
      <w:r>
        <w:rPr>
          <w:rFonts w:ascii="Times New Roman"/>
          <w:b/>
          <w:sz w:val="56"/>
        </w:rPr>
        <w:t>and</w:t>
      </w:r>
      <w:r>
        <w:rPr>
          <w:rFonts w:ascii="Times New Roman"/>
          <w:sz w:val="56"/>
        </w:rPr>
      </w:r>
    </w:p>
    <w:p>
      <w:pPr>
        <w:spacing w:before="2"/>
        <w:ind w:left="0" w:right="256" w:firstLine="0"/>
        <w:jc w:val="right"/>
        <w:rPr>
          <w:rFonts w:ascii="Times New Roman" w:hAnsi="Times New Roman" w:cs="Times New Roman" w:eastAsia="Times New Roman"/>
          <w:sz w:val="56"/>
          <w:szCs w:val="56"/>
        </w:rPr>
      </w:pPr>
      <w:r>
        <w:rPr>
          <w:rFonts w:ascii="Times New Roman"/>
          <w:b/>
          <w:w w:val="95"/>
          <w:sz w:val="56"/>
        </w:rPr>
        <w:t>Considerations</w:t>
      </w:r>
      <w:r>
        <w:rPr>
          <w:rFonts w:ascii="Times New Roman"/>
          <w:sz w:val="56"/>
        </w:rPr>
      </w:r>
    </w:p>
    <w:p>
      <w:pPr>
        <w:spacing w:line="240" w:lineRule="auto" w:before="0"/>
        <w:rPr>
          <w:rFonts w:ascii="Times New Roman" w:hAnsi="Times New Roman" w:cs="Times New Roman" w:eastAsia="Times New Roman"/>
          <w:b/>
          <w:bCs/>
          <w:sz w:val="20"/>
          <w:szCs w:val="20"/>
        </w:rPr>
      </w:pPr>
    </w:p>
    <w:p>
      <w:pPr>
        <w:spacing w:line="240" w:lineRule="auto" w:before="0"/>
        <w:rPr>
          <w:rFonts w:ascii="Times New Roman" w:hAnsi="Times New Roman" w:cs="Times New Roman" w:eastAsia="Times New Roman"/>
          <w:b/>
          <w:bCs/>
          <w:sz w:val="20"/>
          <w:szCs w:val="20"/>
        </w:rPr>
      </w:pPr>
    </w:p>
    <w:p>
      <w:pPr>
        <w:spacing w:line="240" w:lineRule="auto" w:before="5"/>
        <w:rPr>
          <w:rFonts w:ascii="Times New Roman" w:hAnsi="Times New Roman" w:cs="Times New Roman" w:eastAsia="Times New Roman"/>
          <w:b/>
          <w:bCs/>
          <w:sz w:val="11"/>
          <w:szCs w:val="11"/>
        </w:rPr>
      </w:pPr>
    </w:p>
    <w:p>
      <w:pPr>
        <w:spacing w:line="20" w:lineRule="exact"/>
        <w:ind w:left="162" w:right="0" w:firstLine="0"/>
        <w:rPr>
          <w:rFonts w:ascii="Times New Roman" w:hAnsi="Times New Roman" w:cs="Times New Roman" w:eastAsia="Times New Roman"/>
          <w:sz w:val="2"/>
          <w:szCs w:val="2"/>
        </w:rPr>
      </w:pPr>
      <w:r>
        <w:rPr>
          <w:rFonts w:ascii="Times New Roman" w:hAnsi="Times New Roman" w:cs="Times New Roman" w:eastAsia="Times New Roman"/>
          <w:sz w:val="2"/>
          <w:szCs w:val="2"/>
        </w:rPr>
        <w:pict>
          <v:group style="width:432.75pt;height:.75pt;mso-position-horizontal-relative:char;mso-position-vertical-relative:line" coordorigin="0,0" coordsize="8655,15">
            <v:group style="position:absolute;left:8;top:8;width:8640;height:2" coordorigin="8,8" coordsize="8640,2">
              <v:shape style="position:absolute;left:8;top:8;width:8640;height:2" coordorigin="8,8" coordsize="8640,0" path="m8648,8l8,8e" filled="false" stroked="true" strokeweight=".75pt" strokecolor="#000000">
                <v:path arrowok="t"/>
              </v:shape>
            </v:group>
          </v:group>
        </w:pict>
      </w:r>
      <w:r>
        <w:rPr>
          <w:rFonts w:ascii="Times New Roman" w:hAnsi="Times New Roman" w:cs="Times New Roman" w:eastAsia="Times New Roman"/>
          <w:sz w:val="2"/>
          <w:szCs w:val="2"/>
        </w:rPr>
      </w:r>
    </w:p>
    <w:p>
      <w:pPr>
        <w:spacing w:before="344"/>
        <w:ind w:left="6936" w:right="257" w:firstLine="158"/>
        <w:jc w:val="right"/>
        <w:rPr>
          <w:rFonts w:ascii="Times New Roman" w:hAnsi="Times New Roman" w:cs="Times New Roman" w:eastAsia="Times New Roman"/>
          <w:sz w:val="28"/>
          <w:szCs w:val="28"/>
        </w:rPr>
      </w:pPr>
      <w:r>
        <w:rPr>
          <w:rFonts w:ascii="Times New Roman"/>
          <w:sz w:val="28"/>
        </w:rPr>
        <w:t>Vincent C.</w:t>
      </w:r>
      <w:r>
        <w:rPr>
          <w:rFonts w:ascii="Times New Roman"/>
          <w:spacing w:val="-6"/>
          <w:sz w:val="28"/>
        </w:rPr>
        <w:t> </w:t>
      </w:r>
      <w:r>
        <w:rPr>
          <w:rFonts w:ascii="Times New Roman"/>
          <w:sz w:val="28"/>
        </w:rPr>
        <w:t>Hu</w:t>
      </w:r>
      <w:r>
        <w:rPr>
          <w:rFonts w:ascii="Times New Roman"/>
          <w:spacing w:val="-2"/>
          <w:w w:val="100"/>
          <w:sz w:val="28"/>
        </w:rPr>
        <w:t> </w:t>
      </w:r>
      <w:r>
        <w:rPr>
          <w:rFonts w:ascii="Times New Roman"/>
          <w:sz w:val="28"/>
        </w:rPr>
        <w:t>David</w:t>
      </w:r>
      <w:r>
        <w:rPr>
          <w:rFonts w:ascii="Times New Roman"/>
          <w:spacing w:val="-5"/>
          <w:sz w:val="28"/>
        </w:rPr>
        <w:t> </w:t>
      </w:r>
      <w:r>
        <w:rPr>
          <w:rFonts w:ascii="Times New Roman"/>
          <w:sz w:val="28"/>
        </w:rPr>
        <w:t>Ferraiolo</w:t>
      </w:r>
    </w:p>
    <w:p>
      <w:pPr>
        <w:spacing w:before="2"/>
        <w:ind w:left="6845" w:right="256" w:firstLine="650"/>
        <w:jc w:val="right"/>
        <w:rPr>
          <w:rFonts w:ascii="Times New Roman" w:hAnsi="Times New Roman" w:cs="Times New Roman" w:eastAsia="Times New Roman"/>
          <w:sz w:val="28"/>
          <w:szCs w:val="28"/>
        </w:rPr>
      </w:pPr>
      <w:r>
        <w:rPr>
          <w:rFonts w:ascii="Times New Roman"/>
          <w:sz w:val="28"/>
        </w:rPr>
        <w:t>Rick</w:t>
      </w:r>
      <w:r>
        <w:rPr>
          <w:rFonts w:ascii="Times New Roman"/>
          <w:spacing w:val="-1"/>
          <w:sz w:val="28"/>
        </w:rPr>
        <w:t> </w:t>
      </w:r>
      <w:r>
        <w:rPr>
          <w:rFonts w:ascii="Times New Roman"/>
          <w:sz w:val="28"/>
        </w:rPr>
        <w:t>Kuhn</w:t>
      </w:r>
      <w:r>
        <w:rPr>
          <w:rFonts w:ascii="Times New Roman"/>
          <w:spacing w:val="1"/>
          <w:w w:val="100"/>
          <w:sz w:val="28"/>
        </w:rPr>
        <w:t> </w:t>
      </w:r>
      <w:r>
        <w:rPr>
          <w:rFonts w:ascii="Times New Roman"/>
          <w:sz w:val="28"/>
        </w:rPr>
        <w:t>Adam</w:t>
      </w:r>
      <w:r>
        <w:rPr>
          <w:rFonts w:ascii="Times New Roman"/>
          <w:spacing w:val="-3"/>
          <w:sz w:val="28"/>
        </w:rPr>
        <w:t> </w:t>
      </w:r>
      <w:r>
        <w:rPr>
          <w:rFonts w:ascii="Times New Roman"/>
          <w:sz w:val="28"/>
        </w:rPr>
        <w:t>Schnitzer</w:t>
      </w:r>
      <w:r>
        <w:rPr>
          <w:rFonts w:ascii="Times New Roman"/>
          <w:w w:val="100"/>
          <w:sz w:val="28"/>
        </w:rPr>
        <w:t> </w:t>
      </w:r>
      <w:r>
        <w:rPr>
          <w:rFonts w:ascii="Times New Roman"/>
          <w:sz w:val="28"/>
        </w:rPr>
        <w:t>Kenneth</w:t>
      </w:r>
      <w:r>
        <w:rPr>
          <w:rFonts w:ascii="Times New Roman"/>
          <w:spacing w:val="-5"/>
          <w:sz w:val="28"/>
        </w:rPr>
        <w:t> </w:t>
      </w:r>
      <w:r>
        <w:rPr>
          <w:rFonts w:ascii="Times New Roman"/>
          <w:sz w:val="28"/>
        </w:rPr>
        <w:t>Sandlin</w:t>
      </w:r>
      <w:r>
        <w:rPr>
          <w:rFonts w:ascii="Times New Roman"/>
          <w:w w:val="100"/>
          <w:sz w:val="28"/>
        </w:rPr>
        <w:t> </w:t>
      </w:r>
      <w:r>
        <w:rPr>
          <w:rFonts w:ascii="Times New Roman"/>
          <w:sz w:val="28"/>
        </w:rPr>
        <w:t>Robert</w:t>
      </w:r>
      <w:r>
        <w:rPr>
          <w:rFonts w:ascii="Times New Roman"/>
          <w:spacing w:val="-2"/>
          <w:sz w:val="28"/>
        </w:rPr>
        <w:t> </w:t>
      </w:r>
      <w:r>
        <w:rPr>
          <w:rFonts w:ascii="Times New Roman"/>
          <w:sz w:val="28"/>
        </w:rPr>
        <w:t>Miller</w:t>
      </w:r>
      <w:r>
        <w:rPr>
          <w:rFonts w:ascii="Times New Roman"/>
          <w:w w:val="100"/>
          <w:sz w:val="28"/>
        </w:rPr>
        <w:t> </w:t>
      </w:r>
      <w:r>
        <w:rPr>
          <w:rFonts w:ascii="Times New Roman"/>
          <w:sz w:val="28"/>
        </w:rPr>
        <w:t>Karen</w:t>
      </w:r>
      <w:r>
        <w:rPr>
          <w:rFonts w:ascii="Times New Roman"/>
          <w:spacing w:val="-3"/>
          <w:sz w:val="28"/>
        </w:rPr>
        <w:t> </w:t>
      </w:r>
      <w:r>
        <w:rPr>
          <w:rFonts w:ascii="Times New Roman"/>
          <w:sz w:val="28"/>
        </w:rPr>
        <w:t>Scarfone</w:t>
      </w:r>
    </w:p>
    <w:p>
      <w:pPr>
        <w:spacing w:line="240" w:lineRule="auto" w:before="0"/>
        <w:rPr>
          <w:rFonts w:ascii="Times New Roman" w:hAnsi="Times New Roman" w:cs="Times New Roman" w:eastAsia="Times New Roman"/>
          <w:sz w:val="20"/>
          <w:szCs w:val="20"/>
        </w:rPr>
      </w:pPr>
    </w:p>
    <w:p>
      <w:pPr>
        <w:spacing w:line="240" w:lineRule="auto" w:before="8"/>
        <w:rPr>
          <w:rFonts w:ascii="Times New Roman" w:hAnsi="Times New Roman" w:cs="Times New Roman" w:eastAsia="Times New Roman"/>
          <w:sz w:val="17"/>
          <w:szCs w:val="17"/>
        </w:rPr>
      </w:pPr>
    </w:p>
    <w:p>
      <w:pPr>
        <w:pStyle w:val="Heading2"/>
        <w:spacing w:line="240" w:lineRule="auto" w:before="69"/>
        <w:ind w:left="4530" w:right="0"/>
        <w:jc w:val="left"/>
        <w:rPr>
          <w:rFonts w:ascii="Times New Roman" w:hAnsi="Times New Roman" w:cs="Times New Roman" w:eastAsia="Times New Roman"/>
        </w:rPr>
      </w:pPr>
      <w:hyperlink r:id="rId6">
        <w:r>
          <w:rPr>
            <w:rFonts w:ascii="Times New Roman"/>
          </w:rPr>
          <w:t>http://dx.doi.org/10.6028/NIST.SP.800-162</w:t>
        </w:r>
      </w:hyperlink>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3"/>
        <w:rPr>
          <w:rFonts w:ascii="Times New Roman" w:hAnsi="Times New Roman" w:cs="Times New Roman" w:eastAsia="Times New Roman"/>
          <w:sz w:val="19"/>
          <w:szCs w:val="19"/>
        </w:rPr>
      </w:pPr>
    </w:p>
    <w:p>
      <w:pPr>
        <w:spacing w:line="28" w:lineRule="exact"/>
        <w:ind w:left="188" w:right="0" w:firstLine="0"/>
        <w:rPr>
          <w:rFonts w:ascii="Times New Roman" w:hAnsi="Times New Roman" w:cs="Times New Roman" w:eastAsia="Times New Roman"/>
          <w:sz w:val="2"/>
          <w:szCs w:val="2"/>
        </w:rPr>
      </w:pPr>
      <w:r>
        <w:rPr>
          <w:rFonts w:ascii="Times New Roman" w:hAnsi="Times New Roman" w:cs="Times New Roman" w:eastAsia="Times New Roman"/>
          <w:position w:val="0"/>
          <w:sz w:val="2"/>
          <w:szCs w:val="2"/>
        </w:rPr>
        <w:pict>
          <v:group style="width:421.2pt;height:1.45pt;mso-position-horizontal-relative:char;mso-position-vertical-relative:line" coordorigin="0,0" coordsize="8424,29">
            <v:group style="position:absolute;left:14;top:14;width:8396;height:2" coordorigin="14,14" coordsize="8396,2">
              <v:shape style="position:absolute;left:14;top:14;width:8396;height:2" coordorigin="14,14" coordsize="8396,0" path="m14,14l8410,14e" filled="false" stroked="true" strokeweight="1.44pt" strokecolor="#000000">
                <v:path arrowok="t"/>
              </v:shape>
            </v:group>
          </v:group>
        </w:pict>
      </w:r>
      <w:r>
        <w:rPr>
          <w:rFonts w:ascii="Times New Roman" w:hAnsi="Times New Roman" w:cs="Times New Roman" w:eastAsia="Times New Roman"/>
          <w:position w:val="0"/>
          <w:sz w:val="2"/>
          <w:szCs w:val="2"/>
        </w:rPr>
      </w:r>
    </w:p>
    <w:p>
      <w:pPr>
        <w:tabs>
          <w:tab w:pos="4742" w:val="left" w:leader="none"/>
        </w:tabs>
        <w:spacing w:before="21"/>
        <w:ind w:left="1277" w:right="0" w:firstLine="0"/>
        <w:jc w:val="left"/>
        <w:rPr>
          <w:rFonts w:ascii="Times New Roman" w:hAnsi="Times New Roman" w:cs="Times New Roman" w:eastAsia="Times New Roman"/>
          <w:sz w:val="32"/>
          <w:szCs w:val="32"/>
        </w:rPr>
      </w:pPr>
      <w:r>
        <w:rPr>
          <w:rFonts w:ascii="Times New Roman"/>
          <w:b/>
          <w:sz w:val="32"/>
        </w:rPr>
        <w:t>C  O  M  P  U  T  E</w:t>
      </w:r>
      <w:r>
        <w:rPr>
          <w:rFonts w:ascii="Times New Roman"/>
          <w:b/>
          <w:spacing w:val="74"/>
          <w:sz w:val="32"/>
        </w:rPr>
        <w:t> </w:t>
      </w:r>
      <w:r>
        <w:rPr>
          <w:rFonts w:ascii="Times New Roman"/>
          <w:b/>
          <w:sz w:val="32"/>
        </w:rPr>
        <w:t>R</w:t>
        <w:tab/>
        <w:t>S  E  C  U  R  I  T</w:t>
      </w:r>
      <w:r>
        <w:rPr>
          <w:rFonts w:ascii="Times New Roman"/>
          <w:b/>
          <w:spacing w:val="75"/>
          <w:sz w:val="32"/>
        </w:rPr>
        <w:t> </w:t>
      </w:r>
      <w:r>
        <w:rPr>
          <w:rFonts w:ascii="Times New Roman"/>
          <w:b/>
          <w:sz w:val="32"/>
        </w:rPr>
        <w:t>Y</w:t>
      </w:r>
      <w:r>
        <w:rPr>
          <w:rFonts w:ascii="Times New Roman"/>
          <w:sz w:val="32"/>
        </w:rPr>
      </w:r>
    </w:p>
    <w:p>
      <w:pPr>
        <w:spacing w:line="28" w:lineRule="exact"/>
        <w:ind w:left="188" w:right="0" w:firstLine="0"/>
        <w:rPr>
          <w:rFonts w:ascii="Times New Roman" w:hAnsi="Times New Roman" w:cs="Times New Roman" w:eastAsia="Times New Roman"/>
          <w:sz w:val="2"/>
          <w:szCs w:val="2"/>
        </w:rPr>
      </w:pPr>
      <w:r>
        <w:rPr>
          <w:rFonts w:ascii="Times New Roman" w:hAnsi="Times New Roman" w:cs="Times New Roman" w:eastAsia="Times New Roman"/>
          <w:position w:val="0"/>
          <w:sz w:val="2"/>
          <w:szCs w:val="2"/>
        </w:rPr>
        <w:pict>
          <v:group style="width:421.2pt;height:1.45pt;mso-position-horizontal-relative:char;mso-position-vertical-relative:line" coordorigin="0,0" coordsize="8424,29">
            <v:group style="position:absolute;left:14;top:14;width:8396;height:2" coordorigin="14,14" coordsize="8396,2">
              <v:shape style="position:absolute;left:14;top:14;width:8396;height:2" coordorigin="14,14" coordsize="8396,0" path="m14,14l8410,14e" filled="false" stroked="true" strokeweight="1.44pt" strokecolor="#000000">
                <v:path arrowok="t"/>
              </v:shape>
            </v:group>
          </v:group>
        </w:pict>
      </w:r>
      <w:r>
        <w:rPr>
          <w:rFonts w:ascii="Times New Roman" w:hAnsi="Times New Roman" w:cs="Times New Roman" w:eastAsia="Times New Roman"/>
          <w:position w:val="0"/>
          <w:sz w:val="2"/>
          <w:szCs w:val="2"/>
        </w:rPr>
      </w:r>
    </w:p>
    <w:p>
      <w:pPr>
        <w:spacing w:line="240" w:lineRule="auto" w:before="0"/>
        <w:rPr>
          <w:rFonts w:ascii="Times New Roman" w:hAnsi="Times New Roman" w:cs="Times New Roman" w:eastAsia="Times New Roman"/>
          <w:b/>
          <w:bCs/>
          <w:sz w:val="20"/>
          <w:szCs w:val="20"/>
        </w:rPr>
      </w:pPr>
    </w:p>
    <w:p>
      <w:pPr>
        <w:spacing w:line="240" w:lineRule="auto" w:before="0"/>
        <w:rPr>
          <w:rFonts w:ascii="Times New Roman" w:hAnsi="Times New Roman" w:cs="Times New Roman" w:eastAsia="Times New Roman"/>
          <w:b/>
          <w:bCs/>
          <w:sz w:val="20"/>
          <w:szCs w:val="20"/>
        </w:rPr>
      </w:pPr>
    </w:p>
    <w:p>
      <w:pPr>
        <w:spacing w:line="240" w:lineRule="auto" w:before="0"/>
        <w:rPr>
          <w:rFonts w:ascii="Times New Roman" w:hAnsi="Times New Roman" w:cs="Times New Roman" w:eastAsia="Times New Roman"/>
          <w:b/>
          <w:bCs/>
          <w:sz w:val="20"/>
          <w:szCs w:val="20"/>
        </w:rPr>
      </w:pPr>
    </w:p>
    <w:p>
      <w:pPr>
        <w:spacing w:line="240" w:lineRule="auto" w:before="0"/>
        <w:rPr>
          <w:rFonts w:ascii="Times New Roman" w:hAnsi="Times New Roman" w:cs="Times New Roman" w:eastAsia="Times New Roman"/>
          <w:b/>
          <w:bCs/>
          <w:sz w:val="20"/>
          <w:szCs w:val="20"/>
        </w:rPr>
      </w:pPr>
    </w:p>
    <w:p>
      <w:pPr>
        <w:spacing w:line="240" w:lineRule="auto" w:before="0"/>
        <w:rPr>
          <w:rFonts w:ascii="Times New Roman" w:hAnsi="Times New Roman" w:cs="Times New Roman" w:eastAsia="Times New Roman"/>
          <w:b/>
          <w:bCs/>
          <w:sz w:val="20"/>
          <w:szCs w:val="20"/>
        </w:rPr>
      </w:pPr>
    </w:p>
    <w:p>
      <w:pPr>
        <w:spacing w:line="240" w:lineRule="auto" w:before="0"/>
        <w:rPr>
          <w:rFonts w:ascii="Times New Roman" w:hAnsi="Times New Roman" w:cs="Times New Roman" w:eastAsia="Times New Roman"/>
          <w:b/>
          <w:bCs/>
          <w:sz w:val="20"/>
          <w:szCs w:val="20"/>
        </w:rPr>
      </w:pPr>
    </w:p>
    <w:p>
      <w:pPr>
        <w:spacing w:line="240" w:lineRule="auto" w:before="0"/>
        <w:rPr>
          <w:rFonts w:ascii="Times New Roman" w:hAnsi="Times New Roman" w:cs="Times New Roman" w:eastAsia="Times New Roman"/>
          <w:b/>
          <w:bCs/>
          <w:sz w:val="20"/>
          <w:szCs w:val="20"/>
        </w:rPr>
      </w:pPr>
    </w:p>
    <w:p>
      <w:pPr>
        <w:spacing w:line="240" w:lineRule="auto" w:before="0"/>
        <w:rPr>
          <w:rFonts w:ascii="Times New Roman" w:hAnsi="Times New Roman" w:cs="Times New Roman" w:eastAsia="Times New Roman"/>
          <w:b/>
          <w:bCs/>
          <w:sz w:val="20"/>
          <w:szCs w:val="20"/>
        </w:rPr>
      </w:pPr>
    </w:p>
    <w:p>
      <w:pPr>
        <w:spacing w:line="240" w:lineRule="auto" w:before="0"/>
        <w:rPr>
          <w:rFonts w:ascii="Times New Roman" w:hAnsi="Times New Roman" w:cs="Times New Roman" w:eastAsia="Times New Roman"/>
          <w:b/>
          <w:bCs/>
          <w:sz w:val="20"/>
          <w:szCs w:val="20"/>
        </w:rPr>
      </w:pPr>
    </w:p>
    <w:p>
      <w:pPr>
        <w:spacing w:line="240" w:lineRule="auto" w:before="4"/>
        <w:rPr>
          <w:rFonts w:ascii="Times New Roman" w:hAnsi="Times New Roman" w:cs="Times New Roman" w:eastAsia="Times New Roman"/>
          <w:b/>
          <w:bCs/>
          <w:sz w:val="12"/>
          <w:szCs w:val="12"/>
        </w:rPr>
      </w:pPr>
    </w:p>
    <w:p>
      <w:pPr>
        <w:spacing w:line="1485" w:lineRule="exact"/>
        <w:ind w:left="5149" w:right="0" w:firstLine="0"/>
        <w:rPr>
          <w:rFonts w:ascii="Times New Roman" w:hAnsi="Times New Roman" w:cs="Times New Roman" w:eastAsia="Times New Roman"/>
          <w:sz w:val="20"/>
          <w:szCs w:val="20"/>
        </w:rPr>
      </w:pPr>
      <w:r>
        <w:rPr>
          <w:rFonts w:ascii="Times New Roman" w:hAnsi="Times New Roman" w:cs="Times New Roman" w:eastAsia="Times New Roman"/>
          <w:position w:val="-29"/>
          <w:sz w:val="20"/>
          <w:szCs w:val="20"/>
        </w:rPr>
        <w:drawing>
          <wp:inline distT="0" distB="0" distL="0" distR="0">
            <wp:extent cx="2227084" cy="942975"/>
            <wp:effectExtent l="0" t="0" r="0" b="0"/>
            <wp:docPr id="1" name="image2.png" descr="nistident_flright_300ppi"/>
            <wp:cNvGraphicFramePr>
              <a:graphicFrameLocks noChangeAspect="1"/>
            </wp:cNvGraphicFramePr>
            <a:graphic>
              <a:graphicData uri="http://schemas.openxmlformats.org/drawingml/2006/picture">
                <pic:pic>
                  <pic:nvPicPr>
                    <pic:cNvPr id="2" name="image2.png"/>
                    <pic:cNvPicPr/>
                  </pic:nvPicPr>
                  <pic:blipFill>
                    <a:blip r:embed="rId7" cstate="print"/>
                    <a:stretch>
                      <a:fillRect/>
                    </a:stretch>
                  </pic:blipFill>
                  <pic:spPr>
                    <a:xfrm>
                      <a:off x="0" y="0"/>
                      <a:ext cx="2227084" cy="942975"/>
                    </a:xfrm>
                    <a:prstGeom prst="rect">
                      <a:avLst/>
                    </a:prstGeom>
                  </pic:spPr>
                </pic:pic>
              </a:graphicData>
            </a:graphic>
          </wp:inline>
        </w:drawing>
      </w:r>
      <w:r>
        <w:rPr>
          <w:rFonts w:ascii="Times New Roman" w:hAnsi="Times New Roman" w:cs="Times New Roman" w:eastAsia="Times New Roman"/>
          <w:position w:val="-29"/>
          <w:sz w:val="20"/>
          <w:szCs w:val="20"/>
        </w:rPr>
      </w:r>
    </w:p>
    <w:p>
      <w:pPr>
        <w:spacing w:after="0" w:line="1485" w:lineRule="exact"/>
        <w:rPr>
          <w:rFonts w:ascii="Times New Roman" w:hAnsi="Times New Roman" w:cs="Times New Roman" w:eastAsia="Times New Roman"/>
          <w:sz w:val="20"/>
          <w:szCs w:val="20"/>
        </w:rPr>
        <w:sectPr>
          <w:type w:val="continuous"/>
          <w:pgSz w:w="12240" w:h="15840"/>
          <w:pgMar w:top="1400" w:bottom="280" w:left="1720" w:right="1540"/>
        </w:sectPr>
      </w:pPr>
    </w:p>
    <w:p>
      <w:pPr>
        <w:spacing w:before="38"/>
        <w:ind w:left="0" w:right="118" w:firstLine="0"/>
        <w:jc w:val="right"/>
        <w:rPr>
          <w:rFonts w:ascii="Times New Roman" w:hAnsi="Times New Roman" w:cs="Times New Roman" w:eastAsia="Times New Roman"/>
          <w:sz w:val="40"/>
          <w:szCs w:val="40"/>
        </w:rPr>
      </w:pPr>
      <w:r>
        <w:rPr>
          <w:rFonts w:ascii="Times New Roman"/>
          <w:b/>
          <w:sz w:val="40"/>
        </w:rPr>
        <w:t>NIST Special Publication</w:t>
      </w:r>
      <w:r>
        <w:rPr>
          <w:rFonts w:ascii="Times New Roman"/>
          <w:b/>
          <w:spacing w:val="-14"/>
          <w:sz w:val="40"/>
        </w:rPr>
        <w:t> </w:t>
      </w:r>
      <w:r>
        <w:rPr>
          <w:rFonts w:ascii="Times New Roman"/>
          <w:b/>
          <w:sz w:val="40"/>
        </w:rPr>
        <w:t>800-162</w:t>
      </w:r>
      <w:r>
        <w:rPr>
          <w:rFonts w:ascii="Times New Roman"/>
          <w:sz w:val="40"/>
        </w:rPr>
      </w:r>
    </w:p>
    <w:p>
      <w:pPr>
        <w:spacing w:line="240" w:lineRule="auto" w:before="1"/>
        <w:rPr>
          <w:rFonts w:ascii="Times New Roman" w:hAnsi="Times New Roman" w:cs="Times New Roman" w:eastAsia="Times New Roman"/>
          <w:b/>
          <w:bCs/>
          <w:sz w:val="40"/>
          <w:szCs w:val="40"/>
        </w:rPr>
      </w:pPr>
    </w:p>
    <w:p>
      <w:pPr>
        <w:spacing w:before="0"/>
        <w:ind w:left="1171" w:right="117" w:hanging="200"/>
        <w:jc w:val="right"/>
        <w:rPr>
          <w:rFonts w:ascii="Times New Roman" w:hAnsi="Times New Roman" w:cs="Times New Roman" w:eastAsia="Times New Roman"/>
          <w:sz w:val="56"/>
          <w:szCs w:val="56"/>
        </w:rPr>
      </w:pPr>
      <w:r>
        <w:rPr>
          <w:rFonts w:ascii="Times New Roman"/>
          <w:b/>
          <w:sz w:val="56"/>
        </w:rPr>
        <w:t>Guide to Attribute Based</w:t>
      </w:r>
      <w:r>
        <w:rPr>
          <w:rFonts w:ascii="Times New Roman"/>
          <w:b/>
          <w:spacing w:val="-9"/>
          <w:sz w:val="56"/>
        </w:rPr>
        <w:t> </w:t>
      </w:r>
      <w:r>
        <w:rPr>
          <w:rFonts w:ascii="Times New Roman"/>
          <w:b/>
          <w:sz w:val="56"/>
        </w:rPr>
        <w:t>Access</w:t>
      </w:r>
      <w:r>
        <w:rPr>
          <w:rFonts w:ascii="Times New Roman"/>
          <w:b/>
          <w:spacing w:val="1"/>
          <w:w w:val="99"/>
          <w:sz w:val="56"/>
        </w:rPr>
        <w:t> </w:t>
      </w:r>
      <w:r>
        <w:rPr>
          <w:rFonts w:ascii="Times New Roman"/>
          <w:b/>
          <w:sz w:val="56"/>
        </w:rPr>
        <w:t>Control (ABAC) Definition</w:t>
      </w:r>
      <w:r>
        <w:rPr>
          <w:rFonts w:ascii="Times New Roman"/>
          <w:b/>
          <w:spacing w:val="-7"/>
          <w:sz w:val="56"/>
        </w:rPr>
        <w:t> </w:t>
      </w:r>
      <w:r>
        <w:rPr>
          <w:rFonts w:ascii="Times New Roman"/>
          <w:b/>
          <w:sz w:val="56"/>
        </w:rPr>
        <w:t>and</w:t>
      </w:r>
      <w:r>
        <w:rPr>
          <w:rFonts w:ascii="Times New Roman"/>
          <w:sz w:val="56"/>
        </w:rPr>
      </w:r>
    </w:p>
    <w:p>
      <w:pPr>
        <w:spacing w:line="643" w:lineRule="exact" w:before="0"/>
        <w:ind w:left="0" w:right="116" w:firstLine="0"/>
        <w:jc w:val="right"/>
        <w:rPr>
          <w:rFonts w:ascii="Times New Roman" w:hAnsi="Times New Roman" w:cs="Times New Roman" w:eastAsia="Times New Roman"/>
          <w:sz w:val="56"/>
          <w:szCs w:val="56"/>
        </w:rPr>
      </w:pPr>
      <w:r>
        <w:rPr>
          <w:rFonts w:ascii="Times New Roman"/>
          <w:b/>
          <w:w w:val="95"/>
          <w:sz w:val="56"/>
        </w:rPr>
        <w:t>Considerations</w:t>
      </w:r>
      <w:r>
        <w:rPr>
          <w:rFonts w:ascii="Times New Roman"/>
          <w:sz w:val="56"/>
        </w:rPr>
      </w:r>
    </w:p>
    <w:p>
      <w:pPr>
        <w:pStyle w:val="Heading2"/>
        <w:spacing w:line="240" w:lineRule="auto" w:before="266"/>
        <w:ind w:left="7193" w:right="120" w:firstLine="132"/>
        <w:jc w:val="right"/>
      </w:pPr>
      <w:r>
        <w:rPr/>
        <w:t>Vincent C.</w:t>
      </w:r>
      <w:r>
        <w:rPr>
          <w:spacing w:val="-4"/>
        </w:rPr>
        <w:t> </w:t>
      </w:r>
      <w:r>
        <w:rPr/>
        <w:t>Hu</w:t>
      </w:r>
      <w:r>
        <w:rPr/>
        <w:t> David</w:t>
      </w:r>
      <w:r>
        <w:rPr>
          <w:spacing w:val="-6"/>
        </w:rPr>
        <w:t> </w:t>
      </w:r>
      <w:r>
        <w:rPr/>
        <w:t>Ferraiolo</w:t>
      </w:r>
    </w:p>
    <w:p>
      <w:pPr>
        <w:spacing w:before="0"/>
        <w:ind w:left="5240" w:right="117" w:firstLine="2433"/>
        <w:jc w:val="right"/>
        <w:rPr>
          <w:rFonts w:ascii="Times New Roman" w:hAnsi="Times New Roman" w:cs="Times New Roman" w:eastAsia="Times New Roman"/>
          <w:sz w:val="24"/>
          <w:szCs w:val="24"/>
        </w:rPr>
      </w:pPr>
      <w:r>
        <w:rPr>
          <w:rFonts w:ascii="Times New Roman"/>
          <w:sz w:val="24"/>
        </w:rPr>
        <w:t>Rick</w:t>
      </w:r>
      <w:r>
        <w:rPr>
          <w:rFonts w:ascii="Times New Roman"/>
          <w:spacing w:val="-2"/>
          <w:sz w:val="24"/>
        </w:rPr>
        <w:t> </w:t>
      </w:r>
      <w:r>
        <w:rPr>
          <w:rFonts w:ascii="Times New Roman"/>
          <w:sz w:val="24"/>
        </w:rPr>
        <w:t>Kuhn</w:t>
      </w:r>
      <w:r>
        <w:rPr>
          <w:rFonts w:ascii="Times New Roman"/>
          <w:sz w:val="24"/>
        </w:rPr>
        <w:t> </w:t>
      </w:r>
      <w:r>
        <w:rPr>
          <w:rFonts w:ascii="Times New Roman"/>
          <w:i/>
          <w:sz w:val="24"/>
        </w:rPr>
        <w:t>Computer Security</w:t>
      </w:r>
      <w:r>
        <w:rPr>
          <w:rFonts w:ascii="Times New Roman"/>
          <w:i/>
          <w:spacing w:val="-5"/>
          <w:sz w:val="24"/>
        </w:rPr>
        <w:t> </w:t>
      </w:r>
      <w:r>
        <w:rPr>
          <w:rFonts w:ascii="Times New Roman"/>
          <w:i/>
          <w:sz w:val="24"/>
        </w:rPr>
        <w:t>Division</w:t>
      </w:r>
      <w:r>
        <w:rPr>
          <w:rFonts w:ascii="Times New Roman"/>
          <w:i/>
          <w:sz w:val="24"/>
        </w:rPr>
        <w:t> Information Technology</w:t>
      </w:r>
      <w:r>
        <w:rPr>
          <w:rFonts w:ascii="Times New Roman"/>
          <w:i/>
          <w:spacing w:val="-5"/>
          <w:sz w:val="24"/>
        </w:rPr>
        <w:t> </w:t>
      </w:r>
      <w:r>
        <w:rPr>
          <w:rFonts w:ascii="Times New Roman"/>
          <w:i/>
          <w:sz w:val="24"/>
        </w:rPr>
        <w:t>Laboratory</w:t>
      </w:r>
      <w:r>
        <w:rPr>
          <w:rFonts w:ascii="Times New Roman"/>
          <w:sz w:val="24"/>
        </w:rPr>
      </w:r>
    </w:p>
    <w:p>
      <w:pPr>
        <w:spacing w:line="240" w:lineRule="auto" w:before="0"/>
        <w:rPr>
          <w:rFonts w:ascii="Times New Roman" w:hAnsi="Times New Roman" w:cs="Times New Roman" w:eastAsia="Times New Roman"/>
          <w:i/>
          <w:sz w:val="24"/>
          <w:szCs w:val="24"/>
        </w:rPr>
      </w:pPr>
    </w:p>
    <w:p>
      <w:pPr>
        <w:pStyle w:val="Heading2"/>
        <w:spacing w:line="240" w:lineRule="auto"/>
        <w:ind w:right="118"/>
        <w:jc w:val="right"/>
      </w:pPr>
      <w:r>
        <w:rPr/>
        <w:t>Adam</w:t>
      </w:r>
      <w:r>
        <w:rPr>
          <w:spacing w:val="-4"/>
        </w:rPr>
        <w:t> </w:t>
      </w:r>
      <w:r>
        <w:rPr/>
        <w:t>Schnitzer</w:t>
      </w:r>
    </w:p>
    <w:p>
      <w:pPr>
        <w:spacing w:before="0"/>
        <w:ind w:left="0" w:right="119" w:firstLine="0"/>
        <w:jc w:val="right"/>
        <w:rPr>
          <w:rFonts w:ascii="Times New Roman" w:hAnsi="Times New Roman" w:cs="Times New Roman" w:eastAsia="Times New Roman"/>
          <w:sz w:val="24"/>
          <w:szCs w:val="24"/>
        </w:rPr>
      </w:pPr>
      <w:r>
        <w:rPr>
          <w:rFonts w:ascii="Times New Roman"/>
          <w:i/>
          <w:sz w:val="24"/>
        </w:rPr>
        <w:t>Booz Allen</w:t>
      </w:r>
      <w:r>
        <w:rPr>
          <w:rFonts w:ascii="Times New Roman"/>
          <w:i/>
          <w:spacing w:val="-5"/>
          <w:sz w:val="24"/>
        </w:rPr>
        <w:t> </w:t>
      </w:r>
      <w:r>
        <w:rPr>
          <w:rFonts w:ascii="Times New Roman"/>
          <w:i/>
          <w:sz w:val="24"/>
        </w:rPr>
        <w:t>Hamilton</w:t>
      </w:r>
      <w:r>
        <w:rPr>
          <w:rFonts w:ascii="Times New Roman"/>
          <w:sz w:val="24"/>
        </w:rPr>
      </w:r>
    </w:p>
    <w:p>
      <w:pPr>
        <w:spacing w:before="0"/>
        <w:ind w:left="0" w:right="119" w:firstLine="0"/>
        <w:jc w:val="right"/>
        <w:rPr>
          <w:rFonts w:ascii="Times New Roman" w:hAnsi="Times New Roman" w:cs="Times New Roman" w:eastAsia="Times New Roman"/>
          <w:sz w:val="24"/>
          <w:szCs w:val="24"/>
        </w:rPr>
      </w:pPr>
      <w:r>
        <w:rPr>
          <w:rFonts w:ascii="Times New Roman"/>
          <w:i/>
          <w:sz w:val="24"/>
        </w:rPr>
        <w:t>McLean,</w:t>
      </w:r>
      <w:r>
        <w:rPr>
          <w:rFonts w:ascii="Times New Roman"/>
          <w:i/>
          <w:spacing w:val="-4"/>
          <w:sz w:val="24"/>
        </w:rPr>
        <w:t> </w:t>
      </w:r>
      <w:r>
        <w:rPr>
          <w:rFonts w:ascii="Times New Roman"/>
          <w:i/>
          <w:sz w:val="24"/>
        </w:rPr>
        <w:t>VA</w:t>
      </w:r>
      <w:r>
        <w:rPr>
          <w:rFonts w:ascii="Times New Roman"/>
          <w:sz w:val="24"/>
        </w:rPr>
      </w:r>
    </w:p>
    <w:p>
      <w:pPr>
        <w:spacing w:line="240" w:lineRule="auto" w:before="0"/>
        <w:rPr>
          <w:rFonts w:ascii="Times New Roman" w:hAnsi="Times New Roman" w:cs="Times New Roman" w:eastAsia="Times New Roman"/>
          <w:i/>
          <w:sz w:val="24"/>
          <w:szCs w:val="24"/>
        </w:rPr>
      </w:pPr>
    </w:p>
    <w:p>
      <w:pPr>
        <w:pStyle w:val="Heading2"/>
        <w:spacing w:line="240" w:lineRule="auto"/>
        <w:ind w:left="7407" w:right="117" w:hanging="293"/>
        <w:jc w:val="right"/>
      </w:pPr>
      <w:r>
        <w:rPr/>
        <w:t>Kenneth</w:t>
      </w:r>
      <w:r>
        <w:rPr>
          <w:spacing w:val="-4"/>
        </w:rPr>
        <w:t> </w:t>
      </w:r>
      <w:r>
        <w:rPr/>
        <w:t>Sandlin</w:t>
      </w:r>
      <w:r>
        <w:rPr/>
        <w:t> Robert</w:t>
      </w:r>
      <w:r>
        <w:rPr>
          <w:spacing w:val="-3"/>
        </w:rPr>
        <w:t> </w:t>
      </w:r>
      <w:r>
        <w:rPr/>
        <w:t>Miller</w:t>
      </w:r>
    </w:p>
    <w:p>
      <w:pPr>
        <w:spacing w:before="0"/>
        <w:ind w:left="0" w:right="119" w:firstLine="0"/>
        <w:jc w:val="right"/>
        <w:rPr>
          <w:rFonts w:ascii="Times New Roman" w:hAnsi="Times New Roman" w:cs="Times New Roman" w:eastAsia="Times New Roman"/>
          <w:sz w:val="24"/>
          <w:szCs w:val="24"/>
        </w:rPr>
      </w:pPr>
      <w:r>
        <w:rPr>
          <w:rFonts w:ascii="Times New Roman"/>
          <w:i/>
          <w:sz w:val="24"/>
        </w:rPr>
        <w:t>The MITRE</w:t>
      </w:r>
      <w:r>
        <w:rPr>
          <w:rFonts w:ascii="Times New Roman"/>
          <w:i/>
          <w:spacing w:val="-5"/>
          <w:sz w:val="24"/>
        </w:rPr>
        <w:t> </w:t>
      </w:r>
      <w:r>
        <w:rPr>
          <w:rFonts w:ascii="Times New Roman"/>
          <w:i/>
          <w:sz w:val="24"/>
        </w:rPr>
        <w:t>Corporation</w:t>
      </w:r>
      <w:r>
        <w:rPr>
          <w:rFonts w:ascii="Times New Roman"/>
          <w:sz w:val="24"/>
        </w:rPr>
      </w:r>
    </w:p>
    <w:p>
      <w:pPr>
        <w:spacing w:before="0"/>
        <w:ind w:left="0" w:right="119" w:firstLine="0"/>
        <w:jc w:val="right"/>
        <w:rPr>
          <w:rFonts w:ascii="Times New Roman" w:hAnsi="Times New Roman" w:cs="Times New Roman" w:eastAsia="Times New Roman"/>
          <w:sz w:val="24"/>
          <w:szCs w:val="24"/>
        </w:rPr>
      </w:pPr>
      <w:r>
        <w:rPr>
          <w:rFonts w:ascii="Times New Roman"/>
          <w:i/>
          <w:sz w:val="24"/>
        </w:rPr>
        <w:t>McLean,</w:t>
      </w:r>
      <w:r>
        <w:rPr>
          <w:rFonts w:ascii="Times New Roman"/>
          <w:i/>
          <w:spacing w:val="-4"/>
          <w:sz w:val="24"/>
        </w:rPr>
        <w:t> </w:t>
      </w:r>
      <w:r>
        <w:rPr>
          <w:rFonts w:ascii="Times New Roman"/>
          <w:i/>
          <w:sz w:val="24"/>
        </w:rPr>
        <w:t>VA</w:t>
      </w:r>
      <w:r>
        <w:rPr>
          <w:rFonts w:ascii="Times New Roman"/>
          <w:sz w:val="24"/>
        </w:rPr>
      </w:r>
    </w:p>
    <w:p>
      <w:pPr>
        <w:spacing w:line="240" w:lineRule="auto" w:before="0"/>
        <w:rPr>
          <w:rFonts w:ascii="Times New Roman" w:hAnsi="Times New Roman" w:cs="Times New Roman" w:eastAsia="Times New Roman"/>
          <w:i/>
          <w:sz w:val="24"/>
          <w:szCs w:val="24"/>
        </w:rPr>
      </w:pPr>
    </w:p>
    <w:p>
      <w:pPr>
        <w:pStyle w:val="Heading2"/>
        <w:spacing w:line="240" w:lineRule="auto"/>
        <w:ind w:right="119"/>
        <w:jc w:val="right"/>
      </w:pPr>
      <w:r>
        <w:rPr/>
        <w:t>Karen</w:t>
      </w:r>
      <w:r>
        <w:rPr>
          <w:spacing w:val="-4"/>
        </w:rPr>
        <w:t> </w:t>
      </w:r>
      <w:r>
        <w:rPr/>
        <w:t>Scarfone</w:t>
      </w:r>
    </w:p>
    <w:p>
      <w:pPr>
        <w:spacing w:before="0"/>
        <w:ind w:left="0" w:right="117" w:firstLine="0"/>
        <w:jc w:val="right"/>
        <w:rPr>
          <w:rFonts w:ascii="Times New Roman" w:hAnsi="Times New Roman" w:cs="Times New Roman" w:eastAsia="Times New Roman"/>
          <w:sz w:val="24"/>
          <w:szCs w:val="24"/>
        </w:rPr>
      </w:pPr>
      <w:r>
        <w:rPr>
          <w:rFonts w:ascii="Times New Roman"/>
          <w:i/>
          <w:sz w:val="24"/>
        </w:rPr>
        <w:t>Scarfone</w:t>
      </w:r>
      <w:r>
        <w:rPr>
          <w:rFonts w:ascii="Times New Roman"/>
          <w:i/>
          <w:spacing w:val="-4"/>
          <w:sz w:val="24"/>
        </w:rPr>
        <w:t> </w:t>
      </w:r>
      <w:r>
        <w:rPr>
          <w:rFonts w:ascii="Times New Roman"/>
          <w:i/>
          <w:sz w:val="24"/>
        </w:rPr>
        <w:t>Cybersecurity</w:t>
      </w:r>
      <w:r>
        <w:rPr>
          <w:rFonts w:ascii="Times New Roman"/>
          <w:sz w:val="24"/>
        </w:rPr>
      </w:r>
    </w:p>
    <w:p>
      <w:pPr>
        <w:spacing w:before="0"/>
        <w:ind w:left="0" w:right="115" w:firstLine="0"/>
        <w:jc w:val="right"/>
        <w:rPr>
          <w:rFonts w:ascii="Times New Roman" w:hAnsi="Times New Roman" w:cs="Times New Roman" w:eastAsia="Times New Roman"/>
          <w:sz w:val="24"/>
          <w:szCs w:val="24"/>
        </w:rPr>
      </w:pPr>
      <w:r>
        <w:rPr>
          <w:rFonts w:ascii="Times New Roman"/>
          <w:i/>
          <w:sz w:val="24"/>
        </w:rPr>
        <w:t>Clifton,</w:t>
      </w:r>
      <w:r>
        <w:rPr>
          <w:rFonts w:ascii="Times New Roman"/>
          <w:i/>
          <w:spacing w:val="-1"/>
          <w:sz w:val="24"/>
        </w:rPr>
        <w:t> </w:t>
      </w:r>
      <w:r>
        <w:rPr>
          <w:rFonts w:ascii="Times New Roman"/>
          <w:i/>
          <w:sz w:val="24"/>
        </w:rPr>
        <w:t>VA</w:t>
      </w:r>
      <w:r>
        <w:rPr>
          <w:rFonts w:ascii="Times New Roman"/>
          <w:sz w:val="24"/>
        </w:rPr>
      </w:r>
    </w:p>
    <w:p>
      <w:pPr>
        <w:spacing w:line="240" w:lineRule="auto" w:before="9"/>
        <w:rPr>
          <w:rFonts w:ascii="Times New Roman" w:hAnsi="Times New Roman" w:cs="Times New Roman" w:eastAsia="Times New Roman"/>
          <w:i/>
          <w:sz w:val="14"/>
          <w:szCs w:val="14"/>
        </w:rPr>
      </w:pPr>
    </w:p>
    <w:p>
      <w:pPr>
        <w:pStyle w:val="Heading2"/>
        <w:spacing w:line="240" w:lineRule="auto" w:before="69"/>
        <w:ind w:left="4500" w:right="0"/>
        <w:jc w:val="left"/>
        <w:rPr>
          <w:rFonts w:ascii="Times New Roman" w:hAnsi="Times New Roman" w:cs="Times New Roman" w:eastAsia="Times New Roman"/>
        </w:rPr>
      </w:pPr>
      <w:hyperlink r:id="rId6">
        <w:r>
          <w:rPr>
            <w:rFonts w:ascii="Times New Roman"/>
          </w:rPr>
          <w:t>http://dx.doi.org/10.6028/NIST.SP.800-162</w:t>
        </w:r>
      </w:hyperlink>
    </w:p>
    <w:p>
      <w:pPr>
        <w:spacing w:line="240" w:lineRule="auto" w:before="3"/>
        <w:rPr>
          <w:rFonts w:ascii="Times New Roman" w:hAnsi="Times New Roman" w:cs="Times New Roman" w:eastAsia="Times New Roman"/>
          <w:sz w:val="17"/>
          <w:szCs w:val="17"/>
        </w:rPr>
      </w:pPr>
    </w:p>
    <w:p>
      <w:pPr>
        <w:spacing w:before="69"/>
        <w:ind w:left="0" w:right="120" w:firstLine="0"/>
        <w:jc w:val="right"/>
        <w:rPr>
          <w:rFonts w:ascii="Times New Roman" w:hAnsi="Times New Roman" w:cs="Times New Roman" w:eastAsia="Times New Roman"/>
          <w:sz w:val="24"/>
          <w:szCs w:val="24"/>
        </w:rPr>
      </w:pPr>
      <w:r>
        <w:rPr>
          <w:rFonts w:ascii="Times New Roman"/>
          <w:sz w:val="24"/>
        </w:rPr>
        <w:t>January</w:t>
      </w:r>
      <w:r>
        <w:rPr>
          <w:rFonts w:ascii="Times New Roman"/>
          <w:spacing w:val="-4"/>
          <w:sz w:val="24"/>
        </w:rPr>
        <w:t> </w:t>
      </w:r>
      <w:r>
        <w:rPr>
          <w:rFonts w:ascii="Times New Roman"/>
          <w:sz w:val="24"/>
        </w:rPr>
        <w:t>2014</w:t>
      </w:r>
    </w:p>
    <w:p>
      <w:pPr>
        <w:spacing w:line="240" w:lineRule="auto" w:before="1"/>
        <w:rPr>
          <w:rFonts w:ascii="Times New Roman" w:hAnsi="Times New Roman" w:cs="Times New Roman" w:eastAsia="Times New Roman"/>
          <w:sz w:val="22"/>
          <w:szCs w:val="22"/>
        </w:rPr>
      </w:pPr>
    </w:p>
    <w:p>
      <w:pPr>
        <w:spacing w:line="1723" w:lineRule="exact"/>
        <w:ind w:left="6910" w:right="0" w:firstLine="0"/>
        <w:rPr>
          <w:rFonts w:ascii="Times New Roman" w:hAnsi="Times New Roman" w:cs="Times New Roman" w:eastAsia="Times New Roman"/>
          <w:sz w:val="20"/>
          <w:szCs w:val="20"/>
        </w:rPr>
      </w:pPr>
      <w:r>
        <w:rPr>
          <w:rFonts w:ascii="Times New Roman" w:hAnsi="Times New Roman" w:cs="Times New Roman" w:eastAsia="Times New Roman"/>
          <w:position w:val="-33"/>
          <w:sz w:val="20"/>
          <w:szCs w:val="20"/>
        </w:rPr>
        <w:pict>
          <v:group style="width:87.5pt;height:86.2pt;mso-position-horizontal-relative:char;mso-position-vertical-relative:line" coordorigin="0,0" coordsize="1750,1724">
            <v:shape style="position:absolute;left:30;top:0;width:1696;height:1723" type="#_x0000_t75" stroked="false">
              <v:imagedata r:id="rId8" o:title=""/>
            </v:shape>
            <v:group style="position:absolute;left:1;top:799;width:97;height:91" coordorigin="1,799" coordsize="97,91">
              <v:shape style="position:absolute;left:1;top:799;width:97;height:91" coordorigin="1,799" coordsize="97,91" path="m21,889l32,855,1,835,38,834,48,799,61,833,96,833,69,854,74,867,50,867,21,889xe" filled="true" fillcolor="#000000" stroked="false">
                <v:path arrowok="t"/>
                <v:fill type="solid"/>
              </v:shape>
              <v:shape style="position:absolute;left:1;top:799;width:97;height:91" coordorigin="1,799" coordsize="97,91" path="m96,833l61,833,98,831,96,833xe" filled="true" fillcolor="#000000" stroked="false">
                <v:path arrowok="t"/>
                <v:fill type="solid"/>
              </v:shape>
              <v:shape style="position:absolute;left:1;top:799;width:97;height:91" coordorigin="1,799" coordsize="97,91" path="m81,887l50,867,74,867,81,887xe" filled="true" fillcolor="#000000" stroked="false">
                <v:path arrowok="t"/>
                <v:fill type="solid"/>
              </v:shape>
            </v:group>
            <v:group style="position:absolute;left:1;top:799;width:97;height:91" coordorigin="1,799" coordsize="97,91">
              <v:shape style="position:absolute;left:1;top:799;width:97;height:91" coordorigin="1,799" coordsize="97,91" path="m81,887l50,867,21,889,32,855,1,835,38,834,48,799,61,833,98,831,69,854,81,887xe" filled="false" stroked="true" strokeweight=".102605pt" strokecolor="#000000">
                <v:path arrowok="t"/>
              </v:shape>
            </v:group>
            <v:group style="position:absolute;left:1651;top:788;width:98;height:91" coordorigin="1651,788" coordsize="98,91">
              <v:shape style="position:absolute;left:1651;top:788;width:98;height:91" coordorigin="1651,788" coordsize="98,91" path="m1671,878l1682,844,1651,823,1688,822,1698,788,1711,822,1746,822,1719,843,1724,857,1701,857,1671,878xe" filled="true" fillcolor="#000000" stroked="false">
                <v:path arrowok="t"/>
                <v:fill type="solid"/>
              </v:shape>
              <v:shape style="position:absolute;left:1651;top:788;width:98;height:91" coordorigin="1651,788" coordsize="98,91" path="m1746,822l1711,822,1748,820,1746,822xe" filled="true" fillcolor="#000000" stroked="false">
                <v:path arrowok="t"/>
                <v:fill type="solid"/>
              </v:shape>
              <v:shape style="position:absolute;left:1651;top:788;width:98;height:91" coordorigin="1651,788" coordsize="98,91" path="m1731,876l1701,857,1724,857,1731,876xe" filled="true" fillcolor="#000000" stroked="false">
                <v:path arrowok="t"/>
                <v:fill type="solid"/>
              </v:shape>
            </v:group>
            <v:group style="position:absolute;left:1651;top:788;width:98;height:91" coordorigin="1651,788" coordsize="98,91">
              <v:shape style="position:absolute;left:1651;top:788;width:98;height:91" coordorigin="1651,788" coordsize="98,91" path="m1731,876l1701,857,1671,878,1682,844,1651,823,1688,822,1698,788,1711,822,1748,820,1719,843,1731,876xe" filled="false" stroked="true" strokeweight=".102599pt" strokecolor="#000000">
                <v:path arrowok="t"/>
              </v:shape>
            </v:group>
          </v:group>
        </w:pict>
      </w:r>
      <w:r>
        <w:rPr>
          <w:rFonts w:ascii="Times New Roman" w:hAnsi="Times New Roman" w:cs="Times New Roman" w:eastAsia="Times New Roman"/>
          <w:position w:val="-33"/>
          <w:sz w:val="20"/>
          <w:szCs w:val="20"/>
        </w:rPr>
      </w:r>
    </w:p>
    <w:p>
      <w:pPr>
        <w:spacing w:line="240" w:lineRule="auto" w:before="0"/>
        <w:rPr>
          <w:rFonts w:ascii="Times New Roman" w:hAnsi="Times New Roman" w:cs="Times New Roman" w:eastAsia="Times New Roman"/>
          <w:sz w:val="24"/>
          <w:szCs w:val="24"/>
        </w:rPr>
      </w:pPr>
    </w:p>
    <w:p>
      <w:pPr>
        <w:spacing w:line="240" w:lineRule="auto" w:before="2"/>
        <w:rPr>
          <w:rFonts w:ascii="Times New Roman" w:hAnsi="Times New Roman" w:cs="Times New Roman" w:eastAsia="Times New Roman"/>
          <w:sz w:val="24"/>
          <w:szCs w:val="24"/>
        </w:rPr>
      </w:pPr>
    </w:p>
    <w:p>
      <w:pPr>
        <w:pStyle w:val="BodyText"/>
        <w:spacing w:line="253" w:lineRule="exact"/>
        <w:ind w:left="0" w:right="117"/>
        <w:jc w:val="right"/>
      </w:pPr>
      <w:r>
        <w:rPr/>
        <w:t>U.S. Department of</w:t>
      </w:r>
      <w:r>
        <w:rPr>
          <w:spacing w:val="-6"/>
        </w:rPr>
        <w:t> </w:t>
      </w:r>
      <w:r>
        <w:rPr/>
        <w:t>Commerce</w:t>
      </w:r>
    </w:p>
    <w:p>
      <w:pPr>
        <w:spacing w:line="230" w:lineRule="exact" w:before="0"/>
        <w:ind w:left="0" w:right="115" w:firstLine="0"/>
        <w:jc w:val="right"/>
        <w:rPr>
          <w:rFonts w:ascii="Times New Roman" w:hAnsi="Times New Roman" w:cs="Times New Roman" w:eastAsia="Times New Roman"/>
          <w:sz w:val="20"/>
          <w:szCs w:val="20"/>
        </w:rPr>
      </w:pPr>
      <w:r>
        <w:rPr>
          <w:rFonts w:ascii="Times New Roman"/>
          <w:i/>
          <w:sz w:val="20"/>
        </w:rPr>
        <w:t>Penny Pritzker,</w:t>
      </w:r>
      <w:r>
        <w:rPr>
          <w:rFonts w:ascii="Times New Roman"/>
          <w:i/>
          <w:spacing w:val="-11"/>
          <w:sz w:val="20"/>
        </w:rPr>
        <w:t> </w:t>
      </w:r>
      <w:r>
        <w:rPr>
          <w:rFonts w:ascii="Times New Roman"/>
          <w:i/>
          <w:sz w:val="20"/>
        </w:rPr>
        <w:t>Secretary</w:t>
      </w:r>
      <w:r>
        <w:rPr>
          <w:rFonts w:ascii="Times New Roman"/>
          <w:sz w:val="20"/>
        </w:rPr>
      </w:r>
    </w:p>
    <w:p>
      <w:pPr>
        <w:spacing w:line="240" w:lineRule="auto" w:before="1"/>
        <w:rPr>
          <w:rFonts w:ascii="Times New Roman" w:hAnsi="Times New Roman" w:cs="Times New Roman" w:eastAsia="Times New Roman"/>
          <w:i/>
          <w:sz w:val="20"/>
          <w:szCs w:val="20"/>
        </w:rPr>
      </w:pPr>
    </w:p>
    <w:p>
      <w:pPr>
        <w:spacing w:before="0"/>
        <w:ind w:left="0" w:right="115" w:firstLine="0"/>
        <w:jc w:val="right"/>
        <w:rPr>
          <w:rFonts w:ascii="Times New Roman" w:hAnsi="Times New Roman" w:cs="Times New Roman" w:eastAsia="Times New Roman"/>
          <w:sz w:val="20"/>
          <w:szCs w:val="20"/>
        </w:rPr>
      </w:pPr>
      <w:r>
        <w:rPr>
          <w:rFonts w:ascii="Times New Roman"/>
          <w:sz w:val="20"/>
        </w:rPr>
        <w:t>National Institute of Standards and</w:t>
      </w:r>
      <w:r>
        <w:rPr>
          <w:rFonts w:ascii="Times New Roman"/>
          <w:spacing w:val="-21"/>
          <w:sz w:val="20"/>
        </w:rPr>
        <w:t> </w:t>
      </w:r>
      <w:r>
        <w:rPr>
          <w:rFonts w:ascii="Times New Roman"/>
          <w:sz w:val="20"/>
        </w:rPr>
        <w:t>Technology</w:t>
      </w:r>
    </w:p>
    <w:p>
      <w:pPr>
        <w:spacing w:before="0"/>
        <w:ind w:left="0" w:right="117" w:firstLine="0"/>
        <w:jc w:val="right"/>
        <w:rPr>
          <w:rFonts w:ascii="Times New Roman" w:hAnsi="Times New Roman" w:cs="Times New Roman" w:eastAsia="Times New Roman"/>
          <w:sz w:val="20"/>
          <w:szCs w:val="20"/>
        </w:rPr>
      </w:pPr>
      <w:r>
        <w:rPr>
          <w:rFonts w:ascii="Times New Roman"/>
          <w:i/>
          <w:sz w:val="20"/>
        </w:rPr>
        <w:t>Patrick D. Gallagher, Under Secretary of Commerce for Standards and Technology and</w:t>
      </w:r>
      <w:r>
        <w:rPr>
          <w:rFonts w:ascii="Times New Roman"/>
          <w:i/>
          <w:spacing w:val="-31"/>
          <w:sz w:val="20"/>
        </w:rPr>
        <w:t> </w:t>
      </w:r>
      <w:r>
        <w:rPr>
          <w:rFonts w:ascii="Times New Roman"/>
          <w:i/>
          <w:sz w:val="20"/>
        </w:rPr>
        <w:t>Director</w:t>
      </w:r>
      <w:r>
        <w:rPr>
          <w:rFonts w:ascii="Times New Roman"/>
          <w:sz w:val="20"/>
        </w:rPr>
      </w:r>
    </w:p>
    <w:p>
      <w:pPr>
        <w:spacing w:after="0"/>
        <w:jc w:val="right"/>
        <w:rPr>
          <w:rFonts w:ascii="Times New Roman" w:hAnsi="Times New Roman" w:cs="Times New Roman" w:eastAsia="Times New Roman"/>
          <w:sz w:val="20"/>
          <w:szCs w:val="20"/>
        </w:rPr>
        <w:sectPr>
          <w:pgSz w:w="12240" w:h="15840"/>
          <w:pgMar w:top="1400" w:bottom="280" w:left="1720" w:right="1680"/>
        </w:sectPr>
      </w:pPr>
    </w:p>
    <w:p>
      <w:pPr>
        <w:pStyle w:val="Heading3"/>
        <w:spacing w:line="240" w:lineRule="auto" w:before="55"/>
        <w:ind w:left="1113" w:right="953" w:firstLine="0"/>
        <w:jc w:val="center"/>
        <w:rPr>
          <w:b w:val="0"/>
          <w:bCs w:val="0"/>
        </w:rPr>
      </w:pPr>
      <w:r>
        <w:rPr/>
        <w:t>Authority</w:t>
      </w:r>
      <w:r>
        <w:rPr>
          <w:b w:val="0"/>
        </w:rPr>
      </w:r>
    </w:p>
    <w:p>
      <w:pPr>
        <w:spacing w:line="240" w:lineRule="auto" w:before="8"/>
        <w:rPr>
          <w:rFonts w:ascii="Arial" w:hAnsi="Arial" w:cs="Arial" w:eastAsia="Arial"/>
          <w:b/>
          <w:bCs/>
          <w:sz w:val="20"/>
          <w:szCs w:val="20"/>
        </w:rPr>
      </w:pPr>
    </w:p>
    <w:p>
      <w:pPr>
        <w:pStyle w:val="BodyText"/>
        <w:spacing w:line="240" w:lineRule="auto"/>
        <w:ind w:left="119" w:right="16"/>
        <w:jc w:val="left"/>
      </w:pPr>
      <w:r>
        <w:rPr/>
        <w:t>This publication has been developed by NIST to further its statutory responsibilities under the</w:t>
      </w:r>
      <w:r>
        <w:rPr>
          <w:spacing w:val="-23"/>
        </w:rPr>
        <w:t> </w:t>
      </w:r>
      <w:r>
        <w:rPr/>
        <w:t>Federal</w:t>
      </w:r>
      <w:r>
        <w:rPr>
          <w:w w:val="100"/>
        </w:rPr>
        <w:t> </w:t>
      </w:r>
      <w:r>
        <w:rPr/>
        <w:t>Information Security Management Act (FISMA), Public Law (P.L.) 107-347. NIST is responsible</w:t>
      </w:r>
      <w:r>
        <w:rPr>
          <w:spacing w:val="-21"/>
        </w:rPr>
        <w:t> </w:t>
      </w:r>
      <w:r>
        <w:rPr/>
        <w:t>for</w:t>
      </w:r>
      <w:r>
        <w:rPr>
          <w:w w:val="100"/>
        </w:rPr>
        <w:t> </w:t>
      </w:r>
      <w:r>
        <w:rPr/>
        <w:t>developing information security standards and guidelines, including minimum requirements for</w:t>
      </w:r>
      <w:r>
        <w:rPr>
          <w:spacing w:val="-28"/>
        </w:rPr>
        <w:t> </w:t>
      </w:r>
      <w:r>
        <w:rPr/>
        <w:t>Federal</w:t>
      </w:r>
      <w:r>
        <w:rPr>
          <w:w w:val="100"/>
        </w:rPr>
        <w:t> </w:t>
      </w:r>
      <w:r>
        <w:rPr/>
        <w:t>information systems, but such standards and guidelines shall not apply to national security</w:t>
      </w:r>
      <w:r>
        <w:rPr>
          <w:spacing w:val="-22"/>
        </w:rPr>
        <w:t> </w:t>
      </w:r>
      <w:r>
        <w:rPr/>
        <w:t>systems</w:t>
      </w:r>
      <w:r>
        <w:rPr>
          <w:w w:val="100"/>
        </w:rPr>
        <w:t> </w:t>
      </w:r>
      <w:r>
        <w:rPr/>
        <w:t>without the express approval of appropriate Federal officials exercising policy authority over</w:t>
      </w:r>
      <w:r>
        <w:rPr>
          <w:spacing w:val="-18"/>
        </w:rPr>
        <w:t> </w:t>
      </w:r>
      <w:r>
        <w:rPr/>
        <w:t>such</w:t>
      </w:r>
      <w:r>
        <w:rPr>
          <w:w w:val="100"/>
        </w:rPr>
        <w:t> </w:t>
      </w:r>
      <w:r>
        <w:rPr/>
        <w:t>systems. This guideline is consistent with the requirements of the Office of Management and</w:t>
      </w:r>
      <w:r>
        <w:rPr>
          <w:spacing w:val="-17"/>
        </w:rPr>
        <w:t> </w:t>
      </w:r>
      <w:r>
        <w:rPr/>
        <w:t>Budget</w:t>
      </w:r>
      <w:r>
        <w:rPr>
          <w:w w:val="100"/>
        </w:rPr>
        <w:t> </w:t>
      </w:r>
      <w:r>
        <w:rPr/>
        <w:t>(OMB) Circular A-130, Section 8b(3), </w:t>
      </w:r>
      <w:r>
        <w:rPr>
          <w:rFonts w:ascii="Times New Roman"/>
          <w:i/>
        </w:rPr>
        <w:t>Securing Agency Information Systems</w:t>
      </w:r>
      <w:r>
        <w:rPr/>
        <w:t>, as analyzed in Circular</w:t>
      </w:r>
      <w:r>
        <w:rPr>
          <w:spacing w:val="-25"/>
        </w:rPr>
        <w:t> </w:t>
      </w:r>
      <w:r>
        <w:rPr/>
        <w:t>A-</w:t>
      </w:r>
      <w:r>
        <w:rPr>
          <w:w w:val="100"/>
        </w:rPr>
        <w:t> </w:t>
      </w:r>
      <w:r>
        <w:rPr/>
        <w:t>130, Appendix </w:t>
      </w:r>
      <w:r>
        <w:rPr>
          <w:spacing w:val="-2"/>
        </w:rPr>
        <w:t>IV: </w:t>
      </w:r>
      <w:r>
        <w:rPr>
          <w:rFonts w:ascii="Times New Roman"/>
          <w:i/>
        </w:rPr>
        <w:t>Analysis of Key Sections</w:t>
      </w:r>
      <w:r>
        <w:rPr/>
        <w:t>. Supplemental information is provided in Circular</w:t>
      </w:r>
      <w:r>
        <w:rPr>
          <w:spacing w:val="-11"/>
        </w:rPr>
        <w:t> </w:t>
      </w:r>
      <w:r>
        <w:rPr/>
        <w:t>A-130,</w:t>
      </w:r>
      <w:r>
        <w:rPr>
          <w:w w:val="100"/>
        </w:rPr>
        <w:t> </w:t>
      </w:r>
      <w:r>
        <w:rPr/>
        <w:t>Appendix III, </w:t>
      </w:r>
      <w:r>
        <w:rPr>
          <w:rFonts w:ascii="Times New Roman"/>
          <w:i/>
        </w:rPr>
        <w:t>Security of Federal Automated Information</w:t>
      </w:r>
      <w:r>
        <w:rPr>
          <w:rFonts w:ascii="Times New Roman"/>
          <w:i/>
          <w:spacing w:val="-18"/>
        </w:rPr>
        <w:t> </w:t>
      </w:r>
      <w:r>
        <w:rPr>
          <w:rFonts w:ascii="Times New Roman"/>
          <w:i/>
        </w:rPr>
        <w:t>Resources</w:t>
      </w:r>
      <w:r>
        <w:rPr/>
        <w:t>.</w:t>
      </w:r>
    </w:p>
    <w:p>
      <w:pPr>
        <w:spacing w:line="240" w:lineRule="auto" w:before="9"/>
        <w:rPr>
          <w:rFonts w:ascii="Times New Roman" w:hAnsi="Times New Roman" w:cs="Times New Roman" w:eastAsia="Times New Roman"/>
          <w:sz w:val="20"/>
          <w:szCs w:val="20"/>
        </w:rPr>
      </w:pPr>
    </w:p>
    <w:p>
      <w:pPr>
        <w:pStyle w:val="BodyText"/>
        <w:spacing w:line="240" w:lineRule="auto"/>
        <w:ind w:left="119" w:right="16"/>
        <w:jc w:val="left"/>
      </w:pPr>
      <w:r>
        <w:rPr/>
        <w:t>Nothing in this publication should be taken to contradict the standards and guidelines made</w:t>
      </w:r>
      <w:r>
        <w:rPr>
          <w:spacing w:val="-25"/>
        </w:rPr>
        <w:t> </w:t>
      </w:r>
      <w:r>
        <w:rPr/>
        <w:t>mandatory</w:t>
      </w:r>
      <w:r>
        <w:rPr>
          <w:w w:val="100"/>
        </w:rPr>
        <w:t> </w:t>
      </w:r>
      <w:r>
        <w:rPr/>
        <w:t>and binding on Federal agencies by the Secretary of Commerce under statutory authority. Nor</w:t>
      </w:r>
      <w:r>
        <w:rPr>
          <w:spacing w:val="-22"/>
        </w:rPr>
        <w:t> </w:t>
      </w:r>
      <w:r>
        <w:rPr/>
        <w:t>should</w:t>
      </w:r>
      <w:r>
        <w:rPr>
          <w:w w:val="100"/>
        </w:rPr>
        <w:t> </w:t>
      </w:r>
      <w:r>
        <w:rPr/>
        <w:t>these guidelines be interpreted as altering or superseding the existing authorities of the Secretary</w:t>
      </w:r>
      <w:r>
        <w:rPr>
          <w:spacing w:val="-20"/>
        </w:rPr>
        <w:t> </w:t>
      </w:r>
      <w:r>
        <w:rPr/>
        <w:t>of</w:t>
      </w:r>
      <w:r>
        <w:rPr>
          <w:w w:val="100"/>
        </w:rPr>
        <w:t> </w:t>
      </w:r>
      <w:r>
        <w:rPr/>
        <w:t>Commerce, Director of the OMB, or any other Federal official. This publication may be used</w:t>
      </w:r>
      <w:r>
        <w:rPr>
          <w:spacing w:val="-17"/>
        </w:rPr>
        <w:t> </w:t>
      </w:r>
      <w:r>
        <w:rPr/>
        <w:t>by</w:t>
      </w:r>
      <w:r>
        <w:rPr>
          <w:w w:val="100"/>
        </w:rPr>
        <w:t> </w:t>
      </w:r>
      <w:r>
        <w:rPr/>
        <w:t>nongovernmental organizations on a voluntary basis and is not subject to copyright in the United</w:t>
      </w:r>
      <w:r>
        <w:rPr>
          <w:spacing w:val="-26"/>
        </w:rPr>
        <w:t> </w:t>
      </w:r>
      <w:r>
        <w:rPr/>
        <w:t>States.</w:t>
      </w:r>
      <w:r>
        <w:rPr>
          <w:w w:val="100"/>
        </w:rPr>
        <w:t> </w:t>
      </w:r>
      <w:r>
        <w:rPr/>
        <w:t>Attribution would, however, be appreciated by</w:t>
      </w:r>
      <w:r>
        <w:rPr>
          <w:spacing w:val="-16"/>
        </w:rPr>
        <w:t> </w:t>
      </w:r>
      <w:r>
        <w:rPr/>
        <w:t>NIST.</w:t>
      </w:r>
    </w:p>
    <w:p>
      <w:pPr>
        <w:spacing w:line="240" w:lineRule="auto" w:before="4"/>
        <w:rPr>
          <w:rFonts w:ascii="Times New Roman" w:hAnsi="Times New Roman" w:cs="Times New Roman" w:eastAsia="Times New Roman"/>
          <w:sz w:val="21"/>
          <w:szCs w:val="21"/>
        </w:rPr>
      </w:pPr>
    </w:p>
    <w:p>
      <w:pPr>
        <w:pStyle w:val="BodyText"/>
        <w:spacing w:line="253" w:lineRule="exact"/>
        <w:ind w:left="1113" w:right="953"/>
        <w:jc w:val="center"/>
        <w:rPr>
          <w:rFonts w:ascii="Arial" w:hAnsi="Arial" w:cs="Arial" w:eastAsia="Arial"/>
        </w:rPr>
      </w:pPr>
      <w:r>
        <w:rPr>
          <w:rFonts w:ascii="Arial"/>
        </w:rPr>
        <w:t>National Institute of Standards and Technology Special Publication</w:t>
      </w:r>
      <w:r>
        <w:rPr>
          <w:rFonts w:ascii="Arial"/>
          <w:spacing w:val="-28"/>
        </w:rPr>
        <w:t> </w:t>
      </w:r>
      <w:r>
        <w:rPr>
          <w:rFonts w:ascii="Arial"/>
        </w:rPr>
        <w:t>800-162</w:t>
      </w:r>
    </w:p>
    <w:p>
      <w:pPr>
        <w:spacing w:line="230" w:lineRule="exact" w:before="0"/>
        <w:ind w:left="1109" w:right="953" w:firstLine="0"/>
        <w:jc w:val="center"/>
        <w:rPr>
          <w:rFonts w:ascii="Arial" w:hAnsi="Arial" w:cs="Arial" w:eastAsia="Arial"/>
          <w:sz w:val="20"/>
          <w:szCs w:val="20"/>
        </w:rPr>
      </w:pPr>
      <w:r>
        <w:rPr>
          <w:rFonts w:ascii="Arial"/>
          <w:sz w:val="20"/>
        </w:rPr>
        <w:t>Natl. Inst. Stand. Technol. Spec. Publ. 800-162, 45 pages (January</w:t>
      </w:r>
      <w:r>
        <w:rPr>
          <w:rFonts w:ascii="Arial"/>
          <w:spacing w:val="-32"/>
          <w:sz w:val="20"/>
        </w:rPr>
        <w:t> </w:t>
      </w:r>
      <w:r>
        <w:rPr>
          <w:rFonts w:ascii="Arial"/>
          <w:sz w:val="20"/>
        </w:rPr>
        <w:t>2014)</w:t>
      </w:r>
    </w:p>
    <w:p>
      <w:pPr>
        <w:spacing w:line="218" w:lineRule="exact" w:before="0"/>
        <w:ind w:left="1108" w:right="953" w:firstLine="0"/>
        <w:jc w:val="center"/>
        <w:rPr>
          <w:rFonts w:ascii="Arial" w:hAnsi="Arial" w:cs="Arial" w:eastAsia="Arial"/>
          <w:sz w:val="20"/>
          <w:szCs w:val="20"/>
        </w:rPr>
      </w:pPr>
      <w:r>
        <w:rPr>
          <w:rFonts w:ascii="Arial"/>
          <w:sz w:val="20"/>
        </w:rPr>
        <w:t>CODEN:</w:t>
      </w:r>
      <w:r>
        <w:rPr>
          <w:rFonts w:ascii="Arial"/>
          <w:spacing w:val="-5"/>
          <w:sz w:val="20"/>
        </w:rPr>
        <w:t> </w:t>
      </w:r>
      <w:r>
        <w:rPr>
          <w:rFonts w:ascii="Arial"/>
          <w:sz w:val="20"/>
        </w:rPr>
        <w:t>NSPUE2</w:t>
      </w:r>
    </w:p>
    <w:p>
      <w:pPr>
        <w:pStyle w:val="Heading2"/>
        <w:spacing w:line="264" w:lineRule="exact"/>
        <w:ind w:left="2568" w:right="16"/>
        <w:jc w:val="left"/>
        <w:rPr>
          <w:rFonts w:ascii="Times New Roman" w:hAnsi="Times New Roman" w:cs="Times New Roman" w:eastAsia="Times New Roman"/>
        </w:rPr>
      </w:pPr>
      <w:hyperlink r:id="rId6">
        <w:r>
          <w:rPr>
            <w:rFonts w:ascii="Times New Roman"/>
          </w:rPr>
          <w:t>http://dx.doi.org/10.6028/NIST.SP.800-162</w:t>
        </w:r>
      </w:hyperlink>
    </w:p>
    <w:p>
      <w:pPr>
        <w:spacing w:line="240" w:lineRule="auto" w:before="2"/>
        <w:rPr>
          <w:rFonts w:ascii="Times New Roman" w:hAnsi="Times New Roman" w:cs="Times New Roman" w:eastAsia="Times New Roman"/>
          <w:sz w:val="8"/>
          <w:szCs w:val="8"/>
        </w:rPr>
      </w:pPr>
    </w:p>
    <w:p>
      <w:pPr>
        <w:spacing w:line="3775" w:lineRule="exact"/>
        <w:ind w:left="120" w:right="0" w:firstLine="0"/>
        <w:rPr>
          <w:rFonts w:ascii="Times New Roman" w:hAnsi="Times New Roman" w:cs="Times New Roman" w:eastAsia="Times New Roman"/>
          <w:sz w:val="20"/>
          <w:szCs w:val="20"/>
        </w:rPr>
      </w:pPr>
      <w:r>
        <w:rPr>
          <w:rFonts w:ascii="Times New Roman" w:hAnsi="Times New Roman" w:cs="Times New Roman" w:eastAsia="Times New Roman"/>
          <w:position w:val="-75"/>
          <w:sz w:val="20"/>
          <w:szCs w:val="20"/>
        </w:rPr>
        <w:pict>
          <v:shape style="width:430.5pt;height:188.75pt;mso-position-horizontal-relative:char;mso-position-vertical-relative:line" type="#_x0000_t202" filled="true" fillcolor="#ebebeb" stroked="true" strokeweight=".75pt" strokecolor="#000000">
            <v:textbox inset="0,0,0,0">
              <w:txbxContent>
                <w:p>
                  <w:pPr>
                    <w:spacing w:line="240" w:lineRule="auto" w:before="1"/>
                    <w:rPr>
                      <w:rFonts w:ascii="Times New Roman" w:hAnsi="Times New Roman" w:cs="Times New Roman" w:eastAsia="Times New Roman"/>
                      <w:sz w:val="16"/>
                      <w:szCs w:val="16"/>
                    </w:rPr>
                  </w:pPr>
                </w:p>
                <w:p>
                  <w:pPr>
                    <w:spacing w:before="0"/>
                    <w:ind w:left="143" w:right="227" w:firstLine="0"/>
                    <w:jc w:val="left"/>
                    <w:rPr>
                      <w:rFonts w:ascii="Times New Roman" w:hAnsi="Times New Roman" w:cs="Times New Roman" w:eastAsia="Times New Roman"/>
                      <w:sz w:val="20"/>
                      <w:szCs w:val="20"/>
                    </w:rPr>
                  </w:pPr>
                  <w:r>
                    <w:rPr>
                      <w:rFonts w:ascii="Times New Roman"/>
                      <w:spacing w:val="-1"/>
                      <w:w w:val="99"/>
                      <w:sz w:val="20"/>
                    </w:rPr>
                    <w:t>C</w:t>
                  </w:r>
                  <w:r>
                    <w:rPr>
                      <w:rFonts w:ascii="Times New Roman"/>
                      <w:w w:val="99"/>
                      <w:sz w:val="20"/>
                    </w:rPr>
                    <w:t>er</w:t>
                  </w:r>
                  <w:r>
                    <w:rPr>
                      <w:rFonts w:ascii="Times New Roman"/>
                      <w:spacing w:val="-1"/>
                      <w:w w:val="99"/>
                      <w:sz w:val="20"/>
                    </w:rPr>
                    <w:t>t</w:t>
                  </w:r>
                  <w:r>
                    <w:rPr>
                      <w:rFonts w:ascii="Times New Roman"/>
                      <w:w w:val="99"/>
                      <w:sz w:val="20"/>
                    </w:rPr>
                    <w:t>a</w:t>
                  </w:r>
                  <w:r>
                    <w:rPr>
                      <w:rFonts w:ascii="Times New Roman"/>
                      <w:spacing w:val="-1"/>
                      <w:w w:val="99"/>
                      <w:sz w:val="20"/>
                    </w:rPr>
                    <w:t>i</w:t>
                  </w:r>
                  <w:r>
                    <w:rPr>
                      <w:rFonts w:ascii="Times New Roman"/>
                      <w:w w:val="99"/>
                      <w:sz w:val="20"/>
                    </w:rPr>
                    <w:t>n</w:t>
                  </w:r>
                  <w:r>
                    <w:rPr>
                      <w:rFonts w:ascii="Times New Roman"/>
                      <w:spacing w:val="-1"/>
                      <w:sz w:val="20"/>
                    </w:rPr>
                    <w:t> </w:t>
                  </w:r>
                  <w:r>
                    <w:rPr>
                      <w:rFonts w:ascii="Times New Roman"/>
                      <w:w w:val="99"/>
                      <w:sz w:val="20"/>
                    </w:rPr>
                    <w:t>c</w:t>
                  </w:r>
                  <w:r>
                    <w:rPr>
                      <w:rFonts w:ascii="Times New Roman"/>
                      <w:spacing w:val="3"/>
                      <w:w w:val="99"/>
                      <w:sz w:val="20"/>
                    </w:rPr>
                    <w:t>o</w:t>
                  </w:r>
                  <w:r>
                    <w:rPr>
                      <w:rFonts w:ascii="Times New Roman"/>
                      <w:spacing w:val="-2"/>
                      <w:w w:val="99"/>
                      <w:sz w:val="20"/>
                    </w:rPr>
                    <w:t>mm</w:t>
                  </w:r>
                  <w:r>
                    <w:rPr>
                      <w:rFonts w:ascii="Times New Roman"/>
                      <w:w w:val="99"/>
                      <w:sz w:val="20"/>
                    </w:rPr>
                    <w:t>erc</w:t>
                  </w:r>
                  <w:r>
                    <w:rPr>
                      <w:rFonts w:ascii="Times New Roman"/>
                      <w:spacing w:val="-1"/>
                      <w:w w:val="99"/>
                      <w:sz w:val="20"/>
                    </w:rPr>
                    <w:t>i</w:t>
                  </w:r>
                  <w:r>
                    <w:rPr>
                      <w:rFonts w:ascii="Times New Roman"/>
                      <w:w w:val="99"/>
                      <w:sz w:val="20"/>
                    </w:rPr>
                    <w:t>al</w:t>
                  </w:r>
                  <w:r>
                    <w:rPr>
                      <w:rFonts w:ascii="Times New Roman"/>
                      <w:sz w:val="20"/>
                    </w:rPr>
                    <w:t> </w:t>
                  </w:r>
                  <w:r>
                    <w:rPr>
                      <w:rFonts w:ascii="Times New Roman"/>
                      <w:spacing w:val="2"/>
                      <w:w w:val="99"/>
                      <w:sz w:val="20"/>
                    </w:rPr>
                    <w:t>e</w:t>
                  </w:r>
                  <w:r>
                    <w:rPr>
                      <w:rFonts w:ascii="Times New Roman"/>
                      <w:spacing w:val="-2"/>
                      <w:w w:val="99"/>
                      <w:sz w:val="20"/>
                    </w:rPr>
                    <w:t>n</w:t>
                  </w:r>
                  <w:r>
                    <w:rPr>
                      <w:rFonts w:ascii="Times New Roman"/>
                      <w:spacing w:val="-1"/>
                      <w:w w:val="99"/>
                      <w:sz w:val="20"/>
                    </w:rPr>
                    <w:t>ti</w:t>
                  </w:r>
                  <w:r>
                    <w:rPr>
                      <w:rFonts w:ascii="Times New Roman"/>
                      <w:spacing w:val="2"/>
                      <w:w w:val="99"/>
                      <w:sz w:val="20"/>
                    </w:rPr>
                    <w:t>t</w:t>
                  </w:r>
                  <w:r>
                    <w:rPr>
                      <w:rFonts w:ascii="Times New Roman"/>
                      <w:spacing w:val="-1"/>
                      <w:w w:val="99"/>
                      <w:sz w:val="20"/>
                    </w:rPr>
                    <w:t>i</w:t>
                  </w:r>
                  <w:r>
                    <w:rPr>
                      <w:rFonts w:ascii="Times New Roman"/>
                      <w:w w:val="99"/>
                      <w:sz w:val="20"/>
                    </w:rPr>
                    <w:t>e</w:t>
                  </w:r>
                  <w:r>
                    <w:rPr>
                      <w:rFonts w:ascii="Times New Roman"/>
                      <w:spacing w:val="-1"/>
                      <w:w w:val="99"/>
                      <w:sz w:val="20"/>
                    </w:rPr>
                    <w:t>s</w:t>
                  </w:r>
                  <w:r>
                    <w:rPr>
                      <w:rFonts w:ascii="Times New Roman"/>
                      <w:w w:val="99"/>
                      <w:sz w:val="20"/>
                    </w:rPr>
                    <w:t>,</w:t>
                  </w:r>
                  <w:r>
                    <w:rPr>
                      <w:rFonts w:ascii="Times New Roman"/>
                      <w:spacing w:val="1"/>
                      <w:sz w:val="20"/>
                    </w:rPr>
                    <w:t> </w:t>
                  </w:r>
                  <w:r>
                    <w:rPr>
                      <w:rFonts w:ascii="Times New Roman"/>
                      <w:spacing w:val="2"/>
                      <w:w w:val="99"/>
                      <w:sz w:val="20"/>
                    </w:rPr>
                    <w:t>e</w:t>
                  </w:r>
                  <w:r>
                    <w:rPr>
                      <w:rFonts w:ascii="Times New Roman"/>
                      <w:spacing w:val="1"/>
                      <w:w w:val="99"/>
                      <w:sz w:val="20"/>
                    </w:rPr>
                    <w:t>q</w:t>
                  </w:r>
                  <w:r>
                    <w:rPr>
                      <w:rFonts w:ascii="Times New Roman"/>
                      <w:spacing w:val="-2"/>
                      <w:w w:val="99"/>
                      <w:sz w:val="20"/>
                    </w:rPr>
                    <w:t>u</w:t>
                  </w:r>
                  <w:r>
                    <w:rPr>
                      <w:rFonts w:ascii="Times New Roman"/>
                      <w:spacing w:val="-1"/>
                      <w:w w:val="99"/>
                      <w:sz w:val="20"/>
                    </w:rPr>
                    <w:t>i</w:t>
                  </w:r>
                  <w:r>
                    <w:rPr>
                      <w:rFonts w:ascii="Times New Roman"/>
                      <w:spacing w:val="3"/>
                      <w:w w:val="99"/>
                      <w:sz w:val="20"/>
                    </w:rPr>
                    <w:t>p</w:t>
                  </w:r>
                  <w:r>
                    <w:rPr>
                      <w:rFonts w:ascii="Times New Roman"/>
                      <w:spacing w:val="-4"/>
                      <w:w w:val="99"/>
                      <w:sz w:val="20"/>
                    </w:rPr>
                    <w:t>m</w:t>
                  </w:r>
                  <w:r>
                    <w:rPr>
                      <w:rFonts w:ascii="Times New Roman"/>
                      <w:spacing w:val="2"/>
                      <w:w w:val="99"/>
                      <w:sz w:val="20"/>
                    </w:rPr>
                    <w:t>e</w:t>
                  </w:r>
                  <w:r>
                    <w:rPr>
                      <w:rFonts w:ascii="Times New Roman"/>
                      <w:spacing w:val="-2"/>
                      <w:w w:val="99"/>
                      <w:sz w:val="20"/>
                    </w:rPr>
                    <w:t>n</w:t>
                  </w:r>
                  <w:r>
                    <w:rPr>
                      <w:rFonts w:ascii="Times New Roman"/>
                      <w:spacing w:val="-1"/>
                      <w:w w:val="99"/>
                      <w:sz w:val="20"/>
                    </w:rPr>
                    <w:t>t</w:t>
                  </w:r>
                  <w:r>
                    <w:rPr>
                      <w:rFonts w:ascii="Times New Roman"/>
                      <w:w w:val="99"/>
                      <w:sz w:val="20"/>
                    </w:rPr>
                    <w:t>,</w:t>
                  </w:r>
                  <w:r>
                    <w:rPr>
                      <w:rFonts w:ascii="Times New Roman"/>
                      <w:spacing w:val="1"/>
                      <w:sz w:val="20"/>
                    </w:rPr>
                    <w:t> </w:t>
                  </w:r>
                  <w:r>
                    <w:rPr>
                      <w:rFonts w:ascii="Times New Roman"/>
                      <w:spacing w:val="1"/>
                      <w:w w:val="99"/>
                      <w:sz w:val="20"/>
                    </w:rPr>
                    <w:t>o</w:t>
                  </w:r>
                  <w:r>
                    <w:rPr>
                      <w:rFonts w:ascii="Times New Roman"/>
                      <w:w w:val="99"/>
                      <w:sz w:val="20"/>
                    </w:rPr>
                    <w:t>r</w:t>
                  </w:r>
                  <w:r>
                    <w:rPr>
                      <w:rFonts w:ascii="Times New Roman"/>
                      <w:spacing w:val="3"/>
                      <w:sz w:val="20"/>
                    </w:rPr>
                    <w:t> </w:t>
                  </w:r>
                  <w:r>
                    <w:rPr>
                      <w:rFonts w:ascii="Times New Roman"/>
                      <w:spacing w:val="-4"/>
                      <w:w w:val="99"/>
                      <w:sz w:val="20"/>
                    </w:rPr>
                    <w:t>m</w:t>
                  </w:r>
                  <w:r>
                    <w:rPr>
                      <w:rFonts w:ascii="Times New Roman"/>
                      <w:w w:val="99"/>
                      <w:sz w:val="20"/>
                    </w:rPr>
                    <w:t>a</w:t>
                  </w:r>
                  <w:r>
                    <w:rPr>
                      <w:rFonts w:ascii="Times New Roman"/>
                      <w:spacing w:val="-1"/>
                      <w:w w:val="99"/>
                      <w:sz w:val="20"/>
                    </w:rPr>
                    <w:t>t</w:t>
                  </w:r>
                  <w:r>
                    <w:rPr>
                      <w:rFonts w:ascii="Times New Roman"/>
                      <w:w w:val="99"/>
                      <w:sz w:val="20"/>
                    </w:rPr>
                    <w:t>er</w:t>
                  </w:r>
                  <w:r>
                    <w:rPr>
                      <w:rFonts w:ascii="Times New Roman"/>
                      <w:spacing w:val="-1"/>
                      <w:w w:val="99"/>
                      <w:sz w:val="20"/>
                    </w:rPr>
                    <w:t>i</w:t>
                  </w:r>
                  <w:r>
                    <w:rPr>
                      <w:rFonts w:ascii="Times New Roman"/>
                      <w:w w:val="99"/>
                      <w:sz w:val="20"/>
                    </w:rPr>
                    <w:t>a</w:t>
                  </w:r>
                  <w:r>
                    <w:rPr>
                      <w:rFonts w:ascii="Times New Roman"/>
                      <w:spacing w:val="-1"/>
                      <w:w w:val="99"/>
                      <w:sz w:val="20"/>
                    </w:rPr>
                    <w:t>l</w:t>
                  </w:r>
                  <w:r>
                    <w:rPr>
                      <w:rFonts w:ascii="Times New Roman"/>
                      <w:w w:val="99"/>
                      <w:sz w:val="20"/>
                    </w:rPr>
                    <w:t>s</w:t>
                  </w:r>
                  <w:r>
                    <w:rPr>
                      <w:rFonts w:ascii="Times New Roman"/>
                      <w:spacing w:val="2"/>
                      <w:sz w:val="20"/>
                    </w:rPr>
                    <w:t> </w:t>
                  </w:r>
                  <w:r>
                    <w:rPr>
                      <w:rFonts w:ascii="Times New Roman"/>
                      <w:spacing w:val="-2"/>
                      <w:w w:val="99"/>
                      <w:sz w:val="20"/>
                    </w:rPr>
                    <w:t>m</w:t>
                  </w:r>
                  <w:r>
                    <w:rPr>
                      <w:rFonts w:ascii="Times New Roman"/>
                      <w:spacing w:val="2"/>
                      <w:w w:val="99"/>
                      <w:sz w:val="20"/>
                    </w:rPr>
                    <w:t>a</w:t>
                  </w:r>
                  <w:r>
                    <w:rPr>
                      <w:rFonts w:ascii="Times New Roman"/>
                      <w:w w:val="99"/>
                      <w:sz w:val="20"/>
                    </w:rPr>
                    <w:t>y</w:t>
                  </w:r>
                  <w:r>
                    <w:rPr>
                      <w:rFonts w:ascii="Times New Roman"/>
                      <w:spacing w:val="-4"/>
                      <w:sz w:val="20"/>
                    </w:rPr>
                    <w:t> </w:t>
                  </w:r>
                  <w:r>
                    <w:rPr>
                      <w:rFonts w:ascii="Times New Roman"/>
                      <w:spacing w:val="1"/>
                      <w:w w:val="99"/>
                      <w:sz w:val="20"/>
                    </w:rPr>
                    <w:t>b</w:t>
                  </w:r>
                  <w:r>
                    <w:rPr>
                      <w:rFonts w:ascii="Times New Roman"/>
                      <w:w w:val="99"/>
                      <w:sz w:val="20"/>
                    </w:rPr>
                    <w:t>e</w:t>
                  </w:r>
                  <w:r>
                    <w:rPr>
                      <w:rFonts w:ascii="Times New Roman"/>
                      <w:spacing w:val="3"/>
                      <w:sz w:val="20"/>
                    </w:rPr>
                    <w:t> </w:t>
                  </w:r>
                  <w:r>
                    <w:rPr>
                      <w:rFonts w:ascii="Times New Roman"/>
                      <w:spacing w:val="-1"/>
                      <w:w w:val="99"/>
                      <w:sz w:val="20"/>
                    </w:rPr>
                    <w:t>i</w:t>
                  </w:r>
                  <w:r>
                    <w:rPr>
                      <w:rFonts w:ascii="Times New Roman"/>
                      <w:spacing w:val="1"/>
                      <w:w w:val="99"/>
                      <w:sz w:val="20"/>
                    </w:rPr>
                    <w:t>d</w:t>
                  </w:r>
                  <w:r>
                    <w:rPr>
                      <w:rFonts w:ascii="Times New Roman"/>
                      <w:w w:val="99"/>
                      <w:sz w:val="20"/>
                    </w:rPr>
                    <w:t>e</w:t>
                  </w:r>
                  <w:r>
                    <w:rPr>
                      <w:rFonts w:ascii="Times New Roman"/>
                      <w:spacing w:val="-2"/>
                      <w:w w:val="99"/>
                      <w:sz w:val="20"/>
                    </w:rPr>
                    <w:t>n</w:t>
                  </w:r>
                  <w:r>
                    <w:rPr>
                      <w:rFonts w:ascii="Times New Roman"/>
                      <w:spacing w:val="-1"/>
                      <w:w w:val="99"/>
                      <w:sz w:val="20"/>
                    </w:rPr>
                    <w:t>ti</w:t>
                  </w:r>
                  <w:r>
                    <w:rPr>
                      <w:rFonts w:ascii="Times New Roman"/>
                      <w:w w:val="99"/>
                      <w:sz w:val="20"/>
                    </w:rPr>
                    <w:t>f</w:t>
                  </w:r>
                  <w:r>
                    <w:rPr>
                      <w:rFonts w:ascii="Times New Roman"/>
                      <w:spacing w:val="-1"/>
                      <w:w w:val="99"/>
                      <w:sz w:val="20"/>
                    </w:rPr>
                    <w:t>i</w:t>
                  </w:r>
                  <w:r>
                    <w:rPr>
                      <w:rFonts w:ascii="Times New Roman"/>
                      <w:w w:val="99"/>
                      <w:sz w:val="20"/>
                    </w:rPr>
                    <w:t>ed</w:t>
                  </w:r>
                  <w:r>
                    <w:rPr>
                      <w:rFonts w:ascii="Times New Roman"/>
                      <w:spacing w:val="1"/>
                      <w:sz w:val="20"/>
                    </w:rPr>
                    <w:t> </w:t>
                  </w:r>
                  <w:r>
                    <w:rPr>
                      <w:rFonts w:ascii="Times New Roman"/>
                      <w:spacing w:val="-1"/>
                      <w:w w:val="99"/>
                      <w:sz w:val="20"/>
                    </w:rPr>
                    <w:t>i</w:t>
                  </w:r>
                  <w:r>
                    <w:rPr>
                      <w:rFonts w:ascii="Times New Roman"/>
                      <w:w w:val="99"/>
                      <w:sz w:val="20"/>
                    </w:rPr>
                    <w:t>n</w:t>
                  </w:r>
                  <w:r>
                    <w:rPr>
                      <w:rFonts w:ascii="Times New Roman"/>
                      <w:spacing w:val="-1"/>
                      <w:sz w:val="20"/>
                    </w:rPr>
                    <w:t> </w:t>
                  </w:r>
                  <w:r>
                    <w:rPr>
                      <w:rFonts w:ascii="Times New Roman"/>
                      <w:spacing w:val="2"/>
                      <w:w w:val="99"/>
                      <w:sz w:val="20"/>
                    </w:rPr>
                    <w:t>t</w:t>
                  </w:r>
                  <w:r>
                    <w:rPr>
                      <w:rFonts w:ascii="Times New Roman"/>
                      <w:spacing w:val="-2"/>
                      <w:w w:val="99"/>
                      <w:sz w:val="20"/>
                    </w:rPr>
                    <w:t>h</w:t>
                  </w:r>
                  <w:r>
                    <w:rPr>
                      <w:rFonts w:ascii="Times New Roman"/>
                      <w:spacing w:val="-1"/>
                      <w:w w:val="99"/>
                      <w:sz w:val="20"/>
                    </w:rPr>
                    <w:t>i</w:t>
                  </w:r>
                  <w:r>
                    <w:rPr>
                      <w:rFonts w:ascii="Times New Roman"/>
                      <w:w w:val="99"/>
                      <w:sz w:val="20"/>
                    </w:rPr>
                    <w:t>s</w:t>
                  </w:r>
                  <w:r>
                    <w:rPr>
                      <w:rFonts w:ascii="Times New Roman"/>
                      <w:spacing w:val="-1"/>
                      <w:sz w:val="20"/>
                    </w:rPr>
                    <w:t> </w:t>
                  </w:r>
                  <w:r>
                    <w:rPr>
                      <w:rFonts w:ascii="Times New Roman"/>
                      <w:spacing w:val="1"/>
                      <w:w w:val="99"/>
                      <w:sz w:val="20"/>
                    </w:rPr>
                    <w:t>do</w:t>
                  </w:r>
                  <w:r>
                    <w:rPr>
                      <w:rFonts w:ascii="Times New Roman"/>
                      <w:w w:val="99"/>
                      <w:sz w:val="20"/>
                    </w:rPr>
                    <w:t>c</w:t>
                  </w:r>
                  <w:r>
                    <w:rPr>
                      <w:rFonts w:ascii="Times New Roman"/>
                      <w:spacing w:val="1"/>
                      <w:w w:val="99"/>
                      <w:sz w:val="20"/>
                    </w:rPr>
                    <w:t>u</w:t>
                  </w:r>
                  <w:r>
                    <w:rPr>
                      <w:rFonts w:ascii="Times New Roman"/>
                      <w:spacing w:val="-2"/>
                      <w:w w:val="99"/>
                      <w:sz w:val="20"/>
                    </w:rPr>
                    <w:t>m</w:t>
                  </w:r>
                  <w:r>
                    <w:rPr>
                      <w:rFonts w:ascii="Times New Roman"/>
                      <w:w w:val="99"/>
                      <w:sz w:val="20"/>
                    </w:rPr>
                    <w:t>e</w:t>
                  </w:r>
                  <w:r>
                    <w:rPr>
                      <w:rFonts w:ascii="Times New Roman"/>
                      <w:spacing w:val="1"/>
                      <w:w w:val="99"/>
                      <w:sz w:val="20"/>
                    </w:rPr>
                    <w:t>n</w:t>
                  </w:r>
                  <w:r>
                    <w:rPr>
                      <w:rFonts w:ascii="Times New Roman"/>
                      <w:w w:val="99"/>
                      <w:sz w:val="20"/>
                    </w:rPr>
                    <w:t>t</w:t>
                  </w:r>
                  <w:r>
                    <w:rPr>
                      <w:rFonts w:ascii="Times New Roman"/>
                      <w:sz w:val="20"/>
                    </w:rPr>
                    <w:t> </w:t>
                  </w:r>
                  <w:r>
                    <w:rPr>
                      <w:rFonts w:ascii="Times New Roman"/>
                      <w:spacing w:val="-1"/>
                      <w:w w:val="99"/>
                      <w:sz w:val="20"/>
                    </w:rPr>
                    <w:t>i</w:t>
                  </w:r>
                  <w:r>
                    <w:rPr>
                      <w:rFonts w:ascii="Times New Roman"/>
                      <w:w w:val="99"/>
                      <w:sz w:val="20"/>
                    </w:rPr>
                    <w:t>n</w:t>
                  </w:r>
                  <w:r>
                    <w:rPr>
                      <w:rFonts w:ascii="Times New Roman"/>
                      <w:spacing w:val="1"/>
                      <w:sz w:val="20"/>
                    </w:rPr>
                    <w:t> </w:t>
                  </w:r>
                  <w:r>
                    <w:rPr>
                      <w:rFonts w:ascii="Times New Roman"/>
                      <w:spacing w:val="1"/>
                      <w:w w:val="99"/>
                      <w:sz w:val="20"/>
                    </w:rPr>
                    <w:t>o</w:t>
                  </w:r>
                  <w:r>
                    <w:rPr>
                      <w:rFonts w:ascii="Times New Roman"/>
                      <w:w w:val="99"/>
                      <w:sz w:val="20"/>
                    </w:rPr>
                    <w:t>r</w:t>
                  </w:r>
                  <w:r>
                    <w:rPr>
                      <w:rFonts w:ascii="Times New Roman"/>
                      <w:spacing w:val="1"/>
                      <w:w w:val="99"/>
                      <w:sz w:val="20"/>
                    </w:rPr>
                    <w:t>d</w:t>
                  </w:r>
                  <w:r>
                    <w:rPr>
                      <w:rFonts w:ascii="Times New Roman"/>
                      <w:w w:val="99"/>
                      <w:sz w:val="20"/>
                    </w:rPr>
                    <w:t>er</w:t>
                  </w:r>
                  <w:r>
                    <w:rPr>
                      <w:rFonts w:ascii="Times New Roman"/>
                      <w:spacing w:val="1"/>
                      <w:sz w:val="20"/>
                    </w:rPr>
                    <w:t> </w:t>
                  </w:r>
                  <w:r>
                    <w:rPr>
                      <w:rFonts w:ascii="Times New Roman"/>
                      <w:spacing w:val="-3"/>
                      <w:w w:val="99"/>
                      <w:sz w:val="20"/>
                    </w:rPr>
                    <w:t>t</w:t>
                  </w:r>
                  <w:r>
                    <w:rPr>
                      <w:rFonts w:ascii="Times New Roman"/>
                      <w:w w:val="99"/>
                      <w:sz w:val="20"/>
                    </w:rPr>
                    <w:t>o</w:t>
                  </w:r>
                  <w:r>
                    <w:rPr>
                      <w:rFonts w:ascii="Times New Roman"/>
                      <w:w w:val="99"/>
                      <w:sz w:val="20"/>
                    </w:rPr>
                    <w:t> </w:t>
                  </w:r>
                  <w:r>
                    <w:rPr>
                      <w:rFonts w:ascii="Times New Roman"/>
                      <w:spacing w:val="1"/>
                      <w:w w:val="99"/>
                      <w:sz w:val="20"/>
                    </w:rPr>
                    <w:t>d</w:t>
                  </w:r>
                  <w:r>
                    <w:rPr>
                      <w:rFonts w:ascii="Times New Roman"/>
                      <w:w w:val="99"/>
                      <w:sz w:val="20"/>
                    </w:rPr>
                    <w:t>e</w:t>
                  </w:r>
                  <w:r>
                    <w:rPr>
                      <w:rFonts w:ascii="Times New Roman"/>
                      <w:spacing w:val="-1"/>
                      <w:w w:val="99"/>
                      <w:sz w:val="20"/>
                    </w:rPr>
                    <w:t>s</w:t>
                  </w:r>
                  <w:r>
                    <w:rPr>
                      <w:rFonts w:ascii="Times New Roman"/>
                      <w:w w:val="99"/>
                      <w:sz w:val="20"/>
                    </w:rPr>
                    <w:t>cr</w:t>
                  </w:r>
                  <w:r>
                    <w:rPr>
                      <w:rFonts w:ascii="Times New Roman"/>
                      <w:spacing w:val="-1"/>
                      <w:w w:val="99"/>
                      <w:sz w:val="20"/>
                    </w:rPr>
                    <w:t>i</w:t>
                  </w:r>
                  <w:r>
                    <w:rPr>
                      <w:rFonts w:ascii="Times New Roman"/>
                      <w:spacing w:val="1"/>
                      <w:w w:val="99"/>
                      <w:sz w:val="20"/>
                    </w:rPr>
                    <w:t>b</w:t>
                  </w:r>
                  <w:r>
                    <w:rPr>
                      <w:rFonts w:ascii="Times New Roman"/>
                      <w:w w:val="99"/>
                      <w:sz w:val="20"/>
                    </w:rPr>
                    <w:t>e</w:t>
                  </w:r>
                  <w:r>
                    <w:rPr>
                      <w:rFonts w:ascii="Times New Roman"/>
                      <w:sz w:val="20"/>
                    </w:rPr>
                    <w:t> </w:t>
                  </w:r>
                  <w:r>
                    <w:rPr>
                      <w:rFonts w:ascii="Times New Roman"/>
                      <w:w w:val="99"/>
                      <w:sz w:val="20"/>
                    </w:rPr>
                    <w:t>an</w:t>
                  </w:r>
                  <w:r>
                    <w:rPr>
                      <w:rFonts w:ascii="Times New Roman"/>
                      <w:spacing w:val="-1"/>
                      <w:sz w:val="20"/>
                    </w:rPr>
                    <w:t> </w:t>
                  </w:r>
                  <w:r>
                    <w:rPr>
                      <w:rFonts w:ascii="Times New Roman"/>
                      <w:w w:val="99"/>
                      <w:sz w:val="20"/>
                    </w:rPr>
                    <w:t>e</w:t>
                  </w:r>
                  <w:r>
                    <w:rPr>
                      <w:rFonts w:ascii="Times New Roman"/>
                      <w:spacing w:val="-2"/>
                      <w:w w:val="99"/>
                      <w:sz w:val="20"/>
                    </w:rPr>
                    <w:t>x</w:t>
                  </w:r>
                  <w:r>
                    <w:rPr>
                      <w:rFonts w:ascii="Times New Roman"/>
                      <w:spacing w:val="1"/>
                      <w:w w:val="99"/>
                      <w:sz w:val="20"/>
                    </w:rPr>
                    <w:t>p</w:t>
                  </w:r>
                  <w:r>
                    <w:rPr>
                      <w:rFonts w:ascii="Times New Roman"/>
                      <w:w w:val="99"/>
                      <w:sz w:val="20"/>
                    </w:rPr>
                    <w:t>er</w:t>
                  </w:r>
                  <w:r>
                    <w:rPr>
                      <w:rFonts w:ascii="Times New Roman"/>
                      <w:spacing w:val="2"/>
                      <w:w w:val="99"/>
                      <w:sz w:val="20"/>
                    </w:rPr>
                    <w:t>i</w:t>
                  </w:r>
                  <w:r>
                    <w:rPr>
                      <w:rFonts w:ascii="Times New Roman"/>
                      <w:spacing w:val="-4"/>
                      <w:w w:val="99"/>
                      <w:sz w:val="20"/>
                    </w:rPr>
                    <w:t>m</w:t>
                  </w:r>
                  <w:r>
                    <w:rPr>
                      <w:rFonts w:ascii="Times New Roman"/>
                      <w:spacing w:val="2"/>
                      <w:w w:val="99"/>
                      <w:sz w:val="20"/>
                    </w:rPr>
                    <w:t>e</w:t>
                  </w:r>
                  <w:r>
                    <w:rPr>
                      <w:rFonts w:ascii="Times New Roman"/>
                      <w:spacing w:val="-2"/>
                      <w:w w:val="99"/>
                      <w:sz w:val="20"/>
                    </w:rPr>
                    <w:t>n</w:t>
                  </w:r>
                  <w:r>
                    <w:rPr>
                      <w:rFonts w:ascii="Times New Roman"/>
                      <w:spacing w:val="-1"/>
                      <w:w w:val="99"/>
                      <w:sz w:val="20"/>
                    </w:rPr>
                    <w:t>t</w:t>
                  </w:r>
                  <w:r>
                    <w:rPr>
                      <w:rFonts w:ascii="Times New Roman"/>
                      <w:w w:val="99"/>
                      <w:sz w:val="20"/>
                    </w:rPr>
                    <w:t>al</w:t>
                  </w:r>
                  <w:r>
                    <w:rPr>
                      <w:rFonts w:ascii="Times New Roman"/>
                      <w:sz w:val="20"/>
                    </w:rPr>
                    <w:t> </w:t>
                  </w:r>
                  <w:r>
                    <w:rPr>
                      <w:rFonts w:ascii="Times New Roman"/>
                      <w:spacing w:val="1"/>
                      <w:w w:val="99"/>
                      <w:sz w:val="20"/>
                    </w:rPr>
                    <w:t>p</w:t>
                  </w:r>
                  <w:r>
                    <w:rPr>
                      <w:rFonts w:ascii="Times New Roman"/>
                      <w:w w:val="99"/>
                      <w:sz w:val="20"/>
                    </w:rPr>
                    <w:t>r</w:t>
                  </w:r>
                  <w:r>
                    <w:rPr>
                      <w:rFonts w:ascii="Times New Roman"/>
                      <w:spacing w:val="1"/>
                      <w:w w:val="99"/>
                      <w:sz w:val="20"/>
                    </w:rPr>
                    <w:t>o</w:t>
                  </w:r>
                  <w:r>
                    <w:rPr>
                      <w:rFonts w:ascii="Times New Roman"/>
                      <w:w w:val="99"/>
                      <w:sz w:val="20"/>
                    </w:rPr>
                    <w:t>ce</w:t>
                  </w:r>
                  <w:r>
                    <w:rPr>
                      <w:rFonts w:ascii="Times New Roman"/>
                      <w:spacing w:val="1"/>
                      <w:w w:val="99"/>
                      <w:sz w:val="20"/>
                    </w:rPr>
                    <w:t>d</w:t>
                  </w:r>
                  <w:r>
                    <w:rPr>
                      <w:rFonts w:ascii="Times New Roman"/>
                      <w:spacing w:val="-2"/>
                      <w:w w:val="99"/>
                      <w:sz w:val="20"/>
                    </w:rPr>
                    <w:t>u</w:t>
                  </w:r>
                  <w:r>
                    <w:rPr>
                      <w:rFonts w:ascii="Times New Roman"/>
                      <w:w w:val="99"/>
                      <w:sz w:val="20"/>
                    </w:rPr>
                    <w:t>re</w:t>
                  </w:r>
                  <w:r>
                    <w:rPr>
                      <w:rFonts w:ascii="Times New Roman"/>
                      <w:sz w:val="20"/>
                    </w:rPr>
                    <w:t> </w:t>
                  </w:r>
                  <w:r>
                    <w:rPr>
                      <w:rFonts w:ascii="Times New Roman"/>
                      <w:spacing w:val="1"/>
                      <w:w w:val="99"/>
                      <w:sz w:val="20"/>
                    </w:rPr>
                    <w:t>o</w:t>
                  </w:r>
                  <w:r>
                    <w:rPr>
                      <w:rFonts w:ascii="Times New Roman"/>
                      <w:w w:val="99"/>
                      <w:sz w:val="20"/>
                    </w:rPr>
                    <w:t>r</w:t>
                  </w:r>
                  <w:r>
                    <w:rPr>
                      <w:rFonts w:ascii="Times New Roman"/>
                      <w:spacing w:val="1"/>
                      <w:sz w:val="20"/>
                    </w:rPr>
                    <w:t> </w:t>
                  </w:r>
                  <w:r>
                    <w:rPr>
                      <w:rFonts w:ascii="Times New Roman"/>
                      <w:w w:val="99"/>
                      <w:sz w:val="20"/>
                    </w:rPr>
                    <w:t>c</w:t>
                  </w:r>
                  <w:r>
                    <w:rPr>
                      <w:rFonts w:ascii="Times New Roman"/>
                      <w:spacing w:val="1"/>
                      <w:w w:val="99"/>
                      <w:sz w:val="20"/>
                    </w:rPr>
                    <w:t>o</w:t>
                  </w:r>
                  <w:r>
                    <w:rPr>
                      <w:rFonts w:ascii="Times New Roman"/>
                      <w:spacing w:val="-2"/>
                      <w:w w:val="99"/>
                      <w:sz w:val="20"/>
                    </w:rPr>
                    <w:t>n</w:t>
                  </w:r>
                  <w:r>
                    <w:rPr>
                      <w:rFonts w:ascii="Times New Roman"/>
                      <w:w w:val="99"/>
                      <w:sz w:val="20"/>
                    </w:rPr>
                    <w:t>ce</w:t>
                  </w:r>
                  <w:r>
                    <w:rPr>
                      <w:rFonts w:ascii="Times New Roman"/>
                      <w:spacing w:val="1"/>
                      <w:w w:val="99"/>
                      <w:sz w:val="20"/>
                    </w:rPr>
                    <w:t>p</w:t>
                  </w:r>
                  <w:r>
                    <w:rPr>
                      <w:rFonts w:ascii="Times New Roman"/>
                      <w:w w:val="99"/>
                      <w:sz w:val="20"/>
                    </w:rPr>
                    <w:t>t</w:t>
                  </w:r>
                  <w:r>
                    <w:rPr>
                      <w:rFonts w:ascii="Times New Roman"/>
                      <w:sz w:val="20"/>
                    </w:rPr>
                    <w:t> </w:t>
                  </w:r>
                  <w:r>
                    <w:rPr>
                      <w:rFonts w:ascii="Times New Roman"/>
                      <w:w w:val="99"/>
                      <w:sz w:val="20"/>
                    </w:rPr>
                    <w:t>a</w:t>
                  </w:r>
                  <w:r>
                    <w:rPr>
                      <w:rFonts w:ascii="Times New Roman"/>
                      <w:spacing w:val="1"/>
                      <w:w w:val="99"/>
                      <w:sz w:val="20"/>
                    </w:rPr>
                    <w:t>d</w:t>
                  </w:r>
                  <w:r>
                    <w:rPr>
                      <w:rFonts w:ascii="Times New Roman"/>
                      <w:spacing w:val="-2"/>
                      <w:w w:val="99"/>
                      <w:sz w:val="20"/>
                    </w:rPr>
                    <w:t>e</w:t>
                  </w:r>
                  <w:r>
                    <w:rPr>
                      <w:rFonts w:ascii="Times New Roman"/>
                      <w:spacing w:val="1"/>
                      <w:w w:val="99"/>
                      <w:sz w:val="20"/>
                    </w:rPr>
                    <w:t>q</w:t>
                  </w:r>
                  <w:r>
                    <w:rPr>
                      <w:rFonts w:ascii="Times New Roman"/>
                      <w:spacing w:val="-2"/>
                      <w:w w:val="99"/>
                      <w:sz w:val="20"/>
                    </w:rPr>
                    <w:t>u</w:t>
                  </w:r>
                  <w:r>
                    <w:rPr>
                      <w:rFonts w:ascii="Times New Roman"/>
                      <w:w w:val="99"/>
                      <w:sz w:val="20"/>
                    </w:rPr>
                    <w:t>a</w:t>
                  </w:r>
                  <w:r>
                    <w:rPr>
                      <w:rFonts w:ascii="Times New Roman"/>
                      <w:spacing w:val="-1"/>
                      <w:w w:val="99"/>
                      <w:sz w:val="20"/>
                    </w:rPr>
                    <w:t>t</w:t>
                  </w:r>
                  <w:r>
                    <w:rPr>
                      <w:rFonts w:ascii="Times New Roman"/>
                      <w:w w:val="99"/>
                      <w:sz w:val="20"/>
                    </w:rPr>
                    <w:t>e</w:t>
                  </w:r>
                  <w:r>
                    <w:rPr>
                      <w:rFonts w:ascii="Times New Roman"/>
                      <w:spacing w:val="2"/>
                      <w:w w:val="99"/>
                      <w:sz w:val="20"/>
                    </w:rPr>
                    <w:t>l</w:t>
                  </w:r>
                  <w:r>
                    <w:rPr>
                      <w:rFonts w:ascii="Times New Roman"/>
                      <w:spacing w:val="-4"/>
                      <w:w w:val="99"/>
                      <w:sz w:val="20"/>
                    </w:rPr>
                    <w:t>y</w:t>
                  </w:r>
                  <w:r>
                    <w:rPr>
                      <w:rFonts w:ascii="Times New Roman"/>
                      <w:w w:val="99"/>
                      <w:sz w:val="20"/>
                    </w:rPr>
                    <w:t>.</w:t>
                  </w:r>
                  <w:r>
                    <w:rPr>
                      <w:rFonts w:ascii="Times New Roman"/>
                      <w:spacing w:val="3"/>
                      <w:sz w:val="20"/>
                    </w:rPr>
                    <w:t> </w:t>
                  </w:r>
                  <w:r>
                    <w:rPr>
                      <w:rFonts w:ascii="Times New Roman"/>
                      <w:spacing w:val="-1"/>
                      <w:w w:val="99"/>
                      <w:sz w:val="20"/>
                    </w:rPr>
                    <w:t>S</w:t>
                  </w:r>
                  <w:r>
                    <w:rPr>
                      <w:rFonts w:ascii="Times New Roman"/>
                      <w:spacing w:val="-2"/>
                      <w:w w:val="99"/>
                      <w:sz w:val="20"/>
                    </w:rPr>
                    <w:t>u</w:t>
                  </w:r>
                  <w:r>
                    <w:rPr>
                      <w:rFonts w:ascii="Times New Roman"/>
                      <w:spacing w:val="2"/>
                      <w:w w:val="99"/>
                      <w:sz w:val="20"/>
                    </w:rPr>
                    <w:t>c</w:t>
                  </w:r>
                  <w:r>
                    <w:rPr>
                      <w:rFonts w:ascii="Times New Roman"/>
                      <w:w w:val="99"/>
                      <w:sz w:val="20"/>
                    </w:rPr>
                    <w:t>h</w:t>
                  </w:r>
                  <w:r>
                    <w:rPr>
                      <w:rFonts w:ascii="Times New Roman"/>
                      <w:spacing w:val="-1"/>
                      <w:sz w:val="20"/>
                    </w:rPr>
                    <w:t> </w:t>
                  </w:r>
                  <w:r>
                    <w:rPr>
                      <w:rFonts w:ascii="Times New Roman"/>
                      <w:spacing w:val="-1"/>
                      <w:w w:val="99"/>
                      <w:sz w:val="20"/>
                    </w:rPr>
                    <w:t>i</w:t>
                  </w:r>
                  <w:r>
                    <w:rPr>
                      <w:rFonts w:ascii="Times New Roman"/>
                      <w:spacing w:val="1"/>
                      <w:w w:val="99"/>
                      <w:sz w:val="20"/>
                    </w:rPr>
                    <w:t>d</w:t>
                  </w:r>
                  <w:r>
                    <w:rPr>
                      <w:rFonts w:ascii="Times New Roman"/>
                      <w:w w:val="99"/>
                      <w:sz w:val="20"/>
                    </w:rPr>
                    <w:t>e</w:t>
                  </w:r>
                  <w:r>
                    <w:rPr>
                      <w:rFonts w:ascii="Times New Roman"/>
                      <w:spacing w:val="-2"/>
                      <w:w w:val="99"/>
                      <w:sz w:val="20"/>
                    </w:rPr>
                    <w:t>n</w:t>
                  </w:r>
                  <w:r>
                    <w:rPr>
                      <w:rFonts w:ascii="Times New Roman"/>
                      <w:spacing w:val="-1"/>
                      <w:w w:val="99"/>
                      <w:sz w:val="20"/>
                    </w:rPr>
                    <w:t>t</w:t>
                  </w:r>
                  <w:r>
                    <w:rPr>
                      <w:rFonts w:ascii="Times New Roman"/>
                      <w:spacing w:val="2"/>
                      <w:w w:val="99"/>
                      <w:sz w:val="20"/>
                    </w:rPr>
                    <w:t>i</w:t>
                  </w:r>
                  <w:r>
                    <w:rPr>
                      <w:rFonts w:ascii="Times New Roman"/>
                      <w:spacing w:val="-2"/>
                      <w:w w:val="99"/>
                      <w:sz w:val="20"/>
                    </w:rPr>
                    <w:t>f</w:t>
                  </w:r>
                  <w:r>
                    <w:rPr>
                      <w:rFonts w:ascii="Times New Roman"/>
                      <w:spacing w:val="-1"/>
                      <w:w w:val="99"/>
                      <w:sz w:val="20"/>
                    </w:rPr>
                    <w:t>i</w:t>
                  </w:r>
                  <w:r>
                    <w:rPr>
                      <w:rFonts w:ascii="Times New Roman"/>
                      <w:w w:val="99"/>
                      <w:sz w:val="20"/>
                    </w:rPr>
                    <w:t>ca</w:t>
                  </w:r>
                  <w:r>
                    <w:rPr>
                      <w:rFonts w:ascii="Times New Roman"/>
                      <w:spacing w:val="2"/>
                      <w:w w:val="99"/>
                      <w:sz w:val="20"/>
                    </w:rPr>
                    <w:t>t</w:t>
                  </w:r>
                  <w:r>
                    <w:rPr>
                      <w:rFonts w:ascii="Times New Roman"/>
                      <w:spacing w:val="-1"/>
                      <w:w w:val="99"/>
                      <w:sz w:val="20"/>
                    </w:rPr>
                    <w:t>i</w:t>
                  </w:r>
                  <w:r>
                    <w:rPr>
                      <w:rFonts w:ascii="Times New Roman"/>
                      <w:spacing w:val="1"/>
                      <w:w w:val="99"/>
                      <w:sz w:val="20"/>
                    </w:rPr>
                    <w:t>o</w:t>
                  </w:r>
                  <w:r>
                    <w:rPr>
                      <w:rFonts w:ascii="Times New Roman"/>
                      <w:w w:val="99"/>
                      <w:sz w:val="20"/>
                    </w:rPr>
                    <w:t>n</w:t>
                  </w:r>
                  <w:r>
                    <w:rPr>
                      <w:rFonts w:ascii="Times New Roman"/>
                      <w:spacing w:val="-1"/>
                      <w:sz w:val="20"/>
                    </w:rPr>
                    <w:t> </w:t>
                  </w:r>
                  <w:r>
                    <w:rPr>
                      <w:rFonts w:ascii="Times New Roman"/>
                      <w:spacing w:val="-1"/>
                      <w:w w:val="99"/>
                      <w:sz w:val="20"/>
                    </w:rPr>
                    <w:t>i</w:t>
                  </w:r>
                  <w:r>
                    <w:rPr>
                      <w:rFonts w:ascii="Times New Roman"/>
                      <w:w w:val="99"/>
                      <w:sz w:val="20"/>
                    </w:rPr>
                    <w:t>s</w:t>
                  </w:r>
                  <w:r>
                    <w:rPr>
                      <w:rFonts w:ascii="Times New Roman"/>
                      <w:spacing w:val="2"/>
                      <w:sz w:val="20"/>
                    </w:rPr>
                    <w:t> </w:t>
                  </w:r>
                  <w:r>
                    <w:rPr>
                      <w:rFonts w:ascii="Times New Roman"/>
                      <w:spacing w:val="-2"/>
                      <w:w w:val="99"/>
                      <w:sz w:val="20"/>
                    </w:rPr>
                    <w:t>n</w:t>
                  </w:r>
                  <w:r>
                    <w:rPr>
                      <w:rFonts w:ascii="Times New Roman"/>
                      <w:spacing w:val="1"/>
                      <w:w w:val="99"/>
                      <w:sz w:val="20"/>
                    </w:rPr>
                    <w:t>o</w:t>
                  </w:r>
                  <w:r>
                    <w:rPr>
                      <w:rFonts w:ascii="Times New Roman"/>
                      <w:w w:val="99"/>
                      <w:sz w:val="20"/>
                    </w:rPr>
                    <w:t>t</w:t>
                  </w:r>
                  <w:r>
                    <w:rPr>
                      <w:rFonts w:ascii="Times New Roman"/>
                      <w:sz w:val="20"/>
                    </w:rPr>
                    <w:t> </w:t>
                  </w:r>
                  <w:r>
                    <w:rPr>
                      <w:rFonts w:ascii="Times New Roman"/>
                      <w:spacing w:val="-1"/>
                      <w:w w:val="99"/>
                      <w:sz w:val="20"/>
                    </w:rPr>
                    <w:t>i</w:t>
                  </w:r>
                  <w:r>
                    <w:rPr>
                      <w:rFonts w:ascii="Times New Roman"/>
                      <w:spacing w:val="-2"/>
                      <w:w w:val="99"/>
                      <w:sz w:val="20"/>
                    </w:rPr>
                    <w:t>n</w:t>
                  </w:r>
                  <w:r>
                    <w:rPr>
                      <w:rFonts w:ascii="Times New Roman"/>
                      <w:spacing w:val="-1"/>
                      <w:w w:val="99"/>
                      <w:sz w:val="20"/>
                    </w:rPr>
                    <w:t>t</w:t>
                  </w:r>
                  <w:r>
                    <w:rPr>
                      <w:rFonts w:ascii="Times New Roman"/>
                      <w:spacing w:val="2"/>
                      <w:w w:val="99"/>
                      <w:sz w:val="20"/>
                    </w:rPr>
                    <w:t>e</w:t>
                  </w:r>
                  <w:r>
                    <w:rPr>
                      <w:rFonts w:ascii="Times New Roman"/>
                      <w:spacing w:val="1"/>
                      <w:w w:val="99"/>
                      <w:sz w:val="20"/>
                    </w:rPr>
                    <w:t>nd</w:t>
                  </w:r>
                  <w:r>
                    <w:rPr>
                      <w:rFonts w:ascii="Times New Roman"/>
                      <w:w w:val="99"/>
                      <w:sz w:val="20"/>
                    </w:rPr>
                    <w:t>ed</w:t>
                  </w:r>
                  <w:r>
                    <w:rPr>
                      <w:rFonts w:ascii="Times New Roman"/>
                      <w:spacing w:val="1"/>
                      <w:sz w:val="20"/>
                    </w:rPr>
                    <w:t> </w:t>
                  </w:r>
                  <w:r>
                    <w:rPr>
                      <w:rFonts w:ascii="Times New Roman"/>
                      <w:spacing w:val="-1"/>
                      <w:w w:val="99"/>
                      <w:sz w:val="20"/>
                    </w:rPr>
                    <w:t>t</w:t>
                  </w:r>
                  <w:r>
                    <w:rPr>
                      <w:rFonts w:ascii="Times New Roman"/>
                      <w:w w:val="99"/>
                      <w:sz w:val="20"/>
                    </w:rPr>
                    <w:t>o</w:t>
                  </w:r>
                  <w:r>
                    <w:rPr>
                      <w:rFonts w:ascii="Times New Roman"/>
                      <w:spacing w:val="1"/>
                      <w:sz w:val="20"/>
                    </w:rPr>
                    <w:t> </w:t>
                  </w:r>
                  <w:r>
                    <w:rPr>
                      <w:rFonts w:ascii="Times New Roman"/>
                      <w:spacing w:val="-1"/>
                      <w:w w:val="99"/>
                      <w:sz w:val="20"/>
                    </w:rPr>
                    <w:t>i</w:t>
                  </w:r>
                  <w:r>
                    <w:rPr>
                      <w:rFonts w:ascii="Times New Roman"/>
                      <w:spacing w:val="-4"/>
                      <w:w w:val="99"/>
                      <w:sz w:val="20"/>
                    </w:rPr>
                    <w:t>m</w:t>
                  </w:r>
                  <w:r>
                    <w:rPr>
                      <w:rFonts w:ascii="Times New Roman"/>
                      <w:spacing w:val="1"/>
                      <w:w w:val="99"/>
                      <w:sz w:val="20"/>
                    </w:rPr>
                    <w:t>p</w:t>
                  </w:r>
                  <w:r>
                    <w:rPr>
                      <w:rFonts w:ascii="Times New Roman"/>
                      <w:spacing w:val="2"/>
                      <w:w w:val="99"/>
                      <w:sz w:val="20"/>
                    </w:rPr>
                    <w:t>l</w:t>
                  </w:r>
                  <w:r>
                    <w:rPr>
                      <w:rFonts w:ascii="Times New Roman"/>
                      <w:w w:val="99"/>
                      <w:sz w:val="20"/>
                    </w:rPr>
                    <w:t>y</w:t>
                  </w:r>
                  <w:r>
                    <w:rPr>
                      <w:rFonts w:ascii="Times New Roman"/>
                      <w:w w:val="99"/>
                      <w:sz w:val="20"/>
                    </w:rPr>
                    <w:t> rec</w:t>
                  </w:r>
                  <w:r>
                    <w:rPr>
                      <w:rFonts w:ascii="Times New Roman"/>
                      <w:spacing w:val="1"/>
                      <w:w w:val="99"/>
                      <w:sz w:val="20"/>
                    </w:rPr>
                    <w:t>o</w:t>
                  </w:r>
                  <w:r>
                    <w:rPr>
                      <w:rFonts w:ascii="Times New Roman"/>
                      <w:spacing w:val="-2"/>
                      <w:w w:val="99"/>
                      <w:sz w:val="20"/>
                    </w:rPr>
                    <w:t>mm</w:t>
                  </w:r>
                  <w:r>
                    <w:rPr>
                      <w:rFonts w:ascii="Times New Roman"/>
                      <w:spacing w:val="2"/>
                      <w:w w:val="99"/>
                      <w:sz w:val="20"/>
                    </w:rPr>
                    <w:t>e</w:t>
                  </w:r>
                  <w:r>
                    <w:rPr>
                      <w:rFonts w:ascii="Times New Roman"/>
                      <w:spacing w:val="-2"/>
                      <w:w w:val="99"/>
                      <w:sz w:val="20"/>
                    </w:rPr>
                    <w:t>n</w:t>
                  </w:r>
                  <w:r>
                    <w:rPr>
                      <w:rFonts w:ascii="Times New Roman"/>
                      <w:spacing w:val="1"/>
                      <w:w w:val="99"/>
                      <w:sz w:val="20"/>
                    </w:rPr>
                    <w:t>d</w:t>
                  </w:r>
                  <w:r>
                    <w:rPr>
                      <w:rFonts w:ascii="Times New Roman"/>
                      <w:w w:val="99"/>
                      <w:sz w:val="20"/>
                    </w:rPr>
                    <w:t>a</w:t>
                  </w:r>
                  <w:r>
                    <w:rPr>
                      <w:rFonts w:ascii="Times New Roman"/>
                      <w:spacing w:val="-1"/>
                      <w:w w:val="99"/>
                      <w:sz w:val="20"/>
                    </w:rPr>
                    <w:t>ti</w:t>
                  </w:r>
                  <w:r>
                    <w:rPr>
                      <w:rFonts w:ascii="Times New Roman"/>
                      <w:spacing w:val="1"/>
                      <w:w w:val="99"/>
                      <w:sz w:val="20"/>
                    </w:rPr>
                    <w:t>o</w:t>
                  </w:r>
                  <w:r>
                    <w:rPr>
                      <w:rFonts w:ascii="Times New Roman"/>
                      <w:w w:val="99"/>
                      <w:sz w:val="20"/>
                    </w:rPr>
                    <w:t>n</w:t>
                  </w:r>
                  <w:r>
                    <w:rPr>
                      <w:rFonts w:ascii="Times New Roman"/>
                      <w:spacing w:val="-1"/>
                      <w:sz w:val="20"/>
                    </w:rPr>
                    <w:t> </w:t>
                  </w:r>
                  <w:r>
                    <w:rPr>
                      <w:rFonts w:ascii="Times New Roman"/>
                      <w:spacing w:val="1"/>
                      <w:w w:val="99"/>
                      <w:sz w:val="20"/>
                    </w:rPr>
                    <w:t>o</w:t>
                  </w:r>
                  <w:r>
                    <w:rPr>
                      <w:rFonts w:ascii="Times New Roman"/>
                      <w:w w:val="99"/>
                      <w:sz w:val="20"/>
                    </w:rPr>
                    <w:t>r</w:t>
                  </w:r>
                  <w:r>
                    <w:rPr>
                      <w:rFonts w:ascii="Times New Roman"/>
                      <w:spacing w:val="1"/>
                      <w:sz w:val="20"/>
                    </w:rPr>
                    <w:t> </w:t>
                  </w:r>
                  <w:r>
                    <w:rPr>
                      <w:rFonts w:ascii="Times New Roman"/>
                      <w:w w:val="99"/>
                      <w:sz w:val="20"/>
                    </w:rPr>
                    <w:t>e</w:t>
                  </w:r>
                  <w:r>
                    <w:rPr>
                      <w:rFonts w:ascii="Times New Roman"/>
                      <w:spacing w:val="-2"/>
                      <w:w w:val="99"/>
                      <w:sz w:val="20"/>
                    </w:rPr>
                    <w:t>n</w:t>
                  </w:r>
                  <w:r>
                    <w:rPr>
                      <w:rFonts w:ascii="Times New Roman"/>
                      <w:spacing w:val="1"/>
                      <w:w w:val="99"/>
                      <w:sz w:val="20"/>
                    </w:rPr>
                    <w:t>do</w:t>
                  </w:r>
                  <w:r>
                    <w:rPr>
                      <w:rFonts w:ascii="Times New Roman"/>
                      <w:w w:val="99"/>
                      <w:sz w:val="20"/>
                    </w:rPr>
                    <w:t>r</w:t>
                  </w:r>
                  <w:r>
                    <w:rPr>
                      <w:rFonts w:ascii="Times New Roman"/>
                      <w:spacing w:val="-1"/>
                      <w:w w:val="99"/>
                      <w:sz w:val="20"/>
                    </w:rPr>
                    <w:t>s</w:t>
                  </w:r>
                  <w:r>
                    <w:rPr>
                      <w:rFonts w:ascii="Times New Roman"/>
                      <w:spacing w:val="2"/>
                      <w:w w:val="99"/>
                      <w:sz w:val="20"/>
                    </w:rPr>
                    <w:t>e</w:t>
                  </w:r>
                  <w:r>
                    <w:rPr>
                      <w:rFonts w:ascii="Times New Roman"/>
                      <w:spacing w:val="-2"/>
                      <w:w w:val="99"/>
                      <w:sz w:val="20"/>
                    </w:rPr>
                    <w:t>m</w:t>
                  </w:r>
                  <w:r>
                    <w:rPr>
                      <w:rFonts w:ascii="Times New Roman"/>
                      <w:w w:val="99"/>
                      <w:sz w:val="20"/>
                    </w:rPr>
                    <w:t>e</w:t>
                  </w:r>
                  <w:r>
                    <w:rPr>
                      <w:rFonts w:ascii="Times New Roman"/>
                      <w:spacing w:val="-2"/>
                      <w:w w:val="99"/>
                      <w:sz w:val="20"/>
                    </w:rPr>
                    <w:t>n</w:t>
                  </w:r>
                  <w:r>
                    <w:rPr>
                      <w:rFonts w:ascii="Times New Roman"/>
                      <w:w w:val="99"/>
                      <w:sz w:val="20"/>
                    </w:rPr>
                    <w:t>t</w:t>
                  </w:r>
                  <w:r>
                    <w:rPr>
                      <w:rFonts w:ascii="Times New Roman"/>
                      <w:sz w:val="20"/>
                    </w:rPr>
                    <w:t> </w:t>
                  </w:r>
                  <w:r>
                    <w:rPr>
                      <w:rFonts w:ascii="Times New Roman"/>
                      <w:spacing w:val="3"/>
                      <w:w w:val="99"/>
                      <w:sz w:val="20"/>
                    </w:rPr>
                    <w:t>b</w:t>
                  </w:r>
                  <w:r>
                    <w:rPr>
                      <w:rFonts w:ascii="Times New Roman"/>
                      <w:w w:val="99"/>
                      <w:sz w:val="20"/>
                    </w:rPr>
                    <w:t>y</w:t>
                  </w:r>
                  <w:r>
                    <w:rPr>
                      <w:rFonts w:ascii="Times New Roman"/>
                      <w:spacing w:val="-4"/>
                      <w:sz w:val="20"/>
                    </w:rPr>
                    <w:t> </w:t>
                  </w:r>
                  <w:r>
                    <w:rPr>
                      <w:rFonts w:ascii="Times New Roman"/>
                      <w:w w:val="99"/>
                      <w:sz w:val="20"/>
                    </w:rPr>
                    <w:t>NI</w:t>
                  </w:r>
                  <w:r>
                    <w:rPr>
                      <w:rFonts w:ascii="Times New Roman"/>
                      <w:spacing w:val="-1"/>
                      <w:w w:val="99"/>
                      <w:sz w:val="20"/>
                    </w:rPr>
                    <w:t>S</w:t>
                  </w:r>
                  <w:r>
                    <w:rPr>
                      <w:rFonts w:ascii="Times New Roman"/>
                      <w:w w:val="99"/>
                      <w:sz w:val="20"/>
                    </w:rPr>
                    <w:t>T,</w:t>
                  </w:r>
                  <w:r>
                    <w:rPr>
                      <w:rFonts w:ascii="Times New Roman"/>
                      <w:spacing w:val="1"/>
                      <w:sz w:val="20"/>
                    </w:rPr>
                    <w:t> </w:t>
                  </w:r>
                  <w:r>
                    <w:rPr>
                      <w:rFonts w:ascii="Times New Roman"/>
                      <w:spacing w:val="-2"/>
                      <w:w w:val="99"/>
                      <w:sz w:val="20"/>
                    </w:rPr>
                    <w:t>n</w:t>
                  </w:r>
                  <w:r>
                    <w:rPr>
                      <w:rFonts w:ascii="Times New Roman"/>
                      <w:spacing w:val="1"/>
                      <w:w w:val="99"/>
                      <w:sz w:val="20"/>
                    </w:rPr>
                    <w:t>o</w:t>
                  </w:r>
                  <w:r>
                    <w:rPr>
                      <w:rFonts w:ascii="Times New Roman"/>
                      <w:w w:val="99"/>
                      <w:sz w:val="20"/>
                    </w:rPr>
                    <w:t>r</w:t>
                  </w:r>
                  <w:r>
                    <w:rPr>
                      <w:rFonts w:ascii="Times New Roman"/>
                      <w:spacing w:val="1"/>
                      <w:sz w:val="20"/>
                    </w:rPr>
                    <w:t> </w:t>
                  </w:r>
                  <w:r>
                    <w:rPr>
                      <w:rFonts w:ascii="Times New Roman"/>
                      <w:spacing w:val="-1"/>
                      <w:w w:val="99"/>
                      <w:sz w:val="20"/>
                    </w:rPr>
                    <w:t>i</w:t>
                  </w:r>
                  <w:r>
                    <w:rPr>
                      <w:rFonts w:ascii="Times New Roman"/>
                      <w:w w:val="99"/>
                      <w:sz w:val="20"/>
                    </w:rPr>
                    <w:t>s</w:t>
                  </w:r>
                  <w:r>
                    <w:rPr>
                      <w:rFonts w:ascii="Times New Roman"/>
                      <w:spacing w:val="-1"/>
                      <w:sz w:val="20"/>
                    </w:rPr>
                    <w:t> </w:t>
                  </w:r>
                  <w:r>
                    <w:rPr>
                      <w:rFonts w:ascii="Times New Roman"/>
                      <w:spacing w:val="-1"/>
                      <w:w w:val="99"/>
                      <w:sz w:val="20"/>
                    </w:rPr>
                    <w:t>i</w:t>
                  </w:r>
                  <w:r>
                    <w:rPr>
                      <w:rFonts w:ascii="Times New Roman"/>
                      <w:w w:val="99"/>
                      <w:sz w:val="20"/>
                    </w:rPr>
                    <w:t>t</w:t>
                  </w:r>
                  <w:r>
                    <w:rPr>
                      <w:rFonts w:ascii="Times New Roman"/>
                      <w:sz w:val="20"/>
                    </w:rPr>
                    <w:t> </w:t>
                  </w:r>
                  <w:r>
                    <w:rPr>
                      <w:rFonts w:ascii="Times New Roman"/>
                      <w:spacing w:val="2"/>
                      <w:w w:val="99"/>
                      <w:sz w:val="20"/>
                    </w:rPr>
                    <w:t>i</w:t>
                  </w:r>
                  <w:r>
                    <w:rPr>
                      <w:rFonts w:ascii="Times New Roman"/>
                      <w:spacing w:val="-2"/>
                      <w:w w:val="99"/>
                      <w:sz w:val="20"/>
                    </w:rPr>
                    <w:t>n</w:t>
                  </w:r>
                  <w:r>
                    <w:rPr>
                      <w:rFonts w:ascii="Times New Roman"/>
                      <w:spacing w:val="-1"/>
                      <w:w w:val="99"/>
                      <w:sz w:val="20"/>
                    </w:rPr>
                    <w:t>t</w:t>
                  </w:r>
                  <w:r>
                    <w:rPr>
                      <w:rFonts w:ascii="Times New Roman"/>
                      <w:spacing w:val="3"/>
                      <w:w w:val="99"/>
                      <w:sz w:val="20"/>
                    </w:rPr>
                    <w:t>e</w:t>
                  </w:r>
                  <w:r>
                    <w:rPr>
                      <w:rFonts w:ascii="Times New Roman"/>
                      <w:spacing w:val="-2"/>
                      <w:w w:val="99"/>
                      <w:sz w:val="20"/>
                    </w:rPr>
                    <w:t>n</w:t>
                  </w:r>
                  <w:r>
                    <w:rPr>
                      <w:rFonts w:ascii="Times New Roman"/>
                      <w:spacing w:val="1"/>
                      <w:w w:val="99"/>
                      <w:sz w:val="20"/>
                    </w:rPr>
                    <w:t>d</w:t>
                  </w:r>
                  <w:r>
                    <w:rPr>
                      <w:rFonts w:ascii="Times New Roman"/>
                      <w:w w:val="99"/>
                      <w:sz w:val="20"/>
                    </w:rPr>
                    <w:t>ed</w:t>
                  </w:r>
                  <w:r>
                    <w:rPr>
                      <w:rFonts w:ascii="Times New Roman"/>
                      <w:spacing w:val="1"/>
                      <w:sz w:val="20"/>
                    </w:rPr>
                    <w:t> </w:t>
                  </w:r>
                  <w:r>
                    <w:rPr>
                      <w:rFonts w:ascii="Times New Roman"/>
                      <w:spacing w:val="-1"/>
                      <w:w w:val="99"/>
                      <w:sz w:val="20"/>
                    </w:rPr>
                    <w:t>t</w:t>
                  </w:r>
                  <w:r>
                    <w:rPr>
                      <w:rFonts w:ascii="Times New Roman"/>
                      <w:w w:val="99"/>
                      <w:sz w:val="20"/>
                    </w:rPr>
                    <w:t>o</w:t>
                  </w:r>
                  <w:r>
                    <w:rPr>
                      <w:rFonts w:ascii="Times New Roman"/>
                      <w:spacing w:val="1"/>
                      <w:sz w:val="20"/>
                    </w:rPr>
                    <w:t> </w:t>
                  </w:r>
                  <w:r>
                    <w:rPr>
                      <w:rFonts w:ascii="Times New Roman"/>
                      <w:spacing w:val="-1"/>
                      <w:w w:val="99"/>
                      <w:sz w:val="20"/>
                    </w:rPr>
                    <w:t>i</w:t>
                  </w:r>
                  <w:r>
                    <w:rPr>
                      <w:rFonts w:ascii="Times New Roman"/>
                      <w:spacing w:val="-4"/>
                      <w:w w:val="99"/>
                      <w:sz w:val="20"/>
                    </w:rPr>
                    <w:t>m</w:t>
                  </w:r>
                  <w:r>
                    <w:rPr>
                      <w:rFonts w:ascii="Times New Roman"/>
                      <w:spacing w:val="1"/>
                      <w:w w:val="99"/>
                      <w:sz w:val="20"/>
                    </w:rPr>
                    <w:t>p</w:t>
                  </w:r>
                  <w:r>
                    <w:rPr>
                      <w:rFonts w:ascii="Times New Roman"/>
                      <w:spacing w:val="2"/>
                      <w:w w:val="99"/>
                      <w:sz w:val="20"/>
                    </w:rPr>
                    <w:t>l</w:t>
                  </w:r>
                  <w:r>
                    <w:rPr>
                      <w:rFonts w:ascii="Times New Roman"/>
                      <w:w w:val="99"/>
                      <w:sz w:val="20"/>
                    </w:rPr>
                    <w:t>y</w:t>
                  </w:r>
                  <w:r>
                    <w:rPr>
                      <w:rFonts w:ascii="Times New Roman"/>
                      <w:spacing w:val="-1"/>
                      <w:sz w:val="20"/>
                    </w:rPr>
                    <w:t> </w:t>
                  </w:r>
                  <w:r>
                    <w:rPr>
                      <w:rFonts w:ascii="Times New Roman"/>
                      <w:spacing w:val="2"/>
                      <w:w w:val="99"/>
                      <w:sz w:val="20"/>
                    </w:rPr>
                    <w:t>t</w:t>
                  </w:r>
                  <w:r>
                    <w:rPr>
                      <w:rFonts w:ascii="Times New Roman"/>
                      <w:spacing w:val="-2"/>
                      <w:w w:val="99"/>
                      <w:sz w:val="20"/>
                    </w:rPr>
                    <w:t>h</w:t>
                  </w:r>
                  <w:r>
                    <w:rPr>
                      <w:rFonts w:ascii="Times New Roman"/>
                      <w:w w:val="99"/>
                      <w:sz w:val="20"/>
                    </w:rPr>
                    <w:t>at</w:t>
                  </w:r>
                  <w:r>
                    <w:rPr>
                      <w:rFonts w:ascii="Times New Roman"/>
                      <w:sz w:val="20"/>
                    </w:rPr>
                    <w:t> </w:t>
                  </w:r>
                  <w:r>
                    <w:rPr>
                      <w:rFonts w:ascii="Times New Roman"/>
                      <w:spacing w:val="-1"/>
                      <w:w w:val="99"/>
                      <w:sz w:val="20"/>
                    </w:rPr>
                    <w:t>t</w:t>
                  </w:r>
                  <w:r>
                    <w:rPr>
                      <w:rFonts w:ascii="Times New Roman"/>
                      <w:spacing w:val="-2"/>
                      <w:w w:val="99"/>
                      <w:sz w:val="20"/>
                    </w:rPr>
                    <w:t>h</w:t>
                  </w:r>
                  <w:r>
                    <w:rPr>
                      <w:rFonts w:ascii="Times New Roman"/>
                      <w:w w:val="99"/>
                      <w:sz w:val="20"/>
                    </w:rPr>
                    <w:t>e</w:t>
                  </w:r>
                  <w:r>
                    <w:rPr>
                      <w:rFonts w:ascii="Times New Roman"/>
                      <w:sz w:val="20"/>
                    </w:rPr>
                    <w:t> </w:t>
                  </w:r>
                  <w:r>
                    <w:rPr>
                      <w:rFonts w:ascii="Times New Roman"/>
                      <w:spacing w:val="2"/>
                      <w:w w:val="99"/>
                      <w:sz w:val="20"/>
                    </w:rPr>
                    <w:t>e</w:t>
                  </w:r>
                  <w:r>
                    <w:rPr>
                      <w:rFonts w:ascii="Times New Roman"/>
                      <w:spacing w:val="-2"/>
                      <w:w w:val="99"/>
                      <w:sz w:val="20"/>
                    </w:rPr>
                    <w:t>n</w:t>
                  </w:r>
                  <w:r>
                    <w:rPr>
                      <w:rFonts w:ascii="Times New Roman"/>
                      <w:spacing w:val="-1"/>
                      <w:w w:val="99"/>
                      <w:sz w:val="20"/>
                    </w:rPr>
                    <w:t>ti</w:t>
                  </w:r>
                  <w:r>
                    <w:rPr>
                      <w:rFonts w:ascii="Times New Roman"/>
                      <w:spacing w:val="2"/>
                      <w:w w:val="99"/>
                      <w:sz w:val="20"/>
                    </w:rPr>
                    <w:t>t</w:t>
                  </w:r>
                  <w:r>
                    <w:rPr>
                      <w:rFonts w:ascii="Times New Roman"/>
                      <w:spacing w:val="-1"/>
                      <w:w w:val="99"/>
                      <w:sz w:val="20"/>
                    </w:rPr>
                    <w:t>i</w:t>
                  </w:r>
                  <w:r>
                    <w:rPr>
                      <w:rFonts w:ascii="Times New Roman"/>
                      <w:w w:val="99"/>
                      <w:sz w:val="20"/>
                    </w:rPr>
                    <w:t>e</w:t>
                  </w:r>
                  <w:r>
                    <w:rPr>
                      <w:rFonts w:ascii="Times New Roman"/>
                      <w:spacing w:val="-1"/>
                      <w:w w:val="99"/>
                      <w:sz w:val="20"/>
                    </w:rPr>
                    <w:t>s</w:t>
                  </w:r>
                  <w:r>
                    <w:rPr>
                      <w:rFonts w:ascii="Times New Roman"/>
                      <w:w w:val="99"/>
                      <w:sz w:val="20"/>
                    </w:rPr>
                    <w:t>,</w:t>
                  </w:r>
                  <w:r>
                    <w:rPr>
                      <w:rFonts w:ascii="Times New Roman"/>
                      <w:spacing w:val="3"/>
                      <w:sz w:val="20"/>
                    </w:rPr>
                    <w:t> </w:t>
                  </w:r>
                  <w:r>
                    <w:rPr>
                      <w:rFonts w:ascii="Times New Roman"/>
                      <w:spacing w:val="-4"/>
                      <w:w w:val="99"/>
                      <w:sz w:val="20"/>
                    </w:rPr>
                    <w:t>m</w:t>
                  </w:r>
                  <w:r>
                    <w:rPr>
                      <w:rFonts w:ascii="Times New Roman"/>
                      <w:spacing w:val="2"/>
                      <w:w w:val="99"/>
                      <w:sz w:val="20"/>
                    </w:rPr>
                    <w:t>at</w:t>
                  </w:r>
                  <w:r>
                    <w:rPr>
                      <w:rFonts w:ascii="Times New Roman"/>
                      <w:w w:val="99"/>
                      <w:sz w:val="20"/>
                    </w:rPr>
                    <w:t>er</w:t>
                  </w:r>
                  <w:r>
                    <w:rPr>
                      <w:rFonts w:ascii="Times New Roman"/>
                      <w:spacing w:val="-1"/>
                      <w:w w:val="99"/>
                      <w:sz w:val="20"/>
                    </w:rPr>
                    <w:t>i</w:t>
                  </w:r>
                  <w:r>
                    <w:rPr>
                      <w:rFonts w:ascii="Times New Roman"/>
                      <w:w w:val="99"/>
                      <w:sz w:val="20"/>
                    </w:rPr>
                    <w:t>a</w:t>
                  </w:r>
                  <w:r>
                    <w:rPr>
                      <w:rFonts w:ascii="Times New Roman"/>
                      <w:spacing w:val="-1"/>
                      <w:w w:val="99"/>
                      <w:sz w:val="20"/>
                    </w:rPr>
                    <w:t>ls</w:t>
                  </w:r>
                  <w:r>
                    <w:rPr>
                      <w:rFonts w:ascii="Times New Roman"/>
                      <w:w w:val="99"/>
                      <w:sz w:val="20"/>
                    </w:rPr>
                    <w:t>,</w:t>
                  </w:r>
                  <w:r>
                    <w:rPr>
                      <w:rFonts w:ascii="Times New Roman"/>
                      <w:spacing w:val="1"/>
                      <w:sz w:val="20"/>
                    </w:rPr>
                    <w:t> </w:t>
                  </w:r>
                  <w:r>
                    <w:rPr>
                      <w:rFonts w:ascii="Times New Roman"/>
                      <w:spacing w:val="1"/>
                      <w:w w:val="99"/>
                      <w:sz w:val="20"/>
                    </w:rPr>
                    <w:t>o</w:t>
                  </w:r>
                  <w:r>
                    <w:rPr>
                      <w:rFonts w:ascii="Times New Roman"/>
                      <w:w w:val="99"/>
                      <w:sz w:val="20"/>
                    </w:rPr>
                    <w:t>r</w:t>
                  </w:r>
                  <w:r>
                    <w:rPr>
                      <w:rFonts w:ascii="Times New Roman"/>
                      <w:w w:val="99"/>
                      <w:sz w:val="20"/>
                    </w:rPr>
                    <w:t> e</w:t>
                  </w:r>
                  <w:r>
                    <w:rPr>
                      <w:rFonts w:ascii="Times New Roman"/>
                      <w:spacing w:val="1"/>
                      <w:w w:val="99"/>
                      <w:sz w:val="20"/>
                    </w:rPr>
                    <w:t>q</w:t>
                  </w:r>
                  <w:r>
                    <w:rPr>
                      <w:rFonts w:ascii="Times New Roman"/>
                      <w:spacing w:val="-2"/>
                      <w:w w:val="99"/>
                      <w:sz w:val="20"/>
                    </w:rPr>
                    <w:t>u</w:t>
                  </w:r>
                  <w:r>
                    <w:rPr>
                      <w:rFonts w:ascii="Times New Roman"/>
                      <w:spacing w:val="-1"/>
                      <w:w w:val="99"/>
                      <w:sz w:val="20"/>
                    </w:rPr>
                    <w:t>i</w:t>
                  </w:r>
                  <w:r>
                    <w:rPr>
                      <w:rFonts w:ascii="Times New Roman"/>
                      <w:spacing w:val="3"/>
                      <w:w w:val="99"/>
                      <w:sz w:val="20"/>
                    </w:rPr>
                    <w:t>p</w:t>
                  </w:r>
                  <w:r>
                    <w:rPr>
                      <w:rFonts w:ascii="Times New Roman"/>
                      <w:spacing w:val="-4"/>
                      <w:w w:val="99"/>
                      <w:sz w:val="20"/>
                    </w:rPr>
                    <w:t>m</w:t>
                  </w:r>
                  <w:r>
                    <w:rPr>
                      <w:rFonts w:ascii="Times New Roman"/>
                      <w:spacing w:val="2"/>
                      <w:w w:val="99"/>
                      <w:sz w:val="20"/>
                    </w:rPr>
                    <w:t>e</w:t>
                  </w:r>
                  <w:r>
                    <w:rPr>
                      <w:rFonts w:ascii="Times New Roman"/>
                      <w:spacing w:val="-2"/>
                      <w:w w:val="99"/>
                      <w:sz w:val="20"/>
                    </w:rPr>
                    <w:t>n</w:t>
                  </w:r>
                  <w:r>
                    <w:rPr>
                      <w:rFonts w:ascii="Times New Roman"/>
                      <w:w w:val="99"/>
                      <w:sz w:val="20"/>
                    </w:rPr>
                    <w:t>t</w:t>
                  </w:r>
                  <w:r>
                    <w:rPr>
                      <w:rFonts w:ascii="Times New Roman"/>
                      <w:sz w:val="20"/>
                    </w:rPr>
                    <w:t> </w:t>
                  </w:r>
                  <w:r>
                    <w:rPr>
                      <w:rFonts w:ascii="Times New Roman"/>
                      <w:w w:val="99"/>
                      <w:sz w:val="20"/>
                    </w:rPr>
                    <w:t>are</w:t>
                  </w:r>
                  <w:r>
                    <w:rPr>
                      <w:rFonts w:ascii="Times New Roman"/>
                      <w:sz w:val="20"/>
                    </w:rPr>
                    <w:t> </w:t>
                  </w:r>
                  <w:r>
                    <w:rPr>
                      <w:rFonts w:ascii="Times New Roman"/>
                      <w:spacing w:val="-2"/>
                      <w:w w:val="99"/>
                      <w:sz w:val="20"/>
                    </w:rPr>
                    <w:t>n</w:t>
                  </w:r>
                  <w:r>
                    <w:rPr>
                      <w:rFonts w:ascii="Times New Roman"/>
                      <w:w w:val="99"/>
                      <w:sz w:val="20"/>
                    </w:rPr>
                    <w:t>ece</w:t>
                  </w:r>
                  <w:r>
                    <w:rPr>
                      <w:rFonts w:ascii="Times New Roman"/>
                      <w:spacing w:val="1"/>
                      <w:w w:val="99"/>
                      <w:sz w:val="20"/>
                    </w:rPr>
                    <w:t>s</w:t>
                  </w:r>
                  <w:r>
                    <w:rPr>
                      <w:rFonts w:ascii="Times New Roman"/>
                      <w:spacing w:val="-1"/>
                      <w:w w:val="99"/>
                      <w:sz w:val="20"/>
                    </w:rPr>
                    <w:t>s</w:t>
                  </w:r>
                  <w:r>
                    <w:rPr>
                      <w:rFonts w:ascii="Times New Roman"/>
                      <w:w w:val="99"/>
                      <w:sz w:val="20"/>
                    </w:rPr>
                    <w:t>ar</w:t>
                  </w:r>
                  <w:r>
                    <w:rPr>
                      <w:rFonts w:ascii="Times New Roman"/>
                      <w:spacing w:val="-1"/>
                      <w:w w:val="99"/>
                      <w:sz w:val="20"/>
                    </w:rPr>
                    <w:t>i</w:t>
                  </w:r>
                  <w:r>
                    <w:rPr>
                      <w:rFonts w:ascii="Times New Roman"/>
                      <w:spacing w:val="2"/>
                      <w:w w:val="99"/>
                      <w:sz w:val="20"/>
                    </w:rPr>
                    <w:t>l</w:t>
                  </w:r>
                  <w:r>
                    <w:rPr>
                      <w:rFonts w:ascii="Times New Roman"/>
                      <w:w w:val="99"/>
                      <w:sz w:val="20"/>
                    </w:rPr>
                    <w:t>y</w:t>
                  </w:r>
                  <w:r>
                    <w:rPr>
                      <w:rFonts w:ascii="Times New Roman"/>
                      <w:spacing w:val="-4"/>
                      <w:sz w:val="20"/>
                    </w:rPr>
                    <w:t> </w:t>
                  </w:r>
                  <w:r>
                    <w:rPr>
                      <w:rFonts w:ascii="Times New Roman"/>
                      <w:spacing w:val="2"/>
                      <w:w w:val="99"/>
                      <w:sz w:val="20"/>
                    </w:rPr>
                    <w:t>t</w:t>
                  </w:r>
                  <w:r>
                    <w:rPr>
                      <w:rFonts w:ascii="Times New Roman"/>
                      <w:spacing w:val="-2"/>
                      <w:w w:val="99"/>
                      <w:sz w:val="20"/>
                    </w:rPr>
                    <w:t>h</w:t>
                  </w:r>
                  <w:r>
                    <w:rPr>
                      <w:rFonts w:ascii="Times New Roman"/>
                      <w:w w:val="99"/>
                      <w:sz w:val="20"/>
                    </w:rPr>
                    <w:t>e</w:t>
                  </w:r>
                  <w:r>
                    <w:rPr>
                      <w:rFonts w:ascii="Times New Roman"/>
                      <w:spacing w:val="3"/>
                      <w:sz w:val="20"/>
                    </w:rPr>
                    <w:t> </w:t>
                  </w:r>
                  <w:r>
                    <w:rPr>
                      <w:rFonts w:ascii="Times New Roman"/>
                      <w:spacing w:val="1"/>
                      <w:w w:val="99"/>
                      <w:sz w:val="20"/>
                    </w:rPr>
                    <w:t>b</w:t>
                  </w:r>
                  <w:r>
                    <w:rPr>
                      <w:rFonts w:ascii="Times New Roman"/>
                      <w:w w:val="99"/>
                      <w:sz w:val="20"/>
                    </w:rPr>
                    <w:t>e</w:t>
                  </w:r>
                  <w:r>
                    <w:rPr>
                      <w:rFonts w:ascii="Times New Roman"/>
                      <w:spacing w:val="-1"/>
                      <w:w w:val="99"/>
                      <w:sz w:val="20"/>
                    </w:rPr>
                    <w:t>s</w:t>
                  </w:r>
                  <w:r>
                    <w:rPr>
                      <w:rFonts w:ascii="Times New Roman"/>
                      <w:w w:val="99"/>
                      <w:sz w:val="20"/>
                    </w:rPr>
                    <w:t>t</w:t>
                  </w:r>
                  <w:r>
                    <w:rPr>
                      <w:rFonts w:ascii="Times New Roman"/>
                      <w:sz w:val="20"/>
                    </w:rPr>
                    <w:t> </w:t>
                  </w:r>
                  <w:r>
                    <w:rPr>
                      <w:rFonts w:ascii="Times New Roman"/>
                      <w:w w:val="99"/>
                      <w:sz w:val="20"/>
                    </w:rPr>
                    <w:t>a</w:t>
                  </w:r>
                  <w:r>
                    <w:rPr>
                      <w:rFonts w:ascii="Times New Roman"/>
                      <w:spacing w:val="-2"/>
                      <w:w w:val="99"/>
                      <w:sz w:val="20"/>
                    </w:rPr>
                    <w:t>v</w:t>
                  </w:r>
                  <w:r>
                    <w:rPr>
                      <w:rFonts w:ascii="Times New Roman"/>
                      <w:w w:val="99"/>
                      <w:sz w:val="20"/>
                    </w:rPr>
                    <w:t>a</w:t>
                  </w:r>
                  <w:r>
                    <w:rPr>
                      <w:rFonts w:ascii="Times New Roman"/>
                      <w:spacing w:val="-1"/>
                      <w:w w:val="99"/>
                      <w:sz w:val="20"/>
                    </w:rPr>
                    <w:t>il</w:t>
                  </w:r>
                  <w:r>
                    <w:rPr>
                      <w:rFonts w:ascii="Times New Roman"/>
                      <w:w w:val="99"/>
                      <w:sz w:val="20"/>
                    </w:rPr>
                    <w:t>a</w:t>
                  </w:r>
                  <w:r>
                    <w:rPr>
                      <w:rFonts w:ascii="Times New Roman"/>
                      <w:spacing w:val="1"/>
                      <w:w w:val="99"/>
                      <w:sz w:val="20"/>
                    </w:rPr>
                    <w:t>b</w:t>
                  </w:r>
                  <w:r>
                    <w:rPr>
                      <w:rFonts w:ascii="Times New Roman"/>
                      <w:spacing w:val="-1"/>
                      <w:w w:val="99"/>
                      <w:sz w:val="20"/>
                    </w:rPr>
                    <w:t>l</w:t>
                  </w:r>
                  <w:r>
                    <w:rPr>
                      <w:rFonts w:ascii="Times New Roman"/>
                      <w:w w:val="99"/>
                      <w:sz w:val="20"/>
                    </w:rPr>
                    <w:t>e</w:t>
                  </w:r>
                  <w:r>
                    <w:rPr>
                      <w:rFonts w:ascii="Times New Roman"/>
                      <w:sz w:val="20"/>
                    </w:rPr>
                    <w:t> </w:t>
                  </w:r>
                  <w:r>
                    <w:rPr>
                      <w:rFonts w:ascii="Times New Roman"/>
                      <w:spacing w:val="-2"/>
                      <w:w w:val="99"/>
                      <w:sz w:val="20"/>
                    </w:rPr>
                    <w:t>f</w:t>
                  </w:r>
                  <w:r>
                    <w:rPr>
                      <w:rFonts w:ascii="Times New Roman"/>
                      <w:spacing w:val="1"/>
                      <w:w w:val="99"/>
                      <w:sz w:val="20"/>
                    </w:rPr>
                    <w:t>o</w:t>
                  </w:r>
                  <w:r>
                    <w:rPr>
                      <w:rFonts w:ascii="Times New Roman"/>
                      <w:w w:val="99"/>
                      <w:sz w:val="20"/>
                    </w:rPr>
                    <w:t>r</w:t>
                  </w:r>
                  <w:r>
                    <w:rPr>
                      <w:rFonts w:ascii="Times New Roman"/>
                      <w:spacing w:val="1"/>
                      <w:sz w:val="20"/>
                    </w:rPr>
                    <w:t> </w:t>
                  </w:r>
                  <w:r>
                    <w:rPr>
                      <w:rFonts w:ascii="Times New Roman"/>
                      <w:spacing w:val="2"/>
                      <w:w w:val="99"/>
                      <w:sz w:val="20"/>
                    </w:rPr>
                    <w:t>t</w:t>
                  </w:r>
                  <w:r>
                    <w:rPr>
                      <w:rFonts w:ascii="Times New Roman"/>
                      <w:spacing w:val="-2"/>
                      <w:w w:val="99"/>
                      <w:sz w:val="20"/>
                    </w:rPr>
                    <w:t>h</w:t>
                  </w:r>
                  <w:r>
                    <w:rPr>
                      <w:rFonts w:ascii="Times New Roman"/>
                      <w:w w:val="99"/>
                      <w:sz w:val="20"/>
                    </w:rPr>
                    <w:t>e</w:t>
                  </w:r>
                  <w:r>
                    <w:rPr>
                      <w:rFonts w:ascii="Times New Roman"/>
                      <w:sz w:val="20"/>
                    </w:rPr>
                    <w:t> </w:t>
                  </w:r>
                  <w:r>
                    <w:rPr>
                      <w:rFonts w:ascii="Times New Roman"/>
                      <w:spacing w:val="1"/>
                      <w:w w:val="99"/>
                      <w:sz w:val="20"/>
                    </w:rPr>
                    <w:t>p</w:t>
                  </w:r>
                  <w:r>
                    <w:rPr>
                      <w:rFonts w:ascii="Times New Roman"/>
                      <w:spacing w:val="-2"/>
                      <w:w w:val="99"/>
                      <w:sz w:val="20"/>
                    </w:rPr>
                    <w:t>u</w:t>
                  </w:r>
                  <w:r>
                    <w:rPr>
                      <w:rFonts w:ascii="Times New Roman"/>
                      <w:w w:val="99"/>
                      <w:sz w:val="20"/>
                    </w:rPr>
                    <w:t>r</w:t>
                  </w:r>
                  <w:r>
                    <w:rPr>
                      <w:rFonts w:ascii="Times New Roman"/>
                      <w:spacing w:val="1"/>
                      <w:w w:val="99"/>
                      <w:sz w:val="20"/>
                    </w:rPr>
                    <w:t>po</w:t>
                  </w:r>
                  <w:r>
                    <w:rPr>
                      <w:rFonts w:ascii="Times New Roman"/>
                      <w:spacing w:val="-1"/>
                      <w:w w:val="99"/>
                      <w:sz w:val="20"/>
                    </w:rPr>
                    <w:t>s</w:t>
                  </w:r>
                  <w:r>
                    <w:rPr>
                      <w:rFonts w:ascii="Times New Roman"/>
                      <w:w w:val="99"/>
                      <w:sz w:val="20"/>
                    </w:rPr>
                    <w:t>e.</w:t>
                  </w:r>
                  <w:r>
                    <w:rPr>
                      <w:rFonts w:ascii="Times New Roman"/>
                      <w:sz w:val="20"/>
                    </w:rPr>
                  </w:r>
                </w:p>
                <w:p>
                  <w:pPr>
                    <w:spacing w:before="120"/>
                    <w:ind w:left="143" w:right="189" w:firstLine="0"/>
                    <w:jc w:val="left"/>
                    <w:rPr>
                      <w:rFonts w:ascii="Times New Roman" w:hAnsi="Times New Roman" w:cs="Times New Roman" w:eastAsia="Times New Roman"/>
                      <w:sz w:val="20"/>
                      <w:szCs w:val="20"/>
                    </w:rPr>
                  </w:pPr>
                  <w:r>
                    <w:rPr>
                      <w:rFonts w:ascii="Times New Roman"/>
                      <w:w w:val="99"/>
                      <w:sz w:val="20"/>
                    </w:rPr>
                    <w:t>T</w:t>
                  </w:r>
                  <w:r>
                    <w:rPr>
                      <w:rFonts w:ascii="Times New Roman"/>
                      <w:spacing w:val="-2"/>
                      <w:w w:val="99"/>
                      <w:sz w:val="20"/>
                    </w:rPr>
                    <w:t>h</w:t>
                  </w:r>
                  <w:r>
                    <w:rPr>
                      <w:rFonts w:ascii="Times New Roman"/>
                      <w:w w:val="99"/>
                      <w:sz w:val="20"/>
                    </w:rPr>
                    <w:t>ere</w:t>
                  </w:r>
                  <w:r>
                    <w:rPr>
                      <w:rFonts w:ascii="Times New Roman"/>
                      <w:spacing w:val="3"/>
                      <w:sz w:val="20"/>
                    </w:rPr>
                    <w:t> </w:t>
                  </w:r>
                  <w:r>
                    <w:rPr>
                      <w:rFonts w:ascii="Times New Roman"/>
                      <w:spacing w:val="-4"/>
                      <w:w w:val="99"/>
                      <w:sz w:val="20"/>
                    </w:rPr>
                    <w:t>m</w:t>
                  </w:r>
                  <w:r>
                    <w:rPr>
                      <w:rFonts w:ascii="Times New Roman"/>
                      <w:spacing w:val="2"/>
                      <w:w w:val="99"/>
                      <w:sz w:val="20"/>
                    </w:rPr>
                    <w:t>a</w:t>
                  </w:r>
                  <w:r>
                    <w:rPr>
                      <w:rFonts w:ascii="Times New Roman"/>
                      <w:w w:val="99"/>
                      <w:sz w:val="20"/>
                    </w:rPr>
                    <w:t>y</w:t>
                  </w:r>
                  <w:r>
                    <w:rPr>
                      <w:rFonts w:ascii="Times New Roman"/>
                      <w:spacing w:val="-4"/>
                      <w:sz w:val="20"/>
                    </w:rPr>
                    <w:t> </w:t>
                  </w:r>
                  <w:r>
                    <w:rPr>
                      <w:rFonts w:ascii="Times New Roman"/>
                      <w:spacing w:val="1"/>
                      <w:w w:val="99"/>
                      <w:sz w:val="20"/>
                    </w:rPr>
                    <w:t>b</w:t>
                  </w:r>
                  <w:r>
                    <w:rPr>
                      <w:rFonts w:ascii="Times New Roman"/>
                      <w:w w:val="99"/>
                      <w:sz w:val="20"/>
                    </w:rPr>
                    <w:t>e</w:t>
                  </w:r>
                  <w:r>
                    <w:rPr>
                      <w:rFonts w:ascii="Times New Roman"/>
                      <w:sz w:val="20"/>
                    </w:rPr>
                    <w:t> </w:t>
                  </w:r>
                  <w:r>
                    <w:rPr>
                      <w:rFonts w:ascii="Times New Roman"/>
                      <w:w w:val="99"/>
                      <w:sz w:val="20"/>
                    </w:rPr>
                    <w:t>re</w:t>
                  </w:r>
                  <w:r>
                    <w:rPr>
                      <w:rFonts w:ascii="Times New Roman"/>
                      <w:spacing w:val="-2"/>
                      <w:w w:val="99"/>
                      <w:sz w:val="20"/>
                    </w:rPr>
                    <w:t>f</w:t>
                  </w:r>
                  <w:r>
                    <w:rPr>
                      <w:rFonts w:ascii="Times New Roman"/>
                      <w:w w:val="99"/>
                      <w:sz w:val="20"/>
                    </w:rPr>
                    <w:t>er</w:t>
                  </w:r>
                  <w:r>
                    <w:rPr>
                      <w:rFonts w:ascii="Times New Roman"/>
                      <w:spacing w:val="2"/>
                      <w:w w:val="99"/>
                      <w:sz w:val="20"/>
                    </w:rPr>
                    <w:t>e</w:t>
                  </w:r>
                  <w:r>
                    <w:rPr>
                      <w:rFonts w:ascii="Times New Roman"/>
                      <w:spacing w:val="-2"/>
                      <w:w w:val="99"/>
                      <w:sz w:val="20"/>
                    </w:rPr>
                    <w:t>n</w:t>
                  </w:r>
                  <w:r>
                    <w:rPr>
                      <w:rFonts w:ascii="Times New Roman"/>
                      <w:w w:val="99"/>
                      <w:sz w:val="20"/>
                    </w:rPr>
                    <w:t>ces</w:t>
                  </w:r>
                  <w:r>
                    <w:rPr>
                      <w:rFonts w:ascii="Times New Roman"/>
                      <w:spacing w:val="-1"/>
                      <w:sz w:val="20"/>
                    </w:rPr>
                    <w:t> </w:t>
                  </w:r>
                  <w:r>
                    <w:rPr>
                      <w:rFonts w:ascii="Times New Roman"/>
                      <w:spacing w:val="2"/>
                      <w:w w:val="99"/>
                      <w:sz w:val="20"/>
                    </w:rPr>
                    <w:t>i</w:t>
                  </w:r>
                  <w:r>
                    <w:rPr>
                      <w:rFonts w:ascii="Times New Roman"/>
                      <w:w w:val="99"/>
                      <w:sz w:val="20"/>
                    </w:rPr>
                    <w:t>n</w:t>
                  </w:r>
                  <w:r>
                    <w:rPr>
                      <w:rFonts w:ascii="Times New Roman"/>
                      <w:spacing w:val="-1"/>
                      <w:sz w:val="20"/>
                    </w:rPr>
                    <w:t> </w:t>
                  </w:r>
                  <w:r>
                    <w:rPr>
                      <w:rFonts w:ascii="Times New Roman"/>
                      <w:spacing w:val="2"/>
                      <w:w w:val="99"/>
                      <w:sz w:val="20"/>
                    </w:rPr>
                    <w:t>t</w:t>
                  </w:r>
                  <w:r>
                    <w:rPr>
                      <w:rFonts w:ascii="Times New Roman"/>
                      <w:spacing w:val="-2"/>
                      <w:w w:val="99"/>
                      <w:sz w:val="20"/>
                    </w:rPr>
                    <w:t>h</w:t>
                  </w:r>
                  <w:r>
                    <w:rPr>
                      <w:rFonts w:ascii="Times New Roman"/>
                      <w:spacing w:val="2"/>
                      <w:w w:val="99"/>
                      <w:sz w:val="20"/>
                    </w:rPr>
                    <w:t>i</w:t>
                  </w:r>
                  <w:r>
                    <w:rPr>
                      <w:rFonts w:ascii="Times New Roman"/>
                      <w:w w:val="99"/>
                      <w:sz w:val="20"/>
                    </w:rPr>
                    <w:t>s</w:t>
                  </w:r>
                  <w:r>
                    <w:rPr>
                      <w:rFonts w:ascii="Times New Roman"/>
                      <w:spacing w:val="-1"/>
                      <w:sz w:val="20"/>
                    </w:rPr>
                    <w:t> </w:t>
                  </w:r>
                  <w:r>
                    <w:rPr>
                      <w:rFonts w:ascii="Times New Roman"/>
                      <w:spacing w:val="1"/>
                      <w:w w:val="99"/>
                      <w:sz w:val="20"/>
                    </w:rPr>
                    <w:t>p</w:t>
                  </w:r>
                  <w:r>
                    <w:rPr>
                      <w:rFonts w:ascii="Times New Roman"/>
                      <w:spacing w:val="-2"/>
                      <w:w w:val="99"/>
                      <w:sz w:val="20"/>
                    </w:rPr>
                    <w:t>u</w:t>
                  </w:r>
                  <w:r>
                    <w:rPr>
                      <w:rFonts w:ascii="Times New Roman"/>
                      <w:spacing w:val="1"/>
                      <w:w w:val="99"/>
                      <w:sz w:val="20"/>
                    </w:rPr>
                    <w:t>b</w:t>
                  </w:r>
                  <w:r>
                    <w:rPr>
                      <w:rFonts w:ascii="Times New Roman"/>
                      <w:spacing w:val="-1"/>
                      <w:w w:val="99"/>
                      <w:sz w:val="20"/>
                    </w:rPr>
                    <w:t>li</w:t>
                  </w:r>
                  <w:r>
                    <w:rPr>
                      <w:rFonts w:ascii="Times New Roman"/>
                      <w:w w:val="99"/>
                      <w:sz w:val="20"/>
                    </w:rPr>
                    <w:t>ca</w:t>
                  </w:r>
                  <w:r>
                    <w:rPr>
                      <w:rFonts w:ascii="Times New Roman"/>
                      <w:spacing w:val="-1"/>
                      <w:w w:val="99"/>
                      <w:sz w:val="20"/>
                    </w:rPr>
                    <w:t>ti</w:t>
                  </w:r>
                  <w:r>
                    <w:rPr>
                      <w:rFonts w:ascii="Times New Roman"/>
                      <w:spacing w:val="1"/>
                      <w:w w:val="99"/>
                      <w:sz w:val="20"/>
                    </w:rPr>
                    <w:t>o</w:t>
                  </w:r>
                  <w:r>
                    <w:rPr>
                      <w:rFonts w:ascii="Times New Roman"/>
                      <w:w w:val="99"/>
                      <w:sz w:val="20"/>
                    </w:rPr>
                    <w:t>n</w:t>
                  </w:r>
                  <w:r>
                    <w:rPr>
                      <w:rFonts w:ascii="Times New Roman"/>
                      <w:spacing w:val="-1"/>
                      <w:sz w:val="20"/>
                    </w:rPr>
                    <w:t> </w:t>
                  </w:r>
                  <w:r>
                    <w:rPr>
                      <w:rFonts w:ascii="Times New Roman"/>
                      <w:spacing w:val="-1"/>
                      <w:w w:val="99"/>
                      <w:sz w:val="20"/>
                    </w:rPr>
                    <w:t>t</w:t>
                  </w:r>
                  <w:r>
                    <w:rPr>
                      <w:rFonts w:ascii="Times New Roman"/>
                      <w:w w:val="99"/>
                      <w:sz w:val="20"/>
                    </w:rPr>
                    <w:t>o</w:t>
                  </w:r>
                  <w:r>
                    <w:rPr>
                      <w:rFonts w:ascii="Times New Roman"/>
                      <w:spacing w:val="1"/>
                      <w:sz w:val="20"/>
                    </w:rPr>
                    <w:t> </w:t>
                  </w:r>
                  <w:r>
                    <w:rPr>
                      <w:rFonts w:ascii="Times New Roman"/>
                      <w:spacing w:val="1"/>
                      <w:w w:val="99"/>
                      <w:sz w:val="20"/>
                    </w:rPr>
                    <w:t>o</w:t>
                  </w:r>
                  <w:r>
                    <w:rPr>
                      <w:rFonts w:ascii="Times New Roman"/>
                      <w:spacing w:val="-1"/>
                      <w:w w:val="99"/>
                      <w:sz w:val="20"/>
                    </w:rPr>
                    <w:t>t</w:t>
                  </w:r>
                  <w:r>
                    <w:rPr>
                      <w:rFonts w:ascii="Times New Roman"/>
                      <w:spacing w:val="-2"/>
                      <w:w w:val="99"/>
                      <w:sz w:val="20"/>
                    </w:rPr>
                    <w:t>h</w:t>
                  </w:r>
                  <w:r>
                    <w:rPr>
                      <w:rFonts w:ascii="Times New Roman"/>
                      <w:w w:val="99"/>
                      <w:sz w:val="20"/>
                    </w:rPr>
                    <w:t>er</w:t>
                  </w:r>
                  <w:r>
                    <w:rPr>
                      <w:rFonts w:ascii="Times New Roman"/>
                      <w:spacing w:val="1"/>
                      <w:sz w:val="20"/>
                    </w:rPr>
                    <w:t> </w:t>
                  </w:r>
                  <w:r>
                    <w:rPr>
                      <w:rFonts w:ascii="Times New Roman"/>
                      <w:spacing w:val="1"/>
                      <w:w w:val="99"/>
                      <w:sz w:val="20"/>
                    </w:rPr>
                    <w:t>p</w:t>
                  </w:r>
                  <w:r>
                    <w:rPr>
                      <w:rFonts w:ascii="Times New Roman"/>
                      <w:spacing w:val="-2"/>
                      <w:w w:val="99"/>
                      <w:sz w:val="20"/>
                    </w:rPr>
                    <w:t>u</w:t>
                  </w:r>
                  <w:r>
                    <w:rPr>
                      <w:rFonts w:ascii="Times New Roman"/>
                      <w:spacing w:val="1"/>
                      <w:w w:val="99"/>
                      <w:sz w:val="20"/>
                    </w:rPr>
                    <w:t>b</w:t>
                  </w:r>
                  <w:r>
                    <w:rPr>
                      <w:rFonts w:ascii="Times New Roman"/>
                      <w:spacing w:val="-1"/>
                      <w:w w:val="99"/>
                      <w:sz w:val="20"/>
                    </w:rPr>
                    <w:t>li</w:t>
                  </w:r>
                  <w:r>
                    <w:rPr>
                      <w:rFonts w:ascii="Times New Roman"/>
                      <w:w w:val="99"/>
                      <w:sz w:val="20"/>
                    </w:rPr>
                    <w:t>ca</w:t>
                  </w:r>
                  <w:r>
                    <w:rPr>
                      <w:rFonts w:ascii="Times New Roman"/>
                      <w:spacing w:val="-1"/>
                      <w:w w:val="99"/>
                      <w:sz w:val="20"/>
                    </w:rPr>
                    <w:t>t</w:t>
                  </w:r>
                  <w:r>
                    <w:rPr>
                      <w:rFonts w:ascii="Times New Roman"/>
                      <w:spacing w:val="2"/>
                      <w:w w:val="99"/>
                      <w:sz w:val="20"/>
                    </w:rPr>
                    <w:t>i</w:t>
                  </w:r>
                  <w:r>
                    <w:rPr>
                      <w:rFonts w:ascii="Times New Roman"/>
                      <w:spacing w:val="1"/>
                      <w:w w:val="99"/>
                      <w:sz w:val="20"/>
                    </w:rPr>
                    <w:t>o</w:t>
                  </w:r>
                  <w:r>
                    <w:rPr>
                      <w:rFonts w:ascii="Times New Roman"/>
                      <w:spacing w:val="-2"/>
                      <w:w w:val="99"/>
                      <w:sz w:val="20"/>
                    </w:rPr>
                    <w:t>n</w:t>
                  </w:r>
                  <w:r>
                    <w:rPr>
                      <w:rFonts w:ascii="Times New Roman"/>
                      <w:w w:val="99"/>
                      <w:sz w:val="20"/>
                    </w:rPr>
                    <w:t>s</w:t>
                  </w:r>
                  <w:r>
                    <w:rPr>
                      <w:rFonts w:ascii="Times New Roman"/>
                      <w:spacing w:val="-1"/>
                      <w:sz w:val="20"/>
                    </w:rPr>
                    <w:t> </w:t>
                  </w:r>
                  <w:r>
                    <w:rPr>
                      <w:rFonts w:ascii="Times New Roman"/>
                      <w:w w:val="99"/>
                      <w:sz w:val="20"/>
                    </w:rPr>
                    <w:t>c</w:t>
                  </w:r>
                  <w:r>
                    <w:rPr>
                      <w:rFonts w:ascii="Times New Roman"/>
                      <w:spacing w:val="-2"/>
                      <w:w w:val="99"/>
                      <w:sz w:val="20"/>
                    </w:rPr>
                    <w:t>u</w:t>
                  </w:r>
                  <w:r>
                    <w:rPr>
                      <w:rFonts w:ascii="Times New Roman"/>
                      <w:w w:val="99"/>
                      <w:sz w:val="20"/>
                    </w:rPr>
                    <w:t>rre</w:t>
                  </w:r>
                  <w:r>
                    <w:rPr>
                      <w:rFonts w:ascii="Times New Roman"/>
                      <w:spacing w:val="1"/>
                      <w:w w:val="99"/>
                      <w:sz w:val="20"/>
                    </w:rPr>
                    <w:t>n</w:t>
                  </w:r>
                  <w:r>
                    <w:rPr>
                      <w:rFonts w:ascii="Times New Roman"/>
                      <w:spacing w:val="-1"/>
                      <w:w w:val="99"/>
                      <w:sz w:val="20"/>
                    </w:rPr>
                    <w:t>t</w:t>
                  </w:r>
                  <w:r>
                    <w:rPr>
                      <w:rFonts w:ascii="Times New Roman"/>
                      <w:spacing w:val="2"/>
                      <w:w w:val="99"/>
                      <w:sz w:val="20"/>
                    </w:rPr>
                    <w:t>l</w:t>
                  </w:r>
                  <w:r>
                    <w:rPr>
                      <w:rFonts w:ascii="Times New Roman"/>
                      <w:w w:val="99"/>
                      <w:sz w:val="20"/>
                    </w:rPr>
                    <w:t>y</w:t>
                  </w:r>
                  <w:r>
                    <w:rPr>
                      <w:rFonts w:ascii="Times New Roman"/>
                      <w:spacing w:val="-1"/>
                      <w:sz w:val="20"/>
                    </w:rPr>
                    <w:t> </w:t>
                  </w:r>
                  <w:r>
                    <w:rPr>
                      <w:rFonts w:ascii="Times New Roman"/>
                      <w:spacing w:val="1"/>
                      <w:w w:val="99"/>
                      <w:sz w:val="20"/>
                    </w:rPr>
                    <w:t>u</w:t>
                  </w:r>
                  <w:r>
                    <w:rPr>
                      <w:rFonts w:ascii="Times New Roman"/>
                      <w:spacing w:val="-2"/>
                      <w:w w:val="99"/>
                      <w:sz w:val="20"/>
                    </w:rPr>
                    <w:t>n</w:t>
                  </w:r>
                  <w:r>
                    <w:rPr>
                      <w:rFonts w:ascii="Times New Roman"/>
                      <w:spacing w:val="1"/>
                      <w:w w:val="99"/>
                      <w:sz w:val="20"/>
                    </w:rPr>
                    <w:t>d</w:t>
                  </w:r>
                  <w:r>
                    <w:rPr>
                      <w:rFonts w:ascii="Times New Roman"/>
                      <w:w w:val="99"/>
                      <w:sz w:val="20"/>
                    </w:rPr>
                    <w:t>er</w:t>
                  </w:r>
                  <w:r>
                    <w:rPr>
                      <w:rFonts w:ascii="Times New Roman"/>
                      <w:spacing w:val="1"/>
                      <w:sz w:val="20"/>
                    </w:rPr>
                    <w:t> </w:t>
                  </w:r>
                  <w:r>
                    <w:rPr>
                      <w:rFonts w:ascii="Times New Roman"/>
                      <w:spacing w:val="1"/>
                      <w:w w:val="99"/>
                      <w:sz w:val="20"/>
                    </w:rPr>
                    <w:t>d</w:t>
                  </w:r>
                  <w:r>
                    <w:rPr>
                      <w:rFonts w:ascii="Times New Roman"/>
                      <w:w w:val="99"/>
                      <w:sz w:val="20"/>
                    </w:rPr>
                    <w:t>e</w:t>
                  </w:r>
                  <w:r>
                    <w:rPr>
                      <w:rFonts w:ascii="Times New Roman"/>
                      <w:spacing w:val="-2"/>
                      <w:w w:val="99"/>
                      <w:sz w:val="20"/>
                    </w:rPr>
                    <w:t>v</w:t>
                  </w:r>
                  <w:r>
                    <w:rPr>
                      <w:rFonts w:ascii="Times New Roman"/>
                      <w:w w:val="99"/>
                      <w:sz w:val="20"/>
                    </w:rPr>
                    <w:t>e</w:t>
                  </w:r>
                  <w:r>
                    <w:rPr>
                      <w:rFonts w:ascii="Times New Roman"/>
                      <w:spacing w:val="-1"/>
                      <w:w w:val="99"/>
                      <w:sz w:val="20"/>
                    </w:rPr>
                    <w:t>l</w:t>
                  </w:r>
                  <w:r>
                    <w:rPr>
                      <w:rFonts w:ascii="Times New Roman"/>
                      <w:spacing w:val="1"/>
                      <w:w w:val="99"/>
                      <w:sz w:val="20"/>
                    </w:rPr>
                    <w:t>op</w:t>
                  </w:r>
                  <w:r>
                    <w:rPr>
                      <w:rFonts w:ascii="Times New Roman"/>
                      <w:spacing w:val="-2"/>
                      <w:w w:val="99"/>
                      <w:sz w:val="20"/>
                    </w:rPr>
                    <w:t>m</w:t>
                  </w:r>
                  <w:r>
                    <w:rPr>
                      <w:rFonts w:ascii="Times New Roman"/>
                      <w:w w:val="99"/>
                      <w:sz w:val="20"/>
                    </w:rPr>
                    <w:t>e</w:t>
                  </w:r>
                  <w:r>
                    <w:rPr>
                      <w:rFonts w:ascii="Times New Roman"/>
                      <w:spacing w:val="-2"/>
                      <w:w w:val="99"/>
                      <w:sz w:val="20"/>
                    </w:rPr>
                    <w:t>n</w:t>
                  </w:r>
                  <w:r>
                    <w:rPr>
                      <w:rFonts w:ascii="Times New Roman"/>
                      <w:w w:val="99"/>
                      <w:sz w:val="20"/>
                    </w:rPr>
                    <w:t>t</w:t>
                  </w:r>
                  <w:r>
                    <w:rPr>
                      <w:rFonts w:ascii="Times New Roman"/>
                      <w:sz w:val="20"/>
                    </w:rPr>
                    <w:t> </w:t>
                  </w:r>
                  <w:r>
                    <w:rPr>
                      <w:rFonts w:ascii="Times New Roman"/>
                      <w:spacing w:val="3"/>
                      <w:w w:val="99"/>
                      <w:sz w:val="20"/>
                    </w:rPr>
                    <w:t>b</w:t>
                  </w:r>
                  <w:r>
                    <w:rPr>
                      <w:rFonts w:ascii="Times New Roman"/>
                      <w:w w:val="99"/>
                      <w:sz w:val="20"/>
                    </w:rPr>
                    <w:t>y</w:t>
                  </w:r>
                  <w:r>
                    <w:rPr>
                      <w:rFonts w:ascii="Times New Roman"/>
                      <w:spacing w:val="-4"/>
                      <w:sz w:val="20"/>
                    </w:rPr>
                    <w:t> </w:t>
                  </w:r>
                  <w:r>
                    <w:rPr>
                      <w:rFonts w:ascii="Times New Roman"/>
                      <w:w w:val="99"/>
                      <w:sz w:val="20"/>
                    </w:rPr>
                    <w:t>NI</w:t>
                  </w:r>
                  <w:r>
                    <w:rPr>
                      <w:rFonts w:ascii="Times New Roman"/>
                      <w:spacing w:val="-1"/>
                      <w:w w:val="99"/>
                      <w:sz w:val="20"/>
                    </w:rPr>
                    <w:t>S</w:t>
                  </w:r>
                  <w:r>
                    <w:rPr>
                      <w:rFonts w:ascii="Times New Roman"/>
                      <w:w w:val="99"/>
                      <w:sz w:val="20"/>
                    </w:rPr>
                    <w:t>T</w:t>
                  </w:r>
                  <w:r>
                    <w:rPr>
                      <w:rFonts w:ascii="Times New Roman"/>
                      <w:w w:val="99"/>
                      <w:sz w:val="20"/>
                    </w:rPr>
                    <w:t> </w:t>
                  </w:r>
                  <w:r>
                    <w:rPr>
                      <w:rFonts w:ascii="Times New Roman"/>
                      <w:spacing w:val="-1"/>
                      <w:w w:val="99"/>
                      <w:sz w:val="20"/>
                    </w:rPr>
                    <w:t>i</w:t>
                  </w:r>
                  <w:r>
                    <w:rPr>
                      <w:rFonts w:ascii="Times New Roman"/>
                      <w:w w:val="99"/>
                      <w:sz w:val="20"/>
                    </w:rPr>
                    <w:t>n</w:t>
                  </w:r>
                  <w:r>
                    <w:rPr>
                      <w:rFonts w:ascii="Times New Roman"/>
                      <w:spacing w:val="-1"/>
                      <w:sz w:val="20"/>
                    </w:rPr>
                    <w:t> </w:t>
                  </w:r>
                  <w:r>
                    <w:rPr>
                      <w:rFonts w:ascii="Times New Roman"/>
                      <w:w w:val="99"/>
                      <w:sz w:val="20"/>
                    </w:rPr>
                    <w:t>acc</w:t>
                  </w:r>
                  <w:r>
                    <w:rPr>
                      <w:rFonts w:ascii="Times New Roman"/>
                      <w:spacing w:val="1"/>
                      <w:w w:val="99"/>
                      <w:sz w:val="20"/>
                    </w:rPr>
                    <w:t>o</w:t>
                  </w:r>
                  <w:r>
                    <w:rPr>
                      <w:rFonts w:ascii="Times New Roman"/>
                      <w:w w:val="99"/>
                      <w:sz w:val="20"/>
                    </w:rPr>
                    <w:t>r</w:t>
                  </w:r>
                  <w:r>
                    <w:rPr>
                      <w:rFonts w:ascii="Times New Roman"/>
                      <w:spacing w:val="1"/>
                      <w:w w:val="99"/>
                      <w:sz w:val="20"/>
                    </w:rPr>
                    <w:t>d</w:t>
                  </w:r>
                  <w:r>
                    <w:rPr>
                      <w:rFonts w:ascii="Times New Roman"/>
                      <w:w w:val="99"/>
                      <w:sz w:val="20"/>
                    </w:rPr>
                    <w:t>a</w:t>
                  </w:r>
                  <w:r>
                    <w:rPr>
                      <w:rFonts w:ascii="Times New Roman"/>
                      <w:spacing w:val="-2"/>
                      <w:w w:val="99"/>
                      <w:sz w:val="20"/>
                    </w:rPr>
                    <w:t>n</w:t>
                  </w:r>
                  <w:r>
                    <w:rPr>
                      <w:rFonts w:ascii="Times New Roman"/>
                      <w:w w:val="99"/>
                      <w:sz w:val="20"/>
                    </w:rPr>
                    <w:t>ce</w:t>
                  </w:r>
                  <w:r>
                    <w:rPr>
                      <w:rFonts w:ascii="Times New Roman"/>
                      <w:spacing w:val="3"/>
                      <w:sz w:val="20"/>
                    </w:rPr>
                    <w:t> </w:t>
                  </w:r>
                  <w:r>
                    <w:rPr>
                      <w:rFonts w:ascii="Times New Roman"/>
                      <w:spacing w:val="-3"/>
                      <w:w w:val="99"/>
                      <w:sz w:val="20"/>
                    </w:rPr>
                    <w:t>w</w:t>
                  </w:r>
                  <w:r>
                    <w:rPr>
                      <w:rFonts w:ascii="Times New Roman"/>
                      <w:spacing w:val="-1"/>
                      <w:w w:val="99"/>
                      <w:sz w:val="20"/>
                    </w:rPr>
                    <w:t>it</w:t>
                  </w:r>
                  <w:r>
                    <w:rPr>
                      <w:rFonts w:ascii="Times New Roman"/>
                      <w:w w:val="99"/>
                      <w:sz w:val="20"/>
                    </w:rPr>
                    <w:t>h</w:t>
                  </w:r>
                  <w:r>
                    <w:rPr>
                      <w:rFonts w:ascii="Times New Roman"/>
                      <w:spacing w:val="-1"/>
                      <w:sz w:val="20"/>
                    </w:rPr>
                    <w:t> </w:t>
                  </w:r>
                  <w:r>
                    <w:rPr>
                      <w:rFonts w:ascii="Times New Roman"/>
                      <w:spacing w:val="2"/>
                      <w:w w:val="99"/>
                      <w:sz w:val="20"/>
                    </w:rPr>
                    <w:t>i</w:t>
                  </w:r>
                  <w:r>
                    <w:rPr>
                      <w:rFonts w:ascii="Times New Roman"/>
                      <w:spacing w:val="-1"/>
                      <w:w w:val="99"/>
                      <w:sz w:val="20"/>
                    </w:rPr>
                    <w:t>t</w:t>
                  </w:r>
                  <w:r>
                    <w:rPr>
                      <w:rFonts w:ascii="Times New Roman"/>
                      <w:w w:val="99"/>
                      <w:sz w:val="20"/>
                    </w:rPr>
                    <w:t>s</w:t>
                  </w:r>
                  <w:r>
                    <w:rPr>
                      <w:rFonts w:ascii="Times New Roman"/>
                      <w:spacing w:val="-1"/>
                      <w:sz w:val="20"/>
                    </w:rPr>
                    <w:t> </w:t>
                  </w:r>
                  <w:r>
                    <w:rPr>
                      <w:rFonts w:ascii="Times New Roman"/>
                      <w:w w:val="99"/>
                      <w:sz w:val="20"/>
                    </w:rPr>
                    <w:t>a</w:t>
                  </w:r>
                  <w:r>
                    <w:rPr>
                      <w:rFonts w:ascii="Times New Roman"/>
                      <w:spacing w:val="1"/>
                      <w:w w:val="99"/>
                      <w:sz w:val="20"/>
                    </w:rPr>
                    <w:t>s</w:t>
                  </w:r>
                  <w:r>
                    <w:rPr>
                      <w:rFonts w:ascii="Times New Roman"/>
                      <w:spacing w:val="-1"/>
                      <w:w w:val="99"/>
                      <w:sz w:val="20"/>
                    </w:rPr>
                    <w:t>si</w:t>
                  </w:r>
                  <w:r>
                    <w:rPr>
                      <w:rFonts w:ascii="Times New Roman"/>
                      <w:spacing w:val="1"/>
                      <w:w w:val="99"/>
                      <w:sz w:val="20"/>
                    </w:rPr>
                    <w:t>g</w:t>
                  </w:r>
                  <w:r>
                    <w:rPr>
                      <w:rFonts w:ascii="Times New Roman"/>
                      <w:spacing w:val="-2"/>
                      <w:w w:val="99"/>
                      <w:sz w:val="20"/>
                    </w:rPr>
                    <w:t>n</w:t>
                  </w:r>
                  <w:r>
                    <w:rPr>
                      <w:rFonts w:ascii="Times New Roman"/>
                      <w:spacing w:val="2"/>
                      <w:w w:val="99"/>
                      <w:sz w:val="20"/>
                    </w:rPr>
                    <w:t>e</w:t>
                  </w:r>
                  <w:r>
                    <w:rPr>
                      <w:rFonts w:ascii="Times New Roman"/>
                      <w:w w:val="99"/>
                      <w:sz w:val="20"/>
                    </w:rPr>
                    <w:t>d</w:t>
                  </w:r>
                  <w:r>
                    <w:rPr>
                      <w:rFonts w:ascii="Times New Roman"/>
                      <w:spacing w:val="1"/>
                      <w:sz w:val="20"/>
                    </w:rPr>
                    <w:t> </w:t>
                  </w:r>
                  <w:r>
                    <w:rPr>
                      <w:rFonts w:ascii="Times New Roman"/>
                      <w:spacing w:val="-1"/>
                      <w:w w:val="99"/>
                      <w:sz w:val="20"/>
                    </w:rPr>
                    <w:t>st</w:t>
                  </w:r>
                  <w:r>
                    <w:rPr>
                      <w:rFonts w:ascii="Times New Roman"/>
                      <w:w w:val="99"/>
                      <w:sz w:val="20"/>
                    </w:rPr>
                    <w:t>a</w:t>
                  </w:r>
                  <w:r>
                    <w:rPr>
                      <w:rFonts w:ascii="Times New Roman"/>
                      <w:spacing w:val="-1"/>
                      <w:w w:val="99"/>
                      <w:sz w:val="20"/>
                    </w:rPr>
                    <w:t>t</w:t>
                  </w:r>
                  <w:r>
                    <w:rPr>
                      <w:rFonts w:ascii="Times New Roman"/>
                      <w:spacing w:val="-2"/>
                      <w:w w:val="99"/>
                      <w:sz w:val="20"/>
                    </w:rPr>
                    <w:t>u</w:t>
                  </w:r>
                  <w:r>
                    <w:rPr>
                      <w:rFonts w:ascii="Times New Roman"/>
                      <w:spacing w:val="-1"/>
                      <w:w w:val="99"/>
                      <w:sz w:val="20"/>
                    </w:rPr>
                    <w:t>t</w:t>
                  </w:r>
                  <w:r>
                    <w:rPr>
                      <w:rFonts w:ascii="Times New Roman"/>
                      <w:spacing w:val="1"/>
                      <w:w w:val="99"/>
                      <w:sz w:val="20"/>
                    </w:rPr>
                    <w:t>o</w:t>
                  </w:r>
                  <w:r>
                    <w:rPr>
                      <w:rFonts w:ascii="Times New Roman"/>
                      <w:spacing w:val="3"/>
                      <w:w w:val="99"/>
                      <w:sz w:val="20"/>
                    </w:rPr>
                    <w:t>r</w:t>
                  </w:r>
                  <w:r>
                    <w:rPr>
                      <w:rFonts w:ascii="Times New Roman"/>
                      <w:w w:val="99"/>
                      <w:sz w:val="20"/>
                    </w:rPr>
                    <w:t>y</w:t>
                  </w:r>
                  <w:r>
                    <w:rPr>
                      <w:rFonts w:ascii="Times New Roman"/>
                      <w:spacing w:val="-4"/>
                      <w:sz w:val="20"/>
                    </w:rPr>
                    <w:t> </w:t>
                  </w:r>
                  <w:r>
                    <w:rPr>
                      <w:rFonts w:ascii="Times New Roman"/>
                      <w:w w:val="99"/>
                      <w:sz w:val="20"/>
                    </w:rPr>
                    <w:t>re</w:t>
                  </w:r>
                  <w:r>
                    <w:rPr>
                      <w:rFonts w:ascii="Times New Roman"/>
                      <w:spacing w:val="-1"/>
                      <w:w w:val="99"/>
                      <w:sz w:val="20"/>
                    </w:rPr>
                    <w:t>s</w:t>
                  </w:r>
                  <w:r>
                    <w:rPr>
                      <w:rFonts w:ascii="Times New Roman"/>
                      <w:spacing w:val="1"/>
                      <w:w w:val="99"/>
                      <w:sz w:val="20"/>
                    </w:rPr>
                    <w:t>pon</w:t>
                  </w:r>
                  <w:r>
                    <w:rPr>
                      <w:rFonts w:ascii="Times New Roman"/>
                      <w:spacing w:val="-1"/>
                      <w:w w:val="99"/>
                      <w:sz w:val="20"/>
                    </w:rPr>
                    <w:t>si</w:t>
                  </w:r>
                  <w:r>
                    <w:rPr>
                      <w:rFonts w:ascii="Times New Roman"/>
                      <w:spacing w:val="1"/>
                      <w:w w:val="99"/>
                      <w:sz w:val="20"/>
                    </w:rPr>
                    <w:t>b</w:t>
                  </w:r>
                  <w:r>
                    <w:rPr>
                      <w:rFonts w:ascii="Times New Roman"/>
                      <w:spacing w:val="-1"/>
                      <w:w w:val="99"/>
                      <w:sz w:val="20"/>
                    </w:rPr>
                    <w:t>iliti</w:t>
                  </w:r>
                  <w:r>
                    <w:rPr>
                      <w:rFonts w:ascii="Times New Roman"/>
                      <w:spacing w:val="2"/>
                      <w:w w:val="99"/>
                      <w:sz w:val="20"/>
                    </w:rPr>
                    <w:t>e</w:t>
                  </w:r>
                  <w:r>
                    <w:rPr>
                      <w:rFonts w:ascii="Times New Roman"/>
                      <w:spacing w:val="-1"/>
                      <w:w w:val="99"/>
                      <w:sz w:val="20"/>
                    </w:rPr>
                    <w:t>s</w:t>
                  </w:r>
                  <w:r>
                    <w:rPr>
                      <w:rFonts w:ascii="Times New Roman"/>
                      <w:w w:val="99"/>
                      <w:sz w:val="20"/>
                    </w:rPr>
                    <w:t>.</w:t>
                  </w:r>
                  <w:r>
                    <w:rPr>
                      <w:rFonts w:ascii="Times New Roman"/>
                      <w:spacing w:val="1"/>
                      <w:sz w:val="20"/>
                    </w:rPr>
                    <w:t> </w:t>
                  </w:r>
                  <w:r>
                    <w:rPr>
                      <w:rFonts w:ascii="Times New Roman"/>
                      <w:w w:val="99"/>
                      <w:sz w:val="20"/>
                    </w:rPr>
                    <w:t>T</w:t>
                  </w:r>
                  <w:r>
                    <w:rPr>
                      <w:rFonts w:ascii="Times New Roman"/>
                      <w:spacing w:val="1"/>
                      <w:w w:val="99"/>
                      <w:sz w:val="20"/>
                    </w:rPr>
                    <w:t>h</w:t>
                  </w:r>
                  <w:r>
                    <w:rPr>
                      <w:rFonts w:ascii="Times New Roman"/>
                      <w:w w:val="99"/>
                      <w:sz w:val="20"/>
                    </w:rPr>
                    <w:t>e</w:t>
                  </w:r>
                  <w:r>
                    <w:rPr>
                      <w:rFonts w:ascii="Times New Roman"/>
                      <w:sz w:val="20"/>
                    </w:rPr>
                    <w:t> </w:t>
                  </w:r>
                  <w:r>
                    <w:rPr>
                      <w:rFonts w:ascii="Times New Roman"/>
                      <w:spacing w:val="-1"/>
                      <w:w w:val="99"/>
                      <w:sz w:val="20"/>
                    </w:rPr>
                    <w:t>i</w:t>
                  </w:r>
                  <w:r>
                    <w:rPr>
                      <w:rFonts w:ascii="Times New Roman"/>
                      <w:spacing w:val="-2"/>
                      <w:w w:val="99"/>
                      <w:sz w:val="20"/>
                    </w:rPr>
                    <w:t>nf</w:t>
                  </w:r>
                  <w:r>
                    <w:rPr>
                      <w:rFonts w:ascii="Times New Roman"/>
                      <w:spacing w:val="1"/>
                      <w:w w:val="99"/>
                      <w:sz w:val="20"/>
                    </w:rPr>
                    <w:t>o</w:t>
                  </w:r>
                  <w:r>
                    <w:rPr>
                      <w:rFonts w:ascii="Times New Roman"/>
                      <w:spacing w:val="3"/>
                      <w:w w:val="99"/>
                      <w:sz w:val="20"/>
                    </w:rPr>
                    <w:t>r</w:t>
                  </w:r>
                  <w:r>
                    <w:rPr>
                      <w:rFonts w:ascii="Times New Roman"/>
                      <w:spacing w:val="-2"/>
                      <w:w w:val="99"/>
                      <w:sz w:val="20"/>
                    </w:rPr>
                    <w:t>m</w:t>
                  </w:r>
                  <w:r>
                    <w:rPr>
                      <w:rFonts w:ascii="Times New Roman"/>
                      <w:w w:val="99"/>
                      <w:sz w:val="20"/>
                    </w:rPr>
                    <w:t>a</w:t>
                  </w:r>
                  <w:r>
                    <w:rPr>
                      <w:rFonts w:ascii="Times New Roman"/>
                      <w:spacing w:val="-1"/>
                      <w:w w:val="99"/>
                      <w:sz w:val="20"/>
                    </w:rPr>
                    <w:t>ti</w:t>
                  </w:r>
                  <w:r>
                    <w:rPr>
                      <w:rFonts w:ascii="Times New Roman"/>
                      <w:spacing w:val="1"/>
                      <w:w w:val="99"/>
                      <w:sz w:val="20"/>
                    </w:rPr>
                    <w:t>o</w:t>
                  </w:r>
                  <w:r>
                    <w:rPr>
                      <w:rFonts w:ascii="Times New Roman"/>
                      <w:w w:val="99"/>
                      <w:sz w:val="20"/>
                    </w:rPr>
                    <w:t>n</w:t>
                  </w:r>
                  <w:r>
                    <w:rPr>
                      <w:rFonts w:ascii="Times New Roman"/>
                      <w:spacing w:val="-1"/>
                      <w:sz w:val="20"/>
                    </w:rPr>
                    <w:t> </w:t>
                  </w:r>
                  <w:r>
                    <w:rPr>
                      <w:rFonts w:ascii="Times New Roman"/>
                      <w:spacing w:val="2"/>
                      <w:w w:val="99"/>
                      <w:sz w:val="20"/>
                    </w:rPr>
                    <w:t>i</w:t>
                  </w:r>
                  <w:r>
                    <w:rPr>
                      <w:rFonts w:ascii="Times New Roman"/>
                      <w:w w:val="99"/>
                      <w:sz w:val="20"/>
                    </w:rPr>
                    <w:t>n</w:t>
                  </w:r>
                  <w:r>
                    <w:rPr>
                      <w:rFonts w:ascii="Times New Roman"/>
                      <w:spacing w:val="-1"/>
                      <w:sz w:val="20"/>
                    </w:rPr>
                    <w:t> </w:t>
                  </w:r>
                  <w:r>
                    <w:rPr>
                      <w:rFonts w:ascii="Times New Roman"/>
                      <w:spacing w:val="2"/>
                      <w:w w:val="99"/>
                      <w:sz w:val="20"/>
                    </w:rPr>
                    <w:t>t</w:t>
                  </w:r>
                  <w:r>
                    <w:rPr>
                      <w:rFonts w:ascii="Times New Roman"/>
                      <w:spacing w:val="-2"/>
                      <w:w w:val="99"/>
                      <w:sz w:val="20"/>
                    </w:rPr>
                    <w:t>h</w:t>
                  </w:r>
                  <w:r>
                    <w:rPr>
                      <w:rFonts w:ascii="Times New Roman"/>
                      <w:spacing w:val="-1"/>
                      <w:w w:val="99"/>
                      <w:sz w:val="20"/>
                    </w:rPr>
                    <w:t>i</w:t>
                  </w:r>
                  <w:r>
                    <w:rPr>
                      <w:rFonts w:ascii="Times New Roman"/>
                      <w:w w:val="99"/>
                      <w:sz w:val="20"/>
                    </w:rPr>
                    <w:t>s</w:t>
                  </w:r>
                  <w:r>
                    <w:rPr>
                      <w:rFonts w:ascii="Times New Roman"/>
                      <w:spacing w:val="-1"/>
                      <w:sz w:val="20"/>
                    </w:rPr>
                    <w:t> </w:t>
                  </w:r>
                  <w:r>
                    <w:rPr>
                      <w:rFonts w:ascii="Times New Roman"/>
                      <w:spacing w:val="1"/>
                      <w:w w:val="99"/>
                      <w:sz w:val="20"/>
                    </w:rPr>
                    <w:t>p</w:t>
                  </w:r>
                  <w:r>
                    <w:rPr>
                      <w:rFonts w:ascii="Times New Roman"/>
                      <w:spacing w:val="-2"/>
                      <w:w w:val="99"/>
                      <w:sz w:val="20"/>
                    </w:rPr>
                    <w:t>u</w:t>
                  </w:r>
                  <w:r>
                    <w:rPr>
                      <w:rFonts w:ascii="Times New Roman"/>
                      <w:spacing w:val="1"/>
                      <w:w w:val="99"/>
                      <w:sz w:val="20"/>
                    </w:rPr>
                    <w:t>b</w:t>
                  </w:r>
                  <w:r>
                    <w:rPr>
                      <w:rFonts w:ascii="Times New Roman"/>
                      <w:spacing w:val="-1"/>
                      <w:w w:val="99"/>
                      <w:sz w:val="20"/>
                    </w:rPr>
                    <w:t>li</w:t>
                  </w:r>
                  <w:r>
                    <w:rPr>
                      <w:rFonts w:ascii="Times New Roman"/>
                      <w:w w:val="99"/>
                      <w:sz w:val="20"/>
                    </w:rPr>
                    <w:t>ca</w:t>
                  </w:r>
                  <w:r>
                    <w:rPr>
                      <w:rFonts w:ascii="Times New Roman"/>
                      <w:spacing w:val="2"/>
                      <w:w w:val="99"/>
                      <w:sz w:val="20"/>
                    </w:rPr>
                    <w:t>ti</w:t>
                  </w:r>
                  <w:r>
                    <w:rPr>
                      <w:rFonts w:ascii="Times New Roman"/>
                      <w:spacing w:val="1"/>
                      <w:w w:val="99"/>
                      <w:sz w:val="20"/>
                    </w:rPr>
                    <w:t>o</w:t>
                  </w:r>
                  <w:r>
                    <w:rPr>
                      <w:rFonts w:ascii="Times New Roman"/>
                      <w:spacing w:val="-2"/>
                      <w:w w:val="99"/>
                      <w:sz w:val="20"/>
                    </w:rPr>
                    <w:t>n</w:t>
                  </w:r>
                  <w:r>
                    <w:rPr>
                      <w:rFonts w:ascii="Times New Roman"/>
                      <w:w w:val="99"/>
                      <w:sz w:val="20"/>
                    </w:rPr>
                    <w:t>,</w:t>
                  </w:r>
                  <w:r>
                    <w:rPr>
                      <w:rFonts w:ascii="Times New Roman"/>
                      <w:spacing w:val="1"/>
                      <w:sz w:val="20"/>
                    </w:rPr>
                    <w:t> </w:t>
                  </w:r>
                  <w:r>
                    <w:rPr>
                      <w:rFonts w:ascii="Times New Roman"/>
                      <w:spacing w:val="-1"/>
                      <w:w w:val="99"/>
                      <w:sz w:val="20"/>
                    </w:rPr>
                    <w:t>i</w:t>
                  </w:r>
                  <w:r>
                    <w:rPr>
                      <w:rFonts w:ascii="Times New Roman"/>
                      <w:spacing w:val="-2"/>
                      <w:w w:val="99"/>
                      <w:sz w:val="20"/>
                    </w:rPr>
                    <w:t>n</w:t>
                  </w:r>
                  <w:r>
                    <w:rPr>
                      <w:rFonts w:ascii="Times New Roman"/>
                      <w:w w:val="99"/>
                      <w:sz w:val="20"/>
                    </w:rPr>
                    <w:t>c</w:t>
                  </w:r>
                  <w:r>
                    <w:rPr>
                      <w:rFonts w:ascii="Times New Roman"/>
                      <w:spacing w:val="2"/>
                      <w:w w:val="99"/>
                      <w:sz w:val="20"/>
                    </w:rPr>
                    <w:t>l</w:t>
                  </w:r>
                  <w:r>
                    <w:rPr>
                      <w:rFonts w:ascii="Times New Roman"/>
                      <w:spacing w:val="-2"/>
                      <w:w w:val="99"/>
                      <w:sz w:val="20"/>
                    </w:rPr>
                    <w:t>u</w:t>
                  </w:r>
                  <w:r>
                    <w:rPr>
                      <w:rFonts w:ascii="Times New Roman"/>
                      <w:spacing w:val="1"/>
                      <w:w w:val="99"/>
                      <w:sz w:val="20"/>
                    </w:rPr>
                    <w:t>d</w:t>
                  </w:r>
                  <w:r>
                    <w:rPr>
                      <w:rFonts w:ascii="Times New Roman"/>
                      <w:spacing w:val="-1"/>
                      <w:w w:val="99"/>
                      <w:sz w:val="20"/>
                    </w:rPr>
                    <w:t>i</w:t>
                  </w:r>
                  <w:r>
                    <w:rPr>
                      <w:rFonts w:ascii="Times New Roman"/>
                      <w:spacing w:val="1"/>
                      <w:w w:val="99"/>
                      <w:sz w:val="20"/>
                    </w:rPr>
                    <w:t>n</w:t>
                  </w:r>
                  <w:r>
                    <w:rPr>
                      <w:rFonts w:ascii="Times New Roman"/>
                      <w:w w:val="99"/>
                      <w:sz w:val="20"/>
                    </w:rPr>
                    <w:t>g</w:t>
                  </w:r>
                  <w:r>
                    <w:rPr>
                      <w:rFonts w:ascii="Times New Roman"/>
                      <w:w w:val="99"/>
                      <w:sz w:val="20"/>
                    </w:rPr>
                    <w:t> c</w:t>
                  </w:r>
                  <w:r>
                    <w:rPr>
                      <w:rFonts w:ascii="Times New Roman"/>
                      <w:spacing w:val="1"/>
                      <w:w w:val="99"/>
                      <w:sz w:val="20"/>
                    </w:rPr>
                    <w:t>o</w:t>
                  </w:r>
                  <w:r>
                    <w:rPr>
                      <w:rFonts w:ascii="Times New Roman"/>
                      <w:spacing w:val="-2"/>
                      <w:w w:val="99"/>
                      <w:sz w:val="20"/>
                    </w:rPr>
                    <w:t>n</w:t>
                  </w:r>
                  <w:r>
                    <w:rPr>
                      <w:rFonts w:ascii="Times New Roman"/>
                      <w:w w:val="99"/>
                      <w:sz w:val="20"/>
                    </w:rPr>
                    <w:t>ce</w:t>
                  </w:r>
                  <w:r>
                    <w:rPr>
                      <w:rFonts w:ascii="Times New Roman"/>
                      <w:spacing w:val="1"/>
                      <w:w w:val="99"/>
                      <w:sz w:val="20"/>
                    </w:rPr>
                    <w:t>p</w:t>
                  </w:r>
                  <w:r>
                    <w:rPr>
                      <w:rFonts w:ascii="Times New Roman"/>
                      <w:spacing w:val="-1"/>
                      <w:w w:val="99"/>
                      <w:sz w:val="20"/>
                    </w:rPr>
                    <w:t>t</w:t>
                  </w:r>
                  <w:r>
                    <w:rPr>
                      <w:rFonts w:ascii="Times New Roman"/>
                      <w:w w:val="99"/>
                      <w:sz w:val="20"/>
                    </w:rPr>
                    <w:t>s</w:t>
                  </w:r>
                  <w:r>
                    <w:rPr>
                      <w:rFonts w:ascii="Times New Roman"/>
                      <w:spacing w:val="-1"/>
                      <w:sz w:val="20"/>
                    </w:rPr>
                    <w:t> </w:t>
                  </w:r>
                  <w:r>
                    <w:rPr>
                      <w:rFonts w:ascii="Times New Roman"/>
                      <w:w w:val="99"/>
                      <w:sz w:val="20"/>
                    </w:rPr>
                    <w:t>a</w:t>
                  </w:r>
                  <w:r>
                    <w:rPr>
                      <w:rFonts w:ascii="Times New Roman"/>
                      <w:spacing w:val="-2"/>
                      <w:w w:val="99"/>
                      <w:sz w:val="20"/>
                    </w:rPr>
                    <w:t>n</w:t>
                  </w:r>
                  <w:r>
                    <w:rPr>
                      <w:rFonts w:ascii="Times New Roman"/>
                      <w:w w:val="99"/>
                      <w:sz w:val="20"/>
                    </w:rPr>
                    <w:t>d</w:t>
                  </w:r>
                  <w:r>
                    <w:rPr>
                      <w:rFonts w:ascii="Times New Roman"/>
                      <w:spacing w:val="4"/>
                      <w:sz w:val="20"/>
                    </w:rPr>
                    <w:t> </w:t>
                  </w:r>
                  <w:r>
                    <w:rPr>
                      <w:rFonts w:ascii="Times New Roman"/>
                      <w:spacing w:val="-4"/>
                      <w:w w:val="99"/>
                      <w:sz w:val="20"/>
                    </w:rPr>
                    <w:t>m</w:t>
                  </w:r>
                  <w:r>
                    <w:rPr>
                      <w:rFonts w:ascii="Times New Roman"/>
                      <w:spacing w:val="2"/>
                      <w:w w:val="99"/>
                      <w:sz w:val="20"/>
                    </w:rPr>
                    <w:t>e</w:t>
                  </w:r>
                  <w:r>
                    <w:rPr>
                      <w:rFonts w:ascii="Times New Roman"/>
                      <w:spacing w:val="-1"/>
                      <w:w w:val="99"/>
                      <w:sz w:val="20"/>
                    </w:rPr>
                    <w:t>t</w:t>
                  </w:r>
                  <w:r>
                    <w:rPr>
                      <w:rFonts w:ascii="Times New Roman"/>
                      <w:spacing w:val="-2"/>
                      <w:w w:val="99"/>
                      <w:sz w:val="20"/>
                    </w:rPr>
                    <w:t>h</w:t>
                  </w:r>
                  <w:r>
                    <w:rPr>
                      <w:rFonts w:ascii="Times New Roman"/>
                      <w:spacing w:val="1"/>
                      <w:w w:val="99"/>
                      <w:sz w:val="20"/>
                    </w:rPr>
                    <w:t>odo</w:t>
                  </w:r>
                  <w:r>
                    <w:rPr>
                      <w:rFonts w:ascii="Times New Roman"/>
                      <w:spacing w:val="-1"/>
                      <w:w w:val="99"/>
                      <w:sz w:val="20"/>
                    </w:rPr>
                    <w:t>l</w:t>
                  </w:r>
                  <w:r>
                    <w:rPr>
                      <w:rFonts w:ascii="Times New Roman"/>
                      <w:spacing w:val="1"/>
                      <w:w w:val="99"/>
                      <w:sz w:val="20"/>
                    </w:rPr>
                    <w:t>o</w:t>
                  </w:r>
                  <w:r>
                    <w:rPr>
                      <w:rFonts w:ascii="Times New Roman"/>
                      <w:spacing w:val="-2"/>
                      <w:w w:val="99"/>
                      <w:sz w:val="20"/>
                    </w:rPr>
                    <w:t>g</w:t>
                  </w:r>
                  <w:r>
                    <w:rPr>
                      <w:rFonts w:ascii="Times New Roman"/>
                      <w:spacing w:val="-1"/>
                      <w:w w:val="99"/>
                      <w:sz w:val="20"/>
                    </w:rPr>
                    <w:t>i</w:t>
                  </w:r>
                  <w:r>
                    <w:rPr>
                      <w:rFonts w:ascii="Times New Roman"/>
                      <w:w w:val="99"/>
                      <w:sz w:val="20"/>
                    </w:rPr>
                    <w:t>e</w:t>
                  </w:r>
                  <w:r>
                    <w:rPr>
                      <w:rFonts w:ascii="Times New Roman"/>
                      <w:spacing w:val="-1"/>
                      <w:w w:val="99"/>
                      <w:sz w:val="20"/>
                    </w:rPr>
                    <w:t>s</w:t>
                  </w:r>
                  <w:r>
                    <w:rPr>
                      <w:rFonts w:ascii="Times New Roman"/>
                      <w:w w:val="99"/>
                      <w:sz w:val="20"/>
                    </w:rPr>
                    <w:t>,</w:t>
                  </w:r>
                  <w:r>
                    <w:rPr>
                      <w:rFonts w:ascii="Times New Roman"/>
                      <w:spacing w:val="3"/>
                      <w:sz w:val="20"/>
                    </w:rPr>
                    <w:t> </w:t>
                  </w:r>
                  <w:r>
                    <w:rPr>
                      <w:rFonts w:ascii="Times New Roman"/>
                      <w:spacing w:val="-2"/>
                      <w:w w:val="99"/>
                      <w:sz w:val="20"/>
                    </w:rPr>
                    <w:t>m</w:t>
                  </w:r>
                  <w:r>
                    <w:rPr>
                      <w:rFonts w:ascii="Times New Roman"/>
                      <w:spacing w:val="2"/>
                      <w:w w:val="99"/>
                      <w:sz w:val="20"/>
                    </w:rPr>
                    <w:t>a</w:t>
                  </w:r>
                  <w:r>
                    <w:rPr>
                      <w:rFonts w:ascii="Times New Roman"/>
                      <w:w w:val="99"/>
                      <w:sz w:val="20"/>
                    </w:rPr>
                    <w:t>y</w:t>
                  </w:r>
                  <w:r>
                    <w:rPr>
                      <w:rFonts w:ascii="Times New Roman"/>
                      <w:spacing w:val="-4"/>
                      <w:sz w:val="20"/>
                    </w:rPr>
                    <w:t> </w:t>
                  </w:r>
                  <w:r>
                    <w:rPr>
                      <w:rFonts w:ascii="Times New Roman"/>
                      <w:spacing w:val="1"/>
                      <w:w w:val="99"/>
                      <w:sz w:val="20"/>
                    </w:rPr>
                    <w:t>b</w:t>
                  </w:r>
                  <w:r>
                    <w:rPr>
                      <w:rFonts w:ascii="Times New Roman"/>
                      <w:w w:val="99"/>
                      <w:sz w:val="20"/>
                    </w:rPr>
                    <w:t>e</w:t>
                  </w:r>
                  <w:r>
                    <w:rPr>
                      <w:rFonts w:ascii="Times New Roman"/>
                      <w:sz w:val="20"/>
                    </w:rPr>
                    <w:t> </w:t>
                  </w:r>
                  <w:r>
                    <w:rPr>
                      <w:rFonts w:ascii="Times New Roman"/>
                      <w:spacing w:val="1"/>
                      <w:w w:val="99"/>
                      <w:sz w:val="20"/>
                    </w:rPr>
                    <w:t>u</w:t>
                  </w:r>
                  <w:r>
                    <w:rPr>
                      <w:rFonts w:ascii="Times New Roman"/>
                      <w:spacing w:val="-1"/>
                      <w:w w:val="99"/>
                      <w:sz w:val="20"/>
                    </w:rPr>
                    <w:t>s</w:t>
                  </w:r>
                  <w:r>
                    <w:rPr>
                      <w:rFonts w:ascii="Times New Roman"/>
                      <w:w w:val="99"/>
                      <w:sz w:val="20"/>
                    </w:rPr>
                    <w:t>ed</w:t>
                  </w:r>
                  <w:r>
                    <w:rPr>
                      <w:rFonts w:ascii="Times New Roman"/>
                      <w:spacing w:val="1"/>
                      <w:sz w:val="20"/>
                    </w:rPr>
                    <w:t> </w:t>
                  </w:r>
                  <w:r>
                    <w:rPr>
                      <w:rFonts w:ascii="Times New Roman"/>
                      <w:spacing w:val="3"/>
                      <w:w w:val="99"/>
                      <w:sz w:val="20"/>
                    </w:rPr>
                    <w:t>b</w:t>
                  </w:r>
                  <w:r>
                    <w:rPr>
                      <w:rFonts w:ascii="Times New Roman"/>
                      <w:w w:val="99"/>
                      <w:sz w:val="20"/>
                    </w:rPr>
                    <w:t>y</w:t>
                  </w:r>
                  <w:r>
                    <w:rPr>
                      <w:rFonts w:ascii="Times New Roman"/>
                      <w:spacing w:val="-4"/>
                      <w:sz w:val="20"/>
                    </w:rPr>
                    <w:t> </w:t>
                  </w:r>
                  <w:r>
                    <w:rPr>
                      <w:rFonts w:ascii="Times New Roman"/>
                      <w:spacing w:val="-1"/>
                      <w:w w:val="99"/>
                      <w:sz w:val="20"/>
                    </w:rPr>
                    <w:t>F</w:t>
                  </w:r>
                  <w:r>
                    <w:rPr>
                      <w:rFonts w:ascii="Times New Roman"/>
                      <w:w w:val="99"/>
                      <w:sz w:val="20"/>
                    </w:rPr>
                    <w:t>e</w:t>
                  </w:r>
                  <w:r>
                    <w:rPr>
                      <w:rFonts w:ascii="Times New Roman"/>
                      <w:spacing w:val="1"/>
                      <w:w w:val="99"/>
                      <w:sz w:val="20"/>
                    </w:rPr>
                    <w:t>d</w:t>
                  </w:r>
                  <w:r>
                    <w:rPr>
                      <w:rFonts w:ascii="Times New Roman"/>
                      <w:w w:val="99"/>
                      <w:sz w:val="20"/>
                    </w:rPr>
                    <w:t>eral</w:t>
                  </w:r>
                  <w:r>
                    <w:rPr>
                      <w:rFonts w:ascii="Times New Roman"/>
                      <w:sz w:val="20"/>
                    </w:rPr>
                    <w:t> </w:t>
                  </w:r>
                  <w:r>
                    <w:rPr>
                      <w:rFonts w:ascii="Times New Roman"/>
                      <w:w w:val="99"/>
                      <w:sz w:val="20"/>
                    </w:rPr>
                    <w:t>a</w:t>
                  </w:r>
                  <w:r>
                    <w:rPr>
                      <w:rFonts w:ascii="Times New Roman"/>
                      <w:spacing w:val="-2"/>
                      <w:w w:val="99"/>
                      <w:sz w:val="20"/>
                    </w:rPr>
                    <w:t>g</w:t>
                  </w:r>
                  <w:r>
                    <w:rPr>
                      <w:rFonts w:ascii="Times New Roman"/>
                      <w:spacing w:val="2"/>
                      <w:w w:val="99"/>
                      <w:sz w:val="20"/>
                    </w:rPr>
                    <w:t>e</w:t>
                  </w:r>
                  <w:r>
                    <w:rPr>
                      <w:rFonts w:ascii="Times New Roman"/>
                      <w:spacing w:val="-2"/>
                      <w:w w:val="99"/>
                      <w:sz w:val="20"/>
                    </w:rPr>
                    <w:t>n</w:t>
                  </w:r>
                  <w:r>
                    <w:rPr>
                      <w:rFonts w:ascii="Times New Roman"/>
                      <w:spacing w:val="2"/>
                      <w:w w:val="99"/>
                      <w:sz w:val="20"/>
                    </w:rPr>
                    <w:t>c</w:t>
                  </w:r>
                  <w:r>
                    <w:rPr>
                      <w:rFonts w:ascii="Times New Roman"/>
                      <w:spacing w:val="-1"/>
                      <w:w w:val="99"/>
                      <w:sz w:val="20"/>
                    </w:rPr>
                    <w:t>i</w:t>
                  </w:r>
                  <w:r>
                    <w:rPr>
                      <w:rFonts w:ascii="Times New Roman"/>
                      <w:w w:val="99"/>
                      <w:sz w:val="20"/>
                    </w:rPr>
                    <w:t>es</w:t>
                  </w:r>
                  <w:r>
                    <w:rPr>
                      <w:rFonts w:ascii="Times New Roman"/>
                      <w:spacing w:val="-1"/>
                      <w:sz w:val="20"/>
                    </w:rPr>
                    <w:t> </w:t>
                  </w:r>
                  <w:r>
                    <w:rPr>
                      <w:rFonts w:ascii="Times New Roman"/>
                      <w:w w:val="99"/>
                      <w:sz w:val="20"/>
                    </w:rPr>
                    <w:t>e</w:t>
                  </w:r>
                  <w:r>
                    <w:rPr>
                      <w:rFonts w:ascii="Times New Roman"/>
                      <w:spacing w:val="-2"/>
                      <w:w w:val="99"/>
                      <w:sz w:val="20"/>
                    </w:rPr>
                    <w:t>v</w:t>
                  </w:r>
                  <w:r>
                    <w:rPr>
                      <w:rFonts w:ascii="Times New Roman"/>
                      <w:spacing w:val="2"/>
                      <w:w w:val="99"/>
                      <w:sz w:val="20"/>
                    </w:rPr>
                    <w:t>e</w:t>
                  </w:r>
                  <w:r>
                    <w:rPr>
                      <w:rFonts w:ascii="Times New Roman"/>
                      <w:w w:val="99"/>
                      <w:sz w:val="20"/>
                    </w:rPr>
                    <w:t>n</w:t>
                  </w:r>
                  <w:r>
                    <w:rPr>
                      <w:rFonts w:ascii="Times New Roman"/>
                      <w:spacing w:val="-1"/>
                      <w:sz w:val="20"/>
                    </w:rPr>
                    <w:t> </w:t>
                  </w:r>
                  <w:r>
                    <w:rPr>
                      <w:rFonts w:ascii="Times New Roman"/>
                      <w:spacing w:val="1"/>
                      <w:w w:val="99"/>
                      <w:sz w:val="20"/>
                    </w:rPr>
                    <w:t>b</w:t>
                  </w:r>
                  <w:r>
                    <w:rPr>
                      <w:rFonts w:ascii="Times New Roman"/>
                      <w:w w:val="99"/>
                      <w:sz w:val="20"/>
                    </w:rPr>
                    <w:t>e</w:t>
                  </w:r>
                  <w:r>
                    <w:rPr>
                      <w:rFonts w:ascii="Times New Roman"/>
                      <w:spacing w:val="-2"/>
                      <w:w w:val="99"/>
                      <w:sz w:val="20"/>
                    </w:rPr>
                    <w:t>f</w:t>
                  </w:r>
                  <w:r>
                    <w:rPr>
                      <w:rFonts w:ascii="Times New Roman"/>
                      <w:spacing w:val="1"/>
                      <w:w w:val="99"/>
                      <w:sz w:val="20"/>
                    </w:rPr>
                    <w:t>o</w:t>
                  </w:r>
                  <w:r>
                    <w:rPr>
                      <w:rFonts w:ascii="Times New Roman"/>
                      <w:w w:val="99"/>
                      <w:sz w:val="20"/>
                    </w:rPr>
                    <w:t>re</w:t>
                  </w:r>
                  <w:r>
                    <w:rPr>
                      <w:rFonts w:ascii="Times New Roman"/>
                      <w:sz w:val="20"/>
                    </w:rPr>
                    <w:t> </w:t>
                  </w:r>
                  <w:r>
                    <w:rPr>
                      <w:rFonts w:ascii="Times New Roman"/>
                      <w:spacing w:val="-1"/>
                      <w:w w:val="99"/>
                      <w:sz w:val="20"/>
                    </w:rPr>
                    <w:t>t</w:t>
                  </w:r>
                  <w:r>
                    <w:rPr>
                      <w:rFonts w:ascii="Times New Roman"/>
                      <w:spacing w:val="-2"/>
                      <w:w w:val="99"/>
                      <w:sz w:val="20"/>
                    </w:rPr>
                    <w:t>h</w:t>
                  </w:r>
                  <w:r>
                    <w:rPr>
                      <w:rFonts w:ascii="Times New Roman"/>
                      <w:w w:val="99"/>
                      <w:sz w:val="20"/>
                    </w:rPr>
                    <w:t>e</w:t>
                  </w:r>
                  <w:r>
                    <w:rPr>
                      <w:rFonts w:ascii="Times New Roman"/>
                      <w:sz w:val="20"/>
                    </w:rPr>
                    <w:t> </w:t>
                  </w:r>
                  <w:r>
                    <w:rPr>
                      <w:rFonts w:ascii="Times New Roman"/>
                      <w:w w:val="99"/>
                      <w:sz w:val="20"/>
                    </w:rPr>
                    <w:t>c</w:t>
                  </w:r>
                  <w:r>
                    <w:rPr>
                      <w:rFonts w:ascii="Times New Roman"/>
                      <w:spacing w:val="3"/>
                      <w:w w:val="99"/>
                      <w:sz w:val="20"/>
                    </w:rPr>
                    <w:t>o</w:t>
                  </w:r>
                  <w:r>
                    <w:rPr>
                      <w:rFonts w:ascii="Times New Roman"/>
                      <w:spacing w:val="-4"/>
                      <w:w w:val="99"/>
                      <w:sz w:val="20"/>
                    </w:rPr>
                    <w:t>m</w:t>
                  </w:r>
                  <w:r>
                    <w:rPr>
                      <w:rFonts w:ascii="Times New Roman"/>
                      <w:spacing w:val="1"/>
                      <w:w w:val="99"/>
                      <w:sz w:val="20"/>
                    </w:rPr>
                    <w:t>p</w:t>
                  </w:r>
                  <w:r>
                    <w:rPr>
                      <w:rFonts w:ascii="Times New Roman"/>
                      <w:spacing w:val="-1"/>
                      <w:w w:val="99"/>
                      <w:sz w:val="20"/>
                    </w:rPr>
                    <w:t>l</w:t>
                  </w:r>
                  <w:r>
                    <w:rPr>
                      <w:rFonts w:ascii="Times New Roman"/>
                      <w:w w:val="99"/>
                      <w:sz w:val="20"/>
                    </w:rPr>
                    <w:t>e</w:t>
                  </w:r>
                  <w:r>
                    <w:rPr>
                      <w:rFonts w:ascii="Times New Roman"/>
                      <w:spacing w:val="-1"/>
                      <w:w w:val="99"/>
                      <w:sz w:val="20"/>
                    </w:rPr>
                    <w:t>ti</w:t>
                  </w:r>
                  <w:r>
                    <w:rPr>
                      <w:rFonts w:ascii="Times New Roman"/>
                      <w:spacing w:val="3"/>
                      <w:w w:val="99"/>
                      <w:sz w:val="20"/>
                    </w:rPr>
                    <w:t>o</w:t>
                  </w:r>
                  <w:r>
                    <w:rPr>
                      <w:rFonts w:ascii="Times New Roman"/>
                      <w:w w:val="99"/>
                      <w:sz w:val="20"/>
                    </w:rPr>
                    <w:t>n</w:t>
                  </w:r>
                  <w:r>
                    <w:rPr>
                      <w:rFonts w:ascii="Times New Roman"/>
                      <w:spacing w:val="1"/>
                      <w:sz w:val="20"/>
                    </w:rPr>
                    <w:t> </w:t>
                  </w:r>
                  <w:r>
                    <w:rPr>
                      <w:rFonts w:ascii="Times New Roman"/>
                      <w:spacing w:val="1"/>
                      <w:w w:val="99"/>
                      <w:sz w:val="20"/>
                    </w:rPr>
                    <w:t>o</w:t>
                  </w:r>
                  <w:r>
                    <w:rPr>
                      <w:rFonts w:ascii="Times New Roman"/>
                      <w:w w:val="99"/>
                      <w:sz w:val="20"/>
                    </w:rPr>
                    <w:t>f</w:t>
                  </w:r>
                  <w:r>
                    <w:rPr>
                      <w:rFonts w:ascii="Times New Roman"/>
                      <w:spacing w:val="-2"/>
                      <w:sz w:val="20"/>
                    </w:rPr>
                    <w:t> </w:t>
                  </w:r>
                  <w:r>
                    <w:rPr>
                      <w:rFonts w:ascii="Times New Roman"/>
                      <w:spacing w:val="-1"/>
                      <w:w w:val="99"/>
                      <w:sz w:val="20"/>
                    </w:rPr>
                    <w:t>s</w:t>
                  </w:r>
                  <w:r>
                    <w:rPr>
                      <w:rFonts w:ascii="Times New Roman"/>
                      <w:spacing w:val="-2"/>
                      <w:w w:val="99"/>
                      <w:sz w:val="20"/>
                    </w:rPr>
                    <w:t>u</w:t>
                  </w:r>
                  <w:r>
                    <w:rPr>
                      <w:rFonts w:ascii="Times New Roman"/>
                      <w:spacing w:val="2"/>
                      <w:w w:val="99"/>
                      <w:sz w:val="20"/>
                    </w:rPr>
                    <w:t>c</w:t>
                  </w:r>
                  <w:r>
                    <w:rPr>
                      <w:rFonts w:ascii="Times New Roman"/>
                      <w:w w:val="99"/>
                      <w:sz w:val="20"/>
                    </w:rPr>
                    <w:t>h</w:t>
                  </w:r>
                  <w:r>
                    <w:rPr>
                      <w:rFonts w:ascii="Times New Roman"/>
                      <w:w w:val="99"/>
                      <w:sz w:val="20"/>
                    </w:rPr>
                    <w:t> c</w:t>
                  </w:r>
                  <w:r>
                    <w:rPr>
                      <w:rFonts w:ascii="Times New Roman"/>
                      <w:spacing w:val="1"/>
                      <w:w w:val="99"/>
                      <w:sz w:val="20"/>
                    </w:rPr>
                    <w:t>o</w:t>
                  </w:r>
                  <w:r>
                    <w:rPr>
                      <w:rFonts w:ascii="Times New Roman"/>
                      <w:spacing w:val="-4"/>
                      <w:w w:val="99"/>
                      <w:sz w:val="20"/>
                    </w:rPr>
                    <w:t>m</w:t>
                  </w:r>
                  <w:r>
                    <w:rPr>
                      <w:rFonts w:ascii="Times New Roman"/>
                      <w:spacing w:val="1"/>
                      <w:w w:val="99"/>
                      <w:sz w:val="20"/>
                    </w:rPr>
                    <w:t>p</w:t>
                  </w:r>
                  <w:r>
                    <w:rPr>
                      <w:rFonts w:ascii="Times New Roman"/>
                      <w:spacing w:val="2"/>
                      <w:w w:val="99"/>
                      <w:sz w:val="20"/>
                    </w:rPr>
                    <w:t>a</w:t>
                  </w:r>
                  <w:r>
                    <w:rPr>
                      <w:rFonts w:ascii="Times New Roman"/>
                      <w:spacing w:val="-2"/>
                      <w:w w:val="99"/>
                      <w:sz w:val="20"/>
                    </w:rPr>
                    <w:t>n</w:t>
                  </w:r>
                  <w:r>
                    <w:rPr>
                      <w:rFonts w:ascii="Times New Roman"/>
                      <w:spacing w:val="-1"/>
                      <w:w w:val="99"/>
                      <w:sz w:val="20"/>
                    </w:rPr>
                    <w:t>i</w:t>
                  </w:r>
                  <w:r>
                    <w:rPr>
                      <w:rFonts w:ascii="Times New Roman"/>
                      <w:spacing w:val="1"/>
                      <w:w w:val="99"/>
                      <w:sz w:val="20"/>
                    </w:rPr>
                    <w:t>o</w:t>
                  </w:r>
                  <w:r>
                    <w:rPr>
                      <w:rFonts w:ascii="Times New Roman"/>
                      <w:w w:val="99"/>
                      <w:sz w:val="20"/>
                    </w:rPr>
                    <w:t>n</w:t>
                  </w:r>
                  <w:r>
                    <w:rPr>
                      <w:rFonts w:ascii="Times New Roman"/>
                      <w:spacing w:val="-1"/>
                      <w:sz w:val="20"/>
                    </w:rPr>
                    <w:t> </w:t>
                  </w:r>
                  <w:r>
                    <w:rPr>
                      <w:rFonts w:ascii="Times New Roman"/>
                      <w:spacing w:val="1"/>
                      <w:w w:val="99"/>
                      <w:sz w:val="20"/>
                    </w:rPr>
                    <w:t>p</w:t>
                  </w:r>
                  <w:r>
                    <w:rPr>
                      <w:rFonts w:ascii="Times New Roman"/>
                      <w:spacing w:val="-2"/>
                      <w:w w:val="99"/>
                      <w:sz w:val="20"/>
                    </w:rPr>
                    <w:t>u</w:t>
                  </w:r>
                  <w:r>
                    <w:rPr>
                      <w:rFonts w:ascii="Times New Roman"/>
                      <w:spacing w:val="1"/>
                      <w:w w:val="99"/>
                      <w:sz w:val="20"/>
                    </w:rPr>
                    <w:t>b</w:t>
                  </w:r>
                  <w:r>
                    <w:rPr>
                      <w:rFonts w:ascii="Times New Roman"/>
                      <w:spacing w:val="-1"/>
                      <w:w w:val="99"/>
                      <w:sz w:val="20"/>
                    </w:rPr>
                    <w:t>li</w:t>
                  </w:r>
                  <w:r>
                    <w:rPr>
                      <w:rFonts w:ascii="Times New Roman"/>
                      <w:w w:val="99"/>
                      <w:sz w:val="20"/>
                    </w:rPr>
                    <w:t>c</w:t>
                  </w:r>
                  <w:r>
                    <w:rPr>
                      <w:rFonts w:ascii="Times New Roman"/>
                      <w:spacing w:val="2"/>
                      <w:w w:val="99"/>
                      <w:sz w:val="20"/>
                    </w:rPr>
                    <w:t>a</w:t>
                  </w:r>
                  <w:r>
                    <w:rPr>
                      <w:rFonts w:ascii="Times New Roman"/>
                      <w:spacing w:val="-1"/>
                      <w:w w:val="99"/>
                      <w:sz w:val="20"/>
                    </w:rPr>
                    <w:t>ti</w:t>
                  </w:r>
                  <w:r>
                    <w:rPr>
                      <w:rFonts w:ascii="Times New Roman"/>
                      <w:spacing w:val="1"/>
                      <w:w w:val="99"/>
                      <w:sz w:val="20"/>
                    </w:rPr>
                    <w:t>on</w:t>
                  </w:r>
                  <w:r>
                    <w:rPr>
                      <w:rFonts w:ascii="Times New Roman"/>
                      <w:spacing w:val="-1"/>
                      <w:w w:val="99"/>
                      <w:sz w:val="20"/>
                    </w:rPr>
                    <w:t>s</w:t>
                  </w:r>
                  <w:r>
                    <w:rPr>
                      <w:rFonts w:ascii="Times New Roman"/>
                      <w:w w:val="99"/>
                      <w:sz w:val="20"/>
                    </w:rPr>
                    <w:t>.</w:t>
                  </w:r>
                  <w:r>
                    <w:rPr>
                      <w:rFonts w:ascii="Times New Roman"/>
                      <w:spacing w:val="1"/>
                      <w:sz w:val="20"/>
                    </w:rPr>
                    <w:t> </w:t>
                  </w:r>
                  <w:r>
                    <w:rPr>
                      <w:rFonts w:ascii="Times New Roman"/>
                      <w:w w:val="99"/>
                      <w:sz w:val="20"/>
                    </w:rPr>
                    <w:t>T</w:t>
                  </w:r>
                  <w:r>
                    <w:rPr>
                      <w:rFonts w:ascii="Times New Roman"/>
                      <w:spacing w:val="-2"/>
                      <w:w w:val="99"/>
                      <w:sz w:val="20"/>
                    </w:rPr>
                    <w:t>h</w:t>
                  </w:r>
                  <w:r>
                    <w:rPr>
                      <w:rFonts w:ascii="Times New Roman"/>
                      <w:spacing w:val="1"/>
                      <w:w w:val="99"/>
                      <w:sz w:val="20"/>
                    </w:rPr>
                    <w:t>us</w:t>
                  </w:r>
                  <w:r>
                    <w:rPr>
                      <w:rFonts w:ascii="Times New Roman"/>
                      <w:w w:val="99"/>
                      <w:sz w:val="20"/>
                    </w:rPr>
                    <w:t>,</w:t>
                  </w:r>
                  <w:r>
                    <w:rPr>
                      <w:rFonts w:ascii="Times New Roman"/>
                      <w:spacing w:val="1"/>
                      <w:sz w:val="20"/>
                    </w:rPr>
                    <w:t> </w:t>
                  </w:r>
                  <w:r>
                    <w:rPr>
                      <w:rFonts w:ascii="Times New Roman"/>
                      <w:spacing w:val="-2"/>
                      <w:w w:val="99"/>
                      <w:sz w:val="20"/>
                    </w:rPr>
                    <w:t>un</w:t>
                  </w:r>
                  <w:r>
                    <w:rPr>
                      <w:rFonts w:ascii="Times New Roman"/>
                      <w:spacing w:val="-1"/>
                      <w:w w:val="99"/>
                      <w:sz w:val="20"/>
                    </w:rPr>
                    <w:t>ti</w:t>
                  </w:r>
                  <w:r>
                    <w:rPr>
                      <w:rFonts w:ascii="Times New Roman"/>
                      <w:w w:val="99"/>
                      <w:sz w:val="20"/>
                    </w:rPr>
                    <w:t>l</w:t>
                  </w:r>
                  <w:r>
                    <w:rPr>
                      <w:rFonts w:ascii="Times New Roman"/>
                      <w:sz w:val="20"/>
                    </w:rPr>
                    <w:t> </w:t>
                  </w:r>
                  <w:r>
                    <w:rPr>
                      <w:rFonts w:ascii="Times New Roman"/>
                      <w:w w:val="99"/>
                      <w:sz w:val="20"/>
                    </w:rPr>
                    <w:t>ea</w:t>
                  </w:r>
                  <w:r>
                    <w:rPr>
                      <w:rFonts w:ascii="Times New Roman"/>
                      <w:spacing w:val="2"/>
                      <w:w w:val="99"/>
                      <w:sz w:val="20"/>
                    </w:rPr>
                    <w:t>c</w:t>
                  </w:r>
                  <w:r>
                    <w:rPr>
                      <w:rFonts w:ascii="Times New Roman"/>
                      <w:w w:val="99"/>
                      <w:sz w:val="20"/>
                    </w:rPr>
                    <w:t>h</w:t>
                  </w:r>
                  <w:r>
                    <w:rPr>
                      <w:rFonts w:ascii="Times New Roman"/>
                      <w:spacing w:val="-1"/>
                      <w:sz w:val="20"/>
                    </w:rPr>
                    <w:t> </w:t>
                  </w:r>
                  <w:r>
                    <w:rPr>
                      <w:rFonts w:ascii="Times New Roman"/>
                      <w:spacing w:val="1"/>
                      <w:w w:val="99"/>
                      <w:sz w:val="20"/>
                    </w:rPr>
                    <w:t>p</w:t>
                  </w:r>
                  <w:r>
                    <w:rPr>
                      <w:rFonts w:ascii="Times New Roman"/>
                      <w:spacing w:val="-2"/>
                      <w:w w:val="99"/>
                      <w:sz w:val="20"/>
                    </w:rPr>
                    <w:t>u</w:t>
                  </w:r>
                  <w:r>
                    <w:rPr>
                      <w:rFonts w:ascii="Times New Roman"/>
                      <w:spacing w:val="1"/>
                      <w:w w:val="99"/>
                      <w:sz w:val="20"/>
                    </w:rPr>
                    <w:t>b</w:t>
                  </w:r>
                  <w:r>
                    <w:rPr>
                      <w:rFonts w:ascii="Times New Roman"/>
                      <w:spacing w:val="-1"/>
                      <w:w w:val="99"/>
                      <w:sz w:val="20"/>
                    </w:rPr>
                    <w:t>li</w:t>
                  </w:r>
                  <w:r>
                    <w:rPr>
                      <w:rFonts w:ascii="Times New Roman"/>
                      <w:w w:val="99"/>
                      <w:sz w:val="20"/>
                    </w:rPr>
                    <w:t>ca</w:t>
                  </w:r>
                  <w:r>
                    <w:rPr>
                      <w:rFonts w:ascii="Times New Roman"/>
                      <w:spacing w:val="-1"/>
                      <w:w w:val="99"/>
                      <w:sz w:val="20"/>
                    </w:rPr>
                    <w:t>ti</w:t>
                  </w:r>
                  <w:r>
                    <w:rPr>
                      <w:rFonts w:ascii="Times New Roman"/>
                      <w:spacing w:val="3"/>
                      <w:w w:val="99"/>
                      <w:sz w:val="20"/>
                    </w:rPr>
                    <w:t>o</w:t>
                  </w:r>
                  <w:r>
                    <w:rPr>
                      <w:rFonts w:ascii="Times New Roman"/>
                      <w:w w:val="99"/>
                      <w:sz w:val="20"/>
                    </w:rPr>
                    <w:t>n</w:t>
                  </w:r>
                  <w:r>
                    <w:rPr>
                      <w:rFonts w:ascii="Times New Roman"/>
                      <w:spacing w:val="-1"/>
                      <w:sz w:val="20"/>
                    </w:rPr>
                    <w:t> </w:t>
                  </w:r>
                  <w:r>
                    <w:rPr>
                      <w:rFonts w:ascii="Times New Roman"/>
                      <w:spacing w:val="-1"/>
                      <w:w w:val="99"/>
                      <w:sz w:val="20"/>
                    </w:rPr>
                    <w:t>i</w:t>
                  </w:r>
                  <w:r>
                    <w:rPr>
                      <w:rFonts w:ascii="Times New Roman"/>
                      <w:w w:val="99"/>
                      <w:sz w:val="20"/>
                    </w:rPr>
                    <w:t>s</w:t>
                  </w:r>
                  <w:r>
                    <w:rPr>
                      <w:rFonts w:ascii="Times New Roman"/>
                      <w:spacing w:val="-1"/>
                      <w:sz w:val="20"/>
                    </w:rPr>
                    <w:t> </w:t>
                  </w:r>
                  <w:r>
                    <w:rPr>
                      <w:rFonts w:ascii="Times New Roman"/>
                      <w:w w:val="99"/>
                      <w:sz w:val="20"/>
                    </w:rPr>
                    <w:t>c</w:t>
                  </w:r>
                  <w:r>
                    <w:rPr>
                      <w:rFonts w:ascii="Times New Roman"/>
                      <w:spacing w:val="3"/>
                      <w:w w:val="99"/>
                      <w:sz w:val="20"/>
                    </w:rPr>
                    <w:t>o</w:t>
                  </w:r>
                  <w:r>
                    <w:rPr>
                      <w:rFonts w:ascii="Times New Roman"/>
                      <w:spacing w:val="-2"/>
                      <w:w w:val="99"/>
                      <w:sz w:val="20"/>
                    </w:rPr>
                    <w:t>m</w:t>
                  </w:r>
                  <w:r>
                    <w:rPr>
                      <w:rFonts w:ascii="Times New Roman"/>
                      <w:spacing w:val="1"/>
                      <w:w w:val="99"/>
                      <w:sz w:val="20"/>
                    </w:rPr>
                    <w:t>p</w:t>
                  </w:r>
                  <w:r>
                    <w:rPr>
                      <w:rFonts w:ascii="Times New Roman"/>
                      <w:spacing w:val="-1"/>
                      <w:w w:val="99"/>
                      <w:sz w:val="20"/>
                    </w:rPr>
                    <w:t>l</w:t>
                  </w:r>
                  <w:r>
                    <w:rPr>
                      <w:rFonts w:ascii="Times New Roman"/>
                      <w:w w:val="99"/>
                      <w:sz w:val="20"/>
                    </w:rPr>
                    <w:t>e</w:t>
                  </w:r>
                  <w:r>
                    <w:rPr>
                      <w:rFonts w:ascii="Times New Roman"/>
                      <w:spacing w:val="-1"/>
                      <w:w w:val="99"/>
                      <w:sz w:val="20"/>
                    </w:rPr>
                    <w:t>t</w:t>
                  </w:r>
                  <w:r>
                    <w:rPr>
                      <w:rFonts w:ascii="Times New Roman"/>
                      <w:w w:val="99"/>
                      <w:sz w:val="20"/>
                    </w:rPr>
                    <w:t>e</w:t>
                  </w:r>
                  <w:r>
                    <w:rPr>
                      <w:rFonts w:ascii="Times New Roman"/>
                      <w:spacing w:val="1"/>
                      <w:w w:val="99"/>
                      <w:sz w:val="20"/>
                    </w:rPr>
                    <w:t>d</w:t>
                  </w:r>
                  <w:r>
                    <w:rPr>
                      <w:rFonts w:ascii="Times New Roman"/>
                      <w:w w:val="99"/>
                      <w:sz w:val="20"/>
                    </w:rPr>
                    <w:t>,</w:t>
                  </w:r>
                  <w:r>
                    <w:rPr>
                      <w:rFonts w:ascii="Times New Roman"/>
                      <w:spacing w:val="1"/>
                      <w:sz w:val="20"/>
                    </w:rPr>
                    <w:t> </w:t>
                  </w:r>
                  <w:r>
                    <w:rPr>
                      <w:rFonts w:ascii="Times New Roman"/>
                      <w:w w:val="99"/>
                      <w:sz w:val="20"/>
                    </w:rPr>
                    <w:t>c</w:t>
                  </w:r>
                  <w:r>
                    <w:rPr>
                      <w:rFonts w:ascii="Times New Roman"/>
                      <w:spacing w:val="-2"/>
                      <w:w w:val="99"/>
                      <w:sz w:val="20"/>
                    </w:rPr>
                    <w:t>u</w:t>
                  </w:r>
                  <w:r>
                    <w:rPr>
                      <w:rFonts w:ascii="Times New Roman"/>
                      <w:w w:val="99"/>
                      <w:sz w:val="20"/>
                    </w:rPr>
                    <w:t>rre</w:t>
                  </w:r>
                  <w:r>
                    <w:rPr>
                      <w:rFonts w:ascii="Times New Roman"/>
                      <w:spacing w:val="-2"/>
                      <w:w w:val="99"/>
                      <w:sz w:val="20"/>
                    </w:rPr>
                    <w:t>n</w:t>
                  </w:r>
                  <w:r>
                    <w:rPr>
                      <w:rFonts w:ascii="Times New Roman"/>
                      <w:w w:val="99"/>
                      <w:sz w:val="20"/>
                    </w:rPr>
                    <w:t>t</w:t>
                  </w:r>
                  <w:r>
                    <w:rPr>
                      <w:rFonts w:ascii="Times New Roman"/>
                      <w:sz w:val="20"/>
                    </w:rPr>
                    <w:t> </w:t>
                  </w:r>
                  <w:r>
                    <w:rPr>
                      <w:rFonts w:ascii="Times New Roman"/>
                      <w:w w:val="99"/>
                      <w:sz w:val="20"/>
                    </w:rPr>
                    <w:t>re</w:t>
                  </w:r>
                  <w:r>
                    <w:rPr>
                      <w:rFonts w:ascii="Times New Roman"/>
                      <w:spacing w:val="1"/>
                      <w:w w:val="99"/>
                      <w:sz w:val="20"/>
                    </w:rPr>
                    <w:t>q</w:t>
                  </w:r>
                  <w:r>
                    <w:rPr>
                      <w:rFonts w:ascii="Times New Roman"/>
                      <w:spacing w:val="-2"/>
                      <w:w w:val="99"/>
                      <w:sz w:val="20"/>
                    </w:rPr>
                    <w:t>u</w:t>
                  </w:r>
                  <w:r>
                    <w:rPr>
                      <w:rFonts w:ascii="Times New Roman"/>
                      <w:spacing w:val="-1"/>
                      <w:w w:val="99"/>
                      <w:sz w:val="20"/>
                    </w:rPr>
                    <w:t>i</w:t>
                  </w:r>
                  <w:r>
                    <w:rPr>
                      <w:rFonts w:ascii="Times New Roman"/>
                      <w:w w:val="99"/>
                      <w:sz w:val="20"/>
                    </w:rPr>
                    <w:t>r</w:t>
                  </w:r>
                  <w:r>
                    <w:rPr>
                      <w:rFonts w:ascii="Times New Roman"/>
                      <w:spacing w:val="2"/>
                      <w:w w:val="99"/>
                      <w:sz w:val="20"/>
                    </w:rPr>
                    <w:t>e</w:t>
                  </w:r>
                  <w:r>
                    <w:rPr>
                      <w:rFonts w:ascii="Times New Roman"/>
                      <w:spacing w:val="-4"/>
                      <w:w w:val="99"/>
                      <w:sz w:val="20"/>
                    </w:rPr>
                    <w:t>m</w:t>
                  </w:r>
                  <w:r>
                    <w:rPr>
                      <w:rFonts w:ascii="Times New Roman"/>
                      <w:spacing w:val="2"/>
                      <w:w w:val="99"/>
                      <w:sz w:val="20"/>
                    </w:rPr>
                    <w:t>e</w:t>
                  </w:r>
                  <w:r>
                    <w:rPr>
                      <w:rFonts w:ascii="Times New Roman"/>
                      <w:spacing w:val="-2"/>
                      <w:w w:val="99"/>
                      <w:sz w:val="20"/>
                    </w:rPr>
                    <w:t>n</w:t>
                  </w:r>
                  <w:r>
                    <w:rPr>
                      <w:rFonts w:ascii="Times New Roman"/>
                      <w:spacing w:val="-1"/>
                      <w:w w:val="99"/>
                      <w:sz w:val="20"/>
                    </w:rPr>
                    <w:t>ts</w:t>
                  </w:r>
                  <w:r>
                    <w:rPr>
                      <w:rFonts w:ascii="Times New Roman"/>
                      <w:w w:val="99"/>
                      <w:sz w:val="20"/>
                    </w:rPr>
                    <w:t>,</w:t>
                  </w:r>
                  <w:r>
                    <w:rPr>
                      <w:rFonts w:ascii="Times New Roman"/>
                      <w:spacing w:val="3"/>
                      <w:sz w:val="20"/>
                    </w:rPr>
                    <w:t> </w:t>
                  </w:r>
                  <w:r>
                    <w:rPr>
                      <w:rFonts w:ascii="Times New Roman"/>
                      <w:spacing w:val="1"/>
                      <w:w w:val="99"/>
                      <w:sz w:val="20"/>
                    </w:rPr>
                    <w:t>g</w:t>
                  </w:r>
                  <w:r>
                    <w:rPr>
                      <w:rFonts w:ascii="Times New Roman"/>
                      <w:spacing w:val="-2"/>
                      <w:w w:val="99"/>
                      <w:sz w:val="20"/>
                    </w:rPr>
                    <w:t>u</w:t>
                  </w:r>
                  <w:r>
                    <w:rPr>
                      <w:rFonts w:ascii="Times New Roman"/>
                      <w:spacing w:val="-1"/>
                      <w:w w:val="99"/>
                      <w:sz w:val="20"/>
                    </w:rPr>
                    <w:t>i</w:t>
                  </w:r>
                  <w:r>
                    <w:rPr>
                      <w:rFonts w:ascii="Times New Roman"/>
                      <w:spacing w:val="1"/>
                      <w:w w:val="99"/>
                      <w:sz w:val="20"/>
                    </w:rPr>
                    <w:t>d</w:t>
                  </w:r>
                  <w:r>
                    <w:rPr>
                      <w:rFonts w:ascii="Times New Roman"/>
                      <w:w w:val="99"/>
                      <w:sz w:val="20"/>
                    </w:rPr>
                    <w:t>e</w:t>
                  </w:r>
                  <w:r>
                    <w:rPr>
                      <w:rFonts w:ascii="Times New Roman"/>
                      <w:spacing w:val="-1"/>
                      <w:w w:val="99"/>
                      <w:sz w:val="20"/>
                    </w:rPr>
                    <w:t>li</w:t>
                  </w:r>
                  <w:r>
                    <w:rPr>
                      <w:rFonts w:ascii="Times New Roman"/>
                      <w:spacing w:val="-2"/>
                      <w:w w:val="99"/>
                      <w:sz w:val="20"/>
                    </w:rPr>
                    <w:t>n</w:t>
                  </w:r>
                  <w:r>
                    <w:rPr>
                      <w:rFonts w:ascii="Times New Roman"/>
                      <w:spacing w:val="2"/>
                      <w:w w:val="99"/>
                      <w:sz w:val="20"/>
                    </w:rPr>
                    <w:t>e</w:t>
                  </w:r>
                  <w:r>
                    <w:rPr>
                      <w:rFonts w:ascii="Times New Roman"/>
                      <w:spacing w:val="-1"/>
                      <w:w w:val="99"/>
                      <w:sz w:val="20"/>
                    </w:rPr>
                    <w:t>s,</w:t>
                  </w:r>
                  <w:r>
                    <w:rPr>
                      <w:rFonts w:ascii="Times New Roman"/>
                      <w:spacing w:val="-1"/>
                      <w:w w:val="99"/>
                      <w:sz w:val="20"/>
                    </w:rPr>
                    <w:t> </w:t>
                  </w:r>
                  <w:r>
                    <w:rPr>
                      <w:rFonts w:ascii="Times New Roman"/>
                      <w:w w:val="99"/>
                      <w:sz w:val="20"/>
                    </w:rPr>
                    <w:t>a</w:t>
                  </w:r>
                  <w:r>
                    <w:rPr>
                      <w:rFonts w:ascii="Times New Roman"/>
                      <w:spacing w:val="-2"/>
                      <w:w w:val="99"/>
                      <w:sz w:val="20"/>
                    </w:rPr>
                    <w:t>n</w:t>
                  </w:r>
                  <w:r>
                    <w:rPr>
                      <w:rFonts w:ascii="Times New Roman"/>
                      <w:w w:val="99"/>
                      <w:sz w:val="20"/>
                    </w:rPr>
                    <w:t>d</w:t>
                  </w:r>
                  <w:r>
                    <w:rPr>
                      <w:rFonts w:ascii="Times New Roman"/>
                      <w:spacing w:val="1"/>
                      <w:sz w:val="20"/>
                    </w:rPr>
                    <w:t> </w:t>
                  </w:r>
                  <w:r>
                    <w:rPr>
                      <w:rFonts w:ascii="Times New Roman"/>
                      <w:spacing w:val="1"/>
                      <w:w w:val="99"/>
                      <w:sz w:val="20"/>
                    </w:rPr>
                    <w:t>p</w:t>
                  </w:r>
                  <w:r>
                    <w:rPr>
                      <w:rFonts w:ascii="Times New Roman"/>
                      <w:w w:val="99"/>
                      <w:sz w:val="20"/>
                    </w:rPr>
                    <w:t>r</w:t>
                  </w:r>
                  <w:r>
                    <w:rPr>
                      <w:rFonts w:ascii="Times New Roman"/>
                      <w:spacing w:val="1"/>
                      <w:w w:val="99"/>
                      <w:sz w:val="20"/>
                    </w:rPr>
                    <w:t>o</w:t>
                  </w:r>
                  <w:r>
                    <w:rPr>
                      <w:rFonts w:ascii="Times New Roman"/>
                      <w:w w:val="99"/>
                      <w:sz w:val="20"/>
                    </w:rPr>
                    <w:t>ce</w:t>
                  </w:r>
                  <w:r>
                    <w:rPr>
                      <w:rFonts w:ascii="Times New Roman"/>
                      <w:spacing w:val="1"/>
                      <w:w w:val="99"/>
                      <w:sz w:val="20"/>
                    </w:rPr>
                    <w:t>d</w:t>
                  </w:r>
                  <w:r>
                    <w:rPr>
                      <w:rFonts w:ascii="Times New Roman"/>
                      <w:spacing w:val="-2"/>
                      <w:w w:val="99"/>
                      <w:sz w:val="20"/>
                    </w:rPr>
                    <w:t>u</w:t>
                  </w:r>
                  <w:r>
                    <w:rPr>
                      <w:rFonts w:ascii="Times New Roman"/>
                      <w:w w:val="99"/>
                      <w:sz w:val="20"/>
                    </w:rPr>
                    <w:t>re</w:t>
                  </w:r>
                  <w:r>
                    <w:rPr>
                      <w:rFonts w:ascii="Times New Roman"/>
                      <w:spacing w:val="-1"/>
                      <w:w w:val="99"/>
                      <w:sz w:val="20"/>
                    </w:rPr>
                    <w:t>s</w:t>
                  </w:r>
                  <w:r>
                    <w:rPr>
                      <w:rFonts w:ascii="Times New Roman"/>
                      <w:w w:val="99"/>
                      <w:sz w:val="20"/>
                    </w:rPr>
                    <w:t>,</w:t>
                  </w:r>
                  <w:r>
                    <w:rPr>
                      <w:rFonts w:ascii="Times New Roman"/>
                      <w:spacing w:val="3"/>
                      <w:sz w:val="20"/>
                    </w:rPr>
                    <w:t> </w:t>
                  </w:r>
                  <w:r>
                    <w:rPr>
                      <w:rFonts w:ascii="Times New Roman"/>
                      <w:spacing w:val="-5"/>
                      <w:w w:val="99"/>
                      <w:sz w:val="20"/>
                    </w:rPr>
                    <w:t>w</w:t>
                  </w:r>
                  <w:r>
                    <w:rPr>
                      <w:rFonts w:ascii="Times New Roman"/>
                      <w:spacing w:val="-2"/>
                      <w:w w:val="99"/>
                      <w:sz w:val="20"/>
                    </w:rPr>
                    <w:t>h</w:t>
                  </w:r>
                  <w:r>
                    <w:rPr>
                      <w:rFonts w:ascii="Times New Roman"/>
                      <w:w w:val="99"/>
                      <w:sz w:val="20"/>
                    </w:rPr>
                    <w:t>ere</w:t>
                  </w:r>
                  <w:r>
                    <w:rPr>
                      <w:rFonts w:ascii="Times New Roman"/>
                      <w:sz w:val="20"/>
                    </w:rPr>
                    <w:t> </w:t>
                  </w:r>
                  <w:r>
                    <w:rPr>
                      <w:rFonts w:ascii="Times New Roman"/>
                      <w:spacing w:val="2"/>
                      <w:w w:val="99"/>
                      <w:sz w:val="20"/>
                    </w:rPr>
                    <w:t>t</w:t>
                  </w:r>
                  <w:r>
                    <w:rPr>
                      <w:rFonts w:ascii="Times New Roman"/>
                      <w:spacing w:val="-2"/>
                      <w:w w:val="99"/>
                      <w:sz w:val="20"/>
                    </w:rPr>
                    <w:t>h</w:t>
                  </w:r>
                  <w:r>
                    <w:rPr>
                      <w:rFonts w:ascii="Times New Roman"/>
                      <w:spacing w:val="2"/>
                      <w:w w:val="99"/>
                      <w:sz w:val="20"/>
                    </w:rPr>
                    <w:t>e</w:t>
                  </w:r>
                  <w:r>
                    <w:rPr>
                      <w:rFonts w:ascii="Times New Roman"/>
                      <w:w w:val="99"/>
                      <w:sz w:val="20"/>
                    </w:rPr>
                    <w:t>y</w:t>
                  </w:r>
                  <w:r>
                    <w:rPr>
                      <w:rFonts w:ascii="Times New Roman"/>
                      <w:spacing w:val="-4"/>
                      <w:sz w:val="20"/>
                    </w:rPr>
                    <w:t> </w:t>
                  </w:r>
                  <w:r>
                    <w:rPr>
                      <w:rFonts w:ascii="Times New Roman"/>
                      <w:spacing w:val="2"/>
                      <w:w w:val="99"/>
                      <w:sz w:val="20"/>
                    </w:rPr>
                    <w:t>e</w:t>
                  </w:r>
                  <w:r>
                    <w:rPr>
                      <w:rFonts w:ascii="Times New Roman"/>
                      <w:spacing w:val="1"/>
                      <w:w w:val="99"/>
                      <w:sz w:val="20"/>
                    </w:rPr>
                    <w:t>x</w:t>
                  </w:r>
                  <w:r>
                    <w:rPr>
                      <w:rFonts w:ascii="Times New Roman"/>
                      <w:spacing w:val="-1"/>
                      <w:w w:val="99"/>
                      <w:sz w:val="20"/>
                    </w:rPr>
                    <w:t>ist</w:t>
                  </w:r>
                  <w:r>
                    <w:rPr>
                      <w:rFonts w:ascii="Times New Roman"/>
                      <w:w w:val="99"/>
                      <w:sz w:val="20"/>
                    </w:rPr>
                    <w:t>,</w:t>
                  </w:r>
                  <w:r>
                    <w:rPr>
                      <w:rFonts w:ascii="Times New Roman"/>
                      <w:spacing w:val="1"/>
                      <w:sz w:val="20"/>
                    </w:rPr>
                    <w:t> </w:t>
                  </w:r>
                  <w:r>
                    <w:rPr>
                      <w:rFonts w:ascii="Times New Roman"/>
                      <w:w w:val="99"/>
                      <w:sz w:val="20"/>
                    </w:rPr>
                    <w:t>r</w:t>
                  </w:r>
                  <w:r>
                    <w:rPr>
                      <w:rFonts w:ascii="Times New Roman"/>
                      <w:spacing w:val="2"/>
                      <w:w w:val="99"/>
                      <w:sz w:val="20"/>
                    </w:rPr>
                    <w:t>e</w:t>
                  </w:r>
                  <w:r>
                    <w:rPr>
                      <w:rFonts w:ascii="Times New Roman"/>
                      <w:spacing w:val="-4"/>
                      <w:w w:val="99"/>
                      <w:sz w:val="20"/>
                    </w:rPr>
                    <w:t>m</w:t>
                  </w:r>
                  <w:r>
                    <w:rPr>
                      <w:rFonts w:ascii="Times New Roman"/>
                      <w:w w:val="99"/>
                      <w:sz w:val="20"/>
                    </w:rPr>
                    <w:t>a</w:t>
                  </w:r>
                  <w:r>
                    <w:rPr>
                      <w:rFonts w:ascii="Times New Roman"/>
                      <w:spacing w:val="2"/>
                      <w:w w:val="99"/>
                      <w:sz w:val="20"/>
                    </w:rPr>
                    <w:t>i</w:t>
                  </w:r>
                  <w:r>
                    <w:rPr>
                      <w:rFonts w:ascii="Times New Roman"/>
                      <w:w w:val="99"/>
                      <w:sz w:val="20"/>
                    </w:rPr>
                    <w:t>n</w:t>
                  </w:r>
                  <w:r>
                    <w:rPr>
                      <w:rFonts w:ascii="Times New Roman"/>
                      <w:spacing w:val="-1"/>
                      <w:sz w:val="20"/>
                    </w:rPr>
                    <w:t> </w:t>
                  </w:r>
                  <w:r>
                    <w:rPr>
                      <w:rFonts w:ascii="Times New Roman"/>
                      <w:spacing w:val="1"/>
                      <w:w w:val="99"/>
                      <w:sz w:val="20"/>
                    </w:rPr>
                    <w:t>op</w:t>
                  </w:r>
                  <w:r>
                    <w:rPr>
                      <w:rFonts w:ascii="Times New Roman"/>
                      <w:w w:val="99"/>
                      <w:sz w:val="20"/>
                    </w:rPr>
                    <w:t>era</w:t>
                  </w:r>
                  <w:r>
                    <w:rPr>
                      <w:rFonts w:ascii="Times New Roman"/>
                      <w:spacing w:val="-1"/>
                      <w:w w:val="99"/>
                      <w:sz w:val="20"/>
                    </w:rPr>
                    <w:t>ti</w:t>
                  </w:r>
                  <w:r>
                    <w:rPr>
                      <w:rFonts w:ascii="Times New Roman"/>
                      <w:spacing w:val="-2"/>
                      <w:w w:val="99"/>
                      <w:sz w:val="20"/>
                    </w:rPr>
                    <w:t>v</w:t>
                  </w:r>
                  <w:r>
                    <w:rPr>
                      <w:rFonts w:ascii="Times New Roman"/>
                      <w:w w:val="99"/>
                      <w:sz w:val="20"/>
                    </w:rPr>
                    <w:t>e.</w:t>
                  </w:r>
                  <w:r>
                    <w:rPr>
                      <w:rFonts w:ascii="Times New Roman"/>
                      <w:spacing w:val="1"/>
                      <w:sz w:val="20"/>
                    </w:rPr>
                    <w:t> </w:t>
                  </w:r>
                  <w:r>
                    <w:rPr>
                      <w:rFonts w:ascii="Times New Roman"/>
                      <w:spacing w:val="-1"/>
                      <w:w w:val="99"/>
                      <w:sz w:val="20"/>
                    </w:rPr>
                    <w:t>F</w:t>
                  </w:r>
                  <w:r>
                    <w:rPr>
                      <w:rFonts w:ascii="Times New Roman"/>
                      <w:spacing w:val="1"/>
                      <w:w w:val="99"/>
                      <w:sz w:val="20"/>
                    </w:rPr>
                    <w:t>o</w:t>
                  </w:r>
                  <w:r>
                    <w:rPr>
                      <w:rFonts w:ascii="Times New Roman"/>
                      <w:w w:val="99"/>
                      <w:sz w:val="20"/>
                    </w:rPr>
                    <w:t>r</w:t>
                  </w:r>
                  <w:r>
                    <w:rPr>
                      <w:rFonts w:ascii="Times New Roman"/>
                      <w:spacing w:val="1"/>
                      <w:sz w:val="20"/>
                    </w:rPr>
                    <w:t> </w:t>
                  </w:r>
                  <w:r>
                    <w:rPr>
                      <w:rFonts w:ascii="Times New Roman"/>
                      <w:spacing w:val="1"/>
                      <w:w w:val="99"/>
                      <w:sz w:val="20"/>
                    </w:rPr>
                    <w:t>p</w:t>
                  </w:r>
                  <w:r>
                    <w:rPr>
                      <w:rFonts w:ascii="Times New Roman"/>
                      <w:spacing w:val="-1"/>
                      <w:w w:val="99"/>
                      <w:sz w:val="20"/>
                    </w:rPr>
                    <w:t>l</w:t>
                  </w:r>
                  <w:r>
                    <w:rPr>
                      <w:rFonts w:ascii="Times New Roman"/>
                      <w:w w:val="99"/>
                      <w:sz w:val="20"/>
                    </w:rPr>
                    <w:t>a</w:t>
                  </w:r>
                  <w:r>
                    <w:rPr>
                      <w:rFonts w:ascii="Times New Roman"/>
                      <w:spacing w:val="-2"/>
                      <w:w w:val="99"/>
                      <w:sz w:val="20"/>
                    </w:rPr>
                    <w:t>nn</w:t>
                  </w:r>
                  <w:r>
                    <w:rPr>
                      <w:rFonts w:ascii="Times New Roman"/>
                      <w:spacing w:val="-1"/>
                      <w:w w:val="99"/>
                      <w:sz w:val="20"/>
                    </w:rPr>
                    <w:t>i</w:t>
                  </w:r>
                  <w:r>
                    <w:rPr>
                      <w:rFonts w:ascii="Times New Roman"/>
                      <w:spacing w:val="1"/>
                      <w:w w:val="99"/>
                      <w:sz w:val="20"/>
                    </w:rPr>
                    <w:t>n</w:t>
                  </w:r>
                  <w:r>
                    <w:rPr>
                      <w:rFonts w:ascii="Times New Roman"/>
                      <w:w w:val="99"/>
                      <w:sz w:val="20"/>
                    </w:rPr>
                    <w:t>g</w:t>
                  </w:r>
                  <w:r>
                    <w:rPr>
                      <w:rFonts w:ascii="Times New Roman"/>
                      <w:spacing w:val="-1"/>
                      <w:sz w:val="20"/>
                    </w:rPr>
                    <w:t> </w:t>
                  </w:r>
                  <w:r>
                    <w:rPr>
                      <w:rFonts w:ascii="Times New Roman"/>
                      <w:spacing w:val="2"/>
                      <w:w w:val="99"/>
                      <w:sz w:val="20"/>
                    </w:rPr>
                    <w:t>a</w:t>
                  </w:r>
                  <w:r>
                    <w:rPr>
                      <w:rFonts w:ascii="Times New Roman"/>
                      <w:spacing w:val="-2"/>
                      <w:w w:val="99"/>
                      <w:sz w:val="20"/>
                    </w:rPr>
                    <w:t>n</w:t>
                  </w:r>
                  <w:r>
                    <w:rPr>
                      <w:rFonts w:ascii="Times New Roman"/>
                      <w:w w:val="99"/>
                      <w:sz w:val="20"/>
                    </w:rPr>
                    <w:t>d</w:t>
                  </w:r>
                  <w:r>
                    <w:rPr>
                      <w:rFonts w:ascii="Times New Roman"/>
                      <w:spacing w:val="1"/>
                      <w:sz w:val="20"/>
                    </w:rPr>
                    <w:t> </w:t>
                  </w:r>
                  <w:r>
                    <w:rPr>
                      <w:rFonts w:ascii="Times New Roman"/>
                      <w:spacing w:val="-1"/>
                      <w:w w:val="99"/>
                      <w:sz w:val="20"/>
                    </w:rPr>
                    <w:t>t</w:t>
                  </w:r>
                  <w:r>
                    <w:rPr>
                      <w:rFonts w:ascii="Times New Roman"/>
                      <w:w w:val="99"/>
                      <w:sz w:val="20"/>
                    </w:rPr>
                    <w:t>ra</w:t>
                  </w:r>
                  <w:r>
                    <w:rPr>
                      <w:rFonts w:ascii="Times New Roman"/>
                      <w:spacing w:val="-2"/>
                      <w:w w:val="99"/>
                      <w:sz w:val="20"/>
                    </w:rPr>
                    <w:t>n</w:t>
                  </w:r>
                  <w:r>
                    <w:rPr>
                      <w:rFonts w:ascii="Times New Roman"/>
                      <w:spacing w:val="-1"/>
                      <w:w w:val="99"/>
                      <w:sz w:val="20"/>
                    </w:rPr>
                    <w:t>si</w:t>
                  </w:r>
                  <w:r>
                    <w:rPr>
                      <w:rFonts w:ascii="Times New Roman"/>
                      <w:spacing w:val="2"/>
                      <w:w w:val="99"/>
                      <w:sz w:val="20"/>
                    </w:rPr>
                    <w:t>t</w:t>
                  </w:r>
                  <w:r>
                    <w:rPr>
                      <w:rFonts w:ascii="Times New Roman"/>
                      <w:spacing w:val="-1"/>
                      <w:w w:val="99"/>
                      <w:sz w:val="20"/>
                    </w:rPr>
                    <w:t>i</w:t>
                  </w:r>
                  <w:r>
                    <w:rPr>
                      <w:rFonts w:ascii="Times New Roman"/>
                      <w:spacing w:val="1"/>
                      <w:w w:val="99"/>
                      <w:sz w:val="20"/>
                    </w:rPr>
                    <w:t>o</w:t>
                  </w:r>
                  <w:r>
                    <w:rPr>
                      <w:rFonts w:ascii="Times New Roman"/>
                      <w:w w:val="99"/>
                      <w:sz w:val="20"/>
                    </w:rPr>
                    <w:t>n</w:t>
                  </w:r>
                  <w:r>
                    <w:rPr>
                      <w:rFonts w:ascii="Times New Roman"/>
                      <w:spacing w:val="-1"/>
                      <w:sz w:val="20"/>
                    </w:rPr>
                    <w:t> </w:t>
                  </w:r>
                  <w:r>
                    <w:rPr>
                      <w:rFonts w:ascii="Times New Roman"/>
                      <w:spacing w:val="1"/>
                      <w:w w:val="99"/>
                      <w:sz w:val="20"/>
                    </w:rPr>
                    <w:t>p</w:t>
                  </w:r>
                  <w:r>
                    <w:rPr>
                      <w:rFonts w:ascii="Times New Roman"/>
                      <w:spacing w:val="-2"/>
                      <w:w w:val="99"/>
                      <w:sz w:val="20"/>
                    </w:rPr>
                    <w:t>u</w:t>
                  </w:r>
                  <w:r>
                    <w:rPr>
                      <w:rFonts w:ascii="Times New Roman"/>
                      <w:w w:val="99"/>
                      <w:sz w:val="20"/>
                    </w:rPr>
                    <w:t>r</w:t>
                  </w:r>
                  <w:r>
                    <w:rPr>
                      <w:rFonts w:ascii="Times New Roman"/>
                      <w:spacing w:val="1"/>
                      <w:w w:val="99"/>
                      <w:sz w:val="20"/>
                    </w:rPr>
                    <w:t>po</w:t>
                  </w:r>
                  <w:r>
                    <w:rPr>
                      <w:rFonts w:ascii="Times New Roman"/>
                      <w:spacing w:val="-1"/>
                      <w:w w:val="99"/>
                      <w:sz w:val="20"/>
                    </w:rPr>
                    <w:t>s</w:t>
                  </w:r>
                  <w:r>
                    <w:rPr>
                      <w:rFonts w:ascii="Times New Roman"/>
                      <w:w w:val="99"/>
                      <w:sz w:val="20"/>
                    </w:rPr>
                    <w:t>e</w:t>
                  </w:r>
                  <w:r>
                    <w:rPr>
                      <w:rFonts w:ascii="Times New Roman"/>
                      <w:spacing w:val="-1"/>
                      <w:w w:val="99"/>
                      <w:sz w:val="20"/>
                    </w:rPr>
                    <w:t>s</w:t>
                  </w:r>
                  <w:r>
                    <w:rPr>
                      <w:rFonts w:ascii="Times New Roman"/>
                      <w:w w:val="99"/>
                      <w:sz w:val="20"/>
                    </w:rPr>
                    <w:t>,</w:t>
                  </w:r>
                  <w:r>
                    <w:rPr>
                      <w:rFonts w:ascii="Times New Roman"/>
                      <w:spacing w:val="3"/>
                      <w:sz w:val="20"/>
                    </w:rPr>
                    <w:t> </w:t>
                  </w:r>
                  <w:r>
                    <w:rPr>
                      <w:rFonts w:ascii="Times New Roman"/>
                      <w:spacing w:val="-1"/>
                      <w:w w:val="99"/>
                      <w:sz w:val="20"/>
                    </w:rPr>
                    <w:t>F</w:t>
                  </w:r>
                  <w:r>
                    <w:rPr>
                      <w:rFonts w:ascii="Times New Roman"/>
                      <w:w w:val="99"/>
                      <w:sz w:val="20"/>
                    </w:rPr>
                    <w:t>e</w:t>
                  </w:r>
                  <w:r>
                    <w:rPr>
                      <w:rFonts w:ascii="Times New Roman"/>
                      <w:spacing w:val="1"/>
                      <w:w w:val="99"/>
                      <w:sz w:val="20"/>
                    </w:rPr>
                    <w:t>d</w:t>
                  </w:r>
                  <w:r>
                    <w:rPr>
                      <w:rFonts w:ascii="Times New Roman"/>
                      <w:w w:val="99"/>
                      <w:sz w:val="20"/>
                    </w:rPr>
                    <w:t>eral</w:t>
                  </w:r>
                  <w:r>
                    <w:rPr>
                      <w:rFonts w:ascii="Times New Roman"/>
                      <w:w w:val="99"/>
                      <w:sz w:val="20"/>
                    </w:rPr>
                    <w:t> a</w:t>
                  </w:r>
                  <w:r>
                    <w:rPr>
                      <w:rFonts w:ascii="Times New Roman"/>
                      <w:spacing w:val="-2"/>
                      <w:w w:val="99"/>
                      <w:sz w:val="20"/>
                    </w:rPr>
                    <w:t>g</w:t>
                  </w:r>
                  <w:r>
                    <w:rPr>
                      <w:rFonts w:ascii="Times New Roman"/>
                      <w:w w:val="99"/>
                      <w:sz w:val="20"/>
                    </w:rPr>
                    <w:t>e</w:t>
                  </w:r>
                  <w:r>
                    <w:rPr>
                      <w:rFonts w:ascii="Times New Roman"/>
                      <w:spacing w:val="-2"/>
                      <w:w w:val="99"/>
                      <w:sz w:val="20"/>
                    </w:rPr>
                    <w:t>n</w:t>
                  </w:r>
                  <w:r>
                    <w:rPr>
                      <w:rFonts w:ascii="Times New Roman"/>
                      <w:w w:val="99"/>
                      <w:sz w:val="20"/>
                    </w:rPr>
                    <w:t>c</w:t>
                  </w:r>
                  <w:r>
                    <w:rPr>
                      <w:rFonts w:ascii="Times New Roman"/>
                      <w:spacing w:val="-1"/>
                      <w:w w:val="99"/>
                      <w:sz w:val="20"/>
                    </w:rPr>
                    <w:t>i</w:t>
                  </w:r>
                  <w:r>
                    <w:rPr>
                      <w:rFonts w:ascii="Times New Roman"/>
                      <w:spacing w:val="2"/>
                      <w:w w:val="99"/>
                      <w:sz w:val="20"/>
                    </w:rPr>
                    <w:t>e</w:t>
                  </w:r>
                  <w:r>
                    <w:rPr>
                      <w:rFonts w:ascii="Times New Roman"/>
                      <w:w w:val="99"/>
                      <w:sz w:val="20"/>
                    </w:rPr>
                    <w:t>s</w:t>
                  </w:r>
                  <w:r>
                    <w:rPr>
                      <w:rFonts w:ascii="Times New Roman"/>
                      <w:spacing w:val="2"/>
                      <w:sz w:val="20"/>
                    </w:rPr>
                    <w:t> </w:t>
                  </w:r>
                  <w:r>
                    <w:rPr>
                      <w:rFonts w:ascii="Times New Roman"/>
                      <w:spacing w:val="-2"/>
                      <w:w w:val="99"/>
                      <w:sz w:val="20"/>
                    </w:rPr>
                    <w:t>m</w:t>
                  </w:r>
                  <w:r>
                    <w:rPr>
                      <w:rFonts w:ascii="Times New Roman"/>
                      <w:spacing w:val="2"/>
                      <w:w w:val="99"/>
                      <w:sz w:val="20"/>
                    </w:rPr>
                    <w:t>a</w:t>
                  </w:r>
                  <w:r>
                    <w:rPr>
                      <w:rFonts w:ascii="Times New Roman"/>
                      <w:w w:val="99"/>
                      <w:sz w:val="20"/>
                    </w:rPr>
                    <w:t>y</w:t>
                  </w:r>
                  <w:r>
                    <w:rPr>
                      <w:rFonts w:ascii="Times New Roman"/>
                      <w:spacing w:val="-1"/>
                      <w:sz w:val="20"/>
                    </w:rPr>
                    <w:t> </w:t>
                  </w:r>
                  <w:r>
                    <w:rPr>
                      <w:rFonts w:ascii="Times New Roman"/>
                      <w:spacing w:val="-3"/>
                      <w:w w:val="99"/>
                      <w:sz w:val="20"/>
                    </w:rPr>
                    <w:t>w</w:t>
                  </w:r>
                  <w:r>
                    <w:rPr>
                      <w:rFonts w:ascii="Times New Roman"/>
                      <w:spacing w:val="2"/>
                      <w:w w:val="99"/>
                      <w:sz w:val="20"/>
                    </w:rPr>
                    <w:t>i</w:t>
                  </w:r>
                  <w:r>
                    <w:rPr>
                      <w:rFonts w:ascii="Times New Roman"/>
                      <w:spacing w:val="-1"/>
                      <w:w w:val="99"/>
                      <w:sz w:val="20"/>
                    </w:rPr>
                    <w:t>s</w:t>
                  </w:r>
                  <w:r>
                    <w:rPr>
                      <w:rFonts w:ascii="Times New Roman"/>
                      <w:w w:val="99"/>
                      <w:sz w:val="20"/>
                    </w:rPr>
                    <w:t>h</w:t>
                  </w:r>
                  <w:r>
                    <w:rPr>
                      <w:rFonts w:ascii="Times New Roman"/>
                      <w:spacing w:val="-1"/>
                      <w:sz w:val="20"/>
                    </w:rPr>
                    <w:t> </w:t>
                  </w:r>
                  <w:r>
                    <w:rPr>
                      <w:rFonts w:ascii="Times New Roman"/>
                      <w:spacing w:val="-1"/>
                      <w:w w:val="99"/>
                      <w:sz w:val="20"/>
                    </w:rPr>
                    <w:t>t</w:t>
                  </w:r>
                  <w:r>
                    <w:rPr>
                      <w:rFonts w:ascii="Times New Roman"/>
                      <w:w w:val="99"/>
                      <w:sz w:val="20"/>
                    </w:rPr>
                    <w:t>o</w:t>
                  </w:r>
                  <w:r>
                    <w:rPr>
                      <w:rFonts w:ascii="Times New Roman"/>
                      <w:spacing w:val="1"/>
                      <w:sz w:val="20"/>
                    </w:rPr>
                    <w:t> </w:t>
                  </w:r>
                  <w:r>
                    <w:rPr>
                      <w:rFonts w:ascii="Times New Roman"/>
                      <w:w w:val="99"/>
                      <w:sz w:val="20"/>
                    </w:rPr>
                    <w:t>c</w:t>
                  </w:r>
                  <w:r>
                    <w:rPr>
                      <w:rFonts w:ascii="Times New Roman"/>
                      <w:spacing w:val="-1"/>
                      <w:w w:val="99"/>
                      <w:sz w:val="20"/>
                    </w:rPr>
                    <w:t>l</w:t>
                  </w:r>
                  <w:r>
                    <w:rPr>
                      <w:rFonts w:ascii="Times New Roman"/>
                      <w:spacing w:val="1"/>
                      <w:w w:val="99"/>
                      <w:sz w:val="20"/>
                    </w:rPr>
                    <w:t>o</w:t>
                  </w:r>
                  <w:r>
                    <w:rPr>
                      <w:rFonts w:ascii="Times New Roman"/>
                      <w:spacing w:val="-1"/>
                      <w:w w:val="99"/>
                      <w:sz w:val="20"/>
                    </w:rPr>
                    <w:t>s</w:t>
                  </w:r>
                  <w:r>
                    <w:rPr>
                      <w:rFonts w:ascii="Times New Roman"/>
                      <w:w w:val="99"/>
                      <w:sz w:val="20"/>
                    </w:rPr>
                    <w:t>e</w:t>
                  </w:r>
                  <w:r>
                    <w:rPr>
                      <w:rFonts w:ascii="Times New Roman"/>
                      <w:spacing w:val="2"/>
                      <w:w w:val="99"/>
                      <w:sz w:val="20"/>
                    </w:rPr>
                    <w:t>l</w:t>
                  </w:r>
                  <w:r>
                    <w:rPr>
                      <w:rFonts w:ascii="Times New Roman"/>
                      <w:w w:val="99"/>
                      <w:sz w:val="20"/>
                    </w:rPr>
                    <w:t>y</w:t>
                  </w:r>
                  <w:r>
                    <w:rPr>
                      <w:rFonts w:ascii="Times New Roman"/>
                      <w:spacing w:val="1"/>
                      <w:sz w:val="20"/>
                    </w:rPr>
                    <w:t> </w:t>
                  </w:r>
                  <w:r>
                    <w:rPr>
                      <w:rFonts w:ascii="Times New Roman"/>
                      <w:w w:val="99"/>
                      <w:sz w:val="20"/>
                    </w:rPr>
                    <w:t>f</w:t>
                  </w:r>
                  <w:r>
                    <w:rPr>
                      <w:rFonts w:ascii="Times New Roman"/>
                      <w:spacing w:val="1"/>
                      <w:w w:val="99"/>
                      <w:sz w:val="20"/>
                    </w:rPr>
                    <w:t>o</w:t>
                  </w:r>
                  <w:r>
                    <w:rPr>
                      <w:rFonts w:ascii="Times New Roman"/>
                      <w:spacing w:val="-1"/>
                      <w:w w:val="99"/>
                      <w:sz w:val="20"/>
                    </w:rPr>
                    <w:t>ll</w:t>
                  </w:r>
                  <w:r>
                    <w:rPr>
                      <w:rFonts w:ascii="Times New Roman"/>
                      <w:spacing w:val="3"/>
                      <w:w w:val="99"/>
                      <w:sz w:val="20"/>
                    </w:rPr>
                    <w:t>o</w:t>
                  </w:r>
                  <w:r>
                    <w:rPr>
                      <w:rFonts w:ascii="Times New Roman"/>
                      <w:w w:val="99"/>
                      <w:sz w:val="20"/>
                    </w:rPr>
                    <w:t>w</w:t>
                  </w:r>
                  <w:r>
                    <w:rPr>
                      <w:rFonts w:ascii="Times New Roman"/>
                      <w:spacing w:val="-5"/>
                      <w:sz w:val="20"/>
                    </w:rPr>
                    <w:t> </w:t>
                  </w:r>
                  <w:r>
                    <w:rPr>
                      <w:rFonts w:ascii="Times New Roman"/>
                      <w:spacing w:val="-1"/>
                      <w:w w:val="99"/>
                      <w:sz w:val="20"/>
                    </w:rPr>
                    <w:t>t</w:t>
                  </w:r>
                  <w:r>
                    <w:rPr>
                      <w:rFonts w:ascii="Times New Roman"/>
                      <w:spacing w:val="-2"/>
                      <w:w w:val="99"/>
                      <w:sz w:val="20"/>
                    </w:rPr>
                    <w:t>h</w:t>
                  </w:r>
                  <w:r>
                    <w:rPr>
                      <w:rFonts w:ascii="Times New Roman"/>
                      <w:w w:val="99"/>
                      <w:sz w:val="20"/>
                    </w:rPr>
                    <w:t>e</w:t>
                  </w:r>
                  <w:r>
                    <w:rPr>
                      <w:rFonts w:ascii="Times New Roman"/>
                      <w:sz w:val="20"/>
                    </w:rPr>
                    <w:t> </w:t>
                  </w:r>
                  <w:r>
                    <w:rPr>
                      <w:rFonts w:ascii="Times New Roman"/>
                      <w:spacing w:val="1"/>
                      <w:w w:val="99"/>
                      <w:sz w:val="20"/>
                    </w:rPr>
                    <w:t>d</w:t>
                  </w:r>
                  <w:r>
                    <w:rPr>
                      <w:rFonts w:ascii="Times New Roman"/>
                      <w:spacing w:val="2"/>
                      <w:w w:val="99"/>
                      <w:sz w:val="20"/>
                    </w:rPr>
                    <w:t>e</w:t>
                  </w:r>
                  <w:r>
                    <w:rPr>
                      <w:rFonts w:ascii="Times New Roman"/>
                      <w:spacing w:val="-2"/>
                      <w:w w:val="99"/>
                      <w:sz w:val="20"/>
                    </w:rPr>
                    <w:t>v</w:t>
                  </w:r>
                  <w:r>
                    <w:rPr>
                      <w:rFonts w:ascii="Times New Roman"/>
                      <w:w w:val="99"/>
                      <w:sz w:val="20"/>
                    </w:rPr>
                    <w:t>e</w:t>
                  </w:r>
                  <w:r>
                    <w:rPr>
                      <w:rFonts w:ascii="Times New Roman"/>
                      <w:spacing w:val="-1"/>
                      <w:w w:val="99"/>
                      <w:sz w:val="20"/>
                    </w:rPr>
                    <w:t>l</w:t>
                  </w:r>
                  <w:r>
                    <w:rPr>
                      <w:rFonts w:ascii="Times New Roman"/>
                      <w:spacing w:val="1"/>
                      <w:w w:val="99"/>
                      <w:sz w:val="20"/>
                    </w:rPr>
                    <w:t>o</w:t>
                  </w:r>
                  <w:r>
                    <w:rPr>
                      <w:rFonts w:ascii="Times New Roman"/>
                      <w:spacing w:val="3"/>
                      <w:w w:val="99"/>
                      <w:sz w:val="20"/>
                    </w:rPr>
                    <w:t>p</w:t>
                  </w:r>
                  <w:r>
                    <w:rPr>
                      <w:rFonts w:ascii="Times New Roman"/>
                      <w:spacing w:val="-4"/>
                      <w:w w:val="99"/>
                      <w:sz w:val="20"/>
                    </w:rPr>
                    <w:t>m</w:t>
                  </w:r>
                  <w:r>
                    <w:rPr>
                      <w:rFonts w:ascii="Times New Roman"/>
                      <w:spacing w:val="2"/>
                      <w:w w:val="99"/>
                      <w:sz w:val="20"/>
                    </w:rPr>
                    <w:t>e</w:t>
                  </w:r>
                  <w:r>
                    <w:rPr>
                      <w:rFonts w:ascii="Times New Roman"/>
                      <w:spacing w:val="-2"/>
                      <w:w w:val="99"/>
                      <w:sz w:val="20"/>
                    </w:rPr>
                    <w:t>n</w:t>
                  </w:r>
                  <w:r>
                    <w:rPr>
                      <w:rFonts w:ascii="Times New Roman"/>
                      <w:w w:val="99"/>
                      <w:sz w:val="20"/>
                    </w:rPr>
                    <w:t>t</w:t>
                  </w:r>
                  <w:r>
                    <w:rPr>
                      <w:rFonts w:ascii="Times New Roman"/>
                      <w:sz w:val="20"/>
                    </w:rPr>
                    <w:t> </w:t>
                  </w:r>
                  <w:r>
                    <w:rPr>
                      <w:rFonts w:ascii="Times New Roman"/>
                      <w:spacing w:val="1"/>
                      <w:w w:val="99"/>
                      <w:sz w:val="20"/>
                    </w:rPr>
                    <w:t>o</w:t>
                  </w:r>
                  <w:r>
                    <w:rPr>
                      <w:rFonts w:ascii="Times New Roman"/>
                      <w:w w:val="99"/>
                      <w:sz w:val="20"/>
                    </w:rPr>
                    <w:t>f</w:t>
                  </w:r>
                  <w:r>
                    <w:rPr>
                      <w:rFonts w:ascii="Times New Roman"/>
                      <w:spacing w:val="-2"/>
                      <w:sz w:val="20"/>
                    </w:rPr>
                    <w:t> </w:t>
                  </w:r>
                  <w:r>
                    <w:rPr>
                      <w:rFonts w:ascii="Times New Roman"/>
                      <w:spacing w:val="2"/>
                      <w:w w:val="99"/>
                      <w:sz w:val="20"/>
                    </w:rPr>
                    <w:t>t</w:t>
                  </w:r>
                  <w:r>
                    <w:rPr>
                      <w:rFonts w:ascii="Times New Roman"/>
                      <w:spacing w:val="-2"/>
                      <w:w w:val="99"/>
                      <w:sz w:val="20"/>
                    </w:rPr>
                    <w:t>h</w:t>
                  </w:r>
                  <w:r>
                    <w:rPr>
                      <w:rFonts w:ascii="Times New Roman"/>
                      <w:w w:val="99"/>
                      <w:sz w:val="20"/>
                    </w:rPr>
                    <w:t>e</w:t>
                  </w:r>
                  <w:r>
                    <w:rPr>
                      <w:rFonts w:ascii="Times New Roman"/>
                      <w:spacing w:val="1"/>
                      <w:w w:val="99"/>
                      <w:sz w:val="20"/>
                    </w:rPr>
                    <w:t>s</w:t>
                  </w:r>
                  <w:r>
                    <w:rPr>
                      <w:rFonts w:ascii="Times New Roman"/>
                      <w:w w:val="99"/>
                      <w:sz w:val="20"/>
                    </w:rPr>
                    <w:t>e</w:t>
                  </w:r>
                  <w:r>
                    <w:rPr>
                      <w:rFonts w:ascii="Times New Roman"/>
                      <w:sz w:val="20"/>
                    </w:rPr>
                    <w:t> </w:t>
                  </w:r>
                  <w:r>
                    <w:rPr>
                      <w:rFonts w:ascii="Times New Roman"/>
                      <w:spacing w:val="-2"/>
                      <w:w w:val="99"/>
                      <w:sz w:val="20"/>
                    </w:rPr>
                    <w:t>n</w:t>
                  </w:r>
                  <w:r>
                    <w:rPr>
                      <w:rFonts w:ascii="Times New Roman"/>
                      <w:spacing w:val="2"/>
                      <w:w w:val="99"/>
                      <w:sz w:val="20"/>
                    </w:rPr>
                    <w:t>e</w:t>
                  </w:r>
                  <w:r>
                    <w:rPr>
                      <w:rFonts w:ascii="Times New Roman"/>
                      <w:w w:val="99"/>
                      <w:sz w:val="20"/>
                    </w:rPr>
                    <w:t>w</w:t>
                  </w:r>
                  <w:r>
                    <w:rPr>
                      <w:rFonts w:ascii="Times New Roman"/>
                      <w:spacing w:val="-2"/>
                      <w:sz w:val="20"/>
                    </w:rPr>
                    <w:t> </w:t>
                  </w:r>
                  <w:r>
                    <w:rPr>
                      <w:rFonts w:ascii="Times New Roman"/>
                      <w:spacing w:val="1"/>
                      <w:w w:val="99"/>
                      <w:sz w:val="20"/>
                    </w:rPr>
                    <w:t>p</w:t>
                  </w:r>
                  <w:r>
                    <w:rPr>
                      <w:rFonts w:ascii="Times New Roman"/>
                      <w:spacing w:val="-2"/>
                      <w:w w:val="99"/>
                      <w:sz w:val="20"/>
                    </w:rPr>
                    <w:t>u</w:t>
                  </w:r>
                  <w:r>
                    <w:rPr>
                      <w:rFonts w:ascii="Times New Roman"/>
                      <w:spacing w:val="1"/>
                      <w:w w:val="99"/>
                      <w:sz w:val="20"/>
                    </w:rPr>
                    <w:t>b</w:t>
                  </w:r>
                  <w:r>
                    <w:rPr>
                      <w:rFonts w:ascii="Times New Roman"/>
                      <w:spacing w:val="-1"/>
                      <w:w w:val="99"/>
                      <w:sz w:val="20"/>
                    </w:rPr>
                    <w:t>li</w:t>
                  </w:r>
                  <w:r>
                    <w:rPr>
                      <w:rFonts w:ascii="Times New Roman"/>
                      <w:w w:val="99"/>
                      <w:sz w:val="20"/>
                    </w:rPr>
                    <w:t>ca</w:t>
                  </w:r>
                  <w:r>
                    <w:rPr>
                      <w:rFonts w:ascii="Times New Roman"/>
                      <w:spacing w:val="-1"/>
                      <w:w w:val="99"/>
                      <w:sz w:val="20"/>
                    </w:rPr>
                    <w:t>ti</w:t>
                  </w:r>
                  <w:r>
                    <w:rPr>
                      <w:rFonts w:ascii="Times New Roman"/>
                      <w:spacing w:val="1"/>
                      <w:w w:val="99"/>
                      <w:sz w:val="20"/>
                    </w:rPr>
                    <w:t>on</w:t>
                  </w:r>
                  <w:r>
                    <w:rPr>
                      <w:rFonts w:ascii="Times New Roman"/>
                      <w:w w:val="99"/>
                      <w:sz w:val="20"/>
                    </w:rPr>
                    <w:t>s</w:t>
                  </w:r>
                  <w:r>
                    <w:rPr>
                      <w:rFonts w:ascii="Times New Roman"/>
                      <w:spacing w:val="-1"/>
                      <w:sz w:val="20"/>
                    </w:rPr>
                    <w:t> </w:t>
                  </w:r>
                  <w:r>
                    <w:rPr>
                      <w:rFonts w:ascii="Times New Roman"/>
                      <w:spacing w:val="3"/>
                      <w:w w:val="99"/>
                      <w:sz w:val="20"/>
                    </w:rPr>
                    <w:t>b</w:t>
                  </w:r>
                  <w:r>
                    <w:rPr>
                      <w:rFonts w:ascii="Times New Roman"/>
                      <w:w w:val="99"/>
                      <w:sz w:val="20"/>
                    </w:rPr>
                    <w:t>y</w:t>
                  </w:r>
                  <w:r>
                    <w:rPr>
                      <w:rFonts w:ascii="Times New Roman"/>
                      <w:spacing w:val="-4"/>
                      <w:sz w:val="20"/>
                    </w:rPr>
                    <w:t> </w:t>
                  </w:r>
                  <w:r>
                    <w:rPr>
                      <w:rFonts w:ascii="Times New Roman"/>
                      <w:w w:val="99"/>
                      <w:sz w:val="20"/>
                    </w:rPr>
                    <w:t>NI</w:t>
                  </w:r>
                  <w:r>
                    <w:rPr>
                      <w:rFonts w:ascii="Times New Roman"/>
                      <w:spacing w:val="-1"/>
                      <w:w w:val="99"/>
                      <w:sz w:val="20"/>
                    </w:rPr>
                    <w:t>S</w:t>
                  </w:r>
                  <w:r>
                    <w:rPr>
                      <w:rFonts w:ascii="Times New Roman"/>
                      <w:w w:val="99"/>
                      <w:sz w:val="20"/>
                    </w:rPr>
                    <w:t>T.</w:t>
                  </w:r>
                  <w:r>
                    <w:rPr>
                      <w:rFonts w:ascii="Times New Roman"/>
                      <w:sz w:val="20"/>
                    </w:rPr>
                  </w:r>
                </w:p>
                <w:p>
                  <w:pPr>
                    <w:spacing w:before="120"/>
                    <w:ind w:left="143" w:right="566" w:firstLine="0"/>
                    <w:jc w:val="left"/>
                    <w:rPr>
                      <w:rFonts w:ascii="Times New Roman" w:hAnsi="Times New Roman" w:cs="Times New Roman" w:eastAsia="Times New Roman"/>
                      <w:sz w:val="20"/>
                      <w:szCs w:val="20"/>
                    </w:rPr>
                  </w:pPr>
                  <w:r>
                    <w:rPr>
                      <w:rFonts w:ascii="Times New Roman"/>
                      <w:w w:val="99"/>
                      <w:sz w:val="20"/>
                    </w:rPr>
                    <w:t>Or</w:t>
                  </w:r>
                  <w:r>
                    <w:rPr>
                      <w:rFonts w:ascii="Times New Roman"/>
                      <w:spacing w:val="-2"/>
                      <w:w w:val="99"/>
                      <w:sz w:val="20"/>
                    </w:rPr>
                    <w:t>g</w:t>
                  </w:r>
                  <w:r>
                    <w:rPr>
                      <w:rFonts w:ascii="Times New Roman"/>
                      <w:w w:val="99"/>
                      <w:sz w:val="20"/>
                    </w:rPr>
                    <w:t>a</w:t>
                  </w:r>
                  <w:r>
                    <w:rPr>
                      <w:rFonts w:ascii="Times New Roman"/>
                      <w:spacing w:val="-2"/>
                      <w:w w:val="99"/>
                      <w:sz w:val="20"/>
                    </w:rPr>
                    <w:t>n</w:t>
                  </w:r>
                  <w:r>
                    <w:rPr>
                      <w:rFonts w:ascii="Times New Roman"/>
                      <w:spacing w:val="-1"/>
                      <w:w w:val="99"/>
                      <w:sz w:val="20"/>
                    </w:rPr>
                    <w:t>i</w:t>
                  </w:r>
                  <w:r>
                    <w:rPr>
                      <w:rFonts w:ascii="Times New Roman"/>
                      <w:w w:val="99"/>
                      <w:sz w:val="20"/>
                    </w:rPr>
                    <w:t>z</w:t>
                  </w:r>
                  <w:r>
                    <w:rPr>
                      <w:rFonts w:ascii="Times New Roman"/>
                      <w:spacing w:val="2"/>
                      <w:w w:val="99"/>
                      <w:sz w:val="20"/>
                    </w:rPr>
                    <w:t>a</w:t>
                  </w:r>
                  <w:r>
                    <w:rPr>
                      <w:rFonts w:ascii="Times New Roman"/>
                      <w:spacing w:val="-1"/>
                      <w:w w:val="99"/>
                      <w:sz w:val="20"/>
                    </w:rPr>
                    <w:t>ti</w:t>
                  </w:r>
                  <w:r>
                    <w:rPr>
                      <w:rFonts w:ascii="Times New Roman"/>
                      <w:spacing w:val="1"/>
                      <w:w w:val="99"/>
                      <w:sz w:val="20"/>
                    </w:rPr>
                    <w:t>o</w:t>
                  </w:r>
                  <w:r>
                    <w:rPr>
                      <w:rFonts w:ascii="Times New Roman"/>
                      <w:spacing w:val="-2"/>
                      <w:w w:val="99"/>
                      <w:sz w:val="20"/>
                    </w:rPr>
                    <w:t>n</w:t>
                  </w:r>
                  <w:r>
                    <w:rPr>
                      <w:rFonts w:ascii="Times New Roman"/>
                      <w:w w:val="99"/>
                      <w:sz w:val="20"/>
                    </w:rPr>
                    <w:t>s</w:t>
                  </w:r>
                  <w:r>
                    <w:rPr>
                      <w:rFonts w:ascii="Times New Roman"/>
                      <w:spacing w:val="-1"/>
                      <w:sz w:val="20"/>
                    </w:rPr>
                    <w:t> </w:t>
                  </w:r>
                  <w:r>
                    <w:rPr>
                      <w:rFonts w:ascii="Times New Roman"/>
                      <w:w w:val="99"/>
                      <w:sz w:val="20"/>
                    </w:rPr>
                    <w:t>are</w:t>
                  </w:r>
                  <w:r>
                    <w:rPr>
                      <w:rFonts w:ascii="Times New Roman"/>
                      <w:sz w:val="20"/>
                    </w:rPr>
                    <w:t> </w:t>
                  </w:r>
                  <w:r>
                    <w:rPr>
                      <w:rFonts w:ascii="Times New Roman"/>
                      <w:spacing w:val="2"/>
                      <w:w w:val="99"/>
                      <w:sz w:val="20"/>
                    </w:rPr>
                    <w:t>e</w:t>
                  </w:r>
                  <w:r>
                    <w:rPr>
                      <w:rFonts w:ascii="Times New Roman"/>
                      <w:spacing w:val="-2"/>
                      <w:w w:val="99"/>
                      <w:sz w:val="20"/>
                    </w:rPr>
                    <w:t>n</w:t>
                  </w:r>
                  <w:r>
                    <w:rPr>
                      <w:rFonts w:ascii="Times New Roman"/>
                      <w:w w:val="99"/>
                      <w:sz w:val="20"/>
                    </w:rPr>
                    <w:t>c</w:t>
                  </w:r>
                  <w:r>
                    <w:rPr>
                      <w:rFonts w:ascii="Times New Roman"/>
                      <w:spacing w:val="1"/>
                      <w:w w:val="99"/>
                      <w:sz w:val="20"/>
                    </w:rPr>
                    <w:t>o</w:t>
                  </w:r>
                  <w:r>
                    <w:rPr>
                      <w:rFonts w:ascii="Times New Roman"/>
                      <w:spacing w:val="-2"/>
                      <w:w w:val="99"/>
                      <w:sz w:val="20"/>
                    </w:rPr>
                    <w:t>u</w:t>
                  </w:r>
                  <w:r>
                    <w:rPr>
                      <w:rFonts w:ascii="Times New Roman"/>
                      <w:w w:val="99"/>
                      <w:sz w:val="20"/>
                    </w:rPr>
                    <w:t>ra</w:t>
                  </w:r>
                  <w:r>
                    <w:rPr>
                      <w:rFonts w:ascii="Times New Roman"/>
                      <w:spacing w:val="-2"/>
                      <w:w w:val="99"/>
                      <w:sz w:val="20"/>
                    </w:rPr>
                    <w:t>g</w:t>
                  </w:r>
                  <w:r>
                    <w:rPr>
                      <w:rFonts w:ascii="Times New Roman"/>
                      <w:w w:val="99"/>
                      <w:sz w:val="20"/>
                    </w:rPr>
                    <w:t>ed</w:t>
                  </w:r>
                  <w:r>
                    <w:rPr>
                      <w:rFonts w:ascii="Times New Roman"/>
                      <w:spacing w:val="4"/>
                      <w:sz w:val="20"/>
                    </w:rPr>
                    <w:t> </w:t>
                  </w:r>
                  <w:r>
                    <w:rPr>
                      <w:rFonts w:ascii="Times New Roman"/>
                      <w:spacing w:val="-1"/>
                      <w:w w:val="99"/>
                      <w:sz w:val="20"/>
                    </w:rPr>
                    <w:t>t</w:t>
                  </w:r>
                  <w:r>
                    <w:rPr>
                      <w:rFonts w:ascii="Times New Roman"/>
                      <w:w w:val="99"/>
                      <w:sz w:val="20"/>
                    </w:rPr>
                    <w:t>o</w:t>
                  </w:r>
                  <w:r>
                    <w:rPr>
                      <w:rFonts w:ascii="Times New Roman"/>
                      <w:spacing w:val="1"/>
                      <w:sz w:val="20"/>
                    </w:rPr>
                    <w:t> </w:t>
                  </w:r>
                  <w:r>
                    <w:rPr>
                      <w:rFonts w:ascii="Times New Roman"/>
                      <w:w w:val="99"/>
                      <w:sz w:val="20"/>
                    </w:rPr>
                    <w:t>re</w:t>
                  </w:r>
                  <w:r>
                    <w:rPr>
                      <w:rFonts w:ascii="Times New Roman"/>
                      <w:spacing w:val="-2"/>
                      <w:w w:val="99"/>
                      <w:sz w:val="20"/>
                    </w:rPr>
                    <w:t>v</w:t>
                  </w:r>
                  <w:r>
                    <w:rPr>
                      <w:rFonts w:ascii="Times New Roman"/>
                      <w:spacing w:val="-1"/>
                      <w:w w:val="99"/>
                      <w:sz w:val="20"/>
                    </w:rPr>
                    <w:t>i</w:t>
                  </w:r>
                  <w:r>
                    <w:rPr>
                      <w:rFonts w:ascii="Times New Roman"/>
                      <w:spacing w:val="2"/>
                      <w:w w:val="99"/>
                      <w:sz w:val="20"/>
                    </w:rPr>
                    <w:t>e</w:t>
                  </w:r>
                  <w:r>
                    <w:rPr>
                      <w:rFonts w:ascii="Times New Roman"/>
                      <w:w w:val="99"/>
                      <w:sz w:val="20"/>
                    </w:rPr>
                    <w:t>w</w:t>
                  </w:r>
                  <w:r>
                    <w:rPr>
                      <w:rFonts w:ascii="Times New Roman"/>
                      <w:spacing w:val="-5"/>
                      <w:sz w:val="20"/>
                    </w:rPr>
                    <w:t> </w:t>
                  </w:r>
                  <w:r>
                    <w:rPr>
                      <w:rFonts w:ascii="Times New Roman"/>
                      <w:w w:val="99"/>
                      <w:sz w:val="20"/>
                    </w:rPr>
                    <w:t>a</w:t>
                  </w:r>
                  <w:r>
                    <w:rPr>
                      <w:rFonts w:ascii="Times New Roman"/>
                      <w:spacing w:val="2"/>
                      <w:w w:val="99"/>
                      <w:sz w:val="20"/>
                    </w:rPr>
                    <w:t>l</w:t>
                  </w:r>
                  <w:r>
                    <w:rPr>
                      <w:rFonts w:ascii="Times New Roman"/>
                      <w:w w:val="99"/>
                      <w:sz w:val="20"/>
                    </w:rPr>
                    <w:t>l</w:t>
                  </w:r>
                  <w:r>
                    <w:rPr>
                      <w:rFonts w:ascii="Times New Roman"/>
                      <w:sz w:val="20"/>
                    </w:rPr>
                    <w:t> </w:t>
                  </w:r>
                  <w:r>
                    <w:rPr>
                      <w:rFonts w:ascii="Times New Roman"/>
                      <w:spacing w:val="1"/>
                      <w:w w:val="99"/>
                      <w:sz w:val="20"/>
                    </w:rPr>
                    <w:t>d</w:t>
                  </w:r>
                  <w:r>
                    <w:rPr>
                      <w:rFonts w:ascii="Times New Roman"/>
                      <w:w w:val="99"/>
                      <w:sz w:val="20"/>
                    </w:rPr>
                    <w:t>ra</w:t>
                  </w:r>
                  <w:r>
                    <w:rPr>
                      <w:rFonts w:ascii="Times New Roman"/>
                      <w:spacing w:val="-2"/>
                      <w:w w:val="99"/>
                      <w:sz w:val="20"/>
                    </w:rPr>
                    <w:t>f</w:t>
                  </w:r>
                  <w:r>
                    <w:rPr>
                      <w:rFonts w:ascii="Times New Roman"/>
                      <w:w w:val="99"/>
                      <w:sz w:val="20"/>
                    </w:rPr>
                    <w:t>t</w:t>
                  </w:r>
                  <w:r>
                    <w:rPr>
                      <w:rFonts w:ascii="Times New Roman"/>
                      <w:sz w:val="20"/>
                    </w:rPr>
                    <w:t> </w:t>
                  </w:r>
                  <w:r>
                    <w:rPr>
                      <w:rFonts w:ascii="Times New Roman"/>
                      <w:spacing w:val="1"/>
                      <w:w w:val="99"/>
                      <w:sz w:val="20"/>
                    </w:rPr>
                    <w:t>p</w:t>
                  </w:r>
                  <w:r>
                    <w:rPr>
                      <w:rFonts w:ascii="Times New Roman"/>
                      <w:spacing w:val="-2"/>
                      <w:w w:val="99"/>
                      <w:sz w:val="20"/>
                    </w:rPr>
                    <w:t>u</w:t>
                  </w:r>
                  <w:r>
                    <w:rPr>
                      <w:rFonts w:ascii="Times New Roman"/>
                      <w:spacing w:val="1"/>
                      <w:w w:val="99"/>
                      <w:sz w:val="20"/>
                    </w:rPr>
                    <w:t>b</w:t>
                  </w:r>
                  <w:r>
                    <w:rPr>
                      <w:rFonts w:ascii="Times New Roman"/>
                      <w:spacing w:val="-1"/>
                      <w:w w:val="99"/>
                      <w:sz w:val="20"/>
                    </w:rPr>
                    <w:t>li</w:t>
                  </w:r>
                  <w:r>
                    <w:rPr>
                      <w:rFonts w:ascii="Times New Roman"/>
                      <w:w w:val="99"/>
                      <w:sz w:val="20"/>
                    </w:rPr>
                    <w:t>ca</w:t>
                  </w:r>
                  <w:r>
                    <w:rPr>
                      <w:rFonts w:ascii="Times New Roman"/>
                      <w:spacing w:val="-1"/>
                      <w:w w:val="99"/>
                      <w:sz w:val="20"/>
                    </w:rPr>
                    <w:t>ti</w:t>
                  </w:r>
                  <w:r>
                    <w:rPr>
                      <w:rFonts w:ascii="Times New Roman"/>
                      <w:spacing w:val="1"/>
                      <w:w w:val="99"/>
                      <w:sz w:val="20"/>
                    </w:rPr>
                    <w:t>on</w:t>
                  </w:r>
                  <w:r>
                    <w:rPr>
                      <w:rFonts w:ascii="Times New Roman"/>
                      <w:w w:val="99"/>
                      <w:sz w:val="20"/>
                    </w:rPr>
                    <w:t>s</w:t>
                  </w:r>
                  <w:r>
                    <w:rPr>
                      <w:rFonts w:ascii="Times New Roman"/>
                      <w:spacing w:val="2"/>
                      <w:sz w:val="20"/>
                    </w:rPr>
                    <w:t> </w:t>
                  </w:r>
                  <w:r>
                    <w:rPr>
                      <w:rFonts w:ascii="Times New Roman"/>
                      <w:spacing w:val="1"/>
                      <w:w w:val="99"/>
                      <w:sz w:val="20"/>
                    </w:rPr>
                    <w:t>d</w:t>
                  </w:r>
                  <w:r>
                    <w:rPr>
                      <w:rFonts w:ascii="Times New Roman"/>
                      <w:spacing w:val="-2"/>
                      <w:w w:val="99"/>
                      <w:sz w:val="20"/>
                    </w:rPr>
                    <w:t>u</w:t>
                  </w:r>
                  <w:r>
                    <w:rPr>
                      <w:rFonts w:ascii="Times New Roman"/>
                      <w:w w:val="99"/>
                      <w:sz w:val="20"/>
                    </w:rPr>
                    <w:t>r</w:t>
                  </w:r>
                  <w:r>
                    <w:rPr>
                      <w:rFonts w:ascii="Times New Roman"/>
                      <w:spacing w:val="-1"/>
                      <w:w w:val="99"/>
                      <w:sz w:val="20"/>
                    </w:rPr>
                    <w:t>i</w:t>
                  </w:r>
                  <w:r>
                    <w:rPr>
                      <w:rFonts w:ascii="Times New Roman"/>
                      <w:spacing w:val="-2"/>
                      <w:w w:val="99"/>
                      <w:sz w:val="20"/>
                    </w:rPr>
                    <w:t>n</w:t>
                  </w:r>
                  <w:r>
                    <w:rPr>
                      <w:rFonts w:ascii="Times New Roman"/>
                      <w:w w:val="99"/>
                      <w:sz w:val="20"/>
                    </w:rPr>
                    <w:t>g</w:t>
                  </w:r>
                  <w:r>
                    <w:rPr>
                      <w:rFonts w:ascii="Times New Roman"/>
                      <w:spacing w:val="-1"/>
                      <w:sz w:val="20"/>
                    </w:rPr>
                    <w:t> </w:t>
                  </w:r>
                  <w:r>
                    <w:rPr>
                      <w:rFonts w:ascii="Times New Roman"/>
                      <w:spacing w:val="3"/>
                      <w:w w:val="99"/>
                      <w:sz w:val="20"/>
                    </w:rPr>
                    <w:t>p</w:t>
                  </w:r>
                  <w:r>
                    <w:rPr>
                      <w:rFonts w:ascii="Times New Roman"/>
                      <w:spacing w:val="-2"/>
                      <w:w w:val="99"/>
                      <w:sz w:val="20"/>
                    </w:rPr>
                    <w:t>u</w:t>
                  </w:r>
                  <w:r>
                    <w:rPr>
                      <w:rFonts w:ascii="Times New Roman"/>
                      <w:spacing w:val="1"/>
                      <w:w w:val="99"/>
                      <w:sz w:val="20"/>
                    </w:rPr>
                    <w:t>b</w:t>
                  </w:r>
                  <w:r>
                    <w:rPr>
                      <w:rFonts w:ascii="Times New Roman"/>
                      <w:spacing w:val="-1"/>
                      <w:w w:val="99"/>
                      <w:sz w:val="20"/>
                    </w:rPr>
                    <w:t>li</w:t>
                  </w:r>
                  <w:r>
                    <w:rPr>
                      <w:rFonts w:ascii="Times New Roman"/>
                      <w:w w:val="99"/>
                      <w:sz w:val="20"/>
                    </w:rPr>
                    <w:t>c</w:t>
                  </w:r>
                  <w:r>
                    <w:rPr>
                      <w:rFonts w:ascii="Times New Roman"/>
                      <w:sz w:val="20"/>
                    </w:rPr>
                    <w:t> </w:t>
                  </w:r>
                  <w:r>
                    <w:rPr>
                      <w:rFonts w:ascii="Times New Roman"/>
                      <w:w w:val="99"/>
                      <w:sz w:val="20"/>
                    </w:rPr>
                    <w:t>c</w:t>
                  </w:r>
                  <w:r>
                    <w:rPr>
                      <w:rFonts w:ascii="Times New Roman"/>
                      <w:spacing w:val="3"/>
                      <w:w w:val="99"/>
                      <w:sz w:val="20"/>
                    </w:rPr>
                    <w:t>o</w:t>
                  </w:r>
                  <w:r>
                    <w:rPr>
                      <w:rFonts w:ascii="Times New Roman"/>
                      <w:spacing w:val="-2"/>
                      <w:w w:val="99"/>
                      <w:sz w:val="20"/>
                    </w:rPr>
                    <w:t>mm</w:t>
                  </w:r>
                  <w:r>
                    <w:rPr>
                      <w:rFonts w:ascii="Times New Roman"/>
                      <w:w w:val="99"/>
                      <w:sz w:val="20"/>
                    </w:rPr>
                    <w:t>e</w:t>
                  </w:r>
                  <w:r>
                    <w:rPr>
                      <w:rFonts w:ascii="Times New Roman"/>
                      <w:spacing w:val="1"/>
                      <w:w w:val="99"/>
                      <w:sz w:val="20"/>
                    </w:rPr>
                    <w:t>n</w:t>
                  </w:r>
                  <w:r>
                    <w:rPr>
                      <w:rFonts w:ascii="Times New Roman"/>
                      <w:w w:val="99"/>
                      <w:sz w:val="20"/>
                    </w:rPr>
                    <w:t>t</w:t>
                  </w:r>
                  <w:r>
                    <w:rPr>
                      <w:rFonts w:ascii="Times New Roman"/>
                      <w:sz w:val="20"/>
                    </w:rPr>
                    <w:t> </w:t>
                  </w:r>
                  <w:r>
                    <w:rPr>
                      <w:rFonts w:ascii="Times New Roman"/>
                      <w:spacing w:val="1"/>
                      <w:w w:val="99"/>
                      <w:sz w:val="20"/>
                    </w:rPr>
                    <w:t>p</w:t>
                  </w:r>
                  <w:r>
                    <w:rPr>
                      <w:rFonts w:ascii="Times New Roman"/>
                      <w:w w:val="99"/>
                      <w:sz w:val="20"/>
                    </w:rPr>
                    <w:t>er</w:t>
                  </w:r>
                  <w:r>
                    <w:rPr>
                      <w:rFonts w:ascii="Times New Roman"/>
                      <w:spacing w:val="-1"/>
                      <w:w w:val="99"/>
                      <w:sz w:val="20"/>
                    </w:rPr>
                    <w:t>i</w:t>
                  </w:r>
                  <w:r>
                    <w:rPr>
                      <w:rFonts w:ascii="Times New Roman"/>
                      <w:spacing w:val="1"/>
                      <w:w w:val="99"/>
                      <w:sz w:val="20"/>
                    </w:rPr>
                    <w:t>od</w:t>
                  </w:r>
                  <w:r>
                    <w:rPr>
                      <w:rFonts w:ascii="Times New Roman"/>
                      <w:w w:val="99"/>
                      <w:sz w:val="20"/>
                    </w:rPr>
                    <w:t>s</w:t>
                  </w:r>
                  <w:r>
                    <w:rPr>
                      <w:rFonts w:ascii="Times New Roman"/>
                      <w:spacing w:val="-1"/>
                      <w:sz w:val="20"/>
                    </w:rPr>
                    <w:t> </w:t>
                  </w:r>
                  <w:r>
                    <w:rPr>
                      <w:rFonts w:ascii="Times New Roman"/>
                      <w:w w:val="99"/>
                      <w:sz w:val="20"/>
                    </w:rPr>
                    <w:t>a</w:t>
                  </w:r>
                  <w:r>
                    <w:rPr>
                      <w:rFonts w:ascii="Times New Roman"/>
                      <w:spacing w:val="-2"/>
                      <w:w w:val="99"/>
                      <w:sz w:val="20"/>
                    </w:rPr>
                    <w:t>n</w:t>
                  </w:r>
                  <w:r>
                    <w:rPr>
                      <w:rFonts w:ascii="Times New Roman"/>
                      <w:w w:val="99"/>
                      <w:sz w:val="20"/>
                    </w:rPr>
                    <w:t>d</w:t>
                  </w:r>
                  <w:r>
                    <w:rPr>
                      <w:rFonts w:ascii="Times New Roman"/>
                      <w:w w:val="99"/>
                      <w:sz w:val="20"/>
                    </w:rPr>
                    <w:t> </w:t>
                  </w:r>
                  <w:r>
                    <w:rPr>
                      <w:rFonts w:ascii="Times New Roman"/>
                      <w:spacing w:val="1"/>
                      <w:w w:val="99"/>
                      <w:sz w:val="20"/>
                    </w:rPr>
                    <w:t>p</w:t>
                  </w:r>
                  <w:r>
                    <w:rPr>
                      <w:rFonts w:ascii="Times New Roman"/>
                      <w:w w:val="99"/>
                      <w:sz w:val="20"/>
                    </w:rPr>
                    <w:t>r</w:t>
                  </w:r>
                  <w:r>
                    <w:rPr>
                      <w:rFonts w:ascii="Times New Roman"/>
                      <w:spacing w:val="1"/>
                      <w:w w:val="99"/>
                      <w:sz w:val="20"/>
                    </w:rPr>
                    <w:t>o</w:t>
                  </w:r>
                  <w:r>
                    <w:rPr>
                      <w:rFonts w:ascii="Times New Roman"/>
                      <w:spacing w:val="-2"/>
                      <w:w w:val="99"/>
                      <w:sz w:val="20"/>
                    </w:rPr>
                    <w:t>v</w:t>
                  </w:r>
                  <w:r>
                    <w:rPr>
                      <w:rFonts w:ascii="Times New Roman"/>
                      <w:spacing w:val="-1"/>
                      <w:w w:val="99"/>
                      <w:sz w:val="20"/>
                    </w:rPr>
                    <w:t>i</w:t>
                  </w:r>
                  <w:r>
                    <w:rPr>
                      <w:rFonts w:ascii="Times New Roman"/>
                      <w:spacing w:val="1"/>
                      <w:w w:val="99"/>
                      <w:sz w:val="20"/>
                    </w:rPr>
                    <w:t>d</w:t>
                  </w:r>
                  <w:r>
                    <w:rPr>
                      <w:rFonts w:ascii="Times New Roman"/>
                      <w:w w:val="99"/>
                      <w:sz w:val="20"/>
                    </w:rPr>
                    <w:t>e</w:t>
                  </w:r>
                  <w:r>
                    <w:rPr>
                      <w:rFonts w:ascii="Times New Roman"/>
                      <w:sz w:val="20"/>
                    </w:rPr>
                    <w:t> </w:t>
                  </w:r>
                  <w:r>
                    <w:rPr>
                      <w:rFonts w:ascii="Times New Roman"/>
                      <w:spacing w:val="-2"/>
                      <w:w w:val="99"/>
                      <w:sz w:val="20"/>
                    </w:rPr>
                    <w:t>f</w:t>
                  </w:r>
                  <w:r>
                    <w:rPr>
                      <w:rFonts w:ascii="Times New Roman"/>
                      <w:w w:val="99"/>
                      <w:sz w:val="20"/>
                    </w:rPr>
                    <w:t>ee</w:t>
                  </w:r>
                  <w:r>
                    <w:rPr>
                      <w:rFonts w:ascii="Times New Roman"/>
                      <w:spacing w:val="1"/>
                      <w:w w:val="99"/>
                      <w:sz w:val="20"/>
                    </w:rPr>
                    <w:t>db</w:t>
                  </w:r>
                  <w:r>
                    <w:rPr>
                      <w:rFonts w:ascii="Times New Roman"/>
                      <w:w w:val="99"/>
                      <w:sz w:val="20"/>
                    </w:rPr>
                    <w:t>ack</w:t>
                  </w:r>
                  <w:r>
                    <w:rPr>
                      <w:rFonts w:ascii="Times New Roman"/>
                      <w:spacing w:val="-1"/>
                      <w:sz w:val="20"/>
                    </w:rPr>
                    <w:t> </w:t>
                  </w:r>
                  <w:r>
                    <w:rPr>
                      <w:rFonts w:ascii="Times New Roman"/>
                      <w:spacing w:val="-1"/>
                      <w:w w:val="99"/>
                      <w:sz w:val="20"/>
                    </w:rPr>
                    <w:t>t</w:t>
                  </w:r>
                  <w:r>
                    <w:rPr>
                      <w:rFonts w:ascii="Times New Roman"/>
                      <w:w w:val="99"/>
                      <w:sz w:val="20"/>
                    </w:rPr>
                    <w:t>o</w:t>
                  </w:r>
                  <w:r>
                    <w:rPr>
                      <w:rFonts w:ascii="Times New Roman"/>
                      <w:spacing w:val="1"/>
                      <w:sz w:val="20"/>
                    </w:rPr>
                    <w:t> </w:t>
                  </w:r>
                  <w:r>
                    <w:rPr>
                      <w:rFonts w:ascii="Times New Roman"/>
                      <w:w w:val="99"/>
                      <w:sz w:val="20"/>
                    </w:rPr>
                    <w:t>NI</w:t>
                  </w:r>
                  <w:r>
                    <w:rPr>
                      <w:rFonts w:ascii="Times New Roman"/>
                      <w:spacing w:val="-1"/>
                      <w:w w:val="99"/>
                      <w:sz w:val="20"/>
                    </w:rPr>
                    <w:t>S</w:t>
                  </w:r>
                  <w:r>
                    <w:rPr>
                      <w:rFonts w:ascii="Times New Roman"/>
                      <w:w w:val="99"/>
                      <w:sz w:val="20"/>
                    </w:rPr>
                    <w:t>T.</w:t>
                  </w:r>
                  <w:r>
                    <w:rPr>
                      <w:rFonts w:ascii="Times New Roman"/>
                      <w:spacing w:val="1"/>
                      <w:sz w:val="20"/>
                    </w:rPr>
                    <w:t> </w:t>
                  </w:r>
                  <w:r>
                    <w:rPr>
                      <w:rFonts w:ascii="Times New Roman"/>
                      <w:w w:val="99"/>
                      <w:sz w:val="20"/>
                    </w:rPr>
                    <w:t>A</w:t>
                  </w:r>
                  <w:r>
                    <w:rPr>
                      <w:rFonts w:ascii="Times New Roman"/>
                      <w:spacing w:val="-1"/>
                      <w:w w:val="99"/>
                      <w:sz w:val="20"/>
                    </w:rPr>
                    <w:t>l</w:t>
                  </w:r>
                  <w:r>
                    <w:rPr>
                      <w:rFonts w:ascii="Times New Roman"/>
                      <w:w w:val="99"/>
                      <w:sz w:val="20"/>
                    </w:rPr>
                    <w:t>l</w:t>
                  </w:r>
                  <w:r>
                    <w:rPr>
                      <w:rFonts w:ascii="Times New Roman"/>
                      <w:sz w:val="20"/>
                    </w:rPr>
                    <w:t> </w:t>
                  </w:r>
                  <w:r>
                    <w:rPr>
                      <w:rFonts w:ascii="Times New Roman"/>
                      <w:w w:val="99"/>
                      <w:sz w:val="20"/>
                    </w:rPr>
                    <w:t>NI</w:t>
                  </w:r>
                  <w:r>
                    <w:rPr>
                      <w:rFonts w:ascii="Times New Roman"/>
                      <w:spacing w:val="-1"/>
                      <w:w w:val="99"/>
                      <w:sz w:val="20"/>
                    </w:rPr>
                    <w:t>S</w:t>
                  </w:r>
                  <w:r>
                    <w:rPr>
                      <w:rFonts w:ascii="Times New Roman"/>
                      <w:w w:val="99"/>
                      <w:sz w:val="20"/>
                    </w:rPr>
                    <w:t>T</w:t>
                  </w:r>
                  <w:r>
                    <w:rPr>
                      <w:rFonts w:ascii="Times New Roman"/>
                      <w:spacing w:val="1"/>
                      <w:sz w:val="20"/>
                    </w:rPr>
                    <w:t> </w:t>
                  </w:r>
                  <w:r>
                    <w:rPr>
                      <w:rFonts w:ascii="Times New Roman"/>
                      <w:spacing w:val="-1"/>
                      <w:w w:val="99"/>
                      <w:sz w:val="20"/>
                    </w:rPr>
                    <w:t>C</w:t>
                  </w:r>
                  <w:r>
                    <w:rPr>
                      <w:rFonts w:ascii="Times New Roman"/>
                      <w:spacing w:val="3"/>
                      <w:w w:val="99"/>
                      <w:sz w:val="20"/>
                    </w:rPr>
                    <w:t>o</w:t>
                  </w:r>
                  <w:r>
                    <w:rPr>
                      <w:rFonts w:ascii="Times New Roman"/>
                      <w:spacing w:val="-4"/>
                      <w:w w:val="99"/>
                      <w:sz w:val="20"/>
                    </w:rPr>
                    <w:t>m</w:t>
                  </w:r>
                  <w:r>
                    <w:rPr>
                      <w:rFonts w:ascii="Times New Roman"/>
                      <w:spacing w:val="1"/>
                      <w:w w:val="99"/>
                      <w:sz w:val="20"/>
                    </w:rPr>
                    <w:t>p</w:t>
                  </w:r>
                  <w:r>
                    <w:rPr>
                      <w:rFonts w:ascii="Times New Roman"/>
                      <w:spacing w:val="-2"/>
                      <w:w w:val="99"/>
                      <w:sz w:val="20"/>
                    </w:rPr>
                    <w:t>u</w:t>
                  </w:r>
                  <w:r>
                    <w:rPr>
                      <w:rFonts w:ascii="Times New Roman"/>
                      <w:spacing w:val="-1"/>
                      <w:w w:val="99"/>
                      <w:sz w:val="20"/>
                    </w:rPr>
                    <w:t>t</w:t>
                  </w:r>
                  <w:r>
                    <w:rPr>
                      <w:rFonts w:ascii="Times New Roman"/>
                      <w:w w:val="99"/>
                      <w:sz w:val="20"/>
                    </w:rPr>
                    <w:t>er</w:t>
                  </w:r>
                  <w:r>
                    <w:rPr>
                      <w:rFonts w:ascii="Times New Roman"/>
                      <w:spacing w:val="1"/>
                      <w:sz w:val="20"/>
                    </w:rPr>
                    <w:t> </w:t>
                  </w:r>
                  <w:r>
                    <w:rPr>
                      <w:rFonts w:ascii="Times New Roman"/>
                      <w:spacing w:val="-1"/>
                      <w:w w:val="99"/>
                      <w:sz w:val="20"/>
                    </w:rPr>
                    <w:t>S</w:t>
                  </w:r>
                  <w:r>
                    <w:rPr>
                      <w:rFonts w:ascii="Times New Roman"/>
                      <w:w w:val="99"/>
                      <w:sz w:val="20"/>
                    </w:rPr>
                    <w:t>e</w:t>
                  </w:r>
                  <w:r>
                    <w:rPr>
                      <w:rFonts w:ascii="Times New Roman"/>
                      <w:spacing w:val="2"/>
                      <w:w w:val="99"/>
                      <w:sz w:val="20"/>
                    </w:rPr>
                    <w:t>c</w:t>
                  </w:r>
                  <w:r>
                    <w:rPr>
                      <w:rFonts w:ascii="Times New Roman"/>
                      <w:spacing w:val="-2"/>
                      <w:w w:val="99"/>
                      <w:sz w:val="20"/>
                    </w:rPr>
                    <w:t>u</w:t>
                  </w:r>
                  <w:r>
                    <w:rPr>
                      <w:rFonts w:ascii="Times New Roman"/>
                      <w:w w:val="99"/>
                      <w:sz w:val="20"/>
                    </w:rPr>
                    <w:t>r</w:t>
                  </w:r>
                  <w:r>
                    <w:rPr>
                      <w:rFonts w:ascii="Times New Roman"/>
                      <w:spacing w:val="-1"/>
                      <w:w w:val="99"/>
                      <w:sz w:val="20"/>
                    </w:rPr>
                    <w:t>i</w:t>
                  </w:r>
                  <w:r>
                    <w:rPr>
                      <w:rFonts w:ascii="Times New Roman"/>
                      <w:spacing w:val="2"/>
                      <w:w w:val="99"/>
                      <w:sz w:val="20"/>
                    </w:rPr>
                    <w:t>t</w:t>
                  </w:r>
                  <w:r>
                    <w:rPr>
                      <w:rFonts w:ascii="Times New Roman"/>
                      <w:w w:val="99"/>
                      <w:sz w:val="20"/>
                    </w:rPr>
                    <w:t>y</w:t>
                  </w:r>
                  <w:r>
                    <w:rPr>
                      <w:rFonts w:ascii="Times New Roman"/>
                      <w:spacing w:val="-1"/>
                      <w:sz w:val="20"/>
                    </w:rPr>
                    <w:t> </w:t>
                  </w:r>
                  <w:r>
                    <w:rPr>
                      <w:rFonts w:ascii="Times New Roman"/>
                      <w:w w:val="99"/>
                      <w:sz w:val="20"/>
                    </w:rPr>
                    <w:t>D</w:t>
                  </w:r>
                  <w:r>
                    <w:rPr>
                      <w:rFonts w:ascii="Times New Roman"/>
                      <w:spacing w:val="2"/>
                      <w:w w:val="99"/>
                      <w:sz w:val="20"/>
                    </w:rPr>
                    <w:t>i</w:t>
                  </w:r>
                  <w:r>
                    <w:rPr>
                      <w:rFonts w:ascii="Times New Roman"/>
                      <w:spacing w:val="1"/>
                      <w:w w:val="99"/>
                      <w:sz w:val="20"/>
                    </w:rPr>
                    <w:t>v</w:t>
                  </w:r>
                  <w:r>
                    <w:rPr>
                      <w:rFonts w:ascii="Times New Roman"/>
                      <w:spacing w:val="-1"/>
                      <w:w w:val="99"/>
                      <w:sz w:val="20"/>
                    </w:rPr>
                    <w:t>isi</w:t>
                  </w:r>
                  <w:r>
                    <w:rPr>
                      <w:rFonts w:ascii="Times New Roman"/>
                      <w:spacing w:val="1"/>
                      <w:w w:val="99"/>
                      <w:sz w:val="20"/>
                    </w:rPr>
                    <w:t>o</w:t>
                  </w:r>
                  <w:r>
                    <w:rPr>
                      <w:rFonts w:ascii="Times New Roman"/>
                      <w:w w:val="99"/>
                      <w:sz w:val="20"/>
                    </w:rPr>
                    <w:t>n</w:t>
                  </w:r>
                  <w:r>
                    <w:rPr>
                      <w:rFonts w:ascii="Times New Roman"/>
                      <w:spacing w:val="-1"/>
                      <w:sz w:val="20"/>
                    </w:rPr>
                    <w:t> </w:t>
                  </w:r>
                  <w:r>
                    <w:rPr>
                      <w:rFonts w:ascii="Times New Roman"/>
                      <w:spacing w:val="1"/>
                      <w:w w:val="99"/>
                      <w:sz w:val="20"/>
                    </w:rPr>
                    <w:t>p</w:t>
                  </w:r>
                  <w:r>
                    <w:rPr>
                      <w:rFonts w:ascii="Times New Roman"/>
                      <w:spacing w:val="-2"/>
                      <w:w w:val="99"/>
                      <w:sz w:val="20"/>
                    </w:rPr>
                    <w:t>u</w:t>
                  </w:r>
                  <w:r>
                    <w:rPr>
                      <w:rFonts w:ascii="Times New Roman"/>
                      <w:spacing w:val="1"/>
                      <w:w w:val="99"/>
                      <w:sz w:val="20"/>
                    </w:rPr>
                    <w:t>b</w:t>
                  </w:r>
                  <w:r>
                    <w:rPr>
                      <w:rFonts w:ascii="Times New Roman"/>
                      <w:spacing w:val="-1"/>
                      <w:w w:val="99"/>
                      <w:sz w:val="20"/>
                    </w:rPr>
                    <w:t>li</w:t>
                  </w:r>
                  <w:r>
                    <w:rPr>
                      <w:rFonts w:ascii="Times New Roman"/>
                      <w:w w:val="99"/>
                      <w:sz w:val="20"/>
                    </w:rPr>
                    <w:t>ca</w:t>
                  </w:r>
                  <w:r>
                    <w:rPr>
                      <w:rFonts w:ascii="Times New Roman"/>
                      <w:spacing w:val="2"/>
                      <w:w w:val="99"/>
                      <w:sz w:val="20"/>
                    </w:rPr>
                    <w:t>t</w:t>
                  </w:r>
                  <w:r>
                    <w:rPr>
                      <w:rFonts w:ascii="Times New Roman"/>
                      <w:spacing w:val="-1"/>
                      <w:w w:val="99"/>
                      <w:sz w:val="20"/>
                    </w:rPr>
                    <w:t>i</w:t>
                  </w:r>
                  <w:r>
                    <w:rPr>
                      <w:rFonts w:ascii="Times New Roman"/>
                      <w:spacing w:val="1"/>
                      <w:w w:val="99"/>
                      <w:sz w:val="20"/>
                    </w:rPr>
                    <w:t>o</w:t>
                  </w:r>
                  <w:r>
                    <w:rPr>
                      <w:rFonts w:ascii="Times New Roman"/>
                      <w:spacing w:val="-2"/>
                      <w:w w:val="99"/>
                      <w:sz w:val="20"/>
                    </w:rPr>
                    <w:t>n</w:t>
                  </w:r>
                  <w:r>
                    <w:rPr>
                      <w:rFonts w:ascii="Times New Roman"/>
                      <w:spacing w:val="-1"/>
                      <w:w w:val="99"/>
                      <w:sz w:val="20"/>
                    </w:rPr>
                    <w:t>s</w:t>
                  </w:r>
                  <w:r>
                    <w:rPr>
                      <w:rFonts w:ascii="Times New Roman"/>
                      <w:w w:val="99"/>
                      <w:sz w:val="20"/>
                    </w:rPr>
                    <w:t>,</w:t>
                  </w:r>
                  <w:r>
                    <w:rPr>
                      <w:rFonts w:ascii="Times New Roman"/>
                      <w:spacing w:val="1"/>
                      <w:sz w:val="20"/>
                    </w:rPr>
                    <w:t> </w:t>
                  </w:r>
                  <w:r>
                    <w:rPr>
                      <w:rFonts w:ascii="Times New Roman"/>
                      <w:spacing w:val="1"/>
                      <w:w w:val="99"/>
                      <w:sz w:val="20"/>
                    </w:rPr>
                    <w:t>o</w:t>
                  </w:r>
                  <w:r>
                    <w:rPr>
                      <w:rFonts w:ascii="Times New Roman"/>
                      <w:spacing w:val="-1"/>
                      <w:w w:val="99"/>
                      <w:sz w:val="20"/>
                    </w:rPr>
                    <w:t>t</w:t>
                  </w:r>
                  <w:r>
                    <w:rPr>
                      <w:rFonts w:ascii="Times New Roman"/>
                      <w:spacing w:val="-2"/>
                      <w:w w:val="99"/>
                      <w:sz w:val="20"/>
                    </w:rPr>
                    <w:t>h</w:t>
                  </w:r>
                  <w:r>
                    <w:rPr>
                      <w:rFonts w:ascii="Times New Roman"/>
                      <w:w w:val="99"/>
                      <w:sz w:val="20"/>
                    </w:rPr>
                    <w:t>er</w:t>
                  </w:r>
                  <w:r>
                    <w:rPr>
                      <w:rFonts w:ascii="Times New Roman"/>
                      <w:spacing w:val="1"/>
                      <w:sz w:val="20"/>
                    </w:rPr>
                    <w:t> </w:t>
                  </w:r>
                  <w:r>
                    <w:rPr>
                      <w:rFonts w:ascii="Times New Roman"/>
                      <w:spacing w:val="2"/>
                      <w:w w:val="99"/>
                      <w:sz w:val="20"/>
                    </w:rPr>
                    <w:t>t</w:t>
                  </w:r>
                  <w:r>
                    <w:rPr>
                      <w:rFonts w:ascii="Times New Roman"/>
                      <w:spacing w:val="-2"/>
                      <w:w w:val="99"/>
                      <w:sz w:val="20"/>
                    </w:rPr>
                    <w:t>h</w:t>
                  </w:r>
                  <w:r>
                    <w:rPr>
                      <w:rFonts w:ascii="Times New Roman"/>
                      <w:spacing w:val="2"/>
                      <w:w w:val="99"/>
                      <w:sz w:val="20"/>
                    </w:rPr>
                    <w:t>a</w:t>
                  </w:r>
                  <w:r>
                    <w:rPr>
                      <w:rFonts w:ascii="Times New Roman"/>
                      <w:w w:val="99"/>
                      <w:sz w:val="20"/>
                    </w:rPr>
                    <w:t>n</w:t>
                  </w:r>
                  <w:r>
                    <w:rPr>
                      <w:rFonts w:ascii="Times New Roman"/>
                      <w:spacing w:val="-1"/>
                      <w:sz w:val="20"/>
                    </w:rPr>
                    <w:t> </w:t>
                  </w:r>
                  <w:r>
                    <w:rPr>
                      <w:rFonts w:ascii="Times New Roman"/>
                      <w:spacing w:val="2"/>
                      <w:w w:val="99"/>
                      <w:sz w:val="20"/>
                    </w:rPr>
                    <w:t>t</w:t>
                  </w:r>
                  <w:r>
                    <w:rPr>
                      <w:rFonts w:ascii="Times New Roman"/>
                      <w:spacing w:val="-2"/>
                      <w:w w:val="99"/>
                      <w:sz w:val="20"/>
                    </w:rPr>
                    <w:t>h</w:t>
                  </w:r>
                  <w:r>
                    <w:rPr>
                      <w:rFonts w:ascii="Times New Roman"/>
                      <w:w w:val="99"/>
                      <w:sz w:val="20"/>
                    </w:rPr>
                    <w:t>e</w:t>
                  </w:r>
                  <w:r>
                    <w:rPr>
                      <w:rFonts w:ascii="Times New Roman"/>
                      <w:sz w:val="20"/>
                    </w:rPr>
                    <w:t> </w:t>
                  </w:r>
                  <w:r>
                    <w:rPr>
                      <w:rFonts w:ascii="Times New Roman"/>
                      <w:spacing w:val="1"/>
                      <w:w w:val="99"/>
                      <w:sz w:val="20"/>
                    </w:rPr>
                    <w:t>o</w:t>
                  </w:r>
                  <w:r>
                    <w:rPr>
                      <w:rFonts w:ascii="Times New Roman"/>
                      <w:spacing w:val="-2"/>
                      <w:w w:val="99"/>
                      <w:sz w:val="20"/>
                    </w:rPr>
                    <w:t>n</w:t>
                  </w:r>
                  <w:r>
                    <w:rPr>
                      <w:rFonts w:ascii="Times New Roman"/>
                      <w:w w:val="99"/>
                      <w:sz w:val="20"/>
                    </w:rPr>
                    <w:t>es</w:t>
                  </w:r>
                  <w:r>
                    <w:rPr>
                      <w:rFonts w:ascii="Times New Roman"/>
                      <w:w w:val="99"/>
                      <w:sz w:val="20"/>
                    </w:rPr>
                    <w:t> </w:t>
                  </w:r>
                  <w:r>
                    <w:rPr>
                      <w:rFonts w:ascii="Times New Roman"/>
                      <w:spacing w:val="-2"/>
                      <w:w w:val="99"/>
                      <w:sz w:val="20"/>
                    </w:rPr>
                    <w:t>n</w:t>
                  </w:r>
                  <w:r>
                    <w:rPr>
                      <w:rFonts w:ascii="Times New Roman"/>
                      <w:spacing w:val="1"/>
                      <w:w w:val="99"/>
                      <w:sz w:val="20"/>
                    </w:rPr>
                    <w:t>o</w:t>
                  </w:r>
                  <w:r>
                    <w:rPr>
                      <w:rFonts w:ascii="Times New Roman"/>
                      <w:spacing w:val="-1"/>
                      <w:w w:val="99"/>
                      <w:sz w:val="20"/>
                    </w:rPr>
                    <w:t>t</w:t>
                  </w:r>
                  <w:r>
                    <w:rPr>
                      <w:rFonts w:ascii="Times New Roman"/>
                      <w:w w:val="99"/>
                      <w:sz w:val="20"/>
                    </w:rPr>
                    <w:t>ed</w:t>
                  </w:r>
                  <w:r>
                    <w:rPr>
                      <w:rFonts w:ascii="Times New Roman"/>
                      <w:spacing w:val="1"/>
                      <w:sz w:val="20"/>
                    </w:rPr>
                    <w:t> </w:t>
                  </w:r>
                  <w:r>
                    <w:rPr>
                      <w:rFonts w:ascii="Times New Roman"/>
                      <w:w w:val="99"/>
                      <w:sz w:val="20"/>
                    </w:rPr>
                    <w:t>a</w:t>
                  </w:r>
                  <w:r>
                    <w:rPr>
                      <w:rFonts w:ascii="Times New Roman"/>
                      <w:spacing w:val="1"/>
                      <w:w w:val="99"/>
                      <w:sz w:val="20"/>
                    </w:rPr>
                    <w:t>bo</w:t>
                  </w:r>
                  <w:r>
                    <w:rPr>
                      <w:rFonts w:ascii="Times New Roman"/>
                      <w:spacing w:val="-2"/>
                      <w:w w:val="99"/>
                      <w:sz w:val="20"/>
                    </w:rPr>
                    <w:t>v</w:t>
                  </w:r>
                  <w:r>
                    <w:rPr>
                      <w:rFonts w:ascii="Times New Roman"/>
                      <w:w w:val="99"/>
                      <w:sz w:val="20"/>
                    </w:rPr>
                    <w:t>e,</w:t>
                  </w:r>
                  <w:r>
                    <w:rPr>
                      <w:rFonts w:ascii="Times New Roman"/>
                      <w:spacing w:val="1"/>
                      <w:sz w:val="20"/>
                    </w:rPr>
                    <w:t> </w:t>
                  </w:r>
                  <w:r>
                    <w:rPr>
                      <w:rFonts w:ascii="Times New Roman"/>
                      <w:w w:val="99"/>
                      <w:sz w:val="20"/>
                    </w:rPr>
                    <w:t>are</w:t>
                  </w:r>
                  <w:r>
                    <w:rPr>
                      <w:rFonts w:ascii="Times New Roman"/>
                      <w:sz w:val="20"/>
                    </w:rPr>
                    <w:t> </w:t>
                  </w:r>
                  <w:r>
                    <w:rPr>
                      <w:rFonts w:ascii="Times New Roman"/>
                      <w:w w:val="99"/>
                      <w:sz w:val="20"/>
                    </w:rPr>
                    <w:t>a</w:t>
                  </w:r>
                  <w:r>
                    <w:rPr>
                      <w:rFonts w:ascii="Times New Roman"/>
                      <w:spacing w:val="-2"/>
                      <w:w w:val="99"/>
                      <w:sz w:val="20"/>
                    </w:rPr>
                    <w:t>v</w:t>
                  </w:r>
                  <w:r>
                    <w:rPr>
                      <w:rFonts w:ascii="Times New Roman"/>
                      <w:w w:val="99"/>
                      <w:sz w:val="20"/>
                    </w:rPr>
                    <w:t>a</w:t>
                  </w:r>
                  <w:r>
                    <w:rPr>
                      <w:rFonts w:ascii="Times New Roman"/>
                      <w:spacing w:val="-1"/>
                      <w:w w:val="99"/>
                      <w:sz w:val="20"/>
                    </w:rPr>
                    <w:t>il</w:t>
                  </w:r>
                  <w:r>
                    <w:rPr>
                      <w:rFonts w:ascii="Times New Roman"/>
                      <w:w w:val="99"/>
                      <w:sz w:val="20"/>
                    </w:rPr>
                    <w:t>a</w:t>
                  </w:r>
                  <w:r>
                    <w:rPr>
                      <w:rFonts w:ascii="Times New Roman"/>
                      <w:spacing w:val="1"/>
                      <w:w w:val="99"/>
                      <w:sz w:val="20"/>
                    </w:rPr>
                    <w:t>b</w:t>
                  </w:r>
                  <w:r>
                    <w:rPr>
                      <w:rFonts w:ascii="Times New Roman"/>
                      <w:spacing w:val="-1"/>
                      <w:w w:val="99"/>
                      <w:sz w:val="20"/>
                    </w:rPr>
                    <w:t>l</w:t>
                  </w:r>
                  <w:r>
                    <w:rPr>
                      <w:rFonts w:ascii="Times New Roman"/>
                      <w:w w:val="99"/>
                      <w:sz w:val="20"/>
                    </w:rPr>
                    <w:t>e</w:t>
                  </w:r>
                  <w:r>
                    <w:rPr>
                      <w:rFonts w:ascii="Times New Roman"/>
                      <w:sz w:val="20"/>
                    </w:rPr>
                    <w:t> </w:t>
                  </w:r>
                  <w:r>
                    <w:rPr>
                      <w:rFonts w:ascii="Times New Roman"/>
                      <w:w w:val="99"/>
                      <w:sz w:val="20"/>
                    </w:rPr>
                    <w:t>at</w:t>
                  </w:r>
                  <w:r>
                    <w:rPr>
                      <w:rFonts w:ascii="Times New Roman"/>
                      <w:sz w:val="20"/>
                    </w:rPr>
                    <w:t> </w:t>
                  </w:r>
                  <w:hyperlink r:id="rId10">
                    <w:r>
                      <w:rPr>
                        <w:rFonts w:ascii="Times New Roman"/>
                        <w:spacing w:val="-2"/>
                        <w:w w:val="99"/>
                        <w:sz w:val="20"/>
                      </w:rPr>
                      <w:t>h</w:t>
                    </w:r>
                    <w:r>
                      <w:rPr>
                        <w:rFonts w:ascii="Times New Roman"/>
                        <w:spacing w:val="-1"/>
                        <w:w w:val="99"/>
                        <w:sz w:val="20"/>
                      </w:rPr>
                      <w:t>tt</w:t>
                    </w:r>
                    <w:r>
                      <w:rPr>
                        <w:rFonts w:ascii="Times New Roman"/>
                        <w:spacing w:val="1"/>
                        <w:w w:val="99"/>
                        <w:sz w:val="20"/>
                      </w:rPr>
                      <w:t>p</w:t>
                    </w:r>
                    <w:r>
                      <w:rPr>
                        <w:rFonts w:ascii="Times New Roman"/>
                        <w:spacing w:val="-1"/>
                        <w:w w:val="99"/>
                        <w:sz w:val="20"/>
                      </w:rPr>
                      <w:t>://</w:t>
                    </w:r>
                    <w:r>
                      <w:rPr>
                        <w:rFonts w:ascii="Times New Roman"/>
                        <w:w w:val="99"/>
                        <w:sz w:val="20"/>
                      </w:rPr>
                      <w:t>c</w:t>
                    </w:r>
                    <w:r>
                      <w:rPr>
                        <w:rFonts w:ascii="Times New Roman"/>
                        <w:spacing w:val="-1"/>
                        <w:w w:val="99"/>
                        <w:sz w:val="20"/>
                      </w:rPr>
                      <w:t>s</w:t>
                    </w:r>
                    <w:r>
                      <w:rPr>
                        <w:rFonts w:ascii="Times New Roman"/>
                        <w:w w:val="99"/>
                        <w:sz w:val="20"/>
                      </w:rPr>
                      <w:t>rc.</w:t>
                    </w:r>
                    <w:r>
                      <w:rPr>
                        <w:rFonts w:ascii="Times New Roman"/>
                        <w:spacing w:val="-2"/>
                        <w:w w:val="99"/>
                        <w:sz w:val="20"/>
                      </w:rPr>
                      <w:t>n</w:t>
                    </w:r>
                    <w:r>
                      <w:rPr>
                        <w:rFonts w:ascii="Times New Roman"/>
                        <w:spacing w:val="2"/>
                        <w:w w:val="99"/>
                        <w:sz w:val="20"/>
                      </w:rPr>
                      <w:t>i</w:t>
                    </w:r>
                    <w:r>
                      <w:rPr>
                        <w:rFonts w:ascii="Times New Roman"/>
                        <w:spacing w:val="-1"/>
                        <w:w w:val="99"/>
                        <w:sz w:val="20"/>
                      </w:rPr>
                      <w:t>st</w:t>
                    </w:r>
                    <w:r>
                      <w:rPr>
                        <w:rFonts w:ascii="Times New Roman"/>
                        <w:w w:val="99"/>
                        <w:sz w:val="20"/>
                      </w:rPr>
                      <w:t>.</w:t>
                    </w:r>
                    <w:r>
                      <w:rPr>
                        <w:rFonts w:ascii="Times New Roman"/>
                        <w:spacing w:val="-2"/>
                        <w:w w:val="99"/>
                        <w:sz w:val="20"/>
                      </w:rPr>
                      <w:t>g</w:t>
                    </w:r>
                    <w:r>
                      <w:rPr>
                        <w:rFonts w:ascii="Times New Roman"/>
                        <w:spacing w:val="3"/>
                        <w:w w:val="99"/>
                        <w:sz w:val="20"/>
                      </w:rPr>
                      <w:t>o</w:t>
                    </w:r>
                    <w:r>
                      <w:rPr>
                        <w:rFonts w:ascii="Times New Roman"/>
                        <w:spacing w:val="-2"/>
                        <w:w w:val="99"/>
                        <w:sz w:val="20"/>
                      </w:rPr>
                      <w:t>v</w:t>
                    </w:r>
                    <w:r>
                      <w:rPr>
                        <w:rFonts w:ascii="Times New Roman"/>
                        <w:spacing w:val="-1"/>
                        <w:w w:val="99"/>
                        <w:sz w:val="20"/>
                      </w:rPr>
                      <w:t>/</w:t>
                    </w:r>
                    <w:r>
                      <w:rPr>
                        <w:rFonts w:ascii="Times New Roman"/>
                        <w:spacing w:val="1"/>
                        <w:w w:val="99"/>
                        <w:sz w:val="20"/>
                      </w:rPr>
                      <w:t>p</w:t>
                    </w:r>
                    <w:r>
                      <w:rPr>
                        <w:rFonts w:ascii="Times New Roman"/>
                        <w:spacing w:val="-2"/>
                        <w:w w:val="99"/>
                        <w:sz w:val="20"/>
                      </w:rPr>
                      <w:t>u</w:t>
                    </w:r>
                    <w:r>
                      <w:rPr>
                        <w:rFonts w:ascii="Times New Roman"/>
                        <w:spacing w:val="1"/>
                        <w:w w:val="99"/>
                        <w:sz w:val="20"/>
                      </w:rPr>
                      <w:t>b</w:t>
                    </w:r>
                    <w:r>
                      <w:rPr>
                        <w:rFonts w:ascii="Times New Roman"/>
                        <w:spacing w:val="-1"/>
                        <w:w w:val="99"/>
                        <w:sz w:val="20"/>
                      </w:rPr>
                      <w:t>li</w:t>
                    </w:r>
                    <w:r>
                      <w:rPr>
                        <w:rFonts w:ascii="Times New Roman"/>
                        <w:w w:val="99"/>
                        <w:sz w:val="20"/>
                      </w:rPr>
                      <w:t>ca</w:t>
                    </w:r>
                    <w:r>
                      <w:rPr>
                        <w:rFonts w:ascii="Times New Roman"/>
                        <w:spacing w:val="-1"/>
                        <w:w w:val="99"/>
                        <w:sz w:val="20"/>
                      </w:rPr>
                      <w:t>ti</w:t>
                    </w:r>
                    <w:r>
                      <w:rPr>
                        <w:rFonts w:ascii="Times New Roman"/>
                        <w:spacing w:val="3"/>
                        <w:w w:val="99"/>
                        <w:sz w:val="20"/>
                      </w:rPr>
                      <w:t>o</w:t>
                    </w:r>
                    <w:r>
                      <w:rPr>
                        <w:rFonts w:ascii="Times New Roman"/>
                        <w:spacing w:val="-2"/>
                        <w:w w:val="99"/>
                        <w:sz w:val="20"/>
                      </w:rPr>
                      <w:t>n</w:t>
                    </w:r>
                    <w:r>
                      <w:rPr>
                        <w:rFonts w:ascii="Times New Roman"/>
                        <w:spacing w:val="1"/>
                        <w:w w:val="99"/>
                        <w:sz w:val="20"/>
                      </w:rPr>
                      <w:t>s</w:t>
                    </w:r>
                    <w:r>
                      <w:rPr>
                        <w:rFonts w:ascii="Times New Roman"/>
                        <w:w w:val="99"/>
                        <w:sz w:val="20"/>
                      </w:rPr>
                      <w:t>.</w:t>
                    </w:r>
                    <w:r>
                      <w:rPr>
                        <w:rFonts w:ascii="Times New Roman"/>
                        <w:sz w:val="20"/>
                      </w:rPr>
                    </w:r>
                  </w:hyperlink>
                </w:p>
              </w:txbxContent>
            </v:textbox>
            <v:fill type="solid"/>
            <w10:wrap type="none"/>
          </v:shape>
        </w:pict>
      </w:r>
      <w:r>
        <w:rPr>
          <w:rFonts w:ascii="Times New Roman" w:hAnsi="Times New Roman" w:cs="Times New Roman" w:eastAsia="Times New Roman"/>
          <w:position w:val="-75"/>
          <w:sz w:val="20"/>
          <w:szCs w:val="20"/>
        </w:rPr>
      </w:r>
    </w:p>
    <w:p>
      <w:pPr>
        <w:spacing w:line="240" w:lineRule="auto" w:before="0"/>
        <w:rPr>
          <w:rFonts w:ascii="Times New Roman" w:hAnsi="Times New Roman" w:cs="Times New Roman" w:eastAsia="Times New Roman"/>
          <w:sz w:val="20"/>
          <w:szCs w:val="20"/>
        </w:rPr>
      </w:pPr>
    </w:p>
    <w:p>
      <w:pPr>
        <w:spacing w:line="240" w:lineRule="auto" w:before="5"/>
        <w:rPr>
          <w:rFonts w:ascii="Times New Roman" w:hAnsi="Times New Roman" w:cs="Times New Roman" w:eastAsia="Times New Roman"/>
          <w:sz w:val="18"/>
          <w:szCs w:val="18"/>
        </w:rPr>
      </w:pPr>
    </w:p>
    <w:p>
      <w:pPr>
        <w:pStyle w:val="Heading3"/>
        <w:spacing w:line="240" w:lineRule="auto" w:before="72"/>
        <w:ind w:left="1113" w:right="951" w:firstLine="0"/>
        <w:jc w:val="center"/>
        <w:rPr>
          <w:b w:val="0"/>
          <w:bCs w:val="0"/>
        </w:rPr>
      </w:pPr>
      <w:r>
        <w:rPr/>
        <w:t>Comments on this publication may be submitted</w:t>
      </w:r>
      <w:r>
        <w:rPr>
          <w:spacing w:val="-18"/>
        </w:rPr>
        <w:t> </w:t>
      </w:r>
      <w:r>
        <w:rPr/>
        <w:t>to:</w:t>
      </w:r>
      <w:r>
        <w:rPr>
          <w:b w:val="0"/>
        </w:rPr>
      </w:r>
    </w:p>
    <w:p>
      <w:pPr>
        <w:spacing w:before="121"/>
        <w:ind w:left="1110" w:right="953" w:firstLine="0"/>
        <w:jc w:val="center"/>
        <w:rPr>
          <w:rFonts w:ascii="Arial" w:hAnsi="Arial" w:cs="Arial" w:eastAsia="Arial"/>
          <w:sz w:val="20"/>
          <w:szCs w:val="20"/>
        </w:rPr>
      </w:pPr>
      <w:r>
        <w:rPr>
          <w:rFonts w:ascii="Arial"/>
          <w:sz w:val="20"/>
        </w:rPr>
        <w:t>National Institute of Standards and</w:t>
      </w:r>
      <w:r>
        <w:rPr>
          <w:rFonts w:ascii="Arial"/>
          <w:spacing w:val="-16"/>
          <w:sz w:val="20"/>
        </w:rPr>
        <w:t> </w:t>
      </w:r>
      <w:r>
        <w:rPr>
          <w:rFonts w:ascii="Arial"/>
          <w:sz w:val="20"/>
        </w:rPr>
        <w:t>Technology</w:t>
      </w:r>
    </w:p>
    <w:p>
      <w:pPr>
        <w:spacing w:before="0"/>
        <w:ind w:left="1752" w:right="1594" w:firstLine="0"/>
        <w:jc w:val="center"/>
        <w:rPr>
          <w:rFonts w:ascii="Arial" w:hAnsi="Arial" w:cs="Arial" w:eastAsia="Arial"/>
          <w:sz w:val="20"/>
          <w:szCs w:val="20"/>
        </w:rPr>
      </w:pPr>
      <w:r>
        <w:rPr>
          <w:rFonts w:ascii="Arial"/>
          <w:sz w:val="20"/>
        </w:rPr>
        <w:t>Attn: Computer Security Division, Information Technology</w:t>
      </w:r>
      <w:r>
        <w:rPr>
          <w:rFonts w:ascii="Arial"/>
          <w:spacing w:val="-27"/>
          <w:sz w:val="20"/>
        </w:rPr>
        <w:t> </w:t>
      </w:r>
      <w:r>
        <w:rPr>
          <w:rFonts w:ascii="Arial"/>
          <w:sz w:val="20"/>
        </w:rPr>
        <w:t>Laboratory</w:t>
      </w:r>
      <w:r>
        <w:rPr>
          <w:rFonts w:ascii="Arial"/>
          <w:w w:val="99"/>
          <w:sz w:val="20"/>
        </w:rPr>
        <w:t> </w:t>
      </w:r>
      <w:r>
        <w:rPr>
          <w:rFonts w:ascii="Arial"/>
          <w:sz w:val="20"/>
        </w:rPr>
        <w:t>100 Bureau Drive (Mail Stop 8930) Gaithersburg, MD</w:t>
      </w:r>
      <w:r>
        <w:rPr>
          <w:rFonts w:ascii="Arial"/>
          <w:spacing w:val="-22"/>
          <w:sz w:val="20"/>
        </w:rPr>
        <w:t> </w:t>
      </w:r>
      <w:r>
        <w:rPr>
          <w:rFonts w:ascii="Arial"/>
          <w:sz w:val="20"/>
        </w:rPr>
        <w:t>20899-8930</w:t>
      </w:r>
    </w:p>
    <w:p>
      <w:pPr>
        <w:spacing w:after="0"/>
        <w:jc w:val="center"/>
        <w:rPr>
          <w:rFonts w:ascii="Arial" w:hAnsi="Arial" w:cs="Arial" w:eastAsia="Arial"/>
          <w:sz w:val="20"/>
          <w:szCs w:val="20"/>
        </w:rPr>
        <w:sectPr>
          <w:footerReference w:type="default" r:id="rId9"/>
          <w:pgSz w:w="12240" w:h="15840"/>
          <w:pgMar w:footer="1049" w:header="0" w:top="1380" w:bottom="1240" w:left="1320" w:right="1480"/>
        </w:sectPr>
      </w:pPr>
    </w:p>
    <w:p>
      <w:pPr>
        <w:spacing w:line="240" w:lineRule="auto" w:before="0"/>
        <w:rPr>
          <w:rFonts w:ascii="Arial" w:hAnsi="Arial" w:cs="Arial" w:eastAsia="Arial"/>
          <w:sz w:val="20"/>
          <w:szCs w:val="20"/>
        </w:rPr>
      </w:pPr>
    </w:p>
    <w:p>
      <w:pPr>
        <w:spacing w:line="240" w:lineRule="auto" w:before="4"/>
        <w:rPr>
          <w:rFonts w:ascii="Arial" w:hAnsi="Arial" w:cs="Arial" w:eastAsia="Arial"/>
          <w:sz w:val="16"/>
          <w:szCs w:val="16"/>
        </w:rPr>
      </w:pPr>
    </w:p>
    <w:p>
      <w:pPr>
        <w:spacing w:before="69"/>
        <w:ind w:left="47" w:right="8" w:firstLine="0"/>
        <w:jc w:val="center"/>
        <w:rPr>
          <w:rFonts w:ascii="Arial" w:hAnsi="Arial" w:cs="Arial" w:eastAsia="Arial"/>
          <w:sz w:val="24"/>
          <w:szCs w:val="24"/>
        </w:rPr>
      </w:pPr>
      <w:r>
        <w:rPr>
          <w:rFonts w:ascii="Arial"/>
          <w:b/>
          <w:sz w:val="24"/>
        </w:rPr>
        <w:t>Reports on Computer Systems</w:t>
      </w:r>
      <w:r>
        <w:rPr>
          <w:rFonts w:ascii="Arial"/>
          <w:b/>
          <w:spacing w:val="-21"/>
          <w:sz w:val="24"/>
        </w:rPr>
        <w:t> </w:t>
      </w:r>
      <w:r>
        <w:rPr>
          <w:rFonts w:ascii="Arial"/>
          <w:b/>
          <w:sz w:val="24"/>
        </w:rPr>
        <w:t>Technology</w:t>
      </w:r>
      <w:r>
        <w:rPr>
          <w:rFonts w:ascii="Arial"/>
          <w:sz w:val="24"/>
        </w:rPr>
      </w:r>
    </w:p>
    <w:p>
      <w:pPr>
        <w:spacing w:line="240" w:lineRule="auto" w:before="8"/>
        <w:rPr>
          <w:rFonts w:ascii="Arial" w:hAnsi="Arial" w:cs="Arial" w:eastAsia="Arial"/>
          <w:b/>
          <w:bCs/>
          <w:sz w:val="20"/>
          <w:szCs w:val="20"/>
        </w:rPr>
      </w:pPr>
    </w:p>
    <w:p>
      <w:pPr>
        <w:pStyle w:val="BodyText"/>
        <w:spacing w:line="240" w:lineRule="auto"/>
        <w:ind w:left="119" w:right="0"/>
        <w:jc w:val="left"/>
      </w:pPr>
      <w:r>
        <w:rPr/>
        <w:t>The Information Technology Laboratory (ITL) at the National Institute of Standards and</w:t>
      </w:r>
      <w:r>
        <w:rPr>
          <w:spacing w:val="-16"/>
        </w:rPr>
        <w:t> </w:t>
      </w:r>
      <w:r>
        <w:rPr/>
        <w:t>Technology</w:t>
      </w:r>
      <w:r>
        <w:rPr>
          <w:w w:val="100"/>
        </w:rPr>
        <w:t> </w:t>
      </w:r>
      <w:r>
        <w:rPr/>
        <w:t>(NIST) promotes the U.S. economy and public welfare by providing technical leadership for the</w:t>
      </w:r>
      <w:r>
        <w:rPr>
          <w:spacing w:val="-31"/>
        </w:rPr>
        <w:t> </w:t>
      </w:r>
      <w:r>
        <w:rPr/>
        <w:t>Nation’s</w:t>
      </w:r>
      <w:r>
        <w:rPr>
          <w:w w:val="100"/>
        </w:rPr>
        <w:t> </w:t>
      </w:r>
      <w:r>
        <w:rPr/>
        <w:t>measurement and standards infrastructure. ITL develops tests, test methods, reference data, proof</w:t>
      </w:r>
      <w:r>
        <w:rPr>
          <w:spacing w:val="-14"/>
        </w:rPr>
        <w:t> </w:t>
      </w:r>
      <w:r>
        <w:rPr/>
        <w:t>of</w:t>
      </w:r>
      <w:r>
        <w:rPr>
          <w:w w:val="100"/>
        </w:rPr>
        <w:t> </w:t>
      </w:r>
      <w:r>
        <w:rPr/>
        <w:t>concept implementations, and technical analyses to advance the development and productive use</w:t>
      </w:r>
      <w:r>
        <w:rPr>
          <w:spacing w:val="-14"/>
        </w:rPr>
        <w:t> </w:t>
      </w:r>
      <w:r>
        <w:rPr/>
        <w:t>of</w:t>
      </w:r>
      <w:r>
        <w:rPr>
          <w:w w:val="100"/>
        </w:rPr>
        <w:t> </w:t>
      </w:r>
      <w:r>
        <w:rPr/>
        <w:t>information technology. ITL’s responsibilities include the development of management,</w:t>
      </w:r>
      <w:r>
        <w:rPr>
          <w:spacing w:val="-20"/>
        </w:rPr>
        <w:t> </w:t>
      </w:r>
      <w:r>
        <w:rPr/>
        <w:t>administrative,</w:t>
      </w:r>
      <w:r>
        <w:rPr>
          <w:w w:val="100"/>
        </w:rPr>
        <w:t> </w:t>
      </w:r>
      <w:r>
        <w:rPr/>
        <w:t>technical, and physical standards and guidelines for the cost-effective security and privacy of other</w:t>
      </w:r>
      <w:r>
        <w:rPr>
          <w:spacing w:val="-28"/>
        </w:rPr>
        <w:t> </w:t>
      </w:r>
      <w:r>
        <w:rPr/>
        <w:t>than</w:t>
      </w:r>
      <w:r>
        <w:rPr>
          <w:w w:val="100"/>
        </w:rPr>
        <w:t> </w:t>
      </w:r>
      <w:r>
        <w:rPr/>
        <w:t>national security-related information in Federal information systems. The Special Publication</w:t>
      </w:r>
      <w:r>
        <w:rPr>
          <w:spacing w:val="-28"/>
        </w:rPr>
        <w:t> </w:t>
      </w:r>
      <w:r>
        <w:rPr/>
        <w:t>800-series</w:t>
      </w:r>
      <w:r>
        <w:rPr>
          <w:w w:val="100"/>
        </w:rPr>
        <w:t> </w:t>
      </w:r>
      <w:r>
        <w:rPr/>
        <w:t>reports on ITL’s research, guidelines, and outreach efforts in information system security, and</w:t>
      </w:r>
      <w:r>
        <w:rPr>
          <w:spacing w:val="-23"/>
        </w:rPr>
        <w:t> </w:t>
      </w:r>
      <w:r>
        <w:rPr/>
        <w:t>its</w:t>
      </w:r>
      <w:r>
        <w:rPr>
          <w:w w:val="100"/>
        </w:rPr>
        <w:t> </w:t>
      </w:r>
      <w:r>
        <w:rPr/>
        <w:t>collaborative activities with industry, government, and academic</w:t>
      </w:r>
      <w:r>
        <w:rPr>
          <w:spacing w:val="-21"/>
        </w:rPr>
        <w:t> </w:t>
      </w:r>
      <w:r>
        <w:rPr/>
        <w:t>organizations.</w:t>
      </w:r>
    </w:p>
    <w:p>
      <w:pPr>
        <w:spacing w:line="240" w:lineRule="auto" w:before="0"/>
        <w:rPr>
          <w:rFonts w:ascii="Times New Roman" w:hAnsi="Times New Roman" w:cs="Times New Roman" w:eastAsia="Times New Roman"/>
          <w:sz w:val="22"/>
          <w:szCs w:val="22"/>
        </w:rPr>
      </w:pPr>
    </w:p>
    <w:p>
      <w:pPr>
        <w:pStyle w:val="Heading1"/>
        <w:spacing w:line="240" w:lineRule="auto" w:before="175"/>
        <w:ind w:right="8"/>
        <w:jc w:val="center"/>
        <w:rPr>
          <w:b w:val="0"/>
          <w:bCs w:val="0"/>
        </w:rPr>
      </w:pPr>
      <w:r>
        <w:rPr/>
        <w:t>Abstract</w:t>
      </w:r>
      <w:r>
        <w:rPr>
          <w:b w:val="0"/>
        </w:rPr>
      </w:r>
    </w:p>
    <w:p>
      <w:pPr>
        <w:pStyle w:val="BodyText"/>
        <w:spacing w:line="240" w:lineRule="auto" w:before="202"/>
        <w:ind w:right="0"/>
        <w:jc w:val="left"/>
      </w:pPr>
      <w:r>
        <w:rPr/>
        <w:t>This document provides Federal agencies with a definition of attribute based access control</w:t>
      </w:r>
      <w:r>
        <w:rPr>
          <w:spacing w:val="-16"/>
        </w:rPr>
        <w:t> </w:t>
      </w:r>
      <w:r>
        <w:rPr/>
        <w:t>(ABAC).</w:t>
      </w:r>
      <w:r>
        <w:rPr>
          <w:w w:val="100"/>
        </w:rPr>
        <w:t> </w:t>
      </w:r>
      <w:r>
        <w:rPr/>
        <w:t>ABAC is a logical access control methodology where authorization to perform a set of operations</w:t>
      </w:r>
      <w:r>
        <w:rPr>
          <w:spacing w:val="-23"/>
        </w:rPr>
        <w:t> </w:t>
      </w:r>
      <w:r>
        <w:rPr/>
        <w:t>is</w:t>
      </w:r>
      <w:r>
        <w:rPr>
          <w:w w:val="100"/>
        </w:rPr>
        <w:t> </w:t>
      </w:r>
      <w:r>
        <w:rPr/>
        <w:t>determined by evaluating attributes associated with the subject, object, requested operations, and, in</w:t>
      </w:r>
      <w:r>
        <w:rPr>
          <w:spacing w:val="-26"/>
        </w:rPr>
        <w:t> </w:t>
      </w:r>
      <w:r>
        <w:rPr/>
        <w:t>some</w:t>
      </w:r>
      <w:r>
        <w:rPr>
          <w:w w:val="100"/>
        </w:rPr>
        <w:t> </w:t>
      </w:r>
      <w:r>
        <w:rPr/>
        <w:t>cases, environment conditions against policy, rules, or relationships that describe the allowable</w:t>
      </w:r>
      <w:r>
        <w:rPr>
          <w:spacing w:val="-29"/>
        </w:rPr>
        <w:t> </w:t>
      </w:r>
      <w:r>
        <w:rPr/>
        <w:t>operations</w:t>
      </w:r>
      <w:r>
        <w:rPr>
          <w:w w:val="100"/>
        </w:rPr>
        <w:t> </w:t>
      </w:r>
      <w:r>
        <w:rPr/>
        <w:t>for a given set of attributes. This document also provides considerations for using ABAC to</w:t>
      </w:r>
      <w:r>
        <w:rPr>
          <w:spacing w:val="-22"/>
        </w:rPr>
        <w:t> </w:t>
      </w:r>
      <w:r>
        <w:rPr/>
        <w:t>improve</w:t>
      </w:r>
      <w:r>
        <w:rPr>
          <w:w w:val="100"/>
        </w:rPr>
        <w:t> </w:t>
      </w:r>
      <w:r>
        <w:rPr/>
        <w:t>information sharing within organizations and between organizations while maintaining control of</w:t>
      </w:r>
      <w:r>
        <w:rPr>
          <w:spacing w:val="-25"/>
        </w:rPr>
        <w:t> </w:t>
      </w:r>
      <w:r>
        <w:rPr/>
        <w:t>that</w:t>
      </w:r>
      <w:r>
        <w:rPr>
          <w:w w:val="100"/>
        </w:rPr>
        <w:t> </w:t>
      </w:r>
      <w:r>
        <w:rPr/>
        <w:t>information.</w:t>
      </w:r>
    </w:p>
    <w:p>
      <w:pPr>
        <w:spacing w:line="240" w:lineRule="auto" w:before="0"/>
        <w:rPr>
          <w:rFonts w:ascii="Times New Roman" w:hAnsi="Times New Roman" w:cs="Times New Roman" w:eastAsia="Times New Roman"/>
          <w:sz w:val="22"/>
          <w:szCs w:val="22"/>
        </w:rPr>
      </w:pPr>
    </w:p>
    <w:p>
      <w:pPr>
        <w:pStyle w:val="Heading1"/>
        <w:spacing w:line="240" w:lineRule="auto" w:before="197"/>
        <w:ind w:left="49" w:right="8"/>
        <w:jc w:val="center"/>
        <w:rPr>
          <w:b w:val="0"/>
          <w:bCs w:val="0"/>
        </w:rPr>
      </w:pPr>
      <w:r>
        <w:rPr/>
        <w:t>Keywords</w:t>
      </w:r>
      <w:r>
        <w:rPr>
          <w:b w:val="0"/>
        </w:rPr>
      </w:r>
    </w:p>
    <w:p>
      <w:pPr>
        <w:pStyle w:val="BodyText"/>
        <w:spacing w:line="240" w:lineRule="auto" w:before="207"/>
        <w:ind w:left="119" w:right="0"/>
        <w:jc w:val="left"/>
      </w:pPr>
      <w:r>
        <w:rPr/>
        <w:t>access control; access control mechanism; access control model; access control policy; attribute</w:t>
      </w:r>
      <w:r>
        <w:rPr>
          <w:spacing w:val="-26"/>
        </w:rPr>
        <w:t> </w:t>
      </w:r>
      <w:r>
        <w:rPr/>
        <w:t>based</w:t>
      </w:r>
      <w:r>
        <w:rPr>
          <w:w w:val="100"/>
        </w:rPr>
        <w:t> </w:t>
      </w:r>
      <w:r>
        <w:rPr/>
        <w:t>access control (ABAC); authorization;</w:t>
      </w:r>
      <w:r>
        <w:rPr>
          <w:spacing w:val="-18"/>
        </w:rPr>
        <w:t> </w:t>
      </w:r>
      <w:r>
        <w:rPr/>
        <w:t>privilege</w:t>
      </w:r>
    </w:p>
    <w:p>
      <w:pPr>
        <w:spacing w:after="0" w:line="240" w:lineRule="auto"/>
        <w:jc w:val="left"/>
        <w:sectPr>
          <w:footerReference w:type="default" r:id="rId11"/>
          <w:pgSz w:w="12240" w:h="15840"/>
          <w:pgMar w:footer="1049" w:header="0" w:top="1500" w:bottom="1240" w:left="1320" w:right="1360"/>
          <w:pgNumType w:start="3"/>
        </w:sectPr>
      </w:pPr>
    </w:p>
    <w:p>
      <w:pPr>
        <w:pStyle w:val="Heading1"/>
        <w:spacing w:line="240" w:lineRule="auto"/>
        <w:ind w:right="8"/>
        <w:jc w:val="center"/>
        <w:rPr>
          <w:b w:val="0"/>
          <w:bCs w:val="0"/>
        </w:rPr>
      </w:pPr>
      <w:r>
        <w:rPr/>
        <w:t>Acknowledgements</w:t>
      </w:r>
      <w:r>
        <w:rPr>
          <w:b w:val="0"/>
        </w:rPr>
      </w:r>
    </w:p>
    <w:p>
      <w:pPr>
        <w:spacing w:line="240" w:lineRule="auto" w:before="1"/>
        <w:rPr>
          <w:rFonts w:ascii="Arial" w:hAnsi="Arial" w:cs="Arial" w:eastAsia="Arial"/>
          <w:b/>
          <w:bCs/>
          <w:sz w:val="21"/>
          <w:szCs w:val="21"/>
        </w:rPr>
      </w:pPr>
    </w:p>
    <w:p>
      <w:pPr>
        <w:pStyle w:val="BodyText"/>
        <w:spacing w:line="240" w:lineRule="auto"/>
        <w:ind w:right="0"/>
        <w:jc w:val="left"/>
      </w:pPr>
      <w:r>
        <w:rPr/>
        <w:t>The authors, Vincent C. Hu, David Ferraiolo, and Rick Kuhn of the National Institute of Standards</w:t>
      </w:r>
      <w:r>
        <w:rPr>
          <w:spacing w:val="-23"/>
        </w:rPr>
        <w:t> </w:t>
      </w:r>
      <w:r>
        <w:rPr/>
        <w:t>and</w:t>
      </w:r>
      <w:r>
        <w:rPr>
          <w:w w:val="100"/>
        </w:rPr>
        <w:t> </w:t>
      </w:r>
      <w:r>
        <w:rPr/>
        <w:t>Technology (NIST); Adam Schnitzer of Booz Allen Hamilton; Kenneth Sandlin and Robert Miller of</w:t>
      </w:r>
      <w:r>
        <w:rPr>
          <w:spacing w:val="-22"/>
        </w:rPr>
        <w:t> </w:t>
      </w:r>
      <w:r>
        <w:rPr/>
        <w:t>The</w:t>
      </w:r>
      <w:r>
        <w:rPr>
          <w:w w:val="100"/>
        </w:rPr>
        <w:t> </w:t>
      </w:r>
      <w:r>
        <w:rPr/>
        <w:t>MITRE Corporation; and Karen Scarfone of Scarfone Cybersecurity, wish to thank their colleagues</w:t>
      </w:r>
      <w:r>
        <w:rPr>
          <w:spacing w:val="-29"/>
        </w:rPr>
        <w:t> </w:t>
      </w:r>
      <w:r>
        <w:rPr/>
        <w:t>who</w:t>
      </w:r>
      <w:r>
        <w:rPr>
          <w:w w:val="100"/>
        </w:rPr>
        <w:t> </w:t>
      </w:r>
      <w:r>
        <w:rPr/>
        <w:t>reviewed drafts of this document, including the following: Arthur R. Friedman, Alan J. Lang,</w:t>
      </w:r>
      <w:r>
        <w:rPr>
          <w:spacing w:val="-33"/>
        </w:rPr>
        <w:t> </w:t>
      </w:r>
      <w:r>
        <w:rPr/>
        <w:t>Margaret</w:t>
      </w:r>
    </w:p>
    <w:p>
      <w:pPr>
        <w:pStyle w:val="BodyText"/>
        <w:spacing w:line="240" w:lineRule="auto" w:before="1"/>
        <w:ind w:left="119" w:right="0"/>
        <w:jc w:val="left"/>
      </w:pPr>
      <w:r>
        <w:rPr/>
        <w:t>M. Cogdell, and Kevin Miller from the National Security Agency (NSA), Jeffery L. Coleman</w:t>
      </w:r>
      <w:r>
        <w:rPr>
          <w:spacing w:val="-32"/>
        </w:rPr>
        <w:t> </w:t>
      </w:r>
      <w:r>
        <w:rPr/>
        <w:t>(SOTERA</w:t>
      </w:r>
      <w:r>
        <w:rPr>
          <w:w w:val="100"/>
        </w:rPr>
        <w:t> </w:t>
      </w:r>
      <w:r>
        <w:rPr/>
        <w:t>Defense Solutions), Anne P. Townsend (The MITRE Corporation), Jennifer Newcomb (Booz</w:t>
      </w:r>
      <w:r>
        <w:rPr>
          <w:spacing w:val="-21"/>
        </w:rPr>
        <w:t> </w:t>
      </w:r>
      <w:r>
        <w:rPr/>
        <w:t>Allen</w:t>
      </w:r>
      <w:r>
        <w:rPr>
          <w:w w:val="100"/>
        </w:rPr>
        <w:t> </w:t>
      </w:r>
      <w:r>
        <w:rPr/>
        <w:t>Hamilton), Tim Weil (Coalfire), Ed Coyne (DRC), John W. Tolbert (Boeing), Jeremy Wyant</w:t>
      </w:r>
      <w:r>
        <w:rPr>
          <w:spacing w:val="-28"/>
        </w:rPr>
        <w:t> </w:t>
      </w:r>
      <w:r>
        <w:rPr/>
        <w:t>(General</w:t>
      </w:r>
      <w:r>
        <w:rPr>
          <w:w w:val="100"/>
        </w:rPr>
        <w:t> </w:t>
      </w:r>
      <w:r>
        <w:rPr/>
        <w:t>Dynamics), Ian Glazer (Gartner), Scott C. Fitch (Lockheed Martin), Tim Schmoyer (Jericho</w:t>
      </w:r>
      <w:r>
        <w:rPr>
          <w:spacing w:val="-27"/>
        </w:rPr>
        <w:t> </w:t>
      </w:r>
      <w:r>
        <w:rPr/>
        <w:t>Systems),</w:t>
      </w:r>
      <w:r>
        <w:rPr>
          <w:w w:val="100"/>
        </w:rPr>
        <w:t> </w:t>
      </w:r>
      <w:r>
        <w:rPr/>
        <w:t>Luigi Logrippo (Université du Québec en Outaouais), Dave Coxe (Criterion Systems), Don</w:t>
      </w:r>
      <w:r>
        <w:rPr>
          <w:spacing w:val="-20"/>
        </w:rPr>
        <w:t> </w:t>
      </w:r>
      <w:r>
        <w:rPr/>
        <w:t>Graham</w:t>
      </w:r>
      <w:r>
        <w:rPr>
          <w:w w:val="100"/>
        </w:rPr>
        <w:t> </w:t>
      </w:r>
      <w:r>
        <w:rPr/>
        <w:t>(Radiant Logic), and Ronald Ross, and Ramaswamy Chandramouli (NIST). Additionally, the</w:t>
      </w:r>
      <w:r>
        <w:rPr>
          <w:spacing w:val="-17"/>
        </w:rPr>
        <w:t> </w:t>
      </w:r>
      <w:r>
        <w:rPr/>
        <w:t>NIST</w:t>
      </w:r>
      <w:r>
        <w:rPr>
          <w:w w:val="100"/>
        </w:rPr>
        <w:t> </w:t>
      </w:r>
      <w:r>
        <w:rPr/>
        <w:t>Computer Security Division would like to thank Mr. Friedman for initiating this effort and having</w:t>
      </w:r>
      <w:r>
        <w:rPr>
          <w:spacing w:val="-25"/>
        </w:rPr>
        <w:t> </w:t>
      </w:r>
      <w:r>
        <w:rPr/>
        <w:t>the</w:t>
      </w:r>
      <w:r>
        <w:rPr>
          <w:w w:val="100"/>
        </w:rPr>
        <w:t> </w:t>
      </w:r>
      <w:r>
        <w:rPr/>
        <w:t>foresight to anticipate the growing importance of Attribute Based Access Control in government</w:t>
      </w:r>
      <w:r>
        <w:rPr>
          <w:spacing w:val="-23"/>
        </w:rPr>
        <w:t> </w:t>
      </w:r>
      <w:r>
        <w:rPr/>
        <w:t>and</w:t>
      </w:r>
      <w:r>
        <w:rPr>
          <w:w w:val="100"/>
        </w:rPr>
        <w:t> </w:t>
      </w:r>
      <w:r>
        <w:rPr/>
        <w:t>industry.</w:t>
      </w:r>
    </w:p>
    <w:p>
      <w:pPr>
        <w:spacing w:line="240" w:lineRule="auto" w:before="9"/>
        <w:rPr>
          <w:rFonts w:ascii="Times New Roman" w:hAnsi="Times New Roman" w:cs="Times New Roman" w:eastAsia="Times New Roman"/>
          <w:sz w:val="20"/>
          <w:szCs w:val="20"/>
        </w:rPr>
      </w:pPr>
    </w:p>
    <w:p>
      <w:pPr>
        <w:pStyle w:val="BodyText"/>
        <w:spacing w:line="240" w:lineRule="auto"/>
        <w:ind w:right="0"/>
        <w:jc w:val="left"/>
      </w:pPr>
      <w:r>
        <w:rPr/>
        <w:t>The authors also gratefully acknowledge and appreciate the comments and contributions made</w:t>
      </w:r>
      <w:r>
        <w:rPr>
          <w:spacing w:val="-16"/>
        </w:rPr>
        <w:t> </w:t>
      </w:r>
      <w:r>
        <w:rPr/>
        <w:t>by</w:t>
      </w:r>
      <w:r>
        <w:rPr>
          <w:w w:val="100"/>
        </w:rPr>
        <w:t> </w:t>
      </w:r>
      <w:r>
        <w:rPr/>
        <w:t>government agencies, private organizations, and individuals in providing direction and assistance in</w:t>
      </w:r>
      <w:r>
        <w:rPr>
          <w:spacing w:val="-25"/>
        </w:rPr>
        <w:t> </w:t>
      </w:r>
      <w:r>
        <w:rPr/>
        <w:t>the</w:t>
      </w:r>
      <w:r>
        <w:rPr>
          <w:w w:val="100"/>
        </w:rPr>
        <w:t> </w:t>
      </w:r>
      <w:r>
        <w:rPr/>
        <w:t>development of this</w:t>
      </w:r>
      <w:r>
        <w:rPr>
          <w:spacing w:val="-3"/>
        </w:rPr>
        <w:t> </w:t>
      </w:r>
      <w:r>
        <w:rPr/>
        <w:t>document.</w:t>
      </w:r>
    </w:p>
    <w:p>
      <w:pPr>
        <w:spacing w:line="240" w:lineRule="auto" w:before="0"/>
        <w:rPr>
          <w:rFonts w:ascii="Times New Roman" w:hAnsi="Times New Roman" w:cs="Times New Roman" w:eastAsia="Times New Roman"/>
          <w:sz w:val="22"/>
          <w:szCs w:val="22"/>
        </w:rPr>
      </w:pPr>
    </w:p>
    <w:p>
      <w:pPr>
        <w:spacing w:line="240" w:lineRule="auto" w:before="10"/>
        <w:rPr>
          <w:rFonts w:ascii="Times New Roman" w:hAnsi="Times New Roman" w:cs="Times New Roman" w:eastAsia="Times New Roman"/>
          <w:sz w:val="18"/>
          <w:szCs w:val="18"/>
        </w:rPr>
      </w:pPr>
    </w:p>
    <w:p>
      <w:pPr>
        <w:pStyle w:val="Heading1"/>
        <w:spacing w:line="240" w:lineRule="auto" w:before="0"/>
        <w:ind w:left="45" w:right="8"/>
        <w:jc w:val="center"/>
        <w:rPr>
          <w:b w:val="0"/>
          <w:bCs w:val="0"/>
        </w:rPr>
      </w:pPr>
      <w:r>
        <w:rPr/>
        <w:t>Trademark</w:t>
      </w:r>
      <w:r>
        <w:rPr>
          <w:spacing w:val="-12"/>
        </w:rPr>
        <w:t> </w:t>
      </w:r>
      <w:r>
        <w:rPr/>
        <w:t>Information</w:t>
      </w:r>
      <w:r>
        <w:rPr>
          <w:b w:val="0"/>
        </w:rPr>
      </w:r>
    </w:p>
    <w:p>
      <w:pPr>
        <w:spacing w:line="240" w:lineRule="auto" w:before="5"/>
        <w:rPr>
          <w:rFonts w:ascii="Arial" w:hAnsi="Arial" w:cs="Arial" w:eastAsia="Arial"/>
          <w:b/>
          <w:bCs/>
          <w:sz w:val="23"/>
          <w:szCs w:val="23"/>
        </w:rPr>
      </w:pPr>
    </w:p>
    <w:p>
      <w:pPr>
        <w:pStyle w:val="BodyText"/>
        <w:spacing w:line="240" w:lineRule="auto"/>
        <w:ind w:right="0"/>
        <w:jc w:val="left"/>
      </w:pPr>
      <w:r>
        <w:rPr/>
        <w:t>All registered trademarks or trademarks belong to their respective</w:t>
      </w:r>
      <w:r>
        <w:rPr>
          <w:spacing w:val="-27"/>
        </w:rPr>
        <w:t> </w:t>
      </w:r>
      <w:r>
        <w:rPr/>
        <w:t>organizations.</w:t>
      </w:r>
    </w:p>
    <w:p>
      <w:pPr>
        <w:spacing w:after="0" w:line="240" w:lineRule="auto"/>
        <w:jc w:val="left"/>
        <w:sectPr>
          <w:pgSz w:w="12240" w:h="15840"/>
          <w:pgMar w:header="0" w:footer="1049" w:top="1360" w:bottom="1240" w:left="1320" w:right="1360"/>
        </w:sectPr>
      </w:pPr>
    </w:p>
    <w:p>
      <w:pPr>
        <w:pStyle w:val="Heading1"/>
        <w:spacing w:line="240" w:lineRule="auto"/>
        <w:ind w:left="9" w:right="8"/>
        <w:jc w:val="center"/>
        <w:rPr>
          <w:b w:val="0"/>
          <w:bCs w:val="0"/>
        </w:rPr>
      </w:pPr>
      <w:r>
        <w:rPr/>
        <w:t>Table of</w:t>
      </w:r>
      <w:r>
        <w:rPr>
          <w:spacing w:val="-9"/>
        </w:rPr>
        <w:t> </w:t>
      </w:r>
      <w:r>
        <w:rPr/>
        <w:t>Contents</w:t>
      </w:r>
      <w:r>
        <w:rPr>
          <w:b w:val="0"/>
        </w:rPr>
      </w:r>
    </w:p>
    <w:sdt>
      <w:sdtPr>
        <w:docPartObj>
          <w:docPartGallery w:val="Table of Contents"/>
          <w:docPartUnique/>
        </w:docPartObj>
      </w:sdtPr>
      <w:sdtEndPr/>
      <w:sdtContent>
        <w:p>
          <w:pPr>
            <w:pStyle w:val="TOC1"/>
            <w:tabs>
              <w:tab w:pos="9349" w:val="right" w:leader="dot"/>
            </w:tabs>
            <w:spacing w:line="240" w:lineRule="auto" w:before="245"/>
            <w:ind w:right="8"/>
            <w:jc w:val="center"/>
            <w:rPr>
              <w:rFonts w:ascii="Times New Roman" w:hAnsi="Times New Roman" w:cs="Times New Roman" w:eastAsia="Times New Roman"/>
            </w:rPr>
          </w:pPr>
          <w:hyperlink w:history="true" w:anchor="_bookmark0">
            <w:r>
              <w:rPr/>
              <w:t>Executive Summary</w:t>
            </w:r>
            <w:r>
              <w:rPr>
                <w:rFonts w:ascii="Times New Roman"/>
              </w:rPr>
              <w:tab/>
              <w:t>vii</w:t>
            </w:r>
          </w:hyperlink>
        </w:p>
        <w:p>
          <w:pPr>
            <w:pStyle w:val="TOC2"/>
            <w:numPr>
              <w:ilvl w:val="0"/>
              <w:numId w:val="1"/>
            </w:numPr>
            <w:tabs>
              <w:tab w:pos="580" w:val="left" w:leader="none"/>
              <w:tab w:pos="9350" w:val="right" w:leader="dot"/>
            </w:tabs>
            <w:spacing w:line="240" w:lineRule="auto" w:before="99" w:after="0"/>
            <w:ind w:left="580" w:right="7" w:hanging="480"/>
            <w:jc w:val="center"/>
            <w:rPr>
              <w:rFonts w:ascii="Times New Roman" w:hAnsi="Times New Roman" w:cs="Times New Roman" w:eastAsia="Times New Roman"/>
            </w:rPr>
          </w:pPr>
          <w:hyperlink w:history="true" w:anchor="_bookmark1">
            <w:r>
              <w:rPr/>
              <w:t>Introduction</w:t>
            </w:r>
            <w:r>
              <w:rPr>
                <w:rFonts w:ascii="Times New Roman"/>
              </w:rPr>
              <w:tab/>
              <w:t>1</w:t>
            </w:r>
          </w:hyperlink>
        </w:p>
        <w:p>
          <w:pPr>
            <w:pStyle w:val="TOC3"/>
            <w:numPr>
              <w:ilvl w:val="1"/>
              <w:numId w:val="1"/>
            </w:numPr>
            <w:tabs>
              <w:tab w:pos="981" w:val="left" w:leader="none"/>
              <w:tab w:pos="9450" w:val="right" w:leader="dot"/>
            </w:tabs>
            <w:spacing w:line="240" w:lineRule="auto" w:before="102" w:after="0"/>
            <w:ind w:left="980" w:right="0" w:hanging="640"/>
            <w:jc w:val="left"/>
            <w:rPr>
              <w:rFonts w:ascii="Times New Roman" w:hAnsi="Times New Roman" w:cs="Times New Roman" w:eastAsia="Times New Roman"/>
            </w:rPr>
          </w:pPr>
          <w:hyperlink w:history="true" w:anchor="_bookmark2">
            <w:r>
              <w:rPr/>
              <w:t>Purpose and</w:t>
            </w:r>
            <w:r>
              <w:rPr>
                <w:spacing w:val="1"/>
              </w:rPr>
              <w:t> </w:t>
            </w:r>
            <w:r>
              <w:rPr/>
              <w:t>Scope</w:t>
            </w:r>
            <w:r>
              <w:rPr>
                <w:rFonts w:ascii="Times New Roman"/>
              </w:rPr>
              <w:tab/>
              <w:t>1</w:t>
            </w:r>
          </w:hyperlink>
        </w:p>
        <w:p>
          <w:pPr>
            <w:pStyle w:val="TOC3"/>
            <w:numPr>
              <w:ilvl w:val="1"/>
              <w:numId w:val="1"/>
            </w:numPr>
            <w:tabs>
              <w:tab w:pos="981" w:val="left" w:leader="none"/>
              <w:tab w:pos="9450" w:val="right" w:leader="dot"/>
            </w:tabs>
            <w:spacing w:line="240" w:lineRule="auto" w:before="99" w:after="0"/>
            <w:ind w:left="980" w:right="0" w:hanging="640"/>
            <w:jc w:val="left"/>
            <w:rPr>
              <w:rFonts w:ascii="Times New Roman" w:hAnsi="Times New Roman" w:cs="Times New Roman" w:eastAsia="Times New Roman"/>
            </w:rPr>
          </w:pPr>
          <w:hyperlink w:history="true" w:anchor="_bookmark3">
            <w:r>
              <w:rPr/>
              <w:t>Audience</w:t>
            </w:r>
            <w:r>
              <w:rPr>
                <w:rFonts w:ascii="Times New Roman"/>
              </w:rPr>
              <w:tab/>
              <w:t>1</w:t>
            </w:r>
          </w:hyperlink>
        </w:p>
        <w:p>
          <w:pPr>
            <w:pStyle w:val="TOC3"/>
            <w:numPr>
              <w:ilvl w:val="1"/>
              <w:numId w:val="1"/>
            </w:numPr>
            <w:tabs>
              <w:tab w:pos="981" w:val="left" w:leader="none"/>
              <w:tab w:pos="9450" w:val="right" w:leader="dot"/>
            </w:tabs>
            <w:spacing w:line="240" w:lineRule="auto" w:before="99" w:after="0"/>
            <w:ind w:left="980" w:right="0" w:hanging="640"/>
            <w:jc w:val="left"/>
            <w:rPr>
              <w:rFonts w:ascii="Times New Roman" w:hAnsi="Times New Roman" w:cs="Times New Roman" w:eastAsia="Times New Roman"/>
            </w:rPr>
          </w:pPr>
          <w:hyperlink w:history="true" w:anchor="_bookmark4">
            <w:r>
              <w:rPr/>
              <w:t>Document</w:t>
            </w:r>
            <w:r>
              <w:rPr>
                <w:spacing w:val="-3"/>
              </w:rPr>
              <w:t> </w:t>
            </w:r>
            <w:r>
              <w:rPr/>
              <w:t>Structure</w:t>
            </w:r>
            <w:r>
              <w:rPr>
                <w:rFonts w:ascii="Times New Roman"/>
              </w:rPr>
              <w:tab/>
              <w:t>1</w:t>
            </w:r>
          </w:hyperlink>
        </w:p>
        <w:p>
          <w:pPr>
            <w:pStyle w:val="TOC3"/>
            <w:numPr>
              <w:ilvl w:val="1"/>
              <w:numId w:val="1"/>
            </w:numPr>
            <w:tabs>
              <w:tab w:pos="981" w:val="left" w:leader="none"/>
              <w:tab w:pos="9450" w:val="right" w:leader="dot"/>
            </w:tabs>
            <w:spacing w:line="240" w:lineRule="auto" w:before="99" w:after="0"/>
            <w:ind w:left="980" w:right="0" w:hanging="640"/>
            <w:jc w:val="left"/>
            <w:rPr>
              <w:rFonts w:ascii="Times New Roman" w:hAnsi="Times New Roman" w:cs="Times New Roman" w:eastAsia="Times New Roman"/>
            </w:rPr>
          </w:pPr>
          <w:hyperlink w:history="true" w:anchor="_bookmark5">
            <w:r>
              <w:rPr/>
              <w:t>Notes on</w:t>
            </w:r>
            <w:r>
              <w:rPr>
                <w:spacing w:val="-2"/>
              </w:rPr>
              <w:t> </w:t>
            </w:r>
            <w:r>
              <w:rPr/>
              <w:t>Terminology</w:t>
            </w:r>
            <w:r>
              <w:rPr>
                <w:rFonts w:ascii="Times New Roman"/>
              </w:rPr>
              <w:tab/>
              <w:t>2</w:t>
            </w:r>
          </w:hyperlink>
        </w:p>
        <w:p>
          <w:pPr>
            <w:pStyle w:val="TOC2"/>
            <w:numPr>
              <w:ilvl w:val="0"/>
              <w:numId w:val="1"/>
            </w:numPr>
            <w:tabs>
              <w:tab w:pos="580" w:val="left" w:leader="none"/>
              <w:tab w:pos="9350" w:val="right" w:leader="dot"/>
            </w:tabs>
            <w:spacing w:line="240" w:lineRule="auto" w:before="99" w:after="0"/>
            <w:ind w:left="580" w:right="7" w:hanging="480"/>
            <w:jc w:val="center"/>
            <w:rPr>
              <w:rFonts w:ascii="Times New Roman" w:hAnsi="Times New Roman" w:cs="Times New Roman" w:eastAsia="Times New Roman"/>
            </w:rPr>
          </w:pPr>
          <w:hyperlink w:history="true" w:anchor="_bookmark7">
            <w:r>
              <w:rPr/>
              <w:t>Understanding ABAC</w:t>
            </w:r>
            <w:r>
              <w:rPr>
                <w:rFonts w:ascii="Times New Roman"/>
              </w:rPr>
              <w:tab/>
              <w:t>4</w:t>
            </w:r>
          </w:hyperlink>
        </w:p>
        <w:p>
          <w:pPr>
            <w:pStyle w:val="TOC3"/>
            <w:numPr>
              <w:ilvl w:val="1"/>
              <w:numId w:val="1"/>
            </w:numPr>
            <w:tabs>
              <w:tab w:pos="981" w:val="left" w:leader="none"/>
              <w:tab w:pos="9450" w:val="right" w:leader="dot"/>
            </w:tabs>
            <w:spacing w:line="240" w:lineRule="auto" w:before="99" w:after="0"/>
            <w:ind w:left="980" w:right="0" w:hanging="640"/>
            <w:jc w:val="left"/>
            <w:rPr>
              <w:rFonts w:ascii="Times New Roman" w:hAnsi="Times New Roman" w:cs="Times New Roman" w:eastAsia="Times New Roman"/>
            </w:rPr>
          </w:pPr>
          <w:hyperlink w:history="true" w:anchor="_bookmark9">
            <w:r>
              <w:rPr/>
              <w:t>The Benefit of ABAC</w:t>
            </w:r>
            <w:r>
              <w:rPr>
                <w:rFonts w:ascii="Times New Roman"/>
              </w:rPr>
              <w:tab/>
              <w:t>5</w:t>
            </w:r>
          </w:hyperlink>
        </w:p>
        <w:p>
          <w:pPr>
            <w:pStyle w:val="TOC3"/>
            <w:numPr>
              <w:ilvl w:val="1"/>
              <w:numId w:val="1"/>
            </w:numPr>
            <w:tabs>
              <w:tab w:pos="981" w:val="left" w:leader="none"/>
              <w:tab w:pos="9450" w:val="right" w:leader="dot"/>
            </w:tabs>
            <w:spacing w:line="240" w:lineRule="auto" w:before="99" w:after="0"/>
            <w:ind w:left="980" w:right="0" w:hanging="640"/>
            <w:jc w:val="left"/>
            <w:rPr>
              <w:rFonts w:ascii="Times New Roman" w:hAnsi="Times New Roman" w:cs="Times New Roman" w:eastAsia="Times New Roman"/>
            </w:rPr>
          </w:pPr>
          <w:hyperlink w:history="true" w:anchor="_bookmark10">
            <w:r>
              <w:rPr/>
              <w:t>A Working Definition of</w:t>
            </w:r>
            <w:r>
              <w:rPr>
                <w:spacing w:val="-5"/>
              </w:rPr>
              <w:t> </w:t>
            </w:r>
            <w:r>
              <w:rPr/>
              <w:t>ABAC</w:t>
            </w:r>
            <w:r>
              <w:rPr>
                <w:rFonts w:ascii="Times New Roman"/>
              </w:rPr>
              <w:tab/>
              <w:t>6</w:t>
            </w:r>
          </w:hyperlink>
        </w:p>
        <w:p>
          <w:pPr>
            <w:pStyle w:val="TOC3"/>
            <w:numPr>
              <w:ilvl w:val="1"/>
              <w:numId w:val="1"/>
            </w:numPr>
            <w:tabs>
              <w:tab w:pos="981" w:val="left" w:leader="none"/>
              <w:tab w:pos="9450" w:val="right" w:leader="dot"/>
            </w:tabs>
            <w:spacing w:line="240" w:lineRule="auto" w:before="99" w:after="0"/>
            <w:ind w:left="980" w:right="0" w:hanging="640"/>
            <w:jc w:val="left"/>
            <w:rPr>
              <w:rFonts w:ascii="Times New Roman" w:hAnsi="Times New Roman" w:cs="Times New Roman" w:eastAsia="Times New Roman"/>
            </w:rPr>
          </w:pPr>
          <w:hyperlink w:history="true" w:anchor="_bookmark11">
            <w:r>
              <w:rPr/>
              <w:t>Basic ABAC</w:t>
            </w:r>
            <w:r>
              <w:rPr>
                <w:spacing w:val="-1"/>
              </w:rPr>
              <w:t> </w:t>
            </w:r>
            <w:r>
              <w:rPr/>
              <w:t>Concepts</w:t>
            </w:r>
            <w:r>
              <w:rPr>
                <w:rFonts w:ascii="Times New Roman"/>
              </w:rPr>
              <w:tab/>
              <w:t>8</w:t>
            </w:r>
          </w:hyperlink>
        </w:p>
        <w:p>
          <w:pPr>
            <w:pStyle w:val="TOC3"/>
            <w:numPr>
              <w:ilvl w:val="1"/>
              <w:numId w:val="1"/>
            </w:numPr>
            <w:tabs>
              <w:tab w:pos="981" w:val="left" w:leader="none"/>
              <w:tab w:pos="9450" w:val="right" w:leader="dot"/>
            </w:tabs>
            <w:spacing w:line="240" w:lineRule="auto" w:before="99" w:after="0"/>
            <w:ind w:left="980" w:right="0" w:hanging="640"/>
            <w:jc w:val="left"/>
            <w:rPr>
              <w:rFonts w:ascii="Times New Roman" w:hAnsi="Times New Roman" w:cs="Times New Roman" w:eastAsia="Times New Roman"/>
            </w:rPr>
          </w:pPr>
          <w:hyperlink w:history="true" w:anchor="_bookmark12">
            <w:r>
              <w:rPr/>
              <w:t>Enterprise ABAC</w:t>
            </w:r>
            <w:r>
              <w:rPr>
                <w:spacing w:val="-2"/>
              </w:rPr>
              <w:t> </w:t>
            </w:r>
            <w:r>
              <w:rPr/>
              <w:t>Concepts</w:t>
            </w:r>
            <w:r>
              <w:rPr>
                <w:rFonts w:ascii="Times New Roman"/>
              </w:rPr>
              <w:tab/>
              <w:t>11</w:t>
            </w:r>
          </w:hyperlink>
        </w:p>
        <w:p>
          <w:pPr>
            <w:pStyle w:val="TOC4"/>
            <w:numPr>
              <w:ilvl w:val="2"/>
              <w:numId w:val="1"/>
            </w:numPr>
            <w:tabs>
              <w:tab w:pos="1420" w:val="left" w:leader="none"/>
              <w:tab w:pos="9450" w:val="right" w:leader="dot"/>
            </w:tabs>
            <w:spacing w:line="240" w:lineRule="auto" w:before="99" w:after="0"/>
            <w:ind w:left="1420" w:right="0" w:hanging="840"/>
            <w:jc w:val="left"/>
            <w:rPr>
              <w:rFonts w:ascii="Times New Roman" w:hAnsi="Times New Roman" w:cs="Times New Roman" w:eastAsia="Times New Roman"/>
            </w:rPr>
          </w:pPr>
          <w:hyperlink w:history="true" w:anchor="_bookmark14">
            <w:r>
              <w:rPr/>
              <w:t>Enterprise ABAC</w:t>
            </w:r>
            <w:r>
              <w:rPr>
                <w:spacing w:val="-5"/>
              </w:rPr>
              <w:t> </w:t>
            </w:r>
            <w:r>
              <w:rPr/>
              <w:t>Policy</w:t>
            </w:r>
            <w:r>
              <w:rPr>
                <w:rFonts w:ascii="Times New Roman"/>
              </w:rPr>
              <w:tab/>
              <w:t>12</w:t>
            </w:r>
          </w:hyperlink>
        </w:p>
        <w:p>
          <w:pPr>
            <w:pStyle w:val="TOC4"/>
            <w:numPr>
              <w:ilvl w:val="2"/>
              <w:numId w:val="1"/>
            </w:numPr>
            <w:tabs>
              <w:tab w:pos="1420" w:val="left" w:leader="none"/>
              <w:tab w:pos="9450" w:val="right" w:leader="dot"/>
            </w:tabs>
            <w:spacing w:line="240" w:lineRule="auto" w:before="102" w:after="0"/>
            <w:ind w:left="1420" w:right="0" w:hanging="840"/>
            <w:jc w:val="left"/>
            <w:rPr>
              <w:rFonts w:ascii="Times New Roman" w:hAnsi="Times New Roman" w:cs="Times New Roman" w:eastAsia="Times New Roman"/>
            </w:rPr>
          </w:pPr>
          <w:hyperlink w:history="true" w:anchor="_bookmark15">
            <w:r>
              <w:rPr/>
              <w:t>Attribute Management in Enterprise</w:t>
            </w:r>
            <w:r>
              <w:rPr>
                <w:spacing w:val="-1"/>
              </w:rPr>
              <w:t> </w:t>
            </w:r>
            <w:r>
              <w:rPr/>
              <w:t>ABAC</w:t>
            </w:r>
            <w:r>
              <w:rPr>
                <w:rFonts w:ascii="Times New Roman"/>
              </w:rPr>
              <w:tab/>
              <w:t>13</w:t>
            </w:r>
          </w:hyperlink>
        </w:p>
        <w:p>
          <w:pPr>
            <w:pStyle w:val="TOC4"/>
            <w:numPr>
              <w:ilvl w:val="2"/>
              <w:numId w:val="1"/>
            </w:numPr>
            <w:tabs>
              <w:tab w:pos="1420" w:val="left" w:leader="none"/>
              <w:tab w:pos="9450" w:val="right" w:leader="dot"/>
            </w:tabs>
            <w:spacing w:line="240" w:lineRule="auto" w:before="99" w:after="0"/>
            <w:ind w:left="1420" w:right="0" w:hanging="840"/>
            <w:jc w:val="left"/>
            <w:rPr>
              <w:rFonts w:ascii="Times New Roman" w:hAnsi="Times New Roman" w:cs="Times New Roman" w:eastAsia="Times New Roman"/>
            </w:rPr>
          </w:pPr>
          <w:hyperlink w:history="true" w:anchor="_bookmark16">
            <w:r>
              <w:rPr/>
              <w:t>Access Control Mechanism Distribution in Enterprise</w:t>
            </w:r>
            <w:r>
              <w:rPr>
                <w:spacing w:val="-2"/>
              </w:rPr>
              <w:t> </w:t>
            </w:r>
            <w:r>
              <w:rPr/>
              <w:t>ABAC</w:t>
            </w:r>
            <w:r>
              <w:rPr>
                <w:rFonts w:ascii="Times New Roman"/>
              </w:rPr>
              <w:tab/>
              <w:t>14</w:t>
            </w:r>
          </w:hyperlink>
        </w:p>
        <w:p>
          <w:pPr>
            <w:pStyle w:val="TOC2"/>
            <w:numPr>
              <w:ilvl w:val="0"/>
              <w:numId w:val="1"/>
            </w:numPr>
            <w:tabs>
              <w:tab w:pos="580" w:val="left" w:leader="none"/>
              <w:tab w:pos="9350" w:val="right" w:leader="dot"/>
            </w:tabs>
            <w:spacing w:line="240" w:lineRule="auto" w:before="99" w:after="0"/>
            <w:ind w:left="580" w:right="7" w:hanging="480"/>
            <w:jc w:val="center"/>
            <w:rPr>
              <w:rFonts w:ascii="Times New Roman" w:hAnsi="Times New Roman" w:cs="Times New Roman" w:eastAsia="Times New Roman"/>
            </w:rPr>
          </w:pPr>
          <w:hyperlink w:history="true" w:anchor="_bookmark18">
            <w:r>
              <w:rPr/>
              <w:t>ABAC Enterprise Considerations</w:t>
            </w:r>
            <w:r>
              <w:rPr>
                <w:rFonts w:ascii="Times New Roman"/>
              </w:rPr>
              <w:tab/>
              <w:t>17</w:t>
            </w:r>
          </w:hyperlink>
        </w:p>
        <w:p>
          <w:pPr>
            <w:pStyle w:val="TOC3"/>
            <w:numPr>
              <w:ilvl w:val="1"/>
              <w:numId w:val="1"/>
            </w:numPr>
            <w:tabs>
              <w:tab w:pos="981" w:val="left" w:leader="none"/>
              <w:tab w:pos="9450" w:val="right" w:leader="dot"/>
            </w:tabs>
            <w:spacing w:line="240" w:lineRule="auto" w:before="99" w:after="0"/>
            <w:ind w:left="980" w:right="0" w:hanging="640"/>
            <w:jc w:val="left"/>
            <w:rPr>
              <w:rFonts w:ascii="Times New Roman" w:hAnsi="Times New Roman" w:cs="Times New Roman" w:eastAsia="Times New Roman"/>
            </w:rPr>
          </w:pPr>
          <w:hyperlink w:history="true" w:anchor="_bookmark19">
            <w:r>
              <w:rPr/>
              <w:t>Initiation Phase</w:t>
            </w:r>
            <w:r>
              <w:rPr>
                <w:spacing w:val="1"/>
              </w:rPr>
              <w:t> </w:t>
            </w:r>
            <w:r>
              <w:rPr/>
              <w:t>Considerations</w:t>
            </w:r>
            <w:r>
              <w:rPr>
                <w:rFonts w:ascii="Times New Roman"/>
              </w:rPr>
              <w:tab/>
              <w:t>18</w:t>
            </w:r>
          </w:hyperlink>
        </w:p>
        <w:p>
          <w:pPr>
            <w:pStyle w:val="TOC4"/>
            <w:numPr>
              <w:ilvl w:val="2"/>
              <w:numId w:val="1"/>
            </w:numPr>
            <w:tabs>
              <w:tab w:pos="1420" w:val="left" w:leader="none"/>
              <w:tab w:pos="9450" w:val="right" w:leader="dot"/>
            </w:tabs>
            <w:spacing w:line="240" w:lineRule="auto" w:before="99" w:after="0"/>
            <w:ind w:left="1420" w:right="0" w:hanging="840"/>
            <w:jc w:val="left"/>
            <w:rPr>
              <w:rFonts w:ascii="Times New Roman" w:hAnsi="Times New Roman" w:cs="Times New Roman" w:eastAsia="Times New Roman"/>
            </w:rPr>
          </w:pPr>
          <w:hyperlink w:history="true" w:anchor="_bookmark20">
            <w:r>
              <w:rPr/>
              <w:t>Building the Business Case for Deploying ABAC</w:t>
            </w:r>
            <w:r>
              <w:rPr>
                <w:spacing w:val="-11"/>
              </w:rPr>
              <w:t> </w:t>
            </w:r>
            <w:r>
              <w:rPr/>
              <w:t>Capabilities</w:t>
            </w:r>
            <w:r>
              <w:rPr>
                <w:rFonts w:ascii="Times New Roman"/>
              </w:rPr>
              <w:tab/>
              <w:t>18</w:t>
            </w:r>
          </w:hyperlink>
        </w:p>
        <w:p>
          <w:pPr>
            <w:pStyle w:val="TOC4"/>
            <w:numPr>
              <w:ilvl w:val="2"/>
              <w:numId w:val="1"/>
            </w:numPr>
            <w:tabs>
              <w:tab w:pos="1420" w:val="left" w:leader="none"/>
              <w:tab w:pos="9450" w:val="right" w:leader="dot"/>
            </w:tabs>
            <w:spacing w:line="240" w:lineRule="auto" w:before="99" w:after="0"/>
            <w:ind w:left="1420" w:right="0" w:hanging="840"/>
            <w:jc w:val="left"/>
            <w:rPr>
              <w:rFonts w:ascii="Times New Roman" w:hAnsi="Times New Roman" w:cs="Times New Roman" w:eastAsia="Times New Roman"/>
            </w:rPr>
          </w:pPr>
          <w:hyperlink w:history="true" w:anchor="_bookmark21">
            <w:r>
              <w:rPr/>
              <w:t>Scalability, Feasibility, and Performance</w:t>
            </w:r>
            <w:r>
              <w:rPr>
                <w:spacing w:val="-4"/>
              </w:rPr>
              <w:t> </w:t>
            </w:r>
            <w:r>
              <w:rPr/>
              <w:t>Requirements</w:t>
            </w:r>
            <w:r>
              <w:rPr>
                <w:rFonts w:ascii="Times New Roman"/>
              </w:rPr>
              <w:tab/>
              <w:t>19</w:t>
            </w:r>
          </w:hyperlink>
        </w:p>
        <w:p>
          <w:pPr>
            <w:pStyle w:val="TOC4"/>
            <w:numPr>
              <w:ilvl w:val="2"/>
              <w:numId w:val="1"/>
            </w:numPr>
            <w:tabs>
              <w:tab w:pos="1420" w:val="left" w:leader="none"/>
              <w:tab w:pos="9450" w:val="right" w:leader="dot"/>
            </w:tabs>
            <w:spacing w:line="240" w:lineRule="auto" w:before="99" w:after="0"/>
            <w:ind w:left="1420" w:right="0" w:hanging="840"/>
            <w:jc w:val="left"/>
            <w:rPr>
              <w:rFonts w:ascii="Times New Roman" w:hAnsi="Times New Roman" w:cs="Times New Roman" w:eastAsia="Times New Roman"/>
            </w:rPr>
          </w:pPr>
          <w:hyperlink w:history="true" w:anchor="_bookmark25">
            <w:r>
              <w:rPr/>
              <w:t>Developing Operational Requirements and</w:t>
            </w:r>
            <w:r>
              <w:rPr>
                <w:spacing w:val="-4"/>
              </w:rPr>
              <w:t> </w:t>
            </w:r>
            <w:r>
              <w:rPr/>
              <w:t>Architecture</w:t>
            </w:r>
            <w:r>
              <w:rPr>
                <w:rFonts w:ascii="Times New Roman"/>
              </w:rPr>
              <w:tab/>
              <w:t>22</w:t>
            </w:r>
          </w:hyperlink>
        </w:p>
        <w:p>
          <w:pPr>
            <w:pStyle w:val="TOC3"/>
            <w:numPr>
              <w:ilvl w:val="1"/>
              <w:numId w:val="1"/>
            </w:numPr>
            <w:tabs>
              <w:tab w:pos="981" w:val="left" w:leader="none"/>
              <w:tab w:pos="9450" w:val="right" w:leader="dot"/>
            </w:tabs>
            <w:spacing w:line="240" w:lineRule="auto" w:before="99" w:after="0"/>
            <w:ind w:left="980" w:right="0" w:hanging="640"/>
            <w:jc w:val="left"/>
            <w:rPr>
              <w:rFonts w:ascii="Times New Roman" w:hAnsi="Times New Roman" w:cs="Times New Roman" w:eastAsia="Times New Roman"/>
            </w:rPr>
          </w:pPr>
          <w:hyperlink w:history="true" w:anchor="_bookmark26">
            <w:r>
              <w:rPr/>
              <w:t>Considerations during the Acquisition/Development</w:t>
            </w:r>
            <w:r>
              <w:rPr>
                <w:spacing w:val="-7"/>
              </w:rPr>
              <w:t> </w:t>
            </w:r>
            <w:r>
              <w:rPr/>
              <w:t>Phase</w:t>
            </w:r>
            <w:r>
              <w:rPr>
                <w:rFonts w:ascii="Times New Roman"/>
              </w:rPr>
              <w:tab/>
              <w:t>25</w:t>
            </w:r>
          </w:hyperlink>
        </w:p>
        <w:p>
          <w:pPr>
            <w:pStyle w:val="TOC4"/>
            <w:numPr>
              <w:ilvl w:val="2"/>
              <w:numId w:val="1"/>
            </w:numPr>
            <w:tabs>
              <w:tab w:pos="1420" w:val="left" w:leader="none"/>
              <w:tab w:pos="9450" w:val="right" w:leader="dot"/>
            </w:tabs>
            <w:spacing w:line="240" w:lineRule="auto" w:before="99" w:after="0"/>
            <w:ind w:left="1420" w:right="0" w:hanging="840"/>
            <w:jc w:val="left"/>
            <w:rPr>
              <w:rFonts w:ascii="Times New Roman" w:hAnsi="Times New Roman" w:cs="Times New Roman" w:eastAsia="Times New Roman"/>
            </w:rPr>
          </w:pPr>
          <w:hyperlink w:history="true" w:anchor="_bookmark27">
            <w:r>
              <w:rPr/>
              <w:t>Business Process Generation and Deployment</w:t>
            </w:r>
            <w:r>
              <w:rPr>
                <w:spacing w:val="-9"/>
              </w:rPr>
              <w:t> </w:t>
            </w:r>
            <w:r>
              <w:rPr/>
              <w:t>Preparation</w:t>
            </w:r>
            <w:r>
              <w:rPr>
                <w:rFonts w:ascii="Times New Roman"/>
              </w:rPr>
              <w:tab/>
              <w:t>25</w:t>
            </w:r>
          </w:hyperlink>
        </w:p>
        <w:p>
          <w:pPr>
            <w:pStyle w:val="TOC4"/>
            <w:numPr>
              <w:ilvl w:val="2"/>
              <w:numId w:val="1"/>
            </w:numPr>
            <w:tabs>
              <w:tab w:pos="1420" w:val="left" w:leader="none"/>
              <w:tab w:pos="9450" w:val="right" w:leader="dot"/>
            </w:tabs>
            <w:spacing w:line="240" w:lineRule="auto" w:before="99" w:after="0"/>
            <w:ind w:left="1420" w:right="0" w:hanging="840"/>
            <w:jc w:val="left"/>
            <w:rPr>
              <w:rFonts w:ascii="Times New Roman" w:hAnsi="Times New Roman" w:cs="Times New Roman" w:eastAsia="Times New Roman"/>
            </w:rPr>
          </w:pPr>
          <w:hyperlink w:history="true" w:anchor="_bookmark28">
            <w:r>
              <w:rPr/>
              <w:t>System Development and Solution Acquisition</w:t>
            </w:r>
            <w:r>
              <w:rPr>
                <w:spacing w:val="-6"/>
              </w:rPr>
              <w:t> </w:t>
            </w:r>
            <w:r>
              <w:rPr/>
              <w:t>Considerations</w:t>
            </w:r>
            <w:r>
              <w:rPr>
                <w:rFonts w:ascii="Times New Roman"/>
              </w:rPr>
              <w:tab/>
              <w:t>27</w:t>
            </w:r>
          </w:hyperlink>
        </w:p>
        <w:p>
          <w:pPr>
            <w:pStyle w:val="TOC4"/>
            <w:numPr>
              <w:ilvl w:val="2"/>
              <w:numId w:val="1"/>
            </w:numPr>
            <w:tabs>
              <w:tab w:pos="1420" w:val="left" w:leader="none"/>
              <w:tab w:pos="9450" w:val="right" w:leader="dot"/>
            </w:tabs>
            <w:spacing w:line="240" w:lineRule="auto" w:before="99" w:after="0"/>
            <w:ind w:left="1420" w:right="0" w:hanging="840"/>
            <w:jc w:val="left"/>
            <w:rPr>
              <w:rFonts w:ascii="Times New Roman" w:hAnsi="Times New Roman" w:cs="Times New Roman" w:eastAsia="Times New Roman"/>
            </w:rPr>
          </w:pPr>
          <w:hyperlink w:history="true" w:anchor="_bookmark29">
            <w:r>
              <w:rPr/>
              <w:t>Considerations for Other Enterprise ABAC</w:t>
            </w:r>
            <w:r>
              <w:rPr>
                <w:spacing w:val="-7"/>
              </w:rPr>
              <w:t> </w:t>
            </w:r>
            <w:r>
              <w:rPr/>
              <w:t>Capabilities</w:t>
            </w:r>
            <w:r>
              <w:rPr>
                <w:rFonts w:ascii="Times New Roman"/>
              </w:rPr>
              <w:tab/>
              <w:t>30</w:t>
            </w:r>
          </w:hyperlink>
        </w:p>
        <w:p>
          <w:pPr>
            <w:pStyle w:val="TOC3"/>
            <w:numPr>
              <w:ilvl w:val="1"/>
              <w:numId w:val="1"/>
            </w:numPr>
            <w:tabs>
              <w:tab w:pos="981" w:val="left" w:leader="none"/>
              <w:tab w:pos="9450" w:val="right" w:leader="dot"/>
            </w:tabs>
            <w:spacing w:line="240" w:lineRule="auto" w:before="102" w:after="0"/>
            <w:ind w:left="980" w:right="0" w:hanging="640"/>
            <w:jc w:val="left"/>
            <w:rPr>
              <w:rFonts w:ascii="Times New Roman" w:hAnsi="Times New Roman" w:cs="Times New Roman" w:eastAsia="Times New Roman"/>
            </w:rPr>
          </w:pPr>
          <w:hyperlink w:history="true" w:anchor="_bookmark30">
            <w:r>
              <w:rPr/>
              <w:t>Considerations during the Implementation/Assessment</w:t>
            </w:r>
            <w:r>
              <w:rPr>
                <w:spacing w:val="-8"/>
              </w:rPr>
              <w:t> </w:t>
            </w:r>
            <w:r>
              <w:rPr/>
              <w:t>Phase</w:t>
            </w:r>
            <w:r>
              <w:rPr>
                <w:rFonts w:ascii="Times New Roman"/>
              </w:rPr>
              <w:tab/>
              <w:t>31</w:t>
            </w:r>
          </w:hyperlink>
        </w:p>
        <w:p>
          <w:pPr>
            <w:pStyle w:val="TOC4"/>
            <w:numPr>
              <w:ilvl w:val="2"/>
              <w:numId w:val="1"/>
            </w:numPr>
            <w:tabs>
              <w:tab w:pos="1420" w:val="left" w:leader="none"/>
              <w:tab w:pos="9450" w:val="right" w:leader="dot"/>
            </w:tabs>
            <w:spacing w:line="240" w:lineRule="auto" w:before="99" w:after="0"/>
            <w:ind w:left="1420" w:right="0" w:hanging="840"/>
            <w:jc w:val="left"/>
            <w:rPr>
              <w:rFonts w:ascii="Times New Roman" w:hAnsi="Times New Roman" w:cs="Times New Roman" w:eastAsia="Times New Roman"/>
            </w:rPr>
          </w:pPr>
          <w:hyperlink w:history="true" w:anchor="_bookmark31">
            <w:r>
              <w:rPr/>
              <w:t>Attribute Caching</w:t>
            </w:r>
            <w:r>
              <w:rPr>
                <w:rFonts w:ascii="Times New Roman"/>
              </w:rPr>
              <w:tab/>
              <w:t>31</w:t>
            </w:r>
          </w:hyperlink>
        </w:p>
        <w:p>
          <w:pPr>
            <w:pStyle w:val="TOC4"/>
            <w:numPr>
              <w:ilvl w:val="2"/>
              <w:numId w:val="1"/>
            </w:numPr>
            <w:tabs>
              <w:tab w:pos="1420" w:val="left" w:leader="none"/>
              <w:tab w:pos="9450" w:val="right" w:leader="dot"/>
            </w:tabs>
            <w:spacing w:line="240" w:lineRule="auto" w:before="99" w:after="0"/>
            <w:ind w:left="1420" w:right="0" w:hanging="840"/>
            <w:jc w:val="left"/>
            <w:rPr>
              <w:rFonts w:ascii="Times New Roman" w:hAnsi="Times New Roman" w:cs="Times New Roman" w:eastAsia="Times New Roman"/>
            </w:rPr>
          </w:pPr>
          <w:hyperlink w:history="true" w:anchor="_bookmark32">
            <w:r>
              <w:rPr/>
              <w:t>Attribute Source</w:t>
            </w:r>
            <w:r>
              <w:rPr>
                <w:spacing w:val="1"/>
              </w:rPr>
              <w:t> </w:t>
            </w:r>
            <w:r>
              <w:rPr/>
              <w:t>Minimization</w:t>
            </w:r>
            <w:r>
              <w:rPr>
                <w:rFonts w:ascii="Times New Roman"/>
              </w:rPr>
              <w:tab/>
              <w:t>31</w:t>
            </w:r>
          </w:hyperlink>
        </w:p>
        <w:p>
          <w:pPr>
            <w:pStyle w:val="TOC4"/>
            <w:numPr>
              <w:ilvl w:val="2"/>
              <w:numId w:val="1"/>
            </w:numPr>
            <w:tabs>
              <w:tab w:pos="1420" w:val="left" w:leader="none"/>
              <w:tab w:pos="9450" w:val="right" w:leader="dot"/>
            </w:tabs>
            <w:spacing w:line="240" w:lineRule="auto" w:before="99" w:after="0"/>
            <w:ind w:left="1420" w:right="0" w:hanging="840"/>
            <w:jc w:val="left"/>
            <w:rPr>
              <w:rFonts w:ascii="Times New Roman" w:hAnsi="Times New Roman" w:cs="Times New Roman" w:eastAsia="Times New Roman"/>
            </w:rPr>
          </w:pPr>
          <w:hyperlink w:history="true" w:anchor="_bookmark33">
            <w:r>
              <w:rPr/>
              <w:t>Interface Specifications</w:t>
            </w:r>
            <w:r>
              <w:rPr>
                <w:rFonts w:ascii="Times New Roman"/>
              </w:rPr>
              <w:tab/>
              <w:t>32</w:t>
            </w:r>
          </w:hyperlink>
        </w:p>
        <w:p>
          <w:pPr>
            <w:pStyle w:val="TOC3"/>
            <w:numPr>
              <w:ilvl w:val="1"/>
              <w:numId w:val="1"/>
            </w:numPr>
            <w:tabs>
              <w:tab w:pos="981" w:val="left" w:leader="none"/>
              <w:tab w:pos="9450" w:val="right" w:leader="dot"/>
            </w:tabs>
            <w:spacing w:line="240" w:lineRule="auto" w:before="99" w:after="0"/>
            <w:ind w:left="980" w:right="0" w:hanging="640"/>
            <w:jc w:val="left"/>
            <w:rPr>
              <w:rFonts w:ascii="Times New Roman" w:hAnsi="Times New Roman" w:cs="Times New Roman" w:eastAsia="Times New Roman"/>
            </w:rPr>
          </w:pPr>
          <w:hyperlink w:history="true" w:anchor="_bookmark34">
            <w:r>
              <w:rPr/>
              <w:t>Considerations during the Operations/Maintenance</w:t>
            </w:r>
            <w:r>
              <w:rPr>
                <w:spacing w:val="-4"/>
              </w:rPr>
              <w:t> </w:t>
            </w:r>
            <w:r>
              <w:rPr/>
              <w:t>Phase</w:t>
            </w:r>
            <w:r>
              <w:rPr>
                <w:rFonts w:ascii="Times New Roman"/>
              </w:rPr>
              <w:tab/>
              <w:t>32</w:t>
            </w:r>
          </w:hyperlink>
        </w:p>
        <w:p>
          <w:pPr>
            <w:pStyle w:val="TOC4"/>
            <w:numPr>
              <w:ilvl w:val="2"/>
              <w:numId w:val="1"/>
            </w:numPr>
            <w:tabs>
              <w:tab w:pos="1420" w:val="left" w:leader="none"/>
              <w:tab w:pos="9450" w:val="right" w:leader="dot"/>
            </w:tabs>
            <w:spacing w:line="240" w:lineRule="auto" w:before="99" w:after="0"/>
            <w:ind w:left="1420" w:right="0" w:hanging="840"/>
            <w:jc w:val="left"/>
            <w:rPr>
              <w:rFonts w:ascii="Times New Roman" w:hAnsi="Times New Roman" w:cs="Times New Roman" w:eastAsia="Times New Roman"/>
            </w:rPr>
          </w:pPr>
          <w:hyperlink w:history="true" w:anchor="_bookmark35">
            <w:r>
              <w:rPr/>
              <w:t>Availability of Quality</w:t>
            </w:r>
            <w:r>
              <w:rPr>
                <w:spacing w:val="-2"/>
              </w:rPr>
              <w:t> </w:t>
            </w:r>
            <w:r>
              <w:rPr/>
              <w:t>Data</w:t>
            </w:r>
            <w:r>
              <w:rPr>
                <w:rFonts w:ascii="Times New Roman"/>
              </w:rPr>
              <w:tab/>
              <w:t>32</w:t>
            </w:r>
          </w:hyperlink>
        </w:p>
        <w:p>
          <w:pPr>
            <w:pStyle w:val="TOC2"/>
            <w:numPr>
              <w:ilvl w:val="0"/>
              <w:numId w:val="1"/>
            </w:numPr>
            <w:tabs>
              <w:tab w:pos="580" w:val="left" w:leader="none"/>
              <w:tab w:pos="9350" w:val="right" w:leader="dot"/>
            </w:tabs>
            <w:spacing w:line="240" w:lineRule="auto" w:before="99" w:after="0"/>
            <w:ind w:left="580" w:right="7" w:hanging="480"/>
            <w:jc w:val="center"/>
            <w:rPr>
              <w:rFonts w:ascii="Times New Roman" w:hAnsi="Times New Roman" w:cs="Times New Roman" w:eastAsia="Times New Roman"/>
            </w:rPr>
          </w:pPr>
          <w:hyperlink w:history="true" w:anchor="_bookmark36">
            <w:r>
              <w:rPr/>
              <w:t>Conclusion</w:t>
            </w:r>
            <w:r>
              <w:rPr>
                <w:rFonts w:ascii="Times New Roman"/>
              </w:rPr>
              <w:tab/>
              <w:t>33</w:t>
            </w:r>
          </w:hyperlink>
        </w:p>
        <w:p>
          <w:pPr>
            <w:pStyle w:val="TOC1"/>
            <w:tabs>
              <w:tab w:pos="9350" w:val="right" w:leader="dot"/>
            </w:tabs>
            <w:spacing w:line="240" w:lineRule="auto"/>
            <w:ind w:right="7"/>
            <w:jc w:val="center"/>
            <w:rPr>
              <w:rFonts w:ascii="Times New Roman" w:hAnsi="Times New Roman" w:cs="Times New Roman" w:eastAsia="Times New Roman"/>
            </w:rPr>
          </w:pPr>
          <w:hyperlink w:history="true" w:anchor="_bookmark37">
            <w:r>
              <w:rPr/>
              <w:t>Appendix A — Acronyms and</w:t>
            </w:r>
            <w:r>
              <w:rPr>
                <w:spacing w:val="-4"/>
              </w:rPr>
              <w:t> </w:t>
            </w:r>
            <w:r>
              <w:rPr/>
              <w:t>Abbreviations</w:t>
            </w:r>
            <w:r>
              <w:rPr>
                <w:rFonts w:ascii="Times New Roman" w:hAnsi="Times New Roman" w:cs="Times New Roman" w:eastAsia="Times New Roman"/>
              </w:rPr>
              <w:tab/>
              <w:t>34</w:t>
            </w:r>
          </w:hyperlink>
        </w:p>
        <w:p>
          <w:pPr>
            <w:pStyle w:val="TOC1"/>
            <w:tabs>
              <w:tab w:pos="9350" w:val="right" w:leader="dot"/>
            </w:tabs>
            <w:spacing w:line="240" w:lineRule="auto"/>
            <w:ind w:right="7"/>
            <w:jc w:val="center"/>
            <w:rPr>
              <w:rFonts w:ascii="Times New Roman" w:hAnsi="Times New Roman" w:cs="Times New Roman" w:eastAsia="Times New Roman"/>
            </w:rPr>
          </w:pPr>
          <w:hyperlink w:history="true" w:anchor="_bookmark38">
            <w:r>
              <w:rPr/>
              <w:t>Appendix B —</w:t>
            </w:r>
            <w:r>
              <w:rPr>
                <w:spacing w:val="-2"/>
              </w:rPr>
              <w:t> </w:t>
            </w:r>
            <w:r>
              <w:rPr/>
              <w:t>References</w:t>
            </w:r>
            <w:r>
              <w:rPr>
                <w:rFonts w:ascii="Times New Roman" w:hAnsi="Times New Roman" w:cs="Times New Roman" w:eastAsia="Times New Roman"/>
              </w:rPr>
              <w:tab/>
              <w:t>36</w:t>
            </w:r>
          </w:hyperlink>
        </w:p>
      </w:sdtContent>
    </w:sdt>
    <w:p>
      <w:pPr>
        <w:spacing w:after="0" w:line="240" w:lineRule="auto"/>
        <w:jc w:val="center"/>
        <w:rPr>
          <w:rFonts w:ascii="Times New Roman" w:hAnsi="Times New Roman" w:cs="Times New Roman" w:eastAsia="Times New Roman"/>
        </w:rPr>
        <w:sectPr>
          <w:pgSz w:w="12240" w:h="15840"/>
          <w:pgMar w:header="0" w:footer="1049" w:top="1360" w:bottom="1240" w:left="1340" w:right="1340"/>
        </w:sectPr>
      </w:pPr>
    </w:p>
    <w:p>
      <w:pPr>
        <w:spacing w:line="240" w:lineRule="auto" w:before="0"/>
        <w:rPr>
          <w:rFonts w:ascii="Times New Roman" w:hAnsi="Times New Roman" w:cs="Times New Roman" w:eastAsia="Times New Roman"/>
          <w:sz w:val="24"/>
          <w:szCs w:val="24"/>
        </w:rPr>
      </w:pPr>
    </w:p>
    <w:p>
      <w:pPr>
        <w:spacing w:before="144"/>
        <w:ind w:left="8" w:right="8" w:firstLine="0"/>
        <w:jc w:val="center"/>
        <w:rPr>
          <w:rFonts w:ascii="Arial" w:hAnsi="Arial" w:cs="Arial" w:eastAsia="Arial"/>
          <w:sz w:val="24"/>
          <w:szCs w:val="24"/>
        </w:rPr>
      </w:pPr>
      <w:r>
        <w:rPr>
          <w:rFonts w:ascii="Arial"/>
          <w:b/>
          <w:sz w:val="24"/>
        </w:rPr>
        <w:t>List of</w:t>
      </w:r>
      <w:r>
        <w:rPr>
          <w:rFonts w:ascii="Arial"/>
          <w:b/>
          <w:spacing w:val="-7"/>
          <w:sz w:val="24"/>
        </w:rPr>
        <w:t> </w:t>
      </w:r>
      <w:r>
        <w:rPr>
          <w:rFonts w:ascii="Arial"/>
          <w:b/>
          <w:sz w:val="24"/>
        </w:rPr>
        <w:t>Figures</w:t>
      </w:r>
      <w:r>
        <w:rPr>
          <w:rFonts w:ascii="Arial"/>
          <w:sz w:val="24"/>
        </w:rPr>
      </w:r>
    </w:p>
    <w:p>
      <w:pPr>
        <w:spacing w:line="240" w:lineRule="auto" w:before="1"/>
        <w:rPr>
          <w:rFonts w:ascii="Arial" w:hAnsi="Arial" w:cs="Arial" w:eastAsia="Arial"/>
          <w:b/>
          <w:bCs/>
          <w:sz w:val="19"/>
          <w:szCs w:val="19"/>
        </w:rPr>
      </w:pPr>
    </w:p>
    <w:p>
      <w:pPr>
        <w:pStyle w:val="Heading2"/>
        <w:tabs>
          <w:tab w:pos="9230" w:val="left" w:leader="dot"/>
        </w:tabs>
        <w:spacing w:line="240" w:lineRule="auto"/>
        <w:ind w:right="7"/>
        <w:jc w:val="center"/>
      </w:pPr>
      <w:r>
        <w:rPr/>
        <w:t>Figure 1: Traditional (Non-ABAC) Multi-Organizational Access</w:t>
      </w:r>
      <w:r>
        <w:rPr>
          <w:spacing w:val="-18"/>
        </w:rPr>
        <w:t> </w:t>
      </w:r>
      <w:r>
        <w:rPr/>
        <w:t>Method</w:t>
        <w:tab/>
        <w:t>6</w:t>
      </w:r>
    </w:p>
    <w:p>
      <w:pPr>
        <w:tabs>
          <w:tab w:pos="9230" w:val="left" w:leader="dot"/>
        </w:tabs>
        <w:spacing w:before="101"/>
        <w:ind w:left="0" w:right="7" w:firstLine="0"/>
        <w:jc w:val="center"/>
        <w:rPr>
          <w:rFonts w:ascii="Times New Roman" w:hAnsi="Times New Roman" w:cs="Times New Roman" w:eastAsia="Times New Roman"/>
          <w:sz w:val="24"/>
          <w:szCs w:val="24"/>
        </w:rPr>
      </w:pPr>
      <w:r>
        <w:rPr>
          <w:rFonts w:ascii="Times New Roman"/>
          <w:sz w:val="24"/>
        </w:rPr>
        <w:t>Figure 2: Basic ABAC</w:t>
      </w:r>
      <w:r>
        <w:rPr>
          <w:rFonts w:ascii="Times New Roman"/>
          <w:spacing w:val="-10"/>
          <w:sz w:val="24"/>
        </w:rPr>
        <w:t> </w:t>
      </w:r>
      <w:r>
        <w:rPr>
          <w:rFonts w:ascii="Times New Roman"/>
          <w:sz w:val="24"/>
        </w:rPr>
        <w:t>Scenario</w:t>
        <w:tab/>
        <w:t>8</w:t>
      </w:r>
    </w:p>
    <w:p>
      <w:pPr>
        <w:tabs>
          <w:tab w:pos="9230" w:val="left" w:leader="dot"/>
        </w:tabs>
        <w:spacing w:before="98"/>
        <w:ind w:left="0" w:right="7" w:firstLine="0"/>
        <w:jc w:val="center"/>
        <w:rPr>
          <w:rFonts w:ascii="Times New Roman" w:hAnsi="Times New Roman" w:cs="Times New Roman" w:eastAsia="Times New Roman"/>
          <w:sz w:val="24"/>
          <w:szCs w:val="24"/>
        </w:rPr>
      </w:pPr>
      <w:r>
        <w:rPr>
          <w:rFonts w:ascii="Times New Roman"/>
          <w:sz w:val="24"/>
        </w:rPr>
        <w:t>Figure 3: Core ABAC</w:t>
      </w:r>
      <w:r>
        <w:rPr>
          <w:rFonts w:ascii="Times New Roman"/>
          <w:spacing w:val="-9"/>
          <w:sz w:val="24"/>
        </w:rPr>
        <w:t> </w:t>
      </w:r>
      <w:r>
        <w:rPr>
          <w:rFonts w:ascii="Times New Roman"/>
          <w:sz w:val="24"/>
        </w:rPr>
        <w:t>Mechanisms</w:t>
        <w:tab/>
        <w:t>9</w:t>
      </w:r>
    </w:p>
    <w:p>
      <w:pPr>
        <w:tabs>
          <w:tab w:pos="9110" w:val="left" w:leader="dot"/>
        </w:tabs>
        <w:spacing w:before="101"/>
        <w:ind w:left="0" w:right="7" w:firstLine="0"/>
        <w:jc w:val="center"/>
        <w:rPr>
          <w:rFonts w:ascii="Times New Roman" w:hAnsi="Times New Roman" w:cs="Times New Roman" w:eastAsia="Times New Roman"/>
          <w:sz w:val="24"/>
          <w:szCs w:val="24"/>
        </w:rPr>
      </w:pPr>
      <w:hyperlink w:history="true" w:anchor="_bookmark13">
        <w:r>
          <w:rPr>
            <w:rFonts w:ascii="Times New Roman"/>
            <w:sz w:val="24"/>
          </w:rPr>
          <w:t>Figure 4: Enterprise ABAC Scenario</w:t>
        </w:r>
        <w:r>
          <w:rPr>
            <w:rFonts w:ascii="Times New Roman"/>
            <w:spacing w:val="-12"/>
            <w:sz w:val="24"/>
          </w:rPr>
          <w:t> </w:t>
        </w:r>
        <w:r>
          <w:rPr>
            <w:rFonts w:ascii="Times New Roman"/>
            <w:sz w:val="24"/>
          </w:rPr>
          <w:t>Example</w:t>
          <w:tab/>
          <w:t>12</w:t>
        </w:r>
      </w:hyperlink>
    </w:p>
    <w:p>
      <w:pPr>
        <w:tabs>
          <w:tab w:pos="9110" w:val="left" w:leader="dot"/>
        </w:tabs>
        <w:spacing w:before="101"/>
        <w:ind w:left="0" w:right="7" w:firstLine="0"/>
        <w:jc w:val="center"/>
        <w:rPr>
          <w:rFonts w:ascii="Times New Roman" w:hAnsi="Times New Roman" w:cs="Times New Roman" w:eastAsia="Times New Roman"/>
          <w:sz w:val="24"/>
          <w:szCs w:val="24"/>
        </w:rPr>
      </w:pPr>
      <w:hyperlink w:history="true" w:anchor="_bookmark17">
        <w:r>
          <w:rPr>
            <w:rFonts w:ascii="Times New Roman"/>
            <w:sz w:val="24"/>
          </w:rPr>
          <w:t>Figure 5: An Example of ACM Functional</w:t>
        </w:r>
        <w:r>
          <w:rPr>
            <w:rFonts w:ascii="Times New Roman"/>
            <w:spacing w:val="-8"/>
            <w:sz w:val="24"/>
          </w:rPr>
          <w:t> </w:t>
        </w:r>
        <w:r>
          <w:rPr>
            <w:rFonts w:ascii="Times New Roman"/>
            <w:sz w:val="24"/>
          </w:rPr>
          <w:t>Points</w:t>
          <w:tab/>
          <w:t>15</w:t>
        </w:r>
      </w:hyperlink>
    </w:p>
    <w:p>
      <w:pPr>
        <w:tabs>
          <w:tab w:pos="9110" w:val="left" w:leader="dot"/>
        </w:tabs>
        <w:spacing w:before="98"/>
        <w:ind w:left="0" w:right="7" w:firstLine="0"/>
        <w:jc w:val="center"/>
        <w:rPr>
          <w:rFonts w:ascii="Times New Roman" w:hAnsi="Times New Roman" w:cs="Times New Roman" w:eastAsia="Times New Roman"/>
          <w:sz w:val="24"/>
          <w:szCs w:val="24"/>
        </w:rPr>
      </w:pPr>
      <w:r>
        <w:rPr>
          <w:rFonts w:ascii="Times New Roman"/>
          <w:sz w:val="24"/>
        </w:rPr>
        <w:t>Figure 6: ACM NIST System Development Life Cycle</w:t>
      </w:r>
      <w:r>
        <w:rPr>
          <w:rFonts w:ascii="Times New Roman"/>
          <w:spacing w:val="-18"/>
          <w:sz w:val="24"/>
        </w:rPr>
        <w:t> </w:t>
      </w:r>
      <w:r>
        <w:rPr>
          <w:rFonts w:ascii="Times New Roman"/>
          <w:sz w:val="24"/>
        </w:rPr>
        <w:t>(SDLC)</w:t>
        <w:tab/>
        <w:t>17</w:t>
      </w:r>
    </w:p>
    <w:p>
      <w:pPr>
        <w:tabs>
          <w:tab w:pos="9110" w:val="left" w:leader="dot"/>
        </w:tabs>
        <w:spacing w:before="101"/>
        <w:ind w:left="0" w:right="7" w:firstLine="0"/>
        <w:jc w:val="center"/>
        <w:rPr>
          <w:rFonts w:ascii="Times New Roman" w:hAnsi="Times New Roman" w:cs="Times New Roman" w:eastAsia="Times New Roman"/>
          <w:sz w:val="24"/>
          <w:szCs w:val="24"/>
        </w:rPr>
      </w:pPr>
      <w:hyperlink w:history="true" w:anchor="_bookmark23">
        <w:r>
          <w:rPr>
            <w:rFonts w:ascii="Times New Roman"/>
            <w:sz w:val="24"/>
          </w:rPr>
          <w:t>Figure 7: ACL Trust</w:t>
        </w:r>
        <w:r>
          <w:rPr>
            <w:rFonts w:ascii="Times New Roman"/>
            <w:spacing w:val="-7"/>
            <w:sz w:val="24"/>
          </w:rPr>
          <w:t> </w:t>
        </w:r>
        <w:r>
          <w:rPr>
            <w:rFonts w:ascii="Times New Roman"/>
            <w:sz w:val="24"/>
          </w:rPr>
          <w:t>Chain</w:t>
          <w:tab/>
          <w:t>21</w:t>
        </w:r>
      </w:hyperlink>
    </w:p>
    <w:p>
      <w:pPr>
        <w:tabs>
          <w:tab w:pos="9110" w:val="left" w:leader="dot"/>
        </w:tabs>
        <w:spacing w:before="101"/>
        <w:ind w:left="0" w:right="7" w:firstLine="0"/>
        <w:jc w:val="center"/>
        <w:rPr>
          <w:rFonts w:ascii="Times New Roman" w:hAnsi="Times New Roman" w:cs="Times New Roman" w:eastAsia="Times New Roman"/>
          <w:sz w:val="24"/>
          <w:szCs w:val="24"/>
        </w:rPr>
      </w:pPr>
      <w:hyperlink w:history="true" w:anchor="_bookmark24">
        <w:r>
          <w:rPr>
            <w:rFonts w:ascii="Times New Roman"/>
            <w:sz w:val="24"/>
          </w:rPr>
          <w:t>Figure 8: ABAC Trust</w:t>
        </w:r>
        <w:r>
          <w:rPr>
            <w:rFonts w:ascii="Times New Roman"/>
            <w:spacing w:val="-7"/>
            <w:sz w:val="24"/>
          </w:rPr>
          <w:t> </w:t>
        </w:r>
        <w:r>
          <w:rPr>
            <w:rFonts w:ascii="Times New Roman"/>
            <w:sz w:val="24"/>
          </w:rPr>
          <w:t>Chain</w:t>
          <w:tab/>
          <w:t>22</w:t>
        </w:r>
      </w:hyperlink>
    </w:p>
    <w:p>
      <w:pPr>
        <w:spacing w:after="0"/>
        <w:jc w:val="center"/>
        <w:rPr>
          <w:rFonts w:ascii="Times New Roman" w:hAnsi="Times New Roman" w:cs="Times New Roman" w:eastAsia="Times New Roman"/>
          <w:sz w:val="24"/>
          <w:szCs w:val="24"/>
        </w:rPr>
        <w:sectPr>
          <w:pgSz w:w="12240" w:h="15840"/>
          <w:pgMar w:header="0" w:footer="1049" w:top="1500" w:bottom="1240" w:left="1340" w:right="1340"/>
        </w:sectPr>
      </w:pPr>
    </w:p>
    <w:p>
      <w:pPr>
        <w:spacing w:line="240" w:lineRule="auto" w:before="4"/>
        <w:rPr>
          <w:rFonts w:ascii="Times New Roman" w:hAnsi="Times New Roman" w:cs="Times New Roman" w:eastAsia="Times New Roman"/>
          <w:sz w:val="7"/>
          <w:szCs w:val="7"/>
        </w:rPr>
      </w:pPr>
    </w:p>
    <w:p>
      <w:pPr>
        <w:spacing w:line="326" w:lineRule="exact"/>
        <w:ind w:left="107" w:right="0" w:firstLine="0"/>
        <w:rPr>
          <w:rFonts w:ascii="Times New Roman" w:hAnsi="Times New Roman" w:cs="Times New Roman" w:eastAsia="Times New Roman"/>
          <w:sz w:val="20"/>
          <w:szCs w:val="20"/>
        </w:rPr>
      </w:pPr>
      <w:r>
        <w:rPr>
          <w:rFonts w:ascii="Times New Roman" w:hAnsi="Times New Roman" w:cs="Times New Roman" w:eastAsia="Times New Roman"/>
          <w:position w:val="-6"/>
          <w:sz w:val="20"/>
          <w:szCs w:val="20"/>
        </w:rPr>
        <w:pict>
          <v:shape style="width:479.3pt;height:16.3500pt;mso-position-horizontal-relative:char;mso-position-vertical-relative:line" type="#_x0000_t202" filled="true" fillcolor="#000000" stroked="true" strokeweight=".48pt" strokecolor="#000000">
            <v:textbox inset="0,0,0,0">
              <w:txbxContent>
                <w:p>
                  <w:pPr>
                    <w:spacing w:before="17"/>
                    <w:ind w:left="107" w:right="0" w:firstLine="0"/>
                    <w:jc w:val="left"/>
                    <w:rPr>
                      <w:rFonts w:ascii="Arial" w:hAnsi="Arial" w:cs="Arial" w:eastAsia="Arial"/>
                      <w:sz w:val="24"/>
                      <w:szCs w:val="24"/>
                    </w:rPr>
                  </w:pPr>
                  <w:bookmarkStart w:name="Executive Summary" w:id="1"/>
                  <w:bookmarkEnd w:id="1"/>
                  <w:r>
                    <w:rPr/>
                  </w:r>
                  <w:bookmarkStart w:name="_bookmark0" w:id="2"/>
                  <w:bookmarkEnd w:id="2"/>
                  <w:r>
                    <w:rPr/>
                  </w:r>
                  <w:r>
                    <w:rPr>
                      <w:rFonts w:ascii="Arial"/>
                      <w:b/>
                      <w:color w:val="FFFFFF"/>
                      <w:sz w:val="24"/>
                    </w:rPr>
                    <w:t>Exec</w:t>
                  </w:r>
                  <w:r>
                    <w:rPr>
                      <w:rFonts w:ascii="Arial"/>
                      <w:b/>
                      <w:color w:val="FFFFFF"/>
                      <w:spacing w:val="-1"/>
                      <w:sz w:val="24"/>
                    </w:rPr>
                    <w:t>ut</w:t>
                  </w:r>
                  <w:r>
                    <w:rPr>
                      <w:rFonts w:ascii="Arial"/>
                      <w:b/>
                      <w:color w:val="FFFFFF"/>
                      <w:sz w:val="24"/>
                    </w:rPr>
                    <w:t>i</w:t>
                  </w:r>
                  <w:r>
                    <w:rPr>
                      <w:rFonts w:ascii="Arial"/>
                      <w:b/>
                      <w:color w:val="FFFFFF"/>
                      <w:spacing w:val="-4"/>
                      <w:sz w:val="24"/>
                    </w:rPr>
                    <w:t>v</w:t>
                  </w:r>
                  <w:r>
                    <w:rPr>
                      <w:rFonts w:ascii="Arial"/>
                      <w:b/>
                      <w:color w:val="FFFFFF"/>
                      <w:sz w:val="24"/>
                    </w:rPr>
                    <w:t>e</w:t>
                  </w:r>
                  <w:r>
                    <w:rPr>
                      <w:rFonts w:ascii="Arial"/>
                      <w:b/>
                      <w:color w:val="FFFFFF"/>
                      <w:spacing w:val="1"/>
                      <w:sz w:val="24"/>
                    </w:rPr>
                    <w:t> </w:t>
                  </w:r>
                  <w:r>
                    <w:rPr>
                      <w:rFonts w:ascii="Arial"/>
                      <w:b/>
                      <w:color w:val="FFFFFF"/>
                      <w:sz w:val="24"/>
                    </w:rPr>
                    <w:t>S</w:t>
                  </w:r>
                  <w:r>
                    <w:rPr>
                      <w:rFonts w:ascii="Arial"/>
                      <w:b/>
                      <w:color w:val="FFFFFF"/>
                      <w:spacing w:val="-1"/>
                      <w:sz w:val="24"/>
                    </w:rPr>
                    <w:t>u</w:t>
                  </w:r>
                  <w:r>
                    <w:rPr>
                      <w:rFonts w:ascii="Arial"/>
                      <w:b/>
                      <w:color w:val="FFFFFF"/>
                      <w:sz w:val="24"/>
                    </w:rPr>
                    <w:t>mma</w:t>
                  </w:r>
                  <w:r>
                    <w:rPr>
                      <w:rFonts w:ascii="Arial"/>
                      <w:b/>
                      <w:color w:val="FFFFFF"/>
                      <w:spacing w:val="2"/>
                      <w:sz w:val="24"/>
                    </w:rPr>
                    <w:t>r</w:t>
                  </w:r>
                  <w:r>
                    <w:rPr>
                      <w:rFonts w:ascii="Arial"/>
                      <w:b/>
                      <w:color w:val="FFFFFF"/>
                      <w:sz w:val="24"/>
                    </w:rPr>
                    <w:t>y</w:t>
                  </w:r>
                  <w:r>
                    <w:rPr>
                      <w:rFonts w:ascii="Arial"/>
                      <w:sz w:val="24"/>
                    </w:rPr>
                  </w:r>
                </w:p>
              </w:txbxContent>
            </v:textbox>
            <v:fill type="solid"/>
            <w10:wrap type="none"/>
          </v:shape>
        </w:pict>
      </w:r>
      <w:r>
        <w:rPr>
          <w:rFonts w:ascii="Times New Roman" w:hAnsi="Times New Roman" w:cs="Times New Roman" w:eastAsia="Times New Roman"/>
          <w:position w:val="-6"/>
          <w:sz w:val="20"/>
          <w:szCs w:val="20"/>
        </w:rPr>
      </w:r>
    </w:p>
    <w:p>
      <w:pPr>
        <w:spacing w:line="240" w:lineRule="auto" w:before="6"/>
        <w:rPr>
          <w:rFonts w:ascii="Times New Roman" w:hAnsi="Times New Roman" w:cs="Times New Roman" w:eastAsia="Times New Roman"/>
          <w:sz w:val="14"/>
          <w:szCs w:val="14"/>
        </w:rPr>
      </w:pPr>
    </w:p>
    <w:p>
      <w:pPr>
        <w:pStyle w:val="BodyText"/>
        <w:spacing w:line="240" w:lineRule="auto" w:before="72"/>
        <w:ind w:left="219" w:right="232"/>
        <w:jc w:val="left"/>
      </w:pPr>
      <w:r>
        <w:rPr/>
        <w:t>The concept of Attribute Based Access Control (ABAC) has existed for many years. It represents a</w:t>
      </w:r>
      <w:r>
        <w:rPr>
          <w:spacing w:val="-26"/>
        </w:rPr>
        <w:t> </w:t>
      </w:r>
      <w:r>
        <w:rPr/>
        <w:t>point</w:t>
      </w:r>
      <w:r>
        <w:rPr>
          <w:w w:val="100"/>
        </w:rPr>
        <w:t> </w:t>
      </w:r>
      <w:r>
        <w:rPr/>
        <w:t>in the space of logical access control that includes access control lists, role-based access control, and</w:t>
      </w:r>
      <w:r>
        <w:rPr>
          <w:spacing w:val="-27"/>
        </w:rPr>
        <w:t> </w:t>
      </w:r>
      <w:r>
        <w:rPr/>
        <w:t>the</w:t>
      </w:r>
      <w:r>
        <w:rPr>
          <w:w w:val="100"/>
        </w:rPr>
        <w:t> </w:t>
      </w:r>
      <w:r>
        <w:rPr/>
        <w:t>ABAC method for providing access based on the evaluation of attributes. Traditionally, access control</w:t>
      </w:r>
      <w:r>
        <w:rPr>
          <w:spacing w:val="-33"/>
        </w:rPr>
        <w:t> </w:t>
      </w:r>
      <w:r>
        <w:rPr/>
        <w:t>has</w:t>
      </w:r>
      <w:r>
        <w:rPr>
          <w:w w:val="100"/>
        </w:rPr>
        <w:t> </w:t>
      </w:r>
      <w:r>
        <w:rPr/>
        <w:t>been based on the identity of a user requesting execution of a capability to perform an operation</w:t>
      </w:r>
      <w:r>
        <w:rPr>
          <w:spacing w:val="-27"/>
        </w:rPr>
        <w:t> </w:t>
      </w:r>
      <w:r>
        <w:rPr/>
        <w:t>(e.g.,</w:t>
      </w:r>
      <w:r>
        <w:rPr>
          <w:w w:val="100"/>
        </w:rPr>
        <w:t> </w:t>
      </w:r>
      <w:r>
        <w:rPr/>
        <w:t>read) on an object (e.g., a file), either directly, or through predefined attribute types such as roles</w:t>
      </w:r>
      <w:r>
        <w:rPr>
          <w:spacing w:val="19"/>
        </w:rPr>
        <w:t> </w:t>
      </w:r>
      <w:r>
        <w:rPr/>
        <w:t>or</w:t>
      </w:r>
      <w:r>
        <w:rPr>
          <w:w w:val="100"/>
        </w:rPr>
        <w:t> </w:t>
      </w:r>
      <w:r>
        <w:rPr/>
        <w:t>groups assigned to that user. Practitioners have noted that this approach to access control is</w:t>
      </w:r>
      <w:r>
        <w:rPr>
          <w:spacing w:val="-19"/>
        </w:rPr>
        <w:t> </w:t>
      </w:r>
      <w:r>
        <w:rPr/>
        <w:t>often</w:t>
      </w:r>
      <w:r>
        <w:rPr>
          <w:w w:val="100"/>
        </w:rPr>
        <w:t> </w:t>
      </w:r>
      <w:r>
        <w:rPr/>
        <w:t>cumbersome to manage given the need to associate capabilities directly to users or their roles or groups.</w:t>
      </w:r>
      <w:r>
        <w:rPr>
          <w:spacing w:val="-27"/>
        </w:rPr>
        <w:t> </w:t>
      </w:r>
      <w:r>
        <w:rPr/>
        <w:t>It</w:t>
      </w:r>
      <w:r>
        <w:rPr>
          <w:w w:val="100"/>
        </w:rPr>
        <w:t> </w:t>
      </w:r>
      <w:r>
        <w:rPr/>
        <w:t>has also been noted that the requester qualifiers of identity, groups, and roles are often insufficient in</w:t>
      </w:r>
      <w:r>
        <w:rPr>
          <w:spacing w:val="-27"/>
        </w:rPr>
        <w:t> </w:t>
      </w:r>
      <w:r>
        <w:rPr/>
        <w:t>the</w:t>
      </w:r>
      <w:r>
        <w:rPr>
          <w:w w:val="100"/>
        </w:rPr>
        <w:t> </w:t>
      </w:r>
      <w:r>
        <w:rPr/>
        <w:t>expression of real-world access control policies. An alternative is to grant or deny user requests based</w:t>
      </w:r>
      <w:r>
        <w:rPr>
          <w:spacing w:val="-25"/>
        </w:rPr>
        <w:t> </w:t>
      </w:r>
      <w:r>
        <w:rPr/>
        <w:t>on</w:t>
      </w:r>
      <w:r>
        <w:rPr>
          <w:w w:val="100"/>
        </w:rPr>
        <w:t> </w:t>
      </w:r>
      <w:r>
        <w:rPr/>
        <w:t>arbitrary attributes of the user and arbitrary attributes of the object, and environment conditions that</w:t>
      </w:r>
      <w:r>
        <w:rPr>
          <w:spacing w:val="-31"/>
        </w:rPr>
        <w:t> </w:t>
      </w:r>
      <w:r>
        <w:rPr/>
        <w:t>may</w:t>
      </w:r>
      <w:r>
        <w:rPr>
          <w:w w:val="100"/>
        </w:rPr>
        <w:t> </w:t>
      </w:r>
      <w:r>
        <w:rPr/>
        <w:t>be globally recognized and more relevant to the policies at hand. This approach is often referred to</w:t>
      </w:r>
      <w:r>
        <w:rPr>
          <w:spacing w:val="-23"/>
        </w:rPr>
        <w:t> </w:t>
      </w:r>
      <w:r>
        <w:rPr/>
        <w:t>as</w:t>
      </w:r>
      <w:r>
        <w:rPr>
          <w:w w:val="100"/>
        </w:rPr>
        <w:t> </w:t>
      </w:r>
      <w:r>
        <w:rPr/>
        <w:t>ABAC.</w:t>
      </w:r>
    </w:p>
    <w:p>
      <w:pPr>
        <w:spacing w:line="240" w:lineRule="auto" w:before="0"/>
        <w:rPr>
          <w:rFonts w:ascii="Times New Roman" w:hAnsi="Times New Roman" w:cs="Times New Roman" w:eastAsia="Times New Roman"/>
          <w:sz w:val="22"/>
          <w:szCs w:val="22"/>
        </w:rPr>
      </w:pPr>
    </w:p>
    <w:p>
      <w:pPr>
        <w:pStyle w:val="BodyText"/>
        <w:spacing w:line="240" w:lineRule="auto"/>
        <w:ind w:left="219" w:right="232"/>
        <w:jc w:val="left"/>
      </w:pPr>
      <w:r>
        <w:rPr/>
        <w:t>In November 2009, the Federal Chief Information Officers Council (Federal CIO Council) published</w:t>
      </w:r>
      <w:r>
        <w:rPr>
          <w:spacing w:val="-22"/>
        </w:rPr>
        <w:t> </w:t>
      </w:r>
      <w:r>
        <w:rPr/>
        <w:t>the</w:t>
      </w:r>
      <w:r>
        <w:rPr>
          <w:w w:val="100"/>
        </w:rPr>
        <w:t> </w:t>
      </w:r>
      <w:r>
        <w:rPr/>
        <w:t>Federal Identity, Credential, and Access Management (FICAM) Roadmap and Implementation Plan</w:t>
      </w:r>
      <w:r>
        <w:rPr>
          <w:spacing w:val="-17"/>
        </w:rPr>
        <w:t> </w:t>
      </w:r>
      <w:r>
        <w:rPr/>
        <w:t>v1.0</w:t>
      </w:r>
      <w:r>
        <w:rPr>
          <w:w w:val="100"/>
        </w:rPr>
        <w:t> </w:t>
      </w:r>
      <w:r>
        <w:rPr/>
        <w:t>[FEDCIO1], which provided guidance to federal organizations to evolve their logical access</w:t>
      </w:r>
      <w:r>
        <w:rPr>
          <w:spacing w:val="-20"/>
        </w:rPr>
        <w:t> </w:t>
      </w:r>
      <w:r>
        <w:rPr/>
        <w:t>control</w:t>
      </w:r>
      <w:r>
        <w:rPr>
          <w:w w:val="100"/>
        </w:rPr>
        <w:t> </w:t>
      </w:r>
      <w:r>
        <w:rPr/>
        <w:t>architectures to include the evaluation of attributes as a way to enable access within and</w:t>
      </w:r>
      <w:r>
        <w:rPr>
          <w:spacing w:val="-18"/>
        </w:rPr>
        <w:t> </w:t>
      </w:r>
      <w:r>
        <w:rPr/>
        <w:t>between</w:t>
      </w:r>
      <w:r>
        <w:rPr>
          <w:w w:val="100"/>
        </w:rPr>
        <w:t> </w:t>
      </w:r>
      <w:r>
        <w:rPr/>
        <w:t>organizations across the Federal enterprise. In December 2011, the FICAM Roadmap and</w:t>
      </w:r>
      <w:r>
        <w:rPr>
          <w:spacing w:val="-24"/>
        </w:rPr>
        <w:t> </w:t>
      </w:r>
      <w:r>
        <w:rPr/>
        <w:t>Implementation</w:t>
      </w:r>
      <w:r>
        <w:rPr>
          <w:w w:val="100"/>
        </w:rPr>
        <w:t> </w:t>
      </w:r>
      <w:r>
        <w:rPr/>
        <w:t>Plan v2.0 [FEDCIO2] took the next step of calling out ABAC as a recommended access control model</w:t>
      </w:r>
      <w:r>
        <w:rPr>
          <w:spacing w:val="-25"/>
        </w:rPr>
        <w:t> </w:t>
      </w:r>
      <w:r>
        <w:rPr/>
        <w:t>for</w:t>
      </w:r>
      <w:r>
        <w:rPr>
          <w:w w:val="100"/>
        </w:rPr>
        <w:t> </w:t>
      </w:r>
      <w:r>
        <w:rPr/>
        <w:t>promoting information sharing between diverse and disparate organizations. In December 2012,</w:t>
      </w:r>
      <w:r>
        <w:rPr>
          <w:spacing w:val="-18"/>
        </w:rPr>
        <w:t> </w:t>
      </w:r>
      <w:r>
        <w:rPr/>
        <w:t>the</w:t>
      </w:r>
      <w:r>
        <w:rPr>
          <w:w w:val="100"/>
        </w:rPr>
        <w:t> </w:t>
      </w:r>
      <w:r>
        <w:rPr/>
        <w:t>National Strategy for Information Sharing and Safeguarding included a Priority Objective that the</w:t>
      </w:r>
      <w:r>
        <w:rPr>
          <w:spacing w:val="-32"/>
        </w:rPr>
        <w:t> </w:t>
      </w:r>
      <w:r>
        <w:rPr/>
        <w:t>Federal</w:t>
      </w:r>
      <w:r>
        <w:rPr>
          <w:w w:val="100"/>
        </w:rPr>
        <w:t> </w:t>
      </w:r>
      <w:r>
        <w:rPr/>
        <w:t>Government should extend and implement the FICAM Roadmap across Federal networks in all</w:t>
      </w:r>
      <w:r>
        <w:rPr>
          <w:spacing w:val="-19"/>
        </w:rPr>
        <w:t> </w:t>
      </w:r>
      <w:r>
        <w:rPr/>
        <w:t>security</w:t>
      </w:r>
      <w:r>
        <w:rPr>
          <w:w w:val="100"/>
        </w:rPr>
        <w:t> </w:t>
      </w:r>
      <w:r>
        <w:rPr/>
        <w:t>domains. The U.S. General Services Administration (GSA) and the Federal CIO Council are</w:t>
      </w:r>
      <w:r>
        <w:rPr>
          <w:spacing w:val="-21"/>
        </w:rPr>
        <w:t> </w:t>
      </w:r>
      <w:r>
        <w:rPr/>
        <w:t>designated</w:t>
      </w:r>
      <w:r>
        <w:rPr>
          <w:w w:val="100"/>
        </w:rPr>
        <w:t> </w:t>
      </w:r>
      <w:r>
        <w:rPr/>
        <w:t>leads for this Objective, and are preparing an implementation</w:t>
      </w:r>
      <w:r>
        <w:rPr>
          <w:spacing w:val="-16"/>
        </w:rPr>
        <w:t> </w:t>
      </w:r>
      <w:r>
        <w:rPr/>
        <w:t>plan.</w:t>
      </w:r>
    </w:p>
    <w:p>
      <w:pPr>
        <w:spacing w:line="240" w:lineRule="auto" w:before="0"/>
        <w:rPr>
          <w:rFonts w:ascii="Times New Roman" w:hAnsi="Times New Roman" w:cs="Times New Roman" w:eastAsia="Times New Roman"/>
          <w:sz w:val="22"/>
          <w:szCs w:val="22"/>
        </w:rPr>
      </w:pPr>
    </w:p>
    <w:p>
      <w:pPr>
        <w:pStyle w:val="BodyText"/>
        <w:spacing w:line="240" w:lineRule="auto"/>
        <w:ind w:left="219" w:right="232"/>
        <w:jc w:val="left"/>
      </w:pPr>
      <w:r>
        <w:rPr/>
        <w:t>Despite the clear guidance to implement the FICAM Roadmap and contextual (risk adaptive) role</w:t>
      </w:r>
      <w:r>
        <w:rPr>
          <w:spacing w:val="-16"/>
        </w:rPr>
        <w:t> </w:t>
      </w:r>
      <w:r>
        <w:rPr/>
        <w:t>or</w:t>
      </w:r>
      <w:r>
        <w:rPr>
          <w:w w:val="100"/>
        </w:rPr>
        <w:t> </w:t>
      </w:r>
      <w:r>
        <w:rPr/>
        <w:t>attribute based access control, to date there has not been a comprehensive effort to formally define</w:t>
      </w:r>
      <w:r>
        <w:rPr>
          <w:spacing w:val="-22"/>
        </w:rPr>
        <w:t> </w:t>
      </w:r>
      <w:r>
        <w:rPr/>
        <w:t>or</w:t>
      </w:r>
      <w:r>
        <w:rPr>
          <w:w w:val="100"/>
        </w:rPr>
        <w:t> </w:t>
      </w:r>
      <w:r>
        <w:rPr/>
        <w:t>guide the implementation of ABAC within the Federal Government. This document serves a</w:t>
      </w:r>
      <w:r>
        <w:rPr>
          <w:spacing w:val="-20"/>
        </w:rPr>
        <w:t> </w:t>
      </w:r>
      <w:r>
        <w:rPr/>
        <w:t>two-fold</w:t>
      </w:r>
      <w:r>
        <w:rPr>
          <w:w w:val="100"/>
        </w:rPr>
        <w:t> </w:t>
      </w:r>
      <w:r>
        <w:rPr/>
        <w:t>purpose. First, it aims to provide Federal agencies with a definition of ABAC and a description of</w:t>
      </w:r>
      <w:r>
        <w:rPr>
          <w:spacing w:val="-18"/>
        </w:rPr>
        <w:t> </w:t>
      </w:r>
      <w:r>
        <w:rPr/>
        <w:t>the</w:t>
      </w:r>
      <w:r>
        <w:rPr>
          <w:w w:val="100"/>
        </w:rPr>
        <w:t> </w:t>
      </w:r>
      <w:r>
        <w:rPr/>
        <w:t>functional components of ABAC. Second, it provides planning, design, implementation, and</w:t>
      </w:r>
      <w:r>
        <w:rPr>
          <w:spacing w:val="-18"/>
        </w:rPr>
        <w:t> </w:t>
      </w:r>
      <w:r>
        <w:rPr/>
        <w:t>operational</w:t>
      </w:r>
      <w:r>
        <w:rPr>
          <w:w w:val="100"/>
        </w:rPr>
        <w:t> </w:t>
      </w:r>
      <w:r>
        <w:rPr/>
        <w:t>considerations for employing ABAC within an enterprise with the goal of improving information</w:t>
      </w:r>
      <w:r>
        <w:rPr>
          <w:spacing w:val="-24"/>
        </w:rPr>
        <w:t> </w:t>
      </w:r>
      <w:r>
        <w:rPr/>
        <w:t>sharing</w:t>
      </w:r>
      <w:r>
        <w:rPr>
          <w:w w:val="100"/>
        </w:rPr>
        <w:t> </w:t>
      </w:r>
      <w:r>
        <w:rPr/>
        <w:t>while maintaining control of that information. This document should not be interpreted as an analysis</w:t>
      </w:r>
      <w:r>
        <w:rPr>
          <w:spacing w:val="-25"/>
        </w:rPr>
        <w:t> </w:t>
      </w:r>
      <w:r>
        <w:rPr/>
        <w:t>of</w:t>
      </w:r>
      <w:r>
        <w:rPr>
          <w:w w:val="100"/>
        </w:rPr>
        <w:t> </w:t>
      </w:r>
      <w:r>
        <w:rPr/>
        <w:t>alternatives between ABAC and other access-control capabilities, as it focuses on the challenges</w:t>
      </w:r>
      <w:r>
        <w:rPr>
          <w:spacing w:val="-20"/>
        </w:rPr>
        <w:t> </w:t>
      </w:r>
      <w:r>
        <w:rPr/>
        <w:t>of</w:t>
      </w:r>
      <w:r>
        <w:rPr>
          <w:w w:val="100"/>
        </w:rPr>
        <w:t> </w:t>
      </w:r>
      <w:r>
        <w:rPr/>
        <w:t>implementing ABAC rather than on balancing the cost and effectiveness of other capabilities</w:t>
      </w:r>
      <w:r>
        <w:rPr>
          <w:spacing w:val="-21"/>
        </w:rPr>
        <w:t> </w:t>
      </w:r>
      <w:r>
        <w:rPr/>
        <w:t>versus</w:t>
      </w:r>
      <w:r>
        <w:rPr>
          <w:w w:val="100"/>
        </w:rPr>
        <w:t> </w:t>
      </w:r>
      <w:r>
        <w:rPr/>
        <w:t>ABAC.</w:t>
      </w:r>
    </w:p>
    <w:p>
      <w:pPr>
        <w:spacing w:line="240" w:lineRule="auto" w:before="0"/>
        <w:rPr>
          <w:rFonts w:ascii="Times New Roman" w:hAnsi="Times New Roman" w:cs="Times New Roman" w:eastAsia="Times New Roman"/>
          <w:sz w:val="22"/>
          <w:szCs w:val="22"/>
        </w:rPr>
      </w:pPr>
    </w:p>
    <w:p>
      <w:pPr>
        <w:pStyle w:val="BodyText"/>
        <w:spacing w:line="240" w:lineRule="auto"/>
        <w:ind w:left="219" w:right="298"/>
        <w:jc w:val="left"/>
      </w:pPr>
      <w:r>
        <w:rPr/>
        <w:t>ABAC is a logical access control model that is distinguishable because it controls access to objects</w:t>
      </w:r>
      <w:r>
        <w:rPr>
          <w:spacing w:val="-21"/>
        </w:rPr>
        <w:t> </w:t>
      </w:r>
      <w:r>
        <w:rPr/>
        <w:t>by</w:t>
      </w:r>
      <w:r>
        <w:rPr>
          <w:w w:val="100"/>
        </w:rPr>
        <w:t> </w:t>
      </w:r>
      <w:r>
        <w:rPr/>
        <w:t>evaluating rules against the attributes of entities (subject and object), operations, and the</w:t>
      </w:r>
      <w:r>
        <w:rPr>
          <w:spacing w:val="-27"/>
        </w:rPr>
        <w:t> </w:t>
      </w:r>
      <w:r>
        <w:rPr/>
        <w:t>environment</w:t>
      </w:r>
      <w:r>
        <w:rPr>
          <w:w w:val="100"/>
        </w:rPr>
        <w:t> </w:t>
      </w:r>
      <w:r>
        <w:rPr/>
        <w:t>relevant to a request. ABAC systems are capable of enforcing both Discretionary Access Control</w:t>
      </w:r>
      <w:r>
        <w:rPr>
          <w:spacing w:val="-30"/>
        </w:rPr>
        <w:t> </w:t>
      </w:r>
      <w:r>
        <w:rPr/>
        <w:t>(DAC)</w:t>
      </w:r>
      <w:r>
        <w:rPr>
          <w:w w:val="100"/>
        </w:rPr>
        <w:t> </w:t>
      </w:r>
      <w:r>
        <w:rPr/>
        <w:t>and Mandatory Access Control (MAC) concepts. ABAC enables precise access control, which allows</w:t>
      </w:r>
      <w:r>
        <w:rPr>
          <w:spacing w:val="-28"/>
        </w:rPr>
        <w:t> </w:t>
      </w:r>
      <w:r>
        <w:rPr/>
        <w:t>for</w:t>
      </w:r>
      <w:r>
        <w:rPr>
          <w:w w:val="100"/>
        </w:rPr>
        <w:t> </w:t>
      </w:r>
      <w:r>
        <w:rPr/>
        <w:t>a higher number of discrete inputs into an access control decision, providing a bigger set of</w:t>
      </w:r>
      <w:r>
        <w:rPr>
          <w:spacing w:val="-17"/>
        </w:rPr>
        <w:t> </w:t>
      </w:r>
      <w:r>
        <w:rPr/>
        <w:t>possible</w:t>
      </w:r>
      <w:r>
        <w:rPr>
          <w:w w:val="100"/>
        </w:rPr>
        <w:t> </w:t>
      </w:r>
      <w:r>
        <w:rPr/>
        <w:t>combinations of those variables to reflect a larger and more definitive set of possible rules to</w:t>
      </w:r>
      <w:r>
        <w:rPr>
          <w:spacing w:val="-25"/>
        </w:rPr>
        <w:t> </w:t>
      </w:r>
      <w:r>
        <w:rPr/>
        <w:t>express</w:t>
      </w:r>
      <w:r>
        <w:rPr>
          <w:w w:val="100"/>
        </w:rPr>
        <w:t> </w:t>
      </w:r>
      <w:r>
        <w:rPr/>
        <w:t>policies.</w:t>
      </w:r>
    </w:p>
    <w:p>
      <w:pPr>
        <w:spacing w:line="240" w:lineRule="auto" w:before="0"/>
        <w:rPr>
          <w:rFonts w:ascii="Times New Roman" w:hAnsi="Times New Roman" w:cs="Times New Roman" w:eastAsia="Times New Roman"/>
          <w:sz w:val="22"/>
          <w:szCs w:val="22"/>
        </w:rPr>
      </w:pPr>
    </w:p>
    <w:p>
      <w:pPr>
        <w:pStyle w:val="BodyText"/>
        <w:spacing w:line="240" w:lineRule="auto"/>
        <w:ind w:left="221" w:right="232" w:hanging="2"/>
        <w:jc w:val="left"/>
      </w:pPr>
      <w:r>
        <w:rPr/>
        <w:t>The</w:t>
      </w:r>
      <w:r>
        <w:rPr>
          <w:spacing w:val="-4"/>
        </w:rPr>
        <w:t> </w:t>
      </w:r>
      <w:r>
        <w:rPr/>
        <w:t>access</w:t>
      </w:r>
      <w:r>
        <w:rPr>
          <w:spacing w:val="-9"/>
        </w:rPr>
        <w:t> </w:t>
      </w:r>
      <w:r>
        <w:rPr>
          <w:spacing w:val="-3"/>
        </w:rPr>
        <w:t>control</w:t>
      </w:r>
      <w:r>
        <w:rPr>
          <w:spacing w:val="-6"/>
        </w:rPr>
        <w:t> </w:t>
      </w:r>
      <w:r>
        <w:rPr/>
        <w:t>policies</w:t>
      </w:r>
      <w:r>
        <w:rPr>
          <w:spacing w:val="-4"/>
        </w:rPr>
        <w:t> </w:t>
      </w:r>
      <w:r>
        <w:rPr/>
        <w:t>that</w:t>
      </w:r>
      <w:r>
        <w:rPr>
          <w:spacing w:val="-1"/>
        </w:rPr>
        <w:t> </w:t>
      </w:r>
      <w:r>
        <w:rPr/>
        <w:t>can</w:t>
      </w:r>
      <w:r>
        <w:rPr>
          <w:spacing w:val="-2"/>
        </w:rPr>
        <w:t> </w:t>
      </w:r>
      <w:r>
        <w:rPr/>
        <w:t>be</w:t>
      </w:r>
      <w:r>
        <w:rPr>
          <w:spacing w:val="-2"/>
        </w:rPr>
        <w:t> </w:t>
      </w:r>
      <w:r>
        <w:rPr/>
        <w:t>implemented</w:t>
      </w:r>
      <w:r>
        <w:rPr>
          <w:spacing w:val="-5"/>
        </w:rPr>
        <w:t> </w:t>
      </w:r>
      <w:r>
        <w:rPr/>
        <w:t>in</w:t>
      </w:r>
      <w:r>
        <w:rPr>
          <w:spacing w:val="-5"/>
        </w:rPr>
        <w:t> </w:t>
      </w:r>
      <w:r>
        <w:rPr>
          <w:spacing w:val="-4"/>
        </w:rPr>
        <w:t>ABAC</w:t>
      </w:r>
      <w:r>
        <w:rPr>
          <w:spacing w:val="-1"/>
        </w:rPr>
        <w:t> </w:t>
      </w:r>
      <w:r>
        <w:rPr/>
        <w:t>are</w:t>
      </w:r>
      <w:r>
        <w:rPr>
          <w:spacing w:val="-2"/>
        </w:rPr>
        <w:t> </w:t>
      </w:r>
      <w:r>
        <w:rPr/>
        <w:t>limited</w:t>
      </w:r>
      <w:r>
        <w:rPr>
          <w:spacing w:val="-2"/>
        </w:rPr>
        <w:t> </w:t>
      </w:r>
      <w:r>
        <w:rPr/>
        <w:t>only</w:t>
      </w:r>
      <w:r>
        <w:rPr>
          <w:spacing w:val="-7"/>
        </w:rPr>
        <w:t> </w:t>
      </w:r>
      <w:r>
        <w:rPr/>
        <w:t>by</w:t>
      </w:r>
      <w:r>
        <w:rPr>
          <w:spacing w:val="-7"/>
        </w:rPr>
        <w:t> </w:t>
      </w:r>
      <w:r>
        <w:rPr/>
        <w:t>the</w:t>
      </w:r>
      <w:r>
        <w:rPr>
          <w:spacing w:val="-2"/>
        </w:rPr>
        <w:t> </w:t>
      </w:r>
      <w:r>
        <w:rPr/>
        <w:t>computational</w:t>
      </w:r>
      <w:r>
        <w:rPr>
          <w:w w:val="100"/>
        </w:rPr>
        <w:t> </w:t>
      </w:r>
      <w:r>
        <w:rPr/>
        <w:t>language and the richness of the available attributes. This flexibility enables the greatest breadth</w:t>
      </w:r>
      <w:r>
        <w:rPr>
          <w:spacing w:val="-38"/>
        </w:rPr>
        <w:t> </w:t>
      </w:r>
      <w:r>
        <w:rPr/>
        <w:t>of</w:t>
      </w:r>
      <w:r>
        <w:rPr>
          <w:w w:val="100"/>
        </w:rPr>
        <w:t> </w:t>
      </w:r>
      <w:r>
        <w:rPr/>
        <w:t>subjects</w:t>
      </w:r>
      <w:r>
        <w:rPr>
          <w:spacing w:val="-7"/>
        </w:rPr>
        <w:t> </w:t>
      </w:r>
      <w:r>
        <w:rPr/>
        <w:t>to</w:t>
      </w:r>
      <w:r>
        <w:rPr>
          <w:spacing w:val="-10"/>
        </w:rPr>
        <w:t> </w:t>
      </w:r>
      <w:r>
        <w:rPr/>
        <w:t>access</w:t>
      </w:r>
      <w:r>
        <w:rPr>
          <w:spacing w:val="-7"/>
        </w:rPr>
        <w:t> </w:t>
      </w:r>
      <w:r>
        <w:rPr/>
        <w:t>the</w:t>
      </w:r>
      <w:r>
        <w:rPr>
          <w:spacing w:val="-5"/>
        </w:rPr>
        <w:t> </w:t>
      </w:r>
      <w:r>
        <w:rPr/>
        <w:t>greatest</w:t>
      </w:r>
      <w:r>
        <w:rPr>
          <w:spacing w:val="-4"/>
        </w:rPr>
        <w:t> </w:t>
      </w:r>
      <w:r>
        <w:rPr/>
        <w:t>breadth</w:t>
      </w:r>
      <w:r>
        <w:rPr>
          <w:spacing w:val="-5"/>
        </w:rPr>
        <w:t> </w:t>
      </w:r>
      <w:r>
        <w:rPr>
          <w:spacing w:val="-3"/>
        </w:rPr>
        <w:t>of</w:t>
      </w:r>
      <w:r>
        <w:rPr>
          <w:spacing w:val="-4"/>
        </w:rPr>
        <w:t> </w:t>
      </w:r>
      <w:r>
        <w:rPr/>
        <w:t>objects</w:t>
      </w:r>
      <w:r>
        <w:rPr>
          <w:spacing w:val="-7"/>
        </w:rPr>
        <w:t> </w:t>
      </w:r>
      <w:r>
        <w:rPr/>
        <w:t>without</w:t>
      </w:r>
      <w:r>
        <w:rPr>
          <w:spacing w:val="-4"/>
        </w:rPr>
        <w:t> </w:t>
      </w:r>
      <w:r>
        <w:rPr/>
        <w:t>specifying</w:t>
      </w:r>
      <w:r>
        <w:rPr>
          <w:spacing w:val="-10"/>
        </w:rPr>
        <w:t> </w:t>
      </w:r>
      <w:r>
        <w:rPr/>
        <w:t>individual</w:t>
      </w:r>
      <w:r>
        <w:rPr>
          <w:spacing w:val="-4"/>
        </w:rPr>
        <w:t> </w:t>
      </w:r>
      <w:r>
        <w:rPr/>
        <w:t>relationships</w:t>
      </w:r>
      <w:r>
        <w:rPr>
          <w:spacing w:val="-7"/>
        </w:rPr>
        <w:t> </w:t>
      </w:r>
      <w:r>
        <w:rPr/>
        <w:t>between</w:t>
      </w:r>
      <w:r>
        <w:rPr>
          <w:spacing w:val="-5"/>
        </w:rPr>
        <w:t> </w:t>
      </w:r>
      <w:r>
        <w:rPr/>
        <w:t>each</w:t>
      </w:r>
      <w:r>
        <w:rPr>
          <w:w w:val="100"/>
        </w:rPr>
        <w:t> </w:t>
      </w:r>
      <w:r>
        <w:rPr/>
        <w:t>subject</w:t>
      </w:r>
      <w:r>
        <w:rPr>
          <w:spacing w:val="-4"/>
        </w:rPr>
        <w:t> </w:t>
      </w:r>
      <w:r>
        <w:rPr/>
        <w:t>and</w:t>
      </w:r>
      <w:r>
        <w:rPr>
          <w:spacing w:val="-5"/>
        </w:rPr>
        <w:t> </w:t>
      </w:r>
      <w:r>
        <w:rPr/>
        <w:t>each</w:t>
      </w:r>
      <w:r>
        <w:rPr>
          <w:spacing w:val="-5"/>
        </w:rPr>
        <w:t> </w:t>
      </w:r>
      <w:r>
        <w:rPr/>
        <w:t>object.</w:t>
      </w:r>
      <w:r>
        <w:rPr>
          <w:spacing w:val="-8"/>
        </w:rPr>
        <w:t> </w:t>
      </w:r>
      <w:r>
        <w:rPr/>
        <w:t>For</w:t>
      </w:r>
      <w:r>
        <w:rPr>
          <w:spacing w:val="-7"/>
        </w:rPr>
        <w:t> </w:t>
      </w:r>
      <w:r>
        <w:rPr/>
        <w:t>example,</w:t>
      </w:r>
      <w:r>
        <w:rPr>
          <w:spacing w:val="-5"/>
        </w:rPr>
        <w:t> </w:t>
      </w:r>
      <w:r>
        <w:rPr/>
        <w:t>a</w:t>
      </w:r>
      <w:r>
        <w:rPr>
          <w:spacing w:val="-5"/>
        </w:rPr>
        <w:t> </w:t>
      </w:r>
      <w:r>
        <w:rPr/>
        <w:t>subject</w:t>
      </w:r>
      <w:r>
        <w:rPr>
          <w:spacing w:val="-7"/>
        </w:rPr>
        <w:t> </w:t>
      </w:r>
      <w:r>
        <w:rPr/>
        <w:t>is</w:t>
      </w:r>
      <w:r>
        <w:rPr>
          <w:spacing w:val="-5"/>
        </w:rPr>
        <w:t> </w:t>
      </w:r>
      <w:r>
        <w:rPr/>
        <w:t>assigned</w:t>
      </w:r>
      <w:r>
        <w:rPr>
          <w:spacing w:val="-5"/>
        </w:rPr>
        <w:t> </w:t>
      </w:r>
      <w:r>
        <w:rPr/>
        <w:t>a</w:t>
      </w:r>
      <w:r>
        <w:rPr>
          <w:spacing w:val="-5"/>
        </w:rPr>
        <w:t> </w:t>
      </w:r>
      <w:r>
        <w:rPr/>
        <w:t>set</w:t>
      </w:r>
      <w:r>
        <w:rPr>
          <w:spacing w:val="-4"/>
        </w:rPr>
        <w:t> </w:t>
      </w:r>
      <w:r>
        <w:rPr>
          <w:spacing w:val="-3"/>
        </w:rPr>
        <w:t>of</w:t>
      </w:r>
      <w:r>
        <w:rPr>
          <w:spacing w:val="-4"/>
        </w:rPr>
        <w:t> </w:t>
      </w:r>
      <w:r>
        <w:rPr/>
        <w:t>subject</w:t>
      </w:r>
      <w:r>
        <w:rPr>
          <w:spacing w:val="-4"/>
        </w:rPr>
        <w:t> </w:t>
      </w:r>
      <w:r>
        <w:rPr/>
        <w:t>attributes</w:t>
      </w:r>
      <w:r>
        <w:rPr>
          <w:spacing w:val="-5"/>
        </w:rPr>
        <w:t> </w:t>
      </w:r>
      <w:r>
        <w:rPr/>
        <w:t>upon</w:t>
      </w:r>
      <w:r>
        <w:rPr>
          <w:spacing w:val="-5"/>
        </w:rPr>
        <w:t> </w:t>
      </w:r>
      <w:r>
        <w:rPr/>
        <w:t>employment</w:t>
      </w:r>
    </w:p>
    <w:p>
      <w:pPr>
        <w:spacing w:after="0" w:line="240" w:lineRule="auto"/>
        <w:jc w:val="left"/>
        <w:sectPr>
          <w:footerReference w:type="default" r:id="rId12"/>
          <w:pgSz w:w="12240" w:h="15840"/>
          <w:pgMar w:footer="1049" w:header="0" w:top="1360" w:bottom="1240" w:left="1220" w:right="1220"/>
        </w:sectPr>
      </w:pPr>
    </w:p>
    <w:p>
      <w:pPr>
        <w:pStyle w:val="BodyText"/>
        <w:spacing w:line="240" w:lineRule="auto" w:before="54"/>
        <w:ind w:left="119" w:right="129"/>
        <w:jc w:val="left"/>
      </w:pPr>
      <w:r>
        <w:rPr/>
        <w:t>(e.g.,</w:t>
      </w:r>
      <w:r>
        <w:rPr>
          <w:spacing w:val="-4"/>
        </w:rPr>
        <w:t> </w:t>
      </w:r>
      <w:r>
        <w:rPr/>
        <w:t>Nancy</w:t>
      </w:r>
      <w:r>
        <w:rPr>
          <w:spacing w:val="-9"/>
        </w:rPr>
        <w:t> </w:t>
      </w:r>
      <w:r>
        <w:rPr/>
        <w:t>Smith</w:t>
      </w:r>
      <w:r>
        <w:rPr>
          <w:spacing w:val="-4"/>
        </w:rPr>
        <w:t> </w:t>
      </w:r>
      <w:r>
        <w:rPr/>
        <w:t>is</w:t>
      </w:r>
      <w:r>
        <w:rPr>
          <w:spacing w:val="-4"/>
        </w:rPr>
        <w:t> </w:t>
      </w:r>
      <w:r>
        <w:rPr/>
        <w:t>a</w:t>
      </w:r>
      <w:r>
        <w:rPr>
          <w:spacing w:val="-4"/>
        </w:rPr>
        <w:t> </w:t>
      </w:r>
      <w:r>
        <w:rPr>
          <w:rFonts w:ascii="Times New Roman"/>
          <w:i/>
        </w:rPr>
        <w:t>Nurse</w:t>
      </w:r>
      <w:r>
        <w:rPr>
          <w:rFonts w:ascii="Times New Roman"/>
          <w:i/>
          <w:spacing w:val="-4"/>
        </w:rPr>
        <w:t> </w:t>
      </w:r>
      <w:r>
        <w:rPr>
          <w:rFonts w:ascii="Times New Roman"/>
          <w:i/>
        </w:rPr>
        <w:t>Practitioner</w:t>
      </w:r>
      <w:r>
        <w:rPr>
          <w:rFonts w:ascii="Times New Roman"/>
          <w:i/>
          <w:spacing w:val="-6"/>
        </w:rPr>
        <w:t> </w:t>
      </w:r>
      <w:r>
        <w:rPr/>
        <w:t>in</w:t>
      </w:r>
      <w:r>
        <w:rPr>
          <w:spacing w:val="-7"/>
        </w:rPr>
        <w:t> </w:t>
      </w:r>
      <w:r>
        <w:rPr/>
        <w:t>the</w:t>
      </w:r>
      <w:r>
        <w:rPr>
          <w:spacing w:val="-4"/>
        </w:rPr>
        <w:t> </w:t>
      </w:r>
      <w:r>
        <w:rPr>
          <w:rFonts w:ascii="Times New Roman"/>
          <w:i/>
        </w:rPr>
        <w:t>Cardiology</w:t>
      </w:r>
      <w:r>
        <w:rPr>
          <w:rFonts w:ascii="Times New Roman"/>
          <w:i/>
          <w:spacing w:val="-4"/>
        </w:rPr>
        <w:t> </w:t>
      </w:r>
      <w:r>
        <w:rPr>
          <w:rFonts w:ascii="Times New Roman"/>
          <w:i/>
        </w:rPr>
        <w:t>Department</w:t>
      </w:r>
      <w:r>
        <w:rPr/>
        <w:t>).</w:t>
      </w:r>
      <w:r>
        <w:rPr>
          <w:spacing w:val="-4"/>
        </w:rPr>
        <w:t> </w:t>
      </w:r>
      <w:r>
        <w:rPr/>
        <w:t>An</w:t>
      </w:r>
      <w:r>
        <w:rPr>
          <w:spacing w:val="-4"/>
        </w:rPr>
        <w:t> </w:t>
      </w:r>
      <w:r>
        <w:rPr/>
        <w:t>object</w:t>
      </w:r>
      <w:r>
        <w:rPr>
          <w:spacing w:val="-3"/>
        </w:rPr>
        <w:t> </w:t>
      </w:r>
      <w:r>
        <w:rPr/>
        <w:t>is</w:t>
      </w:r>
      <w:r>
        <w:rPr>
          <w:spacing w:val="-6"/>
        </w:rPr>
        <w:t> </w:t>
      </w:r>
      <w:r>
        <w:rPr/>
        <w:t>assigned</w:t>
      </w:r>
      <w:r>
        <w:rPr>
          <w:spacing w:val="-9"/>
        </w:rPr>
        <w:t> </w:t>
      </w:r>
      <w:r>
        <w:rPr/>
        <w:t>its</w:t>
      </w:r>
      <w:r>
        <w:rPr>
          <w:spacing w:val="-6"/>
        </w:rPr>
        <w:t> </w:t>
      </w:r>
      <w:r>
        <w:rPr/>
        <w:t>object</w:t>
      </w:r>
      <w:r>
        <w:rPr>
          <w:w w:val="100"/>
        </w:rPr>
        <w:t> </w:t>
      </w:r>
      <w:r>
        <w:rPr/>
        <w:t>attributes</w:t>
      </w:r>
      <w:r>
        <w:rPr>
          <w:spacing w:val="-6"/>
        </w:rPr>
        <w:t> </w:t>
      </w:r>
      <w:r>
        <w:rPr/>
        <w:t>upon</w:t>
      </w:r>
      <w:r>
        <w:rPr>
          <w:spacing w:val="-7"/>
        </w:rPr>
        <w:t> </w:t>
      </w:r>
      <w:r>
        <w:rPr/>
        <w:t>creation</w:t>
      </w:r>
      <w:r>
        <w:rPr>
          <w:spacing w:val="-7"/>
        </w:rPr>
        <w:t> </w:t>
      </w:r>
      <w:r>
        <w:rPr/>
        <w:t>(e.g.,</w:t>
      </w:r>
      <w:r>
        <w:rPr>
          <w:spacing w:val="-5"/>
        </w:rPr>
        <w:t> </w:t>
      </w:r>
      <w:r>
        <w:rPr/>
        <w:t>a</w:t>
      </w:r>
      <w:r>
        <w:rPr>
          <w:spacing w:val="-5"/>
        </w:rPr>
        <w:t> </w:t>
      </w:r>
      <w:r>
        <w:rPr/>
        <w:t>folder</w:t>
      </w:r>
      <w:r>
        <w:rPr>
          <w:spacing w:val="-4"/>
        </w:rPr>
        <w:t> </w:t>
      </w:r>
      <w:r>
        <w:rPr/>
        <w:t>with</w:t>
      </w:r>
      <w:r>
        <w:rPr>
          <w:spacing w:val="-9"/>
        </w:rPr>
        <w:t> </w:t>
      </w:r>
      <w:r>
        <w:rPr>
          <w:rFonts w:ascii="Times New Roman"/>
          <w:i/>
        </w:rPr>
        <w:t>Medical</w:t>
      </w:r>
      <w:r>
        <w:rPr>
          <w:rFonts w:ascii="Times New Roman"/>
          <w:i/>
          <w:spacing w:val="-4"/>
        </w:rPr>
        <w:t> </w:t>
      </w:r>
      <w:r>
        <w:rPr>
          <w:rFonts w:ascii="Times New Roman"/>
          <w:i/>
        </w:rPr>
        <w:t>Records</w:t>
      </w:r>
      <w:r>
        <w:rPr>
          <w:rFonts w:ascii="Times New Roman"/>
          <w:i/>
          <w:spacing w:val="-6"/>
        </w:rPr>
        <w:t> </w:t>
      </w:r>
      <w:r>
        <w:rPr/>
        <w:t>of</w:t>
      </w:r>
      <w:r>
        <w:rPr>
          <w:spacing w:val="-4"/>
        </w:rPr>
        <w:t> </w:t>
      </w:r>
      <w:r>
        <w:rPr>
          <w:rFonts w:ascii="Times New Roman"/>
          <w:i/>
        </w:rPr>
        <w:t>Heart</w:t>
      </w:r>
      <w:r>
        <w:rPr>
          <w:rFonts w:ascii="Times New Roman"/>
          <w:i/>
          <w:spacing w:val="-6"/>
        </w:rPr>
        <w:t> </w:t>
      </w:r>
      <w:r>
        <w:rPr>
          <w:rFonts w:ascii="Times New Roman"/>
          <w:i/>
        </w:rPr>
        <w:t>Patients)</w:t>
      </w:r>
      <w:r>
        <w:rPr/>
        <w:t>.</w:t>
      </w:r>
      <w:r>
        <w:rPr>
          <w:spacing w:val="-5"/>
        </w:rPr>
        <w:t> </w:t>
      </w:r>
      <w:r>
        <w:rPr/>
        <w:t>Objects</w:t>
      </w:r>
      <w:r>
        <w:rPr>
          <w:spacing w:val="-5"/>
        </w:rPr>
        <w:t> </w:t>
      </w:r>
      <w:r>
        <w:rPr>
          <w:spacing w:val="-3"/>
        </w:rPr>
        <w:t>may</w:t>
      </w:r>
      <w:r>
        <w:rPr>
          <w:spacing w:val="-9"/>
        </w:rPr>
        <w:t> </w:t>
      </w:r>
      <w:r>
        <w:rPr/>
        <w:t>receive</w:t>
      </w:r>
      <w:r>
        <w:rPr>
          <w:spacing w:val="-5"/>
        </w:rPr>
        <w:t> </w:t>
      </w:r>
      <w:r>
        <w:rPr/>
        <w:t>their</w:t>
      </w:r>
      <w:r>
        <w:rPr>
          <w:w w:val="100"/>
        </w:rPr>
        <w:t> </w:t>
      </w:r>
      <w:r>
        <w:rPr/>
        <w:t>attributes</w:t>
      </w:r>
      <w:r>
        <w:rPr>
          <w:spacing w:val="-4"/>
        </w:rPr>
        <w:t> </w:t>
      </w:r>
      <w:r>
        <w:rPr/>
        <w:t>either</w:t>
      </w:r>
      <w:r>
        <w:rPr>
          <w:spacing w:val="-4"/>
        </w:rPr>
        <w:t> </w:t>
      </w:r>
      <w:r>
        <w:rPr/>
        <w:t>directly</w:t>
      </w:r>
      <w:r>
        <w:rPr>
          <w:spacing w:val="-7"/>
        </w:rPr>
        <w:t> </w:t>
      </w:r>
      <w:r>
        <w:rPr/>
        <w:t>from</w:t>
      </w:r>
      <w:r>
        <w:rPr>
          <w:spacing w:val="-8"/>
        </w:rPr>
        <w:t> </w:t>
      </w:r>
      <w:r>
        <w:rPr/>
        <w:t>the</w:t>
      </w:r>
      <w:r>
        <w:rPr>
          <w:spacing w:val="-4"/>
        </w:rPr>
        <w:t> </w:t>
      </w:r>
      <w:r>
        <w:rPr/>
        <w:t>creator</w:t>
      </w:r>
      <w:r>
        <w:rPr>
          <w:spacing w:val="-2"/>
        </w:rPr>
        <w:t> </w:t>
      </w:r>
      <w:r>
        <w:rPr/>
        <w:t>or</w:t>
      </w:r>
      <w:r>
        <w:rPr>
          <w:spacing w:val="-2"/>
        </w:rPr>
        <w:t> </w:t>
      </w:r>
      <w:r>
        <w:rPr/>
        <w:t>as</w:t>
      </w:r>
      <w:r>
        <w:rPr>
          <w:spacing w:val="-4"/>
        </w:rPr>
        <w:t> </w:t>
      </w:r>
      <w:r>
        <w:rPr/>
        <w:t>a</w:t>
      </w:r>
      <w:r>
        <w:rPr>
          <w:spacing w:val="-4"/>
        </w:rPr>
        <w:t> </w:t>
      </w:r>
      <w:r>
        <w:rPr/>
        <w:t>result</w:t>
      </w:r>
      <w:r>
        <w:rPr>
          <w:spacing w:val="-6"/>
        </w:rPr>
        <w:t> </w:t>
      </w:r>
      <w:r>
        <w:rPr/>
        <w:t>of</w:t>
      </w:r>
      <w:r>
        <w:rPr>
          <w:spacing w:val="-2"/>
        </w:rPr>
        <w:t> </w:t>
      </w:r>
      <w:r>
        <w:rPr/>
        <w:t>automated</w:t>
      </w:r>
      <w:r>
        <w:rPr>
          <w:spacing w:val="-3"/>
        </w:rPr>
        <w:t> </w:t>
      </w:r>
      <w:r>
        <w:rPr/>
        <w:t>scanning</w:t>
      </w:r>
      <w:r>
        <w:rPr>
          <w:spacing w:val="-7"/>
        </w:rPr>
        <w:t> </w:t>
      </w:r>
      <w:r>
        <w:rPr/>
        <w:t>tools.</w:t>
      </w:r>
      <w:r>
        <w:rPr>
          <w:spacing w:val="-7"/>
        </w:rPr>
        <w:t> </w:t>
      </w:r>
      <w:r>
        <w:rPr/>
        <w:t>The</w:t>
      </w:r>
      <w:r>
        <w:rPr>
          <w:spacing w:val="-3"/>
        </w:rPr>
        <w:t> </w:t>
      </w:r>
      <w:r>
        <w:rPr/>
        <w:t>administrator</w:t>
      </w:r>
      <w:r>
        <w:rPr>
          <w:spacing w:val="-2"/>
        </w:rPr>
        <w:t> </w:t>
      </w:r>
      <w:r>
        <w:rPr/>
        <w:t>or</w:t>
      </w:r>
      <w:r>
        <w:rPr>
          <w:w w:val="100"/>
        </w:rPr>
        <w:t> </w:t>
      </w:r>
      <w:r>
        <w:rPr/>
        <w:t>owner</w:t>
      </w:r>
      <w:r>
        <w:rPr>
          <w:spacing w:val="-1"/>
        </w:rPr>
        <w:t> </w:t>
      </w:r>
      <w:r>
        <w:rPr/>
        <w:t>of</w:t>
      </w:r>
      <w:r>
        <w:rPr>
          <w:spacing w:val="-1"/>
        </w:rPr>
        <w:t> </w:t>
      </w:r>
      <w:r>
        <w:rPr/>
        <w:t>an</w:t>
      </w:r>
      <w:r>
        <w:rPr>
          <w:spacing w:val="-2"/>
        </w:rPr>
        <w:t> </w:t>
      </w:r>
      <w:r>
        <w:rPr/>
        <w:t>object</w:t>
      </w:r>
      <w:r>
        <w:rPr>
          <w:spacing w:val="-1"/>
        </w:rPr>
        <w:t> </w:t>
      </w:r>
      <w:r>
        <w:rPr/>
        <w:t>creates</w:t>
      </w:r>
      <w:r>
        <w:rPr>
          <w:spacing w:val="-7"/>
        </w:rPr>
        <w:t> </w:t>
      </w:r>
      <w:r>
        <w:rPr/>
        <w:t>an</w:t>
      </w:r>
      <w:r>
        <w:rPr>
          <w:spacing w:val="-2"/>
        </w:rPr>
        <w:t> </w:t>
      </w:r>
      <w:r>
        <w:rPr/>
        <w:t>access</w:t>
      </w:r>
      <w:r>
        <w:rPr>
          <w:spacing w:val="-2"/>
        </w:rPr>
        <w:t> </w:t>
      </w:r>
      <w:r>
        <w:rPr/>
        <w:t>control</w:t>
      </w:r>
      <w:r>
        <w:rPr>
          <w:spacing w:val="-6"/>
        </w:rPr>
        <w:t> </w:t>
      </w:r>
      <w:r>
        <w:rPr/>
        <w:t>rule</w:t>
      </w:r>
      <w:r>
        <w:rPr>
          <w:spacing w:val="-2"/>
        </w:rPr>
        <w:t> </w:t>
      </w:r>
      <w:r>
        <w:rPr/>
        <w:t>using</w:t>
      </w:r>
      <w:r>
        <w:rPr>
          <w:spacing w:val="-5"/>
        </w:rPr>
        <w:t> </w:t>
      </w:r>
      <w:r>
        <w:rPr/>
        <w:t>attributes</w:t>
      </w:r>
      <w:r>
        <w:rPr>
          <w:spacing w:val="-2"/>
        </w:rPr>
        <w:t> </w:t>
      </w:r>
      <w:r>
        <w:rPr/>
        <w:t>of</w:t>
      </w:r>
      <w:r>
        <w:rPr>
          <w:spacing w:val="-1"/>
        </w:rPr>
        <w:t> </w:t>
      </w:r>
      <w:r>
        <w:rPr/>
        <w:t>subjects</w:t>
      </w:r>
      <w:r>
        <w:rPr>
          <w:spacing w:val="-4"/>
        </w:rPr>
        <w:t> </w:t>
      </w:r>
      <w:r>
        <w:rPr/>
        <w:t>and</w:t>
      </w:r>
      <w:r>
        <w:rPr>
          <w:spacing w:val="-2"/>
        </w:rPr>
        <w:t> </w:t>
      </w:r>
      <w:r>
        <w:rPr/>
        <w:t>objects</w:t>
      </w:r>
      <w:r>
        <w:rPr>
          <w:spacing w:val="-5"/>
        </w:rPr>
        <w:t> </w:t>
      </w:r>
      <w:r>
        <w:rPr/>
        <w:t>to</w:t>
      </w:r>
      <w:r>
        <w:rPr>
          <w:spacing w:val="-2"/>
        </w:rPr>
        <w:t> </w:t>
      </w:r>
      <w:r>
        <w:rPr/>
        <w:t>govern</w:t>
      </w:r>
      <w:r>
        <w:rPr>
          <w:spacing w:val="-2"/>
        </w:rPr>
        <w:t> </w:t>
      </w:r>
      <w:r>
        <w:rPr/>
        <w:t>the</w:t>
      </w:r>
      <w:r>
        <w:rPr>
          <w:spacing w:val="-7"/>
        </w:rPr>
        <w:t> </w:t>
      </w:r>
      <w:r>
        <w:rPr/>
        <w:t>set</w:t>
      </w:r>
      <w:r>
        <w:rPr>
          <w:spacing w:val="-2"/>
          <w:w w:val="100"/>
        </w:rPr>
        <w:t> </w:t>
      </w:r>
      <w:r>
        <w:rPr/>
        <w:t>of</w:t>
      </w:r>
      <w:r>
        <w:rPr>
          <w:spacing w:val="-6"/>
        </w:rPr>
        <w:t> </w:t>
      </w:r>
      <w:r>
        <w:rPr/>
        <w:t>allowable</w:t>
      </w:r>
      <w:r>
        <w:rPr>
          <w:spacing w:val="-6"/>
        </w:rPr>
        <w:t> </w:t>
      </w:r>
      <w:r>
        <w:rPr/>
        <w:t>capabilities</w:t>
      </w:r>
      <w:r>
        <w:rPr>
          <w:spacing w:val="-5"/>
        </w:rPr>
        <w:t> </w:t>
      </w:r>
      <w:r>
        <w:rPr/>
        <w:t>(e.g.,</w:t>
      </w:r>
      <w:r>
        <w:rPr>
          <w:spacing w:val="-4"/>
        </w:rPr>
        <w:t> </w:t>
      </w:r>
      <w:r>
        <w:rPr/>
        <w:t>all</w:t>
      </w:r>
      <w:r>
        <w:rPr>
          <w:spacing w:val="-4"/>
        </w:rPr>
        <w:t> </w:t>
      </w:r>
      <w:r>
        <w:rPr>
          <w:rFonts w:ascii="Times New Roman"/>
          <w:i/>
        </w:rPr>
        <w:t>Nurse</w:t>
      </w:r>
      <w:r>
        <w:rPr>
          <w:rFonts w:ascii="Times New Roman"/>
          <w:i/>
          <w:spacing w:val="-6"/>
        </w:rPr>
        <w:t> </w:t>
      </w:r>
      <w:r>
        <w:rPr>
          <w:rFonts w:ascii="Times New Roman"/>
          <w:i/>
        </w:rPr>
        <w:t>Practitioners</w:t>
      </w:r>
      <w:r>
        <w:rPr>
          <w:rFonts w:ascii="Times New Roman"/>
          <w:i/>
          <w:spacing w:val="-4"/>
        </w:rPr>
        <w:t> </w:t>
      </w:r>
      <w:r>
        <w:rPr/>
        <w:t>in</w:t>
      </w:r>
      <w:r>
        <w:rPr>
          <w:spacing w:val="-4"/>
        </w:rPr>
        <w:t> </w:t>
      </w:r>
      <w:r>
        <w:rPr/>
        <w:t>the</w:t>
      </w:r>
      <w:r>
        <w:rPr>
          <w:spacing w:val="-11"/>
        </w:rPr>
        <w:t> </w:t>
      </w:r>
      <w:r>
        <w:rPr>
          <w:rFonts w:ascii="Times New Roman"/>
          <w:i/>
        </w:rPr>
        <w:t>Cardiology</w:t>
      </w:r>
      <w:r>
        <w:rPr>
          <w:rFonts w:ascii="Times New Roman"/>
          <w:i/>
          <w:spacing w:val="-4"/>
        </w:rPr>
        <w:t> </w:t>
      </w:r>
      <w:r>
        <w:rPr>
          <w:rFonts w:ascii="Times New Roman"/>
          <w:i/>
        </w:rPr>
        <w:t>Department</w:t>
      </w:r>
      <w:r>
        <w:rPr>
          <w:rFonts w:ascii="Times New Roman"/>
          <w:i/>
          <w:spacing w:val="-4"/>
        </w:rPr>
        <w:t> </w:t>
      </w:r>
      <w:r>
        <w:rPr/>
        <w:t>can</w:t>
      </w:r>
      <w:r>
        <w:rPr>
          <w:spacing w:val="-7"/>
        </w:rPr>
        <w:t> </w:t>
      </w:r>
      <w:r>
        <w:rPr>
          <w:rFonts w:ascii="Times New Roman"/>
          <w:i/>
        </w:rPr>
        <w:t>View</w:t>
      </w:r>
      <w:r>
        <w:rPr>
          <w:rFonts w:ascii="Times New Roman"/>
          <w:i/>
          <w:spacing w:val="-8"/>
        </w:rPr>
        <w:t> </w:t>
      </w:r>
      <w:r>
        <w:rPr/>
        <w:t>the</w:t>
      </w:r>
      <w:r>
        <w:rPr>
          <w:spacing w:val="-9"/>
        </w:rPr>
        <w:t> </w:t>
      </w:r>
      <w:r>
        <w:rPr>
          <w:rFonts w:ascii="Times New Roman"/>
          <w:i/>
        </w:rPr>
        <w:t>Medical</w:t>
      </w:r>
      <w:r>
        <w:rPr>
          <w:rFonts w:ascii="Times New Roman"/>
          <w:i/>
          <w:w w:val="100"/>
        </w:rPr>
        <w:t> </w:t>
      </w:r>
      <w:r>
        <w:rPr>
          <w:rFonts w:ascii="Times New Roman"/>
          <w:i/>
        </w:rPr>
        <w:t>Records</w:t>
      </w:r>
      <w:r>
        <w:rPr>
          <w:rFonts w:ascii="Times New Roman"/>
          <w:i/>
          <w:spacing w:val="-3"/>
        </w:rPr>
        <w:t> </w:t>
      </w:r>
      <w:r>
        <w:rPr/>
        <w:t>of</w:t>
      </w:r>
      <w:r>
        <w:rPr>
          <w:spacing w:val="-2"/>
        </w:rPr>
        <w:t> </w:t>
      </w:r>
      <w:r>
        <w:rPr>
          <w:rFonts w:ascii="Times New Roman"/>
          <w:i/>
        </w:rPr>
        <w:t>Heart</w:t>
      </w:r>
      <w:r>
        <w:rPr>
          <w:rFonts w:ascii="Times New Roman"/>
          <w:i/>
          <w:spacing w:val="-2"/>
        </w:rPr>
        <w:t> </w:t>
      </w:r>
      <w:r>
        <w:rPr>
          <w:rFonts w:ascii="Times New Roman"/>
          <w:i/>
        </w:rPr>
        <w:t>Patients).</w:t>
      </w:r>
      <w:r>
        <w:rPr>
          <w:rFonts w:ascii="Times New Roman"/>
          <w:i/>
          <w:spacing w:val="-3"/>
        </w:rPr>
        <w:t> </w:t>
      </w:r>
      <w:r>
        <w:rPr/>
        <w:t>Under</w:t>
      </w:r>
      <w:r>
        <w:rPr>
          <w:spacing w:val="-5"/>
        </w:rPr>
        <w:t> </w:t>
      </w:r>
      <w:r>
        <w:rPr/>
        <w:t>ABAC,</w:t>
      </w:r>
      <w:r>
        <w:rPr>
          <w:spacing w:val="-6"/>
        </w:rPr>
        <w:t> </w:t>
      </w:r>
      <w:r>
        <w:rPr/>
        <w:t>access</w:t>
      </w:r>
      <w:r>
        <w:rPr>
          <w:spacing w:val="-3"/>
        </w:rPr>
        <w:t> </w:t>
      </w:r>
      <w:r>
        <w:rPr/>
        <w:t>decisions</w:t>
      </w:r>
      <w:r>
        <w:rPr>
          <w:spacing w:val="-3"/>
        </w:rPr>
        <w:t> </w:t>
      </w:r>
      <w:r>
        <w:rPr/>
        <w:t>can</w:t>
      </w:r>
      <w:r>
        <w:rPr>
          <w:spacing w:val="-3"/>
        </w:rPr>
        <w:t> </w:t>
      </w:r>
      <w:r>
        <w:rPr/>
        <w:t>change</w:t>
      </w:r>
      <w:r>
        <w:rPr>
          <w:spacing w:val="-3"/>
        </w:rPr>
        <w:t> </w:t>
      </w:r>
      <w:r>
        <w:rPr/>
        <w:t>between</w:t>
      </w:r>
      <w:r>
        <w:rPr>
          <w:spacing w:val="-6"/>
        </w:rPr>
        <w:t> </w:t>
      </w:r>
      <w:r>
        <w:rPr/>
        <w:t>requests</w:t>
      </w:r>
      <w:r>
        <w:rPr>
          <w:spacing w:val="-5"/>
        </w:rPr>
        <w:t> </w:t>
      </w:r>
      <w:r>
        <w:rPr/>
        <w:t>by</w:t>
      </w:r>
      <w:r>
        <w:rPr>
          <w:spacing w:val="-11"/>
        </w:rPr>
        <w:t> </w:t>
      </w:r>
      <w:r>
        <w:rPr>
          <w:spacing w:val="-3"/>
        </w:rPr>
        <w:t>simply</w:t>
      </w:r>
      <w:r>
        <w:rPr>
          <w:w w:val="100"/>
        </w:rPr>
        <w:t> </w:t>
      </w:r>
      <w:r>
        <w:rPr>
          <w:spacing w:val="-3"/>
        </w:rPr>
        <w:t>changing</w:t>
      </w:r>
      <w:r>
        <w:rPr>
          <w:spacing w:val="-10"/>
        </w:rPr>
        <w:t> </w:t>
      </w:r>
      <w:r>
        <w:rPr/>
        <w:t>attribute</w:t>
      </w:r>
      <w:r>
        <w:rPr>
          <w:spacing w:val="-2"/>
        </w:rPr>
        <w:t> </w:t>
      </w:r>
      <w:r>
        <w:rPr/>
        <w:t>values,</w:t>
      </w:r>
      <w:r>
        <w:rPr>
          <w:spacing w:val="-2"/>
        </w:rPr>
        <w:t> </w:t>
      </w:r>
      <w:r>
        <w:rPr/>
        <w:t>without</w:t>
      </w:r>
      <w:r>
        <w:rPr>
          <w:spacing w:val="-4"/>
        </w:rPr>
        <w:t> </w:t>
      </w:r>
      <w:r>
        <w:rPr/>
        <w:t>the</w:t>
      </w:r>
      <w:r>
        <w:rPr>
          <w:spacing w:val="-2"/>
        </w:rPr>
        <w:t> </w:t>
      </w:r>
      <w:r>
        <w:rPr/>
        <w:t>need</w:t>
      </w:r>
      <w:r>
        <w:rPr>
          <w:spacing w:val="-5"/>
        </w:rPr>
        <w:t> </w:t>
      </w:r>
      <w:r>
        <w:rPr/>
        <w:t>to</w:t>
      </w:r>
      <w:r>
        <w:rPr>
          <w:spacing w:val="-2"/>
        </w:rPr>
        <w:t> </w:t>
      </w:r>
      <w:r>
        <w:rPr/>
        <w:t>change</w:t>
      </w:r>
      <w:r>
        <w:rPr>
          <w:spacing w:val="-2"/>
        </w:rPr>
        <w:t> </w:t>
      </w:r>
      <w:r>
        <w:rPr>
          <w:spacing w:val="-3"/>
        </w:rPr>
        <w:t>the</w:t>
      </w:r>
      <w:r>
        <w:rPr>
          <w:spacing w:val="-7"/>
        </w:rPr>
        <w:t> </w:t>
      </w:r>
      <w:r>
        <w:rPr/>
        <w:t>subject/object</w:t>
      </w:r>
      <w:r>
        <w:rPr>
          <w:spacing w:val="-1"/>
        </w:rPr>
        <w:t> </w:t>
      </w:r>
      <w:r>
        <w:rPr/>
        <w:t>relationships</w:t>
      </w:r>
      <w:r>
        <w:rPr>
          <w:spacing w:val="-7"/>
        </w:rPr>
        <w:t> </w:t>
      </w:r>
      <w:r>
        <w:rPr>
          <w:spacing w:val="-3"/>
        </w:rPr>
        <w:t>defining</w:t>
      </w:r>
      <w:r>
        <w:rPr>
          <w:spacing w:val="-10"/>
        </w:rPr>
        <w:t> </w:t>
      </w:r>
      <w:r>
        <w:rPr>
          <w:spacing w:val="-3"/>
        </w:rPr>
        <w:t>underlying</w:t>
      </w:r>
      <w:r>
        <w:rPr>
          <w:spacing w:val="-3"/>
          <w:w w:val="100"/>
        </w:rPr>
        <w:t> </w:t>
      </w:r>
      <w:r>
        <w:rPr/>
        <w:t>rule</w:t>
      </w:r>
      <w:r>
        <w:rPr>
          <w:spacing w:val="-6"/>
        </w:rPr>
        <w:t> </w:t>
      </w:r>
      <w:r>
        <w:rPr/>
        <w:t>sets.</w:t>
      </w:r>
      <w:r>
        <w:rPr>
          <w:spacing w:val="-1"/>
        </w:rPr>
        <w:t> </w:t>
      </w:r>
      <w:r>
        <w:rPr/>
        <w:t>This</w:t>
      </w:r>
      <w:r>
        <w:rPr>
          <w:spacing w:val="-1"/>
        </w:rPr>
        <w:t> </w:t>
      </w:r>
      <w:r>
        <w:rPr/>
        <w:t>provides</w:t>
      </w:r>
      <w:r>
        <w:rPr>
          <w:spacing w:val="-3"/>
        </w:rPr>
        <w:t> </w:t>
      </w:r>
      <w:r>
        <w:rPr/>
        <w:t>a</w:t>
      </w:r>
      <w:r>
        <w:rPr>
          <w:spacing w:val="-1"/>
        </w:rPr>
        <w:t> </w:t>
      </w:r>
      <w:r>
        <w:rPr/>
        <w:t>more</w:t>
      </w:r>
      <w:r>
        <w:rPr>
          <w:spacing w:val="-1"/>
        </w:rPr>
        <w:t> </w:t>
      </w:r>
      <w:r>
        <w:rPr/>
        <w:t>dynamic</w:t>
      </w:r>
      <w:r>
        <w:rPr>
          <w:spacing w:val="-1"/>
        </w:rPr>
        <w:t> </w:t>
      </w:r>
      <w:r>
        <w:rPr/>
        <w:t>access</w:t>
      </w:r>
      <w:r>
        <w:rPr>
          <w:spacing w:val="-1"/>
        </w:rPr>
        <w:t> </w:t>
      </w:r>
      <w:r>
        <w:rPr/>
        <w:t>control</w:t>
      </w:r>
      <w:r>
        <w:rPr>
          <w:spacing w:val="-5"/>
        </w:rPr>
        <w:t> </w:t>
      </w:r>
      <w:r>
        <w:rPr>
          <w:spacing w:val="-3"/>
        </w:rPr>
        <w:t>management</w:t>
      </w:r>
      <w:r>
        <w:rPr>
          <w:spacing w:val="-5"/>
        </w:rPr>
        <w:t> </w:t>
      </w:r>
      <w:r>
        <w:rPr/>
        <w:t>capability</w:t>
      </w:r>
      <w:r>
        <w:rPr>
          <w:spacing w:val="-6"/>
        </w:rPr>
        <w:t> </w:t>
      </w:r>
      <w:r>
        <w:rPr>
          <w:spacing w:val="-3"/>
        </w:rPr>
        <w:t>and</w:t>
      </w:r>
      <w:r>
        <w:rPr>
          <w:spacing w:val="-9"/>
        </w:rPr>
        <w:t> </w:t>
      </w:r>
      <w:r>
        <w:rPr>
          <w:spacing w:val="-4"/>
        </w:rPr>
        <w:t>limits</w:t>
      </w:r>
      <w:r>
        <w:rPr>
          <w:spacing w:val="-8"/>
        </w:rPr>
        <w:t> </w:t>
      </w:r>
      <w:r>
        <w:rPr>
          <w:spacing w:val="-4"/>
        </w:rPr>
        <w:t>long-term</w:t>
      </w:r>
      <w:r>
        <w:rPr>
          <w:w w:val="100"/>
        </w:rPr>
        <w:t> </w:t>
      </w:r>
      <w:r>
        <w:rPr>
          <w:spacing w:val="-4"/>
        </w:rPr>
        <w:t>maintenance requirements </w:t>
      </w:r>
      <w:r>
        <w:rPr>
          <w:spacing w:val="-3"/>
        </w:rPr>
        <w:t>of </w:t>
      </w:r>
      <w:r>
        <w:rPr>
          <w:spacing w:val="-4"/>
        </w:rPr>
        <w:t>object</w:t>
      </w:r>
      <w:r>
        <w:rPr>
          <w:spacing w:val="28"/>
        </w:rPr>
        <w:t> </w:t>
      </w:r>
      <w:r>
        <w:rPr>
          <w:spacing w:val="-4"/>
        </w:rPr>
        <w:t>protections.</w:t>
      </w:r>
    </w:p>
    <w:p>
      <w:pPr>
        <w:spacing w:line="240" w:lineRule="auto" w:before="1"/>
        <w:rPr>
          <w:rFonts w:ascii="Times New Roman" w:hAnsi="Times New Roman" w:cs="Times New Roman" w:eastAsia="Times New Roman"/>
          <w:sz w:val="22"/>
          <w:szCs w:val="22"/>
        </w:rPr>
      </w:pPr>
    </w:p>
    <w:p>
      <w:pPr>
        <w:pStyle w:val="BodyText"/>
        <w:spacing w:line="240" w:lineRule="auto"/>
        <w:ind w:right="156" w:hanging="1"/>
        <w:jc w:val="left"/>
      </w:pPr>
      <w:r>
        <w:rPr/>
        <w:t>Further,</w:t>
      </w:r>
      <w:r>
        <w:rPr>
          <w:spacing w:val="-5"/>
        </w:rPr>
        <w:t> </w:t>
      </w:r>
      <w:r>
        <w:rPr/>
        <w:t>ABAC</w:t>
      </w:r>
      <w:r>
        <w:rPr>
          <w:spacing w:val="-6"/>
        </w:rPr>
        <w:t> </w:t>
      </w:r>
      <w:r>
        <w:rPr/>
        <w:t>enables</w:t>
      </w:r>
      <w:r>
        <w:rPr>
          <w:spacing w:val="-2"/>
        </w:rPr>
        <w:t> </w:t>
      </w:r>
      <w:r>
        <w:rPr/>
        <w:t>object</w:t>
      </w:r>
      <w:r>
        <w:rPr>
          <w:spacing w:val="-2"/>
        </w:rPr>
        <w:t> </w:t>
      </w:r>
      <w:r>
        <w:rPr/>
        <w:t>owners</w:t>
      </w:r>
      <w:r>
        <w:rPr>
          <w:spacing w:val="-2"/>
        </w:rPr>
        <w:t> </w:t>
      </w:r>
      <w:r>
        <w:rPr>
          <w:spacing w:val="-3"/>
        </w:rPr>
        <w:t>or</w:t>
      </w:r>
      <w:r>
        <w:rPr>
          <w:spacing w:val="-2"/>
        </w:rPr>
        <w:t> </w:t>
      </w:r>
      <w:r>
        <w:rPr/>
        <w:t>administrators</w:t>
      </w:r>
      <w:r>
        <w:rPr>
          <w:spacing w:val="-4"/>
        </w:rPr>
        <w:t> </w:t>
      </w:r>
      <w:r>
        <w:rPr/>
        <w:t>to</w:t>
      </w:r>
      <w:r>
        <w:rPr>
          <w:spacing w:val="-2"/>
        </w:rPr>
        <w:t> </w:t>
      </w:r>
      <w:r>
        <w:rPr/>
        <w:t>apply</w:t>
      </w:r>
      <w:r>
        <w:rPr>
          <w:spacing w:val="-7"/>
        </w:rPr>
        <w:t> </w:t>
      </w:r>
      <w:r>
        <w:rPr/>
        <w:t>access</w:t>
      </w:r>
      <w:r>
        <w:rPr>
          <w:spacing w:val="-4"/>
        </w:rPr>
        <w:t> </w:t>
      </w:r>
      <w:r>
        <w:rPr/>
        <w:t>control</w:t>
      </w:r>
      <w:r>
        <w:rPr>
          <w:spacing w:val="-4"/>
        </w:rPr>
        <w:t> </w:t>
      </w:r>
      <w:r>
        <w:rPr/>
        <w:t>policy</w:t>
      </w:r>
      <w:r>
        <w:rPr>
          <w:spacing w:val="-7"/>
        </w:rPr>
        <w:t> </w:t>
      </w:r>
      <w:r>
        <w:rPr/>
        <w:t>without</w:t>
      </w:r>
      <w:r>
        <w:rPr>
          <w:spacing w:val="-4"/>
        </w:rPr>
        <w:t> </w:t>
      </w:r>
      <w:r>
        <w:rPr/>
        <w:t>prior</w:t>
      </w:r>
      <w:r>
        <w:rPr>
          <w:w w:val="100"/>
        </w:rPr>
        <w:t> </w:t>
      </w:r>
      <w:r>
        <w:rPr/>
        <w:t>knowledge</w:t>
      </w:r>
      <w:r>
        <w:rPr>
          <w:spacing w:val="-4"/>
        </w:rPr>
        <w:t> </w:t>
      </w:r>
      <w:r>
        <w:rPr/>
        <w:t>of</w:t>
      </w:r>
      <w:r>
        <w:rPr>
          <w:spacing w:val="-6"/>
        </w:rPr>
        <w:t> </w:t>
      </w:r>
      <w:r>
        <w:rPr/>
        <w:t>the</w:t>
      </w:r>
      <w:r>
        <w:rPr>
          <w:spacing w:val="-6"/>
        </w:rPr>
        <w:t> </w:t>
      </w:r>
      <w:r>
        <w:rPr/>
        <w:t>specific</w:t>
      </w:r>
      <w:r>
        <w:rPr>
          <w:spacing w:val="-6"/>
        </w:rPr>
        <w:t> </w:t>
      </w:r>
      <w:r>
        <w:rPr/>
        <w:t>subject</w:t>
      </w:r>
      <w:r>
        <w:rPr>
          <w:spacing w:val="-6"/>
        </w:rPr>
        <w:t> </w:t>
      </w:r>
      <w:r>
        <w:rPr/>
        <w:t>and</w:t>
      </w:r>
      <w:r>
        <w:rPr>
          <w:spacing w:val="-4"/>
        </w:rPr>
        <w:t> </w:t>
      </w:r>
      <w:r>
        <w:rPr/>
        <w:t>for</w:t>
      </w:r>
      <w:r>
        <w:rPr>
          <w:spacing w:val="-3"/>
        </w:rPr>
        <w:t> </w:t>
      </w:r>
      <w:r>
        <w:rPr/>
        <w:t>an</w:t>
      </w:r>
      <w:r>
        <w:rPr>
          <w:spacing w:val="-4"/>
        </w:rPr>
        <w:t> </w:t>
      </w:r>
      <w:r>
        <w:rPr/>
        <w:t>unlimited</w:t>
      </w:r>
      <w:r>
        <w:rPr>
          <w:spacing w:val="-4"/>
        </w:rPr>
        <w:t> </w:t>
      </w:r>
      <w:r>
        <w:rPr/>
        <w:t>number</w:t>
      </w:r>
      <w:r>
        <w:rPr>
          <w:spacing w:val="-3"/>
        </w:rPr>
        <w:t> </w:t>
      </w:r>
      <w:r>
        <w:rPr/>
        <w:t>of</w:t>
      </w:r>
      <w:r>
        <w:rPr>
          <w:spacing w:val="-3"/>
        </w:rPr>
        <w:t> </w:t>
      </w:r>
      <w:r>
        <w:rPr/>
        <w:t>subjects</w:t>
      </w:r>
      <w:r>
        <w:rPr>
          <w:spacing w:val="-6"/>
        </w:rPr>
        <w:t> </w:t>
      </w:r>
      <w:r>
        <w:rPr/>
        <w:t>that</w:t>
      </w:r>
      <w:r>
        <w:rPr>
          <w:spacing w:val="-3"/>
        </w:rPr>
        <w:t> </w:t>
      </w:r>
      <w:r>
        <w:rPr/>
        <w:t>might</w:t>
      </w:r>
      <w:r>
        <w:rPr>
          <w:spacing w:val="-3"/>
        </w:rPr>
        <w:t> </w:t>
      </w:r>
      <w:r>
        <w:rPr/>
        <w:t>require</w:t>
      </w:r>
      <w:r>
        <w:rPr>
          <w:spacing w:val="-6"/>
        </w:rPr>
        <w:t> </w:t>
      </w:r>
      <w:r>
        <w:rPr/>
        <w:t>access.</w:t>
      </w:r>
      <w:r>
        <w:rPr>
          <w:spacing w:val="-4"/>
        </w:rPr>
        <w:t> </w:t>
      </w:r>
      <w:r>
        <w:rPr/>
        <w:t>As</w:t>
      </w:r>
      <w:r>
        <w:rPr>
          <w:w w:val="100"/>
        </w:rPr>
        <w:t> </w:t>
      </w:r>
      <w:r>
        <w:rPr/>
        <w:t>new</w:t>
      </w:r>
      <w:r>
        <w:rPr>
          <w:spacing w:val="-3"/>
        </w:rPr>
        <w:t> </w:t>
      </w:r>
      <w:r>
        <w:rPr/>
        <w:t>subjects</w:t>
      </w:r>
      <w:r>
        <w:rPr>
          <w:spacing w:val="-7"/>
        </w:rPr>
        <w:t> </w:t>
      </w:r>
      <w:r>
        <w:rPr/>
        <w:t>join</w:t>
      </w:r>
      <w:r>
        <w:rPr>
          <w:spacing w:val="-5"/>
        </w:rPr>
        <w:t> </w:t>
      </w:r>
      <w:r>
        <w:rPr/>
        <w:t>the</w:t>
      </w:r>
      <w:r>
        <w:rPr>
          <w:spacing w:val="-4"/>
        </w:rPr>
        <w:t> </w:t>
      </w:r>
      <w:r>
        <w:rPr/>
        <w:t>organization,</w:t>
      </w:r>
      <w:r>
        <w:rPr>
          <w:spacing w:val="-5"/>
        </w:rPr>
        <w:t> </w:t>
      </w:r>
      <w:r>
        <w:rPr/>
        <w:t>rules</w:t>
      </w:r>
      <w:r>
        <w:rPr>
          <w:spacing w:val="-2"/>
        </w:rPr>
        <w:t> </w:t>
      </w:r>
      <w:r>
        <w:rPr/>
        <w:t>and</w:t>
      </w:r>
      <w:r>
        <w:rPr>
          <w:spacing w:val="-2"/>
        </w:rPr>
        <w:t> </w:t>
      </w:r>
      <w:r>
        <w:rPr/>
        <w:t>objects</w:t>
      </w:r>
      <w:r>
        <w:rPr>
          <w:spacing w:val="-2"/>
        </w:rPr>
        <w:t> </w:t>
      </w:r>
      <w:r>
        <w:rPr/>
        <w:t>do</w:t>
      </w:r>
      <w:r>
        <w:rPr>
          <w:spacing w:val="-5"/>
        </w:rPr>
        <w:t> </w:t>
      </w:r>
      <w:r>
        <w:rPr/>
        <w:t>not</w:t>
      </w:r>
      <w:r>
        <w:rPr>
          <w:spacing w:val="-1"/>
        </w:rPr>
        <w:t> </w:t>
      </w:r>
      <w:r>
        <w:rPr/>
        <w:t>need</w:t>
      </w:r>
      <w:r>
        <w:rPr>
          <w:spacing w:val="-2"/>
        </w:rPr>
        <w:t> </w:t>
      </w:r>
      <w:r>
        <w:rPr/>
        <w:t>to</w:t>
      </w:r>
      <w:r>
        <w:rPr>
          <w:spacing w:val="-5"/>
        </w:rPr>
        <w:t> </w:t>
      </w:r>
      <w:r>
        <w:rPr/>
        <w:t>be</w:t>
      </w:r>
      <w:r>
        <w:rPr>
          <w:spacing w:val="-2"/>
        </w:rPr>
        <w:t> </w:t>
      </w:r>
      <w:r>
        <w:rPr/>
        <w:t>modified.</w:t>
      </w:r>
      <w:r>
        <w:rPr>
          <w:spacing w:val="-2"/>
        </w:rPr>
        <w:t> </w:t>
      </w:r>
      <w:r>
        <w:rPr/>
        <w:t>As</w:t>
      </w:r>
      <w:r>
        <w:rPr>
          <w:spacing w:val="-2"/>
        </w:rPr>
        <w:t> </w:t>
      </w:r>
      <w:r>
        <w:rPr/>
        <w:t>long</w:t>
      </w:r>
      <w:r>
        <w:rPr>
          <w:spacing w:val="-7"/>
        </w:rPr>
        <w:t> </w:t>
      </w:r>
      <w:r>
        <w:rPr/>
        <w:t>as</w:t>
      </w:r>
      <w:r>
        <w:rPr>
          <w:spacing w:val="-4"/>
        </w:rPr>
        <w:t> </w:t>
      </w:r>
      <w:r>
        <w:rPr/>
        <w:t>the</w:t>
      </w:r>
      <w:r>
        <w:rPr>
          <w:spacing w:val="-4"/>
        </w:rPr>
        <w:t> </w:t>
      </w:r>
      <w:r>
        <w:rPr/>
        <w:t>subject</w:t>
      </w:r>
      <w:r>
        <w:rPr>
          <w:spacing w:val="-1"/>
        </w:rPr>
        <w:t> </w:t>
      </w:r>
      <w:r>
        <w:rPr/>
        <w:t>is</w:t>
      </w:r>
      <w:r>
        <w:rPr>
          <w:w w:val="100"/>
        </w:rPr>
        <w:t> </w:t>
      </w:r>
      <w:r>
        <w:rPr/>
        <w:t>assigned</w:t>
      </w:r>
      <w:r>
        <w:rPr>
          <w:spacing w:val="-5"/>
        </w:rPr>
        <w:t> </w:t>
      </w:r>
      <w:r>
        <w:rPr/>
        <w:t>the</w:t>
      </w:r>
      <w:r>
        <w:rPr>
          <w:spacing w:val="-4"/>
        </w:rPr>
        <w:t> </w:t>
      </w:r>
      <w:r>
        <w:rPr/>
        <w:t>attributes</w:t>
      </w:r>
      <w:r>
        <w:rPr>
          <w:spacing w:val="-4"/>
        </w:rPr>
        <w:t> </w:t>
      </w:r>
      <w:r>
        <w:rPr/>
        <w:t>necessary</w:t>
      </w:r>
      <w:r>
        <w:rPr>
          <w:spacing w:val="-7"/>
        </w:rPr>
        <w:t> </w:t>
      </w:r>
      <w:r>
        <w:rPr/>
        <w:t>for</w:t>
      </w:r>
      <w:r>
        <w:rPr>
          <w:spacing w:val="-4"/>
        </w:rPr>
        <w:t> </w:t>
      </w:r>
      <w:r>
        <w:rPr/>
        <w:t>access</w:t>
      </w:r>
      <w:r>
        <w:rPr>
          <w:spacing w:val="-4"/>
        </w:rPr>
        <w:t> </w:t>
      </w:r>
      <w:r>
        <w:rPr/>
        <w:t>to</w:t>
      </w:r>
      <w:r>
        <w:rPr>
          <w:spacing w:val="-5"/>
        </w:rPr>
        <w:t> </w:t>
      </w:r>
      <w:r>
        <w:rPr/>
        <w:t>the</w:t>
      </w:r>
      <w:r>
        <w:rPr>
          <w:spacing w:val="-4"/>
        </w:rPr>
        <w:t> </w:t>
      </w:r>
      <w:r>
        <w:rPr/>
        <w:t>required</w:t>
      </w:r>
      <w:r>
        <w:rPr>
          <w:spacing w:val="-3"/>
        </w:rPr>
        <w:t> </w:t>
      </w:r>
      <w:r>
        <w:rPr/>
        <w:t>objects</w:t>
      </w:r>
      <w:r>
        <w:rPr>
          <w:spacing w:val="-7"/>
        </w:rPr>
        <w:t> </w:t>
      </w:r>
      <w:r>
        <w:rPr/>
        <w:t>(e.g.,</w:t>
      </w:r>
      <w:r>
        <w:rPr>
          <w:spacing w:val="-3"/>
        </w:rPr>
        <w:t> </w:t>
      </w:r>
      <w:r>
        <w:rPr/>
        <w:t>all</w:t>
      </w:r>
      <w:r>
        <w:rPr>
          <w:spacing w:val="-2"/>
        </w:rPr>
        <w:t> </w:t>
      </w:r>
      <w:r>
        <w:rPr/>
        <w:t>Nurse</w:t>
      </w:r>
      <w:r>
        <w:rPr>
          <w:spacing w:val="-7"/>
        </w:rPr>
        <w:t> </w:t>
      </w:r>
      <w:r>
        <w:rPr/>
        <w:t>Practitioners</w:t>
      </w:r>
      <w:r>
        <w:rPr>
          <w:spacing w:val="-4"/>
        </w:rPr>
        <w:t> </w:t>
      </w:r>
      <w:r>
        <w:rPr/>
        <w:t>in</w:t>
      </w:r>
      <w:r>
        <w:rPr>
          <w:spacing w:val="-5"/>
        </w:rPr>
        <w:t> </w:t>
      </w:r>
      <w:r>
        <w:rPr/>
        <w:t>the</w:t>
      </w:r>
      <w:r>
        <w:rPr>
          <w:w w:val="100"/>
        </w:rPr>
        <w:t> </w:t>
      </w:r>
      <w:r>
        <w:rPr/>
        <w:t>Cardiology</w:t>
      </w:r>
      <w:r>
        <w:rPr>
          <w:spacing w:val="-7"/>
        </w:rPr>
        <w:t> </w:t>
      </w:r>
      <w:r>
        <w:rPr/>
        <w:t>Department</w:t>
      </w:r>
      <w:r>
        <w:rPr>
          <w:spacing w:val="-1"/>
        </w:rPr>
        <w:t> </w:t>
      </w:r>
      <w:r>
        <w:rPr/>
        <w:t>are</w:t>
      </w:r>
      <w:r>
        <w:rPr>
          <w:spacing w:val="-7"/>
        </w:rPr>
        <w:t> </w:t>
      </w:r>
      <w:r>
        <w:rPr/>
        <w:t>assigned</w:t>
      </w:r>
      <w:r>
        <w:rPr>
          <w:spacing w:val="-2"/>
        </w:rPr>
        <w:t> </w:t>
      </w:r>
      <w:r>
        <w:rPr/>
        <w:t>those</w:t>
      </w:r>
      <w:r>
        <w:rPr>
          <w:spacing w:val="-4"/>
        </w:rPr>
        <w:t> </w:t>
      </w:r>
      <w:r>
        <w:rPr/>
        <w:t>attributes),</w:t>
      </w:r>
      <w:r>
        <w:rPr>
          <w:spacing w:val="-7"/>
        </w:rPr>
        <w:t> </w:t>
      </w:r>
      <w:r>
        <w:rPr/>
        <w:t>no</w:t>
      </w:r>
      <w:r>
        <w:rPr>
          <w:spacing w:val="-2"/>
        </w:rPr>
        <w:t> </w:t>
      </w:r>
      <w:r>
        <w:rPr/>
        <w:t>modifications</w:t>
      </w:r>
      <w:r>
        <w:rPr>
          <w:spacing w:val="-4"/>
        </w:rPr>
        <w:t> </w:t>
      </w:r>
      <w:r>
        <w:rPr/>
        <w:t>to</w:t>
      </w:r>
      <w:r>
        <w:rPr>
          <w:spacing w:val="-5"/>
        </w:rPr>
        <w:t> </w:t>
      </w:r>
      <w:r>
        <w:rPr/>
        <w:t>existing</w:t>
      </w:r>
      <w:r>
        <w:rPr>
          <w:spacing w:val="-7"/>
        </w:rPr>
        <w:t> </w:t>
      </w:r>
      <w:r>
        <w:rPr/>
        <w:t>rules</w:t>
      </w:r>
      <w:r>
        <w:rPr>
          <w:spacing w:val="-4"/>
        </w:rPr>
        <w:t> </w:t>
      </w:r>
      <w:r>
        <w:rPr/>
        <w:t>or</w:t>
      </w:r>
      <w:r>
        <w:rPr>
          <w:spacing w:val="-1"/>
        </w:rPr>
        <w:t> </w:t>
      </w:r>
      <w:r>
        <w:rPr/>
        <w:t>object</w:t>
      </w:r>
      <w:r>
        <w:rPr>
          <w:w w:val="100"/>
        </w:rPr>
        <w:t> </w:t>
      </w:r>
      <w:r>
        <w:rPr/>
        <w:t>attributes</w:t>
      </w:r>
      <w:r>
        <w:rPr>
          <w:spacing w:val="-4"/>
        </w:rPr>
        <w:t> </w:t>
      </w:r>
      <w:r>
        <w:rPr/>
        <w:t>are</w:t>
      </w:r>
      <w:r>
        <w:rPr>
          <w:spacing w:val="-6"/>
        </w:rPr>
        <w:t> </w:t>
      </w:r>
      <w:r>
        <w:rPr/>
        <w:t>required.</w:t>
      </w:r>
      <w:r>
        <w:rPr>
          <w:spacing w:val="-7"/>
        </w:rPr>
        <w:t> </w:t>
      </w:r>
      <w:r>
        <w:rPr/>
        <w:t>This</w:t>
      </w:r>
      <w:r>
        <w:rPr>
          <w:spacing w:val="-9"/>
        </w:rPr>
        <w:t> </w:t>
      </w:r>
      <w:r>
        <w:rPr/>
        <w:t>benefit</w:t>
      </w:r>
      <w:r>
        <w:rPr>
          <w:spacing w:val="-3"/>
        </w:rPr>
        <w:t> </w:t>
      </w:r>
      <w:r>
        <w:rPr/>
        <w:t>is</w:t>
      </w:r>
      <w:r>
        <w:rPr>
          <w:spacing w:val="-6"/>
        </w:rPr>
        <w:t> </w:t>
      </w:r>
      <w:r>
        <w:rPr/>
        <w:t>often</w:t>
      </w:r>
      <w:r>
        <w:rPr>
          <w:spacing w:val="-9"/>
        </w:rPr>
        <w:t> </w:t>
      </w:r>
      <w:r>
        <w:rPr/>
        <w:t>referred</w:t>
      </w:r>
      <w:r>
        <w:rPr>
          <w:spacing w:val="-9"/>
        </w:rPr>
        <w:t> </w:t>
      </w:r>
      <w:r>
        <w:rPr/>
        <w:t>to</w:t>
      </w:r>
      <w:r>
        <w:rPr>
          <w:spacing w:val="-9"/>
        </w:rPr>
        <w:t> </w:t>
      </w:r>
      <w:r>
        <w:rPr/>
        <w:t>as</w:t>
      </w:r>
      <w:r>
        <w:rPr>
          <w:spacing w:val="-4"/>
        </w:rPr>
        <w:t> </w:t>
      </w:r>
      <w:r>
        <w:rPr/>
        <w:t>accommodating</w:t>
      </w:r>
      <w:r>
        <w:rPr>
          <w:spacing w:val="-9"/>
        </w:rPr>
        <w:t> </w:t>
      </w:r>
      <w:r>
        <w:rPr/>
        <w:t>the</w:t>
      </w:r>
      <w:r>
        <w:rPr>
          <w:spacing w:val="-6"/>
        </w:rPr>
        <w:t> </w:t>
      </w:r>
      <w:r>
        <w:rPr/>
        <w:t>external</w:t>
      </w:r>
      <w:r>
        <w:rPr>
          <w:spacing w:val="-8"/>
        </w:rPr>
        <w:t> </w:t>
      </w:r>
      <w:r>
        <w:rPr/>
        <w:t>(unanticipated)</w:t>
      </w:r>
      <w:r>
        <w:rPr>
          <w:spacing w:val="-6"/>
        </w:rPr>
        <w:t> </w:t>
      </w:r>
      <w:r>
        <w:rPr/>
        <w:t>user</w:t>
      </w:r>
      <w:r>
        <w:rPr>
          <w:w w:val="100"/>
        </w:rPr>
        <w:t> </w:t>
      </w:r>
      <w:r>
        <w:rPr/>
        <w:t>and</w:t>
      </w:r>
      <w:r>
        <w:rPr>
          <w:spacing w:val="-4"/>
        </w:rPr>
        <w:t> </w:t>
      </w:r>
      <w:r>
        <w:rPr/>
        <w:t>is</w:t>
      </w:r>
      <w:r>
        <w:rPr>
          <w:spacing w:val="-6"/>
        </w:rPr>
        <w:t> </w:t>
      </w:r>
      <w:r>
        <w:rPr/>
        <w:t>one</w:t>
      </w:r>
      <w:r>
        <w:rPr>
          <w:spacing w:val="-4"/>
        </w:rPr>
        <w:t> </w:t>
      </w:r>
      <w:r>
        <w:rPr>
          <w:spacing w:val="-3"/>
        </w:rPr>
        <w:t>of </w:t>
      </w:r>
      <w:r>
        <w:rPr/>
        <w:t>the</w:t>
      </w:r>
      <w:r>
        <w:rPr>
          <w:spacing w:val="-4"/>
        </w:rPr>
        <w:t> </w:t>
      </w:r>
      <w:r>
        <w:rPr/>
        <w:t>primary</w:t>
      </w:r>
      <w:r>
        <w:rPr>
          <w:spacing w:val="-8"/>
        </w:rPr>
        <w:t> </w:t>
      </w:r>
      <w:r>
        <w:rPr/>
        <w:t>benefits</w:t>
      </w:r>
      <w:r>
        <w:rPr>
          <w:spacing w:val="-4"/>
        </w:rPr>
        <w:t> </w:t>
      </w:r>
      <w:r>
        <w:rPr/>
        <w:t>of</w:t>
      </w:r>
      <w:r>
        <w:rPr>
          <w:spacing w:val="-7"/>
        </w:rPr>
        <w:t> </w:t>
      </w:r>
      <w:r>
        <w:rPr/>
        <w:t>employing</w:t>
      </w:r>
      <w:r>
        <w:rPr>
          <w:spacing w:val="-8"/>
        </w:rPr>
        <w:t> </w:t>
      </w:r>
      <w:r>
        <w:rPr/>
        <w:t>ABAC.</w:t>
      </w:r>
    </w:p>
    <w:p>
      <w:pPr>
        <w:spacing w:line="240" w:lineRule="auto" w:before="10"/>
        <w:rPr>
          <w:rFonts w:ascii="Times New Roman" w:hAnsi="Times New Roman" w:cs="Times New Roman" w:eastAsia="Times New Roman"/>
          <w:sz w:val="21"/>
          <w:szCs w:val="21"/>
        </w:rPr>
      </w:pPr>
    </w:p>
    <w:p>
      <w:pPr>
        <w:pStyle w:val="BodyText"/>
        <w:spacing w:line="240" w:lineRule="auto"/>
        <w:ind w:right="129" w:hanging="1"/>
        <w:jc w:val="left"/>
      </w:pPr>
      <w:r>
        <w:rPr/>
        <w:t>When</w:t>
      </w:r>
      <w:r>
        <w:rPr>
          <w:spacing w:val="-6"/>
        </w:rPr>
        <w:t> </w:t>
      </w:r>
      <w:r>
        <w:rPr/>
        <w:t>deployed</w:t>
      </w:r>
      <w:r>
        <w:rPr>
          <w:spacing w:val="-3"/>
        </w:rPr>
        <w:t> </w:t>
      </w:r>
      <w:r>
        <w:rPr/>
        <w:t>across</w:t>
      </w:r>
      <w:r>
        <w:rPr>
          <w:spacing w:val="-5"/>
        </w:rPr>
        <w:t> </w:t>
      </w:r>
      <w:r>
        <w:rPr/>
        <w:t>an</w:t>
      </w:r>
      <w:r>
        <w:rPr>
          <w:spacing w:val="-3"/>
        </w:rPr>
        <w:t> </w:t>
      </w:r>
      <w:r>
        <w:rPr/>
        <w:t>enterprise</w:t>
      </w:r>
      <w:r>
        <w:rPr>
          <w:spacing w:val="-5"/>
        </w:rPr>
        <w:t> </w:t>
      </w:r>
      <w:r>
        <w:rPr/>
        <w:t>for</w:t>
      </w:r>
      <w:r>
        <w:rPr>
          <w:spacing w:val="-5"/>
        </w:rPr>
        <w:t> </w:t>
      </w:r>
      <w:r>
        <w:rPr/>
        <w:t>the</w:t>
      </w:r>
      <w:r>
        <w:rPr>
          <w:spacing w:val="-5"/>
        </w:rPr>
        <w:t> </w:t>
      </w:r>
      <w:r>
        <w:rPr/>
        <w:t>purposes</w:t>
      </w:r>
      <w:r>
        <w:rPr>
          <w:spacing w:val="-3"/>
        </w:rPr>
        <w:t> of </w:t>
      </w:r>
      <w:r>
        <w:rPr/>
        <w:t>increasing</w:t>
      </w:r>
      <w:r>
        <w:rPr>
          <w:spacing w:val="-8"/>
        </w:rPr>
        <w:t> </w:t>
      </w:r>
      <w:r>
        <w:rPr/>
        <w:t>information</w:t>
      </w:r>
      <w:r>
        <w:rPr>
          <w:spacing w:val="-3"/>
        </w:rPr>
        <w:t> </w:t>
      </w:r>
      <w:r>
        <w:rPr/>
        <w:t>sharing</w:t>
      </w:r>
      <w:r>
        <w:rPr>
          <w:spacing w:val="-8"/>
        </w:rPr>
        <w:t> </w:t>
      </w:r>
      <w:r>
        <w:rPr/>
        <w:t>among</w:t>
      </w:r>
      <w:r>
        <w:rPr>
          <w:spacing w:val="-6"/>
        </w:rPr>
        <w:t> </w:t>
      </w:r>
      <w:r>
        <w:rPr/>
        <w:t>diverse</w:t>
      </w:r>
      <w:r>
        <w:rPr>
          <w:w w:val="100"/>
        </w:rPr>
        <w:t> </w:t>
      </w:r>
      <w:r>
        <w:rPr/>
        <w:t>organizations, </w:t>
      </w:r>
      <w:r>
        <w:rPr>
          <w:spacing w:val="-3"/>
        </w:rPr>
        <w:t>ABAC </w:t>
      </w:r>
      <w:r>
        <w:rPr/>
        <w:t>implementations can become complex—supported by the existence </w:t>
      </w:r>
      <w:r>
        <w:rPr>
          <w:spacing w:val="-3"/>
        </w:rPr>
        <w:t>of </w:t>
      </w:r>
      <w:r>
        <w:rPr/>
        <w:t>an</w:t>
      </w:r>
      <w:r>
        <w:rPr>
          <w:spacing w:val="-34"/>
        </w:rPr>
        <w:t> </w:t>
      </w:r>
      <w:r>
        <w:rPr/>
        <w:t>attribute</w:t>
      </w:r>
      <w:r>
        <w:rPr>
          <w:w w:val="100"/>
        </w:rPr>
        <w:t> </w:t>
      </w:r>
      <w:r>
        <w:rPr>
          <w:spacing w:val="-3"/>
        </w:rPr>
        <w:t>management </w:t>
      </w:r>
      <w:r>
        <w:rPr/>
        <w:t>infrastructure, machine-enforceable policies, and an array of functions that </w:t>
      </w:r>
      <w:r>
        <w:rPr>
          <w:spacing w:val="-3"/>
        </w:rPr>
        <w:t>support</w:t>
      </w:r>
      <w:r>
        <w:rPr>
          <w:spacing w:val="-36"/>
        </w:rPr>
        <w:t> </w:t>
      </w:r>
      <w:r>
        <w:rPr/>
        <w:t>access</w:t>
      </w:r>
      <w:r>
        <w:rPr>
          <w:w w:val="100"/>
        </w:rPr>
        <w:t> </w:t>
      </w:r>
      <w:r>
        <w:rPr/>
        <w:t>decisions and policy</w:t>
      </w:r>
      <w:r>
        <w:rPr>
          <w:spacing w:val="-13"/>
        </w:rPr>
        <w:t> </w:t>
      </w:r>
      <w:r>
        <w:rPr/>
        <w:t>enforcement.</w:t>
      </w:r>
    </w:p>
    <w:p>
      <w:pPr>
        <w:spacing w:line="240" w:lineRule="auto" w:before="9"/>
        <w:rPr>
          <w:rFonts w:ascii="Times New Roman" w:hAnsi="Times New Roman" w:cs="Times New Roman" w:eastAsia="Times New Roman"/>
          <w:sz w:val="21"/>
          <w:szCs w:val="21"/>
        </w:rPr>
      </w:pPr>
    </w:p>
    <w:p>
      <w:pPr>
        <w:pStyle w:val="BodyText"/>
        <w:spacing w:line="240" w:lineRule="auto"/>
        <w:ind w:left="123" w:right="129" w:hanging="1"/>
        <w:jc w:val="left"/>
      </w:pPr>
      <w:r>
        <w:rPr>
          <w:spacing w:val="-4"/>
        </w:rPr>
        <w:t>In </w:t>
      </w:r>
      <w:r>
        <w:rPr/>
        <w:t>addition</w:t>
      </w:r>
      <w:r>
        <w:rPr>
          <w:spacing w:val="-7"/>
        </w:rPr>
        <w:t> </w:t>
      </w:r>
      <w:r>
        <w:rPr/>
        <w:t>to</w:t>
      </w:r>
      <w:r>
        <w:rPr>
          <w:spacing w:val="-4"/>
        </w:rPr>
        <w:t> </w:t>
      </w:r>
      <w:r>
        <w:rPr/>
        <w:t>the</w:t>
      </w:r>
      <w:r>
        <w:rPr>
          <w:spacing w:val="-6"/>
        </w:rPr>
        <w:t> </w:t>
      </w:r>
      <w:r>
        <w:rPr/>
        <w:t>basic</w:t>
      </w:r>
      <w:r>
        <w:rPr>
          <w:spacing w:val="-4"/>
        </w:rPr>
        <w:t> </w:t>
      </w:r>
      <w:r>
        <w:rPr/>
        <w:t>policy,</w:t>
      </w:r>
      <w:r>
        <w:rPr>
          <w:spacing w:val="-4"/>
        </w:rPr>
        <w:t> </w:t>
      </w:r>
      <w:r>
        <w:rPr/>
        <w:t>attribute,</w:t>
      </w:r>
      <w:r>
        <w:rPr>
          <w:spacing w:val="-4"/>
        </w:rPr>
        <w:t> </w:t>
      </w:r>
      <w:r>
        <w:rPr/>
        <w:t>and</w:t>
      </w:r>
      <w:r>
        <w:rPr>
          <w:spacing w:val="-7"/>
        </w:rPr>
        <w:t> </w:t>
      </w:r>
      <w:r>
        <w:rPr/>
        <w:t>access</w:t>
      </w:r>
      <w:r>
        <w:rPr>
          <w:spacing w:val="-4"/>
        </w:rPr>
        <w:t> </w:t>
      </w:r>
      <w:r>
        <w:rPr/>
        <w:t>control</w:t>
      </w:r>
      <w:r>
        <w:rPr>
          <w:spacing w:val="-3"/>
        </w:rPr>
        <w:t> </w:t>
      </w:r>
      <w:r>
        <w:rPr/>
        <w:t>mechanism</w:t>
      </w:r>
      <w:r>
        <w:rPr>
          <w:spacing w:val="-12"/>
        </w:rPr>
        <w:t> </w:t>
      </w:r>
      <w:r>
        <w:rPr/>
        <w:t>requirements,</w:t>
      </w:r>
      <w:r>
        <w:rPr>
          <w:spacing w:val="-4"/>
        </w:rPr>
        <w:t> </w:t>
      </w:r>
      <w:r>
        <w:rPr/>
        <w:t>the</w:t>
      </w:r>
      <w:r>
        <w:rPr>
          <w:spacing w:val="-6"/>
        </w:rPr>
        <w:t> </w:t>
      </w:r>
      <w:r>
        <w:rPr/>
        <w:t>enterprise</w:t>
      </w:r>
      <w:r>
        <w:rPr>
          <w:spacing w:val="-4"/>
        </w:rPr>
        <w:t> </w:t>
      </w:r>
      <w:r>
        <w:rPr>
          <w:spacing w:val="-3"/>
        </w:rPr>
        <w:t>must</w:t>
      </w:r>
      <w:r>
        <w:rPr>
          <w:w w:val="100"/>
        </w:rPr>
        <w:t> </w:t>
      </w:r>
      <w:r>
        <w:rPr/>
        <w:t>support</w:t>
      </w:r>
      <w:r>
        <w:rPr>
          <w:spacing w:val="-8"/>
        </w:rPr>
        <w:t> </w:t>
      </w:r>
      <w:r>
        <w:rPr/>
        <w:t>management</w:t>
      </w:r>
      <w:r>
        <w:rPr>
          <w:spacing w:val="-8"/>
        </w:rPr>
        <w:t> </w:t>
      </w:r>
      <w:r>
        <w:rPr/>
        <w:t>functions</w:t>
      </w:r>
      <w:r>
        <w:rPr>
          <w:spacing w:val="-6"/>
        </w:rPr>
        <w:t> </w:t>
      </w:r>
      <w:r>
        <w:rPr/>
        <w:t>for</w:t>
      </w:r>
      <w:r>
        <w:rPr>
          <w:spacing w:val="-5"/>
        </w:rPr>
        <w:t> </w:t>
      </w:r>
      <w:r>
        <w:rPr/>
        <w:t>enterprise</w:t>
      </w:r>
      <w:r>
        <w:rPr>
          <w:spacing w:val="-8"/>
        </w:rPr>
        <w:t> </w:t>
      </w:r>
      <w:r>
        <w:rPr/>
        <w:t>policy</w:t>
      </w:r>
      <w:r>
        <w:rPr>
          <w:spacing w:val="-10"/>
        </w:rPr>
        <w:t> </w:t>
      </w:r>
      <w:r>
        <w:rPr/>
        <w:t>development</w:t>
      </w:r>
      <w:r>
        <w:rPr>
          <w:spacing w:val="-5"/>
        </w:rPr>
        <w:t> </w:t>
      </w:r>
      <w:r>
        <w:rPr/>
        <w:t>and</w:t>
      </w:r>
      <w:r>
        <w:rPr>
          <w:spacing w:val="-6"/>
        </w:rPr>
        <w:t> </w:t>
      </w:r>
      <w:r>
        <w:rPr/>
        <w:t>distribution,</w:t>
      </w:r>
      <w:r>
        <w:rPr>
          <w:spacing w:val="-8"/>
        </w:rPr>
        <w:t> </w:t>
      </w:r>
      <w:r>
        <w:rPr/>
        <w:t>enterprise</w:t>
      </w:r>
      <w:r>
        <w:rPr>
          <w:spacing w:val="-8"/>
        </w:rPr>
        <w:t> </w:t>
      </w:r>
      <w:r>
        <w:rPr/>
        <w:t>identity</w:t>
      </w:r>
      <w:r>
        <w:rPr>
          <w:spacing w:val="-10"/>
        </w:rPr>
        <w:t> </w:t>
      </w:r>
      <w:r>
        <w:rPr/>
        <w:t>and</w:t>
      </w:r>
      <w:r>
        <w:rPr>
          <w:w w:val="100"/>
        </w:rPr>
        <w:t> </w:t>
      </w:r>
      <w:r>
        <w:rPr/>
        <w:t>subject</w:t>
      </w:r>
      <w:r>
        <w:rPr>
          <w:spacing w:val="-11"/>
        </w:rPr>
        <w:t> </w:t>
      </w:r>
      <w:r>
        <w:rPr/>
        <w:t>attributes,</w:t>
      </w:r>
      <w:r>
        <w:rPr>
          <w:spacing w:val="-8"/>
        </w:rPr>
        <w:t> </w:t>
      </w:r>
      <w:r>
        <w:rPr/>
        <w:t>subject</w:t>
      </w:r>
      <w:r>
        <w:rPr>
          <w:spacing w:val="-7"/>
        </w:rPr>
        <w:t> </w:t>
      </w:r>
      <w:r>
        <w:rPr/>
        <w:t>attribute</w:t>
      </w:r>
      <w:r>
        <w:rPr>
          <w:spacing w:val="-8"/>
        </w:rPr>
        <w:t> </w:t>
      </w:r>
      <w:r>
        <w:rPr/>
        <w:t>sharing,</w:t>
      </w:r>
      <w:r>
        <w:rPr>
          <w:spacing w:val="-8"/>
        </w:rPr>
        <w:t> </w:t>
      </w:r>
      <w:r>
        <w:rPr/>
        <w:t>enterprise</w:t>
      </w:r>
      <w:r>
        <w:rPr>
          <w:spacing w:val="-9"/>
        </w:rPr>
        <w:t> </w:t>
      </w:r>
      <w:r>
        <w:rPr/>
        <w:t>object</w:t>
      </w:r>
      <w:r>
        <w:rPr>
          <w:spacing w:val="-7"/>
        </w:rPr>
        <w:t> </w:t>
      </w:r>
      <w:r>
        <w:rPr/>
        <w:t>attributes,</w:t>
      </w:r>
      <w:r>
        <w:rPr>
          <w:spacing w:val="-8"/>
        </w:rPr>
        <w:t> </w:t>
      </w:r>
      <w:r>
        <w:rPr/>
        <w:t>authentication,</w:t>
      </w:r>
      <w:r>
        <w:rPr>
          <w:spacing w:val="-8"/>
        </w:rPr>
        <w:t> </w:t>
      </w:r>
      <w:r>
        <w:rPr/>
        <w:t>and</w:t>
      </w:r>
      <w:r>
        <w:rPr>
          <w:spacing w:val="-12"/>
        </w:rPr>
        <w:t> </w:t>
      </w:r>
      <w:r>
        <w:rPr/>
        <w:t>access</w:t>
      </w:r>
      <w:r>
        <w:rPr>
          <w:spacing w:val="-9"/>
        </w:rPr>
        <w:t> </w:t>
      </w:r>
      <w:r>
        <w:rPr/>
        <w:t>control</w:t>
      </w:r>
      <w:r>
        <w:rPr>
          <w:spacing w:val="-3"/>
          <w:w w:val="100"/>
        </w:rPr>
        <w:t> </w:t>
      </w:r>
      <w:r>
        <w:rPr/>
        <w:t>mechanism</w:t>
      </w:r>
      <w:r>
        <w:rPr>
          <w:spacing w:val="-14"/>
        </w:rPr>
        <w:t> </w:t>
      </w:r>
      <w:r>
        <w:rPr/>
        <w:t>deployment</w:t>
      </w:r>
      <w:r>
        <w:rPr>
          <w:spacing w:val="-5"/>
        </w:rPr>
        <w:t> </w:t>
      </w:r>
      <w:r>
        <w:rPr/>
        <w:t>and</w:t>
      </w:r>
      <w:r>
        <w:rPr>
          <w:spacing w:val="-6"/>
        </w:rPr>
        <w:t> </w:t>
      </w:r>
      <w:r>
        <w:rPr/>
        <w:t>distribution.</w:t>
      </w:r>
      <w:r>
        <w:rPr>
          <w:spacing w:val="-10"/>
        </w:rPr>
        <w:t> </w:t>
      </w:r>
      <w:r>
        <w:rPr/>
        <w:t>The</w:t>
      </w:r>
      <w:r>
        <w:rPr>
          <w:spacing w:val="-8"/>
        </w:rPr>
        <w:t> </w:t>
      </w:r>
      <w:r>
        <w:rPr/>
        <w:t>development</w:t>
      </w:r>
      <w:r>
        <w:rPr>
          <w:spacing w:val="-5"/>
        </w:rPr>
        <w:t> </w:t>
      </w:r>
      <w:r>
        <w:rPr/>
        <w:t>and</w:t>
      </w:r>
      <w:r>
        <w:rPr>
          <w:spacing w:val="-6"/>
        </w:rPr>
        <w:t> </w:t>
      </w:r>
      <w:r>
        <w:rPr/>
        <w:t>deployment</w:t>
      </w:r>
      <w:r>
        <w:rPr>
          <w:spacing w:val="-5"/>
        </w:rPr>
        <w:t> </w:t>
      </w:r>
      <w:r>
        <w:rPr/>
        <w:t>of</w:t>
      </w:r>
      <w:r>
        <w:rPr>
          <w:spacing w:val="-5"/>
        </w:rPr>
        <w:t> </w:t>
      </w:r>
      <w:r>
        <w:rPr/>
        <w:t>these</w:t>
      </w:r>
      <w:r>
        <w:rPr>
          <w:spacing w:val="-6"/>
        </w:rPr>
        <w:t> </w:t>
      </w:r>
      <w:r>
        <w:rPr/>
        <w:t>capabilities</w:t>
      </w:r>
      <w:r>
        <w:rPr>
          <w:spacing w:val="-6"/>
        </w:rPr>
        <w:t> </w:t>
      </w:r>
      <w:r>
        <w:rPr/>
        <w:t>requires</w:t>
      </w:r>
      <w:r>
        <w:rPr>
          <w:w w:val="100"/>
        </w:rPr>
        <w:t> </w:t>
      </w:r>
      <w:r>
        <w:rPr/>
        <w:t>the careful consideration of a number of factors that will influence the design, security,</w:t>
      </w:r>
      <w:r>
        <w:rPr>
          <w:spacing w:val="-31"/>
        </w:rPr>
        <w:t> </w:t>
      </w:r>
      <w:r>
        <w:rPr/>
        <w:t>and</w:t>
      </w:r>
      <w:r>
        <w:rPr>
          <w:w w:val="100"/>
        </w:rPr>
        <w:t> </w:t>
      </w:r>
      <w:r>
        <w:rPr/>
        <w:t>interoperability of an enterprise </w:t>
      </w:r>
      <w:r>
        <w:rPr>
          <w:spacing w:val="-3"/>
        </w:rPr>
        <w:t>ABAC </w:t>
      </w:r>
      <w:r>
        <w:rPr/>
        <w:t>solution. These factors can be summarized around a set</w:t>
      </w:r>
      <w:r>
        <w:rPr>
          <w:spacing w:val="-31"/>
        </w:rPr>
        <w:t> </w:t>
      </w:r>
      <w:r>
        <w:rPr>
          <w:spacing w:val="-3"/>
        </w:rPr>
        <w:t>of</w:t>
      </w:r>
      <w:r>
        <w:rPr>
          <w:w w:val="100"/>
        </w:rPr>
        <w:t> </w:t>
      </w:r>
      <w:r>
        <w:rPr>
          <w:spacing w:val="-3"/>
        </w:rPr>
        <w:t>activities:</w:t>
      </w:r>
    </w:p>
    <w:p>
      <w:pPr>
        <w:spacing w:line="240" w:lineRule="auto" w:before="11"/>
        <w:rPr>
          <w:rFonts w:ascii="Times New Roman" w:hAnsi="Times New Roman" w:cs="Times New Roman" w:eastAsia="Times New Roman"/>
          <w:sz w:val="21"/>
          <w:szCs w:val="21"/>
        </w:rPr>
      </w:pPr>
    </w:p>
    <w:p>
      <w:pPr>
        <w:pStyle w:val="ListParagraph"/>
        <w:numPr>
          <w:ilvl w:val="0"/>
          <w:numId w:val="2"/>
        </w:numPr>
        <w:tabs>
          <w:tab w:pos="841" w:val="left" w:leader="none"/>
        </w:tabs>
        <w:spacing w:line="269" w:lineRule="exact" w:before="0" w:after="0"/>
        <w:ind w:left="840" w:right="129" w:hanging="361"/>
        <w:jc w:val="left"/>
        <w:rPr>
          <w:rFonts w:ascii="Times New Roman" w:hAnsi="Times New Roman" w:cs="Times New Roman" w:eastAsia="Times New Roman"/>
          <w:sz w:val="22"/>
          <w:szCs w:val="22"/>
        </w:rPr>
      </w:pPr>
      <w:r>
        <w:rPr>
          <w:rFonts w:ascii="Times New Roman"/>
          <w:sz w:val="22"/>
        </w:rPr>
        <w:t>Establish the Business Case for ABAC</w:t>
      </w:r>
      <w:r>
        <w:rPr>
          <w:rFonts w:ascii="Times New Roman"/>
          <w:spacing w:val="-3"/>
          <w:sz w:val="22"/>
        </w:rPr>
        <w:t> </w:t>
      </w:r>
      <w:r>
        <w:rPr>
          <w:rFonts w:ascii="Times New Roman"/>
          <w:sz w:val="22"/>
        </w:rPr>
        <w:t>Implementation</w:t>
      </w:r>
    </w:p>
    <w:p>
      <w:pPr>
        <w:pStyle w:val="ListParagraph"/>
        <w:numPr>
          <w:ilvl w:val="0"/>
          <w:numId w:val="2"/>
        </w:numPr>
        <w:tabs>
          <w:tab w:pos="841" w:val="left" w:leader="none"/>
        </w:tabs>
        <w:spacing w:line="269" w:lineRule="exact" w:before="0" w:after="0"/>
        <w:ind w:left="840" w:right="129" w:hanging="360"/>
        <w:jc w:val="left"/>
        <w:rPr>
          <w:rFonts w:ascii="Times New Roman" w:hAnsi="Times New Roman" w:cs="Times New Roman" w:eastAsia="Times New Roman"/>
          <w:sz w:val="22"/>
          <w:szCs w:val="22"/>
        </w:rPr>
      </w:pPr>
      <w:r>
        <w:rPr>
          <w:rFonts w:ascii="Times New Roman"/>
          <w:sz w:val="22"/>
        </w:rPr>
        <w:t>Understand the Operational Requirements and Overall Enterprise</w:t>
      </w:r>
      <w:r>
        <w:rPr>
          <w:rFonts w:ascii="Times New Roman"/>
          <w:spacing w:val="-25"/>
          <w:sz w:val="22"/>
        </w:rPr>
        <w:t> </w:t>
      </w:r>
      <w:r>
        <w:rPr>
          <w:rFonts w:ascii="Times New Roman"/>
          <w:sz w:val="22"/>
        </w:rPr>
        <w:t>Architecture</w:t>
      </w:r>
    </w:p>
    <w:p>
      <w:pPr>
        <w:pStyle w:val="ListParagraph"/>
        <w:numPr>
          <w:ilvl w:val="0"/>
          <w:numId w:val="2"/>
        </w:numPr>
        <w:tabs>
          <w:tab w:pos="841" w:val="left" w:leader="none"/>
        </w:tabs>
        <w:spacing w:line="269" w:lineRule="exact" w:before="0" w:after="0"/>
        <w:ind w:left="840" w:right="129" w:hanging="360"/>
        <w:jc w:val="left"/>
        <w:rPr>
          <w:rFonts w:ascii="Times New Roman" w:hAnsi="Times New Roman" w:cs="Times New Roman" w:eastAsia="Times New Roman"/>
          <w:sz w:val="22"/>
          <w:szCs w:val="22"/>
        </w:rPr>
      </w:pPr>
      <w:r>
        <w:rPr>
          <w:rFonts w:ascii="Times New Roman"/>
          <w:sz w:val="22"/>
        </w:rPr>
        <w:t>Establish or Refine Business Processes to Support</w:t>
      </w:r>
      <w:r>
        <w:rPr>
          <w:rFonts w:ascii="Times New Roman"/>
          <w:spacing w:val="-17"/>
          <w:sz w:val="22"/>
        </w:rPr>
        <w:t> </w:t>
      </w:r>
      <w:r>
        <w:rPr>
          <w:rFonts w:ascii="Times New Roman"/>
          <w:spacing w:val="-3"/>
          <w:sz w:val="22"/>
        </w:rPr>
        <w:t>ABAC</w:t>
      </w:r>
    </w:p>
    <w:p>
      <w:pPr>
        <w:pStyle w:val="ListParagraph"/>
        <w:numPr>
          <w:ilvl w:val="0"/>
          <w:numId w:val="2"/>
        </w:numPr>
        <w:tabs>
          <w:tab w:pos="842" w:val="left" w:leader="none"/>
        </w:tabs>
        <w:spacing w:line="269" w:lineRule="exact" w:before="0" w:after="0"/>
        <w:ind w:left="841" w:right="129" w:hanging="360"/>
        <w:jc w:val="left"/>
        <w:rPr>
          <w:rFonts w:ascii="Times New Roman" w:hAnsi="Times New Roman" w:cs="Times New Roman" w:eastAsia="Times New Roman"/>
          <w:sz w:val="22"/>
          <w:szCs w:val="22"/>
        </w:rPr>
      </w:pPr>
      <w:r>
        <w:rPr>
          <w:rFonts w:ascii="Times New Roman"/>
          <w:sz w:val="22"/>
        </w:rPr>
        <w:t>Develop and Acquire an Interoperable Set of</w:t>
      </w:r>
      <w:r>
        <w:rPr>
          <w:rFonts w:ascii="Times New Roman"/>
          <w:spacing w:val="-16"/>
          <w:sz w:val="22"/>
        </w:rPr>
        <w:t> </w:t>
      </w:r>
      <w:r>
        <w:rPr>
          <w:rFonts w:ascii="Times New Roman"/>
          <w:sz w:val="22"/>
        </w:rPr>
        <w:t>Capabilities</w:t>
      </w:r>
    </w:p>
    <w:p>
      <w:pPr>
        <w:pStyle w:val="ListParagraph"/>
        <w:numPr>
          <w:ilvl w:val="0"/>
          <w:numId w:val="2"/>
        </w:numPr>
        <w:tabs>
          <w:tab w:pos="842" w:val="left" w:leader="none"/>
        </w:tabs>
        <w:spacing w:line="240" w:lineRule="auto" w:before="1" w:after="0"/>
        <w:ind w:left="841" w:right="129" w:hanging="360"/>
        <w:jc w:val="left"/>
        <w:rPr>
          <w:rFonts w:ascii="Times New Roman" w:hAnsi="Times New Roman" w:cs="Times New Roman" w:eastAsia="Times New Roman"/>
          <w:sz w:val="22"/>
          <w:szCs w:val="22"/>
        </w:rPr>
      </w:pPr>
      <w:r>
        <w:rPr>
          <w:rFonts w:ascii="Times New Roman"/>
          <w:sz w:val="22"/>
        </w:rPr>
        <w:t>Operate with</w:t>
      </w:r>
      <w:r>
        <w:rPr>
          <w:rFonts w:ascii="Times New Roman"/>
          <w:spacing w:val="-8"/>
          <w:sz w:val="22"/>
        </w:rPr>
        <w:t> </w:t>
      </w:r>
      <w:r>
        <w:rPr>
          <w:rFonts w:ascii="Times New Roman"/>
          <w:sz w:val="22"/>
        </w:rPr>
        <w:t>Efficiency</w:t>
      </w:r>
    </w:p>
    <w:p>
      <w:pPr>
        <w:pStyle w:val="BodyText"/>
        <w:spacing w:line="240" w:lineRule="auto" w:before="197"/>
        <w:ind w:left="122" w:right="129" w:hanging="2"/>
        <w:jc w:val="left"/>
      </w:pPr>
      <w:r>
        <w:rPr/>
        <w:t>The remainder </w:t>
      </w:r>
      <w:r>
        <w:rPr>
          <w:spacing w:val="-3"/>
        </w:rPr>
        <w:t>of </w:t>
      </w:r>
      <w:r>
        <w:rPr/>
        <w:t>this </w:t>
      </w:r>
      <w:r>
        <w:rPr>
          <w:spacing w:val="-3"/>
        </w:rPr>
        <w:t>document </w:t>
      </w:r>
      <w:r>
        <w:rPr/>
        <w:t>provides a </w:t>
      </w:r>
      <w:r>
        <w:rPr>
          <w:spacing w:val="-3"/>
        </w:rPr>
        <w:t>more </w:t>
      </w:r>
      <w:r>
        <w:rPr/>
        <w:t>detailed explanation of </w:t>
      </w:r>
      <w:r>
        <w:rPr>
          <w:spacing w:val="-3"/>
        </w:rPr>
        <w:t>ABAC </w:t>
      </w:r>
      <w:r>
        <w:rPr/>
        <w:t>concepts</w:t>
      </w:r>
      <w:r>
        <w:rPr>
          <w:spacing w:val="4"/>
        </w:rPr>
        <w:t> </w:t>
      </w:r>
      <w:r>
        <w:rPr/>
        <w:t>and</w:t>
      </w:r>
      <w:r>
        <w:rPr>
          <w:w w:val="100"/>
        </w:rPr>
        <w:t> </w:t>
      </w:r>
      <w:r>
        <w:rPr/>
        <w:t>considerations</w:t>
      </w:r>
      <w:r>
        <w:rPr>
          <w:spacing w:val="-6"/>
        </w:rPr>
        <w:t> </w:t>
      </w:r>
      <w:r>
        <w:rPr/>
        <w:t>for</w:t>
      </w:r>
      <w:r>
        <w:rPr>
          <w:spacing w:val="-4"/>
        </w:rPr>
        <w:t> </w:t>
      </w:r>
      <w:r>
        <w:rPr/>
        <w:t>employment</w:t>
      </w:r>
      <w:r>
        <w:rPr>
          <w:spacing w:val="-4"/>
        </w:rPr>
        <w:t> </w:t>
      </w:r>
      <w:r>
        <w:rPr/>
        <w:t>of</w:t>
      </w:r>
      <w:r>
        <w:rPr>
          <w:spacing w:val="-4"/>
        </w:rPr>
        <w:t> </w:t>
      </w:r>
      <w:r>
        <w:rPr/>
        <w:t>enterprise</w:t>
      </w:r>
      <w:r>
        <w:rPr>
          <w:spacing w:val="-6"/>
        </w:rPr>
        <w:t> </w:t>
      </w:r>
      <w:r>
        <w:rPr>
          <w:spacing w:val="-3"/>
        </w:rPr>
        <w:t>ABAC</w:t>
      </w:r>
      <w:r>
        <w:rPr>
          <w:spacing w:val="-6"/>
        </w:rPr>
        <w:t> </w:t>
      </w:r>
      <w:r>
        <w:rPr/>
        <w:t>capabilities.</w:t>
      </w:r>
      <w:r>
        <w:rPr>
          <w:spacing w:val="-9"/>
        </w:rPr>
        <w:t> </w:t>
      </w:r>
      <w:r>
        <w:rPr/>
        <w:t>This</w:t>
      </w:r>
      <w:r>
        <w:rPr>
          <w:spacing w:val="-6"/>
        </w:rPr>
        <w:t> </w:t>
      </w:r>
      <w:r>
        <w:rPr/>
        <w:t>document</w:t>
      </w:r>
      <w:r>
        <w:rPr>
          <w:spacing w:val="-6"/>
        </w:rPr>
        <w:t> </w:t>
      </w:r>
      <w:r>
        <w:rPr/>
        <w:t>serves</w:t>
      </w:r>
      <w:r>
        <w:rPr>
          <w:spacing w:val="-5"/>
        </w:rPr>
        <w:t> </w:t>
      </w:r>
      <w:r>
        <w:rPr/>
        <w:t>as</w:t>
      </w:r>
      <w:r>
        <w:rPr>
          <w:spacing w:val="-5"/>
        </w:rPr>
        <w:t> </w:t>
      </w:r>
      <w:r>
        <w:rPr/>
        <w:t>a</w:t>
      </w:r>
      <w:r>
        <w:rPr>
          <w:spacing w:val="-6"/>
        </w:rPr>
        <w:t> </w:t>
      </w:r>
      <w:r>
        <w:rPr/>
        <w:t>first</w:t>
      </w:r>
      <w:r>
        <w:rPr>
          <w:spacing w:val="-6"/>
        </w:rPr>
        <w:t> </w:t>
      </w:r>
      <w:r>
        <w:rPr/>
        <w:t>step</w:t>
      </w:r>
      <w:r>
        <w:rPr>
          <w:spacing w:val="-9"/>
        </w:rPr>
        <w:t> </w:t>
      </w:r>
      <w:r>
        <w:rPr/>
        <w:t>to</w:t>
      </w:r>
      <w:r>
        <w:rPr>
          <w:w w:val="100"/>
        </w:rPr>
        <w:t> </w:t>
      </w:r>
      <w:r>
        <w:rPr/>
        <w:t>help</w:t>
      </w:r>
      <w:r>
        <w:rPr>
          <w:spacing w:val="-6"/>
        </w:rPr>
        <w:t> </w:t>
      </w:r>
      <w:r>
        <w:rPr/>
        <w:t>planners,</w:t>
      </w:r>
      <w:r>
        <w:rPr>
          <w:spacing w:val="-8"/>
        </w:rPr>
        <w:t> </w:t>
      </w:r>
      <w:r>
        <w:rPr/>
        <w:t>architects,</w:t>
      </w:r>
      <w:r>
        <w:rPr>
          <w:spacing w:val="-4"/>
        </w:rPr>
        <w:t> </w:t>
      </w:r>
      <w:r>
        <w:rPr/>
        <w:t>managers,</w:t>
      </w:r>
      <w:r>
        <w:rPr>
          <w:spacing w:val="-6"/>
        </w:rPr>
        <w:t> </w:t>
      </w:r>
      <w:r>
        <w:rPr/>
        <w:t>and</w:t>
      </w:r>
      <w:r>
        <w:rPr>
          <w:spacing w:val="-6"/>
        </w:rPr>
        <w:t> </w:t>
      </w:r>
      <w:r>
        <w:rPr/>
        <w:t>implementers</w:t>
      </w:r>
      <w:r>
        <w:rPr>
          <w:spacing w:val="-4"/>
        </w:rPr>
        <w:t> </w:t>
      </w:r>
      <w:r>
        <w:rPr/>
        <w:t>fulfill</w:t>
      </w:r>
      <w:r>
        <w:rPr>
          <w:spacing w:val="-7"/>
        </w:rPr>
        <w:t> </w:t>
      </w:r>
      <w:r>
        <w:rPr/>
        <w:t>the</w:t>
      </w:r>
      <w:r>
        <w:rPr>
          <w:spacing w:val="-5"/>
        </w:rPr>
        <w:t> </w:t>
      </w:r>
      <w:r>
        <w:rPr/>
        <w:t>information</w:t>
      </w:r>
      <w:r>
        <w:rPr>
          <w:spacing w:val="-6"/>
        </w:rPr>
        <w:t> </w:t>
      </w:r>
      <w:r>
        <w:rPr/>
        <w:t>sharing</w:t>
      </w:r>
      <w:r>
        <w:rPr>
          <w:spacing w:val="-8"/>
        </w:rPr>
        <w:t> </w:t>
      </w:r>
      <w:r>
        <w:rPr/>
        <w:t>and</w:t>
      </w:r>
      <w:r>
        <w:rPr>
          <w:spacing w:val="-4"/>
        </w:rPr>
        <w:t> </w:t>
      </w:r>
      <w:r>
        <w:rPr/>
        <w:t>protection</w:t>
      </w:r>
      <w:r>
        <w:rPr>
          <w:spacing w:val="-3"/>
          <w:w w:val="100"/>
        </w:rPr>
        <w:t> </w:t>
      </w:r>
      <w:r>
        <w:rPr/>
        <w:t>requirements of the U.S. Federal Government, through the employment of</w:t>
      </w:r>
      <w:r>
        <w:rPr>
          <w:spacing w:val="-21"/>
        </w:rPr>
        <w:t> </w:t>
      </w:r>
      <w:r>
        <w:rPr/>
        <w:t>ABAC.</w:t>
      </w:r>
    </w:p>
    <w:p>
      <w:pPr>
        <w:spacing w:after="0" w:line="240" w:lineRule="auto"/>
        <w:jc w:val="left"/>
        <w:sectPr>
          <w:footerReference w:type="default" r:id="rId13"/>
          <w:pgSz w:w="12240" w:h="15840"/>
          <w:pgMar w:footer="1049" w:header="0" w:top="1380" w:bottom="1240" w:left="1320" w:right="1340"/>
        </w:sectPr>
      </w:pPr>
    </w:p>
    <w:p>
      <w:pPr>
        <w:spacing w:line="240" w:lineRule="auto" w:before="4"/>
        <w:rPr>
          <w:rFonts w:ascii="Times New Roman" w:hAnsi="Times New Roman" w:cs="Times New Roman" w:eastAsia="Times New Roman"/>
          <w:sz w:val="7"/>
          <w:szCs w:val="7"/>
        </w:rPr>
      </w:pPr>
      <w:r>
        <w:rPr/>
        <w:pict>
          <v:shape style="position:absolute;margin-left:432pt;margin-top:351.618988pt;width:180pt;height:120pt;mso-position-horizontal-relative:page;mso-position-vertical-relative:page;z-index:1408" type="#_x0000_t202" fillcolor="#ffff4c" stroked="true" strokeweight="1pt" strokecolor="#000000">
            <v:textbox inset="0,0,0,0">
              <w:txbxContent>
                <w:p>
                  <w:pPr>
                    <w:spacing w:before="90"/>
                    <w:ind w:left="40" w:right="0" w:firstLine="0"/>
                    <w:jc w:val="left"/>
                    <w:rPr>
                      <w:rFonts w:ascii="Arial" w:hAnsi="Arial" w:cs="Arial" w:eastAsia="Arial"/>
                      <w:sz w:val="16"/>
                      <w:szCs w:val="16"/>
                    </w:rPr>
                  </w:pPr>
                  <w:r>
                    <w:rPr>
                      <w:rFonts w:ascii="Arial"/>
                      <w:b/>
                      <w:i/>
                      <w:sz w:val="16"/>
                    </w:rPr>
                    <w:t>Aaron.L.Xu</w:t>
                  </w:r>
                  <w:r>
                    <w:rPr>
                      <w:rFonts w:ascii="Arial"/>
                      <w:sz w:val="16"/>
                    </w:rPr>
                  </w:r>
                </w:p>
                <w:p>
                  <w:pPr>
                    <w:spacing w:before="16"/>
                    <w:ind w:left="40" w:right="0" w:firstLine="0"/>
                    <w:jc w:val="left"/>
                    <w:rPr>
                      <w:rFonts w:ascii="Arial" w:hAnsi="Arial" w:cs="Arial" w:eastAsia="Arial"/>
                      <w:sz w:val="16"/>
                      <w:szCs w:val="16"/>
                    </w:rPr>
                  </w:pPr>
                  <w:hyperlink r:id="rId15">
                    <w:r>
                      <w:rPr>
                        <w:rFonts w:ascii="Arial"/>
                        <w:i/>
                        <w:sz w:val="16"/>
                      </w:rPr>
                      <w:t>2016-04-11 13:17:39</w:t>
                    </w:r>
                    <w:r>
                      <w:rPr>
                        <w:rFonts w:ascii="Arial"/>
                        <w:sz w:val="16"/>
                      </w:rPr>
                    </w:r>
                  </w:hyperlink>
                </w:p>
                <w:p>
                  <w:pPr>
                    <w:spacing w:before="18"/>
                    <w:ind w:left="40" w:right="0" w:firstLine="0"/>
                    <w:jc w:val="left"/>
                    <w:rPr>
                      <w:rFonts w:ascii="Arial" w:hAnsi="Arial" w:cs="Arial" w:eastAsia="Arial"/>
                      <w:sz w:val="20"/>
                      <w:szCs w:val="20"/>
                    </w:rPr>
                  </w:pPr>
                  <w:r>
                    <w:rPr>
                      <w:rFonts w:ascii="Arial"/>
                      <w:sz w:val="20"/>
                    </w:rPr>
                    <w:t>--------------------------------------------</w:t>
                  </w:r>
                </w:p>
                <w:p>
                  <w:pPr>
                    <w:spacing w:before="10"/>
                    <w:ind w:left="40" w:right="0" w:firstLine="0"/>
                    <w:jc w:val="left"/>
                    <w:rPr>
                      <w:rFonts w:ascii="Arial" w:hAnsi="Arial" w:cs="Arial" w:eastAsia="Arial"/>
                      <w:sz w:val="20"/>
                      <w:szCs w:val="20"/>
                    </w:rPr>
                  </w:pPr>
                  <w:r>
                    <w:rPr>
                      <w:rFonts w:ascii="Arial" w:hAnsi="Arial" w:cs="Arial" w:eastAsia="Arial"/>
                      <w:w w:val="124"/>
                      <w:sz w:val="20"/>
                      <w:szCs w:val="20"/>
                    </w:rPr>
                    <w:t>美国国家标准与技术研究院</w:t>
                  </w:r>
                  <w:r>
                    <w:rPr>
                      <w:rFonts w:ascii="Arial" w:hAnsi="Arial" w:cs="Arial" w:eastAsia="Arial"/>
                      <w:sz w:val="20"/>
                      <w:szCs w:val="20"/>
                    </w:rPr>
                  </w:r>
                </w:p>
              </w:txbxContent>
            </v:textbox>
            <v:fill opacity="45875f" type="gradient"/>
            <v:stroke dashstyle="dash"/>
            <w10:wrap type="none"/>
          </v:shape>
        </w:pict>
      </w:r>
    </w:p>
    <w:p>
      <w:pPr>
        <w:spacing w:line="326" w:lineRule="exact"/>
        <w:ind w:left="107" w:right="0" w:firstLine="0"/>
        <w:rPr>
          <w:rFonts w:ascii="Times New Roman" w:hAnsi="Times New Roman" w:cs="Times New Roman" w:eastAsia="Times New Roman"/>
          <w:sz w:val="20"/>
          <w:szCs w:val="20"/>
        </w:rPr>
      </w:pPr>
      <w:r>
        <w:rPr>
          <w:rFonts w:ascii="Times New Roman" w:hAnsi="Times New Roman" w:cs="Times New Roman" w:eastAsia="Times New Roman"/>
          <w:position w:val="-6"/>
          <w:sz w:val="20"/>
          <w:szCs w:val="20"/>
        </w:rPr>
        <w:pict>
          <v:shape style="width:479.3pt;height:16.3500pt;mso-position-horizontal-relative:char;mso-position-vertical-relative:line" type="#_x0000_t202" filled="true" fillcolor="#000000" stroked="true" strokeweight=".48pt" strokecolor="#000000">
            <v:textbox inset="0,0,0,0">
              <w:txbxContent>
                <w:p>
                  <w:pPr>
                    <w:tabs>
                      <w:tab w:pos="647" w:val="left" w:leader="none"/>
                    </w:tabs>
                    <w:spacing w:before="17"/>
                    <w:ind w:left="107" w:right="0" w:firstLine="0"/>
                    <w:jc w:val="left"/>
                    <w:rPr>
                      <w:rFonts w:ascii="Arial" w:hAnsi="Arial" w:cs="Arial" w:eastAsia="Arial"/>
                      <w:sz w:val="24"/>
                      <w:szCs w:val="24"/>
                    </w:rPr>
                  </w:pPr>
                  <w:bookmarkStart w:name="1. Introduction" w:id="3"/>
                  <w:bookmarkEnd w:id="3"/>
                  <w:r>
                    <w:rPr/>
                  </w:r>
                  <w:bookmarkStart w:name="_bookmark1" w:id="4"/>
                  <w:bookmarkEnd w:id="4"/>
                  <w:r>
                    <w:rPr/>
                  </w:r>
                  <w:r>
                    <w:rPr>
                      <w:rFonts w:ascii="Arial"/>
                      <w:b/>
                      <w:color w:val="FFFFFF"/>
                      <w:sz w:val="24"/>
                    </w:rPr>
                    <w:t>1.</w:t>
                    <w:tab/>
                  </w:r>
                  <w:r>
                    <w:rPr>
                      <w:rFonts w:ascii="Arial"/>
                      <w:b/>
                      <w:color w:val="FFFFFF"/>
                      <w:sz w:val="24"/>
                    </w:rPr>
                    <w:t>I</w:t>
                  </w:r>
                  <w:r>
                    <w:rPr>
                      <w:rFonts w:ascii="Arial"/>
                      <w:b/>
                      <w:color w:val="FFFFFF"/>
                      <w:spacing w:val="-1"/>
                      <w:sz w:val="24"/>
                    </w:rPr>
                    <w:t>nt</w:t>
                  </w:r>
                  <w:r>
                    <w:rPr>
                      <w:rFonts w:ascii="Arial"/>
                      <w:b/>
                      <w:color w:val="FFFFFF"/>
                      <w:sz w:val="24"/>
                    </w:rPr>
                    <w:t>r</w:t>
                  </w:r>
                  <w:r>
                    <w:rPr>
                      <w:rFonts w:ascii="Arial"/>
                      <w:b/>
                      <w:color w:val="FFFFFF"/>
                      <w:spacing w:val="-1"/>
                      <w:sz w:val="24"/>
                    </w:rPr>
                    <w:t>odu</w:t>
                  </w:r>
                  <w:r>
                    <w:rPr>
                      <w:rFonts w:ascii="Arial"/>
                      <w:b/>
                      <w:color w:val="FFFFFF"/>
                      <w:sz w:val="24"/>
                    </w:rPr>
                    <w:t>c</w:t>
                  </w:r>
                  <w:r>
                    <w:rPr>
                      <w:rFonts w:ascii="Arial"/>
                      <w:b/>
                      <w:color w:val="FFFFFF"/>
                      <w:spacing w:val="-1"/>
                      <w:sz w:val="24"/>
                    </w:rPr>
                    <w:t>t</w:t>
                  </w:r>
                  <w:r>
                    <w:rPr>
                      <w:rFonts w:ascii="Arial"/>
                      <w:b/>
                      <w:color w:val="FFFFFF"/>
                      <w:sz w:val="24"/>
                    </w:rPr>
                    <w:t>i</w:t>
                  </w:r>
                  <w:r>
                    <w:rPr>
                      <w:rFonts w:ascii="Arial"/>
                      <w:b/>
                      <w:color w:val="FFFFFF"/>
                      <w:spacing w:val="-1"/>
                      <w:sz w:val="24"/>
                    </w:rPr>
                    <w:t>on</w:t>
                  </w:r>
                  <w:r>
                    <w:rPr>
                      <w:rFonts w:ascii="Arial"/>
                      <w:sz w:val="24"/>
                    </w:rPr>
                  </w:r>
                </w:p>
              </w:txbxContent>
            </v:textbox>
            <v:fill type="solid"/>
            <w10:wrap type="none"/>
          </v:shape>
        </w:pict>
      </w:r>
      <w:r>
        <w:rPr>
          <w:rFonts w:ascii="Times New Roman" w:hAnsi="Times New Roman" w:cs="Times New Roman" w:eastAsia="Times New Roman"/>
          <w:position w:val="-6"/>
          <w:sz w:val="20"/>
          <w:szCs w:val="20"/>
        </w:rPr>
      </w:r>
    </w:p>
    <w:p>
      <w:pPr>
        <w:spacing w:line="240" w:lineRule="auto" w:before="7"/>
        <w:rPr>
          <w:rFonts w:ascii="Times New Roman" w:hAnsi="Times New Roman" w:cs="Times New Roman" w:eastAsia="Times New Roman"/>
          <w:sz w:val="14"/>
          <w:szCs w:val="14"/>
        </w:rPr>
      </w:pPr>
    </w:p>
    <w:p>
      <w:pPr>
        <w:pStyle w:val="Heading3"/>
        <w:numPr>
          <w:ilvl w:val="1"/>
          <w:numId w:val="3"/>
        </w:numPr>
        <w:tabs>
          <w:tab w:pos="796" w:val="left" w:leader="none"/>
        </w:tabs>
        <w:spacing w:line="240" w:lineRule="auto" w:before="72" w:after="0"/>
        <w:ind w:left="795" w:right="232" w:hanging="575"/>
        <w:jc w:val="left"/>
        <w:rPr>
          <w:b w:val="0"/>
          <w:bCs w:val="0"/>
        </w:rPr>
      </w:pPr>
      <w:bookmarkStart w:name="1.1 Purpose and Scope" w:id="5"/>
      <w:bookmarkEnd w:id="5"/>
      <w:r>
        <w:rPr>
          <w:b w:val="0"/>
        </w:rPr>
      </w:r>
      <w:bookmarkStart w:name="_bookmark2" w:id="6"/>
      <w:bookmarkEnd w:id="6"/>
      <w:r>
        <w:rPr>
          <w:b w:val="0"/>
        </w:rPr>
      </w:r>
      <w:bookmarkStart w:name="_bookmark2" w:id="7"/>
      <w:bookmarkEnd w:id="7"/>
      <w:r>
        <w:rPr/>
        <w:t>Pu</w:t>
      </w:r>
      <w:r>
        <w:rPr/>
        <w:t>rpose and</w:t>
      </w:r>
      <w:r>
        <w:rPr>
          <w:spacing w:val="-1"/>
        </w:rPr>
        <w:t> </w:t>
      </w:r>
      <w:r>
        <w:rPr/>
        <w:t>Scope</w:t>
      </w:r>
      <w:r>
        <w:rPr>
          <w:b w:val="0"/>
        </w:rPr>
      </w:r>
    </w:p>
    <w:p>
      <w:pPr>
        <w:spacing w:line="240" w:lineRule="auto" w:before="10"/>
        <w:rPr>
          <w:rFonts w:ascii="Arial" w:hAnsi="Arial" w:cs="Arial" w:eastAsia="Arial"/>
          <w:b/>
          <w:bCs/>
          <w:sz w:val="20"/>
          <w:szCs w:val="20"/>
        </w:rPr>
      </w:pPr>
    </w:p>
    <w:p>
      <w:pPr>
        <w:pStyle w:val="BodyText"/>
        <w:spacing w:line="237" w:lineRule="auto"/>
        <w:ind w:left="220" w:right="232" w:hanging="1"/>
        <w:jc w:val="left"/>
      </w:pPr>
      <w:r>
        <w:rPr/>
        <w:pict>
          <v:group style="position:absolute;margin-left:373.216064pt;margin-top:36.718185pt;width:123pt;height:14.9pt;mso-position-horizontal-relative:page;mso-position-vertical-relative:paragraph;z-index:-39376" coordorigin="7464,734" coordsize="2460,298">
            <v:shape style="position:absolute;left:7464;top:734;width:2460;height:298" coordorigin="7464,734" coordsize="2460,298" path="m9871,734l7511,740,7475,807,7465,867,7464,888,7465,908,7478,968,7517,1032,9877,1026,9913,959,9924,899,9924,879,9923,858,9910,798,9871,734xe" filled="true" fillcolor="#ffff00" stroked="false">
              <v:path arrowok="t"/>
              <v:fill type="solid"/>
            </v:shape>
            <w10:wrap type="none"/>
          </v:group>
        </w:pict>
      </w:r>
      <w:r>
        <w:rPr/>
        <w:pict>
          <v:group style="position:absolute;margin-left:69.505562pt;margin-top:49.314785pt;width:122.25pt;height:14.9pt;mso-position-horizontal-relative:page;mso-position-vertical-relative:paragraph;z-index:-39352" coordorigin="1390,986" coordsize="2445,298">
            <v:shape style="position:absolute;left:1390;top:986;width:2445;height:298" coordorigin="1390,986" coordsize="2445,298" path="m3782,986l1437,992,1401,1059,1391,1119,1390,1140,1391,1160,1404,1220,1443,1284,3788,1278,3824,1211,3835,1151,3835,1130,3834,1110,3821,1050,3782,986xe" filled="true" fillcolor="#ffff00" stroked="false">
              <v:path arrowok="t"/>
              <v:fill type="solid"/>
            </v:shape>
            <w10:wrap type="none"/>
          </v:group>
        </w:pict>
      </w:r>
      <w:r>
        <w:rPr/>
        <w:pict>
          <v:group style="position:absolute;margin-left:259.701965pt;margin-top:48.532883pt;width:103.2pt;height:15.7pt;mso-position-horizontal-relative:page;mso-position-vertical-relative:paragraph;z-index:-39328" coordorigin="5194,971" coordsize="2064,314">
            <v:group style="position:absolute;left:5194;top:986;width:787;height:298" coordorigin="5194,986" coordsize="787,298">
              <v:shape style="position:absolute;left:5194;top:986;width:787;height:298" coordorigin="5194,986" coordsize="787,298" path="m5928,986l5241,992,5205,1059,5194,1119,5194,1140,5195,1160,5208,1220,5247,1284,5934,1278,5970,1211,5981,1151,5981,1130,5980,1110,5967,1050,5928,986xe" filled="true" fillcolor="#ffff00" stroked="false">
                <v:path arrowok="t"/>
                <v:fill type="solid"/>
              </v:shape>
            </v:group>
            <v:group style="position:absolute;left:5926;top:971;width:1332;height:314" coordorigin="5926,971" coordsize="1332,314">
              <v:shape style="position:absolute;left:5926;top:971;width:1332;height:314" coordorigin="5926,971" coordsize="1332,314" path="m7202,971l5977,975,5940,1040,5927,1100,5926,1120,5926,1141,5936,1202,5969,1270,5981,1284,7206,1280,7244,1214,7256,1155,7258,1134,7257,1114,7248,1053,7214,984,7202,971xe" filled="true" fillcolor="#ffff00" stroked="false">
                <v:path arrowok="t"/>
                <v:fill type="solid"/>
              </v:shape>
            </v:group>
            <w10:wrap type="none"/>
          </v:group>
        </w:pict>
      </w:r>
      <w:r>
        <w:rPr/>
        <w:t>The</w:t>
      </w:r>
      <w:r>
        <w:rPr>
          <w:spacing w:val="-6"/>
        </w:rPr>
        <w:t> </w:t>
      </w:r>
      <w:r>
        <w:rPr/>
        <w:t>purpose</w:t>
      </w:r>
      <w:r>
        <w:rPr>
          <w:spacing w:val="-6"/>
        </w:rPr>
        <w:t> </w:t>
      </w:r>
      <w:r>
        <w:rPr/>
        <w:t>of</w:t>
      </w:r>
      <w:r>
        <w:rPr>
          <w:spacing w:val="-6"/>
        </w:rPr>
        <w:t> </w:t>
      </w:r>
      <w:r>
        <w:rPr/>
        <w:t>this</w:t>
      </w:r>
      <w:r>
        <w:rPr>
          <w:spacing w:val="-4"/>
        </w:rPr>
        <w:t> </w:t>
      </w:r>
      <w:r>
        <w:rPr/>
        <w:t>document</w:t>
      </w:r>
      <w:r>
        <w:rPr>
          <w:spacing w:val="-6"/>
        </w:rPr>
        <w:t> </w:t>
      </w:r>
      <w:r>
        <w:rPr/>
        <w:t>is</w:t>
      </w:r>
      <w:r>
        <w:rPr>
          <w:spacing w:val="-6"/>
        </w:rPr>
        <w:t> </w:t>
      </w:r>
      <w:r>
        <w:rPr/>
        <w:t>to</w:t>
      </w:r>
      <w:r>
        <w:rPr>
          <w:spacing w:val="-4"/>
        </w:rPr>
        <w:t> </w:t>
      </w:r>
      <w:r>
        <w:rPr/>
        <w:t>provide</w:t>
      </w:r>
      <w:r>
        <w:rPr>
          <w:spacing w:val="-4"/>
        </w:rPr>
        <w:t> </w:t>
      </w:r>
      <w:r>
        <w:rPr/>
        <w:t>Federal</w:t>
      </w:r>
      <w:r>
        <w:rPr>
          <w:spacing w:val="-3"/>
        </w:rPr>
        <w:t> </w:t>
      </w:r>
      <w:r>
        <w:rPr/>
        <w:t>agencies</w:t>
      </w:r>
      <w:r>
        <w:rPr>
          <w:spacing w:val="-6"/>
        </w:rPr>
        <w:t> </w:t>
      </w:r>
      <w:r>
        <w:rPr/>
        <w:t>with</w:t>
      </w:r>
      <w:r>
        <w:rPr>
          <w:spacing w:val="-7"/>
        </w:rPr>
        <w:t> </w:t>
      </w:r>
      <w:r>
        <w:rPr/>
        <w:t>a</w:t>
      </w:r>
      <w:r>
        <w:rPr>
          <w:spacing w:val="-6"/>
        </w:rPr>
        <w:t> </w:t>
      </w:r>
      <w:r>
        <w:rPr/>
        <w:t>definition</w:t>
      </w:r>
      <w:r>
        <w:rPr>
          <w:spacing w:val="-4"/>
        </w:rPr>
        <w:t> </w:t>
      </w:r>
      <w:r>
        <w:rPr>
          <w:spacing w:val="-3"/>
        </w:rPr>
        <w:t>of</w:t>
      </w:r>
      <w:r>
        <w:rPr>
          <w:spacing w:val="-6"/>
        </w:rPr>
        <w:t> </w:t>
      </w:r>
      <w:r>
        <w:rPr>
          <w:rFonts w:ascii="Times New Roman"/>
          <w:b/>
        </w:rPr>
        <w:t>Attribute</w:t>
      </w:r>
      <w:r>
        <w:rPr>
          <w:rFonts w:ascii="Times New Roman"/>
          <w:b/>
          <w:spacing w:val="-6"/>
        </w:rPr>
        <w:t> </w:t>
      </w:r>
      <w:r>
        <w:rPr>
          <w:rFonts w:ascii="Times New Roman"/>
          <w:b/>
        </w:rPr>
        <w:t>Based</w:t>
      </w:r>
      <w:r>
        <w:rPr>
          <w:rFonts w:ascii="Times New Roman"/>
          <w:b/>
          <w:spacing w:val="-5"/>
        </w:rPr>
        <w:t> </w:t>
      </w:r>
      <w:r>
        <w:rPr>
          <w:rFonts w:ascii="Times New Roman"/>
          <w:b/>
        </w:rPr>
        <w:t>Access</w:t>
      </w:r>
      <w:r>
        <w:rPr>
          <w:rFonts w:ascii="Times New Roman"/>
          <w:b/>
          <w:w w:val="100"/>
        </w:rPr>
        <w:t> </w:t>
      </w:r>
      <w:r>
        <w:rPr>
          <w:rFonts w:ascii="Times New Roman"/>
          <w:b/>
        </w:rPr>
        <w:t>Control</w:t>
      </w:r>
      <w:r>
        <w:rPr>
          <w:rFonts w:ascii="Times New Roman"/>
          <w:b/>
          <w:spacing w:val="-5"/>
        </w:rPr>
        <w:t> </w:t>
      </w:r>
      <w:r>
        <w:rPr/>
        <w:t>(ABAC)</w:t>
      </w:r>
      <w:r>
        <w:rPr>
          <w:spacing w:val="-2"/>
        </w:rPr>
        <w:t> </w:t>
      </w:r>
      <w:r>
        <w:rPr/>
        <w:t>and</w:t>
      </w:r>
      <w:r>
        <w:rPr>
          <w:spacing w:val="-3"/>
        </w:rPr>
        <w:t> </w:t>
      </w:r>
      <w:r>
        <w:rPr/>
        <w:t>provide</w:t>
      </w:r>
      <w:r>
        <w:rPr>
          <w:spacing w:val="-3"/>
        </w:rPr>
        <w:t> </w:t>
      </w:r>
      <w:r>
        <w:rPr/>
        <w:t>considerations</w:t>
      </w:r>
      <w:r>
        <w:rPr>
          <w:spacing w:val="-5"/>
        </w:rPr>
        <w:t> </w:t>
      </w:r>
      <w:r>
        <w:rPr/>
        <w:t>for</w:t>
      </w:r>
      <w:r>
        <w:rPr>
          <w:spacing w:val="-2"/>
        </w:rPr>
        <w:t> </w:t>
      </w:r>
      <w:r>
        <w:rPr/>
        <w:t>using</w:t>
      </w:r>
      <w:r>
        <w:rPr>
          <w:spacing w:val="-11"/>
        </w:rPr>
        <w:t> </w:t>
      </w:r>
      <w:r>
        <w:rPr>
          <w:spacing w:val="-3"/>
        </w:rPr>
        <w:t>ABAC</w:t>
      </w:r>
      <w:r>
        <w:rPr>
          <w:spacing w:val="-4"/>
        </w:rPr>
        <w:t> </w:t>
      </w:r>
      <w:r>
        <w:rPr/>
        <w:t>to</w:t>
      </w:r>
      <w:r>
        <w:rPr>
          <w:spacing w:val="-3"/>
        </w:rPr>
        <w:t> </w:t>
      </w:r>
      <w:r>
        <w:rPr/>
        <w:t>improve</w:t>
      </w:r>
      <w:r>
        <w:rPr>
          <w:spacing w:val="-3"/>
        </w:rPr>
        <w:t> </w:t>
      </w:r>
      <w:r>
        <w:rPr/>
        <w:t>information</w:t>
      </w:r>
      <w:r>
        <w:rPr>
          <w:spacing w:val="-3"/>
        </w:rPr>
        <w:t> </w:t>
      </w:r>
      <w:r>
        <w:rPr/>
        <w:t>sharing</w:t>
      </w:r>
      <w:r>
        <w:rPr>
          <w:spacing w:val="-8"/>
        </w:rPr>
        <w:t> </w:t>
      </w:r>
      <w:r>
        <w:rPr/>
        <w:t>while</w:t>
      </w:r>
      <w:r>
        <w:rPr>
          <w:w w:val="100"/>
        </w:rPr>
        <w:t> </w:t>
      </w:r>
      <w:r>
        <w:rPr/>
        <w:t>maintaining</w:t>
      </w:r>
      <w:r>
        <w:rPr>
          <w:spacing w:val="-8"/>
        </w:rPr>
        <w:t> </w:t>
      </w:r>
      <w:r>
        <w:rPr/>
        <w:t>control</w:t>
      </w:r>
      <w:r>
        <w:rPr>
          <w:spacing w:val="-7"/>
        </w:rPr>
        <w:t> </w:t>
      </w:r>
      <w:r>
        <w:rPr/>
        <w:t>of</w:t>
      </w:r>
      <w:r>
        <w:rPr>
          <w:spacing w:val="-7"/>
        </w:rPr>
        <w:t> </w:t>
      </w:r>
      <w:r>
        <w:rPr/>
        <w:t>that</w:t>
      </w:r>
      <w:r>
        <w:rPr>
          <w:spacing w:val="-7"/>
        </w:rPr>
        <w:t> </w:t>
      </w:r>
      <w:r>
        <w:rPr/>
        <w:t>information.</w:t>
      </w:r>
      <w:r>
        <w:rPr>
          <w:spacing w:val="-8"/>
        </w:rPr>
        <w:t> </w:t>
      </w:r>
      <w:r>
        <w:rPr/>
        <w:t>This</w:t>
      </w:r>
      <w:r>
        <w:rPr>
          <w:spacing w:val="-6"/>
        </w:rPr>
        <w:t> </w:t>
      </w:r>
      <w:r>
        <w:rPr/>
        <w:t>document</w:t>
      </w:r>
      <w:r>
        <w:rPr>
          <w:spacing w:val="-5"/>
        </w:rPr>
        <w:t> </w:t>
      </w:r>
      <w:r>
        <w:rPr/>
        <w:t>describes</w:t>
      </w:r>
      <w:r>
        <w:rPr>
          <w:spacing w:val="-6"/>
        </w:rPr>
        <w:t> </w:t>
      </w:r>
      <w:r>
        <w:rPr/>
        <w:t>the</w:t>
      </w:r>
      <w:r>
        <w:rPr>
          <w:spacing w:val="-7"/>
        </w:rPr>
        <w:t> </w:t>
      </w:r>
      <w:r>
        <w:rPr/>
        <w:t>functional</w:t>
      </w:r>
      <w:r>
        <w:rPr>
          <w:spacing w:val="-5"/>
        </w:rPr>
        <w:t> </w:t>
      </w:r>
      <w:r>
        <w:rPr/>
        <w:t>components</w:t>
      </w:r>
      <w:r>
        <w:rPr>
          <w:spacing w:val="-6"/>
        </w:rPr>
        <w:t> </w:t>
      </w:r>
      <w:r>
        <w:rPr/>
        <w:t>of</w:t>
      </w:r>
      <w:r>
        <w:rPr>
          <w:spacing w:val="-7"/>
        </w:rPr>
        <w:t> </w:t>
      </w:r>
      <w:r>
        <w:rPr/>
        <w:t>ABAC,</w:t>
      </w:r>
      <w:r>
        <w:rPr>
          <w:spacing w:val="-6"/>
        </w:rPr>
        <w:t> </w:t>
      </w:r>
      <w:r>
        <w:rPr/>
        <w:t>as</w:t>
      </w:r>
      <w:r>
        <w:rPr>
          <w:w w:val="100"/>
        </w:rPr>
        <w:t> </w:t>
      </w:r>
      <w:r>
        <w:rPr/>
        <w:t>well as a set of issues for employing ABAC within a large enterprise without </w:t>
      </w:r>
      <w:r>
        <w:rPr>
          <w:spacing w:val="-3"/>
        </w:rPr>
        <w:t>directly</w:t>
      </w:r>
      <w:r>
        <w:rPr>
          <w:spacing w:val="-39"/>
        </w:rPr>
        <w:t> </w:t>
      </w:r>
      <w:r>
        <w:rPr>
          <w:spacing w:val="-3"/>
        </w:rPr>
        <w:t>addressing</w:t>
      </w:r>
      <w:r>
        <w:rPr>
          <w:w w:val="100"/>
        </w:rPr>
        <w:t> </w:t>
      </w:r>
      <w:r>
        <w:rPr>
          <w:spacing w:val="-3"/>
        </w:rPr>
        <w:t>authentication</w:t>
      </w:r>
      <w:r>
        <w:rPr>
          <w:spacing w:val="-5"/>
        </w:rPr>
        <w:t> </w:t>
      </w:r>
      <w:r>
        <w:rPr>
          <w:spacing w:val="-3"/>
        </w:rPr>
        <w:t>mechanisms</w:t>
      </w:r>
      <w:r>
        <w:rPr>
          <w:spacing w:val="-5"/>
        </w:rPr>
        <w:t> </w:t>
      </w:r>
      <w:r>
        <w:rPr/>
        <w:t>or</w:t>
      </w:r>
      <w:r>
        <w:rPr>
          <w:spacing w:val="-4"/>
        </w:rPr>
        <w:t> </w:t>
      </w:r>
      <w:r>
        <w:rPr/>
        <w:t>all</w:t>
      </w:r>
      <w:r>
        <w:rPr>
          <w:spacing w:val="-4"/>
        </w:rPr>
        <w:t> </w:t>
      </w:r>
      <w:r>
        <w:rPr>
          <w:spacing w:val="-3"/>
        </w:rPr>
        <w:t>aspects</w:t>
      </w:r>
      <w:r>
        <w:rPr>
          <w:spacing w:val="-5"/>
        </w:rPr>
        <w:t> </w:t>
      </w:r>
      <w:r>
        <w:rPr/>
        <w:t>of</w:t>
      </w:r>
      <w:r>
        <w:rPr>
          <w:spacing w:val="-2"/>
        </w:rPr>
        <w:t> </w:t>
      </w:r>
      <w:r>
        <w:rPr/>
        <w:t>Identity</w:t>
      </w:r>
      <w:r>
        <w:rPr>
          <w:spacing w:val="-3"/>
        </w:rPr>
        <w:t> </w:t>
      </w:r>
      <w:r>
        <w:rPr/>
        <w:t>Management</w:t>
      </w:r>
      <w:hyperlink w:history="true" w:anchor="_bookmark6">
        <w:r>
          <w:rPr>
            <w:position w:val="10"/>
            <w:sz w:val="14"/>
          </w:rPr>
          <w:t>1</w:t>
        </w:r>
      </w:hyperlink>
      <w:r>
        <w:rPr/>
        <w:t>, thus</w:t>
      </w:r>
      <w:r>
        <w:rPr>
          <w:spacing w:val="-2"/>
        </w:rPr>
        <w:t> </w:t>
      </w:r>
      <w:r>
        <w:rPr/>
        <w:t>assuming</w:t>
      </w:r>
      <w:r>
        <w:rPr>
          <w:spacing w:val="-5"/>
        </w:rPr>
        <w:t> </w:t>
      </w:r>
      <w:r>
        <w:rPr/>
        <w:t>subjects</w:t>
      </w:r>
      <w:r>
        <w:rPr>
          <w:spacing w:val="-2"/>
        </w:rPr>
        <w:t> </w:t>
      </w:r>
      <w:r>
        <w:rPr/>
        <w:t>are</w:t>
      </w:r>
      <w:r>
        <w:rPr>
          <w:spacing w:val="-2"/>
        </w:rPr>
        <w:t> </w:t>
      </w:r>
      <w:r>
        <w:rPr/>
        <w:t>bound</w:t>
      </w:r>
      <w:r>
        <w:rPr>
          <w:spacing w:val="-5"/>
        </w:rPr>
        <w:t> </w:t>
      </w:r>
      <w:r>
        <w:rPr/>
        <w:t>to</w:t>
      </w:r>
      <w:r>
        <w:rPr>
          <w:spacing w:val="-53"/>
        </w:rPr>
        <w:t> </w:t>
      </w:r>
      <w:r>
        <w:rPr>
          <w:spacing w:val="-53"/>
        </w:rPr>
      </w:r>
      <w:r>
        <w:rPr/>
        <w:t>trusted</w:t>
      </w:r>
      <w:r>
        <w:rPr>
          <w:spacing w:val="-3"/>
        </w:rPr>
        <w:t> </w:t>
      </w:r>
      <w:r>
        <w:rPr/>
        <w:t>identities</w:t>
      </w:r>
      <w:r>
        <w:rPr>
          <w:spacing w:val="-2"/>
        </w:rPr>
        <w:t> </w:t>
      </w:r>
      <w:r>
        <w:rPr/>
        <w:t>or</w:t>
      </w:r>
      <w:r>
        <w:rPr>
          <w:spacing w:val="1"/>
        </w:rPr>
        <w:t> </w:t>
      </w:r>
      <w:r>
        <w:rPr/>
        <w:t>identity</w:t>
      </w:r>
      <w:r>
        <w:rPr>
          <w:spacing w:val="-5"/>
        </w:rPr>
        <w:t> </w:t>
      </w:r>
      <w:r>
        <w:rPr/>
        <w:t>providers.</w:t>
      </w:r>
      <w:r>
        <w:rPr>
          <w:spacing w:val="-5"/>
        </w:rPr>
        <w:t> </w:t>
      </w:r>
      <w:r>
        <w:rPr>
          <w:spacing w:val="-3"/>
        </w:rPr>
        <w:t>The</w:t>
      </w:r>
      <w:r>
        <w:rPr>
          <w:spacing w:val="-7"/>
        </w:rPr>
        <w:t> </w:t>
      </w:r>
      <w:r>
        <w:rPr>
          <w:spacing w:val="-3"/>
        </w:rPr>
        <w:t>focus</w:t>
      </w:r>
      <w:r>
        <w:rPr>
          <w:spacing w:val="-7"/>
        </w:rPr>
        <w:t> </w:t>
      </w:r>
      <w:r>
        <w:rPr/>
        <w:t>is</w:t>
      </w:r>
      <w:r>
        <w:rPr>
          <w:spacing w:val="-5"/>
        </w:rPr>
        <w:t> </w:t>
      </w:r>
      <w:r>
        <w:rPr>
          <w:spacing w:val="-3"/>
        </w:rPr>
        <w:t>on</w:t>
      </w:r>
      <w:r>
        <w:rPr>
          <w:spacing w:val="-8"/>
        </w:rPr>
        <w:t> </w:t>
      </w:r>
      <w:r>
        <w:rPr>
          <w:spacing w:val="-3"/>
        </w:rPr>
        <w:t>core</w:t>
      </w:r>
      <w:r>
        <w:rPr>
          <w:spacing w:val="-5"/>
        </w:rPr>
        <w:t> </w:t>
      </w:r>
      <w:r>
        <w:rPr>
          <w:spacing w:val="-3"/>
        </w:rPr>
        <w:t>ABAC</w:t>
      </w:r>
      <w:r>
        <w:rPr>
          <w:spacing w:val="-8"/>
        </w:rPr>
        <w:t> </w:t>
      </w:r>
      <w:r>
        <w:rPr>
          <w:spacing w:val="-4"/>
        </w:rPr>
        <w:t>concepts</w:t>
      </w:r>
      <w:r>
        <w:rPr>
          <w:spacing w:val="-5"/>
        </w:rPr>
        <w:t> </w:t>
      </w:r>
      <w:r>
        <w:rPr>
          <w:spacing w:val="-4"/>
        </w:rPr>
        <w:t>without</w:t>
      </w:r>
      <w:r>
        <w:rPr>
          <w:spacing w:val="-6"/>
        </w:rPr>
        <w:t> </w:t>
      </w:r>
      <w:r>
        <w:rPr>
          <w:spacing w:val="-4"/>
        </w:rPr>
        <w:t>addressing</w:t>
      </w:r>
      <w:r>
        <w:rPr>
          <w:spacing w:val="-9"/>
        </w:rPr>
        <w:t> </w:t>
      </w:r>
      <w:r>
        <w:rPr/>
        <w:t>in</w:t>
      </w:r>
      <w:r>
        <w:rPr>
          <w:spacing w:val="-8"/>
        </w:rPr>
        <w:t> </w:t>
      </w:r>
      <w:r>
        <w:rPr>
          <w:spacing w:val="-3"/>
        </w:rPr>
        <w:t>detail</w:t>
      </w:r>
      <w:r>
        <w:rPr>
          <w:spacing w:val="-53"/>
        </w:rPr>
        <w:t> </w:t>
      </w:r>
      <w:r>
        <w:rPr>
          <w:spacing w:val="-53"/>
        </w:rPr>
      </w:r>
      <w:r>
        <w:rPr>
          <w:spacing w:val="-4"/>
        </w:rPr>
        <w:t>topics such </w:t>
      </w:r>
      <w:r>
        <w:rPr/>
        <w:t>as </w:t>
      </w:r>
      <w:r>
        <w:rPr>
          <w:spacing w:val="-4"/>
        </w:rPr>
        <w:t>Attribute Engineering/Management, Integration </w:t>
      </w:r>
      <w:r>
        <w:rPr>
          <w:spacing w:val="-3"/>
        </w:rPr>
        <w:t>with </w:t>
      </w:r>
      <w:r>
        <w:rPr>
          <w:spacing w:val="-4"/>
        </w:rPr>
        <w:t>Identity Management, Federation,</w:t>
      </w:r>
      <w:r>
        <w:rPr>
          <w:spacing w:val="-7"/>
        </w:rPr>
        <w:t> </w:t>
      </w:r>
      <w:r>
        <w:rPr>
          <w:spacing w:val="-7"/>
        </w:rPr>
      </w:r>
      <w:r>
        <w:rPr>
          <w:spacing w:val="-4"/>
        </w:rPr>
        <w:t>Situational Awareness </w:t>
      </w:r>
      <w:r>
        <w:rPr>
          <w:spacing w:val="-3"/>
        </w:rPr>
        <w:t>(Real Time </w:t>
      </w:r>
      <w:r>
        <w:rPr/>
        <w:t>or </w:t>
      </w:r>
      <w:r>
        <w:rPr>
          <w:spacing w:val="-4"/>
        </w:rPr>
        <w:t>Contextual) Mechanism, </w:t>
      </w:r>
      <w:r>
        <w:rPr>
          <w:spacing w:val="-3"/>
        </w:rPr>
        <w:t>Policy </w:t>
      </w:r>
      <w:r>
        <w:rPr>
          <w:spacing w:val="-4"/>
        </w:rPr>
        <w:t>Management, </w:t>
      </w:r>
      <w:r>
        <w:rPr>
          <w:spacing w:val="-3"/>
        </w:rPr>
        <w:t>and </w:t>
      </w:r>
      <w:r>
        <w:rPr>
          <w:spacing w:val="-4"/>
        </w:rPr>
        <w:t>Natural Language</w:t>
      </w:r>
      <w:r>
        <w:rPr>
          <w:spacing w:val="-24"/>
        </w:rPr>
        <w:t> </w:t>
      </w:r>
      <w:r>
        <w:rPr>
          <w:spacing w:val="-24"/>
        </w:rPr>
      </w:r>
      <w:r>
        <w:rPr>
          <w:spacing w:val="-3"/>
        </w:rPr>
        <w:t>Policy </w:t>
      </w:r>
      <w:r>
        <w:rPr>
          <w:spacing w:val="-4"/>
        </w:rPr>
        <w:t>translation </w:t>
      </w:r>
      <w:r>
        <w:rPr/>
        <w:t>to </w:t>
      </w:r>
      <w:r>
        <w:rPr>
          <w:spacing w:val="-4"/>
        </w:rPr>
        <w:t>Digital </w:t>
      </w:r>
      <w:r>
        <w:rPr>
          <w:spacing w:val="-3"/>
        </w:rPr>
        <w:t>Policy. </w:t>
      </w:r>
      <w:r>
        <w:rPr/>
        <w:t>The discussed considerations should not be </w:t>
      </w:r>
      <w:r>
        <w:rPr>
          <w:spacing w:val="-3"/>
        </w:rPr>
        <w:t>deemed</w:t>
      </w:r>
      <w:r>
        <w:rPr>
          <w:spacing w:val="-24"/>
        </w:rPr>
        <w:t> </w:t>
      </w:r>
      <w:r>
        <w:rPr/>
        <w:t>comprehensive.</w:t>
      </w:r>
    </w:p>
    <w:p>
      <w:pPr>
        <w:pStyle w:val="BodyText"/>
        <w:spacing w:line="240" w:lineRule="auto"/>
        <w:ind w:left="221" w:right="232" w:hanging="1"/>
        <w:jc w:val="left"/>
      </w:pPr>
      <w:r>
        <w:rPr/>
        <w:pict>
          <v:group style="position:absolute;margin-left:94.741135pt;margin-top:11.384557pt;width:270.150pt;height:14.9pt;mso-position-horizontal-relative:page;mso-position-vertical-relative:paragraph;z-index:-39304" coordorigin="1895,228" coordsize="5403,298">
            <v:shape style="position:absolute;left:1895;top:228;width:5403;height:298" coordorigin="1895,228" coordsize="5403,298" path="m7244,228l1942,234,1906,300,1895,360,1895,381,1896,402,1909,461,1947,525,7250,519,7286,453,7296,393,7297,372,7296,351,7283,292,7244,228xe" filled="true" fillcolor="#ffff00" stroked="false">
              <v:path arrowok="t"/>
              <v:fill type="solid"/>
            </v:shape>
            <w10:wrap type="none"/>
          </v:group>
        </w:pict>
      </w:r>
      <w:r>
        <w:rPr/>
        <w:t>Before</w:t>
      </w:r>
      <w:r>
        <w:rPr>
          <w:spacing w:val="-4"/>
        </w:rPr>
        <w:t> </w:t>
      </w:r>
      <w:r>
        <w:rPr/>
        <w:t>selecting</w:t>
      </w:r>
      <w:r>
        <w:rPr>
          <w:spacing w:val="-7"/>
        </w:rPr>
        <w:t> </w:t>
      </w:r>
      <w:r>
        <w:rPr/>
        <w:t>and</w:t>
      </w:r>
      <w:r>
        <w:rPr>
          <w:spacing w:val="-4"/>
        </w:rPr>
        <w:t> </w:t>
      </w:r>
      <w:r>
        <w:rPr/>
        <w:t>deploying</w:t>
      </w:r>
      <w:r>
        <w:rPr>
          <w:spacing w:val="-9"/>
        </w:rPr>
        <w:t> </w:t>
      </w:r>
      <w:r>
        <w:rPr/>
        <w:t>an</w:t>
      </w:r>
      <w:r>
        <w:rPr>
          <w:spacing w:val="-4"/>
        </w:rPr>
        <w:t> </w:t>
      </w:r>
      <w:r>
        <w:rPr>
          <w:spacing w:val="-3"/>
        </w:rPr>
        <w:t>ABAC</w:t>
      </w:r>
      <w:r>
        <w:rPr>
          <w:spacing w:val="-5"/>
        </w:rPr>
        <w:t> </w:t>
      </w:r>
      <w:r>
        <w:rPr/>
        <w:t>product</w:t>
      </w:r>
      <w:r>
        <w:rPr>
          <w:spacing w:val="-6"/>
        </w:rPr>
        <w:t> </w:t>
      </w:r>
      <w:r>
        <w:rPr/>
        <w:t>or</w:t>
      </w:r>
      <w:r>
        <w:rPr>
          <w:spacing w:val="-6"/>
        </w:rPr>
        <w:t> </w:t>
      </w:r>
      <w:r>
        <w:rPr/>
        <w:t>technology,</w:t>
      </w:r>
      <w:r>
        <w:rPr>
          <w:spacing w:val="-4"/>
        </w:rPr>
        <w:t> </w:t>
      </w:r>
      <w:r>
        <w:rPr/>
        <w:t>the</w:t>
      </w:r>
      <w:r>
        <w:rPr>
          <w:spacing w:val="-4"/>
        </w:rPr>
        <w:t> </w:t>
      </w:r>
      <w:r>
        <w:rPr/>
        <w:t>hosting</w:t>
      </w:r>
      <w:r>
        <w:rPr>
          <w:spacing w:val="-9"/>
        </w:rPr>
        <w:t> </w:t>
      </w:r>
      <w:r>
        <w:rPr/>
        <w:t>organization</w:t>
      </w:r>
      <w:r>
        <w:rPr>
          <w:spacing w:val="-4"/>
        </w:rPr>
        <w:t> </w:t>
      </w:r>
      <w:r>
        <w:rPr/>
        <w:t>should</w:t>
      </w:r>
      <w:r>
        <w:rPr>
          <w:spacing w:val="-4"/>
        </w:rPr>
        <w:t> </w:t>
      </w:r>
      <w:r>
        <w:rPr/>
        <w:t>augment</w:t>
      </w:r>
      <w:r>
        <w:rPr>
          <w:w w:val="100"/>
        </w:rPr>
        <w:t> </w:t>
      </w:r>
      <w:r>
        <w:rPr/>
        <w:t>these</w:t>
      </w:r>
      <w:r>
        <w:rPr>
          <w:spacing w:val="-9"/>
        </w:rPr>
        <w:t> </w:t>
      </w:r>
      <w:r>
        <w:rPr/>
        <w:t>considerations</w:t>
      </w:r>
      <w:r>
        <w:rPr>
          <w:spacing w:val="-7"/>
        </w:rPr>
        <w:t> </w:t>
      </w:r>
      <w:r>
        <w:rPr/>
        <w:t>with</w:t>
      </w:r>
      <w:r>
        <w:rPr>
          <w:spacing w:val="-7"/>
        </w:rPr>
        <w:t> </w:t>
      </w:r>
      <w:r>
        <w:rPr/>
        <w:t>testing</w:t>
      </w:r>
      <w:r>
        <w:rPr>
          <w:spacing w:val="-12"/>
        </w:rPr>
        <w:t> </w:t>
      </w:r>
      <w:r>
        <w:rPr/>
        <w:t>and</w:t>
      </w:r>
      <w:r>
        <w:rPr>
          <w:spacing w:val="-7"/>
        </w:rPr>
        <w:t> </w:t>
      </w:r>
      <w:r>
        <w:rPr/>
        <w:t>independent</w:t>
      </w:r>
      <w:r>
        <w:rPr>
          <w:spacing w:val="-6"/>
        </w:rPr>
        <w:t> </w:t>
      </w:r>
      <w:r>
        <w:rPr/>
        <w:t>product</w:t>
      </w:r>
      <w:r>
        <w:rPr>
          <w:spacing w:val="-6"/>
        </w:rPr>
        <w:t> </w:t>
      </w:r>
      <w:r>
        <w:rPr/>
        <w:t>reviews.</w:t>
      </w:r>
    </w:p>
    <w:p>
      <w:pPr>
        <w:spacing w:line="240" w:lineRule="auto" w:before="1"/>
        <w:rPr>
          <w:rFonts w:ascii="Times New Roman" w:hAnsi="Times New Roman" w:cs="Times New Roman" w:eastAsia="Times New Roman"/>
          <w:sz w:val="22"/>
          <w:szCs w:val="22"/>
        </w:rPr>
      </w:pPr>
    </w:p>
    <w:p>
      <w:pPr>
        <w:pStyle w:val="BodyText"/>
        <w:spacing w:line="240" w:lineRule="auto"/>
        <w:ind w:left="220" w:right="232" w:hanging="1"/>
        <w:jc w:val="left"/>
      </w:pPr>
      <w:r>
        <w:rPr/>
        <w:pict>
          <v:group style="position:absolute;margin-left:131.462067pt;margin-top:11.506145pt;width:281.05pt;height:14.9pt;mso-position-horizontal-relative:page;mso-position-vertical-relative:paragraph;z-index:-39280" coordorigin="2629,230" coordsize="5621,298">
            <v:shape style="position:absolute;left:2629;top:230;width:5621;height:298" coordorigin="2629,230" coordsize="5621,298" path="m8198,230l2676,236,2640,303,2630,363,2629,383,2630,404,2643,463,2682,528,8203,522,8239,455,8250,395,8250,374,8249,354,8236,294,8198,230xe" filled="true" fillcolor="#ffff00" stroked="false">
              <v:path arrowok="t"/>
              <v:fill type="solid"/>
            </v:shape>
            <w10:wrap type="none"/>
          </v:group>
        </w:pict>
      </w:r>
      <w:r>
        <w:rPr/>
        <w:t>This</w:t>
      </w:r>
      <w:r>
        <w:rPr>
          <w:spacing w:val="-4"/>
        </w:rPr>
        <w:t> </w:t>
      </w:r>
      <w:r>
        <w:rPr/>
        <w:t>document</w:t>
      </w:r>
      <w:r>
        <w:rPr>
          <w:spacing w:val="-3"/>
        </w:rPr>
        <w:t> </w:t>
      </w:r>
      <w:r>
        <w:rPr/>
        <w:t>brings</w:t>
      </w:r>
      <w:r>
        <w:rPr>
          <w:spacing w:val="-4"/>
        </w:rPr>
        <w:t> </w:t>
      </w:r>
      <w:r>
        <w:rPr/>
        <w:t>together</w:t>
      </w:r>
      <w:r>
        <w:rPr>
          <w:spacing w:val="-3"/>
        </w:rPr>
        <w:t> many</w:t>
      </w:r>
      <w:r>
        <w:rPr>
          <w:spacing w:val="-8"/>
        </w:rPr>
        <w:t> </w:t>
      </w:r>
      <w:r>
        <w:rPr/>
        <w:t>previously</w:t>
      </w:r>
      <w:r>
        <w:rPr>
          <w:spacing w:val="-8"/>
        </w:rPr>
        <w:t> </w:t>
      </w:r>
      <w:r>
        <w:rPr/>
        <w:t>separate</w:t>
      </w:r>
      <w:r>
        <w:rPr>
          <w:spacing w:val="-4"/>
        </w:rPr>
        <w:t> </w:t>
      </w:r>
      <w:r>
        <w:rPr/>
        <w:t>bodies</w:t>
      </w:r>
      <w:r>
        <w:rPr>
          <w:spacing w:val="-4"/>
        </w:rPr>
        <w:t> </w:t>
      </w:r>
      <w:r>
        <w:rPr/>
        <w:t>of</w:t>
      </w:r>
      <w:r>
        <w:rPr>
          <w:spacing w:val="-3"/>
        </w:rPr>
        <w:t> ABAC</w:t>
      </w:r>
      <w:r>
        <w:rPr>
          <w:spacing w:val="-4"/>
        </w:rPr>
        <w:t> </w:t>
      </w:r>
      <w:r>
        <w:rPr/>
        <w:t>knowledge</w:t>
      </w:r>
      <w:r>
        <w:rPr>
          <w:spacing w:val="-4"/>
        </w:rPr>
        <w:t> </w:t>
      </w:r>
      <w:r>
        <w:rPr/>
        <w:t>in</w:t>
      </w:r>
      <w:r>
        <w:rPr>
          <w:spacing w:val="-4"/>
        </w:rPr>
        <w:t> </w:t>
      </w:r>
      <w:r>
        <w:rPr/>
        <w:t>order</w:t>
      </w:r>
      <w:r>
        <w:rPr>
          <w:spacing w:val="-5"/>
        </w:rPr>
        <w:t> </w:t>
      </w:r>
      <w:r>
        <w:rPr/>
        <w:t>to</w:t>
      </w:r>
      <w:r>
        <w:rPr>
          <w:spacing w:val="-6"/>
        </w:rPr>
        <w:t> </w:t>
      </w:r>
      <w:r>
        <w:rPr/>
        <w:t>bridge</w:t>
      </w:r>
      <w:r>
        <w:rPr>
          <w:w w:val="100"/>
        </w:rPr>
        <w:t> </w:t>
      </w:r>
      <w:r>
        <w:rPr/>
        <w:t>gaps</w:t>
      </w:r>
      <w:r>
        <w:rPr>
          <w:spacing w:val="-3"/>
        </w:rPr>
        <w:t> </w:t>
      </w:r>
      <w:r>
        <w:rPr/>
        <w:t>between</w:t>
      </w:r>
      <w:r>
        <w:rPr>
          <w:spacing w:val="-6"/>
        </w:rPr>
        <w:t> </w:t>
      </w:r>
      <w:r>
        <w:rPr/>
        <w:t>available</w:t>
      </w:r>
      <w:r>
        <w:rPr>
          <w:spacing w:val="-3"/>
        </w:rPr>
        <w:t> </w:t>
      </w:r>
      <w:r>
        <w:rPr/>
        <w:t>technology</w:t>
      </w:r>
      <w:r>
        <w:rPr>
          <w:spacing w:val="-8"/>
        </w:rPr>
        <w:t> </w:t>
      </w:r>
      <w:r>
        <w:rPr/>
        <w:t>and</w:t>
      </w:r>
      <w:r>
        <w:rPr>
          <w:spacing w:val="-3"/>
        </w:rPr>
        <w:t> </w:t>
      </w:r>
      <w:r>
        <w:rPr/>
        <w:t>best</w:t>
      </w:r>
      <w:r>
        <w:rPr>
          <w:spacing w:val="-2"/>
        </w:rPr>
        <w:t> </w:t>
      </w:r>
      <w:r>
        <w:rPr/>
        <w:t>practice</w:t>
      </w:r>
      <w:r>
        <w:rPr>
          <w:spacing w:val="-5"/>
        </w:rPr>
        <w:t> </w:t>
      </w:r>
      <w:r>
        <w:rPr>
          <w:spacing w:val="-3"/>
        </w:rPr>
        <w:t>ABAC</w:t>
      </w:r>
      <w:r>
        <w:rPr>
          <w:spacing w:val="-4"/>
        </w:rPr>
        <w:t> </w:t>
      </w:r>
      <w:r>
        <w:rPr/>
        <w:t>implementations,</w:t>
      </w:r>
      <w:r>
        <w:rPr>
          <w:spacing w:val="-3"/>
        </w:rPr>
        <w:t> </w:t>
      </w:r>
      <w:r>
        <w:rPr/>
        <w:t>and</w:t>
      </w:r>
      <w:r>
        <w:rPr>
          <w:spacing w:val="-8"/>
        </w:rPr>
        <w:t> </w:t>
      </w:r>
      <w:r>
        <w:rPr/>
        <w:t>strives</w:t>
      </w:r>
      <w:r>
        <w:rPr>
          <w:spacing w:val="-5"/>
        </w:rPr>
        <w:t> </w:t>
      </w:r>
      <w:r>
        <w:rPr/>
        <w:t>to</w:t>
      </w:r>
      <w:r>
        <w:rPr>
          <w:spacing w:val="-3"/>
        </w:rPr>
        <w:t> </w:t>
      </w:r>
      <w:r>
        <w:rPr/>
        <w:t>provide</w:t>
      </w:r>
      <w:r>
        <w:rPr>
          <w:w w:val="100"/>
        </w:rPr>
        <w:t> </w:t>
      </w:r>
      <w:r>
        <w:rPr/>
        <w:t>guidelines</w:t>
      </w:r>
      <w:r>
        <w:rPr>
          <w:spacing w:val="-6"/>
        </w:rPr>
        <w:t> </w:t>
      </w:r>
      <w:r>
        <w:rPr/>
        <w:t>that</w:t>
      </w:r>
      <w:r>
        <w:rPr>
          <w:spacing w:val="-6"/>
        </w:rPr>
        <w:t> </w:t>
      </w:r>
      <w:r>
        <w:rPr/>
        <w:t>can</w:t>
      </w:r>
      <w:r>
        <w:rPr>
          <w:spacing w:val="-4"/>
        </w:rPr>
        <w:t> </w:t>
      </w:r>
      <w:r>
        <w:rPr/>
        <w:t>be</w:t>
      </w:r>
      <w:r>
        <w:rPr>
          <w:spacing w:val="-6"/>
        </w:rPr>
        <w:t> </w:t>
      </w:r>
      <w:r>
        <w:rPr/>
        <w:t>consistently</w:t>
      </w:r>
      <w:r>
        <w:rPr>
          <w:spacing w:val="-9"/>
        </w:rPr>
        <w:t> </w:t>
      </w:r>
      <w:r>
        <w:rPr/>
        <w:t>applied</w:t>
      </w:r>
      <w:r>
        <w:rPr>
          <w:spacing w:val="-9"/>
        </w:rPr>
        <w:t> </w:t>
      </w:r>
      <w:r>
        <w:rPr/>
        <w:t>throughout</w:t>
      </w:r>
      <w:r>
        <w:rPr>
          <w:spacing w:val="-6"/>
        </w:rPr>
        <w:t> </w:t>
      </w:r>
      <w:r>
        <w:rPr/>
        <w:t>organizations.</w:t>
      </w:r>
      <w:r>
        <w:rPr>
          <w:spacing w:val="-7"/>
        </w:rPr>
        <w:t> </w:t>
      </w:r>
      <w:r>
        <w:rPr/>
        <w:t>It</w:t>
      </w:r>
      <w:r>
        <w:rPr>
          <w:spacing w:val="-3"/>
        </w:rPr>
        <w:t> </w:t>
      </w:r>
      <w:r>
        <w:rPr/>
        <w:t>can</w:t>
      </w:r>
      <w:r>
        <w:rPr>
          <w:spacing w:val="-4"/>
        </w:rPr>
        <w:t> </w:t>
      </w:r>
      <w:r>
        <w:rPr/>
        <w:t>be</w:t>
      </w:r>
      <w:r>
        <w:rPr>
          <w:spacing w:val="-4"/>
        </w:rPr>
        <w:t> </w:t>
      </w:r>
      <w:r>
        <w:rPr/>
        <w:t>used</w:t>
      </w:r>
      <w:r>
        <w:rPr>
          <w:spacing w:val="-4"/>
        </w:rPr>
        <w:t> </w:t>
      </w:r>
      <w:r>
        <w:rPr/>
        <w:t>as</w:t>
      </w:r>
      <w:r>
        <w:rPr>
          <w:spacing w:val="-6"/>
        </w:rPr>
        <w:t> </w:t>
      </w:r>
      <w:r>
        <w:rPr/>
        <w:t>an</w:t>
      </w:r>
      <w:r>
        <w:rPr>
          <w:spacing w:val="-9"/>
        </w:rPr>
        <w:t> </w:t>
      </w:r>
      <w:r>
        <w:rPr/>
        <w:t>informational</w:t>
      </w:r>
      <w:r>
        <w:rPr>
          <w:spacing w:val="-2"/>
          <w:w w:val="100"/>
        </w:rPr>
        <w:t> </w:t>
      </w:r>
      <w:r>
        <w:rPr/>
        <w:t>guide</w:t>
      </w:r>
      <w:r>
        <w:rPr>
          <w:spacing w:val="-5"/>
        </w:rPr>
        <w:t> </w:t>
      </w:r>
      <w:r>
        <w:rPr/>
        <w:t>for</w:t>
      </w:r>
      <w:r>
        <w:rPr>
          <w:spacing w:val="-5"/>
        </w:rPr>
        <w:t> </w:t>
      </w:r>
      <w:r>
        <w:rPr/>
        <w:t>organizations</w:t>
      </w:r>
      <w:r>
        <w:rPr>
          <w:spacing w:val="-5"/>
        </w:rPr>
        <w:t> </w:t>
      </w:r>
      <w:r>
        <w:rPr/>
        <w:t>that</w:t>
      </w:r>
      <w:r>
        <w:rPr>
          <w:spacing w:val="-5"/>
        </w:rPr>
        <w:t> </w:t>
      </w:r>
      <w:r>
        <w:rPr/>
        <w:t>are</w:t>
      </w:r>
      <w:r>
        <w:rPr>
          <w:spacing w:val="-3"/>
        </w:rPr>
        <w:t> </w:t>
      </w:r>
      <w:r>
        <w:rPr/>
        <w:t>considering</w:t>
      </w:r>
      <w:r>
        <w:rPr>
          <w:spacing w:val="-8"/>
        </w:rPr>
        <w:t> </w:t>
      </w:r>
      <w:r>
        <w:rPr/>
        <w:t>deploying,</w:t>
      </w:r>
      <w:r>
        <w:rPr>
          <w:spacing w:val="-1"/>
        </w:rPr>
        <w:t> </w:t>
      </w:r>
      <w:r>
        <w:rPr/>
        <w:t>planning</w:t>
      </w:r>
      <w:r>
        <w:rPr>
          <w:spacing w:val="-8"/>
        </w:rPr>
        <w:t> </w:t>
      </w:r>
      <w:r>
        <w:rPr/>
        <w:t>to</w:t>
      </w:r>
      <w:r>
        <w:rPr>
          <w:spacing w:val="-6"/>
        </w:rPr>
        <w:t> </w:t>
      </w:r>
      <w:r>
        <w:rPr/>
        <w:t>deploy,</w:t>
      </w:r>
      <w:r>
        <w:rPr>
          <w:spacing w:val="-3"/>
        </w:rPr>
        <w:t> </w:t>
      </w:r>
      <w:r>
        <w:rPr/>
        <w:t>or</w:t>
      </w:r>
      <w:r>
        <w:rPr>
          <w:spacing w:val="-2"/>
        </w:rPr>
        <w:t> </w:t>
      </w:r>
      <w:r>
        <w:rPr/>
        <w:t>are</w:t>
      </w:r>
      <w:r>
        <w:rPr>
          <w:spacing w:val="-3"/>
        </w:rPr>
        <w:t> </w:t>
      </w:r>
      <w:r>
        <w:rPr/>
        <w:t>currently</w:t>
      </w:r>
      <w:r>
        <w:rPr>
          <w:spacing w:val="-8"/>
        </w:rPr>
        <w:t> </w:t>
      </w:r>
      <w:r>
        <w:rPr/>
        <w:t>deploying</w:t>
      </w:r>
      <w:r>
        <w:rPr>
          <w:w w:val="100"/>
        </w:rPr>
        <w:t> </w:t>
      </w:r>
      <w:r>
        <w:rPr>
          <w:spacing w:val="-3"/>
        </w:rPr>
        <w:t>ABAC</w:t>
      </w:r>
      <w:r>
        <w:rPr>
          <w:spacing w:val="-4"/>
        </w:rPr>
        <w:t> </w:t>
      </w:r>
      <w:r>
        <w:rPr/>
        <w:t>systems.</w:t>
      </w:r>
    </w:p>
    <w:p>
      <w:pPr>
        <w:spacing w:line="240" w:lineRule="auto" w:before="0"/>
        <w:rPr>
          <w:rFonts w:ascii="Times New Roman" w:hAnsi="Times New Roman" w:cs="Times New Roman" w:eastAsia="Times New Roman"/>
          <w:sz w:val="22"/>
          <w:szCs w:val="22"/>
        </w:rPr>
      </w:pPr>
    </w:p>
    <w:p>
      <w:pPr>
        <w:spacing w:before="0"/>
        <w:ind w:left="219" w:right="232" w:firstLine="3"/>
        <w:jc w:val="left"/>
        <w:rPr>
          <w:rFonts w:ascii="Times New Roman" w:hAnsi="Times New Roman" w:cs="Times New Roman" w:eastAsia="Times New Roman"/>
          <w:sz w:val="22"/>
          <w:szCs w:val="22"/>
        </w:rPr>
      </w:pPr>
      <w:r>
        <w:rPr/>
        <w:pict>
          <v:group style="position:absolute;margin-left:252.184464pt;margin-top:-1.211968pt;width:40pt;height:14.9pt;mso-position-horizontal-relative:page;mso-position-vertical-relative:paragraph;z-index:-39256" coordorigin="5044,-24" coordsize="800,298">
            <v:shape style="position:absolute;left:5044;top:-24;width:800;height:298" coordorigin="5044,-24" coordsize="800,298" path="m5790,-24l5091,-18,5055,48,5044,108,5044,129,5045,150,5058,209,5096,273,5796,267,5832,201,5843,141,5843,120,5842,99,5829,40,5790,-24xe" filled="true" fillcolor="#ffff00" stroked="false">
              <v:path arrowok="t"/>
              <v:fill type="solid"/>
            </v:shape>
            <w10:wrap type="none"/>
          </v:group>
        </w:pict>
      </w:r>
      <w:r>
        <w:rPr>
          <w:rFonts w:ascii="Times New Roman"/>
          <w:sz w:val="22"/>
        </w:rPr>
        <w:t>This guidance extends the information in </w:t>
      </w:r>
      <w:r>
        <w:rPr>
          <w:rFonts w:ascii="Times New Roman"/>
          <w:spacing w:val="-4"/>
          <w:sz w:val="22"/>
        </w:rPr>
        <w:t>NISTIR </w:t>
      </w:r>
      <w:r>
        <w:rPr>
          <w:rFonts w:ascii="Times New Roman"/>
          <w:sz w:val="22"/>
        </w:rPr>
        <w:t>7316, </w:t>
      </w:r>
      <w:r>
        <w:rPr>
          <w:rFonts w:ascii="Times New Roman"/>
          <w:i/>
          <w:sz w:val="22"/>
        </w:rPr>
        <w:t>Assessment </w:t>
      </w:r>
      <w:r>
        <w:rPr>
          <w:rFonts w:ascii="Times New Roman"/>
          <w:i/>
          <w:spacing w:val="-3"/>
          <w:sz w:val="22"/>
        </w:rPr>
        <w:t>of </w:t>
      </w:r>
      <w:r>
        <w:rPr>
          <w:rFonts w:ascii="Times New Roman"/>
          <w:i/>
          <w:sz w:val="22"/>
        </w:rPr>
        <w:t>Access Control</w:t>
      </w:r>
      <w:r>
        <w:rPr>
          <w:rFonts w:ascii="Times New Roman"/>
          <w:i/>
          <w:spacing w:val="-14"/>
          <w:sz w:val="22"/>
        </w:rPr>
        <w:t> </w:t>
      </w:r>
      <w:r>
        <w:rPr>
          <w:rFonts w:ascii="Times New Roman"/>
          <w:i/>
          <w:sz w:val="22"/>
        </w:rPr>
        <w:t>Systems</w:t>
      </w:r>
      <w:r>
        <w:rPr>
          <w:rFonts w:ascii="Times New Roman"/>
          <w:i/>
          <w:w w:val="100"/>
          <w:sz w:val="22"/>
        </w:rPr>
        <w:t> </w:t>
      </w:r>
      <w:r>
        <w:rPr>
          <w:rFonts w:ascii="Times New Roman"/>
          <w:sz w:val="22"/>
        </w:rPr>
        <w:t>[NIST7316];</w:t>
      </w:r>
      <w:r>
        <w:rPr>
          <w:rFonts w:ascii="Times New Roman"/>
          <w:spacing w:val="-6"/>
          <w:sz w:val="22"/>
        </w:rPr>
        <w:t> </w:t>
      </w:r>
      <w:r>
        <w:rPr>
          <w:rFonts w:ascii="Times New Roman"/>
          <w:spacing w:val="-4"/>
          <w:sz w:val="22"/>
        </w:rPr>
        <w:t>NISTIR</w:t>
      </w:r>
      <w:r>
        <w:rPr>
          <w:rFonts w:ascii="Times New Roman"/>
          <w:spacing w:val="-5"/>
          <w:sz w:val="22"/>
        </w:rPr>
        <w:t> </w:t>
      </w:r>
      <w:r>
        <w:rPr>
          <w:rFonts w:ascii="Times New Roman"/>
          <w:sz w:val="22"/>
        </w:rPr>
        <w:t>7665,</w:t>
      </w:r>
      <w:r>
        <w:rPr>
          <w:rFonts w:ascii="Times New Roman"/>
          <w:spacing w:val="-4"/>
          <w:sz w:val="22"/>
        </w:rPr>
        <w:t> </w:t>
      </w:r>
      <w:r>
        <w:rPr>
          <w:rFonts w:ascii="Times New Roman"/>
          <w:i/>
          <w:sz w:val="22"/>
        </w:rPr>
        <w:t>Proceedings</w:t>
      </w:r>
      <w:r>
        <w:rPr>
          <w:rFonts w:ascii="Times New Roman"/>
          <w:i/>
          <w:spacing w:val="-4"/>
          <w:sz w:val="22"/>
        </w:rPr>
        <w:t> </w:t>
      </w:r>
      <w:r>
        <w:rPr>
          <w:rFonts w:ascii="Times New Roman"/>
          <w:i/>
          <w:spacing w:val="-3"/>
          <w:sz w:val="22"/>
        </w:rPr>
        <w:t>of </w:t>
      </w:r>
      <w:r>
        <w:rPr>
          <w:rFonts w:ascii="Times New Roman"/>
          <w:i/>
          <w:sz w:val="22"/>
        </w:rPr>
        <w:t>the</w:t>
      </w:r>
      <w:r>
        <w:rPr>
          <w:rFonts w:ascii="Times New Roman"/>
          <w:i/>
          <w:spacing w:val="-6"/>
          <w:sz w:val="22"/>
        </w:rPr>
        <w:t> </w:t>
      </w:r>
      <w:r>
        <w:rPr>
          <w:rFonts w:ascii="Times New Roman"/>
          <w:i/>
          <w:sz w:val="22"/>
        </w:rPr>
        <w:t>Privilege</w:t>
      </w:r>
      <w:r>
        <w:rPr>
          <w:rFonts w:ascii="Times New Roman"/>
          <w:i/>
          <w:spacing w:val="-4"/>
          <w:sz w:val="22"/>
        </w:rPr>
        <w:t> </w:t>
      </w:r>
      <w:r>
        <w:rPr>
          <w:rFonts w:ascii="Times New Roman"/>
          <w:i/>
          <w:sz w:val="22"/>
        </w:rPr>
        <w:t>Management</w:t>
      </w:r>
      <w:r>
        <w:rPr>
          <w:rFonts w:ascii="Times New Roman"/>
          <w:i/>
          <w:spacing w:val="-3"/>
          <w:sz w:val="22"/>
        </w:rPr>
        <w:t> </w:t>
      </w:r>
      <w:r>
        <w:rPr>
          <w:rFonts w:ascii="Times New Roman"/>
          <w:i/>
          <w:sz w:val="22"/>
        </w:rPr>
        <w:t>Workshop</w:t>
      </w:r>
      <w:r>
        <w:rPr>
          <w:rFonts w:ascii="Times New Roman"/>
          <w:i/>
          <w:spacing w:val="-13"/>
          <w:sz w:val="22"/>
        </w:rPr>
        <w:t> </w:t>
      </w:r>
      <w:hyperlink r:id="rId15">
        <w:r>
          <w:rPr>
            <w:rFonts w:ascii="Times New Roman"/>
            <w:sz w:val="22"/>
          </w:rPr>
          <w:t>[NIST7665</w:t>
        </w:r>
      </w:hyperlink>
      <w:r>
        <w:rPr>
          <w:rFonts w:ascii="Times New Roman"/>
          <w:sz w:val="22"/>
        </w:rPr>
        <w:t>];</w:t>
      </w:r>
      <w:r>
        <w:rPr>
          <w:rFonts w:ascii="Times New Roman"/>
          <w:spacing w:val="-6"/>
          <w:sz w:val="22"/>
        </w:rPr>
        <w:t> </w:t>
      </w:r>
      <w:r>
        <w:rPr>
          <w:rFonts w:ascii="Times New Roman"/>
          <w:spacing w:val="-4"/>
          <w:sz w:val="22"/>
        </w:rPr>
        <w:t>NISTIR</w:t>
      </w:r>
      <w:r>
        <w:rPr>
          <w:rFonts w:ascii="Times New Roman"/>
          <w:spacing w:val="-7"/>
          <w:w w:val="100"/>
          <w:sz w:val="22"/>
        </w:rPr>
        <w:t> </w:t>
      </w:r>
      <w:r>
        <w:rPr>
          <w:rFonts w:ascii="Times New Roman"/>
          <w:sz w:val="22"/>
        </w:rPr>
        <w:t>7657,</w:t>
      </w:r>
      <w:r>
        <w:rPr>
          <w:rFonts w:ascii="Times New Roman"/>
          <w:spacing w:val="-2"/>
          <w:sz w:val="22"/>
        </w:rPr>
        <w:t> </w:t>
      </w:r>
      <w:r>
        <w:rPr>
          <w:rFonts w:ascii="Times New Roman"/>
          <w:i/>
          <w:sz w:val="22"/>
        </w:rPr>
        <w:t>A</w:t>
      </w:r>
      <w:r>
        <w:rPr>
          <w:rFonts w:ascii="Times New Roman"/>
          <w:i/>
          <w:spacing w:val="-5"/>
          <w:sz w:val="22"/>
        </w:rPr>
        <w:t> </w:t>
      </w:r>
      <w:r>
        <w:rPr>
          <w:rFonts w:ascii="Times New Roman"/>
          <w:i/>
          <w:sz w:val="22"/>
        </w:rPr>
        <w:t>Report</w:t>
      </w:r>
      <w:r>
        <w:rPr>
          <w:rFonts w:ascii="Times New Roman"/>
          <w:i/>
          <w:spacing w:val="-6"/>
          <w:sz w:val="22"/>
        </w:rPr>
        <w:t> </w:t>
      </w:r>
      <w:r>
        <w:rPr>
          <w:rFonts w:ascii="Times New Roman"/>
          <w:i/>
          <w:sz w:val="22"/>
        </w:rPr>
        <w:t>on</w:t>
      </w:r>
      <w:r>
        <w:rPr>
          <w:rFonts w:ascii="Times New Roman"/>
          <w:i/>
          <w:spacing w:val="-2"/>
          <w:sz w:val="22"/>
        </w:rPr>
        <w:t> </w:t>
      </w:r>
      <w:r>
        <w:rPr>
          <w:rFonts w:ascii="Times New Roman"/>
          <w:i/>
          <w:sz w:val="22"/>
        </w:rPr>
        <w:t>the</w:t>
      </w:r>
      <w:r>
        <w:rPr>
          <w:rFonts w:ascii="Times New Roman"/>
          <w:i/>
          <w:spacing w:val="-2"/>
          <w:sz w:val="22"/>
        </w:rPr>
        <w:t> </w:t>
      </w:r>
      <w:r>
        <w:rPr>
          <w:rFonts w:ascii="Times New Roman"/>
          <w:i/>
          <w:sz w:val="22"/>
        </w:rPr>
        <w:t>Privilege</w:t>
      </w:r>
      <w:r>
        <w:rPr>
          <w:rFonts w:ascii="Times New Roman"/>
          <w:i/>
          <w:spacing w:val="-2"/>
          <w:sz w:val="22"/>
        </w:rPr>
        <w:t> </w:t>
      </w:r>
      <w:r>
        <w:rPr>
          <w:rFonts w:ascii="Times New Roman"/>
          <w:i/>
          <w:sz w:val="22"/>
        </w:rPr>
        <w:t>(Access)</w:t>
      </w:r>
      <w:r>
        <w:rPr>
          <w:rFonts w:ascii="Times New Roman"/>
          <w:i/>
          <w:spacing w:val="-9"/>
          <w:sz w:val="22"/>
        </w:rPr>
        <w:t> </w:t>
      </w:r>
      <w:r>
        <w:rPr>
          <w:rFonts w:ascii="Times New Roman"/>
          <w:i/>
          <w:sz w:val="22"/>
        </w:rPr>
        <w:t>Management</w:t>
      </w:r>
      <w:r>
        <w:rPr>
          <w:rFonts w:ascii="Times New Roman"/>
          <w:i/>
          <w:spacing w:val="-6"/>
          <w:sz w:val="22"/>
        </w:rPr>
        <w:t> </w:t>
      </w:r>
      <w:r>
        <w:rPr>
          <w:rFonts w:ascii="Times New Roman"/>
          <w:i/>
          <w:sz w:val="22"/>
        </w:rPr>
        <w:t>Workshop</w:t>
      </w:r>
      <w:r>
        <w:rPr>
          <w:rFonts w:ascii="Times New Roman"/>
          <w:i/>
          <w:spacing w:val="-5"/>
          <w:sz w:val="22"/>
        </w:rPr>
        <w:t> </w:t>
      </w:r>
      <w:r>
        <w:rPr>
          <w:rFonts w:ascii="Times New Roman"/>
          <w:sz w:val="22"/>
        </w:rPr>
        <w:t>[</w:t>
      </w:r>
      <w:hyperlink r:id="rId16">
        <w:r>
          <w:rPr>
            <w:rFonts w:ascii="Times New Roman"/>
            <w:sz w:val="22"/>
          </w:rPr>
          <w:t>NIST7657</w:t>
        </w:r>
      </w:hyperlink>
      <w:r>
        <w:rPr>
          <w:rFonts w:ascii="Times New Roman"/>
          <w:sz w:val="22"/>
        </w:rPr>
        <w:t>];</w:t>
      </w:r>
      <w:r>
        <w:rPr>
          <w:rFonts w:ascii="Times New Roman"/>
          <w:spacing w:val="-1"/>
          <w:sz w:val="22"/>
        </w:rPr>
        <w:t> </w:t>
      </w:r>
      <w:r>
        <w:rPr>
          <w:rFonts w:ascii="Times New Roman"/>
          <w:sz w:val="22"/>
        </w:rPr>
        <w:t>and</w:t>
      </w:r>
      <w:r>
        <w:rPr>
          <w:rFonts w:ascii="Times New Roman"/>
          <w:spacing w:val="-5"/>
          <w:sz w:val="22"/>
        </w:rPr>
        <w:t> </w:t>
      </w:r>
      <w:r>
        <w:rPr>
          <w:rFonts w:ascii="Times New Roman"/>
          <w:spacing w:val="-3"/>
          <w:sz w:val="22"/>
        </w:rPr>
        <w:t>NISTIR </w:t>
      </w:r>
      <w:r>
        <w:rPr>
          <w:rFonts w:ascii="Times New Roman"/>
          <w:sz w:val="22"/>
        </w:rPr>
        <w:t>7874,</w:t>
      </w:r>
      <w:r>
        <w:rPr>
          <w:rFonts w:ascii="Times New Roman"/>
          <w:w w:val="100"/>
          <w:sz w:val="22"/>
        </w:rPr>
        <w:t> </w:t>
      </w:r>
      <w:r>
        <w:rPr>
          <w:rFonts w:ascii="Times New Roman"/>
          <w:i/>
          <w:sz w:val="22"/>
        </w:rPr>
        <w:t>Guidelines</w:t>
      </w:r>
      <w:r>
        <w:rPr>
          <w:rFonts w:ascii="Times New Roman"/>
          <w:i/>
          <w:spacing w:val="-4"/>
          <w:sz w:val="22"/>
        </w:rPr>
        <w:t> </w:t>
      </w:r>
      <w:r>
        <w:rPr>
          <w:rFonts w:ascii="Times New Roman"/>
          <w:i/>
          <w:sz w:val="22"/>
        </w:rPr>
        <w:t>for</w:t>
      </w:r>
      <w:r>
        <w:rPr>
          <w:rFonts w:ascii="Times New Roman"/>
          <w:i/>
          <w:spacing w:val="-4"/>
          <w:sz w:val="22"/>
        </w:rPr>
        <w:t> </w:t>
      </w:r>
      <w:r>
        <w:rPr>
          <w:rFonts w:ascii="Times New Roman"/>
          <w:i/>
          <w:sz w:val="22"/>
        </w:rPr>
        <w:t>Access</w:t>
      </w:r>
      <w:r>
        <w:rPr>
          <w:rFonts w:ascii="Times New Roman"/>
          <w:i/>
          <w:spacing w:val="-4"/>
          <w:sz w:val="22"/>
        </w:rPr>
        <w:t> </w:t>
      </w:r>
      <w:r>
        <w:rPr>
          <w:rFonts w:ascii="Times New Roman"/>
          <w:i/>
          <w:sz w:val="22"/>
        </w:rPr>
        <w:t>Control</w:t>
      </w:r>
      <w:r>
        <w:rPr>
          <w:rFonts w:ascii="Times New Roman"/>
          <w:i/>
          <w:spacing w:val="-2"/>
          <w:sz w:val="22"/>
        </w:rPr>
        <w:t> </w:t>
      </w:r>
      <w:r>
        <w:rPr>
          <w:rFonts w:ascii="Times New Roman"/>
          <w:i/>
          <w:sz w:val="22"/>
        </w:rPr>
        <w:t>System</w:t>
      </w:r>
      <w:r>
        <w:rPr>
          <w:rFonts w:ascii="Times New Roman"/>
          <w:i/>
          <w:spacing w:val="-6"/>
          <w:sz w:val="22"/>
        </w:rPr>
        <w:t> </w:t>
      </w:r>
      <w:r>
        <w:rPr>
          <w:rFonts w:ascii="Times New Roman"/>
          <w:i/>
          <w:sz w:val="22"/>
        </w:rPr>
        <w:t>Evaluation</w:t>
      </w:r>
      <w:r>
        <w:rPr>
          <w:rFonts w:ascii="Times New Roman"/>
          <w:i/>
          <w:spacing w:val="-7"/>
          <w:sz w:val="22"/>
        </w:rPr>
        <w:t> </w:t>
      </w:r>
      <w:r>
        <w:rPr>
          <w:rFonts w:ascii="Times New Roman"/>
          <w:i/>
          <w:sz w:val="22"/>
        </w:rPr>
        <w:t>Metrics</w:t>
      </w:r>
      <w:r>
        <w:rPr>
          <w:rFonts w:ascii="Times New Roman"/>
          <w:i/>
          <w:spacing w:val="-7"/>
          <w:sz w:val="22"/>
        </w:rPr>
        <w:t> </w:t>
      </w:r>
      <w:r>
        <w:rPr>
          <w:rFonts w:ascii="Times New Roman"/>
          <w:sz w:val="22"/>
        </w:rPr>
        <w:t>[NIST7874],</w:t>
      </w:r>
      <w:r>
        <w:rPr>
          <w:rFonts w:ascii="Times New Roman"/>
          <w:spacing w:val="-3"/>
          <w:sz w:val="22"/>
        </w:rPr>
        <w:t> </w:t>
      </w:r>
      <w:r>
        <w:rPr>
          <w:rFonts w:ascii="Times New Roman"/>
          <w:sz w:val="22"/>
        </w:rPr>
        <w:t>which</w:t>
      </w:r>
      <w:r>
        <w:rPr>
          <w:rFonts w:ascii="Times New Roman"/>
          <w:spacing w:val="-5"/>
          <w:sz w:val="22"/>
        </w:rPr>
        <w:t> </w:t>
      </w:r>
      <w:r>
        <w:rPr>
          <w:rFonts w:ascii="Times New Roman"/>
          <w:sz w:val="22"/>
        </w:rPr>
        <w:t>demonstrates</w:t>
      </w:r>
      <w:r>
        <w:rPr>
          <w:rFonts w:ascii="Times New Roman"/>
          <w:spacing w:val="-4"/>
          <w:sz w:val="22"/>
        </w:rPr>
        <w:t> </w:t>
      </w:r>
      <w:r>
        <w:rPr>
          <w:rFonts w:ascii="Times New Roman"/>
          <w:sz w:val="22"/>
        </w:rPr>
        <w:t>the</w:t>
      </w:r>
      <w:r>
        <w:rPr>
          <w:rFonts w:ascii="Times New Roman"/>
          <w:w w:val="100"/>
          <w:sz w:val="22"/>
        </w:rPr>
        <w:t> </w:t>
      </w:r>
      <w:r>
        <w:rPr>
          <w:rFonts w:ascii="Times New Roman"/>
          <w:sz w:val="22"/>
        </w:rPr>
        <w:t>fundamental</w:t>
      </w:r>
      <w:r>
        <w:rPr>
          <w:rFonts w:ascii="Times New Roman"/>
          <w:spacing w:val="-4"/>
          <w:sz w:val="22"/>
        </w:rPr>
        <w:t> </w:t>
      </w:r>
      <w:r>
        <w:rPr>
          <w:rFonts w:ascii="Times New Roman"/>
          <w:sz w:val="22"/>
        </w:rPr>
        <w:t>concepts</w:t>
      </w:r>
      <w:r>
        <w:rPr>
          <w:rFonts w:ascii="Times New Roman"/>
          <w:spacing w:val="-7"/>
          <w:sz w:val="22"/>
        </w:rPr>
        <w:t> </w:t>
      </w:r>
      <w:r>
        <w:rPr>
          <w:rFonts w:ascii="Times New Roman"/>
          <w:sz w:val="22"/>
        </w:rPr>
        <w:t>of</w:t>
      </w:r>
      <w:r>
        <w:rPr>
          <w:rFonts w:ascii="Times New Roman"/>
          <w:spacing w:val="-4"/>
          <w:sz w:val="22"/>
        </w:rPr>
        <w:t> </w:t>
      </w:r>
      <w:r>
        <w:rPr>
          <w:rFonts w:ascii="Times New Roman"/>
          <w:sz w:val="22"/>
        </w:rPr>
        <w:t>policy,</w:t>
      </w:r>
      <w:r>
        <w:rPr>
          <w:rFonts w:ascii="Times New Roman"/>
          <w:spacing w:val="-3"/>
          <w:sz w:val="22"/>
        </w:rPr>
        <w:t> </w:t>
      </w:r>
      <w:r>
        <w:rPr>
          <w:rFonts w:ascii="Times New Roman"/>
          <w:sz w:val="22"/>
        </w:rPr>
        <w:t>models,</w:t>
      </w:r>
      <w:r>
        <w:rPr>
          <w:rFonts w:ascii="Times New Roman"/>
          <w:spacing w:val="-5"/>
          <w:sz w:val="22"/>
        </w:rPr>
        <w:t> </w:t>
      </w:r>
      <w:r>
        <w:rPr>
          <w:rFonts w:ascii="Times New Roman"/>
          <w:sz w:val="22"/>
        </w:rPr>
        <w:t>and</w:t>
      </w:r>
      <w:r>
        <w:rPr>
          <w:rFonts w:ascii="Times New Roman"/>
          <w:spacing w:val="-5"/>
          <w:sz w:val="22"/>
        </w:rPr>
        <w:t> </w:t>
      </w:r>
      <w:r>
        <w:rPr>
          <w:rFonts w:ascii="Times New Roman"/>
          <w:sz w:val="22"/>
        </w:rPr>
        <w:t>properties</w:t>
      </w:r>
      <w:r>
        <w:rPr>
          <w:rFonts w:ascii="Times New Roman"/>
          <w:spacing w:val="-9"/>
          <w:sz w:val="22"/>
        </w:rPr>
        <w:t> </w:t>
      </w:r>
      <w:r>
        <w:rPr>
          <w:rFonts w:ascii="Times New Roman"/>
          <w:sz w:val="22"/>
        </w:rPr>
        <w:t>of</w:t>
      </w:r>
      <w:r>
        <w:rPr>
          <w:rFonts w:ascii="Times New Roman"/>
          <w:spacing w:val="-4"/>
          <w:sz w:val="22"/>
        </w:rPr>
        <w:t> </w:t>
      </w:r>
      <w:r>
        <w:rPr>
          <w:rFonts w:ascii="Times New Roman"/>
          <w:sz w:val="22"/>
        </w:rPr>
        <w:t>Access</w:t>
      </w:r>
      <w:r>
        <w:rPr>
          <w:rFonts w:ascii="Times New Roman"/>
          <w:spacing w:val="-5"/>
          <w:sz w:val="22"/>
        </w:rPr>
        <w:t> </w:t>
      </w:r>
      <w:r>
        <w:rPr>
          <w:rFonts w:ascii="Times New Roman"/>
          <w:sz w:val="22"/>
        </w:rPr>
        <w:t>Control</w:t>
      </w:r>
      <w:r>
        <w:rPr>
          <w:rFonts w:ascii="Times New Roman"/>
          <w:spacing w:val="-4"/>
          <w:sz w:val="22"/>
        </w:rPr>
        <w:t> </w:t>
      </w:r>
      <w:r>
        <w:rPr>
          <w:rFonts w:ascii="Times New Roman"/>
          <w:sz w:val="22"/>
        </w:rPr>
        <w:t>(AC)</w:t>
      </w:r>
      <w:r>
        <w:rPr>
          <w:rFonts w:ascii="Times New Roman"/>
          <w:spacing w:val="-4"/>
          <w:sz w:val="22"/>
        </w:rPr>
        <w:t> </w:t>
      </w:r>
      <w:r>
        <w:rPr>
          <w:rFonts w:ascii="Times New Roman"/>
          <w:sz w:val="22"/>
        </w:rPr>
        <w:t>systems.</w:t>
      </w:r>
    </w:p>
    <w:p>
      <w:pPr>
        <w:spacing w:line="240" w:lineRule="auto" w:before="2"/>
        <w:rPr>
          <w:rFonts w:ascii="Times New Roman" w:hAnsi="Times New Roman" w:cs="Times New Roman" w:eastAsia="Times New Roman"/>
          <w:sz w:val="22"/>
          <w:szCs w:val="22"/>
        </w:rPr>
      </w:pPr>
    </w:p>
    <w:p>
      <w:pPr>
        <w:pStyle w:val="Heading3"/>
        <w:numPr>
          <w:ilvl w:val="1"/>
          <w:numId w:val="3"/>
        </w:numPr>
        <w:tabs>
          <w:tab w:pos="797" w:val="left" w:leader="none"/>
        </w:tabs>
        <w:spacing w:line="240" w:lineRule="auto" w:before="0" w:after="0"/>
        <w:ind w:left="796" w:right="232" w:hanging="575"/>
        <w:jc w:val="left"/>
        <w:rPr>
          <w:b w:val="0"/>
          <w:bCs w:val="0"/>
        </w:rPr>
      </w:pPr>
      <w:bookmarkStart w:name="1.2 Audience" w:id="8"/>
      <w:bookmarkEnd w:id="8"/>
      <w:r>
        <w:rPr>
          <w:b w:val="0"/>
        </w:rPr>
      </w:r>
      <w:bookmarkStart w:name="_bookmark3" w:id="9"/>
      <w:bookmarkEnd w:id="9"/>
      <w:r>
        <w:rPr>
          <w:b w:val="0"/>
        </w:rPr>
      </w:r>
      <w:bookmarkStart w:name="_bookmark3" w:id="10"/>
      <w:bookmarkEnd w:id="10"/>
      <w:r>
        <w:rPr/>
        <w:t>A</w:t>
      </w:r>
      <w:r>
        <w:rPr/>
        <w:t>udience</w:t>
      </w:r>
      <w:r>
        <w:rPr>
          <w:b w:val="0"/>
        </w:rPr>
      </w:r>
    </w:p>
    <w:p>
      <w:pPr>
        <w:spacing w:line="240" w:lineRule="auto" w:before="10"/>
        <w:rPr>
          <w:rFonts w:ascii="Arial" w:hAnsi="Arial" w:cs="Arial" w:eastAsia="Arial"/>
          <w:b/>
          <w:bCs/>
          <w:sz w:val="20"/>
          <w:szCs w:val="20"/>
        </w:rPr>
      </w:pPr>
    </w:p>
    <w:p>
      <w:pPr>
        <w:pStyle w:val="BodyText"/>
        <w:spacing w:line="240" w:lineRule="auto"/>
        <w:ind w:left="220" w:right="232"/>
        <w:jc w:val="left"/>
      </w:pPr>
      <w:r>
        <w:rPr/>
        <w:t>This</w:t>
      </w:r>
      <w:r>
        <w:rPr>
          <w:spacing w:val="-4"/>
        </w:rPr>
        <w:t> </w:t>
      </w:r>
      <w:r>
        <w:rPr/>
        <w:t>document</w:t>
      </w:r>
      <w:r>
        <w:rPr>
          <w:spacing w:val="-3"/>
        </w:rPr>
        <w:t> </w:t>
      </w:r>
      <w:r>
        <w:rPr/>
        <w:t>is</w:t>
      </w:r>
      <w:r>
        <w:rPr>
          <w:spacing w:val="-6"/>
        </w:rPr>
        <w:t> </w:t>
      </w:r>
      <w:r>
        <w:rPr/>
        <w:t>intended</w:t>
      </w:r>
      <w:r>
        <w:rPr>
          <w:spacing w:val="-4"/>
        </w:rPr>
        <w:t> </w:t>
      </w:r>
      <w:r>
        <w:rPr/>
        <w:t>to</w:t>
      </w:r>
      <w:r>
        <w:rPr>
          <w:spacing w:val="-4"/>
        </w:rPr>
        <w:t> </w:t>
      </w:r>
      <w:r>
        <w:rPr/>
        <w:t>benefit</w:t>
      </w:r>
      <w:r>
        <w:rPr>
          <w:spacing w:val="-3"/>
        </w:rPr>
        <w:t> </w:t>
      </w:r>
      <w:r>
        <w:rPr/>
        <w:t>and</w:t>
      </w:r>
      <w:r>
        <w:rPr>
          <w:spacing w:val="-7"/>
        </w:rPr>
        <w:t> </w:t>
      </w:r>
      <w:r>
        <w:rPr/>
        <w:t>address</w:t>
      </w:r>
      <w:r>
        <w:rPr>
          <w:spacing w:val="-4"/>
        </w:rPr>
        <w:t> </w:t>
      </w:r>
      <w:r>
        <w:rPr/>
        <w:t>the</w:t>
      </w:r>
      <w:r>
        <w:rPr>
          <w:spacing w:val="-4"/>
        </w:rPr>
        <w:t> </w:t>
      </w:r>
      <w:r>
        <w:rPr/>
        <w:t>needs</w:t>
      </w:r>
      <w:r>
        <w:rPr>
          <w:spacing w:val="-4"/>
        </w:rPr>
        <w:t> </w:t>
      </w:r>
      <w:r>
        <w:rPr>
          <w:spacing w:val="-3"/>
        </w:rPr>
        <w:t>of </w:t>
      </w:r>
      <w:r>
        <w:rPr/>
        <w:t>two</w:t>
      </w:r>
      <w:r>
        <w:rPr>
          <w:spacing w:val="-7"/>
        </w:rPr>
        <w:t> </w:t>
      </w:r>
      <w:r>
        <w:rPr/>
        <w:t>specific</w:t>
      </w:r>
      <w:r>
        <w:rPr>
          <w:spacing w:val="-6"/>
        </w:rPr>
        <w:t> </w:t>
      </w:r>
      <w:r>
        <w:rPr/>
        <w:t>audiences:</w:t>
      </w:r>
    </w:p>
    <w:p>
      <w:pPr>
        <w:spacing w:line="240" w:lineRule="auto" w:before="8"/>
        <w:rPr>
          <w:rFonts w:ascii="Times New Roman" w:hAnsi="Times New Roman" w:cs="Times New Roman" w:eastAsia="Times New Roman"/>
          <w:sz w:val="21"/>
          <w:szCs w:val="21"/>
        </w:rPr>
      </w:pPr>
    </w:p>
    <w:p>
      <w:pPr>
        <w:pStyle w:val="ListParagraph"/>
        <w:numPr>
          <w:ilvl w:val="2"/>
          <w:numId w:val="3"/>
        </w:numPr>
        <w:tabs>
          <w:tab w:pos="942" w:val="left" w:leader="none"/>
        </w:tabs>
        <w:spacing w:line="240" w:lineRule="auto" w:before="0" w:after="0"/>
        <w:ind w:left="942" w:right="1186" w:hanging="361"/>
        <w:jc w:val="left"/>
        <w:rPr>
          <w:rFonts w:ascii="Times New Roman" w:hAnsi="Times New Roman" w:cs="Times New Roman" w:eastAsia="Times New Roman"/>
          <w:sz w:val="22"/>
          <w:szCs w:val="22"/>
        </w:rPr>
      </w:pPr>
      <w:r>
        <w:rPr/>
        <w:pict>
          <v:group style="position:absolute;margin-left:105.484932pt;margin-top:25.731274pt;width:168.85pt;height:14.9pt;mso-position-horizontal-relative:page;mso-position-vertical-relative:paragraph;z-index:-39232" coordorigin="2110,515" coordsize="3377,298">
            <v:shape style="position:absolute;left:2110;top:515;width:3377;height:298" coordorigin="2110,515" coordsize="3377,298" path="m5433,515l2157,520,2121,587,2110,647,2110,668,2111,689,2124,748,2162,812,5439,806,5475,740,5485,679,5486,659,5485,638,5472,579,5433,515xe" filled="true" fillcolor="#ffff00" stroked="false">
              <v:path arrowok="t"/>
              <v:fill type="solid"/>
            </v:shape>
            <w10:wrap type="none"/>
          </v:group>
        </w:pict>
      </w:r>
      <w:r>
        <w:rPr>
          <w:rFonts w:ascii="Times New Roman"/>
          <w:sz w:val="22"/>
        </w:rPr>
        <w:t>Persons</w:t>
      </w:r>
      <w:r>
        <w:rPr>
          <w:rFonts w:ascii="Times New Roman"/>
          <w:spacing w:val="-6"/>
          <w:sz w:val="22"/>
        </w:rPr>
        <w:t> </w:t>
      </w:r>
      <w:r>
        <w:rPr>
          <w:rFonts w:ascii="Times New Roman"/>
          <w:sz w:val="22"/>
        </w:rPr>
        <w:t>who</w:t>
      </w:r>
      <w:r>
        <w:rPr>
          <w:rFonts w:ascii="Times New Roman"/>
          <w:spacing w:val="-4"/>
          <w:sz w:val="22"/>
        </w:rPr>
        <w:t> </w:t>
      </w:r>
      <w:r>
        <w:rPr>
          <w:rFonts w:ascii="Times New Roman"/>
          <w:sz w:val="22"/>
        </w:rPr>
        <w:t>have</w:t>
      </w:r>
      <w:r>
        <w:rPr>
          <w:rFonts w:ascii="Times New Roman"/>
          <w:spacing w:val="-4"/>
          <w:sz w:val="22"/>
        </w:rPr>
        <w:t> </w:t>
      </w:r>
      <w:r>
        <w:rPr>
          <w:rFonts w:ascii="Times New Roman"/>
          <w:sz w:val="22"/>
        </w:rPr>
        <w:t>a</w:t>
      </w:r>
      <w:r>
        <w:rPr>
          <w:rFonts w:ascii="Times New Roman"/>
          <w:spacing w:val="-6"/>
          <w:sz w:val="22"/>
        </w:rPr>
        <w:t> </w:t>
      </w:r>
      <w:r>
        <w:rPr>
          <w:rFonts w:ascii="Times New Roman"/>
          <w:sz w:val="22"/>
        </w:rPr>
        <w:t>basic</w:t>
      </w:r>
      <w:r>
        <w:rPr>
          <w:rFonts w:ascii="Times New Roman"/>
          <w:spacing w:val="-4"/>
          <w:sz w:val="22"/>
        </w:rPr>
        <w:t> </w:t>
      </w:r>
      <w:r>
        <w:rPr>
          <w:rFonts w:ascii="Times New Roman"/>
          <w:sz w:val="22"/>
        </w:rPr>
        <w:t>understanding</w:t>
      </w:r>
      <w:r>
        <w:rPr>
          <w:rFonts w:ascii="Times New Roman"/>
          <w:spacing w:val="-9"/>
          <w:sz w:val="22"/>
        </w:rPr>
        <w:t> </w:t>
      </w:r>
      <w:r>
        <w:rPr>
          <w:rFonts w:ascii="Times New Roman"/>
          <w:sz w:val="22"/>
        </w:rPr>
        <w:t>of</w:t>
      </w:r>
      <w:r>
        <w:rPr>
          <w:rFonts w:ascii="Times New Roman"/>
          <w:spacing w:val="-6"/>
          <w:sz w:val="22"/>
        </w:rPr>
        <w:t> </w:t>
      </w:r>
      <w:r>
        <w:rPr>
          <w:rFonts w:ascii="Times New Roman"/>
          <w:sz w:val="22"/>
        </w:rPr>
        <w:t>access</w:t>
      </w:r>
      <w:r>
        <w:rPr>
          <w:rFonts w:ascii="Times New Roman"/>
          <w:spacing w:val="-6"/>
          <w:sz w:val="22"/>
        </w:rPr>
        <w:t> </w:t>
      </w:r>
      <w:r>
        <w:rPr>
          <w:rFonts w:ascii="Times New Roman"/>
          <w:sz w:val="22"/>
        </w:rPr>
        <w:t>control</w:t>
      </w:r>
      <w:r>
        <w:rPr>
          <w:rFonts w:ascii="Times New Roman"/>
          <w:spacing w:val="-6"/>
          <w:sz w:val="22"/>
        </w:rPr>
        <w:t> </w:t>
      </w:r>
      <w:r>
        <w:rPr>
          <w:rFonts w:ascii="Times New Roman"/>
          <w:sz w:val="22"/>
        </w:rPr>
        <w:t>concepts</w:t>
      </w:r>
      <w:r>
        <w:rPr>
          <w:rFonts w:ascii="Times New Roman"/>
          <w:spacing w:val="-6"/>
          <w:sz w:val="22"/>
        </w:rPr>
        <w:t> </w:t>
      </w:r>
      <w:r>
        <w:rPr>
          <w:rFonts w:ascii="Times New Roman"/>
          <w:sz w:val="22"/>
        </w:rPr>
        <w:t>and</w:t>
      </w:r>
      <w:r>
        <w:rPr>
          <w:rFonts w:ascii="Times New Roman"/>
          <w:spacing w:val="-7"/>
          <w:sz w:val="22"/>
        </w:rPr>
        <w:t> </w:t>
      </w:r>
      <w:r>
        <w:rPr>
          <w:rFonts w:ascii="Times New Roman"/>
          <w:sz w:val="22"/>
        </w:rPr>
        <w:t>desire</w:t>
      </w:r>
      <w:r>
        <w:rPr>
          <w:rFonts w:ascii="Times New Roman"/>
          <w:spacing w:val="-6"/>
          <w:sz w:val="22"/>
        </w:rPr>
        <w:t> </w:t>
      </w:r>
      <w:r>
        <w:rPr>
          <w:rFonts w:ascii="Times New Roman"/>
          <w:sz w:val="22"/>
        </w:rPr>
        <w:t>a</w:t>
      </w:r>
      <w:r>
        <w:rPr>
          <w:rFonts w:ascii="Times New Roman"/>
          <w:spacing w:val="-4"/>
          <w:sz w:val="22"/>
        </w:rPr>
        <w:t> </w:t>
      </w:r>
      <w:r>
        <w:rPr>
          <w:rFonts w:ascii="Times New Roman"/>
          <w:sz w:val="22"/>
        </w:rPr>
        <w:t>general</w:t>
      </w:r>
      <w:r>
        <w:rPr>
          <w:rFonts w:ascii="Times New Roman"/>
          <w:w w:val="100"/>
          <w:sz w:val="22"/>
        </w:rPr>
        <w:t> </w:t>
      </w:r>
      <w:r>
        <w:rPr>
          <w:rFonts w:ascii="Times New Roman"/>
          <w:sz w:val="22"/>
        </w:rPr>
        <w:t>understanding of </w:t>
      </w:r>
      <w:r>
        <w:rPr>
          <w:rFonts w:ascii="Times New Roman"/>
          <w:spacing w:val="-3"/>
          <w:sz w:val="22"/>
        </w:rPr>
        <w:t>ABAC</w:t>
      </w:r>
      <w:r>
        <w:rPr>
          <w:rFonts w:ascii="Times New Roman"/>
          <w:spacing w:val="-6"/>
          <w:sz w:val="22"/>
        </w:rPr>
        <w:t> </w:t>
      </w:r>
      <w:r>
        <w:rPr>
          <w:rFonts w:ascii="Times New Roman"/>
          <w:sz w:val="22"/>
        </w:rPr>
        <w:t>concepts</w:t>
      </w:r>
    </w:p>
    <w:p>
      <w:pPr>
        <w:pStyle w:val="ListParagraph"/>
        <w:numPr>
          <w:ilvl w:val="2"/>
          <w:numId w:val="3"/>
        </w:numPr>
        <w:tabs>
          <w:tab w:pos="943" w:val="left" w:leader="none"/>
        </w:tabs>
        <w:spacing w:line="240" w:lineRule="auto" w:before="0" w:after="0"/>
        <w:ind w:left="942" w:right="261" w:hanging="360"/>
        <w:jc w:val="left"/>
        <w:rPr>
          <w:rFonts w:ascii="Times New Roman" w:hAnsi="Times New Roman" w:cs="Times New Roman" w:eastAsia="Times New Roman"/>
          <w:sz w:val="22"/>
          <w:szCs w:val="22"/>
        </w:rPr>
      </w:pPr>
      <w:r>
        <w:rPr>
          <w:rFonts w:ascii="Times New Roman"/>
          <w:sz w:val="22"/>
        </w:rPr>
        <w:t>Access</w:t>
      </w:r>
      <w:r>
        <w:rPr>
          <w:rFonts w:ascii="Times New Roman"/>
          <w:spacing w:val="-8"/>
          <w:sz w:val="22"/>
        </w:rPr>
        <w:t> </w:t>
      </w:r>
      <w:r>
        <w:rPr>
          <w:rFonts w:ascii="Times New Roman"/>
          <w:sz w:val="22"/>
        </w:rPr>
        <w:t>control</w:t>
      </w:r>
      <w:r>
        <w:rPr>
          <w:rFonts w:ascii="Times New Roman"/>
          <w:spacing w:val="-5"/>
          <w:sz w:val="22"/>
        </w:rPr>
        <w:t> </w:t>
      </w:r>
      <w:r>
        <w:rPr>
          <w:rFonts w:ascii="Times New Roman"/>
          <w:sz w:val="22"/>
        </w:rPr>
        <w:t>subject</w:t>
      </w:r>
      <w:r>
        <w:rPr>
          <w:rFonts w:ascii="Times New Roman"/>
          <w:spacing w:val="-5"/>
          <w:sz w:val="22"/>
        </w:rPr>
        <w:t> </w:t>
      </w:r>
      <w:r>
        <w:rPr>
          <w:rFonts w:ascii="Times New Roman"/>
          <w:sz w:val="22"/>
        </w:rPr>
        <w:t>matter</w:t>
      </w:r>
      <w:r>
        <w:rPr>
          <w:rFonts w:ascii="Times New Roman"/>
          <w:spacing w:val="-5"/>
          <w:sz w:val="22"/>
        </w:rPr>
        <w:t> </w:t>
      </w:r>
      <w:r>
        <w:rPr>
          <w:rFonts w:ascii="Times New Roman"/>
          <w:sz w:val="22"/>
        </w:rPr>
        <w:t>experts</w:t>
      </w:r>
      <w:r>
        <w:rPr>
          <w:rFonts w:ascii="Times New Roman"/>
          <w:spacing w:val="-8"/>
          <w:sz w:val="22"/>
        </w:rPr>
        <w:t> </w:t>
      </w:r>
      <w:r>
        <w:rPr>
          <w:rFonts w:ascii="Times New Roman"/>
          <w:sz w:val="22"/>
        </w:rPr>
        <w:t>or</w:t>
      </w:r>
      <w:r>
        <w:rPr>
          <w:rFonts w:ascii="Times New Roman"/>
          <w:spacing w:val="-5"/>
          <w:sz w:val="22"/>
        </w:rPr>
        <w:t> </w:t>
      </w:r>
      <w:r>
        <w:rPr>
          <w:rFonts w:ascii="Times New Roman"/>
          <w:sz w:val="22"/>
        </w:rPr>
        <w:t>managers</w:t>
      </w:r>
      <w:r>
        <w:rPr>
          <w:rFonts w:ascii="Times New Roman"/>
          <w:spacing w:val="-6"/>
          <w:sz w:val="22"/>
        </w:rPr>
        <w:t> </w:t>
      </w:r>
      <w:r>
        <w:rPr>
          <w:rFonts w:ascii="Times New Roman"/>
          <w:sz w:val="22"/>
        </w:rPr>
        <w:t>experienced</w:t>
      </w:r>
      <w:r>
        <w:rPr>
          <w:rFonts w:ascii="Times New Roman"/>
          <w:spacing w:val="-6"/>
          <w:sz w:val="22"/>
        </w:rPr>
        <w:t> </w:t>
      </w:r>
      <w:r>
        <w:rPr>
          <w:rFonts w:ascii="Times New Roman"/>
          <w:sz w:val="22"/>
        </w:rPr>
        <w:t>in</w:t>
      </w:r>
      <w:r>
        <w:rPr>
          <w:rFonts w:ascii="Times New Roman"/>
          <w:spacing w:val="-10"/>
          <w:sz w:val="22"/>
        </w:rPr>
        <w:t> </w:t>
      </w:r>
      <w:r>
        <w:rPr>
          <w:rFonts w:ascii="Times New Roman"/>
          <w:sz w:val="22"/>
        </w:rPr>
        <w:t>access</w:t>
      </w:r>
      <w:r>
        <w:rPr>
          <w:rFonts w:ascii="Times New Roman"/>
          <w:spacing w:val="-9"/>
          <w:sz w:val="22"/>
        </w:rPr>
        <w:t> </w:t>
      </w:r>
      <w:r>
        <w:rPr>
          <w:rFonts w:ascii="Times New Roman"/>
          <w:sz w:val="22"/>
        </w:rPr>
        <w:t>control</w:t>
      </w:r>
      <w:r>
        <w:rPr>
          <w:rFonts w:ascii="Times New Roman"/>
          <w:spacing w:val="-5"/>
          <w:sz w:val="22"/>
        </w:rPr>
        <w:t> </w:t>
      </w:r>
      <w:r>
        <w:rPr>
          <w:rFonts w:ascii="Times New Roman"/>
          <w:sz w:val="22"/>
        </w:rPr>
        <w:t>concepts</w:t>
      </w:r>
      <w:r>
        <w:rPr>
          <w:rFonts w:ascii="Times New Roman"/>
          <w:spacing w:val="-6"/>
          <w:sz w:val="22"/>
        </w:rPr>
        <w:t> </w:t>
      </w:r>
      <w:r>
        <w:rPr>
          <w:rFonts w:ascii="Times New Roman"/>
          <w:sz w:val="22"/>
        </w:rPr>
        <w:t>who</w:t>
      </w:r>
      <w:r>
        <w:rPr>
          <w:rFonts w:ascii="Times New Roman"/>
          <w:spacing w:val="-6"/>
          <w:sz w:val="22"/>
        </w:rPr>
        <w:t> </w:t>
      </w:r>
      <w:r>
        <w:rPr>
          <w:rFonts w:ascii="Times New Roman"/>
          <w:sz w:val="22"/>
        </w:rPr>
        <w:t>are</w:t>
      </w:r>
      <w:r>
        <w:rPr>
          <w:rFonts w:ascii="Times New Roman"/>
          <w:w w:val="100"/>
          <w:sz w:val="22"/>
        </w:rPr>
        <w:t> </w:t>
      </w:r>
      <w:r>
        <w:rPr>
          <w:rFonts w:ascii="Times New Roman"/>
          <w:sz w:val="22"/>
        </w:rPr>
        <w:t>seeking detailed deployment or operational information on</w:t>
      </w:r>
      <w:r>
        <w:rPr>
          <w:rFonts w:ascii="Times New Roman"/>
          <w:spacing w:val="-12"/>
          <w:sz w:val="22"/>
        </w:rPr>
        <w:t> </w:t>
      </w:r>
      <w:r>
        <w:rPr>
          <w:rFonts w:ascii="Times New Roman"/>
          <w:spacing w:val="-3"/>
          <w:sz w:val="22"/>
        </w:rPr>
        <w:t>ABAC</w:t>
      </w:r>
    </w:p>
    <w:p>
      <w:pPr>
        <w:spacing w:line="240" w:lineRule="auto" w:before="7"/>
        <w:rPr>
          <w:rFonts w:ascii="Times New Roman" w:hAnsi="Times New Roman" w:cs="Times New Roman" w:eastAsia="Times New Roman"/>
          <w:sz w:val="17"/>
          <w:szCs w:val="17"/>
        </w:rPr>
      </w:pPr>
    </w:p>
    <w:p>
      <w:pPr>
        <w:pStyle w:val="Heading3"/>
        <w:numPr>
          <w:ilvl w:val="1"/>
          <w:numId w:val="3"/>
        </w:numPr>
        <w:tabs>
          <w:tab w:pos="796" w:val="left" w:leader="none"/>
        </w:tabs>
        <w:spacing w:line="240" w:lineRule="auto" w:before="0" w:after="0"/>
        <w:ind w:left="795" w:right="261" w:hanging="575"/>
        <w:jc w:val="left"/>
        <w:rPr>
          <w:b w:val="0"/>
          <w:bCs w:val="0"/>
        </w:rPr>
      </w:pPr>
      <w:bookmarkStart w:name="1.3 Document Structure" w:id="11"/>
      <w:bookmarkEnd w:id="11"/>
      <w:r>
        <w:rPr>
          <w:b w:val="0"/>
        </w:rPr>
      </w:r>
      <w:bookmarkStart w:name="_bookmark4" w:id="12"/>
      <w:bookmarkEnd w:id="12"/>
      <w:r>
        <w:rPr>
          <w:b w:val="0"/>
        </w:rPr>
      </w:r>
      <w:bookmarkStart w:name="_bookmark4" w:id="13"/>
      <w:bookmarkEnd w:id="13"/>
      <w:r>
        <w:rPr/>
        <w:t>D</w:t>
      </w:r>
      <w:r>
        <w:rPr/>
        <w:t>ocument</w:t>
      </w:r>
      <w:r>
        <w:rPr>
          <w:spacing w:val="1"/>
        </w:rPr>
        <w:t> </w:t>
      </w:r>
      <w:r>
        <w:rPr/>
        <w:t>Structure</w:t>
      </w:r>
      <w:r>
        <w:rPr>
          <w:b w:val="0"/>
        </w:rPr>
      </w:r>
    </w:p>
    <w:p>
      <w:pPr>
        <w:spacing w:line="240" w:lineRule="auto" w:before="8"/>
        <w:rPr>
          <w:rFonts w:ascii="Arial" w:hAnsi="Arial" w:cs="Arial" w:eastAsia="Arial"/>
          <w:b/>
          <w:bCs/>
          <w:sz w:val="20"/>
          <w:szCs w:val="20"/>
        </w:rPr>
      </w:pPr>
    </w:p>
    <w:p>
      <w:pPr>
        <w:pStyle w:val="BodyText"/>
        <w:spacing w:line="252" w:lineRule="exact"/>
        <w:ind w:left="219" w:right="232"/>
        <w:jc w:val="left"/>
      </w:pPr>
      <w:r>
        <w:rPr/>
        <w:t>The</w:t>
      </w:r>
      <w:r>
        <w:rPr>
          <w:spacing w:val="-5"/>
        </w:rPr>
        <w:t> </w:t>
      </w:r>
      <w:r>
        <w:rPr/>
        <w:t>rest</w:t>
      </w:r>
      <w:r>
        <w:rPr>
          <w:spacing w:val="-2"/>
        </w:rPr>
        <w:t> </w:t>
      </w:r>
      <w:r>
        <w:rPr>
          <w:spacing w:val="-3"/>
        </w:rPr>
        <w:t>of</w:t>
      </w:r>
      <w:r>
        <w:rPr>
          <w:spacing w:val="-2"/>
        </w:rPr>
        <w:t> </w:t>
      </w:r>
      <w:r>
        <w:rPr/>
        <w:t>this</w:t>
      </w:r>
      <w:r>
        <w:rPr>
          <w:spacing w:val="-5"/>
        </w:rPr>
        <w:t> </w:t>
      </w:r>
      <w:r>
        <w:rPr/>
        <w:t>document</w:t>
      </w:r>
      <w:r>
        <w:rPr>
          <w:spacing w:val="-5"/>
        </w:rPr>
        <w:t> </w:t>
      </w:r>
      <w:r>
        <w:rPr/>
        <w:t>is</w:t>
      </w:r>
      <w:r>
        <w:rPr>
          <w:spacing w:val="-8"/>
        </w:rPr>
        <w:t> </w:t>
      </w:r>
      <w:r>
        <w:rPr/>
        <w:t>divided</w:t>
      </w:r>
      <w:r>
        <w:rPr>
          <w:spacing w:val="-6"/>
        </w:rPr>
        <w:t> </w:t>
      </w:r>
      <w:r>
        <w:rPr/>
        <w:t>into</w:t>
      </w:r>
      <w:r>
        <w:rPr>
          <w:spacing w:val="-6"/>
        </w:rPr>
        <w:t> </w:t>
      </w:r>
      <w:r>
        <w:rPr/>
        <w:t>the</w:t>
      </w:r>
      <w:r>
        <w:rPr>
          <w:spacing w:val="-5"/>
        </w:rPr>
        <w:t> </w:t>
      </w:r>
      <w:r>
        <w:rPr/>
        <w:t>following</w:t>
      </w:r>
      <w:r>
        <w:rPr>
          <w:spacing w:val="-8"/>
        </w:rPr>
        <w:t> </w:t>
      </w:r>
      <w:r>
        <w:rPr/>
        <w:t>sections</w:t>
      </w:r>
      <w:r>
        <w:rPr>
          <w:spacing w:val="-5"/>
        </w:rPr>
        <w:t> </w:t>
      </w:r>
      <w:r>
        <w:rPr/>
        <w:t>and</w:t>
      </w:r>
      <w:r>
        <w:rPr>
          <w:spacing w:val="-8"/>
        </w:rPr>
        <w:t> </w:t>
      </w:r>
      <w:r>
        <w:rPr/>
        <w:t>appendixes:</w:t>
      </w:r>
    </w:p>
    <w:p>
      <w:pPr>
        <w:pStyle w:val="ListParagraph"/>
        <w:numPr>
          <w:ilvl w:val="2"/>
          <w:numId w:val="3"/>
        </w:numPr>
        <w:tabs>
          <w:tab w:pos="941" w:val="left" w:leader="none"/>
        </w:tabs>
        <w:spacing w:line="240" w:lineRule="auto" w:before="0" w:after="0"/>
        <w:ind w:left="940" w:right="562" w:hanging="360"/>
        <w:jc w:val="left"/>
        <w:rPr>
          <w:rFonts w:ascii="Times New Roman" w:hAnsi="Times New Roman" w:cs="Times New Roman" w:eastAsia="Times New Roman"/>
          <w:sz w:val="22"/>
          <w:szCs w:val="22"/>
        </w:rPr>
      </w:pPr>
      <w:r>
        <w:rPr>
          <w:rFonts w:ascii="Times New Roman"/>
          <w:sz w:val="22"/>
        </w:rPr>
        <w:t>Section</w:t>
      </w:r>
      <w:r>
        <w:rPr>
          <w:rFonts w:ascii="Times New Roman"/>
          <w:spacing w:val="-4"/>
          <w:sz w:val="22"/>
        </w:rPr>
        <w:t> </w:t>
      </w:r>
      <w:r>
        <w:rPr>
          <w:rFonts w:ascii="Times New Roman"/>
          <w:sz w:val="22"/>
        </w:rPr>
        <w:t>2</w:t>
      </w:r>
      <w:r>
        <w:rPr>
          <w:rFonts w:ascii="Times New Roman"/>
          <w:spacing w:val="-6"/>
          <w:sz w:val="22"/>
        </w:rPr>
        <w:t> </w:t>
      </w:r>
      <w:r>
        <w:rPr>
          <w:rFonts w:ascii="Times New Roman"/>
          <w:sz w:val="22"/>
        </w:rPr>
        <w:t>provides</w:t>
      </w:r>
      <w:r>
        <w:rPr>
          <w:rFonts w:ascii="Times New Roman"/>
          <w:spacing w:val="-5"/>
          <w:sz w:val="22"/>
        </w:rPr>
        <w:t> </w:t>
      </w:r>
      <w:r>
        <w:rPr>
          <w:rFonts w:ascii="Times New Roman"/>
          <w:sz w:val="22"/>
        </w:rPr>
        <w:t>a</w:t>
      </w:r>
      <w:r>
        <w:rPr>
          <w:rFonts w:ascii="Times New Roman"/>
          <w:spacing w:val="-4"/>
          <w:sz w:val="22"/>
        </w:rPr>
        <w:t> </w:t>
      </w:r>
      <w:r>
        <w:rPr>
          <w:rFonts w:ascii="Times New Roman"/>
          <w:sz w:val="22"/>
        </w:rPr>
        <w:t>basic</w:t>
      </w:r>
      <w:r>
        <w:rPr>
          <w:rFonts w:ascii="Times New Roman"/>
          <w:spacing w:val="-5"/>
          <w:sz w:val="22"/>
        </w:rPr>
        <w:t> </w:t>
      </w:r>
      <w:r>
        <w:rPr>
          <w:rFonts w:ascii="Times New Roman"/>
          <w:sz w:val="22"/>
        </w:rPr>
        <w:t>understanding</w:t>
      </w:r>
      <w:r>
        <w:rPr>
          <w:rFonts w:ascii="Times New Roman"/>
          <w:spacing w:val="-8"/>
          <w:sz w:val="22"/>
        </w:rPr>
        <w:t> </w:t>
      </w:r>
      <w:r>
        <w:rPr>
          <w:rFonts w:ascii="Times New Roman"/>
          <w:sz w:val="22"/>
        </w:rPr>
        <w:t>of</w:t>
      </w:r>
      <w:r>
        <w:rPr>
          <w:rFonts w:ascii="Times New Roman"/>
          <w:spacing w:val="-3"/>
          <w:sz w:val="22"/>
        </w:rPr>
        <w:t> </w:t>
      </w:r>
      <w:r>
        <w:rPr>
          <w:rFonts w:ascii="Times New Roman"/>
          <w:sz w:val="22"/>
        </w:rPr>
        <w:t>ABAC.</w:t>
      </w:r>
      <w:r>
        <w:rPr>
          <w:rFonts w:ascii="Times New Roman"/>
          <w:spacing w:val="-4"/>
          <w:sz w:val="22"/>
        </w:rPr>
        <w:t> </w:t>
      </w:r>
      <w:r>
        <w:rPr>
          <w:rFonts w:ascii="Times New Roman"/>
          <w:spacing w:val="-5"/>
          <w:sz w:val="22"/>
        </w:rPr>
        <w:t>It</w:t>
      </w:r>
      <w:r>
        <w:rPr>
          <w:rFonts w:ascii="Times New Roman"/>
          <w:spacing w:val="-3"/>
          <w:sz w:val="22"/>
        </w:rPr>
        <w:t> </w:t>
      </w:r>
      <w:r>
        <w:rPr>
          <w:rFonts w:ascii="Times New Roman"/>
          <w:sz w:val="22"/>
        </w:rPr>
        <w:t>gives</w:t>
      </w:r>
      <w:r>
        <w:rPr>
          <w:rFonts w:ascii="Times New Roman"/>
          <w:spacing w:val="-4"/>
          <w:sz w:val="22"/>
        </w:rPr>
        <w:t> </w:t>
      </w:r>
      <w:r>
        <w:rPr>
          <w:rFonts w:ascii="Times New Roman"/>
          <w:sz w:val="22"/>
        </w:rPr>
        <w:t>readers</w:t>
      </w:r>
      <w:r>
        <w:rPr>
          <w:rFonts w:ascii="Times New Roman"/>
          <w:spacing w:val="-5"/>
          <w:sz w:val="22"/>
        </w:rPr>
        <w:t> </w:t>
      </w:r>
      <w:r>
        <w:rPr>
          <w:rFonts w:ascii="Times New Roman"/>
          <w:sz w:val="22"/>
        </w:rPr>
        <w:t>an</w:t>
      </w:r>
      <w:r>
        <w:rPr>
          <w:rFonts w:ascii="Times New Roman"/>
          <w:spacing w:val="-6"/>
          <w:sz w:val="22"/>
        </w:rPr>
        <w:t> </w:t>
      </w:r>
      <w:r>
        <w:rPr>
          <w:rFonts w:ascii="Times New Roman"/>
          <w:sz w:val="22"/>
        </w:rPr>
        <w:t>overview</w:t>
      </w:r>
      <w:r>
        <w:rPr>
          <w:rFonts w:ascii="Times New Roman"/>
          <w:spacing w:val="-4"/>
          <w:sz w:val="22"/>
        </w:rPr>
        <w:t> </w:t>
      </w:r>
      <w:r>
        <w:rPr>
          <w:rFonts w:ascii="Times New Roman"/>
          <w:spacing w:val="-3"/>
          <w:sz w:val="22"/>
        </w:rPr>
        <w:t>of</w:t>
      </w:r>
      <w:r>
        <w:rPr>
          <w:rFonts w:ascii="Times New Roman"/>
          <w:spacing w:val="-5"/>
          <w:sz w:val="22"/>
        </w:rPr>
        <w:t> </w:t>
      </w:r>
      <w:r>
        <w:rPr>
          <w:rFonts w:ascii="Times New Roman"/>
          <w:sz w:val="22"/>
        </w:rPr>
        <w:t>the</w:t>
      </w:r>
      <w:r>
        <w:rPr>
          <w:rFonts w:ascii="Times New Roman"/>
          <w:spacing w:val="-4"/>
          <w:sz w:val="22"/>
        </w:rPr>
        <w:t> </w:t>
      </w:r>
      <w:r>
        <w:rPr>
          <w:rFonts w:ascii="Times New Roman"/>
          <w:sz w:val="22"/>
        </w:rPr>
        <w:t>current</w:t>
      </w:r>
      <w:r>
        <w:rPr>
          <w:rFonts w:ascii="Times New Roman"/>
          <w:w w:val="100"/>
          <w:sz w:val="22"/>
        </w:rPr>
        <w:t> </w:t>
      </w:r>
      <w:r>
        <w:rPr>
          <w:rFonts w:ascii="Times New Roman"/>
          <w:sz w:val="22"/>
        </w:rPr>
        <w:t>state</w:t>
      </w:r>
      <w:r>
        <w:rPr>
          <w:rFonts w:ascii="Times New Roman"/>
          <w:spacing w:val="-3"/>
          <w:sz w:val="22"/>
        </w:rPr>
        <w:t> of</w:t>
      </w:r>
      <w:r>
        <w:rPr>
          <w:rFonts w:ascii="Times New Roman"/>
          <w:spacing w:val="-2"/>
          <w:sz w:val="22"/>
        </w:rPr>
        <w:t> </w:t>
      </w:r>
      <w:r>
        <w:rPr>
          <w:rFonts w:ascii="Times New Roman"/>
          <w:sz w:val="22"/>
        </w:rPr>
        <w:t>logical</w:t>
      </w:r>
      <w:r>
        <w:rPr>
          <w:rFonts w:ascii="Times New Roman"/>
          <w:spacing w:val="-6"/>
          <w:sz w:val="22"/>
        </w:rPr>
        <w:t> </w:t>
      </w:r>
      <w:r>
        <w:rPr>
          <w:rFonts w:ascii="Times New Roman"/>
          <w:sz w:val="22"/>
        </w:rPr>
        <w:t>access</w:t>
      </w:r>
      <w:r>
        <w:rPr>
          <w:rFonts w:ascii="Times New Roman"/>
          <w:spacing w:val="-5"/>
          <w:sz w:val="22"/>
        </w:rPr>
        <w:t> </w:t>
      </w:r>
      <w:r>
        <w:rPr>
          <w:rFonts w:ascii="Times New Roman"/>
          <w:sz w:val="22"/>
        </w:rPr>
        <w:t>control,</w:t>
      </w:r>
      <w:r>
        <w:rPr>
          <w:rFonts w:ascii="Times New Roman"/>
          <w:spacing w:val="-3"/>
          <w:sz w:val="22"/>
        </w:rPr>
        <w:t> </w:t>
      </w:r>
      <w:r>
        <w:rPr>
          <w:rFonts w:ascii="Times New Roman"/>
          <w:sz w:val="22"/>
        </w:rPr>
        <w:t>a</w:t>
      </w:r>
      <w:r>
        <w:rPr>
          <w:rFonts w:ascii="Times New Roman"/>
          <w:spacing w:val="-3"/>
          <w:sz w:val="22"/>
        </w:rPr>
        <w:t> </w:t>
      </w:r>
      <w:r>
        <w:rPr>
          <w:rFonts w:ascii="Times New Roman"/>
          <w:sz w:val="22"/>
        </w:rPr>
        <w:t>working</w:t>
      </w:r>
      <w:r>
        <w:rPr>
          <w:rFonts w:ascii="Times New Roman"/>
          <w:spacing w:val="-7"/>
          <w:sz w:val="22"/>
        </w:rPr>
        <w:t> </w:t>
      </w:r>
      <w:r>
        <w:rPr>
          <w:rFonts w:ascii="Times New Roman"/>
          <w:sz w:val="22"/>
        </w:rPr>
        <w:t>definition</w:t>
      </w:r>
      <w:r>
        <w:rPr>
          <w:rFonts w:ascii="Times New Roman"/>
          <w:spacing w:val="-3"/>
          <w:sz w:val="22"/>
        </w:rPr>
        <w:t> of</w:t>
      </w:r>
      <w:r>
        <w:rPr>
          <w:rFonts w:ascii="Times New Roman"/>
          <w:spacing w:val="-6"/>
          <w:sz w:val="22"/>
        </w:rPr>
        <w:t> </w:t>
      </w:r>
      <w:r>
        <w:rPr>
          <w:rFonts w:ascii="Times New Roman"/>
          <w:sz w:val="22"/>
        </w:rPr>
        <w:t>ABAC,</w:t>
      </w:r>
      <w:r>
        <w:rPr>
          <w:rFonts w:ascii="Times New Roman"/>
          <w:spacing w:val="-3"/>
          <w:sz w:val="22"/>
        </w:rPr>
        <w:t> </w:t>
      </w:r>
      <w:r>
        <w:rPr>
          <w:rFonts w:ascii="Times New Roman"/>
          <w:sz w:val="22"/>
        </w:rPr>
        <w:t>and</w:t>
      </w:r>
      <w:r>
        <w:rPr>
          <w:rFonts w:ascii="Times New Roman"/>
          <w:spacing w:val="-3"/>
          <w:sz w:val="22"/>
        </w:rPr>
        <w:t> </w:t>
      </w:r>
      <w:r>
        <w:rPr>
          <w:rFonts w:ascii="Times New Roman"/>
          <w:sz w:val="22"/>
        </w:rPr>
        <w:t>an</w:t>
      </w:r>
      <w:r>
        <w:rPr>
          <w:rFonts w:ascii="Times New Roman"/>
          <w:spacing w:val="-5"/>
          <w:sz w:val="22"/>
        </w:rPr>
        <w:t> </w:t>
      </w:r>
      <w:r>
        <w:rPr>
          <w:rFonts w:ascii="Times New Roman"/>
          <w:sz w:val="22"/>
        </w:rPr>
        <w:t>explanation</w:t>
      </w:r>
      <w:r>
        <w:rPr>
          <w:rFonts w:ascii="Times New Roman"/>
          <w:spacing w:val="-10"/>
          <w:sz w:val="22"/>
        </w:rPr>
        <w:t> </w:t>
      </w:r>
      <w:r>
        <w:rPr>
          <w:rFonts w:ascii="Times New Roman"/>
          <w:sz w:val="22"/>
        </w:rPr>
        <w:t>of</w:t>
      </w:r>
      <w:r>
        <w:rPr>
          <w:rFonts w:ascii="Times New Roman"/>
          <w:spacing w:val="-2"/>
          <w:sz w:val="22"/>
        </w:rPr>
        <w:t> </w:t>
      </w:r>
      <w:r>
        <w:rPr>
          <w:rFonts w:ascii="Times New Roman"/>
          <w:sz w:val="22"/>
        </w:rPr>
        <w:t>core</w:t>
      </w:r>
      <w:r>
        <w:rPr>
          <w:rFonts w:ascii="Times New Roman"/>
          <w:spacing w:val="-3"/>
          <w:sz w:val="22"/>
        </w:rPr>
        <w:t> </w:t>
      </w:r>
      <w:r>
        <w:rPr>
          <w:rFonts w:ascii="Times New Roman"/>
          <w:sz w:val="22"/>
        </w:rPr>
        <w:t>and</w:t>
      </w:r>
      <w:r>
        <w:rPr>
          <w:rFonts w:ascii="Times New Roman"/>
          <w:w w:val="100"/>
          <w:sz w:val="22"/>
        </w:rPr>
        <w:t> </w:t>
      </w:r>
      <w:r>
        <w:rPr>
          <w:rFonts w:ascii="Times New Roman"/>
          <w:sz w:val="22"/>
        </w:rPr>
        <w:t>enterprise level </w:t>
      </w:r>
      <w:r>
        <w:rPr>
          <w:rFonts w:ascii="Times New Roman"/>
          <w:spacing w:val="-3"/>
          <w:sz w:val="22"/>
        </w:rPr>
        <w:t>ABAC </w:t>
      </w:r>
      <w:r>
        <w:rPr>
          <w:rFonts w:ascii="Times New Roman"/>
          <w:sz w:val="22"/>
        </w:rPr>
        <w:t>concepts. Readers can gain a </w:t>
      </w:r>
      <w:r>
        <w:rPr>
          <w:rFonts w:ascii="Times New Roman"/>
          <w:spacing w:val="-3"/>
          <w:sz w:val="22"/>
        </w:rPr>
        <w:t>general </w:t>
      </w:r>
      <w:r>
        <w:rPr>
          <w:rFonts w:ascii="Times New Roman"/>
          <w:sz w:val="22"/>
        </w:rPr>
        <w:t>understanding of </w:t>
      </w:r>
      <w:r>
        <w:rPr>
          <w:rFonts w:ascii="Times New Roman"/>
          <w:spacing w:val="-3"/>
          <w:sz w:val="22"/>
        </w:rPr>
        <w:t>ABAC</w:t>
      </w:r>
      <w:r>
        <w:rPr>
          <w:rFonts w:ascii="Times New Roman"/>
          <w:spacing w:val="-18"/>
          <w:sz w:val="22"/>
        </w:rPr>
        <w:t> </w:t>
      </w:r>
      <w:r>
        <w:rPr>
          <w:rFonts w:ascii="Times New Roman"/>
          <w:sz w:val="22"/>
        </w:rPr>
        <w:t>concepts</w:t>
      </w:r>
      <w:r>
        <w:rPr>
          <w:rFonts w:ascii="Times New Roman"/>
          <w:w w:val="100"/>
          <w:sz w:val="22"/>
        </w:rPr>
        <w:t> </w:t>
      </w:r>
      <w:r>
        <w:rPr>
          <w:rFonts w:ascii="Times New Roman"/>
          <w:sz w:val="22"/>
        </w:rPr>
        <w:t>from just completing Section</w:t>
      </w:r>
      <w:r>
        <w:rPr>
          <w:rFonts w:ascii="Times New Roman"/>
          <w:spacing w:val="-9"/>
          <w:sz w:val="22"/>
        </w:rPr>
        <w:t> </w:t>
      </w:r>
      <w:r>
        <w:rPr>
          <w:rFonts w:ascii="Times New Roman"/>
          <w:sz w:val="22"/>
        </w:rPr>
        <w:t>2.</w:t>
      </w:r>
    </w:p>
    <w:p>
      <w:pPr>
        <w:pStyle w:val="ListParagraph"/>
        <w:numPr>
          <w:ilvl w:val="2"/>
          <w:numId w:val="3"/>
        </w:numPr>
        <w:tabs>
          <w:tab w:pos="943" w:val="left" w:leader="none"/>
        </w:tabs>
        <w:spacing w:line="240" w:lineRule="auto" w:before="0" w:after="0"/>
        <w:ind w:left="942" w:right="937" w:hanging="360"/>
        <w:jc w:val="left"/>
        <w:rPr>
          <w:rFonts w:ascii="Times New Roman" w:hAnsi="Times New Roman" w:cs="Times New Roman" w:eastAsia="Times New Roman"/>
          <w:sz w:val="22"/>
          <w:szCs w:val="22"/>
        </w:rPr>
      </w:pPr>
      <w:r>
        <w:rPr>
          <w:rFonts w:ascii="Times New Roman"/>
          <w:sz w:val="22"/>
        </w:rPr>
        <w:t>Section 3 discusses </w:t>
      </w:r>
      <w:r>
        <w:rPr>
          <w:rFonts w:ascii="Times New Roman"/>
          <w:spacing w:val="-3"/>
          <w:sz w:val="22"/>
        </w:rPr>
        <w:t>ABAC </w:t>
      </w:r>
      <w:r>
        <w:rPr>
          <w:rFonts w:ascii="Times New Roman"/>
          <w:sz w:val="22"/>
        </w:rPr>
        <w:t>enterprise employment considerations during the</w:t>
      </w:r>
      <w:r>
        <w:rPr>
          <w:rFonts w:ascii="Times New Roman"/>
          <w:spacing w:val="-37"/>
          <w:sz w:val="22"/>
        </w:rPr>
        <w:t> </w:t>
      </w:r>
      <w:r>
        <w:rPr>
          <w:rFonts w:ascii="Times New Roman"/>
          <w:sz w:val="22"/>
        </w:rPr>
        <w:t>initiation,</w:t>
      </w:r>
      <w:r>
        <w:rPr>
          <w:rFonts w:ascii="Times New Roman"/>
          <w:w w:val="100"/>
          <w:sz w:val="22"/>
        </w:rPr>
        <w:t> </w:t>
      </w:r>
      <w:r>
        <w:rPr>
          <w:rFonts w:ascii="Times New Roman"/>
          <w:sz w:val="22"/>
        </w:rPr>
        <w:t>acquisition/development,</w:t>
      </w:r>
      <w:r>
        <w:rPr>
          <w:rFonts w:ascii="Times New Roman"/>
          <w:spacing w:val="-14"/>
          <w:sz w:val="22"/>
        </w:rPr>
        <w:t> </w:t>
      </w:r>
      <w:r>
        <w:rPr>
          <w:rFonts w:ascii="Times New Roman"/>
          <w:sz w:val="22"/>
        </w:rPr>
        <w:t>implementation/assessment,</w:t>
      </w:r>
      <w:r>
        <w:rPr>
          <w:rFonts w:ascii="Times New Roman"/>
          <w:spacing w:val="-17"/>
          <w:sz w:val="22"/>
        </w:rPr>
        <w:t> </w:t>
      </w:r>
      <w:r>
        <w:rPr>
          <w:rFonts w:ascii="Times New Roman"/>
          <w:sz w:val="22"/>
        </w:rPr>
        <w:t>and</w:t>
      </w:r>
      <w:r>
        <w:rPr>
          <w:rFonts w:ascii="Times New Roman"/>
          <w:spacing w:val="-14"/>
          <w:sz w:val="22"/>
        </w:rPr>
        <w:t> </w:t>
      </w:r>
      <w:r>
        <w:rPr>
          <w:rFonts w:ascii="Times New Roman"/>
          <w:sz w:val="22"/>
        </w:rPr>
        <w:t>operations/maintenance</w:t>
      </w:r>
      <w:r>
        <w:rPr>
          <w:rFonts w:ascii="Times New Roman"/>
          <w:spacing w:val="-16"/>
          <w:sz w:val="22"/>
        </w:rPr>
        <w:t> </w:t>
      </w:r>
      <w:r>
        <w:rPr>
          <w:rFonts w:ascii="Times New Roman"/>
          <w:sz w:val="22"/>
        </w:rPr>
        <w:t>phases.</w:t>
      </w: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12"/>
          <w:szCs w:val="12"/>
        </w:rPr>
      </w:pPr>
    </w:p>
    <w:p>
      <w:pPr>
        <w:spacing w:line="20" w:lineRule="exact"/>
        <w:ind w:left="214" w:right="0" w:firstLine="0"/>
        <w:rPr>
          <w:rFonts w:ascii="Times New Roman" w:hAnsi="Times New Roman" w:cs="Times New Roman" w:eastAsia="Times New Roman"/>
          <w:sz w:val="2"/>
          <w:szCs w:val="2"/>
        </w:rPr>
      </w:pPr>
      <w:r>
        <w:rPr>
          <w:rFonts w:ascii="Times New Roman" w:hAnsi="Times New Roman" w:cs="Times New Roman" w:eastAsia="Times New Roman"/>
          <w:sz w:val="2"/>
          <w:szCs w:val="2"/>
        </w:rPr>
        <w:pict>
          <v:group style="width:144.6pt;height:.6pt;mso-position-horizontal-relative:char;mso-position-vertical-relative:line" coordorigin="0,0" coordsize="2892,12">
            <v:group style="position:absolute;left:6;top:6;width:2880;height:2" coordorigin="6,6" coordsize="2880,2">
              <v:shape style="position:absolute;left:6;top:6;width:2880;height:2" coordorigin="6,6" coordsize="2880,0" path="m6,6l2886,6e" filled="false" stroked="true" strokeweight=".6pt" strokecolor="#000000">
                <v:path arrowok="t"/>
              </v:shape>
            </v:group>
          </v:group>
        </w:pict>
      </w:r>
      <w:r>
        <w:rPr>
          <w:rFonts w:ascii="Times New Roman" w:hAnsi="Times New Roman" w:cs="Times New Roman" w:eastAsia="Times New Roman"/>
          <w:sz w:val="2"/>
          <w:szCs w:val="2"/>
        </w:rPr>
      </w:r>
    </w:p>
    <w:p>
      <w:pPr>
        <w:spacing w:line="240" w:lineRule="auto" w:before="5"/>
        <w:rPr>
          <w:rFonts w:ascii="Times New Roman" w:hAnsi="Times New Roman" w:cs="Times New Roman" w:eastAsia="Times New Roman"/>
          <w:sz w:val="5"/>
          <w:szCs w:val="5"/>
        </w:rPr>
      </w:pPr>
    </w:p>
    <w:p>
      <w:pPr>
        <w:tabs>
          <w:tab w:pos="579" w:val="left" w:leader="none"/>
        </w:tabs>
        <w:spacing w:line="252" w:lineRule="auto" w:before="80"/>
        <w:ind w:left="580" w:right="621" w:hanging="360"/>
        <w:jc w:val="left"/>
        <w:rPr>
          <w:rFonts w:ascii="Times New Roman" w:hAnsi="Times New Roman" w:cs="Times New Roman" w:eastAsia="Times New Roman"/>
          <w:sz w:val="18"/>
          <w:szCs w:val="18"/>
        </w:rPr>
      </w:pPr>
      <w:r>
        <w:rPr>
          <w:rFonts w:ascii="Times New Roman"/>
          <w:position w:val="11"/>
          <w:sz w:val="16"/>
        </w:rPr>
        <w:t>1</w:t>
        <w:tab/>
      </w:r>
      <w:r>
        <w:rPr>
          <w:rFonts w:ascii="Times New Roman"/>
          <w:sz w:val="18"/>
        </w:rPr>
        <w:t>See</w:t>
      </w:r>
      <w:r>
        <w:rPr>
          <w:rFonts w:ascii="Times New Roman"/>
          <w:spacing w:val="-9"/>
          <w:sz w:val="18"/>
        </w:rPr>
        <w:t> </w:t>
      </w:r>
      <w:r>
        <w:rPr>
          <w:rFonts w:ascii="Times New Roman"/>
          <w:sz w:val="18"/>
        </w:rPr>
        <w:t>NIST</w:t>
      </w:r>
      <w:r>
        <w:rPr>
          <w:rFonts w:ascii="Times New Roman"/>
          <w:spacing w:val="-11"/>
          <w:sz w:val="18"/>
        </w:rPr>
        <w:t> </w:t>
      </w:r>
      <w:r>
        <w:rPr>
          <w:rFonts w:ascii="Times New Roman"/>
          <w:sz w:val="18"/>
        </w:rPr>
        <w:t>SP</w:t>
      </w:r>
      <w:r>
        <w:rPr>
          <w:rFonts w:ascii="Times New Roman"/>
          <w:spacing w:val="-5"/>
          <w:sz w:val="18"/>
        </w:rPr>
        <w:t> </w:t>
      </w:r>
      <w:r>
        <w:rPr>
          <w:rFonts w:ascii="Times New Roman"/>
          <w:sz w:val="18"/>
        </w:rPr>
        <w:t>800-63-1</w:t>
      </w:r>
      <w:r>
        <w:rPr>
          <w:rFonts w:ascii="Times New Roman"/>
          <w:spacing w:val="-9"/>
          <w:sz w:val="18"/>
        </w:rPr>
        <w:t> </w:t>
      </w:r>
      <w:r>
        <w:rPr>
          <w:rFonts w:ascii="Times New Roman"/>
          <w:sz w:val="18"/>
        </w:rPr>
        <w:t>at</w:t>
      </w:r>
      <w:r>
        <w:rPr>
          <w:rFonts w:ascii="Times New Roman"/>
          <w:spacing w:val="-8"/>
          <w:sz w:val="18"/>
        </w:rPr>
        <w:t> </w:t>
      </w:r>
      <w:r>
        <w:rPr>
          <w:rFonts w:ascii="Times New Roman"/>
          <w:color w:val="0000FF"/>
          <w:spacing w:val="-8"/>
          <w:sz w:val="18"/>
        </w:rPr>
      </w:r>
      <w:hyperlink r:id="rId17">
        <w:r>
          <w:rPr>
            <w:rFonts w:ascii="Times New Roman"/>
            <w:color w:val="0000FF"/>
            <w:sz w:val="18"/>
            <w:u w:val="single" w:color="0000FF"/>
          </w:rPr>
          <w:t>http://csrc.nist.gov/publications/nistpubs/800-63-1/SP-800-63-1.pdf</w:t>
        </w:r>
        <w:r>
          <w:rPr>
            <w:rFonts w:ascii="Times New Roman"/>
            <w:color w:val="0000FF"/>
            <w:spacing w:val="-14"/>
            <w:sz w:val="18"/>
            <w:u w:val="single" w:color="0000FF"/>
          </w:rPr>
          <w:t> </w:t>
        </w:r>
        <w:r>
          <w:rPr>
            <w:rFonts w:ascii="Times New Roman"/>
            <w:color w:val="0000FF"/>
            <w:spacing w:val="-14"/>
            <w:sz w:val="18"/>
          </w:rPr>
        </w:r>
      </w:hyperlink>
      <w:r>
        <w:rPr>
          <w:rFonts w:ascii="Times New Roman"/>
          <w:sz w:val="18"/>
        </w:rPr>
        <w:t>and</w:t>
      </w:r>
      <w:r>
        <w:rPr>
          <w:rFonts w:ascii="Times New Roman"/>
          <w:spacing w:val="-7"/>
          <w:sz w:val="18"/>
        </w:rPr>
        <w:t> </w:t>
      </w:r>
      <w:r>
        <w:rPr>
          <w:rFonts w:ascii="Times New Roman"/>
          <w:sz w:val="18"/>
        </w:rPr>
        <w:t>NIST</w:t>
      </w:r>
      <w:r>
        <w:rPr>
          <w:rFonts w:ascii="Times New Roman"/>
          <w:spacing w:val="-11"/>
          <w:sz w:val="18"/>
        </w:rPr>
        <w:t> </w:t>
      </w:r>
      <w:r>
        <w:rPr>
          <w:rFonts w:ascii="Times New Roman"/>
          <w:sz w:val="18"/>
        </w:rPr>
        <w:t>SP</w:t>
      </w:r>
      <w:r>
        <w:rPr>
          <w:rFonts w:ascii="Times New Roman"/>
          <w:spacing w:val="-5"/>
          <w:sz w:val="18"/>
        </w:rPr>
        <w:t> </w:t>
      </w:r>
      <w:r>
        <w:rPr>
          <w:rFonts w:ascii="Times New Roman"/>
          <w:sz w:val="18"/>
        </w:rPr>
        <w:t>800-63-2</w:t>
      </w:r>
      <w:r>
        <w:rPr>
          <w:rFonts w:ascii="Times New Roman"/>
          <w:spacing w:val="-7"/>
          <w:sz w:val="18"/>
        </w:rPr>
        <w:t> </w:t>
      </w:r>
      <w:r>
        <w:rPr>
          <w:rFonts w:ascii="Times New Roman"/>
          <w:sz w:val="18"/>
        </w:rPr>
        <w:t>at</w:t>
      </w:r>
      <w:r>
        <w:rPr>
          <w:rFonts w:ascii="Times New Roman"/>
          <w:sz w:val="18"/>
        </w:rPr>
        <w:t> </w:t>
      </w:r>
      <w:hyperlink r:id="rId18">
        <w:r>
          <w:rPr>
            <w:rFonts w:ascii="Times New Roman"/>
            <w:color w:val="0000FF"/>
            <w:sz w:val="18"/>
          </w:rPr>
        </w:r>
        <w:r>
          <w:rPr>
            <w:rFonts w:ascii="Times New Roman"/>
            <w:color w:val="0000FF"/>
            <w:sz w:val="18"/>
            <w:u w:val="single" w:color="0000FF"/>
          </w:rPr>
          <w:t>http://nvlpubs.nist.gov/nistpubs/SpecialPublications/NIST.SP.800-63-2.pdf.</w:t>
        </w:r>
        <w:r>
          <w:rPr>
            <w:rFonts w:ascii="Times New Roman"/>
            <w:color w:val="0000FF"/>
            <w:sz w:val="18"/>
          </w:rPr>
        </w:r>
        <w:r>
          <w:rPr>
            <w:rFonts w:ascii="Times New Roman"/>
            <w:sz w:val="18"/>
          </w:rPr>
        </w:r>
      </w:hyperlink>
    </w:p>
    <w:p>
      <w:pPr>
        <w:spacing w:after="0" w:line="252" w:lineRule="auto"/>
        <w:jc w:val="left"/>
        <w:rPr>
          <w:rFonts w:ascii="Times New Roman" w:hAnsi="Times New Roman" w:cs="Times New Roman" w:eastAsia="Times New Roman"/>
          <w:sz w:val="18"/>
          <w:szCs w:val="18"/>
        </w:rPr>
        <w:sectPr>
          <w:footerReference w:type="default" r:id="rId14"/>
          <w:pgSz w:w="12240" w:h="15840"/>
          <w:pgMar w:footer="1049" w:header="0" w:top="1360" w:bottom="1240" w:left="1220" w:right="1220"/>
          <w:pgNumType w:start="1"/>
        </w:sectPr>
      </w:pPr>
    </w:p>
    <w:p>
      <w:pPr>
        <w:pStyle w:val="BodyText"/>
        <w:spacing w:line="240" w:lineRule="auto" w:before="54"/>
        <w:ind w:left="880" w:right="193" w:hanging="1"/>
        <w:jc w:val="left"/>
      </w:pPr>
      <w:r>
        <w:rPr/>
        <w:t>Readers</w:t>
      </w:r>
      <w:r>
        <w:rPr>
          <w:spacing w:val="-4"/>
        </w:rPr>
        <w:t> </w:t>
      </w:r>
      <w:r>
        <w:rPr/>
        <w:t>with</w:t>
      </w:r>
      <w:r>
        <w:rPr>
          <w:spacing w:val="-6"/>
        </w:rPr>
        <w:t> </w:t>
      </w:r>
      <w:r>
        <w:rPr/>
        <w:t>an</w:t>
      </w:r>
      <w:r>
        <w:rPr>
          <w:spacing w:val="-6"/>
        </w:rPr>
        <w:t> </w:t>
      </w:r>
      <w:r>
        <w:rPr/>
        <w:t>interest</w:t>
      </w:r>
      <w:r>
        <w:rPr>
          <w:spacing w:val="-3"/>
        </w:rPr>
        <w:t> </w:t>
      </w:r>
      <w:r>
        <w:rPr/>
        <w:t>in</w:t>
      </w:r>
      <w:r>
        <w:rPr>
          <w:spacing w:val="-11"/>
        </w:rPr>
        <w:t> </w:t>
      </w:r>
      <w:r>
        <w:rPr/>
        <w:t>access</w:t>
      </w:r>
      <w:r>
        <w:rPr>
          <w:spacing w:val="-4"/>
        </w:rPr>
        <w:t> </w:t>
      </w:r>
      <w:r>
        <w:rPr/>
        <w:t>control</w:t>
      </w:r>
      <w:r>
        <w:rPr>
          <w:spacing w:val="-6"/>
        </w:rPr>
        <w:t> </w:t>
      </w:r>
      <w:r>
        <w:rPr/>
        <w:t>and/or</w:t>
      </w:r>
      <w:r>
        <w:rPr>
          <w:spacing w:val="-3"/>
        </w:rPr>
        <w:t> </w:t>
      </w:r>
      <w:r>
        <w:rPr/>
        <w:t>project</w:t>
      </w:r>
      <w:r>
        <w:rPr>
          <w:spacing w:val="-3"/>
        </w:rPr>
        <w:t> </w:t>
      </w:r>
      <w:r>
        <w:rPr/>
        <w:t>management</w:t>
      </w:r>
      <w:r>
        <w:rPr>
          <w:spacing w:val="-3"/>
        </w:rPr>
        <w:t> </w:t>
      </w:r>
      <w:r>
        <w:rPr/>
        <w:t>will</w:t>
      </w:r>
      <w:r>
        <w:rPr>
          <w:spacing w:val="-3"/>
        </w:rPr>
        <w:t> </w:t>
      </w:r>
      <w:r>
        <w:rPr/>
        <w:t>benefit</w:t>
      </w:r>
      <w:r>
        <w:rPr>
          <w:spacing w:val="-7"/>
        </w:rPr>
        <w:t> </w:t>
      </w:r>
      <w:r>
        <w:rPr>
          <w:spacing w:val="-3"/>
        </w:rPr>
        <w:t>most </w:t>
      </w:r>
      <w:r>
        <w:rPr/>
        <w:t>from</w:t>
      </w:r>
      <w:r>
        <w:rPr>
          <w:spacing w:val="-12"/>
        </w:rPr>
        <w:t> </w:t>
      </w:r>
      <w:r>
        <w:rPr/>
        <w:t>this</w:t>
      </w:r>
      <w:r>
        <w:rPr>
          <w:w w:val="100"/>
        </w:rPr>
        <w:t> </w:t>
      </w:r>
      <w:r>
        <w:rPr/>
        <w:t>section.</w:t>
      </w:r>
    </w:p>
    <w:p>
      <w:pPr>
        <w:pStyle w:val="ListParagraph"/>
        <w:numPr>
          <w:ilvl w:val="0"/>
          <w:numId w:val="4"/>
        </w:numPr>
        <w:tabs>
          <w:tab w:pos="881" w:val="left" w:leader="none"/>
        </w:tabs>
        <w:spacing w:line="269" w:lineRule="exact" w:before="0" w:after="0"/>
        <w:ind w:left="880" w:right="193" w:hanging="360"/>
        <w:jc w:val="left"/>
        <w:rPr>
          <w:rFonts w:ascii="Times New Roman" w:hAnsi="Times New Roman" w:cs="Times New Roman" w:eastAsia="Times New Roman"/>
          <w:sz w:val="22"/>
          <w:szCs w:val="22"/>
        </w:rPr>
      </w:pPr>
      <w:r>
        <w:rPr>
          <w:rFonts w:ascii="Times New Roman"/>
          <w:sz w:val="22"/>
        </w:rPr>
        <w:t>Section 4 concludes the</w:t>
      </w:r>
      <w:r>
        <w:rPr>
          <w:rFonts w:ascii="Times New Roman"/>
          <w:spacing w:val="-13"/>
          <w:sz w:val="22"/>
        </w:rPr>
        <w:t> </w:t>
      </w:r>
      <w:r>
        <w:rPr>
          <w:rFonts w:ascii="Times New Roman"/>
          <w:sz w:val="22"/>
        </w:rPr>
        <w:t>document.</w:t>
      </w:r>
    </w:p>
    <w:p>
      <w:pPr>
        <w:pStyle w:val="ListParagraph"/>
        <w:numPr>
          <w:ilvl w:val="0"/>
          <w:numId w:val="4"/>
        </w:numPr>
        <w:tabs>
          <w:tab w:pos="881" w:val="left" w:leader="none"/>
        </w:tabs>
        <w:spacing w:line="269" w:lineRule="exact" w:before="0" w:after="0"/>
        <w:ind w:left="880" w:right="193" w:hanging="360"/>
        <w:jc w:val="left"/>
        <w:rPr>
          <w:rFonts w:ascii="Times New Roman" w:hAnsi="Times New Roman" w:cs="Times New Roman" w:eastAsia="Times New Roman"/>
          <w:sz w:val="22"/>
          <w:szCs w:val="22"/>
        </w:rPr>
      </w:pPr>
      <w:r>
        <w:rPr>
          <w:rFonts w:ascii="Times New Roman"/>
          <w:sz w:val="22"/>
        </w:rPr>
        <w:t>Appendix A defines </w:t>
      </w:r>
      <w:r>
        <w:rPr>
          <w:rFonts w:ascii="Times New Roman"/>
          <w:spacing w:val="-3"/>
          <w:sz w:val="22"/>
        </w:rPr>
        <w:t>various acronyms </w:t>
      </w:r>
      <w:r>
        <w:rPr>
          <w:rFonts w:ascii="Times New Roman"/>
          <w:sz w:val="22"/>
        </w:rPr>
        <w:t>and abbreviations related to</w:t>
      </w:r>
      <w:r>
        <w:rPr>
          <w:rFonts w:ascii="Times New Roman"/>
          <w:spacing w:val="-5"/>
          <w:sz w:val="22"/>
        </w:rPr>
        <w:t> </w:t>
      </w:r>
      <w:r>
        <w:rPr>
          <w:rFonts w:ascii="Times New Roman"/>
          <w:sz w:val="22"/>
        </w:rPr>
        <w:t>ABAC.</w:t>
      </w:r>
    </w:p>
    <w:p>
      <w:pPr>
        <w:pStyle w:val="ListParagraph"/>
        <w:numPr>
          <w:ilvl w:val="0"/>
          <w:numId w:val="4"/>
        </w:numPr>
        <w:tabs>
          <w:tab w:pos="882" w:val="left" w:leader="none"/>
        </w:tabs>
        <w:spacing w:line="240" w:lineRule="auto" w:before="1" w:after="0"/>
        <w:ind w:left="881" w:right="193" w:hanging="360"/>
        <w:jc w:val="left"/>
        <w:rPr>
          <w:rFonts w:ascii="Times New Roman" w:hAnsi="Times New Roman" w:cs="Times New Roman" w:eastAsia="Times New Roman"/>
          <w:sz w:val="22"/>
          <w:szCs w:val="22"/>
        </w:rPr>
      </w:pPr>
      <w:r>
        <w:rPr>
          <w:rFonts w:ascii="Times New Roman"/>
          <w:sz w:val="22"/>
        </w:rPr>
        <w:t>Appendix B lists the references for the</w:t>
      </w:r>
      <w:r>
        <w:rPr>
          <w:rFonts w:ascii="Times New Roman"/>
          <w:spacing w:val="-15"/>
          <w:sz w:val="22"/>
        </w:rPr>
        <w:t> </w:t>
      </w:r>
      <w:r>
        <w:rPr>
          <w:rFonts w:ascii="Times New Roman"/>
          <w:sz w:val="22"/>
        </w:rPr>
        <w:t>document.</w:t>
      </w:r>
    </w:p>
    <w:p>
      <w:pPr>
        <w:pStyle w:val="BodyText"/>
        <w:spacing w:line="240" w:lineRule="auto" w:before="197"/>
        <w:ind w:left="162" w:right="193" w:hanging="1"/>
        <w:jc w:val="left"/>
      </w:pPr>
      <w:r>
        <w:rPr/>
        <w:t>Because</w:t>
      </w:r>
      <w:r>
        <w:rPr>
          <w:spacing w:val="-3"/>
        </w:rPr>
        <w:t> </w:t>
      </w:r>
      <w:r>
        <w:rPr/>
        <w:t>of</w:t>
      </w:r>
      <w:r>
        <w:rPr>
          <w:spacing w:val="-5"/>
        </w:rPr>
        <w:t> </w:t>
      </w:r>
      <w:r>
        <w:rPr/>
        <w:t>the</w:t>
      </w:r>
      <w:r>
        <w:rPr>
          <w:spacing w:val="-5"/>
        </w:rPr>
        <w:t> </w:t>
      </w:r>
      <w:r>
        <w:rPr/>
        <w:t>constantly</w:t>
      </w:r>
      <w:r>
        <w:rPr>
          <w:spacing w:val="-8"/>
        </w:rPr>
        <w:t> </w:t>
      </w:r>
      <w:r>
        <w:rPr/>
        <w:t>changing</w:t>
      </w:r>
      <w:r>
        <w:rPr>
          <w:spacing w:val="-8"/>
        </w:rPr>
        <w:t> </w:t>
      </w:r>
      <w:r>
        <w:rPr/>
        <w:t>nature</w:t>
      </w:r>
      <w:r>
        <w:rPr>
          <w:spacing w:val="-3"/>
        </w:rPr>
        <w:t> </w:t>
      </w:r>
      <w:r>
        <w:rPr/>
        <w:t>of</w:t>
      </w:r>
      <w:r>
        <w:rPr>
          <w:spacing w:val="-5"/>
        </w:rPr>
        <w:t> </w:t>
      </w:r>
      <w:r>
        <w:rPr/>
        <w:t>the</w:t>
      </w:r>
      <w:r>
        <w:rPr>
          <w:spacing w:val="-3"/>
        </w:rPr>
        <w:t> </w:t>
      </w:r>
      <w:r>
        <w:rPr>
          <w:spacing w:val="-5"/>
        </w:rPr>
        <w:t>IT</w:t>
      </w:r>
      <w:r>
        <w:rPr>
          <w:spacing w:val="-4"/>
        </w:rPr>
        <w:t> </w:t>
      </w:r>
      <w:r>
        <w:rPr/>
        <w:t>industry,</w:t>
      </w:r>
      <w:r>
        <w:rPr>
          <w:spacing w:val="-6"/>
        </w:rPr>
        <w:t> </w:t>
      </w:r>
      <w:r>
        <w:rPr/>
        <w:t>readers</w:t>
      </w:r>
      <w:r>
        <w:rPr>
          <w:spacing w:val="-5"/>
        </w:rPr>
        <w:t> </w:t>
      </w:r>
      <w:r>
        <w:rPr/>
        <w:t>are</w:t>
      </w:r>
      <w:r>
        <w:rPr>
          <w:spacing w:val="-5"/>
        </w:rPr>
        <w:t> </w:t>
      </w:r>
      <w:r>
        <w:rPr/>
        <w:t>strongly</w:t>
      </w:r>
      <w:r>
        <w:rPr>
          <w:spacing w:val="-8"/>
        </w:rPr>
        <w:t> </w:t>
      </w:r>
      <w:r>
        <w:rPr/>
        <w:t>encouraged</w:t>
      </w:r>
      <w:r>
        <w:rPr>
          <w:spacing w:val="-3"/>
        </w:rPr>
        <w:t> </w:t>
      </w:r>
      <w:r>
        <w:rPr/>
        <w:t>to</w:t>
      </w:r>
      <w:r>
        <w:rPr>
          <w:spacing w:val="-8"/>
        </w:rPr>
        <w:t> </w:t>
      </w:r>
      <w:r>
        <w:rPr/>
        <w:t>take</w:t>
      </w:r>
      <w:r>
        <w:rPr>
          <w:w w:val="100"/>
        </w:rPr>
        <w:t> </w:t>
      </w:r>
      <w:r>
        <w:rPr/>
        <w:t>advantage of other resources, including those </w:t>
      </w:r>
      <w:r>
        <w:rPr>
          <w:spacing w:val="-3"/>
        </w:rPr>
        <w:t>referenced </w:t>
      </w:r>
      <w:r>
        <w:rPr/>
        <w:t>in this</w:t>
      </w:r>
      <w:r>
        <w:rPr>
          <w:spacing w:val="-36"/>
        </w:rPr>
        <w:t> </w:t>
      </w:r>
      <w:r>
        <w:rPr/>
        <w:t>document.</w:t>
      </w:r>
    </w:p>
    <w:p>
      <w:pPr>
        <w:spacing w:line="240" w:lineRule="auto" w:before="11"/>
        <w:rPr>
          <w:rFonts w:ascii="Times New Roman" w:hAnsi="Times New Roman" w:cs="Times New Roman" w:eastAsia="Times New Roman"/>
          <w:sz w:val="21"/>
          <w:szCs w:val="21"/>
        </w:rPr>
      </w:pPr>
    </w:p>
    <w:p>
      <w:pPr>
        <w:pStyle w:val="Heading3"/>
        <w:numPr>
          <w:ilvl w:val="1"/>
          <w:numId w:val="3"/>
        </w:numPr>
        <w:tabs>
          <w:tab w:pos="740" w:val="left" w:leader="none"/>
        </w:tabs>
        <w:spacing w:line="240" w:lineRule="auto" w:before="0" w:after="0"/>
        <w:ind w:left="739" w:right="193" w:hanging="576"/>
        <w:jc w:val="left"/>
        <w:rPr>
          <w:b w:val="0"/>
          <w:bCs w:val="0"/>
        </w:rPr>
      </w:pPr>
      <w:bookmarkStart w:name="1.4 Notes on Terminology" w:id="14"/>
      <w:bookmarkEnd w:id="14"/>
      <w:r>
        <w:rPr>
          <w:b w:val="0"/>
        </w:rPr>
      </w:r>
      <w:bookmarkStart w:name="_bookmark5" w:id="15"/>
      <w:bookmarkEnd w:id="15"/>
      <w:r>
        <w:rPr>
          <w:b w:val="0"/>
        </w:rPr>
      </w:r>
      <w:bookmarkStart w:name="_bookmark5" w:id="16"/>
      <w:bookmarkEnd w:id="16"/>
      <w:r>
        <w:rPr/>
        <w:t>N</w:t>
      </w:r>
      <w:r>
        <w:rPr/>
        <w:t>otes on</w:t>
      </w:r>
      <w:r>
        <w:rPr>
          <w:spacing w:val="-1"/>
        </w:rPr>
        <w:t> </w:t>
      </w:r>
      <w:r>
        <w:rPr/>
        <w:t>Terminology</w:t>
      </w:r>
      <w:r>
        <w:rPr>
          <w:b w:val="0"/>
        </w:rPr>
      </w:r>
    </w:p>
    <w:p>
      <w:pPr>
        <w:spacing w:line="240" w:lineRule="auto" w:before="10"/>
        <w:rPr>
          <w:rFonts w:ascii="Arial" w:hAnsi="Arial" w:cs="Arial" w:eastAsia="Arial"/>
          <w:b/>
          <w:bCs/>
          <w:sz w:val="20"/>
          <w:szCs w:val="20"/>
        </w:rPr>
      </w:pPr>
    </w:p>
    <w:p>
      <w:pPr>
        <w:pStyle w:val="BodyText"/>
        <w:spacing w:line="240" w:lineRule="auto"/>
        <w:ind w:left="163" w:right="193" w:hanging="1"/>
        <w:jc w:val="left"/>
      </w:pPr>
      <w:r>
        <w:rPr/>
        <w:pict>
          <v:group style="position:absolute;margin-left:89.464432pt;margin-top:-1.212008pt;width:58.7pt;height:14.9pt;mso-position-horizontal-relative:page;mso-position-vertical-relative:paragraph;z-index:-39184" coordorigin="1789,-24" coordsize="1174,298">
            <v:shape style="position:absolute;left:1789;top:-24;width:1174;height:298" coordorigin="1789,-24" coordsize="1174,298" path="m2910,-24l1836,-18,1800,48,1790,108,1789,129,1790,150,1803,209,1842,273,2916,267,2952,201,2962,141,2963,120,2961,99,2949,40,2910,-24xe" filled="true" fillcolor="#ffff00" stroked="false">
              <v:path arrowok="t"/>
              <v:fill type="solid"/>
            </v:shape>
            <w10:wrap type="none"/>
          </v:group>
        </w:pict>
      </w:r>
      <w:r>
        <w:rPr/>
        <w:pict>
          <v:group style="position:absolute;margin-left:69.65863pt;margin-top:49.295994pt;width:180.25pt;height:14.9pt;mso-position-horizontal-relative:page;mso-position-vertical-relative:paragraph;z-index:-39160" coordorigin="1393,986" coordsize="3605,298">
            <v:shape style="position:absolute;left:1393;top:986;width:3605;height:298" coordorigin="1393,986" coordsize="3605,298" path="m4945,986l1440,992,1404,1058,1394,1118,1393,1139,1394,1160,1407,1219,1446,1283,4951,1278,4987,1211,4997,1151,4998,1130,4997,1109,4984,1050,4945,986xe" filled="true" fillcolor="#ffff00" stroked="false">
              <v:path arrowok="t"/>
              <v:fill type="solid"/>
            </v:shape>
            <w10:wrap type="none"/>
          </v:group>
        </w:pict>
      </w:r>
      <w:r>
        <w:rPr/>
        <w:t>The</w:t>
      </w:r>
      <w:r>
        <w:rPr>
          <w:spacing w:val="-4"/>
        </w:rPr>
        <w:t> </w:t>
      </w:r>
      <w:r>
        <w:rPr/>
        <w:t>terminology</w:t>
      </w:r>
      <w:r>
        <w:rPr>
          <w:spacing w:val="-7"/>
        </w:rPr>
        <w:t> </w:t>
      </w:r>
      <w:r>
        <w:rPr/>
        <w:t>is</w:t>
      </w:r>
      <w:r>
        <w:rPr>
          <w:spacing w:val="-2"/>
        </w:rPr>
        <w:t> </w:t>
      </w:r>
      <w:r>
        <w:rPr/>
        <w:t>not</w:t>
      </w:r>
      <w:r>
        <w:rPr>
          <w:spacing w:val="-1"/>
        </w:rPr>
        <w:t> </w:t>
      </w:r>
      <w:r>
        <w:rPr/>
        <w:t>meant</w:t>
      </w:r>
      <w:r>
        <w:rPr>
          <w:spacing w:val="-1"/>
        </w:rPr>
        <w:t> </w:t>
      </w:r>
      <w:r>
        <w:rPr/>
        <w:t>to</w:t>
      </w:r>
      <w:r>
        <w:rPr>
          <w:spacing w:val="-5"/>
        </w:rPr>
        <w:t> </w:t>
      </w:r>
      <w:r>
        <w:rPr/>
        <w:t>be</w:t>
      </w:r>
      <w:r>
        <w:rPr>
          <w:spacing w:val="-2"/>
        </w:rPr>
        <w:t> </w:t>
      </w:r>
      <w:r>
        <w:rPr/>
        <w:t>mandatory,</w:t>
      </w:r>
      <w:r>
        <w:rPr>
          <w:spacing w:val="-2"/>
        </w:rPr>
        <w:t> </w:t>
      </w:r>
      <w:r>
        <w:rPr>
          <w:spacing w:val="-4"/>
        </w:rPr>
        <w:t>but</w:t>
      </w:r>
      <w:r>
        <w:rPr>
          <w:spacing w:val="-11"/>
        </w:rPr>
        <w:t> </w:t>
      </w:r>
      <w:r>
        <w:rPr/>
        <w:t>is</w:t>
      </w:r>
      <w:r>
        <w:rPr>
          <w:spacing w:val="-11"/>
        </w:rPr>
        <w:t> </w:t>
      </w:r>
      <w:r>
        <w:rPr>
          <w:spacing w:val="-4"/>
        </w:rPr>
        <w:t>intended</w:t>
      </w:r>
      <w:r>
        <w:rPr>
          <w:spacing w:val="-12"/>
        </w:rPr>
        <w:t> </w:t>
      </w:r>
      <w:r>
        <w:rPr/>
        <w:t>to</w:t>
      </w:r>
      <w:r>
        <w:rPr>
          <w:spacing w:val="-12"/>
        </w:rPr>
        <w:t> </w:t>
      </w:r>
      <w:r>
        <w:rPr>
          <w:spacing w:val="-3"/>
        </w:rPr>
        <w:t>be</w:t>
      </w:r>
      <w:r>
        <w:rPr>
          <w:spacing w:val="-9"/>
        </w:rPr>
        <w:t> </w:t>
      </w:r>
      <w:r>
        <w:rPr/>
        <w:t>consistent</w:t>
      </w:r>
      <w:r>
        <w:rPr>
          <w:spacing w:val="-1"/>
        </w:rPr>
        <w:t> </w:t>
      </w:r>
      <w:r>
        <w:rPr/>
        <w:t>within</w:t>
      </w:r>
      <w:r>
        <w:rPr>
          <w:spacing w:val="-2"/>
        </w:rPr>
        <w:t> </w:t>
      </w:r>
      <w:r>
        <w:rPr/>
        <w:t>the</w:t>
      </w:r>
      <w:r>
        <w:rPr>
          <w:spacing w:val="-4"/>
        </w:rPr>
        <w:t> </w:t>
      </w:r>
      <w:r>
        <w:rPr/>
        <w:t>confines</w:t>
      </w:r>
      <w:r>
        <w:rPr>
          <w:spacing w:val="-4"/>
        </w:rPr>
        <w:t> </w:t>
      </w:r>
      <w:r>
        <w:rPr/>
        <w:t>of</w:t>
      </w:r>
      <w:r>
        <w:rPr>
          <w:spacing w:val="-4"/>
        </w:rPr>
        <w:t> </w:t>
      </w:r>
      <w:r>
        <w:rPr/>
        <w:t>the</w:t>
      </w:r>
      <w:r>
        <w:rPr>
          <w:w w:val="100"/>
        </w:rPr>
        <w:t> </w:t>
      </w:r>
      <w:r>
        <w:rPr/>
        <w:t>document</w:t>
      </w:r>
      <w:r>
        <w:rPr>
          <w:spacing w:val="-4"/>
        </w:rPr>
        <w:t> </w:t>
      </w:r>
      <w:r>
        <w:rPr/>
        <w:t>itself.</w:t>
      </w:r>
      <w:r>
        <w:rPr>
          <w:spacing w:val="-7"/>
        </w:rPr>
        <w:t> </w:t>
      </w:r>
      <w:r>
        <w:rPr/>
        <w:t>Where</w:t>
      </w:r>
      <w:r>
        <w:rPr>
          <w:spacing w:val="-6"/>
        </w:rPr>
        <w:t> </w:t>
      </w:r>
      <w:r>
        <w:rPr/>
        <w:t>possible,</w:t>
      </w:r>
      <w:r>
        <w:rPr>
          <w:spacing w:val="-9"/>
        </w:rPr>
        <w:t> </w:t>
      </w:r>
      <w:r>
        <w:rPr/>
        <w:t>terminology</w:t>
      </w:r>
      <w:r>
        <w:rPr>
          <w:spacing w:val="-9"/>
        </w:rPr>
        <w:t> </w:t>
      </w:r>
      <w:r>
        <w:rPr/>
        <w:t>that</w:t>
      </w:r>
      <w:r>
        <w:rPr>
          <w:spacing w:val="-6"/>
        </w:rPr>
        <w:t> </w:t>
      </w:r>
      <w:r>
        <w:rPr/>
        <w:t>is</w:t>
      </w:r>
      <w:r>
        <w:rPr>
          <w:spacing w:val="-4"/>
        </w:rPr>
        <w:t> </w:t>
      </w:r>
      <w:r>
        <w:rPr/>
        <w:t>used</w:t>
      </w:r>
      <w:r>
        <w:rPr>
          <w:spacing w:val="-4"/>
        </w:rPr>
        <w:t> </w:t>
      </w:r>
      <w:r>
        <w:rPr/>
        <w:t>elsewhere</w:t>
      </w:r>
      <w:r>
        <w:rPr>
          <w:spacing w:val="-6"/>
        </w:rPr>
        <w:t> </w:t>
      </w:r>
      <w:r>
        <w:rPr/>
        <w:t>within</w:t>
      </w:r>
      <w:r>
        <w:rPr>
          <w:spacing w:val="-4"/>
        </w:rPr>
        <w:t> NIST</w:t>
      </w:r>
      <w:r>
        <w:rPr>
          <w:spacing w:val="-5"/>
        </w:rPr>
        <w:t> </w:t>
      </w:r>
      <w:r>
        <w:rPr/>
        <w:t>publications</w:t>
      </w:r>
      <w:r>
        <w:rPr>
          <w:spacing w:val="-6"/>
        </w:rPr>
        <w:t> </w:t>
      </w:r>
      <w:r>
        <w:rPr/>
        <w:t>and</w:t>
      </w:r>
      <w:r>
        <w:rPr>
          <w:spacing w:val="-7"/>
        </w:rPr>
        <w:t> </w:t>
      </w:r>
      <w:r>
        <w:rPr/>
        <w:t>across</w:t>
      </w:r>
      <w:r>
        <w:rPr>
          <w:w w:val="100"/>
        </w:rPr>
        <w:t> </w:t>
      </w:r>
      <w:r>
        <w:rPr/>
        <w:t>the</w:t>
      </w:r>
      <w:r>
        <w:rPr>
          <w:spacing w:val="-4"/>
        </w:rPr>
        <w:t> </w:t>
      </w:r>
      <w:r>
        <w:rPr/>
        <w:t>Federal</w:t>
      </w:r>
      <w:r>
        <w:rPr>
          <w:spacing w:val="-1"/>
        </w:rPr>
        <w:t> </w:t>
      </w:r>
      <w:r>
        <w:rPr/>
        <w:t>Government</w:t>
      </w:r>
      <w:r>
        <w:rPr>
          <w:spacing w:val="-1"/>
        </w:rPr>
        <w:t> </w:t>
      </w:r>
      <w:r>
        <w:rPr/>
        <w:t>was</w:t>
      </w:r>
      <w:r>
        <w:rPr>
          <w:spacing w:val="-4"/>
        </w:rPr>
        <w:t> </w:t>
      </w:r>
      <w:r>
        <w:rPr/>
        <w:t>adopted</w:t>
      </w:r>
      <w:r>
        <w:rPr>
          <w:spacing w:val="-7"/>
        </w:rPr>
        <w:t> </w:t>
      </w:r>
      <w:r>
        <w:rPr/>
        <w:t>to</w:t>
      </w:r>
      <w:r>
        <w:rPr>
          <w:spacing w:val="-2"/>
        </w:rPr>
        <w:t> </w:t>
      </w:r>
      <w:r>
        <w:rPr/>
        <w:t>maintain</w:t>
      </w:r>
      <w:r>
        <w:rPr>
          <w:spacing w:val="-7"/>
        </w:rPr>
        <w:t> </w:t>
      </w:r>
      <w:r>
        <w:rPr/>
        <w:t>consistency.</w:t>
      </w:r>
      <w:r>
        <w:rPr>
          <w:spacing w:val="-5"/>
        </w:rPr>
        <w:t> </w:t>
      </w:r>
      <w:r>
        <w:rPr/>
        <w:t>Where</w:t>
      </w:r>
      <w:r>
        <w:rPr>
          <w:spacing w:val="-4"/>
        </w:rPr>
        <w:t> </w:t>
      </w:r>
      <w:r>
        <w:rPr>
          <w:spacing w:val="-3"/>
        </w:rPr>
        <w:t>terms</w:t>
      </w:r>
      <w:r>
        <w:rPr>
          <w:spacing w:val="-2"/>
        </w:rPr>
        <w:t> </w:t>
      </w:r>
      <w:r>
        <w:rPr/>
        <w:t>were</w:t>
      </w:r>
      <w:r>
        <w:rPr>
          <w:spacing w:val="-2"/>
        </w:rPr>
        <w:t> </w:t>
      </w:r>
      <w:r>
        <w:rPr/>
        <w:t>found</w:t>
      </w:r>
      <w:r>
        <w:rPr>
          <w:spacing w:val="-5"/>
        </w:rPr>
        <w:t> </w:t>
      </w:r>
      <w:r>
        <w:rPr/>
        <w:t>to</w:t>
      </w:r>
      <w:r>
        <w:rPr>
          <w:spacing w:val="-5"/>
        </w:rPr>
        <w:t> </w:t>
      </w:r>
      <w:r>
        <w:rPr/>
        <w:t>be</w:t>
      </w:r>
      <w:r>
        <w:rPr>
          <w:spacing w:val="-4"/>
        </w:rPr>
        <w:t> </w:t>
      </w:r>
      <w:r>
        <w:rPr/>
        <w:t>used</w:t>
      </w:r>
      <w:r>
        <w:rPr>
          <w:w w:val="100"/>
        </w:rPr>
        <w:t> </w:t>
      </w:r>
      <w:r>
        <w:rPr/>
        <w:t>inconsistently or where multiple </w:t>
      </w:r>
      <w:r>
        <w:rPr>
          <w:spacing w:val="-3"/>
        </w:rPr>
        <w:t>terms </w:t>
      </w:r>
      <w:r>
        <w:rPr/>
        <w:t>were being used throughout the Federal </w:t>
      </w:r>
      <w:r>
        <w:rPr>
          <w:spacing w:val="-3"/>
        </w:rPr>
        <w:t>Government </w:t>
      </w:r>
      <w:r>
        <w:rPr/>
        <w:t>and</w:t>
      </w:r>
      <w:r>
        <w:rPr>
          <w:spacing w:val="-16"/>
        </w:rPr>
        <w:t> </w:t>
      </w:r>
      <w:r>
        <w:rPr/>
        <w:t>the</w:t>
      </w:r>
      <w:r>
        <w:rPr>
          <w:w w:val="100"/>
        </w:rPr>
        <w:t> </w:t>
      </w:r>
      <w:r>
        <w:rPr/>
        <w:t>Identity and Access Control community to address a </w:t>
      </w:r>
      <w:r>
        <w:rPr>
          <w:spacing w:val="-3"/>
        </w:rPr>
        <w:t>common </w:t>
      </w:r>
      <w:r>
        <w:rPr/>
        <w:t>concept, the </w:t>
      </w:r>
      <w:r>
        <w:rPr>
          <w:spacing w:val="-3"/>
        </w:rPr>
        <w:t>most </w:t>
      </w:r>
      <w:r>
        <w:rPr/>
        <w:t>concise </w:t>
      </w:r>
      <w:r>
        <w:rPr>
          <w:spacing w:val="-3"/>
        </w:rPr>
        <w:t>terms</w:t>
      </w:r>
      <w:r>
        <w:rPr>
          <w:spacing w:val="-20"/>
        </w:rPr>
        <w:t> </w:t>
      </w:r>
      <w:r>
        <w:rPr/>
        <w:t>and</w:t>
      </w:r>
      <w:r>
        <w:rPr>
          <w:w w:val="100"/>
        </w:rPr>
        <w:t> </w:t>
      </w:r>
      <w:r>
        <w:rPr/>
        <w:t>definitions were</w:t>
      </w:r>
      <w:r>
        <w:rPr>
          <w:spacing w:val="-14"/>
        </w:rPr>
        <w:t> </w:t>
      </w:r>
      <w:r>
        <w:rPr/>
        <w:t>applied.</w:t>
      </w:r>
    </w:p>
    <w:p>
      <w:pPr>
        <w:spacing w:line="240" w:lineRule="auto" w:before="1"/>
        <w:rPr>
          <w:rFonts w:ascii="Times New Roman" w:hAnsi="Times New Roman" w:cs="Times New Roman" w:eastAsia="Times New Roman"/>
          <w:sz w:val="22"/>
          <w:szCs w:val="22"/>
        </w:rPr>
      </w:pPr>
    </w:p>
    <w:p>
      <w:pPr>
        <w:pStyle w:val="BodyText"/>
        <w:spacing w:line="240" w:lineRule="auto"/>
        <w:ind w:left="160" w:right="193" w:hanging="1"/>
        <w:jc w:val="left"/>
      </w:pPr>
      <w:r>
        <w:rPr/>
        <w:pict>
          <v:group style="position:absolute;margin-left:269.532166pt;margin-top:-1.388656pt;width:45.4pt;height:15.05pt;mso-position-horizontal-relative:page;mso-position-vertical-relative:paragraph;z-index:-39136" coordorigin="5391,-28" coordsize="908,301">
            <v:shape style="position:absolute;left:5391;top:-28;width:908;height:301" coordorigin="5391,-28" coordsize="908,301" path="m6245,-28l5436,-19,5401,48,5391,109,5391,129,5392,150,5405,209,5444,273,6253,265,6288,197,6298,137,6298,116,6297,95,6284,36,6245,-28xe" filled="true" fillcolor="#ffff00" stroked="false">
              <v:path arrowok="t"/>
              <v:fill type="solid"/>
            </v:shape>
            <w10:wrap type="none"/>
          </v:group>
        </w:pict>
      </w:r>
      <w:r>
        <w:rPr/>
        <w:pict>
          <v:group style="position:absolute;margin-left:187.626358pt;margin-top:23.804644pt;width:50.3pt;height:15.05pt;mso-position-horizontal-relative:page;mso-position-vertical-relative:paragraph;z-index:-39112" coordorigin="3753,476" coordsize="1006,301">
            <v:shape style="position:absolute;left:3753;top:476;width:1006;height:301" coordorigin="3753,476" coordsize="1006,301" path="m4705,476l3798,485,3763,552,3753,612,3753,633,3754,654,3767,713,3806,777,4713,769,4748,701,4758,641,4759,620,4757,599,4744,540,4705,476xe" filled="true" fillcolor="#ffff00" stroked="false">
              <v:path arrowok="t"/>
              <v:fill type="solid"/>
            </v:shape>
            <w10:wrap type="none"/>
          </v:group>
        </w:pict>
      </w:r>
      <w:r>
        <w:rPr/>
        <w:t>A</w:t>
      </w:r>
      <w:r>
        <w:rPr>
          <w:spacing w:val="-9"/>
        </w:rPr>
        <w:t> </w:t>
      </w:r>
      <w:r>
        <w:rPr/>
        <w:t>logical</w:t>
      </w:r>
      <w:r>
        <w:rPr>
          <w:spacing w:val="-3"/>
        </w:rPr>
        <w:t> </w:t>
      </w:r>
      <w:r>
        <w:rPr>
          <w:rFonts w:ascii="Times New Roman" w:hAnsi="Times New Roman" w:cs="Times New Roman" w:eastAsia="Times New Roman"/>
          <w:b/>
          <w:bCs/>
        </w:rPr>
        <w:t>object</w:t>
      </w:r>
      <w:r>
        <w:rPr/>
        <w:t>—sometimes</w:t>
      </w:r>
      <w:r>
        <w:rPr>
          <w:spacing w:val="-4"/>
        </w:rPr>
        <w:t> </w:t>
      </w:r>
      <w:r>
        <w:rPr/>
        <w:t>referred</w:t>
      </w:r>
      <w:r>
        <w:rPr>
          <w:spacing w:val="-4"/>
        </w:rPr>
        <w:t> </w:t>
      </w:r>
      <w:r>
        <w:rPr/>
        <w:t>to</w:t>
      </w:r>
      <w:r>
        <w:rPr>
          <w:spacing w:val="-4"/>
        </w:rPr>
        <w:t> </w:t>
      </w:r>
      <w:r>
        <w:rPr/>
        <w:t>as</w:t>
      </w:r>
      <w:r>
        <w:rPr>
          <w:spacing w:val="-5"/>
        </w:rPr>
        <w:t> </w:t>
      </w:r>
      <w:r>
        <w:rPr/>
        <w:t>a</w:t>
      </w:r>
      <w:r>
        <w:rPr>
          <w:spacing w:val="-4"/>
        </w:rPr>
        <w:t> </w:t>
      </w:r>
      <w:r>
        <w:rPr>
          <w:rFonts w:ascii="Times New Roman" w:hAnsi="Times New Roman" w:cs="Times New Roman" w:eastAsia="Times New Roman"/>
          <w:b/>
          <w:bCs/>
        </w:rPr>
        <w:t>resource</w:t>
      </w:r>
      <w:r>
        <w:rPr/>
        <w:t>—is</w:t>
      </w:r>
      <w:r>
        <w:rPr>
          <w:spacing w:val="-5"/>
        </w:rPr>
        <w:t> </w:t>
      </w:r>
      <w:r>
        <w:rPr/>
        <w:t>an</w:t>
      </w:r>
      <w:r>
        <w:rPr>
          <w:spacing w:val="-4"/>
        </w:rPr>
        <w:t> </w:t>
      </w:r>
      <w:r>
        <w:rPr/>
        <w:t>entity</w:t>
      </w:r>
      <w:r>
        <w:rPr>
          <w:spacing w:val="-6"/>
        </w:rPr>
        <w:t> </w:t>
      </w:r>
      <w:r>
        <w:rPr/>
        <w:t>to</w:t>
      </w:r>
      <w:r>
        <w:rPr>
          <w:spacing w:val="-4"/>
        </w:rPr>
        <w:t> </w:t>
      </w:r>
      <w:r>
        <w:rPr/>
        <w:t>be</w:t>
      </w:r>
      <w:r>
        <w:rPr>
          <w:spacing w:val="-5"/>
        </w:rPr>
        <w:t> </w:t>
      </w:r>
      <w:r>
        <w:rPr/>
        <w:t>protected</w:t>
      </w:r>
      <w:r>
        <w:rPr>
          <w:spacing w:val="-4"/>
        </w:rPr>
        <w:t> </w:t>
      </w:r>
      <w:r>
        <w:rPr/>
        <w:t>from</w:t>
      </w:r>
      <w:r>
        <w:rPr>
          <w:spacing w:val="-12"/>
        </w:rPr>
        <w:t> </w:t>
      </w:r>
      <w:r>
        <w:rPr/>
        <w:t>unauthorized</w:t>
      </w:r>
      <w:r>
        <w:rPr>
          <w:w w:val="100"/>
        </w:rPr>
        <w:t> </w:t>
      </w:r>
      <w:r>
        <w:rPr/>
        <w:t>use.</w:t>
      </w:r>
      <w:r>
        <w:rPr>
          <w:spacing w:val="-8"/>
        </w:rPr>
        <w:t> </w:t>
      </w:r>
      <w:r>
        <w:rPr/>
        <w:t>The</w:t>
      </w:r>
      <w:r>
        <w:rPr>
          <w:spacing w:val="-5"/>
        </w:rPr>
        <w:t> </w:t>
      </w:r>
      <w:r>
        <w:rPr>
          <w:rFonts w:ascii="Times New Roman" w:hAnsi="Times New Roman" w:cs="Times New Roman" w:eastAsia="Times New Roman"/>
          <w:b/>
          <w:bCs/>
        </w:rPr>
        <w:t>subject</w:t>
      </w:r>
      <w:r>
        <w:rPr>
          <w:rFonts w:ascii="Times New Roman" w:hAnsi="Times New Roman" w:cs="Times New Roman" w:eastAsia="Times New Roman"/>
          <w:b/>
          <w:bCs/>
          <w:spacing w:val="-2"/>
        </w:rPr>
        <w:t> </w:t>
      </w:r>
      <w:r>
        <w:rPr/>
        <w:t>represents</w:t>
      </w:r>
      <w:r>
        <w:rPr>
          <w:spacing w:val="-5"/>
        </w:rPr>
        <w:t> </w:t>
      </w:r>
      <w:r>
        <w:rPr/>
        <w:t>the</w:t>
      </w:r>
      <w:r>
        <w:rPr>
          <w:spacing w:val="-3"/>
        </w:rPr>
        <w:t> </w:t>
      </w:r>
      <w:r>
        <w:rPr/>
        <w:t>entity</w:t>
      </w:r>
      <w:r>
        <w:rPr>
          <w:spacing w:val="-8"/>
        </w:rPr>
        <w:t> </w:t>
      </w:r>
      <w:r>
        <w:rPr/>
        <w:t>requesting</w:t>
      </w:r>
      <w:r>
        <w:rPr>
          <w:spacing w:val="-8"/>
        </w:rPr>
        <w:t> </w:t>
      </w:r>
      <w:r>
        <w:rPr/>
        <w:t>to</w:t>
      </w:r>
      <w:r>
        <w:rPr>
          <w:spacing w:val="-3"/>
        </w:rPr>
        <w:t> </w:t>
      </w:r>
      <w:r>
        <w:rPr/>
        <w:t>perform</w:t>
      </w:r>
      <w:r>
        <w:rPr>
          <w:spacing w:val="-12"/>
        </w:rPr>
        <w:t> </w:t>
      </w:r>
      <w:r>
        <w:rPr/>
        <w:t>an</w:t>
      </w:r>
      <w:r>
        <w:rPr>
          <w:spacing w:val="-3"/>
        </w:rPr>
        <w:t> </w:t>
      </w:r>
      <w:r>
        <w:rPr/>
        <w:t>operation</w:t>
      </w:r>
      <w:r>
        <w:rPr>
          <w:spacing w:val="-3"/>
        </w:rPr>
        <w:t> </w:t>
      </w:r>
      <w:r>
        <w:rPr/>
        <w:t>upon</w:t>
      </w:r>
      <w:r>
        <w:rPr>
          <w:spacing w:val="-6"/>
        </w:rPr>
        <w:t> </w:t>
      </w:r>
      <w:r>
        <w:rPr/>
        <w:t>the</w:t>
      </w:r>
      <w:r>
        <w:rPr>
          <w:spacing w:val="-5"/>
        </w:rPr>
        <w:t> </w:t>
      </w:r>
      <w:r>
        <w:rPr/>
        <w:t>object.</w:t>
      </w:r>
      <w:r>
        <w:rPr>
          <w:spacing w:val="-3"/>
        </w:rPr>
        <w:t> </w:t>
      </w:r>
      <w:r>
        <w:rPr/>
        <w:t>The</w:t>
      </w:r>
      <w:r>
        <w:rPr>
          <w:spacing w:val="-5"/>
        </w:rPr>
        <w:t> </w:t>
      </w:r>
      <w:r>
        <w:rPr/>
        <w:t>subject</w:t>
      </w:r>
      <w:r>
        <w:rPr>
          <w:spacing w:val="-2"/>
        </w:rPr>
        <w:t> </w:t>
      </w:r>
      <w:r>
        <w:rPr/>
        <w:t>is</w:t>
      </w:r>
      <w:r>
        <w:rPr>
          <w:w w:val="100"/>
        </w:rPr>
        <w:t> </w:t>
      </w:r>
      <w:r>
        <w:rPr/>
        <w:t>sometimes referred to as a</w:t>
      </w:r>
      <w:r>
        <w:rPr>
          <w:spacing w:val="-18"/>
        </w:rPr>
        <w:t> </w:t>
      </w:r>
      <w:r>
        <w:rPr>
          <w:rFonts w:ascii="Times New Roman" w:hAnsi="Times New Roman" w:cs="Times New Roman" w:eastAsia="Times New Roman"/>
          <w:b/>
          <w:bCs/>
        </w:rPr>
        <w:t>requestor</w:t>
      </w:r>
      <w:r>
        <w:rPr/>
        <w:t>.</w:t>
      </w:r>
    </w:p>
    <w:p>
      <w:pPr>
        <w:spacing w:line="240" w:lineRule="auto" w:before="0"/>
        <w:rPr>
          <w:rFonts w:ascii="Times New Roman" w:hAnsi="Times New Roman" w:cs="Times New Roman" w:eastAsia="Times New Roman"/>
          <w:sz w:val="22"/>
          <w:szCs w:val="22"/>
        </w:rPr>
      </w:pPr>
    </w:p>
    <w:p>
      <w:pPr>
        <w:pStyle w:val="BodyText"/>
        <w:spacing w:line="240" w:lineRule="auto"/>
        <w:ind w:left="162" w:right="113" w:hanging="1"/>
        <w:jc w:val="left"/>
      </w:pPr>
      <w:r>
        <w:rPr/>
        <w:t>The</w:t>
      </w:r>
      <w:r>
        <w:rPr>
          <w:spacing w:val="-5"/>
        </w:rPr>
        <w:t> </w:t>
      </w:r>
      <w:r>
        <w:rPr/>
        <w:t>subject</w:t>
      </w:r>
      <w:r>
        <w:rPr>
          <w:spacing w:val="-2"/>
        </w:rPr>
        <w:t> </w:t>
      </w:r>
      <w:r>
        <w:rPr/>
        <w:t>is</w:t>
      </w:r>
      <w:r>
        <w:rPr>
          <w:spacing w:val="-3"/>
        </w:rPr>
        <w:t> most</w:t>
      </w:r>
      <w:r>
        <w:rPr>
          <w:spacing w:val="-2"/>
        </w:rPr>
        <w:t> </w:t>
      </w:r>
      <w:r>
        <w:rPr/>
        <w:t>often</w:t>
      </w:r>
      <w:r>
        <w:rPr>
          <w:spacing w:val="-8"/>
        </w:rPr>
        <w:t> </w:t>
      </w:r>
      <w:r>
        <w:rPr/>
        <w:t>assumed</w:t>
      </w:r>
      <w:r>
        <w:rPr>
          <w:spacing w:val="-3"/>
        </w:rPr>
        <w:t> </w:t>
      </w:r>
      <w:r>
        <w:rPr/>
        <w:t>to</w:t>
      </w:r>
      <w:r>
        <w:rPr>
          <w:spacing w:val="-3"/>
        </w:rPr>
        <w:t> </w:t>
      </w:r>
      <w:r>
        <w:rPr/>
        <w:t>be</w:t>
      </w:r>
      <w:r>
        <w:rPr>
          <w:spacing w:val="-3"/>
        </w:rPr>
        <w:t> </w:t>
      </w:r>
      <w:r>
        <w:rPr/>
        <w:t>a</w:t>
      </w:r>
      <w:r>
        <w:rPr>
          <w:spacing w:val="-5"/>
        </w:rPr>
        <w:t> </w:t>
      </w:r>
      <w:r>
        <w:rPr/>
        <w:t>human.</w:t>
      </w:r>
      <w:r>
        <w:rPr>
          <w:spacing w:val="-3"/>
        </w:rPr>
        <w:t> </w:t>
      </w:r>
      <w:r>
        <w:rPr/>
        <w:t>A</w:t>
      </w:r>
      <w:r>
        <w:rPr>
          <w:spacing w:val="-4"/>
        </w:rPr>
        <w:t> </w:t>
      </w:r>
      <w:r>
        <w:rPr>
          <w:rFonts w:ascii="Times New Roman"/>
          <w:b/>
        </w:rPr>
        <w:t>non-person</w:t>
      </w:r>
      <w:r>
        <w:rPr>
          <w:rFonts w:ascii="Times New Roman"/>
          <w:b/>
          <w:spacing w:val="-6"/>
        </w:rPr>
        <w:t> </w:t>
      </w:r>
      <w:r>
        <w:rPr>
          <w:rFonts w:ascii="Times New Roman"/>
          <w:b/>
        </w:rPr>
        <w:t>entity</w:t>
      </w:r>
      <w:r>
        <w:rPr>
          <w:rFonts w:ascii="Times New Roman"/>
          <w:b/>
          <w:spacing w:val="-6"/>
        </w:rPr>
        <w:t> </w:t>
      </w:r>
      <w:r>
        <w:rPr>
          <w:rFonts w:ascii="Times New Roman"/>
          <w:b/>
        </w:rPr>
        <w:t>(NPE)</w:t>
      </w:r>
      <w:r>
        <w:rPr/>
        <w:t>,</w:t>
      </w:r>
      <w:r>
        <w:rPr>
          <w:spacing w:val="-3"/>
        </w:rPr>
        <w:t> </w:t>
      </w:r>
      <w:r>
        <w:rPr/>
        <w:t>such</w:t>
      </w:r>
      <w:r>
        <w:rPr>
          <w:spacing w:val="-3"/>
        </w:rPr>
        <w:t> </w:t>
      </w:r>
      <w:r>
        <w:rPr/>
        <w:t>as</w:t>
      </w:r>
      <w:r>
        <w:rPr>
          <w:spacing w:val="-3"/>
        </w:rPr>
        <w:t> </w:t>
      </w:r>
      <w:r>
        <w:rPr/>
        <w:t>an</w:t>
      </w:r>
      <w:r>
        <w:rPr>
          <w:spacing w:val="-3"/>
        </w:rPr>
        <w:t> </w:t>
      </w:r>
      <w:r>
        <w:rPr/>
        <w:t>autonomous</w:t>
      </w:r>
      <w:r>
        <w:rPr>
          <w:w w:val="100"/>
        </w:rPr>
        <w:t> </w:t>
      </w:r>
      <w:r>
        <w:rPr/>
        <w:t>service</w:t>
      </w:r>
      <w:r>
        <w:rPr>
          <w:spacing w:val="-2"/>
        </w:rPr>
        <w:t> </w:t>
      </w:r>
      <w:r>
        <w:rPr/>
        <w:t>or</w:t>
      </w:r>
      <w:r>
        <w:rPr>
          <w:spacing w:val="-1"/>
        </w:rPr>
        <w:t> </w:t>
      </w:r>
      <w:r>
        <w:rPr/>
        <w:t>application</w:t>
      </w:r>
      <w:r>
        <w:rPr>
          <w:spacing w:val="-5"/>
        </w:rPr>
        <w:t> </w:t>
      </w:r>
      <w:r>
        <w:rPr/>
        <w:t>could</w:t>
      </w:r>
      <w:r>
        <w:rPr>
          <w:spacing w:val="-7"/>
        </w:rPr>
        <w:t> </w:t>
      </w:r>
      <w:r>
        <w:rPr>
          <w:spacing w:val="-3"/>
        </w:rPr>
        <w:t>also</w:t>
      </w:r>
      <w:r>
        <w:rPr>
          <w:spacing w:val="-7"/>
        </w:rPr>
        <w:t> </w:t>
      </w:r>
      <w:r>
        <w:rPr/>
        <w:t>fill</w:t>
      </w:r>
      <w:r>
        <w:rPr>
          <w:spacing w:val="-6"/>
        </w:rPr>
        <w:t> </w:t>
      </w:r>
      <w:r>
        <w:rPr/>
        <w:t>the</w:t>
      </w:r>
      <w:r>
        <w:rPr>
          <w:spacing w:val="-7"/>
        </w:rPr>
        <w:t> </w:t>
      </w:r>
      <w:r>
        <w:rPr/>
        <w:t>role</w:t>
      </w:r>
      <w:r>
        <w:rPr>
          <w:spacing w:val="-2"/>
        </w:rPr>
        <w:t> </w:t>
      </w:r>
      <w:r>
        <w:rPr>
          <w:spacing w:val="-3"/>
        </w:rPr>
        <w:t>of</w:t>
      </w:r>
      <w:r>
        <w:rPr>
          <w:spacing w:val="-1"/>
        </w:rPr>
        <w:t> </w:t>
      </w:r>
      <w:r>
        <w:rPr/>
        <w:t>the</w:t>
      </w:r>
      <w:r>
        <w:rPr>
          <w:spacing w:val="-4"/>
        </w:rPr>
        <w:t> </w:t>
      </w:r>
      <w:r>
        <w:rPr/>
        <w:t>subject.</w:t>
      </w:r>
      <w:r>
        <w:rPr>
          <w:spacing w:val="-2"/>
        </w:rPr>
        <w:t> </w:t>
      </w:r>
      <w:r>
        <w:rPr/>
        <w:t>In</w:t>
      </w:r>
      <w:r>
        <w:rPr>
          <w:spacing w:val="-2"/>
        </w:rPr>
        <w:t> </w:t>
      </w:r>
      <w:r>
        <w:rPr/>
        <w:t>general,</w:t>
      </w:r>
      <w:r>
        <w:rPr>
          <w:spacing w:val="-5"/>
        </w:rPr>
        <w:t> </w:t>
      </w:r>
      <w:r>
        <w:rPr/>
        <w:t>every</w:t>
      </w:r>
      <w:r>
        <w:rPr>
          <w:spacing w:val="-7"/>
        </w:rPr>
        <w:t> </w:t>
      </w:r>
      <w:r>
        <w:rPr/>
        <w:t>operation</w:t>
      </w:r>
      <w:r>
        <w:rPr>
          <w:spacing w:val="-5"/>
        </w:rPr>
        <w:t> </w:t>
      </w:r>
      <w:r>
        <w:rPr/>
        <w:t>performed</w:t>
      </w:r>
      <w:r>
        <w:rPr>
          <w:spacing w:val="-2"/>
        </w:rPr>
        <w:t> </w:t>
      </w:r>
      <w:r>
        <w:rPr/>
        <w:t>by</w:t>
      </w:r>
      <w:r>
        <w:rPr>
          <w:spacing w:val="-7"/>
        </w:rPr>
        <w:t> </w:t>
      </w:r>
      <w:r>
        <w:rPr/>
        <w:t>a</w:t>
      </w:r>
      <w:r>
        <w:rPr>
          <w:w w:val="100"/>
        </w:rPr>
        <w:t> </w:t>
      </w:r>
      <w:r>
        <w:rPr/>
        <w:t>computer </w:t>
      </w:r>
      <w:r>
        <w:rPr>
          <w:spacing w:val="-3"/>
        </w:rPr>
        <w:t>must </w:t>
      </w:r>
      <w:r>
        <w:rPr/>
        <w:t>be done on behalf of </w:t>
      </w:r>
      <w:r>
        <w:rPr>
          <w:spacing w:val="-4"/>
        </w:rPr>
        <w:t>some </w:t>
      </w:r>
      <w:r>
        <w:rPr/>
        <w:t>person </w:t>
      </w:r>
      <w:r>
        <w:rPr>
          <w:spacing w:val="-3"/>
        </w:rPr>
        <w:t>or </w:t>
      </w:r>
      <w:r>
        <w:rPr/>
        <w:t>organization </w:t>
      </w:r>
      <w:r>
        <w:rPr>
          <w:spacing w:val="-2"/>
        </w:rPr>
        <w:t>(in </w:t>
      </w:r>
      <w:r>
        <w:rPr>
          <w:spacing w:val="-3"/>
        </w:rPr>
        <w:t>the case of an </w:t>
      </w:r>
      <w:r>
        <w:rPr>
          <w:spacing w:val="-4"/>
        </w:rPr>
        <w:t>NPE) </w:t>
      </w:r>
      <w:r>
        <w:rPr/>
        <w:t>with the</w:t>
      </w:r>
      <w:r>
        <w:rPr>
          <w:spacing w:val="-16"/>
        </w:rPr>
        <w:t> </w:t>
      </w:r>
      <w:r>
        <w:rPr/>
        <w:t>authority</w:t>
      </w:r>
      <w:r>
        <w:rPr>
          <w:w w:val="100"/>
        </w:rPr>
        <w:t> </w:t>
      </w:r>
      <w:r>
        <w:rPr/>
        <w:t>to</w:t>
      </w:r>
      <w:r>
        <w:rPr>
          <w:spacing w:val="-2"/>
        </w:rPr>
        <w:t> </w:t>
      </w:r>
      <w:r>
        <w:rPr/>
        <w:t>perform</w:t>
      </w:r>
      <w:r>
        <w:rPr>
          <w:spacing w:val="-10"/>
        </w:rPr>
        <w:t> </w:t>
      </w:r>
      <w:r>
        <w:rPr/>
        <w:t>the</w:t>
      </w:r>
      <w:r>
        <w:rPr>
          <w:spacing w:val="-2"/>
        </w:rPr>
        <w:t> </w:t>
      </w:r>
      <w:r>
        <w:rPr/>
        <w:t>operation.</w:t>
      </w:r>
      <w:r>
        <w:rPr>
          <w:spacing w:val="-5"/>
        </w:rPr>
        <w:t> </w:t>
      </w:r>
      <w:r>
        <w:rPr/>
        <w:t>The</w:t>
      </w:r>
      <w:r>
        <w:rPr>
          <w:spacing w:val="-4"/>
        </w:rPr>
        <w:t> </w:t>
      </w:r>
      <w:r>
        <w:rPr/>
        <w:t>term</w:t>
      </w:r>
      <w:r>
        <w:rPr>
          <w:spacing w:val="-10"/>
        </w:rPr>
        <w:t> </w:t>
      </w:r>
      <w:r>
        <w:rPr>
          <w:rFonts w:ascii="Times New Roman"/>
          <w:b/>
        </w:rPr>
        <w:t>subject</w:t>
      </w:r>
      <w:r>
        <w:rPr>
          <w:rFonts w:ascii="Times New Roman"/>
          <w:b/>
          <w:spacing w:val="-4"/>
        </w:rPr>
        <w:t> </w:t>
      </w:r>
      <w:r>
        <w:rPr/>
        <w:t>is</w:t>
      </w:r>
      <w:r>
        <w:rPr>
          <w:spacing w:val="-2"/>
        </w:rPr>
        <w:t> </w:t>
      </w:r>
      <w:r>
        <w:rPr/>
        <w:t>used</w:t>
      </w:r>
      <w:r>
        <w:rPr>
          <w:spacing w:val="-2"/>
        </w:rPr>
        <w:t> </w:t>
      </w:r>
      <w:r>
        <w:rPr/>
        <w:t>to</w:t>
      </w:r>
      <w:r>
        <w:rPr>
          <w:spacing w:val="-2"/>
        </w:rPr>
        <w:t> </w:t>
      </w:r>
      <w:r>
        <w:rPr/>
        <w:t>denote</w:t>
      </w:r>
      <w:r>
        <w:rPr>
          <w:spacing w:val="-4"/>
        </w:rPr>
        <w:t> </w:t>
      </w:r>
      <w:r>
        <w:rPr/>
        <w:t>a</w:t>
      </w:r>
      <w:r>
        <w:rPr>
          <w:spacing w:val="-2"/>
        </w:rPr>
        <w:t> </w:t>
      </w:r>
      <w:r>
        <w:rPr/>
        <w:t>human</w:t>
      </w:r>
      <w:r>
        <w:rPr>
          <w:spacing w:val="-2"/>
        </w:rPr>
        <w:t> </w:t>
      </w:r>
      <w:r>
        <w:rPr/>
        <w:t>or</w:t>
      </w:r>
      <w:r>
        <w:rPr>
          <w:spacing w:val="-1"/>
        </w:rPr>
        <w:t> </w:t>
      </w:r>
      <w:r>
        <w:rPr>
          <w:spacing w:val="-3"/>
        </w:rPr>
        <w:t>NPE</w:t>
      </w:r>
      <w:r>
        <w:rPr>
          <w:spacing w:val="-5"/>
        </w:rPr>
        <w:t> </w:t>
      </w:r>
      <w:r>
        <w:rPr/>
        <w:t>requesting</w:t>
      </w:r>
      <w:r>
        <w:rPr>
          <w:spacing w:val="-6"/>
        </w:rPr>
        <w:t> </w:t>
      </w:r>
      <w:r>
        <w:rPr/>
        <w:t>access</w:t>
      </w:r>
      <w:r>
        <w:rPr>
          <w:spacing w:val="-4"/>
        </w:rPr>
        <w:t> </w:t>
      </w:r>
      <w:r>
        <w:rPr/>
        <w:t>to</w:t>
      </w:r>
      <w:r>
        <w:rPr>
          <w:spacing w:val="-2"/>
        </w:rPr>
        <w:t> </w:t>
      </w:r>
      <w:r>
        <w:rPr/>
        <w:t>an</w:t>
      </w:r>
      <w:r>
        <w:rPr>
          <w:w w:val="100"/>
        </w:rPr>
        <w:t> </w:t>
      </w:r>
      <w:r>
        <w:rPr/>
        <w:t>object.</w:t>
      </w:r>
    </w:p>
    <w:p>
      <w:pPr>
        <w:spacing w:line="240" w:lineRule="auto" w:before="0"/>
        <w:rPr>
          <w:rFonts w:ascii="Times New Roman" w:hAnsi="Times New Roman" w:cs="Times New Roman" w:eastAsia="Times New Roman"/>
          <w:sz w:val="22"/>
          <w:szCs w:val="22"/>
        </w:rPr>
      </w:pPr>
    </w:p>
    <w:p>
      <w:pPr>
        <w:pStyle w:val="BodyText"/>
        <w:spacing w:line="240" w:lineRule="auto"/>
        <w:ind w:left="164" w:right="193"/>
        <w:jc w:val="left"/>
      </w:pPr>
      <w:r>
        <w:rPr/>
        <w:pict>
          <v:group style="position:absolute;margin-left:218.258255pt;margin-top:11.384696pt;width:173.15pt;height:14.9pt;mso-position-horizontal-relative:page;mso-position-vertical-relative:paragraph;z-index:-39088" coordorigin="4365,228" coordsize="3463,298">
            <v:shape style="position:absolute;left:4365;top:228;width:3463;height:298" coordorigin="4365,228" coordsize="3463,298" path="m7776,228l4412,234,4376,300,4366,360,4365,381,4366,402,4379,461,4418,525,7781,519,7817,453,7828,393,7828,372,7827,351,7814,292,7776,228xe" filled="true" fillcolor="#ffff00" stroked="false">
              <v:path arrowok="t"/>
              <v:fill type="solid"/>
            </v:shape>
            <w10:wrap type="none"/>
          </v:group>
        </w:pict>
      </w:r>
      <w:r>
        <w:rPr/>
        <w:pict>
          <v:group style="position:absolute;margin-left:415.69046pt;margin-top:23.804695pt;width:86.8pt;height:15.05pt;mso-position-horizontal-relative:page;mso-position-vertical-relative:paragraph;z-index:-39064" coordorigin="8314,476" coordsize="1736,301">
            <v:shape style="position:absolute;left:8314;top:476;width:1736;height:301" coordorigin="8314,476" coordsize="1736,301" path="m9996,476l8359,485,8324,552,8314,612,8314,633,8315,654,8328,713,8367,777,10004,769,10039,701,10049,641,10049,620,10048,599,10035,540,9996,476xe" filled="true" fillcolor="#ffff00" stroked="false">
              <v:path arrowok="t"/>
              <v:fill type="solid"/>
            </v:shape>
            <w10:wrap type="none"/>
          </v:group>
        </w:pict>
      </w:r>
      <w:r>
        <w:rPr/>
        <w:t>There are characteristics </w:t>
      </w:r>
      <w:r>
        <w:rPr>
          <w:spacing w:val="-3"/>
        </w:rPr>
        <w:t>or </w:t>
      </w:r>
      <w:r>
        <w:rPr>
          <w:rFonts w:ascii="Times New Roman"/>
          <w:b/>
        </w:rPr>
        <w:t>attributes </w:t>
      </w:r>
      <w:r>
        <w:rPr/>
        <w:t>of a subject such as name, date </w:t>
      </w:r>
      <w:r>
        <w:rPr>
          <w:spacing w:val="-3"/>
        </w:rPr>
        <w:t>of </w:t>
      </w:r>
      <w:r>
        <w:rPr/>
        <w:t>birth, </w:t>
      </w:r>
      <w:r>
        <w:rPr>
          <w:spacing w:val="-3"/>
        </w:rPr>
        <w:t>home </w:t>
      </w:r>
      <w:r>
        <w:rPr/>
        <w:t>address,</w:t>
      </w:r>
      <w:r>
        <w:rPr>
          <w:spacing w:val="-15"/>
        </w:rPr>
        <w:t> </w:t>
      </w:r>
      <w:r>
        <w:rPr/>
        <w:t>training</w:t>
      </w:r>
      <w:r>
        <w:rPr>
          <w:w w:val="100"/>
        </w:rPr>
        <w:t> </w:t>
      </w:r>
      <w:r>
        <w:rPr/>
        <w:t>record,</w:t>
      </w:r>
      <w:r>
        <w:rPr>
          <w:spacing w:val="-7"/>
        </w:rPr>
        <w:t> </w:t>
      </w:r>
      <w:r>
        <w:rPr/>
        <w:t>and</w:t>
      </w:r>
      <w:r>
        <w:rPr>
          <w:spacing w:val="-5"/>
        </w:rPr>
        <w:t> </w:t>
      </w:r>
      <w:r>
        <w:rPr/>
        <w:t>job</w:t>
      </w:r>
      <w:r>
        <w:rPr>
          <w:spacing w:val="-2"/>
        </w:rPr>
        <w:t> </w:t>
      </w:r>
      <w:r>
        <w:rPr/>
        <w:t>function</w:t>
      </w:r>
      <w:r>
        <w:rPr>
          <w:spacing w:val="-2"/>
        </w:rPr>
        <w:t> </w:t>
      </w:r>
      <w:r>
        <w:rPr/>
        <w:t>that</w:t>
      </w:r>
      <w:r>
        <w:rPr>
          <w:spacing w:val="-4"/>
        </w:rPr>
        <w:t> </w:t>
      </w:r>
      <w:r>
        <w:rPr>
          <w:spacing w:val="-3"/>
        </w:rPr>
        <w:t>may,</w:t>
      </w:r>
      <w:r>
        <w:rPr>
          <w:spacing w:val="-2"/>
        </w:rPr>
        <w:t> </w:t>
      </w:r>
      <w:r>
        <w:rPr/>
        <w:t>either</w:t>
      </w:r>
      <w:r>
        <w:rPr>
          <w:spacing w:val="-1"/>
        </w:rPr>
        <w:t> </w:t>
      </w:r>
      <w:r>
        <w:rPr/>
        <w:t>individually</w:t>
      </w:r>
      <w:r>
        <w:rPr>
          <w:spacing w:val="-7"/>
        </w:rPr>
        <w:t> </w:t>
      </w:r>
      <w:r>
        <w:rPr/>
        <w:t>or</w:t>
      </w:r>
      <w:r>
        <w:rPr>
          <w:spacing w:val="-6"/>
        </w:rPr>
        <w:t> </w:t>
      </w:r>
      <w:r>
        <w:rPr/>
        <w:t>when</w:t>
      </w:r>
      <w:r>
        <w:rPr>
          <w:spacing w:val="-2"/>
        </w:rPr>
        <w:t> </w:t>
      </w:r>
      <w:r>
        <w:rPr/>
        <w:t>combined,</w:t>
      </w:r>
      <w:r>
        <w:rPr>
          <w:spacing w:val="-2"/>
        </w:rPr>
        <w:t> </w:t>
      </w:r>
      <w:r>
        <w:rPr/>
        <w:t>comprise</w:t>
      </w:r>
      <w:r>
        <w:rPr>
          <w:spacing w:val="-7"/>
        </w:rPr>
        <w:t> </w:t>
      </w:r>
      <w:r>
        <w:rPr/>
        <w:t>a</w:t>
      </w:r>
      <w:r>
        <w:rPr>
          <w:spacing w:val="-2"/>
        </w:rPr>
        <w:t> </w:t>
      </w:r>
      <w:r>
        <w:rPr/>
        <w:t>unique</w:t>
      </w:r>
      <w:r>
        <w:rPr>
          <w:spacing w:val="-2"/>
        </w:rPr>
        <w:t> </w:t>
      </w:r>
      <w:r>
        <w:rPr/>
        <w:t>identity</w:t>
      </w:r>
      <w:r>
        <w:rPr>
          <w:spacing w:val="-7"/>
        </w:rPr>
        <w:t> </w:t>
      </w:r>
      <w:r>
        <w:rPr/>
        <w:t>that</w:t>
      </w:r>
      <w:r>
        <w:rPr>
          <w:w w:val="100"/>
        </w:rPr>
        <w:t> </w:t>
      </w:r>
      <w:r>
        <w:rPr/>
        <w:t>distinguishes</w:t>
      </w:r>
      <w:r>
        <w:rPr>
          <w:spacing w:val="-3"/>
        </w:rPr>
        <w:t> </w:t>
      </w:r>
      <w:r>
        <w:rPr/>
        <w:t>that</w:t>
      </w:r>
      <w:r>
        <w:rPr>
          <w:spacing w:val="-2"/>
        </w:rPr>
        <w:t> </w:t>
      </w:r>
      <w:r>
        <w:rPr/>
        <w:t>person</w:t>
      </w:r>
      <w:r>
        <w:rPr>
          <w:spacing w:val="-3"/>
        </w:rPr>
        <w:t> from</w:t>
      </w:r>
      <w:r>
        <w:rPr>
          <w:spacing w:val="-11"/>
        </w:rPr>
        <w:t> </w:t>
      </w:r>
      <w:r>
        <w:rPr/>
        <w:t>all</w:t>
      </w:r>
      <w:r>
        <w:rPr>
          <w:spacing w:val="-2"/>
        </w:rPr>
        <w:t> </w:t>
      </w:r>
      <w:r>
        <w:rPr/>
        <w:t>others.</w:t>
      </w:r>
      <w:r>
        <w:rPr>
          <w:spacing w:val="-8"/>
        </w:rPr>
        <w:t> </w:t>
      </w:r>
      <w:r>
        <w:rPr/>
        <w:t>These</w:t>
      </w:r>
      <w:r>
        <w:rPr>
          <w:spacing w:val="-5"/>
        </w:rPr>
        <w:t> </w:t>
      </w:r>
      <w:r>
        <w:rPr/>
        <w:t>characteristics</w:t>
      </w:r>
      <w:r>
        <w:rPr>
          <w:spacing w:val="-3"/>
        </w:rPr>
        <w:t> </w:t>
      </w:r>
      <w:r>
        <w:rPr/>
        <w:t>are</w:t>
      </w:r>
      <w:r>
        <w:rPr>
          <w:spacing w:val="-3"/>
        </w:rPr>
        <w:t> </w:t>
      </w:r>
      <w:r>
        <w:rPr/>
        <w:t>often</w:t>
      </w:r>
      <w:r>
        <w:rPr>
          <w:spacing w:val="-3"/>
        </w:rPr>
        <w:t> </w:t>
      </w:r>
      <w:r>
        <w:rPr/>
        <w:t>called</w:t>
      </w:r>
      <w:r>
        <w:rPr>
          <w:spacing w:val="-6"/>
        </w:rPr>
        <w:t> </w:t>
      </w:r>
      <w:r>
        <w:rPr>
          <w:rFonts w:ascii="Times New Roman"/>
          <w:b/>
        </w:rPr>
        <w:t>subject</w:t>
      </w:r>
      <w:r>
        <w:rPr>
          <w:rFonts w:ascii="Times New Roman"/>
          <w:b/>
          <w:spacing w:val="-2"/>
        </w:rPr>
        <w:t> </w:t>
      </w:r>
      <w:r>
        <w:rPr>
          <w:rFonts w:ascii="Times New Roman"/>
          <w:b/>
        </w:rPr>
        <w:t>attributes.</w:t>
      </w:r>
      <w:r>
        <w:rPr>
          <w:rFonts w:ascii="Times New Roman"/>
          <w:b/>
          <w:spacing w:val="-8"/>
        </w:rPr>
        <w:t> </w:t>
      </w:r>
      <w:r>
        <w:rPr/>
        <w:t>The</w:t>
      </w:r>
      <w:r>
        <w:rPr>
          <w:w w:val="100"/>
        </w:rPr>
        <w:t> </w:t>
      </w:r>
      <w:r>
        <w:rPr/>
        <w:t>term</w:t>
      </w:r>
      <w:r>
        <w:rPr>
          <w:spacing w:val="-14"/>
        </w:rPr>
        <w:t> </w:t>
      </w:r>
      <w:r>
        <w:rPr>
          <w:rFonts w:ascii="Times New Roman"/>
          <w:b/>
        </w:rPr>
        <w:t>subject</w:t>
      </w:r>
      <w:r>
        <w:rPr>
          <w:rFonts w:ascii="Times New Roman"/>
          <w:b/>
          <w:spacing w:val="-5"/>
        </w:rPr>
        <w:t> </w:t>
      </w:r>
      <w:r>
        <w:rPr>
          <w:rFonts w:ascii="Times New Roman"/>
          <w:b/>
        </w:rPr>
        <w:t>attributes</w:t>
      </w:r>
      <w:r>
        <w:rPr>
          <w:rFonts w:ascii="Times New Roman"/>
          <w:b/>
          <w:spacing w:val="-8"/>
        </w:rPr>
        <w:t> </w:t>
      </w:r>
      <w:r>
        <w:rPr/>
        <w:t>is</w:t>
      </w:r>
      <w:r>
        <w:rPr>
          <w:spacing w:val="-6"/>
        </w:rPr>
        <w:t> </w:t>
      </w:r>
      <w:r>
        <w:rPr/>
        <w:t>used</w:t>
      </w:r>
      <w:r>
        <w:rPr>
          <w:spacing w:val="-6"/>
        </w:rPr>
        <w:t> </w:t>
      </w:r>
      <w:r>
        <w:rPr/>
        <w:t>consistently</w:t>
      </w:r>
      <w:r>
        <w:rPr>
          <w:spacing w:val="-11"/>
        </w:rPr>
        <w:t> </w:t>
      </w:r>
      <w:r>
        <w:rPr/>
        <w:t>throughout</w:t>
      </w:r>
      <w:r>
        <w:rPr>
          <w:spacing w:val="-8"/>
        </w:rPr>
        <w:t> </w:t>
      </w:r>
      <w:r>
        <w:rPr/>
        <w:t>this</w:t>
      </w:r>
      <w:r>
        <w:rPr>
          <w:spacing w:val="-6"/>
        </w:rPr>
        <w:t> </w:t>
      </w:r>
      <w:r>
        <w:rPr/>
        <w:t>document.</w:t>
      </w:r>
    </w:p>
    <w:p>
      <w:pPr>
        <w:spacing w:line="240" w:lineRule="auto" w:before="1"/>
        <w:rPr>
          <w:rFonts w:ascii="Times New Roman" w:hAnsi="Times New Roman" w:cs="Times New Roman" w:eastAsia="Times New Roman"/>
          <w:sz w:val="22"/>
          <w:szCs w:val="22"/>
        </w:rPr>
      </w:pPr>
    </w:p>
    <w:p>
      <w:pPr>
        <w:pStyle w:val="BodyText"/>
        <w:spacing w:line="240" w:lineRule="auto"/>
        <w:ind w:left="160" w:right="113"/>
        <w:jc w:val="left"/>
      </w:pPr>
      <w:r>
        <w:rPr/>
        <w:pict>
          <v:group style="position:absolute;margin-left:69.406158pt;margin-top:11.384643pt;width:457.5pt;height:27.6pt;mso-position-horizontal-relative:page;mso-position-vertical-relative:paragraph;z-index:-39040" coordorigin="1388,228" coordsize="9150,552">
            <v:group style="position:absolute;left:6208;top:228;width:4331;height:298" coordorigin="6208,228" coordsize="4331,298">
              <v:shape style="position:absolute;left:6208;top:228;width:4331;height:298" coordorigin="6208,228" coordsize="4331,298" path="m10485,228l6255,233,6219,300,6208,360,6208,381,6209,402,6221,461,6260,525,10491,519,10527,453,10537,393,10538,372,10537,351,10524,292,10485,228xe" filled="true" fillcolor="#ffff00" stroked="false">
                <v:path arrowok="t"/>
                <v:fill type="solid"/>
              </v:shape>
            </v:group>
            <v:group style="position:absolute;left:1388;top:482;width:6987;height:298" coordorigin="1388,482" coordsize="6987,298">
              <v:shape style="position:absolute;left:1388;top:482;width:6987;height:298" coordorigin="1388,482" coordsize="6987,298" path="m8322,482l1435,488,1399,554,1389,615,1388,635,1389,656,1402,715,1441,779,8328,774,8364,707,8374,647,8375,626,8374,606,8361,546,8322,482xe" filled="true" fillcolor="#ffff00" stroked="false">
                <v:path arrowok="t"/>
                <v:fill type="solid"/>
              </v:shape>
            </v:group>
            <w10:wrap type="none"/>
          </v:group>
        </w:pict>
      </w:r>
      <w:r>
        <w:rPr/>
        <w:pict>
          <v:group style="position:absolute;margin-left:158.366364pt;margin-top:74.628143pt;width:245.55pt;height:14.9pt;mso-position-horizontal-relative:page;mso-position-vertical-relative:paragraph;z-index:-39016" coordorigin="3167,1493" coordsize="4911,298">
            <v:shape style="position:absolute;left:3167;top:1493;width:4911;height:298" coordorigin="3167,1493" coordsize="4911,298" path="m8026,1493l3214,1498,3178,1565,3168,1625,3167,1645,3168,1666,3181,1725,3220,1790,8031,1784,8067,1718,8078,1657,8078,1637,8077,1616,8064,1557,8026,1493xe" filled="true" fillcolor="#ffff00" stroked="false">
              <v:path arrowok="t"/>
              <v:fill type="solid"/>
            </v:shape>
            <w10:wrap type="none"/>
          </v:group>
        </w:pict>
      </w:r>
      <w:r>
        <w:rPr>
          <w:spacing w:val="-4"/>
        </w:rPr>
        <w:t>In</w:t>
      </w:r>
      <w:r>
        <w:rPr>
          <w:spacing w:val="-3"/>
        </w:rPr>
        <w:t> </w:t>
      </w:r>
      <w:r>
        <w:rPr/>
        <w:t>the</w:t>
      </w:r>
      <w:r>
        <w:rPr>
          <w:spacing w:val="-3"/>
        </w:rPr>
        <w:t> </w:t>
      </w:r>
      <w:r>
        <w:rPr/>
        <w:t>course</w:t>
      </w:r>
      <w:r>
        <w:rPr>
          <w:spacing w:val="-3"/>
        </w:rPr>
        <w:t> </w:t>
      </w:r>
      <w:r>
        <w:rPr/>
        <w:t>of</w:t>
      </w:r>
      <w:r>
        <w:rPr>
          <w:spacing w:val="-5"/>
        </w:rPr>
        <w:t> </w:t>
      </w:r>
      <w:r>
        <w:rPr/>
        <w:t>a</w:t>
      </w:r>
      <w:r>
        <w:rPr>
          <w:spacing w:val="-3"/>
        </w:rPr>
        <w:t> </w:t>
      </w:r>
      <w:r>
        <w:rPr/>
        <w:t>person’s</w:t>
      </w:r>
      <w:r>
        <w:rPr>
          <w:spacing w:val="-3"/>
        </w:rPr>
        <w:t> </w:t>
      </w:r>
      <w:r>
        <w:rPr/>
        <w:t>life,</w:t>
      </w:r>
      <w:r>
        <w:rPr>
          <w:spacing w:val="-3"/>
        </w:rPr>
        <w:t> </w:t>
      </w:r>
      <w:r>
        <w:rPr/>
        <w:t>he</w:t>
      </w:r>
      <w:r>
        <w:rPr>
          <w:spacing w:val="-5"/>
        </w:rPr>
        <w:t> </w:t>
      </w:r>
      <w:r>
        <w:rPr/>
        <w:t>or</w:t>
      </w:r>
      <w:r>
        <w:rPr>
          <w:spacing w:val="-2"/>
        </w:rPr>
        <w:t> </w:t>
      </w:r>
      <w:r>
        <w:rPr/>
        <w:t>she</w:t>
      </w:r>
      <w:r>
        <w:rPr>
          <w:spacing w:val="-3"/>
        </w:rPr>
        <w:t> may</w:t>
      </w:r>
      <w:r>
        <w:rPr>
          <w:spacing w:val="-8"/>
        </w:rPr>
        <w:t> </w:t>
      </w:r>
      <w:r>
        <w:rPr/>
        <w:t>work</w:t>
      </w:r>
      <w:r>
        <w:rPr>
          <w:spacing w:val="-6"/>
        </w:rPr>
        <w:t> </w:t>
      </w:r>
      <w:r>
        <w:rPr/>
        <w:t>for</w:t>
      </w:r>
      <w:r>
        <w:rPr>
          <w:spacing w:val="-2"/>
        </w:rPr>
        <w:t> </w:t>
      </w:r>
      <w:r>
        <w:rPr/>
        <w:t>different</w:t>
      </w:r>
      <w:r>
        <w:rPr>
          <w:spacing w:val="-2"/>
        </w:rPr>
        <w:t> </w:t>
      </w:r>
      <w:r>
        <w:rPr/>
        <w:t>organizations,</w:t>
      </w:r>
      <w:r>
        <w:rPr>
          <w:spacing w:val="-6"/>
        </w:rPr>
        <w:t> </w:t>
      </w:r>
      <w:r>
        <w:rPr>
          <w:spacing w:val="-3"/>
        </w:rPr>
        <w:t>may</w:t>
      </w:r>
      <w:r>
        <w:rPr>
          <w:spacing w:val="-11"/>
        </w:rPr>
        <w:t> </w:t>
      </w:r>
      <w:r>
        <w:rPr/>
        <w:t>act</w:t>
      </w:r>
      <w:r>
        <w:rPr>
          <w:spacing w:val="-7"/>
        </w:rPr>
        <w:t> </w:t>
      </w:r>
      <w:r>
        <w:rPr/>
        <w:t>in</w:t>
      </w:r>
      <w:r>
        <w:rPr>
          <w:spacing w:val="-6"/>
        </w:rPr>
        <w:t> </w:t>
      </w:r>
      <w:r>
        <w:rPr/>
        <w:t>different</w:t>
      </w:r>
      <w:r>
        <w:rPr>
          <w:spacing w:val="-5"/>
        </w:rPr>
        <w:t> </w:t>
      </w:r>
      <w:r>
        <w:rPr/>
        <w:t>roles,</w:t>
      </w:r>
      <w:r>
        <w:rPr>
          <w:w w:val="100"/>
        </w:rPr>
        <w:t> </w:t>
      </w:r>
      <w:r>
        <w:rPr/>
        <w:t>and</w:t>
      </w:r>
      <w:r>
        <w:rPr>
          <w:spacing w:val="-2"/>
        </w:rPr>
        <w:t> </w:t>
      </w:r>
      <w:r>
        <w:rPr>
          <w:spacing w:val="-3"/>
        </w:rPr>
        <w:t>may</w:t>
      </w:r>
      <w:r>
        <w:rPr>
          <w:spacing w:val="-7"/>
        </w:rPr>
        <w:t> </w:t>
      </w:r>
      <w:r>
        <w:rPr/>
        <w:t>inherit</w:t>
      </w:r>
      <w:r>
        <w:rPr>
          <w:spacing w:val="-1"/>
        </w:rPr>
        <w:t> </w:t>
      </w:r>
      <w:r>
        <w:rPr/>
        <w:t>different</w:t>
      </w:r>
      <w:r>
        <w:rPr>
          <w:spacing w:val="-1"/>
        </w:rPr>
        <w:t> </w:t>
      </w:r>
      <w:r>
        <w:rPr>
          <w:rFonts w:ascii="Times New Roman" w:hAnsi="Times New Roman" w:cs="Times New Roman" w:eastAsia="Times New Roman"/>
          <w:b/>
          <w:bCs/>
          <w:spacing w:val="-4"/>
        </w:rPr>
        <w:t>privileges</w:t>
      </w:r>
      <w:r>
        <w:rPr>
          <w:rFonts w:ascii="Times New Roman" w:hAnsi="Times New Roman" w:cs="Times New Roman" w:eastAsia="Times New Roman"/>
          <w:b/>
          <w:bCs/>
          <w:spacing w:val="-6"/>
        </w:rPr>
        <w:t> </w:t>
      </w:r>
      <w:r>
        <w:rPr/>
        <w:t>tied</w:t>
      </w:r>
      <w:r>
        <w:rPr>
          <w:spacing w:val="-2"/>
        </w:rPr>
        <w:t> </w:t>
      </w:r>
      <w:r>
        <w:rPr/>
        <w:t>to</w:t>
      </w:r>
      <w:r>
        <w:rPr>
          <w:spacing w:val="-7"/>
        </w:rPr>
        <w:t> </w:t>
      </w:r>
      <w:r>
        <w:rPr/>
        <w:t>those</w:t>
      </w:r>
      <w:r>
        <w:rPr>
          <w:spacing w:val="-7"/>
        </w:rPr>
        <w:t> </w:t>
      </w:r>
      <w:r>
        <w:rPr/>
        <w:t>roles.</w:t>
      </w:r>
      <w:r>
        <w:rPr>
          <w:spacing w:val="-5"/>
        </w:rPr>
        <w:t> </w:t>
      </w:r>
      <w:r>
        <w:rPr/>
        <w:t>The</w:t>
      </w:r>
      <w:r>
        <w:rPr>
          <w:spacing w:val="-2"/>
        </w:rPr>
        <w:t> </w:t>
      </w:r>
      <w:r>
        <w:rPr/>
        <w:t>person</w:t>
      </w:r>
      <w:r>
        <w:rPr>
          <w:spacing w:val="-2"/>
        </w:rPr>
        <w:t> </w:t>
      </w:r>
      <w:r>
        <w:rPr>
          <w:spacing w:val="-3"/>
        </w:rPr>
        <w:t>may</w:t>
      </w:r>
      <w:r>
        <w:rPr>
          <w:spacing w:val="-7"/>
        </w:rPr>
        <w:t> </w:t>
      </w:r>
      <w:r>
        <w:rPr/>
        <w:t>establish</w:t>
      </w:r>
      <w:r>
        <w:rPr>
          <w:spacing w:val="-5"/>
        </w:rPr>
        <w:t> </w:t>
      </w:r>
      <w:r>
        <w:rPr/>
        <w:t>different</w:t>
      </w:r>
      <w:r>
        <w:rPr>
          <w:spacing w:val="-6"/>
        </w:rPr>
        <w:t> </w:t>
      </w:r>
      <w:r>
        <w:rPr>
          <w:rFonts w:ascii="Times New Roman" w:hAnsi="Times New Roman" w:cs="Times New Roman" w:eastAsia="Times New Roman"/>
          <w:b/>
          <w:bCs/>
        </w:rPr>
        <w:t>personas</w:t>
      </w:r>
      <w:r>
        <w:rPr>
          <w:rFonts w:ascii="Times New Roman" w:hAnsi="Times New Roman" w:cs="Times New Roman" w:eastAsia="Times New Roman"/>
          <w:b/>
          <w:bCs/>
          <w:spacing w:val="-4"/>
        </w:rPr>
        <w:t> </w:t>
      </w:r>
      <w:r>
        <w:rPr/>
        <w:t>for</w:t>
      </w:r>
      <w:r>
        <w:rPr>
          <w:w w:val="100"/>
        </w:rPr>
        <w:t> </w:t>
      </w:r>
      <w:r>
        <w:rPr/>
        <w:t>each</w:t>
      </w:r>
      <w:r>
        <w:rPr>
          <w:spacing w:val="-7"/>
        </w:rPr>
        <w:t> </w:t>
      </w:r>
      <w:r>
        <w:rPr/>
        <w:t>organization</w:t>
      </w:r>
      <w:r>
        <w:rPr>
          <w:spacing w:val="-7"/>
        </w:rPr>
        <w:t> </w:t>
      </w:r>
      <w:r>
        <w:rPr/>
        <w:t>or</w:t>
      </w:r>
      <w:r>
        <w:rPr>
          <w:spacing w:val="-3"/>
        </w:rPr>
        <w:t> </w:t>
      </w:r>
      <w:r>
        <w:rPr/>
        <w:t>role</w:t>
      </w:r>
      <w:r>
        <w:rPr>
          <w:spacing w:val="-6"/>
        </w:rPr>
        <w:t> </w:t>
      </w:r>
      <w:r>
        <w:rPr>
          <w:spacing w:val="-3"/>
        </w:rPr>
        <w:t>and</w:t>
      </w:r>
      <w:r>
        <w:rPr>
          <w:spacing w:val="-4"/>
        </w:rPr>
        <w:t> </w:t>
      </w:r>
      <w:r>
        <w:rPr/>
        <w:t>amass</w:t>
      </w:r>
      <w:r>
        <w:rPr>
          <w:spacing w:val="-4"/>
        </w:rPr>
        <w:t> </w:t>
      </w:r>
      <w:r>
        <w:rPr/>
        <w:t>different</w:t>
      </w:r>
      <w:r>
        <w:rPr>
          <w:spacing w:val="-3"/>
        </w:rPr>
        <w:t> </w:t>
      </w:r>
      <w:r>
        <w:rPr/>
        <w:t>attributes</w:t>
      </w:r>
      <w:r>
        <w:rPr>
          <w:spacing w:val="-6"/>
        </w:rPr>
        <w:t> </w:t>
      </w:r>
      <w:r>
        <w:rPr/>
        <w:t>related</w:t>
      </w:r>
      <w:r>
        <w:rPr>
          <w:spacing w:val="-9"/>
        </w:rPr>
        <w:t> </w:t>
      </w:r>
      <w:r>
        <w:rPr/>
        <w:t>to</w:t>
      </w:r>
      <w:r>
        <w:rPr>
          <w:spacing w:val="-4"/>
        </w:rPr>
        <w:t> </w:t>
      </w:r>
      <w:r>
        <w:rPr/>
        <w:t>each</w:t>
      </w:r>
      <w:r>
        <w:rPr>
          <w:spacing w:val="-7"/>
        </w:rPr>
        <w:t> </w:t>
      </w:r>
      <w:r>
        <w:rPr/>
        <w:t>persona.</w:t>
      </w:r>
      <w:r>
        <w:rPr>
          <w:spacing w:val="-9"/>
        </w:rPr>
        <w:t> </w:t>
      </w:r>
      <w:r>
        <w:rPr/>
        <w:t>For</w:t>
      </w:r>
      <w:r>
        <w:rPr>
          <w:spacing w:val="-6"/>
        </w:rPr>
        <w:t> </w:t>
      </w:r>
      <w:r>
        <w:rPr/>
        <w:t>example,</w:t>
      </w:r>
      <w:r>
        <w:rPr>
          <w:spacing w:val="-4"/>
        </w:rPr>
        <w:t> </w:t>
      </w:r>
      <w:r>
        <w:rPr/>
        <w:t>an</w:t>
      </w:r>
      <w:r>
        <w:rPr>
          <w:spacing w:val="-4"/>
        </w:rPr>
        <w:t> </w:t>
      </w:r>
      <w:r>
        <w:rPr/>
        <w:t>individual</w:t>
      </w:r>
      <w:r>
        <w:rPr>
          <w:spacing w:val="-2"/>
          <w:w w:val="100"/>
        </w:rPr>
        <w:t> </w:t>
      </w:r>
      <w:r>
        <w:rPr>
          <w:spacing w:val="-3"/>
        </w:rPr>
        <w:t>may</w:t>
      </w:r>
      <w:r>
        <w:rPr>
          <w:spacing w:val="-5"/>
        </w:rPr>
        <w:t> </w:t>
      </w:r>
      <w:r>
        <w:rPr/>
        <w:t>work</w:t>
      </w:r>
      <w:r>
        <w:rPr>
          <w:spacing w:val="-5"/>
        </w:rPr>
        <w:t> </w:t>
      </w:r>
      <w:r>
        <w:rPr/>
        <w:t>for</w:t>
      </w:r>
      <w:r>
        <w:rPr>
          <w:spacing w:val="1"/>
        </w:rPr>
        <w:t> </w:t>
      </w:r>
      <w:r>
        <w:rPr/>
        <w:t>Company</w:t>
      </w:r>
      <w:r>
        <w:rPr>
          <w:spacing w:val="-5"/>
        </w:rPr>
        <w:t> </w:t>
      </w:r>
      <w:r>
        <w:rPr/>
        <w:t>A</w:t>
      </w:r>
      <w:r>
        <w:rPr>
          <w:spacing w:val="-1"/>
        </w:rPr>
        <w:t> </w:t>
      </w:r>
      <w:r>
        <w:rPr/>
        <w:t>as a </w:t>
      </w:r>
      <w:r>
        <w:rPr>
          <w:spacing w:val="-3"/>
        </w:rPr>
        <w:t>gate</w:t>
      </w:r>
      <w:r>
        <w:rPr>
          <w:spacing w:val="-5"/>
        </w:rPr>
        <w:t> </w:t>
      </w:r>
      <w:r>
        <w:rPr>
          <w:spacing w:val="-3"/>
        </w:rPr>
        <w:t>guard</w:t>
      </w:r>
      <w:r>
        <w:rPr>
          <w:spacing w:val="-5"/>
        </w:rPr>
        <w:t> </w:t>
      </w:r>
      <w:r>
        <w:rPr/>
        <w:t>during</w:t>
      </w:r>
      <w:r>
        <w:rPr>
          <w:spacing w:val="-5"/>
        </w:rPr>
        <w:t> </w:t>
      </w:r>
      <w:r>
        <w:rPr/>
        <w:t>the week</w:t>
      </w:r>
      <w:r>
        <w:rPr>
          <w:spacing w:val="-5"/>
        </w:rPr>
        <w:t> </w:t>
      </w:r>
      <w:r>
        <w:rPr/>
        <w:t>and </w:t>
      </w:r>
      <w:r>
        <w:rPr>
          <w:spacing w:val="-3"/>
        </w:rPr>
        <w:t>may</w:t>
      </w:r>
      <w:r>
        <w:rPr>
          <w:spacing w:val="-5"/>
        </w:rPr>
        <w:t> </w:t>
      </w:r>
      <w:r>
        <w:rPr/>
        <w:t>work</w:t>
      </w:r>
      <w:r>
        <w:rPr>
          <w:spacing w:val="-5"/>
        </w:rPr>
        <w:t> </w:t>
      </w:r>
      <w:r>
        <w:rPr/>
        <w:t>for</w:t>
      </w:r>
      <w:r>
        <w:rPr>
          <w:spacing w:val="1"/>
        </w:rPr>
        <w:t> </w:t>
      </w:r>
      <w:r>
        <w:rPr/>
        <w:t>Company</w:t>
      </w:r>
      <w:r>
        <w:rPr>
          <w:spacing w:val="-5"/>
        </w:rPr>
        <w:t> </w:t>
      </w:r>
      <w:r>
        <w:rPr/>
        <w:t>B</w:t>
      </w:r>
      <w:r>
        <w:rPr>
          <w:spacing w:val="-1"/>
        </w:rPr>
        <w:t> </w:t>
      </w:r>
      <w:r>
        <w:rPr/>
        <w:t>as</w:t>
      </w:r>
      <w:r>
        <w:rPr>
          <w:spacing w:val="-2"/>
        </w:rPr>
        <w:t> </w:t>
      </w:r>
      <w:r>
        <w:rPr/>
        <w:t>a shift</w:t>
      </w:r>
      <w:r>
        <w:rPr>
          <w:w w:val="100"/>
        </w:rPr>
        <w:t> </w:t>
      </w:r>
      <w:r>
        <w:rPr/>
        <w:t>manager</w:t>
      </w:r>
      <w:r>
        <w:rPr>
          <w:spacing w:val="-2"/>
        </w:rPr>
        <w:t> </w:t>
      </w:r>
      <w:r>
        <w:rPr/>
        <w:t>on</w:t>
      </w:r>
      <w:r>
        <w:rPr>
          <w:spacing w:val="-3"/>
        </w:rPr>
        <w:t> </w:t>
      </w:r>
      <w:r>
        <w:rPr/>
        <w:t>the</w:t>
      </w:r>
      <w:r>
        <w:rPr>
          <w:spacing w:val="-3"/>
        </w:rPr>
        <w:t> </w:t>
      </w:r>
      <w:r>
        <w:rPr/>
        <w:t>weekend.</w:t>
      </w:r>
      <w:r>
        <w:rPr>
          <w:spacing w:val="-3"/>
        </w:rPr>
        <w:t> </w:t>
      </w:r>
      <w:r>
        <w:rPr/>
        <w:t>The</w:t>
      </w:r>
      <w:r>
        <w:rPr>
          <w:spacing w:val="-5"/>
        </w:rPr>
        <w:t> </w:t>
      </w:r>
      <w:r>
        <w:rPr/>
        <w:t>subject</w:t>
      </w:r>
      <w:r>
        <w:rPr>
          <w:spacing w:val="-7"/>
        </w:rPr>
        <w:t> </w:t>
      </w:r>
      <w:r>
        <w:rPr/>
        <w:t>attributes</w:t>
      </w:r>
      <w:r>
        <w:rPr>
          <w:spacing w:val="-5"/>
        </w:rPr>
        <w:t> </w:t>
      </w:r>
      <w:r>
        <w:rPr/>
        <w:t>are</w:t>
      </w:r>
      <w:r>
        <w:rPr>
          <w:spacing w:val="-3"/>
        </w:rPr>
        <w:t> </w:t>
      </w:r>
      <w:r>
        <w:rPr/>
        <w:t>different</w:t>
      </w:r>
      <w:r>
        <w:rPr>
          <w:spacing w:val="-5"/>
        </w:rPr>
        <w:t> </w:t>
      </w:r>
      <w:r>
        <w:rPr/>
        <w:t>for</w:t>
      </w:r>
      <w:r>
        <w:rPr>
          <w:spacing w:val="-2"/>
        </w:rPr>
        <w:t> </w:t>
      </w:r>
      <w:r>
        <w:rPr/>
        <w:t>each</w:t>
      </w:r>
      <w:r>
        <w:rPr>
          <w:spacing w:val="-3"/>
        </w:rPr>
        <w:t> </w:t>
      </w:r>
      <w:r>
        <w:rPr/>
        <w:t>persona.</w:t>
      </w:r>
      <w:r>
        <w:rPr>
          <w:spacing w:val="-3"/>
        </w:rPr>
        <w:t> </w:t>
      </w:r>
      <w:r>
        <w:rPr/>
        <w:t>Although</w:t>
      </w:r>
      <w:r>
        <w:rPr>
          <w:spacing w:val="-3"/>
        </w:rPr>
        <w:t> </w:t>
      </w:r>
      <w:r>
        <w:rPr/>
        <w:t>trained</w:t>
      </w:r>
      <w:r>
        <w:rPr>
          <w:spacing w:val="-6"/>
        </w:rPr>
        <w:t> </w:t>
      </w:r>
      <w:r>
        <w:rPr/>
        <w:t>and</w:t>
      </w:r>
      <w:r>
        <w:rPr>
          <w:w w:val="100"/>
        </w:rPr>
        <w:t> </w:t>
      </w:r>
      <w:r>
        <w:rPr/>
        <w:t>qualified</w:t>
      </w:r>
      <w:r>
        <w:rPr>
          <w:spacing w:val="-3"/>
        </w:rPr>
        <w:t> </w:t>
      </w:r>
      <w:r>
        <w:rPr/>
        <w:t>as</w:t>
      </w:r>
      <w:r>
        <w:rPr>
          <w:spacing w:val="-5"/>
        </w:rPr>
        <w:t> </w:t>
      </w:r>
      <w:r>
        <w:rPr/>
        <w:t>a</w:t>
      </w:r>
      <w:r>
        <w:rPr>
          <w:spacing w:val="-3"/>
        </w:rPr>
        <w:t> </w:t>
      </w:r>
      <w:r>
        <w:rPr/>
        <w:t>Gate</w:t>
      </w:r>
      <w:r>
        <w:rPr>
          <w:spacing w:val="-5"/>
        </w:rPr>
        <w:t> </w:t>
      </w:r>
      <w:r>
        <w:rPr/>
        <w:t>Guard</w:t>
      </w:r>
      <w:r>
        <w:rPr>
          <w:spacing w:val="-6"/>
        </w:rPr>
        <w:t> </w:t>
      </w:r>
      <w:r>
        <w:rPr/>
        <w:t>for</w:t>
      </w:r>
      <w:r>
        <w:rPr>
          <w:spacing w:val="-2"/>
        </w:rPr>
        <w:t> </w:t>
      </w:r>
      <w:r>
        <w:rPr/>
        <w:t>Company</w:t>
      </w:r>
      <w:r>
        <w:rPr>
          <w:spacing w:val="-8"/>
        </w:rPr>
        <w:t> </w:t>
      </w:r>
      <w:r>
        <w:rPr/>
        <w:t>A,</w:t>
      </w:r>
      <w:r>
        <w:rPr>
          <w:spacing w:val="-3"/>
        </w:rPr>
        <w:t> </w:t>
      </w:r>
      <w:r>
        <w:rPr/>
        <w:t>while</w:t>
      </w:r>
      <w:r>
        <w:rPr>
          <w:spacing w:val="-3"/>
        </w:rPr>
        <w:t> </w:t>
      </w:r>
      <w:r>
        <w:rPr/>
        <w:t>operating</w:t>
      </w:r>
      <w:r>
        <w:rPr>
          <w:spacing w:val="-8"/>
        </w:rPr>
        <w:t> </w:t>
      </w:r>
      <w:r>
        <w:rPr/>
        <w:t>in</w:t>
      </w:r>
      <w:r>
        <w:rPr>
          <w:spacing w:val="-8"/>
        </w:rPr>
        <w:t> </w:t>
      </w:r>
      <w:r>
        <w:rPr/>
        <w:t>her</w:t>
      </w:r>
      <w:r>
        <w:rPr>
          <w:spacing w:val="-2"/>
        </w:rPr>
        <w:t> </w:t>
      </w:r>
      <w:r>
        <w:rPr/>
        <w:t>Company</w:t>
      </w:r>
      <w:r>
        <w:rPr>
          <w:spacing w:val="-8"/>
        </w:rPr>
        <w:t> </w:t>
      </w:r>
      <w:r>
        <w:rPr/>
        <w:t>B</w:t>
      </w:r>
      <w:r>
        <w:rPr>
          <w:spacing w:val="-4"/>
        </w:rPr>
        <w:t> </w:t>
      </w:r>
      <w:r>
        <w:rPr/>
        <w:t>persona</w:t>
      </w:r>
      <w:r>
        <w:rPr>
          <w:spacing w:val="-5"/>
        </w:rPr>
        <w:t> </w:t>
      </w:r>
      <w:r>
        <w:rPr/>
        <w:t>as</w:t>
      </w:r>
      <w:r>
        <w:rPr>
          <w:spacing w:val="-5"/>
        </w:rPr>
        <w:t> </w:t>
      </w:r>
      <w:r>
        <w:rPr/>
        <w:t>a</w:t>
      </w:r>
      <w:r>
        <w:rPr>
          <w:spacing w:val="-5"/>
        </w:rPr>
        <w:t> </w:t>
      </w:r>
      <w:r>
        <w:rPr/>
        <w:t>shift</w:t>
      </w:r>
      <w:r>
        <w:rPr>
          <w:spacing w:val="-2"/>
        </w:rPr>
        <w:t> </w:t>
      </w:r>
      <w:r>
        <w:rPr/>
        <w:t>manager</w:t>
      </w:r>
      <w:r>
        <w:rPr>
          <w:w w:val="100"/>
        </w:rPr>
        <w:t> </w:t>
      </w:r>
      <w:r>
        <w:rPr/>
        <w:t>on</w:t>
      </w:r>
      <w:r>
        <w:rPr>
          <w:spacing w:val="-3"/>
        </w:rPr>
        <w:t> </w:t>
      </w:r>
      <w:r>
        <w:rPr/>
        <w:t>the</w:t>
      </w:r>
      <w:r>
        <w:rPr>
          <w:spacing w:val="-5"/>
        </w:rPr>
        <w:t> </w:t>
      </w:r>
      <w:r>
        <w:rPr/>
        <w:t>weekend</w:t>
      </w:r>
      <w:r>
        <w:rPr>
          <w:spacing w:val="-8"/>
        </w:rPr>
        <w:t> </w:t>
      </w:r>
      <w:r>
        <w:rPr/>
        <w:t>she</w:t>
      </w:r>
      <w:r>
        <w:rPr>
          <w:spacing w:val="-5"/>
        </w:rPr>
        <w:t> </w:t>
      </w:r>
      <w:r>
        <w:rPr/>
        <w:t>does</w:t>
      </w:r>
      <w:r>
        <w:rPr>
          <w:spacing w:val="-3"/>
        </w:rPr>
        <w:t> </w:t>
      </w:r>
      <w:r>
        <w:rPr/>
        <w:t>not</w:t>
      </w:r>
      <w:r>
        <w:rPr>
          <w:spacing w:val="-2"/>
        </w:rPr>
        <w:t> </w:t>
      </w:r>
      <w:r>
        <w:rPr/>
        <w:t>have</w:t>
      </w:r>
      <w:r>
        <w:rPr>
          <w:spacing w:val="-3"/>
        </w:rPr>
        <w:t> </w:t>
      </w:r>
      <w:r>
        <w:rPr/>
        <w:t>the</w:t>
      </w:r>
      <w:r>
        <w:rPr>
          <w:spacing w:val="-5"/>
        </w:rPr>
        <w:t> </w:t>
      </w:r>
      <w:r>
        <w:rPr/>
        <w:t>authority</w:t>
      </w:r>
      <w:r>
        <w:rPr>
          <w:spacing w:val="-8"/>
        </w:rPr>
        <w:t> </w:t>
      </w:r>
      <w:r>
        <w:rPr/>
        <w:t>to</w:t>
      </w:r>
      <w:r>
        <w:rPr>
          <w:spacing w:val="-3"/>
        </w:rPr>
        <w:t> </w:t>
      </w:r>
      <w:r>
        <w:rPr/>
        <w:t>perform</w:t>
      </w:r>
      <w:r>
        <w:rPr>
          <w:spacing w:val="-12"/>
        </w:rPr>
        <w:t> </w:t>
      </w:r>
      <w:r>
        <w:rPr/>
        <w:t>as</w:t>
      </w:r>
      <w:r>
        <w:rPr>
          <w:spacing w:val="-3"/>
        </w:rPr>
        <w:t> </w:t>
      </w:r>
      <w:r>
        <w:rPr/>
        <w:t>a</w:t>
      </w:r>
      <w:r>
        <w:rPr>
          <w:spacing w:val="-3"/>
        </w:rPr>
        <w:t> </w:t>
      </w:r>
      <w:r>
        <w:rPr/>
        <w:t>Gate</w:t>
      </w:r>
      <w:r>
        <w:rPr>
          <w:spacing w:val="-3"/>
        </w:rPr>
        <w:t> </w:t>
      </w:r>
      <w:r>
        <w:rPr/>
        <w:t>Guard</w:t>
      </w:r>
      <w:r>
        <w:rPr>
          <w:spacing w:val="-3"/>
        </w:rPr>
        <w:t> </w:t>
      </w:r>
      <w:r>
        <w:rPr/>
        <w:t>for</w:t>
      </w:r>
      <w:r>
        <w:rPr>
          <w:spacing w:val="-2"/>
        </w:rPr>
        <w:t> </w:t>
      </w:r>
      <w:r>
        <w:rPr/>
        <w:t>Company</w:t>
      </w:r>
      <w:r>
        <w:rPr>
          <w:spacing w:val="-8"/>
        </w:rPr>
        <w:t> </w:t>
      </w:r>
      <w:r>
        <w:rPr/>
        <w:t>B.</w:t>
      </w:r>
    </w:p>
    <w:p>
      <w:pPr>
        <w:spacing w:line="240" w:lineRule="auto" w:before="0"/>
        <w:rPr>
          <w:rFonts w:ascii="Times New Roman" w:hAnsi="Times New Roman" w:cs="Times New Roman" w:eastAsia="Times New Roman"/>
          <w:sz w:val="22"/>
          <w:szCs w:val="22"/>
        </w:rPr>
      </w:pPr>
    </w:p>
    <w:p>
      <w:pPr>
        <w:pStyle w:val="BodyText"/>
        <w:spacing w:line="240" w:lineRule="auto"/>
        <w:ind w:left="160" w:right="193" w:hanging="1"/>
        <w:jc w:val="left"/>
      </w:pPr>
      <w:r>
        <w:rPr/>
        <w:pict>
          <v:group style="position:absolute;margin-left:69.373062pt;margin-top:-1.212011pt;width:289.7pt;height:14.9pt;mso-position-horizontal-relative:page;mso-position-vertical-relative:paragraph;z-index:-38992" coordorigin="1387,-24" coordsize="5794,298">
            <v:shape style="position:absolute;left:1387;top:-24;width:5794;height:298" coordorigin="1387,-24" coordsize="5794,298" path="m7129,-24l1435,-18,1399,48,1388,108,1387,129,1389,150,1401,209,1440,273,7134,267,7170,201,7181,141,7181,120,7180,99,7168,40,7129,-24xe" filled="true" fillcolor="#ffff00" stroked="false">
              <v:path arrowok="t"/>
              <v:fill type="solid"/>
            </v:shape>
            <w10:wrap type="none"/>
          </v:group>
        </w:pict>
      </w:r>
      <w:r>
        <w:rPr/>
        <w:pict>
          <v:group style="position:absolute;margin-left:69.450256pt;margin-top:36.69939pt;width:451.55pt;height:27.6pt;mso-position-horizontal-relative:page;mso-position-vertical-relative:paragraph;z-index:-38968" coordorigin="1389,734" coordsize="9031,552">
            <v:group style="position:absolute;left:7857;top:734;width:2563;height:298" coordorigin="7857,734" coordsize="2563,298">
              <v:shape style="position:absolute;left:7857;top:734;width:2563;height:298" coordorigin="7857,734" coordsize="2563,298" path="m10367,734l7904,740,7868,806,7857,867,7857,887,7858,908,7871,967,7909,1031,10372,1026,10408,959,10419,899,10419,878,10418,857,10405,798,10367,734xe" filled="true" fillcolor="#ffff00" stroked="false">
                <v:path arrowok="t"/>
                <v:fill type="solid"/>
              </v:shape>
            </v:group>
            <v:group style="position:absolute;left:1389;top:988;width:8146;height:298" coordorigin="1389,988" coordsize="8146,298">
              <v:shape style="position:absolute;left:1389;top:988;width:8146;height:298" coordorigin="1389,988" coordsize="8146,298" path="m9482,988l1436,994,1400,1061,1389,1121,1389,1142,1390,1162,1403,1222,1442,1286,9488,1280,9524,1213,9534,1153,9535,1132,9534,1112,9521,1052,9482,988xe" filled="true" fillcolor="#ffff00" stroked="false">
                <v:path arrowok="t"/>
                <v:fill type="solid"/>
              </v:shape>
            </v:group>
            <w10:wrap type="none"/>
          </v:group>
        </w:pict>
      </w:r>
      <w:r>
        <w:rPr/>
        <w:t>Authentication</w:t>
      </w:r>
      <w:r>
        <w:rPr>
          <w:spacing w:val="-9"/>
        </w:rPr>
        <w:t> </w:t>
      </w:r>
      <w:r>
        <w:rPr/>
        <w:t>is</w:t>
      </w:r>
      <w:r>
        <w:rPr>
          <w:spacing w:val="-4"/>
        </w:rPr>
        <w:t> </w:t>
      </w:r>
      <w:r>
        <w:rPr/>
        <w:t>not</w:t>
      </w:r>
      <w:r>
        <w:rPr>
          <w:spacing w:val="-6"/>
        </w:rPr>
        <w:t> </w:t>
      </w:r>
      <w:r>
        <w:rPr/>
        <w:t>the</w:t>
      </w:r>
      <w:r>
        <w:rPr>
          <w:spacing w:val="-4"/>
        </w:rPr>
        <w:t> same </w:t>
      </w:r>
      <w:r>
        <w:rPr/>
        <w:t>as</w:t>
      </w:r>
      <w:r>
        <w:rPr>
          <w:spacing w:val="-4"/>
        </w:rPr>
        <w:t> </w:t>
      </w:r>
      <w:r>
        <w:rPr/>
        <w:t>access</w:t>
      </w:r>
      <w:r>
        <w:rPr>
          <w:spacing w:val="-4"/>
        </w:rPr>
        <w:t> </w:t>
      </w:r>
      <w:r>
        <w:rPr/>
        <w:t>control</w:t>
      </w:r>
      <w:r>
        <w:rPr>
          <w:spacing w:val="-3"/>
        </w:rPr>
        <w:t> </w:t>
      </w:r>
      <w:r>
        <w:rPr/>
        <w:t>or</w:t>
      </w:r>
      <w:r>
        <w:rPr>
          <w:spacing w:val="-3"/>
        </w:rPr>
        <w:t> </w:t>
      </w:r>
      <w:r>
        <w:rPr/>
        <w:t>authorization.</w:t>
      </w:r>
      <w:r>
        <w:rPr>
          <w:spacing w:val="-4"/>
        </w:rPr>
        <w:t> </w:t>
      </w:r>
      <w:r>
        <w:rPr>
          <w:rFonts w:ascii="Times New Roman"/>
          <w:b/>
        </w:rPr>
        <w:t>Authentication</w:t>
      </w:r>
      <w:r>
        <w:rPr>
          <w:rFonts w:ascii="Times New Roman"/>
          <w:b/>
          <w:spacing w:val="-11"/>
        </w:rPr>
        <w:t> </w:t>
      </w:r>
      <w:r>
        <w:rPr/>
        <w:t>is</w:t>
      </w:r>
      <w:r>
        <w:rPr>
          <w:spacing w:val="-6"/>
        </w:rPr>
        <w:t> </w:t>
      </w:r>
      <w:r>
        <w:rPr/>
        <w:t>the</w:t>
      </w:r>
      <w:r>
        <w:rPr>
          <w:spacing w:val="-4"/>
        </w:rPr>
        <w:t> </w:t>
      </w:r>
      <w:r>
        <w:rPr/>
        <w:t>act</w:t>
      </w:r>
      <w:r>
        <w:rPr>
          <w:spacing w:val="-3"/>
        </w:rPr>
        <w:t> of </w:t>
      </w:r>
      <w:r>
        <w:rPr/>
        <w:t>verifying</w:t>
      </w:r>
      <w:r>
        <w:rPr>
          <w:w w:val="100"/>
        </w:rPr>
        <w:t> </w:t>
      </w:r>
      <w:r>
        <w:rPr/>
        <w:t>that the subject has been authorized to use the presented identifier by a trusted identity provider</w:t>
      </w:r>
      <w:r>
        <w:rPr>
          <w:spacing w:val="-10"/>
        </w:rPr>
        <w:t> </w:t>
      </w:r>
      <w:r>
        <w:rPr>
          <w:spacing w:val="-10"/>
        </w:rPr>
      </w:r>
      <w:r>
        <w:rPr/>
        <w:t>organization.</w:t>
      </w:r>
      <w:r>
        <w:rPr>
          <w:spacing w:val="-2"/>
        </w:rPr>
        <w:t> </w:t>
      </w:r>
      <w:r>
        <w:rPr>
          <w:rFonts w:ascii="Times New Roman"/>
          <w:b/>
        </w:rPr>
        <w:t>Access</w:t>
      </w:r>
      <w:r>
        <w:rPr>
          <w:rFonts w:ascii="Times New Roman"/>
          <w:b/>
          <w:spacing w:val="-4"/>
        </w:rPr>
        <w:t> </w:t>
      </w:r>
      <w:r>
        <w:rPr>
          <w:rFonts w:ascii="Times New Roman"/>
          <w:b/>
        </w:rPr>
        <w:t>control</w:t>
      </w:r>
      <w:r>
        <w:rPr>
          <w:rFonts w:ascii="Times New Roman"/>
          <w:b/>
          <w:spacing w:val="-1"/>
        </w:rPr>
        <w:t> </w:t>
      </w:r>
      <w:r>
        <w:rPr>
          <w:spacing w:val="-3"/>
        </w:rPr>
        <w:t>or</w:t>
      </w:r>
      <w:r>
        <w:rPr>
          <w:spacing w:val="-6"/>
        </w:rPr>
        <w:t> </w:t>
      </w:r>
      <w:r>
        <w:rPr>
          <w:rFonts w:ascii="Times New Roman"/>
          <w:b/>
        </w:rPr>
        <w:t>authorization</w:t>
      </w:r>
      <w:r>
        <w:rPr/>
        <w:t>,</w:t>
      </w:r>
      <w:r>
        <w:rPr>
          <w:spacing w:val="-5"/>
        </w:rPr>
        <w:t> </w:t>
      </w:r>
      <w:r>
        <w:rPr/>
        <w:t>on</w:t>
      </w:r>
      <w:r>
        <w:rPr>
          <w:spacing w:val="-5"/>
        </w:rPr>
        <w:t> </w:t>
      </w:r>
      <w:r>
        <w:rPr/>
        <w:t>the</w:t>
      </w:r>
      <w:r>
        <w:rPr>
          <w:spacing w:val="-4"/>
        </w:rPr>
        <w:t> </w:t>
      </w:r>
      <w:r>
        <w:rPr/>
        <w:t>other</w:t>
      </w:r>
      <w:r>
        <w:rPr>
          <w:spacing w:val="-4"/>
        </w:rPr>
        <w:t> </w:t>
      </w:r>
      <w:r>
        <w:rPr/>
        <w:t>hand,</w:t>
      </w:r>
      <w:r>
        <w:rPr>
          <w:spacing w:val="-7"/>
        </w:rPr>
        <w:t> </w:t>
      </w:r>
      <w:r>
        <w:rPr/>
        <w:t>is</w:t>
      </w:r>
      <w:r>
        <w:rPr>
          <w:spacing w:val="-2"/>
        </w:rPr>
        <w:t> </w:t>
      </w:r>
      <w:r>
        <w:rPr/>
        <w:t>the</w:t>
      </w:r>
      <w:r>
        <w:rPr>
          <w:spacing w:val="-2"/>
        </w:rPr>
        <w:t> </w:t>
      </w:r>
      <w:r>
        <w:rPr/>
        <w:t>decision</w:t>
      </w:r>
      <w:r>
        <w:rPr>
          <w:spacing w:val="-5"/>
        </w:rPr>
        <w:t> </w:t>
      </w:r>
      <w:r>
        <w:rPr/>
        <w:t>to</w:t>
      </w:r>
      <w:r>
        <w:rPr>
          <w:spacing w:val="-7"/>
        </w:rPr>
        <w:t> </w:t>
      </w:r>
      <w:r>
        <w:rPr/>
        <w:t>permit</w:t>
      </w:r>
      <w:r>
        <w:rPr>
          <w:spacing w:val="-1"/>
        </w:rPr>
        <w:t> </w:t>
      </w:r>
      <w:r>
        <w:rPr/>
        <w:t>or</w:t>
      </w:r>
      <w:r>
        <w:rPr>
          <w:spacing w:val="-4"/>
        </w:rPr>
        <w:t> </w:t>
      </w:r>
      <w:r>
        <w:rPr/>
        <w:t>deny</w:t>
      </w:r>
      <w:r>
        <w:rPr>
          <w:spacing w:val="-7"/>
        </w:rPr>
        <w:t> </w:t>
      </w:r>
      <w:r>
        <w:rPr/>
        <w:t>a</w:t>
      </w:r>
      <w:r>
        <w:rPr>
          <w:w w:val="100"/>
        </w:rPr>
        <w:t> </w:t>
      </w:r>
      <w:r>
        <w:rPr/>
        <w:t>subject</w:t>
      </w:r>
      <w:r>
        <w:rPr>
          <w:spacing w:val="-1"/>
        </w:rPr>
        <w:t> </w:t>
      </w:r>
      <w:r>
        <w:rPr/>
        <w:t>access</w:t>
      </w:r>
      <w:r>
        <w:rPr>
          <w:spacing w:val="-2"/>
        </w:rPr>
        <w:t> </w:t>
      </w:r>
      <w:r>
        <w:rPr/>
        <w:t>to</w:t>
      </w:r>
      <w:r>
        <w:rPr>
          <w:spacing w:val="-2"/>
        </w:rPr>
        <w:t> </w:t>
      </w:r>
      <w:r>
        <w:rPr/>
        <w:t>system</w:t>
      </w:r>
      <w:r>
        <w:rPr>
          <w:spacing w:val="-6"/>
        </w:rPr>
        <w:t> </w:t>
      </w:r>
      <w:r>
        <w:rPr/>
        <w:t>objects</w:t>
      </w:r>
      <w:r>
        <w:rPr>
          <w:spacing w:val="-7"/>
        </w:rPr>
        <w:t> </w:t>
      </w:r>
      <w:r>
        <w:rPr/>
        <w:t>(network,</w:t>
      </w:r>
      <w:r>
        <w:rPr>
          <w:spacing w:val="-2"/>
        </w:rPr>
        <w:t> </w:t>
      </w:r>
      <w:r>
        <w:rPr/>
        <w:t>data,</w:t>
      </w:r>
      <w:r>
        <w:rPr>
          <w:spacing w:val="-2"/>
        </w:rPr>
        <w:t> </w:t>
      </w:r>
      <w:r>
        <w:rPr/>
        <w:t>application,</w:t>
      </w:r>
      <w:r>
        <w:rPr>
          <w:spacing w:val="-5"/>
        </w:rPr>
        <w:t> </w:t>
      </w:r>
      <w:r>
        <w:rPr/>
        <w:t>service,</w:t>
      </w:r>
      <w:r>
        <w:rPr>
          <w:spacing w:val="-5"/>
        </w:rPr>
        <w:t> </w:t>
      </w:r>
      <w:r>
        <w:rPr/>
        <w:t>etc.)</w:t>
      </w:r>
      <w:r>
        <w:rPr>
          <w:spacing w:val="-6"/>
        </w:rPr>
        <w:t> </w:t>
      </w:r>
      <w:r>
        <w:rPr>
          <w:spacing w:val="-4"/>
        </w:rPr>
        <w:t>Note</w:t>
      </w:r>
      <w:r>
        <w:rPr>
          <w:spacing w:val="-12"/>
        </w:rPr>
        <w:t> </w:t>
      </w:r>
      <w:r>
        <w:rPr>
          <w:spacing w:val="-4"/>
        </w:rPr>
        <w:t>that</w:t>
      </w:r>
      <w:r>
        <w:rPr>
          <w:spacing w:val="-11"/>
        </w:rPr>
        <w:t> </w:t>
      </w:r>
      <w:r>
        <w:rPr>
          <w:spacing w:val="-4"/>
        </w:rPr>
        <w:t>ABAC</w:t>
      </w:r>
      <w:r>
        <w:rPr>
          <w:spacing w:val="-13"/>
        </w:rPr>
        <w:t> </w:t>
      </w:r>
      <w:r>
        <w:rPr>
          <w:spacing w:val="-3"/>
        </w:rPr>
        <w:t>can</w:t>
      </w:r>
      <w:r>
        <w:rPr>
          <w:spacing w:val="-12"/>
        </w:rPr>
        <w:t> </w:t>
      </w:r>
      <w:r>
        <w:rPr>
          <w:spacing w:val="-3"/>
        </w:rPr>
        <w:t>be</w:t>
      </w:r>
      <w:r>
        <w:rPr>
          <w:spacing w:val="-12"/>
        </w:rPr>
        <w:t> </w:t>
      </w:r>
      <w:r>
        <w:rPr>
          <w:spacing w:val="-3"/>
        </w:rPr>
        <w:t>used</w:t>
      </w:r>
      <w:r>
        <w:rPr>
          <w:w w:val="100"/>
        </w:rPr>
        <w:t> </w:t>
      </w:r>
      <w:r>
        <w:rPr>
          <w:spacing w:val="-5"/>
        </w:rPr>
        <w:t>without identification information, </w:t>
      </w:r>
      <w:r>
        <w:rPr>
          <w:spacing w:val="-4"/>
        </w:rPr>
        <w:t>and </w:t>
      </w:r>
      <w:r>
        <w:rPr>
          <w:spacing w:val="-5"/>
        </w:rPr>
        <w:t>authentication </w:t>
      </w:r>
      <w:r>
        <w:rPr>
          <w:spacing w:val="-4"/>
        </w:rPr>
        <w:t>method </w:t>
      </w:r>
      <w:r>
        <w:rPr/>
        <w:t>is </w:t>
      </w:r>
      <w:r>
        <w:rPr>
          <w:spacing w:val="-4"/>
        </w:rPr>
        <w:t>not </w:t>
      </w:r>
      <w:r>
        <w:rPr>
          <w:spacing w:val="-5"/>
        </w:rPr>
        <w:t>addressed </w:t>
      </w:r>
      <w:r>
        <w:rPr/>
        <w:t>in </w:t>
      </w:r>
      <w:r>
        <w:rPr>
          <w:spacing w:val="-4"/>
        </w:rPr>
        <w:t>this </w:t>
      </w:r>
      <w:r>
        <w:rPr>
          <w:spacing w:val="-5"/>
        </w:rPr>
        <w:t>document. </w:t>
      </w:r>
      <w:r>
        <w:rPr/>
        <w:t>The terms</w:t>
      </w:r>
      <w:r>
        <w:rPr>
          <w:spacing w:val="-50"/>
        </w:rPr>
        <w:t> </w:t>
      </w:r>
      <w:r>
        <w:rPr>
          <w:spacing w:val="-50"/>
        </w:rPr>
      </w:r>
      <w:r>
        <w:rPr>
          <w:rFonts w:ascii="Times New Roman"/>
          <w:b/>
        </w:rPr>
        <w:t>access</w:t>
      </w:r>
      <w:r>
        <w:rPr>
          <w:rFonts w:ascii="Times New Roman"/>
          <w:b/>
          <w:spacing w:val="-6"/>
        </w:rPr>
        <w:t> </w:t>
      </w:r>
      <w:r>
        <w:rPr>
          <w:rFonts w:ascii="Times New Roman"/>
          <w:b/>
        </w:rPr>
        <w:t>control</w:t>
      </w:r>
      <w:r>
        <w:rPr>
          <w:rFonts w:ascii="Times New Roman"/>
          <w:b/>
          <w:spacing w:val="-8"/>
        </w:rPr>
        <w:t> </w:t>
      </w:r>
      <w:r>
        <w:rPr/>
        <w:t>and</w:t>
      </w:r>
      <w:r>
        <w:rPr>
          <w:spacing w:val="-9"/>
        </w:rPr>
        <w:t> </w:t>
      </w:r>
      <w:r>
        <w:rPr>
          <w:rFonts w:ascii="Times New Roman"/>
          <w:b/>
        </w:rPr>
        <w:t>authorization</w:t>
      </w:r>
      <w:r>
        <w:rPr>
          <w:rFonts w:ascii="Times New Roman"/>
          <w:b/>
          <w:spacing w:val="-7"/>
        </w:rPr>
        <w:t> </w:t>
      </w:r>
      <w:r>
        <w:rPr/>
        <w:t>are</w:t>
      </w:r>
      <w:r>
        <w:rPr>
          <w:spacing w:val="-8"/>
        </w:rPr>
        <w:t> </w:t>
      </w:r>
      <w:r>
        <w:rPr/>
        <w:t>used</w:t>
      </w:r>
      <w:r>
        <w:rPr>
          <w:spacing w:val="-9"/>
        </w:rPr>
        <w:t> </w:t>
      </w:r>
      <w:r>
        <w:rPr/>
        <w:t>synonymously</w:t>
      </w:r>
      <w:r>
        <w:rPr>
          <w:spacing w:val="-10"/>
        </w:rPr>
        <w:t> </w:t>
      </w:r>
      <w:r>
        <w:rPr/>
        <w:t>throughout</w:t>
      </w:r>
      <w:r>
        <w:rPr>
          <w:spacing w:val="-5"/>
        </w:rPr>
        <w:t> </w:t>
      </w:r>
      <w:r>
        <w:rPr/>
        <w:t>this</w:t>
      </w:r>
      <w:r>
        <w:rPr>
          <w:spacing w:val="-6"/>
        </w:rPr>
        <w:t> </w:t>
      </w:r>
      <w:r>
        <w:rPr/>
        <w:t>document.</w:t>
      </w:r>
    </w:p>
    <w:p>
      <w:pPr>
        <w:spacing w:line="240" w:lineRule="auto" w:before="0"/>
        <w:rPr>
          <w:rFonts w:ascii="Times New Roman" w:hAnsi="Times New Roman" w:cs="Times New Roman" w:eastAsia="Times New Roman"/>
          <w:sz w:val="22"/>
          <w:szCs w:val="22"/>
        </w:rPr>
      </w:pPr>
    </w:p>
    <w:p>
      <w:pPr>
        <w:spacing w:before="0"/>
        <w:ind w:left="163" w:right="193" w:hanging="1"/>
        <w:jc w:val="left"/>
        <w:rPr>
          <w:rFonts w:ascii="Times New Roman" w:hAnsi="Times New Roman" w:cs="Times New Roman" w:eastAsia="Times New Roman"/>
          <w:sz w:val="22"/>
          <w:szCs w:val="22"/>
        </w:rPr>
      </w:pPr>
      <w:r>
        <w:rPr/>
        <w:pict>
          <v:group style="position:absolute;margin-left:69.454185pt;margin-top:-1.212006pt;width:252.85pt;height:14.9pt;mso-position-horizontal-relative:page;mso-position-vertical-relative:paragraph;z-index:-38944" coordorigin="1389,-24" coordsize="5057,298">
            <v:shape style="position:absolute;left:1389;top:-24;width:5057;height:298" coordorigin="1389,-24" coordsize="5057,298" path="m6393,-24l1434,-19,1399,48,1389,109,1389,129,1390,150,1403,209,1442,273,6398,267,6434,201,6445,141,6446,120,6444,99,6432,40,6393,-24xe" filled="true" fillcolor="#ffff00" stroked="false">
              <v:path arrowok="t"/>
              <v:fill type="solid"/>
            </v:shape>
            <w10:wrap type="none"/>
          </v:group>
        </w:pict>
      </w:r>
      <w:r>
        <w:rPr>
          <w:rFonts w:ascii="Times New Roman"/>
          <w:b/>
          <w:sz w:val="22"/>
        </w:rPr>
        <w:t>Privileges</w:t>
      </w:r>
      <w:r>
        <w:rPr>
          <w:rFonts w:ascii="Times New Roman"/>
          <w:b/>
          <w:spacing w:val="-8"/>
          <w:sz w:val="22"/>
        </w:rPr>
        <w:t> </w:t>
      </w:r>
      <w:r>
        <w:rPr>
          <w:rFonts w:ascii="Times New Roman"/>
          <w:sz w:val="22"/>
        </w:rPr>
        <w:t>represent</w:t>
      </w:r>
      <w:r>
        <w:rPr>
          <w:rFonts w:ascii="Times New Roman"/>
          <w:spacing w:val="-5"/>
          <w:sz w:val="22"/>
        </w:rPr>
        <w:t> </w:t>
      </w:r>
      <w:r>
        <w:rPr>
          <w:rFonts w:ascii="Times New Roman"/>
          <w:sz w:val="22"/>
        </w:rPr>
        <w:t>the</w:t>
      </w:r>
      <w:r>
        <w:rPr>
          <w:rFonts w:ascii="Times New Roman"/>
          <w:spacing w:val="-8"/>
          <w:sz w:val="22"/>
        </w:rPr>
        <w:t> </w:t>
      </w:r>
      <w:r>
        <w:rPr>
          <w:rFonts w:ascii="Times New Roman"/>
          <w:sz w:val="22"/>
        </w:rPr>
        <w:t>authorized</w:t>
      </w:r>
      <w:r>
        <w:rPr>
          <w:rFonts w:ascii="Times New Roman"/>
          <w:spacing w:val="-3"/>
          <w:sz w:val="22"/>
        </w:rPr>
        <w:t> </w:t>
      </w:r>
      <w:r>
        <w:rPr>
          <w:rFonts w:ascii="Times New Roman"/>
          <w:sz w:val="22"/>
        </w:rPr>
        <w:t>behavior</w:t>
      </w:r>
      <w:r>
        <w:rPr>
          <w:rFonts w:ascii="Times New Roman"/>
          <w:spacing w:val="-5"/>
          <w:sz w:val="22"/>
        </w:rPr>
        <w:t> </w:t>
      </w:r>
      <w:r>
        <w:rPr>
          <w:rFonts w:ascii="Times New Roman"/>
          <w:sz w:val="22"/>
        </w:rPr>
        <w:t>of</w:t>
      </w:r>
      <w:r>
        <w:rPr>
          <w:rFonts w:ascii="Times New Roman"/>
          <w:spacing w:val="-2"/>
          <w:sz w:val="22"/>
        </w:rPr>
        <w:t> </w:t>
      </w:r>
      <w:r>
        <w:rPr>
          <w:rFonts w:ascii="Times New Roman"/>
          <w:sz w:val="22"/>
        </w:rPr>
        <w:t>a</w:t>
      </w:r>
      <w:r>
        <w:rPr>
          <w:rFonts w:ascii="Times New Roman"/>
          <w:spacing w:val="-5"/>
          <w:sz w:val="22"/>
        </w:rPr>
        <w:t> </w:t>
      </w:r>
      <w:r>
        <w:rPr>
          <w:rFonts w:ascii="Times New Roman"/>
          <w:sz w:val="22"/>
        </w:rPr>
        <w:t>subject;</w:t>
      </w:r>
      <w:r>
        <w:rPr>
          <w:rFonts w:ascii="Times New Roman"/>
          <w:spacing w:val="-5"/>
          <w:sz w:val="22"/>
        </w:rPr>
        <w:t> </w:t>
      </w:r>
      <w:r>
        <w:rPr>
          <w:rFonts w:ascii="Times New Roman"/>
          <w:sz w:val="22"/>
        </w:rPr>
        <w:t>they</w:t>
      </w:r>
      <w:r>
        <w:rPr>
          <w:rFonts w:ascii="Times New Roman"/>
          <w:spacing w:val="-8"/>
          <w:sz w:val="22"/>
        </w:rPr>
        <w:t> </w:t>
      </w:r>
      <w:r>
        <w:rPr>
          <w:rFonts w:ascii="Times New Roman"/>
          <w:sz w:val="22"/>
        </w:rPr>
        <w:t>are</w:t>
      </w:r>
      <w:r>
        <w:rPr>
          <w:rFonts w:ascii="Times New Roman"/>
          <w:spacing w:val="-5"/>
          <w:sz w:val="22"/>
        </w:rPr>
        <w:t> </w:t>
      </w:r>
      <w:r>
        <w:rPr>
          <w:rFonts w:ascii="Times New Roman"/>
          <w:sz w:val="22"/>
        </w:rPr>
        <w:t>defined</w:t>
      </w:r>
      <w:r>
        <w:rPr>
          <w:rFonts w:ascii="Times New Roman"/>
          <w:spacing w:val="-3"/>
          <w:sz w:val="22"/>
        </w:rPr>
        <w:t> </w:t>
      </w:r>
      <w:r>
        <w:rPr>
          <w:rFonts w:ascii="Times New Roman"/>
          <w:sz w:val="22"/>
        </w:rPr>
        <w:t>by</w:t>
      </w:r>
      <w:r>
        <w:rPr>
          <w:rFonts w:ascii="Times New Roman"/>
          <w:spacing w:val="-8"/>
          <w:sz w:val="22"/>
        </w:rPr>
        <w:t> </w:t>
      </w:r>
      <w:r>
        <w:rPr>
          <w:rFonts w:ascii="Times New Roman"/>
          <w:sz w:val="22"/>
        </w:rPr>
        <w:t>an</w:t>
      </w:r>
      <w:r>
        <w:rPr>
          <w:rFonts w:ascii="Times New Roman"/>
          <w:spacing w:val="-6"/>
          <w:sz w:val="22"/>
        </w:rPr>
        <w:t> </w:t>
      </w:r>
      <w:r>
        <w:rPr>
          <w:rFonts w:ascii="Times New Roman"/>
          <w:sz w:val="22"/>
        </w:rPr>
        <w:t>authority</w:t>
      </w:r>
      <w:r>
        <w:rPr>
          <w:rFonts w:ascii="Times New Roman"/>
          <w:spacing w:val="-8"/>
          <w:sz w:val="22"/>
        </w:rPr>
        <w:t> </w:t>
      </w:r>
      <w:r>
        <w:rPr>
          <w:rFonts w:ascii="Times New Roman"/>
          <w:sz w:val="22"/>
        </w:rPr>
        <w:t>and</w:t>
      </w:r>
      <w:r>
        <w:rPr>
          <w:rFonts w:ascii="Times New Roman"/>
          <w:spacing w:val="-3"/>
          <w:sz w:val="22"/>
        </w:rPr>
        <w:t> </w:t>
      </w:r>
      <w:r>
        <w:rPr>
          <w:rFonts w:ascii="Times New Roman"/>
          <w:sz w:val="22"/>
        </w:rPr>
        <w:t>embodied</w:t>
      </w:r>
      <w:r>
        <w:rPr>
          <w:rFonts w:ascii="Times New Roman"/>
          <w:w w:val="100"/>
          <w:sz w:val="22"/>
        </w:rPr>
        <w:t> </w:t>
      </w:r>
      <w:bookmarkStart w:name="_bookmark6" w:id="17"/>
      <w:bookmarkEnd w:id="17"/>
      <w:r>
        <w:rPr>
          <w:rFonts w:ascii="Times New Roman"/>
          <w:sz w:val="22"/>
        </w:rPr>
        <w:t>i</w:t>
      </w:r>
      <w:r>
        <w:rPr>
          <w:rFonts w:ascii="Times New Roman"/>
          <w:sz w:val="22"/>
        </w:rPr>
        <w:t>n</w:t>
      </w:r>
      <w:r>
        <w:rPr>
          <w:rFonts w:ascii="Times New Roman"/>
          <w:spacing w:val="-3"/>
          <w:sz w:val="22"/>
        </w:rPr>
        <w:t> </w:t>
      </w:r>
      <w:r>
        <w:rPr>
          <w:rFonts w:ascii="Times New Roman"/>
          <w:b/>
          <w:sz w:val="22"/>
        </w:rPr>
        <w:t>policy</w:t>
      </w:r>
      <w:r>
        <w:rPr>
          <w:rFonts w:ascii="Times New Roman"/>
          <w:b/>
          <w:spacing w:val="-6"/>
          <w:sz w:val="22"/>
        </w:rPr>
        <w:t> </w:t>
      </w:r>
      <w:r>
        <w:rPr>
          <w:rFonts w:ascii="Times New Roman"/>
          <w:sz w:val="22"/>
        </w:rPr>
        <w:t>or</w:t>
      </w:r>
      <w:r>
        <w:rPr>
          <w:rFonts w:ascii="Times New Roman"/>
          <w:spacing w:val="-5"/>
          <w:sz w:val="22"/>
        </w:rPr>
        <w:t> </w:t>
      </w:r>
      <w:r>
        <w:rPr>
          <w:rFonts w:ascii="Times New Roman"/>
          <w:sz w:val="22"/>
        </w:rPr>
        <w:t>rules.</w:t>
      </w:r>
      <w:r>
        <w:rPr>
          <w:rFonts w:ascii="Times New Roman"/>
          <w:spacing w:val="-3"/>
          <w:sz w:val="22"/>
        </w:rPr>
        <w:t> </w:t>
      </w:r>
      <w:r>
        <w:rPr>
          <w:rFonts w:ascii="Times New Roman"/>
          <w:sz w:val="22"/>
        </w:rPr>
        <w:t>For</w:t>
      </w:r>
      <w:r>
        <w:rPr>
          <w:rFonts w:ascii="Times New Roman"/>
          <w:spacing w:val="-2"/>
          <w:sz w:val="22"/>
        </w:rPr>
        <w:t> </w:t>
      </w:r>
      <w:r>
        <w:rPr>
          <w:rFonts w:ascii="Times New Roman"/>
          <w:sz w:val="22"/>
        </w:rPr>
        <w:t>the</w:t>
      </w:r>
      <w:r>
        <w:rPr>
          <w:rFonts w:ascii="Times New Roman"/>
          <w:spacing w:val="-5"/>
          <w:sz w:val="22"/>
        </w:rPr>
        <w:t> </w:t>
      </w:r>
      <w:r>
        <w:rPr>
          <w:rFonts w:ascii="Times New Roman"/>
          <w:sz w:val="22"/>
        </w:rPr>
        <w:t>purposes</w:t>
      </w:r>
      <w:r>
        <w:rPr>
          <w:rFonts w:ascii="Times New Roman"/>
          <w:spacing w:val="-3"/>
          <w:sz w:val="22"/>
        </w:rPr>
        <w:t> of</w:t>
      </w:r>
      <w:r>
        <w:rPr>
          <w:rFonts w:ascii="Times New Roman"/>
          <w:spacing w:val="-2"/>
          <w:sz w:val="22"/>
        </w:rPr>
        <w:t> </w:t>
      </w:r>
      <w:r>
        <w:rPr>
          <w:rFonts w:ascii="Times New Roman"/>
          <w:sz w:val="22"/>
        </w:rPr>
        <w:t>this</w:t>
      </w:r>
      <w:r>
        <w:rPr>
          <w:rFonts w:ascii="Times New Roman"/>
          <w:spacing w:val="-5"/>
          <w:sz w:val="22"/>
        </w:rPr>
        <w:t> </w:t>
      </w:r>
      <w:r>
        <w:rPr>
          <w:rFonts w:ascii="Times New Roman"/>
          <w:sz w:val="22"/>
        </w:rPr>
        <w:t>document,</w:t>
      </w:r>
      <w:r>
        <w:rPr>
          <w:rFonts w:ascii="Times New Roman"/>
          <w:spacing w:val="-3"/>
          <w:sz w:val="22"/>
        </w:rPr>
        <w:t> </w:t>
      </w:r>
      <w:r>
        <w:rPr>
          <w:rFonts w:ascii="Times New Roman"/>
          <w:sz w:val="22"/>
        </w:rPr>
        <w:t>the</w:t>
      </w:r>
      <w:r>
        <w:rPr>
          <w:rFonts w:ascii="Times New Roman"/>
          <w:spacing w:val="-3"/>
          <w:sz w:val="22"/>
        </w:rPr>
        <w:t> terms </w:t>
      </w:r>
      <w:r>
        <w:rPr>
          <w:rFonts w:ascii="Times New Roman"/>
          <w:b/>
          <w:sz w:val="22"/>
        </w:rPr>
        <w:t>privileges</w:t>
      </w:r>
      <w:r>
        <w:rPr>
          <w:rFonts w:ascii="Times New Roman"/>
          <w:b/>
          <w:spacing w:val="-8"/>
          <w:sz w:val="22"/>
        </w:rPr>
        <w:t> </w:t>
      </w:r>
      <w:r>
        <w:rPr>
          <w:rFonts w:ascii="Times New Roman"/>
          <w:spacing w:val="-3"/>
          <w:sz w:val="22"/>
        </w:rPr>
        <w:t>and</w:t>
      </w:r>
      <w:r>
        <w:rPr>
          <w:rFonts w:ascii="Times New Roman"/>
          <w:spacing w:val="-8"/>
          <w:sz w:val="22"/>
        </w:rPr>
        <w:t> </w:t>
      </w:r>
      <w:r>
        <w:rPr>
          <w:rFonts w:ascii="Times New Roman"/>
          <w:b/>
          <w:sz w:val="22"/>
        </w:rPr>
        <w:t>authorizations</w:t>
      </w:r>
      <w:r>
        <w:rPr>
          <w:rFonts w:ascii="Times New Roman"/>
          <w:b/>
          <w:spacing w:val="-5"/>
          <w:sz w:val="22"/>
        </w:rPr>
        <w:t> </w:t>
      </w:r>
      <w:r>
        <w:rPr>
          <w:rFonts w:ascii="Times New Roman"/>
          <w:sz w:val="22"/>
        </w:rPr>
        <w:t>are</w:t>
      </w:r>
      <w:r>
        <w:rPr>
          <w:rFonts w:ascii="Times New Roman"/>
          <w:spacing w:val="-3"/>
          <w:sz w:val="22"/>
        </w:rPr>
        <w:t> </w:t>
      </w:r>
      <w:r>
        <w:rPr>
          <w:rFonts w:ascii="Times New Roman"/>
          <w:sz w:val="22"/>
        </w:rPr>
        <w:t>used</w:t>
      </w:r>
    </w:p>
    <w:p>
      <w:pPr>
        <w:spacing w:after="0"/>
        <w:jc w:val="left"/>
        <w:rPr>
          <w:rFonts w:ascii="Times New Roman" w:hAnsi="Times New Roman" w:cs="Times New Roman" w:eastAsia="Times New Roman"/>
          <w:sz w:val="22"/>
          <w:szCs w:val="22"/>
        </w:rPr>
        <w:sectPr>
          <w:pgSz w:w="12240" w:h="15840"/>
          <w:pgMar w:header="0" w:footer="1049" w:top="1380" w:bottom="1240" w:left="1280" w:right="1340"/>
        </w:sectPr>
      </w:pPr>
    </w:p>
    <w:p>
      <w:pPr>
        <w:pStyle w:val="BodyText"/>
        <w:spacing w:line="240" w:lineRule="auto" w:before="54"/>
        <w:ind w:left="160" w:right="408" w:hanging="1"/>
        <w:jc w:val="left"/>
      </w:pPr>
      <w:r>
        <w:rPr/>
        <w:t>interchangeably</w:t>
      </w:r>
      <w:r>
        <w:rPr>
          <w:spacing w:val="-5"/>
        </w:rPr>
        <w:t> </w:t>
      </w:r>
      <w:r>
        <w:rPr/>
        <w:t>in</w:t>
      </w:r>
      <w:r>
        <w:rPr>
          <w:spacing w:val="-5"/>
        </w:rPr>
        <w:t> </w:t>
      </w:r>
      <w:r>
        <w:rPr/>
        <w:t>that</w:t>
      </w:r>
      <w:r>
        <w:rPr>
          <w:spacing w:val="-4"/>
        </w:rPr>
        <w:t> </w:t>
      </w:r>
      <w:r>
        <w:rPr/>
        <w:t>they</w:t>
      </w:r>
      <w:r>
        <w:rPr>
          <w:spacing w:val="-6"/>
        </w:rPr>
        <w:t> </w:t>
      </w:r>
      <w:r>
        <w:rPr/>
        <w:t>are</w:t>
      </w:r>
      <w:r>
        <w:rPr>
          <w:spacing w:val="-2"/>
        </w:rPr>
        <w:t> </w:t>
      </w:r>
      <w:r>
        <w:rPr/>
        <w:t>meant</w:t>
      </w:r>
      <w:r>
        <w:rPr>
          <w:spacing w:val="-4"/>
        </w:rPr>
        <w:t> </w:t>
      </w:r>
      <w:r>
        <w:rPr/>
        <w:t>to</w:t>
      </w:r>
      <w:r>
        <w:rPr>
          <w:spacing w:val="-7"/>
        </w:rPr>
        <w:t> </w:t>
      </w:r>
      <w:r>
        <w:rPr/>
        <w:t>convey</w:t>
      </w:r>
      <w:r>
        <w:rPr>
          <w:spacing w:val="-7"/>
        </w:rPr>
        <w:t> </w:t>
      </w:r>
      <w:r>
        <w:rPr/>
        <w:t>one’s</w:t>
      </w:r>
      <w:r>
        <w:rPr>
          <w:spacing w:val="-4"/>
        </w:rPr>
        <w:t> </w:t>
      </w:r>
      <w:r>
        <w:rPr/>
        <w:t>authority</w:t>
      </w:r>
      <w:r>
        <w:rPr>
          <w:spacing w:val="-7"/>
        </w:rPr>
        <w:t> </w:t>
      </w:r>
      <w:r>
        <w:rPr/>
        <w:t>and</w:t>
      </w:r>
      <w:r>
        <w:rPr>
          <w:spacing w:val="-7"/>
        </w:rPr>
        <w:t> </w:t>
      </w:r>
      <w:r>
        <w:rPr/>
        <w:t>implicit</w:t>
      </w:r>
      <w:r>
        <w:rPr>
          <w:spacing w:val="-1"/>
        </w:rPr>
        <w:t> </w:t>
      </w:r>
      <w:r>
        <w:rPr/>
        <w:t>approval</w:t>
      </w:r>
      <w:r>
        <w:rPr>
          <w:spacing w:val="-4"/>
        </w:rPr>
        <w:t> </w:t>
      </w:r>
      <w:r>
        <w:rPr/>
        <w:t>to</w:t>
      </w:r>
      <w:r>
        <w:rPr>
          <w:spacing w:val="-2"/>
        </w:rPr>
        <w:t> </w:t>
      </w:r>
      <w:r>
        <w:rPr/>
        <w:t>access</w:t>
      </w:r>
      <w:r>
        <w:rPr>
          <w:spacing w:val="-2"/>
        </w:rPr>
        <w:t> </w:t>
      </w:r>
      <w:r>
        <w:rPr/>
        <w:t>one</w:t>
      </w:r>
      <w:r>
        <w:rPr>
          <w:spacing w:val="-2"/>
        </w:rPr>
        <w:t> </w:t>
      </w:r>
      <w:r>
        <w:rPr>
          <w:spacing w:val="-3"/>
        </w:rPr>
        <w:t>or</w:t>
      </w:r>
      <w:r>
        <w:rPr>
          <w:spacing w:val="-3"/>
          <w:w w:val="100"/>
        </w:rPr>
        <w:t> </w:t>
      </w:r>
      <w:r>
        <w:rPr/>
        <w:t>more</w:t>
      </w:r>
      <w:r>
        <w:rPr>
          <w:spacing w:val="-3"/>
        </w:rPr>
        <w:t> </w:t>
      </w:r>
      <w:r>
        <w:rPr/>
        <w:t>objects.</w:t>
      </w:r>
    </w:p>
    <w:p>
      <w:pPr>
        <w:spacing w:line="240" w:lineRule="auto" w:before="0"/>
        <w:rPr>
          <w:rFonts w:ascii="Times New Roman" w:hAnsi="Times New Roman" w:cs="Times New Roman" w:eastAsia="Times New Roman"/>
          <w:sz w:val="22"/>
          <w:szCs w:val="22"/>
        </w:rPr>
      </w:pPr>
    </w:p>
    <w:p>
      <w:pPr>
        <w:pStyle w:val="BodyText"/>
        <w:spacing w:line="240" w:lineRule="auto"/>
        <w:ind w:left="160" w:right="408"/>
        <w:jc w:val="left"/>
      </w:pPr>
      <w:r>
        <w:rPr>
          <w:rFonts w:ascii="Times New Roman"/>
          <w:b/>
        </w:rPr>
        <w:t>Environment conditions </w:t>
      </w:r>
      <w:r>
        <w:rPr/>
        <w:t>are dynamic factors, independent of subject and object, that may be used</w:t>
      </w:r>
      <w:r>
        <w:rPr>
          <w:spacing w:val="-24"/>
        </w:rPr>
        <w:t> </w:t>
      </w:r>
      <w:r>
        <w:rPr/>
        <w:t>as</w:t>
      </w:r>
      <w:r>
        <w:rPr>
          <w:w w:val="100"/>
        </w:rPr>
        <w:t> </w:t>
      </w:r>
      <w:r>
        <w:rPr/>
        <w:t>attributes at decision time to influence an access decision. Examples of environment conditions</w:t>
      </w:r>
      <w:r>
        <w:rPr>
          <w:spacing w:val="-24"/>
        </w:rPr>
        <w:t> </w:t>
      </w:r>
      <w:r>
        <w:rPr/>
        <w:t>include</w:t>
      </w:r>
      <w:r>
        <w:rPr>
          <w:w w:val="100"/>
        </w:rPr>
        <w:t> </w:t>
      </w:r>
      <w:r>
        <w:rPr/>
        <w:t>time, location, threat level, and</w:t>
      </w:r>
      <w:r>
        <w:rPr>
          <w:spacing w:val="-10"/>
        </w:rPr>
        <w:t> </w:t>
      </w:r>
      <w:r>
        <w:rPr/>
        <w:t>temperature.</w:t>
      </w:r>
    </w:p>
    <w:p>
      <w:pPr>
        <w:spacing w:line="240" w:lineRule="auto" w:before="0"/>
        <w:rPr>
          <w:rFonts w:ascii="Times New Roman" w:hAnsi="Times New Roman" w:cs="Times New Roman" w:eastAsia="Times New Roman"/>
          <w:sz w:val="22"/>
          <w:szCs w:val="22"/>
        </w:rPr>
      </w:pPr>
    </w:p>
    <w:p>
      <w:pPr>
        <w:pStyle w:val="BodyText"/>
        <w:spacing w:line="240" w:lineRule="auto"/>
        <w:ind w:left="161" w:right="408" w:hanging="1"/>
        <w:jc w:val="left"/>
      </w:pPr>
      <w:r>
        <w:rPr/>
        <w:pict>
          <v:group style="position:absolute;margin-left:69.461357pt;margin-top:36.699238pt;width:442pt;height:27.5pt;mso-position-horizontal-relative:page;mso-position-vertical-relative:paragraph;z-index:-38896" coordorigin="1389,734" coordsize="8840,550">
            <v:group style="position:absolute;left:1389;top:734;width:8840;height:298" coordorigin="1389,734" coordsize="8840,298">
              <v:shape style="position:absolute;left:1389;top:734;width:8840;height:298" coordorigin="1389,734" coordsize="8840,298" path="m10176,734l1436,740,1400,806,1390,867,1389,887,1390,908,1403,967,1442,1031,10181,1026,10217,959,10228,899,10228,878,10227,857,10215,798,10176,734xe" filled="true" fillcolor="#ffff00" stroked="false">
                <v:path arrowok="t"/>
                <v:fill type="solid"/>
              </v:shape>
            </v:group>
            <v:group style="position:absolute;left:1390;top:986;width:1937;height:298" coordorigin="1390,986" coordsize="1937,298">
              <v:shape style="position:absolute;left:1390;top:986;width:1937;height:298" coordorigin="1390,986" coordsize="1937,298" path="m3274,986l1437,992,1401,1058,1391,1118,1390,1139,1391,1160,1404,1219,1443,1283,3280,1278,3316,1211,3327,1151,3327,1130,3326,1109,3313,1050,3274,986xe" filled="true" fillcolor="#ffff00" stroked="false">
                <v:path arrowok="t"/>
                <v:fill type="solid"/>
              </v:shape>
            </v:group>
            <w10:wrap type="none"/>
          </v:group>
        </w:pict>
      </w:r>
      <w:r>
        <w:rPr>
          <w:rFonts w:ascii="Times New Roman"/>
          <w:b/>
        </w:rPr>
        <w:t>Policy,</w:t>
      </w:r>
      <w:r>
        <w:rPr>
          <w:rFonts w:ascii="Times New Roman"/>
          <w:b/>
          <w:spacing w:val="-3"/>
        </w:rPr>
        <w:t> </w:t>
      </w:r>
      <w:r>
        <w:rPr>
          <w:rFonts w:ascii="Times New Roman"/>
          <w:b/>
        </w:rPr>
        <w:t>rules,</w:t>
      </w:r>
      <w:r>
        <w:rPr>
          <w:rFonts w:ascii="Times New Roman"/>
          <w:b/>
          <w:spacing w:val="-8"/>
        </w:rPr>
        <w:t> </w:t>
      </w:r>
      <w:r>
        <w:rPr>
          <w:rFonts w:ascii="Times New Roman"/>
          <w:b/>
        </w:rPr>
        <w:t>and</w:t>
      </w:r>
      <w:r>
        <w:rPr>
          <w:rFonts w:ascii="Times New Roman"/>
          <w:b/>
          <w:spacing w:val="-6"/>
        </w:rPr>
        <w:t> </w:t>
      </w:r>
      <w:r>
        <w:rPr>
          <w:rFonts w:ascii="Times New Roman"/>
          <w:b/>
        </w:rPr>
        <w:t>relationships</w:t>
      </w:r>
      <w:r>
        <w:rPr>
          <w:rFonts w:ascii="Times New Roman"/>
          <w:b/>
          <w:spacing w:val="-3"/>
        </w:rPr>
        <w:t> </w:t>
      </w:r>
      <w:r>
        <w:rPr/>
        <w:t>govern</w:t>
      </w:r>
      <w:r>
        <w:rPr>
          <w:spacing w:val="-3"/>
        </w:rPr>
        <w:t> </w:t>
      </w:r>
      <w:r>
        <w:rPr/>
        <w:t>allowable</w:t>
      </w:r>
      <w:r>
        <w:rPr>
          <w:spacing w:val="-5"/>
        </w:rPr>
        <w:t> </w:t>
      </w:r>
      <w:r>
        <w:rPr/>
        <w:t>behavior</w:t>
      </w:r>
      <w:r>
        <w:rPr>
          <w:spacing w:val="-2"/>
        </w:rPr>
        <w:t> </w:t>
      </w:r>
      <w:r>
        <w:rPr/>
        <w:t>within</w:t>
      </w:r>
      <w:r>
        <w:rPr>
          <w:spacing w:val="-6"/>
        </w:rPr>
        <w:t> </w:t>
      </w:r>
      <w:r>
        <w:rPr/>
        <w:t>an</w:t>
      </w:r>
      <w:r>
        <w:rPr>
          <w:spacing w:val="-6"/>
        </w:rPr>
        <w:t> </w:t>
      </w:r>
      <w:r>
        <w:rPr/>
        <w:t>organization,</w:t>
      </w:r>
      <w:r>
        <w:rPr>
          <w:spacing w:val="-3"/>
        </w:rPr>
        <w:t> </w:t>
      </w:r>
      <w:r>
        <w:rPr/>
        <w:t>based</w:t>
      </w:r>
      <w:r>
        <w:rPr>
          <w:spacing w:val="-3"/>
        </w:rPr>
        <w:t> </w:t>
      </w:r>
      <w:r>
        <w:rPr/>
        <w:t>on</w:t>
      </w:r>
      <w:r>
        <w:rPr>
          <w:spacing w:val="-8"/>
        </w:rPr>
        <w:t> </w:t>
      </w:r>
      <w:r>
        <w:rPr/>
        <w:t>the</w:t>
      </w:r>
      <w:r>
        <w:rPr>
          <w:w w:val="100"/>
        </w:rPr>
        <w:t> </w:t>
      </w:r>
      <w:r>
        <w:rPr/>
        <w:t>privileges</w:t>
      </w:r>
      <w:r>
        <w:rPr>
          <w:spacing w:val="-3"/>
        </w:rPr>
        <w:t> </w:t>
      </w:r>
      <w:r>
        <w:rPr/>
        <w:t>of</w:t>
      </w:r>
      <w:r>
        <w:rPr>
          <w:spacing w:val="-5"/>
        </w:rPr>
        <w:t> </w:t>
      </w:r>
      <w:r>
        <w:rPr/>
        <w:t>subjects</w:t>
      </w:r>
      <w:r>
        <w:rPr>
          <w:spacing w:val="-3"/>
        </w:rPr>
        <w:t> </w:t>
      </w:r>
      <w:r>
        <w:rPr/>
        <w:t>and</w:t>
      </w:r>
      <w:r>
        <w:rPr>
          <w:spacing w:val="-3"/>
        </w:rPr>
        <w:t> </w:t>
      </w:r>
      <w:r>
        <w:rPr/>
        <w:t>how</w:t>
      </w:r>
      <w:r>
        <w:rPr>
          <w:spacing w:val="-4"/>
        </w:rPr>
        <w:t> </w:t>
      </w:r>
      <w:r>
        <w:rPr/>
        <w:t>resources</w:t>
      </w:r>
      <w:r>
        <w:rPr>
          <w:spacing w:val="-5"/>
        </w:rPr>
        <w:t> </w:t>
      </w:r>
      <w:r>
        <w:rPr/>
        <w:t>or</w:t>
      </w:r>
      <w:r>
        <w:rPr>
          <w:spacing w:val="-2"/>
        </w:rPr>
        <w:t> </w:t>
      </w:r>
      <w:r>
        <w:rPr/>
        <w:t>objects</w:t>
      </w:r>
      <w:r>
        <w:rPr>
          <w:spacing w:val="-3"/>
        </w:rPr>
        <w:t> </w:t>
      </w:r>
      <w:r>
        <w:rPr/>
        <w:t>are</w:t>
      </w:r>
      <w:r>
        <w:rPr>
          <w:spacing w:val="-8"/>
        </w:rPr>
        <w:t> </w:t>
      </w:r>
      <w:r>
        <w:rPr/>
        <w:t>to</w:t>
      </w:r>
      <w:r>
        <w:rPr>
          <w:spacing w:val="-3"/>
        </w:rPr>
        <w:t> </w:t>
      </w:r>
      <w:r>
        <w:rPr/>
        <w:t>be</w:t>
      </w:r>
      <w:r>
        <w:rPr>
          <w:spacing w:val="-3"/>
        </w:rPr>
        <w:t> </w:t>
      </w:r>
      <w:r>
        <w:rPr/>
        <w:t>protected</w:t>
      </w:r>
      <w:r>
        <w:rPr>
          <w:spacing w:val="-6"/>
        </w:rPr>
        <w:t> </w:t>
      </w:r>
      <w:r>
        <w:rPr/>
        <w:t>under</w:t>
      </w:r>
      <w:r>
        <w:rPr>
          <w:spacing w:val="-2"/>
        </w:rPr>
        <w:t> </w:t>
      </w:r>
      <w:r>
        <w:rPr/>
        <w:t>which</w:t>
      </w:r>
      <w:r>
        <w:rPr>
          <w:spacing w:val="-8"/>
        </w:rPr>
        <w:t> </w:t>
      </w:r>
      <w:r>
        <w:rPr/>
        <w:t>environment</w:t>
      </w:r>
      <w:r>
        <w:rPr>
          <w:w w:val="100"/>
        </w:rPr>
        <w:t> </w:t>
      </w:r>
      <w:r>
        <w:rPr/>
        <w:t>conditions.</w:t>
      </w:r>
      <w:r>
        <w:rPr>
          <w:spacing w:val="-8"/>
        </w:rPr>
        <w:t> </w:t>
      </w:r>
      <w:r>
        <w:rPr/>
        <w:t>Throughout</w:t>
      </w:r>
      <w:r>
        <w:rPr>
          <w:spacing w:val="-5"/>
        </w:rPr>
        <w:t> </w:t>
      </w:r>
      <w:r>
        <w:rPr/>
        <w:t>this</w:t>
      </w:r>
      <w:r>
        <w:rPr>
          <w:spacing w:val="-8"/>
        </w:rPr>
        <w:t> </w:t>
      </w:r>
      <w:r>
        <w:rPr/>
        <w:t>document,</w:t>
      </w:r>
      <w:r>
        <w:rPr>
          <w:spacing w:val="-3"/>
        </w:rPr>
        <w:t> </w:t>
      </w:r>
      <w:r>
        <w:rPr/>
        <w:t>the</w:t>
      </w:r>
      <w:r>
        <w:rPr>
          <w:spacing w:val="-5"/>
        </w:rPr>
        <w:t> </w:t>
      </w:r>
      <w:r>
        <w:rPr/>
        <w:t>term</w:t>
      </w:r>
      <w:r>
        <w:rPr>
          <w:spacing w:val="-11"/>
        </w:rPr>
        <w:t> </w:t>
      </w:r>
      <w:r>
        <w:rPr>
          <w:rFonts w:ascii="Times New Roman"/>
          <w:b/>
        </w:rPr>
        <w:t>policy</w:t>
      </w:r>
      <w:r>
        <w:rPr>
          <w:rFonts w:ascii="Times New Roman"/>
          <w:b/>
          <w:spacing w:val="-12"/>
        </w:rPr>
        <w:t> </w:t>
      </w:r>
      <w:r>
        <w:rPr/>
        <w:t>is</w:t>
      </w:r>
      <w:r>
        <w:rPr>
          <w:spacing w:val="-3"/>
        </w:rPr>
        <w:t> </w:t>
      </w:r>
      <w:r>
        <w:rPr/>
        <w:t>used</w:t>
      </w:r>
      <w:r>
        <w:rPr>
          <w:spacing w:val="-8"/>
        </w:rPr>
        <w:t> </w:t>
      </w:r>
      <w:r>
        <w:rPr/>
        <w:t>to</w:t>
      </w:r>
      <w:r>
        <w:rPr>
          <w:spacing w:val="-3"/>
        </w:rPr>
        <w:t> </w:t>
      </w:r>
      <w:r>
        <w:rPr/>
        <w:t>convey</w:t>
      </w:r>
      <w:r>
        <w:rPr>
          <w:spacing w:val="-8"/>
        </w:rPr>
        <w:t> </w:t>
      </w:r>
      <w:r>
        <w:rPr/>
        <w:t>these</w:t>
      </w:r>
      <w:r>
        <w:rPr>
          <w:spacing w:val="-3"/>
        </w:rPr>
        <w:t> </w:t>
      </w:r>
      <w:r>
        <w:rPr/>
        <w:t>rules</w:t>
      </w:r>
      <w:r>
        <w:rPr>
          <w:spacing w:val="-3"/>
        </w:rPr>
        <w:t> </w:t>
      </w:r>
      <w:r>
        <w:rPr/>
        <w:t>and</w:t>
      </w:r>
      <w:r>
        <w:rPr>
          <w:spacing w:val="-8"/>
        </w:rPr>
        <w:t> </w:t>
      </w:r>
      <w:r>
        <w:rPr/>
        <w:t>relationships.</w:t>
      </w:r>
      <w:r>
        <w:rPr>
          <w:w w:val="100"/>
        </w:rPr>
        <w:t> </w:t>
      </w:r>
      <w:r>
        <w:rPr/>
        <w:t>Policy</w:t>
      </w:r>
      <w:r>
        <w:rPr>
          <w:spacing w:val="-8"/>
        </w:rPr>
        <w:t> </w:t>
      </w:r>
      <w:r>
        <w:rPr/>
        <w:t>is</w:t>
      </w:r>
      <w:r>
        <w:rPr>
          <w:spacing w:val="-5"/>
        </w:rPr>
        <w:t> </w:t>
      </w:r>
      <w:r>
        <w:rPr/>
        <w:t>typically</w:t>
      </w:r>
      <w:r>
        <w:rPr>
          <w:spacing w:val="-8"/>
        </w:rPr>
        <w:t> </w:t>
      </w:r>
      <w:r>
        <w:rPr/>
        <w:t>written</w:t>
      </w:r>
      <w:r>
        <w:rPr>
          <w:spacing w:val="-6"/>
        </w:rPr>
        <w:t> </w:t>
      </w:r>
      <w:r>
        <w:rPr/>
        <w:t>from</w:t>
      </w:r>
      <w:r>
        <w:rPr>
          <w:spacing w:val="-12"/>
        </w:rPr>
        <w:t> </w:t>
      </w:r>
      <w:r>
        <w:rPr/>
        <w:t>the</w:t>
      </w:r>
      <w:r>
        <w:rPr>
          <w:spacing w:val="-3"/>
        </w:rPr>
        <w:t> </w:t>
      </w:r>
      <w:r>
        <w:rPr/>
        <w:t>perspective</w:t>
      </w:r>
      <w:r>
        <w:rPr>
          <w:spacing w:val="-3"/>
        </w:rPr>
        <w:t> </w:t>
      </w:r>
      <w:r>
        <w:rPr/>
        <w:t>of</w:t>
      </w:r>
      <w:r>
        <w:rPr>
          <w:spacing w:val="-2"/>
        </w:rPr>
        <w:t> </w:t>
      </w:r>
      <w:r>
        <w:rPr/>
        <w:t>the</w:t>
      </w:r>
      <w:r>
        <w:rPr>
          <w:spacing w:val="-8"/>
        </w:rPr>
        <w:t> </w:t>
      </w:r>
      <w:r>
        <w:rPr/>
        <w:t>object</w:t>
      </w:r>
      <w:r>
        <w:rPr>
          <w:spacing w:val="-2"/>
        </w:rPr>
        <w:t> </w:t>
      </w:r>
      <w:r>
        <w:rPr/>
        <w:t>that</w:t>
      </w:r>
      <w:r>
        <w:rPr>
          <w:spacing w:val="-5"/>
        </w:rPr>
        <w:t> </w:t>
      </w:r>
      <w:r>
        <w:rPr/>
        <w:t>needs</w:t>
      </w:r>
      <w:r>
        <w:rPr>
          <w:spacing w:val="-3"/>
        </w:rPr>
        <w:t> </w:t>
      </w:r>
      <w:r>
        <w:rPr/>
        <w:t>protecting</w:t>
      </w:r>
      <w:r>
        <w:rPr>
          <w:spacing w:val="-8"/>
        </w:rPr>
        <w:t> </w:t>
      </w:r>
      <w:r>
        <w:rPr/>
        <w:t>and</w:t>
      </w:r>
      <w:r>
        <w:rPr>
          <w:spacing w:val="-3"/>
        </w:rPr>
        <w:t> </w:t>
      </w:r>
      <w:r>
        <w:rPr/>
        <w:t>the</w:t>
      </w:r>
      <w:r>
        <w:rPr>
          <w:spacing w:val="-3"/>
        </w:rPr>
        <w:t> </w:t>
      </w:r>
      <w:r>
        <w:rPr/>
        <w:t>privileges</w:t>
      </w:r>
      <w:r>
        <w:rPr>
          <w:w w:val="100"/>
        </w:rPr>
        <w:t> </w:t>
      </w:r>
      <w:r>
        <w:rPr/>
        <w:t>available to</w:t>
      </w:r>
      <w:r>
        <w:rPr>
          <w:spacing w:val="-15"/>
        </w:rPr>
        <w:t> </w:t>
      </w:r>
      <w:r>
        <w:rPr/>
        <w:t>subjects.</w:t>
      </w:r>
    </w:p>
    <w:p>
      <w:pPr>
        <w:spacing w:line="240" w:lineRule="auto" w:before="4"/>
        <w:rPr>
          <w:rFonts w:ascii="Times New Roman" w:hAnsi="Times New Roman" w:cs="Times New Roman" w:eastAsia="Times New Roman"/>
          <w:sz w:val="22"/>
          <w:szCs w:val="22"/>
        </w:rPr>
      </w:pPr>
    </w:p>
    <w:p>
      <w:pPr>
        <w:pStyle w:val="BodyText"/>
        <w:spacing w:line="235" w:lineRule="auto"/>
        <w:ind w:left="164" w:right="139" w:hanging="2"/>
        <w:jc w:val="left"/>
        <w:rPr>
          <w:sz w:val="14"/>
          <w:szCs w:val="14"/>
        </w:rPr>
      </w:pPr>
      <w:r>
        <w:rPr/>
        <w:pict>
          <v:group style="position:absolute;margin-left:428.570221pt;margin-top:36.615192pt;width:112.9pt;height:14.9pt;mso-position-horizontal-relative:page;mso-position-vertical-relative:paragraph;z-index:-38872" coordorigin="8571,732" coordsize="2258,298">
            <v:shape style="position:absolute;left:8571;top:732;width:2258;height:298" coordorigin="8571,732" coordsize="2258,298" path="m10777,732l8618,738,8582,805,8572,865,8571,886,8573,906,8585,966,8624,1030,10782,1024,10818,957,10829,897,10829,876,10828,856,10815,796,10777,732xe" filled="true" fillcolor="#ffff00" stroked="false">
              <v:path arrowok="t"/>
              <v:fill type="solid"/>
            </v:shape>
            <w10:wrap type="none"/>
          </v:group>
        </w:pict>
      </w:r>
      <w:r>
        <w:rPr/>
        <w:pict>
          <v:group style="position:absolute;margin-left:69.648758pt;margin-top:49.211895pt;width:117.5pt;height:14.9pt;mso-position-horizontal-relative:page;mso-position-vertical-relative:paragraph;z-index:-38848" coordorigin="1393,984" coordsize="2350,298">
            <v:shape style="position:absolute;left:1393;top:984;width:2350;height:298" coordorigin="1393,984" coordsize="2350,298" path="m3690,984l1440,990,1404,1057,1393,1117,1393,1138,1394,1158,1407,1218,1446,1282,3695,1276,3731,1209,3742,1149,3742,1128,3741,1108,3729,1048,3690,984xe" filled="true" fillcolor="#ffff00" stroked="false">
              <v:path arrowok="t"/>
              <v:fill type="solid"/>
            </v:shape>
            <w10:wrap type="none"/>
          </v:group>
        </w:pict>
      </w:r>
      <w:r>
        <w:rPr/>
        <w:t>Like</w:t>
      </w:r>
      <w:r>
        <w:rPr>
          <w:spacing w:val="-3"/>
        </w:rPr>
        <w:t> </w:t>
      </w:r>
      <w:r>
        <w:rPr/>
        <w:t>subjects,</w:t>
      </w:r>
      <w:r>
        <w:rPr>
          <w:spacing w:val="-3"/>
        </w:rPr>
        <w:t> </w:t>
      </w:r>
      <w:r>
        <w:rPr/>
        <w:t>each</w:t>
      </w:r>
      <w:r>
        <w:rPr>
          <w:spacing w:val="-3"/>
        </w:rPr>
        <w:t> </w:t>
      </w:r>
      <w:r>
        <w:rPr/>
        <w:t>object</w:t>
      </w:r>
      <w:r>
        <w:rPr>
          <w:spacing w:val="-2"/>
        </w:rPr>
        <w:t> </w:t>
      </w:r>
      <w:r>
        <w:rPr/>
        <w:t>has</w:t>
      </w:r>
      <w:r>
        <w:rPr>
          <w:spacing w:val="-3"/>
        </w:rPr>
        <w:t> </w:t>
      </w:r>
      <w:r>
        <w:rPr/>
        <w:t>a</w:t>
      </w:r>
      <w:r>
        <w:rPr>
          <w:spacing w:val="-3"/>
        </w:rPr>
        <w:t> </w:t>
      </w:r>
      <w:r>
        <w:rPr/>
        <w:t>set</w:t>
      </w:r>
      <w:r>
        <w:rPr>
          <w:spacing w:val="-5"/>
        </w:rPr>
        <w:t> </w:t>
      </w:r>
      <w:r>
        <w:rPr/>
        <w:t>of</w:t>
      </w:r>
      <w:r>
        <w:rPr>
          <w:spacing w:val="-2"/>
        </w:rPr>
        <w:t> </w:t>
      </w:r>
      <w:r>
        <w:rPr/>
        <w:t>attributes</w:t>
      </w:r>
      <w:r>
        <w:rPr>
          <w:spacing w:val="-5"/>
        </w:rPr>
        <w:t> </w:t>
      </w:r>
      <w:r>
        <w:rPr/>
        <w:t>that</w:t>
      </w:r>
      <w:r>
        <w:rPr>
          <w:spacing w:val="-5"/>
        </w:rPr>
        <w:t> </w:t>
      </w:r>
      <w:r>
        <w:rPr/>
        <w:t>help</w:t>
      </w:r>
      <w:r>
        <w:rPr>
          <w:spacing w:val="-3"/>
        </w:rPr>
        <w:t> </w:t>
      </w:r>
      <w:r>
        <w:rPr/>
        <w:t>describe</w:t>
      </w:r>
      <w:r>
        <w:rPr>
          <w:spacing w:val="-5"/>
        </w:rPr>
        <w:t> </w:t>
      </w:r>
      <w:r>
        <w:rPr/>
        <w:t>and</w:t>
      </w:r>
      <w:r>
        <w:rPr>
          <w:spacing w:val="-6"/>
        </w:rPr>
        <w:t> </w:t>
      </w:r>
      <w:r>
        <w:rPr/>
        <w:t>identify</w:t>
      </w:r>
      <w:r>
        <w:rPr>
          <w:spacing w:val="-8"/>
        </w:rPr>
        <w:t> </w:t>
      </w:r>
      <w:r>
        <w:rPr/>
        <w:t>it.</w:t>
      </w:r>
      <w:r>
        <w:rPr>
          <w:spacing w:val="-8"/>
        </w:rPr>
        <w:t> </w:t>
      </w:r>
      <w:r>
        <w:rPr/>
        <w:t>These</w:t>
      </w:r>
      <w:r>
        <w:rPr>
          <w:spacing w:val="-5"/>
        </w:rPr>
        <w:t> </w:t>
      </w:r>
      <w:r>
        <w:rPr/>
        <w:t>traits</w:t>
      </w:r>
      <w:r>
        <w:rPr>
          <w:spacing w:val="-5"/>
        </w:rPr>
        <w:t> </w:t>
      </w:r>
      <w:r>
        <w:rPr/>
        <w:t>are</w:t>
      </w:r>
      <w:r>
        <w:rPr>
          <w:spacing w:val="-5"/>
        </w:rPr>
        <w:t> </w:t>
      </w:r>
      <w:r>
        <w:rPr/>
        <w:t>called</w:t>
      </w:r>
      <w:r>
        <w:rPr>
          <w:w w:val="100"/>
        </w:rPr>
        <w:t> </w:t>
      </w:r>
      <w:r>
        <w:rPr>
          <w:rFonts w:ascii="Times New Roman"/>
          <w:b/>
        </w:rPr>
        <w:t>object attributes </w:t>
      </w:r>
      <w:r>
        <w:rPr/>
        <w:t>and are </w:t>
      </w:r>
      <w:r>
        <w:rPr>
          <w:spacing w:val="-3"/>
        </w:rPr>
        <w:t>sometimes </w:t>
      </w:r>
      <w:r>
        <w:rPr/>
        <w:t>referred to as </w:t>
      </w:r>
      <w:r>
        <w:rPr>
          <w:rFonts w:ascii="Times New Roman"/>
          <w:b/>
        </w:rPr>
        <w:t>resource attributes</w:t>
      </w:r>
      <w:r>
        <w:rPr/>
        <w:t>. This document uses the</w:t>
      </w:r>
      <w:r>
        <w:rPr>
          <w:spacing w:val="-36"/>
        </w:rPr>
        <w:t> </w:t>
      </w:r>
      <w:r>
        <w:rPr/>
        <w:t>term</w:t>
      </w:r>
      <w:r>
        <w:rPr>
          <w:w w:val="100"/>
        </w:rPr>
        <w:t> </w:t>
      </w:r>
      <w:r>
        <w:rPr>
          <w:rFonts w:ascii="Times New Roman"/>
          <w:b/>
        </w:rPr>
        <w:t>object</w:t>
      </w:r>
      <w:r>
        <w:rPr>
          <w:rFonts w:ascii="Times New Roman"/>
          <w:b/>
          <w:spacing w:val="-3"/>
        </w:rPr>
        <w:t> </w:t>
      </w:r>
      <w:r>
        <w:rPr>
          <w:rFonts w:ascii="Times New Roman"/>
          <w:b/>
        </w:rPr>
        <w:t>attributes</w:t>
      </w:r>
      <w:r>
        <w:rPr>
          <w:rFonts w:ascii="Times New Roman"/>
          <w:b/>
          <w:spacing w:val="-4"/>
        </w:rPr>
        <w:t> </w:t>
      </w:r>
      <w:r>
        <w:rPr/>
        <w:t>consistently</w:t>
      </w:r>
      <w:r>
        <w:rPr>
          <w:spacing w:val="-9"/>
        </w:rPr>
        <w:t> </w:t>
      </w:r>
      <w:r>
        <w:rPr/>
        <w:t>throughout.</w:t>
      </w:r>
      <w:r>
        <w:rPr>
          <w:spacing w:val="-4"/>
        </w:rPr>
        <w:t> </w:t>
      </w:r>
      <w:r>
        <w:rPr/>
        <w:t>Object</w:t>
      </w:r>
      <w:r>
        <w:rPr>
          <w:spacing w:val="-3"/>
        </w:rPr>
        <w:t> </w:t>
      </w:r>
      <w:r>
        <w:rPr/>
        <w:t>attributes</w:t>
      </w:r>
      <w:r>
        <w:rPr>
          <w:spacing w:val="-9"/>
        </w:rPr>
        <w:t> </w:t>
      </w:r>
      <w:r>
        <w:rPr/>
        <w:t>are</w:t>
      </w:r>
      <w:r>
        <w:rPr>
          <w:spacing w:val="-4"/>
        </w:rPr>
        <w:t> </w:t>
      </w:r>
      <w:r>
        <w:rPr/>
        <w:t>typically</w:t>
      </w:r>
      <w:r>
        <w:rPr>
          <w:spacing w:val="-9"/>
        </w:rPr>
        <w:t> </w:t>
      </w:r>
      <w:r>
        <w:rPr/>
        <w:t>bound</w:t>
      </w:r>
      <w:r>
        <w:rPr>
          <w:spacing w:val="-7"/>
        </w:rPr>
        <w:t> </w:t>
      </w:r>
      <w:r>
        <w:rPr/>
        <w:t>to</w:t>
      </w:r>
      <w:r>
        <w:rPr>
          <w:spacing w:val="-7"/>
        </w:rPr>
        <w:t> </w:t>
      </w:r>
      <w:r>
        <w:rPr/>
        <w:t>their</w:t>
      </w:r>
      <w:r>
        <w:rPr>
          <w:spacing w:val="-3"/>
        </w:rPr>
        <w:t> </w:t>
      </w:r>
      <w:r>
        <w:rPr/>
        <w:t>objects</w:t>
      </w:r>
      <w:r>
        <w:rPr>
          <w:spacing w:val="-6"/>
        </w:rPr>
        <w:t> </w:t>
      </w:r>
      <w:r>
        <w:rPr/>
        <w:t>through</w:t>
      </w:r>
      <w:r>
        <w:rPr>
          <w:w w:val="100"/>
        </w:rPr>
        <w:t> </w:t>
      </w:r>
      <w:r>
        <w:rPr/>
        <w:t>reference, by embedding them within the object, or through some other means of assured association</w:t>
      </w:r>
      <w:r>
        <w:rPr>
          <w:spacing w:val="-27"/>
        </w:rPr>
        <w:t> </w:t>
      </w:r>
      <w:r>
        <w:rPr/>
        <w:t>such</w:t>
      </w:r>
      <w:r>
        <w:rPr>
          <w:w w:val="100"/>
        </w:rPr>
        <w:t> </w:t>
      </w:r>
      <w:r>
        <w:rPr/>
        <w:t>as cryptographic</w:t>
      </w:r>
      <w:r>
        <w:rPr>
          <w:spacing w:val="-4"/>
        </w:rPr>
        <w:t> </w:t>
      </w:r>
      <w:r>
        <w:rPr/>
        <w:t>binding.</w:t>
      </w:r>
      <w:hyperlink w:history="true" w:anchor="_bookmark8">
        <w:r>
          <w:rPr>
            <w:position w:val="10"/>
            <w:sz w:val="14"/>
          </w:rPr>
          <w:t>2</w:t>
        </w:r>
        <w:r>
          <w:rPr>
            <w:sz w:val="14"/>
          </w:rPr>
        </w:r>
      </w:hyperlink>
    </w:p>
    <w:p>
      <w:pPr>
        <w:spacing w:line="240" w:lineRule="auto" w:before="2"/>
        <w:rPr>
          <w:rFonts w:ascii="Times New Roman" w:hAnsi="Times New Roman" w:cs="Times New Roman" w:eastAsia="Times New Roman"/>
          <w:sz w:val="22"/>
          <w:szCs w:val="22"/>
        </w:rPr>
      </w:pPr>
    </w:p>
    <w:p>
      <w:pPr>
        <w:pStyle w:val="BodyText"/>
        <w:spacing w:line="240" w:lineRule="auto"/>
        <w:ind w:left="159" w:right="139"/>
        <w:jc w:val="left"/>
      </w:pPr>
      <w:r>
        <w:rPr/>
        <w:pict>
          <v:group style="position:absolute;margin-left:69.372162pt;margin-top:49.296024pt;width:466.8pt;height:52.95pt;mso-position-horizontal-relative:page;mso-position-vertical-relative:paragraph;z-index:-38824" coordorigin="1387,986" coordsize="9336,1059">
            <v:group style="position:absolute;left:4096;top:986;width:6182;height:298" coordorigin="4096,986" coordsize="6182,298">
              <v:shape style="position:absolute;left:4096;top:986;width:6182;height:298" coordorigin="4096,986" coordsize="6182,298" path="m10226,986l4144,992,4108,1058,4097,1118,4096,1139,4098,1160,4110,1219,4149,1283,10231,1278,10267,1211,10278,1151,10278,1130,10277,1109,10264,1050,10226,986xe" filled="true" fillcolor="#ffff00" stroked="false">
                <v:path arrowok="t"/>
                <v:fill type="solid"/>
              </v:shape>
            </v:group>
            <v:group style="position:absolute;left:7913;top:1241;width:2366;height:298" coordorigin="7913,1241" coordsize="2366,298">
              <v:shape style="position:absolute;left:7913;top:1241;width:2366;height:298" coordorigin="7913,1241" coordsize="2366,298" path="m10226,1241l7960,1246,7924,1313,7913,1373,7913,1394,7914,1414,7927,1474,7965,1538,10231,1532,10267,1466,10278,1405,10278,1385,10277,1364,10265,1305,10226,1241xe" filled="true" fillcolor="#ffff00" stroked="false">
                <v:path arrowok="t"/>
                <v:fill type="solid"/>
              </v:shape>
            </v:group>
            <v:group style="position:absolute;left:1387;top:1492;width:9336;height:298" coordorigin="1387,1492" coordsize="9336,298">
              <v:shape style="position:absolute;left:1387;top:1492;width:9336;height:298" coordorigin="1387,1492" coordsize="9336,298" path="m10671,1492l1435,1498,1399,1565,1388,1625,1387,1646,1389,1666,1401,1726,1440,1790,10676,1784,10712,1717,10723,1657,10723,1637,10722,1616,10709,1557,10671,1492xe" filled="true" fillcolor="#ffff00" stroked="false">
                <v:path arrowok="t"/>
                <v:fill type="solid"/>
              </v:shape>
            </v:group>
            <v:group style="position:absolute;left:1388;top:1747;width:4280;height:298" coordorigin="1388,1747" coordsize="4280,298">
              <v:shape style="position:absolute;left:1388;top:1747;width:4280;height:298" coordorigin="1388,1747" coordsize="4280,298" path="m5614,1747l1435,1753,1399,1819,1388,1879,1388,1900,1389,1921,1401,1980,1440,2044,5620,2038,5656,1972,5667,1912,5667,1891,5666,1870,5653,1811,5614,1747xe" filled="true" fillcolor="#ffff00" stroked="false">
                <v:path arrowok="t"/>
                <v:fill type="solid"/>
              </v:shape>
            </v:group>
            <w10:wrap type="none"/>
          </v:group>
        </w:pict>
      </w:r>
      <w:r>
        <w:rPr/>
        <w:t>Information</w:t>
      </w:r>
      <w:r>
        <w:rPr>
          <w:spacing w:val="-4"/>
        </w:rPr>
        <w:t> </w:t>
      </w:r>
      <w:r>
        <w:rPr/>
        <w:t>about</w:t>
      </w:r>
      <w:r>
        <w:rPr>
          <w:spacing w:val="-5"/>
        </w:rPr>
        <w:t> </w:t>
      </w:r>
      <w:r>
        <w:rPr/>
        <w:t>policy,</w:t>
      </w:r>
      <w:r>
        <w:rPr>
          <w:spacing w:val="-4"/>
        </w:rPr>
        <w:t> </w:t>
      </w:r>
      <w:r>
        <w:rPr/>
        <w:t>such</w:t>
      </w:r>
      <w:r>
        <w:rPr>
          <w:spacing w:val="-4"/>
        </w:rPr>
        <w:t> </w:t>
      </w:r>
      <w:r>
        <w:rPr/>
        <w:t>as</w:t>
      </w:r>
      <w:r>
        <w:rPr>
          <w:spacing w:val="-8"/>
        </w:rPr>
        <w:t> </w:t>
      </w:r>
      <w:r>
        <w:rPr/>
        <w:t>author,</w:t>
      </w:r>
      <w:r>
        <w:rPr>
          <w:spacing w:val="-6"/>
        </w:rPr>
        <w:t> </w:t>
      </w:r>
      <w:r>
        <w:rPr/>
        <w:t>policy</w:t>
      </w:r>
      <w:r>
        <w:rPr>
          <w:spacing w:val="-8"/>
        </w:rPr>
        <w:t> </w:t>
      </w:r>
      <w:r>
        <w:rPr/>
        <w:t>effective</w:t>
      </w:r>
      <w:r>
        <w:rPr>
          <w:spacing w:val="-4"/>
        </w:rPr>
        <w:t> </w:t>
      </w:r>
      <w:r>
        <w:rPr/>
        <w:t>date,</w:t>
      </w:r>
      <w:r>
        <w:rPr>
          <w:spacing w:val="-4"/>
        </w:rPr>
        <w:t> </w:t>
      </w:r>
      <w:r>
        <w:rPr/>
        <w:t>deconflict</w:t>
      </w:r>
      <w:r>
        <w:rPr>
          <w:spacing w:val="-3"/>
        </w:rPr>
        <w:t> </w:t>
      </w:r>
      <w:r>
        <w:rPr/>
        <w:t>methods,</w:t>
      </w:r>
      <w:r>
        <w:rPr>
          <w:spacing w:val="-4"/>
        </w:rPr>
        <w:t> </w:t>
      </w:r>
      <w:r>
        <w:rPr/>
        <w:t>etc.</w:t>
      </w:r>
      <w:r>
        <w:rPr>
          <w:spacing w:val="-8"/>
        </w:rPr>
        <w:t> </w:t>
      </w:r>
      <w:r>
        <w:rPr/>
        <w:t>are</w:t>
      </w:r>
      <w:r>
        <w:rPr>
          <w:spacing w:val="-5"/>
        </w:rPr>
        <w:t> </w:t>
      </w:r>
      <w:r>
        <w:rPr/>
        <w:t>sometimes</w:t>
      </w:r>
      <w:r>
        <w:rPr>
          <w:w w:val="100"/>
        </w:rPr>
        <w:t> </w:t>
      </w:r>
      <w:r>
        <w:rPr/>
        <w:t>called</w:t>
      </w:r>
      <w:r>
        <w:rPr>
          <w:spacing w:val="-10"/>
        </w:rPr>
        <w:t> </w:t>
      </w:r>
      <w:r>
        <w:rPr>
          <w:rFonts w:ascii="Times New Roman" w:hAnsi="Times New Roman" w:cs="Times New Roman" w:eastAsia="Times New Roman"/>
          <w:b/>
          <w:bCs/>
        </w:rPr>
        <w:t>metapolicy</w:t>
      </w:r>
      <w:r>
        <w:rPr/>
        <w:t>.</w:t>
      </w:r>
      <w:r>
        <w:rPr>
          <w:spacing w:val="-5"/>
        </w:rPr>
        <w:t> </w:t>
      </w:r>
      <w:r>
        <w:rPr/>
        <w:t>Information</w:t>
      </w:r>
      <w:r>
        <w:rPr>
          <w:spacing w:val="-5"/>
        </w:rPr>
        <w:t> </w:t>
      </w:r>
      <w:r>
        <w:rPr/>
        <w:t>about</w:t>
      </w:r>
      <w:r>
        <w:rPr>
          <w:spacing w:val="-4"/>
        </w:rPr>
        <w:t> </w:t>
      </w:r>
      <w:r>
        <w:rPr/>
        <w:t>attributes</w:t>
      </w:r>
      <w:r>
        <w:rPr>
          <w:spacing w:val="-5"/>
        </w:rPr>
        <w:t> </w:t>
      </w:r>
      <w:r>
        <w:rPr/>
        <w:t>such</w:t>
      </w:r>
      <w:r>
        <w:rPr>
          <w:spacing w:val="-8"/>
        </w:rPr>
        <w:t> </w:t>
      </w:r>
      <w:r>
        <w:rPr/>
        <w:t>as</w:t>
      </w:r>
      <w:r>
        <w:rPr>
          <w:spacing w:val="-7"/>
        </w:rPr>
        <w:t> </w:t>
      </w:r>
      <w:r>
        <w:rPr/>
        <w:t>attribute</w:t>
      </w:r>
      <w:r>
        <w:rPr>
          <w:spacing w:val="-10"/>
        </w:rPr>
        <w:t> </w:t>
      </w:r>
      <w:r>
        <w:rPr/>
        <w:t>authority,</w:t>
      </w:r>
      <w:r>
        <w:rPr>
          <w:spacing w:val="-5"/>
        </w:rPr>
        <w:t> </w:t>
      </w:r>
      <w:r>
        <w:rPr/>
        <w:t>attribute</w:t>
      </w:r>
      <w:r>
        <w:rPr>
          <w:spacing w:val="-5"/>
        </w:rPr>
        <w:t> </w:t>
      </w:r>
      <w:r>
        <w:rPr/>
        <w:t>creation</w:t>
      </w:r>
      <w:r>
        <w:rPr>
          <w:spacing w:val="-8"/>
        </w:rPr>
        <w:t> </w:t>
      </w:r>
      <w:r>
        <w:rPr/>
        <w:t>date,</w:t>
      </w:r>
      <w:r>
        <w:rPr>
          <w:spacing w:val="-10"/>
        </w:rPr>
        <w:t> </w:t>
      </w:r>
      <w:r>
        <w:rPr/>
        <w:t>etc.</w:t>
      </w:r>
      <w:r>
        <w:rPr>
          <w:spacing w:val="-8"/>
        </w:rPr>
        <w:t> </w:t>
      </w:r>
      <w:r>
        <w:rPr/>
        <w:t>are</w:t>
      </w:r>
      <w:r>
        <w:rPr>
          <w:w w:val="100"/>
        </w:rPr>
        <w:t> </w:t>
      </w:r>
      <w:r>
        <w:rPr/>
        <w:t>sometimes</w:t>
      </w:r>
      <w:r>
        <w:rPr>
          <w:spacing w:val="-3"/>
        </w:rPr>
        <w:t> </w:t>
      </w:r>
      <w:r>
        <w:rPr/>
        <w:t>called</w:t>
      </w:r>
      <w:r>
        <w:rPr>
          <w:spacing w:val="-8"/>
        </w:rPr>
        <w:t> </w:t>
      </w:r>
      <w:r>
        <w:rPr>
          <w:rFonts w:ascii="Times New Roman" w:hAnsi="Times New Roman" w:cs="Times New Roman" w:eastAsia="Times New Roman"/>
          <w:b/>
          <w:bCs/>
        </w:rPr>
        <w:t>metaattributes</w:t>
      </w:r>
      <w:r>
        <w:rPr/>
        <w:t>.</w:t>
      </w:r>
      <w:r>
        <w:rPr>
          <w:spacing w:val="-8"/>
        </w:rPr>
        <w:t> </w:t>
      </w:r>
      <w:r>
        <w:rPr/>
        <w:t>Metapolicy</w:t>
      </w:r>
      <w:r>
        <w:rPr>
          <w:spacing w:val="-8"/>
        </w:rPr>
        <w:t> </w:t>
      </w:r>
      <w:r>
        <w:rPr/>
        <w:t>and</w:t>
      </w:r>
      <w:r>
        <w:rPr>
          <w:spacing w:val="-3"/>
        </w:rPr>
        <w:t> </w:t>
      </w:r>
      <w:r>
        <w:rPr/>
        <w:t>metaattributes</w:t>
      </w:r>
      <w:r>
        <w:rPr>
          <w:spacing w:val="-5"/>
        </w:rPr>
        <w:t> </w:t>
      </w:r>
      <w:r>
        <w:rPr>
          <w:spacing w:val="-3"/>
        </w:rPr>
        <w:t>may</w:t>
      </w:r>
      <w:r>
        <w:rPr>
          <w:spacing w:val="-8"/>
        </w:rPr>
        <w:t> </w:t>
      </w:r>
      <w:r>
        <w:rPr/>
        <w:t>be</w:t>
      </w:r>
      <w:r>
        <w:rPr>
          <w:spacing w:val="-3"/>
        </w:rPr>
        <w:t> </w:t>
      </w:r>
      <w:r>
        <w:rPr/>
        <w:t>used</w:t>
      </w:r>
      <w:r>
        <w:rPr>
          <w:spacing w:val="-3"/>
        </w:rPr>
        <w:t> </w:t>
      </w:r>
      <w:r>
        <w:rPr/>
        <w:t>in</w:t>
      </w:r>
      <w:r>
        <w:rPr>
          <w:spacing w:val="-8"/>
        </w:rPr>
        <w:t> </w:t>
      </w:r>
      <w:r>
        <w:rPr/>
        <w:t>the</w:t>
      </w:r>
      <w:r>
        <w:rPr>
          <w:spacing w:val="-5"/>
        </w:rPr>
        <w:t> </w:t>
      </w:r>
      <w:r>
        <w:rPr/>
        <w:t>development</w:t>
      </w:r>
      <w:r>
        <w:rPr>
          <w:spacing w:val="-2"/>
        </w:rPr>
        <w:t> </w:t>
      </w:r>
      <w:r>
        <w:rPr/>
        <w:t>of</w:t>
      </w:r>
      <w:r>
        <w:rPr>
          <w:spacing w:val="-3"/>
        </w:rPr>
        <w:t> </w:t>
      </w:r>
      <w:r>
        <w:rPr/>
        <w:t>sets</w:t>
      </w:r>
      <w:r>
        <w:rPr>
          <w:w w:val="100"/>
        </w:rPr>
        <w:t> </w:t>
      </w:r>
      <w:r>
        <w:rPr/>
        <w:t>of</w:t>
      </w:r>
      <w:r>
        <w:rPr>
          <w:spacing w:val="-4"/>
        </w:rPr>
        <w:t> </w:t>
      </w:r>
      <w:r>
        <w:rPr/>
        <w:t>policies</w:t>
      </w:r>
      <w:r>
        <w:rPr>
          <w:spacing w:val="-5"/>
        </w:rPr>
        <w:t> </w:t>
      </w:r>
      <w:r>
        <w:rPr/>
        <w:t>and</w:t>
      </w:r>
      <w:r>
        <w:rPr>
          <w:spacing w:val="-8"/>
        </w:rPr>
        <w:t> </w:t>
      </w:r>
      <w:r>
        <w:rPr/>
        <w:t>the</w:t>
      </w:r>
      <w:r>
        <w:rPr>
          <w:spacing w:val="-5"/>
        </w:rPr>
        <w:t> </w:t>
      </w:r>
      <w:r>
        <w:rPr/>
        <w:t>identification</w:t>
      </w:r>
      <w:r>
        <w:rPr>
          <w:spacing w:val="-8"/>
        </w:rPr>
        <w:t> </w:t>
      </w:r>
      <w:r>
        <w:rPr/>
        <w:t>of</w:t>
      </w:r>
      <w:r>
        <w:rPr>
          <w:spacing w:val="-4"/>
        </w:rPr>
        <w:t> </w:t>
      </w:r>
      <w:r>
        <w:rPr/>
        <w:t>the</w:t>
      </w:r>
      <w:r>
        <w:rPr>
          <w:spacing w:val="-5"/>
        </w:rPr>
        <w:t> </w:t>
      </w:r>
      <w:r>
        <w:rPr/>
        <w:t>appropriate</w:t>
      </w:r>
      <w:r>
        <w:rPr>
          <w:spacing w:val="-7"/>
        </w:rPr>
        <w:t> </w:t>
      </w:r>
      <w:r>
        <w:rPr/>
        <w:t>attribute</w:t>
      </w:r>
      <w:r>
        <w:rPr>
          <w:spacing w:val="-7"/>
        </w:rPr>
        <w:t> </w:t>
      </w:r>
      <w:r>
        <w:rPr/>
        <w:t>sets</w:t>
      </w:r>
      <w:r>
        <w:rPr>
          <w:spacing w:val="-5"/>
        </w:rPr>
        <w:t> </w:t>
      </w:r>
      <w:r>
        <w:rPr/>
        <w:t>needed</w:t>
      </w:r>
      <w:r>
        <w:rPr>
          <w:spacing w:val="-8"/>
        </w:rPr>
        <w:t> </w:t>
      </w:r>
      <w:r>
        <w:rPr/>
        <w:t>for</w:t>
      </w:r>
      <w:r>
        <w:rPr>
          <w:spacing w:val="-7"/>
        </w:rPr>
        <w:t> </w:t>
      </w:r>
      <w:r>
        <w:rPr/>
        <w:t>authorization.</w:t>
      </w:r>
      <w:r>
        <w:rPr>
          <w:spacing w:val="-5"/>
        </w:rPr>
        <w:t> </w:t>
      </w:r>
      <w:r>
        <w:rPr/>
        <w:t>A</w:t>
      </w:r>
      <w:r>
        <w:rPr>
          <w:spacing w:val="-6"/>
        </w:rPr>
        <w:t> </w:t>
      </w:r>
      <w:r>
        <w:rPr/>
        <w:t>good</w:t>
      </w:r>
      <w:r>
        <w:rPr>
          <w:spacing w:val="-5"/>
        </w:rPr>
        <w:t> </w:t>
      </w:r>
      <w:r>
        <w:rPr/>
        <w:t>example</w:t>
      </w:r>
      <w:r>
        <w:rPr>
          <w:w w:val="100"/>
        </w:rPr>
        <w:t> </w:t>
      </w:r>
      <w:r>
        <w:rPr/>
        <w:t>of</w:t>
      </w:r>
      <w:r>
        <w:rPr>
          <w:spacing w:val="-5"/>
        </w:rPr>
        <w:t> </w:t>
      </w:r>
      <w:r>
        <w:rPr/>
        <w:t>the</w:t>
      </w:r>
      <w:r>
        <w:rPr>
          <w:spacing w:val="-5"/>
        </w:rPr>
        <w:t> </w:t>
      </w:r>
      <w:r>
        <w:rPr/>
        <w:t>use</w:t>
      </w:r>
      <w:r>
        <w:rPr>
          <w:spacing w:val="-5"/>
        </w:rPr>
        <w:t> </w:t>
      </w:r>
      <w:r>
        <w:rPr/>
        <w:t>of</w:t>
      </w:r>
      <w:r>
        <w:rPr>
          <w:spacing w:val="-2"/>
        </w:rPr>
        <w:t> </w:t>
      </w:r>
      <w:r>
        <w:rPr/>
        <w:t>a</w:t>
      </w:r>
      <w:r>
        <w:rPr>
          <w:spacing w:val="-3"/>
        </w:rPr>
        <w:t> </w:t>
      </w:r>
      <w:r>
        <w:rPr/>
        <w:t>metaattribute</w:t>
      </w:r>
      <w:r>
        <w:rPr>
          <w:spacing w:val="-8"/>
        </w:rPr>
        <w:t> </w:t>
      </w:r>
      <w:r>
        <w:rPr/>
        <w:t>is</w:t>
      </w:r>
      <w:r>
        <w:rPr>
          <w:spacing w:val="-5"/>
        </w:rPr>
        <w:t> </w:t>
      </w:r>
      <w:r>
        <w:rPr/>
        <w:t>assigning</w:t>
      </w:r>
      <w:r>
        <w:rPr>
          <w:spacing w:val="-8"/>
        </w:rPr>
        <w:t> </w:t>
      </w:r>
      <w:r>
        <w:rPr/>
        <w:t>an</w:t>
      </w:r>
      <w:r>
        <w:rPr>
          <w:spacing w:val="-3"/>
        </w:rPr>
        <w:t> </w:t>
      </w:r>
      <w:r>
        <w:rPr/>
        <w:t>assurance</w:t>
      </w:r>
      <w:r>
        <w:rPr>
          <w:spacing w:val="-5"/>
        </w:rPr>
        <w:t> </w:t>
      </w:r>
      <w:r>
        <w:rPr/>
        <w:t>level</w:t>
      </w:r>
      <w:r>
        <w:rPr>
          <w:spacing w:val="-2"/>
        </w:rPr>
        <w:t> </w:t>
      </w:r>
      <w:r>
        <w:rPr/>
        <w:t>or</w:t>
      </w:r>
      <w:r>
        <w:rPr>
          <w:spacing w:val="-5"/>
        </w:rPr>
        <w:t> </w:t>
      </w:r>
      <w:r>
        <w:rPr/>
        <w:t>measure</w:t>
      </w:r>
      <w:r>
        <w:rPr>
          <w:spacing w:val="-5"/>
        </w:rPr>
        <w:t> </w:t>
      </w:r>
      <w:r>
        <w:rPr>
          <w:spacing w:val="-3"/>
        </w:rPr>
        <w:t>of</w:t>
      </w:r>
      <w:r>
        <w:rPr/>
        <w:t> confidence</w:t>
      </w:r>
      <w:r>
        <w:rPr>
          <w:spacing w:val="-5"/>
        </w:rPr>
        <w:t> </w:t>
      </w:r>
      <w:r>
        <w:rPr/>
        <w:t>to</w:t>
      </w:r>
      <w:r>
        <w:rPr>
          <w:spacing w:val="-6"/>
        </w:rPr>
        <w:t> </w:t>
      </w:r>
      <w:r>
        <w:rPr/>
        <w:t>the</w:t>
      </w:r>
      <w:r>
        <w:rPr>
          <w:spacing w:val="-3"/>
        </w:rPr>
        <w:t> </w:t>
      </w:r>
      <w:r>
        <w:rPr/>
        <w:t>attribute—a</w:t>
      </w:r>
      <w:r>
        <w:rPr>
          <w:w w:val="100"/>
        </w:rPr>
        <w:t> </w:t>
      </w:r>
      <w:r>
        <w:rPr/>
        <w:t>composite</w:t>
      </w:r>
      <w:r>
        <w:rPr>
          <w:spacing w:val="-5"/>
        </w:rPr>
        <w:t> </w:t>
      </w:r>
      <w:r>
        <w:rPr/>
        <w:t>score</w:t>
      </w:r>
      <w:r>
        <w:rPr>
          <w:spacing w:val="-5"/>
        </w:rPr>
        <w:t> </w:t>
      </w:r>
      <w:r>
        <w:rPr/>
        <w:t>for</w:t>
      </w:r>
      <w:r>
        <w:rPr>
          <w:spacing w:val="-5"/>
        </w:rPr>
        <w:t> </w:t>
      </w:r>
      <w:r>
        <w:rPr/>
        <w:t>an</w:t>
      </w:r>
      <w:r>
        <w:rPr>
          <w:spacing w:val="-3"/>
        </w:rPr>
        <w:t> </w:t>
      </w:r>
      <w:r>
        <w:rPr/>
        <w:t>attribute</w:t>
      </w:r>
      <w:r>
        <w:rPr>
          <w:spacing w:val="-3"/>
        </w:rPr>
        <w:t> </w:t>
      </w:r>
      <w:r>
        <w:rPr/>
        <w:t>that</w:t>
      </w:r>
      <w:r>
        <w:rPr>
          <w:spacing w:val="-7"/>
        </w:rPr>
        <w:t> </w:t>
      </w:r>
      <w:r>
        <w:rPr/>
        <w:t>could</w:t>
      </w:r>
      <w:r>
        <w:rPr>
          <w:spacing w:val="-6"/>
        </w:rPr>
        <w:t> </w:t>
      </w:r>
      <w:r>
        <w:rPr/>
        <w:t>combine</w:t>
      </w:r>
      <w:r>
        <w:rPr>
          <w:spacing w:val="-3"/>
        </w:rPr>
        <w:t> </w:t>
      </w:r>
      <w:r>
        <w:rPr/>
        <w:t>subjective</w:t>
      </w:r>
      <w:r>
        <w:rPr>
          <w:spacing w:val="-3"/>
        </w:rPr>
        <w:t> </w:t>
      </w:r>
      <w:r>
        <w:rPr/>
        <w:t>ratings</w:t>
      </w:r>
      <w:r>
        <w:rPr>
          <w:spacing w:val="-3"/>
        </w:rPr>
        <w:t> </w:t>
      </w:r>
      <w:r>
        <w:rPr/>
        <w:t>like</w:t>
      </w:r>
      <w:r>
        <w:rPr>
          <w:spacing w:val="-5"/>
        </w:rPr>
        <w:t> </w:t>
      </w:r>
      <w:r>
        <w:rPr/>
        <w:t>a</w:t>
      </w:r>
      <w:r>
        <w:rPr>
          <w:spacing w:val="-3"/>
        </w:rPr>
        <w:t> </w:t>
      </w:r>
      <w:r>
        <w:rPr/>
        <w:t>confidence</w:t>
      </w:r>
      <w:r>
        <w:rPr>
          <w:spacing w:val="-3"/>
        </w:rPr>
        <w:t> </w:t>
      </w:r>
      <w:r>
        <w:rPr/>
        <w:t>score</w:t>
      </w:r>
      <w:r>
        <w:rPr>
          <w:spacing w:val="-3"/>
        </w:rPr>
        <w:t> </w:t>
      </w:r>
      <w:r>
        <w:rPr/>
        <w:t>for</w:t>
      </w:r>
      <w:r>
        <w:rPr>
          <w:spacing w:val="-5"/>
        </w:rPr>
        <w:t> </w:t>
      </w:r>
      <w:r>
        <w:rPr/>
        <w:t>the</w:t>
      </w:r>
      <w:r>
        <w:rPr>
          <w:w w:val="100"/>
        </w:rPr>
        <w:t> </w:t>
      </w:r>
      <w:r>
        <w:rPr/>
        <w:t>authority</w:t>
      </w:r>
      <w:r>
        <w:rPr>
          <w:spacing w:val="-8"/>
        </w:rPr>
        <w:t> </w:t>
      </w:r>
      <w:r>
        <w:rPr/>
        <w:t>behind</w:t>
      </w:r>
      <w:r>
        <w:rPr>
          <w:spacing w:val="-4"/>
        </w:rPr>
        <w:t> </w:t>
      </w:r>
      <w:r>
        <w:rPr/>
        <w:t>the</w:t>
      </w:r>
      <w:r>
        <w:rPr>
          <w:spacing w:val="-8"/>
        </w:rPr>
        <w:t> </w:t>
      </w:r>
      <w:r>
        <w:rPr/>
        <w:t>attribute,</w:t>
      </w:r>
      <w:r>
        <w:rPr>
          <w:spacing w:val="-4"/>
        </w:rPr>
        <w:t> </w:t>
      </w:r>
      <w:r>
        <w:rPr/>
        <w:t>a</w:t>
      </w:r>
      <w:r>
        <w:rPr>
          <w:spacing w:val="-5"/>
        </w:rPr>
        <w:t> </w:t>
      </w:r>
      <w:r>
        <w:rPr/>
        <w:t>freshness</w:t>
      </w:r>
      <w:r>
        <w:rPr>
          <w:spacing w:val="-4"/>
        </w:rPr>
        <w:t> </w:t>
      </w:r>
      <w:r>
        <w:rPr/>
        <w:t>score</w:t>
      </w:r>
      <w:r>
        <w:rPr>
          <w:spacing w:val="-5"/>
        </w:rPr>
        <w:t> </w:t>
      </w:r>
      <w:r>
        <w:rPr/>
        <w:t>of</w:t>
      </w:r>
      <w:r>
        <w:rPr>
          <w:spacing w:val="-3"/>
        </w:rPr>
        <w:t> </w:t>
      </w:r>
      <w:r>
        <w:rPr/>
        <w:t>the</w:t>
      </w:r>
      <w:r>
        <w:rPr>
          <w:spacing w:val="-4"/>
        </w:rPr>
        <w:t> </w:t>
      </w:r>
      <w:r>
        <w:rPr/>
        <w:t>information</w:t>
      </w:r>
      <w:r>
        <w:rPr>
          <w:spacing w:val="-6"/>
        </w:rPr>
        <w:t> </w:t>
      </w:r>
      <w:r>
        <w:rPr/>
        <w:t>in</w:t>
      </w:r>
      <w:r>
        <w:rPr>
          <w:spacing w:val="-4"/>
        </w:rPr>
        <w:t> </w:t>
      </w:r>
      <w:r>
        <w:rPr/>
        <w:t>the</w:t>
      </w:r>
      <w:r>
        <w:rPr>
          <w:spacing w:val="-4"/>
        </w:rPr>
        <w:t> </w:t>
      </w:r>
      <w:r>
        <w:rPr/>
        <w:t>attribute,</w:t>
      </w:r>
      <w:r>
        <w:rPr>
          <w:spacing w:val="-8"/>
        </w:rPr>
        <w:t> </w:t>
      </w:r>
      <w:r>
        <w:rPr/>
        <w:t>and</w:t>
      </w:r>
      <w:r>
        <w:rPr>
          <w:spacing w:val="-4"/>
        </w:rPr>
        <w:t> </w:t>
      </w:r>
      <w:r>
        <w:rPr/>
        <w:t>a</w:t>
      </w:r>
      <w:r>
        <w:rPr>
          <w:spacing w:val="-8"/>
        </w:rPr>
        <w:t> </w:t>
      </w:r>
      <w:r>
        <w:rPr/>
        <w:t>level</w:t>
      </w:r>
      <w:r>
        <w:rPr>
          <w:spacing w:val="-5"/>
        </w:rPr>
        <w:t> </w:t>
      </w:r>
      <w:r>
        <w:rPr/>
        <w:t>of</w:t>
      </w:r>
      <w:r>
        <w:rPr>
          <w:spacing w:val="-10"/>
        </w:rPr>
        <w:t> </w:t>
      </w:r>
      <w:r>
        <w:rPr/>
        <w:t>accuracy</w:t>
      </w:r>
      <w:r>
        <w:rPr>
          <w:w w:val="100"/>
        </w:rPr>
        <w:t> </w:t>
      </w:r>
      <w:r>
        <w:rPr/>
        <w:t>score</w:t>
      </w:r>
      <w:r>
        <w:rPr>
          <w:spacing w:val="-6"/>
        </w:rPr>
        <w:t> </w:t>
      </w:r>
      <w:r>
        <w:rPr/>
        <w:t>for</w:t>
      </w:r>
      <w:r>
        <w:rPr>
          <w:spacing w:val="-3"/>
        </w:rPr>
        <w:t> </w:t>
      </w:r>
      <w:r>
        <w:rPr/>
        <w:t>how</w:t>
      </w:r>
      <w:r>
        <w:rPr>
          <w:spacing w:val="-8"/>
        </w:rPr>
        <w:t> </w:t>
      </w:r>
      <w:r>
        <w:rPr/>
        <w:t>often</w:t>
      </w:r>
      <w:r>
        <w:rPr>
          <w:spacing w:val="-4"/>
        </w:rPr>
        <w:t> </w:t>
      </w:r>
      <w:r>
        <w:rPr/>
        <w:t>the</w:t>
      </w:r>
      <w:r>
        <w:rPr>
          <w:spacing w:val="-6"/>
        </w:rPr>
        <w:t> </w:t>
      </w:r>
      <w:r>
        <w:rPr/>
        <w:t>information</w:t>
      </w:r>
      <w:r>
        <w:rPr>
          <w:spacing w:val="-7"/>
        </w:rPr>
        <w:t> </w:t>
      </w:r>
      <w:r>
        <w:rPr/>
        <w:t>is</w:t>
      </w:r>
      <w:r>
        <w:rPr>
          <w:spacing w:val="-4"/>
        </w:rPr>
        <w:t> </w:t>
      </w:r>
      <w:r>
        <w:rPr/>
        <w:t>validated.</w:t>
      </w:r>
      <w:r>
        <w:rPr>
          <w:spacing w:val="-7"/>
        </w:rPr>
        <w:t> </w:t>
      </w:r>
      <w:r>
        <w:rPr/>
        <w:t>At</w:t>
      </w:r>
      <w:r>
        <w:rPr>
          <w:spacing w:val="-6"/>
        </w:rPr>
        <w:t> </w:t>
      </w:r>
      <w:r>
        <w:rPr/>
        <w:t>times,</w:t>
      </w:r>
      <w:r>
        <w:rPr>
          <w:spacing w:val="-4"/>
        </w:rPr>
        <w:t> </w:t>
      </w:r>
      <w:r>
        <w:rPr/>
        <w:t>these</w:t>
      </w:r>
      <w:r>
        <w:rPr>
          <w:spacing w:val="-4"/>
        </w:rPr>
        <w:t> </w:t>
      </w:r>
      <w:r>
        <w:rPr/>
        <w:t>measures</w:t>
      </w:r>
      <w:r>
        <w:rPr>
          <w:spacing w:val="-4"/>
        </w:rPr>
        <w:t> </w:t>
      </w:r>
      <w:r>
        <w:rPr/>
        <w:t>of</w:t>
      </w:r>
      <w:r>
        <w:rPr>
          <w:spacing w:val="-3"/>
        </w:rPr>
        <w:t> </w:t>
      </w:r>
      <w:r>
        <w:rPr/>
        <w:t>confidence</w:t>
      </w:r>
      <w:r>
        <w:rPr>
          <w:spacing w:val="-4"/>
        </w:rPr>
        <w:t> </w:t>
      </w:r>
      <w:r>
        <w:rPr>
          <w:spacing w:val="-3"/>
        </w:rPr>
        <w:t>may</w:t>
      </w:r>
      <w:r>
        <w:rPr>
          <w:spacing w:val="-7"/>
        </w:rPr>
        <w:t> </w:t>
      </w:r>
      <w:r>
        <w:rPr/>
        <w:t>even</w:t>
      </w:r>
      <w:r>
        <w:rPr>
          <w:spacing w:val="-4"/>
        </w:rPr>
        <w:t> </w:t>
      </w:r>
      <w:r>
        <w:rPr/>
        <w:t>be</w:t>
      </w:r>
      <w:r>
        <w:rPr>
          <w:spacing w:val="-4"/>
        </w:rPr>
        <w:t> </w:t>
      </w:r>
      <w:r>
        <w:rPr/>
        <w:t>used</w:t>
      </w:r>
      <w:r>
        <w:rPr>
          <w:w w:val="100"/>
        </w:rPr>
        <w:t> </w:t>
      </w:r>
      <w:r>
        <w:rPr/>
        <w:t>as input to the access</w:t>
      </w:r>
      <w:r>
        <w:rPr>
          <w:spacing w:val="-26"/>
        </w:rPr>
        <w:t> </w:t>
      </w:r>
      <w:r>
        <w:rPr/>
        <w:t>decision.</w:t>
      </w:r>
    </w:p>
    <w:p>
      <w:pPr>
        <w:spacing w:line="240" w:lineRule="auto" w:before="1"/>
        <w:rPr>
          <w:rFonts w:ascii="Times New Roman" w:hAnsi="Times New Roman" w:cs="Times New Roman" w:eastAsia="Times New Roman"/>
          <w:sz w:val="22"/>
          <w:szCs w:val="22"/>
        </w:rPr>
      </w:pPr>
    </w:p>
    <w:p>
      <w:pPr>
        <w:pStyle w:val="BodyText"/>
        <w:spacing w:line="240" w:lineRule="auto"/>
        <w:ind w:left="159" w:right="139"/>
        <w:jc w:val="left"/>
      </w:pPr>
      <w:r>
        <w:rPr/>
        <w:pict>
          <v:group style="position:absolute;margin-left:69.450363pt;margin-top:11.384644pt;width:452.45pt;height:40.2pt;mso-position-horizontal-relative:page;mso-position-vertical-relative:paragraph;z-index:-38800" coordorigin="1389,228" coordsize="9049,804">
            <v:group style="position:absolute;left:7144;top:228;width:3295;height:298" coordorigin="7144,228" coordsize="3295,298">
              <v:shape style="position:absolute;left:7144;top:228;width:3295;height:298" coordorigin="7144,228" coordsize="3295,298" path="m10385,228l7191,234,7155,300,7144,360,7144,381,7145,402,7158,461,7196,525,10391,519,10427,453,10437,393,10438,372,10437,351,10424,292,10385,228xe" filled="true" fillcolor="#ffff00" stroked="false">
                <v:path arrowok="t"/>
                <v:fill type="solid"/>
              </v:shape>
            </v:group>
            <v:group style="position:absolute;left:1389;top:482;width:8893;height:298" coordorigin="1389,482" coordsize="8893,298">
              <v:shape style="position:absolute;left:1389;top:482;width:8893;height:298" coordorigin="1389,482" coordsize="8893,298" path="m10229,482l1436,488,1400,554,1389,615,1389,635,1390,656,1403,715,1442,779,10234,774,10270,707,10281,647,10281,626,10280,606,10267,546,10229,482xe" filled="true" fillcolor="#ffff00" stroked="false">
                <v:path arrowok="t"/>
                <v:fill type="solid"/>
              </v:shape>
            </v:group>
            <v:group style="position:absolute;left:1390;top:734;width:4526;height:298" coordorigin="1390,734" coordsize="4526,298">
              <v:shape style="position:absolute;left:1390;top:734;width:4526;height:298" coordorigin="1390,734" coordsize="4526,298" path="m5863,734l1437,740,1401,806,1390,867,1390,887,1391,908,1403,967,1442,1031,5869,1026,5905,959,5915,899,5916,878,5914,857,5902,798,5863,734xe" filled="true" fillcolor="#ffff00" stroked="false">
                <v:path arrowok="t"/>
                <v:fill type="solid"/>
              </v:shape>
            </v:group>
            <w10:wrap type="none"/>
          </v:group>
        </w:pict>
      </w:r>
      <w:r>
        <w:rPr/>
        <w:pict>
          <v:group style="position:absolute;margin-left:376.457245pt;margin-top:87.342644pt;width:59.25pt;height:14.9pt;mso-position-horizontal-relative:page;mso-position-vertical-relative:paragraph;z-index:-38776" coordorigin="7529,1747" coordsize="1185,298">
            <v:shape style="position:absolute;left:7529;top:1747;width:1185;height:298" coordorigin="7529,1747" coordsize="1185,298" path="m8661,1747l7576,1753,7540,1819,7530,1879,7529,1900,7530,1921,7543,1980,7582,2044,8667,2038,8703,1972,8713,1912,8714,1891,8713,1870,8700,1811,8661,1747xe" filled="true" fillcolor="#ffff00" stroked="false">
              <v:path arrowok="t"/>
              <v:fill type="solid"/>
            </v:shape>
            <w10:wrap type="none"/>
          </v:group>
        </w:pict>
      </w:r>
      <w:r>
        <w:rPr/>
        <w:t>These</w:t>
      </w:r>
      <w:r>
        <w:rPr>
          <w:spacing w:val="-2"/>
        </w:rPr>
        <w:t> </w:t>
      </w:r>
      <w:r>
        <w:rPr/>
        <w:t>policies</w:t>
      </w:r>
      <w:r>
        <w:rPr>
          <w:spacing w:val="-2"/>
        </w:rPr>
        <w:t> </w:t>
      </w:r>
      <w:r>
        <w:rPr>
          <w:spacing w:val="-3"/>
        </w:rPr>
        <w:t>must</w:t>
      </w:r>
      <w:r>
        <w:rPr>
          <w:spacing w:val="-1"/>
        </w:rPr>
        <w:t> </w:t>
      </w:r>
      <w:r>
        <w:rPr/>
        <w:t>be</w:t>
      </w:r>
      <w:r>
        <w:rPr>
          <w:spacing w:val="-4"/>
        </w:rPr>
        <w:t> </w:t>
      </w:r>
      <w:r>
        <w:rPr/>
        <w:t>enforced</w:t>
      </w:r>
      <w:r>
        <w:rPr>
          <w:spacing w:val="-7"/>
        </w:rPr>
        <w:t> </w:t>
      </w:r>
      <w:r>
        <w:rPr/>
        <w:t>through</w:t>
      </w:r>
      <w:r>
        <w:rPr>
          <w:spacing w:val="-2"/>
        </w:rPr>
        <w:t> </w:t>
      </w:r>
      <w:r>
        <w:rPr>
          <w:spacing w:val="-3"/>
        </w:rPr>
        <w:t>some</w:t>
      </w:r>
      <w:r>
        <w:rPr>
          <w:spacing w:val="-2"/>
        </w:rPr>
        <w:t> </w:t>
      </w:r>
      <w:r>
        <w:rPr/>
        <w:t>type</w:t>
      </w:r>
      <w:r>
        <w:rPr>
          <w:spacing w:val="-2"/>
        </w:rPr>
        <w:t> </w:t>
      </w:r>
      <w:r>
        <w:rPr/>
        <w:t>of</w:t>
      </w:r>
      <w:r>
        <w:rPr>
          <w:spacing w:val="-4"/>
        </w:rPr>
        <w:t> </w:t>
      </w:r>
      <w:r>
        <w:rPr>
          <w:rFonts w:ascii="Times New Roman"/>
          <w:b/>
        </w:rPr>
        <w:t>access</w:t>
      </w:r>
      <w:r>
        <w:rPr>
          <w:rFonts w:ascii="Times New Roman"/>
          <w:b/>
          <w:spacing w:val="-2"/>
        </w:rPr>
        <w:t> </w:t>
      </w:r>
      <w:r>
        <w:rPr>
          <w:rFonts w:ascii="Times New Roman"/>
          <w:b/>
        </w:rPr>
        <w:t>control</w:t>
      </w:r>
      <w:r>
        <w:rPr>
          <w:rFonts w:ascii="Times New Roman"/>
          <w:b/>
          <w:spacing w:val="-6"/>
        </w:rPr>
        <w:t> </w:t>
      </w:r>
      <w:r>
        <w:rPr>
          <w:rFonts w:ascii="Times New Roman"/>
          <w:b/>
        </w:rPr>
        <w:t>mechanism</w:t>
      </w:r>
      <w:r>
        <w:rPr/>
        <w:t>.</w:t>
      </w:r>
      <w:r>
        <w:rPr>
          <w:spacing w:val="-5"/>
        </w:rPr>
        <w:t> </w:t>
      </w:r>
      <w:r>
        <w:rPr/>
        <w:t>The</w:t>
      </w:r>
      <w:r>
        <w:rPr>
          <w:spacing w:val="-4"/>
        </w:rPr>
        <w:t> </w:t>
      </w:r>
      <w:r>
        <w:rPr/>
        <w:t>access</w:t>
      </w:r>
      <w:r>
        <w:rPr>
          <w:spacing w:val="-4"/>
        </w:rPr>
        <w:t> </w:t>
      </w:r>
      <w:r>
        <w:rPr/>
        <w:t>control</w:t>
      </w:r>
      <w:r>
        <w:rPr>
          <w:w w:val="100"/>
        </w:rPr>
        <w:t> </w:t>
      </w:r>
      <w:r>
        <w:rPr/>
        <w:t>mechanism</w:t>
      </w:r>
      <w:r>
        <w:rPr>
          <w:spacing w:val="-7"/>
        </w:rPr>
        <w:t> </w:t>
      </w:r>
      <w:r>
        <w:rPr/>
        <w:t>must</w:t>
      </w:r>
      <w:r>
        <w:rPr>
          <w:spacing w:val="-2"/>
        </w:rPr>
        <w:t> </w:t>
      </w:r>
      <w:r>
        <w:rPr/>
        <w:t>assemble</w:t>
      </w:r>
      <w:r>
        <w:rPr>
          <w:spacing w:val="-3"/>
        </w:rPr>
        <w:t> </w:t>
      </w:r>
      <w:r>
        <w:rPr/>
        <w:t>authorization</w:t>
      </w:r>
      <w:r>
        <w:rPr>
          <w:spacing w:val="-6"/>
        </w:rPr>
        <w:t> </w:t>
      </w:r>
      <w:r>
        <w:rPr/>
        <w:t>information,</w:t>
      </w:r>
      <w:r>
        <w:rPr>
          <w:spacing w:val="-6"/>
        </w:rPr>
        <w:t> </w:t>
      </w:r>
      <w:r>
        <w:rPr/>
        <w:t>which</w:t>
      </w:r>
      <w:r>
        <w:rPr>
          <w:spacing w:val="-3"/>
        </w:rPr>
        <w:t> may</w:t>
      </w:r>
      <w:r>
        <w:rPr>
          <w:spacing w:val="-8"/>
        </w:rPr>
        <w:t> </w:t>
      </w:r>
      <w:r>
        <w:rPr/>
        <w:t>include</w:t>
      </w:r>
      <w:r>
        <w:rPr>
          <w:spacing w:val="-5"/>
        </w:rPr>
        <w:t> </w:t>
      </w:r>
      <w:r>
        <w:rPr/>
        <w:t>information</w:t>
      </w:r>
      <w:r>
        <w:rPr>
          <w:spacing w:val="-8"/>
        </w:rPr>
        <w:t> </w:t>
      </w:r>
      <w:r>
        <w:rPr/>
        <w:t>about</w:t>
      </w:r>
      <w:r>
        <w:rPr>
          <w:spacing w:val="-2"/>
        </w:rPr>
        <w:t> </w:t>
      </w:r>
      <w:r>
        <w:rPr/>
        <w:t>the</w:t>
      </w:r>
      <w:r>
        <w:rPr>
          <w:spacing w:val="-5"/>
        </w:rPr>
        <w:t> </w:t>
      </w:r>
      <w:r>
        <w:rPr/>
        <w:t>object</w:t>
      </w:r>
      <w:r>
        <w:rPr>
          <w:w w:val="100"/>
        </w:rPr>
        <w:t> </w:t>
      </w:r>
      <w:r>
        <w:rPr/>
        <w:t>being</w:t>
      </w:r>
      <w:r>
        <w:rPr>
          <w:spacing w:val="-7"/>
        </w:rPr>
        <w:t> </w:t>
      </w:r>
      <w:r>
        <w:rPr/>
        <w:t>protected,</w:t>
      </w:r>
      <w:r>
        <w:rPr>
          <w:spacing w:val="-5"/>
        </w:rPr>
        <w:t> </w:t>
      </w:r>
      <w:r>
        <w:rPr/>
        <w:t>the</w:t>
      </w:r>
      <w:r>
        <w:rPr>
          <w:spacing w:val="-7"/>
        </w:rPr>
        <w:t> </w:t>
      </w:r>
      <w:r>
        <w:rPr/>
        <w:t>subject</w:t>
      </w:r>
      <w:r>
        <w:rPr>
          <w:spacing w:val="-6"/>
        </w:rPr>
        <w:t> </w:t>
      </w:r>
      <w:r>
        <w:rPr/>
        <w:t>requesting</w:t>
      </w:r>
      <w:r>
        <w:rPr>
          <w:spacing w:val="-7"/>
        </w:rPr>
        <w:t> </w:t>
      </w:r>
      <w:r>
        <w:rPr/>
        <w:t>access,</w:t>
      </w:r>
      <w:r>
        <w:rPr>
          <w:spacing w:val="-7"/>
        </w:rPr>
        <w:t> </w:t>
      </w:r>
      <w:r>
        <w:rPr/>
        <w:t>the</w:t>
      </w:r>
      <w:r>
        <w:rPr>
          <w:spacing w:val="-4"/>
        </w:rPr>
        <w:t> </w:t>
      </w:r>
      <w:r>
        <w:rPr/>
        <w:t>policies</w:t>
      </w:r>
      <w:r>
        <w:rPr>
          <w:spacing w:val="-4"/>
        </w:rPr>
        <w:t> </w:t>
      </w:r>
      <w:r>
        <w:rPr/>
        <w:t>governing</w:t>
      </w:r>
      <w:r>
        <w:rPr>
          <w:spacing w:val="-7"/>
        </w:rPr>
        <w:t> </w:t>
      </w:r>
      <w:r>
        <w:rPr/>
        <w:t>access</w:t>
      </w:r>
      <w:r>
        <w:rPr>
          <w:spacing w:val="-4"/>
        </w:rPr>
        <w:t> </w:t>
      </w:r>
      <w:r>
        <w:rPr/>
        <w:t>to</w:t>
      </w:r>
      <w:r>
        <w:rPr>
          <w:spacing w:val="-2"/>
        </w:rPr>
        <w:t> </w:t>
      </w:r>
      <w:r>
        <w:rPr/>
        <w:t>the</w:t>
      </w:r>
      <w:r>
        <w:rPr>
          <w:spacing w:val="-7"/>
        </w:rPr>
        <w:t> </w:t>
      </w:r>
      <w:r>
        <w:rPr/>
        <w:t>resource,</w:t>
      </w:r>
      <w:r>
        <w:rPr>
          <w:spacing w:val="-2"/>
        </w:rPr>
        <w:t> </w:t>
      </w:r>
      <w:r>
        <w:rPr/>
        <w:t>and</w:t>
      </w:r>
      <w:r>
        <w:rPr>
          <w:spacing w:val="-7"/>
        </w:rPr>
        <w:t> </w:t>
      </w:r>
      <w:r>
        <w:rPr/>
        <w:t>any</w:t>
      </w:r>
      <w:r>
        <w:rPr>
          <w:w w:val="100"/>
        </w:rPr>
        <w:t> </w:t>
      </w:r>
      <w:r>
        <w:rPr/>
        <w:t>contextual</w:t>
      </w:r>
      <w:r>
        <w:rPr>
          <w:spacing w:val="-5"/>
        </w:rPr>
        <w:t> </w:t>
      </w:r>
      <w:r>
        <w:rPr/>
        <w:t>information</w:t>
      </w:r>
      <w:r>
        <w:rPr>
          <w:spacing w:val="-6"/>
        </w:rPr>
        <w:t> </w:t>
      </w:r>
      <w:r>
        <w:rPr/>
        <w:t>needed</w:t>
      </w:r>
      <w:r>
        <w:rPr>
          <w:spacing w:val="-3"/>
        </w:rPr>
        <w:t> </w:t>
      </w:r>
      <w:r>
        <w:rPr/>
        <w:t>to</w:t>
      </w:r>
      <w:r>
        <w:rPr>
          <w:spacing w:val="-3"/>
        </w:rPr>
        <w:t> </w:t>
      </w:r>
      <w:r>
        <w:rPr>
          <w:spacing w:val="-4"/>
        </w:rPr>
        <w:t>make</w:t>
      </w:r>
      <w:r>
        <w:rPr>
          <w:spacing w:val="-3"/>
        </w:rPr>
        <w:t> </w:t>
      </w:r>
      <w:r>
        <w:rPr/>
        <w:t>a</w:t>
      </w:r>
      <w:r>
        <w:rPr>
          <w:spacing w:val="-3"/>
        </w:rPr>
        <w:t> </w:t>
      </w:r>
      <w:r>
        <w:rPr/>
        <w:t>decision.</w:t>
      </w:r>
      <w:r>
        <w:rPr>
          <w:spacing w:val="-3"/>
        </w:rPr>
        <w:t> </w:t>
      </w:r>
      <w:r>
        <w:rPr/>
        <w:t>By</w:t>
      </w:r>
      <w:r>
        <w:rPr>
          <w:spacing w:val="-11"/>
        </w:rPr>
        <w:t> </w:t>
      </w:r>
      <w:r>
        <w:rPr/>
        <w:t>evaluating</w:t>
      </w:r>
      <w:r>
        <w:rPr>
          <w:spacing w:val="-8"/>
        </w:rPr>
        <w:t> </w:t>
      </w:r>
      <w:r>
        <w:rPr/>
        <w:t>each</w:t>
      </w:r>
      <w:r>
        <w:rPr>
          <w:spacing w:val="-3"/>
        </w:rPr>
        <w:t> </w:t>
      </w:r>
      <w:r>
        <w:rPr/>
        <w:t>policy</w:t>
      </w:r>
      <w:r>
        <w:rPr>
          <w:spacing w:val="-8"/>
        </w:rPr>
        <w:t> </w:t>
      </w:r>
      <w:r>
        <w:rPr/>
        <w:t>element</w:t>
      </w:r>
      <w:r>
        <w:rPr>
          <w:spacing w:val="-5"/>
        </w:rPr>
        <w:t> </w:t>
      </w:r>
      <w:r>
        <w:rPr/>
        <w:t>against</w:t>
      </w:r>
      <w:r>
        <w:rPr>
          <w:spacing w:val="-5"/>
        </w:rPr>
        <w:t> </w:t>
      </w:r>
      <w:r>
        <w:rPr/>
        <w:t>the</w:t>
      </w:r>
      <w:r>
        <w:rPr>
          <w:spacing w:val="-3"/>
        </w:rPr>
        <w:t> </w:t>
      </w:r>
      <w:r>
        <w:rPr/>
        <w:t>available</w:t>
      </w:r>
      <w:r>
        <w:rPr>
          <w:w w:val="100"/>
        </w:rPr>
        <w:t> </w:t>
      </w:r>
      <w:r>
        <w:rPr/>
        <w:t>information,</w:t>
      </w:r>
      <w:r>
        <w:rPr>
          <w:spacing w:val="-5"/>
        </w:rPr>
        <w:t> </w:t>
      </w:r>
      <w:r>
        <w:rPr/>
        <w:t>the</w:t>
      </w:r>
      <w:r>
        <w:rPr>
          <w:spacing w:val="-4"/>
        </w:rPr>
        <w:t> </w:t>
      </w:r>
      <w:r>
        <w:rPr/>
        <w:t>access</w:t>
      </w:r>
      <w:r>
        <w:rPr>
          <w:spacing w:val="-4"/>
        </w:rPr>
        <w:t> </w:t>
      </w:r>
      <w:r>
        <w:rPr/>
        <w:t>control</w:t>
      </w:r>
      <w:r>
        <w:rPr>
          <w:spacing w:val="-1"/>
        </w:rPr>
        <w:t> </w:t>
      </w:r>
      <w:r>
        <w:rPr/>
        <w:t>mechanism</w:t>
      </w:r>
      <w:r>
        <w:rPr>
          <w:spacing w:val="-11"/>
        </w:rPr>
        <w:t> </w:t>
      </w:r>
      <w:r>
        <w:rPr/>
        <w:t>often</w:t>
      </w:r>
      <w:r>
        <w:rPr>
          <w:spacing w:val="-5"/>
        </w:rPr>
        <w:t> </w:t>
      </w:r>
      <w:r>
        <w:rPr/>
        <w:t>employs</w:t>
      </w:r>
      <w:r>
        <w:rPr>
          <w:spacing w:val="-2"/>
        </w:rPr>
        <w:t> </w:t>
      </w:r>
      <w:r>
        <w:rPr/>
        <w:t>a</w:t>
      </w:r>
      <w:r>
        <w:rPr>
          <w:spacing w:val="-2"/>
        </w:rPr>
        <w:t> </w:t>
      </w:r>
      <w:r>
        <w:rPr>
          <w:rFonts w:ascii="Times New Roman"/>
          <w:b/>
        </w:rPr>
        <w:t>policy</w:t>
      </w:r>
      <w:r>
        <w:rPr>
          <w:rFonts w:ascii="Times New Roman"/>
          <w:b/>
          <w:spacing w:val="-5"/>
        </w:rPr>
        <w:t> </w:t>
      </w:r>
      <w:r>
        <w:rPr>
          <w:rFonts w:ascii="Times New Roman"/>
          <w:b/>
        </w:rPr>
        <w:t>decision</w:t>
      </w:r>
      <w:r>
        <w:rPr>
          <w:rFonts w:ascii="Times New Roman"/>
          <w:b/>
          <w:spacing w:val="-5"/>
        </w:rPr>
        <w:t> </w:t>
      </w:r>
      <w:r>
        <w:rPr>
          <w:rFonts w:ascii="Times New Roman"/>
          <w:b/>
        </w:rPr>
        <w:t>point</w:t>
      </w:r>
      <w:r>
        <w:rPr>
          <w:rFonts w:ascii="Times New Roman"/>
          <w:b/>
          <w:spacing w:val="-4"/>
        </w:rPr>
        <w:t> </w:t>
      </w:r>
      <w:r>
        <w:rPr>
          <w:rFonts w:ascii="Times New Roman"/>
          <w:b/>
          <w:spacing w:val="-3"/>
        </w:rPr>
        <w:t>(PDP)</w:t>
      </w:r>
      <w:r>
        <w:rPr>
          <w:rFonts w:ascii="Times New Roman"/>
          <w:b/>
          <w:spacing w:val="-4"/>
        </w:rPr>
        <w:t> </w:t>
      </w:r>
      <w:r>
        <w:rPr/>
        <w:t>to</w:t>
      </w:r>
      <w:r>
        <w:rPr>
          <w:spacing w:val="-2"/>
        </w:rPr>
        <w:t> </w:t>
      </w:r>
      <w:r>
        <w:rPr/>
        <w:t>render</w:t>
      </w:r>
      <w:r>
        <w:rPr>
          <w:spacing w:val="-1"/>
        </w:rPr>
        <w:t> </w:t>
      </w:r>
      <w:r>
        <w:rPr/>
        <w:t>a</w:t>
      </w:r>
      <w:r>
        <w:rPr>
          <w:w w:val="100"/>
        </w:rPr>
        <w:t> </w:t>
      </w:r>
      <w:r>
        <w:rPr/>
        <w:t>decision,</w:t>
      </w:r>
      <w:r>
        <w:rPr>
          <w:spacing w:val="-3"/>
        </w:rPr>
        <w:t> </w:t>
      </w:r>
      <w:r>
        <w:rPr/>
        <w:t>a</w:t>
      </w:r>
      <w:r>
        <w:rPr>
          <w:spacing w:val="-5"/>
        </w:rPr>
        <w:t> </w:t>
      </w:r>
      <w:r>
        <w:rPr>
          <w:rFonts w:ascii="Times New Roman"/>
          <w:b/>
        </w:rPr>
        <w:t>policy</w:t>
      </w:r>
      <w:r>
        <w:rPr>
          <w:rFonts w:ascii="Times New Roman"/>
          <w:b/>
          <w:spacing w:val="-8"/>
        </w:rPr>
        <w:t> </w:t>
      </w:r>
      <w:r>
        <w:rPr>
          <w:rFonts w:ascii="Times New Roman"/>
          <w:b/>
        </w:rPr>
        <w:t>enforcement</w:t>
      </w:r>
      <w:r>
        <w:rPr>
          <w:rFonts w:ascii="Times New Roman"/>
          <w:b/>
          <w:spacing w:val="-2"/>
        </w:rPr>
        <w:t> </w:t>
      </w:r>
      <w:r>
        <w:rPr>
          <w:rFonts w:ascii="Times New Roman"/>
          <w:b/>
        </w:rPr>
        <w:t>point</w:t>
      </w:r>
      <w:r>
        <w:rPr>
          <w:rFonts w:ascii="Times New Roman"/>
          <w:b/>
          <w:spacing w:val="-2"/>
        </w:rPr>
        <w:t> </w:t>
      </w:r>
      <w:r>
        <w:rPr>
          <w:rFonts w:ascii="Times New Roman"/>
          <w:b/>
        </w:rPr>
        <w:t>(PEP)</w:t>
      </w:r>
      <w:r>
        <w:rPr>
          <w:rFonts w:ascii="Times New Roman"/>
          <w:b/>
          <w:spacing w:val="-5"/>
        </w:rPr>
        <w:t> </w:t>
      </w:r>
      <w:r>
        <w:rPr/>
        <w:t>to</w:t>
      </w:r>
      <w:r>
        <w:rPr>
          <w:spacing w:val="-6"/>
        </w:rPr>
        <w:t> </w:t>
      </w:r>
      <w:r>
        <w:rPr/>
        <w:t>enforce</w:t>
      </w:r>
      <w:r>
        <w:rPr>
          <w:spacing w:val="-5"/>
        </w:rPr>
        <w:t> </w:t>
      </w:r>
      <w:r>
        <w:rPr/>
        <w:t>the</w:t>
      </w:r>
      <w:r>
        <w:rPr>
          <w:spacing w:val="-5"/>
        </w:rPr>
        <w:t> </w:t>
      </w:r>
      <w:r>
        <w:rPr/>
        <w:t>decision,</w:t>
      </w:r>
      <w:r>
        <w:rPr>
          <w:spacing w:val="-6"/>
        </w:rPr>
        <w:t> </w:t>
      </w:r>
      <w:r>
        <w:rPr/>
        <w:t>and</w:t>
      </w:r>
      <w:r>
        <w:rPr>
          <w:spacing w:val="-8"/>
        </w:rPr>
        <w:t> </w:t>
      </w:r>
      <w:r>
        <w:rPr>
          <w:spacing w:val="-3"/>
        </w:rPr>
        <w:t>some </w:t>
      </w:r>
      <w:r>
        <w:rPr/>
        <w:t>sort</w:t>
      </w:r>
      <w:r>
        <w:rPr>
          <w:spacing w:val="-2"/>
        </w:rPr>
        <w:t> </w:t>
      </w:r>
      <w:r>
        <w:rPr>
          <w:spacing w:val="-3"/>
        </w:rPr>
        <w:t>of</w:t>
      </w:r>
      <w:r>
        <w:rPr>
          <w:spacing w:val="-2"/>
        </w:rPr>
        <w:t> </w:t>
      </w:r>
      <w:r>
        <w:rPr>
          <w:rFonts w:ascii="Times New Roman"/>
          <w:b/>
        </w:rPr>
        <w:t>context</w:t>
      </w:r>
      <w:r>
        <w:rPr>
          <w:rFonts w:ascii="Times New Roman"/>
          <w:b/>
          <w:spacing w:val="-2"/>
        </w:rPr>
        <w:t> </w:t>
      </w:r>
      <w:r>
        <w:rPr>
          <w:rFonts w:ascii="Times New Roman"/>
          <w:b/>
        </w:rPr>
        <w:t>handler</w:t>
      </w:r>
      <w:r>
        <w:rPr>
          <w:rFonts w:ascii="Times New Roman"/>
          <w:b/>
          <w:spacing w:val="-5"/>
        </w:rPr>
        <w:t> </w:t>
      </w:r>
      <w:r>
        <w:rPr>
          <w:spacing w:val="-3"/>
        </w:rPr>
        <w:t>or</w:t>
      </w:r>
      <w:r>
        <w:rPr>
          <w:spacing w:val="-3"/>
          <w:w w:val="100"/>
        </w:rPr>
        <w:t> </w:t>
      </w:r>
      <w:r>
        <w:rPr>
          <w:rFonts w:ascii="Times New Roman"/>
          <w:b/>
        </w:rPr>
        <w:t>workflow</w:t>
      </w:r>
      <w:r>
        <w:rPr>
          <w:rFonts w:ascii="Times New Roman"/>
          <w:b/>
          <w:spacing w:val="-3"/>
        </w:rPr>
        <w:t> </w:t>
      </w:r>
      <w:r>
        <w:rPr>
          <w:rFonts w:ascii="Times New Roman"/>
          <w:b/>
        </w:rPr>
        <w:t>coordinator</w:t>
      </w:r>
      <w:r>
        <w:rPr>
          <w:rFonts w:ascii="Times New Roman"/>
          <w:b/>
          <w:spacing w:val="-4"/>
        </w:rPr>
        <w:t> </w:t>
      </w:r>
      <w:r>
        <w:rPr/>
        <w:t>to</w:t>
      </w:r>
      <w:r>
        <w:rPr>
          <w:spacing w:val="-11"/>
        </w:rPr>
        <w:t> </w:t>
      </w:r>
      <w:r>
        <w:rPr>
          <w:spacing w:val="-3"/>
        </w:rPr>
        <w:t>manage</w:t>
      </w:r>
      <w:r>
        <w:rPr>
          <w:spacing w:val="-4"/>
        </w:rPr>
        <w:t> </w:t>
      </w:r>
      <w:r>
        <w:rPr/>
        <w:t>the</w:t>
      </w:r>
      <w:r>
        <w:rPr>
          <w:spacing w:val="-4"/>
        </w:rPr>
        <w:t> </w:t>
      </w:r>
      <w:r>
        <w:rPr/>
        <w:t>collection</w:t>
      </w:r>
      <w:r>
        <w:rPr>
          <w:spacing w:val="-6"/>
        </w:rPr>
        <w:t> </w:t>
      </w:r>
      <w:r>
        <w:rPr/>
        <w:t>of</w:t>
      </w:r>
      <w:r>
        <w:rPr>
          <w:spacing w:val="-3"/>
        </w:rPr>
        <w:t> </w:t>
      </w:r>
      <w:r>
        <w:rPr/>
        <w:t>attributes</w:t>
      </w:r>
      <w:r>
        <w:rPr>
          <w:spacing w:val="-4"/>
        </w:rPr>
        <w:t> </w:t>
      </w:r>
      <w:r>
        <w:rPr/>
        <w:t>required</w:t>
      </w:r>
      <w:r>
        <w:rPr>
          <w:spacing w:val="-8"/>
        </w:rPr>
        <w:t> </w:t>
      </w:r>
      <w:r>
        <w:rPr/>
        <w:t>for</w:t>
      </w:r>
      <w:r>
        <w:rPr>
          <w:spacing w:val="-5"/>
        </w:rPr>
        <w:t> </w:t>
      </w:r>
      <w:r>
        <w:rPr/>
        <w:t>the</w:t>
      </w:r>
      <w:r>
        <w:rPr>
          <w:spacing w:val="-5"/>
        </w:rPr>
        <w:t> </w:t>
      </w:r>
      <w:r>
        <w:rPr/>
        <w:t>decision.</w:t>
      </w:r>
      <w:r>
        <w:rPr>
          <w:spacing w:val="-4"/>
        </w:rPr>
        <w:t> </w:t>
      </w:r>
      <w:r>
        <w:rPr>
          <w:spacing w:val="-3"/>
        </w:rPr>
        <w:t>For</w:t>
      </w:r>
      <w:r>
        <w:rPr>
          <w:spacing w:val="-7"/>
        </w:rPr>
        <w:t> </w:t>
      </w:r>
      <w:r>
        <w:rPr/>
        <w:t>the</w:t>
      </w:r>
      <w:r>
        <w:rPr>
          <w:spacing w:val="-5"/>
        </w:rPr>
        <w:t> </w:t>
      </w:r>
      <w:r>
        <w:rPr/>
        <w:t>purposes</w:t>
      </w:r>
      <w:r>
        <w:rPr>
          <w:spacing w:val="-5"/>
        </w:rPr>
        <w:t> </w:t>
      </w:r>
      <w:r>
        <w:rPr/>
        <w:t>of</w:t>
      </w:r>
      <w:r>
        <w:rPr>
          <w:w w:val="100"/>
        </w:rPr>
        <w:t> </w:t>
      </w:r>
      <w:r>
        <w:rPr/>
        <w:t>this</w:t>
      </w:r>
      <w:r>
        <w:rPr>
          <w:spacing w:val="-5"/>
        </w:rPr>
        <w:t> </w:t>
      </w:r>
      <w:r>
        <w:rPr/>
        <w:t>document,</w:t>
      </w:r>
      <w:r>
        <w:rPr>
          <w:spacing w:val="-7"/>
        </w:rPr>
        <w:t> </w:t>
      </w:r>
      <w:r>
        <w:rPr/>
        <w:t>it</w:t>
      </w:r>
      <w:r>
        <w:rPr>
          <w:spacing w:val="-6"/>
        </w:rPr>
        <w:t> </w:t>
      </w:r>
      <w:r>
        <w:rPr/>
        <w:t>is</w:t>
      </w:r>
      <w:r>
        <w:rPr>
          <w:spacing w:val="-6"/>
        </w:rPr>
        <w:t> </w:t>
      </w:r>
      <w:r>
        <w:rPr/>
        <w:t>assumed</w:t>
      </w:r>
      <w:r>
        <w:rPr>
          <w:spacing w:val="-5"/>
        </w:rPr>
        <w:t> </w:t>
      </w:r>
      <w:r>
        <w:rPr/>
        <w:t>that</w:t>
      </w:r>
      <w:r>
        <w:rPr>
          <w:spacing w:val="-6"/>
        </w:rPr>
        <w:t> </w:t>
      </w:r>
      <w:r>
        <w:rPr/>
        <w:t>the</w:t>
      </w:r>
      <w:r>
        <w:rPr>
          <w:spacing w:val="-6"/>
        </w:rPr>
        <w:t> </w:t>
      </w:r>
      <w:r>
        <w:rPr/>
        <w:t>term</w:t>
      </w:r>
      <w:r>
        <w:rPr>
          <w:spacing w:val="-13"/>
        </w:rPr>
        <w:t> </w:t>
      </w:r>
      <w:r>
        <w:rPr>
          <w:rFonts w:ascii="Times New Roman"/>
          <w:b/>
        </w:rPr>
        <w:t>access</w:t>
      </w:r>
      <w:r>
        <w:rPr>
          <w:rFonts w:ascii="Times New Roman"/>
          <w:b/>
          <w:spacing w:val="-5"/>
        </w:rPr>
        <w:t> </w:t>
      </w:r>
      <w:r>
        <w:rPr>
          <w:rFonts w:ascii="Times New Roman"/>
          <w:b/>
        </w:rPr>
        <w:t>control</w:t>
      </w:r>
      <w:r>
        <w:rPr>
          <w:rFonts w:ascii="Times New Roman"/>
          <w:b/>
          <w:spacing w:val="-6"/>
        </w:rPr>
        <w:t> </w:t>
      </w:r>
      <w:r>
        <w:rPr>
          <w:rFonts w:ascii="Times New Roman"/>
          <w:b/>
        </w:rPr>
        <w:t>mechanism</w:t>
      </w:r>
      <w:r>
        <w:rPr>
          <w:rFonts w:ascii="Times New Roman"/>
          <w:b/>
          <w:spacing w:val="-6"/>
        </w:rPr>
        <w:t> </w:t>
      </w:r>
      <w:r>
        <w:rPr/>
        <w:t>incorporates</w:t>
      </w:r>
      <w:r>
        <w:rPr>
          <w:spacing w:val="-6"/>
        </w:rPr>
        <w:t> </w:t>
      </w:r>
      <w:r>
        <w:rPr/>
        <w:t>all</w:t>
      </w:r>
      <w:r>
        <w:rPr>
          <w:spacing w:val="-6"/>
        </w:rPr>
        <w:t> </w:t>
      </w:r>
      <w:r>
        <w:rPr/>
        <w:t>of</w:t>
      </w:r>
      <w:r>
        <w:rPr>
          <w:spacing w:val="-6"/>
        </w:rPr>
        <w:t> </w:t>
      </w:r>
      <w:r>
        <w:rPr/>
        <w:t>this</w:t>
      </w:r>
      <w:r>
        <w:rPr>
          <w:spacing w:val="-6"/>
        </w:rPr>
        <w:t> </w:t>
      </w:r>
      <w:r>
        <w:rPr/>
        <w:t>functionality,</w:t>
      </w:r>
      <w:r>
        <w:rPr>
          <w:w w:val="100"/>
        </w:rPr>
        <w:t> </w:t>
      </w:r>
      <w:r>
        <w:rPr/>
        <w:t>and the term is used</w:t>
      </w:r>
      <w:r>
        <w:rPr>
          <w:spacing w:val="-24"/>
        </w:rPr>
        <w:t> </w:t>
      </w:r>
      <w:r>
        <w:rPr/>
        <w:t>throughout.</w:t>
      </w: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11"/>
        <w:rPr>
          <w:rFonts w:ascii="Times New Roman" w:hAnsi="Times New Roman" w:cs="Times New Roman" w:eastAsia="Times New Roman"/>
          <w:sz w:val="28"/>
          <w:szCs w:val="28"/>
        </w:rPr>
      </w:pPr>
    </w:p>
    <w:p>
      <w:pPr>
        <w:spacing w:line="20" w:lineRule="exact"/>
        <w:ind w:left="154" w:right="0" w:firstLine="0"/>
        <w:rPr>
          <w:rFonts w:ascii="Times New Roman" w:hAnsi="Times New Roman" w:cs="Times New Roman" w:eastAsia="Times New Roman"/>
          <w:sz w:val="2"/>
          <w:szCs w:val="2"/>
        </w:rPr>
      </w:pPr>
      <w:r>
        <w:rPr>
          <w:rFonts w:ascii="Times New Roman" w:hAnsi="Times New Roman" w:cs="Times New Roman" w:eastAsia="Times New Roman"/>
          <w:sz w:val="2"/>
          <w:szCs w:val="2"/>
        </w:rPr>
        <w:pict>
          <v:group style="width:144.6pt;height:.6pt;mso-position-horizontal-relative:char;mso-position-vertical-relative:line" coordorigin="0,0" coordsize="2892,12">
            <v:group style="position:absolute;left:6;top:6;width:2880;height:2" coordorigin="6,6" coordsize="2880,2">
              <v:shape style="position:absolute;left:6;top:6;width:2880;height:2" coordorigin="6,6" coordsize="2880,0" path="m6,6l2886,6e" filled="false" stroked="true" strokeweight=".6pt" strokecolor="#000000">
                <v:path arrowok="t"/>
              </v:shape>
            </v:group>
          </v:group>
        </w:pict>
      </w:r>
      <w:r>
        <w:rPr>
          <w:rFonts w:ascii="Times New Roman" w:hAnsi="Times New Roman" w:cs="Times New Roman" w:eastAsia="Times New Roman"/>
          <w:sz w:val="2"/>
          <w:szCs w:val="2"/>
        </w:rPr>
      </w:r>
    </w:p>
    <w:p>
      <w:pPr>
        <w:tabs>
          <w:tab w:pos="519" w:val="left" w:leader="none"/>
        </w:tabs>
        <w:spacing w:line="242" w:lineRule="auto" w:before="71"/>
        <w:ind w:left="520" w:right="408" w:hanging="360"/>
        <w:jc w:val="left"/>
        <w:rPr>
          <w:rFonts w:ascii="Times New Roman" w:hAnsi="Times New Roman" w:cs="Times New Roman" w:eastAsia="Times New Roman"/>
          <w:sz w:val="18"/>
          <w:szCs w:val="18"/>
        </w:rPr>
      </w:pPr>
      <w:r>
        <w:rPr>
          <w:rFonts w:ascii="Times New Roman"/>
          <w:w w:val="95"/>
          <w:position w:val="9"/>
          <w:sz w:val="13"/>
        </w:rPr>
        <w:t>2</w:t>
        <w:tab/>
      </w:r>
      <w:r>
        <w:rPr>
          <w:rFonts w:ascii="Times New Roman"/>
          <w:sz w:val="18"/>
        </w:rPr>
        <w:t>Cryptographic</w:t>
      </w:r>
      <w:r>
        <w:rPr>
          <w:rFonts w:ascii="Times New Roman"/>
          <w:spacing w:val="-5"/>
          <w:sz w:val="18"/>
        </w:rPr>
        <w:t> </w:t>
      </w:r>
      <w:r>
        <w:rPr>
          <w:rFonts w:ascii="Times New Roman"/>
          <w:sz w:val="18"/>
        </w:rPr>
        <w:t>binding</w:t>
      </w:r>
      <w:r>
        <w:rPr>
          <w:rFonts w:ascii="Times New Roman"/>
          <w:spacing w:val="-5"/>
          <w:sz w:val="18"/>
        </w:rPr>
        <w:t> </w:t>
      </w:r>
      <w:r>
        <w:rPr>
          <w:rFonts w:ascii="Times New Roman"/>
          <w:sz w:val="18"/>
        </w:rPr>
        <w:t>is</w:t>
      </w:r>
      <w:r>
        <w:rPr>
          <w:rFonts w:ascii="Times New Roman"/>
          <w:spacing w:val="-4"/>
          <w:sz w:val="18"/>
        </w:rPr>
        <w:t> </w:t>
      </w:r>
      <w:r>
        <w:rPr>
          <w:rFonts w:ascii="Times New Roman"/>
          <w:sz w:val="18"/>
        </w:rPr>
        <w:t>a</w:t>
      </w:r>
      <w:r>
        <w:rPr>
          <w:rFonts w:ascii="Times New Roman"/>
          <w:spacing w:val="-7"/>
          <w:sz w:val="18"/>
        </w:rPr>
        <w:t> </w:t>
      </w:r>
      <w:r>
        <w:rPr>
          <w:rFonts w:ascii="Times New Roman"/>
          <w:sz w:val="18"/>
        </w:rPr>
        <w:t>methodology</w:t>
      </w:r>
      <w:r>
        <w:rPr>
          <w:rFonts w:ascii="Times New Roman"/>
          <w:spacing w:val="-7"/>
          <w:sz w:val="18"/>
        </w:rPr>
        <w:t> </w:t>
      </w:r>
      <w:r>
        <w:rPr>
          <w:rFonts w:ascii="Times New Roman"/>
          <w:sz w:val="18"/>
        </w:rPr>
        <w:t>for</w:t>
      </w:r>
      <w:r>
        <w:rPr>
          <w:rFonts w:ascii="Times New Roman"/>
          <w:spacing w:val="-4"/>
          <w:sz w:val="18"/>
        </w:rPr>
        <w:t> </w:t>
      </w:r>
      <w:r>
        <w:rPr>
          <w:rFonts w:ascii="Times New Roman"/>
          <w:sz w:val="18"/>
        </w:rPr>
        <w:t>providing</w:t>
      </w:r>
      <w:r>
        <w:rPr>
          <w:rFonts w:ascii="Times New Roman"/>
          <w:spacing w:val="-5"/>
          <w:sz w:val="18"/>
        </w:rPr>
        <w:t> </w:t>
      </w:r>
      <w:r>
        <w:rPr>
          <w:rFonts w:ascii="Times New Roman"/>
          <w:sz w:val="18"/>
        </w:rPr>
        <w:t>integrity</w:t>
      </w:r>
      <w:r>
        <w:rPr>
          <w:rFonts w:ascii="Times New Roman"/>
          <w:spacing w:val="-11"/>
          <w:sz w:val="18"/>
        </w:rPr>
        <w:t> </w:t>
      </w:r>
      <w:r>
        <w:rPr>
          <w:rFonts w:ascii="Times New Roman"/>
          <w:sz w:val="18"/>
        </w:rPr>
        <w:t>and</w:t>
      </w:r>
      <w:r>
        <w:rPr>
          <w:rFonts w:ascii="Times New Roman"/>
          <w:spacing w:val="-3"/>
          <w:sz w:val="18"/>
        </w:rPr>
        <w:t> </w:t>
      </w:r>
      <w:r>
        <w:rPr>
          <w:rFonts w:ascii="Times New Roman"/>
          <w:sz w:val="18"/>
        </w:rPr>
        <w:t>authenticity</w:t>
      </w:r>
      <w:r>
        <w:rPr>
          <w:rFonts w:ascii="Times New Roman"/>
          <w:spacing w:val="-11"/>
          <w:sz w:val="18"/>
        </w:rPr>
        <w:t> </w:t>
      </w:r>
      <w:r>
        <w:rPr>
          <w:rFonts w:ascii="Times New Roman"/>
          <w:sz w:val="18"/>
        </w:rPr>
        <w:t>to</w:t>
      </w:r>
      <w:r>
        <w:rPr>
          <w:rFonts w:ascii="Times New Roman"/>
          <w:spacing w:val="-3"/>
          <w:sz w:val="18"/>
        </w:rPr>
        <w:t> </w:t>
      </w:r>
      <w:r>
        <w:rPr>
          <w:rFonts w:ascii="Times New Roman"/>
          <w:sz w:val="18"/>
        </w:rPr>
        <w:t>data</w:t>
      </w:r>
      <w:r>
        <w:rPr>
          <w:rFonts w:ascii="Times New Roman"/>
          <w:spacing w:val="-5"/>
          <w:sz w:val="18"/>
        </w:rPr>
        <w:t> </w:t>
      </w:r>
      <w:r>
        <w:rPr>
          <w:rFonts w:ascii="Times New Roman"/>
          <w:sz w:val="18"/>
        </w:rPr>
        <w:t>and</w:t>
      </w:r>
      <w:r>
        <w:rPr>
          <w:rFonts w:ascii="Times New Roman"/>
          <w:spacing w:val="-3"/>
          <w:sz w:val="18"/>
        </w:rPr>
        <w:t> </w:t>
      </w:r>
      <w:r>
        <w:rPr>
          <w:rFonts w:ascii="Times New Roman"/>
          <w:sz w:val="18"/>
        </w:rPr>
        <w:t>data</w:t>
      </w:r>
      <w:r>
        <w:rPr>
          <w:rFonts w:ascii="Times New Roman"/>
          <w:spacing w:val="-5"/>
          <w:sz w:val="18"/>
        </w:rPr>
        <w:t> </w:t>
      </w:r>
      <w:r>
        <w:rPr>
          <w:rFonts w:ascii="Times New Roman"/>
          <w:sz w:val="18"/>
        </w:rPr>
        <w:t>relationships</w:t>
      </w:r>
      <w:r>
        <w:rPr>
          <w:rFonts w:ascii="Times New Roman"/>
          <w:spacing w:val="-7"/>
          <w:sz w:val="18"/>
        </w:rPr>
        <w:t> </w:t>
      </w:r>
      <w:r>
        <w:rPr>
          <w:rFonts w:ascii="Times New Roman"/>
          <w:sz w:val="18"/>
        </w:rPr>
        <w:t>using</w:t>
      </w:r>
      <w:r>
        <w:rPr>
          <w:rFonts w:ascii="Times New Roman"/>
          <w:spacing w:val="-5"/>
          <w:sz w:val="18"/>
        </w:rPr>
        <w:t> </w:t>
      </w:r>
      <w:r>
        <w:rPr>
          <w:rFonts w:ascii="Times New Roman"/>
          <w:sz w:val="18"/>
        </w:rPr>
        <w:t>well-</w:t>
      </w:r>
      <w:r>
        <w:rPr>
          <w:rFonts w:ascii="Times New Roman"/>
          <w:sz w:val="18"/>
        </w:rPr>
        <w:t> known</w:t>
      </w:r>
      <w:r>
        <w:rPr>
          <w:rFonts w:ascii="Times New Roman"/>
          <w:spacing w:val="-2"/>
          <w:sz w:val="18"/>
        </w:rPr>
        <w:t> </w:t>
      </w:r>
      <w:r>
        <w:rPr>
          <w:rFonts w:ascii="Times New Roman"/>
          <w:sz w:val="18"/>
        </w:rPr>
        <w:t>cryptographic</w:t>
      </w:r>
      <w:r>
        <w:rPr>
          <w:rFonts w:ascii="Times New Roman"/>
          <w:spacing w:val="-4"/>
          <w:sz w:val="18"/>
        </w:rPr>
        <w:t> </w:t>
      </w:r>
      <w:r>
        <w:rPr>
          <w:rFonts w:ascii="Times New Roman"/>
          <w:sz w:val="18"/>
        </w:rPr>
        <w:t>techniques.</w:t>
      </w:r>
      <w:r>
        <w:rPr>
          <w:rFonts w:ascii="Times New Roman"/>
          <w:spacing w:val="-7"/>
          <w:sz w:val="18"/>
        </w:rPr>
        <w:t> </w:t>
      </w:r>
      <w:r>
        <w:rPr>
          <w:rFonts w:ascii="Times New Roman"/>
          <w:sz w:val="18"/>
        </w:rPr>
        <w:t>Cryptographic</w:t>
      </w:r>
      <w:r>
        <w:rPr>
          <w:rFonts w:ascii="Times New Roman"/>
          <w:spacing w:val="-4"/>
          <w:sz w:val="18"/>
        </w:rPr>
        <w:t> </w:t>
      </w:r>
      <w:r>
        <w:rPr>
          <w:rFonts w:ascii="Times New Roman"/>
          <w:sz w:val="18"/>
        </w:rPr>
        <w:t>binding</w:t>
      </w:r>
      <w:r>
        <w:rPr>
          <w:rFonts w:ascii="Times New Roman"/>
          <w:spacing w:val="-4"/>
          <w:sz w:val="18"/>
        </w:rPr>
        <w:t> </w:t>
      </w:r>
      <w:r>
        <w:rPr>
          <w:rFonts w:ascii="Times New Roman"/>
          <w:sz w:val="18"/>
        </w:rPr>
        <w:t>works</w:t>
      </w:r>
      <w:r>
        <w:rPr>
          <w:rFonts w:ascii="Times New Roman"/>
          <w:spacing w:val="-3"/>
          <w:sz w:val="18"/>
        </w:rPr>
        <w:t> </w:t>
      </w:r>
      <w:r>
        <w:rPr>
          <w:rFonts w:ascii="Times New Roman"/>
          <w:sz w:val="18"/>
        </w:rPr>
        <w:t>by</w:t>
      </w:r>
      <w:r>
        <w:rPr>
          <w:rFonts w:ascii="Times New Roman"/>
          <w:spacing w:val="-7"/>
          <w:sz w:val="18"/>
        </w:rPr>
        <w:t> </w:t>
      </w:r>
      <w:r>
        <w:rPr>
          <w:rFonts w:ascii="Times New Roman"/>
          <w:sz w:val="18"/>
        </w:rPr>
        <w:t>determining</w:t>
      </w:r>
      <w:r>
        <w:rPr>
          <w:rFonts w:ascii="Times New Roman"/>
          <w:spacing w:val="-4"/>
          <w:sz w:val="18"/>
        </w:rPr>
        <w:t> </w:t>
      </w:r>
      <w:r>
        <w:rPr>
          <w:rFonts w:ascii="Times New Roman"/>
          <w:sz w:val="18"/>
        </w:rPr>
        <w:t>the</w:t>
      </w:r>
      <w:r>
        <w:rPr>
          <w:rFonts w:ascii="Times New Roman"/>
          <w:spacing w:val="-4"/>
          <w:sz w:val="18"/>
        </w:rPr>
        <w:t> </w:t>
      </w:r>
      <w:r>
        <w:rPr>
          <w:rFonts w:ascii="Times New Roman"/>
          <w:sz w:val="18"/>
        </w:rPr>
        <w:t>hash</w:t>
      </w:r>
      <w:r>
        <w:rPr>
          <w:rFonts w:ascii="Times New Roman"/>
          <w:spacing w:val="-2"/>
          <w:sz w:val="18"/>
        </w:rPr>
        <w:t> </w:t>
      </w:r>
      <w:r>
        <w:rPr>
          <w:rFonts w:ascii="Times New Roman"/>
          <w:sz w:val="18"/>
        </w:rPr>
        <w:t>value</w:t>
      </w:r>
      <w:r>
        <w:rPr>
          <w:rFonts w:ascii="Times New Roman"/>
          <w:spacing w:val="-4"/>
          <w:sz w:val="18"/>
        </w:rPr>
        <w:t> </w:t>
      </w:r>
      <w:r>
        <w:rPr>
          <w:rFonts w:ascii="Times New Roman"/>
          <w:sz w:val="18"/>
        </w:rPr>
        <w:t>of</w:t>
      </w:r>
      <w:r>
        <w:rPr>
          <w:rFonts w:ascii="Times New Roman"/>
          <w:spacing w:val="-8"/>
          <w:sz w:val="18"/>
        </w:rPr>
        <w:t> </w:t>
      </w:r>
      <w:r>
        <w:rPr>
          <w:rFonts w:ascii="Times New Roman"/>
          <w:sz w:val="18"/>
        </w:rPr>
        <w:t>each</w:t>
      </w:r>
      <w:r>
        <w:rPr>
          <w:rFonts w:ascii="Times New Roman"/>
          <w:spacing w:val="-2"/>
          <w:sz w:val="18"/>
        </w:rPr>
        <w:t> </w:t>
      </w:r>
      <w:r>
        <w:rPr>
          <w:rFonts w:ascii="Times New Roman"/>
          <w:sz w:val="18"/>
        </w:rPr>
        <w:t>object</w:t>
      </w:r>
      <w:r>
        <w:rPr>
          <w:rFonts w:ascii="Times New Roman"/>
          <w:spacing w:val="-5"/>
          <w:sz w:val="18"/>
        </w:rPr>
        <w:t> </w:t>
      </w:r>
      <w:r>
        <w:rPr>
          <w:rFonts w:ascii="Times New Roman"/>
          <w:sz w:val="18"/>
        </w:rPr>
        <w:t>attribute</w:t>
      </w:r>
      <w:r>
        <w:rPr>
          <w:rFonts w:ascii="Times New Roman"/>
          <w:sz w:val="18"/>
        </w:rPr>
        <w:t> associated</w:t>
      </w:r>
      <w:r>
        <w:rPr>
          <w:rFonts w:ascii="Times New Roman"/>
          <w:spacing w:val="-3"/>
          <w:sz w:val="18"/>
        </w:rPr>
        <w:t> </w:t>
      </w:r>
      <w:r>
        <w:rPr>
          <w:rFonts w:ascii="Times New Roman"/>
          <w:sz w:val="18"/>
        </w:rPr>
        <w:t>with</w:t>
      </w:r>
      <w:r>
        <w:rPr>
          <w:rFonts w:ascii="Times New Roman"/>
          <w:spacing w:val="-3"/>
          <w:sz w:val="18"/>
        </w:rPr>
        <w:t> </w:t>
      </w:r>
      <w:r>
        <w:rPr>
          <w:rFonts w:ascii="Times New Roman"/>
          <w:sz w:val="18"/>
        </w:rPr>
        <w:t>a</w:t>
      </w:r>
      <w:r>
        <w:rPr>
          <w:rFonts w:ascii="Times New Roman"/>
          <w:spacing w:val="-4"/>
          <w:sz w:val="18"/>
        </w:rPr>
        <w:t> </w:t>
      </w:r>
      <w:r>
        <w:rPr>
          <w:rFonts w:ascii="Times New Roman"/>
          <w:sz w:val="18"/>
        </w:rPr>
        <w:t>specific</w:t>
      </w:r>
      <w:r>
        <w:rPr>
          <w:rFonts w:ascii="Times New Roman"/>
          <w:spacing w:val="-4"/>
          <w:sz w:val="18"/>
        </w:rPr>
        <w:t> </w:t>
      </w:r>
      <w:r>
        <w:rPr>
          <w:rFonts w:ascii="Times New Roman"/>
          <w:sz w:val="18"/>
        </w:rPr>
        <w:t>object</w:t>
      </w:r>
      <w:r>
        <w:rPr>
          <w:rFonts w:ascii="Times New Roman"/>
          <w:spacing w:val="-3"/>
          <w:sz w:val="18"/>
        </w:rPr>
        <w:t> </w:t>
      </w:r>
      <w:r>
        <w:rPr>
          <w:rFonts w:ascii="Times New Roman"/>
          <w:sz w:val="18"/>
        </w:rPr>
        <w:t>and</w:t>
      </w:r>
      <w:r>
        <w:rPr>
          <w:rFonts w:ascii="Times New Roman"/>
          <w:spacing w:val="-3"/>
          <w:sz w:val="18"/>
        </w:rPr>
        <w:t> </w:t>
      </w:r>
      <w:r>
        <w:rPr>
          <w:rFonts w:ascii="Times New Roman"/>
          <w:sz w:val="18"/>
        </w:rPr>
        <w:t>digitally</w:t>
      </w:r>
      <w:r>
        <w:rPr>
          <w:rFonts w:ascii="Times New Roman"/>
          <w:spacing w:val="-11"/>
          <w:sz w:val="18"/>
        </w:rPr>
        <w:t> </w:t>
      </w:r>
      <w:r>
        <w:rPr>
          <w:rFonts w:ascii="Times New Roman"/>
          <w:sz w:val="18"/>
        </w:rPr>
        <w:t>signing</w:t>
      </w:r>
      <w:r>
        <w:rPr>
          <w:rFonts w:ascii="Times New Roman"/>
          <w:spacing w:val="-4"/>
          <w:sz w:val="18"/>
        </w:rPr>
        <w:t> </w:t>
      </w:r>
      <w:r>
        <w:rPr>
          <w:rFonts w:ascii="Times New Roman"/>
          <w:sz w:val="18"/>
        </w:rPr>
        <w:t>the</w:t>
      </w:r>
      <w:r>
        <w:rPr>
          <w:rFonts w:ascii="Times New Roman"/>
          <w:spacing w:val="-4"/>
          <w:sz w:val="18"/>
        </w:rPr>
        <w:t> </w:t>
      </w:r>
      <w:r>
        <w:rPr>
          <w:rFonts w:ascii="Times New Roman"/>
          <w:sz w:val="18"/>
        </w:rPr>
        <w:t>collection</w:t>
      </w:r>
      <w:r>
        <w:rPr>
          <w:rFonts w:ascii="Times New Roman"/>
          <w:spacing w:val="-4"/>
          <w:sz w:val="18"/>
        </w:rPr>
        <w:t> </w:t>
      </w:r>
      <w:r>
        <w:rPr>
          <w:rFonts w:ascii="Times New Roman"/>
          <w:sz w:val="18"/>
        </w:rPr>
        <w:t>of</w:t>
      </w:r>
      <w:r>
        <w:rPr>
          <w:rFonts w:ascii="Times New Roman"/>
          <w:spacing w:val="-8"/>
          <w:sz w:val="18"/>
        </w:rPr>
        <w:t> </w:t>
      </w:r>
      <w:r>
        <w:rPr>
          <w:rFonts w:ascii="Times New Roman"/>
          <w:sz w:val="18"/>
        </w:rPr>
        <w:t>hashed</w:t>
      </w:r>
      <w:r>
        <w:rPr>
          <w:rFonts w:ascii="Times New Roman"/>
          <w:spacing w:val="-3"/>
          <w:sz w:val="18"/>
        </w:rPr>
        <w:t> </w:t>
      </w:r>
      <w:r>
        <w:rPr>
          <w:rFonts w:ascii="Times New Roman"/>
          <w:sz w:val="18"/>
        </w:rPr>
        <w:t>values.</w:t>
      </w:r>
      <w:r>
        <w:rPr>
          <w:rFonts w:ascii="Times New Roman"/>
          <w:spacing w:val="-3"/>
          <w:sz w:val="18"/>
        </w:rPr>
        <w:t> </w:t>
      </w:r>
      <w:r>
        <w:rPr>
          <w:rFonts w:ascii="Times New Roman"/>
          <w:sz w:val="18"/>
        </w:rPr>
        <w:t>When</w:t>
      </w:r>
      <w:r>
        <w:rPr>
          <w:rFonts w:ascii="Times New Roman"/>
          <w:spacing w:val="-3"/>
          <w:sz w:val="18"/>
        </w:rPr>
        <w:t> </w:t>
      </w:r>
      <w:r>
        <w:rPr>
          <w:rFonts w:ascii="Times New Roman"/>
          <w:sz w:val="18"/>
        </w:rPr>
        <w:t>the</w:t>
      </w:r>
      <w:r>
        <w:rPr>
          <w:rFonts w:ascii="Times New Roman"/>
          <w:spacing w:val="-4"/>
          <w:sz w:val="18"/>
        </w:rPr>
        <w:t> </w:t>
      </w:r>
      <w:r>
        <w:rPr>
          <w:rFonts w:ascii="Times New Roman"/>
          <w:sz w:val="18"/>
        </w:rPr>
        <w:t>object</w:t>
      </w:r>
      <w:r>
        <w:rPr>
          <w:rFonts w:ascii="Times New Roman"/>
          <w:spacing w:val="-3"/>
          <w:sz w:val="18"/>
        </w:rPr>
        <w:t> </w:t>
      </w:r>
      <w:r>
        <w:rPr>
          <w:rFonts w:ascii="Times New Roman"/>
          <w:sz w:val="18"/>
        </w:rPr>
        <w:t>is</w:t>
      </w:r>
      <w:r>
        <w:rPr>
          <w:rFonts w:ascii="Times New Roman"/>
          <w:spacing w:val="-3"/>
          <w:sz w:val="18"/>
        </w:rPr>
        <w:t> </w:t>
      </w:r>
      <w:r>
        <w:rPr>
          <w:rFonts w:ascii="Times New Roman"/>
          <w:sz w:val="18"/>
        </w:rPr>
        <w:t>accessed,</w:t>
      </w:r>
      <w:r>
        <w:rPr>
          <w:rFonts w:ascii="Times New Roman"/>
          <w:spacing w:val="-3"/>
          <w:sz w:val="18"/>
        </w:rPr>
        <w:t> </w:t>
      </w:r>
      <w:r>
        <w:rPr>
          <w:rFonts w:ascii="Times New Roman"/>
          <w:sz w:val="18"/>
        </w:rPr>
        <w:t>if</w:t>
      </w:r>
      <w:r>
        <w:rPr>
          <w:rFonts w:ascii="Times New Roman"/>
          <w:spacing w:val="-8"/>
          <w:sz w:val="18"/>
        </w:rPr>
        <w:t> </w:t>
      </w:r>
      <w:r>
        <w:rPr>
          <w:rFonts w:ascii="Times New Roman"/>
          <w:sz w:val="18"/>
        </w:rPr>
        <w:t>the</w:t>
      </w:r>
      <w:r>
        <w:rPr>
          <w:rFonts w:ascii="Times New Roman"/>
          <w:sz w:val="18"/>
        </w:rPr>
        <w:t> object</w:t>
      </w:r>
      <w:r>
        <w:rPr>
          <w:rFonts w:ascii="Times New Roman"/>
          <w:spacing w:val="-4"/>
          <w:sz w:val="18"/>
        </w:rPr>
        <w:t> </w:t>
      </w:r>
      <w:r>
        <w:rPr>
          <w:rFonts w:ascii="Times New Roman"/>
          <w:sz w:val="18"/>
        </w:rPr>
        <w:t>signature</w:t>
      </w:r>
      <w:r>
        <w:rPr>
          <w:rFonts w:ascii="Times New Roman"/>
          <w:spacing w:val="-7"/>
          <w:sz w:val="18"/>
        </w:rPr>
        <w:t> </w:t>
      </w:r>
      <w:r>
        <w:rPr>
          <w:rFonts w:ascii="Times New Roman"/>
          <w:sz w:val="18"/>
        </w:rPr>
        <w:t>fails,</w:t>
      </w:r>
      <w:r>
        <w:rPr>
          <w:rFonts w:ascii="Times New Roman"/>
          <w:spacing w:val="-3"/>
          <w:sz w:val="18"/>
        </w:rPr>
        <w:t> </w:t>
      </w:r>
      <w:r>
        <w:rPr>
          <w:rFonts w:ascii="Times New Roman"/>
          <w:sz w:val="18"/>
        </w:rPr>
        <w:t>the</w:t>
      </w:r>
      <w:r>
        <w:rPr>
          <w:rFonts w:ascii="Times New Roman"/>
          <w:spacing w:val="-5"/>
          <w:sz w:val="18"/>
        </w:rPr>
        <w:t> </w:t>
      </w:r>
      <w:r>
        <w:rPr>
          <w:rFonts w:ascii="Times New Roman"/>
          <w:sz w:val="18"/>
        </w:rPr>
        <w:t>attribute</w:t>
      </w:r>
      <w:r>
        <w:rPr>
          <w:rFonts w:ascii="Times New Roman"/>
          <w:spacing w:val="-9"/>
          <w:sz w:val="18"/>
        </w:rPr>
        <w:t> </w:t>
      </w:r>
      <w:r>
        <w:rPr>
          <w:rFonts w:ascii="Times New Roman"/>
          <w:sz w:val="18"/>
        </w:rPr>
        <w:t>hash</w:t>
      </w:r>
      <w:r>
        <w:rPr>
          <w:rFonts w:ascii="Times New Roman"/>
          <w:spacing w:val="-3"/>
          <w:sz w:val="18"/>
        </w:rPr>
        <w:t> </w:t>
      </w:r>
      <w:r>
        <w:rPr>
          <w:rFonts w:ascii="Times New Roman"/>
          <w:sz w:val="18"/>
        </w:rPr>
        <w:t>values</w:t>
      </w:r>
      <w:r>
        <w:rPr>
          <w:rFonts w:ascii="Times New Roman"/>
          <w:spacing w:val="-4"/>
          <w:sz w:val="18"/>
        </w:rPr>
        <w:t> </w:t>
      </w:r>
      <w:r>
        <w:rPr>
          <w:rFonts w:ascii="Times New Roman"/>
          <w:sz w:val="18"/>
        </w:rPr>
        <w:t>are</w:t>
      </w:r>
      <w:r>
        <w:rPr>
          <w:rFonts w:ascii="Times New Roman"/>
          <w:spacing w:val="-7"/>
          <w:sz w:val="18"/>
        </w:rPr>
        <w:t> </w:t>
      </w:r>
      <w:r>
        <w:rPr>
          <w:rFonts w:ascii="Times New Roman"/>
          <w:sz w:val="18"/>
        </w:rPr>
        <w:t>then</w:t>
      </w:r>
      <w:r>
        <w:rPr>
          <w:rFonts w:ascii="Times New Roman"/>
          <w:spacing w:val="-3"/>
          <w:sz w:val="18"/>
        </w:rPr>
        <w:t> </w:t>
      </w:r>
      <w:r>
        <w:rPr>
          <w:rFonts w:ascii="Times New Roman"/>
          <w:sz w:val="18"/>
        </w:rPr>
        <w:t>compared</w:t>
      </w:r>
      <w:r>
        <w:rPr>
          <w:rFonts w:ascii="Times New Roman"/>
          <w:spacing w:val="-3"/>
          <w:sz w:val="18"/>
        </w:rPr>
        <w:t> </w:t>
      </w:r>
      <w:r>
        <w:rPr>
          <w:rFonts w:ascii="Times New Roman"/>
          <w:sz w:val="18"/>
        </w:rPr>
        <w:t>to</w:t>
      </w:r>
      <w:r>
        <w:rPr>
          <w:rFonts w:ascii="Times New Roman"/>
          <w:spacing w:val="-3"/>
          <w:sz w:val="18"/>
        </w:rPr>
        <w:t> </w:t>
      </w:r>
      <w:r>
        <w:rPr>
          <w:rFonts w:ascii="Times New Roman"/>
          <w:sz w:val="18"/>
        </w:rPr>
        <w:t>determine</w:t>
      </w:r>
      <w:r>
        <w:rPr>
          <w:rFonts w:ascii="Times New Roman"/>
          <w:spacing w:val="-2"/>
          <w:sz w:val="18"/>
        </w:rPr>
        <w:t> </w:t>
      </w:r>
      <w:r>
        <w:rPr>
          <w:rFonts w:ascii="Times New Roman"/>
          <w:sz w:val="18"/>
        </w:rPr>
        <w:t>which</w:t>
      </w:r>
      <w:r>
        <w:rPr>
          <w:rFonts w:ascii="Times New Roman"/>
          <w:spacing w:val="-3"/>
          <w:sz w:val="18"/>
        </w:rPr>
        <w:t> </w:t>
      </w:r>
      <w:r>
        <w:rPr>
          <w:rFonts w:ascii="Times New Roman"/>
          <w:sz w:val="18"/>
        </w:rPr>
        <w:t>element</w:t>
      </w:r>
      <w:r>
        <w:rPr>
          <w:rFonts w:ascii="Times New Roman"/>
          <w:spacing w:val="-4"/>
          <w:sz w:val="18"/>
        </w:rPr>
        <w:t> </w:t>
      </w:r>
      <w:r>
        <w:rPr>
          <w:rFonts w:ascii="Times New Roman"/>
          <w:spacing w:val="-3"/>
          <w:sz w:val="18"/>
        </w:rPr>
        <w:t>was</w:t>
      </w:r>
      <w:r>
        <w:rPr>
          <w:rFonts w:ascii="Times New Roman"/>
          <w:spacing w:val="1"/>
          <w:sz w:val="18"/>
        </w:rPr>
        <w:t> </w:t>
      </w:r>
      <w:r>
        <w:rPr>
          <w:rFonts w:ascii="Times New Roman"/>
          <w:sz w:val="18"/>
        </w:rPr>
        <w:t>modified</w:t>
      </w:r>
      <w:r>
        <w:rPr>
          <w:rFonts w:ascii="Times New Roman"/>
          <w:spacing w:val="-3"/>
          <w:sz w:val="18"/>
        </w:rPr>
        <w:t> </w:t>
      </w:r>
      <w:r>
        <w:rPr>
          <w:rFonts w:ascii="Times New Roman"/>
          <w:sz w:val="18"/>
        </w:rPr>
        <w:t>since</w:t>
      </w:r>
      <w:r>
        <w:rPr>
          <w:rFonts w:ascii="Times New Roman"/>
          <w:spacing w:val="-5"/>
          <w:sz w:val="18"/>
        </w:rPr>
        <w:t> </w:t>
      </w:r>
      <w:r>
        <w:rPr>
          <w:rFonts w:ascii="Times New Roman"/>
          <w:sz w:val="18"/>
        </w:rPr>
        <w:t>the</w:t>
      </w:r>
      <w:r>
        <w:rPr>
          <w:rFonts w:ascii="Times New Roman"/>
          <w:spacing w:val="-8"/>
          <w:sz w:val="18"/>
        </w:rPr>
        <w:t> </w:t>
      </w:r>
      <w:r>
        <w:rPr>
          <w:rFonts w:ascii="Times New Roman"/>
          <w:sz w:val="18"/>
        </w:rPr>
        <w:t>last</w:t>
      </w:r>
      <w:r>
        <w:rPr>
          <w:rFonts w:ascii="Times New Roman"/>
          <w:sz w:val="18"/>
        </w:rPr>
        <w:t> binding</w:t>
      </w:r>
      <w:r>
        <w:rPr>
          <w:rFonts w:ascii="Times New Roman"/>
          <w:spacing w:val="-5"/>
          <w:sz w:val="18"/>
        </w:rPr>
        <w:t> </w:t>
      </w:r>
      <w:r>
        <w:rPr>
          <w:rFonts w:ascii="Times New Roman"/>
          <w:sz w:val="18"/>
        </w:rPr>
        <w:t>operation.</w:t>
      </w:r>
    </w:p>
    <w:p>
      <w:pPr>
        <w:spacing w:after="0" w:line="242" w:lineRule="auto"/>
        <w:jc w:val="left"/>
        <w:rPr>
          <w:rFonts w:ascii="Times New Roman" w:hAnsi="Times New Roman" w:cs="Times New Roman" w:eastAsia="Times New Roman"/>
          <w:sz w:val="18"/>
          <w:szCs w:val="18"/>
        </w:rPr>
        <w:sectPr>
          <w:pgSz w:w="12240" w:h="15840"/>
          <w:pgMar w:header="0" w:footer="1049" w:top="1380" w:bottom="1240" w:left="1280" w:right="1300"/>
        </w:sectPr>
      </w:pPr>
    </w:p>
    <w:p>
      <w:pPr>
        <w:spacing w:line="240" w:lineRule="auto" w:before="4"/>
        <w:rPr>
          <w:rFonts w:ascii="Times New Roman" w:hAnsi="Times New Roman" w:cs="Times New Roman" w:eastAsia="Times New Roman"/>
          <w:sz w:val="7"/>
          <w:szCs w:val="7"/>
        </w:rPr>
      </w:pPr>
    </w:p>
    <w:p>
      <w:pPr>
        <w:spacing w:line="326" w:lineRule="exact"/>
        <w:ind w:left="107" w:right="0" w:firstLine="0"/>
        <w:rPr>
          <w:rFonts w:ascii="Times New Roman" w:hAnsi="Times New Roman" w:cs="Times New Roman" w:eastAsia="Times New Roman"/>
          <w:sz w:val="20"/>
          <w:szCs w:val="20"/>
        </w:rPr>
      </w:pPr>
      <w:bookmarkStart w:name="_bookmark8" w:id="18"/>
      <w:bookmarkEnd w:id="18"/>
      <w:r>
        <w:rPr/>
      </w:r>
      <w:r>
        <w:rPr>
          <w:rFonts w:ascii="Times New Roman" w:hAnsi="Times New Roman" w:cs="Times New Roman" w:eastAsia="Times New Roman"/>
          <w:position w:val="-6"/>
          <w:sz w:val="20"/>
          <w:szCs w:val="20"/>
        </w:rPr>
        <w:pict>
          <v:shape style="width:479.3pt;height:16.3500pt;mso-position-horizontal-relative:char;mso-position-vertical-relative:line" type="#_x0000_t202" filled="true" fillcolor="#000000" stroked="true" strokeweight=".48pt" strokecolor="#000000">
            <v:textbox inset="0,0,0,0">
              <w:txbxContent>
                <w:p>
                  <w:pPr>
                    <w:tabs>
                      <w:tab w:pos="683" w:val="left" w:leader="none"/>
                    </w:tabs>
                    <w:spacing w:before="17"/>
                    <w:ind w:left="107" w:right="0" w:firstLine="0"/>
                    <w:jc w:val="left"/>
                    <w:rPr>
                      <w:rFonts w:ascii="Arial" w:hAnsi="Arial" w:cs="Arial" w:eastAsia="Arial"/>
                      <w:sz w:val="24"/>
                      <w:szCs w:val="24"/>
                    </w:rPr>
                  </w:pPr>
                  <w:bookmarkStart w:name="2. Understanding ABAC" w:id="19"/>
                  <w:bookmarkEnd w:id="19"/>
                  <w:r>
                    <w:rPr/>
                  </w:r>
                  <w:bookmarkStart w:name="_bookmark7" w:id="20"/>
                  <w:bookmarkEnd w:id="20"/>
                  <w:r>
                    <w:rPr/>
                  </w:r>
                  <w:r>
                    <w:rPr>
                      <w:rFonts w:ascii="Arial"/>
                      <w:b/>
                      <w:color w:val="FFFFFF"/>
                      <w:sz w:val="24"/>
                    </w:rPr>
                    <w:t>2.</w:t>
                    <w:tab/>
                  </w:r>
                  <w:r>
                    <w:rPr>
                      <w:rFonts w:ascii="Arial"/>
                      <w:b/>
                      <w:color w:val="FFFFFF"/>
                      <w:spacing w:val="-1"/>
                      <w:sz w:val="24"/>
                    </w:rPr>
                    <w:t>Und</w:t>
                  </w:r>
                  <w:r>
                    <w:rPr>
                      <w:rFonts w:ascii="Arial"/>
                      <w:b/>
                      <w:color w:val="FFFFFF"/>
                      <w:sz w:val="24"/>
                    </w:rPr>
                    <w:t>ers</w:t>
                  </w:r>
                  <w:r>
                    <w:rPr>
                      <w:rFonts w:ascii="Arial"/>
                      <w:b/>
                      <w:color w:val="FFFFFF"/>
                      <w:spacing w:val="-1"/>
                      <w:sz w:val="24"/>
                    </w:rPr>
                    <w:t>t</w:t>
                  </w:r>
                  <w:r>
                    <w:rPr>
                      <w:rFonts w:ascii="Arial"/>
                      <w:b/>
                      <w:color w:val="FFFFFF"/>
                      <w:sz w:val="24"/>
                    </w:rPr>
                    <w:t>a</w:t>
                  </w:r>
                  <w:r>
                    <w:rPr>
                      <w:rFonts w:ascii="Arial"/>
                      <w:b/>
                      <w:color w:val="FFFFFF"/>
                      <w:spacing w:val="-1"/>
                      <w:sz w:val="24"/>
                    </w:rPr>
                    <w:t>nd</w:t>
                  </w:r>
                  <w:r>
                    <w:rPr>
                      <w:rFonts w:ascii="Arial"/>
                      <w:b/>
                      <w:color w:val="FFFFFF"/>
                      <w:sz w:val="24"/>
                    </w:rPr>
                    <w:t>i</w:t>
                  </w:r>
                  <w:r>
                    <w:rPr>
                      <w:rFonts w:ascii="Arial"/>
                      <w:b/>
                      <w:color w:val="FFFFFF"/>
                      <w:spacing w:val="-1"/>
                      <w:sz w:val="24"/>
                    </w:rPr>
                    <w:t>n</w:t>
                  </w:r>
                  <w:r>
                    <w:rPr>
                      <w:rFonts w:ascii="Arial"/>
                      <w:b/>
                      <w:color w:val="FFFFFF"/>
                      <w:sz w:val="24"/>
                    </w:rPr>
                    <w:t>g</w:t>
                  </w:r>
                  <w:r>
                    <w:rPr>
                      <w:rFonts w:ascii="Arial"/>
                      <w:b/>
                      <w:color w:val="FFFFFF"/>
                      <w:spacing w:val="2"/>
                      <w:sz w:val="24"/>
                    </w:rPr>
                    <w:t> </w:t>
                  </w:r>
                  <w:r>
                    <w:rPr>
                      <w:rFonts w:ascii="Arial"/>
                      <w:b/>
                      <w:color w:val="FFFFFF"/>
                      <w:spacing w:val="-6"/>
                      <w:sz w:val="24"/>
                    </w:rPr>
                    <w:t>A</w:t>
                  </w:r>
                  <w:r>
                    <w:rPr>
                      <w:rFonts w:ascii="Arial"/>
                      <w:b/>
                      <w:color w:val="FFFFFF"/>
                      <w:spacing w:val="4"/>
                      <w:sz w:val="24"/>
                    </w:rPr>
                    <w:t>B</w:t>
                  </w:r>
                  <w:r>
                    <w:rPr>
                      <w:rFonts w:ascii="Arial"/>
                      <w:b/>
                      <w:color w:val="FFFFFF"/>
                      <w:spacing w:val="-6"/>
                      <w:sz w:val="24"/>
                    </w:rPr>
                    <w:t>A</w:t>
                  </w:r>
                  <w:r>
                    <w:rPr>
                      <w:rFonts w:ascii="Arial"/>
                      <w:b/>
                      <w:color w:val="FFFFFF"/>
                      <w:sz w:val="24"/>
                    </w:rPr>
                    <w:t>C</w:t>
                  </w:r>
                  <w:r>
                    <w:rPr>
                      <w:rFonts w:ascii="Arial"/>
                      <w:sz w:val="24"/>
                    </w:rPr>
                  </w:r>
                </w:p>
              </w:txbxContent>
            </v:textbox>
            <v:fill type="solid"/>
            <w10:wrap type="none"/>
          </v:shape>
        </w:pict>
      </w:r>
      <w:r>
        <w:rPr>
          <w:rFonts w:ascii="Times New Roman" w:hAnsi="Times New Roman" w:cs="Times New Roman" w:eastAsia="Times New Roman"/>
          <w:position w:val="-6"/>
          <w:sz w:val="20"/>
          <w:szCs w:val="20"/>
        </w:rPr>
      </w:r>
    </w:p>
    <w:p>
      <w:pPr>
        <w:spacing w:line="240" w:lineRule="auto" w:before="6"/>
        <w:rPr>
          <w:rFonts w:ascii="Times New Roman" w:hAnsi="Times New Roman" w:cs="Times New Roman" w:eastAsia="Times New Roman"/>
          <w:sz w:val="14"/>
          <w:szCs w:val="14"/>
        </w:rPr>
      </w:pPr>
    </w:p>
    <w:p>
      <w:pPr>
        <w:pStyle w:val="BodyText"/>
        <w:spacing w:line="240" w:lineRule="auto" w:before="72"/>
        <w:ind w:left="220" w:right="298" w:hanging="1"/>
        <w:jc w:val="left"/>
      </w:pPr>
      <w:r>
        <w:rPr/>
        <w:t>Fully</w:t>
      </w:r>
      <w:r>
        <w:rPr>
          <w:spacing w:val="-8"/>
        </w:rPr>
        <w:t> </w:t>
      </w:r>
      <w:r>
        <w:rPr/>
        <w:t>understanding</w:t>
      </w:r>
      <w:r>
        <w:rPr>
          <w:spacing w:val="-8"/>
        </w:rPr>
        <w:t> </w:t>
      </w:r>
      <w:r>
        <w:rPr>
          <w:spacing w:val="-3"/>
        </w:rPr>
        <w:t>ABAC</w:t>
      </w:r>
      <w:r>
        <w:rPr>
          <w:spacing w:val="-4"/>
        </w:rPr>
        <w:t> </w:t>
      </w:r>
      <w:r>
        <w:rPr/>
        <w:t>requires</w:t>
      </w:r>
      <w:r>
        <w:rPr>
          <w:spacing w:val="-3"/>
        </w:rPr>
        <w:t> </w:t>
      </w:r>
      <w:r>
        <w:rPr/>
        <w:t>understanding</w:t>
      </w:r>
      <w:r>
        <w:rPr>
          <w:spacing w:val="-8"/>
        </w:rPr>
        <w:t> </w:t>
      </w:r>
      <w:r>
        <w:rPr/>
        <w:t>of</w:t>
      </w:r>
      <w:r>
        <w:rPr>
          <w:spacing w:val="-7"/>
        </w:rPr>
        <w:t> </w:t>
      </w:r>
      <w:r>
        <w:rPr/>
        <w:t>the</w:t>
      </w:r>
      <w:r>
        <w:rPr>
          <w:spacing w:val="-3"/>
        </w:rPr>
        <w:t> </w:t>
      </w:r>
      <w:r>
        <w:rPr/>
        <w:t>basic</w:t>
      </w:r>
      <w:r>
        <w:rPr>
          <w:spacing w:val="-3"/>
        </w:rPr>
        <w:t> </w:t>
      </w:r>
      <w:r>
        <w:rPr/>
        <w:t>principles</w:t>
      </w:r>
      <w:r>
        <w:rPr>
          <w:spacing w:val="-3"/>
        </w:rPr>
        <w:t> </w:t>
      </w:r>
      <w:r>
        <w:rPr/>
        <w:t>of</w:t>
      </w:r>
      <w:r>
        <w:rPr>
          <w:spacing w:val="-5"/>
        </w:rPr>
        <w:t> </w:t>
      </w:r>
      <w:r>
        <w:rPr/>
        <w:t>logical</w:t>
      </w:r>
      <w:r>
        <w:rPr>
          <w:spacing w:val="-2"/>
        </w:rPr>
        <w:t> </w:t>
      </w:r>
      <w:r>
        <w:rPr/>
        <w:t>access</w:t>
      </w:r>
      <w:r>
        <w:rPr>
          <w:spacing w:val="-3"/>
        </w:rPr>
        <w:t> </w:t>
      </w:r>
      <w:r>
        <w:rPr/>
        <w:t>control.</w:t>
      </w:r>
      <w:r>
        <w:rPr>
          <w:spacing w:val="-8"/>
        </w:rPr>
        <w:t> </w:t>
      </w:r>
      <w:r>
        <w:rPr/>
        <w:t>The</w:t>
      </w:r>
      <w:r>
        <w:rPr>
          <w:w w:val="100"/>
        </w:rPr>
        <w:t> </w:t>
      </w:r>
      <w:r>
        <w:rPr/>
        <w:t>purpose</w:t>
      </w:r>
      <w:r>
        <w:rPr>
          <w:spacing w:val="-4"/>
        </w:rPr>
        <w:t> </w:t>
      </w:r>
      <w:r>
        <w:rPr/>
        <w:t>of</w:t>
      </w:r>
      <w:r>
        <w:rPr>
          <w:spacing w:val="-6"/>
        </w:rPr>
        <w:t> </w:t>
      </w:r>
      <w:r>
        <w:rPr/>
        <w:t>logical</w:t>
      </w:r>
      <w:r>
        <w:rPr>
          <w:spacing w:val="-3"/>
        </w:rPr>
        <w:t> </w:t>
      </w:r>
      <w:r>
        <w:rPr/>
        <w:t>access</w:t>
      </w:r>
      <w:r>
        <w:rPr>
          <w:spacing w:val="-4"/>
        </w:rPr>
        <w:t> </w:t>
      </w:r>
      <w:r>
        <w:rPr/>
        <w:t>control</w:t>
      </w:r>
      <w:r>
        <w:rPr>
          <w:spacing w:val="-6"/>
        </w:rPr>
        <w:t> </w:t>
      </w:r>
      <w:r>
        <w:rPr/>
        <w:t>is</w:t>
      </w:r>
      <w:r>
        <w:rPr>
          <w:spacing w:val="-6"/>
        </w:rPr>
        <w:t> </w:t>
      </w:r>
      <w:r>
        <w:rPr/>
        <w:t>to</w:t>
      </w:r>
      <w:r>
        <w:rPr>
          <w:spacing w:val="-4"/>
        </w:rPr>
        <w:t> </w:t>
      </w:r>
      <w:r>
        <w:rPr/>
        <w:t>protect</w:t>
      </w:r>
      <w:r>
        <w:rPr>
          <w:spacing w:val="-3"/>
        </w:rPr>
        <w:t> </w:t>
      </w:r>
      <w:r>
        <w:rPr/>
        <w:t>objects—be</w:t>
      </w:r>
      <w:r>
        <w:rPr>
          <w:spacing w:val="-4"/>
        </w:rPr>
        <w:t> </w:t>
      </w:r>
      <w:r>
        <w:rPr/>
        <w:t>they</w:t>
      </w:r>
      <w:r>
        <w:rPr>
          <w:spacing w:val="-9"/>
        </w:rPr>
        <w:t> </w:t>
      </w:r>
      <w:r>
        <w:rPr/>
        <w:t>data,</w:t>
      </w:r>
      <w:r>
        <w:rPr>
          <w:spacing w:val="-9"/>
        </w:rPr>
        <w:t> </w:t>
      </w:r>
      <w:r>
        <w:rPr/>
        <w:t>services,</w:t>
      </w:r>
      <w:r>
        <w:rPr>
          <w:spacing w:val="-7"/>
        </w:rPr>
        <w:t> </w:t>
      </w:r>
      <w:r>
        <w:rPr/>
        <w:t>executable</w:t>
      </w:r>
      <w:r>
        <w:rPr>
          <w:spacing w:val="-4"/>
        </w:rPr>
        <w:t> </w:t>
      </w:r>
      <w:r>
        <w:rPr/>
        <w:t>applications,</w:t>
      </w:r>
      <w:r>
        <w:rPr>
          <w:w w:val="100"/>
        </w:rPr>
        <w:t> </w:t>
      </w:r>
      <w:r>
        <w:rPr/>
        <w:t>network</w:t>
      </w:r>
      <w:r>
        <w:rPr>
          <w:spacing w:val="-8"/>
        </w:rPr>
        <w:t> </w:t>
      </w:r>
      <w:r>
        <w:rPr/>
        <w:t>devices,</w:t>
      </w:r>
      <w:r>
        <w:rPr>
          <w:spacing w:val="-6"/>
        </w:rPr>
        <w:t> </w:t>
      </w:r>
      <w:r>
        <w:rPr/>
        <w:t>or</w:t>
      </w:r>
      <w:r>
        <w:rPr>
          <w:spacing w:val="-2"/>
        </w:rPr>
        <w:t> </w:t>
      </w:r>
      <w:r>
        <w:rPr>
          <w:spacing w:val="-3"/>
        </w:rPr>
        <w:t>some </w:t>
      </w:r>
      <w:r>
        <w:rPr/>
        <w:t>other</w:t>
      </w:r>
      <w:r>
        <w:rPr>
          <w:spacing w:val="-5"/>
        </w:rPr>
        <w:t> </w:t>
      </w:r>
      <w:r>
        <w:rPr/>
        <w:t>type</w:t>
      </w:r>
      <w:r>
        <w:rPr>
          <w:spacing w:val="-3"/>
        </w:rPr>
        <w:t> </w:t>
      </w:r>
      <w:r>
        <w:rPr/>
        <w:t>of</w:t>
      </w:r>
      <w:r>
        <w:rPr>
          <w:spacing w:val="-5"/>
        </w:rPr>
        <w:t> </w:t>
      </w:r>
      <w:r>
        <w:rPr/>
        <w:t>information</w:t>
      </w:r>
      <w:r>
        <w:rPr>
          <w:spacing w:val="-3"/>
        </w:rPr>
        <w:t> </w:t>
      </w:r>
      <w:r>
        <w:rPr/>
        <w:t>technology—from</w:t>
      </w:r>
      <w:r>
        <w:rPr>
          <w:spacing w:val="-12"/>
        </w:rPr>
        <w:t> </w:t>
      </w:r>
      <w:r>
        <w:rPr/>
        <w:t>unauthorized</w:t>
      </w:r>
      <w:r>
        <w:rPr>
          <w:spacing w:val="-3"/>
        </w:rPr>
        <w:t> </w:t>
      </w:r>
      <w:r>
        <w:rPr/>
        <w:t>operations.</w:t>
      </w:r>
      <w:r>
        <w:rPr>
          <w:spacing w:val="-6"/>
        </w:rPr>
        <w:t> </w:t>
      </w:r>
      <w:r>
        <w:rPr/>
        <w:t>These</w:t>
      </w:r>
      <w:r>
        <w:rPr>
          <w:w w:val="100"/>
        </w:rPr>
        <w:t> </w:t>
      </w:r>
      <w:r>
        <w:rPr/>
        <w:t>operations</w:t>
      </w:r>
      <w:r>
        <w:rPr>
          <w:spacing w:val="-3"/>
        </w:rPr>
        <w:t> may</w:t>
      </w:r>
      <w:r>
        <w:rPr>
          <w:spacing w:val="-8"/>
        </w:rPr>
        <w:t> </w:t>
      </w:r>
      <w:r>
        <w:rPr/>
        <w:t>include</w:t>
      </w:r>
      <w:r>
        <w:rPr>
          <w:spacing w:val="-3"/>
        </w:rPr>
        <w:t> </w:t>
      </w:r>
      <w:r>
        <w:rPr/>
        <w:t>discovering,</w:t>
      </w:r>
      <w:r>
        <w:rPr>
          <w:spacing w:val="-3"/>
        </w:rPr>
        <w:t> </w:t>
      </w:r>
      <w:r>
        <w:rPr/>
        <w:t>reading,</w:t>
      </w:r>
      <w:r>
        <w:rPr>
          <w:spacing w:val="-3"/>
        </w:rPr>
        <w:t> </w:t>
      </w:r>
      <w:r>
        <w:rPr/>
        <w:t>creating,</w:t>
      </w:r>
      <w:r>
        <w:rPr>
          <w:spacing w:val="-3"/>
        </w:rPr>
        <w:t> </w:t>
      </w:r>
      <w:r>
        <w:rPr/>
        <w:t>editing,</w:t>
      </w:r>
      <w:r>
        <w:rPr>
          <w:spacing w:val="-3"/>
        </w:rPr>
        <w:t> </w:t>
      </w:r>
      <w:r>
        <w:rPr/>
        <w:t>deleting,</w:t>
      </w:r>
      <w:r>
        <w:rPr>
          <w:spacing w:val="-3"/>
        </w:rPr>
        <w:t> </w:t>
      </w:r>
      <w:r>
        <w:rPr/>
        <w:t>and</w:t>
      </w:r>
      <w:r>
        <w:rPr>
          <w:spacing w:val="-3"/>
        </w:rPr>
        <w:t> </w:t>
      </w:r>
      <w:r>
        <w:rPr/>
        <w:t>executing</w:t>
      </w:r>
      <w:r>
        <w:rPr>
          <w:spacing w:val="-8"/>
        </w:rPr>
        <w:t> </w:t>
      </w:r>
      <w:r>
        <w:rPr/>
        <w:t>objects.</w:t>
      </w:r>
      <w:r>
        <w:rPr>
          <w:spacing w:val="-8"/>
        </w:rPr>
        <w:t> </w:t>
      </w:r>
      <w:r>
        <w:rPr/>
        <w:t>These</w:t>
      </w:r>
      <w:r>
        <w:rPr>
          <w:w w:val="100"/>
        </w:rPr>
        <w:t> </w:t>
      </w:r>
      <w:r>
        <w:rPr/>
        <w:t>objects are owned by an individual or organization </w:t>
      </w:r>
      <w:r>
        <w:rPr>
          <w:spacing w:val="-3"/>
        </w:rPr>
        <w:t>and </w:t>
      </w:r>
      <w:r>
        <w:rPr/>
        <w:t>have </w:t>
      </w:r>
      <w:r>
        <w:rPr>
          <w:spacing w:val="-3"/>
        </w:rPr>
        <w:t>some </w:t>
      </w:r>
      <w:r>
        <w:rPr/>
        <w:t>inherent value that motivates</w:t>
      </w:r>
      <w:r>
        <w:rPr>
          <w:spacing w:val="-37"/>
        </w:rPr>
        <w:t> </w:t>
      </w:r>
      <w:r>
        <w:rPr/>
        <w:t>those</w:t>
      </w:r>
      <w:r>
        <w:rPr>
          <w:w w:val="100"/>
        </w:rPr>
        <w:t> </w:t>
      </w:r>
      <w:r>
        <w:rPr/>
        <w:t>owners to protect </w:t>
      </w:r>
      <w:r>
        <w:rPr>
          <w:spacing w:val="-3"/>
        </w:rPr>
        <w:t>them. </w:t>
      </w:r>
      <w:r>
        <w:rPr/>
        <w:t>As owners of the objects, they have the authority to </w:t>
      </w:r>
      <w:r>
        <w:rPr>
          <w:spacing w:val="-3"/>
        </w:rPr>
        <w:t>establish </w:t>
      </w:r>
      <w:r>
        <w:rPr/>
        <w:t>a policy</w:t>
      </w:r>
      <w:r>
        <w:rPr>
          <w:spacing w:val="-38"/>
        </w:rPr>
        <w:t> </w:t>
      </w:r>
      <w:r>
        <w:rPr/>
        <w:t>that</w:t>
      </w:r>
      <w:r>
        <w:rPr>
          <w:spacing w:val="-2"/>
          <w:w w:val="100"/>
        </w:rPr>
        <w:t> </w:t>
      </w:r>
      <w:r>
        <w:rPr/>
        <w:t>describes</w:t>
      </w:r>
      <w:r>
        <w:rPr>
          <w:spacing w:val="-2"/>
        </w:rPr>
        <w:t> </w:t>
      </w:r>
      <w:r>
        <w:rPr/>
        <w:t>what</w:t>
      </w:r>
      <w:r>
        <w:rPr>
          <w:spacing w:val="-1"/>
        </w:rPr>
        <w:t> </w:t>
      </w:r>
      <w:r>
        <w:rPr/>
        <w:t>operations</w:t>
      </w:r>
      <w:r>
        <w:rPr>
          <w:spacing w:val="-7"/>
        </w:rPr>
        <w:t> </w:t>
      </w:r>
      <w:r>
        <w:rPr/>
        <w:t>may</w:t>
      </w:r>
      <w:r>
        <w:rPr>
          <w:spacing w:val="-7"/>
        </w:rPr>
        <w:t> </w:t>
      </w:r>
      <w:r>
        <w:rPr/>
        <w:t>be</w:t>
      </w:r>
      <w:r>
        <w:rPr>
          <w:spacing w:val="-2"/>
        </w:rPr>
        <w:t> </w:t>
      </w:r>
      <w:r>
        <w:rPr/>
        <w:t>performed</w:t>
      </w:r>
      <w:r>
        <w:rPr>
          <w:spacing w:val="-2"/>
        </w:rPr>
        <w:t> </w:t>
      </w:r>
      <w:r>
        <w:rPr/>
        <w:t>upon</w:t>
      </w:r>
      <w:r>
        <w:rPr>
          <w:spacing w:val="-2"/>
        </w:rPr>
        <w:t> </w:t>
      </w:r>
      <w:r>
        <w:rPr/>
        <w:t>those</w:t>
      </w:r>
      <w:r>
        <w:rPr>
          <w:spacing w:val="-2"/>
        </w:rPr>
        <w:t> </w:t>
      </w:r>
      <w:r>
        <w:rPr/>
        <w:t>objects,</w:t>
      </w:r>
      <w:r>
        <w:rPr>
          <w:spacing w:val="-5"/>
        </w:rPr>
        <w:t> </w:t>
      </w:r>
      <w:r>
        <w:rPr/>
        <w:t>by</w:t>
      </w:r>
      <w:r>
        <w:rPr>
          <w:spacing w:val="-7"/>
        </w:rPr>
        <w:t> </w:t>
      </w:r>
      <w:r>
        <w:rPr>
          <w:spacing w:val="-3"/>
        </w:rPr>
        <w:t>whom,</w:t>
      </w:r>
      <w:r>
        <w:rPr>
          <w:spacing w:val="-2"/>
        </w:rPr>
        <w:t> </w:t>
      </w:r>
      <w:r>
        <w:rPr/>
        <w:t>and</w:t>
      </w:r>
      <w:r>
        <w:rPr>
          <w:spacing w:val="-2"/>
        </w:rPr>
        <w:t> </w:t>
      </w:r>
      <w:r>
        <w:rPr/>
        <w:t>in</w:t>
      </w:r>
      <w:r>
        <w:rPr>
          <w:spacing w:val="-7"/>
        </w:rPr>
        <w:t> </w:t>
      </w:r>
      <w:r>
        <w:rPr/>
        <w:t>what</w:t>
      </w:r>
      <w:r>
        <w:rPr>
          <w:spacing w:val="-1"/>
        </w:rPr>
        <w:t> </w:t>
      </w:r>
      <w:r>
        <w:rPr/>
        <w:t>context</w:t>
      </w:r>
      <w:r>
        <w:rPr>
          <w:spacing w:val="-4"/>
        </w:rPr>
        <w:t> </w:t>
      </w:r>
      <w:r>
        <w:rPr/>
        <w:t>those</w:t>
      </w:r>
      <w:r>
        <w:rPr>
          <w:w w:val="100"/>
        </w:rPr>
        <w:t> </w:t>
      </w:r>
      <w:r>
        <w:rPr/>
        <w:t>subjects</w:t>
      </w:r>
      <w:r>
        <w:rPr>
          <w:spacing w:val="-3"/>
        </w:rPr>
        <w:t> may</w:t>
      </w:r>
      <w:r>
        <w:rPr>
          <w:spacing w:val="-7"/>
        </w:rPr>
        <w:t> </w:t>
      </w:r>
      <w:r>
        <w:rPr/>
        <w:t>perform</w:t>
      </w:r>
      <w:r>
        <w:rPr>
          <w:spacing w:val="-11"/>
        </w:rPr>
        <w:t> </w:t>
      </w:r>
      <w:r>
        <w:rPr/>
        <w:t>those</w:t>
      </w:r>
      <w:r>
        <w:rPr>
          <w:spacing w:val="-5"/>
        </w:rPr>
        <w:t> </w:t>
      </w:r>
      <w:r>
        <w:rPr/>
        <w:t>operations.</w:t>
      </w:r>
      <w:r>
        <w:rPr>
          <w:spacing w:val="-3"/>
        </w:rPr>
        <w:t> </w:t>
      </w:r>
      <w:r>
        <w:rPr>
          <w:spacing w:val="-5"/>
        </w:rPr>
        <w:t>If</w:t>
      </w:r>
      <w:r>
        <w:rPr>
          <w:spacing w:val="-2"/>
        </w:rPr>
        <w:t> </w:t>
      </w:r>
      <w:r>
        <w:rPr/>
        <w:t>the</w:t>
      </w:r>
      <w:r>
        <w:rPr>
          <w:spacing w:val="-5"/>
        </w:rPr>
        <w:t> </w:t>
      </w:r>
      <w:r>
        <w:rPr/>
        <w:t>subject</w:t>
      </w:r>
      <w:r>
        <w:rPr>
          <w:spacing w:val="-2"/>
        </w:rPr>
        <w:t> </w:t>
      </w:r>
      <w:r>
        <w:rPr/>
        <w:t>satisfies</w:t>
      </w:r>
      <w:r>
        <w:rPr>
          <w:spacing w:val="-5"/>
        </w:rPr>
        <w:t> </w:t>
      </w:r>
      <w:r>
        <w:rPr/>
        <w:t>the</w:t>
      </w:r>
      <w:r>
        <w:rPr>
          <w:spacing w:val="-3"/>
        </w:rPr>
        <w:t> </w:t>
      </w:r>
      <w:r>
        <w:rPr/>
        <w:t>access</w:t>
      </w:r>
      <w:r>
        <w:rPr>
          <w:spacing w:val="-5"/>
        </w:rPr>
        <w:t> </w:t>
      </w:r>
      <w:r>
        <w:rPr/>
        <w:t>control</w:t>
      </w:r>
      <w:r>
        <w:rPr>
          <w:spacing w:val="-2"/>
        </w:rPr>
        <w:t> </w:t>
      </w:r>
      <w:r>
        <w:rPr/>
        <w:t>policy</w:t>
      </w:r>
      <w:r>
        <w:rPr>
          <w:spacing w:val="-7"/>
        </w:rPr>
        <w:t> </w:t>
      </w:r>
      <w:r>
        <w:rPr/>
        <w:t>established</w:t>
      </w:r>
      <w:r>
        <w:rPr>
          <w:spacing w:val="-5"/>
        </w:rPr>
        <w:t> </w:t>
      </w:r>
      <w:r>
        <w:rPr/>
        <w:t>by</w:t>
      </w:r>
      <w:r>
        <w:rPr>
          <w:spacing w:val="-7"/>
        </w:rPr>
        <w:t> </w:t>
      </w:r>
      <w:r>
        <w:rPr/>
        <w:t>the</w:t>
      </w:r>
      <w:r>
        <w:rPr>
          <w:w w:val="100"/>
        </w:rPr>
        <w:t> </w:t>
      </w:r>
      <w:r>
        <w:rPr/>
        <w:t>object</w:t>
      </w:r>
      <w:r>
        <w:rPr>
          <w:spacing w:val="-3"/>
        </w:rPr>
        <w:t> </w:t>
      </w:r>
      <w:r>
        <w:rPr/>
        <w:t>owner,</w:t>
      </w:r>
      <w:r>
        <w:rPr>
          <w:spacing w:val="-9"/>
        </w:rPr>
        <w:t> </w:t>
      </w:r>
      <w:r>
        <w:rPr/>
        <w:t>then</w:t>
      </w:r>
      <w:r>
        <w:rPr>
          <w:spacing w:val="-9"/>
        </w:rPr>
        <w:t> </w:t>
      </w:r>
      <w:r>
        <w:rPr/>
        <w:t>the</w:t>
      </w:r>
      <w:r>
        <w:rPr>
          <w:spacing w:val="-6"/>
        </w:rPr>
        <w:t> </w:t>
      </w:r>
      <w:r>
        <w:rPr/>
        <w:t>subject</w:t>
      </w:r>
      <w:r>
        <w:rPr>
          <w:spacing w:val="-6"/>
        </w:rPr>
        <w:t> </w:t>
      </w:r>
      <w:r>
        <w:rPr/>
        <w:t>is</w:t>
      </w:r>
      <w:r>
        <w:rPr>
          <w:spacing w:val="-4"/>
        </w:rPr>
        <w:t> </w:t>
      </w:r>
      <w:r>
        <w:rPr/>
        <w:t>authorized</w:t>
      </w:r>
      <w:r>
        <w:rPr>
          <w:spacing w:val="-7"/>
        </w:rPr>
        <w:t> </w:t>
      </w:r>
      <w:r>
        <w:rPr/>
        <w:t>to</w:t>
      </w:r>
      <w:r>
        <w:rPr>
          <w:spacing w:val="-7"/>
        </w:rPr>
        <w:t> </w:t>
      </w:r>
      <w:r>
        <w:rPr/>
        <w:t>perform</w:t>
      </w:r>
      <w:r>
        <w:rPr>
          <w:spacing w:val="-12"/>
        </w:rPr>
        <w:t> </w:t>
      </w:r>
      <w:r>
        <w:rPr/>
        <w:t>the</w:t>
      </w:r>
      <w:r>
        <w:rPr>
          <w:spacing w:val="-4"/>
        </w:rPr>
        <w:t> </w:t>
      </w:r>
      <w:r>
        <w:rPr/>
        <w:t>desired</w:t>
      </w:r>
      <w:r>
        <w:rPr>
          <w:spacing w:val="-7"/>
        </w:rPr>
        <w:t> </w:t>
      </w:r>
      <w:r>
        <w:rPr/>
        <w:t>operation</w:t>
      </w:r>
      <w:r>
        <w:rPr>
          <w:spacing w:val="-7"/>
        </w:rPr>
        <w:t> </w:t>
      </w:r>
      <w:r>
        <w:rPr/>
        <w:t>on</w:t>
      </w:r>
      <w:r>
        <w:rPr>
          <w:spacing w:val="-4"/>
        </w:rPr>
        <w:t> </w:t>
      </w:r>
      <w:r>
        <w:rPr/>
        <w:t>that</w:t>
      </w:r>
      <w:r>
        <w:rPr>
          <w:spacing w:val="-3"/>
        </w:rPr>
        <w:t> </w:t>
      </w:r>
      <w:r>
        <w:rPr/>
        <w:t>object—better</w:t>
      </w:r>
      <w:r>
        <w:rPr>
          <w:spacing w:val="-6"/>
        </w:rPr>
        <w:t> </w:t>
      </w:r>
      <w:r>
        <w:rPr/>
        <w:t>known</w:t>
      </w:r>
      <w:r>
        <w:rPr>
          <w:w w:val="100"/>
        </w:rPr>
        <w:t> </w:t>
      </w:r>
      <w:r>
        <w:rPr/>
        <w:t>as</w:t>
      </w:r>
      <w:r>
        <w:rPr>
          <w:spacing w:val="-2"/>
        </w:rPr>
        <w:t> </w:t>
      </w:r>
      <w:r>
        <w:rPr/>
        <w:t>being</w:t>
      </w:r>
      <w:r>
        <w:rPr>
          <w:spacing w:val="-7"/>
        </w:rPr>
        <w:t> </w:t>
      </w:r>
      <w:r>
        <w:rPr/>
        <w:t>granted</w:t>
      </w:r>
      <w:r>
        <w:rPr>
          <w:spacing w:val="-5"/>
        </w:rPr>
        <w:t> </w:t>
      </w:r>
      <w:r>
        <w:rPr/>
        <w:t>access</w:t>
      </w:r>
      <w:r>
        <w:rPr>
          <w:spacing w:val="-4"/>
        </w:rPr>
        <w:t> </w:t>
      </w:r>
      <w:r>
        <w:rPr/>
        <w:t>to</w:t>
      </w:r>
      <w:r>
        <w:rPr>
          <w:spacing w:val="-2"/>
        </w:rPr>
        <w:t> </w:t>
      </w:r>
      <w:r>
        <w:rPr/>
        <w:t>the</w:t>
      </w:r>
      <w:r>
        <w:rPr>
          <w:spacing w:val="-2"/>
        </w:rPr>
        <w:t> </w:t>
      </w:r>
      <w:r>
        <w:rPr/>
        <w:t>object.</w:t>
      </w:r>
      <w:r>
        <w:rPr>
          <w:spacing w:val="-5"/>
        </w:rPr>
        <w:t> If</w:t>
      </w:r>
      <w:r>
        <w:rPr>
          <w:spacing w:val="-1"/>
        </w:rPr>
        <w:t> </w:t>
      </w:r>
      <w:r>
        <w:rPr/>
        <w:t>the</w:t>
      </w:r>
      <w:r>
        <w:rPr>
          <w:spacing w:val="-2"/>
        </w:rPr>
        <w:t> </w:t>
      </w:r>
      <w:r>
        <w:rPr/>
        <w:t>subject</w:t>
      </w:r>
      <w:r>
        <w:rPr>
          <w:spacing w:val="-1"/>
        </w:rPr>
        <w:t> </w:t>
      </w:r>
      <w:r>
        <w:rPr/>
        <w:t>does</w:t>
      </w:r>
      <w:r>
        <w:rPr>
          <w:spacing w:val="-2"/>
        </w:rPr>
        <w:t> </w:t>
      </w:r>
      <w:r>
        <w:rPr/>
        <w:t>not</w:t>
      </w:r>
      <w:r>
        <w:rPr>
          <w:spacing w:val="-6"/>
        </w:rPr>
        <w:t> </w:t>
      </w:r>
      <w:r>
        <w:rPr/>
        <w:t>satisfy</w:t>
      </w:r>
      <w:r>
        <w:rPr>
          <w:spacing w:val="-7"/>
        </w:rPr>
        <w:t> </w:t>
      </w:r>
      <w:r>
        <w:rPr/>
        <w:t>the</w:t>
      </w:r>
      <w:r>
        <w:rPr>
          <w:spacing w:val="-2"/>
        </w:rPr>
        <w:t> </w:t>
      </w:r>
      <w:r>
        <w:rPr/>
        <w:t>policy,</w:t>
      </w:r>
      <w:r>
        <w:rPr>
          <w:spacing w:val="-2"/>
        </w:rPr>
        <w:t> </w:t>
      </w:r>
      <w:r>
        <w:rPr/>
        <w:t>then</w:t>
      </w:r>
      <w:r>
        <w:rPr>
          <w:spacing w:val="-5"/>
        </w:rPr>
        <w:t> </w:t>
      </w:r>
      <w:r>
        <w:rPr/>
        <w:t>it</w:t>
      </w:r>
      <w:r>
        <w:rPr>
          <w:spacing w:val="-4"/>
        </w:rPr>
        <w:t> </w:t>
      </w:r>
      <w:r>
        <w:rPr/>
        <w:t>is</w:t>
      </w:r>
      <w:r>
        <w:rPr>
          <w:spacing w:val="-4"/>
        </w:rPr>
        <w:t> </w:t>
      </w:r>
      <w:r>
        <w:rPr/>
        <w:t>denied</w:t>
      </w:r>
      <w:r>
        <w:rPr>
          <w:spacing w:val="-5"/>
        </w:rPr>
        <w:t> </w:t>
      </w:r>
      <w:r>
        <w:rPr/>
        <w:t>access</w:t>
      </w:r>
      <w:r>
        <w:rPr>
          <w:spacing w:val="-2"/>
        </w:rPr>
        <w:t> </w:t>
      </w:r>
      <w:r>
        <w:rPr/>
        <w:t>to</w:t>
      </w:r>
      <w:r>
        <w:rPr>
          <w:w w:val="100"/>
        </w:rPr>
        <w:t> </w:t>
      </w:r>
      <w:r>
        <w:rPr/>
        <w:t>the object.</w:t>
      </w:r>
    </w:p>
    <w:p>
      <w:pPr>
        <w:spacing w:line="240" w:lineRule="auto" w:before="1"/>
        <w:rPr>
          <w:rFonts w:ascii="Times New Roman" w:hAnsi="Times New Roman" w:cs="Times New Roman" w:eastAsia="Times New Roman"/>
          <w:sz w:val="22"/>
          <w:szCs w:val="22"/>
        </w:rPr>
      </w:pPr>
    </w:p>
    <w:p>
      <w:pPr>
        <w:pStyle w:val="BodyText"/>
        <w:spacing w:line="240" w:lineRule="auto"/>
        <w:ind w:left="220" w:right="298" w:hanging="1"/>
        <w:jc w:val="left"/>
      </w:pPr>
      <w:r>
        <w:rPr/>
        <w:t>Computer</w:t>
      </w:r>
      <w:r>
        <w:rPr>
          <w:spacing w:val="-4"/>
        </w:rPr>
        <w:t> </w:t>
      </w:r>
      <w:r>
        <w:rPr/>
        <w:t>security</w:t>
      </w:r>
      <w:r>
        <w:rPr>
          <w:spacing w:val="-9"/>
        </w:rPr>
        <w:t> </w:t>
      </w:r>
      <w:r>
        <w:rPr/>
        <w:t>architects</w:t>
      </w:r>
      <w:r>
        <w:rPr>
          <w:spacing w:val="-4"/>
        </w:rPr>
        <w:t> </w:t>
      </w:r>
      <w:r>
        <w:rPr/>
        <w:t>and</w:t>
      </w:r>
      <w:r>
        <w:rPr>
          <w:spacing w:val="-4"/>
        </w:rPr>
        <w:t> </w:t>
      </w:r>
      <w:r>
        <w:rPr/>
        <w:t>administrators</w:t>
      </w:r>
      <w:r>
        <w:rPr>
          <w:spacing w:val="-6"/>
        </w:rPr>
        <w:t> </w:t>
      </w:r>
      <w:r>
        <w:rPr/>
        <w:t>deploy</w:t>
      </w:r>
      <w:r>
        <w:rPr>
          <w:spacing w:val="-9"/>
        </w:rPr>
        <w:t> </w:t>
      </w:r>
      <w:r>
        <w:rPr/>
        <w:t>access</w:t>
      </w:r>
      <w:r>
        <w:rPr>
          <w:spacing w:val="-4"/>
        </w:rPr>
        <w:t> </w:t>
      </w:r>
      <w:r>
        <w:rPr/>
        <w:t>control</w:t>
      </w:r>
      <w:r>
        <w:rPr>
          <w:spacing w:val="-4"/>
        </w:rPr>
        <w:t> </w:t>
      </w:r>
      <w:r>
        <w:rPr/>
        <w:t>mechanisms</w:t>
      </w:r>
      <w:r>
        <w:rPr>
          <w:spacing w:val="-4"/>
        </w:rPr>
        <w:t> </w:t>
      </w:r>
      <w:r>
        <w:rPr/>
        <w:t>(ACM)</w:t>
      </w:r>
      <w:r>
        <w:rPr>
          <w:spacing w:val="-6"/>
        </w:rPr>
        <w:t> </w:t>
      </w:r>
      <w:r>
        <w:rPr/>
        <w:t>in</w:t>
      </w:r>
      <w:r>
        <w:rPr>
          <w:spacing w:val="-7"/>
        </w:rPr>
        <w:t> </w:t>
      </w:r>
      <w:r>
        <w:rPr/>
        <w:t>logic</w:t>
      </w:r>
      <w:r>
        <w:rPr>
          <w:w w:val="100"/>
        </w:rPr>
        <w:t> </w:t>
      </w:r>
      <w:r>
        <w:rPr/>
        <w:t>aligned</w:t>
      </w:r>
      <w:r>
        <w:rPr>
          <w:spacing w:val="-6"/>
        </w:rPr>
        <w:t> </w:t>
      </w:r>
      <w:r>
        <w:rPr/>
        <w:t>to</w:t>
      </w:r>
      <w:r>
        <w:rPr>
          <w:spacing w:val="-6"/>
        </w:rPr>
        <w:t> </w:t>
      </w:r>
      <w:r>
        <w:rPr/>
        <w:t>protect</w:t>
      </w:r>
      <w:r>
        <w:rPr>
          <w:spacing w:val="-5"/>
        </w:rPr>
        <w:t> </w:t>
      </w:r>
      <w:r>
        <w:rPr/>
        <w:t>their</w:t>
      </w:r>
      <w:r>
        <w:rPr>
          <w:spacing w:val="-5"/>
        </w:rPr>
        <w:t> </w:t>
      </w:r>
      <w:r>
        <w:rPr/>
        <w:t>objects</w:t>
      </w:r>
      <w:r>
        <w:rPr>
          <w:spacing w:val="-3"/>
        </w:rPr>
        <w:t> </w:t>
      </w:r>
      <w:r>
        <w:rPr/>
        <w:t>by</w:t>
      </w:r>
      <w:r>
        <w:rPr>
          <w:spacing w:val="-8"/>
        </w:rPr>
        <w:t> </w:t>
      </w:r>
      <w:r>
        <w:rPr/>
        <w:t>mediating</w:t>
      </w:r>
      <w:r>
        <w:rPr>
          <w:spacing w:val="-8"/>
        </w:rPr>
        <w:t> </w:t>
      </w:r>
      <w:r>
        <w:rPr/>
        <w:t>requests</w:t>
      </w:r>
      <w:r>
        <w:rPr>
          <w:spacing w:val="-3"/>
        </w:rPr>
        <w:t> </w:t>
      </w:r>
      <w:r>
        <w:rPr/>
        <w:t>from</w:t>
      </w:r>
      <w:r>
        <w:rPr>
          <w:spacing w:val="-11"/>
        </w:rPr>
        <w:t> </w:t>
      </w:r>
      <w:r>
        <w:rPr/>
        <w:t>subjects.</w:t>
      </w:r>
      <w:r>
        <w:rPr>
          <w:spacing w:val="-6"/>
        </w:rPr>
        <w:t> </w:t>
      </w:r>
      <w:r>
        <w:rPr/>
        <w:t>These</w:t>
      </w:r>
      <w:r>
        <w:rPr>
          <w:spacing w:val="-3"/>
        </w:rPr>
        <w:t> </w:t>
      </w:r>
      <w:r>
        <w:rPr/>
        <w:t>ACMs</w:t>
      </w:r>
      <w:r>
        <w:rPr>
          <w:spacing w:val="-7"/>
        </w:rPr>
        <w:t> </w:t>
      </w:r>
      <w:r>
        <w:rPr/>
        <w:t>can</w:t>
      </w:r>
      <w:r>
        <w:rPr>
          <w:spacing w:val="-3"/>
        </w:rPr>
        <w:t> </w:t>
      </w:r>
      <w:r>
        <w:rPr/>
        <w:t>use</w:t>
      </w:r>
      <w:r>
        <w:rPr>
          <w:spacing w:val="-5"/>
        </w:rPr>
        <w:t> </w:t>
      </w:r>
      <w:r>
        <w:rPr/>
        <w:t>a</w:t>
      </w:r>
      <w:r>
        <w:rPr>
          <w:spacing w:val="-3"/>
        </w:rPr>
        <w:t> </w:t>
      </w:r>
      <w:r>
        <w:rPr/>
        <w:t>variety</w:t>
      </w:r>
      <w:r>
        <w:rPr>
          <w:spacing w:val="-8"/>
        </w:rPr>
        <w:t> </w:t>
      </w:r>
      <w:r>
        <w:rPr/>
        <w:t>of</w:t>
      </w:r>
      <w:r>
        <w:rPr>
          <w:w w:val="100"/>
        </w:rPr>
        <w:t> </w:t>
      </w:r>
      <w:r>
        <w:rPr/>
        <w:t>methods</w:t>
      </w:r>
      <w:r>
        <w:rPr>
          <w:spacing w:val="-3"/>
        </w:rPr>
        <w:t> </w:t>
      </w:r>
      <w:r>
        <w:rPr/>
        <w:t>to</w:t>
      </w:r>
      <w:r>
        <w:rPr>
          <w:spacing w:val="-3"/>
        </w:rPr>
        <w:t> </w:t>
      </w:r>
      <w:r>
        <w:rPr/>
        <w:t>enforce</w:t>
      </w:r>
      <w:r>
        <w:rPr>
          <w:spacing w:val="-5"/>
        </w:rPr>
        <w:t> </w:t>
      </w:r>
      <w:r>
        <w:rPr/>
        <w:t>the</w:t>
      </w:r>
      <w:r>
        <w:rPr>
          <w:spacing w:val="-5"/>
        </w:rPr>
        <w:t> </w:t>
      </w:r>
      <w:r>
        <w:rPr/>
        <w:t>access</w:t>
      </w:r>
      <w:r>
        <w:rPr>
          <w:spacing w:val="-3"/>
        </w:rPr>
        <w:t> </w:t>
      </w:r>
      <w:r>
        <w:rPr/>
        <w:t>control</w:t>
      </w:r>
      <w:r>
        <w:rPr>
          <w:spacing w:val="-2"/>
        </w:rPr>
        <w:t> </w:t>
      </w:r>
      <w:r>
        <w:rPr/>
        <w:t>policy</w:t>
      </w:r>
      <w:r>
        <w:rPr>
          <w:spacing w:val="-8"/>
        </w:rPr>
        <w:t> </w:t>
      </w:r>
      <w:r>
        <w:rPr/>
        <w:t>that</w:t>
      </w:r>
      <w:r>
        <w:rPr>
          <w:spacing w:val="-2"/>
        </w:rPr>
        <w:t> </w:t>
      </w:r>
      <w:r>
        <w:rPr/>
        <w:t>applies</w:t>
      </w:r>
      <w:r>
        <w:rPr>
          <w:spacing w:val="-3"/>
        </w:rPr>
        <w:t> </w:t>
      </w:r>
      <w:r>
        <w:rPr/>
        <w:t>to</w:t>
      </w:r>
      <w:r>
        <w:rPr>
          <w:spacing w:val="-6"/>
        </w:rPr>
        <w:t> </w:t>
      </w:r>
      <w:r>
        <w:rPr/>
        <w:t>those</w:t>
      </w:r>
      <w:r>
        <w:rPr>
          <w:spacing w:val="-3"/>
        </w:rPr>
        <w:t> </w:t>
      </w:r>
      <w:r>
        <w:rPr/>
        <w:t>objects.</w:t>
      </w:r>
      <w:r>
        <w:rPr>
          <w:spacing w:val="-3"/>
        </w:rPr>
        <w:t> </w:t>
      </w:r>
      <w:r>
        <w:rPr/>
        <w:t>The</w:t>
      </w:r>
      <w:r>
        <w:rPr>
          <w:spacing w:val="-3"/>
        </w:rPr>
        <w:t> </w:t>
      </w:r>
      <w:r>
        <w:rPr>
          <w:spacing w:val="-2"/>
        </w:rPr>
        <w:t>ACM</w:t>
      </w:r>
      <w:r>
        <w:rPr>
          <w:spacing w:val="-3"/>
        </w:rPr>
        <w:t> </w:t>
      </w:r>
      <w:r>
        <w:rPr/>
        <w:t>can</w:t>
      </w:r>
      <w:r>
        <w:rPr>
          <w:spacing w:val="-6"/>
        </w:rPr>
        <w:t> </w:t>
      </w:r>
      <w:r>
        <w:rPr/>
        <w:t>be</w:t>
      </w:r>
      <w:r>
        <w:rPr>
          <w:spacing w:val="-3"/>
        </w:rPr>
        <w:t> </w:t>
      </w:r>
      <w:r>
        <w:rPr/>
        <w:t>defined</w:t>
      </w:r>
      <w:r>
        <w:rPr>
          <w:spacing w:val="-3"/>
        </w:rPr>
        <w:t> </w:t>
      </w:r>
      <w:r>
        <w:rPr/>
        <w:t>as:</w:t>
      </w:r>
    </w:p>
    <w:p>
      <w:pPr>
        <w:spacing w:line="240" w:lineRule="auto" w:before="6"/>
        <w:rPr>
          <w:rFonts w:ascii="Times New Roman" w:hAnsi="Times New Roman" w:cs="Times New Roman" w:eastAsia="Times New Roman"/>
          <w:sz w:val="7"/>
          <w:szCs w:val="7"/>
        </w:rPr>
      </w:pPr>
    </w:p>
    <w:p>
      <w:pPr>
        <w:spacing w:line="554" w:lineRule="exact"/>
        <w:ind w:left="330" w:right="0" w:firstLine="0"/>
        <w:rPr>
          <w:rFonts w:ascii="Times New Roman" w:hAnsi="Times New Roman" w:cs="Times New Roman" w:eastAsia="Times New Roman"/>
          <w:sz w:val="20"/>
          <w:szCs w:val="20"/>
        </w:rPr>
      </w:pPr>
      <w:r>
        <w:rPr>
          <w:rFonts w:ascii="Times New Roman" w:hAnsi="Times New Roman" w:cs="Times New Roman" w:eastAsia="Times New Roman"/>
          <w:position w:val="-10"/>
          <w:sz w:val="20"/>
          <w:szCs w:val="20"/>
        </w:rPr>
        <w:pict>
          <v:shape style="width:445.7pt;height:27.75pt;mso-position-horizontal-relative:char;mso-position-vertical-relative:line" type="#_x0000_t202" filled="false" stroked="true" strokeweight=".48pt" strokecolor="#000000">
            <v:textbox inset="0,0,0,0">
              <w:txbxContent>
                <w:p>
                  <w:pPr>
                    <w:spacing w:before="15"/>
                    <w:ind w:left="107" w:right="648" w:firstLine="0"/>
                    <w:jc w:val="left"/>
                    <w:rPr>
                      <w:rFonts w:ascii="Times New Roman" w:hAnsi="Times New Roman" w:cs="Times New Roman" w:eastAsia="Times New Roman"/>
                      <w:sz w:val="22"/>
                      <w:szCs w:val="22"/>
                    </w:rPr>
                  </w:pPr>
                  <w:r>
                    <w:rPr>
                      <w:rFonts w:ascii="Times New Roman"/>
                      <w:b/>
                      <w:i/>
                      <w:spacing w:val="-1"/>
                      <w:w w:val="100"/>
                      <w:sz w:val="22"/>
                    </w:rPr>
                    <w:t>A</w:t>
                  </w:r>
                  <w:r>
                    <w:rPr>
                      <w:rFonts w:ascii="Times New Roman"/>
                      <w:b/>
                      <w:i/>
                      <w:w w:val="100"/>
                      <w:sz w:val="22"/>
                    </w:rPr>
                    <w:t>cc</w:t>
                  </w:r>
                  <w:r>
                    <w:rPr>
                      <w:rFonts w:ascii="Times New Roman"/>
                      <w:b/>
                      <w:i/>
                      <w:spacing w:val="-2"/>
                      <w:w w:val="100"/>
                      <w:sz w:val="22"/>
                    </w:rPr>
                    <w:t>e</w:t>
                  </w:r>
                  <w:r>
                    <w:rPr>
                      <w:rFonts w:ascii="Times New Roman"/>
                      <w:b/>
                      <w:i/>
                      <w:w w:val="100"/>
                      <w:sz w:val="22"/>
                    </w:rPr>
                    <w:t>ss</w:t>
                  </w:r>
                  <w:r>
                    <w:rPr>
                      <w:rFonts w:ascii="Times New Roman"/>
                      <w:b/>
                      <w:i/>
                      <w:spacing w:val="-2"/>
                      <w:sz w:val="22"/>
                    </w:rPr>
                    <w:t> </w:t>
                  </w:r>
                  <w:r>
                    <w:rPr>
                      <w:rFonts w:ascii="Times New Roman"/>
                      <w:b/>
                      <w:i/>
                      <w:spacing w:val="-1"/>
                      <w:w w:val="100"/>
                      <w:sz w:val="22"/>
                    </w:rPr>
                    <w:t>C</w:t>
                  </w:r>
                  <w:r>
                    <w:rPr>
                      <w:rFonts w:ascii="Times New Roman"/>
                      <w:b/>
                      <w:i/>
                      <w:spacing w:val="-3"/>
                      <w:w w:val="100"/>
                      <w:sz w:val="22"/>
                    </w:rPr>
                    <w:t>o</w:t>
                  </w:r>
                  <w:r>
                    <w:rPr>
                      <w:rFonts w:ascii="Times New Roman"/>
                      <w:b/>
                      <w:i/>
                      <w:spacing w:val="-1"/>
                      <w:w w:val="100"/>
                      <w:sz w:val="22"/>
                    </w:rPr>
                    <w:t>n</w:t>
                  </w:r>
                  <w:r>
                    <w:rPr>
                      <w:rFonts w:ascii="Times New Roman"/>
                      <w:b/>
                      <w:i/>
                      <w:spacing w:val="1"/>
                      <w:w w:val="100"/>
                      <w:sz w:val="22"/>
                    </w:rPr>
                    <w:t>t</w:t>
                  </w:r>
                  <w:r>
                    <w:rPr>
                      <w:rFonts w:ascii="Times New Roman"/>
                      <w:b/>
                      <w:i/>
                      <w:spacing w:val="-2"/>
                      <w:w w:val="100"/>
                      <w:sz w:val="22"/>
                    </w:rPr>
                    <w:t>r</w:t>
                  </w:r>
                  <w:r>
                    <w:rPr>
                      <w:rFonts w:ascii="Times New Roman"/>
                      <w:b/>
                      <w:i/>
                      <w:spacing w:val="-3"/>
                      <w:w w:val="100"/>
                      <w:sz w:val="22"/>
                    </w:rPr>
                    <w:t>o</w:t>
                  </w:r>
                  <w:r>
                    <w:rPr>
                      <w:rFonts w:ascii="Times New Roman"/>
                      <w:b/>
                      <w:i/>
                      <w:w w:val="100"/>
                      <w:sz w:val="22"/>
                    </w:rPr>
                    <w:t>l</w:t>
                  </w:r>
                  <w:r>
                    <w:rPr>
                      <w:rFonts w:ascii="Times New Roman"/>
                      <w:b/>
                      <w:i/>
                      <w:spacing w:val="-2"/>
                      <w:sz w:val="22"/>
                    </w:rPr>
                    <w:t> </w:t>
                  </w:r>
                  <w:r>
                    <w:rPr>
                      <w:rFonts w:ascii="Times New Roman"/>
                      <w:b/>
                      <w:i/>
                      <w:w w:val="100"/>
                      <w:sz w:val="22"/>
                    </w:rPr>
                    <w:t>M</w:t>
                  </w:r>
                  <w:r>
                    <w:rPr>
                      <w:rFonts w:ascii="Times New Roman"/>
                      <w:b/>
                      <w:i/>
                      <w:spacing w:val="-2"/>
                      <w:w w:val="100"/>
                      <w:sz w:val="22"/>
                    </w:rPr>
                    <w:t>e</w:t>
                  </w:r>
                  <w:r>
                    <w:rPr>
                      <w:rFonts w:ascii="Times New Roman"/>
                      <w:b/>
                      <w:i/>
                      <w:w w:val="100"/>
                      <w:sz w:val="22"/>
                    </w:rPr>
                    <w:t>c</w:t>
                  </w:r>
                  <w:r>
                    <w:rPr>
                      <w:rFonts w:ascii="Times New Roman"/>
                      <w:b/>
                      <w:i/>
                      <w:spacing w:val="-1"/>
                      <w:w w:val="100"/>
                      <w:sz w:val="22"/>
                    </w:rPr>
                    <w:t>h</w:t>
                  </w:r>
                  <w:r>
                    <w:rPr>
                      <w:rFonts w:ascii="Times New Roman"/>
                      <w:b/>
                      <w:i/>
                      <w:w w:val="100"/>
                      <w:sz w:val="22"/>
                    </w:rPr>
                    <w:t>a</w:t>
                  </w:r>
                  <w:r>
                    <w:rPr>
                      <w:rFonts w:ascii="Times New Roman"/>
                      <w:b/>
                      <w:i/>
                      <w:spacing w:val="-6"/>
                      <w:w w:val="100"/>
                      <w:sz w:val="22"/>
                    </w:rPr>
                    <w:t>n</w:t>
                  </w:r>
                  <w:r>
                    <w:rPr>
                      <w:rFonts w:ascii="Times New Roman"/>
                      <w:b/>
                      <w:i/>
                      <w:spacing w:val="1"/>
                      <w:w w:val="100"/>
                      <w:sz w:val="22"/>
                    </w:rPr>
                    <w:t>i</w:t>
                  </w:r>
                  <w:r>
                    <w:rPr>
                      <w:rFonts w:ascii="Times New Roman"/>
                      <w:b/>
                      <w:i/>
                      <w:spacing w:val="-5"/>
                      <w:w w:val="100"/>
                      <w:sz w:val="22"/>
                    </w:rPr>
                    <w:t>s</w:t>
                  </w:r>
                  <w:r>
                    <w:rPr>
                      <w:rFonts w:ascii="Times New Roman"/>
                      <w:b/>
                      <w:i/>
                      <w:w w:val="100"/>
                      <w:sz w:val="22"/>
                    </w:rPr>
                    <w:t>m</w:t>
                  </w:r>
                  <w:r>
                    <w:rPr>
                      <w:rFonts w:ascii="Times New Roman"/>
                      <w:b/>
                      <w:i/>
                      <w:spacing w:val="1"/>
                      <w:sz w:val="22"/>
                    </w:rPr>
                    <w:t> </w:t>
                  </w:r>
                  <w:r>
                    <w:rPr>
                      <w:rFonts w:ascii="Times New Roman"/>
                      <w:b/>
                      <w:i/>
                      <w:w w:val="100"/>
                      <w:sz w:val="22"/>
                    </w:rPr>
                    <w:t>(</w:t>
                  </w:r>
                  <w:r>
                    <w:rPr>
                      <w:rFonts w:ascii="Times New Roman"/>
                      <w:b/>
                      <w:i/>
                      <w:spacing w:val="-1"/>
                      <w:w w:val="100"/>
                      <w:sz w:val="22"/>
                    </w:rPr>
                    <w:t>A</w:t>
                  </w:r>
                  <w:r>
                    <w:rPr>
                      <w:rFonts w:ascii="Times New Roman"/>
                      <w:b/>
                      <w:i/>
                      <w:spacing w:val="-4"/>
                      <w:w w:val="100"/>
                      <w:sz w:val="22"/>
                    </w:rPr>
                    <w:t>C</w:t>
                  </w:r>
                  <w:r>
                    <w:rPr>
                      <w:rFonts w:ascii="Times New Roman"/>
                      <w:b/>
                      <w:i/>
                      <w:spacing w:val="-2"/>
                      <w:w w:val="100"/>
                      <w:sz w:val="22"/>
                    </w:rPr>
                    <w:t>M)</w:t>
                  </w:r>
                  <w:r>
                    <w:rPr>
                      <w:rFonts w:ascii="Times New Roman"/>
                      <w:b/>
                      <w:i/>
                      <w:w w:val="100"/>
                      <w:sz w:val="22"/>
                    </w:rPr>
                    <w:t>:</w:t>
                  </w:r>
                  <w:r>
                    <w:rPr>
                      <w:rFonts w:ascii="Times New Roman"/>
                      <w:b/>
                      <w:i/>
                      <w:spacing w:val="-2"/>
                      <w:sz w:val="22"/>
                    </w:rPr>
                    <w:t> </w:t>
                  </w:r>
                  <w:r>
                    <w:rPr>
                      <w:rFonts w:ascii="Times New Roman"/>
                      <w:i/>
                      <w:spacing w:val="-1"/>
                      <w:w w:val="100"/>
                      <w:sz w:val="22"/>
                    </w:rPr>
                    <w:t>T</w:t>
                  </w:r>
                  <w:r>
                    <w:rPr>
                      <w:rFonts w:ascii="Times New Roman"/>
                      <w:i/>
                      <w:w w:val="100"/>
                      <w:sz w:val="22"/>
                    </w:rPr>
                    <w:t>he</w:t>
                  </w:r>
                  <w:r>
                    <w:rPr>
                      <w:rFonts w:ascii="Times New Roman"/>
                      <w:i/>
                      <w:spacing w:val="-2"/>
                      <w:sz w:val="22"/>
                    </w:rPr>
                    <w:t> </w:t>
                  </w:r>
                  <w:r>
                    <w:rPr>
                      <w:rFonts w:ascii="Times New Roman"/>
                      <w:i/>
                      <w:spacing w:val="-2"/>
                      <w:w w:val="100"/>
                      <w:sz w:val="22"/>
                    </w:rPr>
                    <w:t>l</w:t>
                  </w:r>
                  <w:r>
                    <w:rPr>
                      <w:rFonts w:ascii="Times New Roman"/>
                      <w:i/>
                      <w:w w:val="100"/>
                      <w:sz w:val="22"/>
                    </w:rPr>
                    <w:t>o</w:t>
                  </w:r>
                  <w:r>
                    <w:rPr>
                      <w:rFonts w:ascii="Times New Roman"/>
                      <w:i/>
                      <w:spacing w:val="-3"/>
                      <w:w w:val="100"/>
                      <w:sz w:val="22"/>
                    </w:rPr>
                    <w:t>g</w:t>
                  </w:r>
                  <w:r>
                    <w:rPr>
                      <w:rFonts w:ascii="Times New Roman"/>
                      <w:i/>
                      <w:spacing w:val="-2"/>
                      <w:w w:val="100"/>
                      <w:sz w:val="22"/>
                    </w:rPr>
                    <w:t>i</w:t>
                  </w:r>
                  <w:r>
                    <w:rPr>
                      <w:rFonts w:ascii="Times New Roman"/>
                      <w:i/>
                      <w:w w:val="100"/>
                      <w:sz w:val="22"/>
                    </w:rPr>
                    <w:t>c</w:t>
                  </w:r>
                  <w:r>
                    <w:rPr>
                      <w:rFonts w:ascii="Times New Roman"/>
                      <w:i/>
                      <w:spacing w:val="-3"/>
                      <w:w w:val="100"/>
                      <w:sz w:val="22"/>
                    </w:rPr>
                    <w:t>a</w:t>
                  </w:r>
                  <w:r>
                    <w:rPr>
                      <w:rFonts w:ascii="Times New Roman"/>
                      <w:i/>
                      <w:w w:val="100"/>
                      <w:sz w:val="22"/>
                    </w:rPr>
                    <w:t>l</w:t>
                  </w:r>
                  <w:r>
                    <w:rPr>
                      <w:rFonts w:ascii="Times New Roman"/>
                      <w:i/>
                      <w:spacing w:val="-2"/>
                      <w:sz w:val="22"/>
                    </w:rPr>
                    <w:t> </w:t>
                  </w:r>
                  <w:r>
                    <w:rPr>
                      <w:rFonts w:ascii="Times New Roman"/>
                      <w:i/>
                      <w:w w:val="100"/>
                      <w:sz w:val="22"/>
                    </w:rPr>
                    <w:t>co</w:t>
                  </w:r>
                  <w:r>
                    <w:rPr>
                      <w:rFonts w:ascii="Times New Roman"/>
                      <w:i/>
                      <w:spacing w:val="-6"/>
                      <w:w w:val="100"/>
                      <w:sz w:val="22"/>
                    </w:rPr>
                    <w:t>m</w:t>
                  </w:r>
                  <w:r>
                    <w:rPr>
                      <w:rFonts w:ascii="Times New Roman"/>
                      <w:i/>
                      <w:w w:val="100"/>
                      <w:sz w:val="22"/>
                    </w:rPr>
                    <w:t>ponent</w:t>
                  </w:r>
                  <w:r>
                    <w:rPr>
                      <w:rFonts w:ascii="Times New Roman"/>
                      <w:i/>
                      <w:spacing w:val="-4"/>
                      <w:sz w:val="22"/>
                    </w:rPr>
                    <w:t> </w:t>
                  </w:r>
                  <w:r>
                    <w:rPr>
                      <w:rFonts w:ascii="Times New Roman"/>
                      <w:i/>
                      <w:spacing w:val="1"/>
                      <w:w w:val="100"/>
                      <w:sz w:val="22"/>
                    </w:rPr>
                    <w:t>t</w:t>
                  </w:r>
                  <w:r>
                    <w:rPr>
                      <w:rFonts w:ascii="Times New Roman"/>
                      <w:i/>
                      <w:w w:val="100"/>
                      <w:sz w:val="22"/>
                    </w:rPr>
                    <w:t>h</w:t>
                  </w:r>
                  <w:r>
                    <w:rPr>
                      <w:rFonts w:ascii="Times New Roman"/>
                      <w:i/>
                      <w:spacing w:val="-5"/>
                      <w:w w:val="100"/>
                      <w:sz w:val="22"/>
                    </w:rPr>
                    <w:t>a</w:t>
                  </w:r>
                  <w:r>
                    <w:rPr>
                      <w:rFonts w:ascii="Times New Roman"/>
                      <w:i/>
                      <w:w w:val="100"/>
                      <w:sz w:val="22"/>
                    </w:rPr>
                    <w:t>t</w:t>
                  </w:r>
                  <w:r>
                    <w:rPr>
                      <w:rFonts w:ascii="Times New Roman"/>
                      <w:i/>
                      <w:spacing w:val="1"/>
                      <w:sz w:val="22"/>
                    </w:rPr>
                    <w:t> </w:t>
                  </w:r>
                  <w:r>
                    <w:rPr>
                      <w:rFonts w:ascii="Times New Roman"/>
                      <w:i/>
                      <w:spacing w:val="-2"/>
                      <w:w w:val="100"/>
                      <w:sz w:val="22"/>
                    </w:rPr>
                    <w:t>s</w:t>
                  </w:r>
                  <w:r>
                    <w:rPr>
                      <w:rFonts w:ascii="Times New Roman"/>
                      <w:i/>
                      <w:w w:val="100"/>
                      <w:sz w:val="22"/>
                    </w:rPr>
                    <w:t>er</w:t>
                  </w:r>
                  <w:r>
                    <w:rPr>
                      <w:rFonts w:ascii="Times New Roman"/>
                      <w:i/>
                      <w:spacing w:val="-5"/>
                      <w:w w:val="100"/>
                      <w:sz w:val="22"/>
                    </w:rPr>
                    <w:t>v</w:t>
                  </w:r>
                  <w:r>
                    <w:rPr>
                      <w:rFonts w:ascii="Times New Roman"/>
                      <w:i/>
                      <w:w w:val="100"/>
                      <w:sz w:val="22"/>
                    </w:rPr>
                    <w:t>es</w:t>
                  </w:r>
                  <w:r>
                    <w:rPr>
                      <w:rFonts w:ascii="Times New Roman"/>
                      <w:i/>
                      <w:spacing w:val="-2"/>
                      <w:sz w:val="22"/>
                    </w:rPr>
                    <w:t> </w:t>
                  </w:r>
                  <w:r>
                    <w:rPr>
                      <w:rFonts w:ascii="Times New Roman"/>
                      <w:i/>
                      <w:spacing w:val="1"/>
                      <w:w w:val="100"/>
                      <w:sz w:val="22"/>
                    </w:rPr>
                    <w:t>t</w:t>
                  </w:r>
                  <w:r>
                    <w:rPr>
                      <w:rFonts w:ascii="Times New Roman"/>
                      <w:i/>
                      <w:w w:val="100"/>
                      <w:sz w:val="22"/>
                    </w:rPr>
                    <w:t>o</w:t>
                  </w:r>
                  <w:r>
                    <w:rPr>
                      <w:rFonts w:ascii="Times New Roman"/>
                      <w:i/>
                      <w:sz w:val="22"/>
                    </w:rPr>
                    <w:t> </w:t>
                  </w:r>
                  <w:r>
                    <w:rPr>
                      <w:rFonts w:ascii="Times New Roman"/>
                      <w:i/>
                      <w:spacing w:val="-2"/>
                      <w:w w:val="100"/>
                      <w:sz w:val="22"/>
                    </w:rPr>
                    <w:t>re</w:t>
                  </w:r>
                  <w:r>
                    <w:rPr>
                      <w:rFonts w:ascii="Times New Roman"/>
                      <w:i/>
                      <w:w w:val="100"/>
                      <w:sz w:val="22"/>
                    </w:rPr>
                    <w:t>c</w:t>
                  </w:r>
                  <w:r>
                    <w:rPr>
                      <w:rFonts w:ascii="Times New Roman"/>
                      <w:i/>
                      <w:spacing w:val="-3"/>
                      <w:w w:val="100"/>
                      <w:sz w:val="22"/>
                    </w:rPr>
                    <w:t>e</w:t>
                  </w:r>
                  <w:r>
                    <w:rPr>
                      <w:rFonts w:ascii="Times New Roman"/>
                      <w:i/>
                      <w:spacing w:val="-2"/>
                      <w:w w:val="100"/>
                      <w:sz w:val="22"/>
                    </w:rPr>
                    <w:t>i</w:t>
                  </w:r>
                  <w:r>
                    <w:rPr>
                      <w:rFonts w:ascii="Times New Roman"/>
                      <w:i/>
                      <w:spacing w:val="-5"/>
                      <w:w w:val="100"/>
                      <w:sz w:val="22"/>
                    </w:rPr>
                    <w:t>v</w:t>
                  </w:r>
                  <w:r>
                    <w:rPr>
                      <w:rFonts w:ascii="Times New Roman"/>
                      <w:i/>
                      <w:w w:val="100"/>
                      <w:sz w:val="22"/>
                    </w:rPr>
                    <w:t>e</w:t>
                  </w:r>
                  <w:r>
                    <w:rPr>
                      <w:rFonts w:ascii="Times New Roman"/>
                      <w:i/>
                      <w:sz w:val="22"/>
                    </w:rPr>
                    <w:t> </w:t>
                  </w:r>
                  <w:r>
                    <w:rPr>
                      <w:rFonts w:ascii="Times New Roman"/>
                      <w:i/>
                      <w:w w:val="100"/>
                      <w:sz w:val="22"/>
                    </w:rPr>
                    <w:t>the</w:t>
                  </w:r>
                  <w:r>
                    <w:rPr>
                      <w:rFonts w:ascii="Times New Roman"/>
                      <w:i/>
                      <w:spacing w:val="-2"/>
                      <w:sz w:val="22"/>
                    </w:rPr>
                    <w:t> </w:t>
                  </w:r>
                  <w:r>
                    <w:rPr>
                      <w:rFonts w:ascii="Times New Roman"/>
                      <w:i/>
                      <w:w w:val="100"/>
                      <w:sz w:val="22"/>
                    </w:rPr>
                    <w:t>a</w:t>
                  </w:r>
                  <w:r>
                    <w:rPr>
                      <w:rFonts w:ascii="Times New Roman"/>
                      <w:i/>
                      <w:spacing w:val="-2"/>
                      <w:w w:val="100"/>
                      <w:sz w:val="22"/>
                    </w:rPr>
                    <w:t>c</w:t>
                  </w:r>
                  <w:r>
                    <w:rPr>
                      <w:rFonts w:ascii="Times New Roman"/>
                      <w:i/>
                      <w:w w:val="100"/>
                      <w:sz w:val="22"/>
                    </w:rPr>
                    <w:t>c</w:t>
                  </w:r>
                  <w:r>
                    <w:rPr>
                      <w:rFonts w:ascii="Times New Roman"/>
                      <w:i/>
                      <w:spacing w:val="-2"/>
                      <w:w w:val="100"/>
                      <w:sz w:val="22"/>
                    </w:rPr>
                    <w:t>e</w:t>
                  </w:r>
                  <w:r>
                    <w:rPr>
                      <w:rFonts w:ascii="Times New Roman"/>
                      <w:i/>
                      <w:w w:val="100"/>
                      <w:sz w:val="22"/>
                    </w:rPr>
                    <w:t>ss</w:t>
                  </w:r>
                  <w:r>
                    <w:rPr>
                      <w:rFonts w:ascii="Times New Roman"/>
                      <w:i/>
                      <w:w w:val="100"/>
                      <w:sz w:val="22"/>
                    </w:rPr>
                    <w:t> req</w:t>
                  </w:r>
                  <w:r>
                    <w:rPr>
                      <w:rFonts w:ascii="Times New Roman"/>
                      <w:i/>
                      <w:spacing w:val="-5"/>
                      <w:w w:val="100"/>
                      <w:sz w:val="22"/>
                    </w:rPr>
                    <w:t>u</w:t>
                  </w:r>
                  <w:r>
                    <w:rPr>
                      <w:rFonts w:ascii="Times New Roman"/>
                      <w:i/>
                      <w:w w:val="100"/>
                      <w:sz w:val="22"/>
                    </w:rPr>
                    <w:t>est</w:t>
                  </w:r>
                  <w:r>
                    <w:rPr>
                      <w:rFonts w:ascii="Times New Roman"/>
                      <w:i/>
                      <w:spacing w:val="-2"/>
                      <w:sz w:val="22"/>
                    </w:rPr>
                    <w:t> </w:t>
                  </w:r>
                  <w:r>
                    <w:rPr>
                      <w:rFonts w:ascii="Times New Roman"/>
                      <w:i/>
                      <w:spacing w:val="1"/>
                      <w:w w:val="100"/>
                      <w:sz w:val="22"/>
                    </w:rPr>
                    <w:t>f</w:t>
                  </w:r>
                  <w:r>
                    <w:rPr>
                      <w:rFonts w:ascii="Times New Roman"/>
                      <w:i/>
                      <w:w w:val="100"/>
                      <w:sz w:val="22"/>
                    </w:rPr>
                    <w:t>rom</w:t>
                  </w:r>
                  <w:r>
                    <w:rPr>
                      <w:rFonts w:ascii="Times New Roman"/>
                      <w:i/>
                      <w:spacing w:val="-4"/>
                      <w:sz w:val="22"/>
                    </w:rPr>
                    <w:t> </w:t>
                  </w:r>
                  <w:r>
                    <w:rPr>
                      <w:rFonts w:ascii="Times New Roman"/>
                      <w:i/>
                      <w:spacing w:val="-2"/>
                      <w:w w:val="100"/>
                      <w:sz w:val="22"/>
                    </w:rPr>
                    <w:t>t</w:t>
                  </w:r>
                  <w:r>
                    <w:rPr>
                      <w:rFonts w:ascii="Times New Roman"/>
                      <w:i/>
                      <w:w w:val="100"/>
                      <w:sz w:val="22"/>
                    </w:rPr>
                    <w:t>he</w:t>
                  </w:r>
                  <w:r>
                    <w:rPr>
                      <w:rFonts w:ascii="Times New Roman"/>
                      <w:i/>
                      <w:spacing w:val="-2"/>
                      <w:sz w:val="22"/>
                    </w:rPr>
                    <w:t> </w:t>
                  </w:r>
                  <w:r>
                    <w:rPr>
                      <w:rFonts w:ascii="Times New Roman"/>
                      <w:i/>
                      <w:w w:val="100"/>
                      <w:sz w:val="22"/>
                    </w:rPr>
                    <w:t>s</w:t>
                  </w:r>
                  <w:r>
                    <w:rPr>
                      <w:rFonts w:ascii="Times New Roman"/>
                      <w:i/>
                      <w:spacing w:val="-3"/>
                      <w:w w:val="100"/>
                      <w:sz w:val="22"/>
                    </w:rPr>
                    <w:t>u</w:t>
                  </w:r>
                  <w:r>
                    <w:rPr>
                      <w:rFonts w:ascii="Times New Roman"/>
                      <w:i/>
                      <w:w w:val="100"/>
                      <w:sz w:val="22"/>
                    </w:rPr>
                    <w:t>b</w:t>
                  </w:r>
                  <w:r>
                    <w:rPr>
                      <w:rFonts w:ascii="Times New Roman"/>
                      <w:i/>
                      <w:spacing w:val="1"/>
                      <w:w w:val="100"/>
                      <w:sz w:val="22"/>
                    </w:rPr>
                    <w:t>j</w:t>
                  </w:r>
                  <w:r>
                    <w:rPr>
                      <w:rFonts w:ascii="Times New Roman"/>
                      <w:i/>
                      <w:spacing w:val="-5"/>
                      <w:w w:val="100"/>
                      <w:sz w:val="22"/>
                    </w:rPr>
                    <w:t>e</w:t>
                  </w:r>
                  <w:r>
                    <w:rPr>
                      <w:rFonts w:ascii="Times New Roman"/>
                      <w:i/>
                      <w:w w:val="100"/>
                      <w:sz w:val="22"/>
                    </w:rPr>
                    <w:t>c</w:t>
                  </w:r>
                  <w:r>
                    <w:rPr>
                      <w:rFonts w:ascii="Times New Roman"/>
                      <w:i/>
                      <w:spacing w:val="1"/>
                      <w:w w:val="100"/>
                      <w:sz w:val="22"/>
                    </w:rPr>
                    <w:t>t</w:t>
                  </w:r>
                  <w:r>
                    <w:rPr>
                      <w:rFonts w:ascii="Times New Roman"/>
                      <w:i/>
                      <w:w w:val="100"/>
                      <w:sz w:val="22"/>
                    </w:rPr>
                    <w:t>,</w:t>
                  </w:r>
                  <w:r>
                    <w:rPr>
                      <w:rFonts w:ascii="Times New Roman"/>
                      <w:i/>
                      <w:spacing w:val="-3"/>
                      <w:sz w:val="22"/>
                    </w:rPr>
                    <w:t> </w:t>
                  </w:r>
                  <w:r>
                    <w:rPr>
                      <w:rFonts w:ascii="Times New Roman"/>
                      <w:i/>
                      <w:spacing w:val="-2"/>
                      <w:w w:val="100"/>
                      <w:sz w:val="22"/>
                    </w:rPr>
                    <w:t>t</w:t>
                  </w:r>
                  <w:r>
                    <w:rPr>
                      <w:rFonts w:ascii="Times New Roman"/>
                      <w:i/>
                      <w:w w:val="100"/>
                      <w:sz w:val="22"/>
                    </w:rPr>
                    <w:t>o</w:t>
                  </w:r>
                  <w:r>
                    <w:rPr>
                      <w:rFonts w:ascii="Times New Roman"/>
                      <w:i/>
                      <w:spacing w:val="-3"/>
                      <w:sz w:val="22"/>
                    </w:rPr>
                    <w:t> </w:t>
                  </w:r>
                  <w:r>
                    <w:rPr>
                      <w:rFonts w:ascii="Times New Roman"/>
                      <w:i/>
                      <w:spacing w:val="-3"/>
                      <w:w w:val="100"/>
                      <w:sz w:val="22"/>
                    </w:rPr>
                    <w:t>d</w:t>
                  </w:r>
                  <w:r>
                    <w:rPr>
                      <w:rFonts w:ascii="Times New Roman"/>
                      <w:i/>
                      <w:w w:val="100"/>
                      <w:sz w:val="22"/>
                    </w:rPr>
                    <w:t>ec</w:t>
                  </w:r>
                  <w:r>
                    <w:rPr>
                      <w:rFonts w:ascii="Times New Roman"/>
                      <w:i/>
                      <w:spacing w:val="-4"/>
                      <w:w w:val="100"/>
                      <w:sz w:val="22"/>
                    </w:rPr>
                    <w:t>i</w:t>
                  </w:r>
                  <w:r>
                    <w:rPr>
                      <w:rFonts w:ascii="Times New Roman"/>
                      <w:i/>
                      <w:w w:val="100"/>
                      <w:sz w:val="22"/>
                    </w:rPr>
                    <w:t>de,</w:t>
                  </w:r>
                  <w:r>
                    <w:rPr>
                      <w:rFonts w:ascii="Times New Roman"/>
                      <w:i/>
                      <w:spacing w:val="-3"/>
                      <w:sz w:val="22"/>
                    </w:rPr>
                    <w:t> </w:t>
                  </w:r>
                  <w:r>
                    <w:rPr>
                      <w:rFonts w:ascii="Times New Roman"/>
                      <w:i/>
                      <w:spacing w:val="-3"/>
                      <w:w w:val="100"/>
                      <w:sz w:val="22"/>
                    </w:rPr>
                    <w:t>a</w:t>
                  </w:r>
                  <w:r>
                    <w:rPr>
                      <w:rFonts w:ascii="Times New Roman"/>
                      <w:i/>
                      <w:w w:val="100"/>
                      <w:sz w:val="22"/>
                    </w:rPr>
                    <w:t>nd</w:t>
                  </w:r>
                  <w:r>
                    <w:rPr>
                      <w:rFonts w:ascii="Times New Roman"/>
                      <w:i/>
                      <w:sz w:val="22"/>
                    </w:rPr>
                    <w:t> </w:t>
                  </w:r>
                  <w:r>
                    <w:rPr>
                      <w:rFonts w:ascii="Times New Roman"/>
                      <w:i/>
                      <w:spacing w:val="-2"/>
                      <w:w w:val="100"/>
                      <w:sz w:val="22"/>
                    </w:rPr>
                    <w:t>t</w:t>
                  </w:r>
                  <w:r>
                    <w:rPr>
                      <w:rFonts w:ascii="Times New Roman"/>
                      <w:i/>
                      <w:w w:val="100"/>
                      <w:sz w:val="22"/>
                    </w:rPr>
                    <w:t>o</w:t>
                  </w:r>
                  <w:r>
                    <w:rPr>
                      <w:rFonts w:ascii="Times New Roman"/>
                      <w:i/>
                      <w:spacing w:val="-3"/>
                      <w:sz w:val="22"/>
                    </w:rPr>
                    <w:t> </w:t>
                  </w:r>
                  <w:r>
                    <w:rPr>
                      <w:rFonts w:ascii="Times New Roman"/>
                      <w:i/>
                      <w:w w:val="100"/>
                      <w:sz w:val="22"/>
                    </w:rPr>
                    <w:t>en</w:t>
                  </w:r>
                  <w:r>
                    <w:rPr>
                      <w:rFonts w:ascii="Times New Roman"/>
                      <w:i/>
                      <w:spacing w:val="-2"/>
                      <w:w w:val="100"/>
                      <w:sz w:val="22"/>
                    </w:rPr>
                    <w:t>f</w:t>
                  </w:r>
                  <w:r>
                    <w:rPr>
                      <w:rFonts w:ascii="Times New Roman"/>
                      <w:i/>
                      <w:spacing w:val="-3"/>
                      <w:w w:val="100"/>
                      <w:sz w:val="22"/>
                    </w:rPr>
                    <w:t>o</w:t>
                  </w:r>
                  <w:r>
                    <w:rPr>
                      <w:rFonts w:ascii="Times New Roman"/>
                      <w:i/>
                      <w:spacing w:val="-2"/>
                      <w:w w:val="100"/>
                      <w:sz w:val="22"/>
                    </w:rPr>
                    <w:t>r</w:t>
                  </w:r>
                  <w:r>
                    <w:rPr>
                      <w:rFonts w:ascii="Times New Roman"/>
                      <w:i/>
                      <w:w w:val="100"/>
                      <w:sz w:val="22"/>
                    </w:rPr>
                    <w:t>ce</w:t>
                  </w:r>
                  <w:r>
                    <w:rPr>
                      <w:rFonts w:ascii="Times New Roman"/>
                      <w:i/>
                      <w:spacing w:val="-2"/>
                      <w:sz w:val="22"/>
                    </w:rPr>
                    <w:t> </w:t>
                  </w:r>
                  <w:r>
                    <w:rPr>
                      <w:rFonts w:ascii="Times New Roman"/>
                      <w:i/>
                      <w:spacing w:val="1"/>
                      <w:w w:val="100"/>
                      <w:sz w:val="22"/>
                    </w:rPr>
                    <w:t>t</w:t>
                  </w:r>
                  <w:r>
                    <w:rPr>
                      <w:rFonts w:ascii="Times New Roman"/>
                      <w:i/>
                      <w:w w:val="100"/>
                      <w:sz w:val="22"/>
                    </w:rPr>
                    <w:t>he</w:t>
                  </w:r>
                  <w:r>
                    <w:rPr>
                      <w:rFonts w:ascii="Times New Roman"/>
                      <w:i/>
                      <w:spacing w:val="-2"/>
                      <w:sz w:val="22"/>
                    </w:rPr>
                    <w:t> </w:t>
                  </w:r>
                  <w:r>
                    <w:rPr>
                      <w:rFonts w:ascii="Times New Roman"/>
                      <w:i/>
                      <w:spacing w:val="-3"/>
                      <w:w w:val="100"/>
                      <w:sz w:val="22"/>
                    </w:rPr>
                    <w:t>a</w:t>
                  </w:r>
                  <w:r>
                    <w:rPr>
                      <w:rFonts w:ascii="Times New Roman"/>
                      <w:i/>
                      <w:w w:val="100"/>
                      <w:sz w:val="22"/>
                    </w:rPr>
                    <w:t>c</w:t>
                  </w:r>
                  <w:r>
                    <w:rPr>
                      <w:rFonts w:ascii="Times New Roman"/>
                      <w:i/>
                      <w:spacing w:val="-2"/>
                      <w:w w:val="100"/>
                      <w:sz w:val="22"/>
                    </w:rPr>
                    <w:t>c</w:t>
                  </w:r>
                  <w:r>
                    <w:rPr>
                      <w:rFonts w:ascii="Times New Roman"/>
                      <w:i/>
                      <w:w w:val="100"/>
                      <w:sz w:val="22"/>
                    </w:rPr>
                    <w:t>ess</w:t>
                  </w:r>
                  <w:r>
                    <w:rPr>
                      <w:rFonts w:ascii="Times New Roman"/>
                      <w:i/>
                      <w:spacing w:val="-4"/>
                      <w:sz w:val="22"/>
                    </w:rPr>
                    <w:t> </w:t>
                  </w:r>
                  <w:r>
                    <w:rPr>
                      <w:rFonts w:ascii="Times New Roman"/>
                      <w:i/>
                      <w:spacing w:val="-3"/>
                      <w:w w:val="100"/>
                      <w:sz w:val="22"/>
                    </w:rPr>
                    <w:t>d</w:t>
                  </w:r>
                  <w:r>
                    <w:rPr>
                      <w:rFonts w:ascii="Times New Roman"/>
                      <w:i/>
                      <w:w w:val="100"/>
                      <w:sz w:val="22"/>
                    </w:rPr>
                    <w:t>ec</w:t>
                  </w:r>
                  <w:r>
                    <w:rPr>
                      <w:rFonts w:ascii="Times New Roman"/>
                      <w:i/>
                      <w:spacing w:val="-2"/>
                      <w:w w:val="100"/>
                      <w:sz w:val="22"/>
                    </w:rPr>
                    <w:t>is</w:t>
                  </w:r>
                  <w:r>
                    <w:rPr>
                      <w:rFonts w:ascii="Times New Roman"/>
                      <w:i/>
                      <w:spacing w:val="1"/>
                      <w:w w:val="100"/>
                      <w:sz w:val="22"/>
                    </w:rPr>
                    <w:t>i</w:t>
                  </w:r>
                  <w:r>
                    <w:rPr>
                      <w:rFonts w:ascii="Times New Roman"/>
                      <w:i/>
                      <w:w w:val="100"/>
                      <w:sz w:val="22"/>
                    </w:rPr>
                    <w:t>on.</w:t>
                  </w:r>
                  <w:r>
                    <w:rPr>
                      <w:rFonts w:ascii="Times New Roman"/>
                      <w:w w:val="100"/>
                      <w:sz w:val="22"/>
                    </w:rPr>
                  </w:r>
                </w:p>
              </w:txbxContent>
            </v:textbox>
            <w10:wrap type="none"/>
          </v:shape>
        </w:pict>
      </w:r>
      <w:r>
        <w:rPr>
          <w:rFonts w:ascii="Times New Roman" w:hAnsi="Times New Roman" w:cs="Times New Roman" w:eastAsia="Times New Roman"/>
          <w:position w:val="-10"/>
          <w:sz w:val="20"/>
          <w:szCs w:val="20"/>
        </w:rPr>
      </w:r>
    </w:p>
    <w:p>
      <w:pPr>
        <w:spacing w:line="240" w:lineRule="auto" w:before="6"/>
        <w:rPr>
          <w:rFonts w:ascii="Times New Roman" w:hAnsi="Times New Roman" w:cs="Times New Roman" w:eastAsia="Times New Roman"/>
          <w:sz w:val="15"/>
          <w:szCs w:val="15"/>
        </w:rPr>
      </w:pPr>
    </w:p>
    <w:p>
      <w:pPr>
        <w:pStyle w:val="BodyText"/>
        <w:spacing w:line="240" w:lineRule="auto" w:before="72"/>
        <w:ind w:left="220" w:right="298" w:hanging="1"/>
        <w:jc w:val="left"/>
      </w:pPr>
      <w:r>
        <w:rPr/>
        <w:t>How</w:t>
      </w:r>
      <w:r>
        <w:rPr>
          <w:spacing w:val="-3"/>
        </w:rPr>
        <w:t> </w:t>
      </w:r>
      <w:r>
        <w:rPr/>
        <w:t>these</w:t>
      </w:r>
      <w:r>
        <w:rPr>
          <w:spacing w:val="-4"/>
        </w:rPr>
        <w:t> </w:t>
      </w:r>
      <w:r>
        <w:rPr/>
        <w:t>ACMs</w:t>
      </w:r>
      <w:r>
        <w:rPr>
          <w:spacing w:val="-4"/>
        </w:rPr>
        <w:t> </w:t>
      </w:r>
      <w:r>
        <w:rPr/>
        <w:t>function</w:t>
      </w:r>
      <w:r>
        <w:rPr>
          <w:spacing w:val="-7"/>
        </w:rPr>
        <w:t> </w:t>
      </w:r>
      <w:r>
        <w:rPr/>
        <w:t>can</w:t>
      </w:r>
      <w:r>
        <w:rPr>
          <w:spacing w:val="-2"/>
        </w:rPr>
        <w:t> </w:t>
      </w:r>
      <w:r>
        <w:rPr/>
        <w:t>be</w:t>
      </w:r>
      <w:r>
        <w:rPr>
          <w:spacing w:val="-4"/>
        </w:rPr>
        <w:t> </w:t>
      </w:r>
      <w:r>
        <w:rPr/>
        <w:t>described</w:t>
      </w:r>
      <w:r>
        <w:rPr>
          <w:spacing w:val="-5"/>
        </w:rPr>
        <w:t> </w:t>
      </w:r>
      <w:r>
        <w:rPr/>
        <w:t>in</w:t>
      </w:r>
      <w:r>
        <w:rPr>
          <w:spacing w:val="-5"/>
        </w:rPr>
        <w:t> </w:t>
      </w:r>
      <w:r>
        <w:rPr>
          <w:spacing w:val="-3"/>
        </w:rPr>
        <w:t>terms</w:t>
      </w:r>
      <w:r>
        <w:rPr>
          <w:spacing w:val="-2"/>
        </w:rPr>
        <w:t> </w:t>
      </w:r>
      <w:r>
        <w:rPr/>
        <w:t>of</w:t>
      </w:r>
      <w:r>
        <w:rPr>
          <w:spacing w:val="-1"/>
        </w:rPr>
        <w:t> </w:t>
      </w:r>
      <w:r>
        <w:rPr/>
        <w:t>various</w:t>
      </w:r>
      <w:r>
        <w:rPr>
          <w:spacing w:val="-4"/>
        </w:rPr>
        <w:t> </w:t>
      </w:r>
      <w:r>
        <w:rPr/>
        <w:t>logical</w:t>
      </w:r>
      <w:r>
        <w:rPr>
          <w:spacing w:val="-4"/>
        </w:rPr>
        <w:t> </w:t>
      </w:r>
      <w:r>
        <w:rPr/>
        <w:t>access</w:t>
      </w:r>
      <w:r>
        <w:rPr>
          <w:spacing w:val="-4"/>
        </w:rPr>
        <w:t> </w:t>
      </w:r>
      <w:r>
        <w:rPr/>
        <w:t>control</w:t>
      </w:r>
      <w:r>
        <w:rPr>
          <w:spacing w:val="-1"/>
        </w:rPr>
        <w:t> </w:t>
      </w:r>
      <w:r>
        <w:rPr/>
        <w:t>models.</w:t>
      </w:r>
      <w:r>
        <w:rPr>
          <w:spacing w:val="-5"/>
        </w:rPr>
        <w:t> </w:t>
      </w:r>
      <w:r>
        <w:rPr/>
        <w:t>These</w:t>
      </w:r>
      <w:r>
        <w:rPr>
          <w:w w:val="100"/>
        </w:rPr>
        <w:t> </w:t>
      </w:r>
      <w:r>
        <w:rPr/>
        <w:t>access</w:t>
      </w:r>
      <w:r>
        <w:rPr>
          <w:spacing w:val="-3"/>
        </w:rPr>
        <w:t> </w:t>
      </w:r>
      <w:r>
        <w:rPr/>
        <w:t>control</w:t>
      </w:r>
      <w:r>
        <w:rPr>
          <w:spacing w:val="-2"/>
        </w:rPr>
        <w:t> </w:t>
      </w:r>
      <w:r>
        <w:rPr/>
        <w:t>models</w:t>
      </w:r>
      <w:r>
        <w:rPr>
          <w:spacing w:val="-5"/>
        </w:rPr>
        <w:t> </w:t>
      </w:r>
      <w:r>
        <w:rPr/>
        <w:t>provide</w:t>
      </w:r>
      <w:r>
        <w:rPr>
          <w:spacing w:val="-3"/>
        </w:rPr>
        <w:t> </w:t>
      </w:r>
      <w:r>
        <w:rPr/>
        <w:t>a</w:t>
      </w:r>
      <w:r>
        <w:rPr>
          <w:spacing w:val="-5"/>
        </w:rPr>
        <w:t> </w:t>
      </w:r>
      <w:r>
        <w:rPr/>
        <w:t>framework</w:t>
      </w:r>
      <w:r>
        <w:rPr>
          <w:spacing w:val="-8"/>
        </w:rPr>
        <w:t> </w:t>
      </w:r>
      <w:r>
        <w:rPr/>
        <w:t>and</w:t>
      </w:r>
      <w:r>
        <w:rPr>
          <w:spacing w:val="-3"/>
        </w:rPr>
        <w:t> </w:t>
      </w:r>
      <w:r>
        <w:rPr/>
        <w:t>set</w:t>
      </w:r>
      <w:r>
        <w:rPr>
          <w:spacing w:val="-2"/>
        </w:rPr>
        <w:t> </w:t>
      </w:r>
      <w:r>
        <w:rPr/>
        <w:t>of</w:t>
      </w:r>
      <w:r>
        <w:rPr>
          <w:spacing w:val="-5"/>
        </w:rPr>
        <w:t> </w:t>
      </w:r>
      <w:r>
        <w:rPr/>
        <w:t>boundary</w:t>
      </w:r>
      <w:r>
        <w:rPr>
          <w:spacing w:val="-8"/>
        </w:rPr>
        <w:t> </w:t>
      </w:r>
      <w:r>
        <w:rPr/>
        <w:t>conditions</w:t>
      </w:r>
      <w:r>
        <w:rPr>
          <w:spacing w:val="-5"/>
        </w:rPr>
        <w:t> </w:t>
      </w:r>
      <w:r>
        <w:rPr/>
        <w:t>upon</w:t>
      </w:r>
      <w:r>
        <w:rPr>
          <w:spacing w:val="-3"/>
        </w:rPr>
        <w:t> </w:t>
      </w:r>
      <w:r>
        <w:rPr/>
        <w:t>which</w:t>
      </w:r>
      <w:r>
        <w:rPr>
          <w:spacing w:val="-6"/>
        </w:rPr>
        <w:t> </w:t>
      </w:r>
      <w:r>
        <w:rPr/>
        <w:t>the</w:t>
      </w:r>
      <w:r>
        <w:rPr>
          <w:spacing w:val="-3"/>
        </w:rPr>
        <w:t> </w:t>
      </w:r>
      <w:r>
        <w:rPr/>
        <w:t>objects,</w:t>
      </w:r>
      <w:r>
        <w:rPr>
          <w:w w:val="100"/>
        </w:rPr>
        <w:t> </w:t>
      </w:r>
      <w:r>
        <w:rPr/>
        <w:t>subjects,</w:t>
      </w:r>
      <w:r>
        <w:rPr>
          <w:spacing w:val="-6"/>
        </w:rPr>
        <w:t> </w:t>
      </w:r>
      <w:r>
        <w:rPr/>
        <w:t>operations,</w:t>
      </w:r>
      <w:r>
        <w:rPr>
          <w:spacing w:val="-3"/>
        </w:rPr>
        <w:t> </w:t>
      </w:r>
      <w:r>
        <w:rPr/>
        <w:t>and</w:t>
      </w:r>
      <w:r>
        <w:rPr>
          <w:spacing w:val="-6"/>
        </w:rPr>
        <w:t> </w:t>
      </w:r>
      <w:r>
        <w:rPr/>
        <w:t>rules</w:t>
      </w:r>
      <w:r>
        <w:rPr>
          <w:spacing w:val="-3"/>
        </w:rPr>
        <w:t> may</w:t>
      </w:r>
      <w:r>
        <w:rPr>
          <w:spacing w:val="-8"/>
        </w:rPr>
        <w:t> </w:t>
      </w:r>
      <w:r>
        <w:rPr/>
        <w:t>be</w:t>
      </w:r>
      <w:r>
        <w:rPr>
          <w:spacing w:val="-3"/>
        </w:rPr>
        <w:t> </w:t>
      </w:r>
      <w:r>
        <w:rPr/>
        <w:t>combined</w:t>
      </w:r>
      <w:r>
        <w:rPr>
          <w:spacing w:val="-3"/>
        </w:rPr>
        <w:t> </w:t>
      </w:r>
      <w:r>
        <w:rPr/>
        <w:t>to</w:t>
      </w:r>
      <w:r>
        <w:rPr>
          <w:spacing w:val="-3"/>
        </w:rPr>
        <w:t> </w:t>
      </w:r>
      <w:r>
        <w:rPr/>
        <w:t>generate</w:t>
      </w:r>
      <w:r>
        <w:rPr>
          <w:spacing w:val="-5"/>
        </w:rPr>
        <w:t> </w:t>
      </w:r>
      <w:r>
        <w:rPr/>
        <w:t>and</w:t>
      </w:r>
      <w:r>
        <w:rPr>
          <w:spacing w:val="-3"/>
        </w:rPr>
        <w:t> </w:t>
      </w:r>
      <w:r>
        <w:rPr/>
        <w:t>enforce</w:t>
      </w:r>
      <w:r>
        <w:rPr>
          <w:spacing w:val="-3"/>
        </w:rPr>
        <w:t> an </w:t>
      </w:r>
      <w:r>
        <w:rPr/>
        <w:t>access</w:t>
      </w:r>
      <w:r>
        <w:rPr>
          <w:spacing w:val="-5"/>
        </w:rPr>
        <w:t> </w:t>
      </w:r>
      <w:r>
        <w:rPr/>
        <w:t>control</w:t>
      </w:r>
      <w:r>
        <w:rPr>
          <w:spacing w:val="-2"/>
        </w:rPr>
        <w:t> </w:t>
      </w:r>
      <w:r>
        <w:rPr/>
        <w:t>decision.</w:t>
      </w:r>
      <w:r>
        <w:rPr>
          <w:spacing w:val="-8"/>
        </w:rPr>
        <w:t> </w:t>
      </w:r>
      <w:r>
        <w:rPr/>
        <w:t>Each</w:t>
      </w:r>
      <w:r>
        <w:rPr>
          <w:w w:val="100"/>
        </w:rPr>
        <w:t> </w:t>
      </w:r>
      <w:r>
        <w:rPr/>
        <w:t>model</w:t>
      </w:r>
      <w:r>
        <w:rPr>
          <w:spacing w:val="-2"/>
        </w:rPr>
        <w:t> </w:t>
      </w:r>
      <w:r>
        <w:rPr/>
        <w:t>has</w:t>
      </w:r>
      <w:r>
        <w:rPr>
          <w:spacing w:val="-3"/>
        </w:rPr>
        <w:t> </w:t>
      </w:r>
      <w:r>
        <w:rPr/>
        <w:t>its</w:t>
      </w:r>
      <w:r>
        <w:rPr>
          <w:spacing w:val="-3"/>
        </w:rPr>
        <w:t> </w:t>
      </w:r>
      <w:r>
        <w:rPr/>
        <w:t>own</w:t>
      </w:r>
      <w:r>
        <w:rPr>
          <w:spacing w:val="-8"/>
        </w:rPr>
        <w:t> </w:t>
      </w:r>
      <w:r>
        <w:rPr/>
        <w:t>advantages</w:t>
      </w:r>
      <w:r>
        <w:rPr>
          <w:spacing w:val="-3"/>
        </w:rPr>
        <w:t> </w:t>
      </w:r>
      <w:r>
        <w:rPr/>
        <w:t>and</w:t>
      </w:r>
      <w:r>
        <w:rPr>
          <w:spacing w:val="-8"/>
        </w:rPr>
        <w:t> </w:t>
      </w:r>
      <w:r>
        <w:rPr/>
        <w:t>limitations</w:t>
      </w:r>
      <w:r>
        <w:rPr>
          <w:spacing w:val="-5"/>
        </w:rPr>
        <w:t> </w:t>
      </w:r>
      <w:r>
        <w:rPr/>
        <w:t>but</w:t>
      </w:r>
      <w:r>
        <w:rPr>
          <w:spacing w:val="-5"/>
        </w:rPr>
        <w:t> </w:t>
      </w:r>
      <w:r>
        <w:rPr/>
        <w:t>it</w:t>
      </w:r>
      <w:r>
        <w:rPr>
          <w:spacing w:val="-5"/>
        </w:rPr>
        <w:t> </w:t>
      </w:r>
      <w:r>
        <w:rPr/>
        <w:t>is</w:t>
      </w:r>
      <w:r>
        <w:rPr>
          <w:spacing w:val="-8"/>
        </w:rPr>
        <w:t> </w:t>
      </w:r>
      <w:r>
        <w:rPr/>
        <w:t>important</w:t>
      </w:r>
      <w:r>
        <w:rPr>
          <w:spacing w:val="-5"/>
        </w:rPr>
        <w:t> </w:t>
      </w:r>
      <w:r>
        <w:rPr/>
        <w:t>to</w:t>
      </w:r>
      <w:r>
        <w:rPr>
          <w:spacing w:val="-3"/>
        </w:rPr>
        <w:t> </w:t>
      </w:r>
      <w:r>
        <w:rPr/>
        <w:t>note</w:t>
      </w:r>
      <w:r>
        <w:rPr>
          <w:spacing w:val="-5"/>
        </w:rPr>
        <w:t> </w:t>
      </w:r>
      <w:r>
        <w:rPr/>
        <w:t>the</w:t>
      </w:r>
      <w:r>
        <w:rPr>
          <w:spacing w:val="-3"/>
        </w:rPr>
        <w:t> </w:t>
      </w:r>
      <w:r>
        <w:rPr/>
        <w:t>evolution</w:t>
      </w:r>
      <w:r>
        <w:rPr>
          <w:spacing w:val="-3"/>
        </w:rPr>
        <w:t> </w:t>
      </w:r>
      <w:r>
        <w:rPr/>
        <w:t>of</w:t>
      </w:r>
      <w:r>
        <w:rPr>
          <w:spacing w:val="-5"/>
        </w:rPr>
        <w:t> </w:t>
      </w:r>
      <w:r>
        <w:rPr/>
        <w:t>these</w:t>
      </w:r>
      <w:r>
        <w:rPr>
          <w:spacing w:val="-5"/>
        </w:rPr>
        <w:t> </w:t>
      </w:r>
      <w:r>
        <w:rPr/>
        <w:t>models</w:t>
      </w:r>
      <w:r>
        <w:rPr>
          <w:spacing w:val="-5"/>
        </w:rPr>
        <w:t> </w:t>
      </w:r>
      <w:r>
        <w:rPr/>
        <w:t>to</w:t>
      </w:r>
      <w:r>
        <w:rPr>
          <w:w w:val="100"/>
        </w:rPr>
        <w:t> </w:t>
      </w:r>
      <w:r>
        <w:rPr/>
        <w:t>fully</w:t>
      </w:r>
      <w:r>
        <w:rPr>
          <w:spacing w:val="-8"/>
        </w:rPr>
        <w:t> </w:t>
      </w:r>
      <w:r>
        <w:rPr/>
        <w:t>appreciate</w:t>
      </w:r>
      <w:r>
        <w:rPr>
          <w:spacing w:val="-5"/>
        </w:rPr>
        <w:t> </w:t>
      </w:r>
      <w:r>
        <w:rPr/>
        <w:t>the</w:t>
      </w:r>
      <w:r>
        <w:rPr>
          <w:spacing w:val="-8"/>
        </w:rPr>
        <w:t> </w:t>
      </w:r>
      <w:r>
        <w:rPr/>
        <w:t>flexibility</w:t>
      </w:r>
      <w:r>
        <w:rPr>
          <w:spacing w:val="-8"/>
        </w:rPr>
        <w:t> </w:t>
      </w:r>
      <w:r>
        <w:rPr/>
        <w:t>and</w:t>
      </w:r>
      <w:r>
        <w:rPr>
          <w:spacing w:val="-3"/>
        </w:rPr>
        <w:t> </w:t>
      </w:r>
      <w:r>
        <w:rPr/>
        <w:t>applicability</w:t>
      </w:r>
      <w:r>
        <w:rPr>
          <w:spacing w:val="-8"/>
        </w:rPr>
        <w:t> </w:t>
      </w:r>
      <w:r>
        <w:rPr/>
        <w:t>of</w:t>
      </w:r>
      <w:r>
        <w:rPr>
          <w:spacing w:val="-2"/>
        </w:rPr>
        <w:t> </w:t>
      </w:r>
      <w:r>
        <w:rPr/>
        <w:t>the</w:t>
      </w:r>
      <w:r>
        <w:rPr>
          <w:spacing w:val="-8"/>
        </w:rPr>
        <w:t> </w:t>
      </w:r>
      <w:r>
        <w:rPr>
          <w:spacing w:val="-3"/>
        </w:rPr>
        <w:t>ABAC</w:t>
      </w:r>
      <w:r>
        <w:rPr>
          <w:spacing w:val="-2"/>
        </w:rPr>
        <w:t> </w:t>
      </w:r>
      <w:r>
        <w:rPr/>
        <w:t>model.</w:t>
      </w:r>
    </w:p>
    <w:p>
      <w:pPr>
        <w:spacing w:line="240" w:lineRule="auto" w:before="5"/>
        <w:rPr>
          <w:rFonts w:ascii="Times New Roman" w:hAnsi="Times New Roman" w:cs="Times New Roman" w:eastAsia="Times New Roman"/>
          <w:sz w:val="22"/>
          <w:szCs w:val="22"/>
        </w:rPr>
      </w:pPr>
    </w:p>
    <w:p>
      <w:pPr>
        <w:pStyle w:val="Heading3"/>
        <w:spacing w:line="249" w:lineRule="exact"/>
        <w:ind w:left="224" w:right="232" w:firstLine="0"/>
        <w:jc w:val="left"/>
        <w:rPr>
          <w:rFonts w:ascii="Times New Roman" w:hAnsi="Times New Roman" w:cs="Times New Roman" w:eastAsia="Times New Roman"/>
          <w:b w:val="0"/>
          <w:bCs w:val="0"/>
        </w:rPr>
      </w:pPr>
      <w:r>
        <w:rPr>
          <w:rFonts w:ascii="Times New Roman"/>
        </w:rPr>
        <w:t>MAC/DAC</w:t>
      </w:r>
      <w:r>
        <w:rPr>
          <w:rFonts w:ascii="Times New Roman"/>
          <w:b w:val="0"/>
        </w:rPr>
      </w:r>
    </w:p>
    <w:p>
      <w:pPr>
        <w:pStyle w:val="BodyText"/>
        <w:spacing w:line="240" w:lineRule="auto"/>
        <w:ind w:left="225" w:right="298" w:hanging="2"/>
        <w:jc w:val="left"/>
      </w:pPr>
      <w:r>
        <w:rPr/>
        <w:t>An</w:t>
      </w:r>
      <w:r>
        <w:rPr>
          <w:spacing w:val="2"/>
        </w:rPr>
        <w:t> </w:t>
      </w:r>
      <w:r>
        <w:rPr/>
        <w:t>early</w:t>
      </w:r>
      <w:r>
        <w:rPr>
          <w:spacing w:val="-3"/>
        </w:rPr>
        <w:t> </w:t>
      </w:r>
      <w:r>
        <w:rPr/>
        <w:t>application</w:t>
      </w:r>
      <w:r>
        <w:rPr>
          <w:spacing w:val="-8"/>
        </w:rPr>
        <w:t> </w:t>
      </w:r>
      <w:r>
        <w:rPr/>
        <w:t>of</w:t>
      </w:r>
      <w:r>
        <w:rPr>
          <w:spacing w:val="-5"/>
        </w:rPr>
        <w:t> </w:t>
      </w:r>
      <w:r>
        <w:rPr/>
        <w:t>logical</w:t>
      </w:r>
      <w:r>
        <w:rPr>
          <w:spacing w:val="-2"/>
        </w:rPr>
        <w:t> </w:t>
      </w:r>
      <w:r>
        <w:rPr/>
        <w:t>access</w:t>
      </w:r>
      <w:r>
        <w:rPr>
          <w:spacing w:val="-5"/>
        </w:rPr>
        <w:t> </w:t>
      </w:r>
      <w:r>
        <w:rPr/>
        <w:t>control</w:t>
      </w:r>
      <w:r>
        <w:rPr>
          <w:spacing w:val="-5"/>
        </w:rPr>
        <w:t> </w:t>
      </w:r>
      <w:r>
        <w:rPr/>
        <w:t>was</w:t>
      </w:r>
      <w:r>
        <w:rPr>
          <w:spacing w:val="-5"/>
        </w:rPr>
        <w:t> </w:t>
      </w:r>
      <w:r>
        <w:rPr/>
        <w:t>applied</w:t>
      </w:r>
      <w:r>
        <w:rPr>
          <w:spacing w:val="-4"/>
        </w:rPr>
        <w:t> </w:t>
      </w:r>
      <w:r>
        <w:rPr/>
        <w:t>in</w:t>
      </w:r>
      <w:r>
        <w:rPr>
          <w:spacing w:val="-3"/>
        </w:rPr>
        <w:t> </w:t>
      </w:r>
      <w:r>
        <w:rPr/>
        <w:t>Department</w:t>
      </w:r>
      <w:r>
        <w:rPr>
          <w:spacing w:val="-2"/>
        </w:rPr>
        <w:t> </w:t>
      </w:r>
      <w:r>
        <w:rPr/>
        <w:t>of</w:t>
      </w:r>
      <w:r>
        <w:rPr>
          <w:spacing w:val="-2"/>
        </w:rPr>
        <w:t> </w:t>
      </w:r>
      <w:r>
        <w:rPr/>
        <w:t>Defense</w:t>
      </w:r>
      <w:r>
        <w:rPr>
          <w:spacing w:val="-3"/>
        </w:rPr>
        <w:t> </w:t>
      </w:r>
      <w:r>
        <w:rPr/>
        <w:t>(DoD)</w:t>
      </w:r>
      <w:r>
        <w:rPr>
          <w:spacing w:val="-2"/>
        </w:rPr>
        <w:t> </w:t>
      </w:r>
      <w:r>
        <w:rPr/>
        <w:t>applications</w:t>
      </w:r>
      <w:r>
        <w:rPr>
          <w:w w:val="100"/>
        </w:rPr>
        <w:t> </w:t>
      </w:r>
      <w:r>
        <w:rPr/>
        <w:t>in</w:t>
      </w:r>
      <w:r>
        <w:rPr>
          <w:spacing w:val="-3"/>
        </w:rPr>
        <w:t> </w:t>
      </w:r>
      <w:r>
        <w:rPr/>
        <w:t>the</w:t>
      </w:r>
      <w:r>
        <w:rPr>
          <w:spacing w:val="-3"/>
        </w:rPr>
        <w:t> </w:t>
      </w:r>
      <w:r>
        <w:rPr/>
        <w:t>1960s</w:t>
      </w:r>
      <w:r>
        <w:rPr>
          <w:spacing w:val="-3"/>
        </w:rPr>
        <w:t> </w:t>
      </w:r>
      <w:r>
        <w:rPr/>
        <w:t>and</w:t>
      </w:r>
      <w:r>
        <w:rPr>
          <w:spacing w:val="-6"/>
        </w:rPr>
        <w:t> </w:t>
      </w:r>
      <w:r>
        <w:rPr/>
        <w:t>1970s</w:t>
      </w:r>
      <w:r>
        <w:rPr>
          <w:spacing w:val="-3"/>
        </w:rPr>
        <w:t> with </w:t>
      </w:r>
      <w:r>
        <w:rPr/>
        <w:t>the</w:t>
      </w:r>
      <w:r>
        <w:rPr>
          <w:spacing w:val="-5"/>
        </w:rPr>
        <w:t> </w:t>
      </w:r>
      <w:r>
        <w:rPr/>
        <w:t>emergence</w:t>
      </w:r>
      <w:r>
        <w:rPr>
          <w:spacing w:val="-3"/>
        </w:rPr>
        <w:t> </w:t>
      </w:r>
      <w:r>
        <w:rPr/>
        <w:t>of</w:t>
      </w:r>
      <w:r>
        <w:rPr>
          <w:spacing w:val="-5"/>
        </w:rPr>
        <w:t> </w:t>
      </w:r>
      <w:r>
        <w:rPr/>
        <w:t>the</w:t>
      </w:r>
      <w:r>
        <w:rPr>
          <w:spacing w:val="-3"/>
        </w:rPr>
        <w:t> </w:t>
      </w:r>
      <w:r>
        <w:rPr/>
        <w:t>concepts</w:t>
      </w:r>
      <w:r>
        <w:rPr>
          <w:spacing w:val="-5"/>
        </w:rPr>
        <w:t> </w:t>
      </w:r>
      <w:r>
        <w:rPr/>
        <w:t>of</w:t>
      </w:r>
      <w:r>
        <w:rPr>
          <w:spacing w:val="-2"/>
        </w:rPr>
        <w:t> </w:t>
      </w:r>
      <w:r>
        <w:rPr/>
        <w:t>Discretionary</w:t>
      </w:r>
      <w:r>
        <w:rPr>
          <w:spacing w:val="-8"/>
        </w:rPr>
        <w:t> </w:t>
      </w:r>
      <w:r>
        <w:rPr/>
        <w:t>Access</w:t>
      </w:r>
      <w:r>
        <w:rPr>
          <w:spacing w:val="-3"/>
        </w:rPr>
        <w:t> </w:t>
      </w:r>
      <w:r>
        <w:rPr/>
        <w:t>Control</w:t>
      </w:r>
      <w:r>
        <w:rPr>
          <w:spacing w:val="-2"/>
        </w:rPr>
        <w:t> </w:t>
      </w:r>
      <w:r>
        <w:rPr/>
        <w:t>(DAC)</w:t>
      </w:r>
      <w:r>
        <w:rPr>
          <w:spacing w:val="-5"/>
        </w:rPr>
        <w:t> </w:t>
      </w:r>
      <w:r>
        <w:rPr/>
        <w:t>and</w:t>
      </w:r>
      <w:r>
        <w:rPr>
          <w:w w:val="100"/>
        </w:rPr>
        <w:t> </w:t>
      </w:r>
      <w:r>
        <w:rPr/>
        <w:t>Mandatory</w:t>
      </w:r>
      <w:r>
        <w:rPr>
          <w:spacing w:val="-8"/>
        </w:rPr>
        <w:t> </w:t>
      </w:r>
      <w:r>
        <w:rPr/>
        <w:t>Access</w:t>
      </w:r>
      <w:r>
        <w:rPr>
          <w:spacing w:val="-3"/>
        </w:rPr>
        <w:t> </w:t>
      </w:r>
      <w:r>
        <w:rPr/>
        <w:t>Control</w:t>
      </w:r>
      <w:r>
        <w:rPr>
          <w:spacing w:val="-7"/>
        </w:rPr>
        <w:t> </w:t>
      </w:r>
      <w:r>
        <w:rPr/>
        <w:t>(MAC).</w:t>
      </w:r>
      <w:r>
        <w:rPr>
          <w:spacing w:val="-8"/>
        </w:rPr>
        <w:t> </w:t>
      </w:r>
      <w:r>
        <w:rPr/>
        <w:t>These</w:t>
      </w:r>
      <w:r>
        <w:rPr>
          <w:spacing w:val="-5"/>
        </w:rPr>
        <w:t> </w:t>
      </w:r>
      <w:r>
        <w:rPr>
          <w:spacing w:val="-3"/>
        </w:rPr>
        <w:t>terms</w:t>
      </w:r>
      <w:r>
        <w:rPr>
          <w:spacing w:val="-5"/>
        </w:rPr>
        <w:t> </w:t>
      </w:r>
      <w:r>
        <w:rPr/>
        <w:t>are</w:t>
      </w:r>
      <w:r>
        <w:rPr>
          <w:spacing w:val="-3"/>
        </w:rPr>
        <w:t> </w:t>
      </w:r>
      <w:r>
        <w:rPr/>
        <w:t>further</w:t>
      </w:r>
      <w:r>
        <w:rPr>
          <w:spacing w:val="-2"/>
        </w:rPr>
        <w:t> </w:t>
      </w:r>
      <w:r>
        <w:rPr/>
        <w:t>defined</w:t>
      </w:r>
      <w:r>
        <w:rPr>
          <w:spacing w:val="-8"/>
        </w:rPr>
        <w:t> </w:t>
      </w:r>
      <w:r>
        <w:rPr/>
        <w:t>in</w:t>
      </w:r>
      <w:r>
        <w:rPr>
          <w:spacing w:val="-3"/>
        </w:rPr>
        <w:t> </w:t>
      </w:r>
      <w:r>
        <w:rPr/>
        <w:t>the</w:t>
      </w:r>
      <w:r>
        <w:rPr>
          <w:spacing w:val="-3"/>
        </w:rPr>
        <w:t> </w:t>
      </w:r>
      <w:r>
        <w:rPr/>
        <w:t>DoD</w:t>
      </w:r>
      <w:r>
        <w:rPr>
          <w:spacing w:val="-9"/>
        </w:rPr>
        <w:t> </w:t>
      </w:r>
      <w:r>
        <w:rPr/>
        <w:t>Trusted</w:t>
      </w:r>
      <w:r>
        <w:rPr>
          <w:spacing w:val="-8"/>
        </w:rPr>
        <w:t> </w:t>
      </w:r>
      <w:r>
        <w:rPr/>
        <w:t>Computer</w:t>
      </w:r>
      <w:r>
        <w:rPr>
          <w:spacing w:val="-2"/>
        </w:rPr>
        <w:t> </w:t>
      </w:r>
      <w:r>
        <w:rPr/>
        <w:t>System</w:t>
      </w:r>
      <w:r>
        <w:rPr>
          <w:w w:val="100"/>
        </w:rPr>
        <w:t> </w:t>
      </w:r>
      <w:r>
        <w:rPr/>
        <w:t>Evaluation</w:t>
      </w:r>
      <w:r>
        <w:rPr>
          <w:spacing w:val="-3"/>
        </w:rPr>
        <w:t> </w:t>
      </w:r>
      <w:r>
        <w:rPr/>
        <w:t>Criteria</w:t>
      </w:r>
      <w:r>
        <w:rPr>
          <w:spacing w:val="-3"/>
        </w:rPr>
        <w:t> </w:t>
      </w:r>
      <w:r>
        <w:rPr/>
        <w:t>(TCSEC)</w:t>
      </w:r>
      <w:r>
        <w:rPr>
          <w:spacing w:val="-2"/>
        </w:rPr>
        <w:t> </w:t>
      </w:r>
      <w:r>
        <w:rPr/>
        <w:t>or</w:t>
      </w:r>
      <w:r>
        <w:rPr>
          <w:spacing w:val="-2"/>
        </w:rPr>
        <w:t> </w:t>
      </w:r>
      <w:r>
        <w:rPr/>
        <w:t>“Orange</w:t>
      </w:r>
      <w:r>
        <w:rPr>
          <w:spacing w:val="-5"/>
        </w:rPr>
        <w:t> </w:t>
      </w:r>
      <w:r>
        <w:rPr/>
        <w:t>Book”</w:t>
      </w:r>
      <w:r>
        <w:rPr>
          <w:spacing w:val="-3"/>
        </w:rPr>
        <w:t> </w:t>
      </w:r>
      <w:r>
        <w:rPr/>
        <w:t>[TCSEC].</w:t>
      </w:r>
      <w:r>
        <w:rPr>
          <w:spacing w:val="-6"/>
        </w:rPr>
        <w:t> </w:t>
      </w:r>
      <w:r>
        <w:rPr/>
        <w:t>The</w:t>
      </w:r>
      <w:r>
        <w:rPr>
          <w:spacing w:val="-3"/>
        </w:rPr>
        <w:t> </w:t>
      </w:r>
      <w:r>
        <w:rPr/>
        <w:t>definition</w:t>
      </w:r>
      <w:r>
        <w:rPr>
          <w:spacing w:val="-6"/>
        </w:rPr>
        <w:t> </w:t>
      </w:r>
      <w:r>
        <w:rPr/>
        <w:t>of</w:t>
      </w:r>
      <w:r>
        <w:rPr>
          <w:spacing w:val="-2"/>
        </w:rPr>
        <w:t> </w:t>
      </w:r>
      <w:r>
        <w:rPr>
          <w:spacing w:val="-4"/>
        </w:rPr>
        <w:t>DAC </w:t>
      </w:r>
      <w:r>
        <w:rPr/>
        <w:t>and</w:t>
      </w:r>
      <w:r>
        <w:rPr>
          <w:spacing w:val="-6"/>
        </w:rPr>
        <w:t> </w:t>
      </w:r>
      <w:r>
        <w:rPr/>
        <w:t>MAC</w:t>
      </w:r>
      <w:r>
        <w:rPr>
          <w:spacing w:val="-4"/>
        </w:rPr>
        <w:t> </w:t>
      </w:r>
      <w:r>
        <w:rPr/>
        <w:t>can</w:t>
      </w:r>
      <w:r>
        <w:rPr>
          <w:spacing w:val="-3"/>
        </w:rPr>
        <w:t> </w:t>
      </w:r>
      <w:r>
        <w:rPr/>
        <w:t>be</w:t>
      </w:r>
      <w:r>
        <w:rPr>
          <w:spacing w:val="-5"/>
        </w:rPr>
        <w:t> </w:t>
      </w:r>
      <w:r>
        <w:rPr/>
        <w:t>also</w:t>
      </w:r>
      <w:r>
        <w:rPr>
          <w:w w:val="100"/>
        </w:rPr>
        <w:t> </w:t>
      </w:r>
      <w:r>
        <w:rPr/>
        <w:t>found in</w:t>
      </w:r>
      <w:r>
        <w:rPr>
          <w:spacing w:val="-19"/>
        </w:rPr>
        <w:t> </w:t>
      </w:r>
      <w:r>
        <w:rPr/>
        <w:t>[NIST800-53].</w:t>
      </w:r>
    </w:p>
    <w:p>
      <w:pPr>
        <w:spacing w:line="240" w:lineRule="auto" w:before="6"/>
        <w:rPr>
          <w:rFonts w:ascii="Times New Roman" w:hAnsi="Times New Roman" w:cs="Times New Roman" w:eastAsia="Times New Roman"/>
          <w:sz w:val="22"/>
          <w:szCs w:val="22"/>
        </w:rPr>
      </w:pPr>
    </w:p>
    <w:p>
      <w:pPr>
        <w:pStyle w:val="Heading3"/>
        <w:spacing w:line="250" w:lineRule="exact"/>
        <w:ind w:left="220" w:right="232" w:firstLine="0"/>
        <w:jc w:val="left"/>
        <w:rPr>
          <w:rFonts w:ascii="Times New Roman" w:hAnsi="Times New Roman" w:cs="Times New Roman" w:eastAsia="Times New Roman"/>
          <w:b w:val="0"/>
          <w:bCs w:val="0"/>
        </w:rPr>
      </w:pPr>
      <w:r>
        <w:rPr>
          <w:rFonts w:ascii="Times New Roman"/>
        </w:rPr>
        <w:t>IBAC/ACLs</w:t>
      </w:r>
      <w:r>
        <w:rPr>
          <w:rFonts w:ascii="Times New Roman"/>
          <w:b w:val="0"/>
        </w:rPr>
      </w:r>
    </w:p>
    <w:p>
      <w:pPr>
        <w:pStyle w:val="BodyText"/>
        <w:spacing w:line="240" w:lineRule="auto"/>
        <w:ind w:left="220" w:right="232" w:hanging="1"/>
        <w:jc w:val="left"/>
      </w:pPr>
      <w:r>
        <w:rPr/>
        <w:t>As</w:t>
      </w:r>
      <w:r>
        <w:rPr>
          <w:spacing w:val="-3"/>
        </w:rPr>
        <w:t> </w:t>
      </w:r>
      <w:r>
        <w:rPr/>
        <w:t>networks</w:t>
      </w:r>
      <w:r>
        <w:rPr>
          <w:spacing w:val="-3"/>
        </w:rPr>
        <w:t> </w:t>
      </w:r>
      <w:r>
        <w:rPr/>
        <w:t>grew,</w:t>
      </w:r>
      <w:r>
        <w:rPr>
          <w:spacing w:val="-3"/>
        </w:rPr>
        <w:t> </w:t>
      </w:r>
      <w:r>
        <w:rPr/>
        <w:t>the</w:t>
      </w:r>
      <w:r>
        <w:rPr>
          <w:spacing w:val="-3"/>
        </w:rPr>
        <w:t> </w:t>
      </w:r>
      <w:r>
        <w:rPr/>
        <w:t>need</w:t>
      </w:r>
      <w:r>
        <w:rPr>
          <w:spacing w:val="-8"/>
        </w:rPr>
        <w:t> </w:t>
      </w:r>
      <w:r>
        <w:rPr/>
        <w:t>to</w:t>
      </w:r>
      <w:r>
        <w:rPr>
          <w:spacing w:val="-3"/>
        </w:rPr>
        <w:t> </w:t>
      </w:r>
      <w:r>
        <w:rPr/>
        <w:t>limit</w:t>
      </w:r>
      <w:r>
        <w:rPr>
          <w:spacing w:val="-2"/>
        </w:rPr>
        <w:t> </w:t>
      </w:r>
      <w:r>
        <w:rPr/>
        <w:t>access</w:t>
      </w:r>
      <w:r>
        <w:rPr>
          <w:spacing w:val="-5"/>
        </w:rPr>
        <w:t> </w:t>
      </w:r>
      <w:r>
        <w:rPr/>
        <w:t>to</w:t>
      </w:r>
      <w:r>
        <w:rPr>
          <w:spacing w:val="-6"/>
        </w:rPr>
        <w:t> </w:t>
      </w:r>
      <w:r>
        <w:rPr/>
        <w:t>specific</w:t>
      </w:r>
      <w:r>
        <w:rPr>
          <w:spacing w:val="-5"/>
        </w:rPr>
        <w:t> </w:t>
      </w:r>
      <w:r>
        <w:rPr/>
        <w:t>protected</w:t>
      </w:r>
      <w:r>
        <w:rPr>
          <w:spacing w:val="-6"/>
        </w:rPr>
        <w:t> </w:t>
      </w:r>
      <w:r>
        <w:rPr/>
        <w:t>objects</w:t>
      </w:r>
      <w:r>
        <w:rPr>
          <w:spacing w:val="-5"/>
        </w:rPr>
        <w:t> </w:t>
      </w:r>
      <w:r>
        <w:rPr/>
        <w:t>spurred</w:t>
      </w:r>
      <w:r>
        <w:rPr>
          <w:spacing w:val="-6"/>
        </w:rPr>
        <w:t> </w:t>
      </w:r>
      <w:r>
        <w:rPr/>
        <w:t>the</w:t>
      </w:r>
      <w:r>
        <w:rPr>
          <w:spacing w:val="-8"/>
        </w:rPr>
        <w:t> </w:t>
      </w:r>
      <w:r>
        <w:rPr/>
        <w:t>growth</w:t>
      </w:r>
      <w:r>
        <w:rPr>
          <w:spacing w:val="-3"/>
        </w:rPr>
        <w:t> </w:t>
      </w:r>
      <w:r>
        <w:rPr/>
        <w:t>of</w:t>
      </w:r>
      <w:r>
        <w:rPr>
          <w:spacing w:val="-5"/>
        </w:rPr>
        <w:t> </w:t>
      </w:r>
      <w:r>
        <w:rPr/>
        <w:t>identity</w:t>
      </w:r>
      <w:r>
        <w:rPr>
          <w:w w:val="100"/>
        </w:rPr>
        <w:t> </w:t>
      </w:r>
      <w:r>
        <w:rPr/>
        <w:t>based</w:t>
      </w:r>
      <w:r>
        <w:rPr>
          <w:spacing w:val="-7"/>
        </w:rPr>
        <w:t> </w:t>
      </w:r>
      <w:r>
        <w:rPr/>
        <w:t>access</w:t>
      </w:r>
      <w:r>
        <w:rPr>
          <w:spacing w:val="-6"/>
        </w:rPr>
        <w:t> </w:t>
      </w:r>
      <w:r>
        <w:rPr/>
        <w:t>control</w:t>
      </w:r>
      <w:r>
        <w:rPr>
          <w:spacing w:val="-1"/>
        </w:rPr>
        <w:t> </w:t>
      </w:r>
      <w:r>
        <w:rPr/>
        <w:t>(IBAC)</w:t>
      </w:r>
      <w:r>
        <w:rPr>
          <w:spacing w:val="-1"/>
        </w:rPr>
        <w:t> </w:t>
      </w:r>
      <w:r>
        <w:rPr/>
        <w:t>capabilities.</w:t>
      </w:r>
      <w:r>
        <w:rPr>
          <w:spacing w:val="-2"/>
        </w:rPr>
        <w:t> </w:t>
      </w:r>
      <w:r>
        <w:rPr>
          <w:spacing w:val="-4"/>
        </w:rPr>
        <w:t>IBAC</w:t>
      </w:r>
      <w:r>
        <w:rPr>
          <w:spacing w:val="-3"/>
        </w:rPr>
        <w:t> </w:t>
      </w:r>
      <w:r>
        <w:rPr/>
        <w:t>employs</w:t>
      </w:r>
      <w:r>
        <w:rPr>
          <w:spacing w:val="1"/>
        </w:rPr>
        <w:t> </w:t>
      </w:r>
      <w:r>
        <w:rPr>
          <w:spacing w:val="-3"/>
        </w:rPr>
        <w:t>mechanisms</w:t>
      </w:r>
      <w:r>
        <w:rPr>
          <w:spacing w:val="-7"/>
        </w:rPr>
        <w:t> </w:t>
      </w:r>
      <w:r>
        <w:rPr/>
        <w:t>such</w:t>
      </w:r>
      <w:r>
        <w:rPr>
          <w:spacing w:val="-7"/>
        </w:rPr>
        <w:t> </w:t>
      </w:r>
      <w:r>
        <w:rPr/>
        <w:t>as</w:t>
      </w:r>
      <w:r>
        <w:rPr>
          <w:spacing w:val="-7"/>
        </w:rPr>
        <w:t> </w:t>
      </w:r>
      <w:r>
        <w:rPr/>
        <w:t>access</w:t>
      </w:r>
      <w:r>
        <w:rPr>
          <w:spacing w:val="-4"/>
        </w:rPr>
        <w:t> </w:t>
      </w:r>
      <w:r>
        <w:rPr/>
        <w:t>control</w:t>
      </w:r>
      <w:r>
        <w:rPr>
          <w:spacing w:val="-6"/>
        </w:rPr>
        <w:t> </w:t>
      </w:r>
      <w:r>
        <w:rPr/>
        <w:t>lists</w:t>
      </w:r>
      <w:r>
        <w:rPr>
          <w:spacing w:val="-7"/>
        </w:rPr>
        <w:t> </w:t>
      </w:r>
      <w:r>
        <w:rPr/>
        <w:t>(ACLs)</w:t>
      </w:r>
      <w:r>
        <w:rPr>
          <w:spacing w:val="-2"/>
          <w:w w:val="100"/>
        </w:rPr>
        <w:t> </w:t>
      </w:r>
      <w:r>
        <w:rPr/>
        <w:t>to capture the identities of those allowed to access the object. </w:t>
      </w:r>
      <w:r>
        <w:rPr>
          <w:spacing w:val="-5"/>
        </w:rPr>
        <w:t>If </w:t>
      </w:r>
      <w:r>
        <w:rPr/>
        <w:t>a subject presents a credential</w:t>
      </w:r>
      <w:r>
        <w:rPr>
          <w:spacing w:val="2"/>
        </w:rPr>
        <w:t> </w:t>
      </w:r>
      <w:r>
        <w:rPr/>
        <w:t>that</w:t>
      </w:r>
      <w:r>
        <w:rPr>
          <w:spacing w:val="-2"/>
          <w:w w:val="100"/>
        </w:rPr>
        <w:t> </w:t>
      </w:r>
      <w:r>
        <w:rPr>
          <w:spacing w:val="-2"/>
          <w:w w:val="100"/>
        </w:rPr>
        <w:t> </w:t>
      </w:r>
      <w:r>
        <w:rPr/>
        <w:t>matches</w:t>
      </w:r>
      <w:r>
        <w:rPr>
          <w:spacing w:val="-3"/>
        </w:rPr>
        <w:t> </w:t>
      </w:r>
      <w:r>
        <w:rPr/>
        <w:t>the</w:t>
      </w:r>
      <w:r>
        <w:rPr>
          <w:spacing w:val="-3"/>
        </w:rPr>
        <w:t> </w:t>
      </w:r>
      <w:r>
        <w:rPr/>
        <w:t>one</w:t>
      </w:r>
      <w:r>
        <w:rPr>
          <w:spacing w:val="-8"/>
        </w:rPr>
        <w:t> </w:t>
      </w:r>
      <w:r>
        <w:rPr/>
        <w:t>held</w:t>
      </w:r>
      <w:r>
        <w:rPr>
          <w:spacing w:val="-6"/>
        </w:rPr>
        <w:t> </w:t>
      </w:r>
      <w:r>
        <w:rPr/>
        <w:t>in</w:t>
      </w:r>
      <w:r>
        <w:rPr>
          <w:spacing w:val="-3"/>
        </w:rPr>
        <w:t> </w:t>
      </w:r>
      <w:r>
        <w:rPr/>
        <w:t>the</w:t>
      </w:r>
      <w:r>
        <w:rPr>
          <w:spacing w:val="-8"/>
        </w:rPr>
        <w:t> </w:t>
      </w:r>
      <w:r>
        <w:rPr/>
        <w:t>ACL,</w:t>
      </w:r>
      <w:r>
        <w:rPr>
          <w:spacing w:val="-3"/>
        </w:rPr>
        <w:t> </w:t>
      </w:r>
      <w:r>
        <w:rPr/>
        <w:t>the</w:t>
      </w:r>
      <w:r>
        <w:rPr>
          <w:spacing w:val="-5"/>
        </w:rPr>
        <w:t> </w:t>
      </w:r>
      <w:r>
        <w:rPr/>
        <w:t>subject</w:t>
      </w:r>
      <w:r>
        <w:rPr>
          <w:spacing w:val="-2"/>
        </w:rPr>
        <w:t> </w:t>
      </w:r>
      <w:r>
        <w:rPr/>
        <w:t>is</w:t>
      </w:r>
      <w:r>
        <w:rPr>
          <w:spacing w:val="-5"/>
        </w:rPr>
        <w:t> </w:t>
      </w:r>
      <w:r>
        <w:rPr/>
        <w:t>given</w:t>
      </w:r>
      <w:r>
        <w:rPr>
          <w:spacing w:val="-3"/>
        </w:rPr>
        <w:t> </w:t>
      </w:r>
      <w:r>
        <w:rPr/>
        <w:t>access</w:t>
      </w:r>
      <w:r>
        <w:rPr>
          <w:spacing w:val="-5"/>
        </w:rPr>
        <w:t> </w:t>
      </w:r>
      <w:r>
        <w:rPr/>
        <w:t>to</w:t>
      </w:r>
      <w:r>
        <w:rPr>
          <w:spacing w:val="-3"/>
        </w:rPr>
        <w:t> </w:t>
      </w:r>
      <w:r>
        <w:rPr/>
        <w:t>the</w:t>
      </w:r>
      <w:r>
        <w:rPr>
          <w:spacing w:val="-3"/>
        </w:rPr>
        <w:t> </w:t>
      </w:r>
      <w:r>
        <w:rPr/>
        <w:t>object.</w:t>
      </w:r>
      <w:r>
        <w:rPr>
          <w:spacing w:val="-6"/>
        </w:rPr>
        <w:t> </w:t>
      </w:r>
      <w:r>
        <w:rPr/>
        <w:t>Individual</w:t>
      </w:r>
      <w:r>
        <w:rPr>
          <w:spacing w:val="-2"/>
        </w:rPr>
        <w:t> </w:t>
      </w:r>
      <w:r>
        <w:rPr/>
        <w:t>privileges</w:t>
      </w:r>
      <w:r>
        <w:rPr>
          <w:spacing w:val="-3"/>
        </w:rPr>
        <w:t> </w:t>
      </w:r>
      <w:r>
        <w:rPr/>
        <w:t>of</w:t>
      </w:r>
      <w:r>
        <w:rPr>
          <w:spacing w:val="-7"/>
        </w:rPr>
        <w:t> </w:t>
      </w:r>
      <w:r>
        <w:rPr/>
        <w:t>the</w:t>
      </w:r>
      <w:r>
        <w:rPr>
          <w:w w:val="100"/>
        </w:rPr>
        <w:t> </w:t>
      </w:r>
      <w:r>
        <w:rPr/>
        <w:t>subject</w:t>
      </w:r>
      <w:r>
        <w:rPr>
          <w:spacing w:val="-2"/>
        </w:rPr>
        <w:t> </w:t>
      </w:r>
      <w:r>
        <w:rPr/>
        <w:t>to</w:t>
      </w:r>
      <w:r>
        <w:rPr>
          <w:spacing w:val="-3"/>
        </w:rPr>
        <w:t> </w:t>
      </w:r>
      <w:r>
        <w:rPr/>
        <w:t>perform</w:t>
      </w:r>
      <w:r>
        <w:rPr>
          <w:spacing w:val="-7"/>
        </w:rPr>
        <w:t> </w:t>
      </w:r>
      <w:r>
        <w:rPr/>
        <w:t>operations</w:t>
      </w:r>
      <w:r>
        <w:rPr>
          <w:spacing w:val="-5"/>
        </w:rPr>
        <w:t> </w:t>
      </w:r>
      <w:r>
        <w:rPr/>
        <w:t>(read,</w:t>
      </w:r>
      <w:r>
        <w:rPr>
          <w:spacing w:val="-3"/>
        </w:rPr>
        <w:t> </w:t>
      </w:r>
      <w:r>
        <w:rPr/>
        <w:t>write,</w:t>
      </w:r>
      <w:r>
        <w:rPr>
          <w:spacing w:val="-3"/>
        </w:rPr>
        <w:t> </w:t>
      </w:r>
      <w:r>
        <w:rPr/>
        <w:t>edit,</w:t>
      </w:r>
      <w:r>
        <w:rPr>
          <w:spacing w:val="-6"/>
        </w:rPr>
        <w:t> </w:t>
      </w:r>
      <w:r>
        <w:rPr/>
        <w:t>delete,</w:t>
      </w:r>
      <w:r>
        <w:rPr>
          <w:spacing w:val="-8"/>
        </w:rPr>
        <w:t> </w:t>
      </w:r>
      <w:r>
        <w:rPr/>
        <w:t>etc.)</w:t>
      </w:r>
      <w:r>
        <w:rPr>
          <w:spacing w:val="-2"/>
        </w:rPr>
        <w:t> </w:t>
      </w:r>
      <w:r>
        <w:rPr/>
        <w:t>are</w:t>
      </w:r>
      <w:r>
        <w:rPr>
          <w:spacing w:val="-3"/>
        </w:rPr>
        <w:t> </w:t>
      </w:r>
      <w:r>
        <w:rPr/>
        <w:t>managed</w:t>
      </w:r>
      <w:r>
        <w:rPr>
          <w:spacing w:val="-3"/>
        </w:rPr>
        <w:t> </w:t>
      </w:r>
      <w:r>
        <w:rPr/>
        <w:t>on</w:t>
      </w:r>
      <w:r>
        <w:rPr>
          <w:spacing w:val="-3"/>
        </w:rPr>
        <w:t> </w:t>
      </w:r>
      <w:r>
        <w:rPr/>
        <w:t>an</w:t>
      </w:r>
      <w:r>
        <w:rPr>
          <w:spacing w:val="-6"/>
        </w:rPr>
        <w:t> </w:t>
      </w:r>
      <w:r>
        <w:rPr/>
        <w:t>individual</w:t>
      </w:r>
      <w:r>
        <w:rPr>
          <w:spacing w:val="-2"/>
        </w:rPr>
        <w:t> </w:t>
      </w:r>
      <w:r>
        <w:rPr/>
        <w:t>basis</w:t>
      </w:r>
      <w:r>
        <w:rPr>
          <w:spacing w:val="-3"/>
        </w:rPr>
        <w:t> </w:t>
      </w:r>
      <w:r>
        <w:rPr/>
        <w:t>by</w:t>
      </w:r>
      <w:r>
        <w:rPr>
          <w:spacing w:val="-8"/>
        </w:rPr>
        <w:t> </w:t>
      </w:r>
      <w:r>
        <w:rPr/>
        <w:t>the</w:t>
      </w:r>
      <w:r>
        <w:rPr>
          <w:w w:val="100"/>
        </w:rPr>
        <w:t> </w:t>
      </w:r>
      <w:r>
        <w:rPr/>
        <w:t>object</w:t>
      </w:r>
      <w:r>
        <w:rPr>
          <w:spacing w:val="-5"/>
        </w:rPr>
        <w:t> </w:t>
      </w:r>
      <w:r>
        <w:rPr/>
        <w:t>owner.</w:t>
      </w:r>
      <w:r>
        <w:rPr>
          <w:spacing w:val="-3"/>
        </w:rPr>
        <w:t> </w:t>
      </w:r>
      <w:r>
        <w:rPr/>
        <w:t>Each</w:t>
      </w:r>
      <w:r>
        <w:rPr>
          <w:spacing w:val="-3"/>
        </w:rPr>
        <w:t> </w:t>
      </w:r>
      <w:r>
        <w:rPr/>
        <w:t>object</w:t>
      </w:r>
      <w:r>
        <w:rPr>
          <w:spacing w:val="-2"/>
        </w:rPr>
        <w:t> </w:t>
      </w:r>
      <w:r>
        <w:rPr/>
        <w:t>needs</w:t>
      </w:r>
      <w:r>
        <w:rPr>
          <w:spacing w:val="-5"/>
        </w:rPr>
        <w:t> </w:t>
      </w:r>
      <w:r>
        <w:rPr/>
        <w:t>its</w:t>
      </w:r>
      <w:r>
        <w:rPr>
          <w:spacing w:val="-3"/>
        </w:rPr>
        <w:t> </w:t>
      </w:r>
      <w:r>
        <w:rPr/>
        <w:t>own</w:t>
      </w:r>
      <w:r>
        <w:rPr>
          <w:spacing w:val="-3"/>
        </w:rPr>
        <w:t> </w:t>
      </w:r>
      <w:r>
        <w:rPr/>
        <w:t>ACL</w:t>
      </w:r>
      <w:r>
        <w:rPr>
          <w:spacing w:val="-4"/>
        </w:rPr>
        <w:t> </w:t>
      </w:r>
      <w:r>
        <w:rPr/>
        <w:t>and</w:t>
      </w:r>
      <w:r>
        <w:rPr>
          <w:spacing w:val="-3"/>
        </w:rPr>
        <w:t> </w:t>
      </w:r>
      <w:r>
        <w:rPr/>
        <w:t>set</w:t>
      </w:r>
      <w:r>
        <w:rPr>
          <w:spacing w:val="-2"/>
        </w:rPr>
        <w:t> </w:t>
      </w:r>
      <w:r>
        <w:rPr/>
        <w:t>of</w:t>
      </w:r>
      <w:r>
        <w:rPr>
          <w:spacing w:val="-5"/>
        </w:rPr>
        <w:t> </w:t>
      </w:r>
      <w:r>
        <w:rPr/>
        <w:t>privileges</w:t>
      </w:r>
      <w:r>
        <w:rPr>
          <w:spacing w:val="-3"/>
        </w:rPr>
        <w:t> </w:t>
      </w:r>
      <w:r>
        <w:rPr/>
        <w:t>assigned</w:t>
      </w:r>
      <w:r>
        <w:rPr>
          <w:spacing w:val="-3"/>
        </w:rPr>
        <w:t> </w:t>
      </w:r>
      <w:r>
        <w:rPr/>
        <w:t>to</w:t>
      </w:r>
      <w:r>
        <w:rPr>
          <w:spacing w:val="-3"/>
        </w:rPr>
        <w:t> </w:t>
      </w:r>
      <w:r>
        <w:rPr/>
        <w:t>each</w:t>
      </w:r>
      <w:r>
        <w:rPr>
          <w:spacing w:val="-3"/>
        </w:rPr>
        <w:t> </w:t>
      </w:r>
      <w:r>
        <w:rPr/>
        <w:t>subject.</w:t>
      </w:r>
      <w:r>
        <w:rPr>
          <w:spacing w:val="-11"/>
        </w:rPr>
        <w:t> </w:t>
      </w:r>
      <w:r>
        <w:rPr>
          <w:spacing w:val="-5"/>
        </w:rPr>
        <w:t>In</w:t>
      </w:r>
      <w:r>
        <w:rPr>
          <w:spacing w:val="-3"/>
        </w:rPr>
        <w:t> </w:t>
      </w:r>
      <w:r>
        <w:rPr/>
        <w:t>the </w:t>
      </w:r>
      <w:r>
        <w:rPr>
          <w:spacing w:val="-3"/>
        </w:rPr>
        <w:t>IBAC</w:t>
      </w:r>
      <w:r>
        <w:rPr>
          <w:w w:val="100"/>
        </w:rPr>
        <w:t> </w:t>
      </w:r>
      <w:r>
        <w:rPr/>
        <w:t>model,</w:t>
      </w:r>
      <w:r>
        <w:rPr>
          <w:spacing w:val="-3"/>
        </w:rPr>
        <w:t> </w:t>
      </w:r>
      <w:r>
        <w:rPr/>
        <w:t>the</w:t>
      </w:r>
      <w:r>
        <w:rPr>
          <w:spacing w:val="-3"/>
        </w:rPr>
        <w:t> </w:t>
      </w:r>
      <w:r>
        <w:rPr/>
        <w:t>authorization</w:t>
      </w:r>
      <w:r>
        <w:rPr>
          <w:spacing w:val="-6"/>
        </w:rPr>
        <w:t> </w:t>
      </w:r>
      <w:r>
        <w:rPr/>
        <w:t>decisions</w:t>
      </w:r>
      <w:r>
        <w:rPr>
          <w:spacing w:val="-5"/>
        </w:rPr>
        <w:t> </w:t>
      </w:r>
      <w:r>
        <w:rPr/>
        <w:t>are</w:t>
      </w:r>
      <w:r>
        <w:rPr>
          <w:spacing w:val="-5"/>
        </w:rPr>
        <w:t> </w:t>
      </w:r>
      <w:r>
        <w:rPr>
          <w:spacing w:val="-3"/>
        </w:rPr>
        <w:t>made </w:t>
      </w:r>
      <w:r>
        <w:rPr/>
        <w:t>prior</w:t>
      </w:r>
      <w:r>
        <w:rPr>
          <w:spacing w:val="-5"/>
        </w:rPr>
        <w:t> </w:t>
      </w:r>
      <w:r>
        <w:rPr/>
        <w:t>to</w:t>
      </w:r>
      <w:r>
        <w:rPr>
          <w:spacing w:val="-6"/>
        </w:rPr>
        <w:t> </w:t>
      </w:r>
      <w:r>
        <w:rPr/>
        <w:t>any</w:t>
      </w:r>
      <w:r>
        <w:rPr>
          <w:spacing w:val="-8"/>
        </w:rPr>
        <w:t> </w:t>
      </w:r>
      <w:r>
        <w:rPr/>
        <w:t>specific</w:t>
      </w:r>
      <w:r>
        <w:rPr>
          <w:spacing w:val="-3"/>
        </w:rPr>
        <w:t> </w:t>
      </w:r>
      <w:r>
        <w:rPr/>
        <w:t>access</w:t>
      </w:r>
      <w:r>
        <w:rPr>
          <w:spacing w:val="-3"/>
        </w:rPr>
        <w:t> </w:t>
      </w:r>
      <w:r>
        <w:rPr/>
        <w:t>request</w:t>
      </w:r>
      <w:r>
        <w:rPr>
          <w:spacing w:val="-2"/>
        </w:rPr>
        <w:t> </w:t>
      </w:r>
      <w:r>
        <w:rPr/>
        <w:t>and</w:t>
      </w:r>
      <w:r>
        <w:rPr>
          <w:spacing w:val="-3"/>
        </w:rPr>
        <w:t> </w:t>
      </w:r>
      <w:r>
        <w:rPr/>
        <w:t>result</w:t>
      </w:r>
      <w:r>
        <w:rPr>
          <w:spacing w:val="-5"/>
        </w:rPr>
        <w:t> </w:t>
      </w:r>
      <w:r>
        <w:rPr/>
        <w:t>in</w:t>
      </w:r>
      <w:r>
        <w:rPr>
          <w:spacing w:val="-6"/>
        </w:rPr>
        <w:t> </w:t>
      </w:r>
      <w:r>
        <w:rPr/>
        <w:t>the</w:t>
      </w:r>
      <w:r>
        <w:rPr>
          <w:spacing w:val="-5"/>
        </w:rPr>
        <w:t> </w:t>
      </w:r>
      <w:r>
        <w:rPr/>
        <w:t>subject</w:t>
      </w:r>
      <w:r>
        <w:rPr>
          <w:w w:val="100"/>
        </w:rPr>
        <w:t> </w:t>
      </w:r>
      <w:r>
        <w:rPr/>
        <w:t>being added to the ACL. For each subject to be placed on an </w:t>
      </w:r>
      <w:r>
        <w:rPr>
          <w:spacing w:val="-3"/>
        </w:rPr>
        <w:t>ACL, </w:t>
      </w:r>
      <w:r>
        <w:rPr/>
        <w:t>the object owner </w:t>
      </w:r>
      <w:r>
        <w:rPr>
          <w:spacing w:val="-3"/>
        </w:rPr>
        <w:t>must</w:t>
      </w:r>
      <w:r>
        <w:rPr>
          <w:spacing w:val="-5"/>
        </w:rPr>
        <w:t> </w:t>
      </w:r>
      <w:r>
        <w:rPr/>
        <w:t>evaluate</w:t>
      </w:r>
      <w:r>
        <w:rPr>
          <w:w w:val="100"/>
        </w:rPr>
        <w:t> </w:t>
      </w:r>
      <w:r>
        <w:rPr/>
        <w:t>identity,</w:t>
      </w:r>
      <w:r>
        <w:rPr>
          <w:spacing w:val="-3"/>
        </w:rPr>
        <w:t> </w:t>
      </w:r>
      <w:r>
        <w:rPr/>
        <w:t>object,</w:t>
      </w:r>
      <w:r>
        <w:rPr>
          <w:spacing w:val="-5"/>
        </w:rPr>
        <w:t> </w:t>
      </w:r>
      <w:r>
        <w:rPr/>
        <w:t>and</w:t>
      </w:r>
      <w:r>
        <w:rPr>
          <w:spacing w:val="-5"/>
        </w:rPr>
        <w:t> </w:t>
      </w:r>
      <w:r>
        <w:rPr/>
        <w:t>context</w:t>
      </w:r>
      <w:r>
        <w:rPr>
          <w:spacing w:val="-4"/>
        </w:rPr>
        <w:t> </w:t>
      </w:r>
      <w:r>
        <w:rPr/>
        <w:t>attributes</w:t>
      </w:r>
      <w:r>
        <w:rPr>
          <w:spacing w:val="-3"/>
        </w:rPr>
        <w:t> </w:t>
      </w:r>
      <w:r>
        <w:rPr/>
        <w:t>against</w:t>
      </w:r>
      <w:r>
        <w:rPr>
          <w:spacing w:val="-4"/>
        </w:rPr>
        <w:t> </w:t>
      </w:r>
      <w:r>
        <w:rPr/>
        <w:t>policy</w:t>
      </w:r>
      <w:r>
        <w:rPr>
          <w:spacing w:val="-7"/>
        </w:rPr>
        <w:t> </w:t>
      </w:r>
      <w:r>
        <w:rPr/>
        <w:t>governing</w:t>
      </w:r>
      <w:r>
        <w:rPr>
          <w:spacing w:val="-7"/>
        </w:rPr>
        <w:t> </w:t>
      </w:r>
      <w:r>
        <w:rPr/>
        <w:t>the</w:t>
      </w:r>
      <w:r>
        <w:rPr>
          <w:spacing w:val="-3"/>
        </w:rPr>
        <w:t> </w:t>
      </w:r>
      <w:r>
        <w:rPr/>
        <w:t>object</w:t>
      </w:r>
      <w:r>
        <w:rPr>
          <w:spacing w:val="-6"/>
        </w:rPr>
        <w:t> </w:t>
      </w:r>
      <w:r>
        <w:rPr/>
        <w:t>and</w:t>
      </w:r>
      <w:r>
        <w:rPr>
          <w:spacing w:val="-3"/>
        </w:rPr>
        <w:t> </w:t>
      </w:r>
      <w:r>
        <w:rPr/>
        <w:t>decide</w:t>
      </w:r>
      <w:r>
        <w:rPr>
          <w:spacing w:val="-3"/>
        </w:rPr>
        <w:t> </w:t>
      </w:r>
      <w:r>
        <w:rPr/>
        <w:t>whether</w:t>
      </w:r>
      <w:r>
        <w:rPr>
          <w:spacing w:val="-4"/>
        </w:rPr>
        <w:t> </w:t>
      </w:r>
      <w:r>
        <w:rPr/>
        <w:t>to</w:t>
      </w:r>
      <w:r>
        <w:rPr>
          <w:spacing w:val="-3"/>
        </w:rPr>
        <w:t> </w:t>
      </w:r>
      <w:r>
        <w:rPr/>
        <w:t>add</w:t>
      </w:r>
      <w:r>
        <w:rPr>
          <w:spacing w:val="-3"/>
        </w:rPr>
        <w:t> </w:t>
      </w:r>
      <w:r>
        <w:rPr/>
        <w:t>the</w:t>
      </w:r>
      <w:r>
        <w:rPr>
          <w:w w:val="100"/>
        </w:rPr>
        <w:t> </w:t>
      </w:r>
      <w:r>
        <w:rPr/>
        <w:t>subject</w:t>
      </w:r>
      <w:r>
        <w:rPr>
          <w:spacing w:val="-5"/>
        </w:rPr>
        <w:t> </w:t>
      </w:r>
      <w:r>
        <w:rPr/>
        <w:t>to</w:t>
      </w:r>
      <w:r>
        <w:rPr>
          <w:spacing w:val="-6"/>
        </w:rPr>
        <w:t> </w:t>
      </w:r>
      <w:r>
        <w:rPr/>
        <w:t>the</w:t>
      </w:r>
      <w:r>
        <w:rPr>
          <w:spacing w:val="-3"/>
        </w:rPr>
        <w:t> </w:t>
      </w:r>
      <w:r>
        <w:rPr/>
        <w:t>ACL.</w:t>
      </w:r>
      <w:r>
        <w:rPr>
          <w:spacing w:val="-8"/>
        </w:rPr>
        <w:t> </w:t>
      </w:r>
      <w:r>
        <w:rPr/>
        <w:t>This</w:t>
      </w:r>
      <w:r>
        <w:rPr>
          <w:spacing w:val="-5"/>
        </w:rPr>
        <w:t> </w:t>
      </w:r>
      <w:r>
        <w:rPr/>
        <w:t>decision</w:t>
      </w:r>
      <w:r>
        <w:rPr>
          <w:spacing w:val="-8"/>
        </w:rPr>
        <w:t> </w:t>
      </w:r>
      <w:r>
        <w:rPr/>
        <w:t>is</w:t>
      </w:r>
      <w:r>
        <w:rPr>
          <w:spacing w:val="-5"/>
        </w:rPr>
        <w:t> </w:t>
      </w:r>
      <w:r>
        <w:rPr/>
        <w:t>static</w:t>
      </w:r>
      <w:r>
        <w:rPr>
          <w:spacing w:val="-3"/>
        </w:rPr>
        <w:t> </w:t>
      </w:r>
      <w:r>
        <w:rPr/>
        <w:t>and</w:t>
      </w:r>
      <w:r>
        <w:rPr>
          <w:spacing w:val="-6"/>
        </w:rPr>
        <w:t> </w:t>
      </w:r>
      <w:r>
        <w:rPr/>
        <w:t>a</w:t>
      </w:r>
      <w:r>
        <w:rPr>
          <w:spacing w:val="-3"/>
        </w:rPr>
        <w:t> </w:t>
      </w:r>
      <w:r>
        <w:rPr/>
        <w:t>notification</w:t>
      </w:r>
      <w:r>
        <w:rPr>
          <w:spacing w:val="-8"/>
        </w:rPr>
        <w:t> </w:t>
      </w:r>
      <w:r>
        <w:rPr/>
        <w:t>process</w:t>
      </w:r>
      <w:r>
        <w:rPr>
          <w:spacing w:val="-5"/>
        </w:rPr>
        <w:t> </w:t>
      </w:r>
      <w:r>
        <w:rPr/>
        <w:t>is</w:t>
      </w:r>
      <w:r>
        <w:rPr>
          <w:spacing w:val="-5"/>
        </w:rPr>
        <w:t> </w:t>
      </w:r>
      <w:r>
        <w:rPr/>
        <w:t>required</w:t>
      </w:r>
      <w:r>
        <w:rPr>
          <w:spacing w:val="-6"/>
        </w:rPr>
        <w:t> </w:t>
      </w:r>
      <w:r>
        <w:rPr/>
        <w:t>for</w:t>
      </w:r>
      <w:r>
        <w:rPr>
          <w:spacing w:val="-7"/>
        </w:rPr>
        <w:t> </w:t>
      </w:r>
      <w:r>
        <w:rPr/>
        <w:t>the</w:t>
      </w:r>
      <w:r>
        <w:rPr>
          <w:spacing w:val="-3"/>
        </w:rPr>
        <w:t> </w:t>
      </w:r>
      <w:r>
        <w:rPr/>
        <w:t>owner</w:t>
      </w:r>
      <w:r>
        <w:rPr>
          <w:spacing w:val="-5"/>
        </w:rPr>
        <w:t> </w:t>
      </w:r>
      <w:r>
        <w:rPr/>
        <w:t>to</w:t>
      </w:r>
      <w:r>
        <w:rPr>
          <w:spacing w:val="-3"/>
        </w:rPr>
        <w:t> </w:t>
      </w:r>
      <w:r>
        <w:rPr/>
        <w:t>reevaluate</w:t>
      </w:r>
      <w:r>
        <w:rPr>
          <w:w w:val="100"/>
        </w:rPr>
        <w:t> </w:t>
      </w:r>
      <w:r>
        <w:rPr/>
        <w:t>and</w:t>
      </w:r>
      <w:r>
        <w:rPr>
          <w:spacing w:val="-3"/>
        </w:rPr>
        <w:t> </w:t>
      </w:r>
      <w:r>
        <w:rPr/>
        <w:t>perhaps</w:t>
      </w:r>
      <w:r>
        <w:rPr>
          <w:spacing w:val="-3"/>
        </w:rPr>
        <w:t> remove </w:t>
      </w:r>
      <w:r>
        <w:rPr/>
        <w:t>a</w:t>
      </w:r>
      <w:r>
        <w:rPr>
          <w:spacing w:val="-3"/>
        </w:rPr>
        <w:t> </w:t>
      </w:r>
      <w:r>
        <w:rPr/>
        <w:t>subject</w:t>
      </w:r>
      <w:r>
        <w:rPr>
          <w:spacing w:val="-5"/>
        </w:rPr>
        <w:t> </w:t>
      </w:r>
      <w:r>
        <w:rPr/>
        <w:t>from</w:t>
      </w:r>
      <w:r>
        <w:rPr>
          <w:spacing w:val="-11"/>
        </w:rPr>
        <w:t> </w:t>
      </w:r>
      <w:r>
        <w:rPr/>
        <w:t>the</w:t>
      </w:r>
      <w:r>
        <w:rPr>
          <w:spacing w:val="-3"/>
        </w:rPr>
        <w:t> </w:t>
      </w:r>
      <w:r>
        <w:rPr/>
        <w:t>ACL</w:t>
      </w:r>
      <w:r>
        <w:rPr>
          <w:spacing w:val="-4"/>
        </w:rPr>
        <w:t> </w:t>
      </w:r>
      <w:r>
        <w:rPr/>
        <w:t>to</w:t>
      </w:r>
      <w:r>
        <w:rPr>
          <w:spacing w:val="-3"/>
        </w:rPr>
        <w:t> </w:t>
      </w:r>
      <w:r>
        <w:rPr/>
        <w:t>represent</w:t>
      </w:r>
      <w:r>
        <w:rPr>
          <w:spacing w:val="-2"/>
        </w:rPr>
        <w:t> </w:t>
      </w:r>
      <w:r>
        <w:rPr/>
        <w:t>subject,</w:t>
      </w:r>
      <w:r>
        <w:rPr>
          <w:spacing w:val="-8"/>
        </w:rPr>
        <w:t> </w:t>
      </w:r>
      <w:r>
        <w:rPr/>
        <w:t>object,</w:t>
      </w:r>
      <w:r>
        <w:rPr>
          <w:spacing w:val="-3"/>
        </w:rPr>
        <w:t> </w:t>
      </w:r>
      <w:r>
        <w:rPr/>
        <w:t>or</w:t>
      </w:r>
      <w:r>
        <w:rPr>
          <w:spacing w:val="-5"/>
        </w:rPr>
        <w:t> </w:t>
      </w:r>
      <w:r>
        <w:rPr/>
        <w:t>contextual</w:t>
      </w:r>
      <w:r>
        <w:rPr>
          <w:spacing w:val="-7"/>
        </w:rPr>
        <w:t> </w:t>
      </w:r>
      <w:r>
        <w:rPr/>
        <w:t>changes.</w:t>
      </w:r>
      <w:r>
        <w:rPr>
          <w:spacing w:val="-6"/>
        </w:rPr>
        <w:t> </w:t>
      </w:r>
      <w:r>
        <w:rPr/>
        <w:t>Failure</w:t>
      </w:r>
      <w:r>
        <w:rPr>
          <w:spacing w:val="-3"/>
        </w:rPr>
        <w:t> </w:t>
      </w:r>
      <w:r>
        <w:rPr/>
        <w:t>to</w:t>
      </w:r>
      <w:r>
        <w:rPr>
          <w:w w:val="100"/>
        </w:rPr>
        <w:t> </w:t>
      </w:r>
      <w:r>
        <w:rPr>
          <w:spacing w:val="-3"/>
        </w:rPr>
        <w:t>remove </w:t>
      </w:r>
      <w:r>
        <w:rPr/>
        <w:t>or revoke access over </w:t>
      </w:r>
      <w:r>
        <w:rPr>
          <w:spacing w:val="-3"/>
        </w:rPr>
        <w:t>time </w:t>
      </w:r>
      <w:r>
        <w:rPr/>
        <w:t>leads to users accumulating</w:t>
      </w:r>
      <w:r>
        <w:rPr>
          <w:spacing w:val="-25"/>
        </w:rPr>
        <w:t> </w:t>
      </w:r>
      <w:r>
        <w:rPr/>
        <w:t>privileges.</w:t>
      </w:r>
    </w:p>
    <w:p>
      <w:pPr>
        <w:spacing w:after="0" w:line="240" w:lineRule="auto"/>
        <w:jc w:val="left"/>
        <w:sectPr>
          <w:pgSz w:w="12240" w:h="15840"/>
          <w:pgMar w:header="0" w:footer="1049" w:top="1360" w:bottom="1240" w:left="1220" w:right="1220"/>
        </w:sectPr>
      </w:pPr>
    </w:p>
    <w:p>
      <w:pPr>
        <w:pStyle w:val="Heading3"/>
        <w:spacing w:line="250" w:lineRule="exact" w:before="58"/>
        <w:ind w:left="120" w:right="129" w:firstLine="0"/>
        <w:jc w:val="left"/>
        <w:rPr>
          <w:rFonts w:ascii="Times New Roman" w:hAnsi="Times New Roman" w:cs="Times New Roman" w:eastAsia="Times New Roman"/>
          <w:b w:val="0"/>
          <w:bCs w:val="0"/>
        </w:rPr>
      </w:pPr>
      <w:r>
        <w:rPr>
          <w:rFonts w:ascii="Times New Roman"/>
        </w:rPr>
        <w:t>RBAC</w:t>
      </w:r>
      <w:r>
        <w:rPr>
          <w:rFonts w:ascii="Times New Roman"/>
          <w:b w:val="0"/>
        </w:rPr>
      </w:r>
    </w:p>
    <w:p>
      <w:pPr>
        <w:pStyle w:val="BodyText"/>
        <w:spacing w:line="240" w:lineRule="auto"/>
        <w:ind w:left="119" w:right="129"/>
        <w:jc w:val="left"/>
      </w:pPr>
      <w:r>
        <w:rPr/>
        <w:t>Role-Based</w:t>
      </w:r>
      <w:r>
        <w:rPr>
          <w:spacing w:val="-6"/>
        </w:rPr>
        <w:t> </w:t>
      </w:r>
      <w:r>
        <w:rPr/>
        <w:t>Access</w:t>
      </w:r>
      <w:r>
        <w:rPr>
          <w:spacing w:val="-8"/>
        </w:rPr>
        <w:t> </w:t>
      </w:r>
      <w:r>
        <w:rPr/>
        <w:t>Control</w:t>
      </w:r>
      <w:r>
        <w:rPr>
          <w:spacing w:val="-5"/>
        </w:rPr>
        <w:t> </w:t>
      </w:r>
      <w:r>
        <w:rPr/>
        <w:t>model</w:t>
      </w:r>
      <w:r>
        <w:rPr>
          <w:spacing w:val="-5"/>
        </w:rPr>
        <w:t> </w:t>
      </w:r>
      <w:r>
        <w:rPr/>
        <w:t>(RBAC)</w:t>
      </w:r>
      <w:r>
        <w:rPr>
          <w:spacing w:val="-5"/>
        </w:rPr>
        <w:t> </w:t>
      </w:r>
      <w:r>
        <w:rPr/>
        <w:t>[FK92,</w:t>
      </w:r>
      <w:r>
        <w:rPr>
          <w:spacing w:val="-6"/>
        </w:rPr>
        <w:t> </w:t>
      </w:r>
      <w:r>
        <w:rPr/>
        <w:t>ANSI349,</w:t>
      </w:r>
      <w:r>
        <w:rPr>
          <w:spacing w:val="-6"/>
        </w:rPr>
        <w:t> </w:t>
      </w:r>
      <w:r>
        <w:rPr/>
        <w:t>Sandhu96]</w:t>
      </w:r>
      <w:r>
        <w:rPr>
          <w:spacing w:val="-8"/>
        </w:rPr>
        <w:t> </w:t>
      </w:r>
      <w:r>
        <w:rPr/>
        <w:t>employs</w:t>
      </w:r>
      <w:r>
        <w:rPr>
          <w:spacing w:val="-6"/>
        </w:rPr>
        <w:t> </w:t>
      </w:r>
      <w:r>
        <w:rPr/>
        <w:t>pre-defined</w:t>
      </w:r>
      <w:r>
        <w:rPr>
          <w:spacing w:val="-6"/>
        </w:rPr>
        <w:t> </w:t>
      </w:r>
      <w:r>
        <w:rPr/>
        <w:t>roles</w:t>
      </w:r>
      <w:r>
        <w:rPr>
          <w:spacing w:val="-6"/>
        </w:rPr>
        <w:t> </w:t>
      </w:r>
      <w:r>
        <w:rPr/>
        <w:t>that</w:t>
      </w:r>
      <w:r>
        <w:rPr>
          <w:w w:val="100"/>
        </w:rPr>
        <w:t> </w:t>
      </w:r>
      <w:r>
        <w:rPr/>
        <w:t>carry</w:t>
      </w:r>
      <w:r>
        <w:rPr>
          <w:spacing w:val="-8"/>
        </w:rPr>
        <w:t> </w:t>
      </w:r>
      <w:r>
        <w:rPr/>
        <w:t>a</w:t>
      </w:r>
      <w:r>
        <w:rPr>
          <w:spacing w:val="-6"/>
        </w:rPr>
        <w:t> </w:t>
      </w:r>
      <w:r>
        <w:rPr/>
        <w:t>specific</w:t>
      </w:r>
      <w:r>
        <w:rPr>
          <w:spacing w:val="-4"/>
        </w:rPr>
        <w:t> </w:t>
      </w:r>
      <w:r>
        <w:rPr/>
        <w:t>set</w:t>
      </w:r>
      <w:r>
        <w:rPr>
          <w:spacing w:val="-3"/>
        </w:rPr>
        <w:t> of </w:t>
      </w:r>
      <w:r>
        <w:rPr/>
        <w:t>privileges</w:t>
      </w:r>
      <w:r>
        <w:rPr>
          <w:spacing w:val="-4"/>
        </w:rPr>
        <w:t> </w:t>
      </w:r>
      <w:r>
        <w:rPr/>
        <w:t>associated</w:t>
      </w:r>
      <w:r>
        <w:rPr>
          <w:spacing w:val="-4"/>
        </w:rPr>
        <w:t> </w:t>
      </w:r>
      <w:r>
        <w:rPr/>
        <w:t>with</w:t>
      </w:r>
      <w:r>
        <w:rPr>
          <w:spacing w:val="-6"/>
        </w:rPr>
        <w:t> </w:t>
      </w:r>
      <w:r>
        <w:rPr/>
        <w:t>them</w:t>
      </w:r>
      <w:r>
        <w:rPr>
          <w:spacing w:val="-12"/>
        </w:rPr>
        <w:t> </w:t>
      </w:r>
      <w:r>
        <w:rPr/>
        <w:t>and</w:t>
      </w:r>
      <w:r>
        <w:rPr>
          <w:spacing w:val="-4"/>
        </w:rPr>
        <w:t> </w:t>
      </w:r>
      <w:r>
        <w:rPr/>
        <w:t>to</w:t>
      </w:r>
      <w:r>
        <w:rPr>
          <w:spacing w:val="-6"/>
        </w:rPr>
        <w:t> </w:t>
      </w:r>
      <w:r>
        <w:rPr/>
        <w:t>which</w:t>
      </w:r>
      <w:r>
        <w:rPr>
          <w:spacing w:val="-4"/>
        </w:rPr>
        <w:t> </w:t>
      </w:r>
      <w:r>
        <w:rPr/>
        <w:t>subjects</w:t>
      </w:r>
      <w:r>
        <w:rPr>
          <w:spacing w:val="-4"/>
        </w:rPr>
        <w:t> </w:t>
      </w:r>
      <w:r>
        <w:rPr/>
        <w:t>are</w:t>
      </w:r>
      <w:r>
        <w:rPr>
          <w:spacing w:val="-4"/>
        </w:rPr>
        <w:t> </w:t>
      </w:r>
      <w:r>
        <w:rPr/>
        <w:t>assigned.</w:t>
      </w:r>
      <w:r>
        <w:rPr>
          <w:spacing w:val="-4"/>
        </w:rPr>
        <w:t> </w:t>
      </w:r>
      <w:r>
        <w:rPr/>
        <w:t>For</w:t>
      </w:r>
      <w:r>
        <w:rPr>
          <w:spacing w:val="-3"/>
        </w:rPr>
        <w:t> </w:t>
      </w:r>
      <w:r>
        <w:rPr/>
        <w:t>example,</w:t>
      </w:r>
      <w:r>
        <w:rPr>
          <w:spacing w:val="-4"/>
        </w:rPr>
        <w:t> </w:t>
      </w:r>
      <w:r>
        <w:rPr/>
        <w:t>a</w:t>
      </w:r>
      <w:r>
        <w:rPr>
          <w:w w:val="100"/>
        </w:rPr>
        <w:t> </w:t>
      </w:r>
      <w:r>
        <w:rPr/>
        <w:t>subject</w:t>
      </w:r>
      <w:r>
        <w:rPr>
          <w:spacing w:val="-6"/>
        </w:rPr>
        <w:t> </w:t>
      </w:r>
      <w:r>
        <w:rPr/>
        <w:t>assigned</w:t>
      </w:r>
      <w:r>
        <w:rPr>
          <w:spacing w:val="-4"/>
        </w:rPr>
        <w:t> </w:t>
      </w:r>
      <w:r>
        <w:rPr/>
        <w:t>the</w:t>
      </w:r>
      <w:r>
        <w:rPr>
          <w:spacing w:val="-4"/>
        </w:rPr>
        <w:t> </w:t>
      </w:r>
      <w:r>
        <w:rPr/>
        <w:t>role</w:t>
      </w:r>
      <w:r>
        <w:rPr>
          <w:spacing w:val="-6"/>
        </w:rPr>
        <w:t> </w:t>
      </w:r>
      <w:r>
        <w:rPr/>
        <w:t>of</w:t>
      </w:r>
      <w:r>
        <w:rPr>
          <w:spacing w:val="-6"/>
        </w:rPr>
        <w:t> </w:t>
      </w:r>
      <w:r>
        <w:rPr/>
        <w:t>Manager</w:t>
      </w:r>
      <w:r>
        <w:rPr>
          <w:spacing w:val="-3"/>
        </w:rPr>
        <w:t> will </w:t>
      </w:r>
      <w:r>
        <w:rPr/>
        <w:t>have</w:t>
      </w:r>
      <w:r>
        <w:rPr>
          <w:spacing w:val="-4"/>
        </w:rPr>
        <w:t> </w:t>
      </w:r>
      <w:r>
        <w:rPr/>
        <w:t>access</w:t>
      </w:r>
      <w:r>
        <w:rPr>
          <w:spacing w:val="-6"/>
        </w:rPr>
        <w:t> </w:t>
      </w:r>
      <w:r>
        <w:rPr/>
        <w:t>to</w:t>
      </w:r>
      <w:r>
        <w:rPr>
          <w:spacing w:val="-4"/>
        </w:rPr>
        <w:t> </w:t>
      </w:r>
      <w:r>
        <w:rPr/>
        <w:t>a</w:t>
      </w:r>
      <w:r>
        <w:rPr>
          <w:spacing w:val="-4"/>
        </w:rPr>
        <w:t> </w:t>
      </w:r>
      <w:r>
        <w:rPr/>
        <w:t>different</w:t>
      </w:r>
      <w:r>
        <w:rPr>
          <w:spacing w:val="-3"/>
        </w:rPr>
        <w:t> </w:t>
      </w:r>
      <w:r>
        <w:rPr/>
        <w:t>set</w:t>
      </w:r>
      <w:r>
        <w:rPr>
          <w:spacing w:val="-3"/>
        </w:rPr>
        <w:t> </w:t>
      </w:r>
      <w:r>
        <w:rPr/>
        <w:t>of</w:t>
      </w:r>
      <w:r>
        <w:rPr>
          <w:spacing w:val="-3"/>
        </w:rPr>
        <w:t> </w:t>
      </w:r>
      <w:r>
        <w:rPr/>
        <w:t>objects</w:t>
      </w:r>
      <w:r>
        <w:rPr>
          <w:spacing w:val="-9"/>
        </w:rPr>
        <w:t> </w:t>
      </w:r>
      <w:r>
        <w:rPr/>
        <w:t>than</w:t>
      </w:r>
      <w:r>
        <w:rPr>
          <w:spacing w:val="-4"/>
        </w:rPr>
        <w:t> </w:t>
      </w:r>
      <w:r>
        <w:rPr/>
        <w:t>someone</w:t>
      </w:r>
      <w:r>
        <w:rPr>
          <w:spacing w:val="-4"/>
        </w:rPr>
        <w:t> </w:t>
      </w:r>
      <w:r>
        <w:rPr/>
        <w:t>assigned</w:t>
      </w:r>
      <w:r>
        <w:rPr>
          <w:w w:val="100"/>
        </w:rPr>
        <w:t> </w:t>
      </w:r>
      <w:r>
        <w:rPr/>
        <w:t>the</w:t>
      </w:r>
      <w:r>
        <w:rPr>
          <w:spacing w:val="-5"/>
        </w:rPr>
        <w:t> </w:t>
      </w:r>
      <w:r>
        <w:rPr/>
        <w:t>role</w:t>
      </w:r>
      <w:r>
        <w:rPr>
          <w:spacing w:val="-5"/>
        </w:rPr>
        <w:t> </w:t>
      </w:r>
      <w:r>
        <w:rPr/>
        <w:t>of</w:t>
      </w:r>
      <w:r>
        <w:rPr>
          <w:spacing w:val="-2"/>
        </w:rPr>
        <w:t> </w:t>
      </w:r>
      <w:r>
        <w:rPr/>
        <w:t>Analyst.</w:t>
      </w:r>
      <w:r>
        <w:rPr>
          <w:spacing w:val="-3"/>
        </w:rPr>
        <w:t> </w:t>
      </w:r>
      <w:r>
        <w:rPr>
          <w:spacing w:val="-5"/>
        </w:rPr>
        <w:t>In</w:t>
      </w:r>
      <w:r>
        <w:rPr>
          <w:spacing w:val="-3"/>
        </w:rPr>
        <w:t> </w:t>
      </w:r>
      <w:r>
        <w:rPr/>
        <w:t>this</w:t>
      </w:r>
      <w:r>
        <w:rPr>
          <w:spacing w:val="-3"/>
        </w:rPr>
        <w:t> </w:t>
      </w:r>
      <w:r>
        <w:rPr/>
        <w:t>model,</w:t>
      </w:r>
      <w:r>
        <w:rPr>
          <w:spacing w:val="-3"/>
        </w:rPr>
        <w:t> </w:t>
      </w:r>
      <w:r>
        <w:rPr/>
        <w:t>access</w:t>
      </w:r>
      <w:r>
        <w:rPr>
          <w:spacing w:val="-3"/>
        </w:rPr>
        <w:t> </w:t>
      </w:r>
      <w:r>
        <w:rPr/>
        <w:t>is</w:t>
      </w:r>
      <w:r>
        <w:rPr>
          <w:spacing w:val="-3"/>
        </w:rPr>
        <w:t> </w:t>
      </w:r>
      <w:r>
        <w:rPr/>
        <w:t>implicitly</w:t>
      </w:r>
      <w:r>
        <w:rPr>
          <w:spacing w:val="-7"/>
        </w:rPr>
        <w:t> </w:t>
      </w:r>
      <w:r>
        <w:rPr/>
        <w:t>predetermined</w:t>
      </w:r>
      <w:r>
        <w:rPr>
          <w:spacing w:val="-3"/>
        </w:rPr>
        <w:t> </w:t>
      </w:r>
      <w:r>
        <w:rPr/>
        <w:t>by</w:t>
      </w:r>
      <w:r>
        <w:rPr>
          <w:spacing w:val="-7"/>
        </w:rPr>
        <w:t> </w:t>
      </w:r>
      <w:r>
        <w:rPr/>
        <w:t>the</w:t>
      </w:r>
      <w:r>
        <w:rPr>
          <w:spacing w:val="-3"/>
        </w:rPr>
        <w:t> </w:t>
      </w:r>
      <w:r>
        <w:rPr/>
        <w:t>person</w:t>
      </w:r>
      <w:r>
        <w:rPr>
          <w:spacing w:val="-3"/>
        </w:rPr>
        <w:t> </w:t>
      </w:r>
      <w:r>
        <w:rPr/>
        <w:t>assigning</w:t>
      </w:r>
      <w:r>
        <w:rPr>
          <w:spacing w:val="-7"/>
        </w:rPr>
        <w:t> </w:t>
      </w:r>
      <w:r>
        <w:rPr/>
        <w:t>the</w:t>
      </w:r>
      <w:r>
        <w:rPr>
          <w:spacing w:val="-5"/>
        </w:rPr>
        <w:t> </w:t>
      </w:r>
      <w:r>
        <w:rPr/>
        <w:t>roles</w:t>
      </w:r>
      <w:r>
        <w:rPr>
          <w:spacing w:val="-3"/>
        </w:rPr>
        <w:t> </w:t>
      </w:r>
      <w:r>
        <w:rPr/>
        <w:t>to</w:t>
      </w:r>
      <w:r>
        <w:rPr>
          <w:w w:val="100"/>
        </w:rPr>
        <w:t> </w:t>
      </w:r>
      <w:r>
        <w:rPr/>
        <w:t>each</w:t>
      </w:r>
      <w:r>
        <w:rPr>
          <w:spacing w:val="-3"/>
        </w:rPr>
        <w:t> </w:t>
      </w:r>
      <w:r>
        <w:rPr/>
        <w:t>individual</w:t>
      </w:r>
      <w:r>
        <w:rPr>
          <w:spacing w:val="-7"/>
        </w:rPr>
        <w:t> </w:t>
      </w:r>
      <w:r>
        <w:rPr/>
        <w:t>and</w:t>
      </w:r>
      <w:r>
        <w:rPr>
          <w:spacing w:val="-3"/>
        </w:rPr>
        <w:t> </w:t>
      </w:r>
      <w:r>
        <w:rPr/>
        <w:t>explicitly</w:t>
      </w:r>
      <w:r>
        <w:rPr>
          <w:spacing w:val="-8"/>
        </w:rPr>
        <w:t> </w:t>
      </w:r>
      <w:r>
        <w:rPr/>
        <w:t>by</w:t>
      </w:r>
      <w:r>
        <w:rPr>
          <w:spacing w:val="-8"/>
        </w:rPr>
        <w:t> </w:t>
      </w:r>
      <w:r>
        <w:rPr/>
        <w:t>the</w:t>
      </w:r>
      <w:r>
        <w:rPr>
          <w:spacing w:val="-3"/>
        </w:rPr>
        <w:t> </w:t>
      </w:r>
      <w:r>
        <w:rPr/>
        <w:t>object</w:t>
      </w:r>
      <w:r>
        <w:rPr>
          <w:spacing w:val="-2"/>
        </w:rPr>
        <w:t> </w:t>
      </w:r>
      <w:r>
        <w:rPr/>
        <w:t>owner</w:t>
      </w:r>
      <w:r>
        <w:rPr>
          <w:spacing w:val="-2"/>
        </w:rPr>
        <w:t> </w:t>
      </w:r>
      <w:r>
        <w:rPr/>
        <w:t>when</w:t>
      </w:r>
      <w:r>
        <w:rPr>
          <w:spacing w:val="-6"/>
        </w:rPr>
        <w:t> </w:t>
      </w:r>
      <w:r>
        <w:rPr/>
        <w:t>determining</w:t>
      </w:r>
      <w:r>
        <w:rPr>
          <w:spacing w:val="-8"/>
        </w:rPr>
        <w:t> </w:t>
      </w:r>
      <w:r>
        <w:rPr/>
        <w:t>the</w:t>
      </w:r>
      <w:r>
        <w:rPr>
          <w:spacing w:val="-3"/>
        </w:rPr>
        <w:t> </w:t>
      </w:r>
      <w:r>
        <w:rPr/>
        <w:t>privilege</w:t>
      </w:r>
      <w:r>
        <w:rPr>
          <w:spacing w:val="-5"/>
        </w:rPr>
        <w:t> </w:t>
      </w:r>
      <w:r>
        <w:rPr/>
        <w:t>associated</w:t>
      </w:r>
      <w:r>
        <w:rPr>
          <w:spacing w:val="-3"/>
        </w:rPr>
        <w:t> </w:t>
      </w:r>
      <w:r>
        <w:rPr/>
        <w:t>with</w:t>
      </w:r>
      <w:r>
        <w:rPr>
          <w:spacing w:val="-8"/>
        </w:rPr>
        <w:t> </w:t>
      </w:r>
      <w:r>
        <w:rPr/>
        <w:t>each</w:t>
      </w:r>
      <w:r>
        <w:rPr>
          <w:w w:val="100"/>
        </w:rPr>
        <w:t> </w:t>
      </w:r>
      <w:r>
        <w:rPr/>
        <w:t>role.</w:t>
      </w:r>
      <w:r>
        <w:rPr>
          <w:spacing w:val="-3"/>
        </w:rPr>
        <w:t> At</w:t>
      </w:r>
      <w:r>
        <w:rPr>
          <w:spacing w:val="-5"/>
        </w:rPr>
        <w:t> </w:t>
      </w:r>
      <w:r>
        <w:rPr/>
        <w:t>the</w:t>
      </w:r>
      <w:r>
        <w:rPr>
          <w:spacing w:val="-5"/>
        </w:rPr>
        <w:t> </w:t>
      </w:r>
      <w:r>
        <w:rPr/>
        <w:t>point</w:t>
      </w:r>
      <w:r>
        <w:rPr>
          <w:spacing w:val="-2"/>
        </w:rPr>
        <w:t> </w:t>
      </w:r>
      <w:r>
        <w:rPr/>
        <w:t>of</w:t>
      </w:r>
      <w:r>
        <w:rPr>
          <w:spacing w:val="-5"/>
        </w:rPr>
        <w:t> </w:t>
      </w:r>
      <w:r>
        <w:rPr/>
        <w:t>an</w:t>
      </w:r>
      <w:r>
        <w:rPr>
          <w:spacing w:val="-3"/>
        </w:rPr>
        <w:t> </w:t>
      </w:r>
      <w:r>
        <w:rPr/>
        <w:t>access</w:t>
      </w:r>
      <w:r>
        <w:rPr>
          <w:spacing w:val="-5"/>
        </w:rPr>
        <w:t> </w:t>
      </w:r>
      <w:r>
        <w:rPr/>
        <w:t>request,</w:t>
      </w:r>
      <w:r>
        <w:rPr>
          <w:spacing w:val="-3"/>
        </w:rPr>
        <w:t> </w:t>
      </w:r>
      <w:r>
        <w:rPr/>
        <w:t>the</w:t>
      </w:r>
      <w:r>
        <w:rPr>
          <w:spacing w:val="-3"/>
        </w:rPr>
        <w:t> </w:t>
      </w:r>
      <w:r>
        <w:rPr/>
        <w:t>access</w:t>
      </w:r>
      <w:r>
        <w:rPr>
          <w:spacing w:val="-3"/>
        </w:rPr>
        <w:t> </w:t>
      </w:r>
      <w:r>
        <w:rPr/>
        <w:t>control</w:t>
      </w:r>
      <w:r>
        <w:rPr>
          <w:spacing w:val="-2"/>
        </w:rPr>
        <w:t> </w:t>
      </w:r>
      <w:r>
        <w:rPr/>
        <w:t>mechanism</w:t>
      </w:r>
      <w:r>
        <w:rPr>
          <w:spacing w:val="-12"/>
        </w:rPr>
        <w:t> </w:t>
      </w:r>
      <w:r>
        <w:rPr/>
        <w:t>evaluates</w:t>
      </w:r>
      <w:r>
        <w:rPr>
          <w:spacing w:val="-5"/>
        </w:rPr>
        <w:t> </w:t>
      </w:r>
      <w:r>
        <w:rPr/>
        <w:t>the</w:t>
      </w:r>
      <w:r>
        <w:rPr>
          <w:spacing w:val="-5"/>
        </w:rPr>
        <w:t> </w:t>
      </w:r>
      <w:r>
        <w:rPr/>
        <w:t>role</w:t>
      </w:r>
      <w:r>
        <w:rPr>
          <w:spacing w:val="-3"/>
        </w:rPr>
        <w:t> </w:t>
      </w:r>
      <w:r>
        <w:rPr/>
        <w:t>assigned</w:t>
      </w:r>
      <w:r>
        <w:rPr>
          <w:spacing w:val="-6"/>
        </w:rPr>
        <w:t> </w:t>
      </w:r>
      <w:r>
        <w:rPr/>
        <w:t>to</w:t>
      </w:r>
      <w:r>
        <w:rPr>
          <w:spacing w:val="-6"/>
        </w:rPr>
        <w:t> </w:t>
      </w:r>
      <w:r>
        <w:rPr/>
        <w:t>the</w:t>
      </w:r>
      <w:r>
        <w:rPr>
          <w:w w:val="100"/>
        </w:rPr>
        <w:t> </w:t>
      </w:r>
      <w:r>
        <w:rPr/>
        <w:t>subject</w:t>
      </w:r>
      <w:r>
        <w:rPr>
          <w:spacing w:val="-7"/>
        </w:rPr>
        <w:t> </w:t>
      </w:r>
      <w:r>
        <w:rPr/>
        <w:t>requesting</w:t>
      </w:r>
      <w:r>
        <w:rPr>
          <w:spacing w:val="-6"/>
        </w:rPr>
        <w:t> </w:t>
      </w:r>
      <w:r>
        <w:rPr/>
        <w:t>access</w:t>
      </w:r>
      <w:r>
        <w:rPr>
          <w:spacing w:val="-5"/>
        </w:rPr>
        <w:t> </w:t>
      </w:r>
      <w:r>
        <w:rPr/>
        <w:t>and</w:t>
      </w:r>
      <w:r>
        <w:rPr>
          <w:spacing w:val="-3"/>
        </w:rPr>
        <w:t> </w:t>
      </w:r>
      <w:r>
        <w:rPr/>
        <w:t>the</w:t>
      </w:r>
      <w:r>
        <w:rPr>
          <w:spacing w:val="-5"/>
        </w:rPr>
        <w:t> </w:t>
      </w:r>
      <w:r>
        <w:rPr/>
        <w:t>set</w:t>
      </w:r>
      <w:r>
        <w:rPr>
          <w:spacing w:val="-2"/>
        </w:rPr>
        <w:t> </w:t>
      </w:r>
      <w:r>
        <w:rPr/>
        <w:t>of</w:t>
      </w:r>
      <w:r>
        <w:rPr>
          <w:spacing w:val="-2"/>
        </w:rPr>
        <w:t> </w:t>
      </w:r>
      <w:r>
        <w:rPr/>
        <w:t>operations</w:t>
      </w:r>
      <w:r>
        <w:rPr>
          <w:spacing w:val="-5"/>
        </w:rPr>
        <w:t> </w:t>
      </w:r>
      <w:r>
        <w:rPr/>
        <w:t>this</w:t>
      </w:r>
      <w:r>
        <w:rPr>
          <w:spacing w:val="-5"/>
        </w:rPr>
        <w:t> </w:t>
      </w:r>
      <w:r>
        <w:rPr/>
        <w:t>role</w:t>
      </w:r>
      <w:r>
        <w:rPr>
          <w:spacing w:val="-5"/>
        </w:rPr>
        <w:t> </w:t>
      </w:r>
      <w:r>
        <w:rPr/>
        <w:t>is</w:t>
      </w:r>
      <w:r>
        <w:rPr>
          <w:spacing w:val="-8"/>
        </w:rPr>
        <w:t> </w:t>
      </w:r>
      <w:r>
        <w:rPr/>
        <w:t>authorized</w:t>
      </w:r>
      <w:r>
        <w:rPr>
          <w:spacing w:val="-3"/>
        </w:rPr>
        <w:t> </w:t>
      </w:r>
      <w:r>
        <w:rPr/>
        <w:t>to</w:t>
      </w:r>
      <w:r>
        <w:rPr>
          <w:spacing w:val="-3"/>
        </w:rPr>
        <w:t> </w:t>
      </w:r>
      <w:r>
        <w:rPr/>
        <w:t>perform</w:t>
      </w:r>
      <w:r>
        <w:rPr>
          <w:spacing w:val="-9"/>
        </w:rPr>
        <w:t> </w:t>
      </w:r>
      <w:r>
        <w:rPr/>
        <w:t>on</w:t>
      </w:r>
      <w:r>
        <w:rPr>
          <w:spacing w:val="-3"/>
        </w:rPr>
        <w:t> </w:t>
      </w:r>
      <w:r>
        <w:rPr/>
        <w:t>the</w:t>
      </w:r>
      <w:r>
        <w:rPr>
          <w:spacing w:val="-5"/>
        </w:rPr>
        <w:t> </w:t>
      </w:r>
      <w:r>
        <w:rPr/>
        <w:t>object</w:t>
      </w:r>
      <w:r>
        <w:rPr>
          <w:spacing w:val="-5"/>
        </w:rPr>
        <w:t> </w:t>
      </w:r>
      <w:r>
        <w:rPr/>
        <w:t>before</w:t>
      </w:r>
      <w:r>
        <w:rPr>
          <w:w w:val="100"/>
        </w:rPr>
        <w:t> </w:t>
      </w:r>
      <w:r>
        <w:rPr/>
        <w:t>rendering</w:t>
      </w:r>
      <w:r>
        <w:rPr>
          <w:spacing w:val="-7"/>
        </w:rPr>
        <w:t> </w:t>
      </w:r>
      <w:r>
        <w:rPr/>
        <w:t>and</w:t>
      </w:r>
      <w:r>
        <w:rPr>
          <w:spacing w:val="-6"/>
        </w:rPr>
        <w:t> </w:t>
      </w:r>
      <w:r>
        <w:rPr/>
        <w:t>enforcing</w:t>
      </w:r>
      <w:r>
        <w:rPr>
          <w:spacing w:val="-7"/>
        </w:rPr>
        <w:t> </w:t>
      </w:r>
      <w:r>
        <w:rPr/>
        <w:t>an</w:t>
      </w:r>
      <w:r>
        <w:rPr>
          <w:spacing w:val="-6"/>
        </w:rPr>
        <w:t> </w:t>
      </w:r>
      <w:r>
        <w:rPr/>
        <w:t>access</w:t>
      </w:r>
      <w:r>
        <w:rPr>
          <w:spacing w:val="-3"/>
        </w:rPr>
        <w:t> </w:t>
      </w:r>
      <w:r>
        <w:rPr/>
        <w:t>decision.</w:t>
      </w:r>
      <w:r>
        <w:rPr>
          <w:spacing w:val="-6"/>
        </w:rPr>
        <w:t> </w:t>
      </w:r>
      <w:r>
        <w:rPr/>
        <w:t>Note</w:t>
      </w:r>
      <w:r>
        <w:rPr>
          <w:spacing w:val="-5"/>
        </w:rPr>
        <w:t> </w:t>
      </w:r>
      <w:r>
        <w:rPr/>
        <w:t>that</w:t>
      </w:r>
      <w:r>
        <w:rPr>
          <w:spacing w:val="-2"/>
        </w:rPr>
        <w:t> </w:t>
      </w:r>
      <w:r>
        <w:rPr/>
        <w:t>a</w:t>
      </w:r>
      <w:r>
        <w:rPr>
          <w:spacing w:val="-7"/>
        </w:rPr>
        <w:t> </w:t>
      </w:r>
      <w:r>
        <w:rPr/>
        <w:t>role</w:t>
      </w:r>
      <w:r>
        <w:rPr>
          <w:spacing w:val="-3"/>
        </w:rPr>
        <w:t> may</w:t>
      </w:r>
      <w:r>
        <w:rPr>
          <w:spacing w:val="-7"/>
        </w:rPr>
        <w:t> </w:t>
      </w:r>
      <w:r>
        <w:rPr/>
        <w:t>be</w:t>
      </w:r>
      <w:r>
        <w:rPr>
          <w:spacing w:val="-3"/>
        </w:rPr>
        <w:t> </w:t>
      </w:r>
      <w:r>
        <w:rPr/>
        <w:t>viewed</w:t>
      </w:r>
      <w:r>
        <w:rPr>
          <w:spacing w:val="-3"/>
        </w:rPr>
        <w:t> </w:t>
      </w:r>
      <w:r>
        <w:rPr/>
        <w:t>as</w:t>
      </w:r>
      <w:r>
        <w:rPr>
          <w:spacing w:val="-3"/>
        </w:rPr>
        <w:t> </w:t>
      </w:r>
      <w:r>
        <w:rPr/>
        <w:t>a</w:t>
      </w:r>
      <w:r>
        <w:rPr>
          <w:spacing w:val="-5"/>
        </w:rPr>
        <w:t> </w:t>
      </w:r>
      <w:r>
        <w:rPr/>
        <w:t>subject</w:t>
      </w:r>
      <w:r>
        <w:rPr>
          <w:spacing w:val="-2"/>
        </w:rPr>
        <w:t> </w:t>
      </w:r>
      <w:r>
        <w:rPr/>
        <w:t>attribute</w:t>
      </w:r>
      <w:r>
        <w:rPr>
          <w:spacing w:val="-5"/>
        </w:rPr>
        <w:t> </w:t>
      </w:r>
      <w:r>
        <w:rPr/>
        <w:t>that</w:t>
      </w:r>
      <w:r>
        <w:rPr>
          <w:spacing w:val="-5"/>
        </w:rPr>
        <w:t> </w:t>
      </w:r>
      <w:r>
        <w:rPr/>
        <w:t>is</w:t>
      </w:r>
      <w:r>
        <w:rPr>
          <w:w w:val="100"/>
        </w:rPr>
        <w:t> </w:t>
      </w:r>
      <w:r>
        <w:rPr/>
        <w:t>evaluated</w:t>
      </w:r>
      <w:r>
        <w:rPr>
          <w:spacing w:val="-3"/>
        </w:rPr>
        <w:t> </w:t>
      </w:r>
      <w:r>
        <w:rPr/>
        <w:t>by</w:t>
      </w:r>
      <w:r>
        <w:rPr>
          <w:spacing w:val="-8"/>
        </w:rPr>
        <w:t> </w:t>
      </w:r>
      <w:r>
        <w:rPr/>
        <w:t>the</w:t>
      </w:r>
      <w:r>
        <w:rPr>
          <w:spacing w:val="-3"/>
        </w:rPr>
        <w:t> </w:t>
      </w:r>
      <w:r>
        <w:rPr/>
        <w:t>access</w:t>
      </w:r>
      <w:r>
        <w:rPr>
          <w:spacing w:val="-5"/>
        </w:rPr>
        <w:t> </w:t>
      </w:r>
      <w:r>
        <w:rPr/>
        <w:t>control</w:t>
      </w:r>
      <w:r>
        <w:rPr>
          <w:spacing w:val="-2"/>
        </w:rPr>
        <w:t> </w:t>
      </w:r>
      <w:r>
        <w:rPr/>
        <w:t>mechanism</w:t>
      </w:r>
      <w:r>
        <w:rPr>
          <w:spacing w:val="-12"/>
        </w:rPr>
        <w:t> </w:t>
      </w:r>
      <w:r>
        <w:rPr/>
        <w:t>and</w:t>
      </w:r>
      <w:r>
        <w:rPr>
          <w:spacing w:val="-3"/>
        </w:rPr>
        <w:t> </w:t>
      </w:r>
      <w:r>
        <w:rPr/>
        <w:t>around</w:t>
      </w:r>
      <w:r>
        <w:rPr>
          <w:spacing w:val="-6"/>
        </w:rPr>
        <w:t> </w:t>
      </w:r>
      <w:r>
        <w:rPr/>
        <w:t>which</w:t>
      </w:r>
      <w:r>
        <w:rPr>
          <w:spacing w:val="-3"/>
        </w:rPr>
        <w:t> </w:t>
      </w:r>
      <w:r>
        <w:rPr/>
        <w:t>object</w:t>
      </w:r>
      <w:r>
        <w:rPr>
          <w:spacing w:val="-2"/>
        </w:rPr>
        <w:t> </w:t>
      </w:r>
      <w:r>
        <w:rPr/>
        <w:t>access</w:t>
      </w:r>
      <w:r>
        <w:rPr>
          <w:spacing w:val="-3"/>
        </w:rPr>
        <w:t> </w:t>
      </w:r>
      <w:r>
        <w:rPr/>
        <w:t>policy</w:t>
      </w:r>
      <w:r>
        <w:rPr>
          <w:spacing w:val="-8"/>
        </w:rPr>
        <w:t> </w:t>
      </w:r>
      <w:r>
        <w:rPr/>
        <w:t>is</w:t>
      </w:r>
      <w:r>
        <w:rPr>
          <w:spacing w:val="-3"/>
        </w:rPr>
        <w:t> </w:t>
      </w:r>
      <w:r>
        <w:rPr/>
        <w:t>generated.</w:t>
      </w:r>
      <w:r>
        <w:rPr>
          <w:spacing w:val="-6"/>
        </w:rPr>
        <w:t> </w:t>
      </w:r>
      <w:r>
        <w:rPr/>
        <w:t>As</w:t>
      </w:r>
      <w:r>
        <w:rPr>
          <w:spacing w:val="-5"/>
        </w:rPr>
        <w:t> </w:t>
      </w:r>
      <w:r>
        <w:rPr/>
        <w:t>the</w:t>
      </w:r>
      <w:r>
        <w:rPr>
          <w:w w:val="100"/>
        </w:rPr>
        <w:t> </w:t>
      </w:r>
      <w:r>
        <w:rPr/>
        <w:t>RBAC specification gained popularity, it </w:t>
      </w:r>
      <w:r>
        <w:rPr>
          <w:spacing w:val="-3"/>
        </w:rPr>
        <w:t>made </w:t>
      </w:r>
      <w:r>
        <w:rPr/>
        <w:t>central </w:t>
      </w:r>
      <w:r>
        <w:rPr>
          <w:spacing w:val="-3"/>
        </w:rPr>
        <w:t>management </w:t>
      </w:r>
      <w:r>
        <w:rPr/>
        <w:t>of enterprise access</w:t>
      </w:r>
      <w:r>
        <w:rPr>
          <w:spacing w:val="-12"/>
        </w:rPr>
        <w:t> </w:t>
      </w:r>
      <w:r>
        <w:rPr/>
        <w:t>control</w:t>
      </w:r>
      <w:r>
        <w:rPr>
          <w:w w:val="100"/>
        </w:rPr>
        <w:t> </w:t>
      </w:r>
      <w:r>
        <w:rPr/>
        <w:t>capabilities possible and reduced the need for</w:t>
      </w:r>
      <w:r>
        <w:rPr>
          <w:spacing w:val="-37"/>
        </w:rPr>
        <w:t> </w:t>
      </w:r>
      <w:r>
        <w:rPr/>
        <w:t>ACLs.</w:t>
      </w:r>
    </w:p>
    <w:p>
      <w:pPr>
        <w:spacing w:line="240" w:lineRule="auto" w:before="6"/>
        <w:rPr>
          <w:rFonts w:ascii="Times New Roman" w:hAnsi="Times New Roman" w:cs="Times New Roman" w:eastAsia="Times New Roman"/>
          <w:sz w:val="22"/>
          <w:szCs w:val="22"/>
        </w:rPr>
      </w:pPr>
    </w:p>
    <w:p>
      <w:pPr>
        <w:pStyle w:val="Heading3"/>
        <w:spacing w:line="251" w:lineRule="exact"/>
        <w:ind w:left="120" w:right="129" w:firstLine="0"/>
        <w:jc w:val="left"/>
        <w:rPr>
          <w:rFonts w:ascii="Times New Roman" w:hAnsi="Times New Roman" w:cs="Times New Roman" w:eastAsia="Times New Roman"/>
          <w:b w:val="0"/>
          <w:bCs w:val="0"/>
        </w:rPr>
      </w:pPr>
      <w:r>
        <w:rPr>
          <w:rFonts w:ascii="Times New Roman"/>
        </w:rPr>
        <w:t>ABAC</w:t>
      </w:r>
      <w:r>
        <w:rPr>
          <w:rFonts w:ascii="Times New Roman"/>
          <w:b w:val="0"/>
        </w:rPr>
      </w:r>
    </w:p>
    <w:p>
      <w:pPr>
        <w:pStyle w:val="BodyText"/>
        <w:spacing w:line="240" w:lineRule="auto"/>
        <w:ind w:left="119" w:right="129"/>
        <w:jc w:val="left"/>
      </w:pPr>
      <w:r>
        <w:rPr/>
        <w:t>ACLs and RBAC are in </w:t>
      </w:r>
      <w:r>
        <w:rPr>
          <w:spacing w:val="-3"/>
        </w:rPr>
        <w:t>some </w:t>
      </w:r>
      <w:r>
        <w:rPr/>
        <w:t>ways special cases of ABAC in terms of the attributes used. ACLs work</w:t>
      </w:r>
      <w:r>
        <w:rPr>
          <w:spacing w:val="-15"/>
        </w:rPr>
        <w:t> </w:t>
      </w:r>
      <w:r>
        <w:rPr/>
        <w:t>on</w:t>
      </w:r>
      <w:r>
        <w:rPr>
          <w:w w:val="100"/>
        </w:rPr>
        <w:t> </w:t>
      </w:r>
      <w:r>
        <w:rPr/>
        <w:t>the attribute of “identity”. RBAC works on the attribute of “role”. The key difference with ABAC is</w:t>
      </w:r>
      <w:r>
        <w:rPr>
          <w:spacing w:val="-27"/>
        </w:rPr>
        <w:t> </w:t>
      </w:r>
      <w:r>
        <w:rPr/>
        <w:t>the</w:t>
      </w:r>
      <w:r>
        <w:rPr>
          <w:w w:val="100"/>
        </w:rPr>
        <w:t> </w:t>
      </w:r>
      <w:r>
        <w:rPr/>
        <w:t>concept of policies that express a complex Boolean rule set that can evaluate many different</w:t>
      </w:r>
      <w:r>
        <w:rPr>
          <w:spacing w:val="-27"/>
        </w:rPr>
        <w:t> </w:t>
      </w:r>
      <w:r>
        <w:rPr/>
        <w:t>attributes.</w:t>
      </w:r>
    </w:p>
    <w:p>
      <w:pPr>
        <w:pStyle w:val="BodyText"/>
        <w:spacing w:line="240" w:lineRule="auto"/>
        <w:ind w:left="119" w:right="104"/>
        <w:jc w:val="left"/>
      </w:pPr>
      <w:r>
        <w:rPr/>
        <w:t>While it is possible to achieve ABAC objectives using ACLs or RBAC, demonstrating AC</w:t>
      </w:r>
      <w:r>
        <w:rPr>
          <w:spacing w:val="-24"/>
        </w:rPr>
        <w:t> </w:t>
      </w:r>
      <w:r>
        <w:rPr/>
        <w:t>requirements</w:t>
      </w:r>
      <w:r>
        <w:rPr>
          <w:w w:val="100"/>
        </w:rPr>
        <w:t> </w:t>
      </w:r>
      <w:r>
        <w:rPr/>
        <w:t>compliance is difficult and costly due to the level of abstraction required between the AC</w:t>
      </w:r>
      <w:r>
        <w:rPr>
          <w:spacing w:val="-22"/>
        </w:rPr>
        <w:t> </w:t>
      </w:r>
      <w:r>
        <w:rPr/>
        <w:t>requirements</w:t>
      </w:r>
      <w:r>
        <w:rPr>
          <w:w w:val="100"/>
        </w:rPr>
        <w:t> </w:t>
      </w:r>
      <w:r>
        <w:rPr/>
        <w:t>and the ACL or RBAC model. Another problem with ACL or RBAC models is that if the AC</w:t>
      </w:r>
      <w:r>
        <w:rPr>
          <w:spacing w:val="-26"/>
        </w:rPr>
        <w:t> </w:t>
      </w:r>
      <w:r>
        <w:rPr/>
        <w:t>requirement</w:t>
      </w:r>
      <w:r>
        <w:rPr>
          <w:w w:val="100"/>
        </w:rPr>
        <w:t> </w:t>
      </w:r>
      <w:r>
        <w:rPr/>
        <w:t>is changed, it may be difficult to identify all the places where the ACL or RBAC implementation needs</w:t>
      </w:r>
      <w:r>
        <w:rPr>
          <w:spacing w:val="-28"/>
        </w:rPr>
        <w:t> </w:t>
      </w:r>
      <w:r>
        <w:rPr/>
        <w:t>to</w:t>
      </w:r>
      <w:r>
        <w:rPr>
          <w:w w:val="100"/>
        </w:rPr>
        <w:t> </w:t>
      </w:r>
      <w:r>
        <w:rPr/>
        <w:t>be</w:t>
      </w:r>
      <w:r>
        <w:rPr>
          <w:spacing w:val="2"/>
        </w:rPr>
        <w:t> </w:t>
      </w:r>
      <w:r>
        <w:rPr/>
        <w:t>updated.</w:t>
      </w:r>
    </w:p>
    <w:p>
      <w:pPr>
        <w:spacing w:line="240" w:lineRule="auto" w:before="9"/>
        <w:rPr>
          <w:rFonts w:ascii="Times New Roman" w:hAnsi="Times New Roman" w:cs="Times New Roman" w:eastAsia="Times New Roman"/>
          <w:sz w:val="21"/>
          <w:szCs w:val="21"/>
        </w:rPr>
      </w:pPr>
    </w:p>
    <w:p>
      <w:pPr>
        <w:pStyle w:val="BodyText"/>
        <w:spacing w:line="240" w:lineRule="auto"/>
        <w:ind w:left="119" w:right="129" w:hanging="1"/>
        <w:jc w:val="left"/>
      </w:pPr>
      <w:r>
        <w:rPr>
          <w:spacing w:val="-4"/>
        </w:rPr>
        <w:t>One</w:t>
      </w:r>
      <w:r>
        <w:rPr>
          <w:spacing w:val="-9"/>
        </w:rPr>
        <w:t> </w:t>
      </w:r>
      <w:r>
        <w:rPr>
          <w:spacing w:val="-4"/>
        </w:rPr>
        <w:t>example</w:t>
      </w:r>
      <w:r>
        <w:rPr>
          <w:spacing w:val="-9"/>
        </w:rPr>
        <w:t> </w:t>
      </w:r>
      <w:r>
        <w:rPr>
          <w:spacing w:val="-3"/>
        </w:rPr>
        <w:t>of</w:t>
      </w:r>
      <w:r>
        <w:rPr>
          <w:spacing w:val="-8"/>
        </w:rPr>
        <w:t> </w:t>
      </w:r>
      <w:r>
        <w:rPr/>
        <w:t>an</w:t>
      </w:r>
      <w:r>
        <w:rPr>
          <w:spacing w:val="-9"/>
        </w:rPr>
        <w:t> </w:t>
      </w:r>
      <w:r>
        <w:rPr>
          <w:spacing w:val="-5"/>
        </w:rPr>
        <w:t>access</w:t>
      </w:r>
      <w:r>
        <w:rPr>
          <w:spacing w:val="-8"/>
        </w:rPr>
        <w:t> </w:t>
      </w:r>
      <w:r>
        <w:rPr>
          <w:spacing w:val="-4"/>
        </w:rPr>
        <w:t>control</w:t>
      </w:r>
      <w:r>
        <w:rPr>
          <w:spacing w:val="-8"/>
        </w:rPr>
        <w:t> </w:t>
      </w:r>
      <w:r>
        <w:rPr>
          <w:spacing w:val="-5"/>
        </w:rPr>
        <w:t>framework</w:t>
      </w:r>
      <w:r>
        <w:rPr>
          <w:spacing w:val="-11"/>
        </w:rPr>
        <w:t> </w:t>
      </w:r>
      <w:r>
        <w:rPr>
          <w:spacing w:val="-4"/>
        </w:rPr>
        <w:t>that </w:t>
      </w:r>
      <w:r>
        <w:rPr/>
        <w:t>is</w:t>
      </w:r>
      <w:r>
        <w:rPr>
          <w:spacing w:val="-8"/>
        </w:rPr>
        <w:t> </w:t>
      </w:r>
      <w:r>
        <w:rPr>
          <w:spacing w:val="-5"/>
        </w:rPr>
        <w:t>consistent</w:t>
      </w:r>
      <w:r>
        <w:rPr>
          <w:spacing w:val="-8"/>
        </w:rPr>
        <w:t> </w:t>
      </w:r>
      <w:r>
        <w:rPr>
          <w:spacing w:val="-4"/>
        </w:rPr>
        <w:t>with</w:t>
      </w:r>
      <w:r>
        <w:rPr>
          <w:spacing w:val="-9"/>
        </w:rPr>
        <w:t> </w:t>
      </w:r>
      <w:r>
        <w:rPr>
          <w:spacing w:val="-4"/>
        </w:rPr>
        <w:t>ABAC</w:t>
      </w:r>
      <w:r>
        <w:rPr>
          <w:spacing w:val="-10"/>
        </w:rPr>
        <w:t> </w:t>
      </w:r>
      <w:r>
        <w:rPr/>
        <w:t>is</w:t>
      </w:r>
      <w:r>
        <w:rPr>
          <w:spacing w:val="-8"/>
        </w:rPr>
        <w:t> </w:t>
      </w:r>
      <w:r>
        <w:rPr>
          <w:spacing w:val="-3"/>
        </w:rPr>
        <w:t>the</w:t>
      </w:r>
      <w:r>
        <w:rPr>
          <w:spacing w:val="-2"/>
        </w:rPr>
        <w:t> </w:t>
      </w:r>
      <w:r>
        <w:rPr/>
        <w:t>Extensible</w:t>
      </w:r>
      <w:r>
        <w:rPr>
          <w:spacing w:val="-6"/>
        </w:rPr>
        <w:t> </w:t>
      </w:r>
      <w:r>
        <w:rPr/>
        <w:t>Access</w:t>
      </w:r>
      <w:r>
        <w:rPr>
          <w:spacing w:val="2"/>
        </w:rPr>
        <w:t> </w:t>
      </w:r>
      <w:r>
        <w:rPr/>
        <w:t>Control</w:t>
      </w:r>
      <w:r>
        <w:rPr>
          <w:w w:val="100"/>
        </w:rPr>
        <w:t> </w:t>
      </w:r>
      <w:r>
        <w:rPr/>
        <w:t>Markup</w:t>
      </w:r>
      <w:r>
        <w:rPr>
          <w:spacing w:val="-5"/>
        </w:rPr>
        <w:t> </w:t>
      </w:r>
      <w:r>
        <w:rPr/>
        <w:t>Language</w:t>
      </w:r>
      <w:r>
        <w:rPr>
          <w:spacing w:val="-5"/>
        </w:rPr>
        <w:t> </w:t>
      </w:r>
      <w:r>
        <w:rPr/>
        <w:t>(XACML)</w:t>
      </w:r>
      <w:r>
        <w:rPr>
          <w:spacing w:val="-4"/>
        </w:rPr>
        <w:t> </w:t>
      </w:r>
      <w:r>
        <w:rPr/>
        <w:t>[XACML].</w:t>
      </w:r>
      <w:r>
        <w:rPr>
          <w:spacing w:val="-7"/>
        </w:rPr>
        <w:t> </w:t>
      </w:r>
      <w:r>
        <w:rPr/>
        <w:t>The</w:t>
      </w:r>
      <w:r>
        <w:rPr>
          <w:spacing w:val="-7"/>
        </w:rPr>
        <w:t> </w:t>
      </w:r>
      <w:r>
        <w:rPr>
          <w:spacing w:val="-3"/>
        </w:rPr>
        <w:t>XACML</w:t>
      </w:r>
      <w:r>
        <w:rPr>
          <w:spacing w:val="-6"/>
        </w:rPr>
        <w:t> </w:t>
      </w:r>
      <w:r>
        <w:rPr/>
        <w:t>model</w:t>
      </w:r>
      <w:r>
        <w:rPr>
          <w:spacing w:val="-4"/>
        </w:rPr>
        <w:t> </w:t>
      </w:r>
      <w:r>
        <w:rPr/>
        <w:t>employs</w:t>
      </w:r>
      <w:r>
        <w:rPr>
          <w:spacing w:val="-5"/>
        </w:rPr>
        <w:t> </w:t>
      </w:r>
      <w:r>
        <w:rPr/>
        <w:t>elements</w:t>
      </w:r>
      <w:r>
        <w:rPr>
          <w:spacing w:val="-7"/>
        </w:rPr>
        <w:t> </w:t>
      </w:r>
      <w:r>
        <w:rPr/>
        <w:t>such</w:t>
      </w:r>
      <w:r>
        <w:rPr>
          <w:spacing w:val="-9"/>
        </w:rPr>
        <w:t> </w:t>
      </w:r>
      <w:r>
        <w:rPr/>
        <w:t>as</w:t>
      </w:r>
      <w:r>
        <w:rPr>
          <w:spacing w:val="-5"/>
        </w:rPr>
        <w:t> </w:t>
      </w:r>
      <w:r>
        <w:rPr/>
        <w:t>rules,</w:t>
      </w:r>
      <w:r>
        <w:rPr>
          <w:spacing w:val="-5"/>
        </w:rPr>
        <w:t> </w:t>
      </w:r>
      <w:r>
        <w:rPr/>
        <w:t>policies,</w:t>
      </w:r>
      <w:r>
        <w:rPr>
          <w:w w:val="100"/>
        </w:rPr>
        <w:t> </w:t>
      </w:r>
      <w:r>
        <w:rPr/>
        <w:t>rule-</w:t>
      </w:r>
      <w:r>
        <w:rPr>
          <w:spacing w:val="-13"/>
        </w:rPr>
        <w:t> </w:t>
      </w:r>
      <w:r>
        <w:rPr/>
        <w:t>and</w:t>
      </w:r>
      <w:r>
        <w:rPr>
          <w:spacing w:val="-5"/>
        </w:rPr>
        <w:t> </w:t>
      </w:r>
      <w:r>
        <w:rPr/>
        <w:t>policy-combining</w:t>
      </w:r>
      <w:r>
        <w:rPr>
          <w:spacing w:val="-5"/>
        </w:rPr>
        <w:t> </w:t>
      </w:r>
      <w:r>
        <w:rPr/>
        <w:t>algorithms,</w:t>
      </w:r>
      <w:r>
        <w:rPr>
          <w:spacing w:val="-5"/>
        </w:rPr>
        <w:t> </w:t>
      </w:r>
      <w:r>
        <w:rPr/>
        <w:t>attributes</w:t>
      </w:r>
      <w:r>
        <w:rPr>
          <w:spacing w:val="-6"/>
        </w:rPr>
        <w:t> </w:t>
      </w:r>
      <w:r>
        <w:rPr/>
        <w:t>(subject,</w:t>
      </w:r>
      <w:r>
        <w:rPr>
          <w:spacing w:val="-9"/>
        </w:rPr>
        <w:t> </w:t>
      </w:r>
      <w:r>
        <w:rPr/>
        <w:t>(resource)</w:t>
      </w:r>
      <w:r>
        <w:rPr>
          <w:spacing w:val="-4"/>
        </w:rPr>
        <w:t> </w:t>
      </w:r>
      <w:r>
        <w:rPr/>
        <w:t>object,</w:t>
      </w:r>
      <w:r>
        <w:rPr>
          <w:spacing w:val="-5"/>
        </w:rPr>
        <w:t> </w:t>
      </w:r>
      <w:r>
        <w:rPr/>
        <w:t>action</w:t>
      </w:r>
      <w:r>
        <w:rPr>
          <w:spacing w:val="-7"/>
        </w:rPr>
        <w:t> </w:t>
      </w:r>
      <w:r>
        <w:rPr/>
        <w:t>and</w:t>
      </w:r>
      <w:r>
        <w:rPr>
          <w:spacing w:val="-5"/>
        </w:rPr>
        <w:t> </w:t>
      </w:r>
      <w:r>
        <w:rPr/>
        <w:t>environment</w:t>
      </w:r>
      <w:r>
        <w:rPr>
          <w:w w:val="100"/>
        </w:rPr>
        <w:t> </w:t>
      </w:r>
      <w:r>
        <w:rPr/>
        <w:t>conditions),</w:t>
      </w:r>
      <w:r>
        <w:rPr>
          <w:spacing w:val="-6"/>
        </w:rPr>
        <w:t> </w:t>
      </w:r>
      <w:r>
        <w:rPr/>
        <w:t>obligations,</w:t>
      </w:r>
      <w:r>
        <w:rPr>
          <w:spacing w:val="-6"/>
        </w:rPr>
        <w:t> </w:t>
      </w:r>
      <w:r>
        <w:rPr/>
        <w:t>and</w:t>
      </w:r>
      <w:r>
        <w:rPr>
          <w:spacing w:val="-6"/>
        </w:rPr>
        <w:t> </w:t>
      </w:r>
      <w:r>
        <w:rPr/>
        <w:t>advice.</w:t>
      </w:r>
      <w:r>
        <w:rPr>
          <w:spacing w:val="-9"/>
        </w:rPr>
        <w:t> </w:t>
      </w:r>
      <w:r>
        <w:rPr/>
        <w:t>Its</w:t>
      </w:r>
      <w:r>
        <w:rPr>
          <w:spacing w:val="-8"/>
        </w:rPr>
        <w:t> </w:t>
      </w:r>
      <w:r>
        <w:rPr/>
        <w:t>reference</w:t>
      </w:r>
      <w:r>
        <w:rPr>
          <w:spacing w:val="-8"/>
        </w:rPr>
        <w:t> </w:t>
      </w:r>
      <w:r>
        <w:rPr/>
        <w:t>architecture</w:t>
      </w:r>
      <w:r>
        <w:rPr>
          <w:spacing w:val="-8"/>
        </w:rPr>
        <w:t> </w:t>
      </w:r>
      <w:r>
        <w:rPr/>
        <w:t>includes</w:t>
      </w:r>
      <w:r>
        <w:rPr>
          <w:spacing w:val="-6"/>
        </w:rPr>
        <w:t> </w:t>
      </w:r>
      <w:r>
        <w:rPr/>
        <w:t>functions</w:t>
      </w:r>
      <w:r>
        <w:rPr>
          <w:spacing w:val="-8"/>
        </w:rPr>
        <w:t> </w:t>
      </w:r>
      <w:r>
        <w:rPr/>
        <w:t>such</w:t>
      </w:r>
      <w:r>
        <w:rPr>
          <w:spacing w:val="-6"/>
        </w:rPr>
        <w:t> </w:t>
      </w:r>
      <w:r>
        <w:rPr/>
        <w:t>as</w:t>
      </w:r>
      <w:r>
        <w:rPr>
          <w:spacing w:val="-6"/>
        </w:rPr>
        <w:t> </w:t>
      </w:r>
      <w:r>
        <w:rPr/>
        <w:t>Policy</w:t>
      </w:r>
      <w:r>
        <w:rPr>
          <w:spacing w:val="-11"/>
        </w:rPr>
        <w:t> </w:t>
      </w:r>
      <w:r>
        <w:rPr/>
        <w:t>Decision</w:t>
      </w:r>
      <w:r>
        <w:rPr>
          <w:w w:val="100"/>
        </w:rPr>
        <w:t> </w:t>
      </w:r>
      <w:r>
        <w:rPr/>
        <w:t>Points</w:t>
      </w:r>
      <w:r>
        <w:rPr>
          <w:spacing w:val="-5"/>
        </w:rPr>
        <w:t> </w:t>
      </w:r>
      <w:r>
        <w:rPr/>
        <w:t>(PDPs),</w:t>
      </w:r>
      <w:r>
        <w:rPr>
          <w:spacing w:val="-6"/>
        </w:rPr>
        <w:t> </w:t>
      </w:r>
      <w:r>
        <w:rPr/>
        <w:t>Policy</w:t>
      </w:r>
      <w:r>
        <w:rPr>
          <w:spacing w:val="-6"/>
        </w:rPr>
        <w:t> </w:t>
      </w:r>
      <w:r>
        <w:rPr/>
        <w:t>Enforcement</w:t>
      </w:r>
      <w:r>
        <w:rPr>
          <w:spacing w:val="-3"/>
        </w:rPr>
        <w:t> </w:t>
      </w:r>
      <w:r>
        <w:rPr/>
        <w:t>Points</w:t>
      </w:r>
      <w:r>
        <w:rPr>
          <w:spacing w:val="-8"/>
        </w:rPr>
        <w:t> </w:t>
      </w:r>
      <w:r>
        <w:rPr/>
        <w:t>(PEPs),</w:t>
      </w:r>
      <w:r>
        <w:rPr>
          <w:spacing w:val="-6"/>
        </w:rPr>
        <w:t> </w:t>
      </w:r>
      <w:r>
        <w:rPr/>
        <w:t>Policy</w:t>
      </w:r>
      <w:r>
        <w:rPr>
          <w:spacing w:val="-8"/>
        </w:rPr>
        <w:t> </w:t>
      </w:r>
      <w:r>
        <w:rPr/>
        <w:t>Administration</w:t>
      </w:r>
      <w:r>
        <w:rPr>
          <w:spacing w:val="-6"/>
        </w:rPr>
        <w:t> </w:t>
      </w:r>
      <w:r>
        <w:rPr/>
        <w:t>Points</w:t>
      </w:r>
      <w:r>
        <w:rPr>
          <w:spacing w:val="-8"/>
        </w:rPr>
        <w:t> </w:t>
      </w:r>
      <w:r>
        <w:rPr/>
        <w:t>(PAPs),</w:t>
      </w:r>
      <w:r>
        <w:rPr>
          <w:spacing w:val="-8"/>
        </w:rPr>
        <w:t> </w:t>
      </w:r>
      <w:r>
        <w:rPr/>
        <w:t>and</w:t>
      </w:r>
      <w:r>
        <w:rPr>
          <w:spacing w:val="-4"/>
        </w:rPr>
        <w:t> </w:t>
      </w:r>
      <w:r>
        <w:rPr/>
        <w:t>Policy</w:t>
      </w:r>
      <w:r>
        <w:rPr>
          <w:w w:val="100"/>
        </w:rPr>
        <w:t> </w:t>
      </w:r>
      <w:r>
        <w:rPr/>
        <w:t>Information Points </w:t>
      </w:r>
      <w:r>
        <w:rPr>
          <w:spacing w:val="-3"/>
        </w:rPr>
        <w:t>(PIPs) </w:t>
      </w:r>
      <w:r>
        <w:rPr/>
        <w:t>to control access. </w:t>
      </w:r>
      <w:r>
        <w:rPr>
          <w:spacing w:val="-4"/>
        </w:rPr>
        <w:t>Another example </w:t>
      </w:r>
      <w:r>
        <w:rPr/>
        <w:t>is </w:t>
      </w:r>
      <w:r>
        <w:rPr>
          <w:spacing w:val="-3"/>
        </w:rPr>
        <w:t>the </w:t>
      </w:r>
      <w:r>
        <w:rPr>
          <w:spacing w:val="-4"/>
        </w:rPr>
        <w:t>Next Generation Access Control</w:t>
      </w:r>
      <w:r>
        <w:rPr>
          <w:spacing w:val="-46"/>
        </w:rPr>
        <w:t> </w:t>
      </w:r>
      <w:r>
        <w:rPr>
          <w:spacing w:val="-46"/>
        </w:rPr>
      </w:r>
      <w:r>
        <w:rPr>
          <w:spacing w:val="-3"/>
        </w:rPr>
        <w:t>standard</w:t>
      </w:r>
      <w:r>
        <w:rPr>
          <w:spacing w:val="4"/>
        </w:rPr>
        <w:t> </w:t>
      </w:r>
      <w:r>
        <w:rPr>
          <w:spacing w:val="-4"/>
        </w:rPr>
        <w:t>[ANSI499].</w:t>
      </w:r>
    </w:p>
    <w:p>
      <w:pPr>
        <w:spacing w:line="240" w:lineRule="auto" w:before="11"/>
        <w:rPr>
          <w:rFonts w:ascii="Times New Roman" w:hAnsi="Times New Roman" w:cs="Times New Roman" w:eastAsia="Times New Roman"/>
          <w:sz w:val="23"/>
          <w:szCs w:val="23"/>
        </w:rPr>
      </w:pPr>
    </w:p>
    <w:p>
      <w:pPr>
        <w:pStyle w:val="BodyText"/>
        <w:spacing w:line="240" w:lineRule="auto"/>
        <w:ind w:right="129"/>
        <w:jc w:val="left"/>
      </w:pPr>
      <w:r>
        <w:rPr/>
        <w:t>In general, ABAC avoids the need for capabilities (operation/object pairs) to be directly assigned</w:t>
      </w:r>
      <w:r>
        <w:rPr>
          <w:spacing w:val="-21"/>
        </w:rPr>
        <w:t> </w:t>
      </w:r>
      <w:r>
        <w:rPr/>
        <w:t>to</w:t>
      </w:r>
      <w:r>
        <w:rPr>
          <w:w w:val="100"/>
        </w:rPr>
        <w:t> </w:t>
      </w:r>
      <w:r>
        <w:rPr/>
        <w:t>subject requesters or to their roles or groups before the request is made. Instead, when a subject</w:t>
      </w:r>
      <w:r>
        <w:rPr>
          <w:spacing w:val="-25"/>
        </w:rPr>
        <w:t> </w:t>
      </w:r>
      <w:r>
        <w:rPr/>
        <w:t>requests</w:t>
      </w:r>
      <w:r>
        <w:rPr>
          <w:w w:val="100"/>
        </w:rPr>
        <w:t> </w:t>
      </w:r>
      <w:r>
        <w:rPr/>
        <w:t>access, the ABAC engine can make an access control decision based on the assigned attributes of</w:t>
      </w:r>
      <w:r>
        <w:rPr>
          <w:spacing w:val="-22"/>
        </w:rPr>
        <w:t> </w:t>
      </w:r>
      <w:r>
        <w:rPr/>
        <w:t>the</w:t>
      </w:r>
      <w:r>
        <w:rPr>
          <w:w w:val="100"/>
        </w:rPr>
        <w:t> </w:t>
      </w:r>
      <w:r>
        <w:rPr/>
        <w:t>requester, the assigned attributes of the object, environment conditions, and a set of policies that</w:t>
      </w:r>
      <w:r>
        <w:rPr>
          <w:spacing w:val="-23"/>
        </w:rPr>
        <w:t> </w:t>
      </w:r>
      <w:r>
        <w:rPr/>
        <w:t>are</w:t>
      </w:r>
      <w:r>
        <w:rPr>
          <w:w w:val="100"/>
        </w:rPr>
        <w:t> </w:t>
      </w:r>
      <w:r>
        <w:rPr/>
        <w:t>specified in terms of those attributes and conditions. Under this arrangement policies can be created</w:t>
      </w:r>
      <w:r>
        <w:rPr>
          <w:spacing w:val="-23"/>
        </w:rPr>
        <w:t> </w:t>
      </w:r>
      <w:r>
        <w:rPr/>
        <w:t>and</w:t>
      </w:r>
      <w:r>
        <w:rPr>
          <w:w w:val="100"/>
        </w:rPr>
        <w:t> </w:t>
      </w:r>
      <w:r>
        <w:rPr/>
        <w:t>managed without direct reference to potentially numerous users and objects, and users and objects can</w:t>
      </w:r>
      <w:r>
        <w:rPr>
          <w:spacing w:val="-29"/>
        </w:rPr>
        <w:t> </w:t>
      </w:r>
      <w:r>
        <w:rPr/>
        <w:t>be</w:t>
      </w:r>
      <w:r>
        <w:rPr>
          <w:w w:val="100"/>
        </w:rPr>
        <w:t> </w:t>
      </w:r>
      <w:r>
        <w:rPr/>
        <w:t>provisioned without reference to</w:t>
      </w:r>
      <w:r>
        <w:rPr>
          <w:spacing w:val="-12"/>
        </w:rPr>
        <w:t> </w:t>
      </w:r>
      <w:r>
        <w:rPr/>
        <w:t>policy.</w:t>
      </w:r>
    </w:p>
    <w:p>
      <w:pPr>
        <w:spacing w:line="240" w:lineRule="auto" w:before="11"/>
        <w:rPr>
          <w:rFonts w:ascii="Times New Roman" w:hAnsi="Times New Roman" w:cs="Times New Roman" w:eastAsia="Times New Roman"/>
          <w:sz w:val="21"/>
          <w:szCs w:val="21"/>
        </w:rPr>
      </w:pPr>
    </w:p>
    <w:p>
      <w:pPr>
        <w:pStyle w:val="Heading3"/>
        <w:numPr>
          <w:ilvl w:val="1"/>
          <w:numId w:val="5"/>
        </w:numPr>
        <w:tabs>
          <w:tab w:pos="696" w:val="left" w:leader="none"/>
        </w:tabs>
        <w:spacing w:line="240" w:lineRule="auto" w:before="0" w:after="0"/>
        <w:ind w:left="695" w:right="129" w:hanging="575"/>
        <w:jc w:val="left"/>
        <w:rPr>
          <w:b w:val="0"/>
          <w:bCs w:val="0"/>
        </w:rPr>
      </w:pPr>
      <w:bookmarkStart w:name="2.1 The Benefit of ABAC" w:id="21"/>
      <w:bookmarkEnd w:id="21"/>
      <w:r>
        <w:rPr>
          <w:b w:val="0"/>
        </w:rPr>
      </w:r>
      <w:bookmarkStart w:name="_bookmark9" w:id="22"/>
      <w:bookmarkEnd w:id="22"/>
      <w:r>
        <w:rPr>
          <w:b w:val="0"/>
        </w:rPr>
      </w:r>
      <w:bookmarkStart w:name="_bookmark9" w:id="23"/>
      <w:bookmarkEnd w:id="23"/>
      <w:r>
        <w:rPr/>
        <w:t>T</w:t>
      </w:r>
      <w:r>
        <w:rPr/>
        <w:t>he Benefit of</w:t>
      </w:r>
      <w:r>
        <w:rPr>
          <w:spacing w:val="6"/>
        </w:rPr>
        <w:t> </w:t>
      </w:r>
      <w:r>
        <w:rPr>
          <w:spacing w:val="-4"/>
        </w:rPr>
        <w:t>ABAC</w:t>
      </w:r>
      <w:r>
        <w:rPr>
          <w:b w:val="0"/>
          <w:spacing w:val="-4"/>
        </w:rPr>
      </w:r>
    </w:p>
    <w:p>
      <w:pPr>
        <w:spacing w:line="240" w:lineRule="auto" w:before="10"/>
        <w:rPr>
          <w:rFonts w:ascii="Arial" w:hAnsi="Arial" w:cs="Arial" w:eastAsia="Arial"/>
          <w:b/>
          <w:bCs/>
          <w:sz w:val="20"/>
          <w:szCs w:val="20"/>
        </w:rPr>
      </w:pPr>
    </w:p>
    <w:p>
      <w:pPr>
        <w:pStyle w:val="BodyText"/>
        <w:spacing w:line="240" w:lineRule="auto"/>
        <w:ind w:left="121" w:right="129" w:hanging="2"/>
        <w:jc w:val="left"/>
      </w:pPr>
      <w:r>
        <w:rPr/>
        <w:t>In many AC systems, logical access control solutions have been based primarily on the identity of</w:t>
      </w:r>
      <w:r>
        <w:rPr>
          <w:spacing w:val="-20"/>
        </w:rPr>
        <w:t> </w:t>
      </w:r>
      <w:r>
        <w:rPr/>
        <w:t>a</w:t>
      </w:r>
      <w:r>
        <w:rPr>
          <w:w w:val="100"/>
        </w:rPr>
        <w:t> </w:t>
      </w:r>
      <w:r>
        <w:rPr/>
        <w:t>subject</w:t>
      </w:r>
      <w:r>
        <w:rPr>
          <w:spacing w:val="-5"/>
        </w:rPr>
        <w:t> </w:t>
      </w:r>
      <w:r>
        <w:rPr/>
        <w:t>requesting</w:t>
      </w:r>
      <w:r>
        <w:rPr>
          <w:spacing w:val="-8"/>
        </w:rPr>
        <w:t> </w:t>
      </w:r>
      <w:r>
        <w:rPr/>
        <w:t>execution</w:t>
      </w:r>
      <w:r>
        <w:rPr>
          <w:spacing w:val="-4"/>
        </w:rPr>
        <w:t> </w:t>
      </w:r>
      <w:r>
        <w:rPr/>
        <w:t>of</w:t>
      </w:r>
      <w:r>
        <w:rPr>
          <w:spacing w:val="-5"/>
        </w:rPr>
        <w:t> </w:t>
      </w:r>
      <w:r>
        <w:rPr/>
        <w:t>an</w:t>
      </w:r>
      <w:r>
        <w:rPr>
          <w:spacing w:val="-8"/>
        </w:rPr>
        <w:t> </w:t>
      </w:r>
      <w:r>
        <w:rPr/>
        <w:t>operation</w:t>
      </w:r>
      <w:r>
        <w:rPr>
          <w:spacing w:val="-4"/>
        </w:rPr>
        <w:t> </w:t>
      </w:r>
      <w:r>
        <w:rPr/>
        <w:t>(e.g.,</w:t>
      </w:r>
      <w:r>
        <w:rPr>
          <w:spacing w:val="-6"/>
        </w:rPr>
        <w:t> </w:t>
      </w:r>
      <w:r>
        <w:rPr/>
        <w:t>read)</w:t>
      </w:r>
      <w:r>
        <w:rPr>
          <w:spacing w:val="-3"/>
        </w:rPr>
        <w:t> </w:t>
      </w:r>
      <w:r>
        <w:rPr/>
        <w:t>upon</w:t>
      </w:r>
      <w:r>
        <w:rPr>
          <w:spacing w:val="-8"/>
        </w:rPr>
        <w:t> </w:t>
      </w:r>
      <w:r>
        <w:rPr/>
        <w:t>an</w:t>
      </w:r>
      <w:r>
        <w:rPr>
          <w:spacing w:val="-4"/>
        </w:rPr>
        <w:t> </w:t>
      </w:r>
      <w:r>
        <w:rPr/>
        <w:t>object</w:t>
      </w:r>
      <w:r>
        <w:rPr>
          <w:spacing w:val="-5"/>
        </w:rPr>
        <w:t> </w:t>
      </w:r>
      <w:r>
        <w:rPr/>
        <w:t>(e.g.,</w:t>
      </w:r>
      <w:r>
        <w:rPr>
          <w:spacing w:val="-4"/>
        </w:rPr>
        <w:t> </w:t>
      </w:r>
      <w:r>
        <w:rPr/>
        <w:t>a</w:t>
      </w:r>
      <w:r>
        <w:rPr>
          <w:spacing w:val="-4"/>
        </w:rPr>
        <w:t> </w:t>
      </w:r>
      <w:r>
        <w:rPr/>
        <w:t>file).</w:t>
      </w:r>
      <w:r>
        <w:rPr>
          <w:spacing w:val="-4"/>
        </w:rPr>
        <w:t> </w:t>
      </w:r>
      <w:r>
        <w:rPr/>
        <w:t>Examples</w:t>
      </w:r>
      <w:r>
        <w:rPr>
          <w:spacing w:val="-4"/>
        </w:rPr>
        <w:t> </w:t>
      </w:r>
      <w:r>
        <w:rPr/>
        <w:t>include</w:t>
      </w:r>
      <w:r>
        <w:rPr>
          <w:spacing w:val="-3"/>
          <w:w w:val="100"/>
        </w:rPr>
        <w:t> </w:t>
      </w:r>
      <w:r>
        <w:rPr>
          <w:spacing w:val="-3"/>
        </w:rPr>
        <w:t>IBAC </w:t>
      </w:r>
      <w:r>
        <w:rPr/>
        <w:t>or</w:t>
      </w:r>
      <w:r>
        <w:rPr>
          <w:spacing w:val="-1"/>
        </w:rPr>
        <w:t> </w:t>
      </w:r>
      <w:r>
        <w:rPr/>
        <w:t>RBAC</w:t>
      </w:r>
      <w:r>
        <w:rPr>
          <w:spacing w:val="-3"/>
        </w:rPr>
        <w:t> </w:t>
      </w:r>
      <w:r>
        <w:rPr/>
        <w:t>where</w:t>
      </w:r>
      <w:r>
        <w:rPr>
          <w:spacing w:val="-4"/>
        </w:rPr>
        <w:t> </w:t>
      </w:r>
      <w:r>
        <w:rPr/>
        <w:t>access</w:t>
      </w:r>
      <w:r>
        <w:rPr>
          <w:spacing w:val="-2"/>
        </w:rPr>
        <w:t> </w:t>
      </w:r>
      <w:r>
        <w:rPr/>
        <w:t>to</w:t>
      </w:r>
      <w:r>
        <w:rPr>
          <w:spacing w:val="-7"/>
        </w:rPr>
        <w:t> </w:t>
      </w:r>
      <w:r>
        <w:rPr/>
        <w:t>an</w:t>
      </w:r>
      <w:r>
        <w:rPr>
          <w:spacing w:val="-2"/>
        </w:rPr>
        <w:t> </w:t>
      </w:r>
      <w:r>
        <w:rPr/>
        <w:t>object</w:t>
      </w:r>
      <w:r>
        <w:rPr>
          <w:spacing w:val="-1"/>
        </w:rPr>
        <w:t> </w:t>
      </w:r>
      <w:r>
        <w:rPr/>
        <w:t>has</w:t>
      </w:r>
      <w:r>
        <w:rPr>
          <w:spacing w:val="-4"/>
        </w:rPr>
        <w:t> </w:t>
      </w:r>
      <w:r>
        <w:rPr/>
        <w:t>been</w:t>
      </w:r>
      <w:r>
        <w:rPr>
          <w:spacing w:val="-7"/>
        </w:rPr>
        <w:t> </w:t>
      </w:r>
      <w:r>
        <w:rPr/>
        <w:t>individually</w:t>
      </w:r>
      <w:r>
        <w:rPr>
          <w:spacing w:val="-7"/>
        </w:rPr>
        <w:t> </w:t>
      </w:r>
      <w:r>
        <w:rPr/>
        <w:t>granted</w:t>
      </w:r>
      <w:r>
        <w:rPr>
          <w:spacing w:val="-7"/>
        </w:rPr>
        <w:t> </w:t>
      </w:r>
      <w:r>
        <w:rPr/>
        <w:t>to</w:t>
      </w:r>
      <w:r>
        <w:rPr>
          <w:spacing w:val="-2"/>
        </w:rPr>
        <w:t> </w:t>
      </w:r>
      <w:r>
        <w:rPr/>
        <w:t>a</w:t>
      </w:r>
      <w:r>
        <w:rPr>
          <w:spacing w:val="-4"/>
        </w:rPr>
        <w:t> </w:t>
      </w:r>
      <w:r>
        <w:rPr/>
        <w:t>locally</w:t>
      </w:r>
      <w:r>
        <w:rPr>
          <w:spacing w:val="-10"/>
        </w:rPr>
        <w:t> </w:t>
      </w:r>
      <w:r>
        <w:rPr/>
        <w:t>identified</w:t>
      </w:r>
      <w:r>
        <w:rPr>
          <w:spacing w:val="-2"/>
        </w:rPr>
        <w:t> </w:t>
      </w:r>
      <w:r>
        <w:rPr/>
        <w:t>subject,</w:t>
      </w:r>
      <w:r>
        <w:rPr>
          <w:spacing w:val="-7"/>
        </w:rPr>
        <w:t> </w:t>
      </w:r>
      <w:r>
        <w:rPr/>
        <w:t>or</w:t>
      </w:r>
      <w:r>
        <w:rPr>
          <w:w w:val="100"/>
        </w:rPr>
        <w:t> </w:t>
      </w:r>
      <w:r>
        <w:rPr/>
        <w:t>when</w:t>
      </w:r>
      <w:r>
        <w:rPr>
          <w:spacing w:val="-2"/>
        </w:rPr>
        <w:t> </w:t>
      </w:r>
      <w:r>
        <w:rPr/>
        <w:t>access</w:t>
      </w:r>
      <w:r>
        <w:rPr>
          <w:spacing w:val="-4"/>
        </w:rPr>
        <w:t> </w:t>
      </w:r>
      <w:r>
        <w:rPr/>
        <w:t>to</w:t>
      </w:r>
      <w:r>
        <w:rPr>
          <w:spacing w:val="-7"/>
        </w:rPr>
        <w:t> </w:t>
      </w:r>
      <w:r>
        <w:rPr/>
        <w:t>an</w:t>
      </w:r>
      <w:r>
        <w:rPr>
          <w:spacing w:val="-2"/>
        </w:rPr>
        <w:t> </w:t>
      </w:r>
      <w:r>
        <w:rPr/>
        <w:t>object</w:t>
      </w:r>
      <w:r>
        <w:rPr>
          <w:spacing w:val="-1"/>
        </w:rPr>
        <w:t> </w:t>
      </w:r>
      <w:r>
        <w:rPr/>
        <w:t>has</w:t>
      </w:r>
      <w:r>
        <w:rPr>
          <w:spacing w:val="-2"/>
        </w:rPr>
        <w:t> </w:t>
      </w:r>
      <w:r>
        <w:rPr/>
        <w:t>been</w:t>
      </w:r>
      <w:r>
        <w:rPr>
          <w:spacing w:val="-2"/>
        </w:rPr>
        <w:t> </w:t>
      </w:r>
      <w:r>
        <w:rPr/>
        <w:t>granted</w:t>
      </w:r>
      <w:r>
        <w:rPr>
          <w:spacing w:val="-2"/>
        </w:rPr>
        <w:t> </w:t>
      </w:r>
      <w:r>
        <w:rPr/>
        <w:t>to</w:t>
      </w:r>
      <w:r>
        <w:rPr>
          <w:spacing w:val="-7"/>
        </w:rPr>
        <w:t> </w:t>
      </w:r>
      <w:r>
        <w:rPr/>
        <w:t>locally</w:t>
      </w:r>
      <w:r>
        <w:rPr>
          <w:spacing w:val="-7"/>
        </w:rPr>
        <w:t> </w:t>
      </w:r>
      <w:r>
        <w:rPr/>
        <w:t>defined</w:t>
      </w:r>
      <w:r>
        <w:rPr>
          <w:spacing w:val="-5"/>
        </w:rPr>
        <w:t> </w:t>
      </w:r>
      <w:r>
        <w:rPr/>
        <w:t>roles</w:t>
      </w:r>
      <w:r>
        <w:rPr>
          <w:spacing w:val="-4"/>
        </w:rPr>
        <w:t> </w:t>
      </w:r>
      <w:r>
        <w:rPr/>
        <w:t>that</w:t>
      </w:r>
      <w:r>
        <w:rPr>
          <w:spacing w:val="-4"/>
        </w:rPr>
        <w:t> </w:t>
      </w:r>
      <w:r>
        <w:rPr/>
        <w:t>the</w:t>
      </w:r>
      <w:r>
        <w:rPr>
          <w:spacing w:val="-4"/>
        </w:rPr>
        <w:t> </w:t>
      </w:r>
      <w:r>
        <w:rPr/>
        <w:t>subject</w:t>
      </w:r>
      <w:r>
        <w:rPr>
          <w:spacing w:val="-6"/>
        </w:rPr>
        <w:t> </w:t>
      </w:r>
      <w:r>
        <w:rPr/>
        <w:t>is</w:t>
      </w:r>
      <w:r>
        <w:rPr>
          <w:spacing w:val="-2"/>
        </w:rPr>
        <w:t> </w:t>
      </w:r>
      <w:r>
        <w:rPr/>
        <w:t>a</w:t>
      </w:r>
      <w:r>
        <w:rPr>
          <w:spacing w:val="-2"/>
        </w:rPr>
        <w:t> </w:t>
      </w:r>
      <w:r>
        <w:rPr>
          <w:spacing w:val="-3"/>
        </w:rPr>
        <w:t>member</w:t>
      </w:r>
      <w:r>
        <w:rPr>
          <w:spacing w:val="-1"/>
        </w:rPr>
        <w:t> </w:t>
      </w:r>
      <w:r>
        <w:rPr/>
        <w:t>of.</w:t>
      </w:r>
      <w:r>
        <w:rPr>
          <w:spacing w:val="-5"/>
        </w:rPr>
        <w:t> </w:t>
      </w:r>
      <w:r>
        <w:rPr/>
        <w:t>This</w:t>
      </w:r>
      <w:r>
        <w:rPr>
          <w:w w:val="100"/>
        </w:rPr>
        <w:t> </w:t>
      </w:r>
      <w:r>
        <w:rPr/>
        <w:t>approach to AC is often </w:t>
      </w:r>
      <w:r>
        <w:rPr>
          <w:spacing w:val="-3"/>
        </w:rPr>
        <w:t>cumbersome </w:t>
      </w:r>
      <w:r>
        <w:rPr/>
        <w:t>to manage. </w:t>
      </w:r>
      <w:r>
        <w:rPr>
          <w:spacing w:val="-5"/>
        </w:rPr>
        <w:t>In </w:t>
      </w:r>
      <w:r>
        <w:rPr/>
        <w:t>this </w:t>
      </w:r>
      <w:r>
        <w:rPr>
          <w:spacing w:val="-3"/>
        </w:rPr>
        <w:t>non-ABAC </w:t>
      </w:r>
      <w:r>
        <w:rPr/>
        <w:t>multi-organizational access</w:t>
      </w:r>
      <w:r>
        <w:rPr>
          <w:spacing w:val="-1"/>
        </w:rPr>
        <w:t> </w:t>
      </w:r>
      <w:r>
        <w:rPr/>
        <w:t>method</w:t>
      </w:r>
      <w:r>
        <w:rPr>
          <w:w w:val="100"/>
        </w:rPr>
        <w:t> </w:t>
      </w:r>
      <w:r>
        <w:rPr/>
        <w:t>example</w:t>
      </w:r>
      <w:r>
        <w:rPr>
          <w:spacing w:val="-4"/>
        </w:rPr>
        <w:t> </w:t>
      </w:r>
      <w:r>
        <w:rPr/>
        <w:t>(illustrated</w:t>
      </w:r>
      <w:r>
        <w:rPr>
          <w:spacing w:val="-4"/>
        </w:rPr>
        <w:t> </w:t>
      </w:r>
      <w:r>
        <w:rPr/>
        <w:t>below</w:t>
      </w:r>
      <w:r>
        <w:rPr>
          <w:spacing w:val="-8"/>
        </w:rPr>
        <w:t> </w:t>
      </w:r>
      <w:r>
        <w:rPr/>
        <w:t>in</w:t>
      </w:r>
      <w:r>
        <w:rPr>
          <w:spacing w:val="-4"/>
        </w:rPr>
        <w:t> </w:t>
      </w:r>
      <w:r>
        <w:rPr/>
        <w:t>Figure</w:t>
      </w:r>
      <w:r>
        <w:rPr>
          <w:spacing w:val="-6"/>
        </w:rPr>
        <w:t> </w:t>
      </w:r>
      <w:r>
        <w:rPr/>
        <w:t>1),</w:t>
      </w:r>
      <w:r>
        <w:rPr>
          <w:spacing w:val="-7"/>
        </w:rPr>
        <w:t> </w:t>
      </w:r>
      <w:r>
        <w:rPr/>
        <w:t>authenticated</w:t>
      </w:r>
      <w:r>
        <w:rPr>
          <w:spacing w:val="-7"/>
        </w:rPr>
        <w:t> </w:t>
      </w:r>
      <w:r>
        <w:rPr/>
        <w:t>access</w:t>
      </w:r>
      <w:r>
        <w:rPr>
          <w:spacing w:val="-6"/>
        </w:rPr>
        <w:t> </w:t>
      </w:r>
      <w:r>
        <w:rPr/>
        <w:t>to</w:t>
      </w:r>
      <w:r>
        <w:rPr>
          <w:spacing w:val="-7"/>
        </w:rPr>
        <w:t> </w:t>
      </w:r>
      <w:r>
        <w:rPr/>
        <w:t>objects</w:t>
      </w:r>
      <w:r>
        <w:rPr>
          <w:spacing w:val="-6"/>
        </w:rPr>
        <w:t> </w:t>
      </w:r>
      <w:r>
        <w:rPr/>
        <w:t>outside</w:t>
      </w:r>
      <w:r>
        <w:rPr>
          <w:spacing w:val="-6"/>
        </w:rPr>
        <w:t> </w:t>
      </w:r>
      <w:r>
        <w:rPr/>
        <w:t>of</w:t>
      </w:r>
      <w:r>
        <w:rPr>
          <w:spacing w:val="-6"/>
        </w:rPr>
        <w:t> </w:t>
      </w:r>
      <w:r>
        <w:rPr/>
        <w:t>the</w:t>
      </w:r>
      <w:r>
        <w:rPr>
          <w:spacing w:val="-6"/>
        </w:rPr>
        <w:t> </w:t>
      </w:r>
      <w:r>
        <w:rPr/>
        <w:t>subject’s</w:t>
      </w:r>
      <w:r>
        <w:rPr>
          <w:spacing w:val="-4"/>
        </w:rPr>
        <w:t> </w:t>
      </w:r>
      <w:r>
        <w:rPr/>
        <w:t>originating</w:t>
      </w:r>
      <w:r>
        <w:rPr>
          <w:w w:val="100"/>
        </w:rPr>
        <w:t> </w:t>
      </w:r>
      <w:r>
        <w:rPr/>
        <w:t>organization</w:t>
      </w:r>
      <w:r>
        <w:rPr>
          <w:spacing w:val="-4"/>
        </w:rPr>
        <w:t> </w:t>
      </w:r>
      <w:r>
        <w:rPr/>
        <w:t>would</w:t>
      </w:r>
      <w:r>
        <w:rPr>
          <w:spacing w:val="-9"/>
        </w:rPr>
        <w:t> </w:t>
      </w:r>
      <w:r>
        <w:rPr/>
        <w:t>require</w:t>
      </w:r>
      <w:r>
        <w:rPr>
          <w:spacing w:val="-6"/>
        </w:rPr>
        <w:t> </w:t>
      </w:r>
      <w:r>
        <w:rPr/>
        <w:t>the</w:t>
      </w:r>
      <w:r>
        <w:rPr>
          <w:spacing w:val="-4"/>
        </w:rPr>
        <w:t> </w:t>
      </w:r>
      <w:r>
        <w:rPr/>
        <w:t>subject’s</w:t>
      </w:r>
      <w:r>
        <w:rPr>
          <w:spacing w:val="-4"/>
        </w:rPr>
        <w:t> </w:t>
      </w:r>
      <w:r>
        <w:rPr/>
        <w:t>identity</w:t>
      </w:r>
      <w:r>
        <w:rPr>
          <w:spacing w:val="-9"/>
        </w:rPr>
        <w:t> </w:t>
      </w:r>
      <w:r>
        <w:rPr/>
        <w:t>to</w:t>
      </w:r>
      <w:r>
        <w:rPr>
          <w:spacing w:val="-4"/>
        </w:rPr>
        <w:t> </w:t>
      </w:r>
      <w:r>
        <w:rPr/>
        <w:t>be</w:t>
      </w:r>
      <w:r>
        <w:rPr>
          <w:spacing w:val="-6"/>
        </w:rPr>
        <w:t> </w:t>
      </w:r>
      <w:r>
        <w:rPr/>
        <w:t>pre-provisioned</w:t>
      </w:r>
      <w:r>
        <w:rPr>
          <w:spacing w:val="-9"/>
        </w:rPr>
        <w:t> </w:t>
      </w:r>
      <w:r>
        <w:rPr/>
        <w:t>in</w:t>
      </w:r>
      <w:r>
        <w:rPr>
          <w:spacing w:val="-4"/>
        </w:rPr>
        <w:t> </w:t>
      </w:r>
      <w:r>
        <w:rPr/>
        <w:t>the</w:t>
      </w:r>
      <w:r>
        <w:rPr>
          <w:spacing w:val="-6"/>
        </w:rPr>
        <w:t> </w:t>
      </w:r>
      <w:r>
        <w:rPr/>
        <w:t>target</w:t>
      </w:r>
      <w:r>
        <w:rPr>
          <w:spacing w:val="-6"/>
        </w:rPr>
        <w:t> </w:t>
      </w:r>
      <w:r>
        <w:rPr/>
        <w:t>organization</w:t>
      </w:r>
      <w:r>
        <w:rPr>
          <w:spacing w:val="-4"/>
        </w:rPr>
        <w:t> </w:t>
      </w:r>
      <w:r>
        <w:rPr/>
        <w:t>and</w:t>
      </w:r>
      <w:r>
        <w:rPr>
          <w:spacing w:val="-7"/>
        </w:rPr>
        <w:t> </w:t>
      </w:r>
      <w:r>
        <w:rPr/>
        <w:t>pre-</w:t>
      </w:r>
      <w:r>
        <w:rPr>
          <w:w w:val="100"/>
        </w:rPr>
        <w:t> </w:t>
      </w:r>
      <w:r>
        <w:rPr/>
        <w:t>populated on an access</w:t>
      </w:r>
      <w:r>
        <w:rPr>
          <w:spacing w:val="-11"/>
        </w:rPr>
        <w:t> </w:t>
      </w:r>
      <w:r>
        <w:rPr/>
        <w:t>list.</w:t>
      </w:r>
    </w:p>
    <w:p>
      <w:pPr>
        <w:spacing w:after="0" w:line="240" w:lineRule="auto"/>
        <w:jc w:val="left"/>
        <w:sectPr>
          <w:pgSz w:w="12240" w:h="15840"/>
          <w:pgMar w:header="0" w:footer="1049" w:top="1380" w:bottom="1240" w:left="1320" w:right="1340"/>
        </w:sectPr>
      </w:pPr>
    </w:p>
    <w:p>
      <w:pPr>
        <w:spacing w:line="240" w:lineRule="auto" w:before="1"/>
        <w:rPr>
          <w:rFonts w:ascii="Times New Roman" w:hAnsi="Times New Roman" w:cs="Times New Roman" w:eastAsia="Times New Roman"/>
          <w:sz w:val="6"/>
          <w:szCs w:val="6"/>
        </w:rPr>
      </w:pPr>
    </w:p>
    <w:p>
      <w:pPr>
        <w:spacing w:line="4526" w:lineRule="exact"/>
        <w:ind w:left="195" w:right="0" w:firstLine="0"/>
        <w:rPr>
          <w:rFonts w:ascii="Times New Roman" w:hAnsi="Times New Roman" w:cs="Times New Roman" w:eastAsia="Times New Roman"/>
          <w:sz w:val="20"/>
          <w:szCs w:val="20"/>
        </w:rPr>
      </w:pPr>
      <w:r>
        <w:rPr>
          <w:rFonts w:ascii="Times New Roman" w:hAnsi="Times New Roman" w:cs="Times New Roman" w:eastAsia="Times New Roman"/>
          <w:position w:val="-90"/>
          <w:sz w:val="20"/>
          <w:szCs w:val="20"/>
        </w:rPr>
        <w:pict>
          <v:group style="width:469.2pt;height:226.35pt;mso-position-horizontal-relative:char;mso-position-vertical-relative:line" coordorigin="0,0" coordsize="9384,4527">
            <v:shape style="position:absolute;left:17;top:13;width:9352;height:4504" type="#_x0000_t75" stroked="false">
              <v:imagedata r:id="rId19" o:title=""/>
            </v:shape>
            <v:group style="position:absolute;left:6;top:6;width:9372;height:2" coordorigin="6,6" coordsize="9372,2">
              <v:shape style="position:absolute;left:6;top:6;width:9372;height:2" coordorigin="6,6" coordsize="9372,0" path="m6,6l9378,6e" filled="false" stroked="true" strokeweight=".580pt" strokecolor="#000000">
                <v:path arrowok="t"/>
              </v:shape>
            </v:group>
            <v:group style="position:absolute;left:11;top:11;width:2;height:4505" coordorigin="11,11" coordsize="2,4505">
              <v:shape style="position:absolute;left:11;top:11;width:2;height:4505" coordorigin="11,11" coordsize="0,4505" path="m11,11l11,4516e" filled="false" stroked="true" strokeweight=".580pt" strokecolor="#000000">
                <v:path arrowok="t"/>
              </v:shape>
            </v:group>
            <v:group style="position:absolute;left:9373;top:11;width:2;height:4505" coordorigin="9373,11" coordsize="2,4505">
              <v:shape style="position:absolute;left:9373;top:11;width:2;height:4505" coordorigin="9373,11" coordsize="0,4505" path="m9373,11l9373,4516e" filled="false" stroked="true" strokeweight=".581pt" strokecolor="#000000">
                <v:path arrowok="t"/>
              </v:shape>
            </v:group>
            <v:group style="position:absolute;left:6;top:4521;width:9372;height:2" coordorigin="6,4521" coordsize="9372,2">
              <v:shape style="position:absolute;left:6;top:4521;width:9372;height:2" coordorigin="6,4521" coordsize="9372,0" path="m6,4521l9378,4521e" filled="false" stroked="true" strokeweight=".580pt" strokecolor="#000000">
                <v:path arrowok="t"/>
              </v:shape>
            </v:group>
          </v:group>
        </w:pict>
      </w:r>
      <w:r>
        <w:rPr>
          <w:rFonts w:ascii="Times New Roman" w:hAnsi="Times New Roman" w:cs="Times New Roman" w:eastAsia="Times New Roman"/>
          <w:position w:val="-90"/>
          <w:sz w:val="20"/>
          <w:szCs w:val="20"/>
        </w:rPr>
      </w:r>
    </w:p>
    <w:p>
      <w:pPr>
        <w:spacing w:before="123"/>
        <w:ind w:left="2109" w:right="319" w:firstLine="0"/>
        <w:jc w:val="left"/>
        <w:rPr>
          <w:rFonts w:ascii="Times New Roman" w:hAnsi="Times New Roman" w:cs="Times New Roman" w:eastAsia="Times New Roman"/>
          <w:sz w:val="18"/>
          <w:szCs w:val="18"/>
        </w:rPr>
      </w:pPr>
      <w:r>
        <w:rPr>
          <w:rFonts w:ascii="Times New Roman"/>
          <w:b/>
          <w:sz w:val="18"/>
        </w:rPr>
        <w:t>Figure 1: Traditional (Non-ABAC) Multi-Organizational Access</w:t>
      </w:r>
      <w:r>
        <w:rPr>
          <w:rFonts w:ascii="Times New Roman"/>
          <w:b/>
          <w:spacing w:val="-30"/>
          <w:sz w:val="18"/>
        </w:rPr>
        <w:t> </w:t>
      </w:r>
      <w:r>
        <w:rPr>
          <w:rFonts w:ascii="Times New Roman"/>
          <w:b/>
          <w:sz w:val="18"/>
        </w:rPr>
        <w:t>Method</w:t>
      </w:r>
      <w:r>
        <w:rPr>
          <w:rFonts w:ascii="Times New Roman"/>
          <w:sz w:val="18"/>
        </w:rPr>
      </w:r>
    </w:p>
    <w:p>
      <w:pPr>
        <w:spacing w:line="240" w:lineRule="auto" w:before="0"/>
        <w:rPr>
          <w:rFonts w:ascii="Times New Roman" w:hAnsi="Times New Roman" w:cs="Times New Roman" w:eastAsia="Times New Roman"/>
          <w:b/>
          <w:bCs/>
          <w:sz w:val="20"/>
          <w:szCs w:val="20"/>
        </w:rPr>
      </w:pPr>
    </w:p>
    <w:p>
      <w:pPr>
        <w:spacing w:line="240" w:lineRule="auto" w:before="4"/>
        <w:rPr>
          <w:rFonts w:ascii="Times New Roman" w:hAnsi="Times New Roman" w:cs="Times New Roman" w:eastAsia="Times New Roman"/>
          <w:b/>
          <w:bCs/>
          <w:sz w:val="17"/>
          <w:szCs w:val="17"/>
        </w:rPr>
      </w:pPr>
    </w:p>
    <w:p>
      <w:pPr>
        <w:pStyle w:val="BodyText"/>
        <w:spacing w:line="240" w:lineRule="auto" w:before="72"/>
        <w:ind w:right="319" w:hanging="1"/>
        <w:jc w:val="left"/>
      </w:pPr>
      <w:r>
        <w:rPr/>
        <w:t>Additionally,</w:t>
      </w:r>
      <w:r>
        <w:rPr>
          <w:spacing w:val="-4"/>
        </w:rPr>
        <w:t> </w:t>
      </w:r>
      <w:r>
        <w:rPr/>
        <w:t>the</w:t>
      </w:r>
      <w:r>
        <w:rPr>
          <w:spacing w:val="-4"/>
        </w:rPr>
        <w:t> </w:t>
      </w:r>
      <w:r>
        <w:rPr/>
        <w:t>subject</w:t>
      </w:r>
      <w:r>
        <w:rPr>
          <w:spacing w:val="-3"/>
        </w:rPr>
        <w:t> </w:t>
      </w:r>
      <w:r>
        <w:rPr/>
        <w:t>qualifiers,</w:t>
      </w:r>
      <w:r>
        <w:rPr>
          <w:spacing w:val="-4"/>
        </w:rPr>
        <w:t> </w:t>
      </w:r>
      <w:r>
        <w:rPr/>
        <w:t>such</w:t>
      </w:r>
      <w:r>
        <w:rPr>
          <w:spacing w:val="-4"/>
        </w:rPr>
        <w:t> </w:t>
      </w:r>
      <w:r>
        <w:rPr/>
        <w:t>as</w:t>
      </w:r>
      <w:r>
        <w:rPr>
          <w:spacing w:val="-6"/>
        </w:rPr>
        <w:t> </w:t>
      </w:r>
      <w:r>
        <w:rPr/>
        <w:t>identity</w:t>
      </w:r>
      <w:r>
        <w:rPr>
          <w:spacing w:val="-8"/>
        </w:rPr>
        <w:t> </w:t>
      </w:r>
      <w:r>
        <w:rPr/>
        <w:t>and</w:t>
      </w:r>
      <w:r>
        <w:rPr>
          <w:spacing w:val="-6"/>
        </w:rPr>
        <w:t> </w:t>
      </w:r>
      <w:r>
        <w:rPr/>
        <w:t>roles,</w:t>
      </w:r>
      <w:r>
        <w:rPr>
          <w:spacing w:val="-4"/>
        </w:rPr>
        <w:t> </w:t>
      </w:r>
      <w:r>
        <w:rPr/>
        <w:t>are</w:t>
      </w:r>
      <w:r>
        <w:rPr>
          <w:spacing w:val="-6"/>
        </w:rPr>
        <w:t> </w:t>
      </w:r>
      <w:r>
        <w:rPr/>
        <w:t>often</w:t>
      </w:r>
      <w:r>
        <w:rPr>
          <w:spacing w:val="-6"/>
        </w:rPr>
        <w:t> </w:t>
      </w:r>
      <w:r>
        <w:rPr/>
        <w:t>insufficient</w:t>
      </w:r>
      <w:r>
        <w:rPr>
          <w:spacing w:val="-6"/>
        </w:rPr>
        <w:t> </w:t>
      </w:r>
      <w:r>
        <w:rPr/>
        <w:t>in</w:t>
      </w:r>
      <w:r>
        <w:rPr>
          <w:spacing w:val="-6"/>
        </w:rPr>
        <w:t> </w:t>
      </w:r>
      <w:r>
        <w:rPr/>
        <w:t>the</w:t>
      </w:r>
      <w:r>
        <w:rPr>
          <w:spacing w:val="-6"/>
        </w:rPr>
        <w:t> </w:t>
      </w:r>
      <w:r>
        <w:rPr/>
        <w:t>expression</w:t>
      </w:r>
      <w:r>
        <w:rPr>
          <w:spacing w:val="-4"/>
        </w:rPr>
        <w:t> </w:t>
      </w:r>
      <w:r>
        <w:rPr/>
        <w:t>of</w:t>
      </w:r>
      <w:r>
        <w:rPr>
          <w:w w:val="100"/>
        </w:rPr>
        <w:t> </w:t>
      </w:r>
      <w:r>
        <w:rPr/>
        <w:t>real-world</w:t>
      </w:r>
      <w:r>
        <w:rPr>
          <w:spacing w:val="-3"/>
        </w:rPr>
        <w:t> </w:t>
      </w:r>
      <w:r>
        <w:rPr/>
        <w:t>AC</w:t>
      </w:r>
      <w:r>
        <w:rPr>
          <w:spacing w:val="-4"/>
        </w:rPr>
        <w:t> </w:t>
      </w:r>
      <w:r>
        <w:rPr/>
        <w:t>needs.</w:t>
      </w:r>
      <w:r>
        <w:rPr>
          <w:spacing w:val="-3"/>
        </w:rPr>
        <w:t> </w:t>
      </w:r>
      <w:r>
        <w:rPr/>
        <w:t>RBAC</w:t>
      </w:r>
      <w:r>
        <w:rPr>
          <w:spacing w:val="-4"/>
        </w:rPr>
        <w:t> </w:t>
      </w:r>
      <w:r>
        <w:rPr>
          <w:spacing w:val="-3"/>
        </w:rPr>
        <w:t>makes </w:t>
      </w:r>
      <w:r>
        <w:rPr/>
        <w:t>a</w:t>
      </w:r>
      <w:r>
        <w:rPr>
          <w:spacing w:val="-3"/>
        </w:rPr>
        <w:t> </w:t>
      </w:r>
      <w:r>
        <w:rPr/>
        <w:t>decision</w:t>
      </w:r>
      <w:r>
        <w:rPr>
          <w:spacing w:val="-3"/>
        </w:rPr>
        <w:t> </w:t>
      </w:r>
      <w:r>
        <w:rPr/>
        <w:t>based</w:t>
      </w:r>
      <w:r>
        <w:rPr>
          <w:spacing w:val="-3"/>
        </w:rPr>
        <w:t> </w:t>
      </w:r>
      <w:r>
        <w:rPr/>
        <w:t>on</w:t>
      </w:r>
      <w:r>
        <w:rPr>
          <w:spacing w:val="-6"/>
        </w:rPr>
        <w:t> </w:t>
      </w:r>
      <w:r>
        <w:rPr/>
        <w:t>the</w:t>
      </w:r>
      <w:r>
        <w:rPr>
          <w:spacing w:val="-5"/>
        </w:rPr>
        <w:t> </w:t>
      </w:r>
      <w:r>
        <w:rPr/>
        <w:t>subject’s</w:t>
      </w:r>
      <w:r>
        <w:rPr>
          <w:spacing w:val="-7"/>
        </w:rPr>
        <w:t> </w:t>
      </w:r>
      <w:r>
        <w:rPr/>
        <w:t>association</w:t>
      </w:r>
      <w:r>
        <w:rPr>
          <w:spacing w:val="-6"/>
        </w:rPr>
        <w:t> </w:t>
      </w:r>
      <w:r>
        <w:rPr/>
        <w:t>with</w:t>
      </w:r>
      <w:r>
        <w:rPr>
          <w:spacing w:val="-3"/>
        </w:rPr>
        <w:t> </w:t>
      </w:r>
      <w:r>
        <w:rPr/>
        <w:t>a</w:t>
      </w:r>
      <w:r>
        <w:rPr>
          <w:spacing w:val="-5"/>
        </w:rPr>
        <w:t> </w:t>
      </w:r>
      <w:r>
        <w:rPr/>
        <w:t>role.</w:t>
      </w:r>
      <w:r>
        <w:rPr>
          <w:spacing w:val="-3"/>
        </w:rPr>
        <w:t> RBAC</w:t>
      </w:r>
      <w:r>
        <w:rPr>
          <w:spacing w:val="-4"/>
        </w:rPr>
        <w:t> </w:t>
      </w:r>
      <w:r>
        <w:rPr/>
        <w:t>does</w:t>
      </w:r>
      <w:r>
        <w:rPr>
          <w:w w:val="100"/>
        </w:rPr>
        <w:t> </w:t>
      </w:r>
      <w:r>
        <w:rPr/>
        <w:t>not</w:t>
      </w:r>
      <w:r>
        <w:rPr>
          <w:spacing w:val="-5"/>
        </w:rPr>
        <w:t> </w:t>
      </w:r>
      <w:r>
        <w:rPr/>
        <w:t>easily</w:t>
      </w:r>
      <w:r>
        <w:rPr>
          <w:spacing w:val="-8"/>
        </w:rPr>
        <w:t> </w:t>
      </w:r>
      <w:r>
        <w:rPr/>
        <w:t>support</w:t>
      </w:r>
      <w:r>
        <w:rPr>
          <w:spacing w:val="-2"/>
        </w:rPr>
        <w:t> </w:t>
      </w:r>
      <w:r>
        <w:rPr/>
        <w:t>multi-factor</w:t>
      </w:r>
      <w:r>
        <w:rPr>
          <w:spacing w:val="-5"/>
        </w:rPr>
        <w:t> </w:t>
      </w:r>
      <w:r>
        <w:rPr/>
        <w:t>decisions</w:t>
      </w:r>
      <w:r>
        <w:rPr>
          <w:spacing w:val="-8"/>
        </w:rPr>
        <w:t> </w:t>
      </w:r>
      <w:r>
        <w:rPr/>
        <w:t>(for</w:t>
      </w:r>
      <w:r>
        <w:rPr>
          <w:spacing w:val="-2"/>
        </w:rPr>
        <w:t> </w:t>
      </w:r>
      <w:r>
        <w:rPr/>
        <w:t>example,</w:t>
      </w:r>
      <w:r>
        <w:rPr>
          <w:spacing w:val="-3"/>
        </w:rPr>
        <w:t> </w:t>
      </w:r>
      <w:r>
        <w:rPr/>
        <w:t>decisions</w:t>
      </w:r>
      <w:r>
        <w:rPr>
          <w:spacing w:val="-5"/>
        </w:rPr>
        <w:t> </w:t>
      </w:r>
      <w:r>
        <w:rPr/>
        <w:t>dependent</w:t>
      </w:r>
      <w:r>
        <w:rPr>
          <w:spacing w:val="-5"/>
        </w:rPr>
        <w:t> </w:t>
      </w:r>
      <w:r>
        <w:rPr/>
        <w:t>on</w:t>
      </w:r>
      <w:r>
        <w:rPr>
          <w:spacing w:val="-3"/>
        </w:rPr>
        <w:t> </w:t>
      </w:r>
      <w:r>
        <w:rPr/>
        <w:t>physical</w:t>
      </w:r>
      <w:r>
        <w:rPr>
          <w:spacing w:val="-5"/>
        </w:rPr>
        <w:t> </w:t>
      </w:r>
      <w:r>
        <w:rPr/>
        <w:t>location,</w:t>
      </w:r>
      <w:r>
        <w:rPr>
          <w:spacing w:val="-6"/>
        </w:rPr>
        <w:t> </w:t>
      </w:r>
      <w:r>
        <w:rPr/>
        <w:t>and</w:t>
      </w:r>
      <w:r>
        <w:rPr>
          <w:w w:val="100"/>
        </w:rPr>
        <w:t> </w:t>
      </w:r>
      <w:r>
        <w:rPr/>
        <w:t>specialized</w:t>
      </w:r>
      <w:r>
        <w:rPr>
          <w:spacing w:val="-3"/>
        </w:rPr>
        <w:t> </w:t>
      </w:r>
      <w:r>
        <w:rPr/>
        <w:t>training</w:t>
      </w:r>
      <w:r>
        <w:rPr>
          <w:spacing w:val="-8"/>
        </w:rPr>
        <w:t> </w:t>
      </w:r>
      <w:r>
        <w:rPr/>
        <w:t>such</w:t>
      </w:r>
      <w:r>
        <w:rPr>
          <w:spacing w:val="-3"/>
        </w:rPr>
        <w:t> </w:t>
      </w:r>
      <w:r>
        <w:rPr/>
        <w:t>as</w:t>
      </w:r>
      <w:r>
        <w:rPr>
          <w:spacing w:val="-5"/>
        </w:rPr>
        <w:t> </w:t>
      </w:r>
      <w:r>
        <w:rPr/>
        <w:t>for</w:t>
      </w:r>
      <w:r>
        <w:rPr>
          <w:spacing w:val="-2"/>
        </w:rPr>
        <w:t> </w:t>
      </w:r>
      <w:r>
        <w:rPr/>
        <w:t>Health</w:t>
      </w:r>
      <w:r>
        <w:rPr>
          <w:spacing w:val="-3"/>
        </w:rPr>
        <w:t> </w:t>
      </w:r>
      <w:r>
        <w:rPr/>
        <w:t>Insurance</w:t>
      </w:r>
      <w:r>
        <w:rPr>
          <w:spacing w:val="-3"/>
        </w:rPr>
        <w:t> </w:t>
      </w:r>
      <w:r>
        <w:rPr/>
        <w:t>Portability</w:t>
      </w:r>
      <w:r>
        <w:rPr>
          <w:spacing w:val="-8"/>
        </w:rPr>
        <w:t> </w:t>
      </w:r>
      <w:r>
        <w:rPr/>
        <w:t>and</w:t>
      </w:r>
      <w:r>
        <w:rPr>
          <w:spacing w:val="-3"/>
        </w:rPr>
        <w:t> </w:t>
      </w:r>
      <w:r>
        <w:rPr/>
        <w:t>Accountability</w:t>
      </w:r>
      <w:r>
        <w:rPr>
          <w:spacing w:val="-8"/>
        </w:rPr>
        <w:t> </w:t>
      </w:r>
      <w:r>
        <w:rPr/>
        <w:t>Act</w:t>
      </w:r>
      <w:r>
        <w:rPr>
          <w:spacing w:val="-5"/>
        </w:rPr>
        <w:t> </w:t>
      </w:r>
      <w:r>
        <w:rPr>
          <w:spacing w:val="-3"/>
        </w:rPr>
        <w:t>(HIPAA)</w:t>
      </w:r>
      <w:r>
        <w:rPr>
          <w:spacing w:val="-2"/>
        </w:rPr>
        <w:t> </w:t>
      </w:r>
      <w:r>
        <w:rPr/>
        <w:t>records</w:t>
      </w:r>
      <w:r>
        <w:rPr>
          <w:w w:val="100"/>
        </w:rPr>
        <w:t> </w:t>
      </w:r>
      <w:r>
        <w:rPr/>
        <w:t>access;</w:t>
      </w:r>
      <w:r>
        <w:rPr>
          <w:spacing w:val="-5"/>
        </w:rPr>
        <w:t> </w:t>
      </w:r>
      <w:r>
        <w:rPr/>
        <w:t>recent</w:t>
      </w:r>
      <w:r>
        <w:rPr>
          <w:spacing w:val="-5"/>
        </w:rPr>
        <w:t> </w:t>
      </w:r>
      <w:r>
        <w:rPr/>
        <w:t>training</w:t>
      </w:r>
      <w:r>
        <w:rPr>
          <w:spacing w:val="-8"/>
        </w:rPr>
        <w:t> </w:t>
      </w:r>
      <w:r>
        <w:rPr/>
        <w:t>on</w:t>
      </w:r>
      <w:r>
        <w:rPr>
          <w:spacing w:val="-3"/>
        </w:rPr>
        <w:t> HIPAA</w:t>
      </w:r>
      <w:r>
        <w:rPr>
          <w:spacing w:val="-4"/>
        </w:rPr>
        <w:t> </w:t>
      </w:r>
      <w:r>
        <w:rPr/>
        <w:t>data</w:t>
      </w:r>
      <w:r>
        <w:rPr>
          <w:spacing w:val="-3"/>
        </w:rPr>
        <w:t> </w:t>
      </w:r>
      <w:r>
        <w:rPr/>
        <w:t>protection</w:t>
      </w:r>
      <w:r>
        <w:rPr>
          <w:spacing w:val="-3"/>
        </w:rPr>
        <w:t> may</w:t>
      </w:r>
      <w:r>
        <w:rPr>
          <w:spacing w:val="-6"/>
        </w:rPr>
        <w:t> </w:t>
      </w:r>
      <w:r>
        <w:rPr/>
        <w:t>be</w:t>
      </w:r>
      <w:r>
        <w:rPr>
          <w:spacing w:val="-3"/>
        </w:rPr>
        <w:t> </w:t>
      </w:r>
      <w:r>
        <w:rPr/>
        <w:t>a</w:t>
      </w:r>
      <w:r>
        <w:rPr>
          <w:spacing w:val="-3"/>
        </w:rPr>
        <w:t> </w:t>
      </w:r>
      <w:r>
        <w:rPr/>
        <w:t>prerequisite</w:t>
      </w:r>
      <w:r>
        <w:rPr>
          <w:spacing w:val="-5"/>
        </w:rPr>
        <w:t> </w:t>
      </w:r>
      <w:r>
        <w:rPr/>
        <w:t>to</w:t>
      </w:r>
      <w:r>
        <w:rPr>
          <w:spacing w:val="-3"/>
        </w:rPr>
        <w:t> </w:t>
      </w:r>
      <w:r>
        <w:rPr/>
        <w:t>view</w:t>
      </w:r>
      <w:r>
        <w:rPr>
          <w:spacing w:val="-4"/>
        </w:rPr>
        <w:t> </w:t>
      </w:r>
      <w:r>
        <w:rPr/>
        <w:t>medical</w:t>
      </w:r>
      <w:r>
        <w:rPr>
          <w:spacing w:val="-2"/>
        </w:rPr>
        <w:t> </w:t>
      </w:r>
      <w:r>
        <w:rPr/>
        <w:t>records.)</w:t>
      </w:r>
      <w:r>
        <w:rPr>
          <w:spacing w:val="-2"/>
        </w:rPr>
        <w:t> </w:t>
      </w:r>
      <w:r>
        <w:rPr/>
        <w:t>RBAC</w:t>
      </w:r>
      <w:r>
        <w:rPr>
          <w:w w:val="100"/>
        </w:rPr>
        <w:t> </w:t>
      </w:r>
      <w:r>
        <w:rPr/>
        <w:t>role</w:t>
      </w:r>
      <w:r>
        <w:rPr>
          <w:spacing w:val="-5"/>
        </w:rPr>
        <w:t> </w:t>
      </w:r>
      <w:r>
        <w:rPr/>
        <w:t>assignments</w:t>
      </w:r>
      <w:r>
        <w:rPr>
          <w:spacing w:val="-3"/>
        </w:rPr>
        <w:t> </w:t>
      </w:r>
      <w:r>
        <w:rPr/>
        <w:t>tend</w:t>
      </w:r>
      <w:r>
        <w:rPr>
          <w:spacing w:val="-6"/>
        </w:rPr>
        <w:t> </w:t>
      </w:r>
      <w:r>
        <w:rPr/>
        <w:t>to</w:t>
      </w:r>
      <w:r>
        <w:rPr>
          <w:spacing w:val="-6"/>
        </w:rPr>
        <w:t> </w:t>
      </w:r>
      <w:r>
        <w:rPr/>
        <w:t>be</w:t>
      </w:r>
      <w:r>
        <w:rPr>
          <w:spacing w:val="-5"/>
        </w:rPr>
        <w:t> </w:t>
      </w:r>
      <w:r>
        <w:rPr/>
        <w:t>based</w:t>
      </w:r>
      <w:r>
        <w:rPr>
          <w:spacing w:val="-3"/>
        </w:rPr>
        <w:t> </w:t>
      </w:r>
      <w:r>
        <w:rPr/>
        <w:t>upon</w:t>
      </w:r>
      <w:r>
        <w:rPr>
          <w:spacing w:val="-3"/>
        </w:rPr>
        <w:t> more </w:t>
      </w:r>
      <w:r>
        <w:rPr/>
        <w:t>static</w:t>
      </w:r>
      <w:r>
        <w:rPr>
          <w:spacing w:val="-3"/>
        </w:rPr>
        <w:t> </w:t>
      </w:r>
      <w:r>
        <w:rPr/>
        <w:t>organizational</w:t>
      </w:r>
      <w:r>
        <w:rPr>
          <w:spacing w:val="-2"/>
        </w:rPr>
        <w:t> </w:t>
      </w:r>
      <w:r>
        <w:rPr/>
        <w:t>positions,</w:t>
      </w:r>
      <w:r>
        <w:rPr>
          <w:spacing w:val="-3"/>
        </w:rPr>
        <w:t> </w:t>
      </w:r>
      <w:r>
        <w:rPr/>
        <w:t>presenting</w:t>
      </w:r>
      <w:r>
        <w:rPr>
          <w:spacing w:val="-8"/>
        </w:rPr>
        <w:t> </w:t>
      </w:r>
      <w:r>
        <w:rPr/>
        <w:t>challenges</w:t>
      </w:r>
      <w:r>
        <w:rPr>
          <w:spacing w:val="-5"/>
        </w:rPr>
        <w:t> </w:t>
      </w:r>
      <w:r>
        <w:rPr/>
        <w:t>in</w:t>
      </w:r>
      <w:r>
        <w:rPr>
          <w:w w:val="100"/>
        </w:rPr>
        <w:t> </w:t>
      </w:r>
      <w:r>
        <w:rPr/>
        <w:t>certain</w:t>
      </w:r>
      <w:r>
        <w:rPr>
          <w:spacing w:val="-6"/>
        </w:rPr>
        <w:t> </w:t>
      </w:r>
      <w:r>
        <w:rPr/>
        <w:t>RBAC</w:t>
      </w:r>
      <w:r>
        <w:rPr>
          <w:spacing w:val="-4"/>
        </w:rPr>
        <w:t> </w:t>
      </w:r>
      <w:r>
        <w:rPr/>
        <w:t>architectures</w:t>
      </w:r>
      <w:r>
        <w:rPr>
          <w:spacing w:val="-5"/>
        </w:rPr>
        <w:t> </w:t>
      </w:r>
      <w:r>
        <w:rPr/>
        <w:t>where</w:t>
      </w:r>
      <w:r>
        <w:rPr>
          <w:spacing w:val="-3"/>
        </w:rPr>
        <w:t> </w:t>
      </w:r>
      <w:r>
        <w:rPr/>
        <w:t>dynamic</w:t>
      </w:r>
      <w:r>
        <w:rPr>
          <w:spacing w:val="-3"/>
        </w:rPr>
        <w:t> </w:t>
      </w:r>
      <w:r>
        <w:rPr/>
        <w:t>access</w:t>
      </w:r>
      <w:r>
        <w:rPr>
          <w:spacing w:val="-3"/>
        </w:rPr>
        <w:t> </w:t>
      </w:r>
      <w:r>
        <w:rPr/>
        <w:t>control</w:t>
      </w:r>
      <w:r>
        <w:rPr>
          <w:spacing w:val="-5"/>
        </w:rPr>
        <w:t> </w:t>
      </w:r>
      <w:r>
        <w:rPr/>
        <w:t>decisions</w:t>
      </w:r>
      <w:r>
        <w:rPr>
          <w:spacing w:val="-5"/>
        </w:rPr>
        <w:t> </w:t>
      </w:r>
      <w:r>
        <w:rPr/>
        <w:t>are</w:t>
      </w:r>
      <w:r>
        <w:rPr>
          <w:spacing w:val="-5"/>
        </w:rPr>
        <w:t> </w:t>
      </w:r>
      <w:r>
        <w:rPr/>
        <w:t>required.</w:t>
      </w:r>
      <w:r>
        <w:rPr>
          <w:spacing w:val="-6"/>
        </w:rPr>
        <w:t> </w:t>
      </w:r>
      <w:r>
        <w:rPr/>
        <w:t>Trying</w:t>
      </w:r>
      <w:r>
        <w:rPr>
          <w:spacing w:val="-6"/>
        </w:rPr>
        <w:t> </w:t>
      </w:r>
      <w:r>
        <w:rPr/>
        <w:t>to</w:t>
      </w:r>
      <w:r>
        <w:rPr>
          <w:spacing w:val="-3"/>
        </w:rPr>
        <w:t> </w:t>
      </w:r>
      <w:r>
        <w:rPr/>
        <w:t>implement</w:t>
      </w:r>
      <w:r>
        <w:rPr>
          <w:w w:val="100"/>
        </w:rPr>
        <w:t> </w:t>
      </w:r>
      <w:r>
        <w:rPr/>
        <w:t>these kinds of access control decisions would require the creation of numerous roles that are ad hoc</w:t>
      </w:r>
      <w:r>
        <w:rPr>
          <w:spacing w:val="-22"/>
        </w:rPr>
        <w:t> </w:t>
      </w:r>
      <w:r>
        <w:rPr/>
        <w:t>and</w:t>
      </w:r>
      <w:r>
        <w:rPr>
          <w:w w:val="100"/>
        </w:rPr>
        <w:t> </w:t>
      </w:r>
      <w:r>
        <w:rPr/>
        <w:t>limited in membership, leading to what is often termed “role</w:t>
      </w:r>
      <w:r>
        <w:rPr>
          <w:spacing w:val="-16"/>
        </w:rPr>
        <w:t> </w:t>
      </w:r>
      <w:r>
        <w:rPr/>
        <w:t>explosion”.</w:t>
      </w:r>
    </w:p>
    <w:p>
      <w:pPr>
        <w:spacing w:line="240" w:lineRule="auto" w:before="1"/>
        <w:rPr>
          <w:rFonts w:ascii="Times New Roman" w:hAnsi="Times New Roman" w:cs="Times New Roman" w:eastAsia="Times New Roman"/>
          <w:sz w:val="22"/>
          <w:szCs w:val="22"/>
        </w:rPr>
      </w:pPr>
    </w:p>
    <w:p>
      <w:pPr>
        <w:pStyle w:val="BodyText"/>
        <w:spacing w:line="240" w:lineRule="auto"/>
        <w:ind w:right="242" w:hanging="1"/>
        <w:jc w:val="left"/>
      </w:pPr>
      <w:r>
        <w:rPr/>
        <w:t>A method is needed to </w:t>
      </w:r>
      <w:r>
        <w:rPr>
          <w:spacing w:val="-3"/>
        </w:rPr>
        <w:t>make </w:t>
      </w:r>
      <w:r>
        <w:rPr/>
        <w:t>AC decisions without previous knowledge of the object by the subject</w:t>
      </w:r>
      <w:r>
        <w:rPr>
          <w:spacing w:val="-38"/>
        </w:rPr>
        <w:t> </w:t>
      </w:r>
      <w:r>
        <w:rPr>
          <w:spacing w:val="-3"/>
        </w:rPr>
        <w:t>or</w:t>
      </w:r>
      <w:r>
        <w:rPr>
          <w:spacing w:val="-3"/>
          <w:w w:val="100"/>
        </w:rPr>
        <w:t> </w:t>
      </w:r>
      <w:r>
        <w:rPr/>
        <w:t>knowledge</w:t>
      </w:r>
      <w:r>
        <w:rPr>
          <w:spacing w:val="-2"/>
        </w:rPr>
        <w:t> </w:t>
      </w:r>
      <w:r>
        <w:rPr/>
        <w:t>of</w:t>
      </w:r>
      <w:r>
        <w:rPr>
          <w:spacing w:val="-1"/>
        </w:rPr>
        <w:t> </w:t>
      </w:r>
      <w:r>
        <w:rPr/>
        <w:t>the</w:t>
      </w:r>
      <w:r>
        <w:rPr>
          <w:spacing w:val="-4"/>
        </w:rPr>
        <w:t> </w:t>
      </w:r>
      <w:r>
        <w:rPr/>
        <w:t>subject</w:t>
      </w:r>
      <w:r>
        <w:rPr>
          <w:spacing w:val="-4"/>
        </w:rPr>
        <w:t> </w:t>
      </w:r>
      <w:r>
        <w:rPr/>
        <w:t>by</w:t>
      </w:r>
      <w:r>
        <w:rPr>
          <w:spacing w:val="-7"/>
        </w:rPr>
        <w:t> </w:t>
      </w:r>
      <w:r>
        <w:rPr/>
        <w:t>the</w:t>
      </w:r>
      <w:r>
        <w:rPr>
          <w:spacing w:val="-2"/>
        </w:rPr>
        <w:t> </w:t>
      </w:r>
      <w:r>
        <w:rPr/>
        <w:t>object-owner.</w:t>
      </w:r>
      <w:r>
        <w:rPr>
          <w:spacing w:val="-2"/>
        </w:rPr>
        <w:t> </w:t>
      </w:r>
      <w:r>
        <w:rPr/>
        <w:t>By</w:t>
      </w:r>
      <w:r>
        <w:rPr>
          <w:spacing w:val="-7"/>
        </w:rPr>
        <w:t> </w:t>
      </w:r>
      <w:r>
        <w:rPr/>
        <w:t>relying</w:t>
      </w:r>
      <w:r>
        <w:rPr>
          <w:spacing w:val="-7"/>
        </w:rPr>
        <w:t> </w:t>
      </w:r>
      <w:r>
        <w:rPr/>
        <w:t>upon</w:t>
      </w:r>
      <w:r>
        <w:rPr>
          <w:spacing w:val="-2"/>
        </w:rPr>
        <w:t> </w:t>
      </w:r>
      <w:r>
        <w:rPr/>
        <w:t>the</w:t>
      </w:r>
      <w:r>
        <w:rPr>
          <w:spacing w:val="-4"/>
        </w:rPr>
        <w:t> </w:t>
      </w:r>
      <w:r>
        <w:rPr/>
        <w:t>concepts</w:t>
      </w:r>
      <w:r>
        <w:rPr>
          <w:spacing w:val="-4"/>
        </w:rPr>
        <w:t> </w:t>
      </w:r>
      <w:r>
        <w:rPr/>
        <w:t>of</w:t>
      </w:r>
      <w:r>
        <w:rPr>
          <w:spacing w:val="-1"/>
        </w:rPr>
        <w:t> </w:t>
      </w:r>
      <w:r>
        <w:rPr/>
        <w:t>subject</w:t>
      </w:r>
      <w:r>
        <w:rPr>
          <w:spacing w:val="-4"/>
        </w:rPr>
        <w:t> </w:t>
      </w:r>
      <w:r>
        <w:rPr/>
        <w:t>and</w:t>
      </w:r>
      <w:r>
        <w:rPr>
          <w:spacing w:val="-2"/>
        </w:rPr>
        <w:t> </w:t>
      </w:r>
      <w:r>
        <w:rPr/>
        <w:t>object</w:t>
      </w:r>
      <w:r>
        <w:rPr>
          <w:w w:val="100"/>
        </w:rPr>
        <w:t> </w:t>
      </w:r>
      <w:r>
        <w:rPr/>
        <w:t>attributes</w:t>
      </w:r>
      <w:r>
        <w:rPr>
          <w:spacing w:val="-7"/>
        </w:rPr>
        <w:t> </w:t>
      </w:r>
      <w:r>
        <w:rPr/>
        <w:t>consistently</w:t>
      </w:r>
      <w:r>
        <w:rPr>
          <w:spacing w:val="-10"/>
        </w:rPr>
        <w:t> </w:t>
      </w:r>
      <w:r>
        <w:rPr/>
        <w:t>defined</w:t>
      </w:r>
      <w:r>
        <w:rPr>
          <w:spacing w:val="-8"/>
        </w:rPr>
        <w:t> </w:t>
      </w:r>
      <w:r>
        <w:rPr/>
        <w:t>between</w:t>
      </w:r>
      <w:r>
        <w:rPr>
          <w:spacing w:val="-5"/>
        </w:rPr>
        <w:t> </w:t>
      </w:r>
      <w:r>
        <w:rPr/>
        <w:t>organizations,</w:t>
      </w:r>
      <w:r>
        <w:rPr>
          <w:spacing w:val="-8"/>
        </w:rPr>
        <w:t> </w:t>
      </w:r>
      <w:r>
        <w:rPr>
          <w:spacing w:val="-3"/>
        </w:rPr>
        <w:t>ABAC</w:t>
      </w:r>
      <w:r>
        <w:rPr>
          <w:spacing w:val="-6"/>
        </w:rPr>
        <w:t> </w:t>
      </w:r>
      <w:r>
        <w:rPr/>
        <w:t>avoids</w:t>
      </w:r>
      <w:r>
        <w:rPr>
          <w:spacing w:val="-7"/>
        </w:rPr>
        <w:t> </w:t>
      </w:r>
      <w:r>
        <w:rPr/>
        <w:t>the</w:t>
      </w:r>
      <w:r>
        <w:rPr>
          <w:spacing w:val="-5"/>
        </w:rPr>
        <w:t> </w:t>
      </w:r>
      <w:r>
        <w:rPr/>
        <w:t>need</w:t>
      </w:r>
      <w:r>
        <w:rPr>
          <w:spacing w:val="-8"/>
        </w:rPr>
        <w:t> </w:t>
      </w:r>
      <w:r>
        <w:rPr/>
        <w:t>for</w:t>
      </w:r>
      <w:r>
        <w:rPr>
          <w:spacing w:val="-7"/>
        </w:rPr>
        <w:t> </w:t>
      </w:r>
      <w:r>
        <w:rPr/>
        <w:t>explicit</w:t>
      </w:r>
      <w:r>
        <w:rPr>
          <w:spacing w:val="-10"/>
        </w:rPr>
        <w:t> </w:t>
      </w:r>
      <w:r>
        <w:rPr/>
        <w:t>authorizations</w:t>
      </w:r>
      <w:r>
        <w:rPr>
          <w:spacing w:val="-5"/>
        </w:rPr>
        <w:t> </w:t>
      </w:r>
      <w:r>
        <w:rPr/>
        <w:t>to</w:t>
      </w:r>
      <w:r>
        <w:rPr>
          <w:w w:val="100"/>
        </w:rPr>
        <w:t> </w:t>
      </w:r>
      <w:r>
        <w:rPr/>
        <w:t>be</w:t>
      </w:r>
      <w:r>
        <w:rPr>
          <w:spacing w:val="-4"/>
        </w:rPr>
        <w:t> </w:t>
      </w:r>
      <w:r>
        <w:rPr/>
        <w:t>directly</w:t>
      </w:r>
      <w:r>
        <w:rPr>
          <w:spacing w:val="-8"/>
        </w:rPr>
        <w:t> </w:t>
      </w:r>
      <w:r>
        <w:rPr/>
        <w:t>assigned</w:t>
      </w:r>
      <w:r>
        <w:rPr>
          <w:spacing w:val="-6"/>
        </w:rPr>
        <w:t> </w:t>
      </w:r>
      <w:r>
        <w:rPr/>
        <w:t>to</w:t>
      </w:r>
      <w:r>
        <w:rPr>
          <w:spacing w:val="-6"/>
        </w:rPr>
        <w:t> </w:t>
      </w:r>
      <w:r>
        <w:rPr/>
        <w:t>individual</w:t>
      </w:r>
      <w:r>
        <w:rPr>
          <w:spacing w:val="-3"/>
        </w:rPr>
        <w:t> </w:t>
      </w:r>
      <w:r>
        <w:rPr/>
        <w:t>subjects</w:t>
      </w:r>
      <w:r>
        <w:rPr>
          <w:spacing w:val="-4"/>
        </w:rPr>
        <w:t> </w:t>
      </w:r>
      <w:r>
        <w:rPr/>
        <w:t>prior</w:t>
      </w:r>
      <w:r>
        <w:rPr>
          <w:spacing w:val="-6"/>
        </w:rPr>
        <w:t> </w:t>
      </w:r>
      <w:r>
        <w:rPr/>
        <w:t>to</w:t>
      </w:r>
      <w:r>
        <w:rPr>
          <w:spacing w:val="-4"/>
        </w:rPr>
        <w:t> </w:t>
      </w:r>
      <w:r>
        <w:rPr/>
        <w:t>a</w:t>
      </w:r>
      <w:r>
        <w:rPr>
          <w:spacing w:val="-8"/>
        </w:rPr>
        <w:t> </w:t>
      </w:r>
      <w:r>
        <w:rPr/>
        <w:t>request</w:t>
      </w:r>
      <w:r>
        <w:rPr>
          <w:spacing w:val="-6"/>
        </w:rPr>
        <w:t> </w:t>
      </w:r>
      <w:r>
        <w:rPr/>
        <w:t>to</w:t>
      </w:r>
      <w:r>
        <w:rPr>
          <w:spacing w:val="-6"/>
        </w:rPr>
        <w:t> </w:t>
      </w:r>
      <w:r>
        <w:rPr/>
        <w:t>perform</w:t>
      </w:r>
      <w:r>
        <w:rPr>
          <w:spacing w:val="-12"/>
        </w:rPr>
        <w:t> </w:t>
      </w:r>
      <w:r>
        <w:rPr/>
        <w:t>an</w:t>
      </w:r>
      <w:r>
        <w:rPr>
          <w:spacing w:val="-4"/>
        </w:rPr>
        <w:t> </w:t>
      </w:r>
      <w:r>
        <w:rPr/>
        <w:t>operation</w:t>
      </w:r>
      <w:r>
        <w:rPr>
          <w:spacing w:val="-4"/>
        </w:rPr>
        <w:t> </w:t>
      </w:r>
      <w:r>
        <w:rPr/>
        <w:t>on</w:t>
      </w:r>
      <w:r>
        <w:rPr>
          <w:spacing w:val="-4"/>
        </w:rPr>
        <w:t> </w:t>
      </w:r>
      <w:r>
        <w:rPr/>
        <w:t>the</w:t>
      </w:r>
      <w:r>
        <w:rPr>
          <w:spacing w:val="-4"/>
        </w:rPr>
        <w:t> </w:t>
      </w:r>
      <w:r>
        <w:rPr/>
        <w:t>object.</w:t>
      </w:r>
    </w:p>
    <w:p>
      <w:pPr>
        <w:pStyle w:val="BodyText"/>
        <w:spacing w:line="240" w:lineRule="auto" w:before="1"/>
        <w:ind w:right="319" w:firstLine="3"/>
        <w:jc w:val="left"/>
      </w:pPr>
      <w:r>
        <w:rPr/>
        <w:t>Moreover,</w:t>
      </w:r>
      <w:r>
        <w:rPr>
          <w:spacing w:val="-3"/>
        </w:rPr>
        <w:t> </w:t>
      </w:r>
      <w:r>
        <w:rPr/>
        <w:t>this</w:t>
      </w:r>
      <w:r>
        <w:rPr>
          <w:spacing w:val="-5"/>
        </w:rPr>
        <w:t> </w:t>
      </w:r>
      <w:r>
        <w:rPr/>
        <w:t>model</w:t>
      </w:r>
      <w:r>
        <w:rPr>
          <w:spacing w:val="-3"/>
        </w:rPr>
        <w:t> </w:t>
      </w:r>
      <w:r>
        <w:rPr/>
        <w:t>enables</w:t>
      </w:r>
      <w:r>
        <w:rPr>
          <w:spacing w:val="-5"/>
        </w:rPr>
        <w:t> </w:t>
      </w:r>
      <w:r>
        <w:rPr/>
        <w:t>flexibility</w:t>
      </w:r>
      <w:r>
        <w:rPr>
          <w:spacing w:val="-8"/>
        </w:rPr>
        <w:t> </w:t>
      </w:r>
      <w:r>
        <w:rPr/>
        <w:t>in</w:t>
      </w:r>
      <w:r>
        <w:rPr>
          <w:spacing w:val="-6"/>
        </w:rPr>
        <w:t> </w:t>
      </w:r>
      <w:r>
        <w:rPr/>
        <w:t>a</w:t>
      </w:r>
      <w:r>
        <w:rPr>
          <w:spacing w:val="-3"/>
        </w:rPr>
        <w:t> </w:t>
      </w:r>
      <w:r>
        <w:rPr/>
        <w:t>large</w:t>
      </w:r>
      <w:r>
        <w:rPr>
          <w:spacing w:val="-3"/>
        </w:rPr>
        <w:t> </w:t>
      </w:r>
      <w:r>
        <w:rPr/>
        <w:t>enterprise</w:t>
      </w:r>
      <w:r>
        <w:rPr>
          <w:spacing w:val="-3"/>
        </w:rPr>
        <w:t> </w:t>
      </w:r>
      <w:r>
        <w:rPr/>
        <w:t>where</w:t>
      </w:r>
      <w:r>
        <w:rPr>
          <w:spacing w:val="-3"/>
        </w:rPr>
        <w:t> management </w:t>
      </w:r>
      <w:r>
        <w:rPr/>
        <w:t>of</w:t>
      </w:r>
      <w:r>
        <w:rPr>
          <w:spacing w:val="-3"/>
        </w:rPr>
        <w:t> </w:t>
      </w:r>
      <w:r>
        <w:rPr/>
        <w:t>access</w:t>
      </w:r>
      <w:r>
        <w:rPr>
          <w:spacing w:val="-3"/>
        </w:rPr>
        <w:t> </w:t>
      </w:r>
      <w:r>
        <w:rPr/>
        <w:t>control</w:t>
      </w:r>
      <w:r>
        <w:rPr>
          <w:spacing w:val="-5"/>
        </w:rPr>
        <w:t> </w:t>
      </w:r>
      <w:r>
        <w:rPr/>
        <w:t>lists</w:t>
      </w:r>
      <w:r>
        <w:rPr>
          <w:spacing w:val="-5"/>
        </w:rPr>
        <w:t> </w:t>
      </w:r>
      <w:r>
        <w:rPr/>
        <w:t>or</w:t>
      </w:r>
      <w:r>
        <w:rPr>
          <w:w w:val="100"/>
        </w:rPr>
        <w:t> </w:t>
      </w:r>
      <w:r>
        <w:rPr/>
        <w:t>roles</w:t>
      </w:r>
      <w:r>
        <w:rPr>
          <w:spacing w:val="-5"/>
        </w:rPr>
        <w:t> </w:t>
      </w:r>
      <w:r>
        <w:rPr/>
        <w:t>and</w:t>
      </w:r>
      <w:r>
        <w:rPr>
          <w:spacing w:val="-3"/>
        </w:rPr>
        <w:t> </w:t>
      </w:r>
      <w:r>
        <w:rPr/>
        <w:t>groups</w:t>
      </w:r>
      <w:r>
        <w:rPr>
          <w:spacing w:val="-3"/>
        </w:rPr>
        <w:t> </w:t>
      </w:r>
      <w:r>
        <w:rPr/>
        <w:t>would</w:t>
      </w:r>
      <w:r>
        <w:rPr>
          <w:spacing w:val="-6"/>
        </w:rPr>
        <w:t> </w:t>
      </w:r>
      <w:r>
        <w:rPr/>
        <w:t>be</w:t>
      </w:r>
      <w:r>
        <w:rPr>
          <w:spacing w:val="-5"/>
        </w:rPr>
        <w:t> </w:t>
      </w:r>
      <w:r>
        <w:rPr>
          <w:spacing w:val="-3"/>
        </w:rPr>
        <w:t>time </w:t>
      </w:r>
      <w:r>
        <w:rPr/>
        <w:t>consuming</w:t>
      </w:r>
      <w:r>
        <w:rPr>
          <w:spacing w:val="-8"/>
        </w:rPr>
        <w:t> </w:t>
      </w:r>
      <w:r>
        <w:rPr/>
        <w:t>and</w:t>
      </w:r>
      <w:r>
        <w:rPr>
          <w:spacing w:val="-3"/>
        </w:rPr>
        <w:t> </w:t>
      </w:r>
      <w:r>
        <w:rPr/>
        <w:t>complex.</w:t>
      </w:r>
      <w:r>
        <w:rPr>
          <w:spacing w:val="-3"/>
        </w:rPr>
        <w:t> </w:t>
      </w:r>
      <w:r>
        <w:rPr/>
        <w:t>Leveraging</w:t>
      </w:r>
      <w:r>
        <w:rPr>
          <w:spacing w:val="-8"/>
        </w:rPr>
        <w:t> </w:t>
      </w:r>
      <w:r>
        <w:rPr/>
        <w:t>consistently</w:t>
      </w:r>
      <w:r>
        <w:rPr>
          <w:spacing w:val="-10"/>
        </w:rPr>
        <w:t> </w:t>
      </w:r>
      <w:r>
        <w:rPr/>
        <w:t>defined</w:t>
      </w:r>
      <w:r>
        <w:rPr>
          <w:spacing w:val="-10"/>
        </w:rPr>
        <w:t> </w:t>
      </w:r>
      <w:r>
        <w:rPr/>
        <w:t>attributes</w:t>
      </w:r>
      <w:r>
        <w:rPr>
          <w:spacing w:val="-5"/>
        </w:rPr>
        <w:t> </w:t>
      </w:r>
      <w:r>
        <w:rPr/>
        <w:t>that</w:t>
      </w:r>
      <w:r>
        <w:rPr>
          <w:w w:val="100"/>
        </w:rPr>
        <w:t> </w:t>
      </w:r>
      <w:r>
        <w:rPr/>
        <w:t>span both subjects and objects, authentication and authorization activities can be executed</w:t>
      </w:r>
      <w:r>
        <w:rPr>
          <w:spacing w:val="-30"/>
        </w:rPr>
        <w:t> </w:t>
      </w:r>
      <w:r>
        <w:rPr/>
        <w:t>and</w:t>
      </w:r>
      <w:r>
        <w:rPr>
          <w:w w:val="100"/>
        </w:rPr>
        <w:t> </w:t>
      </w:r>
      <w:r>
        <w:rPr/>
        <w:t>administered</w:t>
      </w:r>
      <w:r>
        <w:rPr>
          <w:spacing w:val="-7"/>
        </w:rPr>
        <w:t> </w:t>
      </w:r>
      <w:r>
        <w:rPr/>
        <w:t>in</w:t>
      </w:r>
      <w:r>
        <w:rPr>
          <w:spacing w:val="-9"/>
        </w:rPr>
        <w:t> </w:t>
      </w:r>
      <w:r>
        <w:rPr/>
        <w:t>the</w:t>
      </w:r>
      <w:r>
        <w:rPr>
          <w:spacing w:val="-9"/>
        </w:rPr>
        <w:t> </w:t>
      </w:r>
      <w:r>
        <w:rPr>
          <w:spacing w:val="-3"/>
        </w:rPr>
        <w:t>same</w:t>
      </w:r>
      <w:r>
        <w:rPr>
          <w:spacing w:val="-4"/>
        </w:rPr>
        <w:t> </w:t>
      </w:r>
      <w:r>
        <w:rPr/>
        <w:t>or</w:t>
      </w:r>
      <w:r>
        <w:rPr>
          <w:spacing w:val="-6"/>
        </w:rPr>
        <w:t> </w:t>
      </w:r>
      <w:r>
        <w:rPr/>
        <w:t>separate</w:t>
      </w:r>
      <w:r>
        <w:rPr>
          <w:spacing w:val="-6"/>
        </w:rPr>
        <w:t> </w:t>
      </w:r>
      <w:r>
        <w:rPr/>
        <w:t>infrastructures,</w:t>
      </w:r>
      <w:r>
        <w:rPr>
          <w:spacing w:val="-9"/>
        </w:rPr>
        <w:t> </w:t>
      </w:r>
      <w:r>
        <w:rPr/>
        <w:t>while</w:t>
      </w:r>
      <w:r>
        <w:rPr>
          <w:spacing w:val="-6"/>
        </w:rPr>
        <w:t> </w:t>
      </w:r>
      <w:r>
        <w:rPr/>
        <w:t>maintaining</w:t>
      </w:r>
      <w:r>
        <w:rPr>
          <w:spacing w:val="-12"/>
        </w:rPr>
        <w:t> </w:t>
      </w:r>
      <w:r>
        <w:rPr/>
        <w:t>appropriate</w:t>
      </w:r>
      <w:r>
        <w:rPr>
          <w:spacing w:val="-4"/>
        </w:rPr>
        <w:t> </w:t>
      </w:r>
      <w:r>
        <w:rPr/>
        <w:t>levels</w:t>
      </w:r>
      <w:r>
        <w:rPr>
          <w:spacing w:val="-4"/>
        </w:rPr>
        <w:t> </w:t>
      </w:r>
      <w:r>
        <w:rPr/>
        <w:t>of</w:t>
      </w:r>
      <w:r>
        <w:rPr>
          <w:spacing w:val="-6"/>
        </w:rPr>
        <w:t> </w:t>
      </w:r>
      <w:r>
        <w:rPr/>
        <w:t>security.</w:t>
      </w:r>
    </w:p>
    <w:p>
      <w:pPr>
        <w:spacing w:line="240" w:lineRule="auto" w:before="2"/>
        <w:rPr>
          <w:rFonts w:ascii="Times New Roman" w:hAnsi="Times New Roman" w:cs="Times New Roman" w:eastAsia="Times New Roman"/>
          <w:sz w:val="22"/>
          <w:szCs w:val="22"/>
        </w:rPr>
      </w:pPr>
    </w:p>
    <w:p>
      <w:pPr>
        <w:pStyle w:val="Heading3"/>
        <w:numPr>
          <w:ilvl w:val="1"/>
          <w:numId w:val="5"/>
        </w:numPr>
        <w:tabs>
          <w:tab w:pos="696" w:val="left" w:leader="none"/>
        </w:tabs>
        <w:spacing w:line="240" w:lineRule="auto" w:before="0" w:after="0"/>
        <w:ind w:left="695" w:right="319" w:hanging="575"/>
        <w:jc w:val="left"/>
        <w:rPr>
          <w:b w:val="0"/>
          <w:bCs w:val="0"/>
        </w:rPr>
      </w:pPr>
      <w:bookmarkStart w:name="2.2 A Working Definition of ABAC" w:id="24"/>
      <w:bookmarkEnd w:id="24"/>
      <w:r>
        <w:rPr>
          <w:b w:val="0"/>
        </w:rPr>
      </w:r>
      <w:bookmarkStart w:name="_bookmark10" w:id="25"/>
      <w:bookmarkEnd w:id="25"/>
      <w:r>
        <w:rPr>
          <w:b w:val="0"/>
        </w:rPr>
      </w:r>
      <w:bookmarkStart w:name="_bookmark10" w:id="26"/>
      <w:bookmarkEnd w:id="26"/>
      <w:r>
        <w:rPr/>
        <w:t>A</w:t>
      </w:r>
      <w:r>
        <w:rPr/>
        <w:t> Working Definition of</w:t>
      </w:r>
      <w:r>
        <w:rPr>
          <w:spacing w:val="-3"/>
        </w:rPr>
        <w:t> ABAC</w:t>
      </w:r>
      <w:r>
        <w:rPr>
          <w:b w:val="0"/>
          <w:spacing w:val="-3"/>
        </w:rPr>
      </w:r>
    </w:p>
    <w:p>
      <w:pPr>
        <w:spacing w:line="240" w:lineRule="auto" w:before="8"/>
        <w:rPr>
          <w:rFonts w:ascii="Arial" w:hAnsi="Arial" w:cs="Arial" w:eastAsia="Arial"/>
          <w:b/>
          <w:bCs/>
          <w:sz w:val="20"/>
          <w:szCs w:val="20"/>
        </w:rPr>
      </w:pPr>
    </w:p>
    <w:p>
      <w:pPr>
        <w:pStyle w:val="BodyText"/>
        <w:spacing w:line="240" w:lineRule="auto"/>
        <w:ind w:right="319" w:hanging="1"/>
        <w:jc w:val="left"/>
      </w:pPr>
      <w:r>
        <w:rPr>
          <w:spacing w:val="-3"/>
        </w:rPr>
        <w:t>ABAC </w:t>
      </w:r>
      <w:r>
        <w:rPr/>
        <w:t>has</w:t>
      </w:r>
      <w:r>
        <w:rPr>
          <w:spacing w:val="-2"/>
        </w:rPr>
        <w:t> </w:t>
      </w:r>
      <w:r>
        <w:rPr/>
        <w:t>been</w:t>
      </w:r>
      <w:r>
        <w:rPr>
          <w:spacing w:val="-2"/>
        </w:rPr>
        <w:t> </w:t>
      </w:r>
      <w:r>
        <w:rPr/>
        <w:t>described</w:t>
      </w:r>
      <w:r>
        <w:rPr>
          <w:spacing w:val="-7"/>
        </w:rPr>
        <w:t> </w:t>
      </w:r>
      <w:r>
        <w:rPr/>
        <w:t>in</w:t>
      </w:r>
      <w:r>
        <w:rPr>
          <w:spacing w:val="-2"/>
        </w:rPr>
        <w:t> </w:t>
      </w:r>
      <w:r>
        <w:rPr/>
        <w:t>various</w:t>
      </w:r>
      <w:r>
        <w:rPr>
          <w:spacing w:val="-2"/>
        </w:rPr>
        <w:t> </w:t>
      </w:r>
      <w:r>
        <w:rPr>
          <w:spacing w:val="-3"/>
        </w:rPr>
        <w:t>ways.</w:t>
      </w:r>
      <w:r>
        <w:rPr>
          <w:spacing w:val="-5"/>
        </w:rPr>
        <w:t> </w:t>
      </w:r>
      <w:r>
        <w:rPr/>
        <w:t>For</w:t>
      </w:r>
      <w:r>
        <w:rPr>
          <w:spacing w:val="-1"/>
        </w:rPr>
        <w:t> </w:t>
      </w:r>
      <w:r>
        <w:rPr/>
        <w:t>example,</w:t>
      </w:r>
      <w:r>
        <w:rPr>
          <w:spacing w:val="-2"/>
        </w:rPr>
        <w:t> </w:t>
      </w:r>
      <w:r>
        <w:rPr/>
        <w:t>one</w:t>
      </w:r>
      <w:r>
        <w:rPr>
          <w:spacing w:val="-2"/>
        </w:rPr>
        <w:t> </w:t>
      </w:r>
      <w:r>
        <w:rPr/>
        <w:t>early</w:t>
      </w:r>
      <w:r>
        <w:rPr>
          <w:spacing w:val="-7"/>
        </w:rPr>
        <w:t> </w:t>
      </w:r>
      <w:r>
        <w:rPr/>
        <w:t>paper</w:t>
      </w:r>
      <w:r>
        <w:rPr>
          <w:spacing w:val="-4"/>
        </w:rPr>
        <w:t> </w:t>
      </w:r>
      <w:r>
        <w:rPr/>
        <w:t>on</w:t>
      </w:r>
      <w:r>
        <w:rPr>
          <w:spacing w:val="-2"/>
        </w:rPr>
        <w:t> </w:t>
      </w:r>
      <w:r>
        <w:rPr/>
        <w:t>web</w:t>
      </w:r>
      <w:r>
        <w:rPr>
          <w:spacing w:val="-7"/>
        </w:rPr>
        <w:t> </w:t>
      </w:r>
      <w:r>
        <w:rPr/>
        <w:t>services</w:t>
      </w:r>
      <w:r>
        <w:rPr>
          <w:spacing w:val="-4"/>
        </w:rPr>
        <w:t> </w:t>
      </w:r>
      <w:r>
        <w:rPr/>
        <w:t>states</w:t>
      </w:r>
      <w:r>
        <w:rPr>
          <w:spacing w:val="-4"/>
        </w:rPr>
        <w:t> </w:t>
      </w:r>
      <w:r>
        <w:rPr/>
        <w:t>that</w:t>
      </w:r>
      <w:r>
        <w:rPr>
          <w:spacing w:val="-2"/>
          <w:w w:val="100"/>
        </w:rPr>
        <w:t> </w:t>
      </w:r>
      <w:r>
        <w:rPr>
          <w:spacing w:val="-3"/>
        </w:rPr>
        <w:t>ABAC</w:t>
      </w:r>
      <w:r>
        <w:rPr>
          <w:spacing w:val="-5"/>
        </w:rPr>
        <w:t> </w:t>
      </w:r>
      <w:r>
        <w:rPr/>
        <w:t>“grants</w:t>
      </w:r>
      <w:r>
        <w:rPr>
          <w:spacing w:val="-4"/>
        </w:rPr>
        <w:t> </w:t>
      </w:r>
      <w:r>
        <w:rPr/>
        <w:t>accesses</w:t>
      </w:r>
      <w:r>
        <w:rPr>
          <w:spacing w:val="-6"/>
        </w:rPr>
        <w:t> </w:t>
      </w:r>
      <w:r>
        <w:rPr/>
        <w:t>to</w:t>
      </w:r>
      <w:r>
        <w:rPr>
          <w:spacing w:val="-9"/>
        </w:rPr>
        <w:t> </w:t>
      </w:r>
      <w:r>
        <w:rPr/>
        <w:t>services</w:t>
      </w:r>
      <w:r>
        <w:rPr>
          <w:spacing w:val="-4"/>
        </w:rPr>
        <w:t> </w:t>
      </w:r>
      <w:r>
        <w:rPr/>
        <w:t>based</w:t>
      </w:r>
      <w:r>
        <w:rPr>
          <w:spacing w:val="-7"/>
        </w:rPr>
        <w:t> </w:t>
      </w:r>
      <w:r>
        <w:rPr/>
        <w:t>on</w:t>
      </w:r>
      <w:r>
        <w:rPr>
          <w:spacing w:val="-7"/>
        </w:rPr>
        <w:t> </w:t>
      </w:r>
      <w:r>
        <w:rPr/>
        <w:t>the</w:t>
      </w:r>
      <w:r>
        <w:rPr>
          <w:spacing w:val="-4"/>
        </w:rPr>
        <w:t> </w:t>
      </w:r>
      <w:r>
        <w:rPr/>
        <w:t>attributes</w:t>
      </w:r>
      <w:r>
        <w:rPr>
          <w:spacing w:val="-6"/>
        </w:rPr>
        <w:t> </w:t>
      </w:r>
      <w:r>
        <w:rPr/>
        <w:t>possessed</w:t>
      </w:r>
      <w:r>
        <w:rPr>
          <w:spacing w:val="-4"/>
        </w:rPr>
        <w:t> </w:t>
      </w:r>
      <w:r>
        <w:rPr/>
        <w:t>by</w:t>
      </w:r>
      <w:r>
        <w:rPr>
          <w:spacing w:val="-9"/>
        </w:rPr>
        <w:t> </w:t>
      </w:r>
      <w:r>
        <w:rPr/>
        <w:t>the</w:t>
      </w:r>
      <w:r>
        <w:rPr>
          <w:spacing w:val="-6"/>
        </w:rPr>
        <w:t> </w:t>
      </w:r>
      <w:r>
        <w:rPr/>
        <w:t>requester”</w:t>
      </w:r>
      <w:r>
        <w:rPr>
          <w:spacing w:val="-4"/>
        </w:rPr>
        <w:t> </w:t>
      </w:r>
      <w:r>
        <w:rPr/>
        <w:t>[WWJ04],</w:t>
      </w:r>
      <w:r>
        <w:rPr>
          <w:spacing w:val="-4"/>
        </w:rPr>
        <w:t> </w:t>
      </w:r>
      <w:r>
        <w:rPr/>
        <w:t>while</w:t>
      </w:r>
      <w:r>
        <w:rPr>
          <w:spacing w:val="-4"/>
        </w:rPr>
        <w:t> </w:t>
      </w:r>
      <w:r>
        <w:rPr/>
        <w:t>a</w:t>
      </w:r>
      <w:r>
        <w:rPr>
          <w:w w:val="100"/>
        </w:rPr>
        <w:t> </w:t>
      </w:r>
      <w:r>
        <w:rPr/>
        <w:t>discussion of security in geographic information </w:t>
      </w:r>
      <w:r>
        <w:rPr>
          <w:spacing w:val="-3"/>
        </w:rPr>
        <w:t>systems </w:t>
      </w:r>
      <w:r>
        <w:rPr/>
        <w:t>describes </w:t>
      </w:r>
      <w:r>
        <w:rPr>
          <w:spacing w:val="-3"/>
        </w:rPr>
        <w:t>ABAC </w:t>
      </w:r>
      <w:r>
        <w:rPr/>
        <w:t>as an approach in</w:t>
      </w:r>
      <w:r>
        <w:rPr>
          <w:spacing w:val="-25"/>
        </w:rPr>
        <w:t> </w:t>
      </w:r>
      <w:r>
        <w:rPr/>
        <w:t>which</w:t>
      </w:r>
      <w:r>
        <w:rPr>
          <w:w w:val="100"/>
        </w:rPr>
        <w:t> </w:t>
      </w:r>
      <w:r>
        <w:rPr/>
        <w:t>“attribute</w:t>
      </w:r>
      <w:r>
        <w:rPr>
          <w:spacing w:val="-6"/>
        </w:rPr>
        <w:t> </w:t>
      </w:r>
      <w:r>
        <w:rPr/>
        <w:t>values</w:t>
      </w:r>
      <w:r>
        <w:rPr>
          <w:spacing w:val="-6"/>
        </w:rPr>
        <w:t> </w:t>
      </w:r>
      <w:r>
        <w:rPr/>
        <w:t>associated</w:t>
      </w:r>
      <w:r>
        <w:rPr>
          <w:spacing w:val="-11"/>
        </w:rPr>
        <w:t> </w:t>
      </w:r>
      <w:r>
        <w:rPr/>
        <w:t>with</w:t>
      </w:r>
      <w:r>
        <w:rPr>
          <w:spacing w:val="-6"/>
        </w:rPr>
        <w:t> </w:t>
      </w:r>
      <w:r>
        <w:rPr/>
        <w:t>users</w:t>
      </w:r>
      <w:r>
        <w:rPr>
          <w:spacing w:val="-6"/>
        </w:rPr>
        <w:t> </w:t>
      </w:r>
      <w:r>
        <w:rPr/>
        <w:t>determine</w:t>
      </w:r>
      <w:r>
        <w:rPr>
          <w:spacing w:val="-6"/>
        </w:rPr>
        <w:t> </w:t>
      </w:r>
      <w:r>
        <w:rPr/>
        <w:t>the</w:t>
      </w:r>
      <w:r>
        <w:rPr>
          <w:spacing w:val="-8"/>
        </w:rPr>
        <w:t> </w:t>
      </w:r>
      <w:r>
        <w:rPr/>
        <w:t>association</w:t>
      </w:r>
      <w:r>
        <w:rPr>
          <w:spacing w:val="-9"/>
        </w:rPr>
        <w:t> </w:t>
      </w:r>
      <w:r>
        <w:rPr/>
        <w:t>of</w:t>
      </w:r>
      <w:r>
        <w:rPr>
          <w:spacing w:val="-6"/>
        </w:rPr>
        <w:t> </w:t>
      </w:r>
      <w:r>
        <w:rPr/>
        <w:t>users</w:t>
      </w:r>
      <w:r>
        <w:rPr>
          <w:spacing w:val="-6"/>
        </w:rPr>
        <w:t> </w:t>
      </w:r>
      <w:r>
        <w:rPr/>
        <w:t>with</w:t>
      </w:r>
      <w:r>
        <w:rPr>
          <w:spacing w:val="-11"/>
        </w:rPr>
        <w:t> </w:t>
      </w:r>
      <w:r>
        <w:rPr/>
        <w:t>privileges”</w:t>
      </w:r>
      <w:r>
        <w:rPr>
          <w:spacing w:val="-8"/>
        </w:rPr>
        <w:t> </w:t>
      </w:r>
      <w:r>
        <w:rPr/>
        <w:t>[CGLO09].</w:t>
      </w:r>
    </w:p>
    <w:p>
      <w:pPr>
        <w:spacing w:line="240" w:lineRule="auto" w:before="0"/>
        <w:rPr>
          <w:rFonts w:ascii="Times New Roman" w:hAnsi="Times New Roman" w:cs="Times New Roman" w:eastAsia="Times New Roman"/>
          <w:sz w:val="22"/>
          <w:szCs w:val="22"/>
        </w:rPr>
      </w:pPr>
    </w:p>
    <w:p>
      <w:pPr>
        <w:pStyle w:val="BodyText"/>
        <w:spacing w:line="240" w:lineRule="auto"/>
        <w:ind w:left="123" w:right="242" w:hanging="1"/>
        <w:jc w:val="left"/>
      </w:pPr>
      <w:r>
        <w:rPr/>
        <w:t>Still</w:t>
      </w:r>
      <w:r>
        <w:rPr>
          <w:spacing w:val="-2"/>
        </w:rPr>
        <w:t> </w:t>
      </w:r>
      <w:r>
        <w:rPr/>
        <w:t>another</w:t>
      </w:r>
      <w:r>
        <w:rPr>
          <w:spacing w:val="-2"/>
        </w:rPr>
        <w:t> </w:t>
      </w:r>
      <w:r>
        <w:rPr/>
        <w:t>paper</w:t>
      </w:r>
      <w:r>
        <w:rPr>
          <w:spacing w:val="-2"/>
        </w:rPr>
        <w:t> </w:t>
      </w:r>
      <w:r>
        <w:rPr/>
        <w:t>summarizes</w:t>
      </w:r>
      <w:r>
        <w:rPr>
          <w:spacing w:val="-3"/>
        </w:rPr>
        <w:t> ABAC</w:t>
      </w:r>
      <w:r>
        <w:rPr>
          <w:spacing w:val="-4"/>
        </w:rPr>
        <w:t> </w:t>
      </w:r>
      <w:r>
        <w:rPr/>
        <w:t>as</w:t>
      </w:r>
      <w:r>
        <w:rPr>
          <w:spacing w:val="-3"/>
        </w:rPr>
        <w:t> </w:t>
      </w:r>
      <w:r>
        <w:rPr/>
        <w:t>a</w:t>
      </w:r>
      <w:r>
        <w:rPr>
          <w:spacing w:val="-3"/>
        </w:rPr>
        <w:t> </w:t>
      </w:r>
      <w:r>
        <w:rPr/>
        <w:t>model</w:t>
      </w:r>
      <w:r>
        <w:rPr>
          <w:spacing w:val="-2"/>
        </w:rPr>
        <w:t> </w:t>
      </w:r>
      <w:r>
        <w:rPr/>
        <w:t>that</w:t>
      </w:r>
      <w:r>
        <w:rPr>
          <w:spacing w:val="-5"/>
        </w:rPr>
        <w:t> </w:t>
      </w:r>
      <w:r>
        <w:rPr/>
        <w:t>is</w:t>
      </w:r>
      <w:r>
        <w:rPr>
          <w:spacing w:val="-3"/>
        </w:rPr>
        <w:t> </w:t>
      </w:r>
      <w:r>
        <w:rPr/>
        <w:t>“based</w:t>
      </w:r>
      <w:r>
        <w:rPr>
          <w:spacing w:val="-3"/>
        </w:rPr>
        <w:t> </w:t>
      </w:r>
      <w:r>
        <w:rPr/>
        <w:t>on</w:t>
      </w:r>
      <w:r>
        <w:rPr>
          <w:spacing w:val="-6"/>
        </w:rPr>
        <w:t> </w:t>
      </w:r>
      <w:r>
        <w:rPr/>
        <w:t>subject,</w:t>
      </w:r>
      <w:r>
        <w:rPr>
          <w:spacing w:val="-3"/>
        </w:rPr>
        <w:t> </w:t>
      </w:r>
      <w:r>
        <w:rPr/>
        <w:t>object,</w:t>
      </w:r>
      <w:r>
        <w:rPr>
          <w:spacing w:val="-8"/>
        </w:rPr>
        <w:t> </w:t>
      </w:r>
      <w:r>
        <w:rPr/>
        <w:t>and</w:t>
      </w:r>
      <w:r>
        <w:rPr>
          <w:spacing w:val="-3"/>
        </w:rPr>
        <w:t> </w:t>
      </w:r>
      <w:r>
        <w:rPr/>
        <w:t>environment</w:t>
      </w:r>
      <w:r>
        <w:rPr>
          <w:w w:val="100"/>
        </w:rPr>
        <w:t> </w:t>
      </w:r>
      <w:r>
        <w:rPr/>
        <w:t>attributes</w:t>
      </w:r>
      <w:r>
        <w:rPr>
          <w:spacing w:val="-4"/>
        </w:rPr>
        <w:t> </w:t>
      </w:r>
      <w:r>
        <w:rPr/>
        <w:t>and</w:t>
      </w:r>
      <w:r>
        <w:rPr>
          <w:spacing w:val="-7"/>
        </w:rPr>
        <w:t> </w:t>
      </w:r>
      <w:r>
        <w:rPr/>
        <w:t>supports</w:t>
      </w:r>
      <w:r>
        <w:rPr>
          <w:spacing w:val="-4"/>
        </w:rPr>
        <w:t> </w:t>
      </w:r>
      <w:r>
        <w:rPr/>
        <w:t>both</w:t>
      </w:r>
      <w:r>
        <w:rPr>
          <w:spacing w:val="-9"/>
        </w:rPr>
        <w:t> </w:t>
      </w:r>
      <w:r>
        <w:rPr/>
        <w:t>mandatory</w:t>
      </w:r>
      <w:r>
        <w:rPr>
          <w:spacing w:val="-9"/>
        </w:rPr>
        <w:t> </w:t>
      </w:r>
      <w:r>
        <w:rPr/>
        <w:t>and</w:t>
      </w:r>
      <w:r>
        <w:rPr>
          <w:spacing w:val="-4"/>
        </w:rPr>
        <w:t> </w:t>
      </w:r>
      <w:r>
        <w:rPr/>
        <w:t>discretionary</w:t>
      </w:r>
      <w:r>
        <w:rPr>
          <w:spacing w:val="-9"/>
        </w:rPr>
        <w:t> </w:t>
      </w:r>
      <w:r>
        <w:rPr/>
        <w:t>access</w:t>
      </w:r>
      <w:r>
        <w:rPr>
          <w:spacing w:val="-6"/>
        </w:rPr>
        <w:t> </w:t>
      </w:r>
      <w:r>
        <w:rPr/>
        <w:t>control</w:t>
      </w:r>
      <w:r>
        <w:rPr>
          <w:spacing w:val="-3"/>
        </w:rPr>
        <w:t> </w:t>
      </w:r>
      <w:r>
        <w:rPr/>
        <w:t>needs”</w:t>
      </w:r>
      <w:r>
        <w:rPr>
          <w:spacing w:val="-6"/>
        </w:rPr>
        <w:t> </w:t>
      </w:r>
      <w:r>
        <w:rPr/>
        <w:t>[YT05].</w:t>
      </w:r>
      <w:r>
        <w:rPr>
          <w:spacing w:val="-4"/>
        </w:rPr>
        <w:t> </w:t>
      </w:r>
      <w:r>
        <w:rPr>
          <w:spacing w:val="-5"/>
        </w:rPr>
        <w:t>In</w:t>
      </w:r>
      <w:r>
        <w:rPr>
          <w:spacing w:val="-4"/>
        </w:rPr>
        <w:t> </w:t>
      </w:r>
      <w:r>
        <w:rPr/>
        <w:t>these</w:t>
      </w:r>
      <w:r>
        <w:rPr>
          <w:spacing w:val="-6"/>
        </w:rPr>
        <w:t> </w:t>
      </w:r>
      <w:r>
        <w:rPr/>
        <w:t>and</w:t>
      </w:r>
      <w:r>
        <w:rPr>
          <w:spacing w:val="-4"/>
        </w:rPr>
        <w:t> </w:t>
      </w:r>
      <w:r>
        <w:rPr/>
        <w:t>other</w:t>
      </w:r>
      <w:r>
        <w:rPr>
          <w:w w:val="100"/>
        </w:rPr>
        <w:t> </w:t>
      </w:r>
      <w:r>
        <w:rPr/>
        <w:t>definitions,</w:t>
      </w:r>
      <w:r>
        <w:rPr>
          <w:spacing w:val="-7"/>
        </w:rPr>
        <w:t> </w:t>
      </w:r>
      <w:r>
        <w:rPr/>
        <w:t>there</w:t>
      </w:r>
      <w:r>
        <w:rPr>
          <w:spacing w:val="-5"/>
        </w:rPr>
        <w:t> </w:t>
      </w:r>
      <w:r>
        <w:rPr/>
        <w:t>is</w:t>
      </w:r>
      <w:r>
        <w:rPr>
          <w:spacing w:val="-7"/>
        </w:rPr>
        <w:t> </w:t>
      </w:r>
      <w:r>
        <w:rPr/>
        <w:t>a</w:t>
      </w:r>
      <w:r>
        <w:rPr>
          <w:spacing w:val="-7"/>
        </w:rPr>
        <w:t> </w:t>
      </w:r>
      <w:r>
        <w:rPr/>
        <w:t>reasonable</w:t>
      </w:r>
      <w:r>
        <w:rPr>
          <w:spacing w:val="-7"/>
        </w:rPr>
        <w:t> </w:t>
      </w:r>
      <w:r>
        <w:rPr/>
        <w:t>consensus</w:t>
      </w:r>
      <w:r>
        <w:rPr>
          <w:spacing w:val="-7"/>
        </w:rPr>
        <w:t> </w:t>
      </w:r>
      <w:r>
        <w:rPr/>
        <w:t>that</w:t>
      </w:r>
      <w:r>
        <w:rPr>
          <w:spacing w:val="-4"/>
        </w:rPr>
        <w:t> </w:t>
      </w:r>
      <w:r>
        <w:rPr>
          <w:spacing w:val="-3"/>
        </w:rPr>
        <w:t>ABAC</w:t>
      </w:r>
      <w:r>
        <w:rPr>
          <w:spacing w:val="-6"/>
        </w:rPr>
        <w:t> </w:t>
      </w:r>
      <w:r>
        <w:rPr/>
        <w:t>determines</w:t>
      </w:r>
      <w:r>
        <w:rPr>
          <w:spacing w:val="-5"/>
        </w:rPr>
        <w:t> </w:t>
      </w:r>
      <w:r>
        <w:rPr/>
        <w:t>access</w:t>
      </w:r>
      <w:r>
        <w:rPr>
          <w:spacing w:val="-7"/>
        </w:rPr>
        <w:t> </w:t>
      </w:r>
      <w:r>
        <w:rPr/>
        <w:t>(i.e.,</w:t>
      </w:r>
      <w:r>
        <w:rPr>
          <w:spacing w:val="-5"/>
        </w:rPr>
        <w:t> </w:t>
      </w:r>
      <w:r>
        <w:rPr/>
        <w:t>operations</w:t>
      </w:r>
      <w:r>
        <w:rPr>
          <w:spacing w:val="-5"/>
        </w:rPr>
        <w:t> </w:t>
      </w:r>
      <w:r>
        <w:rPr/>
        <w:t>upon</w:t>
      </w:r>
      <w:r>
        <w:rPr>
          <w:spacing w:val="-7"/>
        </w:rPr>
        <w:t> </w:t>
      </w:r>
      <w:r>
        <w:rPr/>
        <w:t>system</w:t>
      </w:r>
    </w:p>
    <w:p>
      <w:pPr>
        <w:spacing w:after="0" w:line="240" w:lineRule="auto"/>
        <w:jc w:val="left"/>
        <w:sectPr>
          <w:pgSz w:w="12240" w:h="15840"/>
          <w:pgMar w:header="0" w:footer="1049" w:top="1460" w:bottom="1240" w:left="1320" w:right="1240"/>
        </w:sectPr>
      </w:pPr>
    </w:p>
    <w:p>
      <w:pPr>
        <w:pStyle w:val="BodyText"/>
        <w:spacing w:line="240" w:lineRule="auto" w:before="54"/>
        <w:ind w:left="220" w:right="232" w:hanging="1"/>
        <w:jc w:val="left"/>
      </w:pPr>
      <w:r>
        <w:rPr/>
        <w:t>objects)</w:t>
      </w:r>
      <w:r>
        <w:rPr>
          <w:spacing w:val="-4"/>
        </w:rPr>
        <w:t> </w:t>
      </w:r>
      <w:r>
        <w:rPr/>
        <w:t>by</w:t>
      </w:r>
      <w:r>
        <w:rPr>
          <w:spacing w:val="-9"/>
        </w:rPr>
        <w:t> </w:t>
      </w:r>
      <w:r>
        <w:rPr/>
        <w:t>matching</w:t>
      </w:r>
      <w:r>
        <w:rPr>
          <w:spacing w:val="-9"/>
        </w:rPr>
        <w:t> </w:t>
      </w:r>
      <w:r>
        <w:rPr/>
        <w:t>the</w:t>
      </w:r>
      <w:r>
        <w:rPr>
          <w:spacing w:val="-4"/>
        </w:rPr>
        <w:t> </w:t>
      </w:r>
      <w:r>
        <w:rPr/>
        <w:t>current</w:t>
      </w:r>
      <w:r>
        <w:rPr>
          <w:spacing w:val="-4"/>
        </w:rPr>
        <w:t> </w:t>
      </w:r>
      <w:r>
        <w:rPr/>
        <w:t>value</w:t>
      </w:r>
      <w:r>
        <w:rPr>
          <w:spacing w:val="-6"/>
        </w:rPr>
        <w:t> </w:t>
      </w:r>
      <w:r>
        <w:rPr/>
        <w:t>of</w:t>
      </w:r>
      <w:r>
        <w:rPr>
          <w:spacing w:val="-6"/>
        </w:rPr>
        <w:t> </w:t>
      </w:r>
      <w:r>
        <w:rPr/>
        <w:t>subject</w:t>
      </w:r>
      <w:r>
        <w:rPr>
          <w:spacing w:val="-4"/>
        </w:rPr>
        <w:t> </w:t>
      </w:r>
      <w:r>
        <w:rPr/>
        <w:t>attributes,</w:t>
      </w:r>
      <w:r>
        <w:rPr>
          <w:spacing w:val="-9"/>
        </w:rPr>
        <w:t> </w:t>
      </w:r>
      <w:r>
        <w:rPr/>
        <w:t>object</w:t>
      </w:r>
      <w:r>
        <w:rPr>
          <w:spacing w:val="-6"/>
        </w:rPr>
        <w:t> </w:t>
      </w:r>
      <w:r>
        <w:rPr/>
        <w:t>attributes,</w:t>
      </w:r>
      <w:r>
        <w:rPr>
          <w:spacing w:val="-9"/>
        </w:rPr>
        <w:t> </w:t>
      </w:r>
      <w:r>
        <w:rPr/>
        <w:t>and</w:t>
      </w:r>
      <w:r>
        <w:rPr>
          <w:spacing w:val="-9"/>
        </w:rPr>
        <w:t> </w:t>
      </w:r>
      <w:r>
        <w:rPr/>
        <w:t>environment</w:t>
      </w:r>
      <w:r>
        <w:rPr>
          <w:spacing w:val="-4"/>
        </w:rPr>
        <w:t> </w:t>
      </w:r>
      <w:r>
        <w:rPr/>
        <w:t>conditions</w:t>
      </w:r>
      <w:r>
        <w:rPr>
          <w:w w:val="100"/>
        </w:rPr>
        <w:t> </w:t>
      </w:r>
      <w:r>
        <w:rPr/>
        <w:t>with</w:t>
      </w:r>
      <w:r>
        <w:rPr>
          <w:spacing w:val="-7"/>
        </w:rPr>
        <w:t> </w:t>
      </w:r>
      <w:r>
        <w:rPr/>
        <w:t>the</w:t>
      </w:r>
      <w:r>
        <w:rPr>
          <w:spacing w:val="-6"/>
        </w:rPr>
        <w:t> </w:t>
      </w:r>
      <w:r>
        <w:rPr/>
        <w:t>requirements</w:t>
      </w:r>
      <w:r>
        <w:rPr>
          <w:spacing w:val="-4"/>
        </w:rPr>
        <w:t> </w:t>
      </w:r>
      <w:r>
        <w:rPr/>
        <w:t>specified</w:t>
      </w:r>
      <w:r>
        <w:rPr>
          <w:spacing w:val="-9"/>
        </w:rPr>
        <w:t> </w:t>
      </w:r>
      <w:r>
        <w:rPr/>
        <w:t>in</w:t>
      </w:r>
      <w:r>
        <w:rPr>
          <w:spacing w:val="-7"/>
        </w:rPr>
        <w:t> </w:t>
      </w:r>
      <w:r>
        <w:rPr/>
        <w:t>access</w:t>
      </w:r>
      <w:r>
        <w:rPr>
          <w:spacing w:val="-6"/>
        </w:rPr>
        <w:t> </w:t>
      </w:r>
      <w:r>
        <w:rPr/>
        <w:t>control</w:t>
      </w:r>
      <w:r>
        <w:rPr>
          <w:spacing w:val="-3"/>
        </w:rPr>
        <w:t> </w:t>
      </w:r>
      <w:r>
        <w:rPr/>
        <w:t>rules.</w:t>
      </w:r>
      <w:r>
        <w:rPr>
          <w:spacing w:val="-14"/>
        </w:rPr>
        <w:t> </w:t>
      </w:r>
      <w:r>
        <w:rPr/>
        <w:t>The</w:t>
      </w:r>
      <w:r>
        <w:rPr>
          <w:spacing w:val="-4"/>
        </w:rPr>
        <w:t> </w:t>
      </w:r>
      <w:r>
        <w:rPr/>
        <w:t>following</w:t>
      </w:r>
      <w:r>
        <w:rPr>
          <w:spacing w:val="-9"/>
        </w:rPr>
        <w:t> </w:t>
      </w:r>
      <w:r>
        <w:rPr/>
        <w:t>is</w:t>
      </w:r>
      <w:r>
        <w:rPr>
          <w:spacing w:val="-6"/>
        </w:rPr>
        <w:t> </w:t>
      </w:r>
      <w:r>
        <w:rPr/>
        <w:t>a</w:t>
      </w:r>
      <w:r>
        <w:rPr>
          <w:spacing w:val="-6"/>
        </w:rPr>
        <w:t> </w:t>
      </w:r>
      <w:r>
        <w:rPr/>
        <w:t>high-level</w:t>
      </w:r>
      <w:r>
        <w:rPr>
          <w:spacing w:val="-3"/>
        </w:rPr>
        <w:t> </w:t>
      </w:r>
      <w:r>
        <w:rPr/>
        <w:t>definition</w:t>
      </w:r>
      <w:r>
        <w:rPr>
          <w:spacing w:val="-9"/>
        </w:rPr>
        <w:t> </w:t>
      </w:r>
      <w:r>
        <w:rPr/>
        <w:t>of</w:t>
      </w:r>
      <w:r>
        <w:rPr>
          <w:spacing w:val="-3"/>
        </w:rPr>
        <w:t> </w:t>
      </w:r>
      <w:r>
        <w:rPr/>
        <w:t>ABAC:</w:t>
      </w:r>
    </w:p>
    <w:p>
      <w:pPr>
        <w:spacing w:line="240" w:lineRule="auto" w:before="11"/>
        <w:rPr>
          <w:rFonts w:ascii="Times New Roman" w:hAnsi="Times New Roman" w:cs="Times New Roman" w:eastAsia="Times New Roman"/>
          <w:sz w:val="22"/>
          <w:szCs w:val="22"/>
        </w:rPr>
      </w:pPr>
    </w:p>
    <w:p>
      <w:pPr>
        <w:spacing w:line="1063" w:lineRule="exact"/>
        <w:ind w:left="107" w:right="0" w:firstLine="0"/>
        <w:rPr>
          <w:rFonts w:ascii="Times New Roman" w:hAnsi="Times New Roman" w:cs="Times New Roman" w:eastAsia="Times New Roman"/>
          <w:sz w:val="20"/>
          <w:szCs w:val="20"/>
        </w:rPr>
      </w:pPr>
      <w:r>
        <w:rPr>
          <w:rFonts w:ascii="Times New Roman" w:hAnsi="Times New Roman" w:cs="Times New Roman" w:eastAsia="Times New Roman"/>
          <w:position w:val="-20"/>
          <w:sz w:val="20"/>
          <w:szCs w:val="20"/>
        </w:rPr>
        <w:pict>
          <v:shape style="width:479.3pt;height:53.2pt;mso-position-horizontal-relative:char;mso-position-vertical-relative:line" type="#_x0000_t202" filled="false" stroked="true" strokeweight=".48pt" strokecolor="#000000">
            <v:textbox inset="0,0,0,0">
              <w:txbxContent>
                <w:p>
                  <w:pPr>
                    <w:spacing w:before="13"/>
                    <w:ind w:left="107" w:right="325" w:firstLine="0"/>
                    <w:jc w:val="left"/>
                    <w:rPr>
                      <w:rFonts w:ascii="Times New Roman" w:hAnsi="Times New Roman" w:cs="Times New Roman" w:eastAsia="Times New Roman"/>
                      <w:sz w:val="22"/>
                      <w:szCs w:val="22"/>
                    </w:rPr>
                  </w:pPr>
                  <w:r>
                    <w:rPr>
                      <w:rFonts w:ascii="Times New Roman"/>
                      <w:b/>
                      <w:i/>
                      <w:spacing w:val="-1"/>
                      <w:w w:val="100"/>
                      <w:sz w:val="22"/>
                    </w:rPr>
                    <w:t>A</w:t>
                  </w:r>
                  <w:r>
                    <w:rPr>
                      <w:rFonts w:ascii="Times New Roman"/>
                      <w:b/>
                      <w:i/>
                      <w:spacing w:val="1"/>
                      <w:w w:val="100"/>
                      <w:sz w:val="22"/>
                    </w:rPr>
                    <w:t>tt</w:t>
                  </w:r>
                  <w:r>
                    <w:rPr>
                      <w:rFonts w:ascii="Times New Roman"/>
                      <w:b/>
                      <w:i/>
                      <w:spacing w:val="-2"/>
                      <w:w w:val="100"/>
                      <w:sz w:val="22"/>
                    </w:rPr>
                    <w:t>r</w:t>
                  </w:r>
                  <w:r>
                    <w:rPr>
                      <w:rFonts w:ascii="Times New Roman"/>
                      <w:b/>
                      <w:i/>
                      <w:spacing w:val="1"/>
                      <w:w w:val="100"/>
                      <w:sz w:val="22"/>
                    </w:rPr>
                    <w:t>i</w:t>
                  </w:r>
                  <w:r>
                    <w:rPr>
                      <w:rFonts w:ascii="Times New Roman"/>
                      <w:b/>
                      <w:i/>
                      <w:w w:val="100"/>
                      <w:sz w:val="22"/>
                    </w:rPr>
                    <w:t>b</w:t>
                  </w:r>
                  <w:r>
                    <w:rPr>
                      <w:rFonts w:ascii="Times New Roman"/>
                      <w:b/>
                      <w:i/>
                      <w:spacing w:val="-3"/>
                      <w:w w:val="100"/>
                      <w:sz w:val="22"/>
                    </w:rPr>
                    <w:t>u</w:t>
                  </w:r>
                  <w:r>
                    <w:rPr>
                      <w:rFonts w:ascii="Times New Roman"/>
                      <w:b/>
                      <w:i/>
                      <w:spacing w:val="-2"/>
                      <w:w w:val="100"/>
                      <w:sz w:val="22"/>
                    </w:rPr>
                    <w:t>t</w:t>
                  </w:r>
                  <w:r>
                    <w:rPr>
                      <w:rFonts w:ascii="Times New Roman"/>
                      <w:b/>
                      <w:i/>
                      <w:w w:val="100"/>
                      <w:sz w:val="22"/>
                    </w:rPr>
                    <w:t>e</w:t>
                  </w:r>
                  <w:r>
                    <w:rPr>
                      <w:rFonts w:ascii="Times New Roman"/>
                      <w:b/>
                      <w:i/>
                      <w:sz w:val="22"/>
                    </w:rPr>
                    <w:t> </w:t>
                  </w:r>
                  <w:r>
                    <w:rPr>
                      <w:rFonts w:ascii="Times New Roman"/>
                      <w:b/>
                      <w:i/>
                      <w:spacing w:val="-4"/>
                      <w:w w:val="100"/>
                      <w:sz w:val="22"/>
                    </w:rPr>
                    <w:t>B</w:t>
                  </w:r>
                  <w:r>
                    <w:rPr>
                      <w:rFonts w:ascii="Times New Roman"/>
                      <w:b/>
                      <w:i/>
                      <w:w w:val="100"/>
                      <w:sz w:val="22"/>
                    </w:rPr>
                    <w:t>as</w:t>
                  </w:r>
                  <w:r>
                    <w:rPr>
                      <w:rFonts w:ascii="Times New Roman"/>
                      <w:b/>
                      <w:i/>
                      <w:spacing w:val="-2"/>
                      <w:w w:val="100"/>
                      <w:sz w:val="22"/>
                    </w:rPr>
                    <w:t>e</w:t>
                  </w:r>
                  <w:r>
                    <w:rPr>
                      <w:rFonts w:ascii="Times New Roman"/>
                      <w:b/>
                      <w:i/>
                      <w:w w:val="100"/>
                      <w:sz w:val="22"/>
                    </w:rPr>
                    <w:t>d</w:t>
                  </w:r>
                  <w:r>
                    <w:rPr>
                      <w:rFonts w:ascii="Times New Roman"/>
                      <w:b/>
                      <w:i/>
                      <w:spacing w:val="-3"/>
                      <w:sz w:val="22"/>
                    </w:rPr>
                    <w:t> </w:t>
                  </w:r>
                  <w:r>
                    <w:rPr>
                      <w:rFonts w:ascii="Times New Roman"/>
                      <w:b/>
                      <w:i/>
                      <w:spacing w:val="-1"/>
                      <w:w w:val="100"/>
                      <w:sz w:val="22"/>
                    </w:rPr>
                    <w:t>A</w:t>
                  </w:r>
                  <w:r>
                    <w:rPr>
                      <w:rFonts w:ascii="Times New Roman"/>
                      <w:b/>
                      <w:i/>
                      <w:w w:val="100"/>
                      <w:sz w:val="22"/>
                    </w:rPr>
                    <w:t>cc</w:t>
                  </w:r>
                  <w:r>
                    <w:rPr>
                      <w:rFonts w:ascii="Times New Roman"/>
                      <w:b/>
                      <w:i/>
                      <w:spacing w:val="-5"/>
                      <w:w w:val="100"/>
                      <w:sz w:val="22"/>
                    </w:rPr>
                    <w:t>e</w:t>
                  </w:r>
                  <w:r>
                    <w:rPr>
                      <w:rFonts w:ascii="Times New Roman"/>
                      <w:b/>
                      <w:i/>
                      <w:w w:val="100"/>
                      <w:sz w:val="22"/>
                    </w:rPr>
                    <w:t>ss</w:t>
                  </w:r>
                  <w:r>
                    <w:rPr>
                      <w:rFonts w:ascii="Times New Roman"/>
                      <w:b/>
                      <w:i/>
                      <w:sz w:val="22"/>
                    </w:rPr>
                    <w:t> </w:t>
                  </w:r>
                  <w:r>
                    <w:rPr>
                      <w:rFonts w:ascii="Times New Roman"/>
                      <w:b/>
                      <w:i/>
                      <w:spacing w:val="-4"/>
                      <w:w w:val="100"/>
                      <w:sz w:val="22"/>
                    </w:rPr>
                    <w:t>C</w:t>
                  </w:r>
                  <w:r>
                    <w:rPr>
                      <w:rFonts w:ascii="Times New Roman"/>
                      <w:b/>
                      <w:i/>
                      <w:spacing w:val="-5"/>
                      <w:w w:val="100"/>
                      <w:sz w:val="22"/>
                    </w:rPr>
                    <w:t>o</w:t>
                  </w:r>
                  <w:r>
                    <w:rPr>
                      <w:rFonts w:ascii="Times New Roman"/>
                      <w:b/>
                      <w:i/>
                      <w:spacing w:val="-1"/>
                      <w:w w:val="100"/>
                      <w:sz w:val="22"/>
                    </w:rPr>
                    <w:t>n</w:t>
                  </w:r>
                  <w:r>
                    <w:rPr>
                      <w:rFonts w:ascii="Times New Roman"/>
                      <w:b/>
                      <w:i/>
                      <w:spacing w:val="1"/>
                      <w:w w:val="100"/>
                      <w:sz w:val="22"/>
                    </w:rPr>
                    <w:t>t</w:t>
                  </w:r>
                  <w:r>
                    <w:rPr>
                      <w:rFonts w:ascii="Times New Roman"/>
                      <w:b/>
                      <w:i/>
                      <w:w w:val="100"/>
                      <w:sz w:val="22"/>
                    </w:rPr>
                    <w:t>r</w:t>
                  </w:r>
                  <w:r>
                    <w:rPr>
                      <w:rFonts w:ascii="Times New Roman"/>
                      <w:b/>
                      <w:i/>
                      <w:spacing w:val="-5"/>
                      <w:w w:val="100"/>
                      <w:sz w:val="22"/>
                    </w:rPr>
                    <w:t>o</w:t>
                  </w:r>
                  <w:r>
                    <w:rPr>
                      <w:rFonts w:ascii="Times New Roman"/>
                      <w:b/>
                      <w:i/>
                      <w:w w:val="100"/>
                      <w:sz w:val="22"/>
                    </w:rPr>
                    <w:t>l</w:t>
                  </w:r>
                  <w:r>
                    <w:rPr>
                      <w:rFonts w:ascii="Times New Roman"/>
                      <w:b/>
                      <w:i/>
                      <w:spacing w:val="1"/>
                      <w:sz w:val="22"/>
                    </w:rPr>
                    <w:t> </w:t>
                  </w:r>
                  <w:r>
                    <w:rPr>
                      <w:rFonts w:ascii="Times New Roman"/>
                      <w:b/>
                      <w:i/>
                      <w:w w:val="100"/>
                      <w:sz w:val="22"/>
                    </w:rPr>
                    <w:t>(</w:t>
                  </w:r>
                  <w:r>
                    <w:rPr>
                      <w:rFonts w:ascii="Times New Roman"/>
                      <w:b/>
                      <w:i/>
                      <w:spacing w:val="-1"/>
                      <w:w w:val="100"/>
                      <w:sz w:val="22"/>
                    </w:rPr>
                    <w:t>A</w:t>
                  </w:r>
                  <w:r>
                    <w:rPr>
                      <w:rFonts w:ascii="Times New Roman"/>
                      <w:b/>
                      <w:i/>
                      <w:spacing w:val="-4"/>
                      <w:w w:val="100"/>
                      <w:sz w:val="22"/>
                    </w:rPr>
                    <w:t>B</w:t>
                  </w:r>
                  <w:r>
                    <w:rPr>
                      <w:rFonts w:ascii="Times New Roman"/>
                      <w:b/>
                      <w:i/>
                      <w:spacing w:val="-1"/>
                      <w:w w:val="100"/>
                      <w:sz w:val="22"/>
                    </w:rPr>
                    <w:t>A</w:t>
                  </w:r>
                  <w:r>
                    <w:rPr>
                      <w:rFonts w:ascii="Times New Roman"/>
                      <w:b/>
                      <w:i/>
                      <w:spacing w:val="-4"/>
                      <w:w w:val="100"/>
                      <w:sz w:val="22"/>
                    </w:rPr>
                    <w:t>C</w:t>
                  </w:r>
                  <w:r>
                    <w:rPr>
                      <w:rFonts w:ascii="Times New Roman"/>
                      <w:b/>
                      <w:i/>
                      <w:w w:val="100"/>
                      <w:sz w:val="22"/>
                    </w:rPr>
                    <w:t>):</w:t>
                  </w:r>
                  <w:r>
                    <w:rPr>
                      <w:rFonts w:ascii="Times New Roman"/>
                      <w:b/>
                      <w:i/>
                      <w:spacing w:val="-2"/>
                      <w:sz w:val="22"/>
                    </w:rPr>
                    <w:t> </w:t>
                  </w:r>
                  <w:r>
                    <w:rPr>
                      <w:rFonts w:ascii="Times New Roman"/>
                      <w:i/>
                      <w:spacing w:val="-1"/>
                      <w:w w:val="100"/>
                      <w:sz w:val="22"/>
                    </w:rPr>
                    <w:t>A</w:t>
                  </w:r>
                  <w:r>
                    <w:rPr>
                      <w:rFonts w:ascii="Times New Roman"/>
                      <w:i/>
                      <w:w w:val="100"/>
                      <w:sz w:val="22"/>
                    </w:rPr>
                    <w:t>n</w:t>
                  </w:r>
                  <w:r>
                    <w:rPr>
                      <w:rFonts w:ascii="Times New Roman"/>
                      <w:i/>
                      <w:spacing w:val="-3"/>
                      <w:sz w:val="22"/>
                    </w:rPr>
                    <w:t> </w:t>
                  </w:r>
                  <w:r>
                    <w:rPr>
                      <w:rFonts w:ascii="Times New Roman"/>
                      <w:i/>
                      <w:spacing w:val="-3"/>
                      <w:w w:val="100"/>
                      <w:sz w:val="22"/>
                    </w:rPr>
                    <w:t>a</w:t>
                  </w:r>
                  <w:r>
                    <w:rPr>
                      <w:rFonts w:ascii="Times New Roman"/>
                      <w:i/>
                      <w:spacing w:val="-2"/>
                      <w:w w:val="100"/>
                      <w:sz w:val="22"/>
                    </w:rPr>
                    <w:t>cc</w:t>
                  </w:r>
                  <w:r>
                    <w:rPr>
                      <w:rFonts w:ascii="Times New Roman"/>
                      <w:i/>
                      <w:w w:val="100"/>
                      <w:sz w:val="22"/>
                    </w:rPr>
                    <w:t>ess</w:t>
                  </w:r>
                  <w:r>
                    <w:rPr>
                      <w:rFonts w:ascii="Times New Roman"/>
                      <w:i/>
                      <w:spacing w:val="-5"/>
                      <w:sz w:val="22"/>
                    </w:rPr>
                    <w:t> </w:t>
                  </w:r>
                  <w:r>
                    <w:rPr>
                      <w:rFonts w:ascii="Times New Roman"/>
                      <w:i/>
                      <w:spacing w:val="-2"/>
                      <w:w w:val="100"/>
                      <w:sz w:val="22"/>
                    </w:rPr>
                    <w:t>c</w:t>
                  </w:r>
                  <w:r>
                    <w:rPr>
                      <w:rFonts w:ascii="Times New Roman"/>
                      <w:i/>
                      <w:w w:val="100"/>
                      <w:sz w:val="22"/>
                    </w:rPr>
                    <w:t>o</w:t>
                  </w:r>
                  <w:r>
                    <w:rPr>
                      <w:rFonts w:ascii="Times New Roman"/>
                      <w:i/>
                      <w:spacing w:val="-3"/>
                      <w:w w:val="100"/>
                      <w:sz w:val="22"/>
                    </w:rPr>
                    <w:t>n</w:t>
                  </w:r>
                  <w:r>
                    <w:rPr>
                      <w:rFonts w:ascii="Times New Roman"/>
                      <w:i/>
                      <w:spacing w:val="1"/>
                      <w:w w:val="100"/>
                      <w:sz w:val="22"/>
                    </w:rPr>
                    <w:t>t</w:t>
                  </w:r>
                  <w:r>
                    <w:rPr>
                      <w:rFonts w:ascii="Times New Roman"/>
                      <w:i/>
                      <w:w w:val="100"/>
                      <w:sz w:val="22"/>
                    </w:rPr>
                    <w:t>r</w:t>
                  </w:r>
                  <w:r>
                    <w:rPr>
                      <w:rFonts w:ascii="Times New Roman"/>
                      <w:i/>
                      <w:spacing w:val="-5"/>
                      <w:w w:val="100"/>
                      <w:sz w:val="22"/>
                    </w:rPr>
                    <w:t>o</w:t>
                  </w:r>
                  <w:r>
                    <w:rPr>
                      <w:rFonts w:ascii="Times New Roman"/>
                      <w:i/>
                      <w:w w:val="100"/>
                      <w:sz w:val="22"/>
                    </w:rPr>
                    <w:t>l</w:t>
                  </w:r>
                  <w:r>
                    <w:rPr>
                      <w:rFonts w:ascii="Times New Roman"/>
                      <w:i/>
                      <w:spacing w:val="1"/>
                      <w:sz w:val="22"/>
                    </w:rPr>
                    <w:t> </w:t>
                  </w:r>
                  <w:r>
                    <w:rPr>
                      <w:rFonts w:ascii="Times New Roman"/>
                      <w:i/>
                      <w:spacing w:val="-2"/>
                      <w:w w:val="100"/>
                      <w:sz w:val="22"/>
                    </w:rPr>
                    <w:t>m</w:t>
                  </w:r>
                  <w:r>
                    <w:rPr>
                      <w:rFonts w:ascii="Times New Roman"/>
                      <w:i/>
                      <w:w w:val="100"/>
                      <w:sz w:val="22"/>
                    </w:rPr>
                    <w:t>e</w:t>
                  </w:r>
                  <w:r>
                    <w:rPr>
                      <w:rFonts w:ascii="Times New Roman"/>
                      <w:i/>
                      <w:spacing w:val="1"/>
                      <w:w w:val="100"/>
                      <w:sz w:val="22"/>
                    </w:rPr>
                    <w:t>t</w:t>
                  </w:r>
                  <w:r>
                    <w:rPr>
                      <w:rFonts w:ascii="Times New Roman"/>
                      <w:i/>
                      <w:spacing w:val="-3"/>
                      <w:w w:val="100"/>
                      <w:sz w:val="22"/>
                    </w:rPr>
                    <w:t>h</w:t>
                  </w:r>
                  <w:r>
                    <w:rPr>
                      <w:rFonts w:ascii="Times New Roman"/>
                      <w:i/>
                      <w:w w:val="100"/>
                      <w:sz w:val="22"/>
                    </w:rPr>
                    <w:t>od</w:t>
                  </w:r>
                  <w:r>
                    <w:rPr>
                      <w:rFonts w:ascii="Times New Roman"/>
                      <w:i/>
                      <w:sz w:val="22"/>
                    </w:rPr>
                    <w:t> </w:t>
                  </w:r>
                  <w:r>
                    <w:rPr>
                      <w:rFonts w:ascii="Times New Roman"/>
                      <w:i/>
                      <w:spacing w:val="-1"/>
                      <w:w w:val="100"/>
                      <w:sz w:val="22"/>
                    </w:rPr>
                    <w:t>w</w:t>
                  </w:r>
                  <w:r>
                    <w:rPr>
                      <w:rFonts w:ascii="Times New Roman"/>
                      <w:i/>
                      <w:w w:val="100"/>
                      <w:sz w:val="22"/>
                    </w:rPr>
                    <w:t>he</w:t>
                  </w:r>
                  <w:r>
                    <w:rPr>
                      <w:rFonts w:ascii="Times New Roman"/>
                      <w:i/>
                      <w:spacing w:val="-2"/>
                      <w:w w:val="100"/>
                      <w:sz w:val="22"/>
                    </w:rPr>
                    <w:t>r</w:t>
                  </w:r>
                  <w:r>
                    <w:rPr>
                      <w:rFonts w:ascii="Times New Roman"/>
                      <w:i/>
                      <w:w w:val="100"/>
                      <w:sz w:val="22"/>
                    </w:rPr>
                    <w:t>e</w:t>
                  </w:r>
                  <w:r>
                    <w:rPr>
                      <w:rFonts w:ascii="Times New Roman"/>
                      <w:i/>
                      <w:sz w:val="22"/>
                    </w:rPr>
                    <w:t> </w:t>
                  </w:r>
                  <w:r>
                    <w:rPr>
                      <w:rFonts w:ascii="Times New Roman"/>
                      <w:i/>
                      <w:w w:val="100"/>
                      <w:sz w:val="22"/>
                    </w:rPr>
                    <w:t>s</w:t>
                  </w:r>
                  <w:r>
                    <w:rPr>
                      <w:rFonts w:ascii="Times New Roman"/>
                      <w:i/>
                      <w:spacing w:val="-3"/>
                      <w:w w:val="100"/>
                      <w:sz w:val="22"/>
                    </w:rPr>
                    <w:t>u</w:t>
                  </w:r>
                  <w:r>
                    <w:rPr>
                      <w:rFonts w:ascii="Times New Roman"/>
                      <w:i/>
                      <w:w w:val="100"/>
                      <w:sz w:val="22"/>
                    </w:rPr>
                    <w:t>b</w:t>
                  </w:r>
                  <w:r>
                    <w:rPr>
                      <w:rFonts w:ascii="Times New Roman"/>
                      <w:i/>
                      <w:spacing w:val="1"/>
                      <w:w w:val="100"/>
                      <w:sz w:val="22"/>
                    </w:rPr>
                    <w:t>j</w:t>
                  </w:r>
                  <w:r>
                    <w:rPr>
                      <w:rFonts w:ascii="Times New Roman"/>
                      <w:i/>
                      <w:spacing w:val="-2"/>
                      <w:w w:val="100"/>
                      <w:sz w:val="22"/>
                    </w:rPr>
                    <w:t>ec</w:t>
                  </w:r>
                  <w:r>
                    <w:rPr>
                      <w:rFonts w:ascii="Times New Roman"/>
                      <w:i/>
                      <w:w w:val="100"/>
                      <w:sz w:val="22"/>
                    </w:rPr>
                    <w:t>t</w:t>
                  </w:r>
                  <w:r>
                    <w:rPr>
                      <w:rFonts w:ascii="Times New Roman"/>
                      <w:i/>
                      <w:spacing w:val="1"/>
                      <w:sz w:val="22"/>
                    </w:rPr>
                    <w:t> </w:t>
                  </w:r>
                  <w:r>
                    <w:rPr>
                      <w:rFonts w:ascii="Times New Roman"/>
                      <w:i/>
                      <w:w w:val="100"/>
                      <w:sz w:val="22"/>
                    </w:rPr>
                    <w:t>re</w:t>
                  </w:r>
                  <w:r>
                    <w:rPr>
                      <w:rFonts w:ascii="Times New Roman"/>
                      <w:i/>
                      <w:spacing w:val="-3"/>
                      <w:w w:val="100"/>
                      <w:sz w:val="22"/>
                    </w:rPr>
                    <w:t>q</w:t>
                  </w:r>
                  <w:r>
                    <w:rPr>
                      <w:rFonts w:ascii="Times New Roman"/>
                      <w:i/>
                      <w:w w:val="100"/>
                      <w:sz w:val="22"/>
                    </w:rPr>
                    <w:t>ue</w:t>
                  </w:r>
                  <w:r>
                    <w:rPr>
                      <w:rFonts w:ascii="Times New Roman"/>
                      <w:i/>
                      <w:spacing w:val="-2"/>
                      <w:w w:val="100"/>
                      <w:sz w:val="22"/>
                    </w:rPr>
                    <w:t>s</w:t>
                  </w:r>
                  <w:r>
                    <w:rPr>
                      <w:rFonts w:ascii="Times New Roman"/>
                      <w:i/>
                      <w:spacing w:val="1"/>
                      <w:w w:val="100"/>
                      <w:sz w:val="22"/>
                    </w:rPr>
                    <w:t>t</w:t>
                  </w:r>
                  <w:r>
                    <w:rPr>
                      <w:rFonts w:ascii="Times New Roman"/>
                      <w:i/>
                      <w:w w:val="100"/>
                      <w:sz w:val="22"/>
                    </w:rPr>
                    <w:t>s</w:t>
                  </w:r>
                  <w:r>
                    <w:rPr>
                      <w:rFonts w:ascii="Times New Roman"/>
                      <w:i/>
                      <w:spacing w:val="-2"/>
                      <w:sz w:val="22"/>
                    </w:rPr>
                    <w:t> </w:t>
                  </w:r>
                  <w:r>
                    <w:rPr>
                      <w:rFonts w:ascii="Times New Roman"/>
                      <w:i/>
                      <w:spacing w:val="1"/>
                      <w:w w:val="100"/>
                      <w:sz w:val="22"/>
                    </w:rPr>
                    <w:t>t</w:t>
                  </w:r>
                  <w:r>
                    <w:rPr>
                      <w:rFonts w:ascii="Times New Roman"/>
                      <w:i/>
                      <w:w w:val="100"/>
                      <w:sz w:val="22"/>
                    </w:rPr>
                    <w:t>o</w:t>
                  </w:r>
                  <w:r>
                    <w:rPr>
                      <w:rFonts w:ascii="Times New Roman"/>
                      <w:i/>
                      <w:sz w:val="22"/>
                    </w:rPr>
                    <w:t> </w:t>
                  </w:r>
                  <w:r>
                    <w:rPr>
                      <w:rFonts w:ascii="Times New Roman"/>
                      <w:i/>
                      <w:w w:val="100"/>
                      <w:sz w:val="22"/>
                    </w:rPr>
                    <w:t>p</w:t>
                  </w:r>
                  <w:r>
                    <w:rPr>
                      <w:rFonts w:ascii="Times New Roman"/>
                      <w:i/>
                      <w:spacing w:val="-2"/>
                      <w:w w:val="100"/>
                      <w:sz w:val="22"/>
                    </w:rPr>
                    <w:t>e</w:t>
                  </w:r>
                  <w:r>
                    <w:rPr>
                      <w:rFonts w:ascii="Times New Roman"/>
                      <w:i/>
                      <w:w w:val="100"/>
                      <w:sz w:val="22"/>
                    </w:rPr>
                    <w:t>r</w:t>
                  </w:r>
                  <w:r>
                    <w:rPr>
                      <w:rFonts w:ascii="Times New Roman"/>
                      <w:i/>
                      <w:spacing w:val="1"/>
                      <w:w w:val="100"/>
                      <w:sz w:val="22"/>
                    </w:rPr>
                    <w:t>f</w:t>
                  </w:r>
                  <w:r>
                    <w:rPr>
                      <w:rFonts w:ascii="Times New Roman"/>
                      <w:i/>
                      <w:spacing w:val="-3"/>
                      <w:w w:val="100"/>
                      <w:sz w:val="22"/>
                    </w:rPr>
                    <w:t>o</w:t>
                  </w:r>
                  <w:r>
                    <w:rPr>
                      <w:rFonts w:ascii="Times New Roman"/>
                      <w:i/>
                      <w:w w:val="100"/>
                      <w:sz w:val="22"/>
                    </w:rPr>
                    <w:t>rm</w:t>
                  </w:r>
                  <w:r>
                    <w:rPr>
                      <w:rFonts w:ascii="Times New Roman"/>
                      <w:i/>
                      <w:w w:val="100"/>
                      <w:sz w:val="22"/>
                    </w:rPr>
                    <w:t> oper</w:t>
                  </w:r>
                  <w:r>
                    <w:rPr>
                      <w:rFonts w:ascii="Times New Roman"/>
                      <w:i/>
                      <w:spacing w:val="-3"/>
                      <w:w w:val="100"/>
                      <w:sz w:val="22"/>
                    </w:rPr>
                    <w:t>a</w:t>
                  </w:r>
                  <w:r>
                    <w:rPr>
                      <w:rFonts w:ascii="Times New Roman"/>
                      <w:i/>
                      <w:spacing w:val="1"/>
                      <w:w w:val="100"/>
                      <w:sz w:val="22"/>
                    </w:rPr>
                    <w:t>ti</w:t>
                  </w:r>
                  <w:r>
                    <w:rPr>
                      <w:rFonts w:ascii="Times New Roman"/>
                      <w:i/>
                      <w:spacing w:val="-3"/>
                      <w:w w:val="100"/>
                      <w:sz w:val="22"/>
                    </w:rPr>
                    <w:t>o</w:t>
                  </w:r>
                  <w:r>
                    <w:rPr>
                      <w:rFonts w:ascii="Times New Roman"/>
                      <w:i/>
                      <w:w w:val="100"/>
                      <w:sz w:val="22"/>
                    </w:rPr>
                    <w:t>ns</w:t>
                  </w:r>
                  <w:r>
                    <w:rPr>
                      <w:rFonts w:ascii="Times New Roman"/>
                      <w:i/>
                      <w:sz w:val="22"/>
                    </w:rPr>
                    <w:t> </w:t>
                  </w:r>
                  <w:r>
                    <w:rPr>
                      <w:rFonts w:ascii="Times New Roman"/>
                      <w:i/>
                      <w:w w:val="100"/>
                      <w:sz w:val="22"/>
                    </w:rPr>
                    <w:t>on</w:t>
                  </w:r>
                  <w:r>
                    <w:rPr>
                      <w:rFonts w:ascii="Times New Roman"/>
                      <w:i/>
                      <w:sz w:val="22"/>
                    </w:rPr>
                    <w:t> </w:t>
                  </w:r>
                  <w:r>
                    <w:rPr>
                      <w:rFonts w:ascii="Times New Roman"/>
                      <w:i/>
                      <w:spacing w:val="-3"/>
                      <w:w w:val="100"/>
                      <w:sz w:val="22"/>
                    </w:rPr>
                    <w:t>o</w:t>
                  </w:r>
                  <w:r>
                    <w:rPr>
                      <w:rFonts w:ascii="Times New Roman"/>
                      <w:i/>
                      <w:w w:val="100"/>
                      <w:sz w:val="22"/>
                    </w:rPr>
                    <w:t>b</w:t>
                  </w:r>
                  <w:r>
                    <w:rPr>
                      <w:rFonts w:ascii="Times New Roman"/>
                      <w:i/>
                      <w:spacing w:val="1"/>
                      <w:w w:val="100"/>
                      <w:sz w:val="22"/>
                    </w:rPr>
                    <w:t>j</w:t>
                  </w:r>
                  <w:r>
                    <w:rPr>
                      <w:rFonts w:ascii="Times New Roman"/>
                      <w:i/>
                      <w:spacing w:val="-2"/>
                      <w:w w:val="100"/>
                      <w:sz w:val="22"/>
                    </w:rPr>
                    <w:t>e</w:t>
                  </w:r>
                  <w:r>
                    <w:rPr>
                      <w:rFonts w:ascii="Times New Roman"/>
                      <w:i/>
                      <w:w w:val="100"/>
                      <w:sz w:val="22"/>
                    </w:rPr>
                    <w:t>c</w:t>
                  </w:r>
                  <w:r>
                    <w:rPr>
                      <w:rFonts w:ascii="Times New Roman"/>
                      <w:i/>
                      <w:spacing w:val="-2"/>
                      <w:w w:val="100"/>
                      <w:sz w:val="22"/>
                    </w:rPr>
                    <w:t>t</w:t>
                  </w:r>
                  <w:r>
                    <w:rPr>
                      <w:rFonts w:ascii="Times New Roman"/>
                      <w:i/>
                      <w:w w:val="100"/>
                      <w:sz w:val="22"/>
                    </w:rPr>
                    <w:t>s</w:t>
                  </w:r>
                  <w:r>
                    <w:rPr>
                      <w:rFonts w:ascii="Times New Roman"/>
                      <w:i/>
                      <w:sz w:val="22"/>
                    </w:rPr>
                    <w:t> </w:t>
                  </w:r>
                  <w:r>
                    <w:rPr>
                      <w:rFonts w:ascii="Times New Roman"/>
                      <w:i/>
                      <w:w w:val="100"/>
                      <w:sz w:val="22"/>
                    </w:rPr>
                    <w:t>a</w:t>
                  </w:r>
                  <w:r>
                    <w:rPr>
                      <w:rFonts w:ascii="Times New Roman"/>
                      <w:i/>
                      <w:spacing w:val="-2"/>
                      <w:w w:val="100"/>
                      <w:sz w:val="22"/>
                    </w:rPr>
                    <w:t>r</w:t>
                  </w:r>
                  <w:r>
                    <w:rPr>
                      <w:rFonts w:ascii="Times New Roman"/>
                      <w:i/>
                      <w:w w:val="100"/>
                      <w:sz w:val="22"/>
                    </w:rPr>
                    <w:t>e</w:t>
                  </w:r>
                  <w:r>
                    <w:rPr>
                      <w:rFonts w:ascii="Times New Roman"/>
                      <w:i/>
                      <w:sz w:val="22"/>
                    </w:rPr>
                    <w:t> </w:t>
                  </w:r>
                  <w:r>
                    <w:rPr>
                      <w:rFonts w:ascii="Times New Roman"/>
                      <w:i/>
                      <w:spacing w:val="-3"/>
                      <w:w w:val="100"/>
                      <w:sz w:val="22"/>
                    </w:rPr>
                    <w:t>g</w:t>
                  </w:r>
                  <w:r>
                    <w:rPr>
                      <w:rFonts w:ascii="Times New Roman"/>
                      <w:i/>
                      <w:w w:val="100"/>
                      <w:sz w:val="22"/>
                    </w:rPr>
                    <w:t>ran</w:t>
                  </w:r>
                  <w:r>
                    <w:rPr>
                      <w:rFonts w:ascii="Times New Roman"/>
                      <w:i/>
                      <w:spacing w:val="1"/>
                      <w:w w:val="100"/>
                      <w:sz w:val="22"/>
                    </w:rPr>
                    <w:t>t</w:t>
                  </w:r>
                  <w:r>
                    <w:rPr>
                      <w:rFonts w:ascii="Times New Roman"/>
                      <w:i/>
                      <w:spacing w:val="-2"/>
                      <w:w w:val="100"/>
                      <w:sz w:val="22"/>
                    </w:rPr>
                    <w:t>e</w:t>
                  </w:r>
                  <w:r>
                    <w:rPr>
                      <w:rFonts w:ascii="Times New Roman"/>
                      <w:i/>
                      <w:w w:val="100"/>
                      <w:sz w:val="22"/>
                    </w:rPr>
                    <w:t>d</w:t>
                  </w:r>
                  <w:r>
                    <w:rPr>
                      <w:rFonts w:ascii="Times New Roman"/>
                      <w:i/>
                      <w:sz w:val="22"/>
                    </w:rPr>
                    <w:t> </w:t>
                  </w:r>
                  <w:r>
                    <w:rPr>
                      <w:rFonts w:ascii="Times New Roman"/>
                      <w:i/>
                      <w:w w:val="100"/>
                      <w:sz w:val="22"/>
                    </w:rPr>
                    <w:t>or</w:t>
                  </w:r>
                  <w:r>
                    <w:rPr>
                      <w:rFonts w:ascii="Times New Roman"/>
                      <w:i/>
                      <w:sz w:val="22"/>
                    </w:rPr>
                    <w:t> </w:t>
                  </w:r>
                  <w:r>
                    <w:rPr>
                      <w:rFonts w:ascii="Times New Roman"/>
                      <w:i/>
                      <w:spacing w:val="-3"/>
                      <w:w w:val="100"/>
                      <w:sz w:val="22"/>
                    </w:rPr>
                    <w:t>d</w:t>
                  </w:r>
                  <w:r>
                    <w:rPr>
                      <w:rFonts w:ascii="Times New Roman"/>
                      <w:i/>
                      <w:w w:val="100"/>
                      <w:sz w:val="22"/>
                    </w:rPr>
                    <w:t>en</w:t>
                  </w:r>
                  <w:r>
                    <w:rPr>
                      <w:rFonts w:ascii="Times New Roman"/>
                      <w:i/>
                      <w:spacing w:val="-2"/>
                      <w:w w:val="100"/>
                      <w:sz w:val="22"/>
                    </w:rPr>
                    <w:t>i</w:t>
                  </w:r>
                  <w:r>
                    <w:rPr>
                      <w:rFonts w:ascii="Times New Roman"/>
                      <w:i/>
                      <w:w w:val="100"/>
                      <w:sz w:val="22"/>
                    </w:rPr>
                    <w:t>ed</w:t>
                  </w:r>
                  <w:r>
                    <w:rPr>
                      <w:rFonts w:ascii="Times New Roman"/>
                      <w:i/>
                      <w:sz w:val="22"/>
                    </w:rPr>
                    <w:t> </w:t>
                  </w:r>
                  <w:r>
                    <w:rPr>
                      <w:rFonts w:ascii="Times New Roman"/>
                      <w:i/>
                      <w:w w:val="100"/>
                      <w:sz w:val="22"/>
                    </w:rPr>
                    <w:t>b</w:t>
                  </w:r>
                  <w:r>
                    <w:rPr>
                      <w:rFonts w:ascii="Times New Roman"/>
                      <w:i/>
                      <w:spacing w:val="-3"/>
                      <w:w w:val="100"/>
                      <w:sz w:val="22"/>
                    </w:rPr>
                    <w:t>a</w:t>
                  </w:r>
                  <w:r>
                    <w:rPr>
                      <w:rFonts w:ascii="Times New Roman"/>
                      <w:i/>
                      <w:w w:val="100"/>
                      <w:sz w:val="22"/>
                    </w:rPr>
                    <w:t>sed</w:t>
                  </w:r>
                  <w:r>
                    <w:rPr>
                      <w:rFonts w:ascii="Times New Roman"/>
                      <w:i/>
                      <w:sz w:val="22"/>
                    </w:rPr>
                    <w:t> </w:t>
                  </w:r>
                  <w:r>
                    <w:rPr>
                      <w:rFonts w:ascii="Times New Roman"/>
                      <w:i/>
                      <w:spacing w:val="-3"/>
                      <w:w w:val="100"/>
                      <w:sz w:val="22"/>
                    </w:rPr>
                    <w:t>o</w:t>
                  </w:r>
                  <w:r>
                    <w:rPr>
                      <w:rFonts w:ascii="Times New Roman"/>
                      <w:i/>
                      <w:w w:val="100"/>
                      <w:sz w:val="22"/>
                    </w:rPr>
                    <w:t>n</w:t>
                  </w:r>
                  <w:r>
                    <w:rPr>
                      <w:rFonts w:ascii="Times New Roman"/>
                      <w:i/>
                      <w:spacing w:val="-3"/>
                      <w:sz w:val="22"/>
                    </w:rPr>
                    <w:t> </w:t>
                  </w:r>
                  <w:r>
                    <w:rPr>
                      <w:rFonts w:ascii="Times New Roman"/>
                      <w:i/>
                      <w:w w:val="100"/>
                      <w:sz w:val="22"/>
                    </w:rPr>
                    <w:t>ass</w:t>
                  </w:r>
                  <w:r>
                    <w:rPr>
                      <w:rFonts w:ascii="Times New Roman"/>
                      <w:i/>
                      <w:spacing w:val="-2"/>
                      <w:w w:val="100"/>
                      <w:sz w:val="22"/>
                    </w:rPr>
                    <w:t>i</w:t>
                  </w:r>
                  <w:r>
                    <w:rPr>
                      <w:rFonts w:ascii="Times New Roman"/>
                      <w:i/>
                      <w:w w:val="100"/>
                      <w:sz w:val="22"/>
                    </w:rPr>
                    <w:t>gned</w:t>
                  </w:r>
                  <w:r>
                    <w:rPr>
                      <w:rFonts w:ascii="Times New Roman"/>
                      <w:i/>
                      <w:sz w:val="22"/>
                    </w:rPr>
                    <w:t> </w:t>
                  </w:r>
                  <w:r>
                    <w:rPr>
                      <w:rFonts w:ascii="Times New Roman"/>
                      <w:i/>
                      <w:spacing w:val="-3"/>
                      <w:w w:val="100"/>
                      <w:sz w:val="22"/>
                    </w:rPr>
                    <w:t>a</w:t>
                  </w:r>
                  <w:r>
                    <w:rPr>
                      <w:rFonts w:ascii="Times New Roman"/>
                      <w:i/>
                      <w:spacing w:val="1"/>
                      <w:w w:val="100"/>
                      <w:sz w:val="22"/>
                    </w:rPr>
                    <w:t>t</w:t>
                  </w:r>
                  <w:r>
                    <w:rPr>
                      <w:rFonts w:ascii="Times New Roman"/>
                      <w:i/>
                      <w:spacing w:val="-2"/>
                      <w:w w:val="100"/>
                      <w:sz w:val="22"/>
                    </w:rPr>
                    <w:t>t</w:t>
                  </w:r>
                  <w:r>
                    <w:rPr>
                      <w:rFonts w:ascii="Times New Roman"/>
                      <w:i/>
                      <w:w w:val="100"/>
                      <w:sz w:val="22"/>
                    </w:rPr>
                    <w:t>r</w:t>
                  </w:r>
                  <w:r>
                    <w:rPr>
                      <w:rFonts w:ascii="Times New Roman"/>
                      <w:i/>
                      <w:spacing w:val="1"/>
                      <w:w w:val="100"/>
                      <w:sz w:val="22"/>
                    </w:rPr>
                    <w:t>i</w:t>
                  </w:r>
                  <w:r>
                    <w:rPr>
                      <w:rFonts w:ascii="Times New Roman"/>
                      <w:i/>
                      <w:spacing w:val="-3"/>
                      <w:w w:val="100"/>
                      <w:sz w:val="22"/>
                    </w:rPr>
                    <w:t>b</w:t>
                  </w:r>
                  <w:r>
                    <w:rPr>
                      <w:rFonts w:ascii="Times New Roman"/>
                      <w:i/>
                      <w:w w:val="100"/>
                      <w:sz w:val="22"/>
                    </w:rPr>
                    <w:t>u</w:t>
                  </w:r>
                  <w:r>
                    <w:rPr>
                      <w:rFonts w:ascii="Times New Roman"/>
                      <w:i/>
                      <w:spacing w:val="1"/>
                      <w:w w:val="100"/>
                      <w:sz w:val="22"/>
                    </w:rPr>
                    <w:t>t</w:t>
                  </w:r>
                  <w:r>
                    <w:rPr>
                      <w:rFonts w:ascii="Times New Roman"/>
                      <w:i/>
                      <w:spacing w:val="-2"/>
                      <w:w w:val="100"/>
                      <w:sz w:val="22"/>
                    </w:rPr>
                    <w:t>e</w:t>
                  </w:r>
                  <w:r>
                    <w:rPr>
                      <w:rFonts w:ascii="Times New Roman"/>
                      <w:i/>
                      <w:w w:val="100"/>
                      <w:sz w:val="22"/>
                    </w:rPr>
                    <w:t>s</w:t>
                  </w:r>
                  <w:r>
                    <w:rPr>
                      <w:rFonts w:ascii="Times New Roman"/>
                      <w:i/>
                      <w:sz w:val="22"/>
                    </w:rPr>
                    <w:t> </w:t>
                  </w:r>
                  <w:r>
                    <w:rPr>
                      <w:rFonts w:ascii="Times New Roman"/>
                      <w:i/>
                      <w:spacing w:val="-3"/>
                      <w:w w:val="100"/>
                      <w:sz w:val="22"/>
                    </w:rPr>
                    <w:t>o</w:t>
                  </w:r>
                  <w:r>
                    <w:rPr>
                      <w:rFonts w:ascii="Times New Roman"/>
                      <w:i/>
                      <w:w w:val="100"/>
                      <w:sz w:val="22"/>
                    </w:rPr>
                    <w:t>f</w:t>
                  </w:r>
                  <w:r>
                    <w:rPr>
                      <w:rFonts w:ascii="Times New Roman"/>
                      <w:i/>
                      <w:spacing w:val="1"/>
                      <w:sz w:val="22"/>
                    </w:rPr>
                    <w:t> </w:t>
                  </w:r>
                  <w:r>
                    <w:rPr>
                      <w:rFonts w:ascii="Times New Roman"/>
                      <w:i/>
                      <w:spacing w:val="1"/>
                      <w:w w:val="100"/>
                      <w:sz w:val="22"/>
                    </w:rPr>
                    <w:t>t</w:t>
                  </w:r>
                  <w:r>
                    <w:rPr>
                      <w:rFonts w:ascii="Times New Roman"/>
                      <w:i/>
                      <w:spacing w:val="-3"/>
                      <w:w w:val="100"/>
                      <w:sz w:val="22"/>
                    </w:rPr>
                    <w:t>h</w:t>
                  </w:r>
                  <w:r>
                    <w:rPr>
                      <w:rFonts w:ascii="Times New Roman"/>
                      <w:i/>
                      <w:w w:val="100"/>
                      <w:sz w:val="22"/>
                    </w:rPr>
                    <w:t>e</w:t>
                  </w:r>
                  <w:r>
                    <w:rPr>
                      <w:rFonts w:ascii="Times New Roman"/>
                      <w:i/>
                      <w:sz w:val="22"/>
                    </w:rPr>
                    <w:t> </w:t>
                  </w:r>
                  <w:r>
                    <w:rPr>
                      <w:rFonts w:ascii="Times New Roman"/>
                      <w:i/>
                      <w:spacing w:val="-2"/>
                      <w:w w:val="100"/>
                      <w:sz w:val="22"/>
                    </w:rPr>
                    <w:t>s</w:t>
                  </w:r>
                  <w:r>
                    <w:rPr>
                      <w:rFonts w:ascii="Times New Roman"/>
                      <w:i/>
                      <w:w w:val="100"/>
                      <w:sz w:val="22"/>
                    </w:rPr>
                    <w:t>ub</w:t>
                  </w:r>
                  <w:r>
                    <w:rPr>
                      <w:rFonts w:ascii="Times New Roman"/>
                      <w:i/>
                      <w:spacing w:val="1"/>
                      <w:w w:val="100"/>
                      <w:sz w:val="22"/>
                    </w:rPr>
                    <w:t>j</w:t>
                  </w:r>
                  <w:r>
                    <w:rPr>
                      <w:rFonts w:ascii="Times New Roman"/>
                      <w:i/>
                      <w:w w:val="100"/>
                      <w:sz w:val="22"/>
                    </w:rPr>
                    <w:t>e</w:t>
                  </w:r>
                  <w:r>
                    <w:rPr>
                      <w:rFonts w:ascii="Times New Roman"/>
                      <w:i/>
                      <w:spacing w:val="-2"/>
                      <w:w w:val="100"/>
                      <w:sz w:val="22"/>
                    </w:rPr>
                    <w:t>c</w:t>
                  </w:r>
                  <w:r>
                    <w:rPr>
                      <w:rFonts w:ascii="Times New Roman"/>
                      <w:i/>
                      <w:spacing w:val="1"/>
                      <w:w w:val="100"/>
                      <w:sz w:val="22"/>
                    </w:rPr>
                    <w:t>t</w:t>
                  </w:r>
                  <w:r>
                    <w:rPr>
                      <w:rFonts w:ascii="Times New Roman"/>
                      <w:i/>
                      <w:w w:val="100"/>
                      <w:sz w:val="22"/>
                    </w:rPr>
                    <w:t>,</w:t>
                  </w:r>
                  <w:r>
                    <w:rPr>
                      <w:rFonts w:ascii="Times New Roman"/>
                      <w:i/>
                      <w:sz w:val="22"/>
                    </w:rPr>
                    <w:t> </w:t>
                  </w:r>
                  <w:r>
                    <w:rPr>
                      <w:rFonts w:ascii="Times New Roman"/>
                      <w:i/>
                      <w:spacing w:val="-3"/>
                      <w:w w:val="100"/>
                      <w:sz w:val="22"/>
                    </w:rPr>
                    <w:t>a</w:t>
                  </w:r>
                  <w:r>
                    <w:rPr>
                      <w:rFonts w:ascii="Times New Roman"/>
                      <w:i/>
                      <w:w w:val="100"/>
                      <w:sz w:val="22"/>
                    </w:rPr>
                    <w:t>s</w:t>
                  </w:r>
                  <w:r>
                    <w:rPr>
                      <w:rFonts w:ascii="Times New Roman"/>
                      <w:i/>
                      <w:spacing w:val="-2"/>
                      <w:w w:val="100"/>
                      <w:sz w:val="22"/>
                    </w:rPr>
                    <w:t>s</w:t>
                  </w:r>
                  <w:r>
                    <w:rPr>
                      <w:rFonts w:ascii="Times New Roman"/>
                      <w:i/>
                      <w:spacing w:val="1"/>
                      <w:w w:val="100"/>
                      <w:sz w:val="22"/>
                    </w:rPr>
                    <w:t>i</w:t>
                  </w:r>
                  <w:r>
                    <w:rPr>
                      <w:rFonts w:ascii="Times New Roman"/>
                      <w:i/>
                      <w:w w:val="100"/>
                      <w:sz w:val="22"/>
                    </w:rPr>
                    <w:t>gned</w:t>
                  </w:r>
                  <w:r>
                    <w:rPr>
                      <w:rFonts w:ascii="Times New Roman"/>
                      <w:i/>
                      <w:w w:val="100"/>
                      <w:sz w:val="22"/>
                    </w:rPr>
                    <w:t> a</w:t>
                  </w:r>
                  <w:r>
                    <w:rPr>
                      <w:rFonts w:ascii="Times New Roman"/>
                      <w:i/>
                      <w:spacing w:val="1"/>
                      <w:w w:val="100"/>
                      <w:sz w:val="22"/>
                    </w:rPr>
                    <w:t>t</w:t>
                  </w:r>
                  <w:r>
                    <w:rPr>
                      <w:rFonts w:ascii="Times New Roman"/>
                      <w:i/>
                      <w:spacing w:val="-2"/>
                      <w:w w:val="100"/>
                      <w:sz w:val="22"/>
                    </w:rPr>
                    <w:t>t</w:t>
                  </w:r>
                  <w:r>
                    <w:rPr>
                      <w:rFonts w:ascii="Times New Roman"/>
                      <w:i/>
                      <w:w w:val="100"/>
                      <w:sz w:val="22"/>
                    </w:rPr>
                    <w:t>r</w:t>
                  </w:r>
                  <w:r>
                    <w:rPr>
                      <w:rFonts w:ascii="Times New Roman"/>
                      <w:i/>
                      <w:spacing w:val="1"/>
                      <w:w w:val="100"/>
                      <w:sz w:val="22"/>
                    </w:rPr>
                    <w:t>i</w:t>
                  </w:r>
                  <w:r>
                    <w:rPr>
                      <w:rFonts w:ascii="Times New Roman"/>
                      <w:i/>
                      <w:w w:val="100"/>
                      <w:sz w:val="22"/>
                    </w:rPr>
                    <w:t>b</w:t>
                  </w:r>
                  <w:r>
                    <w:rPr>
                      <w:rFonts w:ascii="Times New Roman"/>
                      <w:i/>
                      <w:spacing w:val="-3"/>
                      <w:w w:val="100"/>
                      <w:sz w:val="22"/>
                    </w:rPr>
                    <w:t>u</w:t>
                  </w:r>
                  <w:r>
                    <w:rPr>
                      <w:rFonts w:ascii="Times New Roman"/>
                      <w:i/>
                      <w:spacing w:val="1"/>
                      <w:w w:val="100"/>
                      <w:sz w:val="22"/>
                    </w:rPr>
                    <w:t>t</w:t>
                  </w:r>
                  <w:r>
                    <w:rPr>
                      <w:rFonts w:ascii="Times New Roman"/>
                      <w:i/>
                      <w:spacing w:val="-2"/>
                      <w:w w:val="100"/>
                      <w:sz w:val="22"/>
                    </w:rPr>
                    <w:t>e</w:t>
                  </w:r>
                  <w:r>
                    <w:rPr>
                      <w:rFonts w:ascii="Times New Roman"/>
                      <w:i/>
                      <w:w w:val="100"/>
                      <w:sz w:val="22"/>
                    </w:rPr>
                    <w:t>s</w:t>
                  </w:r>
                  <w:r>
                    <w:rPr>
                      <w:rFonts w:ascii="Times New Roman"/>
                      <w:i/>
                      <w:sz w:val="22"/>
                    </w:rPr>
                    <w:t> </w:t>
                  </w:r>
                  <w:r>
                    <w:rPr>
                      <w:rFonts w:ascii="Times New Roman"/>
                      <w:i/>
                      <w:w w:val="100"/>
                      <w:sz w:val="22"/>
                    </w:rPr>
                    <w:t>of</w:t>
                  </w:r>
                  <w:r>
                    <w:rPr>
                      <w:rFonts w:ascii="Times New Roman"/>
                      <w:i/>
                      <w:spacing w:val="-2"/>
                      <w:sz w:val="22"/>
                    </w:rPr>
                    <w:t> </w:t>
                  </w:r>
                  <w:r>
                    <w:rPr>
                      <w:rFonts w:ascii="Times New Roman"/>
                      <w:i/>
                      <w:spacing w:val="1"/>
                      <w:w w:val="100"/>
                      <w:sz w:val="22"/>
                    </w:rPr>
                    <w:t>t</w:t>
                  </w:r>
                  <w:r>
                    <w:rPr>
                      <w:rFonts w:ascii="Times New Roman"/>
                      <w:i/>
                      <w:w w:val="100"/>
                      <w:sz w:val="22"/>
                    </w:rPr>
                    <w:t>he</w:t>
                  </w:r>
                  <w:r>
                    <w:rPr>
                      <w:rFonts w:ascii="Times New Roman"/>
                      <w:i/>
                      <w:spacing w:val="-2"/>
                      <w:sz w:val="22"/>
                    </w:rPr>
                    <w:t> </w:t>
                  </w:r>
                  <w:r>
                    <w:rPr>
                      <w:rFonts w:ascii="Times New Roman"/>
                      <w:i/>
                      <w:w w:val="100"/>
                      <w:sz w:val="22"/>
                    </w:rPr>
                    <w:t>ob</w:t>
                  </w:r>
                  <w:r>
                    <w:rPr>
                      <w:rFonts w:ascii="Times New Roman"/>
                      <w:i/>
                      <w:spacing w:val="-2"/>
                      <w:w w:val="100"/>
                      <w:sz w:val="22"/>
                    </w:rPr>
                    <w:t>j</w:t>
                  </w:r>
                  <w:r>
                    <w:rPr>
                      <w:rFonts w:ascii="Times New Roman"/>
                      <w:i/>
                      <w:w w:val="100"/>
                      <w:sz w:val="22"/>
                    </w:rPr>
                    <w:t>e</w:t>
                  </w:r>
                  <w:r>
                    <w:rPr>
                      <w:rFonts w:ascii="Times New Roman"/>
                      <w:i/>
                      <w:spacing w:val="-2"/>
                      <w:w w:val="100"/>
                      <w:sz w:val="22"/>
                    </w:rPr>
                    <w:t>c</w:t>
                  </w:r>
                  <w:r>
                    <w:rPr>
                      <w:rFonts w:ascii="Times New Roman"/>
                      <w:i/>
                      <w:spacing w:val="1"/>
                      <w:w w:val="100"/>
                      <w:sz w:val="22"/>
                    </w:rPr>
                    <w:t>t</w:t>
                  </w:r>
                  <w:r>
                    <w:rPr>
                      <w:rFonts w:ascii="Times New Roman"/>
                      <w:i/>
                      <w:w w:val="100"/>
                      <w:sz w:val="22"/>
                    </w:rPr>
                    <w:t>,</w:t>
                  </w:r>
                  <w:r>
                    <w:rPr>
                      <w:rFonts w:ascii="Times New Roman"/>
                      <w:i/>
                      <w:sz w:val="22"/>
                    </w:rPr>
                    <w:t> </w:t>
                  </w:r>
                  <w:r>
                    <w:rPr>
                      <w:rFonts w:ascii="Times New Roman"/>
                      <w:i/>
                      <w:w w:val="100"/>
                      <w:sz w:val="22"/>
                    </w:rPr>
                    <w:t>en</w:t>
                  </w:r>
                  <w:r>
                    <w:rPr>
                      <w:rFonts w:ascii="Times New Roman"/>
                      <w:i/>
                      <w:spacing w:val="-2"/>
                      <w:w w:val="100"/>
                      <w:sz w:val="22"/>
                    </w:rPr>
                    <w:t>v</w:t>
                  </w:r>
                  <w:r>
                    <w:rPr>
                      <w:rFonts w:ascii="Times New Roman"/>
                      <w:i/>
                      <w:spacing w:val="1"/>
                      <w:w w:val="100"/>
                      <w:sz w:val="22"/>
                    </w:rPr>
                    <w:t>i</w:t>
                  </w:r>
                  <w:r>
                    <w:rPr>
                      <w:rFonts w:ascii="Times New Roman"/>
                      <w:i/>
                      <w:w w:val="100"/>
                      <w:sz w:val="22"/>
                    </w:rPr>
                    <w:t>ron</w:t>
                  </w:r>
                  <w:r>
                    <w:rPr>
                      <w:rFonts w:ascii="Times New Roman"/>
                      <w:i/>
                      <w:spacing w:val="-2"/>
                      <w:w w:val="100"/>
                      <w:sz w:val="22"/>
                    </w:rPr>
                    <w:t>m</w:t>
                  </w:r>
                  <w:r>
                    <w:rPr>
                      <w:rFonts w:ascii="Times New Roman"/>
                      <w:i/>
                      <w:w w:val="100"/>
                      <w:sz w:val="22"/>
                    </w:rPr>
                    <w:t>e</w:t>
                  </w:r>
                  <w:r>
                    <w:rPr>
                      <w:rFonts w:ascii="Times New Roman"/>
                      <w:i/>
                      <w:spacing w:val="-3"/>
                      <w:w w:val="100"/>
                      <w:sz w:val="22"/>
                    </w:rPr>
                    <w:t>n</w:t>
                  </w:r>
                  <w:r>
                    <w:rPr>
                      <w:rFonts w:ascii="Times New Roman"/>
                      <w:i/>
                      <w:w w:val="100"/>
                      <w:sz w:val="22"/>
                    </w:rPr>
                    <w:t>t</w:t>
                  </w:r>
                  <w:r>
                    <w:rPr>
                      <w:rFonts w:ascii="Times New Roman"/>
                      <w:i/>
                      <w:spacing w:val="1"/>
                      <w:sz w:val="22"/>
                    </w:rPr>
                    <w:t> </w:t>
                  </w:r>
                  <w:r>
                    <w:rPr>
                      <w:rFonts w:ascii="Times New Roman"/>
                      <w:i/>
                      <w:spacing w:val="-2"/>
                      <w:w w:val="100"/>
                      <w:sz w:val="22"/>
                    </w:rPr>
                    <w:t>c</w:t>
                  </w:r>
                  <w:r>
                    <w:rPr>
                      <w:rFonts w:ascii="Times New Roman"/>
                      <w:i/>
                      <w:w w:val="100"/>
                      <w:sz w:val="22"/>
                    </w:rPr>
                    <w:t>ond</w:t>
                  </w:r>
                  <w:r>
                    <w:rPr>
                      <w:rFonts w:ascii="Times New Roman"/>
                      <w:i/>
                      <w:spacing w:val="-2"/>
                      <w:w w:val="100"/>
                      <w:sz w:val="22"/>
                    </w:rPr>
                    <w:t>i</w:t>
                  </w:r>
                  <w:r>
                    <w:rPr>
                      <w:rFonts w:ascii="Times New Roman"/>
                      <w:i/>
                      <w:spacing w:val="1"/>
                      <w:w w:val="100"/>
                      <w:sz w:val="22"/>
                    </w:rPr>
                    <w:t>t</w:t>
                  </w:r>
                  <w:r>
                    <w:rPr>
                      <w:rFonts w:ascii="Times New Roman"/>
                      <w:i/>
                      <w:spacing w:val="-2"/>
                      <w:w w:val="100"/>
                      <w:sz w:val="22"/>
                    </w:rPr>
                    <w:t>i</w:t>
                  </w:r>
                  <w:r>
                    <w:rPr>
                      <w:rFonts w:ascii="Times New Roman"/>
                      <w:i/>
                      <w:w w:val="100"/>
                      <w:sz w:val="22"/>
                    </w:rPr>
                    <w:t>ons,</w:t>
                  </w:r>
                  <w:r>
                    <w:rPr>
                      <w:rFonts w:ascii="Times New Roman"/>
                      <w:i/>
                      <w:sz w:val="22"/>
                    </w:rPr>
                    <w:t> </w:t>
                  </w:r>
                  <w:r>
                    <w:rPr>
                      <w:rFonts w:ascii="Times New Roman"/>
                      <w:i/>
                      <w:spacing w:val="-3"/>
                      <w:w w:val="100"/>
                      <w:sz w:val="22"/>
                    </w:rPr>
                    <w:t>a</w:t>
                  </w:r>
                  <w:r>
                    <w:rPr>
                      <w:rFonts w:ascii="Times New Roman"/>
                      <w:i/>
                      <w:w w:val="100"/>
                      <w:sz w:val="22"/>
                    </w:rPr>
                    <w:t>nd</w:t>
                  </w:r>
                  <w:r>
                    <w:rPr>
                      <w:rFonts w:ascii="Times New Roman"/>
                      <w:i/>
                      <w:sz w:val="22"/>
                    </w:rPr>
                    <w:t> </w:t>
                  </w:r>
                  <w:r>
                    <w:rPr>
                      <w:rFonts w:ascii="Times New Roman"/>
                      <w:i/>
                      <w:w w:val="100"/>
                      <w:sz w:val="22"/>
                    </w:rPr>
                    <w:t>a</w:t>
                  </w:r>
                  <w:r>
                    <w:rPr>
                      <w:rFonts w:ascii="Times New Roman"/>
                      <w:i/>
                      <w:spacing w:val="-3"/>
                      <w:sz w:val="22"/>
                    </w:rPr>
                    <w:t> </w:t>
                  </w:r>
                  <w:r>
                    <w:rPr>
                      <w:rFonts w:ascii="Times New Roman"/>
                      <w:i/>
                      <w:w w:val="100"/>
                      <w:sz w:val="22"/>
                    </w:rPr>
                    <w:t>set</w:t>
                  </w:r>
                  <w:r>
                    <w:rPr>
                      <w:rFonts w:ascii="Times New Roman"/>
                      <w:i/>
                      <w:spacing w:val="1"/>
                      <w:sz w:val="22"/>
                    </w:rPr>
                    <w:t> </w:t>
                  </w:r>
                  <w:r>
                    <w:rPr>
                      <w:rFonts w:ascii="Times New Roman"/>
                      <w:i/>
                      <w:spacing w:val="-3"/>
                      <w:w w:val="100"/>
                      <w:sz w:val="22"/>
                    </w:rPr>
                    <w:t>o</w:t>
                  </w:r>
                  <w:r>
                    <w:rPr>
                      <w:rFonts w:ascii="Times New Roman"/>
                      <w:i/>
                      <w:w w:val="100"/>
                      <w:sz w:val="22"/>
                    </w:rPr>
                    <w:t>f</w:t>
                  </w:r>
                  <w:r>
                    <w:rPr>
                      <w:rFonts w:ascii="Times New Roman"/>
                      <w:i/>
                      <w:spacing w:val="1"/>
                      <w:sz w:val="22"/>
                    </w:rPr>
                    <w:t> </w:t>
                  </w:r>
                  <w:r>
                    <w:rPr>
                      <w:rFonts w:ascii="Times New Roman"/>
                      <w:i/>
                      <w:w w:val="100"/>
                      <w:sz w:val="22"/>
                    </w:rPr>
                    <w:t>p</w:t>
                  </w:r>
                  <w:r>
                    <w:rPr>
                      <w:rFonts w:ascii="Times New Roman"/>
                      <w:i/>
                      <w:spacing w:val="-3"/>
                      <w:w w:val="100"/>
                      <w:sz w:val="22"/>
                    </w:rPr>
                    <w:t>o</w:t>
                  </w:r>
                  <w:r>
                    <w:rPr>
                      <w:rFonts w:ascii="Times New Roman"/>
                      <w:i/>
                      <w:spacing w:val="1"/>
                      <w:w w:val="100"/>
                      <w:sz w:val="22"/>
                    </w:rPr>
                    <w:t>l</w:t>
                  </w:r>
                  <w:r>
                    <w:rPr>
                      <w:rFonts w:ascii="Times New Roman"/>
                      <w:i/>
                      <w:spacing w:val="-2"/>
                      <w:w w:val="100"/>
                      <w:sz w:val="22"/>
                    </w:rPr>
                    <w:t>i</w:t>
                  </w:r>
                  <w:r>
                    <w:rPr>
                      <w:rFonts w:ascii="Times New Roman"/>
                      <w:i/>
                      <w:w w:val="100"/>
                      <w:sz w:val="22"/>
                    </w:rPr>
                    <w:t>c</w:t>
                  </w:r>
                  <w:r>
                    <w:rPr>
                      <w:rFonts w:ascii="Times New Roman"/>
                      <w:i/>
                      <w:spacing w:val="-2"/>
                      <w:w w:val="100"/>
                      <w:sz w:val="22"/>
                    </w:rPr>
                    <w:t>i</w:t>
                  </w:r>
                  <w:r>
                    <w:rPr>
                      <w:rFonts w:ascii="Times New Roman"/>
                      <w:i/>
                      <w:w w:val="100"/>
                      <w:sz w:val="22"/>
                    </w:rPr>
                    <w:t>es</w:t>
                  </w:r>
                  <w:r>
                    <w:rPr>
                      <w:rFonts w:ascii="Times New Roman"/>
                      <w:i/>
                      <w:sz w:val="22"/>
                    </w:rPr>
                    <w:t> </w:t>
                  </w:r>
                  <w:r>
                    <w:rPr>
                      <w:rFonts w:ascii="Times New Roman"/>
                      <w:i/>
                      <w:spacing w:val="-2"/>
                      <w:w w:val="100"/>
                      <w:sz w:val="22"/>
                    </w:rPr>
                    <w:t>t</w:t>
                  </w:r>
                  <w:r>
                    <w:rPr>
                      <w:rFonts w:ascii="Times New Roman"/>
                      <w:i/>
                      <w:w w:val="100"/>
                      <w:sz w:val="22"/>
                    </w:rPr>
                    <w:t>hat</w:t>
                  </w:r>
                  <w:r>
                    <w:rPr>
                      <w:rFonts w:ascii="Times New Roman"/>
                      <w:i/>
                      <w:spacing w:val="-2"/>
                      <w:sz w:val="22"/>
                    </w:rPr>
                    <w:t> </w:t>
                  </w:r>
                  <w:r>
                    <w:rPr>
                      <w:rFonts w:ascii="Times New Roman"/>
                      <w:i/>
                      <w:w w:val="100"/>
                      <w:sz w:val="22"/>
                    </w:rPr>
                    <w:t>are</w:t>
                  </w:r>
                  <w:r>
                    <w:rPr>
                      <w:rFonts w:ascii="Times New Roman"/>
                      <w:i/>
                      <w:spacing w:val="-2"/>
                      <w:sz w:val="22"/>
                    </w:rPr>
                    <w:t> </w:t>
                  </w:r>
                  <w:r>
                    <w:rPr>
                      <w:rFonts w:ascii="Times New Roman"/>
                      <w:i/>
                      <w:w w:val="100"/>
                      <w:sz w:val="22"/>
                    </w:rPr>
                    <w:t>spe</w:t>
                  </w:r>
                  <w:r>
                    <w:rPr>
                      <w:rFonts w:ascii="Times New Roman"/>
                      <w:i/>
                      <w:spacing w:val="-2"/>
                      <w:w w:val="100"/>
                      <w:sz w:val="22"/>
                    </w:rPr>
                    <w:t>c</w:t>
                  </w:r>
                  <w:r>
                    <w:rPr>
                      <w:rFonts w:ascii="Times New Roman"/>
                      <w:i/>
                      <w:spacing w:val="1"/>
                      <w:w w:val="100"/>
                      <w:sz w:val="22"/>
                    </w:rPr>
                    <w:t>i</w:t>
                  </w:r>
                  <w:r>
                    <w:rPr>
                      <w:rFonts w:ascii="Times New Roman"/>
                      <w:i/>
                      <w:spacing w:val="-2"/>
                      <w:w w:val="100"/>
                      <w:sz w:val="22"/>
                    </w:rPr>
                    <w:t>f</w:t>
                  </w:r>
                  <w:r>
                    <w:rPr>
                      <w:rFonts w:ascii="Times New Roman"/>
                      <w:i/>
                      <w:spacing w:val="1"/>
                      <w:w w:val="100"/>
                      <w:sz w:val="22"/>
                    </w:rPr>
                    <w:t>i</w:t>
                  </w:r>
                  <w:r>
                    <w:rPr>
                      <w:rFonts w:ascii="Times New Roman"/>
                      <w:i/>
                      <w:w w:val="100"/>
                      <w:sz w:val="22"/>
                    </w:rPr>
                    <w:t>ed</w:t>
                  </w:r>
                  <w:r>
                    <w:rPr>
                      <w:rFonts w:ascii="Times New Roman"/>
                      <w:i/>
                      <w:spacing w:val="-3"/>
                      <w:sz w:val="22"/>
                    </w:rPr>
                    <w:t> </w:t>
                  </w:r>
                  <w:r>
                    <w:rPr>
                      <w:rFonts w:ascii="Times New Roman"/>
                      <w:i/>
                      <w:spacing w:val="1"/>
                      <w:w w:val="100"/>
                      <w:sz w:val="22"/>
                    </w:rPr>
                    <w:t>i</w:t>
                  </w:r>
                  <w:r>
                    <w:rPr>
                      <w:rFonts w:ascii="Times New Roman"/>
                      <w:i/>
                      <w:w w:val="100"/>
                      <w:sz w:val="22"/>
                    </w:rPr>
                    <w:t>n</w:t>
                  </w:r>
                  <w:r>
                    <w:rPr>
                      <w:rFonts w:ascii="Times New Roman"/>
                      <w:i/>
                      <w:sz w:val="22"/>
                    </w:rPr>
                    <w:t> </w:t>
                  </w:r>
                  <w:r>
                    <w:rPr>
                      <w:rFonts w:ascii="Times New Roman"/>
                      <w:i/>
                      <w:spacing w:val="-2"/>
                      <w:w w:val="100"/>
                      <w:sz w:val="22"/>
                    </w:rPr>
                    <w:t>t</w:t>
                  </w:r>
                  <w:r>
                    <w:rPr>
                      <w:rFonts w:ascii="Times New Roman"/>
                      <w:i/>
                      <w:w w:val="100"/>
                      <w:sz w:val="22"/>
                    </w:rPr>
                    <w:t>er</w:t>
                  </w:r>
                  <w:r>
                    <w:rPr>
                      <w:rFonts w:ascii="Times New Roman"/>
                      <w:i/>
                      <w:spacing w:val="-2"/>
                      <w:w w:val="100"/>
                      <w:sz w:val="22"/>
                    </w:rPr>
                    <w:t>m</w:t>
                  </w:r>
                  <w:r>
                    <w:rPr>
                      <w:rFonts w:ascii="Times New Roman"/>
                      <w:i/>
                      <w:w w:val="100"/>
                      <w:sz w:val="22"/>
                    </w:rPr>
                    <w:t>s</w:t>
                  </w:r>
                  <w:r>
                    <w:rPr>
                      <w:rFonts w:ascii="Times New Roman"/>
                      <w:i/>
                      <w:sz w:val="22"/>
                    </w:rPr>
                    <w:t> </w:t>
                  </w:r>
                  <w:r>
                    <w:rPr>
                      <w:rFonts w:ascii="Times New Roman"/>
                      <w:i/>
                      <w:spacing w:val="-3"/>
                      <w:w w:val="100"/>
                      <w:sz w:val="22"/>
                    </w:rPr>
                    <w:t>o</w:t>
                  </w:r>
                  <w:r>
                    <w:rPr>
                      <w:rFonts w:ascii="Times New Roman"/>
                      <w:i/>
                      <w:w w:val="100"/>
                      <w:sz w:val="22"/>
                    </w:rPr>
                    <w:t>f</w:t>
                  </w:r>
                  <w:r>
                    <w:rPr>
                      <w:rFonts w:ascii="Times New Roman"/>
                      <w:i/>
                      <w:spacing w:val="-2"/>
                      <w:sz w:val="22"/>
                    </w:rPr>
                    <w:t> </w:t>
                  </w:r>
                  <w:r>
                    <w:rPr>
                      <w:rFonts w:ascii="Times New Roman"/>
                      <w:i/>
                      <w:spacing w:val="1"/>
                      <w:w w:val="100"/>
                      <w:sz w:val="22"/>
                    </w:rPr>
                    <w:t>t</w:t>
                  </w:r>
                  <w:r>
                    <w:rPr>
                      <w:rFonts w:ascii="Times New Roman"/>
                      <w:i/>
                      <w:w w:val="100"/>
                      <w:sz w:val="22"/>
                    </w:rPr>
                    <w:t>ho</w:t>
                  </w:r>
                  <w:r>
                    <w:rPr>
                      <w:rFonts w:ascii="Times New Roman"/>
                      <w:i/>
                      <w:spacing w:val="-2"/>
                      <w:w w:val="100"/>
                      <w:sz w:val="22"/>
                    </w:rPr>
                    <w:t>s</w:t>
                  </w:r>
                  <w:r>
                    <w:rPr>
                      <w:rFonts w:ascii="Times New Roman"/>
                      <w:i/>
                      <w:w w:val="100"/>
                      <w:sz w:val="22"/>
                    </w:rPr>
                    <w:t>e</w:t>
                  </w:r>
                  <w:r>
                    <w:rPr>
                      <w:rFonts w:ascii="Times New Roman"/>
                      <w:i/>
                      <w:w w:val="100"/>
                      <w:sz w:val="22"/>
                    </w:rPr>
                    <w:t> a</w:t>
                  </w:r>
                  <w:r>
                    <w:rPr>
                      <w:rFonts w:ascii="Times New Roman"/>
                      <w:i/>
                      <w:spacing w:val="1"/>
                      <w:w w:val="100"/>
                      <w:sz w:val="22"/>
                    </w:rPr>
                    <w:t>t</w:t>
                  </w:r>
                  <w:r>
                    <w:rPr>
                      <w:rFonts w:ascii="Times New Roman"/>
                      <w:i/>
                      <w:spacing w:val="-2"/>
                      <w:w w:val="100"/>
                      <w:sz w:val="22"/>
                    </w:rPr>
                    <w:t>t</w:t>
                  </w:r>
                  <w:r>
                    <w:rPr>
                      <w:rFonts w:ascii="Times New Roman"/>
                      <w:i/>
                      <w:w w:val="100"/>
                      <w:sz w:val="22"/>
                    </w:rPr>
                    <w:t>r</w:t>
                  </w:r>
                  <w:r>
                    <w:rPr>
                      <w:rFonts w:ascii="Times New Roman"/>
                      <w:i/>
                      <w:spacing w:val="1"/>
                      <w:w w:val="100"/>
                      <w:sz w:val="22"/>
                    </w:rPr>
                    <w:t>i</w:t>
                  </w:r>
                  <w:r>
                    <w:rPr>
                      <w:rFonts w:ascii="Times New Roman"/>
                      <w:i/>
                      <w:w w:val="100"/>
                      <w:sz w:val="22"/>
                    </w:rPr>
                    <w:t>b</w:t>
                  </w:r>
                  <w:r>
                    <w:rPr>
                      <w:rFonts w:ascii="Times New Roman"/>
                      <w:i/>
                      <w:spacing w:val="-3"/>
                      <w:w w:val="100"/>
                      <w:sz w:val="22"/>
                    </w:rPr>
                    <w:t>u</w:t>
                  </w:r>
                  <w:r>
                    <w:rPr>
                      <w:rFonts w:ascii="Times New Roman"/>
                      <w:i/>
                      <w:spacing w:val="1"/>
                      <w:w w:val="100"/>
                      <w:sz w:val="22"/>
                    </w:rPr>
                    <w:t>t</w:t>
                  </w:r>
                  <w:r>
                    <w:rPr>
                      <w:rFonts w:ascii="Times New Roman"/>
                      <w:i/>
                      <w:spacing w:val="-2"/>
                      <w:w w:val="100"/>
                      <w:sz w:val="22"/>
                    </w:rPr>
                    <w:t>e</w:t>
                  </w:r>
                  <w:r>
                    <w:rPr>
                      <w:rFonts w:ascii="Times New Roman"/>
                      <w:i/>
                      <w:w w:val="100"/>
                      <w:sz w:val="22"/>
                    </w:rPr>
                    <w:t>s</w:t>
                  </w:r>
                  <w:r>
                    <w:rPr>
                      <w:rFonts w:ascii="Times New Roman"/>
                      <w:i/>
                      <w:sz w:val="22"/>
                    </w:rPr>
                    <w:t> </w:t>
                  </w:r>
                  <w:r>
                    <w:rPr>
                      <w:rFonts w:ascii="Times New Roman"/>
                      <w:i/>
                      <w:w w:val="100"/>
                      <w:sz w:val="22"/>
                    </w:rPr>
                    <w:t>and</w:t>
                  </w:r>
                  <w:r>
                    <w:rPr>
                      <w:rFonts w:ascii="Times New Roman"/>
                      <w:i/>
                      <w:spacing w:val="-3"/>
                      <w:sz w:val="22"/>
                    </w:rPr>
                    <w:t> </w:t>
                  </w:r>
                  <w:r>
                    <w:rPr>
                      <w:rFonts w:ascii="Times New Roman"/>
                      <w:i/>
                      <w:w w:val="100"/>
                      <w:sz w:val="22"/>
                    </w:rPr>
                    <w:t>con</w:t>
                  </w:r>
                  <w:r>
                    <w:rPr>
                      <w:rFonts w:ascii="Times New Roman"/>
                      <w:i/>
                      <w:spacing w:val="-3"/>
                      <w:w w:val="100"/>
                      <w:sz w:val="22"/>
                    </w:rPr>
                    <w:t>d</w:t>
                  </w:r>
                  <w:r>
                    <w:rPr>
                      <w:rFonts w:ascii="Times New Roman"/>
                      <w:i/>
                      <w:spacing w:val="1"/>
                      <w:w w:val="100"/>
                      <w:sz w:val="22"/>
                    </w:rPr>
                    <w:t>i</w:t>
                  </w:r>
                  <w:r>
                    <w:rPr>
                      <w:rFonts w:ascii="Times New Roman"/>
                      <w:i/>
                      <w:spacing w:val="-2"/>
                      <w:w w:val="100"/>
                      <w:sz w:val="22"/>
                    </w:rPr>
                    <w:t>t</w:t>
                  </w:r>
                  <w:r>
                    <w:rPr>
                      <w:rFonts w:ascii="Times New Roman"/>
                      <w:i/>
                      <w:spacing w:val="1"/>
                      <w:w w:val="100"/>
                      <w:sz w:val="22"/>
                    </w:rPr>
                    <w:t>i</w:t>
                  </w:r>
                  <w:r>
                    <w:rPr>
                      <w:rFonts w:ascii="Times New Roman"/>
                      <w:i/>
                      <w:w w:val="100"/>
                      <w:sz w:val="22"/>
                    </w:rPr>
                    <w:t>ons.</w:t>
                  </w:r>
                  <w:r>
                    <w:rPr>
                      <w:rFonts w:ascii="Times New Roman"/>
                      <w:w w:val="100"/>
                      <w:sz w:val="22"/>
                    </w:rPr>
                  </w:r>
                </w:p>
              </w:txbxContent>
            </v:textbox>
            <w10:wrap type="none"/>
          </v:shape>
        </w:pict>
      </w:r>
      <w:r>
        <w:rPr>
          <w:rFonts w:ascii="Times New Roman" w:hAnsi="Times New Roman" w:cs="Times New Roman" w:eastAsia="Times New Roman"/>
          <w:position w:val="-20"/>
          <w:sz w:val="20"/>
          <w:szCs w:val="20"/>
        </w:rPr>
      </w:r>
    </w:p>
    <w:p>
      <w:pPr>
        <w:spacing w:line="240" w:lineRule="auto" w:before="6"/>
        <w:rPr>
          <w:rFonts w:ascii="Times New Roman" w:hAnsi="Times New Roman" w:cs="Times New Roman" w:eastAsia="Times New Roman"/>
          <w:sz w:val="15"/>
          <w:szCs w:val="15"/>
        </w:rPr>
      </w:pPr>
    </w:p>
    <w:p>
      <w:pPr>
        <w:pStyle w:val="BodyText"/>
        <w:spacing w:line="240" w:lineRule="auto" w:before="72"/>
        <w:ind w:left="580" w:right="232" w:hanging="1"/>
        <w:jc w:val="left"/>
      </w:pPr>
      <w:r>
        <w:rPr>
          <w:rFonts w:ascii="Times New Roman"/>
          <w:b/>
        </w:rPr>
        <w:t>Attributes</w:t>
      </w:r>
      <w:r>
        <w:rPr>
          <w:rFonts w:ascii="Times New Roman"/>
          <w:b/>
          <w:spacing w:val="-6"/>
        </w:rPr>
        <w:t> </w:t>
      </w:r>
      <w:r>
        <w:rPr/>
        <w:t>are</w:t>
      </w:r>
      <w:r>
        <w:rPr>
          <w:spacing w:val="-6"/>
        </w:rPr>
        <w:t> </w:t>
      </w:r>
      <w:r>
        <w:rPr/>
        <w:t>characteristics</w:t>
      </w:r>
      <w:r>
        <w:rPr>
          <w:spacing w:val="-6"/>
        </w:rPr>
        <w:t> </w:t>
      </w:r>
      <w:r>
        <w:rPr>
          <w:spacing w:val="-3"/>
        </w:rPr>
        <w:t>of</w:t>
      </w:r>
      <w:r>
        <w:rPr>
          <w:spacing w:val="-5"/>
        </w:rPr>
        <w:t> </w:t>
      </w:r>
      <w:r>
        <w:rPr/>
        <w:t>the</w:t>
      </w:r>
      <w:r>
        <w:rPr>
          <w:spacing w:val="-8"/>
        </w:rPr>
        <w:t> </w:t>
      </w:r>
      <w:r>
        <w:rPr/>
        <w:t>subject,</w:t>
      </w:r>
      <w:r>
        <w:rPr>
          <w:spacing w:val="-6"/>
        </w:rPr>
        <w:t> </w:t>
      </w:r>
      <w:r>
        <w:rPr/>
        <w:t>object,</w:t>
      </w:r>
      <w:r>
        <w:rPr>
          <w:spacing w:val="-11"/>
        </w:rPr>
        <w:t> </w:t>
      </w:r>
      <w:r>
        <w:rPr>
          <w:spacing w:val="-3"/>
        </w:rPr>
        <w:t>or</w:t>
      </w:r>
      <w:r>
        <w:rPr>
          <w:spacing w:val="-14"/>
        </w:rPr>
        <w:t> </w:t>
      </w:r>
      <w:r>
        <w:rPr/>
        <w:t>environment</w:t>
      </w:r>
      <w:r>
        <w:rPr>
          <w:spacing w:val="-5"/>
        </w:rPr>
        <w:t> </w:t>
      </w:r>
      <w:r>
        <w:rPr/>
        <w:t>conditions.</w:t>
      </w:r>
      <w:r>
        <w:rPr>
          <w:spacing w:val="-6"/>
        </w:rPr>
        <w:t> </w:t>
      </w:r>
      <w:r>
        <w:rPr/>
        <w:t>Attributes</w:t>
      </w:r>
      <w:r>
        <w:rPr>
          <w:spacing w:val="-8"/>
        </w:rPr>
        <w:t> </w:t>
      </w:r>
      <w:r>
        <w:rPr/>
        <w:t>contain</w:t>
      </w:r>
      <w:r>
        <w:rPr>
          <w:w w:val="100"/>
        </w:rPr>
        <w:t> </w:t>
      </w:r>
      <w:r>
        <w:rPr/>
        <w:t>information given by a name-value</w:t>
      </w:r>
      <w:r>
        <w:rPr>
          <w:spacing w:val="-26"/>
        </w:rPr>
        <w:t> </w:t>
      </w:r>
      <w:r>
        <w:rPr/>
        <w:t>pair.</w:t>
      </w:r>
    </w:p>
    <w:p>
      <w:pPr>
        <w:spacing w:line="240" w:lineRule="auto" w:before="9"/>
        <w:rPr>
          <w:rFonts w:ascii="Times New Roman" w:hAnsi="Times New Roman" w:cs="Times New Roman" w:eastAsia="Times New Roman"/>
          <w:sz w:val="21"/>
          <w:szCs w:val="21"/>
        </w:rPr>
      </w:pPr>
    </w:p>
    <w:p>
      <w:pPr>
        <w:pStyle w:val="BodyText"/>
        <w:spacing w:line="240" w:lineRule="auto"/>
        <w:ind w:left="580" w:right="298"/>
        <w:jc w:val="left"/>
      </w:pPr>
      <w:r>
        <w:rPr/>
        <w:t>A </w:t>
      </w:r>
      <w:r>
        <w:rPr>
          <w:rFonts w:ascii="Times New Roman"/>
          <w:b/>
        </w:rPr>
        <w:t>subject </w:t>
      </w:r>
      <w:r>
        <w:rPr/>
        <w:t>is a human user or NPE, such as a device that issues access requests to perform</w:t>
      </w:r>
      <w:r>
        <w:rPr>
          <w:spacing w:val="-30"/>
        </w:rPr>
        <w:t> </w:t>
      </w:r>
      <w:r>
        <w:rPr/>
        <w:t>operations</w:t>
      </w:r>
      <w:r>
        <w:rPr>
          <w:w w:val="100"/>
        </w:rPr>
        <w:t> </w:t>
      </w:r>
      <w:r>
        <w:rPr/>
        <w:t>on objects. Subjects </w:t>
      </w:r>
      <w:r>
        <w:rPr>
          <w:spacing w:val="-3"/>
        </w:rPr>
        <w:t>are </w:t>
      </w:r>
      <w:r>
        <w:rPr/>
        <w:t>assigned one or more attributes. For the purpose of this document,</w:t>
      </w:r>
      <w:r>
        <w:rPr>
          <w:spacing w:val="-24"/>
        </w:rPr>
        <w:t> </w:t>
      </w:r>
      <w:r>
        <w:rPr/>
        <w:t>assume</w:t>
      </w:r>
      <w:r>
        <w:rPr>
          <w:w w:val="100"/>
        </w:rPr>
        <w:t> </w:t>
      </w:r>
      <w:r>
        <w:rPr/>
        <w:t>that subject and user are</w:t>
      </w:r>
      <w:r>
        <w:rPr>
          <w:spacing w:val="-6"/>
        </w:rPr>
        <w:t> </w:t>
      </w:r>
      <w:r>
        <w:rPr/>
        <w:t>synonymous.</w:t>
      </w:r>
    </w:p>
    <w:p>
      <w:pPr>
        <w:spacing w:line="240" w:lineRule="auto" w:before="0"/>
        <w:rPr>
          <w:rFonts w:ascii="Times New Roman" w:hAnsi="Times New Roman" w:cs="Times New Roman" w:eastAsia="Times New Roman"/>
          <w:sz w:val="22"/>
          <w:szCs w:val="22"/>
        </w:rPr>
      </w:pPr>
    </w:p>
    <w:p>
      <w:pPr>
        <w:pStyle w:val="BodyText"/>
        <w:spacing w:line="240" w:lineRule="auto"/>
        <w:ind w:left="580" w:right="298" w:hanging="1"/>
        <w:jc w:val="left"/>
      </w:pPr>
      <w:r>
        <w:rPr/>
        <w:t>An </w:t>
      </w:r>
      <w:r>
        <w:rPr>
          <w:rFonts w:ascii="Times New Roman"/>
          <w:b/>
        </w:rPr>
        <w:t>object </w:t>
      </w:r>
      <w:r>
        <w:rPr/>
        <w:t>is a system resource for which access is managed by the ABAC system, such as</w:t>
      </w:r>
      <w:r>
        <w:rPr>
          <w:spacing w:val="-33"/>
        </w:rPr>
        <w:t> </w:t>
      </w:r>
      <w:r>
        <w:rPr/>
        <w:t>devices,</w:t>
      </w:r>
      <w:r>
        <w:rPr>
          <w:w w:val="100"/>
        </w:rPr>
        <w:t> </w:t>
      </w:r>
      <w:r>
        <w:rPr/>
        <w:t>files,</w:t>
      </w:r>
      <w:r>
        <w:rPr>
          <w:spacing w:val="-8"/>
        </w:rPr>
        <w:t> </w:t>
      </w:r>
      <w:r>
        <w:rPr/>
        <w:t>records,</w:t>
      </w:r>
      <w:r>
        <w:rPr>
          <w:spacing w:val="-4"/>
        </w:rPr>
        <w:t> </w:t>
      </w:r>
      <w:r>
        <w:rPr/>
        <w:t>tables,</w:t>
      </w:r>
      <w:r>
        <w:rPr>
          <w:spacing w:val="-6"/>
        </w:rPr>
        <w:t> </w:t>
      </w:r>
      <w:r>
        <w:rPr/>
        <w:t>processes,</w:t>
      </w:r>
      <w:r>
        <w:rPr>
          <w:spacing w:val="-4"/>
        </w:rPr>
        <w:t> </w:t>
      </w:r>
      <w:r>
        <w:rPr>
          <w:spacing w:val="-3"/>
        </w:rPr>
        <w:t>programs,</w:t>
      </w:r>
      <w:r>
        <w:rPr>
          <w:spacing w:val="-4"/>
        </w:rPr>
        <w:t> </w:t>
      </w:r>
      <w:r>
        <w:rPr/>
        <w:t>networks,</w:t>
      </w:r>
      <w:r>
        <w:rPr>
          <w:spacing w:val="-4"/>
        </w:rPr>
        <w:t> </w:t>
      </w:r>
      <w:r>
        <w:rPr/>
        <w:t>or</w:t>
      </w:r>
      <w:r>
        <w:rPr>
          <w:spacing w:val="-5"/>
        </w:rPr>
        <w:t> </w:t>
      </w:r>
      <w:r>
        <w:rPr/>
        <w:t>domains</w:t>
      </w:r>
      <w:r>
        <w:rPr>
          <w:spacing w:val="-4"/>
        </w:rPr>
        <w:t> </w:t>
      </w:r>
      <w:r>
        <w:rPr/>
        <w:t>containing</w:t>
      </w:r>
      <w:r>
        <w:rPr>
          <w:spacing w:val="-8"/>
        </w:rPr>
        <w:t> </w:t>
      </w:r>
      <w:r>
        <w:rPr/>
        <w:t>or</w:t>
      </w:r>
      <w:r>
        <w:rPr>
          <w:spacing w:val="-7"/>
        </w:rPr>
        <w:t> </w:t>
      </w:r>
      <w:r>
        <w:rPr/>
        <w:t>receiving</w:t>
      </w:r>
      <w:r>
        <w:rPr>
          <w:spacing w:val="-8"/>
        </w:rPr>
        <w:t> </w:t>
      </w:r>
      <w:r>
        <w:rPr/>
        <w:t>information.</w:t>
      </w:r>
      <w:r>
        <w:rPr>
          <w:w w:val="100"/>
        </w:rPr>
        <w:t> </w:t>
      </w:r>
      <w:r>
        <w:rPr>
          <w:spacing w:val="-5"/>
        </w:rPr>
        <w:t>It</w:t>
      </w:r>
      <w:r>
        <w:rPr>
          <w:spacing w:val="1"/>
        </w:rPr>
        <w:t> </w:t>
      </w:r>
      <w:r>
        <w:rPr/>
        <w:t>can</w:t>
      </w:r>
      <w:r>
        <w:rPr>
          <w:spacing w:val="-2"/>
        </w:rPr>
        <w:t> </w:t>
      </w:r>
      <w:r>
        <w:rPr/>
        <w:t>be</w:t>
      </w:r>
      <w:r>
        <w:rPr>
          <w:spacing w:val="-7"/>
        </w:rPr>
        <w:t> </w:t>
      </w:r>
      <w:r>
        <w:rPr/>
        <w:t>the</w:t>
      </w:r>
      <w:r>
        <w:rPr>
          <w:spacing w:val="-7"/>
        </w:rPr>
        <w:t> </w:t>
      </w:r>
      <w:r>
        <w:rPr/>
        <w:t>resource</w:t>
      </w:r>
      <w:r>
        <w:rPr>
          <w:spacing w:val="-2"/>
        </w:rPr>
        <w:t> </w:t>
      </w:r>
      <w:r>
        <w:rPr/>
        <w:t>or</w:t>
      </w:r>
      <w:r>
        <w:rPr>
          <w:spacing w:val="-6"/>
        </w:rPr>
        <w:t> </w:t>
      </w:r>
      <w:r>
        <w:rPr/>
        <w:t>requested</w:t>
      </w:r>
      <w:r>
        <w:rPr>
          <w:spacing w:val="-7"/>
        </w:rPr>
        <w:t> </w:t>
      </w:r>
      <w:r>
        <w:rPr/>
        <w:t>entity,</w:t>
      </w:r>
      <w:r>
        <w:rPr>
          <w:spacing w:val="-2"/>
        </w:rPr>
        <w:t> </w:t>
      </w:r>
      <w:r>
        <w:rPr/>
        <w:t>as</w:t>
      </w:r>
      <w:r>
        <w:rPr>
          <w:spacing w:val="-2"/>
        </w:rPr>
        <w:t> </w:t>
      </w:r>
      <w:r>
        <w:rPr/>
        <w:t>well</w:t>
      </w:r>
      <w:r>
        <w:rPr>
          <w:spacing w:val="-1"/>
        </w:rPr>
        <w:t> </w:t>
      </w:r>
      <w:r>
        <w:rPr/>
        <w:t>as</w:t>
      </w:r>
      <w:r>
        <w:rPr>
          <w:spacing w:val="-2"/>
        </w:rPr>
        <w:t> </w:t>
      </w:r>
      <w:r>
        <w:rPr/>
        <w:t>anything</w:t>
      </w:r>
      <w:r>
        <w:rPr>
          <w:spacing w:val="-7"/>
        </w:rPr>
        <w:t> </w:t>
      </w:r>
      <w:r>
        <w:rPr/>
        <w:t>upon</w:t>
      </w:r>
      <w:r>
        <w:rPr>
          <w:spacing w:val="-2"/>
        </w:rPr>
        <w:t> </w:t>
      </w:r>
      <w:r>
        <w:rPr/>
        <w:t>which</w:t>
      </w:r>
      <w:r>
        <w:rPr>
          <w:spacing w:val="-5"/>
        </w:rPr>
        <w:t> </w:t>
      </w:r>
      <w:r>
        <w:rPr/>
        <w:t>an</w:t>
      </w:r>
      <w:r>
        <w:rPr>
          <w:spacing w:val="-5"/>
        </w:rPr>
        <w:t> </w:t>
      </w:r>
      <w:r>
        <w:rPr/>
        <w:t>operation</w:t>
      </w:r>
      <w:r>
        <w:rPr>
          <w:spacing w:val="-5"/>
        </w:rPr>
        <w:t> </w:t>
      </w:r>
      <w:r>
        <w:rPr>
          <w:spacing w:val="-3"/>
        </w:rPr>
        <w:t>may</w:t>
      </w:r>
      <w:r>
        <w:rPr>
          <w:spacing w:val="-7"/>
        </w:rPr>
        <w:t> </w:t>
      </w:r>
      <w:r>
        <w:rPr/>
        <w:t>be</w:t>
      </w:r>
      <w:r>
        <w:rPr>
          <w:w w:val="100"/>
        </w:rPr>
        <w:t> </w:t>
      </w:r>
      <w:r>
        <w:rPr/>
        <w:t>performed</w:t>
      </w:r>
      <w:r>
        <w:rPr>
          <w:spacing w:val="-5"/>
        </w:rPr>
        <w:t> </w:t>
      </w:r>
      <w:r>
        <w:rPr/>
        <w:t>by</w:t>
      </w:r>
      <w:r>
        <w:rPr>
          <w:spacing w:val="-10"/>
        </w:rPr>
        <w:t> </w:t>
      </w:r>
      <w:r>
        <w:rPr/>
        <w:t>a</w:t>
      </w:r>
      <w:r>
        <w:rPr>
          <w:spacing w:val="-5"/>
        </w:rPr>
        <w:t> </w:t>
      </w:r>
      <w:r>
        <w:rPr/>
        <w:t>subject</w:t>
      </w:r>
      <w:r>
        <w:rPr>
          <w:spacing w:val="-7"/>
        </w:rPr>
        <w:t> </w:t>
      </w:r>
      <w:r>
        <w:rPr/>
        <w:t>including</w:t>
      </w:r>
      <w:r>
        <w:rPr>
          <w:spacing w:val="-10"/>
        </w:rPr>
        <w:t> </w:t>
      </w:r>
      <w:r>
        <w:rPr/>
        <w:t>data,</w:t>
      </w:r>
      <w:r>
        <w:rPr>
          <w:spacing w:val="-10"/>
        </w:rPr>
        <w:t> </w:t>
      </w:r>
      <w:r>
        <w:rPr/>
        <w:t>applications,</w:t>
      </w:r>
      <w:r>
        <w:rPr>
          <w:spacing w:val="-8"/>
        </w:rPr>
        <w:t> </w:t>
      </w:r>
      <w:r>
        <w:rPr/>
        <w:t>services,</w:t>
      </w:r>
      <w:r>
        <w:rPr>
          <w:spacing w:val="-5"/>
        </w:rPr>
        <w:t> </w:t>
      </w:r>
      <w:r>
        <w:rPr/>
        <w:t>devices,</w:t>
      </w:r>
      <w:r>
        <w:rPr>
          <w:spacing w:val="-8"/>
        </w:rPr>
        <w:t> </w:t>
      </w:r>
      <w:r>
        <w:rPr/>
        <w:t>and</w:t>
      </w:r>
      <w:r>
        <w:rPr>
          <w:spacing w:val="-5"/>
        </w:rPr>
        <w:t> </w:t>
      </w:r>
      <w:r>
        <w:rPr/>
        <w:t>networks.</w:t>
      </w:r>
    </w:p>
    <w:p>
      <w:pPr>
        <w:spacing w:line="240" w:lineRule="auto" w:before="0"/>
        <w:rPr>
          <w:rFonts w:ascii="Times New Roman" w:hAnsi="Times New Roman" w:cs="Times New Roman" w:eastAsia="Times New Roman"/>
          <w:sz w:val="22"/>
          <w:szCs w:val="22"/>
        </w:rPr>
      </w:pPr>
    </w:p>
    <w:p>
      <w:pPr>
        <w:pStyle w:val="BodyText"/>
        <w:spacing w:line="240" w:lineRule="auto"/>
        <w:ind w:left="583" w:right="232" w:hanging="1"/>
        <w:jc w:val="left"/>
      </w:pPr>
      <w:r>
        <w:rPr/>
        <w:t>An</w:t>
      </w:r>
      <w:r>
        <w:rPr>
          <w:spacing w:val="-4"/>
        </w:rPr>
        <w:t> </w:t>
      </w:r>
      <w:r>
        <w:rPr>
          <w:rFonts w:ascii="Times New Roman"/>
          <w:b/>
        </w:rPr>
        <w:t>operation</w:t>
      </w:r>
      <w:r>
        <w:rPr>
          <w:rFonts w:ascii="Times New Roman"/>
          <w:b/>
          <w:spacing w:val="-6"/>
        </w:rPr>
        <w:t> </w:t>
      </w:r>
      <w:r>
        <w:rPr/>
        <w:t>is</w:t>
      </w:r>
      <w:r>
        <w:rPr>
          <w:spacing w:val="-5"/>
        </w:rPr>
        <w:t> </w:t>
      </w:r>
      <w:r>
        <w:rPr/>
        <w:t>the</w:t>
      </w:r>
      <w:r>
        <w:rPr>
          <w:spacing w:val="-5"/>
        </w:rPr>
        <w:t> </w:t>
      </w:r>
      <w:r>
        <w:rPr/>
        <w:t>execution</w:t>
      </w:r>
      <w:r>
        <w:rPr>
          <w:spacing w:val="-4"/>
        </w:rPr>
        <w:t> </w:t>
      </w:r>
      <w:r>
        <w:rPr/>
        <w:t>of</w:t>
      </w:r>
      <w:r>
        <w:rPr>
          <w:spacing w:val="-3"/>
        </w:rPr>
        <w:t> </w:t>
      </w:r>
      <w:r>
        <w:rPr/>
        <w:t>a</w:t>
      </w:r>
      <w:r>
        <w:rPr>
          <w:spacing w:val="-8"/>
        </w:rPr>
        <w:t> </w:t>
      </w:r>
      <w:r>
        <w:rPr/>
        <w:t>function</w:t>
      </w:r>
      <w:r>
        <w:rPr>
          <w:spacing w:val="-4"/>
        </w:rPr>
        <w:t> </w:t>
      </w:r>
      <w:r>
        <w:rPr/>
        <w:t>at</w:t>
      </w:r>
      <w:r>
        <w:rPr>
          <w:spacing w:val="-3"/>
        </w:rPr>
        <w:t> </w:t>
      </w:r>
      <w:r>
        <w:rPr/>
        <w:t>the</w:t>
      </w:r>
      <w:r>
        <w:rPr>
          <w:spacing w:val="-4"/>
        </w:rPr>
        <w:t> </w:t>
      </w:r>
      <w:r>
        <w:rPr/>
        <w:t>request</w:t>
      </w:r>
      <w:r>
        <w:rPr>
          <w:spacing w:val="-3"/>
        </w:rPr>
        <w:t> of </w:t>
      </w:r>
      <w:r>
        <w:rPr/>
        <w:t>a</w:t>
      </w:r>
      <w:r>
        <w:rPr>
          <w:spacing w:val="-5"/>
        </w:rPr>
        <w:t> </w:t>
      </w:r>
      <w:r>
        <w:rPr/>
        <w:t>subject</w:t>
      </w:r>
      <w:r>
        <w:rPr>
          <w:spacing w:val="-3"/>
        </w:rPr>
        <w:t> </w:t>
      </w:r>
      <w:r>
        <w:rPr/>
        <w:t>upon</w:t>
      </w:r>
      <w:r>
        <w:rPr>
          <w:spacing w:val="-8"/>
        </w:rPr>
        <w:t> </w:t>
      </w:r>
      <w:r>
        <w:rPr/>
        <w:t>an</w:t>
      </w:r>
      <w:r>
        <w:rPr>
          <w:spacing w:val="-4"/>
        </w:rPr>
        <w:t> </w:t>
      </w:r>
      <w:r>
        <w:rPr/>
        <w:t>object.</w:t>
      </w:r>
      <w:r>
        <w:rPr>
          <w:spacing w:val="-4"/>
        </w:rPr>
        <w:t> </w:t>
      </w:r>
      <w:r>
        <w:rPr/>
        <w:t>Operations</w:t>
      </w:r>
      <w:r>
        <w:rPr>
          <w:w w:val="100"/>
        </w:rPr>
        <w:t> </w:t>
      </w:r>
      <w:r>
        <w:rPr/>
        <w:t>include</w:t>
      </w:r>
      <w:r>
        <w:rPr>
          <w:spacing w:val="-7"/>
        </w:rPr>
        <w:t> </w:t>
      </w:r>
      <w:r>
        <w:rPr/>
        <w:t>read,</w:t>
      </w:r>
      <w:r>
        <w:rPr>
          <w:spacing w:val="-5"/>
        </w:rPr>
        <w:t> </w:t>
      </w:r>
      <w:r>
        <w:rPr/>
        <w:t>write,</w:t>
      </w:r>
      <w:r>
        <w:rPr>
          <w:spacing w:val="-9"/>
        </w:rPr>
        <w:t> </w:t>
      </w:r>
      <w:r>
        <w:rPr/>
        <w:t>edit,</w:t>
      </w:r>
      <w:r>
        <w:rPr>
          <w:spacing w:val="-5"/>
        </w:rPr>
        <w:t> </w:t>
      </w:r>
      <w:r>
        <w:rPr/>
        <w:t>delete,</w:t>
      </w:r>
      <w:r>
        <w:rPr>
          <w:spacing w:val="-5"/>
        </w:rPr>
        <w:t> </w:t>
      </w:r>
      <w:r>
        <w:rPr/>
        <w:t>copy,</w:t>
      </w:r>
      <w:r>
        <w:rPr>
          <w:spacing w:val="-5"/>
        </w:rPr>
        <w:t> </w:t>
      </w:r>
      <w:r>
        <w:rPr/>
        <w:t>execute,</w:t>
      </w:r>
      <w:r>
        <w:rPr>
          <w:spacing w:val="-9"/>
        </w:rPr>
        <w:t> </w:t>
      </w:r>
      <w:r>
        <w:rPr>
          <w:spacing w:val="-4"/>
        </w:rPr>
        <w:t>and</w:t>
      </w:r>
      <w:r>
        <w:rPr>
          <w:spacing w:val="-14"/>
        </w:rPr>
        <w:t> </w:t>
      </w:r>
      <w:r>
        <w:rPr/>
        <w:t>modify.</w:t>
      </w:r>
    </w:p>
    <w:p>
      <w:pPr>
        <w:spacing w:line="240" w:lineRule="auto" w:before="10"/>
        <w:rPr>
          <w:rFonts w:ascii="Times New Roman" w:hAnsi="Times New Roman" w:cs="Times New Roman" w:eastAsia="Times New Roman"/>
          <w:sz w:val="21"/>
          <w:szCs w:val="21"/>
        </w:rPr>
      </w:pPr>
    </w:p>
    <w:p>
      <w:pPr>
        <w:pStyle w:val="BodyText"/>
        <w:spacing w:line="240" w:lineRule="auto"/>
        <w:ind w:left="580" w:right="232" w:hanging="1"/>
        <w:jc w:val="left"/>
      </w:pPr>
      <w:r>
        <w:rPr>
          <w:rFonts w:ascii="Times New Roman"/>
          <w:b/>
        </w:rPr>
        <w:t>Policy </w:t>
      </w:r>
      <w:r>
        <w:rPr/>
        <w:t>is the representation of </w:t>
      </w:r>
      <w:r>
        <w:rPr>
          <w:rFonts w:ascii="Times New Roman"/>
          <w:b/>
        </w:rPr>
        <w:t>rules </w:t>
      </w:r>
      <w:r>
        <w:rPr/>
        <w:t>or </w:t>
      </w:r>
      <w:r>
        <w:rPr>
          <w:rFonts w:ascii="Times New Roman"/>
          <w:b/>
        </w:rPr>
        <w:t>relationships </w:t>
      </w:r>
      <w:r>
        <w:rPr>
          <w:spacing w:val="-3"/>
        </w:rPr>
        <w:t>that </w:t>
      </w:r>
      <w:r>
        <w:rPr/>
        <w:t>makes it possible to determine if a</w:t>
      </w:r>
      <w:r>
        <w:rPr>
          <w:spacing w:val="-37"/>
        </w:rPr>
        <w:t> </w:t>
      </w:r>
      <w:r>
        <w:rPr/>
        <w:t>requested</w:t>
      </w:r>
      <w:r>
        <w:rPr>
          <w:w w:val="100"/>
        </w:rPr>
        <w:t> </w:t>
      </w:r>
      <w:r>
        <w:rPr/>
        <w:t>access should be allowed, given the values of the attributes of the subject, object, and</w:t>
      </w:r>
      <w:r>
        <w:rPr>
          <w:spacing w:val="-15"/>
        </w:rPr>
        <w:t> </w:t>
      </w:r>
      <w:r>
        <w:rPr/>
        <w:t>possibly</w:t>
      </w:r>
      <w:r>
        <w:rPr>
          <w:w w:val="100"/>
        </w:rPr>
        <w:t> </w:t>
      </w:r>
      <w:r>
        <w:rPr/>
        <w:t>environment</w:t>
      </w:r>
      <w:r>
        <w:rPr>
          <w:spacing w:val="-4"/>
        </w:rPr>
        <w:t> </w:t>
      </w:r>
      <w:r>
        <w:rPr/>
        <w:t>conditions.</w:t>
      </w:r>
    </w:p>
    <w:p>
      <w:pPr>
        <w:spacing w:line="240" w:lineRule="auto" w:before="0"/>
        <w:rPr>
          <w:rFonts w:ascii="Times New Roman" w:hAnsi="Times New Roman" w:cs="Times New Roman" w:eastAsia="Times New Roman"/>
          <w:sz w:val="22"/>
          <w:szCs w:val="22"/>
        </w:rPr>
      </w:pPr>
    </w:p>
    <w:p>
      <w:pPr>
        <w:pStyle w:val="BodyText"/>
        <w:spacing w:line="240" w:lineRule="auto"/>
        <w:ind w:left="220" w:right="232"/>
        <w:jc w:val="left"/>
      </w:pPr>
      <w:r>
        <w:rPr>
          <w:rFonts w:ascii="Times New Roman"/>
          <w:b/>
        </w:rPr>
        <w:t>Environment conditions</w:t>
      </w:r>
      <w:r>
        <w:rPr/>
        <w:t>: operational or situational context in which access requests occur.</w:t>
      </w:r>
      <w:r>
        <w:rPr>
          <w:spacing w:val="-27"/>
        </w:rPr>
        <w:t> </w:t>
      </w:r>
      <w:r>
        <w:rPr/>
        <w:t>Environment</w:t>
      </w:r>
      <w:r>
        <w:rPr>
          <w:w w:val="100"/>
        </w:rPr>
        <w:t> </w:t>
      </w:r>
      <w:r>
        <w:rPr/>
        <w:t>conditions are detectable environmental characteristics. Environment characteristics are independent</w:t>
      </w:r>
      <w:r>
        <w:rPr>
          <w:spacing w:val="-19"/>
        </w:rPr>
        <w:t> </w:t>
      </w:r>
      <w:r>
        <w:rPr/>
        <w:t>of</w:t>
      </w:r>
      <w:r>
        <w:rPr>
          <w:w w:val="100"/>
        </w:rPr>
        <w:t> </w:t>
      </w:r>
      <w:r>
        <w:rPr/>
        <w:t>subject or object, and may include the current time, day of the week, location of a user, or the</w:t>
      </w:r>
      <w:r>
        <w:rPr>
          <w:spacing w:val="-30"/>
        </w:rPr>
        <w:t> </w:t>
      </w:r>
      <w:r>
        <w:rPr/>
        <w:t>current</w:t>
      </w:r>
      <w:r>
        <w:rPr>
          <w:w w:val="100"/>
        </w:rPr>
        <w:t> </w:t>
      </w:r>
      <w:r>
        <w:rPr/>
        <w:t>threat level.</w:t>
      </w:r>
    </w:p>
    <w:p>
      <w:pPr>
        <w:spacing w:line="240" w:lineRule="auto" w:before="0"/>
        <w:rPr>
          <w:rFonts w:ascii="Times New Roman" w:hAnsi="Times New Roman" w:cs="Times New Roman" w:eastAsia="Times New Roman"/>
          <w:sz w:val="22"/>
          <w:szCs w:val="22"/>
        </w:rPr>
      </w:pPr>
    </w:p>
    <w:p>
      <w:pPr>
        <w:pStyle w:val="BodyText"/>
        <w:spacing w:line="240" w:lineRule="auto"/>
        <w:ind w:left="222" w:right="232" w:hanging="2"/>
        <w:jc w:val="left"/>
      </w:pPr>
      <w:r>
        <w:rPr/>
        <w:t>The high-level </w:t>
      </w:r>
      <w:r>
        <w:rPr>
          <w:spacing w:val="-3"/>
        </w:rPr>
        <w:t>ABAC </w:t>
      </w:r>
      <w:r>
        <w:rPr/>
        <w:t>definition is depicted in Figure 2 where the </w:t>
      </w:r>
      <w:r>
        <w:rPr>
          <w:spacing w:val="-3"/>
        </w:rPr>
        <w:t>ABAC </w:t>
      </w:r>
      <w:r>
        <w:rPr/>
        <w:t>ACM receives the</w:t>
      </w:r>
      <w:r>
        <w:rPr>
          <w:spacing w:val="-31"/>
        </w:rPr>
        <w:t> </w:t>
      </w:r>
      <w:r>
        <w:rPr/>
        <w:t>subject’s</w:t>
      </w:r>
      <w:r>
        <w:rPr>
          <w:w w:val="100"/>
        </w:rPr>
        <w:t> </w:t>
      </w:r>
      <w:r>
        <w:rPr/>
        <w:t>access</w:t>
      </w:r>
      <w:r>
        <w:rPr>
          <w:spacing w:val="-5"/>
        </w:rPr>
        <w:t> </w:t>
      </w:r>
      <w:r>
        <w:rPr/>
        <w:t>request,</w:t>
      </w:r>
      <w:r>
        <w:rPr>
          <w:spacing w:val="-6"/>
        </w:rPr>
        <w:t> </w:t>
      </w:r>
      <w:r>
        <w:rPr/>
        <w:t>then</w:t>
      </w:r>
      <w:r>
        <w:rPr>
          <w:spacing w:val="-4"/>
        </w:rPr>
        <w:t> </w:t>
      </w:r>
      <w:r>
        <w:rPr/>
        <w:t>examines</w:t>
      </w:r>
      <w:r>
        <w:rPr>
          <w:spacing w:val="-4"/>
        </w:rPr>
        <w:t> </w:t>
      </w:r>
      <w:r>
        <w:rPr>
          <w:spacing w:val="-3"/>
        </w:rPr>
        <w:t>the</w:t>
      </w:r>
      <w:r>
        <w:rPr>
          <w:spacing w:val="-5"/>
        </w:rPr>
        <w:t> </w:t>
      </w:r>
      <w:r>
        <w:rPr/>
        <w:t>subject’s</w:t>
      </w:r>
      <w:r>
        <w:rPr>
          <w:spacing w:val="-5"/>
        </w:rPr>
        <w:t> </w:t>
      </w:r>
      <w:r>
        <w:rPr/>
        <w:t>and</w:t>
      </w:r>
      <w:r>
        <w:rPr>
          <w:spacing w:val="-6"/>
        </w:rPr>
        <w:t> </w:t>
      </w:r>
      <w:r>
        <w:rPr/>
        <w:t>object’s</w:t>
      </w:r>
      <w:r>
        <w:rPr>
          <w:spacing w:val="-5"/>
        </w:rPr>
        <w:t> </w:t>
      </w:r>
      <w:r>
        <w:rPr/>
        <w:t>attributes</w:t>
      </w:r>
      <w:r>
        <w:rPr>
          <w:spacing w:val="-5"/>
        </w:rPr>
        <w:t> </w:t>
      </w:r>
      <w:r>
        <w:rPr/>
        <w:t>against</w:t>
      </w:r>
      <w:r>
        <w:rPr>
          <w:spacing w:val="-5"/>
        </w:rPr>
        <w:t> </w:t>
      </w:r>
      <w:r>
        <w:rPr/>
        <w:t>a</w:t>
      </w:r>
      <w:r>
        <w:rPr>
          <w:spacing w:val="-5"/>
        </w:rPr>
        <w:t> </w:t>
      </w:r>
      <w:r>
        <w:rPr/>
        <w:t>specific</w:t>
      </w:r>
      <w:r>
        <w:rPr>
          <w:spacing w:val="-5"/>
        </w:rPr>
        <w:t> </w:t>
      </w:r>
      <w:r>
        <w:rPr/>
        <w:t>policy.</w:t>
      </w:r>
      <w:r>
        <w:rPr>
          <w:spacing w:val="-4"/>
        </w:rPr>
        <w:t> </w:t>
      </w:r>
      <w:r>
        <w:rPr/>
        <w:t>The</w:t>
      </w:r>
      <w:r>
        <w:rPr>
          <w:spacing w:val="-5"/>
        </w:rPr>
        <w:t> </w:t>
      </w:r>
      <w:r>
        <w:rPr>
          <w:spacing w:val="-3"/>
        </w:rPr>
        <w:t>ACM</w:t>
      </w:r>
      <w:r>
        <w:rPr>
          <w:spacing w:val="-4"/>
        </w:rPr>
        <w:t> </w:t>
      </w:r>
      <w:r>
        <w:rPr/>
        <w:t>then</w:t>
      </w:r>
      <w:r>
        <w:rPr>
          <w:w w:val="100"/>
        </w:rPr>
        <w:t> </w:t>
      </w:r>
      <w:r>
        <w:rPr/>
        <w:t>determines</w:t>
      </w:r>
      <w:r>
        <w:rPr>
          <w:spacing w:val="-4"/>
        </w:rPr>
        <w:t> </w:t>
      </w:r>
      <w:r>
        <w:rPr/>
        <w:t>what</w:t>
      </w:r>
      <w:r>
        <w:rPr>
          <w:spacing w:val="-6"/>
        </w:rPr>
        <w:t> </w:t>
      </w:r>
      <w:r>
        <w:rPr/>
        <w:t>operations</w:t>
      </w:r>
      <w:r>
        <w:rPr>
          <w:spacing w:val="-6"/>
        </w:rPr>
        <w:t> </w:t>
      </w:r>
      <w:r>
        <w:rPr/>
        <w:t>the</w:t>
      </w:r>
      <w:r>
        <w:rPr>
          <w:spacing w:val="-6"/>
        </w:rPr>
        <w:t> </w:t>
      </w:r>
      <w:r>
        <w:rPr/>
        <w:t>subject</w:t>
      </w:r>
      <w:r>
        <w:rPr>
          <w:spacing w:val="-3"/>
        </w:rPr>
        <w:t> may</w:t>
      </w:r>
      <w:r>
        <w:rPr>
          <w:spacing w:val="-9"/>
        </w:rPr>
        <w:t> </w:t>
      </w:r>
      <w:r>
        <w:rPr/>
        <w:t>perform</w:t>
      </w:r>
      <w:r>
        <w:rPr>
          <w:spacing w:val="-12"/>
        </w:rPr>
        <w:t> </w:t>
      </w:r>
      <w:r>
        <w:rPr/>
        <w:t>upon</w:t>
      </w:r>
      <w:r>
        <w:rPr>
          <w:spacing w:val="-4"/>
        </w:rPr>
        <w:t> </w:t>
      </w:r>
      <w:r>
        <w:rPr/>
        <w:t>the</w:t>
      </w:r>
      <w:r>
        <w:rPr>
          <w:spacing w:val="-4"/>
        </w:rPr>
        <w:t> </w:t>
      </w:r>
      <w:r>
        <w:rPr/>
        <w:t>object.</w:t>
      </w:r>
    </w:p>
    <w:p>
      <w:pPr>
        <w:spacing w:after="0" w:line="240" w:lineRule="auto"/>
        <w:jc w:val="left"/>
        <w:sectPr>
          <w:pgSz w:w="12240" w:h="15840"/>
          <w:pgMar w:header="0" w:footer="1049" w:top="1380" w:bottom="1240" w:left="1220" w:right="1220"/>
        </w:sectPr>
      </w:pPr>
    </w:p>
    <w:p>
      <w:pPr>
        <w:spacing w:line="240" w:lineRule="auto" w:before="0"/>
        <w:rPr>
          <w:rFonts w:ascii="Times New Roman" w:hAnsi="Times New Roman" w:cs="Times New Roman" w:eastAsia="Times New Roman"/>
          <w:sz w:val="20"/>
          <w:szCs w:val="20"/>
        </w:rPr>
      </w:pPr>
      <w:r>
        <w:rPr/>
        <w:pict>
          <v:shape style="position:absolute;margin-left:78.839996pt;margin-top:367.200012pt;width:90.989411pt;height:13.7025pt;mso-position-horizontal-relative:page;mso-position-vertical-relative:page;z-index:-38080" type="#_x0000_t75" stroked="false">
            <v:imagedata r:id="rId20" o:title=""/>
          </v:shape>
        </w:pict>
      </w: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4"/>
        <w:rPr>
          <w:rFonts w:ascii="Times New Roman" w:hAnsi="Times New Roman" w:cs="Times New Roman" w:eastAsia="Times New Roman"/>
          <w:sz w:val="28"/>
          <w:szCs w:val="28"/>
        </w:rPr>
      </w:pPr>
    </w:p>
    <w:p>
      <w:pPr>
        <w:spacing w:line="8839" w:lineRule="exact"/>
        <w:ind w:left="107" w:right="0" w:firstLine="0"/>
        <w:rPr>
          <w:rFonts w:ascii="Times New Roman" w:hAnsi="Times New Roman" w:cs="Times New Roman" w:eastAsia="Times New Roman"/>
          <w:sz w:val="20"/>
          <w:szCs w:val="20"/>
        </w:rPr>
      </w:pPr>
      <w:r>
        <w:rPr>
          <w:rFonts w:ascii="Times New Roman" w:hAnsi="Times New Roman" w:cs="Times New Roman" w:eastAsia="Times New Roman"/>
          <w:position w:val="-176"/>
          <w:sz w:val="20"/>
          <w:szCs w:val="20"/>
        </w:rPr>
        <w:pict>
          <v:group style="width:476.3pt;height:442pt;mso-position-horizontal-relative:char;mso-position-vertical-relative:line" coordorigin="0,0" coordsize="9526,8840">
            <v:shape style="position:absolute;left:3002;top:575;width:1866;height:1865" type="#_x0000_t75" stroked="false">
              <v:imagedata r:id="rId21" o:title=""/>
            </v:shape>
            <v:shape style="position:absolute;left:3357;top:1256;width:551;height:504" type="#_x0000_t75" stroked="false">
              <v:imagedata r:id="rId22" o:title=""/>
            </v:shape>
            <v:shape style="position:absolute;left:3441;top:1437;width:377;height:142" type="#_x0000_t75" alt="Arch_5Mediat" stroked="false">
              <v:imagedata r:id="rId23" o:title=""/>
            </v:shape>
            <v:shape style="position:absolute;left:3991;top:1328;width:551;height:504" type="#_x0000_t75" stroked="false">
              <v:imagedata r:id="rId24" o:title=""/>
            </v:shape>
            <v:shape style="position:absolute;left:4075;top:1509;width:377;height:142" type="#_x0000_t75" alt="Arch_5Mediat" stroked="false">
              <v:imagedata r:id="rId23" o:title=""/>
            </v:shape>
            <v:shape style="position:absolute;left:3677;top:1404;width:551;height:504" type="#_x0000_t75" stroked="false">
              <v:imagedata r:id="rId25" o:title=""/>
            </v:shape>
            <v:shape style="position:absolute;left:3761;top:1586;width:377;height:142" type="#_x0000_t75" alt="Arch_5Mediat" stroked="false">
              <v:imagedata r:id="rId23" o:title=""/>
            </v:shape>
            <v:shape style="position:absolute;left:3347;top:1617;width:551;height:504" type="#_x0000_t75" stroked="false">
              <v:imagedata r:id="rId26" o:title=""/>
            </v:shape>
            <v:shape style="position:absolute;left:3431;top:1798;width:377;height:142" type="#_x0000_t75" alt="Arch_5Mediat" stroked="false">
              <v:imagedata r:id="rId23" o:title=""/>
            </v:shape>
            <v:shape style="position:absolute;left:3974;top:1694;width:551;height:504" type="#_x0000_t75" stroked="false">
              <v:imagedata r:id="rId27" o:title=""/>
            </v:shape>
            <v:shape style="position:absolute;left:4058;top:1876;width:377;height:142" type="#_x0000_t75" alt="Arch_5Mediat" stroked="false">
              <v:imagedata r:id="rId23" o:title=""/>
            </v:shape>
            <v:group style="position:absolute;left:3514;top:3013;width:2352;height:1177" coordorigin="3514,3013" coordsize="2352,1177">
              <v:shape style="position:absolute;left:3514;top:3013;width:2352;height:1177" coordorigin="3514,3013" coordsize="2352,1177" path="m3514,3601l3529,3505,3574,3415,3645,3330,3741,3253,3797,3218,3858,3185,3925,3154,3995,3126,4070,3101,4149,3078,4232,3059,4318,3043,4407,3030,4499,3020,4593,3015,4690,3013,4786,3015,4881,3020,4972,3030,5062,3043,5148,3059,5230,3078,5309,3101,5384,3126,5455,3154,5521,3185,5583,3218,5639,3253,5690,3291,5773,3372,5832,3459,5862,3553,5866,3601,5862,3649,5832,3742,5773,3830,5690,3911,5639,3948,5583,3983,5521,4017,5455,4047,5384,4075,5309,4101,5230,4123,5148,4143,5062,4159,4972,4172,4881,4181,4786,4187,4690,4189,4593,4187,4499,4181,4407,4172,4318,4159,4232,4143,4149,4123,4070,4101,3995,4075,3925,4047,3858,4017,3797,3983,3741,3948,3690,3911,3606,3830,3548,3742,3518,3649,3514,3601xe" filled="false" stroked="true" strokeweight="2pt" strokecolor="#0070c0">
                <v:path arrowok="t"/>
              </v:shape>
              <v:shape style="position:absolute;left:3878;top:3276;width:1622;height:648" type="#_x0000_t75" stroked="false">
                <v:imagedata r:id="rId28" o:title=""/>
              </v:shape>
              <v:shape style="position:absolute;left:7012;top:3160;width:1382;height:775" type="#_x0000_t75" stroked="false">
                <v:imagedata r:id="rId29" o:title=""/>
              </v:shape>
            </v:group>
            <v:group style="position:absolute;left:5836;top:2906;width:3646;height:1391" coordorigin="5836,2906" coordsize="3646,1391">
              <v:shape style="position:absolute;left:5836;top:2906;width:3646;height:1391" coordorigin="5836,2906" coordsize="3646,1391" path="m5836,3137l5846,3070,5874,3010,5917,2962,5972,2926,6036,2908,9250,2906,9273,2907,9338,2923,9395,2956,9439,3004,9469,3062,9482,3128,9482,4064,9481,4087,9464,4152,9431,4209,9384,4253,9326,4283,9259,4296,6068,4296,6045,4295,5980,4278,5924,4245,5879,4198,5849,4140,5837,4073,5836,3137xe" filled="false" stroked="true" strokeweight="2pt" strokecolor="#0070c0">
                <v:path arrowok="t"/>
              </v:shape>
              <v:shape style="position:absolute;left:5923;top:3067;width:3470;height:1068" type="#_x0000_t75" stroked="false">
                <v:imagedata r:id="rId30" o:title=""/>
              </v:shape>
              <v:shape style="position:absolute;left:6468;top:3962;width:2470;height:310" type="#_x0000_t75" stroked="false">
                <v:imagedata r:id="rId31" o:title=""/>
              </v:shape>
              <v:shape style="position:absolute;left:662;top:2923;width:1540;height:1356" type="#_x0000_t75" stroked="false">
                <v:imagedata r:id="rId32" o:title=""/>
              </v:shape>
            </v:group>
            <v:group style="position:absolute;left:2202;top:3601;width:1162;height:2" coordorigin="2202,3601" coordsize="1162,2">
              <v:shape style="position:absolute;left:2202;top:3601;width:1162;height:2" coordorigin="2202,3601" coordsize="1162,1" path="m2202,3601l3364,3601e" filled="false" stroked="true" strokeweight="3pt" strokecolor="#ff0000">
                <v:path arrowok="t"/>
              </v:shape>
            </v:group>
            <v:group style="position:absolute;left:3334;top:3511;width:181;height:180" coordorigin="3334,3511" coordsize="181,180">
              <v:shape style="position:absolute;left:3334;top:3511;width:181;height:180" coordorigin="3334,3511" coordsize="181,180" path="m3334,3511l3334,3691,3514,3601,3334,3511xe" filled="true" fillcolor="#ff0000" stroked="false">
                <v:path arrowok="t"/>
                <v:fill type="solid"/>
              </v:shape>
              <v:shape style="position:absolute;left:4142;top:2563;width:791;height:648" type="#_x0000_t75" stroked="false">
                <v:imagedata r:id="rId33" o:title=""/>
              </v:shape>
              <v:shape style="position:absolute;left:4325;top:2796;width:425;height:180" type="#_x0000_t75" stroked="false">
                <v:imagedata r:id="rId34" o:title=""/>
              </v:shape>
            </v:group>
            <v:group style="position:absolute;left:2791;top:1549;width:1273;height:1400" coordorigin="2791,1549" coordsize="1273,1400">
              <v:shape style="position:absolute;left:2791;top:1549;width:1273;height:1400" coordorigin="2791,1549" coordsize="1273,1400" path="m3144,1549l3065,1568,3015,1602,2967,1648,2922,1707,2882,1777,2849,1854,2822,1938,2803,2026,2793,2117,2791,2163,2794,2210,2813,2301,2849,2389,2901,2473,2966,2550,3042,2620,3127,2679,3219,2725,3316,2759,3417,2776,3503,2779,3539,2780,3609,2787,3679,2797,3746,2810,3810,2827,3871,2847,3927,2869,4002,2906,4045,2934,4064,2948e" filled="false" stroked="true" strokeweight="3pt" strokecolor="#ff0000">
                <v:path arrowok="t"/>
              </v:shape>
            </v:group>
            <v:group style="position:absolute;left:3972;top:2875;width:172;height:201" coordorigin="3972,2875" coordsize="172,201">
              <v:shape style="position:absolute;left:3972;top:2875;width:172;height:201" coordorigin="3972,2875" coordsize="172,201" path="m4124,2875l3972,2970,4143,3075,4124,2875xe" filled="true" fillcolor="#ff0000" stroked="false">
                <v:path arrowok="t"/>
                <v:fill type="solid"/>
              </v:shape>
              <v:shape style="position:absolute;left:5450;top:5077;width:2366;height:2365" type="#_x0000_t75" stroked="false">
                <v:imagedata r:id="rId21" o:title=""/>
              </v:shape>
              <v:shape style="position:absolute;left:5705;top:6402;width:651;height:564" type="#_x0000_t75" stroked="false">
                <v:imagedata r:id="rId35" o:title=""/>
              </v:shape>
              <v:shape style="position:absolute;left:5868;top:6624;width:324;height:120" type="#_x0000_t75" stroked="false">
                <v:imagedata r:id="rId36" o:title=""/>
              </v:shape>
              <v:shape style="position:absolute;left:6167;top:6466;width:1297;height:568" type="#_x0000_t75" stroked="false">
                <v:imagedata r:id="rId37" o:title=""/>
              </v:shape>
              <v:shape style="position:absolute;left:6425;top:6689;width:782;height:122" type="#_x0000_t75" stroked="false">
                <v:imagedata r:id="rId38" o:title=""/>
              </v:shape>
              <v:shape style="position:absolute;left:6350;top:5993;width:863;height:610" type="#_x0000_t75" stroked="false">
                <v:imagedata r:id="rId39" o:title=""/>
              </v:shape>
              <v:shape style="position:absolute;left:6545;top:6223;width:473;height:151" type="#_x0000_t75" stroked="false">
                <v:imagedata r:id="rId40" o:title=""/>
              </v:shape>
              <v:shape style="position:absolute;left:5723;top:5935;width:730;height:598" type="#_x0000_t75" stroked="false">
                <v:imagedata r:id="rId41" o:title=""/>
              </v:shape>
              <v:shape style="position:absolute;left:5897;top:6163;width:382;height:142" type="#_x0000_t75" stroked="false">
                <v:imagedata r:id="rId42" o:title=""/>
              </v:shape>
            </v:group>
            <v:group style="position:absolute;left:5533;top:4167;width:974;height:1412" coordorigin="5533,4167" coordsize="974,1412">
              <v:shape style="position:absolute;left:5533;top:4167;width:974;height:1412" coordorigin="5533,4167" coordsize="974,1412" path="m6507,5579l6500,5462,6479,5348,6447,5238,6404,5135,6353,5042,6294,4960,6229,4893,6160,4841,6088,4809,6014,4798,5982,4796,5950,4789,5887,4764,5825,4725,5767,4672,5713,4608,5663,4533,5619,4451,5582,4361,5553,4266,5542,4217,5533,4167e" filled="false" stroked="true" strokeweight="3pt" strokecolor="#ff0000">
                <v:path arrowok="t"/>
              </v:shape>
            </v:group>
            <v:group style="position:absolute;left:5446;top:4017;width:180;height:187" coordorigin="5446,4017" coordsize="180,187">
              <v:shape style="position:absolute;left:5446;top:4017;width:180;height:187" coordorigin="5446,4017" coordsize="180,187" path="m5521,4017l5446,4203,5625,4189,5521,4017xe" filled="true" fillcolor="#ff0000" stroked="false">
                <v:path arrowok="t"/>
                <v:fill type="solid"/>
              </v:shape>
              <v:shape style="position:absolute;left:1726;top:5014;width:2156;height:2156" type="#_x0000_t75" stroked="false">
                <v:imagedata r:id="rId21" o:title=""/>
              </v:shape>
              <v:shape style="position:absolute;left:2069;top:6215;width:651;height:572" type="#_x0000_t75" stroked="false">
                <v:imagedata r:id="rId43" o:title=""/>
              </v:shape>
              <v:shape style="position:absolute;left:2232;top:6439;width:324;height:125" type="#_x0000_t75" stroked="false">
                <v:imagedata r:id="rId36" o:title=""/>
              </v:shape>
              <v:shape style="position:absolute;left:2507;top:6237;width:1078;height:608" type="#_x0000_t75" stroked="false">
                <v:imagedata r:id="rId44" o:title=""/>
              </v:shape>
              <v:shape style="position:absolute;left:2734;top:6466;width:626;height:151" type="#_x0000_t75" stroked="false">
                <v:imagedata r:id="rId45" o:title=""/>
              </v:shape>
              <v:shape style="position:absolute;left:2450;top:5846;width:1071;height:584" type="#_x0000_t75" stroked="false">
                <v:imagedata r:id="rId46" o:title=""/>
              </v:shape>
              <v:shape style="position:absolute;left:2676;top:6072;width:619;height:132" type="#_x0000_t75" stroked="false">
                <v:imagedata r:id="rId47" o:title=""/>
              </v:shape>
              <v:shape style="position:absolute;left:1939;top:5826;width:808;height:592" type="#_x0000_t75" stroked="false">
                <v:imagedata r:id="rId48" o:title=""/>
              </v:shape>
              <v:shape style="position:absolute;left:2124;top:6053;width:437;height:139" type="#_x0000_t75" stroked="false">
                <v:imagedata r:id="rId49" o:title=""/>
              </v:shape>
            </v:group>
            <v:group style="position:absolute;left:2754;top:4167;width:1092;height:1412" coordorigin="2754,4167" coordsize="1092,1412">
              <v:shape style="position:absolute;left:2754;top:4167;width:1092;height:1412" coordorigin="2754,4167" coordsize="1092,1412" path="m2754,5579l2762,5462,2785,5348,2821,5238,2869,5135,2927,5042,2993,4960,3065,4893,3143,4841,3224,4809,3306,4798,3342,4796,3378,4789,3449,4764,3518,4725,3583,4672,3644,4608,3700,4533,3749,4451,3790,4361,3822,4266,3835,4217,3845,4167e" filled="false" stroked="true" strokeweight="3pt" strokecolor="#ff0000">
                <v:path arrowok="t"/>
              </v:shape>
            </v:group>
            <v:group style="position:absolute;left:3753;top:4017;width:180;height:188" coordorigin="3753,4017" coordsize="180,188">
              <v:shape style="position:absolute;left:3753;top:4017;width:180;height:188" coordorigin="3753,4017" coordsize="180,188" path="m3858,4017l3753,4188,3932,4204,3858,4017xe" filled="true" fillcolor="#ff0000" stroked="false">
                <v:path arrowok="t"/>
                <v:fill type="solid"/>
              </v:shape>
              <v:shape style="position:absolute;left:3780;top:4416;width:1819;height:960" type="#_x0000_t75" stroked="false">
                <v:imagedata r:id="rId50" o:title=""/>
              </v:shape>
            </v:group>
            <v:group style="position:absolute;left:5350;top:3595;width:1162;height:2" coordorigin="5350,3595" coordsize="1162,2">
              <v:shape style="position:absolute;left:5350;top:3595;width:1162;height:2" coordorigin="5350,3595" coordsize="1162,1" path="m5350,3595l6512,3595e" filled="false" stroked="true" strokeweight="3pt" strokecolor="#ff0000">
                <v:path arrowok="t"/>
                <v:stroke dashstyle="longDash"/>
              </v:shape>
            </v:group>
            <v:group style="position:absolute;left:6482;top:3505;width:181;height:180" coordorigin="6482,3505" coordsize="181,180">
              <v:shape style="position:absolute;left:6482;top:3505;width:181;height:180" coordorigin="6482,3505" coordsize="181,180" path="m6482,3505l6482,3685,6662,3595,6482,3505xe" filled="true" fillcolor="#ff0000" stroked="false">
                <v:path arrowok="t"/>
                <v:fill type="solid"/>
              </v:shape>
              <v:shape style="position:absolute;left:5998;top:1257;width:551;height:500" type="#_x0000_t75" stroked="false">
                <v:imagedata r:id="rId51" o:title=""/>
              </v:shape>
              <v:shape style="position:absolute;left:6143;top:1357;width:254;height:301" type="#_x0000_t75" stroked="false">
                <v:imagedata r:id="rId52" o:title=""/>
              </v:shape>
              <v:shape style="position:absolute;left:5314;top:7330;width:2947;height:341" type="#_x0000_t75" stroked="false">
                <v:imagedata r:id="rId53" o:title=""/>
              </v:shape>
              <v:shape style="position:absolute;left:0;top:7654;width:9526;height:1186" type="#_x0000_t75" stroked="false">
                <v:imagedata r:id="rId54" o:title=""/>
              </v:shape>
              <v:shape style="position:absolute;left:4889;top:3492;width:428;height:353" type="#_x0000_t75" stroked="false">
                <v:imagedata r:id="rId55" o:title=""/>
              </v:shape>
              <v:shape style="position:absolute;left:4014;top:3332;width:815;height:653" type="#_x0000_t75" stroked="false">
                <v:imagedata r:id="rId56" o:title=""/>
              </v:shape>
              <v:shape style="position:absolute;left:4513;top:3096;width:600;height:496" type="#_x0000_t75" stroked="false">
                <v:imagedata r:id="rId57" o:title=""/>
              </v:shape>
            </v:group>
            <v:group style="position:absolute;left:3132;top:3160;width:562;height:893" coordorigin="3132,3160" coordsize="562,893">
              <v:shape style="position:absolute;left:3132;top:3160;width:562;height:893" coordorigin="3132,3160" coordsize="562,893" path="m3132,3606l3135,3533,3146,3465,3163,3401,3186,3342,3230,3267,3283,3209,3345,3173,3413,3160,3436,3161,3501,3182,3560,3227,3611,3290,3651,3371,3671,3432,3685,3499,3692,3569,3693,3606,3692,3642,3685,3713,3671,3779,3651,3841,3626,3896,3578,3966,3522,4017,3458,4046,3413,4052,3390,4050,3324,4029,3265,3985,3214,3921,3174,3841,3154,3779,3140,3713,3133,3642,3132,3606xe" filled="false" stroked="true" strokeweight="2.0pt" strokecolor="#385d8a">
                <v:path arrowok="t"/>
                <v:stroke dashstyle="longDash"/>
              </v:shape>
              <v:shape style="position:absolute;left:3233;top:3382;width:358;height:446" type="#_x0000_t75" stroked="false">
                <v:imagedata r:id="rId58" o:title=""/>
              </v:shape>
              <v:shape style="position:absolute;left:3804;top:3144;width:874;height:158" type="#_x0000_t75" stroked="false">
                <v:imagedata r:id="rId59" o:title=""/>
              </v:shape>
              <v:shape style="position:absolute;left:4963;top:3259;width:874;height:158" type="#_x0000_t75" stroked="false">
                <v:imagedata r:id="rId59" o:title=""/>
              </v:shape>
              <v:shape style="position:absolute;left:2806;top:0;width:2258;height:619" type="#_x0000_t75" stroked="false">
                <v:imagedata r:id="rId60" o:title=""/>
              </v:shape>
              <v:shape style="position:absolute;left:1282;top:7138;width:2947;height:372" type="#_x0000_t75" stroked="false">
                <v:imagedata r:id="rId61" o:title=""/>
              </v:shape>
              <v:shape style="position:absolute;left:2201;top:3259;width:770;height:245" type="#_x0000_t75" stroked="false">
                <v:imagedata r:id="rId62" o:title=""/>
              </v:shape>
              <v:shape style="position:absolute;left:2388;top:4757;width:770;height:245" type="#_x0000_t75" stroked="false">
                <v:imagedata r:id="rId62" o:title=""/>
              </v:shape>
              <v:shape style="position:absolute;left:2088;top:2014;width:770;height:245" type="#_x0000_t75" stroked="false">
                <v:imagedata r:id="rId62" o:title=""/>
              </v:shape>
              <v:shape style="position:absolute;left:6108;top:3715;width:768;height:245" type="#_x0000_t75" stroked="false">
                <v:imagedata r:id="rId63" o:title=""/>
              </v:shape>
              <v:shape style="position:absolute;left:6108;top:4786;width:768;height:245" type="#_x0000_t75" stroked="false">
                <v:imagedata r:id="rId63" o:title=""/>
              </v:shape>
              <v:shape style="position:absolute;left:6430;top:1896;width:770;height:245" type="#_x0000_t75" stroked="false">
                <v:imagedata r:id="rId62" o:title=""/>
              </v:shape>
              <v:shape style="position:absolute;left:5450;top:648;width:2258;height:617" type="#_x0000_t75" stroked="false">
                <v:imagedata r:id="rId60" o:title=""/>
              </v:shape>
            </v:group>
            <v:group style="position:absolute;left:5532;top:1723;width:743;height:1312" coordorigin="5532,1723" coordsize="743,1312">
              <v:shape style="position:absolute;left:5532;top:1723;width:743;height:1312" coordorigin="5532,1723" coordsize="743,1312" path="m6274,1723l6269,1832,6253,1939,6228,2042,6196,2138,6156,2225,6111,2302,6062,2365,6009,2413,5954,2443,5873,2456,5849,2462,5778,2501,5733,2543,5690,2597,5650,2661,5614,2734,5584,2813,5558,2899,5539,2988,5532,3034e" filled="false" stroked="true" strokeweight="3pt" strokecolor="#ff0000">
                <v:path arrowok="t"/>
              </v:shape>
            </v:group>
            <v:group style="position:absolute;left:5444;top:2999;width:180;height:186" coordorigin="5444,2999" coordsize="180,186">
              <v:shape style="position:absolute;left:5444;top:2999;width:180;height:186" coordorigin="5444,2999" coordsize="180,186" path="m5444,2999l5521,3185,5623,3011,5444,2999xe" filled="true" fillcolor="#ff0000" stroked="false">
                <v:path arrowok="t"/>
                <v:fill type="solid"/>
              </v:shape>
              <v:shape style="position:absolute;left:3221;top:48;width:1426;height:533" type="#_x0000_t202" filled="false" stroked="false">
                <v:textbox inset="0,0,0,0">
                  <w:txbxContent>
                    <w:p>
                      <w:pPr>
                        <w:spacing w:line="244" w:lineRule="exact" w:before="0"/>
                        <w:ind w:left="-1" w:right="0" w:firstLine="0"/>
                        <w:jc w:val="center"/>
                        <w:rPr>
                          <w:rFonts w:ascii="Calibri" w:hAnsi="Calibri" w:cs="Calibri" w:eastAsia="Calibri"/>
                          <w:sz w:val="24"/>
                          <w:szCs w:val="24"/>
                        </w:rPr>
                      </w:pPr>
                      <w:r>
                        <w:rPr>
                          <w:rFonts w:ascii="Calibri"/>
                          <w:w w:val="99"/>
                          <w:sz w:val="24"/>
                        </w:rPr>
                        <w:t>A</w:t>
                      </w:r>
                      <w:r>
                        <w:rPr>
                          <w:rFonts w:ascii="Calibri"/>
                          <w:spacing w:val="-1"/>
                          <w:w w:val="99"/>
                          <w:sz w:val="24"/>
                        </w:rPr>
                        <w:t>cc</w:t>
                      </w:r>
                      <w:r>
                        <w:rPr>
                          <w:rFonts w:ascii="Calibri"/>
                          <w:w w:val="99"/>
                          <w:sz w:val="24"/>
                        </w:rPr>
                        <w:t>e</w:t>
                      </w:r>
                      <w:r>
                        <w:rPr>
                          <w:rFonts w:ascii="Calibri"/>
                          <w:spacing w:val="-1"/>
                          <w:w w:val="100"/>
                          <w:sz w:val="24"/>
                        </w:rPr>
                        <w:t>s</w:t>
                      </w:r>
                      <w:r>
                        <w:rPr>
                          <w:rFonts w:ascii="Calibri"/>
                          <w:w w:val="100"/>
                          <w:sz w:val="24"/>
                        </w:rPr>
                        <w:t>s</w:t>
                      </w:r>
                      <w:r>
                        <w:rPr>
                          <w:rFonts w:ascii="Calibri"/>
                          <w:sz w:val="24"/>
                        </w:rPr>
                        <w:t> </w:t>
                      </w:r>
                      <w:r>
                        <w:rPr>
                          <w:rFonts w:ascii="Calibri"/>
                          <w:spacing w:val="-1"/>
                          <w:w w:val="100"/>
                          <w:sz w:val="24"/>
                        </w:rPr>
                        <w:t>C</w:t>
                      </w:r>
                      <w:r>
                        <w:rPr>
                          <w:rFonts w:ascii="Calibri"/>
                          <w:w w:val="100"/>
                          <w:sz w:val="24"/>
                        </w:rPr>
                        <w:t>o</w:t>
                      </w:r>
                      <w:r>
                        <w:rPr>
                          <w:rFonts w:ascii="Calibri"/>
                          <w:spacing w:val="-2"/>
                          <w:w w:val="100"/>
                          <w:sz w:val="24"/>
                        </w:rPr>
                        <w:t>n</w:t>
                      </w:r>
                      <w:r>
                        <w:rPr>
                          <w:rFonts w:ascii="Calibri"/>
                          <w:spacing w:val="1"/>
                          <w:w w:val="99"/>
                          <w:sz w:val="24"/>
                        </w:rPr>
                        <w:t>t</w:t>
                      </w:r>
                      <w:r>
                        <w:rPr>
                          <w:rFonts w:ascii="Calibri"/>
                          <w:spacing w:val="-5"/>
                          <w:w w:val="99"/>
                          <w:sz w:val="24"/>
                        </w:rPr>
                        <w:t>r</w:t>
                      </w:r>
                      <w:r>
                        <w:rPr>
                          <w:rFonts w:ascii="Calibri"/>
                          <w:w w:val="100"/>
                          <w:sz w:val="24"/>
                        </w:rPr>
                        <w:t>o</w:t>
                      </w:r>
                      <w:r>
                        <w:rPr>
                          <w:rFonts w:ascii="Calibri"/>
                          <w:w w:val="100"/>
                          <w:sz w:val="24"/>
                        </w:rPr>
                        <w:t>l</w:t>
                      </w:r>
                    </w:p>
                    <w:p>
                      <w:pPr>
                        <w:spacing w:line="288" w:lineRule="exact" w:before="0"/>
                        <w:ind w:left="0" w:right="0" w:firstLine="0"/>
                        <w:jc w:val="center"/>
                        <w:rPr>
                          <w:rFonts w:ascii="Calibri" w:hAnsi="Calibri" w:cs="Calibri" w:eastAsia="Calibri"/>
                          <w:sz w:val="24"/>
                          <w:szCs w:val="24"/>
                        </w:rPr>
                      </w:pPr>
                      <w:r>
                        <w:rPr>
                          <w:rFonts w:ascii="Calibri"/>
                          <w:spacing w:val="-4"/>
                          <w:w w:val="99"/>
                          <w:sz w:val="24"/>
                        </w:rPr>
                        <w:t>P</w:t>
                      </w:r>
                      <w:r>
                        <w:rPr>
                          <w:rFonts w:ascii="Calibri"/>
                          <w:w w:val="100"/>
                          <w:sz w:val="24"/>
                        </w:rPr>
                        <w:t>o</w:t>
                      </w:r>
                      <w:r>
                        <w:rPr>
                          <w:rFonts w:ascii="Calibri"/>
                          <w:w w:val="100"/>
                          <w:sz w:val="24"/>
                        </w:rPr>
                        <w:t>li</w:t>
                      </w:r>
                      <w:r>
                        <w:rPr>
                          <w:rFonts w:ascii="Calibri"/>
                          <w:spacing w:val="-1"/>
                          <w:w w:val="100"/>
                          <w:sz w:val="24"/>
                        </w:rPr>
                        <w:t>c</w:t>
                      </w:r>
                      <w:r>
                        <w:rPr>
                          <w:rFonts w:ascii="Calibri"/>
                          <w:w w:val="99"/>
                          <w:sz w:val="24"/>
                        </w:rPr>
                        <w:t>y</w:t>
                      </w:r>
                      <w:r>
                        <w:rPr>
                          <w:rFonts w:ascii="Calibri"/>
                          <w:sz w:val="24"/>
                        </w:rPr>
                      </w:r>
                    </w:p>
                  </w:txbxContent>
                </v:textbox>
                <w10:wrap type="none"/>
              </v:shape>
              <v:shape style="position:absolute;left:5952;top:696;width:1248;height:533" type="#_x0000_t202" filled="false" stroked="false">
                <v:textbox inset="0,0,0,0">
                  <w:txbxContent>
                    <w:p>
                      <w:pPr>
                        <w:spacing w:line="244" w:lineRule="exact" w:before="0"/>
                        <w:ind w:left="0" w:right="0" w:firstLine="0"/>
                        <w:jc w:val="center"/>
                        <w:rPr>
                          <w:rFonts w:ascii="Calibri" w:hAnsi="Calibri" w:cs="Calibri" w:eastAsia="Calibri"/>
                          <w:sz w:val="24"/>
                          <w:szCs w:val="24"/>
                        </w:rPr>
                      </w:pPr>
                      <w:r>
                        <w:rPr>
                          <w:rFonts w:ascii="Calibri"/>
                          <w:w w:val="100"/>
                          <w:sz w:val="24"/>
                        </w:rPr>
                        <w:t>E</w:t>
                      </w:r>
                      <w:r>
                        <w:rPr>
                          <w:rFonts w:ascii="Calibri"/>
                          <w:spacing w:val="-4"/>
                          <w:w w:val="100"/>
                          <w:sz w:val="24"/>
                        </w:rPr>
                        <w:t>n</w:t>
                      </w:r>
                      <w:r>
                        <w:rPr>
                          <w:rFonts w:ascii="Calibri"/>
                          <w:spacing w:val="-1"/>
                          <w:w w:val="100"/>
                          <w:sz w:val="24"/>
                        </w:rPr>
                        <w:t>v</w:t>
                      </w:r>
                      <w:r>
                        <w:rPr>
                          <w:rFonts w:ascii="Calibri"/>
                          <w:w w:val="100"/>
                          <w:sz w:val="24"/>
                        </w:rPr>
                        <w:t>i</w:t>
                      </w:r>
                      <w:r>
                        <w:rPr>
                          <w:rFonts w:ascii="Calibri"/>
                          <w:spacing w:val="-5"/>
                          <w:w w:val="99"/>
                          <w:sz w:val="24"/>
                        </w:rPr>
                        <w:t>r</w:t>
                      </w:r>
                      <w:r>
                        <w:rPr>
                          <w:rFonts w:ascii="Calibri"/>
                          <w:w w:val="100"/>
                          <w:sz w:val="24"/>
                        </w:rPr>
                        <w:t>o</w:t>
                      </w:r>
                      <w:r>
                        <w:rPr>
                          <w:rFonts w:ascii="Calibri"/>
                          <w:spacing w:val="1"/>
                          <w:w w:val="100"/>
                          <w:sz w:val="24"/>
                        </w:rPr>
                        <w:t>n</w:t>
                      </w:r>
                      <w:r>
                        <w:rPr>
                          <w:rFonts w:ascii="Calibri"/>
                          <w:w w:val="99"/>
                          <w:sz w:val="24"/>
                        </w:rPr>
                        <w:t>m</w:t>
                      </w:r>
                      <w:r>
                        <w:rPr>
                          <w:rFonts w:ascii="Calibri"/>
                          <w:w w:val="99"/>
                          <w:sz w:val="24"/>
                        </w:rPr>
                        <w:t>e</w:t>
                      </w:r>
                      <w:r>
                        <w:rPr>
                          <w:rFonts w:ascii="Calibri"/>
                          <w:spacing w:val="-4"/>
                          <w:w w:val="100"/>
                          <w:sz w:val="24"/>
                        </w:rPr>
                        <w:t>nt</w:t>
                      </w:r>
                      <w:r>
                        <w:rPr>
                          <w:rFonts w:ascii="Calibri"/>
                          <w:w w:val="100"/>
                          <w:sz w:val="24"/>
                        </w:rPr>
                      </w:r>
                    </w:p>
                    <w:p>
                      <w:pPr>
                        <w:spacing w:line="288" w:lineRule="exact" w:before="0"/>
                        <w:ind w:left="11" w:right="0" w:firstLine="0"/>
                        <w:jc w:val="center"/>
                        <w:rPr>
                          <w:rFonts w:ascii="Calibri" w:hAnsi="Calibri" w:cs="Calibri" w:eastAsia="Calibri"/>
                          <w:sz w:val="24"/>
                          <w:szCs w:val="24"/>
                        </w:rPr>
                      </w:pPr>
                      <w:r>
                        <w:rPr>
                          <w:rFonts w:ascii="Calibri"/>
                          <w:spacing w:val="-1"/>
                          <w:w w:val="100"/>
                          <w:sz w:val="24"/>
                        </w:rPr>
                        <w:t>C</w:t>
                      </w:r>
                      <w:r>
                        <w:rPr>
                          <w:rFonts w:ascii="Calibri"/>
                          <w:w w:val="100"/>
                          <w:sz w:val="24"/>
                        </w:rPr>
                        <w:t>o</w:t>
                      </w:r>
                      <w:r>
                        <w:rPr>
                          <w:rFonts w:ascii="Calibri"/>
                          <w:spacing w:val="1"/>
                          <w:w w:val="100"/>
                          <w:sz w:val="24"/>
                        </w:rPr>
                        <w:t>nd</w:t>
                      </w:r>
                      <w:r>
                        <w:rPr>
                          <w:rFonts w:ascii="Calibri"/>
                          <w:w w:val="100"/>
                          <w:sz w:val="24"/>
                        </w:rPr>
                        <w:t>i</w:t>
                      </w:r>
                      <w:r>
                        <w:rPr>
                          <w:rFonts w:ascii="Calibri"/>
                          <w:spacing w:val="1"/>
                          <w:w w:val="100"/>
                          <w:sz w:val="24"/>
                        </w:rPr>
                        <w:t>t</w:t>
                      </w:r>
                      <w:r>
                        <w:rPr>
                          <w:rFonts w:ascii="Calibri"/>
                          <w:spacing w:val="-3"/>
                          <w:w w:val="100"/>
                          <w:sz w:val="24"/>
                        </w:rPr>
                        <w:t>i</w:t>
                      </w:r>
                      <w:r>
                        <w:rPr>
                          <w:rFonts w:ascii="Calibri"/>
                          <w:w w:val="100"/>
                          <w:sz w:val="24"/>
                        </w:rPr>
                        <w:t>o</w:t>
                      </w:r>
                      <w:r>
                        <w:rPr>
                          <w:rFonts w:ascii="Calibri"/>
                          <w:spacing w:val="1"/>
                          <w:w w:val="100"/>
                          <w:sz w:val="24"/>
                        </w:rPr>
                        <w:t>ns</w:t>
                      </w:r>
                      <w:r>
                        <w:rPr>
                          <w:rFonts w:ascii="Calibri"/>
                          <w:w w:val="100"/>
                          <w:sz w:val="24"/>
                        </w:rPr>
                      </w:r>
                    </w:p>
                  </w:txbxContent>
                </v:textbox>
                <w10:wrap type="none"/>
              </v:shape>
              <v:shape style="position:absolute;left:2352;top:2062;width:242;height:240" type="#_x0000_t202" filled="false" stroked="false">
                <v:textbox inset="0,0,0,0">
                  <w:txbxContent>
                    <w:p>
                      <w:pPr>
                        <w:spacing w:line="240" w:lineRule="exact" w:before="0"/>
                        <w:ind w:left="0" w:right="0" w:firstLine="0"/>
                        <w:jc w:val="left"/>
                        <w:rPr>
                          <w:rFonts w:ascii="Calibri" w:hAnsi="Calibri" w:cs="Calibri" w:eastAsia="Calibri"/>
                          <w:sz w:val="24"/>
                          <w:szCs w:val="24"/>
                        </w:rPr>
                      </w:pPr>
                      <w:r>
                        <w:rPr>
                          <w:rFonts w:ascii="Calibri"/>
                          <w:b/>
                          <w:color w:val="FF0000"/>
                          <w:w w:val="99"/>
                          <w:sz w:val="24"/>
                        </w:rPr>
                        <w:t>2a</w:t>
                      </w:r>
                      <w:r>
                        <w:rPr>
                          <w:rFonts w:ascii="Calibri"/>
                          <w:sz w:val="24"/>
                        </w:rPr>
                      </w:r>
                    </w:p>
                  </w:txbxContent>
                </v:textbox>
                <w10:wrap type="none"/>
              </v:shape>
              <v:shape style="position:absolute;left:6689;top:1944;width:252;height:240" type="#_x0000_t202" filled="false" stroked="false">
                <v:textbox inset="0,0,0,0">
                  <w:txbxContent>
                    <w:p>
                      <w:pPr>
                        <w:spacing w:line="240" w:lineRule="exact" w:before="0"/>
                        <w:ind w:left="0" w:right="0" w:firstLine="0"/>
                        <w:jc w:val="left"/>
                        <w:rPr>
                          <w:rFonts w:ascii="Calibri" w:hAnsi="Calibri" w:cs="Calibri" w:eastAsia="Calibri"/>
                          <w:sz w:val="24"/>
                          <w:szCs w:val="24"/>
                        </w:rPr>
                      </w:pPr>
                      <w:r>
                        <w:rPr>
                          <w:rFonts w:ascii="Calibri"/>
                          <w:b/>
                          <w:color w:val="FF0000"/>
                          <w:w w:val="99"/>
                          <w:sz w:val="24"/>
                        </w:rPr>
                        <w:t>2d</w:t>
                      </w:r>
                      <w:r>
                        <w:rPr>
                          <w:rFonts w:ascii="Calibri"/>
                          <w:sz w:val="24"/>
                        </w:rPr>
                      </w:r>
                    </w:p>
                  </w:txbxContent>
                </v:textbox>
                <w10:wrap type="none"/>
              </v:shape>
              <v:shape style="position:absolute;left:3962;top:2828;width:710;height:507" type="#_x0000_t202" filled="false" stroked="false">
                <v:textbox inset="0,0,0,0">
                  <w:txbxContent>
                    <w:p>
                      <w:pPr>
                        <w:spacing w:line="142" w:lineRule="exact" w:before="0"/>
                        <w:ind w:left="0" w:right="0" w:firstLine="434"/>
                        <w:jc w:val="left"/>
                        <w:rPr>
                          <w:rFonts w:ascii="Calibri" w:hAnsi="Calibri" w:cs="Calibri" w:eastAsia="Calibri"/>
                          <w:sz w:val="14"/>
                          <w:szCs w:val="14"/>
                        </w:rPr>
                      </w:pPr>
                      <w:r>
                        <w:rPr>
                          <w:rFonts w:ascii="Calibri"/>
                          <w:spacing w:val="-1"/>
                          <w:w w:val="99"/>
                          <w:sz w:val="14"/>
                        </w:rPr>
                        <w:t>r</w:t>
                      </w:r>
                      <w:r>
                        <w:rPr>
                          <w:rFonts w:ascii="Calibri"/>
                          <w:spacing w:val="-2"/>
                          <w:w w:val="99"/>
                          <w:sz w:val="14"/>
                        </w:rPr>
                        <w:t>u</w:t>
                      </w:r>
                      <w:r>
                        <w:rPr>
                          <w:rFonts w:ascii="Calibri"/>
                          <w:spacing w:val="-1"/>
                          <w:w w:val="99"/>
                          <w:sz w:val="14"/>
                        </w:rPr>
                        <w:t>l</w:t>
                      </w:r>
                      <w:r>
                        <w:rPr>
                          <w:rFonts w:ascii="Calibri"/>
                          <w:w w:val="99"/>
                          <w:sz w:val="14"/>
                        </w:rPr>
                        <w:t>e</w:t>
                      </w:r>
                      <w:r>
                        <w:rPr>
                          <w:rFonts w:ascii="Calibri"/>
                          <w:w w:val="99"/>
                          <w:sz w:val="14"/>
                        </w:rPr>
                        <w:t>s</w:t>
                      </w:r>
                      <w:r>
                        <w:rPr>
                          <w:rFonts w:ascii="Calibri"/>
                          <w:sz w:val="14"/>
                        </w:rPr>
                      </w:r>
                    </w:p>
                    <w:p>
                      <w:pPr>
                        <w:spacing w:line="240" w:lineRule="auto" w:before="11"/>
                        <w:rPr>
                          <w:rFonts w:ascii="Times New Roman" w:hAnsi="Times New Roman" w:cs="Times New Roman" w:eastAsia="Times New Roman"/>
                          <w:sz w:val="14"/>
                          <w:szCs w:val="14"/>
                        </w:rPr>
                      </w:pPr>
                    </w:p>
                    <w:p>
                      <w:pPr>
                        <w:spacing w:line="193" w:lineRule="exact" w:before="0"/>
                        <w:ind w:left="0" w:right="0" w:firstLine="0"/>
                        <w:jc w:val="left"/>
                        <w:rPr>
                          <w:rFonts w:ascii="Calibri" w:hAnsi="Calibri" w:cs="Calibri" w:eastAsia="Calibri"/>
                          <w:sz w:val="16"/>
                          <w:szCs w:val="16"/>
                        </w:rPr>
                      </w:pPr>
                      <w:r>
                        <w:rPr>
                          <w:rFonts w:ascii="Calibri"/>
                          <w:spacing w:val="-1"/>
                          <w:w w:val="100"/>
                          <w:sz w:val="16"/>
                        </w:rPr>
                        <w:t>D</w:t>
                      </w:r>
                      <w:r>
                        <w:rPr>
                          <w:rFonts w:ascii="Calibri"/>
                          <w:spacing w:val="-1"/>
                          <w:w w:val="100"/>
                          <w:sz w:val="16"/>
                        </w:rPr>
                        <w:t>ecis</w:t>
                      </w:r>
                      <w:r>
                        <w:rPr>
                          <w:rFonts w:ascii="Calibri"/>
                          <w:spacing w:val="-1"/>
                          <w:w w:val="100"/>
                          <w:sz w:val="16"/>
                        </w:rPr>
                        <w:t>ion</w:t>
                      </w:r>
                      <w:r>
                        <w:rPr>
                          <w:rFonts w:ascii="Calibri"/>
                          <w:w w:val="100"/>
                          <w:sz w:val="16"/>
                        </w:rPr>
                      </w:r>
                    </w:p>
                  </w:txbxContent>
                </v:textbox>
                <w10:wrap type="none"/>
              </v:shape>
              <v:shape style="position:absolute;left:2525;top:3305;width:122;height:240" type="#_x0000_t202" filled="false" stroked="false">
                <v:textbox inset="0,0,0,0">
                  <w:txbxContent>
                    <w:p>
                      <w:pPr>
                        <w:spacing w:line="240" w:lineRule="exact" w:before="0"/>
                        <w:ind w:left="0" w:right="0" w:firstLine="0"/>
                        <w:jc w:val="left"/>
                        <w:rPr>
                          <w:rFonts w:ascii="Calibri" w:hAnsi="Calibri" w:cs="Calibri" w:eastAsia="Calibri"/>
                          <w:sz w:val="24"/>
                          <w:szCs w:val="24"/>
                        </w:rPr>
                      </w:pPr>
                      <w:r>
                        <w:rPr>
                          <w:rFonts w:ascii="Calibri"/>
                          <w:b/>
                          <w:color w:val="FF0000"/>
                          <w:w w:val="99"/>
                          <w:sz w:val="24"/>
                        </w:rPr>
                        <w:t>1</w:t>
                      </w:r>
                      <w:r>
                        <w:rPr>
                          <w:rFonts w:ascii="Calibri"/>
                          <w:sz w:val="24"/>
                        </w:rPr>
                      </w:r>
                    </w:p>
                  </w:txbxContent>
                </v:textbox>
                <w10:wrap type="none"/>
              </v:shape>
              <v:shape style="position:absolute;left:5150;top:3287;width:497;height:161" type="#_x0000_t202" filled="false" stroked="false">
                <v:textbox inset="0,0,0,0">
                  <w:txbxContent>
                    <w:p>
                      <w:pPr>
                        <w:spacing w:line="161" w:lineRule="exact" w:before="0"/>
                        <w:ind w:left="0" w:right="0" w:firstLine="0"/>
                        <w:jc w:val="left"/>
                        <w:rPr>
                          <w:rFonts w:ascii="Calibri" w:hAnsi="Calibri" w:cs="Calibri" w:eastAsia="Calibri"/>
                          <w:sz w:val="16"/>
                          <w:szCs w:val="16"/>
                        </w:rPr>
                      </w:pPr>
                      <w:r>
                        <w:rPr>
                          <w:rFonts w:ascii="Calibri"/>
                          <w:w w:val="100"/>
                          <w:sz w:val="16"/>
                        </w:rPr>
                        <w:t>E</w:t>
                      </w:r>
                      <w:r>
                        <w:rPr>
                          <w:rFonts w:ascii="Calibri"/>
                          <w:spacing w:val="-1"/>
                          <w:w w:val="100"/>
                          <w:sz w:val="16"/>
                        </w:rPr>
                        <w:t>n</w:t>
                      </w:r>
                      <w:r>
                        <w:rPr>
                          <w:rFonts w:ascii="Calibri"/>
                          <w:spacing w:val="-2"/>
                          <w:w w:val="100"/>
                          <w:sz w:val="16"/>
                        </w:rPr>
                        <w:t>f</w:t>
                      </w:r>
                      <w:r>
                        <w:rPr>
                          <w:rFonts w:ascii="Calibri"/>
                          <w:spacing w:val="-1"/>
                          <w:w w:val="100"/>
                          <w:sz w:val="16"/>
                        </w:rPr>
                        <w:t>or</w:t>
                      </w:r>
                      <w:r>
                        <w:rPr>
                          <w:rFonts w:ascii="Calibri"/>
                          <w:spacing w:val="-1"/>
                          <w:w w:val="100"/>
                          <w:sz w:val="16"/>
                        </w:rPr>
                        <w:t>ce</w:t>
                      </w:r>
                      <w:r>
                        <w:rPr>
                          <w:rFonts w:ascii="Calibri"/>
                          <w:w w:val="100"/>
                          <w:sz w:val="16"/>
                        </w:rPr>
                      </w:r>
                    </w:p>
                  </w:txbxContent>
                </v:textbox>
                <w10:wrap type="none"/>
              </v:shape>
              <v:shape style="position:absolute;left:6427;top:3763;width:122;height:240" type="#_x0000_t202" filled="false" stroked="false">
                <v:textbox inset="0,0,0,0">
                  <w:txbxContent>
                    <w:p>
                      <w:pPr>
                        <w:spacing w:line="240" w:lineRule="exact" w:before="0"/>
                        <w:ind w:left="0" w:right="0" w:firstLine="0"/>
                        <w:jc w:val="left"/>
                        <w:rPr>
                          <w:rFonts w:ascii="Calibri" w:hAnsi="Calibri" w:cs="Calibri" w:eastAsia="Calibri"/>
                          <w:sz w:val="24"/>
                          <w:szCs w:val="24"/>
                        </w:rPr>
                      </w:pPr>
                      <w:r>
                        <w:rPr>
                          <w:rFonts w:ascii="Calibri"/>
                          <w:b/>
                          <w:color w:val="FF0000"/>
                          <w:w w:val="99"/>
                          <w:sz w:val="24"/>
                        </w:rPr>
                        <w:t>3</w:t>
                      </w:r>
                      <w:r>
                        <w:rPr>
                          <w:rFonts w:ascii="Calibri"/>
                          <w:sz w:val="24"/>
                        </w:rPr>
                      </w:r>
                    </w:p>
                  </w:txbxContent>
                </v:textbox>
                <w10:wrap type="none"/>
              </v:shape>
              <v:shape style="position:absolute;left:7380;top:4008;width:644;height:240" type="#_x0000_t202" filled="false" stroked="false">
                <v:textbox inset="0,0,0,0">
                  <w:txbxContent>
                    <w:p>
                      <w:pPr>
                        <w:spacing w:line="240" w:lineRule="exact" w:before="0"/>
                        <w:ind w:left="0" w:right="0" w:firstLine="0"/>
                        <w:jc w:val="left"/>
                        <w:rPr>
                          <w:rFonts w:ascii="Calibri" w:hAnsi="Calibri" w:cs="Calibri" w:eastAsia="Calibri"/>
                          <w:sz w:val="24"/>
                          <w:szCs w:val="24"/>
                        </w:rPr>
                      </w:pPr>
                      <w:r>
                        <w:rPr>
                          <w:rFonts w:ascii="Calibri"/>
                          <w:spacing w:val="-1"/>
                          <w:w w:val="100"/>
                          <w:sz w:val="24"/>
                        </w:rPr>
                        <w:t>O</w:t>
                      </w:r>
                      <w:r>
                        <w:rPr>
                          <w:rFonts w:ascii="Calibri"/>
                          <w:spacing w:val="1"/>
                          <w:w w:val="100"/>
                          <w:sz w:val="24"/>
                        </w:rPr>
                        <w:t>b</w:t>
                      </w:r>
                      <w:r>
                        <w:rPr>
                          <w:rFonts w:ascii="Calibri"/>
                          <w:w w:val="100"/>
                          <w:sz w:val="24"/>
                        </w:rPr>
                        <w:t>j</w:t>
                      </w:r>
                      <w:r>
                        <w:rPr>
                          <w:rFonts w:ascii="Calibri"/>
                          <w:w w:val="99"/>
                          <w:sz w:val="24"/>
                        </w:rPr>
                        <w:t>e</w:t>
                      </w:r>
                      <w:r>
                        <w:rPr>
                          <w:rFonts w:ascii="Calibri"/>
                          <w:spacing w:val="-1"/>
                          <w:w w:val="99"/>
                          <w:sz w:val="24"/>
                        </w:rPr>
                        <w:t>ct</w:t>
                      </w:r>
                      <w:r>
                        <w:rPr>
                          <w:rFonts w:ascii="Calibri"/>
                          <w:sz w:val="24"/>
                        </w:rPr>
                      </w:r>
                    </w:p>
                  </w:txbxContent>
                </v:textbox>
                <w10:wrap type="none"/>
              </v:shape>
              <v:shape style="position:absolute;left:1157;top:4416;width:724;height:240" type="#_x0000_t202" filled="false" stroked="false">
                <v:textbox inset="0,0,0,0">
                  <w:txbxContent>
                    <w:p>
                      <w:pPr>
                        <w:spacing w:line="240" w:lineRule="exact" w:before="0"/>
                        <w:ind w:left="0" w:right="0" w:firstLine="0"/>
                        <w:jc w:val="left"/>
                        <w:rPr>
                          <w:rFonts w:ascii="Calibri" w:hAnsi="Calibri" w:cs="Calibri" w:eastAsia="Calibri"/>
                          <w:sz w:val="24"/>
                          <w:szCs w:val="24"/>
                        </w:rPr>
                      </w:pPr>
                      <w:r>
                        <w:rPr>
                          <w:rFonts w:ascii="Calibri"/>
                          <w:w w:val="100"/>
                          <w:sz w:val="24"/>
                        </w:rPr>
                        <w:t>S</w:t>
                      </w:r>
                      <w:r>
                        <w:rPr>
                          <w:rFonts w:ascii="Calibri"/>
                          <w:spacing w:val="1"/>
                          <w:w w:val="100"/>
                          <w:sz w:val="24"/>
                        </w:rPr>
                        <w:t>u</w:t>
                      </w:r>
                      <w:r>
                        <w:rPr>
                          <w:rFonts w:ascii="Calibri"/>
                          <w:spacing w:val="1"/>
                          <w:w w:val="100"/>
                          <w:sz w:val="24"/>
                        </w:rPr>
                        <w:t>b</w:t>
                      </w:r>
                      <w:r>
                        <w:rPr>
                          <w:rFonts w:ascii="Calibri"/>
                          <w:w w:val="99"/>
                          <w:sz w:val="24"/>
                        </w:rPr>
                        <w:t>je</w:t>
                      </w:r>
                      <w:r>
                        <w:rPr>
                          <w:rFonts w:ascii="Calibri"/>
                          <w:spacing w:val="-1"/>
                          <w:w w:val="99"/>
                          <w:sz w:val="24"/>
                        </w:rPr>
                        <w:t>c</w:t>
                      </w:r>
                      <w:r>
                        <w:rPr>
                          <w:rFonts w:ascii="Calibri"/>
                          <w:w w:val="99"/>
                          <w:sz w:val="24"/>
                        </w:rPr>
                        <w:t>t</w:t>
                      </w:r>
                      <w:r>
                        <w:rPr>
                          <w:rFonts w:ascii="Calibri"/>
                          <w:sz w:val="24"/>
                        </w:rPr>
                      </w:r>
                    </w:p>
                  </w:txbxContent>
                </v:textbox>
                <w10:wrap type="none"/>
              </v:shape>
              <v:shape style="position:absolute;left:2647;top:4805;width:252;height:240" type="#_x0000_t202" filled="false" stroked="false">
                <v:textbox inset="0,0,0,0">
                  <w:txbxContent>
                    <w:p>
                      <w:pPr>
                        <w:spacing w:line="240" w:lineRule="exact" w:before="0"/>
                        <w:ind w:left="0" w:right="0" w:firstLine="0"/>
                        <w:jc w:val="left"/>
                        <w:rPr>
                          <w:rFonts w:ascii="Calibri" w:hAnsi="Calibri" w:cs="Calibri" w:eastAsia="Calibri"/>
                          <w:sz w:val="24"/>
                          <w:szCs w:val="24"/>
                        </w:rPr>
                      </w:pPr>
                      <w:r>
                        <w:rPr>
                          <w:rFonts w:ascii="Calibri"/>
                          <w:b/>
                          <w:color w:val="FF0000"/>
                          <w:w w:val="99"/>
                          <w:sz w:val="24"/>
                        </w:rPr>
                        <w:t>2b</w:t>
                      </w:r>
                      <w:r>
                        <w:rPr>
                          <w:rFonts w:ascii="Calibri"/>
                          <w:sz w:val="24"/>
                        </w:rPr>
                      </w:r>
                    </w:p>
                  </w:txbxContent>
                </v:textbox>
                <w10:wrap type="none"/>
              </v:shape>
              <v:shape style="position:absolute;left:3977;top:4464;width:1426;height:826" type="#_x0000_t202" filled="false" stroked="false">
                <v:textbox inset="0,0,0,0">
                  <w:txbxContent>
                    <w:p>
                      <w:pPr>
                        <w:spacing w:line="244" w:lineRule="exact" w:before="0"/>
                        <w:ind w:left="0" w:right="1" w:firstLine="0"/>
                        <w:jc w:val="center"/>
                        <w:rPr>
                          <w:rFonts w:ascii="Calibri" w:hAnsi="Calibri" w:cs="Calibri" w:eastAsia="Calibri"/>
                          <w:sz w:val="24"/>
                          <w:szCs w:val="24"/>
                        </w:rPr>
                      </w:pPr>
                      <w:r>
                        <w:rPr>
                          <w:rFonts w:ascii="Calibri"/>
                          <w:w w:val="99"/>
                          <w:sz w:val="24"/>
                        </w:rPr>
                        <w:t>A</w:t>
                      </w:r>
                      <w:r>
                        <w:rPr>
                          <w:rFonts w:ascii="Calibri"/>
                          <w:spacing w:val="-4"/>
                          <w:w w:val="99"/>
                          <w:sz w:val="24"/>
                        </w:rPr>
                        <w:t>B</w:t>
                      </w:r>
                      <w:r>
                        <w:rPr>
                          <w:rFonts w:ascii="Calibri"/>
                          <w:spacing w:val="-3"/>
                          <w:w w:val="99"/>
                          <w:sz w:val="24"/>
                        </w:rPr>
                        <w:t>A</w:t>
                      </w:r>
                      <w:r>
                        <w:rPr>
                          <w:rFonts w:ascii="Calibri"/>
                          <w:w w:val="100"/>
                          <w:sz w:val="24"/>
                        </w:rPr>
                        <w:t>C</w:t>
                      </w:r>
                    </w:p>
                    <w:p>
                      <w:pPr>
                        <w:spacing w:before="0"/>
                        <w:ind w:left="-1" w:right="0" w:firstLine="0"/>
                        <w:jc w:val="center"/>
                        <w:rPr>
                          <w:rFonts w:ascii="Calibri" w:hAnsi="Calibri" w:cs="Calibri" w:eastAsia="Calibri"/>
                          <w:sz w:val="24"/>
                          <w:szCs w:val="24"/>
                        </w:rPr>
                      </w:pPr>
                      <w:r>
                        <w:rPr>
                          <w:rFonts w:ascii="Calibri"/>
                          <w:w w:val="99"/>
                          <w:sz w:val="24"/>
                        </w:rPr>
                        <w:t>A</w:t>
                      </w:r>
                      <w:r>
                        <w:rPr>
                          <w:rFonts w:ascii="Calibri"/>
                          <w:spacing w:val="-1"/>
                          <w:w w:val="99"/>
                          <w:sz w:val="24"/>
                        </w:rPr>
                        <w:t>cc</w:t>
                      </w:r>
                      <w:r>
                        <w:rPr>
                          <w:rFonts w:ascii="Calibri"/>
                          <w:w w:val="99"/>
                          <w:sz w:val="24"/>
                        </w:rPr>
                        <w:t>e</w:t>
                      </w:r>
                      <w:r>
                        <w:rPr>
                          <w:rFonts w:ascii="Calibri"/>
                          <w:spacing w:val="-1"/>
                          <w:w w:val="100"/>
                          <w:sz w:val="24"/>
                        </w:rPr>
                        <w:t>s</w:t>
                      </w:r>
                      <w:r>
                        <w:rPr>
                          <w:rFonts w:ascii="Calibri"/>
                          <w:w w:val="100"/>
                          <w:sz w:val="24"/>
                        </w:rPr>
                        <w:t>s</w:t>
                      </w:r>
                      <w:r>
                        <w:rPr>
                          <w:rFonts w:ascii="Calibri"/>
                          <w:sz w:val="24"/>
                        </w:rPr>
                        <w:t> </w:t>
                      </w:r>
                      <w:r>
                        <w:rPr>
                          <w:rFonts w:ascii="Calibri"/>
                          <w:spacing w:val="-1"/>
                          <w:w w:val="100"/>
                          <w:sz w:val="24"/>
                        </w:rPr>
                        <w:t>C</w:t>
                      </w:r>
                      <w:r>
                        <w:rPr>
                          <w:rFonts w:ascii="Calibri"/>
                          <w:w w:val="100"/>
                          <w:sz w:val="24"/>
                        </w:rPr>
                        <w:t>o</w:t>
                      </w:r>
                      <w:r>
                        <w:rPr>
                          <w:rFonts w:ascii="Calibri"/>
                          <w:spacing w:val="-2"/>
                          <w:w w:val="100"/>
                          <w:sz w:val="24"/>
                        </w:rPr>
                        <w:t>n</w:t>
                      </w:r>
                      <w:r>
                        <w:rPr>
                          <w:rFonts w:ascii="Calibri"/>
                          <w:spacing w:val="1"/>
                          <w:w w:val="99"/>
                          <w:sz w:val="24"/>
                        </w:rPr>
                        <w:t>t</w:t>
                      </w:r>
                      <w:r>
                        <w:rPr>
                          <w:rFonts w:ascii="Calibri"/>
                          <w:spacing w:val="-5"/>
                          <w:w w:val="99"/>
                          <w:sz w:val="24"/>
                        </w:rPr>
                        <w:t>r</w:t>
                      </w:r>
                      <w:r>
                        <w:rPr>
                          <w:rFonts w:ascii="Calibri"/>
                          <w:w w:val="100"/>
                          <w:sz w:val="24"/>
                        </w:rPr>
                        <w:t>o</w:t>
                      </w:r>
                      <w:r>
                        <w:rPr>
                          <w:rFonts w:ascii="Calibri"/>
                          <w:w w:val="100"/>
                          <w:sz w:val="24"/>
                        </w:rPr>
                        <w:t>l</w:t>
                      </w:r>
                      <w:r>
                        <w:rPr>
                          <w:rFonts w:ascii="Calibri"/>
                          <w:w w:val="100"/>
                          <w:sz w:val="24"/>
                        </w:rPr>
                        <w:t> </w:t>
                      </w:r>
                      <w:r>
                        <w:rPr>
                          <w:rFonts w:ascii="Calibri"/>
                          <w:spacing w:val="1"/>
                          <w:w w:val="99"/>
                          <w:sz w:val="24"/>
                        </w:rPr>
                        <w:t>M</w:t>
                      </w:r>
                      <w:r>
                        <w:rPr>
                          <w:rFonts w:ascii="Calibri"/>
                          <w:w w:val="99"/>
                          <w:sz w:val="24"/>
                        </w:rPr>
                        <w:t>e</w:t>
                      </w:r>
                      <w:r>
                        <w:rPr>
                          <w:rFonts w:ascii="Calibri"/>
                          <w:spacing w:val="-1"/>
                          <w:w w:val="99"/>
                          <w:sz w:val="24"/>
                        </w:rPr>
                        <w:t>c</w:t>
                      </w:r>
                      <w:r>
                        <w:rPr>
                          <w:rFonts w:ascii="Calibri"/>
                          <w:spacing w:val="1"/>
                          <w:w w:val="100"/>
                          <w:sz w:val="24"/>
                        </w:rPr>
                        <w:t>h</w:t>
                      </w:r>
                      <w:r>
                        <w:rPr>
                          <w:rFonts w:ascii="Calibri"/>
                          <w:w w:val="100"/>
                          <w:sz w:val="24"/>
                        </w:rPr>
                        <w:t>a</w:t>
                      </w:r>
                      <w:r>
                        <w:rPr>
                          <w:rFonts w:ascii="Calibri"/>
                          <w:spacing w:val="-2"/>
                          <w:w w:val="100"/>
                          <w:sz w:val="24"/>
                        </w:rPr>
                        <w:t>n</w:t>
                      </w:r>
                      <w:r>
                        <w:rPr>
                          <w:rFonts w:ascii="Calibri"/>
                          <w:w w:val="100"/>
                          <w:sz w:val="24"/>
                        </w:rPr>
                        <w:t>i</w:t>
                      </w:r>
                      <w:r>
                        <w:rPr>
                          <w:rFonts w:ascii="Calibri"/>
                          <w:spacing w:val="-1"/>
                          <w:w w:val="100"/>
                          <w:sz w:val="24"/>
                        </w:rPr>
                        <w:t>s</w:t>
                      </w:r>
                      <w:r>
                        <w:rPr>
                          <w:rFonts w:ascii="Calibri"/>
                          <w:w w:val="99"/>
                          <w:sz w:val="24"/>
                        </w:rPr>
                        <w:t>m</w:t>
                      </w:r>
                      <w:r>
                        <w:rPr>
                          <w:rFonts w:ascii="Calibri"/>
                          <w:sz w:val="24"/>
                        </w:rPr>
                      </w:r>
                    </w:p>
                  </w:txbxContent>
                </v:textbox>
                <w10:wrap type="none"/>
              </v:shape>
              <v:shape style="position:absolute;left:6377;top:4834;width:224;height:240" type="#_x0000_t202" filled="false" stroked="false">
                <v:textbox inset="0,0,0,0">
                  <w:txbxContent>
                    <w:p>
                      <w:pPr>
                        <w:spacing w:line="240" w:lineRule="exact" w:before="0"/>
                        <w:ind w:left="0" w:right="0" w:firstLine="0"/>
                        <w:jc w:val="left"/>
                        <w:rPr>
                          <w:rFonts w:ascii="Calibri" w:hAnsi="Calibri" w:cs="Calibri" w:eastAsia="Calibri"/>
                          <w:sz w:val="24"/>
                          <w:szCs w:val="24"/>
                        </w:rPr>
                      </w:pPr>
                      <w:r>
                        <w:rPr>
                          <w:rFonts w:ascii="Calibri"/>
                          <w:b/>
                          <w:color w:val="FF0000"/>
                          <w:w w:val="100"/>
                          <w:sz w:val="24"/>
                        </w:rPr>
                        <w:t>2c</w:t>
                      </w:r>
                      <w:r>
                        <w:rPr>
                          <w:rFonts w:ascii="Calibri"/>
                          <w:w w:val="100"/>
                          <w:sz w:val="24"/>
                        </w:rPr>
                      </w:r>
                    </w:p>
                  </w:txbxContent>
                </v:textbox>
                <w10:wrap type="none"/>
              </v:shape>
              <v:shape style="position:absolute;left:2196;top:6078;width:1026;height:140" type="#_x0000_t202" filled="false" stroked="false">
                <v:textbox inset="0,0,0,0">
                  <w:txbxContent>
                    <w:p>
                      <w:pPr>
                        <w:tabs>
                          <w:tab w:pos="549" w:val="left" w:leader="none"/>
                        </w:tabs>
                        <w:spacing w:line="139" w:lineRule="exact" w:before="0"/>
                        <w:ind w:left="0" w:right="0" w:firstLine="0"/>
                        <w:jc w:val="left"/>
                        <w:rPr>
                          <w:rFonts w:ascii="Calibri" w:hAnsi="Calibri" w:cs="Calibri" w:eastAsia="Calibri"/>
                          <w:sz w:val="12"/>
                          <w:szCs w:val="12"/>
                        </w:rPr>
                      </w:pPr>
                      <w:r>
                        <w:rPr>
                          <w:rFonts w:ascii="Calibri"/>
                          <w:spacing w:val="-1"/>
                          <w:w w:val="99"/>
                          <w:position w:val="2"/>
                          <w:sz w:val="12"/>
                        </w:rPr>
                        <w:t>N</w:t>
                      </w:r>
                      <w:r>
                        <w:rPr>
                          <w:rFonts w:ascii="Calibri"/>
                          <w:w w:val="99"/>
                          <w:position w:val="2"/>
                          <w:sz w:val="12"/>
                        </w:rPr>
                        <w:t>ame</w:t>
                      </w:r>
                      <w:r>
                        <w:rPr>
                          <w:rFonts w:ascii="Calibri"/>
                          <w:position w:val="2"/>
                          <w:sz w:val="12"/>
                        </w:rPr>
                        <w:tab/>
                      </w:r>
                      <w:r>
                        <w:rPr>
                          <w:rFonts w:ascii="Calibri"/>
                          <w:w w:val="99"/>
                          <w:sz w:val="12"/>
                        </w:rPr>
                        <w:t>A</w:t>
                      </w:r>
                      <w:r>
                        <w:rPr>
                          <w:rFonts w:ascii="Calibri"/>
                          <w:spacing w:val="-1"/>
                          <w:w w:val="100"/>
                          <w:sz w:val="12"/>
                        </w:rPr>
                        <w:t>ff</w:t>
                      </w:r>
                      <w:r>
                        <w:rPr>
                          <w:rFonts w:ascii="Calibri"/>
                          <w:spacing w:val="-2"/>
                          <w:w w:val="100"/>
                          <w:sz w:val="12"/>
                        </w:rPr>
                        <w:t>i</w:t>
                      </w:r>
                      <w:r>
                        <w:rPr>
                          <w:rFonts w:ascii="Calibri"/>
                          <w:spacing w:val="1"/>
                          <w:w w:val="100"/>
                          <w:sz w:val="12"/>
                        </w:rPr>
                        <w:t>l</w:t>
                      </w:r>
                      <w:r>
                        <w:rPr>
                          <w:rFonts w:ascii="Calibri"/>
                          <w:spacing w:val="-2"/>
                          <w:w w:val="100"/>
                          <w:sz w:val="12"/>
                        </w:rPr>
                        <w:t>i</w:t>
                      </w:r>
                      <w:r>
                        <w:rPr>
                          <w:rFonts w:ascii="Calibri"/>
                          <w:w w:val="100"/>
                          <w:sz w:val="12"/>
                        </w:rPr>
                        <w:t>a</w:t>
                      </w:r>
                      <w:r>
                        <w:rPr>
                          <w:rFonts w:ascii="Calibri"/>
                          <w:w w:val="99"/>
                          <w:sz w:val="12"/>
                        </w:rPr>
                        <w:t>t</w:t>
                      </w:r>
                      <w:r>
                        <w:rPr>
                          <w:rFonts w:ascii="Calibri"/>
                          <w:spacing w:val="-2"/>
                          <w:w w:val="100"/>
                          <w:sz w:val="12"/>
                        </w:rPr>
                        <w:t>i</w:t>
                      </w:r>
                      <w:r>
                        <w:rPr>
                          <w:rFonts w:ascii="Calibri"/>
                          <w:spacing w:val="1"/>
                          <w:w w:val="100"/>
                          <w:sz w:val="12"/>
                        </w:rPr>
                        <w:t>o</w:t>
                      </w:r>
                      <w:r>
                        <w:rPr>
                          <w:rFonts w:ascii="Calibri"/>
                          <w:w w:val="100"/>
                          <w:sz w:val="12"/>
                        </w:rPr>
                        <w:t>n</w:t>
                      </w:r>
                    </w:p>
                  </w:txbxContent>
                </v:textbox>
                <w10:wrap type="none"/>
              </v:shape>
              <v:shape style="position:absolute;left:5969;top:6188;width:235;height:120" type="#_x0000_t202" filled="false" stroked="false">
                <v:textbox inset="0,0,0,0">
                  <w:txbxContent>
                    <w:p>
                      <w:pPr>
                        <w:spacing w:line="120" w:lineRule="exact" w:before="0"/>
                        <w:ind w:left="0" w:right="0" w:firstLine="0"/>
                        <w:jc w:val="left"/>
                        <w:rPr>
                          <w:rFonts w:ascii="Calibri" w:hAnsi="Calibri" w:cs="Calibri" w:eastAsia="Calibri"/>
                          <w:sz w:val="12"/>
                          <w:szCs w:val="12"/>
                        </w:rPr>
                      </w:pPr>
                      <w:r>
                        <w:rPr>
                          <w:rFonts w:ascii="Calibri"/>
                          <w:spacing w:val="-1"/>
                          <w:w w:val="99"/>
                          <w:sz w:val="12"/>
                        </w:rPr>
                        <w:t>T</w:t>
                      </w:r>
                      <w:r>
                        <w:rPr>
                          <w:rFonts w:ascii="Calibri"/>
                          <w:w w:val="99"/>
                          <w:sz w:val="12"/>
                        </w:rPr>
                        <w:t>y</w:t>
                      </w:r>
                      <w:r>
                        <w:rPr>
                          <w:rFonts w:ascii="Calibri"/>
                          <w:spacing w:val="-1"/>
                          <w:w w:val="100"/>
                          <w:sz w:val="12"/>
                        </w:rPr>
                        <w:t>p</w:t>
                      </w:r>
                      <w:r>
                        <w:rPr>
                          <w:rFonts w:ascii="Calibri"/>
                          <w:w w:val="99"/>
                          <w:sz w:val="12"/>
                        </w:rPr>
                        <w:t>e</w:t>
                      </w:r>
                      <w:r>
                        <w:rPr>
                          <w:rFonts w:ascii="Calibri"/>
                          <w:sz w:val="12"/>
                        </w:rPr>
                      </w:r>
                    </w:p>
                  </w:txbxContent>
                </v:textbox>
                <w10:wrap type="none"/>
              </v:shape>
              <v:shape style="position:absolute;left:6617;top:6246;width:330;height:120" type="#_x0000_t202" filled="false" stroked="false">
                <v:textbox inset="0,0,0,0">
                  <w:txbxContent>
                    <w:p>
                      <w:pPr>
                        <w:spacing w:line="120" w:lineRule="exact" w:before="0"/>
                        <w:ind w:left="0" w:right="0" w:firstLine="0"/>
                        <w:jc w:val="left"/>
                        <w:rPr>
                          <w:rFonts w:ascii="Calibri" w:hAnsi="Calibri" w:cs="Calibri" w:eastAsia="Calibri"/>
                          <w:sz w:val="12"/>
                          <w:szCs w:val="12"/>
                        </w:rPr>
                      </w:pPr>
                      <w:r>
                        <w:rPr>
                          <w:rFonts w:ascii="Calibri"/>
                          <w:spacing w:val="-1"/>
                          <w:w w:val="100"/>
                          <w:sz w:val="12"/>
                        </w:rPr>
                        <w:t>O</w:t>
                      </w:r>
                      <w:r>
                        <w:rPr>
                          <w:rFonts w:ascii="Calibri"/>
                          <w:w w:val="99"/>
                          <w:sz w:val="12"/>
                        </w:rPr>
                        <w:t>w</w:t>
                      </w:r>
                      <w:r>
                        <w:rPr>
                          <w:rFonts w:ascii="Calibri"/>
                          <w:spacing w:val="-1"/>
                          <w:w w:val="99"/>
                          <w:sz w:val="12"/>
                        </w:rPr>
                        <w:t>n</w:t>
                      </w:r>
                      <w:r>
                        <w:rPr>
                          <w:rFonts w:ascii="Calibri"/>
                          <w:w w:val="99"/>
                          <w:sz w:val="12"/>
                        </w:rPr>
                        <w:t>e</w:t>
                      </w:r>
                      <w:r>
                        <w:rPr>
                          <w:rFonts w:ascii="Calibri"/>
                          <w:w w:val="99"/>
                          <w:sz w:val="12"/>
                        </w:rPr>
                        <w:t>r</w:t>
                      </w:r>
                      <w:r>
                        <w:rPr>
                          <w:rFonts w:ascii="Calibri"/>
                          <w:sz w:val="12"/>
                        </w:rPr>
                      </w:r>
                    </w:p>
                  </w:txbxContent>
                </v:textbox>
                <w10:wrap type="none"/>
              </v:shape>
              <v:shape style="position:absolute;left:2304;top:6462;width:180;height:120" type="#_x0000_t202" filled="false" stroked="false">
                <v:textbox inset="0,0,0,0">
                  <w:txbxContent>
                    <w:p>
                      <w:pPr>
                        <w:spacing w:line="120" w:lineRule="exact" w:before="0"/>
                        <w:ind w:left="0" w:right="0" w:firstLine="0"/>
                        <w:jc w:val="left"/>
                        <w:rPr>
                          <w:rFonts w:ascii="Calibri" w:hAnsi="Calibri" w:cs="Calibri" w:eastAsia="Calibri"/>
                          <w:sz w:val="12"/>
                          <w:szCs w:val="12"/>
                        </w:rPr>
                      </w:pPr>
                      <w:r>
                        <w:rPr>
                          <w:rFonts w:ascii="Calibri"/>
                          <w:spacing w:val="-1"/>
                          <w:w w:val="100"/>
                          <w:sz w:val="12"/>
                        </w:rPr>
                        <w:t>E</w:t>
                      </w:r>
                      <w:r>
                        <w:rPr>
                          <w:rFonts w:ascii="Calibri"/>
                          <w:w w:val="100"/>
                          <w:sz w:val="12"/>
                        </w:rPr>
                        <w:t>t</w:t>
                      </w:r>
                      <w:r>
                        <w:rPr>
                          <w:rFonts w:ascii="Calibri"/>
                          <w:spacing w:val="-1"/>
                          <w:w w:val="99"/>
                          <w:sz w:val="12"/>
                        </w:rPr>
                        <w:t>c</w:t>
                      </w:r>
                      <w:r>
                        <w:rPr>
                          <w:rFonts w:ascii="Calibri"/>
                          <w:w w:val="100"/>
                          <w:sz w:val="12"/>
                        </w:rPr>
                        <w:t>.</w:t>
                      </w:r>
                    </w:p>
                  </w:txbxContent>
                </v:textbox>
                <w10:wrap type="none"/>
              </v:shape>
              <v:shape style="position:absolute;left:2806;top:6493;width:480;height:120" type="#_x0000_t202" filled="false" stroked="false">
                <v:textbox inset="0,0,0,0">
                  <w:txbxContent>
                    <w:p>
                      <w:pPr>
                        <w:spacing w:line="120" w:lineRule="exact" w:before="0"/>
                        <w:ind w:left="0" w:right="0" w:firstLine="0"/>
                        <w:jc w:val="left"/>
                        <w:rPr>
                          <w:rFonts w:ascii="Calibri" w:hAnsi="Calibri" w:cs="Calibri" w:eastAsia="Calibri"/>
                          <w:sz w:val="12"/>
                          <w:szCs w:val="12"/>
                        </w:rPr>
                      </w:pPr>
                      <w:r>
                        <w:rPr>
                          <w:rFonts w:ascii="Calibri"/>
                          <w:w w:val="100"/>
                          <w:sz w:val="12"/>
                        </w:rPr>
                        <w:t>C</w:t>
                      </w:r>
                      <w:r>
                        <w:rPr>
                          <w:rFonts w:ascii="Calibri"/>
                          <w:spacing w:val="-2"/>
                          <w:w w:val="100"/>
                          <w:sz w:val="12"/>
                        </w:rPr>
                        <w:t>l</w:t>
                      </w:r>
                      <w:r>
                        <w:rPr>
                          <w:rFonts w:ascii="Calibri"/>
                          <w:w w:val="100"/>
                          <w:sz w:val="12"/>
                        </w:rPr>
                        <w:t>ea</w:t>
                      </w:r>
                      <w:r>
                        <w:rPr>
                          <w:rFonts w:ascii="Calibri"/>
                          <w:spacing w:val="-2"/>
                          <w:w w:val="99"/>
                          <w:sz w:val="12"/>
                        </w:rPr>
                        <w:t>r</w:t>
                      </w:r>
                      <w:r>
                        <w:rPr>
                          <w:rFonts w:ascii="Calibri"/>
                          <w:w w:val="99"/>
                          <w:sz w:val="12"/>
                        </w:rPr>
                        <w:t>a</w:t>
                      </w:r>
                      <w:r>
                        <w:rPr>
                          <w:rFonts w:ascii="Calibri"/>
                          <w:spacing w:val="-1"/>
                          <w:w w:val="100"/>
                          <w:sz w:val="12"/>
                        </w:rPr>
                        <w:t>n</w:t>
                      </w:r>
                      <w:r>
                        <w:rPr>
                          <w:rFonts w:ascii="Calibri"/>
                          <w:spacing w:val="-1"/>
                          <w:w w:val="99"/>
                          <w:sz w:val="12"/>
                        </w:rPr>
                        <w:t>c</w:t>
                      </w:r>
                      <w:r>
                        <w:rPr>
                          <w:rFonts w:ascii="Calibri"/>
                          <w:w w:val="99"/>
                          <w:sz w:val="12"/>
                        </w:rPr>
                        <w:t>e</w:t>
                      </w:r>
                      <w:r>
                        <w:rPr>
                          <w:rFonts w:ascii="Calibri"/>
                          <w:sz w:val="12"/>
                        </w:rPr>
                      </w:r>
                    </w:p>
                  </w:txbxContent>
                </v:textbox>
                <w10:wrap type="none"/>
              </v:shape>
              <v:shape style="position:absolute;left:5940;top:6649;width:180;height:120" type="#_x0000_t202" filled="false" stroked="false">
                <v:textbox inset="0,0,0,0">
                  <w:txbxContent>
                    <w:p>
                      <w:pPr>
                        <w:spacing w:line="120" w:lineRule="exact" w:before="0"/>
                        <w:ind w:left="0" w:right="0" w:firstLine="0"/>
                        <w:jc w:val="left"/>
                        <w:rPr>
                          <w:rFonts w:ascii="Calibri" w:hAnsi="Calibri" w:cs="Calibri" w:eastAsia="Calibri"/>
                          <w:sz w:val="12"/>
                          <w:szCs w:val="12"/>
                        </w:rPr>
                      </w:pPr>
                      <w:r>
                        <w:rPr>
                          <w:rFonts w:ascii="Calibri"/>
                          <w:spacing w:val="-1"/>
                          <w:w w:val="100"/>
                          <w:sz w:val="12"/>
                        </w:rPr>
                        <w:t>E</w:t>
                      </w:r>
                      <w:r>
                        <w:rPr>
                          <w:rFonts w:ascii="Calibri"/>
                          <w:w w:val="100"/>
                          <w:sz w:val="12"/>
                        </w:rPr>
                        <w:t>t</w:t>
                      </w:r>
                      <w:r>
                        <w:rPr>
                          <w:rFonts w:ascii="Calibri"/>
                          <w:spacing w:val="-1"/>
                          <w:w w:val="99"/>
                          <w:sz w:val="12"/>
                        </w:rPr>
                        <w:t>c</w:t>
                      </w:r>
                      <w:r>
                        <w:rPr>
                          <w:rFonts w:ascii="Calibri"/>
                          <w:w w:val="100"/>
                          <w:sz w:val="12"/>
                        </w:rPr>
                        <w:t>.</w:t>
                      </w:r>
                    </w:p>
                  </w:txbxContent>
                </v:textbox>
                <w10:wrap type="none"/>
              </v:shape>
              <v:shape style="position:absolute;left:6497;top:6714;width:635;height:120" type="#_x0000_t202" filled="false" stroked="false">
                <v:textbox inset="0,0,0,0">
                  <w:txbxContent>
                    <w:p>
                      <w:pPr>
                        <w:spacing w:line="120" w:lineRule="exact" w:before="0"/>
                        <w:ind w:left="0" w:right="0" w:firstLine="0"/>
                        <w:jc w:val="left"/>
                        <w:rPr>
                          <w:rFonts w:ascii="Calibri" w:hAnsi="Calibri" w:cs="Calibri" w:eastAsia="Calibri"/>
                          <w:sz w:val="12"/>
                          <w:szCs w:val="12"/>
                        </w:rPr>
                      </w:pPr>
                      <w:r>
                        <w:rPr>
                          <w:rFonts w:ascii="Calibri"/>
                          <w:w w:val="100"/>
                          <w:sz w:val="12"/>
                        </w:rPr>
                        <w:t>C</w:t>
                      </w:r>
                      <w:r>
                        <w:rPr>
                          <w:rFonts w:ascii="Calibri"/>
                          <w:spacing w:val="-2"/>
                          <w:w w:val="100"/>
                          <w:sz w:val="12"/>
                        </w:rPr>
                        <w:t>l</w:t>
                      </w:r>
                      <w:r>
                        <w:rPr>
                          <w:rFonts w:ascii="Calibri"/>
                          <w:w w:val="100"/>
                          <w:sz w:val="12"/>
                        </w:rPr>
                        <w:t>a</w:t>
                      </w:r>
                      <w:r>
                        <w:rPr>
                          <w:rFonts w:ascii="Calibri"/>
                          <w:spacing w:val="1"/>
                          <w:w w:val="100"/>
                          <w:sz w:val="12"/>
                        </w:rPr>
                        <w:t>ss</w:t>
                      </w:r>
                      <w:r>
                        <w:rPr>
                          <w:rFonts w:ascii="Calibri"/>
                          <w:spacing w:val="-2"/>
                          <w:w w:val="100"/>
                          <w:sz w:val="12"/>
                        </w:rPr>
                        <w:t>i</w:t>
                      </w:r>
                      <w:r>
                        <w:rPr>
                          <w:rFonts w:ascii="Calibri"/>
                          <w:spacing w:val="-1"/>
                          <w:w w:val="100"/>
                          <w:sz w:val="12"/>
                        </w:rPr>
                        <w:t>f</w:t>
                      </w:r>
                      <w:r>
                        <w:rPr>
                          <w:rFonts w:ascii="Calibri"/>
                          <w:spacing w:val="-2"/>
                          <w:w w:val="100"/>
                          <w:sz w:val="12"/>
                        </w:rPr>
                        <w:t>i</w:t>
                      </w:r>
                      <w:r>
                        <w:rPr>
                          <w:rFonts w:ascii="Calibri"/>
                          <w:spacing w:val="-1"/>
                          <w:w w:val="100"/>
                          <w:sz w:val="12"/>
                        </w:rPr>
                        <w:t>c</w:t>
                      </w:r>
                      <w:r>
                        <w:rPr>
                          <w:rFonts w:ascii="Calibri"/>
                          <w:sz w:val="12"/>
                        </w:rPr>
                        <w:t>a</w:t>
                      </w:r>
                      <w:r>
                        <w:rPr>
                          <w:rFonts w:ascii="Calibri"/>
                          <w:w w:val="99"/>
                          <w:sz w:val="12"/>
                        </w:rPr>
                        <w:t>t</w:t>
                      </w:r>
                      <w:r>
                        <w:rPr>
                          <w:rFonts w:ascii="Calibri"/>
                          <w:spacing w:val="-2"/>
                          <w:w w:val="100"/>
                          <w:sz w:val="12"/>
                        </w:rPr>
                        <w:t>i</w:t>
                      </w:r>
                      <w:r>
                        <w:rPr>
                          <w:rFonts w:ascii="Calibri"/>
                          <w:spacing w:val="-1"/>
                          <w:w w:val="100"/>
                          <w:sz w:val="12"/>
                        </w:rPr>
                        <w:t>o</w:t>
                      </w:r>
                      <w:r>
                        <w:rPr>
                          <w:rFonts w:ascii="Calibri"/>
                          <w:w w:val="100"/>
                          <w:sz w:val="12"/>
                        </w:rPr>
                        <w:t>n</w:t>
                      </w:r>
                    </w:p>
                  </w:txbxContent>
                </v:textbox>
                <w10:wrap type="none"/>
              </v:shape>
              <v:shape style="position:absolute;left:1882;top:7186;width:1750;height:240" type="#_x0000_t202" filled="false" stroked="false">
                <v:textbox inset="0,0,0,0">
                  <w:txbxContent>
                    <w:p>
                      <w:pPr>
                        <w:spacing w:line="240" w:lineRule="exact" w:before="0"/>
                        <w:ind w:left="0" w:right="0" w:firstLine="0"/>
                        <w:jc w:val="left"/>
                        <w:rPr>
                          <w:rFonts w:ascii="Calibri" w:hAnsi="Calibri" w:cs="Calibri" w:eastAsia="Calibri"/>
                          <w:sz w:val="24"/>
                          <w:szCs w:val="24"/>
                        </w:rPr>
                      </w:pPr>
                      <w:r>
                        <w:rPr>
                          <w:rFonts w:ascii="Calibri"/>
                          <w:w w:val="100"/>
                          <w:sz w:val="24"/>
                        </w:rPr>
                        <w:t>S</w:t>
                      </w:r>
                      <w:r>
                        <w:rPr>
                          <w:rFonts w:ascii="Calibri"/>
                          <w:spacing w:val="1"/>
                          <w:w w:val="100"/>
                          <w:sz w:val="24"/>
                        </w:rPr>
                        <w:t>ub</w:t>
                      </w:r>
                      <w:r>
                        <w:rPr>
                          <w:rFonts w:ascii="Calibri"/>
                          <w:w w:val="100"/>
                          <w:sz w:val="24"/>
                        </w:rPr>
                        <w:t>j</w:t>
                      </w:r>
                      <w:r>
                        <w:rPr>
                          <w:rFonts w:ascii="Calibri"/>
                          <w:w w:val="99"/>
                          <w:sz w:val="24"/>
                        </w:rPr>
                        <w:t>e</w:t>
                      </w:r>
                      <w:r>
                        <w:rPr>
                          <w:rFonts w:ascii="Calibri"/>
                          <w:spacing w:val="-1"/>
                          <w:w w:val="99"/>
                          <w:sz w:val="24"/>
                        </w:rPr>
                        <w:t>c</w:t>
                      </w:r>
                      <w:r>
                        <w:rPr>
                          <w:rFonts w:ascii="Calibri"/>
                          <w:w w:val="99"/>
                          <w:sz w:val="24"/>
                        </w:rPr>
                        <w:t>t</w:t>
                      </w:r>
                      <w:r>
                        <w:rPr>
                          <w:rFonts w:ascii="Calibri"/>
                          <w:spacing w:val="-1"/>
                          <w:sz w:val="24"/>
                        </w:rPr>
                        <w:t> </w:t>
                      </w:r>
                      <w:r>
                        <w:rPr>
                          <w:rFonts w:ascii="Calibri"/>
                          <w:spacing w:val="-7"/>
                          <w:w w:val="99"/>
                          <w:sz w:val="24"/>
                        </w:rPr>
                        <w:t>A</w:t>
                      </w:r>
                      <w:r>
                        <w:rPr>
                          <w:rFonts w:ascii="Calibri"/>
                          <w:spacing w:val="-4"/>
                          <w:w w:val="99"/>
                          <w:sz w:val="24"/>
                        </w:rPr>
                        <w:t>t</w:t>
                      </w:r>
                      <w:r>
                        <w:rPr>
                          <w:rFonts w:ascii="Calibri"/>
                          <w:spacing w:val="1"/>
                          <w:w w:val="99"/>
                          <w:sz w:val="24"/>
                        </w:rPr>
                        <w:t>t</w:t>
                      </w:r>
                      <w:r>
                        <w:rPr>
                          <w:rFonts w:ascii="Calibri"/>
                          <w:w w:val="99"/>
                          <w:sz w:val="24"/>
                        </w:rPr>
                        <w:t>r</w:t>
                      </w:r>
                      <w:r>
                        <w:rPr>
                          <w:rFonts w:ascii="Calibri"/>
                          <w:spacing w:val="-3"/>
                          <w:w w:val="100"/>
                          <w:sz w:val="24"/>
                        </w:rPr>
                        <w:t>i</w:t>
                      </w:r>
                      <w:r>
                        <w:rPr>
                          <w:rFonts w:ascii="Calibri"/>
                          <w:spacing w:val="1"/>
                          <w:w w:val="100"/>
                          <w:sz w:val="24"/>
                        </w:rPr>
                        <w:t>b</w:t>
                      </w:r>
                      <w:r>
                        <w:rPr>
                          <w:rFonts w:ascii="Calibri"/>
                          <w:spacing w:val="-2"/>
                          <w:w w:val="100"/>
                          <w:sz w:val="24"/>
                        </w:rPr>
                        <w:t>u</w:t>
                      </w:r>
                      <w:r>
                        <w:rPr>
                          <w:rFonts w:ascii="Calibri"/>
                          <w:spacing w:val="-2"/>
                          <w:w w:val="99"/>
                          <w:sz w:val="24"/>
                        </w:rPr>
                        <w:t>t</w:t>
                      </w:r>
                      <w:r>
                        <w:rPr>
                          <w:rFonts w:ascii="Calibri"/>
                          <w:w w:val="99"/>
                          <w:sz w:val="24"/>
                        </w:rPr>
                        <w:t>e</w:t>
                      </w:r>
                      <w:r>
                        <w:rPr>
                          <w:rFonts w:ascii="Calibri"/>
                          <w:w w:val="100"/>
                          <w:sz w:val="24"/>
                        </w:rPr>
                        <w:t>s</w:t>
                      </w:r>
                    </w:p>
                  </w:txbxContent>
                </v:textbox>
                <w10:wrap type="none"/>
              </v:shape>
              <v:shape style="position:absolute;left:5952;top:7378;width:1674;height:240" type="#_x0000_t202" filled="false" stroked="false">
                <v:textbox inset="0,0,0,0">
                  <w:txbxContent>
                    <w:p>
                      <w:pPr>
                        <w:spacing w:line="240" w:lineRule="exact" w:before="0"/>
                        <w:ind w:left="0" w:right="0" w:firstLine="0"/>
                        <w:jc w:val="left"/>
                        <w:rPr>
                          <w:rFonts w:ascii="Calibri" w:hAnsi="Calibri" w:cs="Calibri" w:eastAsia="Calibri"/>
                          <w:sz w:val="24"/>
                          <w:szCs w:val="24"/>
                        </w:rPr>
                      </w:pPr>
                      <w:r>
                        <w:rPr>
                          <w:rFonts w:ascii="Calibri"/>
                          <w:spacing w:val="-1"/>
                          <w:w w:val="100"/>
                          <w:sz w:val="24"/>
                        </w:rPr>
                        <w:t>O</w:t>
                      </w:r>
                      <w:r>
                        <w:rPr>
                          <w:rFonts w:ascii="Calibri"/>
                          <w:spacing w:val="1"/>
                          <w:w w:val="100"/>
                          <w:sz w:val="24"/>
                        </w:rPr>
                        <w:t>b</w:t>
                      </w:r>
                      <w:r>
                        <w:rPr>
                          <w:rFonts w:ascii="Calibri"/>
                          <w:w w:val="100"/>
                          <w:sz w:val="24"/>
                        </w:rPr>
                        <w:t>j</w:t>
                      </w:r>
                      <w:r>
                        <w:rPr>
                          <w:rFonts w:ascii="Calibri"/>
                          <w:w w:val="99"/>
                          <w:sz w:val="24"/>
                        </w:rPr>
                        <w:t>e</w:t>
                      </w:r>
                      <w:r>
                        <w:rPr>
                          <w:rFonts w:ascii="Calibri"/>
                          <w:spacing w:val="-1"/>
                          <w:w w:val="99"/>
                          <w:sz w:val="24"/>
                        </w:rPr>
                        <w:t>c</w:t>
                      </w:r>
                      <w:r>
                        <w:rPr>
                          <w:rFonts w:ascii="Calibri"/>
                          <w:w w:val="99"/>
                          <w:sz w:val="24"/>
                        </w:rPr>
                        <w:t>t</w:t>
                      </w:r>
                      <w:r>
                        <w:rPr>
                          <w:rFonts w:ascii="Calibri"/>
                          <w:spacing w:val="2"/>
                          <w:sz w:val="24"/>
                        </w:rPr>
                        <w:t> </w:t>
                      </w:r>
                      <w:r>
                        <w:rPr>
                          <w:rFonts w:ascii="Calibri"/>
                          <w:spacing w:val="-10"/>
                          <w:w w:val="99"/>
                          <w:sz w:val="24"/>
                        </w:rPr>
                        <w:t>A</w:t>
                      </w:r>
                      <w:r>
                        <w:rPr>
                          <w:rFonts w:ascii="Calibri"/>
                          <w:spacing w:val="-2"/>
                          <w:w w:val="99"/>
                          <w:sz w:val="24"/>
                        </w:rPr>
                        <w:t>t</w:t>
                      </w:r>
                      <w:r>
                        <w:rPr>
                          <w:rFonts w:ascii="Calibri"/>
                          <w:spacing w:val="1"/>
                          <w:w w:val="99"/>
                          <w:sz w:val="24"/>
                        </w:rPr>
                        <w:t>t</w:t>
                      </w:r>
                      <w:r>
                        <w:rPr>
                          <w:rFonts w:ascii="Calibri"/>
                          <w:w w:val="99"/>
                          <w:sz w:val="24"/>
                        </w:rPr>
                        <w:t>r</w:t>
                      </w:r>
                      <w:r>
                        <w:rPr>
                          <w:rFonts w:ascii="Calibri"/>
                          <w:spacing w:val="-3"/>
                          <w:w w:val="100"/>
                          <w:sz w:val="24"/>
                        </w:rPr>
                        <w:t>i</w:t>
                      </w:r>
                      <w:r>
                        <w:rPr>
                          <w:rFonts w:ascii="Calibri"/>
                          <w:spacing w:val="1"/>
                          <w:w w:val="100"/>
                          <w:sz w:val="24"/>
                        </w:rPr>
                        <w:t>b</w:t>
                      </w:r>
                      <w:r>
                        <w:rPr>
                          <w:rFonts w:ascii="Calibri"/>
                          <w:spacing w:val="-2"/>
                          <w:w w:val="100"/>
                          <w:sz w:val="24"/>
                        </w:rPr>
                        <w:t>u</w:t>
                      </w:r>
                      <w:r>
                        <w:rPr>
                          <w:rFonts w:ascii="Calibri"/>
                          <w:spacing w:val="-2"/>
                          <w:w w:val="99"/>
                          <w:sz w:val="24"/>
                        </w:rPr>
                        <w:t>t</w:t>
                      </w:r>
                      <w:r>
                        <w:rPr>
                          <w:rFonts w:ascii="Calibri"/>
                          <w:w w:val="99"/>
                          <w:sz w:val="24"/>
                        </w:rPr>
                        <w:t>e</w:t>
                      </w:r>
                      <w:r>
                        <w:rPr>
                          <w:rFonts w:ascii="Calibri"/>
                          <w:w w:val="100"/>
                          <w:sz w:val="24"/>
                        </w:rPr>
                        <w:t>s</w:t>
                      </w:r>
                    </w:p>
                  </w:txbxContent>
                </v:textbox>
                <w10:wrap type="none"/>
              </v:shape>
              <v:shape style="position:absolute;left:504;top:7694;width:8666;height:1028" type="#_x0000_t202" filled="false" stroked="false">
                <v:textbox inset="0,0,0,0">
                  <w:txbxContent>
                    <w:p>
                      <w:pPr>
                        <w:numPr>
                          <w:ilvl w:val="0"/>
                          <w:numId w:val="6"/>
                        </w:numPr>
                        <w:tabs>
                          <w:tab w:pos="361" w:val="left" w:leader="none"/>
                        </w:tabs>
                        <w:spacing w:line="225" w:lineRule="exact" w:before="0"/>
                        <w:ind w:left="360" w:right="0" w:hanging="360"/>
                        <w:jc w:val="left"/>
                        <w:rPr>
                          <w:rFonts w:ascii="Calibri" w:hAnsi="Calibri" w:cs="Calibri" w:eastAsia="Calibri"/>
                          <w:sz w:val="22"/>
                          <w:szCs w:val="22"/>
                        </w:rPr>
                      </w:pPr>
                      <w:r>
                        <w:rPr>
                          <w:rFonts w:ascii="Calibri"/>
                          <w:spacing w:val="-1"/>
                          <w:w w:val="100"/>
                          <w:sz w:val="22"/>
                        </w:rPr>
                        <w:t>S</w:t>
                      </w:r>
                      <w:r>
                        <w:rPr>
                          <w:rFonts w:ascii="Calibri"/>
                          <w:spacing w:val="-1"/>
                          <w:w w:val="100"/>
                          <w:sz w:val="22"/>
                        </w:rPr>
                        <w:t>u</w:t>
                      </w:r>
                      <w:r>
                        <w:rPr>
                          <w:rFonts w:ascii="Calibri"/>
                          <w:spacing w:val="-1"/>
                          <w:w w:val="100"/>
                          <w:sz w:val="22"/>
                        </w:rPr>
                        <w:t>b</w:t>
                      </w:r>
                      <w:r>
                        <w:rPr>
                          <w:rFonts w:ascii="Calibri"/>
                          <w:spacing w:val="-1"/>
                          <w:w w:val="100"/>
                          <w:sz w:val="22"/>
                        </w:rPr>
                        <w:t>j</w:t>
                      </w:r>
                      <w:r>
                        <w:rPr>
                          <w:rFonts w:ascii="Calibri"/>
                          <w:w w:val="100"/>
                          <w:sz w:val="22"/>
                        </w:rPr>
                        <w:t>ec</w:t>
                      </w:r>
                      <w:r>
                        <w:rPr>
                          <w:rFonts w:ascii="Calibri"/>
                          <w:w w:val="100"/>
                          <w:sz w:val="22"/>
                        </w:rPr>
                        <w:t>t</w:t>
                      </w:r>
                      <w:r>
                        <w:rPr>
                          <w:rFonts w:ascii="Calibri"/>
                          <w:spacing w:val="1"/>
                          <w:sz w:val="22"/>
                        </w:rPr>
                        <w:t> </w:t>
                      </w:r>
                      <w:r>
                        <w:rPr>
                          <w:rFonts w:ascii="Calibri"/>
                          <w:spacing w:val="-1"/>
                          <w:w w:val="100"/>
                          <w:sz w:val="22"/>
                        </w:rPr>
                        <w:t>r</w:t>
                      </w:r>
                      <w:r>
                        <w:rPr>
                          <w:rFonts w:ascii="Calibri"/>
                          <w:w w:val="100"/>
                          <w:sz w:val="22"/>
                        </w:rPr>
                        <w:t>e</w:t>
                      </w:r>
                      <w:r>
                        <w:rPr>
                          <w:rFonts w:ascii="Calibri"/>
                          <w:spacing w:val="-1"/>
                          <w:w w:val="100"/>
                          <w:sz w:val="22"/>
                        </w:rPr>
                        <w:t>q</w:t>
                      </w:r>
                      <w:r>
                        <w:rPr>
                          <w:rFonts w:ascii="Calibri"/>
                          <w:spacing w:val="-1"/>
                          <w:w w:val="100"/>
                          <w:sz w:val="22"/>
                        </w:rPr>
                        <w:t>u</w:t>
                      </w:r>
                      <w:r>
                        <w:rPr>
                          <w:rFonts w:ascii="Calibri"/>
                          <w:w w:val="100"/>
                          <w:sz w:val="22"/>
                        </w:rPr>
                        <w:t>e</w:t>
                      </w:r>
                      <w:r>
                        <w:rPr>
                          <w:rFonts w:ascii="Calibri"/>
                          <w:spacing w:val="-3"/>
                          <w:w w:val="100"/>
                          <w:sz w:val="22"/>
                        </w:rPr>
                        <w:t>s</w:t>
                      </w:r>
                      <w:r>
                        <w:rPr>
                          <w:rFonts w:ascii="Calibri"/>
                          <w:w w:val="100"/>
                          <w:sz w:val="22"/>
                        </w:rPr>
                        <w:t>ts</w:t>
                      </w:r>
                      <w:r>
                        <w:rPr>
                          <w:rFonts w:ascii="Calibri"/>
                          <w:sz w:val="22"/>
                        </w:rPr>
                        <w:t> </w:t>
                      </w:r>
                      <w:r>
                        <w:rPr>
                          <w:rFonts w:ascii="Calibri"/>
                          <w:spacing w:val="-1"/>
                          <w:w w:val="100"/>
                          <w:sz w:val="22"/>
                        </w:rPr>
                        <w:t>a</w:t>
                      </w:r>
                      <w:r>
                        <w:rPr>
                          <w:rFonts w:ascii="Calibri"/>
                          <w:spacing w:val="-3"/>
                          <w:w w:val="100"/>
                          <w:sz w:val="22"/>
                        </w:rPr>
                        <w:t>c</w:t>
                      </w:r>
                      <w:r>
                        <w:rPr>
                          <w:rFonts w:ascii="Calibri"/>
                          <w:w w:val="100"/>
                          <w:sz w:val="22"/>
                        </w:rPr>
                        <w:t>ce</w:t>
                      </w:r>
                      <w:r>
                        <w:rPr>
                          <w:rFonts w:ascii="Calibri"/>
                          <w:spacing w:val="-1"/>
                          <w:w w:val="100"/>
                          <w:sz w:val="22"/>
                        </w:rPr>
                        <w:t>s</w:t>
                      </w:r>
                      <w:r>
                        <w:rPr>
                          <w:rFonts w:ascii="Calibri"/>
                          <w:w w:val="100"/>
                          <w:sz w:val="22"/>
                        </w:rPr>
                        <w:t>s</w:t>
                      </w:r>
                      <w:r>
                        <w:rPr>
                          <w:rFonts w:ascii="Calibri"/>
                          <w:spacing w:val="-2"/>
                          <w:sz w:val="22"/>
                        </w:rPr>
                        <w:t> </w:t>
                      </w:r>
                      <w:r>
                        <w:rPr>
                          <w:rFonts w:ascii="Calibri"/>
                          <w:spacing w:val="-2"/>
                          <w:w w:val="100"/>
                          <w:sz w:val="22"/>
                        </w:rPr>
                        <w:t>t</w:t>
                      </w:r>
                      <w:r>
                        <w:rPr>
                          <w:rFonts w:ascii="Calibri"/>
                          <w:w w:val="100"/>
                          <w:sz w:val="22"/>
                        </w:rPr>
                        <w:t>o</w:t>
                      </w:r>
                      <w:r>
                        <w:rPr>
                          <w:rFonts w:ascii="Calibri"/>
                          <w:spacing w:val="-1"/>
                          <w:sz w:val="22"/>
                        </w:rPr>
                        <w:t> </w:t>
                      </w:r>
                      <w:r>
                        <w:rPr>
                          <w:rFonts w:ascii="Calibri"/>
                          <w:spacing w:val="1"/>
                          <w:w w:val="100"/>
                          <w:sz w:val="22"/>
                        </w:rPr>
                        <w:t>o</w:t>
                      </w:r>
                      <w:r>
                        <w:rPr>
                          <w:rFonts w:ascii="Calibri"/>
                          <w:spacing w:val="-1"/>
                          <w:w w:val="100"/>
                          <w:sz w:val="22"/>
                        </w:rPr>
                        <w:t>b</w:t>
                      </w:r>
                      <w:r>
                        <w:rPr>
                          <w:rFonts w:ascii="Calibri"/>
                          <w:spacing w:val="-1"/>
                          <w:w w:val="100"/>
                          <w:sz w:val="22"/>
                        </w:rPr>
                        <w:t>j</w:t>
                      </w:r>
                      <w:r>
                        <w:rPr>
                          <w:rFonts w:ascii="Calibri"/>
                          <w:w w:val="100"/>
                          <w:sz w:val="22"/>
                        </w:rPr>
                        <w:t>ec</w:t>
                      </w:r>
                      <w:r>
                        <w:rPr>
                          <w:rFonts w:ascii="Calibri"/>
                          <w:w w:val="100"/>
                          <w:sz w:val="22"/>
                        </w:rPr>
                        <w:t>t</w:t>
                      </w:r>
                    </w:p>
                    <w:p>
                      <w:pPr>
                        <w:numPr>
                          <w:ilvl w:val="0"/>
                          <w:numId w:val="6"/>
                        </w:numPr>
                        <w:tabs>
                          <w:tab w:pos="361" w:val="left" w:leader="none"/>
                        </w:tabs>
                        <w:spacing w:before="0"/>
                        <w:ind w:left="360" w:right="0" w:hanging="360"/>
                        <w:jc w:val="left"/>
                        <w:rPr>
                          <w:rFonts w:ascii="Calibri" w:hAnsi="Calibri" w:cs="Calibri" w:eastAsia="Calibri"/>
                          <w:sz w:val="22"/>
                          <w:szCs w:val="22"/>
                        </w:rPr>
                      </w:pPr>
                      <w:r>
                        <w:rPr>
                          <w:rFonts w:ascii="Calibri"/>
                          <w:spacing w:val="-1"/>
                          <w:w w:val="100"/>
                          <w:sz w:val="22"/>
                        </w:rPr>
                        <w:t>A</w:t>
                      </w:r>
                      <w:r>
                        <w:rPr>
                          <w:rFonts w:ascii="Calibri"/>
                          <w:w w:val="100"/>
                          <w:sz w:val="22"/>
                        </w:rPr>
                        <w:t>cce</w:t>
                      </w:r>
                      <w:r>
                        <w:rPr>
                          <w:rFonts w:ascii="Calibri"/>
                          <w:spacing w:val="-1"/>
                          <w:w w:val="100"/>
                          <w:sz w:val="22"/>
                        </w:rPr>
                        <w:t>s</w:t>
                      </w:r>
                      <w:r>
                        <w:rPr>
                          <w:rFonts w:ascii="Calibri"/>
                          <w:w w:val="100"/>
                          <w:sz w:val="22"/>
                        </w:rPr>
                        <w:t>s</w:t>
                      </w:r>
                      <w:r>
                        <w:rPr>
                          <w:rFonts w:ascii="Calibri"/>
                          <w:sz w:val="22"/>
                        </w:rPr>
                        <w:t> </w:t>
                      </w:r>
                      <w:r>
                        <w:rPr>
                          <w:rFonts w:ascii="Calibri"/>
                          <w:spacing w:val="-3"/>
                          <w:w w:val="100"/>
                          <w:sz w:val="22"/>
                        </w:rPr>
                        <w:t>C</w:t>
                      </w:r>
                      <w:r>
                        <w:rPr>
                          <w:rFonts w:ascii="Calibri"/>
                          <w:spacing w:val="1"/>
                          <w:w w:val="100"/>
                          <w:sz w:val="22"/>
                        </w:rPr>
                        <w:t>o</w:t>
                      </w:r>
                      <w:r>
                        <w:rPr>
                          <w:rFonts w:ascii="Calibri"/>
                          <w:spacing w:val="-1"/>
                          <w:w w:val="100"/>
                          <w:sz w:val="22"/>
                        </w:rPr>
                        <w:t>n</w:t>
                      </w:r>
                      <w:r>
                        <w:rPr>
                          <w:rFonts w:ascii="Calibri"/>
                          <w:w w:val="100"/>
                          <w:sz w:val="22"/>
                        </w:rPr>
                        <w:t>t</w:t>
                      </w:r>
                      <w:r>
                        <w:rPr>
                          <w:rFonts w:ascii="Calibri"/>
                          <w:spacing w:val="-3"/>
                          <w:w w:val="100"/>
                          <w:sz w:val="22"/>
                        </w:rPr>
                        <w:t>r</w:t>
                      </w:r>
                      <w:r>
                        <w:rPr>
                          <w:rFonts w:ascii="Calibri"/>
                          <w:spacing w:val="1"/>
                          <w:w w:val="100"/>
                          <w:sz w:val="22"/>
                        </w:rPr>
                        <w:t>o</w:t>
                      </w:r>
                      <w:r>
                        <w:rPr>
                          <w:rFonts w:ascii="Calibri"/>
                          <w:w w:val="100"/>
                          <w:sz w:val="22"/>
                        </w:rPr>
                        <w:t>l</w:t>
                      </w:r>
                      <w:r>
                        <w:rPr>
                          <w:rFonts w:ascii="Calibri"/>
                          <w:spacing w:val="-3"/>
                          <w:sz w:val="22"/>
                        </w:rPr>
                        <w:t> </w:t>
                      </w:r>
                      <w:r>
                        <w:rPr>
                          <w:rFonts w:ascii="Calibri"/>
                          <w:w w:val="100"/>
                          <w:sz w:val="22"/>
                        </w:rPr>
                        <w:t>M</w:t>
                      </w:r>
                      <w:r>
                        <w:rPr>
                          <w:rFonts w:ascii="Calibri"/>
                          <w:w w:val="100"/>
                          <w:sz w:val="22"/>
                        </w:rPr>
                        <w:t>ec</w:t>
                      </w:r>
                      <w:r>
                        <w:rPr>
                          <w:rFonts w:ascii="Calibri"/>
                          <w:spacing w:val="-1"/>
                          <w:w w:val="100"/>
                          <w:sz w:val="22"/>
                        </w:rPr>
                        <w:t>h</w:t>
                      </w:r>
                      <w:r>
                        <w:rPr>
                          <w:rFonts w:ascii="Calibri"/>
                          <w:spacing w:val="-1"/>
                          <w:w w:val="100"/>
                          <w:sz w:val="22"/>
                        </w:rPr>
                        <w:t>a</w:t>
                      </w:r>
                      <w:r>
                        <w:rPr>
                          <w:rFonts w:ascii="Calibri"/>
                          <w:spacing w:val="-1"/>
                          <w:w w:val="100"/>
                          <w:sz w:val="22"/>
                        </w:rPr>
                        <w:t>n</w:t>
                      </w:r>
                      <w:r>
                        <w:rPr>
                          <w:rFonts w:ascii="Calibri"/>
                          <w:spacing w:val="-1"/>
                          <w:w w:val="100"/>
                          <w:sz w:val="22"/>
                        </w:rPr>
                        <w:t>i</w:t>
                      </w:r>
                      <w:r>
                        <w:rPr>
                          <w:rFonts w:ascii="Calibri"/>
                          <w:spacing w:val="-3"/>
                          <w:w w:val="100"/>
                          <w:sz w:val="22"/>
                        </w:rPr>
                        <w:t>s</w:t>
                      </w:r>
                      <w:r>
                        <w:rPr>
                          <w:rFonts w:ascii="Calibri"/>
                          <w:w w:val="100"/>
                          <w:sz w:val="22"/>
                        </w:rPr>
                        <w:t>m</w:t>
                      </w:r>
                      <w:r>
                        <w:rPr>
                          <w:rFonts w:ascii="Calibri"/>
                          <w:spacing w:val="-1"/>
                          <w:sz w:val="22"/>
                        </w:rPr>
                        <w:t> </w:t>
                      </w:r>
                      <w:r>
                        <w:rPr>
                          <w:rFonts w:ascii="Calibri"/>
                          <w:w w:val="100"/>
                          <w:sz w:val="22"/>
                        </w:rPr>
                        <w:t>ev</w:t>
                      </w:r>
                      <w:r>
                        <w:rPr>
                          <w:rFonts w:ascii="Calibri"/>
                          <w:spacing w:val="-1"/>
                          <w:w w:val="100"/>
                          <w:sz w:val="22"/>
                        </w:rPr>
                        <w:t>a</w:t>
                      </w:r>
                      <w:r>
                        <w:rPr>
                          <w:rFonts w:ascii="Calibri"/>
                          <w:spacing w:val="-1"/>
                          <w:w w:val="100"/>
                          <w:sz w:val="22"/>
                        </w:rPr>
                        <w:t>l</w:t>
                      </w:r>
                      <w:r>
                        <w:rPr>
                          <w:rFonts w:ascii="Calibri"/>
                          <w:spacing w:val="-1"/>
                          <w:w w:val="100"/>
                          <w:sz w:val="22"/>
                        </w:rPr>
                        <w:t>u</w:t>
                      </w:r>
                      <w:r>
                        <w:rPr>
                          <w:rFonts w:ascii="Calibri"/>
                          <w:spacing w:val="-1"/>
                          <w:w w:val="100"/>
                          <w:sz w:val="22"/>
                        </w:rPr>
                        <w:t>a</w:t>
                      </w:r>
                      <w:r>
                        <w:rPr>
                          <w:rFonts w:ascii="Calibri"/>
                          <w:spacing w:val="-2"/>
                          <w:w w:val="100"/>
                          <w:sz w:val="22"/>
                        </w:rPr>
                        <w:t>t</w:t>
                      </w:r>
                      <w:r>
                        <w:rPr>
                          <w:rFonts w:ascii="Calibri"/>
                          <w:w w:val="100"/>
                          <w:sz w:val="22"/>
                        </w:rPr>
                        <w:t>es</w:t>
                      </w:r>
                      <w:r>
                        <w:rPr>
                          <w:rFonts w:ascii="Calibri"/>
                          <w:sz w:val="22"/>
                        </w:rPr>
                        <w:t> </w:t>
                      </w:r>
                      <w:r>
                        <w:rPr>
                          <w:rFonts w:ascii="Calibri"/>
                          <w:spacing w:val="-1"/>
                          <w:w w:val="100"/>
                          <w:sz w:val="22"/>
                        </w:rPr>
                        <w:t>a</w:t>
                      </w:r>
                      <w:r>
                        <w:rPr>
                          <w:rFonts w:ascii="Calibri"/>
                          <w:w w:val="100"/>
                          <w:sz w:val="22"/>
                        </w:rPr>
                        <w:t>)</w:t>
                      </w:r>
                      <w:r>
                        <w:rPr>
                          <w:rFonts w:ascii="Calibri"/>
                          <w:spacing w:val="-2"/>
                          <w:sz w:val="22"/>
                        </w:rPr>
                        <w:t> </w:t>
                      </w:r>
                      <w:r>
                        <w:rPr>
                          <w:rFonts w:ascii="Calibri"/>
                          <w:w w:val="100"/>
                          <w:sz w:val="22"/>
                        </w:rPr>
                        <w:t>R</w:t>
                      </w:r>
                      <w:r>
                        <w:rPr>
                          <w:rFonts w:ascii="Calibri"/>
                          <w:spacing w:val="-1"/>
                          <w:w w:val="100"/>
                          <w:sz w:val="22"/>
                        </w:rPr>
                        <w:t>u</w:t>
                      </w:r>
                      <w:r>
                        <w:rPr>
                          <w:rFonts w:ascii="Calibri"/>
                          <w:spacing w:val="-1"/>
                          <w:w w:val="100"/>
                          <w:sz w:val="22"/>
                        </w:rPr>
                        <w:t>l</w:t>
                      </w:r>
                      <w:r>
                        <w:rPr>
                          <w:rFonts w:ascii="Calibri"/>
                          <w:w w:val="100"/>
                          <w:sz w:val="22"/>
                        </w:rPr>
                        <w:t>e</w:t>
                      </w:r>
                      <w:r>
                        <w:rPr>
                          <w:rFonts w:ascii="Calibri"/>
                          <w:spacing w:val="-1"/>
                          <w:w w:val="100"/>
                          <w:sz w:val="22"/>
                        </w:rPr>
                        <w:t>s</w:t>
                      </w:r>
                      <w:r>
                        <w:rPr>
                          <w:rFonts w:ascii="Calibri"/>
                          <w:w w:val="100"/>
                          <w:sz w:val="22"/>
                        </w:rPr>
                        <w:t>,</w:t>
                      </w:r>
                      <w:r>
                        <w:rPr>
                          <w:rFonts w:ascii="Calibri"/>
                          <w:spacing w:val="-2"/>
                          <w:sz w:val="22"/>
                        </w:rPr>
                        <w:t> </w:t>
                      </w:r>
                      <w:r>
                        <w:rPr>
                          <w:rFonts w:ascii="Calibri"/>
                          <w:spacing w:val="-1"/>
                          <w:w w:val="100"/>
                          <w:sz w:val="22"/>
                        </w:rPr>
                        <w:t>b</w:t>
                      </w:r>
                      <w:r>
                        <w:rPr>
                          <w:rFonts w:ascii="Calibri"/>
                          <w:w w:val="100"/>
                          <w:sz w:val="22"/>
                        </w:rPr>
                        <w:t>)</w:t>
                      </w:r>
                      <w:r>
                        <w:rPr>
                          <w:rFonts w:ascii="Calibri"/>
                          <w:sz w:val="22"/>
                        </w:rPr>
                        <w:t> </w:t>
                      </w:r>
                      <w:r>
                        <w:rPr>
                          <w:rFonts w:ascii="Calibri"/>
                          <w:spacing w:val="-1"/>
                          <w:w w:val="100"/>
                          <w:sz w:val="22"/>
                        </w:rPr>
                        <w:t>S</w:t>
                      </w:r>
                      <w:r>
                        <w:rPr>
                          <w:rFonts w:ascii="Calibri"/>
                          <w:spacing w:val="-1"/>
                          <w:w w:val="100"/>
                          <w:sz w:val="22"/>
                        </w:rPr>
                        <w:t>u</w:t>
                      </w:r>
                      <w:r>
                        <w:rPr>
                          <w:rFonts w:ascii="Calibri"/>
                          <w:spacing w:val="-1"/>
                          <w:w w:val="100"/>
                          <w:sz w:val="22"/>
                        </w:rPr>
                        <w:t>b</w:t>
                      </w:r>
                      <w:r>
                        <w:rPr>
                          <w:rFonts w:ascii="Calibri"/>
                          <w:spacing w:val="-1"/>
                          <w:w w:val="100"/>
                          <w:sz w:val="22"/>
                        </w:rPr>
                        <w:t>j</w:t>
                      </w:r>
                      <w:r>
                        <w:rPr>
                          <w:rFonts w:ascii="Calibri"/>
                          <w:spacing w:val="-2"/>
                          <w:w w:val="100"/>
                          <w:sz w:val="22"/>
                        </w:rPr>
                        <w:t>e</w:t>
                      </w:r>
                      <w:r>
                        <w:rPr>
                          <w:rFonts w:ascii="Calibri"/>
                          <w:w w:val="100"/>
                          <w:sz w:val="22"/>
                        </w:rPr>
                        <w:t>c</w:t>
                      </w:r>
                      <w:r>
                        <w:rPr>
                          <w:rFonts w:ascii="Calibri"/>
                          <w:w w:val="100"/>
                          <w:sz w:val="22"/>
                        </w:rPr>
                        <w:t>t</w:t>
                      </w:r>
                      <w:r>
                        <w:rPr>
                          <w:rFonts w:ascii="Calibri"/>
                          <w:spacing w:val="1"/>
                          <w:sz w:val="22"/>
                        </w:rPr>
                        <w:t> </w:t>
                      </w:r>
                      <w:r>
                        <w:rPr>
                          <w:rFonts w:ascii="Calibri"/>
                          <w:spacing w:val="-1"/>
                          <w:w w:val="100"/>
                          <w:sz w:val="22"/>
                        </w:rPr>
                        <w:t>A</w:t>
                      </w:r>
                      <w:r>
                        <w:rPr>
                          <w:rFonts w:ascii="Calibri"/>
                          <w:w w:val="100"/>
                          <w:sz w:val="22"/>
                        </w:rPr>
                        <w:t>tt</w:t>
                      </w:r>
                      <w:r>
                        <w:rPr>
                          <w:rFonts w:ascii="Calibri"/>
                          <w:spacing w:val="-1"/>
                          <w:w w:val="100"/>
                          <w:sz w:val="22"/>
                        </w:rPr>
                        <w:t>r</w:t>
                      </w:r>
                      <w:r>
                        <w:rPr>
                          <w:rFonts w:ascii="Calibri"/>
                          <w:spacing w:val="-1"/>
                          <w:w w:val="100"/>
                          <w:sz w:val="22"/>
                        </w:rPr>
                        <w:t>i</w:t>
                      </w:r>
                      <w:r>
                        <w:rPr>
                          <w:rFonts w:ascii="Calibri"/>
                          <w:spacing w:val="-1"/>
                          <w:w w:val="100"/>
                          <w:sz w:val="22"/>
                        </w:rPr>
                        <w:t>b</w:t>
                      </w:r>
                      <w:r>
                        <w:rPr>
                          <w:rFonts w:ascii="Calibri"/>
                          <w:spacing w:val="-1"/>
                          <w:w w:val="100"/>
                          <w:sz w:val="22"/>
                        </w:rPr>
                        <w:t>u</w:t>
                      </w:r>
                      <w:r>
                        <w:rPr>
                          <w:rFonts w:ascii="Calibri"/>
                          <w:spacing w:val="-2"/>
                          <w:w w:val="100"/>
                          <w:sz w:val="22"/>
                        </w:rPr>
                        <w:t>t</w:t>
                      </w:r>
                      <w:r>
                        <w:rPr>
                          <w:rFonts w:ascii="Calibri"/>
                          <w:w w:val="100"/>
                          <w:sz w:val="22"/>
                        </w:rPr>
                        <w:t>e</w:t>
                      </w:r>
                      <w:r>
                        <w:rPr>
                          <w:rFonts w:ascii="Calibri"/>
                          <w:spacing w:val="-1"/>
                          <w:w w:val="100"/>
                          <w:sz w:val="22"/>
                        </w:rPr>
                        <w:t>s</w:t>
                      </w:r>
                      <w:r>
                        <w:rPr>
                          <w:rFonts w:ascii="Calibri"/>
                          <w:w w:val="100"/>
                          <w:sz w:val="22"/>
                        </w:rPr>
                        <w:t>,</w:t>
                      </w:r>
                      <w:r>
                        <w:rPr>
                          <w:rFonts w:ascii="Calibri"/>
                          <w:sz w:val="22"/>
                        </w:rPr>
                        <w:t> </w:t>
                      </w:r>
                      <w:r>
                        <w:rPr>
                          <w:rFonts w:ascii="Calibri"/>
                          <w:spacing w:val="-3"/>
                          <w:w w:val="100"/>
                          <w:sz w:val="22"/>
                        </w:rPr>
                        <w:t>c</w:t>
                      </w:r>
                      <w:r>
                        <w:rPr>
                          <w:rFonts w:ascii="Calibri"/>
                          <w:w w:val="100"/>
                          <w:sz w:val="22"/>
                        </w:rPr>
                        <w:t>)</w:t>
                      </w:r>
                      <w:r>
                        <w:rPr>
                          <w:rFonts w:ascii="Calibri"/>
                          <w:sz w:val="22"/>
                        </w:rPr>
                        <w:t> </w:t>
                      </w:r>
                      <w:r>
                        <w:rPr>
                          <w:rFonts w:ascii="Calibri"/>
                          <w:w w:val="100"/>
                          <w:sz w:val="22"/>
                        </w:rPr>
                        <w:t>O</w:t>
                      </w:r>
                      <w:r>
                        <w:rPr>
                          <w:rFonts w:ascii="Calibri"/>
                          <w:spacing w:val="-1"/>
                          <w:w w:val="100"/>
                          <w:sz w:val="22"/>
                        </w:rPr>
                        <w:t>b</w:t>
                      </w:r>
                      <w:r>
                        <w:rPr>
                          <w:rFonts w:ascii="Calibri"/>
                          <w:spacing w:val="-3"/>
                          <w:w w:val="100"/>
                          <w:sz w:val="22"/>
                        </w:rPr>
                        <w:t>j</w:t>
                      </w:r>
                      <w:r>
                        <w:rPr>
                          <w:rFonts w:ascii="Calibri"/>
                          <w:w w:val="100"/>
                          <w:sz w:val="22"/>
                        </w:rPr>
                        <w:t>ec</w:t>
                      </w:r>
                      <w:r>
                        <w:rPr>
                          <w:rFonts w:ascii="Calibri"/>
                          <w:w w:val="100"/>
                          <w:sz w:val="22"/>
                        </w:rPr>
                        <w:t>t</w:t>
                      </w:r>
                      <w:r>
                        <w:rPr>
                          <w:rFonts w:ascii="Calibri"/>
                          <w:spacing w:val="1"/>
                          <w:sz w:val="22"/>
                        </w:rPr>
                        <w:t> </w:t>
                      </w:r>
                      <w:r>
                        <w:rPr>
                          <w:rFonts w:ascii="Calibri"/>
                          <w:spacing w:val="-3"/>
                          <w:w w:val="100"/>
                          <w:sz w:val="22"/>
                        </w:rPr>
                        <w:t>A</w:t>
                      </w:r>
                      <w:r>
                        <w:rPr>
                          <w:rFonts w:ascii="Calibri"/>
                          <w:w w:val="100"/>
                          <w:sz w:val="22"/>
                        </w:rPr>
                        <w:t>tt</w:t>
                      </w:r>
                      <w:r>
                        <w:rPr>
                          <w:rFonts w:ascii="Calibri"/>
                          <w:spacing w:val="-3"/>
                          <w:w w:val="100"/>
                          <w:sz w:val="22"/>
                        </w:rPr>
                        <w:t>r</w:t>
                      </w:r>
                      <w:r>
                        <w:rPr>
                          <w:rFonts w:ascii="Calibri"/>
                          <w:spacing w:val="-1"/>
                          <w:w w:val="100"/>
                          <w:sz w:val="22"/>
                        </w:rPr>
                        <w:t>i</w:t>
                      </w:r>
                      <w:r>
                        <w:rPr>
                          <w:rFonts w:ascii="Calibri"/>
                          <w:spacing w:val="-1"/>
                          <w:w w:val="100"/>
                          <w:sz w:val="22"/>
                        </w:rPr>
                        <w:t>b</w:t>
                      </w:r>
                      <w:r>
                        <w:rPr>
                          <w:rFonts w:ascii="Calibri"/>
                          <w:spacing w:val="-1"/>
                          <w:w w:val="100"/>
                          <w:sz w:val="22"/>
                        </w:rPr>
                        <w:t>u</w:t>
                      </w:r>
                      <w:r>
                        <w:rPr>
                          <w:rFonts w:ascii="Calibri"/>
                          <w:w w:val="100"/>
                          <w:sz w:val="22"/>
                        </w:rPr>
                        <w:t>tes</w:t>
                      </w:r>
                      <w:r>
                        <w:rPr>
                          <w:rFonts w:ascii="Calibri"/>
                          <w:w w:val="100"/>
                          <w:sz w:val="22"/>
                        </w:rPr>
                        <w:t>,</w:t>
                      </w:r>
                      <w:r>
                        <w:rPr>
                          <w:rFonts w:ascii="Calibri"/>
                          <w:sz w:val="22"/>
                        </w:rPr>
                        <w:t> </w:t>
                      </w:r>
                      <w:r>
                        <w:rPr>
                          <w:rFonts w:ascii="Calibri"/>
                          <w:spacing w:val="-1"/>
                          <w:w w:val="100"/>
                          <w:sz w:val="22"/>
                        </w:rPr>
                        <w:t>a</w:t>
                      </w:r>
                      <w:r>
                        <w:rPr>
                          <w:rFonts w:ascii="Calibri"/>
                          <w:spacing w:val="-1"/>
                          <w:w w:val="100"/>
                          <w:sz w:val="22"/>
                        </w:rPr>
                        <w:t>n</w:t>
                      </w:r>
                      <w:r>
                        <w:rPr>
                          <w:rFonts w:ascii="Calibri"/>
                          <w:w w:val="100"/>
                          <w:sz w:val="22"/>
                        </w:rPr>
                        <w:t>d</w:t>
                      </w:r>
                    </w:p>
                    <w:p>
                      <w:pPr>
                        <w:spacing w:before="0"/>
                        <w:ind w:left="360" w:right="0" w:firstLine="0"/>
                        <w:jc w:val="left"/>
                        <w:rPr>
                          <w:rFonts w:ascii="Calibri" w:hAnsi="Calibri" w:cs="Calibri" w:eastAsia="Calibri"/>
                          <w:sz w:val="22"/>
                          <w:szCs w:val="22"/>
                        </w:rPr>
                      </w:pPr>
                      <w:r>
                        <w:rPr>
                          <w:rFonts w:ascii="Calibri"/>
                          <w:spacing w:val="-1"/>
                          <w:w w:val="100"/>
                          <w:sz w:val="22"/>
                        </w:rPr>
                        <w:t>d</w:t>
                      </w:r>
                      <w:r>
                        <w:rPr>
                          <w:rFonts w:ascii="Calibri"/>
                          <w:w w:val="100"/>
                          <w:sz w:val="22"/>
                        </w:rPr>
                        <w:t>)</w:t>
                      </w:r>
                      <w:r>
                        <w:rPr>
                          <w:rFonts w:ascii="Calibri"/>
                          <w:sz w:val="22"/>
                        </w:rPr>
                        <w:t> </w:t>
                      </w:r>
                      <w:r>
                        <w:rPr>
                          <w:rFonts w:ascii="Calibri"/>
                          <w:w w:val="100"/>
                          <w:sz w:val="22"/>
                        </w:rPr>
                        <w:t>E</w:t>
                      </w:r>
                      <w:r>
                        <w:rPr>
                          <w:rFonts w:ascii="Calibri"/>
                          <w:spacing w:val="-1"/>
                          <w:w w:val="100"/>
                          <w:sz w:val="22"/>
                        </w:rPr>
                        <w:t>n</w:t>
                      </w:r>
                      <w:r>
                        <w:rPr>
                          <w:rFonts w:ascii="Calibri"/>
                          <w:w w:val="100"/>
                          <w:sz w:val="22"/>
                        </w:rPr>
                        <w:t>v</w:t>
                      </w:r>
                      <w:r>
                        <w:rPr>
                          <w:rFonts w:ascii="Calibri"/>
                          <w:spacing w:val="-1"/>
                          <w:w w:val="100"/>
                          <w:sz w:val="22"/>
                        </w:rPr>
                        <w:t>i</w:t>
                      </w:r>
                      <w:r>
                        <w:rPr>
                          <w:rFonts w:ascii="Calibri"/>
                          <w:spacing w:val="-3"/>
                          <w:w w:val="100"/>
                          <w:sz w:val="22"/>
                        </w:rPr>
                        <w:t>r</w:t>
                      </w:r>
                      <w:r>
                        <w:rPr>
                          <w:rFonts w:ascii="Calibri"/>
                          <w:spacing w:val="1"/>
                          <w:w w:val="100"/>
                          <w:sz w:val="22"/>
                        </w:rPr>
                        <w:t>o</w:t>
                      </w:r>
                      <w:r>
                        <w:rPr>
                          <w:rFonts w:ascii="Calibri"/>
                          <w:spacing w:val="-1"/>
                          <w:w w:val="100"/>
                          <w:sz w:val="22"/>
                        </w:rPr>
                        <w:t>n</w:t>
                      </w:r>
                      <w:r>
                        <w:rPr>
                          <w:rFonts w:ascii="Calibri"/>
                          <w:spacing w:val="-2"/>
                          <w:w w:val="100"/>
                          <w:sz w:val="22"/>
                        </w:rPr>
                        <w:t>m</w:t>
                      </w:r>
                      <w:r>
                        <w:rPr>
                          <w:rFonts w:ascii="Calibri"/>
                          <w:w w:val="100"/>
                          <w:sz w:val="22"/>
                        </w:rPr>
                        <w:t>e</w:t>
                      </w:r>
                      <w:r>
                        <w:rPr>
                          <w:rFonts w:ascii="Calibri"/>
                          <w:spacing w:val="-1"/>
                          <w:w w:val="100"/>
                          <w:sz w:val="22"/>
                        </w:rPr>
                        <w:t>n</w:t>
                      </w:r>
                      <w:r>
                        <w:rPr>
                          <w:rFonts w:ascii="Calibri"/>
                          <w:w w:val="100"/>
                          <w:sz w:val="22"/>
                        </w:rPr>
                        <w:t>t</w:t>
                      </w:r>
                      <w:r>
                        <w:rPr>
                          <w:rFonts w:ascii="Calibri"/>
                          <w:spacing w:val="1"/>
                          <w:sz w:val="22"/>
                        </w:rPr>
                        <w:t> </w:t>
                      </w:r>
                      <w:r>
                        <w:rPr>
                          <w:rFonts w:ascii="Calibri"/>
                          <w:spacing w:val="-3"/>
                          <w:w w:val="100"/>
                          <w:sz w:val="22"/>
                        </w:rPr>
                        <w:t>C</w:t>
                      </w:r>
                      <w:r>
                        <w:rPr>
                          <w:rFonts w:ascii="Calibri"/>
                          <w:spacing w:val="1"/>
                          <w:w w:val="100"/>
                          <w:sz w:val="22"/>
                        </w:rPr>
                        <w:t>o</w:t>
                      </w:r>
                      <w:r>
                        <w:rPr>
                          <w:rFonts w:ascii="Calibri"/>
                          <w:spacing w:val="-1"/>
                          <w:w w:val="100"/>
                          <w:sz w:val="22"/>
                        </w:rPr>
                        <w:t>n</w:t>
                      </w:r>
                      <w:r>
                        <w:rPr>
                          <w:rFonts w:ascii="Calibri"/>
                          <w:spacing w:val="-1"/>
                          <w:w w:val="100"/>
                          <w:sz w:val="22"/>
                        </w:rPr>
                        <w:t>d</w:t>
                      </w:r>
                      <w:r>
                        <w:rPr>
                          <w:rFonts w:ascii="Calibri"/>
                          <w:spacing w:val="-1"/>
                          <w:w w:val="100"/>
                          <w:sz w:val="22"/>
                        </w:rPr>
                        <w:t>i</w:t>
                      </w:r>
                      <w:r>
                        <w:rPr>
                          <w:rFonts w:ascii="Calibri"/>
                          <w:w w:val="100"/>
                          <w:sz w:val="22"/>
                        </w:rPr>
                        <w:t>t</w:t>
                      </w:r>
                      <w:r>
                        <w:rPr>
                          <w:rFonts w:ascii="Calibri"/>
                          <w:spacing w:val="-1"/>
                          <w:w w:val="100"/>
                          <w:sz w:val="22"/>
                        </w:rPr>
                        <w:t>i</w:t>
                      </w:r>
                      <w:r>
                        <w:rPr>
                          <w:rFonts w:ascii="Calibri"/>
                          <w:spacing w:val="1"/>
                          <w:w w:val="100"/>
                          <w:sz w:val="22"/>
                        </w:rPr>
                        <w:t>o</w:t>
                      </w:r>
                      <w:r>
                        <w:rPr>
                          <w:rFonts w:ascii="Calibri"/>
                          <w:spacing w:val="-1"/>
                          <w:w w:val="100"/>
                          <w:sz w:val="22"/>
                        </w:rPr>
                        <w:t>n</w:t>
                      </w:r>
                      <w:r>
                        <w:rPr>
                          <w:rFonts w:ascii="Calibri"/>
                          <w:w w:val="100"/>
                          <w:sz w:val="22"/>
                        </w:rPr>
                        <w:t>s</w:t>
                      </w:r>
                      <w:r>
                        <w:rPr>
                          <w:rFonts w:ascii="Calibri"/>
                          <w:spacing w:val="-5"/>
                          <w:sz w:val="22"/>
                        </w:rPr>
                        <w:t> </w:t>
                      </w:r>
                      <w:r>
                        <w:rPr>
                          <w:rFonts w:ascii="Calibri"/>
                          <w:w w:val="100"/>
                          <w:sz w:val="22"/>
                        </w:rPr>
                        <w:t>t</w:t>
                      </w:r>
                      <w:r>
                        <w:rPr>
                          <w:rFonts w:ascii="Calibri"/>
                          <w:w w:val="100"/>
                          <w:sz w:val="22"/>
                        </w:rPr>
                        <w:t>o</w:t>
                      </w:r>
                      <w:r>
                        <w:rPr>
                          <w:rFonts w:ascii="Calibri"/>
                          <w:sz w:val="22"/>
                        </w:rPr>
                        <w:t>  </w:t>
                      </w:r>
                      <w:r>
                        <w:rPr>
                          <w:rFonts w:ascii="Calibri"/>
                          <w:w w:val="100"/>
                          <w:sz w:val="22"/>
                        </w:rPr>
                        <w:t>c</w:t>
                      </w:r>
                      <w:r>
                        <w:rPr>
                          <w:rFonts w:ascii="Calibri"/>
                          <w:spacing w:val="-2"/>
                          <w:w w:val="100"/>
                          <w:sz w:val="22"/>
                        </w:rPr>
                        <w:t>o</w:t>
                      </w:r>
                      <w:r>
                        <w:rPr>
                          <w:rFonts w:ascii="Calibri"/>
                          <w:spacing w:val="1"/>
                          <w:w w:val="100"/>
                          <w:sz w:val="22"/>
                        </w:rPr>
                        <w:t>m</w:t>
                      </w:r>
                      <w:r>
                        <w:rPr>
                          <w:rFonts w:ascii="Calibri"/>
                          <w:spacing w:val="-1"/>
                          <w:w w:val="100"/>
                          <w:sz w:val="22"/>
                        </w:rPr>
                        <w:t>p</w:t>
                      </w:r>
                      <w:r>
                        <w:rPr>
                          <w:rFonts w:ascii="Calibri"/>
                          <w:spacing w:val="-1"/>
                          <w:w w:val="100"/>
                          <w:sz w:val="22"/>
                        </w:rPr>
                        <w:t>u</w:t>
                      </w:r>
                      <w:r>
                        <w:rPr>
                          <w:rFonts w:ascii="Calibri"/>
                          <w:spacing w:val="-2"/>
                          <w:w w:val="100"/>
                          <w:sz w:val="22"/>
                        </w:rPr>
                        <w:t>t</w:t>
                      </w:r>
                      <w:r>
                        <w:rPr>
                          <w:rFonts w:ascii="Calibri"/>
                          <w:w w:val="100"/>
                          <w:sz w:val="22"/>
                        </w:rPr>
                        <w:t>e</w:t>
                      </w:r>
                      <w:r>
                        <w:rPr>
                          <w:rFonts w:ascii="Calibri"/>
                          <w:spacing w:val="1"/>
                          <w:sz w:val="22"/>
                        </w:rPr>
                        <w:t> </w:t>
                      </w:r>
                      <w:r>
                        <w:rPr>
                          <w:rFonts w:ascii="Calibri"/>
                          <w:w w:val="100"/>
                          <w:sz w:val="22"/>
                        </w:rPr>
                        <w:t>a</w:t>
                      </w:r>
                      <w:r>
                        <w:rPr>
                          <w:rFonts w:ascii="Calibri"/>
                          <w:sz w:val="22"/>
                        </w:rPr>
                        <w:t> </w:t>
                      </w:r>
                      <w:r>
                        <w:rPr>
                          <w:rFonts w:ascii="Calibri"/>
                          <w:spacing w:val="-1"/>
                          <w:w w:val="100"/>
                          <w:sz w:val="22"/>
                        </w:rPr>
                        <w:t>d</w:t>
                      </w:r>
                      <w:r>
                        <w:rPr>
                          <w:rFonts w:ascii="Calibri"/>
                          <w:spacing w:val="-2"/>
                          <w:w w:val="100"/>
                          <w:sz w:val="22"/>
                        </w:rPr>
                        <w:t>e</w:t>
                      </w:r>
                      <w:r>
                        <w:rPr>
                          <w:rFonts w:ascii="Calibri"/>
                          <w:w w:val="100"/>
                          <w:sz w:val="22"/>
                        </w:rPr>
                        <w:t>c</w:t>
                      </w:r>
                      <w:r>
                        <w:rPr>
                          <w:rFonts w:ascii="Calibri"/>
                          <w:spacing w:val="-1"/>
                          <w:w w:val="100"/>
                          <w:sz w:val="22"/>
                        </w:rPr>
                        <w:t>i</w:t>
                      </w:r>
                      <w:r>
                        <w:rPr>
                          <w:rFonts w:ascii="Calibri"/>
                          <w:spacing w:val="-1"/>
                          <w:w w:val="100"/>
                          <w:sz w:val="22"/>
                        </w:rPr>
                        <w:t>s</w:t>
                      </w:r>
                      <w:r>
                        <w:rPr>
                          <w:rFonts w:ascii="Calibri"/>
                          <w:spacing w:val="-1"/>
                          <w:w w:val="100"/>
                          <w:sz w:val="22"/>
                        </w:rPr>
                        <w:t>i</w:t>
                      </w:r>
                      <w:r>
                        <w:rPr>
                          <w:rFonts w:ascii="Calibri"/>
                          <w:spacing w:val="1"/>
                          <w:w w:val="100"/>
                          <w:sz w:val="22"/>
                        </w:rPr>
                        <w:t>o</w:t>
                      </w:r>
                      <w:r>
                        <w:rPr>
                          <w:rFonts w:ascii="Calibri"/>
                          <w:w w:val="100"/>
                          <w:sz w:val="22"/>
                        </w:rPr>
                        <w:t>n</w:t>
                      </w:r>
                    </w:p>
                    <w:p>
                      <w:pPr>
                        <w:numPr>
                          <w:ilvl w:val="0"/>
                          <w:numId w:val="6"/>
                        </w:numPr>
                        <w:tabs>
                          <w:tab w:pos="360" w:val="left" w:leader="none"/>
                        </w:tabs>
                        <w:spacing w:line="265" w:lineRule="exact" w:before="0"/>
                        <w:ind w:left="359" w:right="0" w:hanging="359"/>
                        <w:jc w:val="left"/>
                        <w:rPr>
                          <w:rFonts w:ascii="Calibri" w:hAnsi="Calibri" w:cs="Calibri" w:eastAsia="Calibri"/>
                          <w:sz w:val="22"/>
                          <w:szCs w:val="22"/>
                        </w:rPr>
                      </w:pPr>
                      <w:r>
                        <w:rPr>
                          <w:rFonts w:ascii="Calibri"/>
                          <w:spacing w:val="-1"/>
                          <w:w w:val="100"/>
                          <w:sz w:val="22"/>
                        </w:rPr>
                        <w:t>S</w:t>
                      </w:r>
                      <w:r>
                        <w:rPr>
                          <w:rFonts w:ascii="Calibri"/>
                          <w:spacing w:val="-1"/>
                          <w:w w:val="100"/>
                          <w:sz w:val="22"/>
                        </w:rPr>
                        <w:t>u</w:t>
                      </w:r>
                      <w:r>
                        <w:rPr>
                          <w:rFonts w:ascii="Calibri"/>
                          <w:spacing w:val="-1"/>
                          <w:w w:val="100"/>
                          <w:sz w:val="22"/>
                        </w:rPr>
                        <w:t>b</w:t>
                      </w:r>
                      <w:r>
                        <w:rPr>
                          <w:rFonts w:ascii="Calibri"/>
                          <w:spacing w:val="-1"/>
                          <w:w w:val="100"/>
                          <w:sz w:val="22"/>
                        </w:rPr>
                        <w:t>j</w:t>
                      </w:r>
                      <w:r>
                        <w:rPr>
                          <w:rFonts w:ascii="Calibri"/>
                          <w:w w:val="100"/>
                          <w:sz w:val="22"/>
                        </w:rPr>
                        <w:t>ec</w:t>
                      </w:r>
                      <w:r>
                        <w:rPr>
                          <w:rFonts w:ascii="Calibri"/>
                          <w:w w:val="100"/>
                          <w:sz w:val="22"/>
                        </w:rPr>
                        <w:t>t</w:t>
                      </w:r>
                      <w:r>
                        <w:rPr>
                          <w:rFonts w:ascii="Calibri"/>
                          <w:spacing w:val="1"/>
                          <w:sz w:val="22"/>
                        </w:rPr>
                        <w:t> </w:t>
                      </w:r>
                      <w:r>
                        <w:rPr>
                          <w:rFonts w:ascii="Calibri"/>
                          <w:spacing w:val="-1"/>
                          <w:w w:val="100"/>
                          <w:sz w:val="22"/>
                        </w:rPr>
                        <w:t>i</w:t>
                      </w:r>
                      <w:r>
                        <w:rPr>
                          <w:rFonts w:ascii="Calibri"/>
                          <w:w w:val="100"/>
                          <w:sz w:val="22"/>
                        </w:rPr>
                        <w:t>s</w:t>
                      </w:r>
                      <w:r>
                        <w:rPr>
                          <w:rFonts w:ascii="Calibri"/>
                          <w:sz w:val="22"/>
                        </w:rPr>
                        <w:t> </w:t>
                      </w:r>
                      <w:r>
                        <w:rPr>
                          <w:rFonts w:ascii="Calibri"/>
                          <w:spacing w:val="-1"/>
                          <w:w w:val="100"/>
                          <w:sz w:val="22"/>
                        </w:rPr>
                        <w:t>g</w:t>
                      </w:r>
                      <w:r>
                        <w:rPr>
                          <w:rFonts w:ascii="Calibri"/>
                          <w:spacing w:val="-3"/>
                          <w:w w:val="100"/>
                          <w:sz w:val="22"/>
                        </w:rPr>
                        <w:t>i</w:t>
                      </w:r>
                      <w:r>
                        <w:rPr>
                          <w:rFonts w:ascii="Calibri"/>
                          <w:w w:val="100"/>
                          <w:sz w:val="22"/>
                        </w:rPr>
                        <w:t>v</w:t>
                      </w:r>
                      <w:r>
                        <w:rPr>
                          <w:rFonts w:ascii="Calibri"/>
                          <w:w w:val="100"/>
                          <w:sz w:val="22"/>
                        </w:rPr>
                        <w:t>en</w:t>
                      </w:r>
                      <w:r>
                        <w:rPr>
                          <w:rFonts w:ascii="Calibri"/>
                          <w:spacing w:val="-1"/>
                          <w:sz w:val="22"/>
                        </w:rPr>
                        <w:t> </w:t>
                      </w:r>
                      <w:r>
                        <w:rPr>
                          <w:rFonts w:ascii="Calibri"/>
                          <w:spacing w:val="-1"/>
                          <w:w w:val="100"/>
                          <w:sz w:val="22"/>
                        </w:rPr>
                        <w:t>a</w:t>
                      </w:r>
                      <w:r>
                        <w:rPr>
                          <w:rFonts w:ascii="Calibri"/>
                          <w:spacing w:val="-3"/>
                          <w:w w:val="100"/>
                          <w:sz w:val="22"/>
                        </w:rPr>
                        <w:t>c</w:t>
                      </w:r>
                      <w:r>
                        <w:rPr>
                          <w:rFonts w:ascii="Calibri"/>
                          <w:w w:val="100"/>
                          <w:sz w:val="22"/>
                        </w:rPr>
                        <w:t>ce</w:t>
                      </w:r>
                      <w:r>
                        <w:rPr>
                          <w:rFonts w:ascii="Calibri"/>
                          <w:spacing w:val="-1"/>
                          <w:w w:val="100"/>
                          <w:sz w:val="22"/>
                        </w:rPr>
                        <w:t>s</w:t>
                      </w:r>
                      <w:r>
                        <w:rPr>
                          <w:rFonts w:ascii="Calibri"/>
                          <w:w w:val="100"/>
                          <w:sz w:val="22"/>
                        </w:rPr>
                        <w:t>s</w:t>
                      </w:r>
                      <w:r>
                        <w:rPr>
                          <w:rFonts w:ascii="Calibri"/>
                          <w:spacing w:val="-2"/>
                          <w:sz w:val="22"/>
                        </w:rPr>
                        <w:t> </w:t>
                      </w:r>
                      <w:r>
                        <w:rPr>
                          <w:rFonts w:ascii="Calibri"/>
                          <w:spacing w:val="-2"/>
                          <w:w w:val="100"/>
                          <w:sz w:val="22"/>
                        </w:rPr>
                        <w:t>t</w:t>
                      </w:r>
                      <w:r>
                        <w:rPr>
                          <w:rFonts w:ascii="Calibri"/>
                          <w:w w:val="100"/>
                          <w:sz w:val="22"/>
                        </w:rPr>
                        <w:t>o</w:t>
                      </w:r>
                      <w:r>
                        <w:rPr>
                          <w:rFonts w:ascii="Calibri"/>
                          <w:spacing w:val="1"/>
                          <w:sz w:val="22"/>
                        </w:rPr>
                        <w:t> </w:t>
                      </w:r>
                      <w:r>
                        <w:rPr>
                          <w:rFonts w:ascii="Calibri"/>
                          <w:spacing w:val="-2"/>
                          <w:w w:val="100"/>
                          <w:sz w:val="22"/>
                        </w:rPr>
                        <w:t>o</w:t>
                      </w:r>
                      <w:r>
                        <w:rPr>
                          <w:rFonts w:ascii="Calibri"/>
                          <w:spacing w:val="-1"/>
                          <w:w w:val="100"/>
                          <w:sz w:val="22"/>
                        </w:rPr>
                        <w:t>b</w:t>
                      </w:r>
                      <w:r>
                        <w:rPr>
                          <w:rFonts w:ascii="Calibri"/>
                          <w:spacing w:val="-1"/>
                          <w:w w:val="100"/>
                          <w:sz w:val="22"/>
                        </w:rPr>
                        <w:t>j</w:t>
                      </w:r>
                      <w:r>
                        <w:rPr>
                          <w:rFonts w:ascii="Calibri"/>
                          <w:w w:val="100"/>
                          <w:sz w:val="22"/>
                        </w:rPr>
                        <w:t>ec</w:t>
                      </w:r>
                      <w:r>
                        <w:rPr>
                          <w:rFonts w:ascii="Calibri"/>
                          <w:w w:val="100"/>
                          <w:sz w:val="22"/>
                        </w:rPr>
                        <w:t>t</w:t>
                      </w:r>
                      <w:r>
                        <w:rPr>
                          <w:rFonts w:ascii="Calibri"/>
                          <w:spacing w:val="1"/>
                          <w:sz w:val="22"/>
                        </w:rPr>
                        <w:t> </w:t>
                      </w:r>
                      <w:r>
                        <w:rPr>
                          <w:rFonts w:ascii="Calibri"/>
                          <w:spacing w:val="-1"/>
                          <w:w w:val="100"/>
                          <w:sz w:val="22"/>
                        </w:rPr>
                        <w:t>i</w:t>
                      </w:r>
                      <w:r>
                        <w:rPr>
                          <w:rFonts w:ascii="Calibri"/>
                          <w:w w:val="100"/>
                          <w:sz w:val="22"/>
                        </w:rPr>
                        <w:t>f</w:t>
                      </w:r>
                      <w:r>
                        <w:rPr>
                          <w:rFonts w:ascii="Calibri"/>
                          <w:sz w:val="22"/>
                        </w:rPr>
                        <w:t> </w:t>
                      </w:r>
                      <w:r>
                        <w:rPr>
                          <w:rFonts w:ascii="Calibri"/>
                          <w:spacing w:val="-1"/>
                          <w:w w:val="100"/>
                          <w:sz w:val="22"/>
                        </w:rPr>
                        <w:t>a</w:t>
                      </w:r>
                      <w:r>
                        <w:rPr>
                          <w:rFonts w:ascii="Calibri"/>
                          <w:spacing w:val="-4"/>
                          <w:w w:val="100"/>
                          <w:sz w:val="22"/>
                        </w:rPr>
                        <w:t>u</w:t>
                      </w:r>
                      <w:r>
                        <w:rPr>
                          <w:rFonts w:ascii="Calibri"/>
                          <w:w w:val="100"/>
                          <w:sz w:val="22"/>
                        </w:rPr>
                        <w:t>t</w:t>
                      </w:r>
                      <w:r>
                        <w:rPr>
                          <w:rFonts w:ascii="Calibri"/>
                          <w:spacing w:val="-1"/>
                          <w:w w:val="100"/>
                          <w:sz w:val="22"/>
                        </w:rPr>
                        <w:t>h</w:t>
                      </w:r>
                      <w:r>
                        <w:rPr>
                          <w:rFonts w:ascii="Calibri"/>
                          <w:spacing w:val="1"/>
                          <w:w w:val="100"/>
                          <w:sz w:val="22"/>
                        </w:rPr>
                        <w:t>o</w:t>
                      </w:r>
                      <w:r>
                        <w:rPr>
                          <w:rFonts w:ascii="Calibri"/>
                          <w:spacing w:val="-1"/>
                          <w:w w:val="100"/>
                          <w:sz w:val="22"/>
                        </w:rPr>
                        <w:t>r</w:t>
                      </w:r>
                      <w:r>
                        <w:rPr>
                          <w:rFonts w:ascii="Calibri"/>
                          <w:spacing w:val="-1"/>
                          <w:w w:val="100"/>
                          <w:sz w:val="22"/>
                        </w:rPr>
                        <w:t>i</w:t>
                      </w:r>
                      <w:r>
                        <w:rPr>
                          <w:rFonts w:ascii="Calibri"/>
                          <w:spacing w:val="-1"/>
                          <w:w w:val="100"/>
                          <w:sz w:val="22"/>
                        </w:rPr>
                        <w:t>z</w:t>
                      </w:r>
                      <w:r>
                        <w:rPr>
                          <w:rFonts w:ascii="Calibri"/>
                          <w:w w:val="100"/>
                          <w:sz w:val="22"/>
                        </w:rPr>
                        <w:t>ed</w:t>
                      </w:r>
                    </w:p>
                  </w:txbxContent>
                </v:textbox>
                <w10:wrap type="none"/>
              </v:shape>
            </v:group>
          </v:group>
        </w:pict>
      </w:r>
      <w:r>
        <w:rPr>
          <w:rFonts w:ascii="Times New Roman" w:hAnsi="Times New Roman" w:cs="Times New Roman" w:eastAsia="Times New Roman"/>
          <w:position w:val="-176"/>
          <w:sz w:val="20"/>
          <w:szCs w:val="20"/>
        </w:rPr>
      </w:r>
    </w:p>
    <w:p>
      <w:pPr>
        <w:spacing w:line="240" w:lineRule="auto" w:before="10"/>
        <w:rPr>
          <w:rFonts w:ascii="Times New Roman" w:hAnsi="Times New Roman" w:cs="Times New Roman" w:eastAsia="Times New Roman"/>
          <w:sz w:val="6"/>
          <w:szCs w:val="6"/>
        </w:rPr>
      </w:pPr>
    </w:p>
    <w:p>
      <w:pPr>
        <w:spacing w:before="76"/>
        <w:ind w:left="62" w:right="0" w:firstLine="0"/>
        <w:jc w:val="center"/>
        <w:rPr>
          <w:rFonts w:ascii="Times New Roman" w:hAnsi="Times New Roman" w:cs="Times New Roman" w:eastAsia="Times New Roman"/>
          <w:sz w:val="18"/>
          <w:szCs w:val="18"/>
        </w:rPr>
      </w:pPr>
      <w:r>
        <w:rPr>
          <w:rFonts w:ascii="Times New Roman"/>
          <w:b/>
          <w:sz w:val="18"/>
        </w:rPr>
        <w:t>Figure 2: Basic ABAC</w:t>
      </w:r>
      <w:r>
        <w:rPr>
          <w:rFonts w:ascii="Times New Roman"/>
          <w:b/>
          <w:spacing w:val="-13"/>
          <w:sz w:val="18"/>
        </w:rPr>
        <w:t> </w:t>
      </w:r>
      <w:r>
        <w:rPr>
          <w:rFonts w:ascii="Times New Roman"/>
          <w:b/>
          <w:sz w:val="18"/>
        </w:rPr>
        <w:t>Scenario</w:t>
      </w:r>
      <w:r>
        <w:rPr>
          <w:rFonts w:ascii="Times New Roman"/>
          <w:sz w:val="18"/>
        </w:rPr>
      </w:r>
    </w:p>
    <w:p>
      <w:pPr>
        <w:spacing w:line="240" w:lineRule="auto" w:before="0"/>
        <w:rPr>
          <w:rFonts w:ascii="Times New Roman" w:hAnsi="Times New Roman" w:cs="Times New Roman" w:eastAsia="Times New Roman"/>
          <w:b/>
          <w:bCs/>
          <w:sz w:val="20"/>
          <w:szCs w:val="20"/>
        </w:rPr>
      </w:pPr>
    </w:p>
    <w:p>
      <w:pPr>
        <w:spacing w:line="240" w:lineRule="auto" w:before="9"/>
        <w:rPr>
          <w:rFonts w:ascii="Times New Roman" w:hAnsi="Times New Roman" w:cs="Times New Roman" w:eastAsia="Times New Roman"/>
          <w:b/>
          <w:bCs/>
          <w:sz w:val="28"/>
          <w:szCs w:val="28"/>
        </w:rPr>
      </w:pPr>
    </w:p>
    <w:p>
      <w:pPr>
        <w:pStyle w:val="Heading3"/>
        <w:numPr>
          <w:ilvl w:val="1"/>
          <w:numId w:val="5"/>
        </w:numPr>
        <w:tabs>
          <w:tab w:pos="1156" w:val="left" w:leader="none"/>
        </w:tabs>
        <w:spacing w:line="240" w:lineRule="auto" w:before="72" w:after="0"/>
        <w:ind w:left="1155" w:right="0" w:hanging="575"/>
        <w:jc w:val="left"/>
        <w:rPr>
          <w:b w:val="0"/>
          <w:bCs w:val="0"/>
        </w:rPr>
      </w:pPr>
      <w:bookmarkStart w:name="2.3 Basic ABAC Concepts" w:id="27"/>
      <w:bookmarkEnd w:id="27"/>
      <w:r>
        <w:rPr>
          <w:b w:val="0"/>
        </w:rPr>
      </w:r>
      <w:bookmarkStart w:name="_bookmark11" w:id="28"/>
      <w:bookmarkEnd w:id="28"/>
      <w:r>
        <w:rPr>
          <w:b w:val="0"/>
        </w:rPr>
      </w:r>
      <w:bookmarkStart w:name="_bookmark11" w:id="29"/>
      <w:bookmarkEnd w:id="29"/>
      <w:r>
        <w:rPr/>
        <w:t>B</w:t>
      </w:r>
      <w:r>
        <w:rPr/>
        <w:t>asic </w:t>
      </w:r>
      <w:r>
        <w:rPr>
          <w:spacing w:val="-3"/>
        </w:rPr>
        <w:t>ABAC</w:t>
      </w:r>
      <w:r>
        <w:rPr>
          <w:spacing w:val="3"/>
        </w:rPr>
        <w:t> </w:t>
      </w:r>
      <w:r>
        <w:rPr/>
        <w:t>Concepts</w:t>
      </w:r>
      <w:r>
        <w:rPr>
          <w:b w:val="0"/>
        </w:rPr>
      </w:r>
    </w:p>
    <w:p>
      <w:pPr>
        <w:spacing w:line="240" w:lineRule="auto" w:before="10"/>
        <w:rPr>
          <w:rFonts w:ascii="Arial" w:hAnsi="Arial" w:cs="Arial" w:eastAsia="Arial"/>
          <w:b/>
          <w:bCs/>
          <w:sz w:val="20"/>
          <w:szCs w:val="20"/>
        </w:rPr>
      </w:pPr>
    </w:p>
    <w:p>
      <w:pPr>
        <w:pStyle w:val="BodyText"/>
        <w:spacing w:line="240" w:lineRule="auto"/>
        <w:ind w:left="580" w:right="0" w:hanging="1"/>
        <w:jc w:val="left"/>
      </w:pPr>
      <w:r>
        <w:rPr>
          <w:spacing w:val="-4"/>
        </w:rPr>
        <w:t>In </w:t>
      </w:r>
      <w:r>
        <w:rPr/>
        <w:t>its </w:t>
      </w:r>
      <w:r>
        <w:rPr>
          <w:spacing w:val="-3"/>
        </w:rPr>
        <w:t>most </w:t>
      </w:r>
      <w:r>
        <w:rPr/>
        <w:t>basic </w:t>
      </w:r>
      <w:r>
        <w:rPr>
          <w:spacing w:val="-3"/>
        </w:rPr>
        <w:t>form, </w:t>
      </w:r>
      <w:r>
        <w:rPr/>
        <w:t>ABAC relies upon the evaluation of attributes of the subject, attributes of</w:t>
      </w:r>
      <w:r>
        <w:rPr>
          <w:spacing w:val="-30"/>
        </w:rPr>
        <w:t> </w:t>
      </w:r>
      <w:r>
        <w:rPr/>
        <w:t>the</w:t>
      </w:r>
      <w:r>
        <w:rPr>
          <w:w w:val="100"/>
        </w:rPr>
        <w:t> </w:t>
      </w:r>
      <w:r>
        <w:rPr/>
        <w:t>object,</w:t>
      </w:r>
      <w:r>
        <w:rPr>
          <w:spacing w:val="-4"/>
        </w:rPr>
        <w:t> </w:t>
      </w:r>
      <w:r>
        <w:rPr/>
        <w:t>environment</w:t>
      </w:r>
      <w:r>
        <w:rPr>
          <w:spacing w:val="-3"/>
        </w:rPr>
        <w:t> </w:t>
      </w:r>
      <w:r>
        <w:rPr/>
        <w:t>conditions,</w:t>
      </w:r>
      <w:r>
        <w:rPr>
          <w:spacing w:val="-4"/>
        </w:rPr>
        <w:t> </w:t>
      </w:r>
      <w:r>
        <w:rPr/>
        <w:t>and</w:t>
      </w:r>
      <w:r>
        <w:rPr>
          <w:spacing w:val="-7"/>
        </w:rPr>
        <w:t> </w:t>
      </w:r>
      <w:r>
        <w:rPr/>
        <w:t>the</w:t>
      </w:r>
      <w:r>
        <w:rPr>
          <w:spacing w:val="-6"/>
        </w:rPr>
        <w:t> </w:t>
      </w:r>
      <w:r>
        <w:rPr/>
        <w:t>formal</w:t>
      </w:r>
      <w:r>
        <w:rPr>
          <w:spacing w:val="-3"/>
        </w:rPr>
        <w:t> </w:t>
      </w:r>
      <w:r>
        <w:rPr/>
        <w:t>relationship</w:t>
      </w:r>
      <w:r>
        <w:rPr>
          <w:spacing w:val="-4"/>
        </w:rPr>
        <w:t> </w:t>
      </w:r>
      <w:r>
        <w:rPr/>
        <w:t>or</w:t>
      </w:r>
      <w:r>
        <w:rPr>
          <w:spacing w:val="-6"/>
        </w:rPr>
        <w:t> </w:t>
      </w:r>
      <w:r>
        <w:rPr/>
        <w:t>access</w:t>
      </w:r>
      <w:r>
        <w:rPr>
          <w:spacing w:val="-8"/>
        </w:rPr>
        <w:t> </w:t>
      </w:r>
      <w:r>
        <w:rPr/>
        <w:t>control</w:t>
      </w:r>
      <w:r>
        <w:rPr>
          <w:spacing w:val="-3"/>
        </w:rPr>
        <w:t> </w:t>
      </w:r>
      <w:r>
        <w:rPr/>
        <w:t>rule</w:t>
      </w:r>
      <w:r>
        <w:rPr>
          <w:spacing w:val="-4"/>
        </w:rPr>
        <w:t> </w:t>
      </w:r>
      <w:r>
        <w:rPr/>
        <w:t>or</w:t>
      </w:r>
      <w:r>
        <w:rPr>
          <w:spacing w:val="-3"/>
        </w:rPr>
        <w:t> </w:t>
      </w:r>
      <w:r>
        <w:rPr/>
        <w:t>policy</w:t>
      </w:r>
      <w:r>
        <w:rPr>
          <w:spacing w:val="-9"/>
        </w:rPr>
        <w:t> </w:t>
      </w:r>
      <w:r>
        <w:rPr/>
        <w:t>defining</w:t>
      </w:r>
      <w:r>
        <w:rPr>
          <w:spacing w:val="-9"/>
        </w:rPr>
        <w:t> </w:t>
      </w:r>
      <w:r>
        <w:rPr/>
        <w:t>the</w:t>
      </w:r>
      <w:r>
        <w:rPr>
          <w:w w:val="100"/>
        </w:rPr>
        <w:t> </w:t>
      </w:r>
      <w:r>
        <w:rPr/>
        <w:t>allowable</w:t>
      </w:r>
      <w:r>
        <w:rPr>
          <w:spacing w:val="-5"/>
        </w:rPr>
        <w:t> </w:t>
      </w:r>
      <w:r>
        <w:rPr/>
        <w:t>operations</w:t>
      </w:r>
      <w:r>
        <w:rPr>
          <w:spacing w:val="-10"/>
        </w:rPr>
        <w:t> </w:t>
      </w:r>
      <w:r>
        <w:rPr/>
        <w:t>for</w:t>
      </w:r>
      <w:r>
        <w:rPr>
          <w:spacing w:val="-7"/>
        </w:rPr>
        <w:t> </w:t>
      </w:r>
      <w:r>
        <w:rPr/>
        <w:t>subject-object</w:t>
      </w:r>
      <w:r>
        <w:rPr>
          <w:spacing w:val="-4"/>
        </w:rPr>
        <w:t> </w:t>
      </w:r>
      <w:r>
        <w:rPr/>
        <w:t>attribute</w:t>
      </w:r>
      <w:r>
        <w:rPr>
          <w:spacing w:val="-7"/>
        </w:rPr>
        <w:t> </w:t>
      </w:r>
      <w:r>
        <w:rPr/>
        <w:t>combinations.</w:t>
      </w:r>
      <w:r>
        <w:rPr>
          <w:spacing w:val="-5"/>
        </w:rPr>
        <w:t> </w:t>
      </w:r>
      <w:r>
        <w:rPr>
          <w:spacing w:val="-3"/>
        </w:rPr>
        <w:t>All</w:t>
      </w:r>
      <w:r>
        <w:rPr>
          <w:spacing w:val="-4"/>
        </w:rPr>
        <w:t> </w:t>
      </w:r>
      <w:r>
        <w:rPr>
          <w:spacing w:val="-3"/>
        </w:rPr>
        <w:t>ABAC</w:t>
      </w:r>
      <w:r>
        <w:rPr>
          <w:spacing w:val="-6"/>
        </w:rPr>
        <w:t> </w:t>
      </w:r>
      <w:r>
        <w:rPr/>
        <w:t>solutions</w:t>
      </w:r>
      <w:r>
        <w:rPr>
          <w:spacing w:val="-5"/>
        </w:rPr>
        <w:t> </w:t>
      </w:r>
      <w:r>
        <w:rPr/>
        <w:t>contain</w:t>
      </w:r>
      <w:r>
        <w:rPr>
          <w:spacing w:val="-8"/>
        </w:rPr>
        <w:t> </w:t>
      </w:r>
      <w:r>
        <w:rPr/>
        <w:t>these</w:t>
      </w:r>
      <w:r>
        <w:rPr>
          <w:spacing w:val="-5"/>
        </w:rPr>
        <w:t> </w:t>
      </w:r>
      <w:r>
        <w:rPr/>
        <w:t>basic</w:t>
      </w:r>
    </w:p>
    <w:p>
      <w:pPr>
        <w:spacing w:after="0" w:line="240" w:lineRule="auto"/>
        <w:jc w:val="left"/>
        <w:sectPr>
          <w:pgSz w:w="12240" w:h="15840"/>
          <w:pgMar w:header="0" w:footer="1049" w:top="1500" w:bottom="1240" w:left="860" w:right="1620"/>
        </w:sectPr>
      </w:pPr>
    </w:p>
    <w:p>
      <w:pPr>
        <w:pStyle w:val="BodyText"/>
        <w:spacing w:line="240" w:lineRule="auto" w:before="54"/>
        <w:ind w:left="101" w:right="99" w:hanging="2"/>
        <w:jc w:val="left"/>
      </w:pPr>
      <w:r>
        <w:rPr/>
        <w:t>core</w:t>
      </w:r>
      <w:r>
        <w:rPr>
          <w:spacing w:val="-5"/>
        </w:rPr>
        <w:t> </w:t>
      </w:r>
      <w:r>
        <w:rPr/>
        <w:t>capabilities</w:t>
      </w:r>
      <w:r>
        <w:rPr>
          <w:spacing w:val="-7"/>
        </w:rPr>
        <w:t> </w:t>
      </w:r>
      <w:r>
        <w:rPr/>
        <w:t>to</w:t>
      </w:r>
      <w:r>
        <w:rPr>
          <w:spacing w:val="-8"/>
        </w:rPr>
        <w:t> </w:t>
      </w:r>
      <w:r>
        <w:rPr/>
        <w:t>evaluate</w:t>
      </w:r>
      <w:r>
        <w:rPr>
          <w:spacing w:val="-7"/>
        </w:rPr>
        <w:t> </w:t>
      </w:r>
      <w:r>
        <w:rPr/>
        <w:t>attributes</w:t>
      </w:r>
      <w:r>
        <w:rPr>
          <w:spacing w:val="-7"/>
        </w:rPr>
        <w:t> </w:t>
      </w:r>
      <w:r>
        <w:rPr/>
        <w:t>and</w:t>
      </w:r>
      <w:r>
        <w:rPr>
          <w:spacing w:val="-10"/>
        </w:rPr>
        <w:t> </w:t>
      </w:r>
      <w:r>
        <w:rPr/>
        <w:t>enforce</w:t>
      </w:r>
      <w:r>
        <w:rPr>
          <w:spacing w:val="-7"/>
        </w:rPr>
        <w:t> </w:t>
      </w:r>
      <w:r>
        <w:rPr/>
        <w:t>rules</w:t>
      </w:r>
      <w:r>
        <w:rPr>
          <w:spacing w:val="-7"/>
        </w:rPr>
        <w:t> </w:t>
      </w:r>
      <w:r>
        <w:rPr/>
        <w:t>or</w:t>
      </w:r>
      <w:r>
        <w:rPr>
          <w:spacing w:val="-4"/>
        </w:rPr>
        <w:t> </w:t>
      </w:r>
      <w:r>
        <w:rPr/>
        <w:t>relationships</w:t>
      </w:r>
      <w:r>
        <w:rPr>
          <w:spacing w:val="-5"/>
        </w:rPr>
        <w:t> </w:t>
      </w:r>
      <w:r>
        <w:rPr/>
        <w:t>between</w:t>
      </w:r>
      <w:r>
        <w:rPr>
          <w:spacing w:val="-8"/>
        </w:rPr>
        <w:t> </w:t>
      </w:r>
      <w:r>
        <w:rPr/>
        <w:t>those</w:t>
      </w:r>
      <w:r>
        <w:rPr>
          <w:spacing w:val="-5"/>
        </w:rPr>
        <w:t> </w:t>
      </w:r>
      <w:r>
        <w:rPr/>
        <w:t>attributes</w:t>
      </w:r>
      <w:r>
        <w:rPr>
          <w:spacing w:val="-7"/>
        </w:rPr>
        <w:t> </w:t>
      </w:r>
      <w:r>
        <w:rPr/>
        <w:t>(see</w:t>
      </w:r>
      <w:r>
        <w:rPr>
          <w:w w:val="100"/>
        </w:rPr>
        <w:t> </w:t>
      </w:r>
      <w:r>
        <w:rPr/>
        <w:t>Figure 3</w:t>
      </w:r>
      <w:r>
        <w:rPr>
          <w:spacing w:val="-9"/>
        </w:rPr>
        <w:t> </w:t>
      </w:r>
      <w:r>
        <w:rPr/>
        <w:t>below).</w:t>
      </w:r>
    </w:p>
    <w:p>
      <w:pPr>
        <w:spacing w:line="240" w:lineRule="auto" w:before="7"/>
        <w:rPr>
          <w:rFonts w:ascii="Times New Roman" w:hAnsi="Times New Roman" w:cs="Times New Roman" w:eastAsia="Times New Roman"/>
          <w:sz w:val="22"/>
          <w:szCs w:val="22"/>
        </w:rPr>
      </w:pPr>
    </w:p>
    <w:p>
      <w:pPr>
        <w:spacing w:line="8687" w:lineRule="exact"/>
        <w:ind w:left="100" w:right="0" w:firstLine="0"/>
        <w:rPr>
          <w:rFonts w:ascii="Times New Roman" w:hAnsi="Times New Roman" w:cs="Times New Roman" w:eastAsia="Times New Roman"/>
          <w:sz w:val="20"/>
          <w:szCs w:val="20"/>
        </w:rPr>
      </w:pPr>
      <w:r>
        <w:rPr>
          <w:rFonts w:ascii="Times New Roman" w:hAnsi="Times New Roman" w:cs="Times New Roman" w:eastAsia="Times New Roman"/>
          <w:position w:val="-173"/>
          <w:sz w:val="20"/>
          <w:szCs w:val="20"/>
        </w:rPr>
        <w:drawing>
          <wp:inline distT="0" distB="0" distL="0" distR="0">
            <wp:extent cx="5899355" cy="5516689"/>
            <wp:effectExtent l="0" t="0" r="0" b="0"/>
            <wp:docPr id="3" name="image49.jpeg" descr=""/>
            <wp:cNvGraphicFramePr>
              <a:graphicFrameLocks noChangeAspect="1"/>
            </wp:cNvGraphicFramePr>
            <a:graphic>
              <a:graphicData uri="http://schemas.openxmlformats.org/drawingml/2006/picture">
                <pic:pic>
                  <pic:nvPicPr>
                    <pic:cNvPr id="4" name="image49.jpeg"/>
                    <pic:cNvPicPr/>
                  </pic:nvPicPr>
                  <pic:blipFill>
                    <a:blip r:embed="rId64" cstate="print"/>
                    <a:stretch>
                      <a:fillRect/>
                    </a:stretch>
                  </pic:blipFill>
                  <pic:spPr>
                    <a:xfrm>
                      <a:off x="0" y="0"/>
                      <a:ext cx="5899355" cy="5516689"/>
                    </a:xfrm>
                    <a:prstGeom prst="rect">
                      <a:avLst/>
                    </a:prstGeom>
                  </pic:spPr>
                </pic:pic>
              </a:graphicData>
            </a:graphic>
          </wp:inline>
        </w:drawing>
      </w:r>
      <w:r>
        <w:rPr>
          <w:rFonts w:ascii="Times New Roman" w:hAnsi="Times New Roman" w:cs="Times New Roman" w:eastAsia="Times New Roman"/>
          <w:position w:val="-173"/>
          <w:sz w:val="20"/>
          <w:szCs w:val="20"/>
        </w:rPr>
      </w:r>
    </w:p>
    <w:p>
      <w:pPr>
        <w:spacing w:before="149"/>
        <w:ind w:left="3491" w:right="3312" w:firstLine="0"/>
        <w:jc w:val="center"/>
        <w:rPr>
          <w:rFonts w:ascii="Times New Roman" w:hAnsi="Times New Roman" w:cs="Times New Roman" w:eastAsia="Times New Roman"/>
          <w:sz w:val="18"/>
          <w:szCs w:val="18"/>
        </w:rPr>
      </w:pPr>
      <w:r>
        <w:rPr>
          <w:rFonts w:ascii="Times New Roman"/>
          <w:b/>
          <w:sz w:val="18"/>
        </w:rPr>
        <w:t>Figure 3: Core ABAC</w:t>
      </w:r>
      <w:r>
        <w:rPr>
          <w:rFonts w:ascii="Times New Roman"/>
          <w:b/>
          <w:spacing w:val="-13"/>
          <w:sz w:val="18"/>
        </w:rPr>
        <w:t> </w:t>
      </w:r>
      <w:r>
        <w:rPr>
          <w:rFonts w:ascii="Times New Roman"/>
          <w:b/>
          <w:sz w:val="18"/>
        </w:rPr>
        <w:t>Mechanisms</w:t>
      </w:r>
      <w:r>
        <w:rPr>
          <w:rFonts w:ascii="Times New Roman"/>
          <w:sz w:val="18"/>
        </w:rPr>
      </w:r>
    </w:p>
    <w:p>
      <w:pPr>
        <w:spacing w:line="240" w:lineRule="auto" w:before="5"/>
        <w:rPr>
          <w:rFonts w:ascii="Times New Roman" w:hAnsi="Times New Roman" w:cs="Times New Roman" w:eastAsia="Times New Roman"/>
          <w:b/>
          <w:bCs/>
          <w:sz w:val="29"/>
          <w:szCs w:val="29"/>
        </w:rPr>
      </w:pPr>
    </w:p>
    <w:p>
      <w:pPr>
        <w:pStyle w:val="BodyText"/>
        <w:spacing w:line="240" w:lineRule="auto" w:before="72"/>
        <w:ind w:left="100" w:right="99" w:hanging="1"/>
        <w:jc w:val="left"/>
      </w:pPr>
      <w:r>
        <w:rPr/>
        <w:t>Even within a small isolated system, </w:t>
      </w:r>
      <w:r>
        <w:rPr>
          <w:spacing w:val="-3"/>
        </w:rPr>
        <w:t>ABAC </w:t>
      </w:r>
      <w:r>
        <w:rPr/>
        <w:t>relies upon the assignment of attributes to subjects</w:t>
      </w:r>
      <w:r>
        <w:rPr>
          <w:spacing w:val="-32"/>
        </w:rPr>
        <w:t> </w:t>
      </w:r>
      <w:r>
        <w:rPr>
          <w:spacing w:val="-4"/>
        </w:rPr>
        <w:t>and</w:t>
      </w:r>
      <w:r>
        <w:rPr>
          <w:spacing w:val="-5"/>
          <w:w w:val="100"/>
        </w:rPr>
        <w:t> </w:t>
      </w:r>
      <w:r>
        <w:rPr/>
        <w:t>objects,</w:t>
      </w:r>
      <w:r>
        <w:rPr>
          <w:spacing w:val="-6"/>
        </w:rPr>
        <w:t> </w:t>
      </w:r>
      <w:r>
        <w:rPr/>
        <w:t>and</w:t>
      </w:r>
      <w:r>
        <w:rPr>
          <w:spacing w:val="-6"/>
        </w:rPr>
        <w:t> </w:t>
      </w:r>
      <w:r>
        <w:rPr/>
        <w:t>the</w:t>
      </w:r>
      <w:r>
        <w:rPr>
          <w:spacing w:val="-3"/>
        </w:rPr>
        <w:t> </w:t>
      </w:r>
      <w:r>
        <w:rPr/>
        <w:t>development</w:t>
      </w:r>
      <w:r>
        <w:rPr>
          <w:spacing w:val="-2"/>
        </w:rPr>
        <w:t> </w:t>
      </w:r>
      <w:r>
        <w:rPr/>
        <w:t>of</w:t>
      </w:r>
      <w:r>
        <w:rPr>
          <w:spacing w:val="-5"/>
        </w:rPr>
        <w:t> </w:t>
      </w:r>
      <w:r>
        <w:rPr/>
        <w:t>policy</w:t>
      </w:r>
      <w:r>
        <w:rPr>
          <w:spacing w:val="-8"/>
        </w:rPr>
        <w:t> </w:t>
      </w:r>
      <w:r>
        <w:rPr/>
        <w:t>that</w:t>
      </w:r>
      <w:r>
        <w:rPr>
          <w:spacing w:val="-5"/>
        </w:rPr>
        <w:t> </w:t>
      </w:r>
      <w:r>
        <w:rPr/>
        <w:t>contains</w:t>
      </w:r>
      <w:r>
        <w:rPr>
          <w:spacing w:val="-5"/>
        </w:rPr>
        <w:t> </w:t>
      </w:r>
      <w:r>
        <w:rPr>
          <w:spacing w:val="-3"/>
        </w:rPr>
        <w:t>the </w:t>
      </w:r>
      <w:r>
        <w:rPr/>
        <w:t>access</w:t>
      </w:r>
      <w:r>
        <w:rPr>
          <w:spacing w:val="-8"/>
        </w:rPr>
        <w:t> </w:t>
      </w:r>
      <w:r>
        <w:rPr/>
        <w:t>rules.</w:t>
      </w:r>
      <w:r>
        <w:rPr>
          <w:spacing w:val="-3"/>
        </w:rPr>
        <w:t> </w:t>
      </w:r>
      <w:r>
        <w:rPr/>
        <w:t>Each</w:t>
      </w:r>
      <w:r>
        <w:rPr>
          <w:spacing w:val="-3"/>
        </w:rPr>
        <w:t> </w:t>
      </w:r>
      <w:r>
        <w:rPr/>
        <w:t>object</w:t>
      </w:r>
      <w:r>
        <w:rPr>
          <w:spacing w:val="-2"/>
        </w:rPr>
        <w:t> </w:t>
      </w:r>
      <w:r>
        <w:rPr/>
        <w:t>within</w:t>
      </w:r>
      <w:r>
        <w:rPr>
          <w:spacing w:val="-3"/>
        </w:rPr>
        <w:t> </w:t>
      </w:r>
      <w:r>
        <w:rPr/>
        <w:t>the</w:t>
      </w:r>
      <w:r>
        <w:rPr>
          <w:spacing w:val="-3"/>
        </w:rPr>
        <w:t> </w:t>
      </w:r>
      <w:r>
        <w:rPr/>
        <w:t>system</w:t>
      </w:r>
      <w:r>
        <w:rPr>
          <w:spacing w:val="-9"/>
        </w:rPr>
        <w:t> </w:t>
      </w:r>
      <w:r>
        <w:rPr>
          <w:spacing w:val="-3"/>
        </w:rPr>
        <w:t>must</w:t>
      </w:r>
      <w:r>
        <w:rPr>
          <w:w w:val="100"/>
        </w:rPr>
        <w:t> </w:t>
      </w:r>
      <w:r>
        <w:rPr/>
        <w:t>be</w:t>
      </w:r>
      <w:r>
        <w:rPr>
          <w:spacing w:val="-4"/>
        </w:rPr>
        <w:t> </w:t>
      </w:r>
      <w:r>
        <w:rPr/>
        <w:t>assigned</w:t>
      </w:r>
      <w:r>
        <w:rPr>
          <w:spacing w:val="-4"/>
        </w:rPr>
        <w:t> </w:t>
      </w:r>
      <w:r>
        <w:rPr/>
        <w:t>specific</w:t>
      </w:r>
      <w:r>
        <w:rPr>
          <w:spacing w:val="-4"/>
        </w:rPr>
        <w:t> </w:t>
      </w:r>
      <w:r>
        <w:rPr/>
        <w:t>object</w:t>
      </w:r>
      <w:r>
        <w:rPr>
          <w:spacing w:val="-6"/>
        </w:rPr>
        <w:t> </w:t>
      </w:r>
      <w:r>
        <w:rPr/>
        <w:t>attributes</w:t>
      </w:r>
      <w:r>
        <w:rPr>
          <w:spacing w:val="-6"/>
        </w:rPr>
        <w:t> </w:t>
      </w:r>
      <w:r>
        <w:rPr/>
        <w:t>that</w:t>
      </w:r>
      <w:r>
        <w:rPr>
          <w:spacing w:val="-3"/>
        </w:rPr>
        <w:t> </w:t>
      </w:r>
      <w:r>
        <w:rPr/>
        <w:t>characterize</w:t>
      </w:r>
      <w:r>
        <w:rPr>
          <w:spacing w:val="-4"/>
        </w:rPr>
        <w:t> </w:t>
      </w:r>
      <w:r>
        <w:rPr/>
        <w:t>the</w:t>
      </w:r>
      <w:r>
        <w:rPr>
          <w:spacing w:val="-4"/>
        </w:rPr>
        <w:t> </w:t>
      </w:r>
      <w:r>
        <w:rPr/>
        <w:t>object.</w:t>
      </w:r>
      <w:r>
        <w:rPr>
          <w:spacing w:val="-7"/>
        </w:rPr>
        <w:t> </w:t>
      </w:r>
      <w:r>
        <w:rPr/>
        <w:t>Some</w:t>
      </w:r>
      <w:r>
        <w:rPr>
          <w:spacing w:val="-6"/>
        </w:rPr>
        <w:t> </w:t>
      </w:r>
      <w:r>
        <w:rPr/>
        <w:t>attributes</w:t>
      </w:r>
      <w:r>
        <w:rPr>
          <w:spacing w:val="-6"/>
        </w:rPr>
        <w:t> </w:t>
      </w:r>
      <w:r>
        <w:rPr/>
        <w:t>pertain</w:t>
      </w:r>
      <w:r>
        <w:rPr>
          <w:spacing w:val="-7"/>
        </w:rPr>
        <w:t> </w:t>
      </w:r>
      <w:r>
        <w:rPr/>
        <w:t>to</w:t>
      </w:r>
      <w:r>
        <w:rPr>
          <w:spacing w:val="-7"/>
        </w:rPr>
        <w:t> </w:t>
      </w:r>
      <w:r>
        <w:rPr/>
        <w:t>the</w:t>
      </w:r>
      <w:r>
        <w:rPr>
          <w:spacing w:val="-6"/>
        </w:rPr>
        <w:t> </w:t>
      </w:r>
      <w:r>
        <w:rPr/>
        <w:t>entire</w:t>
      </w:r>
      <w:r>
        <w:rPr>
          <w:w w:val="100"/>
        </w:rPr>
        <w:t> </w:t>
      </w:r>
      <w:r>
        <w:rPr/>
        <w:t>instance</w:t>
      </w:r>
      <w:r>
        <w:rPr>
          <w:spacing w:val="-5"/>
        </w:rPr>
        <w:t> </w:t>
      </w:r>
      <w:r>
        <w:rPr/>
        <w:t>of</w:t>
      </w:r>
      <w:r>
        <w:rPr>
          <w:spacing w:val="-5"/>
        </w:rPr>
        <w:t> </w:t>
      </w:r>
      <w:r>
        <w:rPr/>
        <w:t>an</w:t>
      </w:r>
      <w:r>
        <w:rPr>
          <w:spacing w:val="-6"/>
        </w:rPr>
        <w:t> </w:t>
      </w:r>
      <w:r>
        <w:rPr/>
        <w:t>object,</w:t>
      </w:r>
      <w:r>
        <w:rPr>
          <w:spacing w:val="-8"/>
        </w:rPr>
        <w:t> </w:t>
      </w:r>
      <w:r>
        <w:rPr/>
        <w:t>such</w:t>
      </w:r>
      <w:r>
        <w:rPr>
          <w:spacing w:val="-8"/>
        </w:rPr>
        <w:t> </w:t>
      </w:r>
      <w:r>
        <w:rPr/>
        <w:t>as</w:t>
      </w:r>
      <w:r>
        <w:rPr>
          <w:spacing w:val="-5"/>
        </w:rPr>
        <w:t> </w:t>
      </w:r>
      <w:r>
        <w:rPr/>
        <w:t>the</w:t>
      </w:r>
      <w:r>
        <w:rPr>
          <w:spacing w:val="-8"/>
        </w:rPr>
        <w:t> </w:t>
      </w:r>
      <w:r>
        <w:rPr/>
        <w:t>owner.</w:t>
      </w:r>
      <w:r>
        <w:rPr>
          <w:spacing w:val="-6"/>
        </w:rPr>
        <w:t> </w:t>
      </w:r>
      <w:r>
        <w:rPr/>
        <w:t>Other</w:t>
      </w:r>
      <w:r>
        <w:rPr>
          <w:spacing w:val="-7"/>
        </w:rPr>
        <w:t> </w:t>
      </w:r>
      <w:r>
        <w:rPr/>
        <w:t>attributes</w:t>
      </w:r>
      <w:r>
        <w:rPr>
          <w:spacing w:val="-3"/>
        </w:rPr>
        <w:t> </w:t>
      </w:r>
      <w:r>
        <w:rPr/>
        <w:t>may</w:t>
      </w:r>
      <w:r>
        <w:rPr>
          <w:spacing w:val="-8"/>
        </w:rPr>
        <w:t> </w:t>
      </w:r>
      <w:r>
        <w:rPr/>
        <w:t>only</w:t>
      </w:r>
      <w:r>
        <w:rPr>
          <w:spacing w:val="-8"/>
        </w:rPr>
        <w:t> </w:t>
      </w:r>
      <w:r>
        <w:rPr/>
        <w:t>apply</w:t>
      </w:r>
      <w:r>
        <w:rPr>
          <w:spacing w:val="-8"/>
        </w:rPr>
        <w:t> </w:t>
      </w:r>
      <w:r>
        <w:rPr/>
        <w:t>to</w:t>
      </w:r>
      <w:r>
        <w:rPr>
          <w:spacing w:val="-6"/>
        </w:rPr>
        <w:t> </w:t>
      </w:r>
      <w:r>
        <w:rPr/>
        <w:t>parts</w:t>
      </w:r>
      <w:r>
        <w:rPr>
          <w:spacing w:val="-5"/>
        </w:rPr>
        <w:t> </w:t>
      </w:r>
      <w:r>
        <w:rPr/>
        <w:t>of</w:t>
      </w:r>
      <w:r>
        <w:rPr>
          <w:spacing w:val="-5"/>
        </w:rPr>
        <w:t> </w:t>
      </w:r>
      <w:r>
        <w:rPr/>
        <w:t>the</w:t>
      </w:r>
      <w:r>
        <w:rPr>
          <w:spacing w:val="-5"/>
        </w:rPr>
        <w:t> </w:t>
      </w:r>
      <w:r>
        <w:rPr/>
        <w:t>object.</w:t>
      </w:r>
      <w:r>
        <w:rPr>
          <w:spacing w:val="-6"/>
        </w:rPr>
        <w:t> </w:t>
      </w:r>
      <w:r>
        <w:rPr/>
        <w:t>For</w:t>
      </w:r>
      <w:r>
        <w:rPr>
          <w:w w:val="100"/>
        </w:rPr>
        <w:t> </w:t>
      </w:r>
      <w:r>
        <w:rPr/>
        <w:t>example,</w:t>
      </w:r>
      <w:r>
        <w:rPr>
          <w:spacing w:val="-8"/>
        </w:rPr>
        <w:t> </w:t>
      </w:r>
      <w:r>
        <w:rPr/>
        <w:t>a</w:t>
      </w:r>
      <w:r>
        <w:rPr>
          <w:spacing w:val="-7"/>
        </w:rPr>
        <w:t> </w:t>
      </w:r>
      <w:r>
        <w:rPr/>
        <w:t>document</w:t>
      </w:r>
      <w:r>
        <w:rPr>
          <w:spacing w:val="-9"/>
        </w:rPr>
        <w:t> </w:t>
      </w:r>
      <w:r>
        <w:rPr/>
        <w:t>object</w:t>
      </w:r>
      <w:r>
        <w:rPr>
          <w:spacing w:val="-7"/>
        </w:rPr>
        <w:t> </w:t>
      </w:r>
      <w:r>
        <w:rPr/>
        <w:t>could</w:t>
      </w:r>
      <w:r>
        <w:rPr>
          <w:spacing w:val="-8"/>
        </w:rPr>
        <w:t> </w:t>
      </w:r>
      <w:r>
        <w:rPr/>
        <w:t>be</w:t>
      </w:r>
      <w:r>
        <w:rPr>
          <w:spacing w:val="-7"/>
        </w:rPr>
        <w:t> </w:t>
      </w:r>
      <w:r>
        <w:rPr/>
        <w:t>owned</w:t>
      </w:r>
      <w:r>
        <w:rPr>
          <w:spacing w:val="-8"/>
        </w:rPr>
        <w:t> </w:t>
      </w:r>
      <w:r>
        <w:rPr/>
        <w:t>by</w:t>
      </w:r>
      <w:r>
        <w:rPr>
          <w:spacing w:val="-10"/>
        </w:rPr>
        <w:t> </w:t>
      </w:r>
      <w:r>
        <w:rPr/>
        <w:t>organization</w:t>
      </w:r>
      <w:r>
        <w:rPr>
          <w:spacing w:val="-5"/>
        </w:rPr>
        <w:t> </w:t>
      </w:r>
      <w:r>
        <w:rPr/>
        <w:t>A,</w:t>
      </w:r>
      <w:r>
        <w:rPr>
          <w:spacing w:val="-8"/>
        </w:rPr>
        <w:t> </w:t>
      </w:r>
      <w:r>
        <w:rPr/>
        <w:t>have</w:t>
      </w:r>
      <w:r>
        <w:rPr>
          <w:spacing w:val="-7"/>
        </w:rPr>
        <w:t> </w:t>
      </w:r>
      <w:r>
        <w:rPr/>
        <w:t>a</w:t>
      </w:r>
      <w:r>
        <w:rPr>
          <w:spacing w:val="-10"/>
        </w:rPr>
        <w:t> </w:t>
      </w:r>
      <w:r>
        <w:rPr/>
        <w:t>section</w:t>
      </w:r>
      <w:r>
        <w:rPr>
          <w:spacing w:val="-8"/>
        </w:rPr>
        <w:t> </w:t>
      </w:r>
      <w:r>
        <w:rPr/>
        <w:t>with</w:t>
      </w:r>
      <w:r>
        <w:rPr>
          <w:spacing w:val="-8"/>
        </w:rPr>
        <w:t> </w:t>
      </w:r>
      <w:r>
        <w:rPr/>
        <w:t>intellectual</w:t>
      </w:r>
      <w:r>
        <w:rPr>
          <w:spacing w:val="-7"/>
        </w:rPr>
        <w:t> </w:t>
      </w:r>
      <w:r>
        <w:rPr/>
        <w:t>property</w:t>
      </w:r>
      <w:r>
        <w:rPr>
          <w:w w:val="100"/>
        </w:rPr>
        <w:t> </w:t>
      </w:r>
      <w:r>
        <w:rPr/>
        <w:t>from</w:t>
      </w:r>
      <w:r>
        <w:rPr>
          <w:spacing w:val="-9"/>
        </w:rPr>
        <w:t> </w:t>
      </w:r>
      <w:r>
        <w:rPr/>
        <w:t>organization</w:t>
      </w:r>
      <w:r>
        <w:rPr>
          <w:spacing w:val="-6"/>
        </w:rPr>
        <w:t> </w:t>
      </w:r>
      <w:r>
        <w:rPr/>
        <w:t>B,</w:t>
      </w:r>
      <w:r>
        <w:rPr>
          <w:spacing w:val="-6"/>
        </w:rPr>
        <w:t> </w:t>
      </w:r>
      <w:r>
        <w:rPr/>
        <w:t>and</w:t>
      </w:r>
      <w:r>
        <w:rPr>
          <w:spacing w:val="-8"/>
        </w:rPr>
        <w:t> </w:t>
      </w:r>
      <w:r>
        <w:rPr/>
        <w:t>be</w:t>
      </w:r>
      <w:r>
        <w:rPr>
          <w:spacing w:val="-5"/>
        </w:rPr>
        <w:t> </w:t>
      </w:r>
      <w:r>
        <w:rPr/>
        <w:t>part</w:t>
      </w:r>
      <w:r>
        <w:rPr>
          <w:spacing w:val="-5"/>
        </w:rPr>
        <w:t> </w:t>
      </w:r>
      <w:r>
        <w:rPr/>
        <w:t>of</w:t>
      </w:r>
      <w:r>
        <w:rPr>
          <w:spacing w:val="-5"/>
        </w:rPr>
        <w:t> </w:t>
      </w:r>
      <w:r>
        <w:rPr/>
        <w:t>a</w:t>
      </w:r>
      <w:r>
        <w:rPr>
          <w:spacing w:val="-5"/>
        </w:rPr>
        <w:t> </w:t>
      </w:r>
      <w:r>
        <w:rPr/>
        <w:t>program</w:t>
      </w:r>
      <w:r>
        <w:rPr>
          <w:spacing w:val="-7"/>
        </w:rPr>
        <w:t> </w:t>
      </w:r>
      <w:r>
        <w:rPr/>
        <w:t>run</w:t>
      </w:r>
      <w:r>
        <w:rPr>
          <w:spacing w:val="-6"/>
        </w:rPr>
        <w:t> </w:t>
      </w:r>
      <w:r>
        <w:rPr/>
        <w:t>by</w:t>
      </w:r>
      <w:r>
        <w:rPr>
          <w:spacing w:val="-8"/>
        </w:rPr>
        <w:t> </w:t>
      </w:r>
      <w:r>
        <w:rPr/>
        <w:t>organization</w:t>
      </w:r>
      <w:r>
        <w:rPr>
          <w:spacing w:val="-6"/>
        </w:rPr>
        <w:t> </w:t>
      </w:r>
      <w:r>
        <w:rPr/>
        <w:t>C.</w:t>
      </w:r>
      <w:r>
        <w:rPr>
          <w:spacing w:val="-4"/>
        </w:rPr>
        <w:t> </w:t>
      </w:r>
      <w:r>
        <w:rPr/>
        <w:t>As</w:t>
      </w:r>
      <w:r>
        <w:rPr>
          <w:spacing w:val="-3"/>
        </w:rPr>
        <w:t> </w:t>
      </w:r>
      <w:r>
        <w:rPr/>
        <w:t>another</w:t>
      </w:r>
      <w:r>
        <w:rPr>
          <w:spacing w:val="-2"/>
        </w:rPr>
        <w:t> </w:t>
      </w:r>
      <w:r>
        <w:rPr/>
        <w:t>example,</w:t>
      </w:r>
      <w:r>
        <w:rPr>
          <w:spacing w:val="-3"/>
        </w:rPr>
        <w:t> </w:t>
      </w:r>
      <w:r>
        <w:rPr/>
        <w:t>consider</w:t>
      </w:r>
      <w:r>
        <w:rPr>
          <w:spacing w:val="-2"/>
        </w:rPr>
        <w:t> </w:t>
      </w:r>
      <w:r>
        <w:rPr/>
        <w:t>a</w:t>
      </w:r>
      <w:r>
        <w:rPr>
          <w:w w:val="100"/>
        </w:rPr>
        <w:t> </w:t>
      </w:r>
      <w:r>
        <w:rPr/>
        <w:t>document</w:t>
      </w:r>
      <w:r>
        <w:rPr>
          <w:spacing w:val="-1"/>
        </w:rPr>
        <w:t> </w:t>
      </w:r>
      <w:r>
        <w:rPr/>
        <w:t>residing</w:t>
      </w:r>
      <w:r>
        <w:rPr>
          <w:spacing w:val="-12"/>
        </w:rPr>
        <w:t> </w:t>
      </w:r>
      <w:r>
        <w:rPr/>
        <w:t>in</w:t>
      </w:r>
      <w:r>
        <w:rPr>
          <w:spacing w:val="-2"/>
        </w:rPr>
        <w:t> </w:t>
      </w:r>
      <w:r>
        <w:rPr/>
        <w:t>a</w:t>
      </w:r>
      <w:r>
        <w:rPr>
          <w:spacing w:val="-2"/>
        </w:rPr>
        <w:t> </w:t>
      </w:r>
      <w:r>
        <w:rPr/>
        <w:t>directory</w:t>
      </w:r>
      <w:r>
        <w:rPr>
          <w:spacing w:val="-7"/>
        </w:rPr>
        <w:t> </w:t>
      </w:r>
      <w:r>
        <w:rPr/>
        <w:t>within</w:t>
      </w:r>
      <w:r>
        <w:rPr>
          <w:spacing w:val="-5"/>
        </w:rPr>
        <w:t> </w:t>
      </w:r>
      <w:r>
        <w:rPr/>
        <w:t>a</w:t>
      </w:r>
      <w:r>
        <w:rPr>
          <w:spacing w:val="-4"/>
        </w:rPr>
        <w:t> </w:t>
      </w:r>
      <w:r>
        <w:rPr/>
        <w:t>file</w:t>
      </w:r>
      <w:r>
        <w:rPr>
          <w:spacing w:val="-4"/>
        </w:rPr>
        <w:t> </w:t>
      </w:r>
      <w:r>
        <w:rPr>
          <w:spacing w:val="-3"/>
        </w:rPr>
        <w:t>management</w:t>
      </w:r>
      <w:r>
        <w:rPr>
          <w:spacing w:val="-1"/>
        </w:rPr>
        <w:t> </w:t>
      </w:r>
      <w:r>
        <w:rPr/>
        <w:t>system.</w:t>
      </w:r>
      <w:r>
        <w:rPr>
          <w:spacing w:val="-2"/>
        </w:rPr>
        <w:t> </w:t>
      </w:r>
      <w:r>
        <w:rPr/>
        <w:t>This</w:t>
      </w:r>
      <w:r>
        <w:rPr>
          <w:spacing w:val="-2"/>
        </w:rPr>
        <w:t> </w:t>
      </w:r>
      <w:r>
        <w:rPr/>
        <w:t>document</w:t>
      </w:r>
      <w:r>
        <w:rPr>
          <w:spacing w:val="-1"/>
        </w:rPr>
        <w:t> </w:t>
      </w:r>
      <w:r>
        <w:rPr/>
        <w:t>has</w:t>
      </w:r>
      <w:r>
        <w:rPr>
          <w:spacing w:val="-4"/>
        </w:rPr>
        <w:t> </w:t>
      </w:r>
      <w:r>
        <w:rPr/>
        <w:t>a</w:t>
      </w:r>
      <w:r>
        <w:rPr>
          <w:spacing w:val="-4"/>
        </w:rPr>
        <w:t> </w:t>
      </w:r>
      <w:r>
        <w:rPr/>
        <w:t>title,</w:t>
      </w:r>
      <w:r>
        <w:rPr>
          <w:spacing w:val="-5"/>
        </w:rPr>
        <w:t> </w:t>
      </w:r>
      <w:r>
        <w:rPr/>
        <w:t>an</w:t>
      </w:r>
      <w:r>
        <w:rPr>
          <w:spacing w:val="-5"/>
        </w:rPr>
        <w:t> </w:t>
      </w:r>
      <w:r>
        <w:rPr/>
        <w:t>author,</w:t>
      </w:r>
      <w:r>
        <w:rPr>
          <w:spacing w:val="-2"/>
        </w:rPr>
        <w:t> </w:t>
      </w:r>
      <w:r>
        <w:rPr/>
        <w:t>a</w:t>
      </w:r>
      <w:r>
        <w:rPr>
          <w:w w:val="100"/>
        </w:rPr>
        <w:t> </w:t>
      </w:r>
      <w:r>
        <w:rPr/>
        <w:t>date</w:t>
      </w:r>
      <w:r>
        <w:rPr>
          <w:spacing w:val="-3"/>
        </w:rPr>
        <w:t> of</w:t>
      </w:r>
      <w:r>
        <w:rPr>
          <w:spacing w:val="-2"/>
        </w:rPr>
        <w:t> </w:t>
      </w:r>
      <w:r>
        <w:rPr/>
        <w:t>creation,</w:t>
      </w:r>
      <w:r>
        <w:rPr>
          <w:spacing w:val="-8"/>
        </w:rPr>
        <w:t> </w:t>
      </w:r>
      <w:r>
        <w:rPr/>
        <w:t>and</w:t>
      </w:r>
      <w:r>
        <w:rPr>
          <w:spacing w:val="-6"/>
        </w:rPr>
        <w:t> </w:t>
      </w:r>
      <w:r>
        <w:rPr/>
        <w:t>a</w:t>
      </w:r>
      <w:r>
        <w:rPr>
          <w:spacing w:val="-3"/>
        </w:rPr>
        <w:t> </w:t>
      </w:r>
      <w:r>
        <w:rPr/>
        <w:t>date</w:t>
      </w:r>
      <w:r>
        <w:rPr>
          <w:spacing w:val="-8"/>
        </w:rPr>
        <w:t> </w:t>
      </w:r>
      <w:r>
        <w:rPr/>
        <w:t>of</w:t>
      </w:r>
      <w:r>
        <w:rPr>
          <w:spacing w:val="-5"/>
        </w:rPr>
        <w:t> </w:t>
      </w:r>
      <w:r>
        <w:rPr/>
        <w:t>last</w:t>
      </w:r>
      <w:r>
        <w:rPr>
          <w:spacing w:val="-2"/>
        </w:rPr>
        <w:t> </w:t>
      </w:r>
      <w:r>
        <w:rPr/>
        <w:t>edit—all</w:t>
      </w:r>
      <w:r>
        <w:rPr>
          <w:spacing w:val="-5"/>
        </w:rPr>
        <w:t> </w:t>
      </w:r>
      <w:r>
        <w:rPr/>
        <w:t>object</w:t>
      </w:r>
      <w:r>
        <w:rPr>
          <w:spacing w:val="-2"/>
        </w:rPr>
        <w:t> </w:t>
      </w:r>
      <w:r>
        <w:rPr/>
        <w:t>attributes</w:t>
      </w:r>
      <w:r>
        <w:rPr>
          <w:spacing w:val="-3"/>
        </w:rPr>
        <w:t> </w:t>
      </w:r>
      <w:r>
        <w:rPr/>
        <w:t>that</w:t>
      </w:r>
      <w:r>
        <w:rPr>
          <w:spacing w:val="-5"/>
        </w:rPr>
        <w:t> </w:t>
      </w:r>
      <w:r>
        <w:rPr/>
        <w:t>are</w:t>
      </w:r>
      <w:r>
        <w:rPr>
          <w:spacing w:val="-3"/>
        </w:rPr>
        <w:t> </w:t>
      </w:r>
      <w:r>
        <w:rPr/>
        <w:t>determined</w:t>
      </w:r>
      <w:r>
        <w:rPr>
          <w:spacing w:val="-3"/>
        </w:rPr>
        <w:t> </w:t>
      </w:r>
      <w:r>
        <w:rPr/>
        <w:t>by</w:t>
      </w:r>
      <w:r>
        <w:rPr>
          <w:spacing w:val="-8"/>
        </w:rPr>
        <w:t> </w:t>
      </w:r>
      <w:r>
        <w:rPr/>
        <w:t>the</w:t>
      </w:r>
      <w:r>
        <w:rPr>
          <w:spacing w:val="-5"/>
        </w:rPr>
        <w:t> </w:t>
      </w:r>
      <w:r>
        <w:rPr/>
        <w:t>creator,</w:t>
      </w:r>
      <w:r>
        <w:rPr>
          <w:spacing w:val="-6"/>
        </w:rPr>
        <w:t> </w:t>
      </w:r>
      <w:r>
        <w:rPr/>
        <w:t>author,</w:t>
      </w:r>
      <w:r>
        <w:rPr>
          <w:spacing w:val="-6"/>
        </w:rPr>
        <w:t> </w:t>
      </w:r>
      <w:r>
        <w:rPr/>
        <w:t>or</w:t>
      </w:r>
      <w:r>
        <w:rPr>
          <w:w w:val="100"/>
        </w:rPr>
        <w:t> </w:t>
      </w:r>
      <w:r>
        <w:rPr/>
        <w:t>editor</w:t>
      </w:r>
      <w:r>
        <w:rPr>
          <w:spacing w:val="-1"/>
        </w:rPr>
        <w:t> </w:t>
      </w:r>
      <w:r>
        <w:rPr/>
        <w:t>of</w:t>
      </w:r>
      <w:r>
        <w:rPr>
          <w:spacing w:val="-4"/>
        </w:rPr>
        <w:t> </w:t>
      </w:r>
      <w:r>
        <w:rPr/>
        <w:t>the</w:t>
      </w:r>
      <w:r>
        <w:rPr>
          <w:spacing w:val="-4"/>
        </w:rPr>
        <w:t> </w:t>
      </w:r>
      <w:r>
        <w:rPr/>
        <w:t>document.</w:t>
      </w:r>
      <w:r>
        <w:rPr>
          <w:spacing w:val="-2"/>
        </w:rPr>
        <w:t> </w:t>
      </w:r>
      <w:r>
        <w:rPr/>
        <w:t>Additional</w:t>
      </w:r>
      <w:r>
        <w:rPr>
          <w:spacing w:val="-4"/>
        </w:rPr>
        <w:t> </w:t>
      </w:r>
      <w:r>
        <w:rPr/>
        <w:t>object</w:t>
      </w:r>
      <w:r>
        <w:rPr>
          <w:spacing w:val="-4"/>
        </w:rPr>
        <w:t> </w:t>
      </w:r>
      <w:r>
        <w:rPr/>
        <w:t>attributes</w:t>
      </w:r>
      <w:r>
        <w:rPr>
          <w:spacing w:val="-2"/>
        </w:rPr>
        <w:t> </w:t>
      </w:r>
      <w:r>
        <w:rPr>
          <w:spacing w:val="-3"/>
        </w:rPr>
        <w:t>may</w:t>
      </w:r>
      <w:r>
        <w:rPr>
          <w:spacing w:val="-7"/>
        </w:rPr>
        <w:t> </w:t>
      </w:r>
      <w:r>
        <w:rPr/>
        <w:t>be</w:t>
      </w:r>
      <w:r>
        <w:rPr>
          <w:spacing w:val="-2"/>
        </w:rPr>
        <w:t> </w:t>
      </w:r>
      <w:r>
        <w:rPr/>
        <w:t>assigned</w:t>
      </w:r>
      <w:r>
        <w:rPr>
          <w:spacing w:val="-7"/>
        </w:rPr>
        <w:t> </w:t>
      </w:r>
      <w:r>
        <w:rPr/>
        <w:t>such</w:t>
      </w:r>
      <w:r>
        <w:rPr>
          <w:spacing w:val="-7"/>
        </w:rPr>
        <w:t> </w:t>
      </w:r>
      <w:r>
        <w:rPr/>
        <w:t>as</w:t>
      </w:r>
      <w:r>
        <w:rPr>
          <w:spacing w:val="-4"/>
        </w:rPr>
        <w:t> </w:t>
      </w:r>
      <w:r>
        <w:rPr/>
        <w:t>owning</w:t>
      </w:r>
      <w:r>
        <w:rPr>
          <w:spacing w:val="-7"/>
        </w:rPr>
        <w:t> </w:t>
      </w:r>
      <w:r>
        <w:rPr/>
        <w:t>organization,</w:t>
      </w:r>
      <w:r>
        <w:rPr>
          <w:w w:val="100"/>
        </w:rPr>
        <w:t> </w:t>
      </w:r>
      <w:r>
        <w:rPr/>
        <w:t>intellectual</w:t>
      </w:r>
      <w:r>
        <w:rPr>
          <w:spacing w:val="-5"/>
        </w:rPr>
        <w:t> </w:t>
      </w:r>
      <w:r>
        <w:rPr/>
        <w:t>property</w:t>
      </w:r>
      <w:r>
        <w:rPr>
          <w:spacing w:val="-10"/>
        </w:rPr>
        <w:t> </w:t>
      </w:r>
      <w:r>
        <w:rPr/>
        <w:t>characteristics,</w:t>
      </w:r>
      <w:r>
        <w:rPr>
          <w:spacing w:val="-10"/>
        </w:rPr>
        <w:t> </w:t>
      </w:r>
      <w:r>
        <w:rPr/>
        <w:t>export</w:t>
      </w:r>
      <w:r>
        <w:rPr>
          <w:spacing w:val="-8"/>
        </w:rPr>
        <w:t> </w:t>
      </w:r>
      <w:r>
        <w:rPr/>
        <w:t>control</w:t>
      </w:r>
      <w:r>
        <w:rPr>
          <w:spacing w:val="-8"/>
        </w:rPr>
        <w:t> </w:t>
      </w:r>
      <w:r>
        <w:rPr/>
        <w:t>classification,</w:t>
      </w:r>
      <w:r>
        <w:rPr>
          <w:spacing w:val="-6"/>
        </w:rPr>
        <w:t> </w:t>
      </w:r>
      <w:r>
        <w:rPr/>
        <w:t>or</w:t>
      </w:r>
      <w:r>
        <w:rPr>
          <w:spacing w:val="-5"/>
        </w:rPr>
        <w:t> </w:t>
      </w:r>
      <w:r>
        <w:rPr/>
        <w:t>security</w:t>
      </w:r>
      <w:r>
        <w:rPr>
          <w:spacing w:val="-10"/>
        </w:rPr>
        <w:t> </w:t>
      </w:r>
      <w:r>
        <w:rPr/>
        <w:t>classification.</w:t>
      </w:r>
      <w:r>
        <w:rPr>
          <w:spacing w:val="-9"/>
        </w:rPr>
        <w:t> </w:t>
      </w:r>
      <w:r>
        <w:rPr/>
        <w:t>Each</w:t>
      </w:r>
      <w:r>
        <w:rPr>
          <w:spacing w:val="-6"/>
        </w:rPr>
        <w:t> </w:t>
      </w:r>
      <w:r>
        <w:rPr>
          <w:spacing w:val="-3"/>
        </w:rPr>
        <w:t>time</w:t>
      </w:r>
      <w:r>
        <w:rPr>
          <w:spacing w:val="-6"/>
        </w:rPr>
        <w:t> </w:t>
      </w:r>
      <w:r>
        <w:rPr/>
        <w:t>a</w:t>
      </w:r>
    </w:p>
    <w:p>
      <w:pPr>
        <w:spacing w:after="0" w:line="240" w:lineRule="auto"/>
        <w:jc w:val="left"/>
        <w:sectPr>
          <w:pgSz w:w="12240" w:h="15840"/>
          <w:pgMar w:header="0" w:footer="1049" w:top="1380" w:bottom="1240" w:left="1340" w:right="1380"/>
        </w:sectPr>
      </w:pPr>
    </w:p>
    <w:p>
      <w:pPr>
        <w:pStyle w:val="BodyText"/>
        <w:spacing w:line="240" w:lineRule="auto" w:before="54"/>
        <w:ind w:right="229" w:hanging="1"/>
        <w:jc w:val="both"/>
      </w:pPr>
      <w:r>
        <w:rPr/>
        <w:t>new</w:t>
      </w:r>
      <w:r>
        <w:rPr>
          <w:spacing w:val="-4"/>
        </w:rPr>
        <w:t> </w:t>
      </w:r>
      <w:r>
        <w:rPr/>
        <w:t>document</w:t>
      </w:r>
      <w:r>
        <w:rPr>
          <w:spacing w:val="-5"/>
        </w:rPr>
        <w:t> </w:t>
      </w:r>
      <w:r>
        <w:rPr/>
        <w:t>is</w:t>
      </w:r>
      <w:r>
        <w:rPr>
          <w:spacing w:val="-5"/>
        </w:rPr>
        <w:t> </w:t>
      </w:r>
      <w:r>
        <w:rPr/>
        <w:t>created</w:t>
      </w:r>
      <w:r>
        <w:rPr>
          <w:spacing w:val="-8"/>
        </w:rPr>
        <w:t> </w:t>
      </w:r>
      <w:r>
        <w:rPr/>
        <w:t>or</w:t>
      </w:r>
      <w:r>
        <w:rPr>
          <w:spacing w:val="-3"/>
        </w:rPr>
        <w:t> </w:t>
      </w:r>
      <w:r>
        <w:rPr/>
        <w:t>modified,</w:t>
      </w:r>
      <w:r>
        <w:rPr>
          <w:spacing w:val="-6"/>
        </w:rPr>
        <w:t> </w:t>
      </w:r>
      <w:r>
        <w:rPr/>
        <w:t>these</w:t>
      </w:r>
      <w:r>
        <w:rPr>
          <w:spacing w:val="-5"/>
        </w:rPr>
        <w:t> </w:t>
      </w:r>
      <w:r>
        <w:rPr/>
        <w:t>object</w:t>
      </w:r>
      <w:r>
        <w:rPr>
          <w:spacing w:val="-3"/>
        </w:rPr>
        <w:t> </w:t>
      </w:r>
      <w:r>
        <w:rPr/>
        <w:t>attributes</w:t>
      </w:r>
      <w:r>
        <w:rPr>
          <w:spacing w:val="-4"/>
        </w:rPr>
        <w:t> </w:t>
      </w:r>
      <w:r>
        <w:rPr>
          <w:spacing w:val="-3"/>
        </w:rPr>
        <w:t>must </w:t>
      </w:r>
      <w:r>
        <w:rPr/>
        <w:t>be</w:t>
      </w:r>
      <w:r>
        <w:rPr>
          <w:spacing w:val="-4"/>
        </w:rPr>
        <w:t> </w:t>
      </w:r>
      <w:r>
        <w:rPr/>
        <w:t>captured.</w:t>
      </w:r>
      <w:r>
        <w:rPr>
          <w:spacing w:val="-8"/>
        </w:rPr>
        <w:t> </w:t>
      </w:r>
      <w:r>
        <w:rPr/>
        <w:t>These</w:t>
      </w:r>
      <w:r>
        <w:rPr>
          <w:spacing w:val="-4"/>
        </w:rPr>
        <w:t> </w:t>
      </w:r>
      <w:r>
        <w:rPr/>
        <w:t>object</w:t>
      </w:r>
      <w:r>
        <w:rPr>
          <w:spacing w:val="-5"/>
        </w:rPr>
        <w:t> </w:t>
      </w:r>
      <w:r>
        <w:rPr/>
        <w:t>attributes</w:t>
      </w:r>
      <w:r>
        <w:rPr>
          <w:spacing w:val="-5"/>
        </w:rPr>
        <w:t> </w:t>
      </w:r>
      <w:r>
        <w:rPr/>
        <w:t>are</w:t>
      </w:r>
      <w:r>
        <w:rPr>
          <w:w w:val="100"/>
        </w:rPr>
        <w:t> </w:t>
      </w:r>
      <w:r>
        <w:rPr/>
        <w:t>often</w:t>
      </w:r>
      <w:r>
        <w:rPr>
          <w:spacing w:val="-7"/>
        </w:rPr>
        <w:t> </w:t>
      </w:r>
      <w:r>
        <w:rPr/>
        <w:t>embedded</w:t>
      </w:r>
      <w:r>
        <w:rPr>
          <w:spacing w:val="-3"/>
        </w:rPr>
        <w:t> </w:t>
      </w:r>
      <w:r>
        <w:rPr/>
        <w:t>within</w:t>
      </w:r>
      <w:r>
        <w:rPr>
          <w:spacing w:val="-7"/>
        </w:rPr>
        <w:t> </w:t>
      </w:r>
      <w:r>
        <w:rPr/>
        <w:t>the</w:t>
      </w:r>
      <w:r>
        <w:rPr>
          <w:spacing w:val="-5"/>
        </w:rPr>
        <w:t> </w:t>
      </w:r>
      <w:r>
        <w:rPr/>
        <w:t>document</w:t>
      </w:r>
      <w:r>
        <w:rPr>
          <w:spacing w:val="-2"/>
        </w:rPr>
        <w:t> </w:t>
      </w:r>
      <w:r>
        <w:rPr/>
        <w:t>itself,</w:t>
      </w:r>
      <w:r>
        <w:rPr>
          <w:spacing w:val="-3"/>
        </w:rPr>
        <w:t> </w:t>
      </w:r>
      <w:r>
        <w:rPr/>
        <w:t>but</w:t>
      </w:r>
      <w:r>
        <w:rPr>
          <w:spacing w:val="-5"/>
        </w:rPr>
        <w:t> </w:t>
      </w:r>
      <w:r>
        <w:rPr/>
        <w:t>they</w:t>
      </w:r>
      <w:r>
        <w:rPr>
          <w:spacing w:val="-3"/>
        </w:rPr>
        <w:t> may</w:t>
      </w:r>
      <w:r>
        <w:rPr>
          <w:spacing w:val="-7"/>
        </w:rPr>
        <w:t> </w:t>
      </w:r>
      <w:r>
        <w:rPr/>
        <w:t>be</w:t>
      </w:r>
      <w:r>
        <w:rPr>
          <w:spacing w:val="-3"/>
        </w:rPr>
        <w:t> </w:t>
      </w:r>
      <w:r>
        <w:rPr/>
        <w:t>captured</w:t>
      </w:r>
      <w:r>
        <w:rPr>
          <w:spacing w:val="-5"/>
        </w:rPr>
        <w:t> </w:t>
      </w:r>
      <w:r>
        <w:rPr/>
        <w:t>in</w:t>
      </w:r>
      <w:r>
        <w:rPr>
          <w:spacing w:val="-7"/>
        </w:rPr>
        <w:t> </w:t>
      </w:r>
      <w:r>
        <w:rPr/>
        <w:t>a</w:t>
      </w:r>
      <w:r>
        <w:rPr>
          <w:spacing w:val="-3"/>
        </w:rPr>
        <w:t> </w:t>
      </w:r>
      <w:r>
        <w:rPr/>
        <w:t>separate</w:t>
      </w:r>
      <w:r>
        <w:rPr>
          <w:spacing w:val="-7"/>
        </w:rPr>
        <w:t> </w:t>
      </w:r>
      <w:r>
        <w:rPr/>
        <w:t>table,</w:t>
      </w:r>
      <w:r>
        <w:rPr>
          <w:spacing w:val="-7"/>
        </w:rPr>
        <w:t> </w:t>
      </w:r>
      <w:r>
        <w:rPr/>
        <w:t>incorporated</w:t>
      </w:r>
      <w:r>
        <w:rPr>
          <w:spacing w:val="-3"/>
        </w:rPr>
        <w:t> </w:t>
      </w:r>
      <w:r>
        <w:rPr/>
        <w:t>by</w:t>
      </w:r>
      <w:r>
        <w:rPr>
          <w:w w:val="100"/>
        </w:rPr>
        <w:t> </w:t>
      </w:r>
      <w:r>
        <w:rPr/>
        <w:t>reference,</w:t>
      </w:r>
      <w:r>
        <w:rPr>
          <w:spacing w:val="-10"/>
        </w:rPr>
        <w:t> </w:t>
      </w:r>
      <w:r>
        <w:rPr/>
        <w:t>or</w:t>
      </w:r>
      <w:r>
        <w:rPr>
          <w:spacing w:val="-5"/>
        </w:rPr>
        <w:t> </w:t>
      </w:r>
      <w:r>
        <w:rPr/>
        <w:t>managed</w:t>
      </w:r>
      <w:r>
        <w:rPr>
          <w:spacing w:val="-6"/>
        </w:rPr>
        <w:t> </w:t>
      </w:r>
      <w:r>
        <w:rPr/>
        <w:t>by</w:t>
      </w:r>
      <w:r>
        <w:rPr>
          <w:spacing w:val="-10"/>
        </w:rPr>
        <w:t> </w:t>
      </w:r>
      <w:r>
        <w:rPr/>
        <w:t>a</w:t>
      </w:r>
      <w:r>
        <w:rPr>
          <w:spacing w:val="-6"/>
        </w:rPr>
        <w:t> </w:t>
      </w:r>
      <w:r>
        <w:rPr/>
        <w:t>separate</w:t>
      </w:r>
      <w:r>
        <w:rPr>
          <w:spacing w:val="-7"/>
        </w:rPr>
        <w:t> </w:t>
      </w:r>
      <w:r>
        <w:rPr/>
        <w:t>application.</w:t>
      </w:r>
    </w:p>
    <w:p>
      <w:pPr>
        <w:spacing w:line="240" w:lineRule="auto" w:before="1"/>
        <w:rPr>
          <w:rFonts w:ascii="Times New Roman" w:hAnsi="Times New Roman" w:cs="Times New Roman" w:eastAsia="Times New Roman"/>
          <w:sz w:val="22"/>
          <w:szCs w:val="22"/>
        </w:rPr>
      </w:pPr>
    </w:p>
    <w:p>
      <w:pPr>
        <w:pStyle w:val="BodyText"/>
        <w:spacing w:line="240" w:lineRule="auto"/>
        <w:ind w:left="119" w:right="129"/>
        <w:jc w:val="left"/>
      </w:pPr>
      <w:r>
        <w:rPr/>
        <w:t>Each</w:t>
      </w:r>
      <w:r>
        <w:rPr>
          <w:spacing w:val="-5"/>
        </w:rPr>
        <w:t> </w:t>
      </w:r>
      <w:r>
        <w:rPr/>
        <w:t>subject</w:t>
      </w:r>
      <w:r>
        <w:rPr>
          <w:spacing w:val="-4"/>
        </w:rPr>
        <w:t> </w:t>
      </w:r>
      <w:r>
        <w:rPr/>
        <w:t>that</w:t>
      </w:r>
      <w:r>
        <w:rPr>
          <w:spacing w:val="-1"/>
        </w:rPr>
        <w:t> </w:t>
      </w:r>
      <w:r>
        <w:rPr/>
        <w:t>uses</w:t>
      </w:r>
      <w:r>
        <w:rPr>
          <w:spacing w:val="-4"/>
        </w:rPr>
        <w:t> </w:t>
      </w:r>
      <w:r>
        <w:rPr/>
        <w:t>the</w:t>
      </w:r>
      <w:r>
        <w:rPr>
          <w:spacing w:val="-4"/>
        </w:rPr>
        <w:t> </w:t>
      </w:r>
      <w:r>
        <w:rPr/>
        <w:t>system</w:t>
      </w:r>
      <w:r>
        <w:rPr>
          <w:spacing w:val="-6"/>
        </w:rPr>
        <w:t> </w:t>
      </w:r>
      <w:r>
        <w:rPr/>
        <w:t>must</w:t>
      </w:r>
      <w:r>
        <w:rPr>
          <w:spacing w:val="-1"/>
        </w:rPr>
        <w:t> </w:t>
      </w:r>
      <w:r>
        <w:rPr/>
        <w:t>be</w:t>
      </w:r>
      <w:r>
        <w:rPr>
          <w:spacing w:val="-2"/>
        </w:rPr>
        <w:t> </w:t>
      </w:r>
      <w:r>
        <w:rPr/>
        <w:t>assigned</w:t>
      </w:r>
      <w:r>
        <w:rPr>
          <w:spacing w:val="-5"/>
        </w:rPr>
        <w:t> </w:t>
      </w:r>
      <w:r>
        <w:rPr/>
        <w:t>specific</w:t>
      </w:r>
      <w:r>
        <w:rPr>
          <w:spacing w:val="-4"/>
        </w:rPr>
        <w:t> </w:t>
      </w:r>
      <w:r>
        <w:rPr/>
        <w:t>attributes.</w:t>
      </w:r>
      <w:r>
        <w:rPr>
          <w:spacing w:val="-5"/>
        </w:rPr>
        <w:t> </w:t>
      </w:r>
      <w:r>
        <w:rPr/>
        <w:t>Consider</w:t>
      </w:r>
      <w:r>
        <w:rPr>
          <w:spacing w:val="-1"/>
        </w:rPr>
        <w:t> </w:t>
      </w:r>
      <w:r>
        <w:rPr/>
        <w:t>the</w:t>
      </w:r>
      <w:r>
        <w:rPr>
          <w:spacing w:val="-2"/>
        </w:rPr>
        <w:t> </w:t>
      </w:r>
      <w:r>
        <w:rPr/>
        <w:t>example</w:t>
      </w:r>
      <w:r>
        <w:rPr>
          <w:spacing w:val="-2"/>
        </w:rPr>
        <w:t> </w:t>
      </w:r>
      <w:r>
        <w:rPr/>
        <w:t>of</w:t>
      </w:r>
      <w:r>
        <w:rPr>
          <w:spacing w:val="1"/>
        </w:rPr>
        <w:t> </w:t>
      </w:r>
      <w:r>
        <w:rPr/>
        <w:t>a</w:t>
      </w:r>
      <w:r>
        <w:rPr>
          <w:spacing w:val="-2"/>
        </w:rPr>
        <w:t> </w:t>
      </w:r>
      <w:r>
        <w:rPr/>
        <w:t>user</w:t>
      </w:r>
      <w:r>
        <w:rPr>
          <w:w w:val="100"/>
        </w:rPr>
        <w:t> </w:t>
      </w:r>
      <w:r>
        <w:rPr/>
        <w:t>accessing</w:t>
      </w:r>
      <w:r>
        <w:rPr>
          <w:spacing w:val="-7"/>
        </w:rPr>
        <w:t> </w:t>
      </w:r>
      <w:r>
        <w:rPr/>
        <w:t>a</w:t>
      </w:r>
      <w:r>
        <w:rPr>
          <w:spacing w:val="-2"/>
        </w:rPr>
        <w:t> </w:t>
      </w:r>
      <w:r>
        <w:rPr/>
        <w:t>file</w:t>
      </w:r>
      <w:r>
        <w:rPr>
          <w:spacing w:val="-2"/>
        </w:rPr>
        <w:t> </w:t>
      </w:r>
      <w:r>
        <w:rPr/>
        <w:t>management</w:t>
      </w:r>
      <w:r>
        <w:rPr>
          <w:spacing w:val="-1"/>
        </w:rPr>
        <w:t> </w:t>
      </w:r>
      <w:r>
        <w:rPr/>
        <w:t>system.</w:t>
      </w:r>
      <w:r>
        <w:rPr>
          <w:spacing w:val="-2"/>
        </w:rPr>
        <w:t> </w:t>
      </w:r>
      <w:r>
        <w:rPr/>
        <w:t>The</w:t>
      </w:r>
      <w:r>
        <w:rPr>
          <w:spacing w:val="-2"/>
        </w:rPr>
        <w:t> </w:t>
      </w:r>
      <w:r>
        <w:rPr/>
        <w:t>user</w:t>
      </w:r>
      <w:r>
        <w:rPr>
          <w:spacing w:val="-1"/>
        </w:rPr>
        <w:t> </w:t>
      </w:r>
      <w:r>
        <w:rPr/>
        <w:t>is</w:t>
      </w:r>
      <w:r>
        <w:rPr>
          <w:spacing w:val="-2"/>
        </w:rPr>
        <w:t> </w:t>
      </w:r>
      <w:r>
        <w:rPr/>
        <w:t>established</w:t>
      </w:r>
      <w:r>
        <w:rPr>
          <w:spacing w:val="-7"/>
        </w:rPr>
        <w:t> </w:t>
      </w:r>
      <w:r>
        <w:rPr/>
        <w:t>as</w:t>
      </w:r>
      <w:r>
        <w:rPr>
          <w:spacing w:val="-4"/>
        </w:rPr>
        <w:t> </w:t>
      </w:r>
      <w:r>
        <w:rPr/>
        <w:t>a</w:t>
      </w:r>
      <w:r>
        <w:rPr>
          <w:spacing w:val="-2"/>
        </w:rPr>
        <w:t> </w:t>
      </w:r>
      <w:r>
        <w:rPr/>
        <w:t>subject</w:t>
      </w:r>
      <w:r>
        <w:rPr>
          <w:spacing w:val="-1"/>
        </w:rPr>
        <w:t> </w:t>
      </w:r>
      <w:r>
        <w:rPr/>
        <w:t>within</w:t>
      </w:r>
      <w:r>
        <w:rPr>
          <w:spacing w:val="-2"/>
        </w:rPr>
        <w:t> </w:t>
      </w:r>
      <w:r>
        <w:rPr/>
        <w:t>the</w:t>
      </w:r>
      <w:r>
        <w:rPr>
          <w:spacing w:val="-4"/>
        </w:rPr>
        <w:t> </w:t>
      </w:r>
      <w:r>
        <w:rPr/>
        <w:t>system</w:t>
      </w:r>
      <w:r>
        <w:rPr>
          <w:spacing w:val="-11"/>
        </w:rPr>
        <w:t> </w:t>
      </w:r>
      <w:r>
        <w:rPr/>
        <w:t>by</w:t>
      </w:r>
      <w:r>
        <w:rPr>
          <w:spacing w:val="-5"/>
        </w:rPr>
        <w:t> </w:t>
      </w:r>
      <w:r>
        <w:rPr/>
        <w:t>an</w:t>
      </w:r>
      <w:r>
        <w:rPr>
          <w:w w:val="100"/>
        </w:rPr>
        <w:t> </w:t>
      </w:r>
      <w:r>
        <w:rPr/>
        <w:t>administrator</w:t>
      </w:r>
      <w:r>
        <w:rPr>
          <w:spacing w:val="-3"/>
        </w:rPr>
        <w:t> </w:t>
      </w:r>
      <w:r>
        <w:rPr/>
        <w:t>and</w:t>
      </w:r>
      <w:r>
        <w:rPr>
          <w:spacing w:val="-7"/>
        </w:rPr>
        <w:t> </w:t>
      </w:r>
      <w:r>
        <w:rPr/>
        <w:t>characteristics</w:t>
      </w:r>
      <w:r>
        <w:rPr>
          <w:spacing w:val="-6"/>
        </w:rPr>
        <w:t> </w:t>
      </w:r>
      <w:r>
        <w:rPr/>
        <w:t>about</w:t>
      </w:r>
      <w:r>
        <w:rPr>
          <w:spacing w:val="-6"/>
        </w:rPr>
        <w:t> </w:t>
      </w:r>
      <w:r>
        <w:rPr/>
        <w:t>that</w:t>
      </w:r>
      <w:r>
        <w:rPr>
          <w:spacing w:val="-3"/>
        </w:rPr>
        <w:t> </w:t>
      </w:r>
      <w:r>
        <w:rPr/>
        <w:t>user</w:t>
      </w:r>
      <w:r>
        <w:rPr>
          <w:spacing w:val="-3"/>
        </w:rPr>
        <w:t> </w:t>
      </w:r>
      <w:r>
        <w:rPr/>
        <w:t>are</w:t>
      </w:r>
      <w:r>
        <w:rPr>
          <w:spacing w:val="-4"/>
        </w:rPr>
        <w:t> </w:t>
      </w:r>
      <w:r>
        <w:rPr/>
        <w:t>captured</w:t>
      </w:r>
      <w:r>
        <w:rPr>
          <w:spacing w:val="-7"/>
        </w:rPr>
        <w:t> </w:t>
      </w:r>
      <w:r>
        <w:rPr/>
        <w:t>as</w:t>
      </w:r>
      <w:r>
        <w:rPr>
          <w:spacing w:val="-6"/>
        </w:rPr>
        <w:t> </w:t>
      </w:r>
      <w:r>
        <w:rPr/>
        <w:t>subject</w:t>
      </w:r>
      <w:r>
        <w:rPr>
          <w:spacing w:val="-6"/>
        </w:rPr>
        <w:t> </w:t>
      </w:r>
      <w:r>
        <w:rPr/>
        <w:t>attributes.</w:t>
      </w:r>
      <w:r>
        <w:rPr>
          <w:spacing w:val="-12"/>
        </w:rPr>
        <w:t> </w:t>
      </w:r>
      <w:r>
        <w:rPr/>
        <w:t>This</w:t>
      </w:r>
      <w:r>
        <w:rPr>
          <w:spacing w:val="-6"/>
        </w:rPr>
        <w:t> </w:t>
      </w:r>
      <w:r>
        <w:rPr/>
        <w:t>subject</w:t>
      </w:r>
      <w:r>
        <w:rPr>
          <w:spacing w:val="-3"/>
        </w:rPr>
        <w:t> </w:t>
      </w:r>
      <w:r>
        <w:rPr/>
        <w:t>may</w:t>
      </w:r>
      <w:r>
        <w:rPr>
          <w:spacing w:val="-4"/>
        </w:rPr>
        <w:t> </w:t>
      </w:r>
      <w:r>
        <w:rPr/>
        <w:t>have</w:t>
      </w:r>
      <w:r>
        <w:rPr>
          <w:spacing w:val="-6"/>
        </w:rPr>
        <w:t> </w:t>
      </w:r>
      <w:r>
        <w:rPr/>
        <w:t>a</w:t>
      </w:r>
      <w:r>
        <w:rPr>
          <w:w w:val="100"/>
        </w:rPr>
        <w:t> </w:t>
      </w:r>
      <w:r>
        <w:rPr/>
        <w:t>name, a role, and an organization affiliation. Other subject attributes </w:t>
      </w:r>
      <w:r>
        <w:rPr>
          <w:spacing w:val="-3"/>
        </w:rPr>
        <w:t>may </w:t>
      </w:r>
      <w:r>
        <w:rPr/>
        <w:t>include US Person</w:t>
      </w:r>
      <w:r>
        <w:rPr>
          <w:spacing w:val="-38"/>
        </w:rPr>
        <w:t> </w:t>
      </w:r>
      <w:r>
        <w:rPr/>
        <w:t>status,</w:t>
      </w:r>
      <w:r>
        <w:rPr>
          <w:w w:val="100"/>
        </w:rPr>
        <w:t> </w:t>
      </w:r>
      <w:r>
        <w:rPr/>
        <w:t>nationality,</w:t>
      </w:r>
      <w:r>
        <w:rPr>
          <w:spacing w:val="-3"/>
        </w:rPr>
        <w:t> </w:t>
      </w:r>
      <w:r>
        <w:rPr/>
        <w:t>and</w:t>
      </w:r>
      <w:r>
        <w:rPr>
          <w:spacing w:val="-8"/>
        </w:rPr>
        <w:t> </w:t>
      </w:r>
      <w:r>
        <w:rPr/>
        <w:t>security</w:t>
      </w:r>
      <w:r>
        <w:rPr>
          <w:spacing w:val="-6"/>
        </w:rPr>
        <w:t> </w:t>
      </w:r>
      <w:r>
        <w:rPr/>
        <w:t>clearance.</w:t>
      </w:r>
      <w:r>
        <w:rPr>
          <w:spacing w:val="-8"/>
        </w:rPr>
        <w:t> </w:t>
      </w:r>
      <w:r>
        <w:rPr/>
        <w:t>These</w:t>
      </w:r>
      <w:r>
        <w:rPr>
          <w:spacing w:val="-5"/>
        </w:rPr>
        <w:t> </w:t>
      </w:r>
      <w:r>
        <w:rPr/>
        <w:t>subject</w:t>
      </w:r>
      <w:r>
        <w:rPr>
          <w:spacing w:val="-2"/>
        </w:rPr>
        <w:t> </w:t>
      </w:r>
      <w:r>
        <w:rPr/>
        <w:t>attributes</w:t>
      </w:r>
      <w:r>
        <w:rPr>
          <w:spacing w:val="-5"/>
        </w:rPr>
        <w:t> </w:t>
      </w:r>
      <w:r>
        <w:rPr/>
        <w:t>are</w:t>
      </w:r>
      <w:r>
        <w:rPr>
          <w:spacing w:val="-3"/>
        </w:rPr>
        <w:t> </w:t>
      </w:r>
      <w:r>
        <w:rPr/>
        <w:t>assigned</w:t>
      </w:r>
      <w:r>
        <w:rPr>
          <w:spacing w:val="-3"/>
        </w:rPr>
        <w:t> </w:t>
      </w:r>
      <w:r>
        <w:rPr/>
        <w:t>and</w:t>
      </w:r>
      <w:r>
        <w:rPr>
          <w:spacing w:val="-3"/>
        </w:rPr>
        <w:t> </w:t>
      </w:r>
      <w:r>
        <w:rPr/>
        <w:t>managed</w:t>
      </w:r>
      <w:r>
        <w:rPr>
          <w:spacing w:val="-3"/>
        </w:rPr>
        <w:t> </w:t>
      </w:r>
      <w:r>
        <w:rPr/>
        <w:t>by</w:t>
      </w:r>
      <w:r>
        <w:rPr>
          <w:spacing w:val="-8"/>
        </w:rPr>
        <w:t> </w:t>
      </w:r>
      <w:r>
        <w:rPr/>
        <w:t>an</w:t>
      </w:r>
      <w:r>
        <w:rPr>
          <w:spacing w:val="-3"/>
        </w:rPr>
        <w:t> </w:t>
      </w:r>
      <w:r>
        <w:rPr/>
        <w:t>authority</w:t>
      </w:r>
      <w:r>
        <w:rPr>
          <w:w w:val="100"/>
        </w:rPr>
        <w:t> </w:t>
      </w:r>
      <w:r>
        <w:rPr/>
        <w:t>within</w:t>
      </w:r>
      <w:r>
        <w:rPr>
          <w:spacing w:val="-4"/>
        </w:rPr>
        <w:t> </w:t>
      </w:r>
      <w:r>
        <w:rPr/>
        <w:t>the</w:t>
      </w:r>
      <w:r>
        <w:rPr>
          <w:spacing w:val="-6"/>
        </w:rPr>
        <w:t> </w:t>
      </w:r>
      <w:r>
        <w:rPr/>
        <w:t>organization</w:t>
      </w:r>
      <w:r>
        <w:rPr>
          <w:spacing w:val="-7"/>
        </w:rPr>
        <w:t> </w:t>
      </w:r>
      <w:r>
        <w:rPr/>
        <w:t>that</w:t>
      </w:r>
      <w:r>
        <w:rPr>
          <w:spacing w:val="-3"/>
        </w:rPr>
        <w:t> </w:t>
      </w:r>
      <w:r>
        <w:rPr/>
        <w:t>maintains</w:t>
      </w:r>
      <w:r>
        <w:rPr>
          <w:spacing w:val="-6"/>
        </w:rPr>
        <w:t> </w:t>
      </w:r>
      <w:r>
        <w:rPr/>
        <w:t>the</w:t>
      </w:r>
      <w:r>
        <w:rPr>
          <w:spacing w:val="-4"/>
        </w:rPr>
        <w:t> </w:t>
      </w:r>
      <w:r>
        <w:rPr/>
        <w:t>subject</w:t>
      </w:r>
      <w:r>
        <w:rPr>
          <w:spacing w:val="-6"/>
        </w:rPr>
        <w:t> </w:t>
      </w:r>
      <w:r>
        <w:rPr/>
        <w:t>identity</w:t>
      </w:r>
      <w:r>
        <w:rPr>
          <w:spacing w:val="-9"/>
        </w:rPr>
        <w:t> </w:t>
      </w:r>
      <w:r>
        <w:rPr/>
        <w:t>information</w:t>
      </w:r>
      <w:r>
        <w:rPr>
          <w:spacing w:val="-7"/>
        </w:rPr>
        <w:t> </w:t>
      </w:r>
      <w:r>
        <w:rPr/>
        <w:t>for</w:t>
      </w:r>
      <w:r>
        <w:rPr>
          <w:spacing w:val="-3"/>
        </w:rPr>
        <w:t> </w:t>
      </w:r>
      <w:r>
        <w:rPr/>
        <w:t>the</w:t>
      </w:r>
      <w:r>
        <w:rPr>
          <w:spacing w:val="-6"/>
        </w:rPr>
        <w:t> </w:t>
      </w:r>
      <w:r>
        <w:rPr/>
        <w:t>file</w:t>
      </w:r>
      <w:r>
        <w:rPr>
          <w:spacing w:val="-4"/>
        </w:rPr>
        <w:t> </w:t>
      </w:r>
      <w:r>
        <w:rPr>
          <w:spacing w:val="-3"/>
        </w:rPr>
        <w:t>management </w:t>
      </w:r>
      <w:r>
        <w:rPr/>
        <w:t>system.</w:t>
      </w:r>
      <w:r>
        <w:rPr>
          <w:spacing w:val="-7"/>
        </w:rPr>
        <w:t> </w:t>
      </w:r>
      <w:r>
        <w:rPr/>
        <w:t>As</w:t>
      </w:r>
      <w:r>
        <w:rPr>
          <w:w w:val="100"/>
        </w:rPr>
        <w:t> </w:t>
      </w:r>
      <w:r>
        <w:rPr/>
        <w:t>new</w:t>
      </w:r>
      <w:r>
        <w:rPr>
          <w:spacing w:val="-5"/>
        </w:rPr>
        <w:t> </w:t>
      </w:r>
      <w:r>
        <w:rPr/>
        <w:t>users</w:t>
      </w:r>
      <w:r>
        <w:rPr>
          <w:spacing w:val="-4"/>
        </w:rPr>
        <w:t> </w:t>
      </w:r>
      <w:r>
        <w:rPr/>
        <w:t>arrive,</w:t>
      </w:r>
      <w:r>
        <w:rPr>
          <w:spacing w:val="-4"/>
        </w:rPr>
        <w:t> </w:t>
      </w:r>
      <w:r>
        <w:rPr/>
        <w:t>old</w:t>
      </w:r>
      <w:r>
        <w:rPr>
          <w:spacing w:val="-4"/>
        </w:rPr>
        <w:t> </w:t>
      </w:r>
      <w:r>
        <w:rPr/>
        <w:t>users</w:t>
      </w:r>
      <w:r>
        <w:rPr>
          <w:spacing w:val="-6"/>
        </w:rPr>
        <w:t> </w:t>
      </w:r>
      <w:r>
        <w:rPr/>
        <w:t>leave,</w:t>
      </w:r>
      <w:r>
        <w:rPr>
          <w:spacing w:val="-4"/>
        </w:rPr>
        <w:t> </w:t>
      </w:r>
      <w:r>
        <w:rPr/>
        <w:t>and</w:t>
      </w:r>
      <w:r>
        <w:rPr>
          <w:spacing w:val="-4"/>
        </w:rPr>
        <w:t> </w:t>
      </w:r>
      <w:r>
        <w:rPr/>
        <w:t>characteristics</w:t>
      </w:r>
      <w:r>
        <w:rPr>
          <w:spacing w:val="-4"/>
        </w:rPr>
        <w:t> </w:t>
      </w:r>
      <w:r>
        <w:rPr/>
        <w:t>of</w:t>
      </w:r>
      <w:r>
        <w:rPr>
          <w:spacing w:val="-8"/>
        </w:rPr>
        <w:t> </w:t>
      </w:r>
      <w:r>
        <w:rPr/>
        <w:t>subjects</w:t>
      </w:r>
      <w:r>
        <w:rPr>
          <w:spacing w:val="-4"/>
        </w:rPr>
        <w:t> </w:t>
      </w:r>
      <w:r>
        <w:rPr/>
        <w:t>change,</w:t>
      </w:r>
      <w:r>
        <w:rPr>
          <w:spacing w:val="-4"/>
        </w:rPr>
        <w:t> </w:t>
      </w:r>
      <w:r>
        <w:rPr/>
        <w:t>these</w:t>
      </w:r>
      <w:r>
        <w:rPr>
          <w:spacing w:val="-4"/>
        </w:rPr>
        <w:t> </w:t>
      </w:r>
      <w:r>
        <w:rPr/>
        <w:t>subject</w:t>
      </w:r>
      <w:r>
        <w:rPr>
          <w:spacing w:val="-3"/>
        </w:rPr>
        <w:t> </w:t>
      </w:r>
      <w:r>
        <w:rPr/>
        <w:t>attributes</w:t>
      </w:r>
      <w:r>
        <w:rPr>
          <w:spacing w:val="-4"/>
        </w:rPr>
        <w:t> may</w:t>
      </w:r>
      <w:r>
        <w:rPr>
          <w:spacing w:val="-15"/>
        </w:rPr>
        <w:t> </w:t>
      </w:r>
      <w:r>
        <w:rPr>
          <w:spacing w:val="-3"/>
        </w:rPr>
        <w:t>need</w:t>
      </w:r>
      <w:r>
        <w:rPr>
          <w:w w:val="100"/>
        </w:rPr>
        <w:t> </w:t>
      </w:r>
      <w:r>
        <w:rPr/>
        <w:t>to be</w:t>
      </w:r>
      <w:r>
        <w:rPr>
          <w:spacing w:val="-11"/>
        </w:rPr>
        <w:t> </w:t>
      </w:r>
      <w:r>
        <w:rPr/>
        <w:t>updated.</w:t>
      </w:r>
    </w:p>
    <w:p>
      <w:pPr>
        <w:spacing w:line="240" w:lineRule="auto" w:before="1"/>
        <w:rPr>
          <w:rFonts w:ascii="Times New Roman" w:hAnsi="Times New Roman" w:cs="Times New Roman" w:eastAsia="Times New Roman"/>
          <w:sz w:val="22"/>
          <w:szCs w:val="22"/>
        </w:rPr>
      </w:pPr>
    </w:p>
    <w:p>
      <w:pPr>
        <w:pStyle w:val="BodyText"/>
        <w:spacing w:line="240" w:lineRule="auto"/>
        <w:ind w:right="129" w:hanging="1"/>
        <w:jc w:val="left"/>
      </w:pPr>
      <w:r>
        <w:rPr/>
        <w:t>Every</w:t>
      </w:r>
      <w:r>
        <w:rPr>
          <w:spacing w:val="-8"/>
        </w:rPr>
        <w:t> </w:t>
      </w:r>
      <w:r>
        <w:rPr/>
        <w:t>object</w:t>
      </w:r>
      <w:r>
        <w:rPr>
          <w:spacing w:val="-2"/>
        </w:rPr>
        <w:t> </w:t>
      </w:r>
      <w:r>
        <w:rPr/>
        <w:t>within</w:t>
      </w:r>
      <w:r>
        <w:rPr>
          <w:spacing w:val="-3"/>
        </w:rPr>
        <w:t> </w:t>
      </w:r>
      <w:r>
        <w:rPr/>
        <w:t>the</w:t>
      </w:r>
      <w:r>
        <w:rPr>
          <w:spacing w:val="-3"/>
        </w:rPr>
        <w:t> </w:t>
      </w:r>
      <w:r>
        <w:rPr/>
        <w:t>system</w:t>
      </w:r>
      <w:r>
        <w:rPr>
          <w:spacing w:val="-7"/>
        </w:rPr>
        <w:t> </w:t>
      </w:r>
      <w:r>
        <w:rPr/>
        <w:t>must</w:t>
      </w:r>
      <w:r>
        <w:rPr>
          <w:spacing w:val="-2"/>
        </w:rPr>
        <w:t> </w:t>
      </w:r>
      <w:r>
        <w:rPr/>
        <w:t>have</w:t>
      </w:r>
      <w:r>
        <w:rPr>
          <w:spacing w:val="-3"/>
        </w:rPr>
        <w:t> </w:t>
      </w:r>
      <w:r>
        <w:rPr/>
        <w:t>at</w:t>
      </w:r>
      <w:r>
        <w:rPr>
          <w:spacing w:val="-5"/>
        </w:rPr>
        <w:t> </w:t>
      </w:r>
      <w:r>
        <w:rPr/>
        <w:t>least</w:t>
      </w:r>
      <w:r>
        <w:rPr>
          <w:spacing w:val="-5"/>
        </w:rPr>
        <w:t> </w:t>
      </w:r>
      <w:r>
        <w:rPr/>
        <w:t>one</w:t>
      </w:r>
      <w:r>
        <w:rPr>
          <w:spacing w:val="-5"/>
        </w:rPr>
        <w:t> </w:t>
      </w:r>
      <w:r>
        <w:rPr/>
        <w:t>policy</w:t>
      </w:r>
      <w:r>
        <w:rPr>
          <w:spacing w:val="-8"/>
        </w:rPr>
        <w:t> </w:t>
      </w:r>
      <w:r>
        <w:rPr/>
        <w:t>that</w:t>
      </w:r>
      <w:r>
        <w:rPr>
          <w:spacing w:val="-5"/>
        </w:rPr>
        <w:t> </w:t>
      </w:r>
      <w:r>
        <w:rPr/>
        <w:t>defines</w:t>
      </w:r>
      <w:r>
        <w:rPr>
          <w:spacing w:val="-3"/>
        </w:rPr>
        <w:t> </w:t>
      </w:r>
      <w:r>
        <w:rPr/>
        <w:t>the</w:t>
      </w:r>
      <w:r>
        <w:rPr>
          <w:spacing w:val="-3"/>
        </w:rPr>
        <w:t> </w:t>
      </w:r>
      <w:r>
        <w:rPr/>
        <w:t>access</w:t>
      </w:r>
      <w:r>
        <w:rPr>
          <w:spacing w:val="-5"/>
        </w:rPr>
        <w:t> </w:t>
      </w:r>
      <w:r>
        <w:rPr/>
        <w:t>rules</w:t>
      </w:r>
      <w:r>
        <w:rPr>
          <w:spacing w:val="-3"/>
        </w:rPr>
        <w:t> </w:t>
      </w:r>
      <w:r>
        <w:rPr/>
        <w:t>for</w:t>
      </w:r>
      <w:r>
        <w:rPr>
          <w:spacing w:val="-2"/>
        </w:rPr>
        <w:t> </w:t>
      </w:r>
      <w:r>
        <w:rPr/>
        <w:t>the</w:t>
      </w:r>
      <w:r>
        <w:rPr>
          <w:spacing w:val="-3"/>
        </w:rPr>
        <w:t> </w:t>
      </w:r>
      <w:r>
        <w:rPr/>
        <w:t>allowable</w:t>
      </w:r>
      <w:r>
        <w:rPr>
          <w:w w:val="100"/>
        </w:rPr>
        <w:t> </w:t>
      </w:r>
      <w:r>
        <w:rPr/>
        <w:t>subjects, operations, and environment</w:t>
      </w:r>
      <w:r>
        <w:rPr>
          <w:spacing w:val="1"/>
        </w:rPr>
        <w:t> </w:t>
      </w:r>
      <w:r>
        <w:rPr/>
        <w:t>conditions to the object.</w:t>
      </w:r>
      <w:r>
        <w:rPr>
          <w:spacing w:val="-3"/>
        </w:rPr>
        <w:t> </w:t>
      </w:r>
      <w:r>
        <w:rPr/>
        <w:t>This policy</w:t>
      </w:r>
      <w:r>
        <w:rPr>
          <w:spacing w:val="-5"/>
        </w:rPr>
        <w:t> </w:t>
      </w:r>
      <w:r>
        <w:rPr/>
        <w:t>is normally</w:t>
      </w:r>
      <w:r>
        <w:rPr>
          <w:spacing w:val="-5"/>
        </w:rPr>
        <w:t> </w:t>
      </w:r>
      <w:r>
        <w:rPr/>
        <w:t>derived</w:t>
      </w:r>
      <w:r>
        <w:rPr>
          <w:spacing w:val="-3"/>
        </w:rPr>
        <w:t> </w:t>
      </w:r>
      <w:r>
        <w:rPr/>
        <w:t>from</w:t>
      </w:r>
      <w:r>
        <w:rPr>
          <w:spacing w:val="-49"/>
        </w:rPr>
        <w:t> </w:t>
      </w:r>
      <w:r>
        <w:rPr>
          <w:spacing w:val="-49"/>
        </w:rPr>
      </w:r>
      <w:r>
        <w:rPr/>
        <w:t>documented</w:t>
      </w:r>
      <w:r>
        <w:rPr>
          <w:spacing w:val="-3"/>
        </w:rPr>
        <w:t> </w:t>
      </w:r>
      <w:r>
        <w:rPr/>
        <w:t>or</w:t>
      </w:r>
      <w:r>
        <w:rPr>
          <w:spacing w:val="-2"/>
        </w:rPr>
        <w:t> </w:t>
      </w:r>
      <w:r>
        <w:rPr/>
        <w:t>procedural</w:t>
      </w:r>
      <w:r>
        <w:rPr>
          <w:spacing w:val="-7"/>
        </w:rPr>
        <w:t> </w:t>
      </w:r>
      <w:r>
        <w:rPr/>
        <w:t>rules</w:t>
      </w:r>
      <w:r>
        <w:rPr>
          <w:spacing w:val="-5"/>
        </w:rPr>
        <w:t> </w:t>
      </w:r>
      <w:r>
        <w:rPr/>
        <w:t>that</w:t>
      </w:r>
      <w:r>
        <w:rPr>
          <w:spacing w:val="-2"/>
        </w:rPr>
        <w:t> </w:t>
      </w:r>
      <w:r>
        <w:rPr/>
        <w:t>describe</w:t>
      </w:r>
      <w:r>
        <w:rPr>
          <w:spacing w:val="-5"/>
        </w:rPr>
        <w:t> </w:t>
      </w:r>
      <w:r>
        <w:rPr/>
        <w:t>the</w:t>
      </w:r>
      <w:r>
        <w:rPr>
          <w:spacing w:val="-3"/>
        </w:rPr>
        <w:t> </w:t>
      </w:r>
      <w:r>
        <w:rPr/>
        <w:t>business</w:t>
      </w:r>
      <w:r>
        <w:rPr>
          <w:spacing w:val="-5"/>
        </w:rPr>
        <w:t> </w:t>
      </w:r>
      <w:r>
        <w:rPr/>
        <w:t>processes</w:t>
      </w:r>
      <w:r>
        <w:rPr>
          <w:spacing w:val="-3"/>
        </w:rPr>
        <w:t> </w:t>
      </w:r>
      <w:r>
        <w:rPr/>
        <w:t>and</w:t>
      </w:r>
      <w:r>
        <w:rPr>
          <w:spacing w:val="-6"/>
        </w:rPr>
        <w:t> </w:t>
      </w:r>
      <w:r>
        <w:rPr/>
        <w:t>allowable</w:t>
      </w:r>
      <w:r>
        <w:rPr>
          <w:spacing w:val="-8"/>
        </w:rPr>
        <w:t> </w:t>
      </w:r>
      <w:r>
        <w:rPr/>
        <w:t>actions</w:t>
      </w:r>
      <w:r>
        <w:rPr>
          <w:spacing w:val="-3"/>
        </w:rPr>
        <w:t> </w:t>
      </w:r>
      <w:r>
        <w:rPr/>
        <w:t>within</w:t>
      </w:r>
      <w:r>
        <w:rPr>
          <w:spacing w:val="-3"/>
        </w:rPr>
        <w:t> </w:t>
      </w:r>
      <w:r>
        <w:rPr/>
        <w:t>the</w:t>
      </w:r>
      <w:r>
        <w:rPr>
          <w:w w:val="100"/>
        </w:rPr>
        <w:t> </w:t>
      </w:r>
      <w:r>
        <w:rPr/>
        <w:t>organization.</w:t>
      </w:r>
      <w:r>
        <w:rPr>
          <w:spacing w:val="-6"/>
        </w:rPr>
        <w:t> </w:t>
      </w:r>
      <w:r>
        <w:rPr/>
        <w:t>For</w:t>
      </w:r>
      <w:r>
        <w:rPr>
          <w:spacing w:val="-2"/>
        </w:rPr>
        <w:t> </w:t>
      </w:r>
      <w:r>
        <w:rPr/>
        <w:t>example,</w:t>
      </w:r>
      <w:r>
        <w:rPr>
          <w:spacing w:val="-3"/>
        </w:rPr>
        <w:t> </w:t>
      </w:r>
      <w:r>
        <w:rPr/>
        <w:t>in</w:t>
      </w:r>
      <w:r>
        <w:rPr>
          <w:spacing w:val="-3"/>
        </w:rPr>
        <w:t> </w:t>
      </w:r>
      <w:r>
        <w:rPr/>
        <w:t>a</w:t>
      </w:r>
      <w:r>
        <w:rPr>
          <w:spacing w:val="-3"/>
        </w:rPr>
        <w:t> </w:t>
      </w:r>
      <w:r>
        <w:rPr/>
        <w:t>hospital</w:t>
      </w:r>
      <w:r>
        <w:rPr>
          <w:spacing w:val="-2"/>
        </w:rPr>
        <w:t> </w:t>
      </w:r>
      <w:r>
        <w:rPr/>
        <w:t>setting,</w:t>
      </w:r>
      <w:r>
        <w:rPr>
          <w:spacing w:val="-3"/>
        </w:rPr>
        <w:t> </w:t>
      </w:r>
      <w:r>
        <w:rPr/>
        <w:t>a</w:t>
      </w:r>
      <w:r>
        <w:rPr>
          <w:spacing w:val="-3"/>
        </w:rPr>
        <w:t> </w:t>
      </w:r>
      <w:r>
        <w:rPr/>
        <w:t>rule</w:t>
      </w:r>
      <w:r>
        <w:rPr>
          <w:spacing w:val="-8"/>
        </w:rPr>
        <w:t> </w:t>
      </w:r>
      <w:r>
        <w:rPr>
          <w:spacing w:val="-3"/>
        </w:rPr>
        <w:t>may</w:t>
      </w:r>
      <w:r>
        <w:rPr>
          <w:spacing w:val="-8"/>
        </w:rPr>
        <w:t> </w:t>
      </w:r>
      <w:r>
        <w:rPr/>
        <w:t>state</w:t>
      </w:r>
      <w:r>
        <w:rPr>
          <w:spacing w:val="-5"/>
        </w:rPr>
        <w:t> </w:t>
      </w:r>
      <w:r>
        <w:rPr/>
        <w:t>that</w:t>
      </w:r>
      <w:r>
        <w:rPr>
          <w:spacing w:val="-2"/>
        </w:rPr>
        <w:t> </w:t>
      </w:r>
      <w:r>
        <w:rPr/>
        <w:t>only</w:t>
      </w:r>
      <w:r>
        <w:rPr>
          <w:spacing w:val="-8"/>
        </w:rPr>
        <w:t> </w:t>
      </w:r>
      <w:r>
        <w:rPr/>
        <w:t>authorized</w:t>
      </w:r>
      <w:r>
        <w:rPr>
          <w:spacing w:val="-3"/>
        </w:rPr>
        <w:t> </w:t>
      </w:r>
      <w:r>
        <w:rPr/>
        <w:t>medical</w:t>
      </w:r>
      <w:r>
        <w:rPr>
          <w:spacing w:val="-2"/>
        </w:rPr>
        <w:t> </w:t>
      </w:r>
      <w:r>
        <w:rPr/>
        <w:t>personnel</w:t>
      </w:r>
      <w:r>
        <w:rPr>
          <w:w w:val="100"/>
        </w:rPr>
        <w:t> </w:t>
      </w:r>
      <w:r>
        <w:rPr/>
        <w:t>shall </w:t>
      </w:r>
      <w:r>
        <w:rPr>
          <w:spacing w:val="-3"/>
        </w:rPr>
        <w:t>be</w:t>
      </w:r>
      <w:r>
        <w:rPr>
          <w:spacing w:val="-1"/>
        </w:rPr>
        <w:t> </w:t>
      </w:r>
      <w:r>
        <w:rPr/>
        <w:t>able</w:t>
      </w:r>
      <w:r>
        <w:rPr>
          <w:spacing w:val="-3"/>
        </w:rPr>
        <w:t> </w:t>
      </w:r>
      <w:r>
        <w:rPr/>
        <w:t>to</w:t>
      </w:r>
      <w:r>
        <w:rPr>
          <w:spacing w:val="-1"/>
        </w:rPr>
        <w:t> </w:t>
      </w:r>
      <w:r>
        <w:rPr/>
        <w:t>access</w:t>
      </w:r>
      <w:r>
        <w:rPr>
          <w:spacing w:val="-1"/>
        </w:rPr>
        <w:t> </w:t>
      </w:r>
      <w:r>
        <w:rPr/>
        <w:t>a</w:t>
      </w:r>
      <w:r>
        <w:rPr>
          <w:spacing w:val="-1"/>
        </w:rPr>
        <w:t> </w:t>
      </w:r>
      <w:r>
        <w:rPr/>
        <w:t>patient’s</w:t>
      </w:r>
      <w:r>
        <w:rPr>
          <w:spacing w:val="-1"/>
        </w:rPr>
        <w:t> </w:t>
      </w:r>
      <w:r>
        <w:rPr/>
        <w:t>medical record.</w:t>
      </w:r>
      <w:r>
        <w:rPr>
          <w:spacing w:val="-1"/>
        </w:rPr>
        <w:t> </w:t>
      </w:r>
      <w:r>
        <w:rPr>
          <w:spacing w:val="-5"/>
        </w:rPr>
        <w:t>In</w:t>
      </w:r>
      <w:r>
        <w:rPr>
          <w:spacing w:val="-11"/>
        </w:rPr>
        <w:t> </w:t>
      </w:r>
      <w:r>
        <w:rPr>
          <w:spacing w:val="-4"/>
        </w:rPr>
        <w:t>some</w:t>
      </w:r>
      <w:r>
        <w:rPr>
          <w:spacing w:val="-11"/>
        </w:rPr>
        <w:t> </w:t>
      </w:r>
      <w:r>
        <w:rPr>
          <w:spacing w:val="-4"/>
        </w:rPr>
        <w:t>system,</w:t>
      </w:r>
      <w:r>
        <w:rPr>
          <w:spacing w:val="-11"/>
        </w:rPr>
        <w:t> </w:t>
      </w:r>
      <w:r>
        <w:rPr/>
        <w:t>if</w:t>
      </w:r>
      <w:r>
        <w:rPr>
          <w:spacing w:val="-10"/>
        </w:rPr>
        <w:t> </w:t>
      </w:r>
      <w:r>
        <w:rPr>
          <w:spacing w:val="-3"/>
        </w:rPr>
        <w:t>the</w:t>
      </w:r>
      <w:r>
        <w:rPr>
          <w:spacing w:val="-11"/>
        </w:rPr>
        <w:t> </w:t>
      </w:r>
      <w:r>
        <w:rPr>
          <w:spacing w:val="-4"/>
        </w:rPr>
        <w:t>object</w:t>
      </w:r>
      <w:r>
        <w:rPr>
          <w:spacing w:val="-10"/>
        </w:rPr>
        <w:t> </w:t>
      </w:r>
      <w:r>
        <w:rPr/>
        <w:t>is</w:t>
      </w:r>
      <w:r>
        <w:rPr>
          <w:spacing w:val="-10"/>
        </w:rPr>
        <w:t> </w:t>
      </w:r>
      <w:r>
        <w:rPr/>
        <w:t>a</w:t>
      </w:r>
      <w:r>
        <w:rPr>
          <w:spacing w:val="-11"/>
        </w:rPr>
        <w:t> </w:t>
      </w:r>
      <w:r>
        <w:rPr>
          <w:spacing w:val="-5"/>
        </w:rPr>
        <w:t>document</w:t>
      </w:r>
      <w:r>
        <w:rPr>
          <w:spacing w:val="-7"/>
        </w:rPr>
        <w:t> </w:t>
      </w:r>
      <w:r>
        <w:rPr>
          <w:spacing w:val="-4"/>
        </w:rPr>
        <w:t>with</w:t>
      </w:r>
      <w:r>
        <w:rPr>
          <w:spacing w:val="-11"/>
        </w:rPr>
        <w:t> </w:t>
      </w:r>
      <w:r>
        <w:rPr/>
        <w:t>a</w:t>
      </w:r>
      <w:r>
        <w:rPr>
          <w:spacing w:val="-8"/>
        </w:rPr>
        <w:t> </w:t>
      </w:r>
      <w:r>
        <w:rPr>
          <w:rFonts w:ascii="Times New Roman" w:hAnsi="Times New Roman" w:cs="Times New Roman" w:eastAsia="Times New Roman"/>
          <w:i/>
          <w:spacing w:val="-6"/>
        </w:rPr>
        <w:t>Record</w:t>
      </w:r>
      <w:r>
        <w:rPr>
          <w:rFonts w:ascii="Times New Roman" w:hAnsi="Times New Roman" w:cs="Times New Roman" w:eastAsia="Times New Roman"/>
          <w:i/>
          <w:spacing w:val="-5"/>
          <w:w w:val="100"/>
        </w:rPr>
        <w:t> </w:t>
      </w:r>
      <w:r>
        <w:rPr>
          <w:rFonts w:ascii="Times New Roman" w:hAnsi="Times New Roman" w:cs="Times New Roman" w:eastAsia="Times New Roman"/>
          <w:i/>
          <w:spacing w:val="-4"/>
        </w:rPr>
        <w:t>Type</w:t>
      </w:r>
      <w:r>
        <w:rPr>
          <w:rFonts w:ascii="Times New Roman" w:hAnsi="Times New Roman" w:cs="Times New Roman" w:eastAsia="Times New Roman"/>
          <w:i/>
          <w:spacing w:val="-7"/>
        </w:rPr>
        <w:t> </w:t>
      </w:r>
      <w:r>
        <w:rPr>
          <w:rFonts w:ascii="Times New Roman" w:hAnsi="Times New Roman" w:cs="Times New Roman" w:eastAsia="Times New Roman"/>
          <w:i/>
          <w:spacing w:val="-5"/>
        </w:rPr>
        <w:t>Attribute</w:t>
      </w:r>
      <w:r>
        <w:rPr>
          <w:rFonts w:ascii="Times New Roman" w:hAnsi="Times New Roman" w:cs="Times New Roman" w:eastAsia="Times New Roman"/>
          <w:i/>
          <w:spacing w:val="-7"/>
        </w:rPr>
        <w:t> </w:t>
      </w:r>
      <w:r>
        <w:rPr>
          <w:spacing w:val="-3"/>
        </w:rPr>
        <w:t>of</w:t>
      </w:r>
      <w:r>
        <w:rPr>
          <w:spacing w:val="-2"/>
        </w:rPr>
        <w:t> </w:t>
      </w:r>
      <w:r>
        <w:rPr>
          <w:rFonts w:ascii="Times New Roman" w:hAnsi="Times New Roman" w:cs="Times New Roman" w:eastAsia="Times New Roman"/>
          <w:i/>
          <w:spacing w:val="-5"/>
        </w:rPr>
        <w:t>Patient</w:t>
      </w:r>
      <w:r>
        <w:rPr>
          <w:rFonts w:ascii="Times New Roman" w:hAnsi="Times New Roman" w:cs="Times New Roman" w:eastAsia="Times New Roman"/>
          <w:i/>
          <w:spacing w:val="-6"/>
        </w:rPr>
        <w:t> </w:t>
      </w:r>
      <w:r>
        <w:rPr>
          <w:rFonts w:ascii="Times New Roman" w:hAnsi="Times New Roman" w:cs="Times New Roman" w:eastAsia="Times New Roman"/>
          <w:i/>
          <w:spacing w:val="-4"/>
        </w:rPr>
        <w:t>Medical</w:t>
      </w:r>
      <w:r>
        <w:rPr>
          <w:rFonts w:ascii="Times New Roman" w:hAnsi="Times New Roman" w:cs="Times New Roman" w:eastAsia="Times New Roman"/>
          <w:i/>
          <w:spacing w:val="-6"/>
        </w:rPr>
        <w:t> </w:t>
      </w:r>
      <w:r>
        <w:rPr>
          <w:rFonts w:ascii="Times New Roman" w:hAnsi="Times New Roman" w:cs="Times New Roman" w:eastAsia="Times New Roman"/>
          <w:i/>
          <w:spacing w:val="-5"/>
        </w:rPr>
        <w:t>Record</w:t>
      </w:r>
      <w:r>
        <w:rPr>
          <w:spacing w:val="-5"/>
        </w:rPr>
        <w:t>,</w:t>
      </w:r>
      <w:r>
        <w:rPr>
          <w:spacing w:val="-7"/>
        </w:rPr>
        <w:t> </w:t>
      </w:r>
      <w:r>
        <w:rPr>
          <w:spacing w:val="-3"/>
        </w:rPr>
        <w:t>then</w:t>
      </w:r>
      <w:r>
        <w:rPr>
          <w:spacing w:val="-7"/>
        </w:rPr>
        <w:t> </w:t>
      </w:r>
      <w:r>
        <w:rPr>
          <w:spacing w:val="-3"/>
        </w:rPr>
        <w:t>the</w:t>
      </w:r>
      <w:r>
        <w:rPr>
          <w:spacing w:val="-7"/>
        </w:rPr>
        <w:t> </w:t>
      </w:r>
      <w:r>
        <w:rPr>
          <w:rFonts w:ascii="Times New Roman" w:hAnsi="Times New Roman" w:cs="Times New Roman" w:eastAsia="Times New Roman"/>
          <w:i/>
          <w:spacing w:val="-4"/>
        </w:rPr>
        <w:t>Medical</w:t>
      </w:r>
      <w:r>
        <w:rPr>
          <w:rFonts w:ascii="Times New Roman" w:hAnsi="Times New Roman" w:cs="Times New Roman" w:eastAsia="Times New Roman"/>
          <w:i/>
          <w:spacing w:val="-6"/>
        </w:rPr>
        <w:t> </w:t>
      </w:r>
      <w:r>
        <w:rPr>
          <w:rFonts w:ascii="Times New Roman" w:hAnsi="Times New Roman" w:cs="Times New Roman" w:eastAsia="Times New Roman"/>
          <w:i/>
          <w:spacing w:val="-5"/>
        </w:rPr>
        <w:t>Record</w:t>
      </w:r>
      <w:r>
        <w:rPr>
          <w:rFonts w:ascii="Times New Roman" w:hAnsi="Times New Roman" w:cs="Times New Roman" w:eastAsia="Times New Roman"/>
          <w:i/>
          <w:spacing w:val="-4"/>
        </w:rPr>
        <w:t> Rule</w:t>
      </w:r>
      <w:r>
        <w:rPr>
          <w:rFonts w:ascii="Times New Roman" w:hAnsi="Times New Roman" w:cs="Times New Roman" w:eastAsia="Times New Roman"/>
          <w:i/>
          <w:spacing w:val="-7"/>
        </w:rPr>
        <w:t> </w:t>
      </w:r>
      <w:r>
        <w:rPr>
          <w:spacing w:val="-4"/>
        </w:rPr>
        <w:t>will</w:t>
      </w:r>
      <w:r>
        <w:rPr>
          <w:spacing w:val="-6"/>
        </w:rPr>
        <w:t> </w:t>
      </w:r>
      <w:r>
        <w:rPr>
          <w:spacing w:val="-3"/>
        </w:rPr>
        <w:t>be</w:t>
      </w:r>
      <w:r>
        <w:rPr>
          <w:spacing w:val="-7"/>
        </w:rPr>
        <w:t> </w:t>
      </w:r>
      <w:r>
        <w:rPr>
          <w:spacing w:val="-4"/>
        </w:rPr>
        <w:t>selected</w:t>
      </w:r>
      <w:r>
        <w:rPr>
          <w:spacing w:val="-7"/>
        </w:rPr>
        <w:t> </w:t>
      </w:r>
      <w:r>
        <w:rPr>
          <w:spacing w:val="-4"/>
        </w:rPr>
        <w:t>and</w:t>
      </w:r>
      <w:r>
        <w:rPr>
          <w:spacing w:val="-7"/>
        </w:rPr>
        <w:t> </w:t>
      </w:r>
      <w:r>
        <w:rPr>
          <w:spacing w:val="-4"/>
        </w:rPr>
        <w:t>processed</w:t>
      </w:r>
      <w:r>
        <w:rPr>
          <w:spacing w:val="-7"/>
        </w:rPr>
        <w:t> </w:t>
      </w:r>
      <w:r>
        <w:rPr>
          <w:spacing w:val="-3"/>
        </w:rPr>
        <w:t>so</w:t>
      </w:r>
      <w:r>
        <w:rPr>
          <w:spacing w:val="-7"/>
        </w:rPr>
        <w:t> </w:t>
      </w:r>
      <w:r>
        <w:rPr>
          <w:spacing w:val="-5"/>
        </w:rPr>
        <w:t>that</w:t>
      </w:r>
      <w:r>
        <w:rPr>
          <w:spacing w:val="-52"/>
        </w:rPr>
        <w:t> </w:t>
      </w:r>
      <w:r>
        <w:rPr>
          <w:spacing w:val="-52"/>
        </w:rPr>
      </w:r>
      <w:r>
        <w:rPr>
          <w:spacing w:val="-3"/>
        </w:rPr>
        <w:t>the </w:t>
      </w:r>
      <w:r>
        <w:rPr>
          <w:spacing w:val="-4"/>
        </w:rPr>
        <w:t>subject with </w:t>
      </w:r>
      <w:r>
        <w:rPr/>
        <w:t>a </w:t>
      </w:r>
      <w:r>
        <w:rPr>
          <w:rFonts w:ascii="Times New Roman" w:hAnsi="Times New Roman" w:cs="Times New Roman" w:eastAsia="Times New Roman"/>
          <w:i/>
          <w:spacing w:val="-5"/>
        </w:rPr>
        <w:t>Personnel </w:t>
      </w:r>
      <w:r>
        <w:rPr>
          <w:rFonts w:ascii="Times New Roman" w:hAnsi="Times New Roman" w:cs="Times New Roman" w:eastAsia="Times New Roman"/>
          <w:i/>
          <w:spacing w:val="-4"/>
        </w:rPr>
        <w:t>Type </w:t>
      </w:r>
      <w:r>
        <w:rPr>
          <w:rFonts w:ascii="Times New Roman" w:hAnsi="Times New Roman" w:cs="Times New Roman" w:eastAsia="Times New Roman"/>
          <w:i/>
          <w:spacing w:val="-5"/>
        </w:rPr>
        <w:t>Attribute </w:t>
      </w:r>
      <w:r>
        <w:rPr>
          <w:spacing w:val="-5"/>
        </w:rPr>
        <w:t>value </w:t>
      </w:r>
      <w:r>
        <w:rPr>
          <w:spacing w:val="-3"/>
        </w:rPr>
        <w:t>of </w:t>
      </w:r>
      <w:r>
        <w:rPr>
          <w:rFonts w:ascii="Times New Roman" w:hAnsi="Times New Roman" w:cs="Times New Roman" w:eastAsia="Times New Roman"/>
          <w:i/>
          <w:spacing w:val="-4"/>
        </w:rPr>
        <w:t>Non-Medical </w:t>
      </w:r>
      <w:r>
        <w:rPr>
          <w:rFonts w:ascii="Times New Roman" w:hAnsi="Times New Roman" w:cs="Times New Roman" w:eastAsia="Times New Roman"/>
          <w:i/>
          <w:spacing w:val="-5"/>
        </w:rPr>
        <w:t>Support </w:t>
      </w:r>
      <w:r>
        <w:rPr>
          <w:rFonts w:ascii="Times New Roman" w:hAnsi="Times New Roman" w:cs="Times New Roman" w:eastAsia="Times New Roman"/>
          <w:i/>
          <w:spacing w:val="-4"/>
        </w:rPr>
        <w:t>Staff </w:t>
      </w:r>
      <w:r>
        <w:rPr>
          <w:spacing w:val="-4"/>
        </w:rPr>
        <w:t>trying </w:t>
      </w:r>
      <w:r>
        <w:rPr/>
        <w:t>to </w:t>
      </w:r>
      <w:r>
        <w:rPr>
          <w:spacing w:val="-4"/>
        </w:rPr>
        <w:t>perform </w:t>
      </w:r>
      <w:r>
        <w:rPr>
          <w:spacing w:val="-3"/>
        </w:rPr>
        <w:t>the </w:t>
      </w:r>
      <w:r>
        <w:rPr>
          <w:rFonts w:ascii="Times New Roman" w:hAnsi="Times New Roman" w:cs="Times New Roman" w:eastAsia="Times New Roman"/>
          <w:i/>
          <w:spacing w:val="-4"/>
        </w:rPr>
        <w:t>Read</w:t>
      </w:r>
      <w:r>
        <w:rPr>
          <w:rFonts w:ascii="Times New Roman" w:hAnsi="Times New Roman" w:cs="Times New Roman" w:eastAsia="Times New Roman"/>
          <w:i/>
          <w:spacing w:val="-36"/>
        </w:rPr>
        <w:t> </w:t>
      </w:r>
      <w:r>
        <w:rPr>
          <w:rFonts w:ascii="Times New Roman" w:hAnsi="Times New Roman" w:cs="Times New Roman" w:eastAsia="Times New Roman"/>
          <w:i/>
          <w:spacing w:val="-36"/>
        </w:rPr>
      </w:r>
      <w:r>
        <w:rPr>
          <w:spacing w:val="-5"/>
        </w:rPr>
        <w:t>operation</w:t>
      </w:r>
      <w:r>
        <w:rPr>
          <w:spacing w:val="-9"/>
        </w:rPr>
        <w:t> </w:t>
      </w:r>
      <w:r>
        <w:rPr>
          <w:spacing w:val="-4"/>
        </w:rPr>
        <w:t>will</w:t>
      </w:r>
      <w:r>
        <w:rPr>
          <w:spacing w:val="-8"/>
        </w:rPr>
        <w:t> </w:t>
      </w:r>
      <w:r>
        <w:rPr>
          <w:spacing w:val="-3"/>
        </w:rPr>
        <w:t>be</w:t>
      </w:r>
      <w:r>
        <w:rPr>
          <w:spacing w:val="-9"/>
        </w:rPr>
        <w:t> </w:t>
      </w:r>
      <w:r>
        <w:rPr>
          <w:spacing w:val="-4"/>
        </w:rPr>
        <w:t>denied</w:t>
      </w:r>
      <w:r>
        <w:rPr>
          <w:spacing w:val="-6"/>
        </w:rPr>
        <w:t> </w:t>
      </w:r>
      <w:r>
        <w:rPr>
          <w:spacing w:val="-4"/>
        </w:rPr>
        <w:t>access</w:t>
      </w:r>
      <w:r>
        <w:rPr>
          <w:spacing w:val="-9"/>
        </w:rPr>
        <w:t> </w:t>
      </w:r>
      <w:r>
        <w:rPr>
          <w:spacing w:val="-4"/>
        </w:rPr>
        <w:t>and</w:t>
      </w:r>
      <w:r>
        <w:rPr>
          <w:spacing w:val="-9"/>
        </w:rPr>
        <w:t> </w:t>
      </w:r>
      <w:r>
        <w:rPr>
          <w:spacing w:val="-3"/>
        </w:rPr>
        <w:t>the</w:t>
      </w:r>
      <w:r>
        <w:rPr>
          <w:spacing w:val="-9"/>
        </w:rPr>
        <w:t> </w:t>
      </w:r>
      <w:r>
        <w:rPr>
          <w:spacing w:val="-4"/>
        </w:rPr>
        <w:t>operation</w:t>
      </w:r>
      <w:r>
        <w:rPr>
          <w:spacing w:val="-9"/>
        </w:rPr>
        <w:t> </w:t>
      </w:r>
      <w:r>
        <w:rPr>
          <w:spacing w:val="-4"/>
        </w:rPr>
        <w:t>will</w:t>
      </w:r>
      <w:r>
        <w:rPr>
          <w:spacing w:val="-8"/>
        </w:rPr>
        <w:t> </w:t>
      </w:r>
      <w:r>
        <w:rPr>
          <w:spacing w:val="-3"/>
        </w:rPr>
        <w:t>be</w:t>
      </w:r>
      <w:r>
        <w:rPr>
          <w:spacing w:val="-5"/>
        </w:rPr>
        <w:t> disallowed.</w:t>
      </w:r>
      <w:r>
        <w:rPr>
          <w:spacing w:val="2"/>
        </w:rPr>
        <w:t> </w:t>
      </w:r>
      <w:r>
        <w:rPr/>
        <w:t>Note</w:t>
      </w:r>
      <w:r>
        <w:rPr>
          <w:spacing w:val="2"/>
        </w:rPr>
        <w:t> </w:t>
      </w:r>
      <w:r>
        <w:rPr/>
        <w:t>that this</w:t>
      </w:r>
      <w:r>
        <w:rPr>
          <w:spacing w:val="2"/>
        </w:rPr>
        <w:t> </w:t>
      </w:r>
      <w:r>
        <w:rPr/>
        <w:t>is only</w:t>
      </w:r>
      <w:r>
        <w:rPr>
          <w:spacing w:val="-1"/>
        </w:rPr>
        <w:t> </w:t>
      </w:r>
      <w:r>
        <w:rPr/>
        <w:t>one</w:t>
      </w:r>
      <w:r>
        <w:rPr>
          <w:spacing w:val="2"/>
        </w:rPr>
        <w:t> </w:t>
      </w:r>
      <w:r>
        <w:rPr/>
        <w:t>approach</w:t>
      </w:r>
      <w:r>
        <w:rPr>
          <w:spacing w:val="-1"/>
        </w:rPr>
        <w:t> </w:t>
      </w:r>
      <w:r>
        <w:rPr/>
        <w:t>to</w:t>
      </w:r>
      <w:r>
        <w:rPr>
          <w:spacing w:val="-46"/>
        </w:rPr>
        <w:t> </w:t>
      </w:r>
      <w:r>
        <w:rPr>
          <w:spacing w:val="-46"/>
        </w:rPr>
      </w:r>
      <w:r>
        <w:rPr/>
        <w:t>implementing the connection between attributes and</w:t>
      </w:r>
      <w:r>
        <w:rPr>
          <w:spacing w:val="-15"/>
        </w:rPr>
        <w:t> </w:t>
      </w:r>
      <w:r>
        <w:rPr/>
        <w:t>rules.</w:t>
      </w:r>
    </w:p>
    <w:p>
      <w:pPr>
        <w:spacing w:line="240" w:lineRule="auto" w:before="9"/>
        <w:rPr>
          <w:rFonts w:ascii="Times New Roman" w:hAnsi="Times New Roman" w:cs="Times New Roman" w:eastAsia="Times New Roman"/>
          <w:sz w:val="21"/>
          <w:szCs w:val="21"/>
        </w:rPr>
      </w:pPr>
    </w:p>
    <w:p>
      <w:pPr>
        <w:pStyle w:val="BodyText"/>
        <w:spacing w:line="240" w:lineRule="auto"/>
        <w:ind w:left="122" w:right="129"/>
        <w:jc w:val="left"/>
      </w:pPr>
      <w:r>
        <w:rPr/>
        <w:t>The</w:t>
      </w:r>
      <w:r>
        <w:rPr>
          <w:spacing w:val="-7"/>
        </w:rPr>
        <w:t> </w:t>
      </w:r>
      <w:r>
        <w:rPr/>
        <w:t>rules</w:t>
      </w:r>
      <w:r>
        <w:rPr>
          <w:spacing w:val="-10"/>
        </w:rPr>
        <w:t> </w:t>
      </w:r>
      <w:r>
        <w:rPr/>
        <w:t>that</w:t>
      </w:r>
      <w:r>
        <w:rPr>
          <w:spacing w:val="-7"/>
        </w:rPr>
        <w:t> </w:t>
      </w:r>
      <w:r>
        <w:rPr/>
        <w:t>bind</w:t>
      </w:r>
      <w:r>
        <w:rPr>
          <w:spacing w:val="-8"/>
        </w:rPr>
        <w:t> </w:t>
      </w:r>
      <w:r>
        <w:rPr/>
        <w:t>subject</w:t>
      </w:r>
      <w:r>
        <w:rPr>
          <w:spacing w:val="-9"/>
        </w:rPr>
        <w:t> </w:t>
      </w:r>
      <w:r>
        <w:rPr/>
        <w:t>and</w:t>
      </w:r>
      <w:r>
        <w:rPr>
          <w:spacing w:val="-8"/>
        </w:rPr>
        <w:t> </w:t>
      </w:r>
      <w:r>
        <w:rPr/>
        <w:t>object</w:t>
      </w:r>
      <w:r>
        <w:rPr>
          <w:spacing w:val="-7"/>
        </w:rPr>
        <w:t> </w:t>
      </w:r>
      <w:r>
        <w:rPr/>
        <w:t>attributes</w:t>
      </w:r>
      <w:r>
        <w:rPr>
          <w:spacing w:val="-10"/>
        </w:rPr>
        <w:t> </w:t>
      </w:r>
      <w:r>
        <w:rPr/>
        <w:t>indirectly</w:t>
      </w:r>
      <w:r>
        <w:rPr>
          <w:spacing w:val="-10"/>
        </w:rPr>
        <w:t> </w:t>
      </w:r>
      <w:r>
        <w:rPr/>
        <w:t>specify</w:t>
      </w:r>
      <w:r>
        <w:rPr>
          <w:spacing w:val="-8"/>
        </w:rPr>
        <w:t> </w:t>
      </w:r>
      <w:r>
        <w:rPr/>
        <w:t>privileges</w:t>
      </w:r>
      <w:r>
        <w:rPr>
          <w:spacing w:val="-10"/>
        </w:rPr>
        <w:t> </w:t>
      </w:r>
      <w:r>
        <w:rPr/>
        <w:t>(i.e.,</w:t>
      </w:r>
      <w:r>
        <w:rPr>
          <w:spacing w:val="-8"/>
        </w:rPr>
        <w:t> </w:t>
      </w:r>
      <w:r>
        <w:rPr/>
        <w:t>which</w:t>
      </w:r>
      <w:r>
        <w:rPr>
          <w:spacing w:val="-8"/>
        </w:rPr>
        <w:t> </w:t>
      </w:r>
      <w:r>
        <w:rPr/>
        <w:t>subjects</w:t>
      </w:r>
      <w:r>
        <w:rPr>
          <w:spacing w:val="-10"/>
        </w:rPr>
        <w:t> </w:t>
      </w:r>
      <w:r>
        <w:rPr/>
        <w:t>can</w:t>
      </w:r>
      <w:r>
        <w:rPr>
          <w:w w:val="100"/>
        </w:rPr>
        <w:t> </w:t>
      </w:r>
      <w:r>
        <w:rPr/>
        <w:t>perform</w:t>
      </w:r>
      <w:r>
        <w:rPr>
          <w:spacing w:val="-11"/>
        </w:rPr>
        <w:t> </w:t>
      </w:r>
      <w:r>
        <w:rPr/>
        <w:t>which</w:t>
      </w:r>
      <w:r>
        <w:rPr>
          <w:spacing w:val="-11"/>
        </w:rPr>
        <w:t> </w:t>
      </w:r>
      <w:r>
        <w:rPr/>
        <w:t>operations</w:t>
      </w:r>
      <w:r>
        <w:rPr>
          <w:spacing w:val="-10"/>
        </w:rPr>
        <w:t> </w:t>
      </w:r>
      <w:r>
        <w:rPr/>
        <w:t>on</w:t>
      </w:r>
      <w:r>
        <w:rPr>
          <w:spacing w:val="-8"/>
        </w:rPr>
        <w:t> </w:t>
      </w:r>
      <w:r>
        <w:rPr/>
        <w:t>which</w:t>
      </w:r>
      <w:r>
        <w:rPr>
          <w:spacing w:val="-11"/>
        </w:rPr>
        <w:t> </w:t>
      </w:r>
      <w:r>
        <w:rPr/>
        <w:t>objects).</w:t>
      </w:r>
      <w:r>
        <w:rPr>
          <w:spacing w:val="-11"/>
        </w:rPr>
        <w:t> </w:t>
      </w:r>
      <w:r>
        <w:rPr/>
        <w:t>Allowable</w:t>
      </w:r>
      <w:r>
        <w:rPr>
          <w:spacing w:val="-10"/>
        </w:rPr>
        <w:t> </w:t>
      </w:r>
      <w:r>
        <w:rPr/>
        <w:t>operation</w:t>
      </w:r>
      <w:r>
        <w:rPr>
          <w:spacing w:val="-11"/>
        </w:rPr>
        <w:t> </w:t>
      </w:r>
      <w:r>
        <w:rPr/>
        <w:t>rules</w:t>
      </w:r>
      <w:r>
        <w:rPr>
          <w:spacing w:val="-12"/>
        </w:rPr>
        <w:t> </w:t>
      </w:r>
      <w:r>
        <w:rPr/>
        <w:t>can</w:t>
      </w:r>
      <w:r>
        <w:rPr>
          <w:spacing w:val="-11"/>
        </w:rPr>
        <w:t> </w:t>
      </w:r>
      <w:r>
        <w:rPr/>
        <w:t>be</w:t>
      </w:r>
      <w:r>
        <w:rPr>
          <w:spacing w:val="-11"/>
        </w:rPr>
        <w:t> </w:t>
      </w:r>
      <w:r>
        <w:rPr/>
        <w:t>expressed</w:t>
      </w:r>
      <w:r>
        <w:rPr>
          <w:spacing w:val="-11"/>
        </w:rPr>
        <w:t> </w:t>
      </w:r>
      <w:r>
        <w:rPr/>
        <w:t>through</w:t>
      </w:r>
      <w:r>
        <w:rPr>
          <w:spacing w:val="-8"/>
        </w:rPr>
        <w:t> </w:t>
      </w:r>
      <w:r>
        <w:rPr/>
        <w:t>many</w:t>
      </w:r>
      <w:r>
        <w:rPr>
          <w:w w:val="100"/>
        </w:rPr>
        <w:t> </w:t>
      </w:r>
      <w:r>
        <w:rPr/>
        <w:t>forms</w:t>
      </w:r>
      <w:r>
        <w:rPr>
          <w:spacing w:val="-10"/>
        </w:rPr>
        <w:t> </w:t>
      </w:r>
      <w:r>
        <w:rPr/>
        <w:t>of</w:t>
      </w:r>
      <w:r>
        <w:rPr>
          <w:spacing w:val="-10"/>
        </w:rPr>
        <w:t> </w:t>
      </w:r>
      <w:r>
        <w:rPr/>
        <w:t>computational</w:t>
      </w:r>
      <w:r>
        <w:rPr>
          <w:spacing w:val="-10"/>
        </w:rPr>
        <w:t> </w:t>
      </w:r>
      <w:r>
        <w:rPr/>
        <w:t>language</w:t>
      </w:r>
      <w:r>
        <w:rPr>
          <w:spacing w:val="-10"/>
        </w:rPr>
        <w:t> </w:t>
      </w:r>
      <w:r>
        <w:rPr/>
        <w:t>such</w:t>
      </w:r>
      <w:r>
        <w:rPr>
          <w:spacing w:val="-13"/>
        </w:rPr>
        <w:t> </w:t>
      </w:r>
      <w:r>
        <w:rPr/>
        <w:t>as:</w:t>
      </w:r>
    </w:p>
    <w:p>
      <w:pPr>
        <w:pStyle w:val="ListParagraph"/>
        <w:numPr>
          <w:ilvl w:val="0"/>
          <w:numId w:val="7"/>
        </w:numPr>
        <w:tabs>
          <w:tab w:pos="844" w:val="left" w:leader="none"/>
        </w:tabs>
        <w:spacing w:line="273" w:lineRule="auto" w:before="0" w:after="0"/>
        <w:ind w:left="844" w:right="463" w:hanging="361"/>
        <w:jc w:val="left"/>
        <w:rPr>
          <w:rFonts w:ascii="Times New Roman" w:hAnsi="Times New Roman" w:cs="Times New Roman" w:eastAsia="Times New Roman"/>
          <w:sz w:val="22"/>
          <w:szCs w:val="22"/>
        </w:rPr>
      </w:pPr>
      <w:r>
        <w:rPr>
          <w:rFonts w:ascii="Times New Roman"/>
          <w:sz w:val="22"/>
        </w:rPr>
        <w:t>A</w:t>
      </w:r>
      <w:r>
        <w:rPr>
          <w:rFonts w:ascii="Times New Roman"/>
          <w:spacing w:val="-6"/>
          <w:sz w:val="22"/>
        </w:rPr>
        <w:t> </w:t>
      </w:r>
      <w:r>
        <w:rPr>
          <w:rFonts w:ascii="Times New Roman"/>
          <w:sz w:val="22"/>
        </w:rPr>
        <w:t>Boolean</w:t>
      </w:r>
      <w:r>
        <w:rPr>
          <w:rFonts w:ascii="Times New Roman"/>
          <w:spacing w:val="-7"/>
          <w:sz w:val="22"/>
        </w:rPr>
        <w:t> </w:t>
      </w:r>
      <w:r>
        <w:rPr>
          <w:rFonts w:ascii="Times New Roman"/>
          <w:sz w:val="22"/>
        </w:rPr>
        <w:t>combination</w:t>
      </w:r>
      <w:r>
        <w:rPr>
          <w:rFonts w:ascii="Times New Roman"/>
          <w:spacing w:val="-5"/>
          <w:sz w:val="22"/>
        </w:rPr>
        <w:t> </w:t>
      </w:r>
      <w:r>
        <w:rPr>
          <w:rFonts w:ascii="Times New Roman"/>
          <w:sz w:val="22"/>
        </w:rPr>
        <w:t>of</w:t>
      </w:r>
      <w:r>
        <w:rPr>
          <w:rFonts w:ascii="Times New Roman"/>
          <w:spacing w:val="-8"/>
          <w:sz w:val="22"/>
        </w:rPr>
        <w:t> </w:t>
      </w:r>
      <w:r>
        <w:rPr>
          <w:rFonts w:ascii="Times New Roman"/>
          <w:sz w:val="22"/>
        </w:rPr>
        <w:t>attributes</w:t>
      </w:r>
      <w:r>
        <w:rPr>
          <w:rFonts w:ascii="Times New Roman"/>
          <w:spacing w:val="-5"/>
          <w:sz w:val="22"/>
        </w:rPr>
        <w:t> </w:t>
      </w:r>
      <w:r>
        <w:rPr>
          <w:rFonts w:ascii="Times New Roman"/>
          <w:sz w:val="22"/>
        </w:rPr>
        <w:t>and</w:t>
      </w:r>
      <w:r>
        <w:rPr>
          <w:rFonts w:ascii="Times New Roman"/>
          <w:spacing w:val="-7"/>
          <w:sz w:val="22"/>
        </w:rPr>
        <w:t> </w:t>
      </w:r>
      <w:r>
        <w:rPr>
          <w:rFonts w:ascii="Times New Roman"/>
          <w:sz w:val="22"/>
        </w:rPr>
        <w:t>conditions</w:t>
      </w:r>
      <w:r>
        <w:rPr>
          <w:rFonts w:ascii="Times New Roman"/>
          <w:spacing w:val="-5"/>
          <w:sz w:val="22"/>
        </w:rPr>
        <w:t> </w:t>
      </w:r>
      <w:r>
        <w:rPr>
          <w:rFonts w:ascii="Times New Roman"/>
          <w:sz w:val="22"/>
        </w:rPr>
        <w:t>that</w:t>
      </w:r>
      <w:r>
        <w:rPr>
          <w:rFonts w:ascii="Times New Roman"/>
          <w:spacing w:val="-4"/>
          <w:sz w:val="22"/>
        </w:rPr>
        <w:t> </w:t>
      </w:r>
      <w:r>
        <w:rPr>
          <w:rFonts w:ascii="Times New Roman"/>
          <w:sz w:val="22"/>
        </w:rPr>
        <w:t>satisfy</w:t>
      </w:r>
      <w:r>
        <w:rPr>
          <w:rFonts w:ascii="Times New Roman"/>
          <w:spacing w:val="-9"/>
          <w:sz w:val="22"/>
        </w:rPr>
        <w:t> </w:t>
      </w:r>
      <w:r>
        <w:rPr>
          <w:rFonts w:ascii="Times New Roman"/>
          <w:sz w:val="22"/>
        </w:rPr>
        <w:t>the</w:t>
      </w:r>
      <w:r>
        <w:rPr>
          <w:rFonts w:ascii="Times New Roman"/>
          <w:spacing w:val="-5"/>
          <w:sz w:val="22"/>
        </w:rPr>
        <w:t> </w:t>
      </w:r>
      <w:r>
        <w:rPr>
          <w:rFonts w:ascii="Times New Roman"/>
          <w:sz w:val="22"/>
        </w:rPr>
        <w:t>authorization</w:t>
      </w:r>
      <w:r>
        <w:rPr>
          <w:rFonts w:ascii="Times New Roman"/>
          <w:spacing w:val="-7"/>
          <w:sz w:val="22"/>
        </w:rPr>
        <w:t> </w:t>
      </w:r>
      <w:r>
        <w:rPr>
          <w:rFonts w:ascii="Times New Roman"/>
          <w:sz w:val="22"/>
        </w:rPr>
        <w:t>for</w:t>
      </w:r>
      <w:r>
        <w:rPr>
          <w:rFonts w:ascii="Times New Roman"/>
          <w:spacing w:val="-4"/>
          <w:sz w:val="22"/>
        </w:rPr>
        <w:t> </w:t>
      </w:r>
      <w:r>
        <w:rPr>
          <w:rFonts w:ascii="Times New Roman"/>
          <w:sz w:val="22"/>
        </w:rPr>
        <w:t>a</w:t>
      </w:r>
      <w:r>
        <w:rPr>
          <w:rFonts w:ascii="Times New Roman"/>
          <w:spacing w:val="-6"/>
          <w:sz w:val="22"/>
        </w:rPr>
        <w:t> </w:t>
      </w:r>
      <w:r>
        <w:rPr>
          <w:rFonts w:ascii="Times New Roman"/>
          <w:sz w:val="22"/>
        </w:rPr>
        <w:t>specific</w:t>
      </w:r>
      <w:r>
        <w:rPr>
          <w:rFonts w:ascii="Times New Roman"/>
          <w:w w:val="100"/>
          <w:sz w:val="22"/>
        </w:rPr>
        <w:t> </w:t>
      </w:r>
      <w:r>
        <w:rPr>
          <w:rFonts w:ascii="Times New Roman"/>
          <w:sz w:val="22"/>
        </w:rPr>
        <w:t>operation</w:t>
      </w:r>
    </w:p>
    <w:p>
      <w:pPr>
        <w:pStyle w:val="ListParagraph"/>
        <w:numPr>
          <w:ilvl w:val="0"/>
          <w:numId w:val="7"/>
        </w:numPr>
        <w:tabs>
          <w:tab w:pos="841" w:val="left" w:leader="none"/>
        </w:tabs>
        <w:spacing w:line="240" w:lineRule="auto" w:before="7" w:after="0"/>
        <w:ind w:left="840" w:right="129" w:hanging="360"/>
        <w:jc w:val="left"/>
        <w:rPr>
          <w:rFonts w:ascii="Times New Roman" w:hAnsi="Times New Roman" w:cs="Times New Roman" w:eastAsia="Times New Roman"/>
          <w:sz w:val="22"/>
          <w:szCs w:val="22"/>
        </w:rPr>
      </w:pPr>
      <w:r>
        <w:rPr>
          <w:rFonts w:ascii="Times New Roman"/>
          <w:sz w:val="22"/>
        </w:rPr>
        <w:t>A</w:t>
      </w:r>
      <w:r>
        <w:rPr>
          <w:rFonts w:ascii="Times New Roman"/>
          <w:spacing w:val="-4"/>
          <w:sz w:val="22"/>
        </w:rPr>
        <w:t> </w:t>
      </w:r>
      <w:r>
        <w:rPr>
          <w:rFonts w:ascii="Times New Roman"/>
          <w:sz w:val="22"/>
        </w:rPr>
        <w:t>set</w:t>
      </w:r>
      <w:r>
        <w:rPr>
          <w:rFonts w:ascii="Times New Roman"/>
          <w:spacing w:val="-5"/>
          <w:sz w:val="22"/>
        </w:rPr>
        <w:t> </w:t>
      </w:r>
      <w:r>
        <w:rPr>
          <w:rFonts w:ascii="Times New Roman"/>
          <w:sz w:val="22"/>
        </w:rPr>
        <w:t>of</w:t>
      </w:r>
      <w:r>
        <w:rPr>
          <w:rFonts w:ascii="Times New Roman"/>
          <w:spacing w:val="-5"/>
          <w:sz w:val="22"/>
        </w:rPr>
        <w:t> </w:t>
      </w:r>
      <w:r>
        <w:rPr>
          <w:rFonts w:ascii="Times New Roman"/>
          <w:sz w:val="22"/>
        </w:rPr>
        <w:t>relations</w:t>
      </w:r>
      <w:r>
        <w:rPr>
          <w:rFonts w:ascii="Times New Roman"/>
          <w:spacing w:val="-5"/>
          <w:sz w:val="22"/>
        </w:rPr>
        <w:t> </w:t>
      </w:r>
      <w:r>
        <w:rPr>
          <w:rFonts w:ascii="Times New Roman"/>
          <w:sz w:val="22"/>
        </w:rPr>
        <w:t>associating</w:t>
      </w:r>
      <w:r>
        <w:rPr>
          <w:rFonts w:ascii="Times New Roman"/>
          <w:spacing w:val="-5"/>
          <w:sz w:val="22"/>
        </w:rPr>
        <w:t> </w:t>
      </w:r>
      <w:r>
        <w:rPr>
          <w:rFonts w:ascii="Times New Roman"/>
          <w:sz w:val="22"/>
        </w:rPr>
        <w:t>subject</w:t>
      </w:r>
      <w:r>
        <w:rPr>
          <w:rFonts w:ascii="Times New Roman"/>
          <w:spacing w:val="-6"/>
          <w:sz w:val="22"/>
        </w:rPr>
        <w:t> </w:t>
      </w:r>
      <w:r>
        <w:rPr>
          <w:rFonts w:ascii="Times New Roman"/>
          <w:sz w:val="22"/>
        </w:rPr>
        <w:t>and</w:t>
      </w:r>
      <w:r>
        <w:rPr>
          <w:rFonts w:ascii="Times New Roman"/>
          <w:spacing w:val="-5"/>
          <w:sz w:val="22"/>
        </w:rPr>
        <w:t> </w:t>
      </w:r>
      <w:r>
        <w:rPr>
          <w:rFonts w:ascii="Times New Roman"/>
          <w:sz w:val="22"/>
        </w:rPr>
        <w:t>object</w:t>
      </w:r>
      <w:r>
        <w:rPr>
          <w:rFonts w:ascii="Times New Roman"/>
          <w:spacing w:val="-6"/>
          <w:sz w:val="22"/>
        </w:rPr>
        <w:t> </w:t>
      </w:r>
      <w:r>
        <w:rPr>
          <w:rFonts w:ascii="Times New Roman"/>
          <w:sz w:val="22"/>
        </w:rPr>
        <w:t>attributes</w:t>
      </w:r>
      <w:r>
        <w:rPr>
          <w:rFonts w:ascii="Times New Roman"/>
          <w:spacing w:val="-7"/>
          <w:sz w:val="22"/>
        </w:rPr>
        <w:t> </w:t>
      </w:r>
      <w:r>
        <w:rPr>
          <w:rFonts w:ascii="Times New Roman"/>
          <w:sz w:val="22"/>
        </w:rPr>
        <w:t>and</w:t>
      </w:r>
      <w:r>
        <w:rPr>
          <w:rFonts w:ascii="Times New Roman"/>
          <w:spacing w:val="-5"/>
          <w:sz w:val="22"/>
        </w:rPr>
        <w:t> </w:t>
      </w:r>
      <w:r>
        <w:rPr>
          <w:rFonts w:ascii="Times New Roman"/>
          <w:sz w:val="22"/>
        </w:rPr>
        <w:t>allowable</w:t>
      </w:r>
      <w:r>
        <w:rPr>
          <w:rFonts w:ascii="Times New Roman"/>
          <w:spacing w:val="-5"/>
          <w:sz w:val="22"/>
        </w:rPr>
        <w:t> </w:t>
      </w:r>
      <w:r>
        <w:rPr>
          <w:rFonts w:ascii="Times New Roman"/>
          <w:sz w:val="22"/>
        </w:rPr>
        <w:t>operations</w:t>
      </w:r>
    </w:p>
    <w:p>
      <w:pPr>
        <w:spacing w:line="240" w:lineRule="auto" w:before="6"/>
        <w:rPr>
          <w:rFonts w:ascii="Times New Roman" w:hAnsi="Times New Roman" w:cs="Times New Roman" w:eastAsia="Times New Roman"/>
          <w:sz w:val="20"/>
          <w:szCs w:val="20"/>
        </w:rPr>
      </w:pPr>
    </w:p>
    <w:p>
      <w:pPr>
        <w:pStyle w:val="BodyText"/>
        <w:spacing w:line="240" w:lineRule="auto"/>
        <w:ind w:left="119" w:right="129"/>
        <w:jc w:val="left"/>
      </w:pPr>
      <w:r>
        <w:rPr/>
        <w:t>Once</w:t>
      </w:r>
      <w:r>
        <w:rPr>
          <w:spacing w:val="-4"/>
        </w:rPr>
        <w:t> </w:t>
      </w:r>
      <w:r>
        <w:rPr/>
        <w:t>object</w:t>
      </w:r>
      <w:r>
        <w:rPr>
          <w:spacing w:val="-3"/>
        </w:rPr>
        <w:t> </w:t>
      </w:r>
      <w:r>
        <w:rPr/>
        <w:t>attributes,</w:t>
      </w:r>
      <w:r>
        <w:rPr>
          <w:spacing w:val="-7"/>
        </w:rPr>
        <w:t> </w:t>
      </w:r>
      <w:r>
        <w:rPr/>
        <w:t>subject</w:t>
      </w:r>
      <w:r>
        <w:rPr>
          <w:spacing w:val="-3"/>
        </w:rPr>
        <w:t> </w:t>
      </w:r>
      <w:r>
        <w:rPr/>
        <w:t>attributes,</w:t>
      </w:r>
      <w:r>
        <w:rPr>
          <w:spacing w:val="-4"/>
        </w:rPr>
        <w:t> </w:t>
      </w:r>
      <w:r>
        <w:rPr/>
        <w:t>and</w:t>
      </w:r>
      <w:r>
        <w:rPr>
          <w:spacing w:val="-4"/>
        </w:rPr>
        <w:t> </w:t>
      </w:r>
      <w:r>
        <w:rPr/>
        <w:t>policies</w:t>
      </w:r>
      <w:r>
        <w:rPr>
          <w:spacing w:val="-4"/>
        </w:rPr>
        <w:t> </w:t>
      </w:r>
      <w:r>
        <w:rPr/>
        <w:t>are</w:t>
      </w:r>
      <w:r>
        <w:rPr>
          <w:spacing w:val="-4"/>
        </w:rPr>
        <w:t> </w:t>
      </w:r>
      <w:r>
        <w:rPr/>
        <w:t>established,</w:t>
      </w:r>
      <w:r>
        <w:rPr>
          <w:spacing w:val="-4"/>
        </w:rPr>
        <w:t> </w:t>
      </w:r>
      <w:r>
        <w:rPr/>
        <w:t>objects</w:t>
      </w:r>
      <w:r>
        <w:rPr>
          <w:spacing w:val="-4"/>
        </w:rPr>
        <w:t> </w:t>
      </w:r>
      <w:r>
        <w:rPr/>
        <w:t>can</w:t>
      </w:r>
      <w:r>
        <w:rPr>
          <w:spacing w:val="-8"/>
        </w:rPr>
        <w:t> </w:t>
      </w:r>
      <w:r>
        <w:rPr/>
        <w:t>be</w:t>
      </w:r>
      <w:r>
        <w:rPr>
          <w:spacing w:val="-4"/>
        </w:rPr>
        <w:t> </w:t>
      </w:r>
      <w:r>
        <w:rPr/>
        <w:t>protected</w:t>
      </w:r>
      <w:r>
        <w:rPr>
          <w:spacing w:val="-7"/>
        </w:rPr>
        <w:t> </w:t>
      </w:r>
      <w:r>
        <w:rPr/>
        <w:t>using</w:t>
      </w:r>
      <w:r>
        <w:rPr>
          <w:w w:val="100"/>
        </w:rPr>
        <w:t> </w:t>
      </w:r>
      <w:r>
        <w:rPr/>
        <w:t>ABAC.</w:t>
      </w:r>
      <w:r>
        <w:rPr>
          <w:spacing w:val="-2"/>
        </w:rPr>
        <w:t> </w:t>
      </w:r>
      <w:r>
        <w:rPr/>
        <w:t>Access</w:t>
      </w:r>
      <w:r>
        <w:rPr>
          <w:spacing w:val="-4"/>
        </w:rPr>
        <w:t> </w:t>
      </w:r>
      <w:r>
        <w:rPr/>
        <w:t>control</w:t>
      </w:r>
      <w:r>
        <w:rPr>
          <w:spacing w:val="-1"/>
        </w:rPr>
        <w:t> </w:t>
      </w:r>
      <w:r>
        <w:rPr/>
        <w:t>mechanisms</w:t>
      </w:r>
      <w:r>
        <w:rPr>
          <w:spacing w:val="-2"/>
        </w:rPr>
        <w:t> </w:t>
      </w:r>
      <w:r>
        <w:rPr>
          <w:spacing w:val="-3"/>
        </w:rPr>
        <w:t>mediate</w:t>
      </w:r>
      <w:r>
        <w:rPr>
          <w:spacing w:val="-7"/>
        </w:rPr>
        <w:t> </w:t>
      </w:r>
      <w:r>
        <w:rPr/>
        <w:t>access</w:t>
      </w:r>
      <w:r>
        <w:rPr>
          <w:spacing w:val="-4"/>
        </w:rPr>
        <w:t> </w:t>
      </w:r>
      <w:r>
        <w:rPr/>
        <w:t>to</w:t>
      </w:r>
      <w:r>
        <w:rPr>
          <w:spacing w:val="-2"/>
        </w:rPr>
        <w:t> </w:t>
      </w:r>
      <w:r>
        <w:rPr/>
        <w:t>the</w:t>
      </w:r>
      <w:r>
        <w:rPr>
          <w:spacing w:val="-4"/>
        </w:rPr>
        <w:t> </w:t>
      </w:r>
      <w:r>
        <w:rPr/>
        <w:t>objects</w:t>
      </w:r>
      <w:r>
        <w:rPr>
          <w:spacing w:val="-4"/>
        </w:rPr>
        <w:t> </w:t>
      </w:r>
      <w:r>
        <w:rPr/>
        <w:t>by</w:t>
      </w:r>
      <w:r>
        <w:rPr>
          <w:spacing w:val="-7"/>
        </w:rPr>
        <w:t> </w:t>
      </w:r>
      <w:r>
        <w:rPr/>
        <w:t>limiting</w:t>
      </w:r>
      <w:r>
        <w:rPr>
          <w:spacing w:val="-7"/>
        </w:rPr>
        <w:t> </w:t>
      </w:r>
      <w:r>
        <w:rPr/>
        <w:t>access</w:t>
      </w:r>
      <w:r>
        <w:rPr>
          <w:spacing w:val="-4"/>
        </w:rPr>
        <w:t> </w:t>
      </w:r>
      <w:r>
        <w:rPr/>
        <w:t>to</w:t>
      </w:r>
      <w:r>
        <w:rPr>
          <w:spacing w:val="-5"/>
        </w:rPr>
        <w:t> </w:t>
      </w:r>
      <w:r>
        <w:rPr/>
        <w:t>allowable</w:t>
      </w:r>
      <w:r>
        <w:rPr>
          <w:w w:val="100"/>
        </w:rPr>
        <w:t> </w:t>
      </w:r>
      <w:r>
        <w:rPr/>
        <w:t>operations</w:t>
      </w:r>
      <w:r>
        <w:rPr>
          <w:spacing w:val="-7"/>
        </w:rPr>
        <w:t> </w:t>
      </w:r>
      <w:r>
        <w:rPr/>
        <w:t>by</w:t>
      </w:r>
      <w:r>
        <w:rPr>
          <w:spacing w:val="-9"/>
        </w:rPr>
        <w:t> </w:t>
      </w:r>
      <w:r>
        <w:rPr/>
        <w:t>allowable</w:t>
      </w:r>
      <w:r>
        <w:rPr>
          <w:spacing w:val="-7"/>
        </w:rPr>
        <w:t> </w:t>
      </w:r>
      <w:r>
        <w:rPr/>
        <w:t>subjects.</w:t>
      </w:r>
      <w:r>
        <w:rPr>
          <w:spacing w:val="-9"/>
        </w:rPr>
        <w:t> </w:t>
      </w:r>
      <w:r>
        <w:rPr/>
        <w:t>The</w:t>
      </w:r>
      <w:r>
        <w:rPr>
          <w:spacing w:val="-7"/>
        </w:rPr>
        <w:t> </w:t>
      </w:r>
      <w:r>
        <w:rPr/>
        <w:t>ACM</w:t>
      </w:r>
      <w:r>
        <w:rPr>
          <w:spacing w:val="-5"/>
        </w:rPr>
        <w:t> </w:t>
      </w:r>
      <w:r>
        <w:rPr/>
        <w:t>assembles</w:t>
      </w:r>
      <w:r>
        <w:rPr>
          <w:spacing w:val="-5"/>
        </w:rPr>
        <w:t> </w:t>
      </w:r>
      <w:r>
        <w:rPr/>
        <w:t>the</w:t>
      </w:r>
      <w:r>
        <w:rPr>
          <w:spacing w:val="-7"/>
        </w:rPr>
        <w:t> </w:t>
      </w:r>
      <w:r>
        <w:rPr/>
        <w:t>policy,</w:t>
      </w:r>
      <w:r>
        <w:rPr>
          <w:spacing w:val="-5"/>
        </w:rPr>
        <w:t> </w:t>
      </w:r>
      <w:r>
        <w:rPr/>
        <w:t>subject</w:t>
      </w:r>
      <w:r>
        <w:rPr>
          <w:spacing w:val="-4"/>
        </w:rPr>
        <w:t> </w:t>
      </w:r>
      <w:r>
        <w:rPr/>
        <w:t>attributes,</w:t>
      </w:r>
      <w:r>
        <w:rPr>
          <w:spacing w:val="-5"/>
        </w:rPr>
        <w:t> </w:t>
      </w:r>
      <w:r>
        <w:rPr/>
        <w:t>and</w:t>
      </w:r>
      <w:r>
        <w:rPr>
          <w:spacing w:val="-9"/>
        </w:rPr>
        <w:t> </w:t>
      </w:r>
      <w:r>
        <w:rPr/>
        <w:t>object</w:t>
      </w:r>
      <w:r>
        <w:rPr>
          <w:spacing w:val="-8"/>
        </w:rPr>
        <w:t> </w:t>
      </w:r>
      <w:r>
        <w:rPr/>
        <w:t>attributes,</w:t>
      </w:r>
      <w:r>
        <w:rPr>
          <w:w w:val="100"/>
        </w:rPr>
        <w:t> </w:t>
      </w:r>
      <w:r>
        <w:rPr/>
        <w:t>then</w:t>
      </w:r>
      <w:r>
        <w:rPr>
          <w:spacing w:val="-6"/>
        </w:rPr>
        <w:t> </w:t>
      </w:r>
      <w:r>
        <w:rPr/>
        <w:t>renders</w:t>
      </w:r>
      <w:r>
        <w:rPr>
          <w:spacing w:val="-3"/>
        </w:rPr>
        <w:t> </w:t>
      </w:r>
      <w:r>
        <w:rPr/>
        <w:t>and</w:t>
      </w:r>
      <w:r>
        <w:rPr>
          <w:spacing w:val="-6"/>
        </w:rPr>
        <w:t> </w:t>
      </w:r>
      <w:r>
        <w:rPr/>
        <w:t>enforces</w:t>
      </w:r>
      <w:r>
        <w:rPr>
          <w:spacing w:val="-1"/>
        </w:rPr>
        <w:t> </w:t>
      </w:r>
      <w:r>
        <w:rPr/>
        <w:t>a</w:t>
      </w:r>
      <w:r>
        <w:rPr>
          <w:spacing w:val="-6"/>
        </w:rPr>
        <w:t> </w:t>
      </w:r>
      <w:r>
        <w:rPr/>
        <w:t>decision</w:t>
      </w:r>
      <w:r>
        <w:rPr>
          <w:spacing w:val="-1"/>
        </w:rPr>
        <w:t> </w:t>
      </w:r>
      <w:r>
        <w:rPr/>
        <w:t>based</w:t>
      </w:r>
      <w:r>
        <w:rPr>
          <w:spacing w:val="-4"/>
        </w:rPr>
        <w:t> </w:t>
      </w:r>
      <w:r>
        <w:rPr/>
        <w:t>on</w:t>
      </w:r>
      <w:r>
        <w:rPr>
          <w:spacing w:val="-4"/>
        </w:rPr>
        <w:t> </w:t>
      </w:r>
      <w:r>
        <w:rPr/>
        <w:t>the</w:t>
      </w:r>
      <w:r>
        <w:rPr>
          <w:spacing w:val="-3"/>
        </w:rPr>
        <w:t> </w:t>
      </w:r>
      <w:r>
        <w:rPr/>
        <w:t>logic</w:t>
      </w:r>
      <w:r>
        <w:rPr>
          <w:spacing w:val="-6"/>
        </w:rPr>
        <w:t> </w:t>
      </w:r>
      <w:r>
        <w:rPr/>
        <w:t>provided</w:t>
      </w:r>
      <w:r>
        <w:rPr>
          <w:spacing w:val="-4"/>
        </w:rPr>
        <w:t> </w:t>
      </w:r>
      <w:r>
        <w:rPr/>
        <w:t>in</w:t>
      </w:r>
      <w:r>
        <w:rPr>
          <w:spacing w:val="-4"/>
        </w:rPr>
        <w:t> </w:t>
      </w:r>
      <w:r>
        <w:rPr/>
        <w:t>the</w:t>
      </w:r>
      <w:r>
        <w:rPr>
          <w:spacing w:val="-3"/>
        </w:rPr>
        <w:t> </w:t>
      </w:r>
      <w:r>
        <w:rPr/>
        <w:t>policy.</w:t>
      </w:r>
      <w:r>
        <w:rPr>
          <w:spacing w:val="-1"/>
        </w:rPr>
        <w:t> </w:t>
      </w:r>
      <w:r>
        <w:rPr/>
        <w:t>ACMs</w:t>
      </w:r>
      <w:r>
        <w:rPr>
          <w:spacing w:val="-1"/>
        </w:rPr>
        <w:t> </w:t>
      </w:r>
      <w:r>
        <w:rPr>
          <w:spacing w:val="-3"/>
        </w:rPr>
        <w:t>must</w:t>
      </w:r>
      <w:r>
        <w:rPr/>
        <w:t> be</w:t>
      </w:r>
      <w:r>
        <w:rPr>
          <w:spacing w:val="-3"/>
        </w:rPr>
        <w:t> </w:t>
      </w:r>
      <w:r>
        <w:rPr/>
        <w:t>able</w:t>
      </w:r>
      <w:r>
        <w:rPr>
          <w:spacing w:val="-3"/>
        </w:rPr>
        <w:t> </w:t>
      </w:r>
      <w:r>
        <w:rPr/>
        <w:t>to</w:t>
      </w:r>
      <w:r>
        <w:rPr>
          <w:w w:val="100"/>
        </w:rPr>
        <w:t> </w:t>
      </w:r>
      <w:r>
        <w:rPr>
          <w:spacing w:val="-3"/>
        </w:rPr>
        <w:t>manage </w:t>
      </w:r>
      <w:r>
        <w:rPr/>
        <w:t>the process required to </w:t>
      </w:r>
      <w:r>
        <w:rPr>
          <w:spacing w:val="-4"/>
        </w:rPr>
        <w:t>make </w:t>
      </w:r>
      <w:r>
        <w:rPr/>
        <w:t>and enforce the decision, including determining what policy</w:t>
      </w:r>
      <w:r>
        <w:rPr>
          <w:spacing w:val="-39"/>
        </w:rPr>
        <w:t> </w:t>
      </w:r>
      <w:r>
        <w:rPr/>
        <w:t>to</w:t>
      </w:r>
      <w:r>
        <w:rPr>
          <w:w w:val="100"/>
        </w:rPr>
        <w:t> </w:t>
      </w:r>
      <w:r>
        <w:rPr/>
        <w:t>retrieve,</w:t>
      </w:r>
      <w:r>
        <w:rPr>
          <w:spacing w:val="-2"/>
        </w:rPr>
        <w:t> </w:t>
      </w:r>
      <w:r>
        <w:rPr/>
        <w:t>which</w:t>
      </w:r>
      <w:r>
        <w:rPr>
          <w:spacing w:val="-5"/>
        </w:rPr>
        <w:t> </w:t>
      </w:r>
      <w:r>
        <w:rPr/>
        <w:t>attributes</w:t>
      </w:r>
      <w:r>
        <w:rPr>
          <w:spacing w:val="-4"/>
        </w:rPr>
        <w:t> </w:t>
      </w:r>
      <w:r>
        <w:rPr/>
        <w:t>to</w:t>
      </w:r>
      <w:r>
        <w:rPr>
          <w:spacing w:val="-7"/>
        </w:rPr>
        <w:t> </w:t>
      </w:r>
      <w:r>
        <w:rPr/>
        <w:t>retrieve</w:t>
      </w:r>
      <w:r>
        <w:rPr>
          <w:spacing w:val="-2"/>
        </w:rPr>
        <w:t> </w:t>
      </w:r>
      <w:r>
        <w:rPr/>
        <w:t>in</w:t>
      </w:r>
      <w:r>
        <w:rPr>
          <w:spacing w:val="-2"/>
        </w:rPr>
        <w:t> </w:t>
      </w:r>
      <w:r>
        <w:rPr>
          <w:spacing w:val="-3"/>
        </w:rPr>
        <w:t>what</w:t>
      </w:r>
      <w:r>
        <w:rPr>
          <w:spacing w:val="-1"/>
        </w:rPr>
        <w:t> </w:t>
      </w:r>
      <w:r>
        <w:rPr/>
        <w:t>order,</w:t>
      </w:r>
      <w:r>
        <w:rPr>
          <w:spacing w:val="-7"/>
        </w:rPr>
        <w:t> </w:t>
      </w:r>
      <w:r>
        <w:rPr/>
        <w:t>and</w:t>
      </w:r>
      <w:r>
        <w:rPr>
          <w:spacing w:val="-7"/>
        </w:rPr>
        <w:t> </w:t>
      </w:r>
      <w:r>
        <w:rPr/>
        <w:t>where</w:t>
      </w:r>
      <w:r>
        <w:rPr>
          <w:spacing w:val="-4"/>
        </w:rPr>
        <w:t> </w:t>
      </w:r>
      <w:r>
        <w:rPr/>
        <w:t>to</w:t>
      </w:r>
      <w:r>
        <w:rPr>
          <w:spacing w:val="-2"/>
        </w:rPr>
        <w:t> </w:t>
      </w:r>
      <w:r>
        <w:rPr/>
        <w:t>retrieve</w:t>
      </w:r>
      <w:r>
        <w:rPr>
          <w:spacing w:val="-2"/>
        </w:rPr>
        <w:t> </w:t>
      </w:r>
      <w:r>
        <w:rPr/>
        <w:t>attributes.</w:t>
      </w:r>
      <w:r>
        <w:rPr>
          <w:spacing w:val="-10"/>
        </w:rPr>
        <w:t> </w:t>
      </w:r>
      <w:r>
        <w:rPr>
          <w:spacing w:val="-3"/>
        </w:rPr>
        <w:t>The</w:t>
      </w:r>
      <w:r>
        <w:rPr>
          <w:spacing w:val="-2"/>
        </w:rPr>
        <w:t> </w:t>
      </w:r>
      <w:r>
        <w:rPr/>
        <w:t>ACM</w:t>
      </w:r>
      <w:r>
        <w:rPr>
          <w:spacing w:val="-2"/>
        </w:rPr>
        <w:t> </w:t>
      </w:r>
      <w:r>
        <w:rPr>
          <w:spacing w:val="-3"/>
        </w:rPr>
        <w:t>must</w:t>
      </w:r>
      <w:r>
        <w:rPr>
          <w:spacing w:val="-1"/>
        </w:rPr>
        <w:t> </w:t>
      </w:r>
      <w:r>
        <w:rPr/>
        <w:t>then</w:t>
      </w:r>
      <w:r>
        <w:rPr>
          <w:w w:val="100"/>
        </w:rPr>
        <w:t> </w:t>
      </w:r>
      <w:r>
        <w:rPr/>
        <w:t>perform</w:t>
      </w:r>
      <w:r>
        <w:rPr>
          <w:spacing w:val="-13"/>
        </w:rPr>
        <w:t> </w:t>
      </w:r>
      <w:r>
        <w:rPr/>
        <w:t>the</w:t>
      </w:r>
      <w:r>
        <w:rPr>
          <w:spacing w:val="-4"/>
        </w:rPr>
        <w:t> </w:t>
      </w:r>
      <w:r>
        <w:rPr/>
        <w:t>computation</w:t>
      </w:r>
      <w:r>
        <w:rPr>
          <w:spacing w:val="-4"/>
        </w:rPr>
        <w:t> </w:t>
      </w:r>
      <w:r>
        <w:rPr/>
        <w:t>necessary</w:t>
      </w:r>
      <w:r>
        <w:rPr>
          <w:spacing w:val="-9"/>
        </w:rPr>
        <w:t> </w:t>
      </w:r>
      <w:r>
        <w:rPr/>
        <w:t>to</w:t>
      </w:r>
      <w:r>
        <w:rPr>
          <w:spacing w:val="-7"/>
        </w:rPr>
        <w:t> </w:t>
      </w:r>
      <w:r>
        <w:rPr/>
        <w:t>render</w:t>
      </w:r>
      <w:r>
        <w:rPr>
          <w:spacing w:val="-3"/>
        </w:rPr>
        <w:t> </w:t>
      </w:r>
      <w:r>
        <w:rPr/>
        <w:t>a</w:t>
      </w:r>
      <w:r>
        <w:rPr>
          <w:spacing w:val="-6"/>
        </w:rPr>
        <w:t> </w:t>
      </w:r>
      <w:r>
        <w:rPr/>
        <w:t>decision.</w:t>
      </w:r>
    </w:p>
    <w:p>
      <w:pPr>
        <w:spacing w:line="240" w:lineRule="auto" w:before="1"/>
        <w:rPr>
          <w:rFonts w:ascii="Times New Roman" w:hAnsi="Times New Roman" w:cs="Times New Roman" w:eastAsia="Times New Roman"/>
          <w:sz w:val="22"/>
          <w:szCs w:val="22"/>
        </w:rPr>
      </w:pPr>
    </w:p>
    <w:p>
      <w:pPr>
        <w:pStyle w:val="BodyText"/>
        <w:spacing w:line="240" w:lineRule="auto"/>
        <w:ind w:right="104" w:hanging="1"/>
        <w:jc w:val="left"/>
      </w:pPr>
      <w:r>
        <w:rPr/>
        <w:t>The</w:t>
      </w:r>
      <w:r>
        <w:rPr>
          <w:spacing w:val="-3"/>
        </w:rPr>
        <w:t> </w:t>
      </w:r>
      <w:r>
        <w:rPr/>
        <w:t>policies</w:t>
      </w:r>
      <w:r>
        <w:rPr>
          <w:spacing w:val="-3"/>
        </w:rPr>
        <w:t> </w:t>
      </w:r>
      <w:r>
        <w:rPr/>
        <w:t>that can</w:t>
      </w:r>
      <w:r>
        <w:rPr>
          <w:spacing w:val="-4"/>
        </w:rPr>
        <w:t> </w:t>
      </w:r>
      <w:r>
        <w:rPr/>
        <w:t>be</w:t>
      </w:r>
      <w:r>
        <w:rPr>
          <w:spacing w:val="-3"/>
        </w:rPr>
        <w:t> </w:t>
      </w:r>
      <w:r>
        <w:rPr/>
        <w:t>implemented</w:t>
      </w:r>
      <w:r>
        <w:rPr>
          <w:spacing w:val="-4"/>
        </w:rPr>
        <w:t> </w:t>
      </w:r>
      <w:r>
        <w:rPr/>
        <w:t>in</w:t>
      </w:r>
      <w:r>
        <w:rPr>
          <w:spacing w:val="-1"/>
        </w:rPr>
        <w:t> </w:t>
      </w:r>
      <w:r>
        <w:rPr/>
        <w:t>an</w:t>
      </w:r>
      <w:r>
        <w:rPr>
          <w:spacing w:val="-1"/>
        </w:rPr>
        <w:t> </w:t>
      </w:r>
      <w:r>
        <w:rPr>
          <w:spacing w:val="-3"/>
        </w:rPr>
        <w:t>ABAC</w:t>
      </w:r>
      <w:r>
        <w:rPr>
          <w:spacing w:val="-2"/>
        </w:rPr>
        <w:t> </w:t>
      </w:r>
      <w:r>
        <w:rPr/>
        <w:t>model are</w:t>
      </w:r>
      <w:r>
        <w:rPr>
          <w:spacing w:val="-3"/>
        </w:rPr>
        <w:t> </w:t>
      </w:r>
      <w:r>
        <w:rPr/>
        <w:t>limited</w:t>
      </w:r>
      <w:r>
        <w:rPr>
          <w:spacing w:val="-4"/>
        </w:rPr>
        <w:t> </w:t>
      </w:r>
      <w:r>
        <w:rPr/>
        <w:t>only</w:t>
      </w:r>
      <w:r>
        <w:rPr>
          <w:spacing w:val="-6"/>
        </w:rPr>
        <w:t> </w:t>
      </w:r>
      <w:r>
        <w:rPr/>
        <w:t>to</w:t>
      </w:r>
      <w:r>
        <w:rPr>
          <w:spacing w:val="-4"/>
        </w:rPr>
        <w:t> </w:t>
      </w:r>
      <w:r>
        <w:rPr/>
        <w:t>the</w:t>
      </w:r>
      <w:r>
        <w:rPr>
          <w:spacing w:val="-6"/>
        </w:rPr>
        <w:t> </w:t>
      </w:r>
      <w:r>
        <w:rPr/>
        <w:t>degree</w:t>
      </w:r>
      <w:r>
        <w:rPr>
          <w:spacing w:val="-1"/>
        </w:rPr>
        <w:t> </w:t>
      </w:r>
      <w:r>
        <w:rPr/>
        <w:t>imposed</w:t>
      </w:r>
      <w:r>
        <w:rPr>
          <w:spacing w:val="-1"/>
        </w:rPr>
        <w:t> </w:t>
      </w:r>
      <w:r>
        <w:rPr/>
        <w:t>by</w:t>
      </w:r>
      <w:r>
        <w:rPr>
          <w:spacing w:val="-6"/>
        </w:rPr>
        <w:t> </w:t>
      </w:r>
      <w:r>
        <w:rPr/>
        <w:t>the</w:t>
      </w:r>
      <w:r>
        <w:rPr>
          <w:w w:val="100"/>
        </w:rPr>
        <w:t> </w:t>
      </w:r>
      <w:r>
        <w:rPr/>
        <w:t>computational</w:t>
      </w:r>
      <w:r>
        <w:rPr>
          <w:spacing w:val="-5"/>
        </w:rPr>
        <w:t> </w:t>
      </w:r>
      <w:r>
        <w:rPr/>
        <w:t>language</w:t>
      </w:r>
      <w:r>
        <w:rPr>
          <w:spacing w:val="-3"/>
        </w:rPr>
        <w:t> </w:t>
      </w:r>
      <w:r>
        <w:rPr/>
        <w:t>and</w:t>
      </w:r>
      <w:r>
        <w:rPr>
          <w:spacing w:val="-3"/>
        </w:rPr>
        <w:t> </w:t>
      </w:r>
      <w:r>
        <w:rPr/>
        <w:t>the</w:t>
      </w:r>
      <w:r>
        <w:rPr>
          <w:spacing w:val="-5"/>
        </w:rPr>
        <w:t> </w:t>
      </w:r>
      <w:r>
        <w:rPr/>
        <w:t>richness</w:t>
      </w:r>
      <w:r>
        <w:rPr>
          <w:spacing w:val="-3"/>
        </w:rPr>
        <w:t> </w:t>
      </w:r>
      <w:r>
        <w:rPr/>
        <w:t>of</w:t>
      </w:r>
      <w:r>
        <w:rPr>
          <w:spacing w:val="-2"/>
        </w:rPr>
        <w:t> </w:t>
      </w:r>
      <w:r>
        <w:rPr/>
        <w:t>the</w:t>
      </w:r>
      <w:r>
        <w:rPr>
          <w:spacing w:val="-3"/>
        </w:rPr>
        <w:t> </w:t>
      </w:r>
      <w:r>
        <w:rPr/>
        <w:t>available</w:t>
      </w:r>
      <w:r>
        <w:rPr>
          <w:spacing w:val="-3"/>
        </w:rPr>
        <w:t> </w:t>
      </w:r>
      <w:r>
        <w:rPr/>
        <w:t>attributes.</w:t>
      </w:r>
      <w:r>
        <w:rPr>
          <w:spacing w:val="-7"/>
        </w:rPr>
        <w:t> </w:t>
      </w:r>
      <w:r>
        <w:rPr/>
        <w:t>This</w:t>
      </w:r>
      <w:r>
        <w:rPr>
          <w:spacing w:val="-8"/>
        </w:rPr>
        <w:t> </w:t>
      </w:r>
      <w:r>
        <w:rPr/>
        <w:t>flexibility</w:t>
      </w:r>
      <w:r>
        <w:rPr>
          <w:spacing w:val="-8"/>
        </w:rPr>
        <w:t> </w:t>
      </w:r>
      <w:r>
        <w:rPr/>
        <w:t>enables</w:t>
      </w:r>
      <w:r>
        <w:rPr>
          <w:spacing w:val="-3"/>
        </w:rPr>
        <w:t> </w:t>
      </w:r>
      <w:r>
        <w:rPr/>
        <w:t>the</w:t>
      </w:r>
      <w:r>
        <w:rPr>
          <w:spacing w:val="-3"/>
        </w:rPr>
        <w:t> </w:t>
      </w:r>
      <w:r>
        <w:rPr/>
        <w:t>greatest</w:t>
      </w:r>
      <w:r>
        <w:rPr>
          <w:w w:val="100"/>
        </w:rPr>
        <w:t> </w:t>
      </w:r>
      <w:r>
        <w:rPr/>
        <w:t>breadth </w:t>
      </w:r>
      <w:r>
        <w:rPr>
          <w:spacing w:val="-3"/>
        </w:rPr>
        <w:t>of </w:t>
      </w:r>
      <w:r>
        <w:rPr/>
        <w:t>subjects to access the greatest breadth of objects without having to specify</w:t>
      </w:r>
      <w:r>
        <w:rPr>
          <w:spacing w:val="-38"/>
        </w:rPr>
        <w:t> </w:t>
      </w:r>
      <w:r>
        <w:rPr/>
        <w:t>individual</w:t>
      </w:r>
      <w:r>
        <w:rPr>
          <w:w w:val="100"/>
        </w:rPr>
        <w:t> </w:t>
      </w:r>
      <w:r>
        <w:rPr/>
        <w:t>relationships</w:t>
      </w:r>
      <w:r>
        <w:rPr>
          <w:spacing w:val="-5"/>
        </w:rPr>
        <w:t> </w:t>
      </w:r>
      <w:r>
        <w:rPr/>
        <w:t>between</w:t>
      </w:r>
      <w:r>
        <w:rPr>
          <w:spacing w:val="-6"/>
        </w:rPr>
        <w:t> </w:t>
      </w:r>
      <w:r>
        <w:rPr/>
        <w:t>each</w:t>
      </w:r>
      <w:r>
        <w:rPr>
          <w:spacing w:val="-6"/>
        </w:rPr>
        <w:t> </w:t>
      </w:r>
      <w:r>
        <w:rPr/>
        <w:t>subject</w:t>
      </w:r>
      <w:r>
        <w:rPr>
          <w:spacing w:val="-2"/>
        </w:rPr>
        <w:t> </w:t>
      </w:r>
      <w:r>
        <w:rPr/>
        <w:t>and</w:t>
      </w:r>
      <w:r>
        <w:rPr>
          <w:spacing w:val="-8"/>
        </w:rPr>
        <w:t> </w:t>
      </w:r>
      <w:r>
        <w:rPr/>
        <w:t>each</w:t>
      </w:r>
      <w:r>
        <w:rPr>
          <w:spacing w:val="-3"/>
        </w:rPr>
        <w:t> </w:t>
      </w:r>
      <w:r>
        <w:rPr/>
        <w:t>object.</w:t>
      </w:r>
      <w:r>
        <w:rPr>
          <w:spacing w:val="-6"/>
        </w:rPr>
        <w:t> </w:t>
      </w:r>
      <w:r>
        <w:rPr/>
        <w:t>For</w:t>
      </w:r>
      <w:r>
        <w:rPr>
          <w:spacing w:val="-5"/>
        </w:rPr>
        <w:t> </w:t>
      </w:r>
      <w:r>
        <w:rPr/>
        <w:t>example,</w:t>
      </w:r>
      <w:r>
        <w:rPr>
          <w:spacing w:val="-3"/>
        </w:rPr>
        <w:t> </w:t>
      </w:r>
      <w:r>
        <w:rPr/>
        <w:t>a</w:t>
      </w:r>
      <w:r>
        <w:rPr>
          <w:spacing w:val="-3"/>
        </w:rPr>
        <w:t> </w:t>
      </w:r>
      <w:r>
        <w:rPr/>
        <w:t>subject</w:t>
      </w:r>
      <w:r>
        <w:rPr>
          <w:spacing w:val="-5"/>
        </w:rPr>
        <w:t> </w:t>
      </w:r>
      <w:r>
        <w:rPr/>
        <w:t>is</w:t>
      </w:r>
      <w:r>
        <w:rPr>
          <w:spacing w:val="-3"/>
        </w:rPr>
        <w:t> </w:t>
      </w:r>
      <w:r>
        <w:rPr/>
        <w:t>assigned</w:t>
      </w:r>
      <w:r>
        <w:rPr>
          <w:spacing w:val="-3"/>
        </w:rPr>
        <w:t> </w:t>
      </w:r>
      <w:r>
        <w:rPr/>
        <w:t>a</w:t>
      </w:r>
      <w:r>
        <w:rPr>
          <w:spacing w:val="-3"/>
        </w:rPr>
        <w:t> </w:t>
      </w:r>
      <w:r>
        <w:rPr/>
        <w:t>set</w:t>
      </w:r>
      <w:r>
        <w:rPr>
          <w:spacing w:val="-2"/>
        </w:rPr>
        <w:t> </w:t>
      </w:r>
      <w:r>
        <w:rPr>
          <w:spacing w:val="-3"/>
        </w:rPr>
        <w:t>of</w:t>
      </w:r>
      <w:r>
        <w:rPr>
          <w:spacing w:val="-2"/>
        </w:rPr>
        <w:t> </w:t>
      </w:r>
      <w:r>
        <w:rPr/>
        <w:t>subject</w:t>
      </w:r>
      <w:r>
        <w:rPr>
          <w:spacing w:val="-2"/>
          <w:w w:val="100"/>
        </w:rPr>
        <w:t> </w:t>
      </w:r>
      <w:r>
        <w:rPr/>
        <w:t>attributes</w:t>
      </w:r>
      <w:r>
        <w:rPr>
          <w:spacing w:val="-7"/>
        </w:rPr>
        <w:t> </w:t>
      </w:r>
      <w:r>
        <w:rPr/>
        <w:t>upon</w:t>
      </w:r>
      <w:r>
        <w:rPr>
          <w:spacing w:val="-6"/>
        </w:rPr>
        <w:t> </w:t>
      </w:r>
      <w:r>
        <w:rPr/>
        <w:t>employment</w:t>
      </w:r>
      <w:r>
        <w:rPr>
          <w:spacing w:val="-5"/>
        </w:rPr>
        <w:t> </w:t>
      </w:r>
      <w:r>
        <w:rPr/>
        <w:t>(e.g.,</w:t>
      </w:r>
      <w:r>
        <w:rPr>
          <w:spacing w:val="-6"/>
        </w:rPr>
        <w:t> </w:t>
      </w:r>
      <w:r>
        <w:rPr/>
        <w:t>Nancy</w:t>
      </w:r>
      <w:r>
        <w:rPr>
          <w:spacing w:val="-10"/>
        </w:rPr>
        <w:t> </w:t>
      </w:r>
      <w:r>
        <w:rPr/>
        <w:t>Smith</w:t>
      </w:r>
      <w:r>
        <w:rPr>
          <w:spacing w:val="-6"/>
        </w:rPr>
        <w:t> </w:t>
      </w:r>
      <w:r>
        <w:rPr/>
        <w:t>is</w:t>
      </w:r>
      <w:r>
        <w:rPr>
          <w:spacing w:val="-6"/>
        </w:rPr>
        <w:t> </w:t>
      </w:r>
      <w:r>
        <w:rPr/>
        <w:t>a</w:t>
      </w:r>
      <w:r>
        <w:rPr>
          <w:spacing w:val="-6"/>
        </w:rPr>
        <w:t> </w:t>
      </w:r>
      <w:r>
        <w:rPr>
          <w:rFonts w:ascii="Times New Roman"/>
          <w:i/>
        </w:rPr>
        <w:t>Nurse</w:t>
      </w:r>
      <w:r>
        <w:rPr>
          <w:rFonts w:ascii="Times New Roman"/>
          <w:i/>
          <w:spacing w:val="-6"/>
        </w:rPr>
        <w:t> </w:t>
      </w:r>
      <w:r>
        <w:rPr>
          <w:rFonts w:ascii="Times New Roman"/>
          <w:i/>
        </w:rPr>
        <w:t>Practitioner</w:t>
      </w:r>
      <w:r>
        <w:rPr>
          <w:rFonts w:ascii="Times New Roman"/>
          <w:i/>
          <w:spacing w:val="-7"/>
        </w:rPr>
        <w:t> </w:t>
      </w:r>
      <w:r>
        <w:rPr/>
        <w:t>in</w:t>
      </w:r>
      <w:r>
        <w:rPr>
          <w:spacing w:val="-8"/>
        </w:rPr>
        <w:t> </w:t>
      </w:r>
      <w:r>
        <w:rPr/>
        <w:t>the</w:t>
      </w:r>
      <w:r>
        <w:rPr>
          <w:spacing w:val="-6"/>
        </w:rPr>
        <w:t> </w:t>
      </w:r>
      <w:r>
        <w:rPr>
          <w:rFonts w:ascii="Times New Roman"/>
          <w:i/>
        </w:rPr>
        <w:t>Cardiology</w:t>
      </w:r>
      <w:r>
        <w:rPr>
          <w:rFonts w:ascii="Times New Roman"/>
          <w:i/>
          <w:spacing w:val="-6"/>
        </w:rPr>
        <w:t> </w:t>
      </w:r>
      <w:r>
        <w:rPr>
          <w:rFonts w:ascii="Times New Roman"/>
          <w:i/>
        </w:rPr>
        <w:t>Department</w:t>
      </w:r>
      <w:r>
        <w:rPr/>
        <w:t>).</w:t>
      </w:r>
      <w:r>
        <w:rPr>
          <w:spacing w:val="-6"/>
        </w:rPr>
        <w:t> </w:t>
      </w:r>
      <w:r>
        <w:rPr/>
        <w:t>An</w:t>
      </w:r>
      <w:r>
        <w:rPr>
          <w:w w:val="100"/>
        </w:rPr>
        <w:t> </w:t>
      </w:r>
      <w:r>
        <w:rPr/>
        <w:t>object</w:t>
      </w:r>
      <w:r>
        <w:rPr>
          <w:spacing w:val="-1"/>
        </w:rPr>
        <w:t> </w:t>
      </w:r>
      <w:r>
        <w:rPr/>
        <w:t>is</w:t>
      </w:r>
      <w:r>
        <w:rPr>
          <w:spacing w:val="-2"/>
        </w:rPr>
        <w:t> </w:t>
      </w:r>
      <w:r>
        <w:rPr/>
        <w:t>assigned</w:t>
      </w:r>
      <w:r>
        <w:rPr>
          <w:spacing w:val="-7"/>
        </w:rPr>
        <w:t> </w:t>
      </w:r>
      <w:r>
        <w:rPr/>
        <w:t>its</w:t>
      </w:r>
      <w:r>
        <w:rPr>
          <w:spacing w:val="-4"/>
        </w:rPr>
        <w:t> </w:t>
      </w:r>
      <w:r>
        <w:rPr/>
        <w:t>object</w:t>
      </w:r>
      <w:r>
        <w:rPr>
          <w:spacing w:val="-1"/>
        </w:rPr>
        <w:t> </w:t>
      </w:r>
      <w:r>
        <w:rPr/>
        <w:t>attributes</w:t>
      </w:r>
      <w:r>
        <w:rPr>
          <w:spacing w:val="-4"/>
        </w:rPr>
        <w:t> </w:t>
      </w:r>
      <w:r>
        <w:rPr/>
        <w:t>upon</w:t>
      </w:r>
      <w:r>
        <w:rPr>
          <w:spacing w:val="-5"/>
        </w:rPr>
        <w:t> </w:t>
      </w:r>
      <w:r>
        <w:rPr/>
        <w:t>creation</w:t>
      </w:r>
      <w:r>
        <w:rPr>
          <w:spacing w:val="-5"/>
        </w:rPr>
        <w:t> </w:t>
      </w:r>
      <w:r>
        <w:rPr/>
        <w:t>(e.g.,</w:t>
      </w:r>
      <w:r>
        <w:rPr>
          <w:spacing w:val="-2"/>
        </w:rPr>
        <w:t> </w:t>
      </w:r>
      <w:r>
        <w:rPr/>
        <w:t>a</w:t>
      </w:r>
      <w:r>
        <w:rPr>
          <w:spacing w:val="-2"/>
        </w:rPr>
        <w:t> </w:t>
      </w:r>
      <w:r>
        <w:rPr/>
        <w:t>folder</w:t>
      </w:r>
      <w:r>
        <w:rPr>
          <w:spacing w:val="-1"/>
        </w:rPr>
        <w:t> </w:t>
      </w:r>
      <w:r>
        <w:rPr/>
        <w:t>with</w:t>
      </w:r>
      <w:r>
        <w:rPr>
          <w:spacing w:val="-7"/>
        </w:rPr>
        <w:t> </w:t>
      </w:r>
      <w:r>
        <w:rPr>
          <w:rFonts w:ascii="Times New Roman"/>
          <w:i/>
        </w:rPr>
        <w:t>Medical</w:t>
      </w:r>
      <w:r>
        <w:rPr>
          <w:rFonts w:ascii="Times New Roman"/>
          <w:i/>
          <w:spacing w:val="-1"/>
        </w:rPr>
        <w:t> </w:t>
      </w:r>
      <w:r>
        <w:rPr>
          <w:rFonts w:ascii="Times New Roman"/>
          <w:i/>
        </w:rPr>
        <w:t>Records</w:t>
      </w:r>
      <w:r>
        <w:rPr>
          <w:rFonts w:ascii="Times New Roman"/>
          <w:i/>
          <w:spacing w:val="-4"/>
        </w:rPr>
        <w:t> </w:t>
      </w:r>
      <w:r>
        <w:rPr/>
        <w:t>of</w:t>
      </w:r>
      <w:r>
        <w:rPr>
          <w:spacing w:val="-1"/>
        </w:rPr>
        <w:t> </w:t>
      </w:r>
      <w:r>
        <w:rPr>
          <w:rFonts w:ascii="Times New Roman"/>
          <w:i/>
          <w:spacing w:val="-3"/>
        </w:rPr>
        <w:t>Heart</w:t>
      </w:r>
      <w:r>
        <w:rPr>
          <w:rFonts w:ascii="Times New Roman"/>
          <w:i/>
          <w:spacing w:val="-2"/>
          <w:w w:val="100"/>
        </w:rPr>
        <w:t> </w:t>
      </w:r>
      <w:r>
        <w:rPr>
          <w:rFonts w:ascii="Times New Roman"/>
          <w:i/>
        </w:rPr>
        <w:t>Patients)</w:t>
      </w:r>
      <w:r>
        <w:rPr/>
        <w:t>. A designated authority creates rules to govern the set </w:t>
      </w:r>
      <w:r>
        <w:rPr>
          <w:spacing w:val="-3"/>
        </w:rPr>
        <w:t>of </w:t>
      </w:r>
      <w:r>
        <w:rPr/>
        <w:t>allowable operations (e.g., all</w:t>
      </w:r>
      <w:r>
        <w:rPr>
          <w:spacing w:val="4"/>
        </w:rPr>
        <w:t> </w:t>
      </w:r>
      <w:r>
        <w:rPr>
          <w:rFonts w:ascii="Times New Roman"/>
          <w:i/>
        </w:rPr>
        <w:t>Nurse</w:t>
      </w:r>
      <w:r>
        <w:rPr>
          <w:rFonts w:ascii="Times New Roman"/>
          <w:i/>
          <w:w w:val="100"/>
        </w:rPr>
        <w:t> </w:t>
      </w:r>
      <w:r>
        <w:rPr>
          <w:rFonts w:ascii="Times New Roman"/>
          <w:i/>
        </w:rPr>
        <w:t>Practitioners</w:t>
      </w:r>
      <w:r>
        <w:rPr>
          <w:rFonts w:ascii="Times New Roman"/>
          <w:i/>
          <w:spacing w:val="-6"/>
        </w:rPr>
        <w:t> </w:t>
      </w:r>
      <w:r>
        <w:rPr/>
        <w:t>in</w:t>
      </w:r>
      <w:r>
        <w:rPr>
          <w:spacing w:val="-7"/>
        </w:rPr>
        <w:t> </w:t>
      </w:r>
      <w:r>
        <w:rPr/>
        <w:t>the</w:t>
      </w:r>
      <w:r>
        <w:rPr>
          <w:spacing w:val="-6"/>
        </w:rPr>
        <w:t> </w:t>
      </w:r>
      <w:r>
        <w:rPr>
          <w:rFonts w:ascii="Times New Roman"/>
          <w:i/>
        </w:rPr>
        <w:t>Cardiology</w:t>
      </w:r>
      <w:r>
        <w:rPr>
          <w:rFonts w:ascii="Times New Roman"/>
          <w:i/>
          <w:spacing w:val="-4"/>
        </w:rPr>
        <w:t> </w:t>
      </w:r>
      <w:r>
        <w:rPr>
          <w:rFonts w:ascii="Times New Roman"/>
          <w:i/>
        </w:rPr>
        <w:t>Department</w:t>
      </w:r>
      <w:r>
        <w:rPr>
          <w:rFonts w:ascii="Times New Roman"/>
          <w:i/>
          <w:spacing w:val="-3"/>
        </w:rPr>
        <w:t> </w:t>
      </w:r>
      <w:r>
        <w:rPr/>
        <w:t>can</w:t>
      </w:r>
      <w:r>
        <w:rPr>
          <w:spacing w:val="-4"/>
        </w:rPr>
        <w:t> </w:t>
      </w:r>
      <w:r>
        <w:rPr>
          <w:rFonts w:ascii="Times New Roman"/>
          <w:i/>
        </w:rPr>
        <w:t>View</w:t>
      </w:r>
      <w:r>
        <w:rPr>
          <w:rFonts w:ascii="Times New Roman"/>
          <w:i/>
          <w:spacing w:val="-8"/>
        </w:rPr>
        <w:t> </w:t>
      </w:r>
      <w:r>
        <w:rPr/>
        <w:t>the</w:t>
      </w:r>
      <w:r>
        <w:rPr>
          <w:spacing w:val="-6"/>
        </w:rPr>
        <w:t> </w:t>
      </w:r>
      <w:r>
        <w:rPr>
          <w:rFonts w:ascii="Times New Roman"/>
          <w:i/>
        </w:rPr>
        <w:t>Medical</w:t>
      </w:r>
      <w:r>
        <w:rPr>
          <w:rFonts w:ascii="Times New Roman"/>
          <w:i/>
          <w:spacing w:val="-3"/>
        </w:rPr>
        <w:t> </w:t>
      </w:r>
      <w:r>
        <w:rPr>
          <w:rFonts w:ascii="Times New Roman"/>
          <w:i/>
        </w:rPr>
        <w:t>Records</w:t>
      </w:r>
      <w:r>
        <w:rPr>
          <w:rFonts w:ascii="Times New Roman"/>
          <w:i/>
          <w:spacing w:val="-6"/>
        </w:rPr>
        <w:t> </w:t>
      </w:r>
      <w:r>
        <w:rPr/>
        <w:t>of</w:t>
      </w:r>
      <w:r>
        <w:rPr>
          <w:spacing w:val="-3"/>
        </w:rPr>
        <w:t> </w:t>
      </w:r>
      <w:r>
        <w:rPr>
          <w:rFonts w:ascii="Times New Roman"/>
          <w:i/>
        </w:rPr>
        <w:t>Heart</w:t>
      </w:r>
      <w:r>
        <w:rPr>
          <w:rFonts w:ascii="Times New Roman"/>
          <w:i/>
          <w:spacing w:val="-6"/>
        </w:rPr>
        <w:t> </w:t>
      </w:r>
      <w:r>
        <w:rPr>
          <w:rFonts w:ascii="Times New Roman"/>
          <w:i/>
        </w:rPr>
        <w:t>Patients).</w:t>
      </w:r>
      <w:r>
        <w:rPr>
          <w:rFonts w:ascii="Times New Roman"/>
          <w:i/>
          <w:spacing w:val="-4"/>
        </w:rPr>
        <w:t> </w:t>
      </w:r>
      <w:r>
        <w:rPr/>
        <w:t>Adding</w:t>
      </w:r>
      <w:r>
        <w:rPr>
          <w:spacing w:val="-9"/>
        </w:rPr>
        <w:t> </w:t>
      </w:r>
      <w:r>
        <w:rPr/>
        <w:t>to</w:t>
      </w:r>
      <w:r>
        <w:rPr>
          <w:w w:val="100"/>
        </w:rPr>
        <w:t> </w:t>
      </w:r>
      <w:r>
        <w:rPr/>
        <w:t>the flexibility, attributes and their values </w:t>
      </w:r>
      <w:r>
        <w:rPr>
          <w:spacing w:val="-3"/>
        </w:rPr>
        <w:t>may </w:t>
      </w:r>
      <w:r>
        <w:rPr/>
        <w:t>then be modified throughout the lifecycle of</w:t>
      </w:r>
      <w:r>
        <w:rPr>
          <w:spacing w:val="-36"/>
        </w:rPr>
        <w:t> </w:t>
      </w:r>
      <w:r>
        <w:rPr/>
        <w:t>subjects,</w:t>
      </w:r>
      <w:r>
        <w:rPr>
          <w:w w:val="100"/>
        </w:rPr>
        <w:t> </w:t>
      </w:r>
      <w:r>
        <w:rPr/>
        <w:t>objects, and</w:t>
      </w:r>
      <w:r>
        <w:rPr>
          <w:spacing w:val="-21"/>
        </w:rPr>
        <w:t> </w:t>
      </w:r>
      <w:r>
        <w:rPr/>
        <w:t>attributes.</w:t>
      </w:r>
    </w:p>
    <w:p>
      <w:pPr>
        <w:spacing w:after="0" w:line="240" w:lineRule="auto"/>
        <w:jc w:val="left"/>
        <w:sectPr>
          <w:pgSz w:w="12240" w:h="15840"/>
          <w:pgMar w:header="0" w:footer="1049" w:top="1380" w:bottom="1240" w:left="1320" w:right="1340"/>
        </w:sectPr>
      </w:pPr>
    </w:p>
    <w:p>
      <w:pPr>
        <w:pStyle w:val="BodyText"/>
        <w:spacing w:line="240" w:lineRule="auto" w:before="54"/>
        <w:ind w:left="220" w:right="274" w:hanging="1"/>
        <w:jc w:val="left"/>
      </w:pPr>
      <w:r>
        <w:rPr/>
        <w:t>Provisioning</w:t>
      </w:r>
      <w:r>
        <w:rPr>
          <w:spacing w:val="-7"/>
        </w:rPr>
        <w:t> </w:t>
      </w:r>
      <w:r>
        <w:rPr/>
        <w:t>attributes</w:t>
      </w:r>
      <w:r>
        <w:rPr>
          <w:spacing w:val="-5"/>
        </w:rPr>
        <w:t> </w:t>
      </w:r>
      <w:r>
        <w:rPr/>
        <w:t>to</w:t>
      </w:r>
      <w:r>
        <w:rPr>
          <w:spacing w:val="-3"/>
        </w:rPr>
        <w:t> </w:t>
      </w:r>
      <w:r>
        <w:rPr/>
        <w:t>subjects</w:t>
      </w:r>
      <w:r>
        <w:rPr>
          <w:spacing w:val="-5"/>
        </w:rPr>
        <w:t> </w:t>
      </w:r>
      <w:r>
        <w:rPr/>
        <w:t>and</w:t>
      </w:r>
      <w:r>
        <w:rPr>
          <w:spacing w:val="-6"/>
        </w:rPr>
        <w:t> </w:t>
      </w:r>
      <w:r>
        <w:rPr/>
        <w:t>objects</w:t>
      </w:r>
      <w:r>
        <w:rPr>
          <w:spacing w:val="-3"/>
        </w:rPr>
        <w:t> </w:t>
      </w:r>
      <w:r>
        <w:rPr/>
        <w:t>governed</w:t>
      </w:r>
      <w:r>
        <w:rPr>
          <w:spacing w:val="-3"/>
        </w:rPr>
        <w:t> </w:t>
      </w:r>
      <w:r>
        <w:rPr/>
        <w:t>by</w:t>
      </w:r>
      <w:r>
        <w:rPr>
          <w:spacing w:val="-7"/>
        </w:rPr>
        <w:t> </w:t>
      </w:r>
      <w:r>
        <w:rPr/>
        <w:t>a</w:t>
      </w:r>
      <w:r>
        <w:rPr>
          <w:spacing w:val="-3"/>
        </w:rPr>
        <w:t> </w:t>
      </w:r>
      <w:r>
        <w:rPr/>
        <w:t>ruleset</w:t>
      </w:r>
      <w:r>
        <w:rPr>
          <w:spacing w:val="-2"/>
        </w:rPr>
        <w:t> </w:t>
      </w:r>
      <w:r>
        <w:rPr/>
        <w:t>that</w:t>
      </w:r>
      <w:r>
        <w:rPr>
          <w:spacing w:val="-5"/>
        </w:rPr>
        <w:t> </w:t>
      </w:r>
      <w:r>
        <w:rPr/>
        <w:t>specifies</w:t>
      </w:r>
      <w:r>
        <w:rPr>
          <w:spacing w:val="-7"/>
        </w:rPr>
        <w:t> </w:t>
      </w:r>
      <w:r>
        <w:rPr/>
        <w:t>what</w:t>
      </w:r>
      <w:r>
        <w:rPr>
          <w:spacing w:val="-2"/>
        </w:rPr>
        <w:t> </w:t>
      </w:r>
      <w:r>
        <w:rPr/>
        <w:t>operations</w:t>
      </w:r>
      <w:r>
        <w:rPr>
          <w:spacing w:val="-3"/>
        </w:rPr>
        <w:t> </w:t>
      </w:r>
      <w:r>
        <w:rPr>
          <w:spacing w:val="-2"/>
        </w:rPr>
        <w:t>can</w:t>
      </w:r>
      <w:r>
        <w:rPr>
          <w:spacing w:val="-2"/>
          <w:w w:val="100"/>
        </w:rPr>
        <w:t> </w:t>
      </w:r>
      <w:r>
        <w:rPr/>
        <w:t>take</w:t>
      </w:r>
      <w:r>
        <w:rPr>
          <w:spacing w:val="-4"/>
        </w:rPr>
        <w:t> </w:t>
      </w:r>
      <w:r>
        <w:rPr/>
        <w:t>place</w:t>
      </w:r>
      <w:r>
        <w:rPr>
          <w:spacing w:val="-5"/>
        </w:rPr>
        <w:t> </w:t>
      </w:r>
      <w:r>
        <w:rPr/>
        <w:t>enables</w:t>
      </w:r>
      <w:r>
        <w:rPr>
          <w:spacing w:val="-4"/>
        </w:rPr>
        <w:t> </w:t>
      </w:r>
      <w:r>
        <w:rPr/>
        <w:t>an</w:t>
      </w:r>
      <w:r>
        <w:rPr>
          <w:spacing w:val="-4"/>
        </w:rPr>
        <w:t> </w:t>
      </w:r>
      <w:r>
        <w:rPr/>
        <w:t>unlimited</w:t>
      </w:r>
      <w:r>
        <w:rPr>
          <w:spacing w:val="-8"/>
        </w:rPr>
        <w:t> </w:t>
      </w:r>
      <w:r>
        <w:rPr/>
        <w:t>number</w:t>
      </w:r>
      <w:r>
        <w:rPr>
          <w:spacing w:val="-3"/>
        </w:rPr>
        <w:t> </w:t>
      </w:r>
      <w:r>
        <w:rPr/>
        <w:t>of</w:t>
      </w:r>
      <w:r>
        <w:rPr>
          <w:spacing w:val="-5"/>
        </w:rPr>
        <w:t> </w:t>
      </w:r>
      <w:r>
        <w:rPr/>
        <w:t>subjects</w:t>
      </w:r>
      <w:r>
        <w:rPr>
          <w:spacing w:val="-5"/>
        </w:rPr>
        <w:t> </w:t>
      </w:r>
      <w:r>
        <w:rPr/>
        <w:t>to</w:t>
      </w:r>
      <w:r>
        <w:rPr>
          <w:spacing w:val="-6"/>
        </w:rPr>
        <w:t> </w:t>
      </w:r>
      <w:r>
        <w:rPr/>
        <w:t>perform</w:t>
      </w:r>
      <w:r>
        <w:rPr>
          <w:spacing w:val="-12"/>
        </w:rPr>
        <w:t> </w:t>
      </w:r>
      <w:r>
        <w:rPr/>
        <w:t>operations</w:t>
      </w:r>
      <w:r>
        <w:rPr>
          <w:spacing w:val="-4"/>
        </w:rPr>
        <w:t> </w:t>
      </w:r>
      <w:r>
        <w:rPr/>
        <w:t>on</w:t>
      </w:r>
      <w:r>
        <w:rPr>
          <w:spacing w:val="-8"/>
        </w:rPr>
        <w:t> </w:t>
      </w:r>
      <w:r>
        <w:rPr/>
        <w:t>the</w:t>
      </w:r>
      <w:r>
        <w:rPr>
          <w:spacing w:val="-5"/>
        </w:rPr>
        <w:t> </w:t>
      </w:r>
      <w:r>
        <w:rPr/>
        <w:t>object—all</w:t>
      </w:r>
      <w:r>
        <w:rPr>
          <w:spacing w:val="-3"/>
        </w:rPr>
        <w:t> </w:t>
      </w:r>
      <w:r>
        <w:rPr/>
        <w:t>without</w:t>
      </w:r>
      <w:r>
        <w:rPr>
          <w:spacing w:val="-3"/>
        </w:rPr>
        <w:t> </w:t>
      </w:r>
      <w:r>
        <w:rPr/>
        <w:t>prior</w:t>
      </w:r>
      <w:r>
        <w:rPr>
          <w:w w:val="100"/>
        </w:rPr>
        <w:t> </w:t>
      </w:r>
      <w:r>
        <w:rPr/>
        <w:t>knowledge</w:t>
      </w:r>
      <w:r>
        <w:rPr>
          <w:spacing w:val="-2"/>
        </w:rPr>
        <w:t> </w:t>
      </w:r>
      <w:r>
        <w:rPr/>
        <w:t>of</w:t>
      </w:r>
      <w:r>
        <w:rPr>
          <w:spacing w:val="-1"/>
        </w:rPr>
        <w:t> </w:t>
      </w:r>
      <w:r>
        <w:rPr/>
        <w:t>the</w:t>
      </w:r>
      <w:r>
        <w:rPr>
          <w:spacing w:val="-2"/>
        </w:rPr>
        <w:t> </w:t>
      </w:r>
      <w:r>
        <w:rPr/>
        <w:t>specific</w:t>
      </w:r>
      <w:r>
        <w:rPr>
          <w:spacing w:val="-4"/>
        </w:rPr>
        <w:t> </w:t>
      </w:r>
      <w:r>
        <w:rPr/>
        <w:t>subject</w:t>
      </w:r>
      <w:r>
        <w:rPr>
          <w:spacing w:val="-1"/>
        </w:rPr>
        <w:t> </w:t>
      </w:r>
      <w:r>
        <w:rPr/>
        <w:t>by</w:t>
      </w:r>
      <w:r>
        <w:rPr>
          <w:spacing w:val="-7"/>
        </w:rPr>
        <w:t> </w:t>
      </w:r>
      <w:r>
        <w:rPr/>
        <w:t>the</w:t>
      </w:r>
      <w:r>
        <w:rPr>
          <w:spacing w:val="-4"/>
        </w:rPr>
        <w:t> </w:t>
      </w:r>
      <w:r>
        <w:rPr/>
        <w:t>object-owner</w:t>
      </w:r>
      <w:r>
        <w:rPr>
          <w:spacing w:val="-4"/>
        </w:rPr>
        <w:t> </w:t>
      </w:r>
      <w:r>
        <w:rPr/>
        <w:t>or</w:t>
      </w:r>
      <w:r>
        <w:rPr>
          <w:spacing w:val="-1"/>
        </w:rPr>
        <w:t> </w:t>
      </w:r>
      <w:r>
        <w:rPr/>
        <w:t>rule-maker.</w:t>
      </w:r>
      <w:r>
        <w:rPr>
          <w:spacing w:val="-2"/>
        </w:rPr>
        <w:t> </w:t>
      </w:r>
      <w:r>
        <w:rPr/>
        <w:t>As</w:t>
      </w:r>
      <w:r>
        <w:rPr>
          <w:spacing w:val="-2"/>
        </w:rPr>
        <w:t> </w:t>
      </w:r>
      <w:r>
        <w:rPr/>
        <w:t>new</w:t>
      </w:r>
      <w:r>
        <w:rPr>
          <w:spacing w:val="-3"/>
        </w:rPr>
        <w:t> </w:t>
      </w:r>
      <w:r>
        <w:rPr/>
        <w:t>subjects</w:t>
      </w:r>
      <w:r>
        <w:rPr>
          <w:spacing w:val="-9"/>
        </w:rPr>
        <w:t> </w:t>
      </w:r>
      <w:r>
        <w:rPr/>
        <w:t>join</w:t>
      </w:r>
      <w:r>
        <w:rPr>
          <w:spacing w:val="-5"/>
        </w:rPr>
        <w:t> </w:t>
      </w:r>
      <w:r>
        <w:rPr/>
        <w:t>the</w:t>
      </w:r>
      <w:r>
        <w:rPr>
          <w:w w:val="100"/>
        </w:rPr>
        <w:t> </w:t>
      </w:r>
      <w:r>
        <w:rPr/>
        <w:t>organization,</w:t>
      </w:r>
      <w:r>
        <w:rPr>
          <w:spacing w:val="-3"/>
        </w:rPr>
        <w:t> </w:t>
      </w:r>
      <w:r>
        <w:rPr/>
        <w:t>rules</w:t>
      </w:r>
      <w:r>
        <w:rPr>
          <w:spacing w:val="-5"/>
        </w:rPr>
        <w:t> </w:t>
      </w:r>
      <w:r>
        <w:rPr/>
        <w:t>and</w:t>
      </w:r>
      <w:r>
        <w:rPr>
          <w:spacing w:val="-6"/>
        </w:rPr>
        <w:t> </w:t>
      </w:r>
      <w:r>
        <w:rPr/>
        <w:t>objects</w:t>
      </w:r>
      <w:r>
        <w:rPr>
          <w:spacing w:val="-3"/>
        </w:rPr>
        <w:t> </w:t>
      </w:r>
      <w:r>
        <w:rPr/>
        <w:t>do</w:t>
      </w:r>
      <w:r>
        <w:rPr>
          <w:spacing w:val="-6"/>
        </w:rPr>
        <w:t> </w:t>
      </w:r>
      <w:r>
        <w:rPr/>
        <w:t>not</w:t>
      </w:r>
      <w:r>
        <w:rPr>
          <w:spacing w:val="-5"/>
        </w:rPr>
        <w:t> </w:t>
      </w:r>
      <w:r>
        <w:rPr/>
        <w:t>need</w:t>
      </w:r>
      <w:r>
        <w:rPr>
          <w:spacing w:val="-8"/>
        </w:rPr>
        <w:t> </w:t>
      </w:r>
      <w:r>
        <w:rPr/>
        <w:t>to</w:t>
      </w:r>
      <w:r>
        <w:rPr>
          <w:spacing w:val="-3"/>
        </w:rPr>
        <w:t> be </w:t>
      </w:r>
      <w:r>
        <w:rPr/>
        <w:t>modified.</w:t>
      </w:r>
      <w:r>
        <w:rPr>
          <w:spacing w:val="-3"/>
        </w:rPr>
        <w:t> </w:t>
      </w:r>
      <w:r>
        <w:rPr/>
        <w:t>As</w:t>
      </w:r>
      <w:r>
        <w:rPr>
          <w:spacing w:val="-5"/>
        </w:rPr>
        <w:t> </w:t>
      </w:r>
      <w:r>
        <w:rPr/>
        <w:t>long</w:t>
      </w:r>
      <w:r>
        <w:rPr>
          <w:spacing w:val="-8"/>
        </w:rPr>
        <w:t> </w:t>
      </w:r>
      <w:r>
        <w:rPr/>
        <w:t>as</w:t>
      </w:r>
      <w:r>
        <w:rPr>
          <w:spacing w:val="-5"/>
        </w:rPr>
        <w:t> </w:t>
      </w:r>
      <w:r>
        <w:rPr/>
        <w:t>the</w:t>
      </w:r>
      <w:r>
        <w:rPr>
          <w:spacing w:val="-5"/>
        </w:rPr>
        <w:t> </w:t>
      </w:r>
      <w:r>
        <w:rPr/>
        <w:t>subject</w:t>
      </w:r>
      <w:r>
        <w:rPr>
          <w:spacing w:val="-5"/>
        </w:rPr>
        <w:t> </w:t>
      </w:r>
      <w:r>
        <w:rPr/>
        <w:t>is</w:t>
      </w:r>
      <w:r>
        <w:rPr>
          <w:spacing w:val="-5"/>
        </w:rPr>
        <w:t> </w:t>
      </w:r>
      <w:r>
        <w:rPr/>
        <w:t>assigned</w:t>
      </w:r>
      <w:r>
        <w:rPr>
          <w:spacing w:val="-3"/>
        </w:rPr>
        <w:t> </w:t>
      </w:r>
      <w:r>
        <w:rPr/>
        <w:t>the</w:t>
      </w:r>
      <w:r>
        <w:rPr>
          <w:spacing w:val="-3"/>
        </w:rPr>
        <w:t> </w:t>
      </w:r>
      <w:r>
        <w:rPr/>
        <w:t>attributes</w:t>
      </w:r>
      <w:r>
        <w:rPr>
          <w:w w:val="100"/>
        </w:rPr>
        <w:t> </w:t>
      </w:r>
      <w:r>
        <w:rPr/>
        <w:t>necessary</w:t>
      </w:r>
      <w:r>
        <w:rPr>
          <w:spacing w:val="-9"/>
        </w:rPr>
        <w:t> </w:t>
      </w:r>
      <w:r>
        <w:rPr/>
        <w:t>for</w:t>
      </w:r>
      <w:r>
        <w:rPr>
          <w:spacing w:val="-3"/>
        </w:rPr>
        <w:t> </w:t>
      </w:r>
      <w:r>
        <w:rPr/>
        <w:t>access</w:t>
      </w:r>
      <w:r>
        <w:rPr>
          <w:spacing w:val="-6"/>
        </w:rPr>
        <w:t> </w:t>
      </w:r>
      <w:r>
        <w:rPr/>
        <w:t>to</w:t>
      </w:r>
      <w:r>
        <w:rPr>
          <w:spacing w:val="-7"/>
        </w:rPr>
        <w:t> </w:t>
      </w:r>
      <w:r>
        <w:rPr/>
        <w:t>the</w:t>
      </w:r>
      <w:r>
        <w:rPr>
          <w:spacing w:val="-6"/>
        </w:rPr>
        <w:t> </w:t>
      </w:r>
      <w:r>
        <w:rPr/>
        <w:t>required</w:t>
      </w:r>
      <w:r>
        <w:rPr>
          <w:spacing w:val="-7"/>
        </w:rPr>
        <w:t> </w:t>
      </w:r>
      <w:r>
        <w:rPr/>
        <w:t>objects</w:t>
      </w:r>
      <w:r>
        <w:rPr>
          <w:spacing w:val="-6"/>
        </w:rPr>
        <w:t> </w:t>
      </w:r>
      <w:r>
        <w:rPr/>
        <w:t>(e.g.,</w:t>
      </w:r>
      <w:r>
        <w:rPr>
          <w:spacing w:val="-4"/>
        </w:rPr>
        <w:t> </w:t>
      </w:r>
      <w:r>
        <w:rPr/>
        <w:t>all</w:t>
      </w:r>
      <w:r>
        <w:rPr>
          <w:spacing w:val="-3"/>
        </w:rPr>
        <w:t> </w:t>
      </w:r>
      <w:r>
        <w:rPr/>
        <w:t>Nurse</w:t>
      </w:r>
      <w:r>
        <w:rPr>
          <w:spacing w:val="-4"/>
        </w:rPr>
        <w:t> </w:t>
      </w:r>
      <w:r>
        <w:rPr/>
        <w:t>Practioners</w:t>
      </w:r>
      <w:r>
        <w:rPr>
          <w:spacing w:val="-6"/>
        </w:rPr>
        <w:t> </w:t>
      </w:r>
      <w:r>
        <w:rPr/>
        <w:t>in</w:t>
      </w:r>
      <w:r>
        <w:rPr>
          <w:spacing w:val="-4"/>
        </w:rPr>
        <w:t> </w:t>
      </w:r>
      <w:r>
        <w:rPr/>
        <w:t>the</w:t>
      </w:r>
      <w:r>
        <w:rPr>
          <w:spacing w:val="-6"/>
        </w:rPr>
        <w:t> </w:t>
      </w:r>
      <w:r>
        <w:rPr/>
        <w:t>Cardiology</w:t>
      </w:r>
      <w:r>
        <w:rPr>
          <w:spacing w:val="-7"/>
        </w:rPr>
        <w:t> </w:t>
      </w:r>
      <w:r>
        <w:rPr/>
        <w:t>Department</w:t>
      </w:r>
      <w:r>
        <w:rPr>
          <w:spacing w:val="-3"/>
        </w:rPr>
        <w:t> </w:t>
      </w:r>
      <w:r>
        <w:rPr/>
        <w:t>are</w:t>
      </w:r>
      <w:r>
        <w:rPr>
          <w:w w:val="100"/>
        </w:rPr>
        <w:t> </w:t>
      </w:r>
      <w:r>
        <w:rPr/>
        <w:t>assigned</w:t>
      </w:r>
      <w:r>
        <w:rPr>
          <w:spacing w:val="-4"/>
        </w:rPr>
        <w:t> </w:t>
      </w:r>
      <w:r>
        <w:rPr/>
        <w:t>those</w:t>
      </w:r>
      <w:r>
        <w:rPr>
          <w:spacing w:val="-6"/>
        </w:rPr>
        <w:t> </w:t>
      </w:r>
      <w:r>
        <w:rPr/>
        <w:t>attributes),</w:t>
      </w:r>
      <w:r>
        <w:rPr>
          <w:spacing w:val="-7"/>
        </w:rPr>
        <w:t> </w:t>
      </w:r>
      <w:r>
        <w:rPr>
          <w:spacing w:val="-3"/>
        </w:rPr>
        <w:t>no</w:t>
      </w:r>
      <w:r>
        <w:rPr>
          <w:spacing w:val="-4"/>
        </w:rPr>
        <w:t> </w:t>
      </w:r>
      <w:r>
        <w:rPr/>
        <w:t>modifications</w:t>
      </w:r>
      <w:r>
        <w:rPr>
          <w:spacing w:val="-6"/>
        </w:rPr>
        <w:t> </w:t>
      </w:r>
      <w:r>
        <w:rPr/>
        <w:t>to</w:t>
      </w:r>
      <w:r>
        <w:rPr>
          <w:spacing w:val="-7"/>
        </w:rPr>
        <w:t> </w:t>
      </w:r>
      <w:r>
        <w:rPr/>
        <w:t>existing</w:t>
      </w:r>
      <w:r>
        <w:rPr>
          <w:spacing w:val="-8"/>
        </w:rPr>
        <w:t> </w:t>
      </w:r>
      <w:r>
        <w:rPr/>
        <w:t>rules</w:t>
      </w:r>
      <w:r>
        <w:rPr>
          <w:spacing w:val="-7"/>
        </w:rPr>
        <w:t> </w:t>
      </w:r>
      <w:r>
        <w:rPr>
          <w:spacing w:val="-3"/>
        </w:rPr>
        <w:t>or </w:t>
      </w:r>
      <w:r>
        <w:rPr/>
        <w:t>object</w:t>
      </w:r>
      <w:r>
        <w:rPr>
          <w:spacing w:val="-3"/>
        </w:rPr>
        <w:t> </w:t>
      </w:r>
      <w:r>
        <w:rPr/>
        <w:t>attributes</w:t>
      </w:r>
      <w:r>
        <w:rPr>
          <w:spacing w:val="-4"/>
        </w:rPr>
        <w:t> </w:t>
      </w:r>
      <w:r>
        <w:rPr/>
        <w:t>are</w:t>
      </w:r>
      <w:r>
        <w:rPr>
          <w:spacing w:val="-6"/>
        </w:rPr>
        <w:t> </w:t>
      </w:r>
      <w:r>
        <w:rPr/>
        <w:t>required.</w:t>
      </w:r>
      <w:r>
        <w:rPr>
          <w:spacing w:val="-8"/>
        </w:rPr>
        <w:t> </w:t>
      </w:r>
      <w:r>
        <w:rPr/>
        <w:t>This</w:t>
      </w:r>
      <w:r>
        <w:rPr>
          <w:spacing w:val="-4"/>
        </w:rPr>
        <w:t> </w:t>
      </w:r>
      <w:r>
        <w:rPr/>
        <w:t>benefit</w:t>
      </w:r>
      <w:r>
        <w:rPr>
          <w:w w:val="100"/>
        </w:rPr>
        <w:t> </w:t>
      </w:r>
      <w:r>
        <w:rPr/>
        <w:t>is</w:t>
      </w:r>
      <w:r>
        <w:rPr>
          <w:spacing w:val="-4"/>
        </w:rPr>
        <w:t> </w:t>
      </w:r>
      <w:r>
        <w:rPr/>
        <w:t>often</w:t>
      </w:r>
      <w:r>
        <w:rPr>
          <w:spacing w:val="-6"/>
        </w:rPr>
        <w:t> </w:t>
      </w:r>
      <w:r>
        <w:rPr/>
        <w:t>referred</w:t>
      </w:r>
      <w:r>
        <w:rPr>
          <w:spacing w:val="-6"/>
        </w:rPr>
        <w:t> </w:t>
      </w:r>
      <w:r>
        <w:rPr/>
        <w:t>to</w:t>
      </w:r>
      <w:r>
        <w:rPr>
          <w:spacing w:val="-6"/>
        </w:rPr>
        <w:t> </w:t>
      </w:r>
      <w:r>
        <w:rPr/>
        <w:t>as</w:t>
      </w:r>
      <w:r>
        <w:rPr>
          <w:spacing w:val="-4"/>
        </w:rPr>
        <w:t> </w:t>
      </w:r>
      <w:r>
        <w:rPr/>
        <w:t>accommodating</w:t>
      </w:r>
      <w:r>
        <w:rPr>
          <w:spacing w:val="-8"/>
        </w:rPr>
        <w:t> </w:t>
      </w:r>
      <w:r>
        <w:rPr/>
        <w:t>the</w:t>
      </w:r>
      <w:r>
        <w:rPr>
          <w:spacing w:val="-4"/>
        </w:rPr>
        <w:t> </w:t>
      </w:r>
      <w:r>
        <w:rPr/>
        <w:t>external</w:t>
      </w:r>
      <w:r>
        <w:rPr>
          <w:spacing w:val="-6"/>
        </w:rPr>
        <w:t> </w:t>
      </w:r>
      <w:r>
        <w:rPr/>
        <w:t>(unexpected)</w:t>
      </w:r>
      <w:r>
        <w:rPr>
          <w:spacing w:val="-4"/>
        </w:rPr>
        <w:t> </w:t>
      </w:r>
      <w:r>
        <w:rPr/>
        <w:t>user</w:t>
      </w:r>
      <w:r>
        <w:rPr>
          <w:spacing w:val="-3"/>
        </w:rPr>
        <w:t> </w:t>
      </w:r>
      <w:r>
        <w:rPr/>
        <w:t>and</w:t>
      </w:r>
      <w:r>
        <w:rPr>
          <w:spacing w:val="-4"/>
        </w:rPr>
        <w:t> </w:t>
      </w:r>
      <w:r>
        <w:rPr/>
        <w:t>is</w:t>
      </w:r>
      <w:r>
        <w:rPr>
          <w:spacing w:val="-4"/>
        </w:rPr>
        <w:t> </w:t>
      </w:r>
      <w:r>
        <w:rPr/>
        <w:t>one</w:t>
      </w:r>
      <w:r>
        <w:rPr>
          <w:spacing w:val="-6"/>
        </w:rPr>
        <w:t> </w:t>
      </w:r>
      <w:r>
        <w:rPr/>
        <w:t>of</w:t>
      </w:r>
      <w:r>
        <w:rPr>
          <w:spacing w:val="-6"/>
        </w:rPr>
        <w:t> </w:t>
      </w:r>
      <w:r>
        <w:rPr/>
        <w:t>the</w:t>
      </w:r>
      <w:r>
        <w:rPr>
          <w:spacing w:val="-4"/>
        </w:rPr>
        <w:t> </w:t>
      </w:r>
      <w:r>
        <w:rPr/>
        <w:t>primary</w:t>
      </w:r>
      <w:r>
        <w:rPr>
          <w:spacing w:val="-6"/>
        </w:rPr>
        <w:t> </w:t>
      </w:r>
      <w:r>
        <w:rPr/>
        <w:t>benefits</w:t>
      </w:r>
      <w:r>
        <w:rPr>
          <w:spacing w:val="-4"/>
        </w:rPr>
        <w:t> </w:t>
      </w:r>
      <w:r>
        <w:rPr>
          <w:spacing w:val="-3"/>
        </w:rPr>
        <w:t>of</w:t>
      </w:r>
      <w:r>
        <w:rPr>
          <w:spacing w:val="-3"/>
          <w:w w:val="100"/>
        </w:rPr>
        <w:t> </w:t>
      </w:r>
      <w:r>
        <w:rPr/>
        <w:t>employing</w:t>
      </w:r>
      <w:r>
        <w:rPr>
          <w:spacing w:val="-19"/>
        </w:rPr>
        <w:t> </w:t>
      </w:r>
      <w:r>
        <w:rPr/>
        <w:t>ABAC.</w:t>
      </w:r>
    </w:p>
    <w:p>
      <w:pPr>
        <w:spacing w:line="240" w:lineRule="auto" w:before="1"/>
        <w:rPr>
          <w:rFonts w:ascii="Times New Roman" w:hAnsi="Times New Roman" w:cs="Times New Roman" w:eastAsia="Times New Roman"/>
          <w:sz w:val="22"/>
          <w:szCs w:val="22"/>
        </w:rPr>
      </w:pPr>
    </w:p>
    <w:p>
      <w:pPr>
        <w:pStyle w:val="BodyText"/>
        <w:spacing w:line="240" w:lineRule="auto"/>
        <w:ind w:left="219" w:right="304"/>
        <w:jc w:val="left"/>
      </w:pPr>
      <w:r>
        <w:rPr/>
        <w:t>Contrary to some other schemes, under the definition of ABAC presented here, operations do not</w:t>
      </w:r>
      <w:r>
        <w:rPr>
          <w:spacing w:val="-27"/>
        </w:rPr>
        <w:t> </w:t>
      </w:r>
      <w:r>
        <w:rPr/>
        <w:t>have</w:t>
      </w:r>
      <w:r>
        <w:rPr>
          <w:w w:val="100"/>
        </w:rPr>
        <w:t> </w:t>
      </w:r>
      <w:r>
        <w:rPr/>
        <w:t>“attributes”.  As defined “Attributes contain information given by a name-value pair”.  For</w:t>
      </w:r>
      <w:r>
        <w:rPr>
          <w:spacing w:val="-20"/>
        </w:rPr>
        <w:t> </w:t>
      </w:r>
      <w:r>
        <w:rPr/>
        <w:t>example,</w:t>
      </w:r>
      <w:r>
        <w:rPr>
          <w:w w:val="100"/>
        </w:rPr>
        <w:t> </w:t>
      </w:r>
      <w:r>
        <w:rPr/>
        <w:t>“read = all” (or “all = read”) is not appropriate. Operations can have many types or classes, which are</w:t>
      </w:r>
      <w:r>
        <w:rPr>
          <w:spacing w:val="-25"/>
        </w:rPr>
        <w:t> </w:t>
      </w:r>
      <w:r>
        <w:rPr/>
        <w:t>not</w:t>
      </w:r>
      <w:r>
        <w:rPr>
          <w:w w:val="100"/>
        </w:rPr>
        <w:t> </w:t>
      </w:r>
      <w:r>
        <w:rPr/>
        <w:t>“attributes” but a fixed set of values. It would be possible to make operation itself an “attribute</w:t>
      </w:r>
      <w:r>
        <w:rPr>
          <w:spacing w:val="-22"/>
        </w:rPr>
        <w:t> </w:t>
      </w:r>
      <w:r>
        <w:rPr/>
        <w:t>name”,</w:t>
      </w:r>
      <w:r>
        <w:rPr>
          <w:w w:val="100"/>
        </w:rPr>
        <w:t> </w:t>
      </w:r>
      <w:r>
        <w:rPr/>
        <w:t>such as “operation = read”, but this would then be the only attribute for operation, which would</w:t>
      </w:r>
      <w:r>
        <w:rPr>
          <w:spacing w:val="-21"/>
        </w:rPr>
        <w:t> </w:t>
      </w:r>
      <w:r>
        <w:rPr/>
        <w:t>be</w:t>
      </w:r>
      <w:r>
        <w:rPr>
          <w:w w:val="100"/>
        </w:rPr>
        <w:t> </w:t>
      </w:r>
      <w:r>
        <w:rPr/>
        <w:t>redundant.</w:t>
      </w:r>
    </w:p>
    <w:p>
      <w:pPr>
        <w:spacing w:line="240" w:lineRule="auto" w:before="0"/>
        <w:rPr>
          <w:rFonts w:ascii="Times New Roman" w:hAnsi="Times New Roman" w:cs="Times New Roman" w:eastAsia="Times New Roman"/>
          <w:sz w:val="22"/>
          <w:szCs w:val="22"/>
        </w:rPr>
      </w:pPr>
    </w:p>
    <w:p>
      <w:pPr>
        <w:pStyle w:val="BodyText"/>
        <w:spacing w:line="240" w:lineRule="auto"/>
        <w:ind w:left="219" w:right="232"/>
        <w:jc w:val="left"/>
      </w:pPr>
      <w:r>
        <w:rPr/>
        <w:t>To</w:t>
      </w:r>
      <w:r>
        <w:rPr>
          <w:spacing w:val="-6"/>
        </w:rPr>
        <w:t> </w:t>
      </w:r>
      <w:r>
        <w:rPr/>
        <w:t>meet</w:t>
      </w:r>
      <w:r>
        <w:rPr>
          <w:spacing w:val="-7"/>
        </w:rPr>
        <w:t> </w:t>
      </w:r>
      <w:r>
        <w:rPr/>
        <w:t>accountability</w:t>
      </w:r>
      <w:r>
        <w:rPr>
          <w:spacing w:val="-10"/>
        </w:rPr>
        <w:t> </w:t>
      </w:r>
      <w:r>
        <w:rPr/>
        <w:t>requirements,</w:t>
      </w:r>
      <w:r>
        <w:rPr>
          <w:spacing w:val="-11"/>
        </w:rPr>
        <w:t> </w:t>
      </w:r>
      <w:r>
        <w:rPr/>
        <w:t>there</w:t>
      </w:r>
      <w:r>
        <w:rPr>
          <w:spacing w:val="-6"/>
        </w:rPr>
        <w:t> </w:t>
      </w:r>
      <w:r>
        <w:rPr/>
        <w:t>will</w:t>
      </w:r>
      <w:r>
        <w:rPr>
          <w:spacing w:val="-7"/>
        </w:rPr>
        <w:t> </w:t>
      </w:r>
      <w:r>
        <w:rPr/>
        <w:t>be</w:t>
      </w:r>
      <w:r>
        <w:rPr>
          <w:spacing w:val="-7"/>
        </w:rPr>
        <w:t> </w:t>
      </w:r>
      <w:r>
        <w:rPr/>
        <w:t>a</w:t>
      </w:r>
      <w:r>
        <w:rPr>
          <w:spacing w:val="-7"/>
        </w:rPr>
        <w:t> </w:t>
      </w:r>
      <w:r>
        <w:rPr/>
        <w:t>need</w:t>
      </w:r>
      <w:r>
        <w:rPr>
          <w:spacing w:val="-8"/>
        </w:rPr>
        <w:t> </w:t>
      </w:r>
      <w:r>
        <w:rPr/>
        <w:t>to</w:t>
      </w:r>
      <w:r>
        <w:rPr>
          <w:spacing w:val="-8"/>
        </w:rPr>
        <w:t> </w:t>
      </w:r>
      <w:r>
        <w:rPr/>
        <w:t>track</w:t>
      </w:r>
      <w:r>
        <w:rPr>
          <w:spacing w:val="-10"/>
        </w:rPr>
        <w:t> </w:t>
      </w:r>
      <w:r>
        <w:rPr/>
        <w:t>accesses</w:t>
      </w:r>
      <w:r>
        <w:rPr>
          <w:spacing w:val="-7"/>
        </w:rPr>
        <w:t> </w:t>
      </w:r>
      <w:r>
        <w:rPr/>
        <w:t>of</w:t>
      </w:r>
      <w:r>
        <w:rPr>
          <w:spacing w:val="-7"/>
        </w:rPr>
        <w:t> </w:t>
      </w:r>
      <w:r>
        <w:rPr/>
        <w:t>objects</w:t>
      </w:r>
      <w:r>
        <w:rPr>
          <w:spacing w:val="-7"/>
        </w:rPr>
        <w:t> </w:t>
      </w:r>
      <w:r>
        <w:rPr/>
        <w:t>to</w:t>
      </w:r>
      <w:r>
        <w:rPr>
          <w:spacing w:val="-8"/>
        </w:rPr>
        <w:t> </w:t>
      </w:r>
      <w:r>
        <w:rPr/>
        <w:t>specific</w:t>
      </w:r>
      <w:r>
        <w:rPr>
          <w:spacing w:val="-7"/>
        </w:rPr>
        <w:t> </w:t>
      </w:r>
      <w:r>
        <w:rPr/>
        <w:t>subjects</w:t>
      </w:r>
      <w:r>
        <w:rPr>
          <w:w w:val="100"/>
        </w:rPr>
        <w:t> </w:t>
      </w:r>
      <w:r>
        <w:rPr/>
        <w:t>linked</w:t>
      </w:r>
      <w:r>
        <w:rPr>
          <w:spacing w:val="-11"/>
        </w:rPr>
        <w:t> </w:t>
      </w:r>
      <w:r>
        <w:rPr/>
        <w:t>to</w:t>
      </w:r>
      <w:r>
        <w:rPr>
          <w:spacing w:val="-11"/>
        </w:rPr>
        <w:t> </w:t>
      </w:r>
      <w:r>
        <w:rPr/>
        <w:t>specific</w:t>
      </w:r>
      <w:r>
        <w:rPr>
          <w:spacing w:val="-8"/>
        </w:rPr>
        <w:t> </w:t>
      </w:r>
      <w:r>
        <w:rPr/>
        <w:t>users.</w:t>
      </w:r>
      <w:r>
        <w:rPr>
          <w:spacing w:val="-9"/>
        </w:rPr>
        <w:t> </w:t>
      </w:r>
      <w:r>
        <w:rPr/>
        <w:t>Accountability</w:t>
      </w:r>
      <w:r>
        <w:rPr>
          <w:spacing w:val="-9"/>
        </w:rPr>
        <w:t> </w:t>
      </w:r>
      <w:r>
        <w:rPr/>
        <w:t>could</w:t>
      </w:r>
      <w:r>
        <w:rPr>
          <w:spacing w:val="-9"/>
        </w:rPr>
        <w:t> </w:t>
      </w:r>
      <w:r>
        <w:rPr/>
        <w:t>be</w:t>
      </w:r>
      <w:r>
        <w:rPr>
          <w:spacing w:val="-8"/>
        </w:rPr>
        <w:t> </w:t>
      </w:r>
      <w:r>
        <w:rPr/>
        <w:t>lost</w:t>
      </w:r>
      <w:r>
        <w:rPr>
          <w:spacing w:val="-8"/>
        </w:rPr>
        <w:t> </w:t>
      </w:r>
      <w:r>
        <w:rPr/>
        <w:t>if</w:t>
      </w:r>
      <w:r>
        <w:rPr>
          <w:spacing w:val="-8"/>
        </w:rPr>
        <w:t> </w:t>
      </w:r>
      <w:r>
        <w:rPr/>
        <w:t>access</w:t>
      </w:r>
      <w:r>
        <w:rPr>
          <w:spacing w:val="-8"/>
        </w:rPr>
        <w:t> </w:t>
      </w:r>
      <w:r>
        <w:rPr/>
        <w:t>decisions</w:t>
      </w:r>
      <w:r>
        <w:rPr>
          <w:spacing w:val="-11"/>
        </w:rPr>
        <w:t> </w:t>
      </w:r>
      <w:r>
        <w:rPr/>
        <w:t>are</w:t>
      </w:r>
      <w:r>
        <w:rPr>
          <w:spacing w:val="-8"/>
        </w:rPr>
        <w:t> </w:t>
      </w:r>
      <w:r>
        <w:rPr/>
        <w:t>based</w:t>
      </w:r>
      <w:r>
        <w:rPr>
          <w:spacing w:val="-9"/>
        </w:rPr>
        <w:t> </w:t>
      </w:r>
      <w:r>
        <w:rPr/>
        <w:t>on</w:t>
      </w:r>
      <w:r>
        <w:rPr>
          <w:spacing w:val="-9"/>
        </w:rPr>
        <w:t> </w:t>
      </w:r>
      <w:r>
        <w:rPr/>
        <w:t>attributes,</w:t>
      </w:r>
      <w:r>
        <w:rPr>
          <w:spacing w:val="-9"/>
        </w:rPr>
        <w:t> </w:t>
      </w:r>
      <w:r>
        <w:rPr/>
        <w:t>but</w:t>
      </w:r>
      <w:r>
        <w:rPr>
          <w:spacing w:val="-8"/>
        </w:rPr>
        <w:t> </w:t>
      </w:r>
      <w:r>
        <w:rPr/>
        <w:t>subject</w:t>
      </w:r>
      <w:r>
        <w:rPr>
          <w:spacing w:val="-2"/>
          <w:w w:val="100"/>
        </w:rPr>
        <w:t> </w:t>
      </w:r>
      <w:r>
        <w:rPr/>
        <w:t>or</w:t>
      </w:r>
      <w:r>
        <w:rPr>
          <w:spacing w:val="-9"/>
        </w:rPr>
        <w:t> </w:t>
      </w:r>
      <w:r>
        <w:rPr/>
        <w:t>user</w:t>
      </w:r>
      <w:r>
        <w:rPr>
          <w:spacing w:val="-4"/>
        </w:rPr>
        <w:t> </w:t>
      </w:r>
      <w:r>
        <w:rPr>
          <w:spacing w:val="-2"/>
        </w:rPr>
        <w:t>IDs</w:t>
      </w:r>
      <w:r>
        <w:rPr>
          <w:spacing w:val="-7"/>
        </w:rPr>
        <w:t> </w:t>
      </w:r>
      <w:r>
        <w:rPr/>
        <w:t>are</w:t>
      </w:r>
      <w:r>
        <w:rPr>
          <w:spacing w:val="-7"/>
        </w:rPr>
        <w:t> </w:t>
      </w:r>
      <w:r>
        <w:rPr/>
        <w:t>not</w:t>
      </w:r>
      <w:r>
        <w:rPr>
          <w:spacing w:val="-6"/>
        </w:rPr>
        <w:t> </w:t>
      </w:r>
      <w:r>
        <w:rPr/>
        <w:t>tracked</w:t>
      </w:r>
      <w:r>
        <w:rPr>
          <w:spacing w:val="-10"/>
        </w:rPr>
        <w:t> </w:t>
      </w:r>
      <w:r>
        <w:rPr/>
        <w:t>to</w:t>
      </w:r>
      <w:r>
        <w:rPr>
          <w:spacing w:val="-8"/>
        </w:rPr>
        <w:t> </w:t>
      </w:r>
      <w:r>
        <w:rPr/>
        <w:t>specific</w:t>
      </w:r>
      <w:r>
        <w:rPr>
          <w:spacing w:val="-10"/>
        </w:rPr>
        <w:t> </w:t>
      </w:r>
      <w:r>
        <w:rPr/>
        <w:t>access</w:t>
      </w:r>
      <w:r>
        <w:rPr>
          <w:spacing w:val="-10"/>
        </w:rPr>
        <w:t> </w:t>
      </w:r>
      <w:r>
        <w:rPr/>
        <w:t>requests</w:t>
      </w:r>
      <w:r>
        <w:rPr>
          <w:spacing w:val="-7"/>
        </w:rPr>
        <w:t> </w:t>
      </w:r>
      <w:r>
        <w:rPr/>
        <w:t>and</w:t>
      </w:r>
      <w:r>
        <w:rPr>
          <w:spacing w:val="-8"/>
        </w:rPr>
        <w:t> </w:t>
      </w:r>
      <w:r>
        <w:rPr/>
        <w:t>decisions.</w:t>
      </w:r>
    </w:p>
    <w:p>
      <w:pPr>
        <w:spacing w:line="240" w:lineRule="auto" w:before="3"/>
        <w:rPr>
          <w:rFonts w:ascii="Times New Roman" w:hAnsi="Times New Roman" w:cs="Times New Roman" w:eastAsia="Times New Roman"/>
          <w:sz w:val="24"/>
          <w:szCs w:val="24"/>
        </w:rPr>
      </w:pPr>
    </w:p>
    <w:p>
      <w:pPr>
        <w:pStyle w:val="Heading3"/>
        <w:numPr>
          <w:ilvl w:val="1"/>
          <w:numId w:val="5"/>
        </w:numPr>
        <w:tabs>
          <w:tab w:pos="796" w:val="left" w:leader="none"/>
        </w:tabs>
        <w:spacing w:line="240" w:lineRule="auto" w:before="0" w:after="0"/>
        <w:ind w:left="795" w:right="232" w:hanging="575"/>
        <w:jc w:val="left"/>
        <w:rPr>
          <w:b w:val="0"/>
          <w:bCs w:val="0"/>
        </w:rPr>
      </w:pPr>
      <w:bookmarkStart w:name="2.4 Enterprise ABAC Concepts" w:id="30"/>
      <w:bookmarkEnd w:id="30"/>
      <w:r>
        <w:rPr>
          <w:b w:val="0"/>
        </w:rPr>
      </w:r>
      <w:bookmarkStart w:name="_bookmark12" w:id="31"/>
      <w:bookmarkEnd w:id="31"/>
      <w:r>
        <w:rPr>
          <w:b w:val="0"/>
        </w:rPr>
      </w:r>
      <w:bookmarkStart w:name="_bookmark12" w:id="32"/>
      <w:bookmarkEnd w:id="32"/>
      <w:r>
        <w:rPr/>
        <w:t>En</w:t>
      </w:r>
      <w:r>
        <w:rPr/>
        <w:t>terprise </w:t>
      </w:r>
      <w:r>
        <w:rPr>
          <w:spacing w:val="-4"/>
        </w:rPr>
        <w:t>ABAC</w:t>
      </w:r>
      <w:r>
        <w:rPr>
          <w:spacing w:val="3"/>
        </w:rPr>
        <w:t> </w:t>
      </w:r>
      <w:r>
        <w:rPr/>
        <w:t>Concepts</w:t>
      </w:r>
      <w:r>
        <w:rPr>
          <w:b w:val="0"/>
        </w:rPr>
      </w:r>
    </w:p>
    <w:p>
      <w:pPr>
        <w:spacing w:line="240" w:lineRule="auto" w:before="8"/>
        <w:rPr>
          <w:rFonts w:ascii="Arial" w:hAnsi="Arial" w:cs="Arial" w:eastAsia="Arial"/>
          <w:b/>
          <w:bCs/>
          <w:sz w:val="20"/>
          <w:szCs w:val="20"/>
        </w:rPr>
      </w:pPr>
    </w:p>
    <w:p>
      <w:pPr>
        <w:pStyle w:val="BodyText"/>
        <w:spacing w:line="240" w:lineRule="auto"/>
        <w:ind w:left="219" w:right="298"/>
        <w:jc w:val="left"/>
      </w:pPr>
      <w:r>
        <w:rPr/>
        <w:t>While</w:t>
      </w:r>
      <w:r>
        <w:rPr>
          <w:spacing w:val="-8"/>
        </w:rPr>
        <w:t> </w:t>
      </w:r>
      <w:r>
        <w:rPr/>
        <w:t>ABAC</w:t>
      </w:r>
      <w:r>
        <w:rPr>
          <w:spacing w:val="-7"/>
        </w:rPr>
        <w:t> </w:t>
      </w:r>
      <w:r>
        <w:rPr/>
        <w:t>is</w:t>
      </w:r>
      <w:r>
        <w:rPr>
          <w:spacing w:val="-5"/>
        </w:rPr>
        <w:t> </w:t>
      </w:r>
      <w:r>
        <w:rPr/>
        <w:t>an</w:t>
      </w:r>
      <w:r>
        <w:rPr>
          <w:spacing w:val="-6"/>
        </w:rPr>
        <w:t> </w:t>
      </w:r>
      <w:r>
        <w:rPr/>
        <w:t>enabler</w:t>
      </w:r>
      <w:r>
        <w:rPr>
          <w:spacing w:val="-7"/>
        </w:rPr>
        <w:t> </w:t>
      </w:r>
      <w:r>
        <w:rPr/>
        <w:t>of</w:t>
      </w:r>
      <w:r>
        <w:rPr>
          <w:spacing w:val="-7"/>
        </w:rPr>
        <w:t> </w:t>
      </w:r>
      <w:r>
        <w:rPr/>
        <w:t>information</w:t>
      </w:r>
      <w:r>
        <w:rPr>
          <w:spacing w:val="-6"/>
        </w:rPr>
        <w:t> </w:t>
      </w:r>
      <w:r>
        <w:rPr/>
        <w:t>sharing,</w:t>
      </w:r>
      <w:r>
        <w:rPr>
          <w:spacing w:val="-6"/>
        </w:rPr>
        <w:t> </w:t>
      </w:r>
      <w:r>
        <w:rPr/>
        <w:t>when</w:t>
      </w:r>
      <w:r>
        <w:rPr>
          <w:spacing w:val="-6"/>
        </w:rPr>
        <w:t> </w:t>
      </w:r>
      <w:r>
        <w:rPr/>
        <w:t>deployed</w:t>
      </w:r>
      <w:r>
        <w:rPr>
          <w:spacing w:val="-8"/>
        </w:rPr>
        <w:t> </w:t>
      </w:r>
      <w:r>
        <w:rPr/>
        <w:t>across</w:t>
      </w:r>
      <w:r>
        <w:rPr>
          <w:spacing w:val="-8"/>
        </w:rPr>
        <w:t> </w:t>
      </w:r>
      <w:r>
        <w:rPr/>
        <w:t>an</w:t>
      </w:r>
      <w:r>
        <w:rPr>
          <w:spacing w:val="-6"/>
        </w:rPr>
        <w:t> </w:t>
      </w:r>
      <w:r>
        <w:rPr/>
        <w:t>enterprise,</w:t>
      </w:r>
      <w:r>
        <w:rPr>
          <w:spacing w:val="-6"/>
        </w:rPr>
        <w:t> </w:t>
      </w:r>
      <w:r>
        <w:rPr/>
        <w:t>the</w:t>
      </w:r>
      <w:r>
        <w:rPr>
          <w:spacing w:val="-5"/>
        </w:rPr>
        <w:t> </w:t>
      </w:r>
      <w:r>
        <w:rPr/>
        <w:t>set</w:t>
      </w:r>
      <w:r>
        <w:rPr>
          <w:spacing w:val="-7"/>
        </w:rPr>
        <w:t> </w:t>
      </w:r>
      <w:r>
        <w:rPr/>
        <w:t>of</w:t>
      </w:r>
      <w:r>
        <w:rPr>
          <w:w w:val="100"/>
        </w:rPr>
        <w:t> </w:t>
      </w:r>
      <w:r>
        <w:rPr/>
        <w:t>components</w:t>
      </w:r>
      <w:r>
        <w:rPr>
          <w:spacing w:val="-11"/>
        </w:rPr>
        <w:t> </w:t>
      </w:r>
      <w:r>
        <w:rPr/>
        <w:t>required</w:t>
      </w:r>
      <w:r>
        <w:rPr>
          <w:spacing w:val="-9"/>
        </w:rPr>
        <w:t> </w:t>
      </w:r>
      <w:r>
        <w:rPr/>
        <w:t>to</w:t>
      </w:r>
      <w:r>
        <w:rPr>
          <w:spacing w:val="-9"/>
        </w:rPr>
        <w:t> </w:t>
      </w:r>
      <w:r>
        <w:rPr/>
        <w:t>implement</w:t>
      </w:r>
      <w:r>
        <w:rPr>
          <w:spacing w:val="-9"/>
        </w:rPr>
        <w:t> </w:t>
      </w:r>
      <w:r>
        <w:rPr/>
        <w:t>ABAC</w:t>
      </w:r>
      <w:r>
        <w:rPr>
          <w:spacing w:val="-8"/>
        </w:rPr>
        <w:t> </w:t>
      </w:r>
      <w:r>
        <w:rPr/>
        <w:t>gets</w:t>
      </w:r>
      <w:r>
        <w:rPr>
          <w:spacing w:val="-9"/>
        </w:rPr>
        <w:t> </w:t>
      </w:r>
      <w:r>
        <w:rPr/>
        <w:t>more</w:t>
      </w:r>
      <w:r>
        <w:rPr>
          <w:spacing w:val="-9"/>
        </w:rPr>
        <w:t> </w:t>
      </w:r>
      <w:r>
        <w:rPr/>
        <w:t>complex.</w:t>
      </w:r>
      <w:r>
        <w:rPr>
          <w:spacing w:val="-9"/>
        </w:rPr>
        <w:t> </w:t>
      </w:r>
      <w:r>
        <w:rPr/>
        <w:t>At</w:t>
      </w:r>
      <w:r>
        <w:rPr>
          <w:spacing w:val="-10"/>
        </w:rPr>
        <w:t> </w:t>
      </w:r>
      <w:r>
        <w:rPr/>
        <w:t>the</w:t>
      </w:r>
      <w:r>
        <w:rPr>
          <w:spacing w:val="-9"/>
        </w:rPr>
        <w:t> </w:t>
      </w:r>
      <w:r>
        <w:rPr/>
        <w:t>enterprise</w:t>
      </w:r>
      <w:r>
        <w:rPr>
          <w:spacing w:val="-11"/>
        </w:rPr>
        <w:t> </w:t>
      </w:r>
      <w:r>
        <w:rPr/>
        <w:t>level</w:t>
      </w:r>
      <w:r>
        <w:rPr>
          <w:spacing w:val="-9"/>
        </w:rPr>
        <w:t> </w:t>
      </w:r>
      <w:r>
        <w:rPr/>
        <w:t>the</w:t>
      </w:r>
      <w:r>
        <w:rPr>
          <w:spacing w:val="-11"/>
        </w:rPr>
        <w:t> </w:t>
      </w:r>
      <w:r>
        <w:rPr/>
        <w:t>increased</w:t>
      </w:r>
      <w:r>
        <w:rPr>
          <w:spacing w:val="-9"/>
        </w:rPr>
        <w:t> </w:t>
      </w:r>
      <w:r>
        <w:rPr/>
        <w:t>scale</w:t>
      </w:r>
      <w:r>
        <w:rPr>
          <w:w w:val="100"/>
        </w:rPr>
        <w:t> </w:t>
      </w:r>
      <w:r>
        <w:rPr/>
        <w:t>requires</w:t>
      </w:r>
      <w:r>
        <w:rPr>
          <w:spacing w:val="-12"/>
        </w:rPr>
        <w:t> </w:t>
      </w:r>
      <w:r>
        <w:rPr/>
        <w:t>complex</w:t>
      </w:r>
      <w:r>
        <w:rPr>
          <w:spacing w:val="-13"/>
        </w:rPr>
        <w:t> </w:t>
      </w:r>
      <w:r>
        <w:rPr/>
        <w:t>and</w:t>
      </w:r>
      <w:r>
        <w:rPr>
          <w:spacing w:val="-13"/>
        </w:rPr>
        <w:t> </w:t>
      </w:r>
      <w:r>
        <w:rPr/>
        <w:t>sometimes</w:t>
      </w:r>
      <w:r>
        <w:rPr>
          <w:spacing w:val="-12"/>
        </w:rPr>
        <w:t> </w:t>
      </w:r>
      <w:r>
        <w:rPr/>
        <w:t>independently</w:t>
      </w:r>
      <w:r>
        <w:rPr>
          <w:spacing w:val="-13"/>
        </w:rPr>
        <w:t> </w:t>
      </w:r>
      <w:r>
        <w:rPr/>
        <w:t>established</w:t>
      </w:r>
      <w:r>
        <w:rPr>
          <w:spacing w:val="-11"/>
        </w:rPr>
        <w:t> </w:t>
      </w:r>
      <w:r>
        <w:rPr/>
        <w:t>management</w:t>
      </w:r>
      <w:r>
        <w:rPr>
          <w:spacing w:val="-12"/>
        </w:rPr>
        <w:t> </w:t>
      </w:r>
      <w:r>
        <w:rPr/>
        <w:t>capabilities</w:t>
      </w:r>
      <w:r>
        <w:rPr>
          <w:spacing w:val="-12"/>
        </w:rPr>
        <w:t> </w:t>
      </w:r>
      <w:r>
        <w:rPr/>
        <w:t>necessary</w:t>
      </w:r>
      <w:r>
        <w:rPr>
          <w:spacing w:val="-15"/>
        </w:rPr>
        <w:t> </w:t>
      </w:r>
      <w:r>
        <w:rPr/>
        <w:t>to</w:t>
      </w:r>
      <w:r>
        <w:rPr>
          <w:spacing w:val="-13"/>
        </w:rPr>
        <w:t> </w:t>
      </w:r>
      <w:r>
        <w:rPr/>
        <w:t>ensure</w:t>
      </w:r>
      <w:r>
        <w:rPr>
          <w:w w:val="100"/>
        </w:rPr>
        <w:t> </w:t>
      </w:r>
      <w:r>
        <w:rPr/>
        <w:t>consistent</w:t>
      </w:r>
      <w:r>
        <w:rPr>
          <w:spacing w:val="-7"/>
        </w:rPr>
        <w:t> </w:t>
      </w:r>
      <w:r>
        <w:rPr/>
        <w:t>sharing</w:t>
      </w:r>
      <w:r>
        <w:rPr>
          <w:spacing w:val="-10"/>
        </w:rPr>
        <w:t> </w:t>
      </w:r>
      <w:r>
        <w:rPr/>
        <w:t>and</w:t>
      </w:r>
      <w:r>
        <w:rPr>
          <w:spacing w:val="-10"/>
        </w:rPr>
        <w:t> </w:t>
      </w:r>
      <w:r>
        <w:rPr/>
        <w:t>use</w:t>
      </w:r>
      <w:r>
        <w:rPr>
          <w:spacing w:val="-7"/>
        </w:rPr>
        <w:t> </w:t>
      </w:r>
      <w:r>
        <w:rPr/>
        <w:t>of</w:t>
      </w:r>
      <w:r>
        <w:rPr>
          <w:spacing w:val="-7"/>
        </w:rPr>
        <w:t> </w:t>
      </w:r>
      <w:r>
        <w:rPr/>
        <w:t>policies</w:t>
      </w:r>
      <w:r>
        <w:rPr>
          <w:spacing w:val="-7"/>
        </w:rPr>
        <w:t> </w:t>
      </w:r>
      <w:r>
        <w:rPr/>
        <w:t>and</w:t>
      </w:r>
      <w:r>
        <w:rPr>
          <w:spacing w:val="-8"/>
        </w:rPr>
        <w:t> </w:t>
      </w:r>
      <w:r>
        <w:rPr/>
        <w:t>attributes</w:t>
      </w:r>
      <w:r>
        <w:rPr>
          <w:spacing w:val="-7"/>
        </w:rPr>
        <w:t> </w:t>
      </w:r>
      <w:r>
        <w:rPr/>
        <w:t>and</w:t>
      </w:r>
      <w:r>
        <w:rPr>
          <w:spacing w:val="-8"/>
        </w:rPr>
        <w:t> </w:t>
      </w:r>
      <w:r>
        <w:rPr/>
        <w:t>the</w:t>
      </w:r>
      <w:r>
        <w:rPr>
          <w:spacing w:val="-7"/>
        </w:rPr>
        <w:t> </w:t>
      </w:r>
      <w:r>
        <w:rPr/>
        <w:t>controlled</w:t>
      </w:r>
      <w:r>
        <w:rPr>
          <w:spacing w:val="-8"/>
        </w:rPr>
        <w:t> </w:t>
      </w:r>
      <w:r>
        <w:rPr/>
        <w:t>distribution</w:t>
      </w:r>
      <w:r>
        <w:rPr>
          <w:spacing w:val="-8"/>
        </w:rPr>
        <w:t> </w:t>
      </w:r>
      <w:r>
        <w:rPr/>
        <w:t>and</w:t>
      </w:r>
      <w:r>
        <w:rPr>
          <w:spacing w:val="-8"/>
        </w:rPr>
        <w:t> </w:t>
      </w:r>
      <w:r>
        <w:rPr/>
        <w:t>employment</w:t>
      </w:r>
      <w:r>
        <w:rPr>
          <w:spacing w:val="-7"/>
        </w:rPr>
        <w:t> </w:t>
      </w:r>
      <w:r>
        <w:rPr>
          <w:spacing w:val="-3"/>
        </w:rPr>
        <w:t>of</w:t>
      </w:r>
      <w:r>
        <w:rPr>
          <w:spacing w:val="-3"/>
          <w:w w:val="100"/>
        </w:rPr>
        <w:t> </w:t>
      </w:r>
      <w:r>
        <w:rPr/>
        <w:t>access</w:t>
      </w:r>
      <w:r>
        <w:rPr>
          <w:spacing w:val="-13"/>
        </w:rPr>
        <w:t> </w:t>
      </w:r>
      <w:r>
        <w:rPr/>
        <w:t>control</w:t>
      </w:r>
      <w:r>
        <w:rPr>
          <w:spacing w:val="-10"/>
        </w:rPr>
        <w:t> </w:t>
      </w:r>
      <w:r>
        <w:rPr/>
        <w:t>mechanisms</w:t>
      </w:r>
      <w:r>
        <w:rPr>
          <w:spacing w:val="-10"/>
        </w:rPr>
        <w:t> </w:t>
      </w:r>
      <w:r>
        <w:rPr/>
        <w:t>throughout</w:t>
      </w:r>
      <w:r>
        <w:rPr>
          <w:spacing w:val="-10"/>
        </w:rPr>
        <w:t> </w:t>
      </w:r>
      <w:r>
        <w:rPr/>
        <w:t>the</w:t>
      </w:r>
      <w:r>
        <w:rPr>
          <w:spacing w:val="-10"/>
        </w:rPr>
        <w:t> </w:t>
      </w:r>
      <w:r>
        <w:rPr/>
        <w:t>enterprise.</w:t>
      </w:r>
      <w:r>
        <w:rPr>
          <w:spacing w:val="-11"/>
        </w:rPr>
        <w:t> </w:t>
      </w:r>
      <w:r>
        <w:rPr/>
        <w:t>The</w:t>
      </w:r>
      <w:r>
        <w:rPr>
          <w:spacing w:val="-13"/>
        </w:rPr>
        <w:t> </w:t>
      </w:r>
      <w:r>
        <w:rPr/>
        <w:t>following</w:t>
      </w:r>
      <w:r>
        <w:rPr>
          <w:spacing w:val="-13"/>
        </w:rPr>
        <w:t> </w:t>
      </w:r>
      <w:r>
        <w:rPr/>
        <w:t>represents</w:t>
      </w:r>
      <w:r>
        <w:rPr>
          <w:spacing w:val="-10"/>
        </w:rPr>
        <w:t> </w:t>
      </w:r>
      <w:r>
        <w:rPr/>
        <w:t>a</w:t>
      </w:r>
      <w:r>
        <w:rPr>
          <w:spacing w:val="-10"/>
        </w:rPr>
        <w:t> </w:t>
      </w:r>
      <w:r>
        <w:rPr/>
        <w:t>definition</w:t>
      </w:r>
      <w:r>
        <w:rPr>
          <w:spacing w:val="-11"/>
        </w:rPr>
        <w:t> </w:t>
      </w:r>
      <w:r>
        <w:rPr/>
        <w:t>of</w:t>
      </w:r>
      <w:r>
        <w:rPr>
          <w:spacing w:val="-12"/>
        </w:rPr>
        <w:t> </w:t>
      </w:r>
      <w:r>
        <w:rPr/>
        <w:t>enterprise</w:t>
      </w:r>
      <w:r>
        <w:rPr>
          <w:w w:val="100"/>
        </w:rPr>
        <w:t> </w:t>
      </w:r>
      <w:r>
        <w:rPr/>
        <w:t>for this</w:t>
      </w:r>
      <w:r>
        <w:rPr>
          <w:spacing w:val="-22"/>
        </w:rPr>
        <w:t> </w:t>
      </w:r>
      <w:r>
        <w:rPr/>
        <w:t>document.</w:t>
      </w:r>
    </w:p>
    <w:p>
      <w:pPr>
        <w:spacing w:line="240" w:lineRule="auto" w:before="0"/>
        <w:rPr>
          <w:rFonts w:ascii="Times New Roman" w:hAnsi="Times New Roman" w:cs="Times New Roman" w:eastAsia="Times New Roman"/>
          <w:sz w:val="23"/>
          <w:szCs w:val="23"/>
        </w:rPr>
      </w:pPr>
    </w:p>
    <w:p>
      <w:pPr>
        <w:spacing w:line="556" w:lineRule="exact"/>
        <w:ind w:left="107" w:right="0" w:firstLine="0"/>
        <w:rPr>
          <w:rFonts w:ascii="Times New Roman" w:hAnsi="Times New Roman" w:cs="Times New Roman" w:eastAsia="Times New Roman"/>
          <w:sz w:val="20"/>
          <w:szCs w:val="20"/>
        </w:rPr>
      </w:pPr>
      <w:r>
        <w:rPr>
          <w:rFonts w:ascii="Times New Roman" w:hAnsi="Times New Roman" w:cs="Times New Roman" w:eastAsia="Times New Roman"/>
          <w:position w:val="-10"/>
          <w:sz w:val="20"/>
          <w:szCs w:val="20"/>
        </w:rPr>
        <w:pict>
          <v:shape style="width:479.3pt;height:27.85pt;mso-position-horizontal-relative:char;mso-position-vertical-relative:line" type="#_x0000_t202" filled="false" stroked="true" strokeweight=".48pt" strokecolor="#000000">
            <v:textbox inset="0,0,0,0">
              <w:txbxContent>
                <w:p>
                  <w:pPr>
                    <w:spacing w:before="13"/>
                    <w:ind w:left="107" w:right="244" w:firstLine="0"/>
                    <w:jc w:val="left"/>
                    <w:rPr>
                      <w:rFonts w:ascii="Times New Roman" w:hAnsi="Times New Roman" w:cs="Times New Roman" w:eastAsia="Times New Roman"/>
                      <w:sz w:val="22"/>
                      <w:szCs w:val="22"/>
                    </w:rPr>
                  </w:pPr>
                  <w:r>
                    <w:rPr>
                      <w:rFonts w:ascii="Times New Roman"/>
                      <w:b/>
                      <w:i/>
                      <w:spacing w:val="-1"/>
                      <w:w w:val="100"/>
                      <w:sz w:val="22"/>
                    </w:rPr>
                    <w:t>En</w:t>
                  </w:r>
                  <w:r>
                    <w:rPr>
                      <w:rFonts w:ascii="Times New Roman"/>
                      <w:b/>
                      <w:i/>
                      <w:spacing w:val="1"/>
                      <w:w w:val="100"/>
                      <w:sz w:val="22"/>
                    </w:rPr>
                    <w:t>t</w:t>
                  </w:r>
                  <w:r>
                    <w:rPr>
                      <w:rFonts w:ascii="Times New Roman"/>
                      <w:b/>
                      <w:i/>
                      <w:w w:val="100"/>
                      <w:sz w:val="22"/>
                    </w:rPr>
                    <w:t>e</w:t>
                  </w:r>
                  <w:r>
                    <w:rPr>
                      <w:rFonts w:ascii="Times New Roman"/>
                      <w:b/>
                      <w:i/>
                      <w:spacing w:val="-2"/>
                      <w:w w:val="100"/>
                      <w:sz w:val="22"/>
                    </w:rPr>
                    <w:t>r</w:t>
                  </w:r>
                  <w:r>
                    <w:rPr>
                      <w:rFonts w:ascii="Times New Roman"/>
                      <w:b/>
                      <w:i/>
                      <w:spacing w:val="-3"/>
                      <w:w w:val="100"/>
                      <w:sz w:val="22"/>
                    </w:rPr>
                    <w:t>p</w:t>
                  </w:r>
                  <w:r>
                    <w:rPr>
                      <w:rFonts w:ascii="Times New Roman"/>
                      <w:b/>
                      <w:i/>
                      <w:w w:val="100"/>
                      <w:sz w:val="22"/>
                    </w:rPr>
                    <w:t>r</w:t>
                  </w:r>
                  <w:r>
                    <w:rPr>
                      <w:rFonts w:ascii="Times New Roman"/>
                      <w:b/>
                      <w:i/>
                      <w:spacing w:val="1"/>
                      <w:w w:val="100"/>
                      <w:sz w:val="22"/>
                    </w:rPr>
                    <w:t>i</w:t>
                  </w:r>
                  <w:r>
                    <w:rPr>
                      <w:rFonts w:ascii="Times New Roman"/>
                      <w:b/>
                      <w:i/>
                      <w:spacing w:val="-5"/>
                      <w:w w:val="100"/>
                      <w:sz w:val="22"/>
                    </w:rPr>
                    <w:t>s</w:t>
                  </w:r>
                  <w:r>
                    <w:rPr>
                      <w:rFonts w:ascii="Times New Roman"/>
                      <w:b/>
                      <w:i/>
                      <w:w w:val="100"/>
                      <w:sz w:val="22"/>
                    </w:rPr>
                    <w:t>e:</w:t>
                  </w:r>
                  <w:r>
                    <w:rPr>
                      <w:rFonts w:ascii="Times New Roman"/>
                      <w:b/>
                      <w:i/>
                      <w:spacing w:val="1"/>
                      <w:sz w:val="22"/>
                    </w:rPr>
                    <w:t> </w:t>
                  </w:r>
                  <w:r>
                    <w:rPr>
                      <w:rFonts w:ascii="Times New Roman"/>
                      <w:i/>
                      <w:w w:val="100"/>
                      <w:sz w:val="22"/>
                    </w:rPr>
                    <w:t>A</w:t>
                  </w:r>
                  <w:r>
                    <w:rPr>
                      <w:rFonts w:ascii="Times New Roman"/>
                      <w:i/>
                      <w:spacing w:val="-1"/>
                      <w:sz w:val="22"/>
                    </w:rPr>
                    <w:t> </w:t>
                  </w:r>
                  <w:r>
                    <w:rPr>
                      <w:rFonts w:ascii="Times New Roman"/>
                      <w:i/>
                      <w:w w:val="100"/>
                      <w:sz w:val="22"/>
                    </w:rPr>
                    <w:t>co</w:t>
                  </w:r>
                  <w:r>
                    <w:rPr>
                      <w:rFonts w:ascii="Times New Roman"/>
                      <w:i/>
                      <w:spacing w:val="1"/>
                      <w:w w:val="100"/>
                      <w:sz w:val="22"/>
                    </w:rPr>
                    <w:t>ll</w:t>
                  </w:r>
                  <w:r>
                    <w:rPr>
                      <w:rFonts w:ascii="Times New Roman"/>
                      <w:i/>
                      <w:w w:val="100"/>
                      <w:sz w:val="22"/>
                    </w:rPr>
                    <w:t>abora</w:t>
                  </w:r>
                  <w:r>
                    <w:rPr>
                      <w:rFonts w:ascii="Times New Roman"/>
                      <w:i/>
                      <w:spacing w:val="1"/>
                      <w:w w:val="100"/>
                      <w:sz w:val="22"/>
                    </w:rPr>
                    <w:t>ti</w:t>
                  </w:r>
                  <w:r>
                    <w:rPr>
                      <w:rFonts w:ascii="Times New Roman"/>
                      <w:i/>
                      <w:spacing w:val="2"/>
                      <w:w w:val="100"/>
                      <w:sz w:val="22"/>
                    </w:rPr>
                    <w:t>o</w:t>
                  </w:r>
                  <w:r>
                    <w:rPr>
                      <w:rFonts w:ascii="Times New Roman"/>
                      <w:i/>
                      <w:w w:val="100"/>
                      <w:sz w:val="22"/>
                    </w:rPr>
                    <w:t>n</w:t>
                  </w:r>
                  <w:r>
                    <w:rPr>
                      <w:rFonts w:ascii="Times New Roman"/>
                      <w:i/>
                      <w:sz w:val="22"/>
                    </w:rPr>
                    <w:t> </w:t>
                  </w:r>
                  <w:r>
                    <w:rPr>
                      <w:rFonts w:ascii="Times New Roman"/>
                      <w:i/>
                      <w:w w:val="100"/>
                      <w:sz w:val="22"/>
                    </w:rPr>
                    <w:t>or</w:t>
                  </w:r>
                  <w:r>
                    <w:rPr>
                      <w:rFonts w:ascii="Times New Roman"/>
                      <w:i/>
                      <w:sz w:val="22"/>
                    </w:rPr>
                    <w:t> </w:t>
                  </w:r>
                  <w:r>
                    <w:rPr>
                      <w:rFonts w:ascii="Times New Roman"/>
                      <w:i/>
                      <w:spacing w:val="1"/>
                      <w:w w:val="100"/>
                      <w:sz w:val="22"/>
                    </w:rPr>
                    <w:t>f</w:t>
                  </w:r>
                  <w:r>
                    <w:rPr>
                      <w:rFonts w:ascii="Times New Roman"/>
                      <w:i/>
                      <w:spacing w:val="2"/>
                      <w:w w:val="100"/>
                      <w:sz w:val="22"/>
                    </w:rPr>
                    <w:t>e</w:t>
                  </w:r>
                  <w:r>
                    <w:rPr>
                      <w:rFonts w:ascii="Times New Roman"/>
                      <w:i/>
                      <w:w w:val="100"/>
                      <w:sz w:val="22"/>
                    </w:rPr>
                    <w:t>dera</w:t>
                  </w:r>
                  <w:r>
                    <w:rPr>
                      <w:rFonts w:ascii="Times New Roman"/>
                      <w:i/>
                      <w:spacing w:val="1"/>
                      <w:w w:val="100"/>
                      <w:sz w:val="22"/>
                    </w:rPr>
                    <w:t>ti</w:t>
                  </w:r>
                  <w:r>
                    <w:rPr>
                      <w:rFonts w:ascii="Times New Roman"/>
                      <w:i/>
                      <w:w w:val="100"/>
                      <w:sz w:val="22"/>
                    </w:rPr>
                    <w:t>on</w:t>
                  </w:r>
                  <w:r>
                    <w:rPr>
                      <w:rFonts w:ascii="Times New Roman"/>
                      <w:i/>
                      <w:spacing w:val="2"/>
                      <w:sz w:val="22"/>
                    </w:rPr>
                    <w:t> </w:t>
                  </w:r>
                  <w:r>
                    <w:rPr>
                      <w:rFonts w:ascii="Times New Roman"/>
                      <w:i/>
                      <w:w w:val="100"/>
                      <w:sz w:val="22"/>
                    </w:rPr>
                    <w:t>a</w:t>
                  </w:r>
                  <w:r>
                    <w:rPr>
                      <w:rFonts w:ascii="Times New Roman"/>
                      <w:i/>
                      <w:spacing w:val="1"/>
                      <w:w w:val="100"/>
                      <w:sz w:val="22"/>
                    </w:rPr>
                    <w:t>m</w:t>
                  </w:r>
                  <w:r>
                    <w:rPr>
                      <w:rFonts w:ascii="Times New Roman"/>
                      <w:i/>
                      <w:w w:val="100"/>
                      <w:sz w:val="22"/>
                    </w:rPr>
                    <w:t>ong</w:t>
                  </w:r>
                  <w:r>
                    <w:rPr>
                      <w:rFonts w:ascii="Times New Roman"/>
                      <w:i/>
                      <w:spacing w:val="2"/>
                      <w:sz w:val="22"/>
                    </w:rPr>
                    <w:t> </w:t>
                  </w:r>
                  <w:r>
                    <w:rPr>
                      <w:rFonts w:ascii="Times New Roman"/>
                      <w:i/>
                      <w:w w:val="100"/>
                      <w:sz w:val="22"/>
                    </w:rPr>
                    <w:t>en</w:t>
                  </w:r>
                  <w:r>
                    <w:rPr>
                      <w:rFonts w:ascii="Times New Roman"/>
                      <w:i/>
                      <w:spacing w:val="1"/>
                      <w:w w:val="100"/>
                      <w:sz w:val="22"/>
                    </w:rPr>
                    <w:t>ti</w:t>
                  </w:r>
                  <w:r>
                    <w:rPr>
                      <w:rFonts w:ascii="Times New Roman"/>
                      <w:i/>
                      <w:spacing w:val="3"/>
                      <w:w w:val="100"/>
                      <w:sz w:val="22"/>
                    </w:rPr>
                    <w:t>t</w:t>
                  </w:r>
                  <w:r>
                    <w:rPr>
                      <w:rFonts w:ascii="Times New Roman"/>
                      <w:i/>
                      <w:spacing w:val="1"/>
                      <w:w w:val="100"/>
                      <w:sz w:val="22"/>
                    </w:rPr>
                    <w:t>i</w:t>
                  </w:r>
                  <w:r>
                    <w:rPr>
                      <w:rFonts w:ascii="Times New Roman"/>
                      <w:i/>
                      <w:w w:val="100"/>
                      <w:sz w:val="22"/>
                    </w:rPr>
                    <w:t>es</w:t>
                  </w:r>
                  <w:r>
                    <w:rPr>
                      <w:rFonts w:ascii="Times New Roman"/>
                      <w:i/>
                      <w:sz w:val="22"/>
                    </w:rPr>
                    <w:t> </w:t>
                  </w:r>
                  <w:r>
                    <w:rPr>
                      <w:rFonts w:ascii="Times New Roman"/>
                      <w:i/>
                      <w:spacing w:val="1"/>
                      <w:w w:val="100"/>
                      <w:sz w:val="22"/>
                    </w:rPr>
                    <w:t>f</w:t>
                  </w:r>
                  <w:r>
                    <w:rPr>
                      <w:rFonts w:ascii="Times New Roman"/>
                      <w:i/>
                      <w:w w:val="100"/>
                      <w:sz w:val="22"/>
                    </w:rPr>
                    <w:t>or</w:t>
                  </w:r>
                  <w:r>
                    <w:rPr>
                      <w:rFonts w:ascii="Times New Roman"/>
                      <w:i/>
                      <w:spacing w:val="2"/>
                      <w:sz w:val="22"/>
                    </w:rPr>
                    <w:t> </w:t>
                  </w:r>
                  <w:r>
                    <w:rPr>
                      <w:rFonts w:ascii="Times New Roman"/>
                      <w:i/>
                      <w:spacing w:val="-1"/>
                      <w:w w:val="100"/>
                      <w:sz w:val="22"/>
                    </w:rPr>
                    <w:t>w</w:t>
                  </w:r>
                  <w:r>
                    <w:rPr>
                      <w:rFonts w:ascii="Times New Roman"/>
                      <w:i/>
                      <w:w w:val="100"/>
                      <w:sz w:val="22"/>
                    </w:rPr>
                    <w:t>h</w:t>
                  </w:r>
                  <w:r>
                    <w:rPr>
                      <w:rFonts w:ascii="Times New Roman"/>
                      <w:i/>
                      <w:spacing w:val="1"/>
                      <w:w w:val="100"/>
                      <w:sz w:val="22"/>
                    </w:rPr>
                    <w:t>i</w:t>
                  </w:r>
                  <w:r>
                    <w:rPr>
                      <w:rFonts w:ascii="Times New Roman"/>
                      <w:i/>
                      <w:w w:val="100"/>
                      <w:sz w:val="22"/>
                    </w:rPr>
                    <w:t>ch</w:t>
                  </w:r>
                  <w:r>
                    <w:rPr>
                      <w:rFonts w:ascii="Times New Roman"/>
                      <w:i/>
                      <w:sz w:val="22"/>
                    </w:rPr>
                    <w:t> </w:t>
                  </w:r>
                  <w:r>
                    <w:rPr>
                      <w:rFonts w:ascii="Times New Roman"/>
                      <w:i/>
                      <w:spacing w:val="3"/>
                      <w:w w:val="100"/>
                      <w:sz w:val="22"/>
                    </w:rPr>
                    <w:t>i</w:t>
                  </w:r>
                  <w:r>
                    <w:rPr>
                      <w:rFonts w:ascii="Times New Roman"/>
                      <w:i/>
                      <w:w w:val="100"/>
                      <w:sz w:val="22"/>
                    </w:rPr>
                    <w:t>n</w:t>
                  </w:r>
                  <w:r>
                    <w:rPr>
                      <w:rFonts w:ascii="Times New Roman"/>
                      <w:i/>
                      <w:spacing w:val="1"/>
                      <w:w w:val="100"/>
                      <w:sz w:val="22"/>
                    </w:rPr>
                    <w:t>f</w:t>
                  </w:r>
                  <w:r>
                    <w:rPr>
                      <w:rFonts w:ascii="Times New Roman"/>
                      <w:i/>
                      <w:w w:val="100"/>
                      <w:sz w:val="22"/>
                    </w:rPr>
                    <w:t>or</w:t>
                  </w:r>
                  <w:r>
                    <w:rPr>
                      <w:rFonts w:ascii="Times New Roman"/>
                      <w:i/>
                      <w:spacing w:val="1"/>
                      <w:w w:val="100"/>
                      <w:sz w:val="22"/>
                    </w:rPr>
                    <w:t>m</w:t>
                  </w:r>
                  <w:r>
                    <w:rPr>
                      <w:rFonts w:ascii="Times New Roman"/>
                      <w:i/>
                      <w:w w:val="100"/>
                      <w:sz w:val="22"/>
                    </w:rPr>
                    <w:t>a</w:t>
                  </w:r>
                  <w:r>
                    <w:rPr>
                      <w:rFonts w:ascii="Times New Roman"/>
                      <w:i/>
                      <w:spacing w:val="1"/>
                      <w:w w:val="100"/>
                      <w:sz w:val="22"/>
                    </w:rPr>
                    <w:t>ti</w:t>
                  </w:r>
                  <w:r>
                    <w:rPr>
                      <w:rFonts w:ascii="Times New Roman"/>
                      <w:i/>
                      <w:w w:val="100"/>
                      <w:sz w:val="22"/>
                    </w:rPr>
                    <w:t>on</w:t>
                  </w:r>
                  <w:r>
                    <w:rPr>
                      <w:rFonts w:ascii="Times New Roman"/>
                      <w:i/>
                      <w:sz w:val="22"/>
                    </w:rPr>
                    <w:t> </w:t>
                  </w:r>
                  <w:r>
                    <w:rPr>
                      <w:rFonts w:ascii="Times New Roman"/>
                      <w:i/>
                      <w:spacing w:val="2"/>
                      <w:w w:val="100"/>
                      <w:sz w:val="22"/>
                    </w:rPr>
                    <w:t>s</w:t>
                  </w:r>
                  <w:r>
                    <w:rPr>
                      <w:rFonts w:ascii="Times New Roman"/>
                      <w:i/>
                      <w:w w:val="100"/>
                      <w:sz w:val="22"/>
                    </w:rPr>
                    <w:t>har</w:t>
                  </w:r>
                  <w:r>
                    <w:rPr>
                      <w:rFonts w:ascii="Times New Roman"/>
                      <w:i/>
                      <w:spacing w:val="1"/>
                      <w:w w:val="100"/>
                      <w:sz w:val="22"/>
                    </w:rPr>
                    <w:t>i</w:t>
                  </w:r>
                  <w:r>
                    <w:rPr>
                      <w:rFonts w:ascii="Times New Roman"/>
                      <w:i/>
                      <w:w w:val="100"/>
                      <w:sz w:val="22"/>
                    </w:rPr>
                    <w:t>ng</w:t>
                  </w:r>
                  <w:r>
                    <w:rPr>
                      <w:rFonts w:ascii="Times New Roman"/>
                      <w:i/>
                      <w:sz w:val="22"/>
                    </w:rPr>
                    <w:t> </w:t>
                  </w:r>
                  <w:r>
                    <w:rPr>
                      <w:rFonts w:ascii="Times New Roman"/>
                      <w:i/>
                      <w:spacing w:val="1"/>
                      <w:w w:val="100"/>
                      <w:sz w:val="22"/>
                    </w:rPr>
                    <w:t>i</w:t>
                  </w:r>
                  <w:r>
                    <w:rPr>
                      <w:rFonts w:ascii="Times New Roman"/>
                      <w:i/>
                      <w:w w:val="100"/>
                      <w:sz w:val="22"/>
                    </w:rPr>
                    <w:t>s</w:t>
                  </w:r>
                  <w:r>
                    <w:rPr>
                      <w:rFonts w:ascii="Times New Roman"/>
                      <w:i/>
                      <w:spacing w:val="3"/>
                      <w:sz w:val="22"/>
                    </w:rPr>
                    <w:t> </w:t>
                  </w:r>
                  <w:r>
                    <w:rPr>
                      <w:rFonts w:ascii="Times New Roman"/>
                      <w:i/>
                      <w:w w:val="100"/>
                      <w:sz w:val="22"/>
                    </w:rPr>
                    <w:t>requ</w:t>
                  </w:r>
                  <w:r>
                    <w:rPr>
                      <w:rFonts w:ascii="Times New Roman"/>
                      <w:i/>
                      <w:spacing w:val="1"/>
                      <w:w w:val="100"/>
                      <w:sz w:val="22"/>
                    </w:rPr>
                    <w:t>i</w:t>
                  </w:r>
                  <w:r>
                    <w:rPr>
                      <w:rFonts w:ascii="Times New Roman"/>
                      <w:i/>
                      <w:w w:val="100"/>
                      <w:sz w:val="22"/>
                    </w:rPr>
                    <w:t>r</w:t>
                  </w:r>
                  <w:r>
                    <w:rPr>
                      <w:rFonts w:ascii="Times New Roman"/>
                      <w:i/>
                      <w:spacing w:val="2"/>
                      <w:w w:val="100"/>
                      <w:sz w:val="22"/>
                    </w:rPr>
                    <w:t>e</w:t>
                  </w:r>
                  <w:r>
                    <w:rPr>
                      <w:rFonts w:ascii="Times New Roman"/>
                      <w:i/>
                      <w:w w:val="100"/>
                      <w:sz w:val="22"/>
                    </w:rPr>
                    <w:t>d</w:t>
                  </w:r>
                  <w:r>
                    <w:rPr>
                      <w:rFonts w:ascii="Times New Roman"/>
                      <w:i/>
                      <w:sz w:val="22"/>
                    </w:rPr>
                    <w:t> </w:t>
                  </w:r>
                  <w:r>
                    <w:rPr>
                      <w:rFonts w:ascii="Times New Roman"/>
                      <w:i/>
                      <w:spacing w:val="2"/>
                      <w:w w:val="100"/>
                      <w:sz w:val="22"/>
                    </w:rPr>
                    <w:t>a</w:t>
                  </w:r>
                  <w:r>
                    <w:rPr>
                      <w:rFonts w:ascii="Times New Roman"/>
                      <w:i/>
                      <w:w w:val="100"/>
                      <w:sz w:val="22"/>
                    </w:rPr>
                    <w:t>nd</w:t>
                  </w:r>
                  <w:r>
                    <w:rPr>
                      <w:rFonts w:ascii="Times New Roman"/>
                      <w:i/>
                      <w:w w:val="100"/>
                      <w:sz w:val="22"/>
                    </w:rPr>
                    <w:t> </w:t>
                  </w:r>
                  <w:r>
                    <w:rPr>
                      <w:rFonts w:ascii="Times New Roman"/>
                      <w:i/>
                      <w:spacing w:val="-2"/>
                      <w:w w:val="100"/>
                      <w:sz w:val="22"/>
                    </w:rPr>
                    <w:t>m</w:t>
                  </w:r>
                  <w:r>
                    <w:rPr>
                      <w:rFonts w:ascii="Times New Roman"/>
                      <w:i/>
                      <w:w w:val="100"/>
                      <w:sz w:val="22"/>
                    </w:rPr>
                    <w:t>an</w:t>
                  </w:r>
                  <w:r>
                    <w:rPr>
                      <w:rFonts w:ascii="Times New Roman"/>
                      <w:i/>
                      <w:spacing w:val="2"/>
                      <w:w w:val="100"/>
                      <w:sz w:val="22"/>
                    </w:rPr>
                    <w:t>a</w:t>
                  </w:r>
                  <w:r>
                    <w:rPr>
                      <w:rFonts w:ascii="Times New Roman"/>
                      <w:i/>
                      <w:w w:val="100"/>
                      <w:sz w:val="22"/>
                    </w:rPr>
                    <w:t>ged.</w:t>
                  </w:r>
                  <w:r>
                    <w:rPr>
                      <w:rFonts w:ascii="Times New Roman"/>
                      <w:w w:val="100"/>
                      <w:sz w:val="22"/>
                    </w:rPr>
                  </w:r>
                </w:p>
              </w:txbxContent>
            </v:textbox>
            <w10:wrap type="none"/>
          </v:shape>
        </w:pict>
      </w:r>
      <w:r>
        <w:rPr>
          <w:rFonts w:ascii="Times New Roman" w:hAnsi="Times New Roman" w:cs="Times New Roman" w:eastAsia="Times New Roman"/>
          <w:position w:val="-10"/>
          <w:sz w:val="20"/>
          <w:szCs w:val="20"/>
        </w:rPr>
      </w:r>
    </w:p>
    <w:p>
      <w:pPr>
        <w:spacing w:line="240" w:lineRule="auto" w:before="7"/>
        <w:rPr>
          <w:rFonts w:ascii="Times New Roman" w:hAnsi="Times New Roman" w:cs="Times New Roman" w:eastAsia="Times New Roman"/>
          <w:sz w:val="15"/>
          <w:szCs w:val="15"/>
        </w:rPr>
      </w:pPr>
    </w:p>
    <w:p>
      <w:pPr>
        <w:pStyle w:val="BodyText"/>
        <w:spacing w:line="240" w:lineRule="auto" w:before="72"/>
        <w:ind w:left="221" w:right="232" w:hanging="2"/>
        <w:jc w:val="left"/>
      </w:pPr>
      <w:r>
        <w:rPr/>
        <w:t>Figure</w:t>
      </w:r>
      <w:r>
        <w:rPr>
          <w:spacing w:val="-4"/>
        </w:rPr>
        <w:t> </w:t>
      </w:r>
      <w:r>
        <w:rPr/>
        <w:t>4</w:t>
      </w:r>
      <w:r>
        <w:rPr>
          <w:spacing w:val="-4"/>
        </w:rPr>
        <w:t> </w:t>
      </w:r>
      <w:r>
        <w:rPr/>
        <w:t>below</w:t>
      </w:r>
      <w:r>
        <w:rPr>
          <w:spacing w:val="-7"/>
        </w:rPr>
        <w:t> </w:t>
      </w:r>
      <w:r>
        <w:rPr/>
        <w:t>presents</w:t>
      </w:r>
      <w:r>
        <w:rPr>
          <w:spacing w:val="-4"/>
        </w:rPr>
        <w:t> </w:t>
      </w:r>
      <w:r>
        <w:rPr/>
        <w:t>an</w:t>
      </w:r>
      <w:r>
        <w:rPr>
          <w:spacing w:val="-6"/>
        </w:rPr>
        <w:t> </w:t>
      </w:r>
      <w:r>
        <w:rPr/>
        <w:t>example</w:t>
      </w:r>
      <w:r>
        <w:rPr>
          <w:spacing w:val="-4"/>
        </w:rPr>
        <w:t> </w:t>
      </w:r>
      <w:r>
        <w:rPr/>
        <w:t>of</w:t>
      </w:r>
      <w:r>
        <w:rPr>
          <w:spacing w:val="-3"/>
        </w:rPr>
        <w:t> </w:t>
      </w:r>
      <w:r>
        <w:rPr/>
        <w:t>the</w:t>
      </w:r>
      <w:r>
        <w:rPr>
          <w:spacing w:val="-4"/>
        </w:rPr>
        <w:t> </w:t>
      </w:r>
      <w:r>
        <w:rPr/>
        <w:t>major</w:t>
      </w:r>
      <w:r>
        <w:rPr>
          <w:spacing w:val="-3"/>
        </w:rPr>
        <w:t> </w:t>
      </w:r>
      <w:r>
        <w:rPr/>
        <w:t>components</w:t>
      </w:r>
      <w:r>
        <w:rPr>
          <w:spacing w:val="-6"/>
        </w:rPr>
        <w:t> </w:t>
      </w:r>
      <w:r>
        <w:rPr/>
        <w:t>required</w:t>
      </w:r>
      <w:r>
        <w:rPr>
          <w:spacing w:val="-6"/>
        </w:rPr>
        <w:t> </w:t>
      </w:r>
      <w:r>
        <w:rPr/>
        <w:t>to</w:t>
      </w:r>
      <w:r>
        <w:rPr>
          <w:spacing w:val="-6"/>
        </w:rPr>
        <w:t> </w:t>
      </w:r>
      <w:r>
        <w:rPr/>
        <w:t>enable</w:t>
      </w:r>
      <w:r>
        <w:rPr>
          <w:spacing w:val="-6"/>
        </w:rPr>
        <w:t> </w:t>
      </w:r>
      <w:r>
        <w:rPr/>
        <w:t>enterprise</w:t>
      </w:r>
      <w:r>
        <w:rPr>
          <w:spacing w:val="-4"/>
        </w:rPr>
        <w:t> </w:t>
      </w:r>
      <w:r>
        <w:rPr/>
        <w:t>ABAC.</w:t>
      </w:r>
      <w:r>
        <w:rPr>
          <w:spacing w:val="-6"/>
        </w:rPr>
        <w:t> </w:t>
      </w:r>
      <w:r>
        <w:rPr>
          <w:spacing w:val="-3"/>
        </w:rPr>
        <w:t>Some</w:t>
      </w:r>
      <w:r>
        <w:rPr>
          <w:spacing w:val="-4"/>
          <w:w w:val="100"/>
        </w:rPr>
        <w:t> </w:t>
      </w:r>
      <w:r>
        <w:rPr/>
        <w:t>enterprises have existing capabilities that can be leveraged to implement ABAC. For example,</w:t>
      </w:r>
      <w:r>
        <w:rPr>
          <w:spacing w:val="-29"/>
        </w:rPr>
        <w:t> </w:t>
      </w:r>
      <w:r>
        <w:rPr>
          <w:spacing w:val="-3"/>
        </w:rPr>
        <w:t>most</w:t>
      </w:r>
      <w:r>
        <w:rPr>
          <w:w w:val="100"/>
        </w:rPr>
        <w:t> </w:t>
      </w:r>
      <w:r>
        <w:rPr/>
        <w:t>enterprises have </w:t>
      </w:r>
      <w:r>
        <w:rPr>
          <w:spacing w:val="-3"/>
        </w:rPr>
        <w:t>some </w:t>
      </w:r>
      <w:r>
        <w:rPr/>
        <w:t>form of identity and credential management to </w:t>
      </w:r>
      <w:r>
        <w:rPr>
          <w:spacing w:val="-3"/>
        </w:rPr>
        <w:t>manage </w:t>
      </w:r>
      <w:r>
        <w:rPr/>
        <w:t>population of</w:t>
      </w:r>
      <w:r>
        <w:rPr>
          <w:spacing w:val="-29"/>
        </w:rPr>
        <w:t> </w:t>
      </w:r>
      <w:r>
        <w:rPr/>
        <w:t>subject</w:t>
      </w:r>
      <w:r>
        <w:rPr>
          <w:w w:val="100"/>
        </w:rPr>
        <w:t> </w:t>
      </w:r>
      <w:r>
        <w:rPr/>
        <w:t>attributes,</w:t>
      </w:r>
      <w:r>
        <w:rPr>
          <w:spacing w:val="-7"/>
        </w:rPr>
        <w:t> </w:t>
      </w:r>
      <w:r>
        <w:rPr/>
        <w:t>such</w:t>
      </w:r>
      <w:r>
        <w:rPr>
          <w:spacing w:val="-9"/>
        </w:rPr>
        <w:t> </w:t>
      </w:r>
      <w:r>
        <w:rPr/>
        <w:t>as</w:t>
      </w:r>
      <w:r>
        <w:rPr>
          <w:spacing w:val="-4"/>
        </w:rPr>
        <w:t> </w:t>
      </w:r>
      <w:r>
        <w:rPr>
          <w:spacing w:val="-3"/>
        </w:rPr>
        <w:t>name,</w:t>
      </w:r>
      <w:r>
        <w:rPr>
          <w:spacing w:val="-4"/>
        </w:rPr>
        <w:t> </w:t>
      </w:r>
      <w:r>
        <w:rPr/>
        <w:t>unique</w:t>
      </w:r>
      <w:r>
        <w:rPr>
          <w:spacing w:val="-6"/>
        </w:rPr>
        <w:t> </w:t>
      </w:r>
      <w:r>
        <w:rPr/>
        <w:t>identifier,</w:t>
      </w:r>
      <w:r>
        <w:rPr>
          <w:spacing w:val="-9"/>
        </w:rPr>
        <w:t> </w:t>
      </w:r>
      <w:r>
        <w:rPr/>
        <w:t>role,</w:t>
      </w:r>
      <w:r>
        <w:rPr>
          <w:spacing w:val="-4"/>
        </w:rPr>
        <w:t> </w:t>
      </w:r>
      <w:r>
        <w:rPr/>
        <w:t>clearance,</w:t>
      </w:r>
      <w:r>
        <w:rPr>
          <w:spacing w:val="-4"/>
        </w:rPr>
        <w:t> </w:t>
      </w:r>
      <w:r>
        <w:rPr/>
        <w:t>etc.</w:t>
      </w:r>
      <w:r>
        <w:rPr>
          <w:spacing w:val="-7"/>
        </w:rPr>
        <w:t> </w:t>
      </w:r>
      <w:r>
        <w:rPr/>
        <w:t>Similarly,</w:t>
      </w:r>
      <w:r>
        <w:rPr>
          <w:spacing w:val="-2"/>
        </w:rPr>
        <w:t> </w:t>
      </w:r>
      <w:r>
        <w:rPr/>
        <w:t>many</w:t>
      </w:r>
      <w:r>
        <w:rPr>
          <w:spacing w:val="-7"/>
        </w:rPr>
        <w:t> </w:t>
      </w:r>
      <w:r>
        <w:rPr/>
        <w:t>enterprises</w:t>
      </w:r>
      <w:r>
        <w:rPr>
          <w:spacing w:val="-4"/>
        </w:rPr>
        <w:t> </w:t>
      </w:r>
      <w:r>
        <w:rPr>
          <w:spacing w:val="-3"/>
        </w:rPr>
        <w:t>may</w:t>
      </w:r>
      <w:r>
        <w:rPr>
          <w:spacing w:val="-9"/>
        </w:rPr>
        <w:t> </w:t>
      </w:r>
      <w:r>
        <w:rPr/>
        <w:t>have</w:t>
      </w:r>
      <w:r>
        <w:rPr>
          <w:spacing w:val="-4"/>
        </w:rPr>
        <w:t> </w:t>
      </w:r>
      <w:r>
        <w:rPr/>
        <w:t>some</w:t>
      </w:r>
      <w:r>
        <w:rPr>
          <w:w w:val="100"/>
        </w:rPr>
        <w:t> </w:t>
      </w:r>
      <w:r>
        <w:rPr/>
        <w:t>organizational</w:t>
      </w:r>
      <w:r>
        <w:rPr>
          <w:spacing w:val="-3"/>
        </w:rPr>
        <w:t> </w:t>
      </w:r>
      <w:r>
        <w:rPr/>
        <w:t>policy</w:t>
      </w:r>
      <w:r>
        <w:rPr>
          <w:spacing w:val="-7"/>
        </w:rPr>
        <w:t> </w:t>
      </w:r>
      <w:r>
        <w:rPr/>
        <w:t>or</w:t>
      </w:r>
      <w:r>
        <w:rPr>
          <w:spacing w:val="-3"/>
        </w:rPr>
        <w:t> </w:t>
      </w:r>
      <w:r>
        <w:rPr/>
        <w:t>guidelines</w:t>
      </w:r>
      <w:r>
        <w:rPr>
          <w:spacing w:val="-7"/>
        </w:rPr>
        <w:t> </w:t>
      </w:r>
      <w:r>
        <w:rPr/>
        <w:t>to</w:t>
      </w:r>
      <w:r>
        <w:rPr>
          <w:spacing w:val="-4"/>
        </w:rPr>
        <w:t> </w:t>
      </w:r>
      <w:r>
        <w:rPr/>
        <w:t>establish</w:t>
      </w:r>
      <w:r>
        <w:rPr>
          <w:spacing w:val="-7"/>
        </w:rPr>
        <w:t> </w:t>
      </w:r>
      <w:r>
        <w:rPr/>
        <w:t>rules</w:t>
      </w:r>
      <w:r>
        <w:rPr>
          <w:spacing w:val="-6"/>
        </w:rPr>
        <w:t> </w:t>
      </w:r>
      <w:r>
        <w:rPr/>
        <w:t>authorizing</w:t>
      </w:r>
      <w:r>
        <w:rPr>
          <w:spacing w:val="-9"/>
        </w:rPr>
        <w:t> </w:t>
      </w:r>
      <w:r>
        <w:rPr/>
        <w:t>subjects’</w:t>
      </w:r>
      <w:r>
        <w:rPr>
          <w:spacing w:val="-6"/>
        </w:rPr>
        <w:t> </w:t>
      </w:r>
      <w:r>
        <w:rPr/>
        <w:t>access</w:t>
      </w:r>
      <w:r>
        <w:rPr>
          <w:spacing w:val="-6"/>
        </w:rPr>
        <w:t> </w:t>
      </w:r>
      <w:r>
        <w:rPr/>
        <w:t>to</w:t>
      </w:r>
      <w:r>
        <w:rPr>
          <w:spacing w:val="-4"/>
        </w:rPr>
        <w:t> </w:t>
      </w:r>
      <w:r>
        <w:rPr/>
        <w:t>enterprise</w:t>
      </w:r>
      <w:r>
        <w:rPr>
          <w:spacing w:val="-6"/>
        </w:rPr>
        <w:t> </w:t>
      </w:r>
      <w:r>
        <w:rPr/>
        <w:t>objects.</w:t>
      </w:r>
    </w:p>
    <w:p>
      <w:pPr>
        <w:pStyle w:val="BodyText"/>
        <w:spacing w:line="240" w:lineRule="auto"/>
        <w:ind w:left="220" w:right="298" w:firstLine="2"/>
        <w:jc w:val="left"/>
      </w:pPr>
      <w:r>
        <w:rPr/>
        <w:t>However,</w:t>
      </w:r>
      <w:r>
        <w:rPr>
          <w:spacing w:val="-3"/>
        </w:rPr>
        <w:t> </w:t>
      </w:r>
      <w:r>
        <w:rPr/>
        <w:t>these</w:t>
      </w:r>
      <w:r>
        <w:rPr>
          <w:spacing w:val="-3"/>
        </w:rPr>
        <w:t> </w:t>
      </w:r>
      <w:r>
        <w:rPr/>
        <w:t>rules</w:t>
      </w:r>
      <w:r>
        <w:rPr>
          <w:spacing w:val="-3"/>
        </w:rPr>
        <w:t> </w:t>
      </w:r>
      <w:r>
        <w:rPr/>
        <w:t>are</w:t>
      </w:r>
      <w:r>
        <w:rPr>
          <w:spacing w:val="-3"/>
        </w:rPr>
        <w:t> </w:t>
      </w:r>
      <w:r>
        <w:rPr/>
        <w:t>usually</w:t>
      </w:r>
      <w:r>
        <w:rPr>
          <w:spacing w:val="-8"/>
        </w:rPr>
        <w:t> </w:t>
      </w:r>
      <w:r>
        <w:rPr/>
        <w:t>not</w:t>
      </w:r>
      <w:r>
        <w:rPr>
          <w:spacing w:val="-2"/>
        </w:rPr>
        <w:t> </w:t>
      </w:r>
      <w:r>
        <w:rPr/>
        <w:t>written</w:t>
      </w:r>
      <w:r>
        <w:rPr>
          <w:spacing w:val="-8"/>
        </w:rPr>
        <w:t> </w:t>
      </w:r>
      <w:r>
        <w:rPr/>
        <w:t>in</w:t>
      </w:r>
      <w:r>
        <w:rPr>
          <w:spacing w:val="-3"/>
        </w:rPr>
        <w:t> </w:t>
      </w:r>
      <w:r>
        <w:rPr/>
        <w:t>a</w:t>
      </w:r>
      <w:r>
        <w:rPr>
          <w:spacing w:val="-3"/>
        </w:rPr>
        <w:t> </w:t>
      </w:r>
      <w:r>
        <w:rPr/>
        <w:t>machine-enforceable</w:t>
      </w:r>
      <w:r>
        <w:rPr>
          <w:spacing w:val="-6"/>
        </w:rPr>
        <w:t> </w:t>
      </w:r>
      <w:r>
        <w:rPr/>
        <w:t>format</w:t>
      </w:r>
      <w:r>
        <w:rPr>
          <w:spacing w:val="-2"/>
        </w:rPr>
        <w:t> </w:t>
      </w:r>
      <w:r>
        <w:rPr/>
        <w:t>that</w:t>
      </w:r>
      <w:r>
        <w:rPr>
          <w:spacing w:val="-5"/>
        </w:rPr>
        <w:t> </w:t>
      </w:r>
      <w:r>
        <w:rPr/>
        <w:t>can</w:t>
      </w:r>
      <w:r>
        <w:rPr>
          <w:spacing w:val="-3"/>
        </w:rPr>
        <w:t> </w:t>
      </w:r>
      <w:r>
        <w:rPr/>
        <w:t>be</w:t>
      </w:r>
      <w:r>
        <w:rPr>
          <w:spacing w:val="-5"/>
        </w:rPr>
        <w:t> </w:t>
      </w:r>
      <w:r>
        <w:rPr/>
        <w:t>integrated</w:t>
      </w:r>
      <w:r>
        <w:rPr>
          <w:w w:val="100"/>
        </w:rPr>
        <w:t> </w:t>
      </w:r>
      <w:r>
        <w:rPr/>
        <w:t>consistently across all applications. ABAC policies </w:t>
      </w:r>
      <w:r>
        <w:rPr>
          <w:spacing w:val="-3"/>
        </w:rPr>
        <w:t>must </w:t>
      </w:r>
      <w:r>
        <w:rPr/>
        <w:t>be </w:t>
      </w:r>
      <w:r>
        <w:rPr>
          <w:spacing w:val="-3"/>
        </w:rPr>
        <w:t>made </w:t>
      </w:r>
      <w:r>
        <w:rPr/>
        <w:t>available in</w:t>
      </w:r>
      <w:r>
        <w:rPr>
          <w:spacing w:val="-20"/>
        </w:rPr>
        <w:t> </w:t>
      </w:r>
      <w:r>
        <w:rPr/>
        <w:t>machine-enforceable</w:t>
      </w:r>
      <w:r>
        <w:rPr>
          <w:w w:val="100"/>
        </w:rPr>
        <w:t> </w:t>
      </w:r>
      <w:r>
        <w:rPr/>
        <w:t>format,</w:t>
      </w:r>
      <w:r>
        <w:rPr>
          <w:spacing w:val="-3"/>
        </w:rPr>
        <w:t> </w:t>
      </w:r>
      <w:r>
        <w:rPr/>
        <w:t>and</w:t>
      </w:r>
      <w:r>
        <w:rPr>
          <w:spacing w:val="-3"/>
        </w:rPr>
        <w:t> </w:t>
      </w:r>
      <w:r>
        <w:rPr/>
        <w:t>stored</w:t>
      </w:r>
      <w:r>
        <w:rPr>
          <w:spacing w:val="-6"/>
        </w:rPr>
        <w:t> </w:t>
      </w:r>
      <w:r>
        <w:rPr/>
        <w:t>in</w:t>
      </w:r>
      <w:r>
        <w:rPr>
          <w:spacing w:val="-3"/>
        </w:rPr>
        <w:t> </w:t>
      </w:r>
      <w:r>
        <w:rPr/>
        <w:t>repositories</w:t>
      </w:r>
      <w:r>
        <w:rPr>
          <w:spacing w:val="-3"/>
        </w:rPr>
        <w:t> </w:t>
      </w:r>
      <w:r>
        <w:rPr/>
        <w:t>and</w:t>
      </w:r>
      <w:r>
        <w:rPr>
          <w:spacing w:val="-3"/>
        </w:rPr>
        <w:t> </w:t>
      </w:r>
      <w:r>
        <w:rPr/>
        <w:t>published</w:t>
      </w:r>
      <w:r>
        <w:rPr>
          <w:spacing w:val="-8"/>
        </w:rPr>
        <w:t> </w:t>
      </w:r>
      <w:r>
        <w:rPr/>
        <w:t>for</w:t>
      </w:r>
      <w:r>
        <w:rPr>
          <w:spacing w:val="-2"/>
        </w:rPr>
        <w:t> </w:t>
      </w:r>
      <w:r>
        <w:rPr>
          <w:spacing w:val="-3"/>
        </w:rPr>
        <w:t>ACM </w:t>
      </w:r>
      <w:r>
        <w:rPr/>
        <w:t>consumption.</w:t>
      </w:r>
      <w:r>
        <w:rPr>
          <w:spacing w:val="-3"/>
        </w:rPr>
        <w:t> </w:t>
      </w:r>
      <w:r>
        <w:rPr/>
        <w:t>These</w:t>
      </w:r>
      <w:r>
        <w:rPr>
          <w:spacing w:val="-3"/>
        </w:rPr>
        <w:t> </w:t>
      </w:r>
      <w:r>
        <w:rPr/>
        <w:t>digital</w:t>
      </w:r>
      <w:r>
        <w:rPr>
          <w:spacing w:val="-5"/>
        </w:rPr>
        <w:t> </w:t>
      </w:r>
      <w:r>
        <w:rPr/>
        <w:t>policies</w:t>
      </w:r>
      <w:r>
        <w:rPr>
          <w:spacing w:val="-3"/>
        </w:rPr>
        <w:t> </w:t>
      </w:r>
      <w:r>
        <w:rPr/>
        <w:t>include</w:t>
      </w:r>
      <w:r>
        <w:rPr>
          <w:w w:val="100"/>
        </w:rPr>
        <w:t> </w:t>
      </w:r>
      <w:r>
        <w:rPr/>
        <w:t>subject</w:t>
      </w:r>
      <w:r>
        <w:rPr>
          <w:spacing w:val="-7"/>
        </w:rPr>
        <w:t> </w:t>
      </w:r>
      <w:r>
        <w:rPr/>
        <w:t>and</w:t>
      </w:r>
      <w:r>
        <w:rPr>
          <w:spacing w:val="-5"/>
        </w:rPr>
        <w:t> </w:t>
      </w:r>
      <w:r>
        <w:rPr/>
        <w:t>object</w:t>
      </w:r>
      <w:r>
        <w:rPr>
          <w:spacing w:val="-4"/>
        </w:rPr>
        <w:t> </w:t>
      </w:r>
      <w:r>
        <w:rPr/>
        <w:t>attributes</w:t>
      </w:r>
      <w:r>
        <w:rPr>
          <w:spacing w:val="-7"/>
        </w:rPr>
        <w:t> </w:t>
      </w:r>
      <w:r>
        <w:rPr/>
        <w:t>required</w:t>
      </w:r>
      <w:r>
        <w:rPr>
          <w:spacing w:val="-8"/>
        </w:rPr>
        <w:t> </w:t>
      </w:r>
      <w:r>
        <w:rPr/>
        <w:t>to</w:t>
      </w:r>
      <w:r>
        <w:rPr>
          <w:spacing w:val="-8"/>
        </w:rPr>
        <w:t> </w:t>
      </w:r>
      <w:r>
        <w:rPr/>
        <w:t>render</w:t>
      </w:r>
      <w:r>
        <w:rPr>
          <w:spacing w:val="-4"/>
        </w:rPr>
        <w:t> </w:t>
      </w:r>
      <w:r>
        <w:rPr/>
        <w:t>access</w:t>
      </w:r>
      <w:r>
        <w:rPr>
          <w:spacing w:val="-10"/>
        </w:rPr>
        <w:t> </w:t>
      </w:r>
      <w:r>
        <w:rPr/>
        <w:t>control</w:t>
      </w:r>
      <w:r>
        <w:rPr>
          <w:spacing w:val="-4"/>
        </w:rPr>
        <w:t> </w:t>
      </w:r>
      <w:r>
        <w:rPr/>
        <w:t>decisions.</w:t>
      </w:r>
      <w:r>
        <w:rPr>
          <w:spacing w:val="-8"/>
        </w:rPr>
        <w:t> </w:t>
      </w:r>
      <w:r>
        <w:rPr/>
        <w:t>The</w:t>
      </w:r>
      <w:r>
        <w:rPr>
          <w:spacing w:val="-7"/>
        </w:rPr>
        <w:t> </w:t>
      </w:r>
      <w:r>
        <w:rPr/>
        <w:t>enterprise</w:t>
      </w:r>
      <w:r>
        <w:rPr>
          <w:spacing w:val="-5"/>
        </w:rPr>
        <w:t> </w:t>
      </w:r>
      <w:r>
        <w:rPr/>
        <w:t>subject</w:t>
      </w:r>
      <w:r>
        <w:rPr>
          <w:spacing w:val="-4"/>
        </w:rPr>
        <w:t> </w:t>
      </w:r>
      <w:r>
        <w:rPr/>
        <w:t>attributes</w:t>
      </w:r>
      <w:r>
        <w:rPr>
          <w:w w:val="100"/>
        </w:rPr>
        <w:t> </w:t>
      </w:r>
      <w:r>
        <w:rPr>
          <w:spacing w:val="-3"/>
        </w:rPr>
        <w:t>must </w:t>
      </w:r>
      <w:r>
        <w:rPr/>
        <w:t>be</w:t>
      </w:r>
      <w:r>
        <w:rPr>
          <w:spacing w:val="-4"/>
        </w:rPr>
        <w:t> </w:t>
      </w:r>
      <w:r>
        <w:rPr/>
        <w:t>created,</w:t>
      </w:r>
      <w:r>
        <w:rPr>
          <w:spacing w:val="-4"/>
        </w:rPr>
        <w:t> </w:t>
      </w:r>
      <w:r>
        <w:rPr/>
        <w:t>stored,</w:t>
      </w:r>
      <w:r>
        <w:rPr>
          <w:spacing w:val="-7"/>
        </w:rPr>
        <w:t> </w:t>
      </w:r>
      <w:r>
        <w:rPr/>
        <w:t>and</w:t>
      </w:r>
      <w:r>
        <w:rPr>
          <w:spacing w:val="-7"/>
        </w:rPr>
        <w:t> </w:t>
      </w:r>
      <w:r>
        <w:rPr/>
        <w:t>shared</w:t>
      </w:r>
      <w:r>
        <w:rPr>
          <w:spacing w:val="-4"/>
        </w:rPr>
        <w:t> </w:t>
      </w:r>
      <w:r>
        <w:rPr/>
        <w:t>across</w:t>
      </w:r>
      <w:r>
        <w:rPr>
          <w:spacing w:val="-4"/>
        </w:rPr>
        <w:t> </w:t>
      </w:r>
      <w:r>
        <w:rPr/>
        <w:t>organizations</w:t>
      </w:r>
      <w:r>
        <w:rPr>
          <w:spacing w:val="-6"/>
        </w:rPr>
        <w:t> </w:t>
      </w:r>
      <w:r>
        <w:rPr/>
        <w:t>within</w:t>
      </w:r>
      <w:r>
        <w:rPr>
          <w:spacing w:val="-7"/>
        </w:rPr>
        <w:t> </w:t>
      </w:r>
      <w:r>
        <w:rPr/>
        <w:t>the</w:t>
      </w:r>
      <w:r>
        <w:rPr>
          <w:spacing w:val="-6"/>
        </w:rPr>
        <w:t> </w:t>
      </w:r>
      <w:r>
        <w:rPr/>
        <w:t>enterprise</w:t>
      </w:r>
      <w:r>
        <w:rPr>
          <w:spacing w:val="-4"/>
        </w:rPr>
        <w:t> </w:t>
      </w:r>
      <w:r>
        <w:rPr/>
        <w:t>through</w:t>
      </w:r>
      <w:r>
        <w:rPr>
          <w:spacing w:val="-4"/>
        </w:rPr>
        <w:t> </w:t>
      </w:r>
      <w:r>
        <w:rPr/>
        <w:t>a</w:t>
      </w:r>
      <w:r>
        <w:rPr>
          <w:spacing w:val="-6"/>
        </w:rPr>
        <w:t> </w:t>
      </w:r>
      <w:r>
        <w:rPr/>
        <w:t>subject</w:t>
      </w:r>
      <w:r>
        <w:rPr>
          <w:spacing w:val="-3"/>
        </w:rPr>
        <w:t> </w:t>
      </w:r>
      <w:r>
        <w:rPr/>
        <w:t>attribute</w:t>
      </w:r>
      <w:r>
        <w:rPr>
          <w:w w:val="100"/>
        </w:rPr>
        <w:t> </w:t>
      </w:r>
      <w:r>
        <w:rPr/>
        <w:t>management</w:t>
      </w:r>
      <w:r>
        <w:rPr>
          <w:spacing w:val="-3"/>
        </w:rPr>
        <w:t> </w:t>
      </w:r>
      <w:r>
        <w:rPr/>
        <w:t>capability.</w:t>
      </w:r>
      <w:r>
        <w:rPr>
          <w:spacing w:val="-4"/>
        </w:rPr>
        <w:t> </w:t>
      </w:r>
      <w:r>
        <w:rPr/>
        <w:t>Likewise,</w:t>
      </w:r>
      <w:r>
        <w:rPr>
          <w:spacing w:val="-4"/>
        </w:rPr>
        <w:t> </w:t>
      </w:r>
      <w:r>
        <w:rPr/>
        <w:t>enterprise</w:t>
      </w:r>
      <w:r>
        <w:rPr>
          <w:spacing w:val="-4"/>
        </w:rPr>
        <w:t> </w:t>
      </w:r>
      <w:r>
        <w:rPr/>
        <w:t>object</w:t>
      </w:r>
      <w:r>
        <w:rPr>
          <w:spacing w:val="-6"/>
        </w:rPr>
        <w:t> </w:t>
      </w:r>
      <w:r>
        <w:rPr/>
        <w:t>attributes</w:t>
      </w:r>
      <w:r>
        <w:rPr>
          <w:spacing w:val="-6"/>
        </w:rPr>
        <w:t> </w:t>
      </w:r>
      <w:r>
        <w:rPr>
          <w:spacing w:val="-3"/>
        </w:rPr>
        <w:t>must </w:t>
      </w:r>
      <w:r>
        <w:rPr/>
        <w:t>be</w:t>
      </w:r>
      <w:r>
        <w:rPr>
          <w:spacing w:val="-4"/>
        </w:rPr>
        <w:t> </w:t>
      </w:r>
      <w:r>
        <w:rPr/>
        <w:t>established</w:t>
      </w:r>
      <w:r>
        <w:rPr>
          <w:spacing w:val="-7"/>
        </w:rPr>
        <w:t> </w:t>
      </w:r>
      <w:r>
        <w:rPr/>
        <w:t>and</w:t>
      </w:r>
      <w:r>
        <w:rPr>
          <w:spacing w:val="-7"/>
        </w:rPr>
        <w:t> </w:t>
      </w:r>
      <w:r>
        <w:rPr/>
        <w:t>bound</w:t>
      </w:r>
      <w:r>
        <w:rPr>
          <w:spacing w:val="-9"/>
        </w:rPr>
        <w:t> </w:t>
      </w:r>
      <w:r>
        <w:rPr/>
        <w:t>to</w:t>
      </w:r>
      <w:r>
        <w:rPr>
          <w:spacing w:val="-9"/>
        </w:rPr>
        <w:t> </w:t>
      </w:r>
      <w:r>
        <w:rPr/>
        <w:t>objects</w:t>
      </w:r>
      <w:r>
        <w:rPr>
          <w:w w:val="100"/>
        </w:rPr>
        <w:t> </w:t>
      </w:r>
      <w:r>
        <w:rPr/>
        <w:t>through an object attribute </w:t>
      </w:r>
      <w:r>
        <w:rPr>
          <w:spacing w:val="-3"/>
        </w:rPr>
        <w:t>management </w:t>
      </w:r>
      <w:r>
        <w:rPr/>
        <w:t>capability. At this point, the ABAC-enabled access</w:t>
      </w:r>
      <w:r>
        <w:rPr>
          <w:spacing w:val="-32"/>
        </w:rPr>
        <w:t> </w:t>
      </w:r>
      <w:r>
        <w:rPr/>
        <w:t>control</w:t>
      </w:r>
      <w:r>
        <w:rPr>
          <w:w w:val="100"/>
        </w:rPr>
        <w:t> </w:t>
      </w:r>
      <w:r>
        <w:rPr/>
        <w:t>mechanisms</w:t>
      </w:r>
      <w:r>
        <w:rPr>
          <w:spacing w:val="-1"/>
        </w:rPr>
        <w:t> </w:t>
      </w:r>
      <w:r>
        <w:rPr/>
        <w:t>must</w:t>
      </w:r>
      <w:r>
        <w:rPr>
          <w:spacing w:val="-3"/>
        </w:rPr>
        <w:t> </w:t>
      </w:r>
      <w:r>
        <w:rPr/>
        <w:t>be</w:t>
      </w:r>
      <w:r>
        <w:rPr>
          <w:spacing w:val="-6"/>
        </w:rPr>
        <w:t> </w:t>
      </w:r>
      <w:r>
        <w:rPr/>
        <w:t>deployed.</w:t>
      </w:r>
      <w:r>
        <w:rPr>
          <w:spacing w:val="-4"/>
        </w:rPr>
        <w:t> </w:t>
      </w:r>
      <w:r>
        <w:rPr/>
        <w:t>The</w:t>
      </w:r>
      <w:r>
        <w:rPr>
          <w:spacing w:val="-4"/>
        </w:rPr>
        <w:t> </w:t>
      </w:r>
      <w:r>
        <w:rPr/>
        <w:t>remainder</w:t>
      </w:r>
      <w:r>
        <w:rPr>
          <w:spacing w:val="-3"/>
        </w:rPr>
        <w:t> </w:t>
      </w:r>
      <w:r>
        <w:rPr/>
        <w:t>of</w:t>
      </w:r>
      <w:r>
        <w:rPr>
          <w:spacing w:val="-6"/>
        </w:rPr>
        <w:t> </w:t>
      </w:r>
      <w:r>
        <w:rPr/>
        <w:t>this</w:t>
      </w:r>
      <w:r>
        <w:rPr>
          <w:spacing w:val="-6"/>
        </w:rPr>
        <w:t> </w:t>
      </w:r>
      <w:r>
        <w:rPr/>
        <w:t>section</w:t>
      </w:r>
      <w:r>
        <w:rPr>
          <w:spacing w:val="-7"/>
        </w:rPr>
        <w:t> </w:t>
      </w:r>
      <w:r>
        <w:rPr/>
        <w:t>provides</w:t>
      </w:r>
      <w:r>
        <w:rPr>
          <w:spacing w:val="-4"/>
        </w:rPr>
        <w:t> </w:t>
      </w:r>
      <w:r>
        <w:rPr>
          <w:spacing w:val="-3"/>
        </w:rPr>
        <w:t>more</w:t>
      </w:r>
      <w:r>
        <w:rPr>
          <w:spacing w:val="-4"/>
        </w:rPr>
        <w:t> </w:t>
      </w:r>
      <w:r>
        <w:rPr/>
        <w:t>detail</w:t>
      </w:r>
      <w:r>
        <w:rPr>
          <w:spacing w:val="-8"/>
        </w:rPr>
        <w:t> </w:t>
      </w:r>
      <w:r>
        <w:rPr/>
        <w:t>on</w:t>
      </w:r>
      <w:r>
        <w:rPr>
          <w:spacing w:val="-7"/>
        </w:rPr>
        <w:t> </w:t>
      </w:r>
      <w:r>
        <w:rPr/>
        <w:t>each</w:t>
      </w:r>
      <w:r>
        <w:rPr>
          <w:spacing w:val="-4"/>
        </w:rPr>
        <w:t> </w:t>
      </w:r>
      <w:r>
        <w:rPr>
          <w:spacing w:val="-3"/>
        </w:rPr>
        <w:t>of </w:t>
      </w:r>
      <w:r>
        <w:rPr/>
        <w:t>these</w:t>
      </w:r>
      <w:r>
        <w:rPr>
          <w:spacing w:val="-4"/>
        </w:rPr>
        <w:t> </w:t>
      </w:r>
      <w:r>
        <w:rPr/>
        <w:t>major</w:t>
      </w:r>
      <w:r>
        <w:rPr>
          <w:w w:val="100"/>
        </w:rPr>
        <w:t> </w:t>
      </w:r>
      <w:r>
        <w:rPr/>
        <w:t>components of enterprise</w:t>
      </w:r>
      <w:r>
        <w:rPr>
          <w:spacing w:val="-10"/>
        </w:rPr>
        <w:t> </w:t>
      </w:r>
      <w:r>
        <w:rPr>
          <w:spacing w:val="-3"/>
        </w:rPr>
        <w:t>ABAC.</w:t>
      </w:r>
    </w:p>
    <w:p>
      <w:pPr>
        <w:spacing w:after="0" w:line="240" w:lineRule="auto"/>
        <w:jc w:val="left"/>
        <w:sectPr>
          <w:pgSz w:w="12240" w:h="15840"/>
          <w:pgMar w:header="0" w:footer="1049" w:top="1380" w:bottom="1240" w:left="1220" w:right="1220"/>
        </w:sectPr>
      </w:pPr>
    </w:p>
    <w:p>
      <w:pPr>
        <w:spacing w:line="240" w:lineRule="auto" w:before="0"/>
        <w:rPr>
          <w:rFonts w:ascii="Times New Roman" w:hAnsi="Times New Roman" w:cs="Times New Roman" w:eastAsia="Times New Roman"/>
          <w:sz w:val="20"/>
          <w:szCs w:val="20"/>
        </w:rPr>
      </w:pPr>
    </w:p>
    <w:p>
      <w:pPr>
        <w:spacing w:line="240" w:lineRule="auto" w:before="9"/>
        <w:rPr>
          <w:rFonts w:ascii="Times New Roman" w:hAnsi="Times New Roman" w:cs="Times New Roman" w:eastAsia="Times New Roman"/>
          <w:sz w:val="20"/>
          <w:szCs w:val="20"/>
        </w:rPr>
      </w:pPr>
    </w:p>
    <w:p>
      <w:pPr>
        <w:spacing w:line="6153" w:lineRule="exact"/>
        <w:ind w:left="220" w:right="0" w:firstLine="0"/>
        <w:rPr>
          <w:rFonts w:ascii="Times New Roman" w:hAnsi="Times New Roman" w:cs="Times New Roman" w:eastAsia="Times New Roman"/>
          <w:sz w:val="20"/>
          <w:szCs w:val="20"/>
        </w:rPr>
      </w:pPr>
      <w:r>
        <w:rPr>
          <w:rFonts w:ascii="Times New Roman" w:hAnsi="Times New Roman" w:cs="Times New Roman" w:eastAsia="Times New Roman"/>
          <w:position w:val="-122"/>
          <w:sz w:val="20"/>
          <w:szCs w:val="20"/>
        </w:rPr>
        <w:drawing>
          <wp:inline distT="0" distB="0" distL="0" distR="0">
            <wp:extent cx="6044993" cy="3907536"/>
            <wp:effectExtent l="0" t="0" r="0" b="0"/>
            <wp:docPr id="5" name="image50.jpeg" descr=""/>
            <wp:cNvGraphicFramePr>
              <a:graphicFrameLocks noChangeAspect="1"/>
            </wp:cNvGraphicFramePr>
            <a:graphic>
              <a:graphicData uri="http://schemas.openxmlformats.org/drawingml/2006/picture">
                <pic:pic>
                  <pic:nvPicPr>
                    <pic:cNvPr id="6" name="image50.jpeg"/>
                    <pic:cNvPicPr/>
                  </pic:nvPicPr>
                  <pic:blipFill>
                    <a:blip r:embed="rId65" cstate="print"/>
                    <a:stretch>
                      <a:fillRect/>
                    </a:stretch>
                  </pic:blipFill>
                  <pic:spPr>
                    <a:xfrm>
                      <a:off x="0" y="0"/>
                      <a:ext cx="6044993" cy="3907536"/>
                    </a:xfrm>
                    <a:prstGeom prst="rect">
                      <a:avLst/>
                    </a:prstGeom>
                  </pic:spPr>
                </pic:pic>
              </a:graphicData>
            </a:graphic>
          </wp:inline>
        </w:drawing>
      </w:r>
      <w:r>
        <w:rPr>
          <w:rFonts w:ascii="Times New Roman" w:hAnsi="Times New Roman" w:cs="Times New Roman" w:eastAsia="Times New Roman"/>
          <w:position w:val="-122"/>
          <w:sz w:val="20"/>
          <w:szCs w:val="20"/>
        </w:rPr>
      </w:r>
    </w:p>
    <w:p>
      <w:pPr>
        <w:spacing w:line="204" w:lineRule="exact" w:before="0"/>
        <w:ind w:left="3116" w:right="257" w:firstLine="0"/>
        <w:jc w:val="left"/>
        <w:rPr>
          <w:rFonts w:ascii="Times New Roman" w:hAnsi="Times New Roman" w:cs="Times New Roman" w:eastAsia="Times New Roman"/>
          <w:sz w:val="18"/>
          <w:szCs w:val="18"/>
        </w:rPr>
      </w:pPr>
      <w:bookmarkStart w:name="_bookmark13" w:id="33"/>
      <w:bookmarkEnd w:id="33"/>
      <w:r>
        <w:rPr/>
      </w:r>
      <w:r>
        <w:rPr>
          <w:rFonts w:ascii="Times New Roman"/>
          <w:b/>
          <w:sz w:val="18"/>
        </w:rPr>
        <w:t>Figure 4: Enterprise ABAC Scenario</w:t>
      </w:r>
      <w:r>
        <w:rPr>
          <w:rFonts w:ascii="Times New Roman"/>
          <w:b/>
          <w:spacing w:val="-16"/>
          <w:sz w:val="18"/>
        </w:rPr>
        <w:t> </w:t>
      </w:r>
      <w:r>
        <w:rPr>
          <w:rFonts w:ascii="Times New Roman"/>
          <w:b/>
          <w:sz w:val="18"/>
        </w:rPr>
        <w:t>Example</w:t>
      </w:r>
      <w:r>
        <w:rPr>
          <w:rFonts w:ascii="Times New Roman"/>
          <w:sz w:val="18"/>
        </w:rPr>
      </w:r>
    </w:p>
    <w:p>
      <w:pPr>
        <w:spacing w:line="240" w:lineRule="auto" w:before="0"/>
        <w:rPr>
          <w:rFonts w:ascii="Times New Roman" w:hAnsi="Times New Roman" w:cs="Times New Roman" w:eastAsia="Times New Roman"/>
          <w:b/>
          <w:bCs/>
          <w:sz w:val="18"/>
          <w:szCs w:val="18"/>
        </w:rPr>
      </w:pPr>
    </w:p>
    <w:p>
      <w:pPr>
        <w:spacing w:line="240" w:lineRule="auto" w:before="11"/>
        <w:rPr>
          <w:rFonts w:ascii="Times New Roman" w:hAnsi="Times New Roman" w:cs="Times New Roman" w:eastAsia="Times New Roman"/>
          <w:b/>
          <w:bCs/>
          <w:sz w:val="20"/>
          <w:szCs w:val="20"/>
        </w:rPr>
      </w:pPr>
    </w:p>
    <w:p>
      <w:pPr>
        <w:pStyle w:val="Heading3"/>
        <w:numPr>
          <w:ilvl w:val="2"/>
          <w:numId w:val="5"/>
        </w:numPr>
        <w:tabs>
          <w:tab w:pos="940" w:val="left" w:leader="none"/>
        </w:tabs>
        <w:spacing w:line="240" w:lineRule="auto" w:before="0" w:after="0"/>
        <w:ind w:left="939" w:right="257" w:hanging="720"/>
        <w:jc w:val="left"/>
        <w:rPr>
          <w:b w:val="0"/>
          <w:bCs w:val="0"/>
        </w:rPr>
      </w:pPr>
      <w:bookmarkStart w:name="2.4.1 Enterprise ABAC Policy" w:id="34"/>
      <w:bookmarkEnd w:id="34"/>
      <w:r>
        <w:rPr>
          <w:b w:val="0"/>
        </w:rPr>
      </w:r>
      <w:bookmarkStart w:name="_bookmark14" w:id="35"/>
      <w:bookmarkEnd w:id="35"/>
      <w:r>
        <w:rPr>
          <w:b w:val="0"/>
        </w:rPr>
      </w:r>
      <w:bookmarkStart w:name="_bookmark14" w:id="36"/>
      <w:bookmarkEnd w:id="36"/>
      <w:r>
        <w:rPr/>
        <w:t>En</w:t>
      </w:r>
      <w:r>
        <w:rPr/>
        <w:t>terprise </w:t>
      </w:r>
      <w:r>
        <w:rPr>
          <w:spacing w:val="-4"/>
        </w:rPr>
        <w:t>ABAC</w:t>
      </w:r>
      <w:r>
        <w:rPr>
          <w:spacing w:val="3"/>
        </w:rPr>
        <w:t> </w:t>
      </w:r>
      <w:r>
        <w:rPr/>
        <w:t>Policy</w:t>
      </w:r>
      <w:r>
        <w:rPr>
          <w:b w:val="0"/>
        </w:rPr>
      </w:r>
    </w:p>
    <w:p>
      <w:pPr>
        <w:spacing w:line="240" w:lineRule="auto" w:before="8"/>
        <w:rPr>
          <w:rFonts w:ascii="Arial" w:hAnsi="Arial" w:cs="Arial" w:eastAsia="Arial"/>
          <w:b/>
          <w:bCs/>
          <w:sz w:val="20"/>
          <w:szCs w:val="20"/>
        </w:rPr>
      </w:pPr>
    </w:p>
    <w:p>
      <w:pPr>
        <w:pStyle w:val="BodyText"/>
        <w:spacing w:line="240" w:lineRule="auto"/>
        <w:ind w:left="220" w:right="257" w:hanging="1"/>
        <w:jc w:val="left"/>
      </w:pPr>
      <w:r>
        <w:rPr/>
        <w:t>Natural</w:t>
      </w:r>
      <w:r>
        <w:rPr>
          <w:spacing w:val="-3"/>
        </w:rPr>
        <w:t> </w:t>
      </w:r>
      <w:r>
        <w:rPr/>
        <w:t>Language</w:t>
      </w:r>
      <w:r>
        <w:rPr>
          <w:spacing w:val="-3"/>
        </w:rPr>
        <w:t> </w:t>
      </w:r>
      <w:r>
        <w:rPr/>
        <w:t>Policies</w:t>
      </w:r>
      <w:r>
        <w:rPr>
          <w:spacing w:val="-10"/>
        </w:rPr>
        <w:t> </w:t>
      </w:r>
      <w:r>
        <w:rPr/>
        <w:t>(NLPs)</w:t>
      </w:r>
      <w:r>
        <w:rPr>
          <w:spacing w:val="-3"/>
        </w:rPr>
        <w:t> </w:t>
      </w:r>
      <w:r>
        <w:rPr/>
        <w:t>are</w:t>
      </w:r>
      <w:r>
        <w:rPr>
          <w:spacing w:val="-5"/>
        </w:rPr>
        <w:t> </w:t>
      </w:r>
      <w:r>
        <w:rPr/>
        <w:t>high-level</w:t>
      </w:r>
      <w:r>
        <w:rPr>
          <w:spacing w:val="-3"/>
        </w:rPr>
        <w:t> </w:t>
      </w:r>
      <w:r>
        <w:rPr/>
        <w:t>requirements</w:t>
      </w:r>
      <w:r>
        <w:rPr>
          <w:spacing w:val="-3"/>
        </w:rPr>
        <w:t> </w:t>
      </w:r>
      <w:r>
        <w:rPr/>
        <w:t>that</w:t>
      </w:r>
      <w:r>
        <w:rPr>
          <w:spacing w:val="-5"/>
        </w:rPr>
        <w:t> </w:t>
      </w:r>
      <w:r>
        <w:rPr/>
        <w:t>specify</w:t>
      </w:r>
      <w:r>
        <w:rPr>
          <w:spacing w:val="-8"/>
        </w:rPr>
        <w:t> </w:t>
      </w:r>
      <w:r>
        <w:rPr/>
        <w:t>how</w:t>
      </w:r>
      <w:r>
        <w:rPr>
          <w:spacing w:val="-4"/>
        </w:rPr>
        <w:t> </w:t>
      </w:r>
      <w:r>
        <w:rPr/>
        <w:t>information</w:t>
      </w:r>
      <w:r>
        <w:rPr>
          <w:spacing w:val="-6"/>
        </w:rPr>
        <w:t> </w:t>
      </w:r>
      <w:r>
        <w:rPr/>
        <w:t>access</w:t>
      </w:r>
      <w:r>
        <w:rPr>
          <w:spacing w:val="-5"/>
        </w:rPr>
        <w:t> </w:t>
      </w:r>
      <w:r>
        <w:rPr/>
        <w:t>is</w:t>
      </w:r>
      <w:r>
        <w:rPr>
          <w:w w:val="100"/>
        </w:rPr>
        <w:t> </w:t>
      </w:r>
      <w:r>
        <w:rPr/>
        <w:t>managed and who, under what circumstances, </w:t>
      </w:r>
      <w:r>
        <w:rPr>
          <w:spacing w:val="-3"/>
        </w:rPr>
        <w:t>may </w:t>
      </w:r>
      <w:r>
        <w:rPr/>
        <w:t>access </w:t>
      </w:r>
      <w:r>
        <w:rPr>
          <w:spacing w:val="-3"/>
        </w:rPr>
        <w:t>what </w:t>
      </w:r>
      <w:r>
        <w:rPr/>
        <w:t>information. </w:t>
      </w:r>
      <w:r>
        <w:rPr>
          <w:spacing w:val="-3"/>
        </w:rPr>
        <w:t>NLPs </w:t>
      </w:r>
      <w:r>
        <w:rPr/>
        <w:t>are expressed in</w:t>
      </w:r>
      <w:r>
        <w:rPr>
          <w:spacing w:val="-38"/>
        </w:rPr>
        <w:t> </w:t>
      </w:r>
      <w:r>
        <w:rPr/>
        <w:t>human</w:t>
      </w:r>
      <w:r>
        <w:rPr>
          <w:w w:val="100"/>
        </w:rPr>
        <w:t> </w:t>
      </w:r>
      <w:r>
        <w:rPr/>
        <w:t>understandable </w:t>
      </w:r>
      <w:r>
        <w:rPr>
          <w:spacing w:val="-3"/>
        </w:rPr>
        <w:t>terms </w:t>
      </w:r>
      <w:r>
        <w:rPr/>
        <w:t>and </w:t>
      </w:r>
      <w:r>
        <w:rPr>
          <w:spacing w:val="-3"/>
        </w:rPr>
        <w:t>may </w:t>
      </w:r>
      <w:r>
        <w:rPr/>
        <w:t>not be directly implementable in an ACM. </w:t>
      </w:r>
      <w:r>
        <w:rPr>
          <w:spacing w:val="-5"/>
        </w:rPr>
        <w:t>NLPs </w:t>
      </w:r>
      <w:r>
        <w:rPr>
          <w:spacing w:val="-3"/>
        </w:rPr>
        <w:t>may be </w:t>
      </w:r>
      <w:r>
        <w:rPr>
          <w:spacing w:val="-5"/>
        </w:rPr>
        <w:t>ambiguous</w:t>
      </w:r>
      <w:r>
        <w:rPr>
          <w:spacing w:val="31"/>
        </w:rPr>
        <w:t> </w:t>
      </w:r>
      <w:r>
        <w:rPr>
          <w:spacing w:val="-5"/>
        </w:rPr>
        <w:t>and</w:t>
      </w:r>
      <w:r>
        <w:rPr>
          <w:spacing w:val="-5"/>
          <w:w w:val="100"/>
        </w:rPr>
        <w:t> </w:t>
      </w:r>
      <w:r>
        <w:rPr>
          <w:spacing w:val="-5"/>
          <w:w w:val="100"/>
        </w:rPr>
        <w:t> </w:t>
      </w:r>
      <w:r>
        <w:rPr>
          <w:spacing w:val="-4"/>
        </w:rPr>
        <w:t>thus</w:t>
      </w:r>
      <w:r>
        <w:rPr>
          <w:spacing w:val="-8"/>
        </w:rPr>
        <w:t> </w:t>
      </w:r>
      <w:r>
        <w:rPr>
          <w:spacing w:val="-4"/>
        </w:rPr>
        <w:t>hard</w:t>
      </w:r>
      <w:r>
        <w:rPr>
          <w:spacing w:val="-9"/>
        </w:rPr>
        <w:t> </w:t>
      </w:r>
      <w:r>
        <w:rPr/>
        <w:t>to</w:t>
      </w:r>
      <w:r>
        <w:rPr>
          <w:spacing w:val="-9"/>
        </w:rPr>
        <w:t> </w:t>
      </w:r>
      <w:r>
        <w:rPr>
          <w:spacing w:val="-4"/>
        </w:rPr>
        <w:t>derive</w:t>
      </w:r>
      <w:r>
        <w:rPr>
          <w:spacing w:val="-9"/>
        </w:rPr>
        <w:t> </w:t>
      </w:r>
      <w:r>
        <w:rPr/>
        <w:t>in</w:t>
      </w:r>
      <w:r>
        <w:rPr>
          <w:spacing w:val="-7"/>
        </w:rPr>
        <w:t> </w:t>
      </w:r>
      <w:r>
        <w:rPr>
          <w:spacing w:val="-4"/>
        </w:rPr>
        <w:t>formally</w:t>
      </w:r>
      <w:r>
        <w:rPr>
          <w:spacing w:val="-11"/>
        </w:rPr>
        <w:t> </w:t>
      </w:r>
      <w:r>
        <w:rPr>
          <w:spacing w:val="-4"/>
        </w:rPr>
        <w:t>actionable</w:t>
      </w:r>
      <w:r>
        <w:rPr>
          <w:spacing w:val="-9"/>
        </w:rPr>
        <w:t> </w:t>
      </w:r>
      <w:r>
        <w:rPr>
          <w:spacing w:val="-5"/>
        </w:rPr>
        <w:t>elements,</w:t>
      </w:r>
      <w:r>
        <w:rPr>
          <w:spacing w:val="-7"/>
        </w:rPr>
        <w:t> </w:t>
      </w:r>
      <w:r>
        <w:rPr>
          <w:spacing w:val="-3"/>
        </w:rPr>
        <w:t>so</w:t>
      </w:r>
      <w:r>
        <w:rPr>
          <w:spacing w:val="-9"/>
        </w:rPr>
        <w:t> </w:t>
      </w:r>
      <w:r>
        <w:rPr>
          <w:spacing w:val="-3"/>
        </w:rPr>
        <w:t>the</w:t>
      </w:r>
      <w:r>
        <w:rPr>
          <w:spacing w:val="-6"/>
        </w:rPr>
        <w:t> </w:t>
      </w:r>
      <w:r>
        <w:rPr>
          <w:spacing w:val="-5"/>
        </w:rPr>
        <w:t>enterprise</w:t>
      </w:r>
      <w:r>
        <w:rPr>
          <w:spacing w:val="-8"/>
        </w:rPr>
        <w:t> </w:t>
      </w:r>
      <w:r>
        <w:rPr>
          <w:spacing w:val="-4"/>
        </w:rPr>
        <w:t>policy</w:t>
      </w:r>
      <w:r>
        <w:rPr>
          <w:spacing w:val="-7"/>
        </w:rPr>
        <w:t> </w:t>
      </w:r>
      <w:r>
        <w:rPr>
          <w:spacing w:val="-4"/>
        </w:rPr>
        <w:t>may</w:t>
      </w:r>
      <w:r>
        <w:rPr>
          <w:spacing w:val="-9"/>
        </w:rPr>
        <w:t> </w:t>
      </w:r>
      <w:r>
        <w:rPr>
          <w:spacing w:val="-3"/>
        </w:rPr>
        <w:t>be</w:t>
      </w:r>
      <w:r>
        <w:rPr>
          <w:spacing w:val="-9"/>
        </w:rPr>
        <w:t> </w:t>
      </w:r>
      <w:r>
        <w:rPr>
          <w:spacing w:val="-4"/>
        </w:rPr>
        <w:t>difficult</w:t>
      </w:r>
      <w:r>
        <w:rPr>
          <w:spacing w:val="-8"/>
        </w:rPr>
        <w:t> </w:t>
      </w:r>
      <w:r>
        <w:rPr/>
        <w:t>to</w:t>
      </w:r>
      <w:r>
        <w:rPr>
          <w:spacing w:val="-9"/>
        </w:rPr>
        <w:t> </w:t>
      </w:r>
      <w:r>
        <w:rPr>
          <w:spacing w:val="-5"/>
        </w:rPr>
        <w:t>encode</w:t>
      </w:r>
      <w:r>
        <w:rPr>
          <w:spacing w:val="-8"/>
        </w:rPr>
        <w:t> </w:t>
      </w:r>
      <w:r>
        <w:rPr/>
        <w:t>in</w:t>
      </w:r>
      <w:r>
        <w:rPr>
          <w:spacing w:val="-35"/>
        </w:rPr>
        <w:t> </w:t>
      </w:r>
      <w:r>
        <w:rPr>
          <w:spacing w:val="-35"/>
        </w:rPr>
      </w:r>
      <w:r>
        <w:rPr>
          <w:spacing w:val="-5"/>
        </w:rPr>
        <w:t>machine-enforceable</w:t>
      </w:r>
      <w:r>
        <w:rPr>
          <w:spacing w:val="-11"/>
        </w:rPr>
        <w:t> </w:t>
      </w:r>
      <w:r>
        <w:rPr>
          <w:spacing w:val="-4"/>
        </w:rPr>
        <w:t>form.</w:t>
      </w:r>
      <w:r>
        <w:rPr>
          <w:spacing w:val="-10"/>
        </w:rPr>
        <w:t> </w:t>
      </w:r>
      <w:r>
        <w:rPr/>
        <w:t>While</w:t>
      </w:r>
      <w:r>
        <w:rPr>
          <w:spacing w:val="-4"/>
        </w:rPr>
        <w:t> </w:t>
      </w:r>
      <w:r>
        <w:rPr/>
        <w:t>NLPs</w:t>
      </w:r>
      <w:r>
        <w:rPr>
          <w:spacing w:val="-7"/>
        </w:rPr>
        <w:t> </w:t>
      </w:r>
      <w:r>
        <w:rPr/>
        <w:t>can</w:t>
      </w:r>
      <w:r>
        <w:rPr>
          <w:spacing w:val="-5"/>
        </w:rPr>
        <w:t> </w:t>
      </w:r>
      <w:r>
        <w:rPr/>
        <w:t>be</w:t>
      </w:r>
      <w:r>
        <w:rPr>
          <w:spacing w:val="-2"/>
        </w:rPr>
        <w:t> </w:t>
      </w:r>
      <w:r>
        <w:rPr/>
        <w:t>application-specific</w:t>
      </w:r>
      <w:r>
        <w:rPr>
          <w:spacing w:val="-2"/>
        </w:rPr>
        <w:t> </w:t>
      </w:r>
      <w:r>
        <w:rPr/>
        <w:t>and</w:t>
      </w:r>
      <w:r>
        <w:rPr>
          <w:spacing w:val="-2"/>
        </w:rPr>
        <w:t> </w:t>
      </w:r>
      <w:r>
        <w:rPr/>
        <w:t>thus</w:t>
      </w:r>
      <w:r>
        <w:rPr>
          <w:spacing w:val="-2"/>
        </w:rPr>
        <w:t> </w:t>
      </w:r>
      <w:r>
        <w:rPr/>
        <w:t>taken</w:t>
      </w:r>
      <w:r>
        <w:rPr>
          <w:spacing w:val="-5"/>
        </w:rPr>
        <w:t> </w:t>
      </w:r>
      <w:r>
        <w:rPr/>
        <w:t>into</w:t>
      </w:r>
      <w:r>
        <w:rPr>
          <w:spacing w:val="-5"/>
        </w:rPr>
        <w:t> </w:t>
      </w:r>
      <w:r>
        <w:rPr/>
        <w:t>consideration</w:t>
      </w:r>
      <w:r>
        <w:rPr>
          <w:spacing w:val="-5"/>
        </w:rPr>
        <w:t> </w:t>
      </w:r>
      <w:r>
        <w:rPr/>
        <w:t>by</w:t>
      </w:r>
      <w:r>
        <w:rPr>
          <w:spacing w:val="-7"/>
        </w:rPr>
        <w:t> </w:t>
      </w:r>
      <w:r>
        <w:rPr/>
        <w:t>the</w:t>
      </w:r>
      <w:r>
        <w:rPr>
          <w:w w:val="100"/>
        </w:rPr>
        <w:t> </w:t>
      </w:r>
      <w:r>
        <w:rPr/>
        <w:t>application</w:t>
      </w:r>
      <w:r>
        <w:rPr>
          <w:spacing w:val="-3"/>
        </w:rPr>
        <w:t> </w:t>
      </w:r>
      <w:r>
        <w:rPr>
          <w:spacing w:val="-4"/>
        </w:rPr>
        <w:t>system,</w:t>
      </w:r>
      <w:r>
        <w:rPr/>
        <w:t> NLPs are</w:t>
      </w:r>
      <w:r>
        <w:rPr>
          <w:spacing w:val="-5"/>
        </w:rPr>
        <w:t> </w:t>
      </w:r>
      <w:r>
        <w:rPr/>
        <w:t>just</w:t>
      </w:r>
      <w:r>
        <w:rPr>
          <w:spacing w:val="-2"/>
        </w:rPr>
        <w:t> </w:t>
      </w:r>
      <w:r>
        <w:rPr/>
        <w:t>as</w:t>
      </w:r>
      <w:r>
        <w:rPr>
          <w:spacing w:val="-2"/>
        </w:rPr>
        <w:t> </w:t>
      </w:r>
      <w:r>
        <w:rPr/>
        <w:t>likely</w:t>
      </w:r>
      <w:r>
        <w:rPr>
          <w:spacing w:val="-5"/>
        </w:rPr>
        <w:t> </w:t>
      </w:r>
      <w:r>
        <w:rPr/>
        <w:t>to pertain</w:t>
      </w:r>
      <w:r>
        <w:rPr>
          <w:spacing w:val="-5"/>
        </w:rPr>
        <w:t> </w:t>
      </w:r>
      <w:r>
        <w:rPr/>
        <w:t>to</w:t>
      </w:r>
      <w:r>
        <w:rPr>
          <w:spacing w:val="-5"/>
        </w:rPr>
        <w:t> </w:t>
      </w:r>
      <w:r>
        <w:rPr/>
        <w:t>subject</w:t>
      </w:r>
      <w:r>
        <w:rPr>
          <w:spacing w:val="1"/>
        </w:rPr>
        <w:t> </w:t>
      </w:r>
      <w:r>
        <w:rPr/>
        <w:t>actions</w:t>
      </w:r>
      <w:r>
        <w:rPr>
          <w:spacing w:val="-2"/>
        </w:rPr>
        <w:t> </w:t>
      </w:r>
      <w:r>
        <w:rPr>
          <w:spacing w:val="-4"/>
        </w:rPr>
        <w:t>that</w:t>
      </w:r>
      <w:r>
        <w:rPr>
          <w:spacing w:val="-9"/>
        </w:rPr>
        <w:t> </w:t>
      </w:r>
      <w:r>
        <w:rPr>
          <w:spacing w:val="-4"/>
        </w:rPr>
        <w:t>span</w:t>
      </w:r>
      <w:r>
        <w:rPr>
          <w:spacing w:val="-8"/>
        </w:rPr>
        <w:t> </w:t>
      </w:r>
      <w:r>
        <w:rPr>
          <w:spacing w:val="-5"/>
        </w:rPr>
        <w:t>multiple</w:t>
      </w:r>
      <w:r>
        <w:rPr>
          <w:spacing w:val="-10"/>
        </w:rPr>
        <w:t> </w:t>
      </w:r>
      <w:r>
        <w:rPr>
          <w:spacing w:val="-5"/>
        </w:rPr>
        <w:t>applications.</w:t>
      </w:r>
      <w:r>
        <w:rPr>
          <w:spacing w:val="-3"/>
        </w:rPr>
        <w:t> </w:t>
      </w:r>
      <w:r>
        <w:rPr/>
        <w:t>For</w:t>
      </w:r>
      <w:r>
        <w:rPr>
          <w:spacing w:val="-53"/>
        </w:rPr>
        <w:t> </w:t>
      </w:r>
      <w:r>
        <w:rPr>
          <w:spacing w:val="-53"/>
        </w:rPr>
      </w:r>
      <w:r>
        <w:rPr/>
        <w:t>instance, </w:t>
      </w:r>
      <w:r>
        <w:rPr>
          <w:spacing w:val="-3"/>
        </w:rPr>
        <w:t>NLPs may </w:t>
      </w:r>
      <w:r>
        <w:rPr/>
        <w:t>pertain to object usage within </w:t>
      </w:r>
      <w:r>
        <w:rPr>
          <w:spacing w:val="-3"/>
        </w:rPr>
        <w:t>or </w:t>
      </w:r>
      <w:r>
        <w:rPr/>
        <w:t>across organizational units </w:t>
      </w:r>
      <w:r>
        <w:rPr>
          <w:spacing w:val="-3"/>
        </w:rPr>
        <w:t>or may </w:t>
      </w:r>
      <w:r>
        <w:rPr/>
        <w:t>be based on</w:t>
      </w:r>
      <w:r>
        <w:rPr>
          <w:spacing w:val="-26"/>
        </w:rPr>
        <w:t> </w:t>
      </w:r>
      <w:r>
        <w:rPr/>
        <w:t>need-</w:t>
      </w:r>
      <w:r>
        <w:rPr>
          <w:w w:val="100"/>
        </w:rPr>
        <w:t> </w:t>
      </w:r>
      <w:r>
        <w:rPr/>
        <w:t>to-know, competence, authority, obligation, or conflict-of-interest factors. Such policies </w:t>
      </w:r>
      <w:r>
        <w:rPr>
          <w:spacing w:val="-3"/>
        </w:rPr>
        <w:t>may</w:t>
      </w:r>
      <w:r>
        <w:rPr>
          <w:spacing w:val="4"/>
        </w:rPr>
        <w:t> </w:t>
      </w:r>
      <w:r>
        <w:rPr/>
        <w:t>span</w:t>
      </w:r>
      <w:r>
        <w:rPr>
          <w:w w:val="100"/>
        </w:rPr>
        <w:t> </w:t>
      </w:r>
      <w:r>
        <w:rPr>
          <w:w w:val="100"/>
        </w:rPr>
        <w:t> </w:t>
      </w:r>
      <w:r>
        <w:rPr/>
        <w:t>multiple</w:t>
      </w:r>
      <w:r>
        <w:rPr>
          <w:spacing w:val="-5"/>
        </w:rPr>
        <w:t> </w:t>
      </w:r>
      <w:r>
        <w:rPr/>
        <w:t>computing</w:t>
      </w:r>
      <w:r>
        <w:rPr>
          <w:spacing w:val="-9"/>
        </w:rPr>
        <w:t> </w:t>
      </w:r>
      <w:r>
        <w:rPr/>
        <w:t>platforms</w:t>
      </w:r>
      <w:r>
        <w:rPr>
          <w:spacing w:val="-5"/>
        </w:rPr>
        <w:t> </w:t>
      </w:r>
      <w:r>
        <w:rPr/>
        <w:t>and</w:t>
      </w:r>
      <w:r>
        <w:rPr>
          <w:spacing w:val="-5"/>
        </w:rPr>
        <w:t> </w:t>
      </w:r>
      <w:r>
        <w:rPr/>
        <w:t>applications.</w:t>
      </w:r>
      <w:r>
        <w:rPr>
          <w:spacing w:val="-8"/>
        </w:rPr>
        <w:t> </w:t>
      </w:r>
      <w:r>
        <w:rPr/>
        <w:t>NLPs</w:t>
      </w:r>
      <w:r>
        <w:rPr>
          <w:spacing w:val="-7"/>
        </w:rPr>
        <w:t> </w:t>
      </w:r>
      <w:r>
        <w:rPr/>
        <w:t>are</w:t>
      </w:r>
      <w:r>
        <w:rPr>
          <w:spacing w:val="-7"/>
        </w:rPr>
        <w:t> </w:t>
      </w:r>
      <w:r>
        <w:rPr/>
        <w:t>defined</w:t>
      </w:r>
      <w:r>
        <w:rPr>
          <w:spacing w:val="-8"/>
        </w:rPr>
        <w:t> </w:t>
      </w:r>
      <w:r>
        <w:rPr/>
        <w:t>in</w:t>
      </w:r>
      <w:r>
        <w:rPr>
          <w:spacing w:val="-8"/>
        </w:rPr>
        <w:t> </w:t>
      </w:r>
      <w:r>
        <w:rPr/>
        <w:t>this</w:t>
      </w:r>
      <w:r>
        <w:rPr>
          <w:spacing w:val="-5"/>
        </w:rPr>
        <w:t> </w:t>
      </w:r>
      <w:r>
        <w:rPr/>
        <w:t>document</w:t>
      </w:r>
      <w:r>
        <w:rPr>
          <w:spacing w:val="-5"/>
        </w:rPr>
        <w:t> </w:t>
      </w:r>
      <w:r>
        <w:rPr/>
        <w:t>as</w:t>
      </w:r>
      <w:r>
        <w:rPr>
          <w:spacing w:val="-9"/>
        </w:rPr>
        <w:t> </w:t>
      </w:r>
      <w:r>
        <w:rPr/>
        <w:t>follows:</w:t>
      </w:r>
    </w:p>
    <w:p>
      <w:pPr>
        <w:spacing w:line="240" w:lineRule="auto" w:before="9"/>
        <w:rPr>
          <w:rFonts w:ascii="Times New Roman" w:hAnsi="Times New Roman" w:cs="Times New Roman" w:eastAsia="Times New Roman"/>
          <w:sz w:val="22"/>
          <w:szCs w:val="22"/>
        </w:rPr>
      </w:pPr>
    </w:p>
    <w:p>
      <w:pPr>
        <w:spacing w:line="556" w:lineRule="exact"/>
        <w:ind w:left="107" w:right="0" w:firstLine="0"/>
        <w:rPr>
          <w:rFonts w:ascii="Times New Roman" w:hAnsi="Times New Roman" w:cs="Times New Roman" w:eastAsia="Times New Roman"/>
          <w:sz w:val="20"/>
          <w:szCs w:val="20"/>
        </w:rPr>
      </w:pPr>
      <w:r>
        <w:rPr>
          <w:rFonts w:ascii="Times New Roman" w:hAnsi="Times New Roman" w:cs="Times New Roman" w:eastAsia="Times New Roman"/>
          <w:position w:val="-10"/>
          <w:sz w:val="20"/>
          <w:szCs w:val="20"/>
        </w:rPr>
        <w:pict>
          <v:shape style="width:479.3pt;height:27.85pt;mso-position-horizontal-relative:char;mso-position-vertical-relative:line" type="#_x0000_t202" filled="false" stroked="true" strokeweight=".48pt" strokecolor="#000000">
            <v:textbox inset="0,0,0,0">
              <w:txbxContent>
                <w:p>
                  <w:pPr>
                    <w:spacing w:before="13"/>
                    <w:ind w:left="107" w:right="417" w:firstLine="0"/>
                    <w:jc w:val="left"/>
                    <w:rPr>
                      <w:rFonts w:ascii="Times New Roman" w:hAnsi="Times New Roman" w:cs="Times New Roman" w:eastAsia="Times New Roman"/>
                      <w:sz w:val="22"/>
                      <w:szCs w:val="22"/>
                    </w:rPr>
                  </w:pPr>
                  <w:r>
                    <w:rPr>
                      <w:rFonts w:ascii="Times New Roman"/>
                      <w:b/>
                      <w:i/>
                      <w:spacing w:val="-4"/>
                      <w:w w:val="100"/>
                      <w:sz w:val="22"/>
                    </w:rPr>
                    <w:t>N</w:t>
                  </w:r>
                  <w:r>
                    <w:rPr>
                      <w:rFonts w:ascii="Times New Roman"/>
                      <w:b/>
                      <w:i/>
                      <w:w w:val="100"/>
                      <w:sz w:val="22"/>
                    </w:rPr>
                    <w:t>a</w:t>
                  </w:r>
                  <w:r>
                    <w:rPr>
                      <w:rFonts w:ascii="Times New Roman"/>
                      <w:b/>
                      <w:i/>
                      <w:spacing w:val="1"/>
                      <w:w w:val="100"/>
                      <w:sz w:val="22"/>
                    </w:rPr>
                    <w:t>t</w:t>
                  </w:r>
                  <w:r>
                    <w:rPr>
                      <w:rFonts w:ascii="Times New Roman"/>
                      <w:b/>
                      <w:i/>
                      <w:spacing w:val="-1"/>
                      <w:w w:val="100"/>
                      <w:sz w:val="22"/>
                    </w:rPr>
                    <w:t>u</w:t>
                  </w:r>
                  <w:r>
                    <w:rPr>
                      <w:rFonts w:ascii="Times New Roman"/>
                      <w:b/>
                      <w:i/>
                      <w:w w:val="100"/>
                      <w:sz w:val="22"/>
                    </w:rPr>
                    <w:t>r</w:t>
                  </w:r>
                  <w:r>
                    <w:rPr>
                      <w:rFonts w:ascii="Times New Roman"/>
                      <w:b/>
                      <w:i/>
                      <w:spacing w:val="-5"/>
                      <w:w w:val="100"/>
                      <w:sz w:val="22"/>
                    </w:rPr>
                    <w:t>a</w:t>
                  </w:r>
                  <w:r>
                    <w:rPr>
                      <w:rFonts w:ascii="Times New Roman"/>
                      <w:b/>
                      <w:i/>
                      <w:w w:val="100"/>
                      <w:sz w:val="22"/>
                    </w:rPr>
                    <w:t>l</w:t>
                  </w:r>
                  <w:r>
                    <w:rPr>
                      <w:rFonts w:ascii="Times New Roman"/>
                      <w:b/>
                      <w:i/>
                      <w:spacing w:val="1"/>
                      <w:sz w:val="22"/>
                    </w:rPr>
                    <w:t> </w:t>
                  </w:r>
                  <w:r>
                    <w:rPr>
                      <w:rFonts w:ascii="Times New Roman"/>
                      <w:b/>
                      <w:i/>
                      <w:spacing w:val="-1"/>
                      <w:w w:val="100"/>
                      <w:sz w:val="22"/>
                    </w:rPr>
                    <w:t>L</w:t>
                  </w:r>
                  <w:r>
                    <w:rPr>
                      <w:rFonts w:ascii="Times New Roman"/>
                      <w:b/>
                      <w:i/>
                      <w:w w:val="100"/>
                      <w:sz w:val="22"/>
                    </w:rPr>
                    <w:t>a</w:t>
                  </w:r>
                  <w:r>
                    <w:rPr>
                      <w:rFonts w:ascii="Times New Roman"/>
                      <w:b/>
                      <w:i/>
                      <w:spacing w:val="-1"/>
                      <w:w w:val="100"/>
                      <w:sz w:val="22"/>
                    </w:rPr>
                    <w:t>n</w:t>
                  </w:r>
                  <w:r>
                    <w:rPr>
                      <w:rFonts w:ascii="Times New Roman"/>
                      <w:b/>
                      <w:i/>
                      <w:spacing w:val="-3"/>
                      <w:w w:val="100"/>
                      <w:sz w:val="22"/>
                    </w:rPr>
                    <w:t>g</w:t>
                  </w:r>
                  <w:r>
                    <w:rPr>
                      <w:rFonts w:ascii="Times New Roman"/>
                      <w:b/>
                      <w:i/>
                      <w:spacing w:val="-1"/>
                      <w:w w:val="100"/>
                      <w:sz w:val="22"/>
                    </w:rPr>
                    <w:t>u</w:t>
                  </w:r>
                  <w:r>
                    <w:rPr>
                      <w:rFonts w:ascii="Times New Roman"/>
                      <w:b/>
                      <w:i/>
                      <w:w w:val="100"/>
                      <w:sz w:val="22"/>
                    </w:rPr>
                    <w:t>a</w:t>
                  </w:r>
                  <w:r>
                    <w:rPr>
                      <w:rFonts w:ascii="Times New Roman"/>
                      <w:b/>
                      <w:i/>
                      <w:spacing w:val="-5"/>
                      <w:w w:val="100"/>
                      <w:sz w:val="22"/>
                    </w:rPr>
                    <w:t>g</w:t>
                  </w:r>
                  <w:r>
                    <w:rPr>
                      <w:rFonts w:ascii="Times New Roman"/>
                      <w:b/>
                      <w:i/>
                      <w:w w:val="100"/>
                      <w:sz w:val="22"/>
                    </w:rPr>
                    <w:t>e</w:t>
                  </w:r>
                  <w:r>
                    <w:rPr>
                      <w:rFonts w:ascii="Times New Roman"/>
                      <w:b/>
                      <w:i/>
                      <w:sz w:val="22"/>
                    </w:rPr>
                    <w:t> </w:t>
                  </w:r>
                  <w:r>
                    <w:rPr>
                      <w:rFonts w:ascii="Times New Roman"/>
                      <w:b/>
                      <w:i/>
                      <w:spacing w:val="-1"/>
                      <w:w w:val="100"/>
                      <w:sz w:val="22"/>
                    </w:rPr>
                    <w:t>P</w:t>
                  </w:r>
                  <w:r>
                    <w:rPr>
                      <w:rFonts w:ascii="Times New Roman"/>
                      <w:b/>
                      <w:i/>
                      <w:spacing w:val="-3"/>
                      <w:w w:val="100"/>
                      <w:sz w:val="22"/>
                    </w:rPr>
                    <w:t>o</w:t>
                  </w:r>
                  <w:r>
                    <w:rPr>
                      <w:rFonts w:ascii="Times New Roman"/>
                      <w:b/>
                      <w:i/>
                      <w:spacing w:val="-2"/>
                      <w:w w:val="100"/>
                      <w:sz w:val="22"/>
                    </w:rPr>
                    <w:t>l</w:t>
                  </w:r>
                  <w:r>
                    <w:rPr>
                      <w:rFonts w:ascii="Times New Roman"/>
                      <w:b/>
                      <w:i/>
                      <w:spacing w:val="1"/>
                      <w:w w:val="100"/>
                      <w:sz w:val="22"/>
                    </w:rPr>
                    <w:t>i</w:t>
                  </w:r>
                  <w:r>
                    <w:rPr>
                      <w:rFonts w:ascii="Times New Roman"/>
                      <w:b/>
                      <w:i/>
                      <w:spacing w:val="-2"/>
                      <w:w w:val="100"/>
                      <w:sz w:val="22"/>
                    </w:rPr>
                    <w:t>c</w:t>
                  </w:r>
                  <w:r>
                    <w:rPr>
                      <w:rFonts w:ascii="Times New Roman"/>
                      <w:b/>
                      <w:i/>
                      <w:w w:val="100"/>
                      <w:sz w:val="22"/>
                    </w:rPr>
                    <w:t>y</w:t>
                  </w:r>
                  <w:r>
                    <w:rPr>
                      <w:rFonts w:ascii="Times New Roman"/>
                      <w:b/>
                      <w:i/>
                      <w:spacing w:val="-2"/>
                      <w:sz w:val="22"/>
                    </w:rPr>
                    <w:t> </w:t>
                  </w:r>
                  <w:r>
                    <w:rPr>
                      <w:rFonts w:ascii="Times New Roman"/>
                      <w:b/>
                      <w:i/>
                      <w:spacing w:val="-4"/>
                      <w:w w:val="100"/>
                      <w:sz w:val="22"/>
                    </w:rPr>
                    <w:t>(N</w:t>
                  </w:r>
                  <w:r>
                    <w:rPr>
                      <w:rFonts w:ascii="Times New Roman"/>
                      <w:b/>
                      <w:i/>
                      <w:spacing w:val="-1"/>
                      <w:w w:val="100"/>
                      <w:sz w:val="22"/>
                    </w:rPr>
                    <w:t>LP</w:t>
                  </w:r>
                  <w:r>
                    <w:rPr>
                      <w:rFonts w:ascii="Times New Roman"/>
                      <w:b/>
                      <w:i/>
                      <w:w w:val="100"/>
                      <w:sz w:val="22"/>
                    </w:rPr>
                    <w:t>):</w:t>
                  </w:r>
                  <w:r>
                    <w:rPr>
                      <w:rFonts w:ascii="Times New Roman"/>
                      <w:b/>
                      <w:i/>
                      <w:spacing w:val="1"/>
                      <w:sz w:val="22"/>
                    </w:rPr>
                    <w:t> </w:t>
                  </w:r>
                  <w:r>
                    <w:rPr>
                      <w:rFonts w:ascii="Times New Roman"/>
                      <w:i/>
                      <w:spacing w:val="-3"/>
                      <w:w w:val="100"/>
                      <w:sz w:val="22"/>
                    </w:rPr>
                    <w:t>S</w:t>
                  </w:r>
                  <w:r>
                    <w:rPr>
                      <w:rFonts w:ascii="Times New Roman"/>
                      <w:i/>
                      <w:spacing w:val="-2"/>
                      <w:w w:val="100"/>
                      <w:sz w:val="22"/>
                    </w:rPr>
                    <w:t>t</w:t>
                  </w:r>
                  <w:r>
                    <w:rPr>
                      <w:rFonts w:ascii="Times New Roman"/>
                      <w:i/>
                      <w:w w:val="100"/>
                      <w:sz w:val="22"/>
                    </w:rPr>
                    <w:t>a</w:t>
                  </w:r>
                  <w:r>
                    <w:rPr>
                      <w:rFonts w:ascii="Times New Roman"/>
                      <w:i/>
                      <w:spacing w:val="1"/>
                      <w:w w:val="100"/>
                      <w:sz w:val="22"/>
                    </w:rPr>
                    <w:t>t</w:t>
                  </w:r>
                  <w:r>
                    <w:rPr>
                      <w:rFonts w:ascii="Times New Roman"/>
                      <w:i/>
                      <w:w w:val="100"/>
                      <w:sz w:val="22"/>
                    </w:rPr>
                    <w:t>e</w:t>
                  </w:r>
                  <w:r>
                    <w:rPr>
                      <w:rFonts w:ascii="Times New Roman"/>
                      <w:i/>
                      <w:spacing w:val="-6"/>
                      <w:w w:val="100"/>
                      <w:sz w:val="22"/>
                    </w:rPr>
                    <w:t>m</w:t>
                  </w:r>
                  <w:r>
                    <w:rPr>
                      <w:rFonts w:ascii="Times New Roman"/>
                      <w:i/>
                      <w:w w:val="100"/>
                      <w:sz w:val="22"/>
                    </w:rPr>
                    <w:t>en</w:t>
                  </w:r>
                  <w:r>
                    <w:rPr>
                      <w:rFonts w:ascii="Times New Roman"/>
                      <w:i/>
                      <w:spacing w:val="-4"/>
                      <w:w w:val="100"/>
                      <w:sz w:val="22"/>
                    </w:rPr>
                    <w:t>t</w:t>
                  </w:r>
                  <w:r>
                    <w:rPr>
                      <w:rFonts w:ascii="Times New Roman"/>
                      <w:i/>
                      <w:w w:val="100"/>
                      <w:sz w:val="22"/>
                    </w:rPr>
                    <w:t>s</w:t>
                  </w:r>
                  <w:r>
                    <w:rPr>
                      <w:rFonts w:ascii="Times New Roman"/>
                      <w:i/>
                      <w:sz w:val="22"/>
                    </w:rPr>
                    <w:t> </w:t>
                  </w:r>
                  <w:r>
                    <w:rPr>
                      <w:rFonts w:ascii="Times New Roman"/>
                      <w:i/>
                      <w:w w:val="100"/>
                      <w:sz w:val="22"/>
                    </w:rPr>
                    <w:t>g</w:t>
                  </w:r>
                  <w:r>
                    <w:rPr>
                      <w:rFonts w:ascii="Times New Roman"/>
                      <w:i/>
                      <w:spacing w:val="-3"/>
                      <w:w w:val="100"/>
                      <w:sz w:val="22"/>
                    </w:rPr>
                    <w:t>o</w:t>
                  </w:r>
                  <w:r>
                    <w:rPr>
                      <w:rFonts w:ascii="Times New Roman"/>
                      <w:i/>
                      <w:w w:val="100"/>
                      <w:sz w:val="22"/>
                    </w:rPr>
                    <w:t>ver</w:t>
                  </w:r>
                  <w:r>
                    <w:rPr>
                      <w:rFonts w:ascii="Times New Roman"/>
                      <w:i/>
                      <w:spacing w:val="-3"/>
                      <w:w w:val="100"/>
                      <w:sz w:val="22"/>
                    </w:rPr>
                    <w:t>n</w:t>
                  </w:r>
                  <w:r>
                    <w:rPr>
                      <w:rFonts w:ascii="Times New Roman"/>
                      <w:i/>
                      <w:spacing w:val="1"/>
                      <w:w w:val="100"/>
                      <w:sz w:val="22"/>
                    </w:rPr>
                    <w:t>i</w:t>
                  </w:r>
                  <w:r>
                    <w:rPr>
                      <w:rFonts w:ascii="Times New Roman"/>
                      <w:i/>
                      <w:spacing w:val="-3"/>
                      <w:w w:val="100"/>
                      <w:sz w:val="22"/>
                    </w:rPr>
                    <w:t>n</w:t>
                  </w:r>
                  <w:r>
                    <w:rPr>
                      <w:rFonts w:ascii="Times New Roman"/>
                      <w:i/>
                      <w:w w:val="100"/>
                      <w:sz w:val="22"/>
                    </w:rPr>
                    <w:t>g</w:t>
                  </w:r>
                  <w:r>
                    <w:rPr>
                      <w:rFonts w:ascii="Times New Roman"/>
                      <w:i/>
                      <w:sz w:val="22"/>
                    </w:rPr>
                    <w:t> </w:t>
                  </w:r>
                  <w:r>
                    <w:rPr>
                      <w:rFonts w:ascii="Times New Roman"/>
                      <w:i/>
                      <w:spacing w:val="-2"/>
                      <w:w w:val="100"/>
                      <w:sz w:val="22"/>
                    </w:rPr>
                    <w:t>m</w:t>
                  </w:r>
                  <w:r>
                    <w:rPr>
                      <w:rFonts w:ascii="Times New Roman"/>
                      <w:i/>
                      <w:w w:val="100"/>
                      <w:sz w:val="22"/>
                    </w:rPr>
                    <w:t>anag</w:t>
                  </w:r>
                  <w:r>
                    <w:rPr>
                      <w:rFonts w:ascii="Times New Roman"/>
                      <w:i/>
                      <w:spacing w:val="2"/>
                      <w:w w:val="100"/>
                      <w:sz w:val="22"/>
                    </w:rPr>
                    <w:t>e</w:t>
                  </w:r>
                  <w:r>
                    <w:rPr>
                      <w:rFonts w:ascii="Times New Roman"/>
                      <w:i/>
                      <w:spacing w:val="-2"/>
                      <w:w w:val="100"/>
                      <w:sz w:val="22"/>
                    </w:rPr>
                    <w:t>m</w:t>
                  </w:r>
                  <w:r>
                    <w:rPr>
                      <w:rFonts w:ascii="Times New Roman"/>
                      <w:i/>
                      <w:w w:val="100"/>
                      <w:sz w:val="22"/>
                    </w:rPr>
                    <w:t>ent</w:t>
                  </w:r>
                  <w:r>
                    <w:rPr>
                      <w:rFonts w:ascii="Times New Roman"/>
                      <w:i/>
                      <w:spacing w:val="3"/>
                      <w:sz w:val="22"/>
                    </w:rPr>
                    <w:t> </w:t>
                  </w:r>
                  <w:r>
                    <w:rPr>
                      <w:rFonts w:ascii="Times New Roman"/>
                      <w:i/>
                      <w:w w:val="100"/>
                      <w:sz w:val="22"/>
                    </w:rPr>
                    <w:t>and</w:t>
                  </w:r>
                  <w:r>
                    <w:rPr>
                      <w:rFonts w:ascii="Times New Roman"/>
                      <w:i/>
                      <w:spacing w:val="2"/>
                      <w:sz w:val="22"/>
                    </w:rPr>
                    <w:t> </w:t>
                  </w:r>
                  <w:r>
                    <w:rPr>
                      <w:rFonts w:ascii="Times New Roman"/>
                      <w:i/>
                      <w:w w:val="100"/>
                      <w:sz w:val="22"/>
                    </w:rPr>
                    <w:t>acce</w:t>
                  </w:r>
                  <w:r>
                    <w:rPr>
                      <w:rFonts w:ascii="Times New Roman"/>
                      <w:i/>
                      <w:spacing w:val="2"/>
                      <w:w w:val="100"/>
                      <w:sz w:val="22"/>
                    </w:rPr>
                    <w:t>s</w:t>
                  </w:r>
                  <w:r>
                    <w:rPr>
                      <w:rFonts w:ascii="Times New Roman"/>
                      <w:i/>
                      <w:w w:val="100"/>
                      <w:sz w:val="22"/>
                    </w:rPr>
                    <w:t>s</w:t>
                  </w:r>
                  <w:r>
                    <w:rPr>
                      <w:rFonts w:ascii="Times New Roman"/>
                      <w:i/>
                      <w:sz w:val="22"/>
                    </w:rPr>
                    <w:t> </w:t>
                  </w:r>
                  <w:r>
                    <w:rPr>
                      <w:rFonts w:ascii="Times New Roman"/>
                      <w:i/>
                      <w:w w:val="100"/>
                      <w:sz w:val="22"/>
                    </w:rPr>
                    <w:t>of</w:t>
                  </w:r>
                  <w:r>
                    <w:rPr>
                      <w:rFonts w:ascii="Times New Roman"/>
                      <w:i/>
                      <w:spacing w:val="1"/>
                      <w:sz w:val="22"/>
                    </w:rPr>
                    <w:t> </w:t>
                  </w:r>
                  <w:r>
                    <w:rPr>
                      <w:rFonts w:ascii="Times New Roman"/>
                      <w:i/>
                      <w:spacing w:val="-2"/>
                      <w:w w:val="100"/>
                      <w:sz w:val="22"/>
                    </w:rPr>
                    <w:t>e</w:t>
                  </w:r>
                  <w:r>
                    <w:rPr>
                      <w:rFonts w:ascii="Times New Roman"/>
                      <w:i/>
                      <w:w w:val="100"/>
                      <w:sz w:val="22"/>
                    </w:rPr>
                    <w:t>n</w:t>
                  </w:r>
                  <w:r>
                    <w:rPr>
                      <w:rFonts w:ascii="Times New Roman"/>
                      <w:i/>
                      <w:spacing w:val="1"/>
                      <w:w w:val="100"/>
                      <w:sz w:val="22"/>
                    </w:rPr>
                    <w:t>t</w:t>
                  </w:r>
                  <w:r>
                    <w:rPr>
                      <w:rFonts w:ascii="Times New Roman"/>
                      <w:i/>
                      <w:spacing w:val="-2"/>
                      <w:w w:val="100"/>
                      <w:sz w:val="22"/>
                    </w:rPr>
                    <w:t>e</w:t>
                  </w:r>
                  <w:r>
                    <w:rPr>
                      <w:rFonts w:ascii="Times New Roman"/>
                      <w:i/>
                      <w:w w:val="100"/>
                      <w:sz w:val="22"/>
                    </w:rPr>
                    <w:t>r</w:t>
                  </w:r>
                  <w:r>
                    <w:rPr>
                      <w:rFonts w:ascii="Times New Roman"/>
                      <w:i/>
                      <w:spacing w:val="-3"/>
                      <w:w w:val="100"/>
                      <w:sz w:val="22"/>
                    </w:rPr>
                    <w:t>p</w:t>
                  </w:r>
                  <w:r>
                    <w:rPr>
                      <w:rFonts w:ascii="Times New Roman"/>
                      <w:i/>
                      <w:spacing w:val="-2"/>
                      <w:w w:val="100"/>
                      <w:sz w:val="22"/>
                    </w:rPr>
                    <w:t>r</w:t>
                  </w:r>
                  <w:r>
                    <w:rPr>
                      <w:rFonts w:ascii="Times New Roman"/>
                      <w:i/>
                      <w:spacing w:val="1"/>
                      <w:w w:val="100"/>
                      <w:sz w:val="22"/>
                    </w:rPr>
                    <w:t>i</w:t>
                  </w:r>
                  <w:r>
                    <w:rPr>
                      <w:rFonts w:ascii="Times New Roman"/>
                      <w:i/>
                      <w:w w:val="100"/>
                      <w:sz w:val="22"/>
                    </w:rPr>
                    <w:t>se</w:t>
                  </w:r>
                  <w:r>
                    <w:rPr>
                      <w:rFonts w:ascii="Times New Roman"/>
                      <w:i/>
                      <w:spacing w:val="-2"/>
                      <w:sz w:val="22"/>
                    </w:rPr>
                    <w:t> </w:t>
                  </w:r>
                  <w:r>
                    <w:rPr>
                      <w:rFonts w:ascii="Times New Roman"/>
                      <w:i/>
                      <w:w w:val="100"/>
                      <w:sz w:val="22"/>
                    </w:rPr>
                    <w:t>ob</w:t>
                  </w:r>
                  <w:r>
                    <w:rPr>
                      <w:rFonts w:ascii="Times New Roman"/>
                      <w:i/>
                      <w:spacing w:val="1"/>
                      <w:w w:val="100"/>
                      <w:sz w:val="22"/>
                    </w:rPr>
                    <w:t>j</w:t>
                  </w:r>
                  <w:r>
                    <w:rPr>
                      <w:rFonts w:ascii="Times New Roman"/>
                      <w:i/>
                      <w:w w:val="100"/>
                      <w:sz w:val="22"/>
                    </w:rPr>
                    <w:t>e</w:t>
                  </w:r>
                  <w:r>
                    <w:rPr>
                      <w:rFonts w:ascii="Times New Roman"/>
                      <w:i/>
                      <w:spacing w:val="-2"/>
                      <w:w w:val="100"/>
                      <w:sz w:val="22"/>
                    </w:rPr>
                    <w:t>ct</w:t>
                  </w:r>
                  <w:r>
                    <w:rPr>
                      <w:rFonts w:ascii="Times New Roman"/>
                      <w:i/>
                      <w:w w:val="100"/>
                      <w:sz w:val="22"/>
                    </w:rPr>
                    <w:t>s.</w:t>
                  </w:r>
                  <w:r>
                    <w:rPr>
                      <w:rFonts w:ascii="Times New Roman"/>
                      <w:i/>
                      <w:w w:val="100"/>
                      <w:sz w:val="22"/>
                    </w:rPr>
                    <w:t> </w:t>
                  </w:r>
                  <w:r>
                    <w:rPr>
                      <w:rFonts w:ascii="Times New Roman"/>
                      <w:i/>
                      <w:spacing w:val="-1"/>
                      <w:w w:val="100"/>
                      <w:sz w:val="22"/>
                    </w:rPr>
                    <w:t>NL</w:t>
                  </w:r>
                  <w:r>
                    <w:rPr>
                      <w:rFonts w:ascii="Times New Roman"/>
                      <w:i/>
                      <w:spacing w:val="-3"/>
                      <w:w w:val="100"/>
                      <w:sz w:val="22"/>
                    </w:rPr>
                    <w:t>P</w:t>
                  </w:r>
                  <w:r>
                    <w:rPr>
                      <w:rFonts w:ascii="Times New Roman"/>
                      <w:i/>
                      <w:w w:val="100"/>
                      <w:sz w:val="22"/>
                    </w:rPr>
                    <w:t>s</w:t>
                  </w:r>
                  <w:r>
                    <w:rPr>
                      <w:rFonts w:ascii="Times New Roman"/>
                      <w:i/>
                      <w:spacing w:val="-2"/>
                      <w:sz w:val="22"/>
                    </w:rPr>
                    <w:t> </w:t>
                  </w:r>
                  <w:r>
                    <w:rPr>
                      <w:rFonts w:ascii="Times New Roman"/>
                      <w:i/>
                      <w:w w:val="100"/>
                      <w:sz w:val="22"/>
                    </w:rPr>
                    <w:t>a</w:t>
                  </w:r>
                  <w:r>
                    <w:rPr>
                      <w:rFonts w:ascii="Times New Roman"/>
                      <w:i/>
                      <w:spacing w:val="-2"/>
                      <w:w w:val="100"/>
                      <w:sz w:val="22"/>
                    </w:rPr>
                    <w:t>r</w:t>
                  </w:r>
                  <w:r>
                    <w:rPr>
                      <w:rFonts w:ascii="Times New Roman"/>
                      <w:i/>
                      <w:w w:val="100"/>
                      <w:sz w:val="22"/>
                    </w:rPr>
                    <w:t>e</w:t>
                  </w:r>
                  <w:r>
                    <w:rPr>
                      <w:rFonts w:ascii="Times New Roman"/>
                      <w:i/>
                      <w:sz w:val="22"/>
                    </w:rPr>
                    <w:t> </w:t>
                  </w:r>
                  <w:r>
                    <w:rPr>
                      <w:rFonts w:ascii="Times New Roman"/>
                      <w:i/>
                      <w:w w:val="100"/>
                      <w:sz w:val="22"/>
                    </w:rPr>
                    <w:t>hu</w:t>
                  </w:r>
                  <w:r>
                    <w:rPr>
                      <w:rFonts w:ascii="Times New Roman"/>
                      <w:i/>
                      <w:spacing w:val="-2"/>
                      <w:w w:val="100"/>
                      <w:sz w:val="22"/>
                    </w:rPr>
                    <w:t>m</w:t>
                  </w:r>
                  <w:r>
                    <w:rPr>
                      <w:rFonts w:ascii="Times New Roman"/>
                      <w:i/>
                      <w:spacing w:val="-3"/>
                      <w:w w:val="100"/>
                      <w:sz w:val="22"/>
                    </w:rPr>
                    <w:t>a</w:t>
                  </w:r>
                  <w:r>
                    <w:rPr>
                      <w:rFonts w:ascii="Times New Roman"/>
                      <w:i/>
                      <w:w w:val="100"/>
                      <w:sz w:val="22"/>
                    </w:rPr>
                    <w:t>n</w:t>
                  </w:r>
                  <w:r>
                    <w:rPr>
                      <w:rFonts w:ascii="Times New Roman"/>
                      <w:i/>
                      <w:sz w:val="22"/>
                    </w:rPr>
                    <w:t> </w:t>
                  </w:r>
                  <w:r>
                    <w:rPr>
                      <w:rFonts w:ascii="Times New Roman"/>
                      <w:i/>
                      <w:w w:val="100"/>
                      <w:sz w:val="22"/>
                    </w:rPr>
                    <w:t>ex</w:t>
                  </w:r>
                  <w:r>
                    <w:rPr>
                      <w:rFonts w:ascii="Times New Roman"/>
                      <w:i/>
                      <w:spacing w:val="-3"/>
                      <w:w w:val="100"/>
                      <w:sz w:val="22"/>
                    </w:rPr>
                    <w:t>p</w:t>
                  </w:r>
                  <w:r>
                    <w:rPr>
                      <w:rFonts w:ascii="Times New Roman"/>
                      <w:i/>
                      <w:w w:val="100"/>
                      <w:sz w:val="22"/>
                    </w:rPr>
                    <w:t>re</w:t>
                  </w:r>
                  <w:r>
                    <w:rPr>
                      <w:rFonts w:ascii="Times New Roman"/>
                      <w:i/>
                      <w:spacing w:val="-2"/>
                      <w:w w:val="100"/>
                      <w:sz w:val="22"/>
                    </w:rPr>
                    <w:t>s</w:t>
                  </w:r>
                  <w:r>
                    <w:rPr>
                      <w:rFonts w:ascii="Times New Roman"/>
                      <w:i/>
                      <w:w w:val="100"/>
                      <w:sz w:val="22"/>
                    </w:rPr>
                    <w:t>s</w:t>
                  </w:r>
                  <w:r>
                    <w:rPr>
                      <w:rFonts w:ascii="Times New Roman"/>
                      <w:i/>
                      <w:spacing w:val="1"/>
                      <w:w w:val="100"/>
                      <w:sz w:val="22"/>
                    </w:rPr>
                    <w:t>i</w:t>
                  </w:r>
                  <w:r>
                    <w:rPr>
                      <w:rFonts w:ascii="Times New Roman"/>
                      <w:i/>
                      <w:spacing w:val="-3"/>
                      <w:w w:val="100"/>
                      <w:sz w:val="22"/>
                    </w:rPr>
                    <w:t>o</w:t>
                  </w:r>
                  <w:r>
                    <w:rPr>
                      <w:rFonts w:ascii="Times New Roman"/>
                      <w:i/>
                      <w:w w:val="100"/>
                      <w:sz w:val="22"/>
                    </w:rPr>
                    <w:t>ns</w:t>
                  </w:r>
                  <w:r>
                    <w:rPr>
                      <w:rFonts w:ascii="Times New Roman"/>
                      <w:i/>
                      <w:spacing w:val="-2"/>
                      <w:sz w:val="22"/>
                    </w:rPr>
                    <w:t> </w:t>
                  </w:r>
                  <w:r>
                    <w:rPr>
                      <w:rFonts w:ascii="Times New Roman"/>
                      <w:i/>
                      <w:spacing w:val="1"/>
                      <w:w w:val="100"/>
                      <w:sz w:val="22"/>
                    </w:rPr>
                    <w:t>t</w:t>
                  </w:r>
                  <w:r>
                    <w:rPr>
                      <w:rFonts w:ascii="Times New Roman"/>
                      <w:i/>
                      <w:w w:val="100"/>
                      <w:sz w:val="22"/>
                    </w:rPr>
                    <w:t>h</w:t>
                  </w:r>
                  <w:r>
                    <w:rPr>
                      <w:rFonts w:ascii="Times New Roman"/>
                      <w:i/>
                      <w:spacing w:val="-5"/>
                      <w:w w:val="100"/>
                      <w:sz w:val="22"/>
                    </w:rPr>
                    <w:t>a</w:t>
                  </w:r>
                  <w:r>
                    <w:rPr>
                      <w:rFonts w:ascii="Times New Roman"/>
                      <w:i/>
                      <w:w w:val="100"/>
                      <w:sz w:val="22"/>
                    </w:rPr>
                    <w:t>t</w:t>
                  </w:r>
                  <w:r>
                    <w:rPr>
                      <w:rFonts w:ascii="Times New Roman"/>
                      <w:i/>
                      <w:spacing w:val="1"/>
                      <w:sz w:val="22"/>
                    </w:rPr>
                    <w:t> </w:t>
                  </w:r>
                  <w:r>
                    <w:rPr>
                      <w:rFonts w:ascii="Times New Roman"/>
                      <w:i/>
                      <w:w w:val="100"/>
                      <w:sz w:val="22"/>
                    </w:rPr>
                    <w:t>can</w:t>
                  </w:r>
                  <w:r>
                    <w:rPr>
                      <w:rFonts w:ascii="Times New Roman"/>
                      <w:i/>
                      <w:spacing w:val="-3"/>
                      <w:sz w:val="22"/>
                    </w:rPr>
                    <w:t> </w:t>
                  </w:r>
                  <w:r>
                    <w:rPr>
                      <w:rFonts w:ascii="Times New Roman"/>
                      <w:i/>
                      <w:spacing w:val="-3"/>
                      <w:w w:val="100"/>
                      <w:sz w:val="22"/>
                    </w:rPr>
                    <w:t>b</w:t>
                  </w:r>
                  <w:r>
                    <w:rPr>
                      <w:rFonts w:ascii="Times New Roman"/>
                      <w:i/>
                      <w:w w:val="100"/>
                      <w:sz w:val="22"/>
                    </w:rPr>
                    <w:t>e</w:t>
                  </w:r>
                  <w:r>
                    <w:rPr>
                      <w:rFonts w:ascii="Times New Roman"/>
                      <w:i/>
                      <w:spacing w:val="-2"/>
                      <w:sz w:val="22"/>
                    </w:rPr>
                    <w:t> </w:t>
                  </w:r>
                  <w:r>
                    <w:rPr>
                      <w:rFonts w:ascii="Times New Roman"/>
                      <w:i/>
                      <w:spacing w:val="1"/>
                      <w:w w:val="100"/>
                      <w:sz w:val="22"/>
                    </w:rPr>
                    <w:t>t</w:t>
                  </w:r>
                  <w:r>
                    <w:rPr>
                      <w:rFonts w:ascii="Times New Roman"/>
                      <w:i/>
                      <w:w w:val="100"/>
                      <w:sz w:val="22"/>
                    </w:rPr>
                    <w:t>r</w:t>
                  </w:r>
                  <w:r>
                    <w:rPr>
                      <w:rFonts w:ascii="Times New Roman"/>
                      <w:i/>
                      <w:spacing w:val="-3"/>
                      <w:w w:val="100"/>
                      <w:sz w:val="22"/>
                    </w:rPr>
                    <w:t>an</w:t>
                  </w:r>
                  <w:r>
                    <w:rPr>
                      <w:rFonts w:ascii="Times New Roman"/>
                      <w:i/>
                      <w:w w:val="100"/>
                      <w:sz w:val="22"/>
                    </w:rPr>
                    <w:t>s</w:t>
                  </w:r>
                  <w:r>
                    <w:rPr>
                      <w:rFonts w:ascii="Times New Roman"/>
                      <w:i/>
                      <w:spacing w:val="-4"/>
                      <w:w w:val="100"/>
                      <w:sz w:val="22"/>
                    </w:rPr>
                    <w:t>l</w:t>
                  </w:r>
                  <w:r>
                    <w:rPr>
                      <w:rFonts w:ascii="Times New Roman"/>
                      <w:i/>
                      <w:w w:val="100"/>
                      <w:sz w:val="22"/>
                    </w:rPr>
                    <w:t>a</w:t>
                  </w:r>
                  <w:r>
                    <w:rPr>
                      <w:rFonts w:ascii="Times New Roman"/>
                      <w:i/>
                      <w:spacing w:val="1"/>
                      <w:w w:val="100"/>
                      <w:sz w:val="22"/>
                    </w:rPr>
                    <w:t>t</w:t>
                  </w:r>
                  <w:r>
                    <w:rPr>
                      <w:rFonts w:ascii="Times New Roman"/>
                      <w:i/>
                      <w:w w:val="100"/>
                      <w:sz w:val="22"/>
                    </w:rPr>
                    <w:t>ed</w:t>
                  </w:r>
                  <w:r>
                    <w:rPr>
                      <w:rFonts w:ascii="Times New Roman"/>
                      <w:i/>
                      <w:spacing w:val="-5"/>
                      <w:sz w:val="22"/>
                    </w:rPr>
                    <w:t> </w:t>
                  </w:r>
                  <w:r>
                    <w:rPr>
                      <w:rFonts w:ascii="Times New Roman"/>
                      <w:i/>
                      <w:spacing w:val="1"/>
                      <w:w w:val="100"/>
                      <w:sz w:val="22"/>
                    </w:rPr>
                    <w:t>t</w:t>
                  </w:r>
                  <w:r>
                    <w:rPr>
                      <w:rFonts w:ascii="Times New Roman"/>
                      <w:i/>
                      <w:w w:val="100"/>
                      <w:sz w:val="22"/>
                    </w:rPr>
                    <w:t>o</w:t>
                  </w:r>
                  <w:r>
                    <w:rPr>
                      <w:rFonts w:ascii="Times New Roman"/>
                      <w:i/>
                      <w:spacing w:val="-3"/>
                      <w:sz w:val="22"/>
                    </w:rPr>
                    <w:t> </w:t>
                  </w:r>
                  <w:r>
                    <w:rPr>
                      <w:rFonts w:ascii="Times New Roman"/>
                      <w:i/>
                      <w:spacing w:val="-4"/>
                      <w:w w:val="100"/>
                      <w:sz w:val="22"/>
                    </w:rPr>
                    <w:t>m</w:t>
                  </w:r>
                  <w:r>
                    <w:rPr>
                      <w:rFonts w:ascii="Times New Roman"/>
                      <w:i/>
                      <w:w w:val="100"/>
                      <w:sz w:val="22"/>
                    </w:rPr>
                    <w:t>ac</w:t>
                  </w:r>
                  <w:r>
                    <w:rPr>
                      <w:rFonts w:ascii="Times New Roman"/>
                      <w:i/>
                      <w:spacing w:val="-3"/>
                      <w:w w:val="100"/>
                      <w:sz w:val="22"/>
                    </w:rPr>
                    <w:t>h</w:t>
                  </w:r>
                  <w:r>
                    <w:rPr>
                      <w:rFonts w:ascii="Times New Roman"/>
                      <w:i/>
                      <w:spacing w:val="1"/>
                      <w:w w:val="100"/>
                      <w:sz w:val="22"/>
                    </w:rPr>
                    <w:t>i</w:t>
                  </w:r>
                  <w:r>
                    <w:rPr>
                      <w:rFonts w:ascii="Times New Roman"/>
                      <w:i/>
                      <w:w w:val="100"/>
                      <w:sz w:val="22"/>
                    </w:rPr>
                    <w:t>n</w:t>
                  </w:r>
                  <w:r>
                    <w:rPr>
                      <w:rFonts w:ascii="Times New Roman"/>
                      <w:i/>
                      <w:spacing w:val="-5"/>
                      <w:w w:val="100"/>
                      <w:sz w:val="22"/>
                    </w:rPr>
                    <w:t>e</w:t>
                  </w:r>
                  <w:r>
                    <w:rPr>
                      <w:rFonts w:ascii="Times New Roman"/>
                      <w:i/>
                      <w:w w:val="100"/>
                      <w:sz w:val="22"/>
                    </w:rPr>
                    <w:t>-e</w:t>
                  </w:r>
                  <w:r>
                    <w:rPr>
                      <w:rFonts w:ascii="Times New Roman"/>
                      <w:i/>
                      <w:spacing w:val="-3"/>
                      <w:w w:val="100"/>
                      <w:sz w:val="22"/>
                    </w:rPr>
                    <w:t>n</w:t>
                  </w:r>
                  <w:r>
                    <w:rPr>
                      <w:rFonts w:ascii="Times New Roman"/>
                      <w:i/>
                      <w:spacing w:val="1"/>
                      <w:w w:val="100"/>
                      <w:sz w:val="22"/>
                    </w:rPr>
                    <w:t>f</w:t>
                  </w:r>
                  <w:r>
                    <w:rPr>
                      <w:rFonts w:ascii="Times New Roman"/>
                      <w:i/>
                      <w:w w:val="100"/>
                      <w:sz w:val="22"/>
                    </w:rPr>
                    <w:t>o</w:t>
                  </w:r>
                  <w:r>
                    <w:rPr>
                      <w:rFonts w:ascii="Times New Roman"/>
                      <w:i/>
                      <w:spacing w:val="-2"/>
                      <w:w w:val="100"/>
                      <w:sz w:val="22"/>
                    </w:rPr>
                    <w:t>r</w:t>
                  </w:r>
                  <w:r>
                    <w:rPr>
                      <w:rFonts w:ascii="Times New Roman"/>
                      <w:i/>
                      <w:w w:val="100"/>
                      <w:sz w:val="22"/>
                    </w:rPr>
                    <w:t>cea</w:t>
                  </w:r>
                  <w:r>
                    <w:rPr>
                      <w:rFonts w:ascii="Times New Roman"/>
                      <w:i/>
                      <w:spacing w:val="-3"/>
                      <w:w w:val="100"/>
                      <w:sz w:val="22"/>
                    </w:rPr>
                    <w:t>b</w:t>
                  </w:r>
                  <w:r>
                    <w:rPr>
                      <w:rFonts w:ascii="Times New Roman"/>
                      <w:i/>
                      <w:spacing w:val="1"/>
                      <w:w w:val="100"/>
                      <w:sz w:val="22"/>
                    </w:rPr>
                    <w:t>l</w:t>
                  </w:r>
                  <w:r>
                    <w:rPr>
                      <w:rFonts w:ascii="Times New Roman"/>
                      <w:i/>
                      <w:w w:val="100"/>
                      <w:sz w:val="22"/>
                    </w:rPr>
                    <w:t>e</w:t>
                  </w:r>
                  <w:r>
                    <w:rPr>
                      <w:rFonts w:ascii="Times New Roman"/>
                      <w:i/>
                      <w:sz w:val="22"/>
                    </w:rPr>
                    <w:t> </w:t>
                  </w:r>
                  <w:r>
                    <w:rPr>
                      <w:rFonts w:ascii="Times New Roman"/>
                      <w:i/>
                      <w:spacing w:val="-3"/>
                      <w:w w:val="100"/>
                      <w:sz w:val="22"/>
                    </w:rPr>
                    <w:t>a</w:t>
                  </w:r>
                  <w:r>
                    <w:rPr>
                      <w:rFonts w:ascii="Times New Roman"/>
                      <w:i/>
                      <w:w w:val="100"/>
                      <w:sz w:val="22"/>
                    </w:rPr>
                    <w:t>cc</w:t>
                  </w:r>
                  <w:r>
                    <w:rPr>
                      <w:rFonts w:ascii="Times New Roman"/>
                      <w:i/>
                      <w:spacing w:val="-2"/>
                      <w:w w:val="100"/>
                      <w:sz w:val="22"/>
                    </w:rPr>
                    <w:t>es</w:t>
                  </w:r>
                  <w:r>
                    <w:rPr>
                      <w:rFonts w:ascii="Times New Roman"/>
                      <w:i/>
                      <w:w w:val="100"/>
                      <w:sz w:val="22"/>
                    </w:rPr>
                    <w:t>s</w:t>
                  </w:r>
                  <w:r>
                    <w:rPr>
                      <w:rFonts w:ascii="Times New Roman"/>
                      <w:i/>
                      <w:spacing w:val="-2"/>
                      <w:sz w:val="22"/>
                    </w:rPr>
                    <w:t> </w:t>
                  </w:r>
                  <w:r>
                    <w:rPr>
                      <w:rFonts w:ascii="Times New Roman"/>
                      <w:i/>
                      <w:w w:val="100"/>
                      <w:sz w:val="22"/>
                    </w:rPr>
                    <w:t>con</w:t>
                  </w:r>
                  <w:r>
                    <w:rPr>
                      <w:rFonts w:ascii="Times New Roman"/>
                      <w:i/>
                      <w:spacing w:val="-4"/>
                      <w:w w:val="100"/>
                      <w:sz w:val="22"/>
                    </w:rPr>
                    <w:t>t</w:t>
                  </w:r>
                  <w:r>
                    <w:rPr>
                      <w:rFonts w:ascii="Times New Roman"/>
                      <w:i/>
                      <w:w w:val="100"/>
                      <w:sz w:val="22"/>
                    </w:rPr>
                    <w:t>rol</w:t>
                  </w:r>
                  <w:r>
                    <w:rPr>
                      <w:rFonts w:ascii="Times New Roman"/>
                      <w:i/>
                      <w:spacing w:val="-2"/>
                      <w:sz w:val="22"/>
                    </w:rPr>
                    <w:t> </w:t>
                  </w:r>
                  <w:r>
                    <w:rPr>
                      <w:rFonts w:ascii="Times New Roman"/>
                      <w:i/>
                      <w:w w:val="100"/>
                      <w:sz w:val="22"/>
                    </w:rPr>
                    <w:t>po</w:t>
                  </w:r>
                  <w:r>
                    <w:rPr>
                      <w:rFonts w:ascii="Times New Roman"/>
                      <w:i/>
                      <w:spacing w:val="-2"/>
                      <w:w w:val="100"/>
                      <w:sz w:val="22"/>
                    </w:rPr>
                    <w:t>l</w:t>
                  </w:r>
                  <w:r>
                    <w:rPr>
                      <w:rFonts w:ascii="Times New Roman"/>
                      <w:i/>
                      <w:spacing w:val="1"/>
                      <w:w w:val="100"/>
                      <w:sz w:val="22"/>
                    </w:rPr>
                    <w:t>i</w:t>
                  </w:r>
                  <w:r>
                    <w:rPr>
                      <w:rFonts w:ascii="Times New Roman"/>
                      <w:i/>
                      <w:spacing w:val="-2"/>
                      <w:w w:val="100"/>
                      <w:sz w:val="22"/>
                    </w:rPr>
                    <w:t>c</w:t>
                  </w:r>
                  <w:r>
                    <w:rPr>
                      <w:rFonts w:ascii="Times New Roman"/>
                      <w:i/>
                      <w:spacing w:val="1"/>
                      <w:w w:val="100"/>
                      <w:sz w:val="22"/>
                    </w:rPr>
                    <w:t>i</w:t>
                  </w:r>
                  <w:r>
                    <w:rPr>
                      <w:rFonts w:ascii="Times New Roman"/>
                      <w:i/>
                      <w:w w:val="100"/>
                      <w:sz w:val="22"/>
                    </w:rPr>
                    <w:t>es.</w:t>
                  </w:r>
                  <w:r>
                    <w:rPr>
                      <w:rFonts w:ascii="Times New Roman"/>
                      <w:w w:val="100"/>
                      <w:sz w:val="22"/>
                    </w:rPr>
                  </w:r>
                </w:p>
              </w:txbxContent>
            </v:textbox>
            <w10:wrap type="none"/>
          </v:shape>
        </w:pict>
      </w:r>
      <w:r>
        <w:rPr>
          <w:rFonts w:ascii="Times New Roman" w:hAnsi="Times New Roman" w:cs="Times New Roman" w:eastAsia="Times New Roman"/>
          <w:position w:val="-10"/>
          <w:sz w:val="20"/>
          <w:szCs w:val="20"/>
        </w:rPr>
      </w:r>
    </w:p>
    <w:p>
      <w:pPr>
        <w:spacing w:line="240" w:lineRule="auto" w:before="9"/>
        <w:rPr>
          <w:rFonts w:ascii="Times New Roman" w:hAnsi="Times New Roman" w:cs="Times New Roman" w:eastAsia="Times New Roman"/>
          <w:sz w:val="15"/>
          <w:szCs w:val="15"/>
        </w:rPr>
      </w:pPr>
    </w:p>
    <w:p>
      <w:pPr>
        <w:pStyle w:val="BodyText"/>
        <w:spacing w:line="240" w:lineRule="auto" w:before="72"/>
        <w:ind w:left="220" w:right="261" w:hanging="1"/>
        <w:jc w:val="left"/>
      </w:pPr>
      <w:r>
        <w:rPr/>
        <w:t>Given</w:t>
      </w:r>
      <w:r>
        <w:rPr>
          <w:spacing w:val="-4"/>
        </w:rPr>
        <w:t> </w:t>
      </w:r>
      <w:r>
        <w:rPr/>
        <w:t>that</w:t>
      </w:r>
      <w:r>
        <w:rPr>
          <w:spacing w:val="-3"/>
        </w:rPr>
        <w:t> </w:t>
      </w:r>
      <w:r>
        <w:rPr/>
        <w:t>relevant</w:t>
      </w:r>
      <w:r>
        <w:rPr>
          <w:spacing w:val="-3"/>
        </w:rPr>
        <w:t> </w:t>
      </w:r>
      <w:r>
        <w:rPr/>
        <w:t>NLPs</w:t>
      </w:r>
      <w:r>
        <w:rPr>
          <w:spacing w:val="-6"/>
        </w:rPr>
        <w:t> </w:t>
      </w:r>
      <w:r>
        <w:rPr/>
        <w:t>exist</w:t>
      </w:r>
      <w:r>
        <w:rPr>
          <w:spacing w:val="-8"/>
        </w:rPr>
        <w:t> </w:t>
      </w:r>
      <w:r>
        <w:rPr/>
        <w:t>for</w:t>
      </w:r>
      <w:r>
        <w:rPr>
          <w:spacing w:val="-3"/>
        </w:rPr>
        <w:t> </w:t>
      </w:r>
      <w:r>
        <w:rPr/>
        <w:t>each</w:t>
      </w:r>
      <w:r>
        <w:rPr>
          <w:spacing w:val="-4"/>
        </w:rPr>
        <w:t> </w:t>
      </w:r>
      <w:r>
        <w:rPr/>
        <w:t>organization</w:t>
      </w:r>
      <w:r>
        <w:rPr>
          <w:spacing w:val="-7"/>
        </w:rPr>
        <w:t> </w:t>
      </w:r>
      <w:r>
        <w:rPr/>
        <w:t>in</w:t>
      </w:r>
      <w:r>
        <w:rPr>
          <w:spacing w:val="-9"/>
        </w:rPr>
        <w:t> </w:t>
      </w:r>
      <w:r>
        <w:rPr/>
        <w:t>an</w:t>
      </w:r>
      <w:r>
        <w:rPr>
          <w:spacing w:val="-4"/>
        </w:rPr>
        <w:t> </w:t>
      </w:r>
      <w:r>
        <w:rPr/>
        <w:t>enterprise,</w:t>
      </w:r>
      <w:r>
        <w:rPr>
          <w:spacing w:val="-9"/>
        </w:rPr>
        <w:t> </w:t>
      </w:r>
      <w:r>
        <w:rPr/>
        <w:t>the</w:t>
      </w:r>
      <w:r>
        <w:rPr>
          <w:spacing w:val="-6"/>
        </w:rPr>
        <w:t> </w:t>
      </w:r>
      <w:r>
        <w:rPr/>
        <w:t>next</w:t>
      </w:r>
      <w:r>
        <w:rPr>
          <w:spacing w:val="-3"/>
        </w:rPr>
        <w:t> </w:t>
      </w:r>
      <w:r>
        <w:rPr/>
        <w:t>step</w:t>
      </w:r>
      <w:r>
        <w:rPr>
          <w:spacing w:val="-9"/>
        </w:rPr>
        <w:t> </w:t>
      </w:r>
      <w:r>
        <w:rPr/>
        <w:t>is</w:t>
      </w:r>
      <w:r>
        <w:rPr>
          <w:spacing w:val="-6"/>
        </w:rPr>
        <w:t> </w:t>
      </w:r>
      <w:r>
        <w:rPr/>
        <w:t>to</w:t>
      </w:r>
      <w:r>
        <w:rPr>
          <w:spacing w:val="-7"/>
        </w:rPr>
        <w:t> </w:t>
      </w:r>
      <w:r>
        <w:rPr/>
        <w:t>translate</w:t>
      </w:r>
      <w:r>
        <w:rPr>
          <w:spacing w:val="-4"/>
        </w:rPr>
        <w:t> </w:t>
      </w:r>
      <w:r>
        <w:rPr/>
        <w:t>those</w:t>
      </w:r>
      <w:r>
        <w:rPr>
          <w:spacing w:val="-6"/>
        </w:rPr>
        <w:t> </w:t>
      </w:r>
      <w:r>
        <w:rPr/>
        <w:t>into</w:t>
      </w:r>
      <w:r>
        <w:rPr>
          <w:w w:val="100"/>
        </w:rPr>
        <w:t> </w:t>
      </w:r>
      <w:r>
        <w:rPr/>
        <w:t>a </w:t>
      </w:r>
      <w:r>
        <w:rPr>
          <w:spacing w:val="-3"/>
        </w:rPr>
        <w:t>common </w:t>
      </w:r>
      <w:r>
        <w:rPr/>
        <w:t>set of rules that can be enforced equally and consistently within the ACMs across</w:t>
      </w:r>
      <w:r>
        <w:rPr>
          <w:spacing w:val="-12"/>
        </w:rPr>
        <w:t> </w:t>
      </w:r>
      <w:r>
        <w:rPr/>
        <w:t>the</w:t>
      </w:r>
      <w:r>
        <w:rPr>
          <w:w w:val="100"/>
        </w:rPr>
        <w:t> </w:t>
      </w:r>
      <w:r>
        <w:rPr/>
        <w:t>enterprise.</w:t>
      </w:r>
      <w:r>
        <w:rPr>
          <w:spacing w:val="-3"/>
        </w:rPr>
        <w:t> </w:t>
      </w:r>
      <w:r>
        <w:rPr>
          <w:spacing w:val="-5"/>
        </w:rPr>
        <w:t>In</w:t>
      </w:r>
      <w:r>
        <w:rPr>
          <w:spacing w:val="-3"/>
        </w:rPr>
        <w:t> </w:t>
      </w:r>
      <w:r>
        <w:rPr/>
        <w:t>order</w:t>
      </w:r>
      <w:r>
        <w:rPr>
          <w:spacing w:val="-5"/>
        </w:rPr>
        <w:t> </w:t>
      </w:r>
      <w:r>
        <w:rPr/>
        <w:t>to</w:t>
      </w:r>
      <w:r>
        <w:rPr>
          <w:spacing w:val="-3"/>
        </w:rPr>
        <w:t> </w:t>
      </w:r>
      <w:r>
        <w:rPr/>
        <w:t>accomplish</w:t>
      </w:r>
      <w:r>
        <w:rPr>
          <w:spacing w:val="-6"/>
        </w:rPr>
        <w:t> </w:t>
      </w:r>
      <w:r>
        <w:rPr/>
        <w:t>this,</w:t>
      </w:r>
      <w:r>
        <w:rPr>
          <w:spacing w:val="-3"/>
        </w:rPr>
        <w:t> </w:t>
      </w:r>
      <w:r>
        <w:rPr/>
        <w:t>it</w:t>
      </w:r>
      <w:r>
        <w:rPr>
          <w:spacing w:val="-2"/>
        </w:rPr>
        <w:t> </w:t>
      </w:r>
      <w:r>
        <w:rPr/>
        <w:t>is</w:t>
      </w:r>
      <w:r>
        <w:rPr>
          <w:spacing w:val="-3"/>
        </w:rPr>
        <w:t> </w:t>
      </w:r>
      <w:r>
        <w:rPr/>
        <w:t>necessary</w:t>
      </w:r>
      <w:r>
        <w:rPr>
          <w:spacing w:val="-7"/>
        </w:rPr>
        <w:t> </w:t>
      </w:r>
      <w:r>
        <w:rPr/>
        <w:t>to</w:t>
      </w:r>
      <w:r>
        <w:rPr>
          <w:spacing w:val="-6"/>
        </w:rPr>
        <w:t> </w:t>
      </w:r>
      <w:r>
        <w:rPr/>
        <w:t>identify</w:t>
      </w:r>
      <w:r>
        <w:rPr>
          <w:spacing w:val="-7"/>
        </w:rPr>
        <w:t> </w:t>
      </w:r>
      <w:r>
        <w:rPr/>
        <w:t>all</w:t>
      </w:r>
      <w:r>
        <w:rPr>
          <w:spacing w:val="-2"/>
        </w:rPr>
        <w:t> </w:t>
      </w:r>
      <w:r>
        <w:rPr/>
        <w:t>required</w:t>
      </w:r>
      <w:r>
        <w:rPr>
          <w:spacing w:val="-7"/>
        </w:rPr>
        <w:t> </w:t>
      </w:r>
      <w:r>
        <w:rPr/>
        <w:t>subject/object</w:t>
      </w:r>
      <w:r>
        <w:rPr>
          <w:spacing w:val="-2"/>
        </w:rPr>
        <w:t> </w:t>
      </w:r>
      <w:r>
        <w:rPr/>
        <w:t>attribute</w:t>
      </w:r>
      <w:r>
        <w:rPr>
          <w:w w:val="100"/>
        </w:rPr>
        <w:t> </w:t>
      </w:r>
      <w:r>
        <w:rPr/>
        <w:t>combinations</w:t>
      </w:r>
      <w:r>
        <w:rPr>
          <w:spacing w:val="-5"/>
        </w:rPr>
        <w:t> </w:t>
      </w:r>
      <w:r>
        <w:rPr/>
        <w:t>and</w:t>
      </w:r>
      <w:r>
        <w:rPr>
          <w:spacing w:val="-7"/>
        </w:rPr>
        <w:t> </w:t>
      </w:r>
      <w:r>
        <w:rPr/>
        <w:t>allowable</w:t>
      </w:r>
      <w:r>
        <w:rPr>
          <w:spacing w:val="-7"/>
        </w:rPr>
        <w:t> </w:t>
      </w:r>
      <w:r>
        <w:rPr/>
        <w:t>operations.</w:t>
      </w:r>
      <w:r>
        <w:rPr>
          <w:spacing w:val="-5"/>
        </w:rPr>
        <w:t> </w:t>
      </w:r>
      <w:r>
        <w:rPr/>
        <w:t>Often</w:t>
      </w:r>
      <w:r>
        <w:rPr>
          <w:spacing w:val="-9"/>
        </w:rPr>
        <w:t> </w:t>
      </w:r>
      <w:r>
        <w:rPr/>
        <w:t>these</w:t>
      </w:r>
      <w:r>
        <w:rPr>
          <w:spacing w:val="-5"/>
        </w:rPr>
        <w:t> </w:t>
      </w:r>
      <w:r>
        <w:rPr/>
        <w:t>values</w:t>
      </w:r>
      <w:r>
        <w:rPr>
          <w:spacing w:val="-5"/>
        </w:rPr>
        <w:t> </w:t>
      </w:r>
      <w:r>
        <w:rPr/>
        <w:t>will</w:t>
      </w:r>
      <w:r>
        <w:rPr>
          <w:spacing w:val="-7"/>
        </w:rPr>
        <w:t> </w:t>
      </w:r>
      <w:r>
        <w:rPr/>
        <w:t>vary</w:t>
      </w:r>
      <w:r>
        <w:rPr>
          <w:spacing w:val="-9"/>
        </w:rPr>
        <w:t> </w:t>
      </w:r>
      <w:r>
        <w:rPr/>
        <w:t>from</w:t>
      </w:r>
      <w:r>
        <w:rPr>
          <w:spacing w:val="-13"/>
        </w:rPr>
        <w:t> </w:t>
      </w:r>
      <w:r>
        <w:rPr/>
        <w:t>organization</w:t>
      </w:r>
      <w:r>
        <w:rPr>
          <w:spacing w:val="-7"/>
        </w:rPr>
        <w:t> </w:t>
      </w:r>
      <w:r>
        <w:rPr/>
        <w:t>to</w:t>
      </w:r>
      <w:r>
        <w:rPr>
          <w:spacing w:val="-5"/>
        </w:rPr>
        <w:t> </w:t>
      </w:r>
      <w:r>
        <w:rPr/>
        <w:t>organization</w:t>
      </w:r>
      <w:r>
        <w:rPr>
          <w:spacing w:val="-7"/>
        </w:rPr>
        <w:t> </w:t>
      </w:r>
      <w:r>
        <w:rPr/>
        <w:t>and</w:t>
      </w:r>
      <w:r>
        <w:rPr>
          <w:w w:val="100"/>
        </w:rPr>
        <w:t> </w:t>
      </w:r>
      <w:r>
        <w:rPr>
          <w:spacing w:val="-3"/>
        </w:rPr>
        <w:t>may</w:t>
      </w:r>
      <w:r>
        <w:rPr>
          <w:spacing w:val="-8"/>
        </w:rPr>
        <w:t> </w:t>
      </w:r>
      <w:r>
        <w:rPr/>
        <w:t>require</w:t>
      </w:r>
      <w:r>
        <w:rPr>
          <w:spacing w:val="-5"/>
        </w:rPr>
        <w:t> </w:t>
      </w:r>
      <w:r>
        <w:rPr>
          <w:spacing w:val="-3"/>
        </w:rPr>
        <w:t>some </w:t>
      </w:r>
      <w:r>
        <w:rPr/>
        <w:t>form</w:t>
      </w:r>
      <w:r>
        <w:rPr>
          <w:spacing w:val="-11"/>
        </w:rPr>
        <w:t> </w:t>
      </w:r>
      <w:r>
        <w:rPr/>
        <w:t>of</w:t>
      </w:r>
      <w:r>
        <w:rPr>
          <w:spacing w:val="-2"/>
        </w:rPr>
        <w:t> </w:t>
      </w:r>
      <w:r>
        <w:rPr/>
        <w:t>consensus</w:t>
      </w:r>
      <w:r>
        <w:rPr>
          <w:spacing w:val="-5"/>
        </w:rPr>
        <w:t> </w:t>
      </w:r>
      <w:r>
        <w:rPr/>
        <w:t>or</w:t>
      </w:r>
      <w:r>
        <w:rPr>
          <w:spacing w:val="-2"/>
        </w:rPr>
        <w:t> </w:t>
      </w:r>
      <w:r>
        <w:rPr/>
        <w:t>mapping</w:t>
      </w:r>
      <w:r>
        <w:rPr>
          <w:spacing w:val="-8"/>
        </w:rPr>
        <w:t> </w:t>
      </w:r>
      <w:r>
        <w:rPr/>
        <w:t>to</w:t>
      </w:r>
      <w:r>
        <w:rPr>
          <w:spacing w:val="-3"/>
        </w:rPr>
        <w:t> </w:t>
      </w:r>
      <w:r>
        <w:rPr/>
        <w:t>each</w:t>
      </w:r>
      <w:r>
        <w:rPr>
          <w:spacing w:val="-3"/>
        </w:rPr>
        <w:t> </w:t>
      </w:r>
      <w:r>
        <w:rPr/>
        <w:t>organization’s</w:t>
      </w:r>
      <w:r>
        <w:rPr>
          <w:spacing w:val="-5"/>
        </w:rPr>
        <w:t> </w:t>
      </w:r>
      <w:r>
        <w:rPr/>
        <w:t>existing</w:t>
      </w:r>
      <w:r>
        <w:rPr>
          <w:spacing w:val="-6"/>
        </w:rPr>
        <w:t> </w:t>
      </w:r>
      <w:r>
        <w:rPr/>
        <w:t>attributes</w:t>
      </w:r>
      <w:r>
        <w:rPr>
          <w:spacing w:val="-3"/>
        </w:rPr>
        <w:t> </w:t>
      </w:r>
      <w:r>
        <w:rPr/>
        <w:t>to</w:t>
      </w:r>
      <w:r>
        <w:rPr>
          <w:spacing w:val="-3"/>
        </w:rPr>
        <w:t> </w:t>
      </w:r>
      <w:r>
        <w:rPr>
          <w:spacing w:val="-3"/>
        </w:rPr>
      </w:r>
      <w:r>
        <w:rPr/>
        <w:t>accommodate enterprise interoperability. The agreed-upon list of subject and </w:t>
      </w:r>
      <w:r>
        <w:rPr>
          <w:spacing w:val="-3"/>
        </w:rPr>
        <w:t>object </w:t>
      </w:r>
      <w:r>
        <w:rPr/>
        <w:t>attributes,</w:t>
      </w:r>
      <w:r>
        <w:rPr>
          <w:spacing w:val="-38"/>
        </w:rPr>
        <w:t> </w:t>
      </w:r>
      <w:r>
        <w:rPr/>
        <w:t>the</w:t>
      </w:r>
    </w:p>
    <w:p>
      <w:pPr>
        <w:spacing w:after="0" w:line="240" w:lineRule="auto"/>
        <w:jc w:val="left"/>
        <w:sectPr>
          <w:pgSz w:w="12240" w:h="15840"/>
          <w:pgMar w:header="0" w:footer="1049" w:top="1500" w:bottom="1240" w:left="1220" w:right="1180"/>
        </w:sectPr>
      </w:pPr>
    </w:p>
    <w:p>
      <w:pPr>
        <w:pStyle w:val="BodyText"/>
        <w:spacing w:line="240" w:lineRule="auto" w:before="54"/>
        <w:ind w:left="220" w:right="232" w:hanging="1"/>
        <w:jc w:val="left"/>
      </w:pPr>
      <w:r>
        <w:rPr/>
        <w:t>allowable</w:t>
      </w:r>
      <w:r>
        <w:rPr>
          <w:spacing w:val="-6"/>
        </w:rPr>
        <w:t> </w:t>
      </w:r>
      <w:r>
        <w:rPr/>
        <w:t>operations,</w:t>
      </w:r>
      <w:r>
        <w:rPr>
          <w:spacing w:val="-9"/>
        </w:rPr>
        <w:t> </w:t>
      </w:r>
      <w:r>
        <w:rPr/>
        <w:t>and</w:t>
      </w:r>
      <w:r>
        <w:rPr>
          <w:spacing w:val="-6"/>
        </w:rPr>
        <w:t> </w:t>
      </w:r>
      <w:r>
        <w:rPr>
          <w:spacing w:val="-2"/>
        </w:rPr>
        <w:t>all</w:t>
      </w:r>
      <w:r>
        <w:rPr>
          <w:spacing w:val="-5"/>
        </w:rPr>
        <w:t> </w:t>
      </w:r>
      <w:r>
        <w:rPr/>
        <w:t>mappings</w:t>
      </w:r>
      <w:r>
        <w:rPr>
          <w:spacing w:val="-6"/>
        </w:rPr>
        <w:t> </w:t>
      </w:r>
      <w:r>
        <w:rPr/>
        <w:t>from</w:t>
      </w:r>
      <w:r>
        <w:rPr>
          <w:spacing w:val="-14"/>
        </w:rPr>
        <w:t> </w:t>
      </w:r>
      <w:r>
        <w:rPr/>
        <w:t>existing</w:t>
      </w:r>
      <w:r>
        <w:rPr>
          <w:spacing w:val="-11"/>
        </w:rPr>
        <w:t> </w:t>
      </w:r>
      <w:r>
        <w:rPr/>
        <w:t>organization-specific</w:t>
      </w:r>
      <w:r>
        <w:rPr>
          <w:spacing w:val="-8"/>
        </w:rPr>
        <w:t> </w:t>
      </w:r>
      <w:r>
        <w:rPr/>
        <w:t>attributes</w:t>
      </w:r>
      <w:r>
        <w:rPr>
          <w:spacing w:val="-8"/>
        </w:rPr>
        <w:t> </w:t>
      </w:r>
      <w:r>
        <w:rPr/>
        <w:t>are</w:t>
      </w:r>
      <w:r>
        <w:rPr>
          <w:spacing w:val="-6"/>
        </w:rPr>
        <w:t> </w:t>
      </w:r>
      <w:r>
        <w:rPr/>
        <w:t>then</w:t>
      </w:r>
      <w:r>
        <w:rPr>
          <w:spacing w:val="-6"/>
        </w:rPr>
        <w:t> </w:t>
      </w:r>
      <w:r>
        <w:rPr/>
        <w:t>translated</w:t>
      </w:r>
      <w:r>
        <w:rPr>
          <w:w w:val="100"/>
        </w:rPr>
        <w:t> </w:t>
      </w:r>
      <w:r>
        <w:rPr/>
        <w:t>into machine-enforceable</w:t>
      </w:r>
      <w:r>
        <w:rPr>
          <w:spacing w:val="-32"/>
        </w:rPr>
        <w:t> </w:t>
      </w:r>
      <w:r>
        <w:rPr/>
        <w:t>format.</w:t>
      </w:r>
    </w:p>
    <w:p>
      <w:pPr>
        <w:spacing w:line="240" w:lineRule="auto" w:before="0"/>
        <w:rPr>
          <w:rFonts w:ascii="Times New Roman" w:hAnsi="Times New Roman" w:cs="Times New Roman" w:eastAsia="Times New Roman"/>
          <w:sz w:val="22"/>
          <w:szCs w:val="22"/>
        </w:rPr>
      </w:pPr>
    </w:p>
    <w:p>
      <w:pPr>
        <w:pStyle w:val="BodyText"/>
        <w:spacing w:line="240" w:lineRule="auto"/>
        <w:ind w:left="221" w:right="307" w:hanging="2"/>
        <w:jc w:val="both"/>
      </w:pPr>
      <w:r>
        <w:rPr/>
        <w:t>NLPs</w:t>
      </w:r>
      <w:r>
        <w:rPr>
          <w:spacing w:val="-3"/>
        </w:rPr>
        <w:t> </w:t>
      </w:r>
      <w:r>
        <w:rPr/>
        <w:t>must</w:t>
      </w:r>
      <w:r>
        <w:rPr>
          <w:spacing w:val="-2"/>
        </w:rPr>
        <w:t> </w:t>
      </w:r>
      <w:r>
        <w:rPr/>
        <w:t>be</w:t>
      </w:r>
      <w:r>
        <w:rPr>
          <w:spacing w:val="-5"/>
        </w:rPr>
        <w:t> </w:t>
      </w:r>
      <w:r>
        <w:rPr/>
        <w:t>codified</w:t>
      </w:r>
      <w:r>
        <w:rPr>
          <w:spacing w:val="-6"/>
        </w:rPr>
        <w:t> </w:t>
      </w:r>
      <w:r>
        <w:rPr/>
        <w:t>into</w:t>
      </w:r>
      <w:r>
        <w:rPr>
          <w:spacing w:val="-6"/>
        </w:rPr>
        <w:t> </w:t>
      </w:r>
      <w:r>
        <w:rPr/>
        <w:t>Digital</w:t>
      </w:r>
      <w:r>
        <w:rPr>
          <w:spacing w:val="-2"/>
        </w:rPr>
        <w:t> </w:t>
      </w:r>
      <w:r>
        <w:rPr/>
        <w:t>Policy</w:t>
      </w:r>
      <w:r>
        <w:rPr>
          <w:spacing w:val="-8"/>
        </w:rPr>
        <w:t> </w:t>
      </w:r>
      <w:r>
        <w:rPr/>
        <w:t>(DP)</w:t>
      </w:r>
      <w:r>
        <w:rPr>
          <w:spacing w:val="-2"/>
        </w:rPr>
        <w:t> </w:t>
      </w:r>
      <w:r>
        <w:rPr>
          <w:spacing w:val="-3"/>
        </w:rPr>
        <w:t>algorithms </w:t>
      </w:r>
      <w:r>
        <w:rPr/>
        <w:t>or</w:t>
      </w:r>
      <w:r>
        <w:rPr>
          <w:spacing w:val="-1"/>
        </w:rPr>
        <w:t> </w:t>
      </w:r>
      <w:r>
        <w:rPr/>
        <w:t>mechanisms.</w:t>
      </w:r>
      <w:r>
        <w:rPr>
          <w:spacing w:val="-3"/>
        </w:rPr>
        <w:t> </w:t>
      </w:r>
      <w:r>
        <w:rPr/>
        <w:t>For</w:t>
      </w:r>
      <w:r>
        <w:rPr>
          <w:spacing w:val="-2"/>
        </w:rPr>
        <w:t> </w:t>
      </w:r>
      <w:r>
        <w:rPr/>
        <w:t>efficiency</w:t>
      </w:r>
      <w:r>
        <w:rPr>
          <w:spacing w:val="-8"/>
        </w:rPr>
        <w:t> </w:t>
      </w:r>
      <w:r>
        <w:rPr/>
        <w:t>of</w:t>
      </w:r>
      <w:r>
        <w:rPr>
          <w:spacing w:val="-2"/>
        </w:rPr>
        <w:t> </w:t>
      </w:r>
      <w:r>
        <w:rPr/>
        <w:t>performance</w:t>
      </w:r>
      <w:r>
        <w:rPr>
          <w:w w:val="100"/>
        </w:rPr>
        <w:t> </w:t>
      </w:r>
      <w:r>
        <w:rPr/>
        <w:t>and simplicity in specification, an NLP </w:t>
      </w:r>
      <w:r>
        <w:rPr>
          <w:spacing w:val="-3"/>
        </w:rPr>
        <w:t>may </w:t>
      </w:r>
      <w:r>
        <w:rPr/>
        <w:t>require decomposition and translation into different DPs</w:t>
      </w:r>
      <w:r>
        <w:rPr>
          <w:spacing w:val="-24"/>
        </w:rPr>
        <w:t> </w:t>
      </w:r>
      <w:r>
        <w:rPr>
          <w:spacing w:val="-3"/>
        </w:rPr>
        <w:t>that</w:t>
      </w:r>
      <w:r>
        <w:rPr>
          <w:spacing w:val="-2"/>
          <w:w w:val="100"/>
        </w:rPr>
        <w:t> </w:t>
      </w:r>
      <w:r>
        <w:rPr/>
        <w:t>suit</w:t>
      </w:r>
      <w:r>
        <w:rPr>
          <w:spacing w:val="-5"/>
        </w:rPr>
        <w:t> </w:t>
      </w:r>
      <w:r>
        <w:rPr/>
        <w:t>the</w:t>
      </w:r>
      <w:r>
        <w:rPr>
          <w:spacing w:val="-5"/>
        </w:rPr>
        <w:t> </w:t>
      </w:r>
      <w:r>
        <w:rPr/>
        <w:t>infrastructure</w:t>
      </w:r>
      <w:r>
        <w:rPr>
          <w:spacing w:val="-3"/>
        </w:rPr>
        <w:t> </w:t>
      </w:r>
      <w:r>
        <w:rPr/>
        <w:t>of</w:t>
      </w:r>
      <w:r>
        <w:rPr>
          <w:spacing w:val="-7"/>
        </w:rPr>
        <w:t> </w:t>
      </w:r>
      <w:r>
        <w:rPr/>
        <w:t>operation</w:t>
      </w:r>
      <w:r>
        <w:rPr>
          <w:spacing w:val="-3"/>
        </w:rPr>
        <w:t> </w:t>
      </w:r>
      <w:r>
        <w:rPr/>
        <w:t>units</w:t>
      </w:r>
      <w:r>
        <w:rPr>
          <w:spacing w:val="-3"/>
        </w:rPr>
        <w:t> </w:t>
      </w:r>
      <w:r>
        <w:rPr/>
        <w:t>in</w:t>
      </w:r>
      <w:r>
        <w:rPr>
          <w:spacing w:val="-6"/>
        </w:rPr>
        <w:t> </w:t>
      </w:r>
      <w:r>
        <w:rPr/>
        <w:t>the</w:t>
      </w:r>
      <w:r>
        <w:rPr>
          <w:spacing w:val="-8"/>
        </w:rPr>
        <w:t> </w:t>
      </w:r>
      <w:r>
        <w:rPr/>
        <w:t>enterprise.</w:t>
      </w:r>
      <w:r>
        <w:rPr>
          <w:spacing w:val="-8"/>
        </w:rPr>
        <w:t> </w:t>
      </w:r>
      <w:r>
        <w:rPr>
          <w:spacing w:val="-3"/>
        </w:rPr>
        <w:t>DPs </w:t>
      </w:r>
      <w:r>
        <w:rPr/>
        <w:t>are</w:t>
      </w:r>
      <w:r>
        <w:rPr>
          <w:spacing w:val="-5"/>
        </w:rPr>
        <w:t> </w:t>
      </w:r>
      <w:r>
        <w:rPr/>
        <w:t>defined</w:t>
      </w:r>
      <w:r>
        <w:rPr>
          <w:spacing w:val="-6"/>
        </w:rPr>
        <w:t> </w:t>
      </w:r>
      <w:r>
        <w:rPr/>
        <w:t>in</w:t>
      </w:r>
      <w:r>
        <w:rPr>
          <w:spacing w:val="-6"/>
        </w:rPr>
        <w:t> </w:t>
      </w:r>
      <w:r>
        <w:rPr/>
        <w:t>this</w:t>
      </w:r>
      <w:r>
        <w:rPr>
          <w:spacing w:val="-3"/>
        </w:rPr>
        <w:t> </w:t>
      </w:r>
      <w:r>
        <w:rPr/>
        <w:t>document</w:t>
      </w:r>
      <w:r>
        <w:rPr>
          <w:spacing w:val="-3"/>
        </w:rPr>
        <w:t> </w:t>
      </w:r>
      <w:r>
        <w:rPr/>
        <w:t>as:</w:t>
      </w:r>
    </w:p>
    <w:p>
      <w:pPr>
        <w:spacing w:line="240" w:lineRule="auto" w:before="0"/>
        <w:rPr>
          <w:rFonts w:ascii="Times New Roman" w:hAnsi="Times New Roman" w:cs="Times New Roman" w:eastAsia="Times New Roman"/>
          <w:sz w:val="23"/>
          <w:szCs w:val="23"/>
        </w:rPr>
      </w:pPr>
    </w:p>
    <w:p>
      <w:pPr>
        <w:spacing w:line="808" w:lineRule="exact"/>
        <w:ind w:left="107" w:right="0" w:firstLine="0"/>
        <w:rPr>
          <w:rFonts w:ascii="Times New Roman" w:hAnsi="Times New Roman" w:cs="Times New Roman" w:eastAsia="Times New Roman"/>
          <w:sz w:val="20"/>
          <w:szCs w:val="20"/>
        </w:rPr>
      </w:pPr>
      <w:r>
        <w:rPr>
          <w:rFonts w:ascii="Times New Roman" w:hAnsi="Times New Roman" w:cs="Times New Roman" w:eastAsia="Times New Roman"/>
          <w:position w:val="-15"/>
          <w:sz w:val="20"/>
          <w:szCs w:val="20"/>
        </w:rPr>
        <w:pict>
          <v:shape style="width:479.3pt;height:40.450pt;mso-position-horizontal-relative:char;mso-position-vertical-relative:line" type="#_x0000_t202" filled="false" stroked="true" strokeweight=".48pt" strokecolor="#000000">
            <v:textbox inset="0,0,0,0">
              <w:txbxContent>
                <w:p>
                  <w:pPr>
                    <w:spacing w:before="13"/>
                    <w:ind w:left="107" w:right="241" w:firstLine="0"/>
                    <w:jc w:val="both"/>
                    <w:rPr>
                      <w:rFonts w:ascii="Times New Roman" w:hAnsi="Times New Roman" w:cs="Times New Roman" w:eastAsia="Times New Roman"/>
                      <w:sz w:val="22"/>
                      <w:szCs w:val="22"/>
                    </w:rPr>
                  </w:pPr>
                  <w:r>
                    <w:rPr>
                      <w:rFonts w:ascii="Times New Roman"/>
                      <w:b/>
                      <w:i/>
                      <w:spacing w:val="-4"/>
                      <w:w w:val="100"/>
                      <w:sz w:val="22"/>
                    </w:rPr>
                    <w:t>D</w:t>
                  </w:r>
                  <w:r>
                    <w:rPr>
                      <w:rFonts w:ascii="Times New Roman"/>
                      <w:b/>
                      <w:i/>
                      <w:spacing w:val="1"/>
                      <w:w w:val="100"/>
                      <w:sz w:val="22"/>
                    </w:rPr>
                    <w:t>i</w:t>
                  </w:r>
                  <w:r>
                    <w:rPr>
                      <w:rFonts w:ascii="Times New Roman"/>
                      <w:b/>
                      <w:i/>
                      <w:w w:val="100"/>
                      <w:sz w:val="22"/>
                    </w:rPr>
                    <w:t>g</w:t>
                  </w:r>
                  <w:r>
                    <w:rPr>
                      <w:rFonts w:ascii="Times New Roman"/>
                      <w:b/>
                      <w:i/>
                      <w:spacing w:val="-2"/>
                      <w:w w:val="100"/>
                      <w:sz w:val="22"/>
                    </w:rPr>
                    <w:t>i</w:t>
                  </w:r>
                  <w:r>
                    <w:rPr>
                      <w:rFonts w:ascii="Times New Roman"/>
                      <w:b/>
                      <w:i/>
                      <w:spacing w:val="1"/>
                      <w:w w:val="100"/>
                      <w:sz w:val="22"/>
                    </w:rPr>
                    <w:t>t</w:t>
                  </w:r>
                  <w:r>
                    <w:rPr>
                      <w:rFonts w:ascii="Times New Roman"/>
                      <w:b/>
                      <w:i/>
                      <w:w w:val="100"/>
                      <w:sz w:val="22"/>
                    </w:rPr>
                    <w:t>al</w:t>
                  </w:r>
                  <w:r>
                    <w:rPr>
                      <w:rFonts w:ascii="Times New Roman"/>
                      <w:b/>
                      <w:i/>
                      <w:spacing w:val="1"/>
                      <w:sz w:val="22"/>
                    </w:rPr>
                    <w:t> </w:t>
                  </w:r>
                  <w:r>
                    <w:rPr>
                      <w:rFonts w:ascii="Times New Roman"/>
                      <w:b/>
                      <w:i/>
                      <w:spacing w:val="-3"/>
                      <w:w w:val="100"/>
                      <w:sz w:val="22"/>
                    </w:rPr>
                    <w:t>Po</w:t>
                  </w:r>
                  <w:r>
                    <w:rPr>
                      <w:rFonts w:ascii="Times New Roman"/>
                      <w:b/>
                      <w:i/>
                      <w:spacing w:val="1"/>
                      <w:w w:val="100"/>
                      <w:sz w:val="22"/>
                    </w:rPr>
                    <w:t>l</w:t>
                  </w:r>
                  <w:r>
                    <w:rPr>
                      <w:rFonts w:ascii="Times New Roman"/>
                      <w:b/>
                      <w:i/>
                      <w:spacing w:val="-2"/>
                      <w:w w:val="100"/>
                      <w:sz w:val="22"/>
                    </w:rPr>
                    <w:t>ic</w:t>
                  </w:r>
                  <w:r>
                    <w:rPr>
                      <w:rFonts w:ascii="Times New Roman"/>
                      <w:b/>
                      <w:i/>
                      <w:w w:val="100"/>
                      <w:sz w:val="22"/>
                    </w:rPr>
                    <w:t>y</w:t>
                  </w:r>
                  <w:r>
                    <w:rPr>
                      <w:rFonts w:ascii="Times New Roman"/>
                      <w:b/>
                      <w:i/>
                      <w:spacing w:val="-2"/>
                      <w:sz w:val="22"/>
                    </w:rPr>
                    <w:t> </w:t>
                  </w:r>
                  <w:r>
                    <w:rPr>
                      <w:rFonts w:ascii="Times New Roman"/>
                      <w:b/>
                      <w:i/>
                      <w:w w:val="100"/>
                      <w:sz w:val="22"/>
                    </w:rPr>
                    <w:t>(</w:t>
                  </w:r>
                  <w:r>
                    <w:rPr>
                      <w:rFonts w:ascii="Times New Roman"/>
                      <w:b/>
                      <w:i/>
                      <w:spacing w:val="-4"/>
                      <w:w w:val="100"/>
                      <w:sz w:val="22"/>
                    </w:rPr>
                    <w:t>D</w:t>
                  </w:r>
                  <w:r>
                    <w:rPr>
                      <w:rFonts w:ascii="Times New Roman"/>
                      <w:b/>
                      <w:i/>
                      <w:spacing w:val="-1"/>
                      <w:w w:val="100"/>
                      <w:sz w:val="22"/>
                    </w:rPr>
                    <w:t>P</w:t>
                  </w:r>
                  <w:r>
                    <w:rPr>
                      <w:rFonts w:ascii="Times New Roman"/>
                      <w:b/>
                      <w:i/>
                      <w:spacing w:val="-2"/>
                      <w:w w:val="100"/>
                      <w:sz w:val="22"/>
                    </w:rPr>
                    <w:t>)</w:t>
                  </w:r>
                  <w:r>
                    <w:rPr>
                      <w:rFonts w:ascii="Times New Roman"/>
                      <w:b/>
                      <w:i/>
                      <w:w w:val="100"/>
                      <w:sz w:val="22"/>
                    </w:rPr>
                    <w:t>:</w:t>
                  </w:r>
                  <w:r>
                    <w:rPr>
                      <w:rFonts w:ascii="Times New Roman"/>
                      <w:b/>
                      <w:i/>
                      <w:spacing w:val="1"/>
                      <w:sz w:val="22"/>
                    </w:rPr>
                    <w:t> </w:t>
                  </w:r>
                  <w:r>
                    <w:rPr>
                      <w:rFonts w:ascii="Times New Roman"/>
                      <w:i/>
                      <w:spacing w:val="-3"/>
                      <w:w w:val="100"/>
                      <w:sz w:val="22"/>
                    </w:rPr>
                    <w:t>A</w:t>
                  </w:r>
                  <w:r>
                    <w:rPr>
                      <w:rFonts w:ascii="Times New Roman"/>
                      <w:i/>
                      <w:w w:val="100"/>
                      <w:sz w:val="22"/>
                    </w:rPr>
                    <w:t>cc</w:t>
                  </w:r>
                  <w:r>
                    <w:rPr>
                      <w:rFonts w:ascii="Times New Roman"/>
                      <w:i/>
                      <w:spacing w:val="-5"/>
                      <w:w w:val="100"/>
                      <w:sz w:val="22"/>
                    </w:rPr>
                    <w:t>e</w:t>
                  </w:r>
                  <w:r>
                    <w:rPr>
                      <w:rFonts w:ascii="Times New Roman"/>
                      <w:i/>
                      <w:w w:val="100"/>
                      <w:sz w:val="22"/>
                    </w:rPr>
                    <w:t>ss</w:t>
                  </w:r>
                  <w:r>
                    <w:rPr>
                      <w:rFonts w:ascii="Times New Roman"/>
                      <w:i/>
                      <w:spacing w:val="-2"/>
                      <w:sz w:val="22"/>
                    </w:rPr>
                    <w:t> </w:t>
                  </w:r>
                  <w:r>
                    <w:rPr>
                      <w:rFonts w:ascii="Times New Roman"/>
                      <w:i/>
                      <w:w w:val="100"/>
                      <w:sz w:val="22"/>
                    </w:rPr>
                    <w:t>c</w:t>
                  </w:r>
                  <w:r>
                    <w:rPr>
                      <w:rFonts w:ascii="Times New Roman"/>
                      <w:i/>
                      <w:spacing w:val="-3"/>
                      <w:w w:val="100"/>
                      <w:sz w:val="22"/>
                    </w:rPr>
                    <w:t>o</w:t>
                  </w:r>
                  <w:r>
                    <w:rPr>
                      <w:rFonts w:ascii="Times New Roman"/>
                      <w:i/>
                      <w:w w:val="100"/>
                      <w:sz w:val="22"/>
                    </w:rPr>
                    <w:t>n</w:t>
                  </w:r>
                  <w:r>
                    <w:rPr>
                      <w:rFonts w:ascii="Times New Roman"/>
                      <w:i/>
                      <w:spacing w:val="1"/>
                      <w:w w:val="100"/>
                      <w:sz w:val="22"/>
                    </w:rPr>
                    <w:t>t</w:t>
                  </w:r>
                  <w:r>
                    <w:rPr>
                      <w:rFonts w:ascii="Times New Roman"/>
                      <w:i/>
                      <w:spacing w:val="-2"/>
                      <w:w w:val="100"/>
                      <w:sz w:val="22"/>
                    </w:rPr>
                    <w:t>r</w:t>
                  </w:r>
                  <w:r>
                    <w:rPr>
                      <w:rFonts w:ascii="Times New Roman"/>
                      <w:i/>
                      <w:spacing w:val="-3"/>
                      <w:w w:val="100"/>
                      <w:sz w:val="22"/>
                    </w:rPr>
                    <w:t>o</w:t>
                  </w:r>
                  <w:r>
                    <w:rPr>
                      <w:rFonts w:ascii="Times New Roman"/>
                      <w:i/>
                      <w:w w:val="100"/>
                      <w:sz w:val="22"/>
                    </w:rPr>
                    <w:t>l</w:t>
                  </w:r>
                  <w:r>
                    <w:rPr>
                      <w:rFonts w:ascii="Times New Roman"/>
                      <w:i/>
                      <w:spacing w:val="-2"/>
                      <w:sz w:val="22"/>
                    </w:rPr>
                    <w:t> </w:t>
                  </w:r>
                  <w:r>
                    <w:rPr>
                      <w:rFonts w:ascii="Times New Roman"/>
                      <w:i/>
                      <w:w w:val="100"/>
                      <w:sz w:val="22"/>
                    </w:rPr>
                    <w:t>ru</w:t>
                  </w:r>
                  <w:r>
                    <w:rPr>
                      <w:rFonts w:ascii="Times New Roman"/>
                      <w:i/>
                      <w:spacing w:val="-2"/>
                      <w:w w:val="100"/>
                      <w:sz w:val="22"/>
                    </w:rPr>
                    <w:t>le</w:t>
                  </w:r>
                  <w:r>
                    <w:rPr>
                      <w:rFonts w:ascii="Times New Roman"/>
                      <w:i/>
                      <w:w w:val="100"/>
                      <w:sz w:val="22"/>
                    </w:rPr>
                    <w:t>s</w:t>
                  </w:r>
                  <w:r>
                    <w:rPr>
                      <w:rFonts w:ascii="Times New Roman"/>
                      <w:i/>
                      <w:sz w:val="22"/>
                    </w:rPr>
                    <w:t> </w:t>
                  </w:r>
                  <w:r>
                    <w:rPr>
                      <w:rFonts w:ascii="Times New Roman"/>
                      <w:i/>
                      <w:spacing w:val="-2"/>
                      <w:w w:val="100"/>
                      <w:sz w:val="22"/>
                    </w:rPr>
                    <w:t>t</w:t>
                  </w:r>
                  <w:r>
                    <w:rPr>
                      <w:rFonts w:ascii="Times New Roman"/>
                      <w:i/>
                      <w:spacing w:val="-3"/>
                      <w:w w:val="100"/>
                      <w:sz w:val="22"/>
                    </w:rPr>
                    <w:t>h</w:t>
                  </w:r>
                  <w:r>
                    <w:rPr>
                      <w:rFonts w:ascii="Times New Roman"/>
                      <w:i/>
                      <w:w w:val="100"/>
                      <w:sz w:val="22"/>
                    </w:rPr>
                    <w:t>at</w:t>
                  </w:r>
                  <w:r>
                    <w:rPr>
                      <w:rFonts w:ascii="Times New Roman"/>
                      <w:i/>
                      <w:spacing w:val="-2"/>
                      <w:sz w:val="22"/>
                    </w:rPr>
                    <w:t> </w:t>
                  </w:r>
                  <w:r>
                    <w:rPr>
                      <w:rFonts w:ascii="Times New Roman"/>
                      <w:i/>
                      <w:spacing w:val="-2"/>
                      <w:w w:val="100"/>
                      <w:sz w:val="22"/>
                    </w:rPr>
                    <w:t>c</w:t>
                  </w:r>
                  <w:r>
                    <w:rPr>
                      <w:rFonts w:ascii="Times New Roman"/>
                      <w:i/>
                      <w:w w:val="100"/>
                      <w:sz w:val="22"/>
                    </w:rPr>
                    <w:t>o</w:t>
                  </w:r>
                  <w:r>
                    <w:rPr>
                      <w:rFonts w:ascii="Times New Roman"/>
                      <w:i/>
                      <w:spacing w:val="-4"/>
                      <w:w w:val="100"/>
                      <w:sz w:val="22"/>
                    </w:rPr>
                    <w:t>m</w:t>
                  </w:r>
                  <w:r>
                    <w:rPr>
                      <w:rFonts w:ascii="Times New Roman"/>
                      <w:i/>
                      <w:w w:val="100"/>
                      <w:sz w:val="22"/>
                    </w:rPr>
                    <w:t>p</w:t>
                  </w:r>
                  <w:r>
                    <w:rPr>
                      <w:rFonts w:ascii="Times New Roman"/>
                      <w:i/>
                      <w:spacing w:val="-2"/>
                      <w:w w:val="100"/>
                      <w:sz w:val="22"/>
                    </w:rPr>
                    <w:t>i</w:t>
                  </w:r>
                  <w:r>
                    <w:rPr>
                      <w:rFonts w:ascii="Times New Roman"/>
                      <w:i/>
                      <w:spacing w:val="1"/>
                      <w:w w:val="100"/>
                      <w:sz w:val="22"/>
                    </w:rPr>
                    <w:t>l</w:t>
                  </w:r>
                  <w:r>
                    <w:rPr>
                      <w:rFonts w:ascii="Times New Roman"/>
                      <w:i/>
                      <w:w w:val="100"/>
                      <w:sz w:val="22"/>
                    </w:rPr>
                    <w:t>e</w:t>
                  </w:r>
                  <w:r>
                    <w:rPr>
                      <w:rFonts w:ascii="Times New Roman"/>
                      <w:i/>
                      <w:spacing w:val="-2"/>
                      <w:sz w:val="22"/>
                    </w:rPr>
                    <w:t> </w:t>
                  </w:r>
                  <w:r>
                    <w:rPr>
                      <w:rFonts w:ascii="Times New Roman"/>
                      <w:i/>
                      <w:spacing w:val="-3"/>
                      <w:w w:val="100"/>
                      <w:sz w:val="22"/>
                    </w:rPr>
                    <w:t>d</w:t>
                  </w:r>
                  <w:r>
                    <w:rPr>
                      <w:rFonts w:ascii="Times New Roman"/>
                      <w:i/>
                      <w:spacing w:val="1"/>
                      <w:w w:val="100"/>
                      <w:sz w:val="22"/>
                    </w:rPr>
                    <w:t>i</w:t>
                  </w:r>
                  <w:r>
                    <w:rPr>
                      <w:rFonts w:ascii="Times New Roman"/>
                      <w:i/>
                      <w:spacing w:val="-2"/>
                      <w:w w:val="100"/>
                      <w:sz w:val="22"/>
                    </w:rPr>
                    <w:t>r</w:t>
                  </w:r>
                  <w:r>
                    <w:rPr>
                      <w:rFonts w:ascii="Times New Roman"/>
                      <w:i/>
                      <w:w w:val="100"/>
                      <w:sz w:val="22"/>
                    </w:rPr>
                    <w:t>e</w:t>
                  </w:r>
                  <w:r>
                    <w:rPr>
                      <w:rFonts w:ascii="Times New Roman"/>
                      <w:i/>
                      <w:spacing w:val="-3"/>
                      <w:w w:val="100"/>
                      <w:sz w:val="22"/>
                    </w:rPr>
                    <w:t>c</w:t>
                  </w:r>
                  <w:r>
                    <w:rPr>
                      <w:rFonts w:ascii="Times New Roman"/>
                      <w:i/>
                      <w:spacing w:val="-2"/>
                      <w:w w:val="100"/>
                      <w:sz w:val="22"/>
                    </w:rPr>
                    <w:t>t</w:t>
                  </w:r>
                  <w:r>
                    <w:rPr>
                      <w:rFonts w:ascii="Times New Roman"/>
                      <w:i/>
                      <w:spacing w:val="1"/>
                      <w:w w:val="100"/>
                      <w:sz w:val="22"/>
                    </w:rPr>
                    <w:t>l</w:t>
                  </w:r>
                  <w:r>
                    <w:rPr>
                      <w:rFonts w:ascii="Times New Roman"/>
                      <w:i/>
                      <w:w w:val="100"/>
                      <w:sz w:val="22"/>
                    </w:rPr>
                    <w:t>y</w:t>
                  </w:r>
                  <w:r>
                    <w:rPr>
                      <w:rFonts w:ascii="Times New Roman"/>
                      <w:i/>
                      <w:spacing w:val="-2"/>
                      <w:sz w:val="22"/>
                    </w:rPr>
                    <w:t> </w:t>
                  </w:r>
                  <w:r>
                    <w:rPr>
                      <w:rFonts w:ascii="Times New Roman"/>
                      <w:i/>
                      <w:spacing w:val="1"/>
                      <w:w w:val="100"/>
                      <w:sz w:val="22"/>
                    </w:rPr>
                    <w:t>i</w:t>
                  </w:r>
                  <w:r>
                    <w:rPr>
                      <w:rFonts w:ascii="Times New Roman"/>
                      <w:i/>
                      <w:w w:val="100"/>
                      <w:sz w:val="22"/>
                    </w:rPr>
                    <w:t>n</w:t>
                  </w:r>
                  <w:r>
                    <w:rPr>
                      <w:rFonts w:ascii="Times New Roman"/>
                      <w:i/>
                      <w:spacing w:val="-2"/>
                      <w:w w:val="100"/>
                      <w:sz w:val="22"/>
                    </w:rPr>
                    <w:t>t</w:t>
                  </w:r>
                  <w:r>
                    <w:rPr>
                      <w:rFonts w:ascii="Times New Roman"/>
                      <w:i/>
                      <w:w w:val="100"/>
                      <w:sz w:val="22"/>
                    </w:rPr>
                    <w:t>o</w:t>
                  </w:r>
                  <w:r>
                    <w:rPr>
                      <w:rFonts w:ascii="Times New Roman"/>
                      <w:i/>
                      <w:sz w:val="22"/>
                    </w:rPr>
                    <w:t> </w:t>
                  </w:r>
                  <w:r>
                    <w:rPr>
                      <w:rFonts w:ascii="Times New Roman"/>
                      <w:i/>
                      <w:spacing w:val="-4"/>
                      <w:w w:val="100"/>
                      <w:sz w:val="22"/>
                    </w:rPr>
                    <w:t>m</w:t>
                  </w:r>
                  <w:r>
                    <w:rPr>
                      <w:rFonts w:ascii="Times New Roman"/>
                      <w:i/>
                      <w:spacing w:val="-3"/>
                      <w:w w:val="100"/>
                      <w:sz w:val="22"/>
                    </w:rPr>
                    <w:t>a</w:t>
                  </w:r>
                  <w:r>
                    <w:rPr>
                      <w:rFonts w:ascii="Times New Roman"/>
                      <w:i/>
                      <w:w w:val="100"/>
                      <w:sz w:val="22"/>
                    </w:rPr>
                    <w:t>c</w:t>
                  </w:r>
                  <w:r>
                    <w:rPr>
                      <w:rFonts w:ascii="Times New Roman"/>
                      <w:i/>
                      <w:spacing w:val="-3"/>
                      <w:w w:val="100"/>
                      <w:sz w:val="22"/>
                    </w:rPr>
                    <w:t>h</w:t>
                  </w:r>
                  <w:r>
                    <w:rPr>
                      <w:rFonts w:ascii="Times New Roman"/>
                      <w:i/>
                      <w:spacing w:val="-2"/>
                      <w:w w:val="100"/>
                      <w:sz w:val="22"/>
                    </w:rPr>
                    <w:t>i</w:t>
                  </w:r>
                  <w:r>
                    <w:rPr>
                      <w:rFonts w:ascii="Times New Roman"/>
                      <w:i/>
                      <w:w w:val="100"/>
                      <w:sz w:val="22"/>
                    </w:rPr>
                    <w:t>ne</w:t>
                  </w:r>
                  <w:r>
                    <w:rPr>
                      <w:rFonts w:ascii="Times New Roman"/>
                      <w:i/>
                      <w:sz w:val="22"/>
                    </w:rPr>
                    <w:t> </w:t>
                  </w:r>
                  <w:r>
                    <w:rPr>
                      <w:rFonts w:ascii="Times New Roman"/>
                      <w:i/>
                      <w:spacing w:val="-2"/>
                      <w:w w:val="100"/>
                      <w:sz w:val="22"/>
                    </w:rPr>
                    <w:t>e</w:t>
                  </w:r>
                  <w:r>
                    <w:rPr>
                      <w:rFonts w:ascii="Times New Roman"/>
                      <w:i/>
                      <w:w w:val="100"/>
                      <w:sz w:val="22"/>
                    </w:rPr>
                    <w:t>xe</w:t>
                  </w:r>
                  <w:r>
                    <w:rPr>
                      <w:rFonts w:ascii="Times New Roman"/>
                      <w:i/>
                      <w:spacing w:val="-3"/>
                      <w:w w:val="100"/>
                      <w:sz w:val="22"/>
                    </w:rPr>
                    <w:t>c</w:t>
                  </w:r>
                  <w:r>
                    <w:rPr>
                      <w:rFonts w:ascii="Times New Roman"/>
                      <w:i/>
                      <w:spacing w:val="-5"/>
                      <w:w w:val="100"/>
                      <w:sz w:val="22"/>
                    </w:rPr>
                    <w:t>u</w:t>
                  </w:r>
                  <w:r>
                    <w:rPr>
                      <w:rFonts w:ascii="Times New Roman"/>
                      <w:i/>
                      <w:spacing w:val="1"/>
                      <w:w w:val="100"/>
                      <w:sz w:val="22"/>
                    </w:rPr>
                    <w:t>t</w:t>
                  </w:r>
                  <w:r>
                    <w:rPr>
                      <w:rFonts w:ascii="Times New Roman"/>
                      <w:i/>
                      <w:w w:val="100"/>
                      <w:sz w:val="22"/>
                    </w:rPr>
                    <w:t>a</w:t>
                  </w:r>
                  <w:r>
                    <w:rPr>
                      <w:rFonts w:ascii="Times New Roman"/>
                      <w:i/>
                      <w:spacing w:val="-3"/>
                      <w:w w:val="100"/>
                      <w:sz w:val="22"/>
                    </w:rPr>
                    <w:t>b</w:t>
                  </w:r>
                  <w:r>
                    <w:rPr>
                      <w:rFonts w:ascii="Times New Roman"/>
                      <w:i/>
                      <w:spacing w:val="1"/>
                      <w:w w:val="100"/>
                      <w:sz w:val="22"/>
                    </w:rPr>
                    <w:t>l</w:t>
                  </w:r>
                  <w:r>
                    <w:rPr>
                      <w:rFonts w:ascii="Times New Roman"/>
                      <w:i/>
                      <w:w w:val="100"/>
                      <w:sz w:val="22"/>
                    </w:rPr>
                    <w:t>e</w:t>
                  </w:r>
                  <w:r>
                    <w:rPr>
                      <w:rFonts w:ascii="Times New Roman"/>
                      <w:i/>
                      <w:sz w:val="22"/>
                    </w:rPr>
                    <w:t> </w:t>
                  </w:r>
                  <w:r>
                    <w:rPr>
                      <w:rFonts w:ascii="Times New Roman"/>
                      <w:i/>
                      <w:spacing w:val="-5"/>
                      <w:w w:val="100"/>
                      <w:sz w:val="22"/>
                    </w:rPr>
                    <w:t>c</w:t>
                  </w:r>
                  <w:r>
                    <w:rPr>
                      <w:rFonts w:ascii="Times New Roman"/>
                      <w:i/>
                      <w:w w:val="100"/>
                      <w:sz w:val="22"/>
                    </w:rPr>
                    <w:t>odes</w:t>
                  </w:r>
                  <w:r>
                    <w:rPr>
                      <w:rFonts w:ascii="Times New Roman"/>
                      <w:i/>
                      <w:spacing w:val="-2"/>
                      <w:sz w:val="22"/>
                    </w:rPr>
                    <w:t> </w:t>
                  </w:r>
                  <w:r>
                    <w:rPr>
                      <w:rFonts w:ascii="Times New Roman"/>
                      <w:i/>
                      <w:spacing w:val="-3"/>
                      <w:w w:val="100"/>
                      <w:sz w:val="22"/>
                    </w:rPr>
                    <w:t>o</w:t>
                  </w:r>
                  <w:r>
                    <w:rPr>
                      <w:rFonts w:ascii="Times New Roman"/>
                      <w:i/>
                      <w:w w:val="100"/>
                      <w:sz w:val="22"/>
                    </w:rPr>
                    <w:t>r</w:t>
                  </w:r>
                  <w:r>
                    <w:rPr>
                      <w:rFonts w:ascii="Times New Roman"/>
                      <w:i/>
                      <w:sz w:val="22"/>
                    </w:rPr>
                    <w:t> </w:t>
                  </w:r>
                  <w:r>
                    <w:rPr>
                      <w:rFonts w:ascii="Times New Roman"/>
                      <w:i/>
                      <w:spacing w:val="-2"/>
                      <w:w w:val="100"/>
                      <w:sz w:val="22"/>
                    </w:rPr>
                    <w:t>s</w:t>
                  </w:r>
                  <w:r>
                    <w:rPr>
                      <w:rFonts w:ascii="Times New Roman"/>
                      <w:i/>
                      <w:spacing w:val="1"/>
                      <w:w w:val="100"/>
                      <w:sz w:val="22"/>
                    </w:rPr>
                    <w:t>i</w:t>
                  </w:r>
                  <w:r>
                    <w:rPr>
                      <w:rFonts w:ascii="Times New Roman"/>
                      <w:i/>
                      <w:w w:val="100"/>
                      <w:sz w:val="22"/>
                    </w:rPr>
                    <w:t>g</w:t>
                  </w:r>
                  <w:r>
                    <w:rPr>
                      <w:rFonts w:ascii="Times New Roman"/>
                      <w:i/>
                      <w:spacing w:val="-3"/>
                      <w:w w:val="100"/>
                      <w:sz w:val="22"/>
                    </w:rPr>
                    <w:t>na</w:t>
                  </w:r>
                  <w:r>
                    <w:rPr>
                      <w:rFonts w:ascii="Times New Roman"/>
                      <w:i/>
                      <w:spacing w:val="1"/>
                      <w:w w:val="100"/>
                      <w:sz w:val="22"/>
                    </w:rPr>
                    <w:t>l</w:t>
                  </w:r>
                  <w:r>
                    <w:rPr>
                      <w:rFonts w:ascii="Times New Roman"/>
                      <w:i/>
                      <w:w w:val="100"/>
                      <w:sz w:val="22"/>
                    </w:rPr>
                    <w:t>s.</w:t>
                  </w:r>
                  <w:r>
                    <w:rPr>
                      <w:rFonts w:ascii="Times New Roman"/>
                      <w:i/>
                      <w:w w:val="100"/>
                      <w:sz w:val="22"/>
                    </w:rPr>
                    <w:t> S</w:t>
                  </w:r>
                  <w:r>
                    <w:rPr>
                      <w:rFonts w:ascii="Times New Roman"/>
                      <w:i/>
                      <w:spacing w:val="-3"/>
                      <w:w w:val="100"/>
                      <w:sz w:val="22"/>
                    </w:rPr>
                    <w:t>u</w:t>
                  </w:r>
                  <w:r>
                    <w:rPr>
                      <w:rFonts w:ascii="Times New Roman"/>
                      <w:i/>
                      <w:w w:val="100"/>
                      <w:sz w:val="22"/>
                    </w:rPr>
                    <w:t>b</w:t>
                  </w:r>
                  <w:r>
                    <w:rPr>
                      <w:rFonts w:ascii="Times New Roman"/>
                      <w:i/>
                      <w:spacing w:val="1"/>
                      <w:w w:val="100"/>
                      <w:sz w:val="22"/>
                    </w:rPr>
                    <w:t>j</w:t>
                  </w:r>
                  <w:r>
                    <w:rPr>
                      <w:rFonts w:ascii="Times New Roman"/>
                      <w:i/>
                      <w:spacing w:val="-2"/>
                      <w:w w:val="100"/>
                      <w:sz w:val="22"/>
                    </w:rPr>
                    <w:t>ec</w:t>
                  </w:r>
                  <w:r>
                    <w:rPr>
                      <w:rFonts w:ascii="Times New Roman"/>
                      <w:i/>
                      <w:w w:val="100"/>
                      <w:sz w:val="22"/>
                    </w:rPr>
                    <w:t>t</w:t>
                  </w:r>
                  <w:r>
                    <w:rPr>
                      <w:rFonts w:ascii="Times New Roman"/>
                      <w:i/>
                      <w:spacing w:val="1"/>
                      <w:w w:val="100"/>
                      <w:sz w:val="22"/>
                    </w:rPr>
                    <w:t>/</w:t>
                  </w:r>
                  <w:r>
                    <w:rPr>
                      <w:rFonts w:ascii="Times New Roman"/>
                      <w:i/>
                      <w:spacing w:val="-3"/>
                      <w:w w:val="100"/>
                      <w:sz w:val="22"/>
                    </w:rPr>
                    <w:t>ob</w:t>
                  </w:r>
                  <w:r>
                    <w:rPr>
                      <w:rFonts w:ascii="Times New Roman"/>
                      <w:i/>
                      <w:spacing w:val="1"/>
                      <w:w w:val="100"/>
                      <w:sz w:val="22"/>
                    </w:rPr>
                    <w:t>j</w:t>
                  </w:r>
                  <w:r>
                    <w:rPr>
                      <w:rFonts w:ascii="Times New Roman"/>
                      <w:i/>
                      <w:w w:val="100"/>
                      <w:sz w:val="22"/>
                    </w:rPr>
                    <w:t>e</w:t>
                  </w:r>
                  <w:r>
                    <w:rPr>
                      <w:rFonts w:ascii="Times New Roman"/>
                      <w:i/>
                      <w:spacing w:val="-5"/>
                      <w:w w:val="100"/>
                      <w:sz w:val="22"/>
                    </w:rPr>
                    <w:t>c</w:t>
                  </w:r>
                  <w:r>
                    <w:rPr>
                      <w:rFonts w:ascii="Times New Roman"/>
                      <w:i/>
                      <w:w w:val="100"/>
                      <w:sz w:val="22"/>
                    </w:rPr>
                    <w:t>t</w:t>
                  </w:r>
                  <w:r>
                    <w:rPr>
                      <w:rFonts w:ascii="Times New Roman"/>
                      <w:i/>
                      <w:spacing w:val="1"/>
                      <w:sz w:val="22"/>
                    </w:rPr>
                    <w:t> </w:t>
                  </w:r>
                  <w:r>
                    <w:rPr>
                      <w:rFonts w:ascii="Times New Roman"/>
                      <w:i/>
                      <w:spacing w:val="-3"/>
                      <w:w w:val="100"/>
                      <w:sz w:val="22"/>
                    </w:rPr>
                    <w:t>a</w:t>
                  </w:r>
                  <w:r>
                    <w:rPr>
                      <w:rFonts w:ascii="Times New Roman"/>
                      <w:i/>
                      <w:spacing w:val="1"/>
                      <w:w w:val="100"/>
                      <w:sz w:val="22"/>
                    </w:rPr>
                    <w:t>tt</w:t>
                  </w:r>
                  <w:r>
                    <w:rPr>
                      <w:rFonts w:ascii="Times New Roman"/>
                      <w:i/>
                      <w:spacing w:val="-2"/>
                      <w:w w:val="100"/>
                      <w:sz w:val="22"/>
                    </w:rPr>
                    <w:t>r</w:t>
                  </w:r>
                  <w:r>
                    <w:rPr>
                      <w:rFonts w:ascii="Times New Roman"/>
                      <w:i/>
                      <w:spacing w:val="1"/>
                      <w:w w:val="100"/>
                      <w:sz w:val="22"/>
                    </w:rPr>
                    <w:t>i</w:t>
                  </w:r>
                  <w:r>
                    <w:rPr>
                      <w:rFonts w:ascii="Times New Roman"/>
                      <w:i/>
                      <w:spacing w:val="-3"/>
                      <w:w w:val="100"/>
                      <w:sz w:val="22"/>
                    </w:rPr>
                    <w:t>bu</w:t>
                  </w:r>
                  <w:r>
                    <w:rPr>
                      <w:rFonts w:ascii="Times New Roman"/>
                      <w:i/>
                      <w:spacing w:val="1"/>
                      <w:w w:val="100"/>
                      <w:sz w:val="22"/>
                    </w:rPr>
                    <w:t>t</w:t>
                  </w:r>
                  <w:r>
                    <w:rPr>
                      <w:rFonts w:ascii="Times New Roman"/>
                      <w:i/>
                      <w:spacing w:val="-2"/>
                      <w:w w:val="100"/>
                      <w:sz w:val="22"/>
                    </w:rPr>
                    <w:t>e</w:t>
                  </w:r>
                  <w:r>
                    <w:rPr>
                      <w:rFonts w:ascii="Times New Roman"/>
                      <w:i/>
                      <w:w w:val="100"/>
                      <w:sz w:val="22"/>
                    </w:rPr>
                    <w:t>s,</w:t>
                  </w:r>
                  <w:r>
                    <w:rPr>
                      <w:rFonts w:ascii="Times New Roman"/>
                      <w:i/>
                      <w:spacing w:val="-3"/>
                      <w:sz w:val="22"/>
                    </w:rPr>
                    <w:t> </w:t>
                  </w:r>
                  <w:r>
                    <w:rPr>
                      <w:rFonts w:ascii="Times New Roman"/>
                      <w:i/>
                      <w:spacing w:val="-5"/>
                      <w:w w:val="100"/>
                      <w:sz w:val="22"/>
                    </w:rPr>
                    <w:t>op</w:t>
                  </w:r>
                  <w:r>
                    <w:rPr>
                      <w:rFonts w:ascii="Times New Roman"/>
                      <w:i/>
                      <w:spacing w:val="-2"/>
                      <w:w w:val="100"/>
                      <w:sz w:val="22"/>
                    </w:rPr>
                    <w:t>e</w:t>
                  </w:r>
                  <w:r>
                    <w:rPr>
                      <w:rFonts w:ascii="Times New Roman"/>
                      <w:i/>
                      <w:spacing w:val="-5"/>
                      <w:w w:val="100"/>
                      <w:sz w:val="22"/>
                    </w:rPr>
                    <w:t>r</w:t>
                  </w:r>
                  <w:r>
                    <w:rPr>
                      <w:rFonts w:ascii="Times New Roman"/>
                      <w:i/>
                      <w:spacing w:val="-3"/>
                      <w:w w:val="100"/>
                      <w:sz w:val="22"/>
                    </w:rPr>
                    <w:t>a</w:t>
                  </w:r>
                  <w:r>
                    <w:rPr>
                      <w:rFonts w:ascii="Times New Roman"/>
                      <w:i/>
                      <w:spacing w:val="-4"/>
                      <w:w w:val="100"/>
                      <w:sz w:val="22"/>
                    </w:rPr>
                    <w:t>ti</w:t>
                  </w:r>
                  <w:r>
                    <w:rPr>
                      <w:rFonts w:ascii="Times New Roman"/>
                      <w:i/>
                      <w:spacing w:val="-3"/>
                      <w:w w:val="100"/>
                      <w:sz w:val="22"/>
                    </w:rPr>
                    <w:t>o</w:t>
                  </w:r>
                  <w:r>
                    <w:rPr>
                      <w:rFonts w:ascii="Times New Roman"/>
                      <w:i/>
                      <w:spacing w:val="-5"/>
                      <w:w w:val="100"/>
                      <w:sz w:val="22"/>
                    </w:rPr>
                    <w:t>n</w:t>
                  </w:r>
                  <w:r>
                    <w:rPr>
                      <w:rFonts w:ascii="Times New Roman"/>
                      <w:i/>
                      <w:spacing w:val="-2"/>
                      <w:w w:val="100"/>
                      <w:sz w:val="22"/>
                    </w:rPr>
                    <w:t>s</w:t>
                  </w:r>
                  <w:r>
                    <w:rPr>
                      <w:rFonts w:ascii="Times New Roman"/>
                      <w:i/>
                      <w:w w:val="100"/>
                      <w:sz w:val="22"/>
                    </w:rPr>
                    <w:t>,</w:t>
                  </w:r>
                  <w:r>
                    <w:rPr>
                      <w:rFonts w:ascii="Times New Roman"/>
                      <w:i/>
                      <w:spacing w:val="-8"/>
                      <w:sz w:val="22"/>
                    </w:rPr>
                    <w:t> </w:t>
                  </w:r>
                  <w:r>
                    <w:rPr>
                      <w:rFonts w:ascii="Times New Roman"/>
                      <w:i/>
                      <w:spacing w:val="-3"/>
                      <w:w w:val="100"/>
                      <w:sz w:val="22"/>
                    </w:rPr>
                    <w:t>an</w:t>
                  </w:r>
                  <w:r>
                    <w:rPr>
                      <w:rFonts w:ascii="Times New Roman"/>
                      <w:i/>
                      <w:w w:val="100"/>
                      <w:sz w:val="22"/>
                    </w:rPr>
                    <w:t>d</w:t>
                  </w:r>
                  <w:r>
                    <w:rPr>
                      <w:rFonts w:ascii="Times New Roman"/>
                      <w:i/>
                      <w:spacing w:val="-8"/>
                      <w:sz w:val="22"/>
                    </w:rPr>
                    <w:t> </w:t>
                  </w:r>
                  <w:r>
                    <w:rPr>
                      <w:rFonts w:ascii="Times New Roman"/>
                      <w:i/>
                      <w:spacing w:val="-5"/>
                      <w:w w:val="100"/>
                      <w:sz w:val="22"/>
                    </w:rPr>
                    <w:t>e</w:t>
                  </w:r>
                  <w:r>
                    <w:rPr>
                      <w:rFonts w:ascii="Times New Roman"/>
                      <w:i/>
                      <w:spacing w:val="-3"/>
                      <w:w w:val="100"/>
                      <w:sz w:val="22"/>
                    </w:rPr>
                    <w:t>n</w:t>
                  </w:r>
                  <w:r>
                    <w:rPr>
                      <w:rFonts w:ascii="Times New Roman"/>
                      <w:i/>
                      <w:spacing w:val="-5"/>
                      <w:w w:val="100"/>
                      <w:sz w:val="22"/>
                    </w:rPr>
                    <w:t>v</w:t>
                  </w:r>
                  <w:r>
                    <w:rPr>
                      <w:rFonts w:ascii="Times New Roman"/>
                      <w:i/>
                      <w:spacing w:val="-4"/>
                      <w:w w:val="100"/>
                      <w:sz w:val="22"/>
                    </w:rPr>
                    <w:t>i</w:t>
                  </w:r>
                  <w:r>
                    <w:rPr>
                      <w:rFonts w:ascii="Times New Roman"/>
                      <w:i/>
                      <w:spacing w:val="-2"/>
                      <w:w w:val="100"/>
                      <w:sz w:val="22"/>
                    </w:rPr>
                    <w:t>r</w:t>
                  </w:r>
                  <w:r>
                    <w:rPr>
                      <w:rFonts w:ascii="Times New Roman"/>
                      <w:i/>
                      <w:spacing w:val="-3"/>
                      <w:w w:val="100"/>
                      <w:sz w:val="22"/>
                    </w:rPr>
                    <w:t>on</w:t>
                  </w:r>
                  <w:r>
                    <w:rPr>
                      <w:rFonts w:ascii="Times New Roman"/>
                      <w:i/>
                      <w:spacing w:val="-6"/>
                      <w:w w:val="100"/>
                      <w:sz w:val="22"/>
                    </w:rPr>
                    <w:t>m</w:t>
                  </w:r>
                  <w:r>
                    <w:rPr>
                      <w:rFonts w:ascii="Times New Roman"/>
                      <w:i/>
                      <w:spacing w:val="-2"/>
                      <w:w w:val="100"/>
                      <w:sz w:val="22"/>
                    </w:rPr>
                    <w:t>e</w:t>
                  </w:r>
                  <w:r>
                    <w:rPr>
                      <w:rFonts w:ascii="Times New Roman"/>
                      <w:i/>
                      <w:spacing w:val="-5"/>
                      <w:w w:val="100"/>
                      <w:sz w:val="22"/>
                    </w:rPr>
                    <w:t>n</w:t>
                  </w:r>
                  <w:r>
                    <w:rPr>
                      <w:rFonts w:ascii="Times New Roman"/>
                      <w:i/>
                      <w:w w:val="100"/>
                      <w:sz w:val="22"/>
                    </w:rPr>
                    <w:t>t</w:t>
                  </w:r>
                  <w:r>
                    <w:rPr>
                      <w:rFonts w:ascii="Times New Roman"/>
                      <w:i/>
                      <w:spacing w:val="-6"/>
                      <w:sz w:val="22"/>
                    </w:rPr>
                    <w:t> </w:t>
                  </w:r>
                  <w:r>
                    <w:rPr>
                      <w:rFonts w:ascii="Times New Roman"/>
                      <w:i/>
                      <w:spacing w:val="-5"/>
                      <w:w w:val="100"/>
                      <w:sz w:val="22"/>
                    </w:rPr>
                    <w:t>c</w:t>
                  </w:r>
                  <w:r>
                    <w:rPr>
                      <w:rFonts w:ascii="Times New Roman"/>
                      <w:i/>
                      <w:spacing w:val="-3"/>
                      <w:w w:val="100"/>
                      <w:sz w:val="22"/>
                    </w:rPr>
                    <w:t>on</w:t>
                  </w:r>
                  <w:r>
                    <w:rPr>
                      <w:rFonts w:ascii="Times New Roman"/>
                      <w:i/>
                      <w:spacing w:val="-5"/>
                      <w:w w:val="100"/>
                      <w:sz w:val="22"/>
                    </w:rPr>
                    <w:t>d</w:t>
                  </w:r>
                  <w:r>
                    <w:rPr>
                      <w:rFonts w:ascii="Times New Roman"/>
                      <w:i/>
                      <w:spacing w:val="-4"/>
                      <w:w w:val="100"/>
                      <w:sz w:val="22"/>
                    </w:rPr>
                    <w:t>it</w:t>
                  </w:r>
                  <w:r>
                    <w:rPr>
                      <w:rFonts w:ascii="Times New Roman"/>
                      <w:i/>
                      <w:spacing w:val="-2"/>
                      <w:w w:val="100"/>
                      <w:sz w:val="22"/>
                    </w:rPr>
                    <w:t>i</w:t>
                  </w:r>
                  <w:r>
                    <w:rPr>
                      <w:rFonts w:ascii="Times New Roman"/>
                      <w:i/>
                      <w:spacing w:val="-3"/>
                      <w:w w:val="100"/>
                      <w:sz w:val="22"/>
                    </w:rPr>
                    <w:t>o</w:t>
                  </w:r>
                  <w:r>
                    <w:rPr>
                      <w:rFonts w:ascii="Times New Roman"/>
                      <w:i/>
                      <w:spacing w:val="-5"/>
                      <w:w w:val="100"/>
                      <w:sz w:val="22"/>
                    </w:rPr>
                    <w:t>n</w:t>
                  </w:r>
                  <w:r>
                    <w:rPr>
                      <w:rFonts w:ascii="Times New Roman"/>
                      <w:i/>
                      <w:w w:val="100"/>
                      <w:sz w:val="22"/>
                    </w:rPr>
                    <w:t>s</w:t>
                  </w:r>
                  <w:r>
                    <w:rPr>
                      <w:rFonts w:ascii="Times New Roman"/>
                      <w:i/>
                      <w:spacing w:val="-5"/>
                      <w:sz w:val="22"/>
                    </w:rPr>
                    <w:t> </w:t>
                  </w:r>
                  <w:r>
                    <w:rPr>
                      <w:rFonts w:ascii="Times New Roman"/>
                      <w:i/>
                      <w:spacing w:val="-3"/>
                      <w:w w:val="100"/>
                      <w:sz w:val="22"/>
                    </w:rPr>
                    <w:t>a</w:t>
                  </w:r>
                  <w:r>
                    <w:rPr>
                      <w:rFonts w:ascii="Times New Roman"/>
                      <w:i/>
                      <w:w w:val="100"/>
                      <w:sz w:val="22"/>
                    </w:rPr>
                    <w:t>re</w:t>
                  </w:r>
                  <w:r>
                    <w:rPr>
                      <w:rFonts w:ascii="Times New Roman"/>
                      <w:i/>
                      <w:spacing w:val="-2"/>
                      <w:sz w:val="22"/>
                    </w:rPr>
                    <w:t> </w:t>
                  </w:r>
                  <w:r>
                    <w:rPr>
                      <w:rFonts w:ascii="Times New Roman"/>
                      <w:i/>
                      <w:spacing w:val="1"/>
                      <w:w w:val="100"/>
                      <w:sz w:val="22"/>
                    </w:rPr>
                    <w:t>t</w:t>
                  </w:r>
                  <w:r>
                    <w:rPr>
                      <w:rFonts w:ascii="Times New Roman"/>
                      <w:i/>
                      <w:spacing w:val="-3"/>
                      <w:w w:val="100"/>
                      <w:sz w:val="22"/>
                    </w:rPr>
                    <w:t>h</w:t>
                  </w:r>
                  <w:r>
                    <w:rPr>
                      <w:rFonts w:ascii="Times New Roman"/>
                      <w:i/>
                      <w:w w:val="100"/>
                      <w:sz w:val="22"/>
                    </w:rPr>
                    <w:t>e</w:t>
                  </w:r>
                  <w:r>
                    <w:rPr>
                      <w:rFonts w:ascii="Times New Roman"/>
                      <w:i/>
                      <w:sz w:val="22"/>
                    </w:rPr>
                    <w:t> </w:t>
                  </w:r>
                  <w:r>
                    <w:rPr>
                      <w:rFonts w:ascii="Times New Roman"/>
                      <w:i/>
                      <w:w w:val="100"/>
                      <w:sz w:val="22"/>
                    </w:rPr>
                    <w:t>funda</w:t>
                  </w:r>
                  <w:r>
                    <w:rPr>
                      <w:rFonts w:ascii="Times New Roman"/>
                      <w:i/>
                      <w:spacing w:val="-4"/>
                      <w:w w:val="100"/>
                      <w:sz w:val="22"/>
                    </w:rPr>
                    <w:t>m</w:t>
                  </w:r>
                  <w:r>
                    <w:rPr>
                      <w:rFonts w:ascii="Times New Roman"/>
                      <w:i/>
                      <w:spacing w:val="-2"/>
                      <w:w w:val="100"/>
                      <w:sz w:val="22"/>
                    </w:rPr>
                    <w:t>e</w:t>
                  </w:r>
                  <w:r>
                    <w:rPr>
                      <w:rFonts w:ascii="Times New Roman"/>
                      <w:i/>
                      <w:spacing w:val="-3"/>
                      <w:w w:val="100"/>
                      <w:sz w:val="22"/>
                    </w:rPr>
                    <w:t>n</w:t>
                  </w:r>
                  <w:r>
                    <w:rPr>
                      <w:rFonts w:ascii="Times New Roman"/>
                      <w:i/>
                      <w:spacing w:val="-2"/>
                      <w:w w:val="100"/>
                      <w:sz w:val="22"/>
                    </w:rPr>
                    <w:t>t</w:t>
                  </w:r>
                  <w:r>
                    <w:rPr>
                      <w:rFonts w:ascii="Times New Roman"/>
                      <w:i/>
                      <w:spacing w:val="-3"/>
                      <w:w w:val="100"/>
                      <w:sz w:val="22"/>
                    </w:rPr>
                    <w:t>a</w:t>
                  </w:r>
                  <w:r>
                    <w:rPr>
                      <w:rFonts w:ascii="Times New Roman"/>
                      <w:i/>
                      <w:w w:val="100"/>
                      <w:sz w:val="22"/>
                    </w:rPr>
                    <w:t>l</w:t>
                  </w:r>
                  <w:r>
                    <w:rPr>
                      <w:rFonts w:ascii="Times New Roman"/>
                      <w:i/>
                      <w:spacing w:val="1"/>
                      <w:sz w:val="22"/>
                    </w:rPr>
                    <w:t> </w:t>
                  </w:r>
                  <w:r>
                    <w:rPr>
                      <w:rFonts w:ascii="Times New Roman"/>
                      <w:i/>
                      <w:spacing w:val="-2"/>
                      <w:w w:val="100"/>
                      <w:sz w:val="22"/>
                    </w:rPr>
                    <w:t>e</w:t>
                  </w:r>
                  <w:r>
                    <w:rPr>
                      <w:rFonts w:ascii="Times New Roman"/>
                      <w:i/>
                      <w:spacing w:val="1"/>
                      <w:w w:val="100"/>
                      <w:sz w:val="22"/>
                    </w:rPr>
                    <w:t>l</w:t>
                  </w:r>
                  <w:r>
                    <w:rPr>
                      <w:rFonts w:ascii="Times New Roman"/>
                      <w:i/>
                      <w:w w:val="100"/>
                      <w:sz w:val="22"/>
                    </w:rPr>
                    <w:t>e</w:t>
                  </w:r>
                  <w:r>
                    <w:rPr>
                      <w:rFonts w:ascii="Times New Roman"/>
                      <w:i/>
                      <w:spacing w:val="-4"/>
                      <w:w w:val="100"/>
                      <w:sz w:val="22"/>
                    </w:rPr>
                    <w:t>m</w:t>
                  </w:r>
                  <w:r>
                    <w:rPr>
                      <w:rFonts w:ascii="Times New Roman"/>
                      <w:i/>
                      <w:spacing w:val="-2"/>
                      <w:w w:val="100"/>
                      <w:sz w:val="22"/>
                    </w:rPr>
                    <w:t>e</w:t>
                  </w:r>
                  <w:r>
                    <w:rPr>
                      <w:rFonts w:ascii="Times New Roman"/>
                      <w:i/>
                      <w:spacing w:val="-3"/>
                      <w:w w:val="100"/>
                      <w:sz w:val="22"/>
                    </w:rPr>
                    <w:t>n</w:t>
                  </w:r>
                  <w:r>
                    <w:rPr>
                      <w:rFonts w:ascii="Times New Roman"/>
                      <w:i/>
                      <w:spacing w:val="1"/>
                      <w:w w:val="100"/>
                      <w:sz w:val="22"/>
                    </w:rPr>
                    <w:t>t</w:t>
                  </w:r>
                  <w:r>
                    <w:rPr>
                      <w:rFonts w:ascii="Times New Roman"/>
                      <w:i/>
                      <w:w w:val="100"/>
                      <w:sz w:val="22"/>
                    </w:rPr>
                    <w:t>s</w:t>
                  </w:r>
                  <w:r>
                    <w:rPr>
                      <w:rFonts w:ascii="Times New Roman"/>
                      <w:i/>
                      <w:sz w:val="22"/>
                    </w:rPr>
                    <w:t> </w:t>
                  </w:r>
                  <w:r>
                    <w:rPr>
                      <w:rFonts w:ascii="Times New Roman"/>
                      <w:i/>
                      <w:spacing w:val="-5"/>
                      <w:w w:val="100"/>
                      <w:sz w:val="22"/>
                    </w:rPr>
                    <w:t>o</w:t>
                  </w:r>
                  <w:r>
                    <w:rPr>
                      <w:rFonts w:ascii="Times New Roman"/>
                      <w:i/>
                      <w:w w:val="100"/>
                      <w:sz w:val="22"/>
                    </w:rPr>
                    <w:t>f</w:t>
                  </w:r>
                  <w:r>
                    <w:rPr>
                      <w:rFonts w:ascii="Times New Roman"/>
                      <w:i/>
                      <w:spacing w:val="1"/>
                      <w:sz w:val="22"/>
                    </w:rPr>
                    <w:t> </w:t>
                  </w:r>
                  <w:r>
                    <w:rPr>
                      <w:rFonts w:ascii="Times New Roman"/>
                      <w:i/>
                      <w:spacing w:val="-6"/>
                      <w:w w:val="100"/>
                      <w:sz w:val="22"/>
                    </w:rPr>
                    <w:t>D</w:t>
                  </w:r>
                  <w:r>
                    <w:rPr>
                      <w:rFonts w:ascii="Times New Roman"/>
                      <w:i/>
                      <w:spacing w:val="-1"/>
                      <w:w w:val="100"/>
                      <w:sz w:val="22"/>
                    </w:rPr>
                    <w:t>P</w:t>
                  </w:r>
                  <w:r>
                    <w:rPr>
                      <w:rFonts w:ascii="Times New Roman"/>
                      <w:i/>
                      <w:w w:val="100"/>
                      <w:sz w:val="22"/>
                    </w:rPr>
                    <w:t>,</w:t>
                  </w:r>
                  <w:r>
                    <w:rPr>
                      <w:rFonts w:ascii="Times New Roman"/>
                      <w:i/>
                      <w:sz w:val="22"/>
                    </w:rPr>
                    <w:t> </w:t>
                  </w:r>
                  <w:r>
                    <w:rPr>
                      <w:rFonts w:ascii="Times New Roman"/>
                      <w:i/>
                      <w:spacing w:val="1"/>
                      <w:w w:val="100"/>
                      <w:sz w:val="22"/>
                    </w:rPr>
                    <w:t>t</w:t>
                  </w:r>
                  <w:r>
                    <w:rPr>
                      <w:rFonts w:ascii="Times New Roman"/>
                      <w:i/>
                      <w:w w:val="100"/>
                      <w:sz w:val="22"/>
                    </w:rPr>
                    <w:t>he</w:t>
                  </w:r>
                  <w:r>
                    <w:rPr>
                      <w:rFonts w:ascii="Times New Roman"/>
                      <w:i/>
                      <w:w w:val="100"/>
                      <w:sz w:val="22"/>
                    </w:rPr>
                    <w:t> </w:t>
                  </w:r>
                  <w:r>
                    <w:rPr>
                      <w:rFonts w:ascii="Times New Roman"/>
                      <w:i/>
                      <w:spacing w:val="-3"/>
                      <w:w w:val="100"/>
                      <w:sz w:val="22"/>
                    </w:rPr>
                    <w:t>b</w:t>
                  </w:r>
                  <w:r>
                    <w:rPr>
                      <w:rFonts w:ascii="Times New Roman"/>
                      <w:i/>
                      <w:w w:val="100"/>
                      <w:sz w:val="22"/>
                    </w:rPr>
                    <w:t>u</w:t>
                  </w:r>
                  <w:r>
                    <w:rPr>
                      <w:rFonts w:ascii="Times New Roman"/>
                      <w:i/>
                      <w:spacing w:val="-2"/>
                      <w:w w:val="100"/>
                      <w:sz w:val="22"/>
                    </w:rPr>
                    <w:t>i</w:t>
                  </w:r>
                  <w:r>
                    <w:rPr>
                      <w:rFonts w:ascii="Times New Roman"/>
                      <w:i/>
                      <w:spacing w:val="1"/>
                      <w:w w:val="100"/>
                      <w:sz w:val="22"/>
                    </w:rPr>
                    <w:t>l</w:t>
                  </w:r>
                  <w:r>
                    <w:rPr>
                      <w:rFonts w:ascii="Times New Roman"/>
                      <w:i/>
                      <w:w w:val="100"/>
                      <w:sz w:val="22"/>
                    </w:rPr>
                    <w:t>d</w:t>
                  </w:r>
                  <w:r>
                    <w:rPr>
                      <w:rFonts w:ascii="Times New Roman"/>
                      <w:i/>
                      <w:spacing w:val="-2"/>
                      <w:w w:val="100"/>
                      <w:sz w:val="22"/>
                    </w:rPr>
                    <w:t>i</w:t>
                  </w:r>
                  <w:r>
                    <w:rPr>
                      <w:rFonts w:ascii="Times New Roman"/>
                      <w:i/>
                      <w:spacing w:val="-3"/>
                      <w:w w:val="100"/>
                      <w:sz w:val="22"/>
                    </w:rPr>
                    <w:t>n</w:t>
                  </w:r>
                  <w:r>
                    <w:rPr>
                      <w:rFonts w:ascii="Times New Roman"/>
                      <w:i/>
                      <w:w w:val="100"/>
                      <w:sz w:val="22"/>
                    </w:rPr>
                    <w:t>g</w:t>
                  </w:r>
                  <w:r>
                    <w:rPr>
                      <w:rFonts w:ascii="Times New Roman"/>
                      <w:i/>
                      <w:sz w:val="22"/>
                    </w:rPr>
                    <w:t> </w:t>
                  </w:r>
                  <w:r>
                    <w:rPr>
                      <w:rFonts w:ascii="Times New Roman"/>
                      <w:i/>
                      <w:w w:val="100"/>
                      <w:sz w:val="22"/>
                    </w:rPr>
                    <w:t>b</w:t>
                  </w:r>
                  <w:r>
                    <w:rPr>
                      <w:rFonts w:ascii="Times New Roman"/>
                      <w:i/>
                      <w:spacing w:val="-2"/>
                      <w:w w:val="100"/>
                      <w:sz w:val="22"/>
                    </w:rPr>
                    <w:t>l</w:t>
                  </w:r>
                  <w:r>
                    <w:rPr>
                      <w:rFonts w:ascii="Times New Roman"/>
                      <w:i/>
                      <w:spacing w:val="-3"/>
                      <w:w w:val="100"/>
                      <w:sz w:val="22"/>
                    </w:rPr>
                    <w:t>o</w:t>
                  </w:r>
                  <w:r>
                    <w:rPr>
                      <w:rFonts w:ascii="Times New Roman"/>
                      <w:i/>
                      <w:w w:val="100"/>
                      <w:sz w:val="22"/>
                    </w:rPr>
                    <w:t>c</w:t>
                  </w:r>
                  <w:r>
                    <w:rPr>
                      <w:rFonts w:ascii="Times New Roman"/>
                      <w:i/>
                      <w:spacing w:val="-2"/>
                      <w:w w:val="100"/>
                      <w:sz w:val="22"/>
                    </w:rPr>
                    <w:t>k</w:t>
                  </w:r>
                  <w:r>
                    <w:rPr>
                      <w:rFonts w:ascii="Times New Roman"/>
                      <w:i/>
                      <w:w w:val="100"/>
                      <w:sz w:val="22"/>
                    </w:rPr>
                    <w:t>s</w:t>
                  </w:r>
                  <w:r>
                    <w:rPr>
                      <w:rFonts w:ascii="Times New Roman"/>
                      <w:i/>
                      <w:spacing w:val="-2"/>
                      <w:sz w:val="22"/>
                    </w:rPr>
                    <w:t> </w:t>
                  </w:r>
                  <w:r>
                    <w:rPr>
                      <w:rFonts w:ascii="Times New Roman"/>
                      <w:i/>
                      <w:w w:val="100"/>
                      <w:sz w:val="22"/>
                    </w:rPr>
                    <w:t>of</w:t>
                  </w:r>
                  <w:r>
                    <w:rPr>
                      <w:rFonts w:ascii="Times New Roman"/>
                      <w:i/>
                      <w:spacing w:val="1"/>
                      <w:sz w:val="22"/>
                    </w:rPr>
                    <w:t> </w:t>
                  </w:r>
                  <w:r>
                    <w:rPr>
                      <w:rFonts w:ascii="Times New Roman"/>
                      <w:i/>
                      <w:spacing w:val="-6"/>
                      <w:w w:val="100"/>
                      <w:sz w:val="22"/>
                    </w:rPr>
                    <w:t>D</w:t>
                  </w:r>
                  <w:r>
                    <w:rPr>
                      <w:rFonts w:ascii="Times New Roman"/>
                      <w:i/>
                      <w:w w:val="100"/>
                      <w:sz w:val="22"/>
                    </w:rPr>
                    <w:t>P</w:t>
                  </w:r>
                  <w:r>
                    <w:rPr>
                      <w:rFonts w:ascii="Times New Roman"/>
                      <w:i/>
                      <w:spacing w:val="-1"/>
                      <w:sz w:val="22"/>
                    </w:rPr>
                    <w:t> </w:t>
                  </w:r>
                  <w:r>
                    <w:rPr>
                      <w:rFonts w:ascii="Times New Roman"/>
                      <w:i/>
                      <w:w w:val="100"/>
                      <w:sz w:val="22"/>
                    </w:rPr>
                    <w:t>ru</w:t>
                  </w:r>
                  <w:r>
                    <w:rPr>
                      <w:rFonts w:ascii="Times New Roman"/>
                      <w:i/>
                      <w:spacing w:val="-2"/>
                      <w:w w:val="100"/>
                      <w:sz w:val="22"/>
                    </w:rPr>
                    <w:t>les</w:t>
                  </w:r>
                  <w:r>
                    <w:rPr>
                      <w:rFonts w:ascii="Times New Roman"/>
                      <w:i/>
                      <w:w w:val="100"/>
                      <w:sz w:val="22"/>
                    </w:rPr>
                    <w:t>,</w:t>
                  </w:r>
                  <w:r>
                    <w:rPr>
                      <w:rFonts w:ascii="Times New Roman"/>
                      <w:i/>
                      <w:sz w:val="22"/>
                    </w:rPr>
                    <w:t> </w:t>
                  </w:r>
                  <w:r>
                    <w:rPr>
                      <w:rFonts w:ascii="Times New Roman"/>
                      <w:i/>
                      <w:spacing w:val="-1"/>
                      <w:w w:val="100"/>
                      <w:sz w:val="22"/>
                    </w:rPr>
                    <w:t>w</w:t>
                  </w:r>
                  <w:r>
                    <w:rPr>
                      <w:rFonts w:ascii="Times New Roman"/>
                      <w:i/>
                      <w:w w:val="100"/>
                      <w:sz w:val="22"/>
                    </w:rPr>
                    <w:t>h</w:t>
                  </w:r>
                  <w:r>
                    <w:rPr>
                      <w:rFonts w:ascii="Times New Roman"/>
                      <w:i/>
                      <w:spacing w:val="-2"/>
                      <w:w w:val="100"/>
                      <w:sz w:val="22"/>
                    </w:rPr>
                    <w:t>i</w:t>
                  </w:r>
                  <w:r>
                    <w:rPr>
                      <w:rFonts w:ascii="Times New Roman"/>
                      <w:i/>
                      <w:w w:val="100"/>
                      <w:sz w:val="22"/>
                    </w:rPr>
                    <w:t>ch</w:t>
                  </w:r>
                  <w:r>
                    <w:rPr>
                      <w:rFonts w:ascii="Times New Roman"/>
                      <w:i/>
                      <w:spacing w:val="-3"/>
                      <w:sz w:val="22"/>
                    </w:rPr>
                    <w:t> </w:t>
                  </w:r>
                  <w:r>
                    <w:rPr>
                      <w:rFonts w:ascii="Times New Roman"/>
                      <w:i/>
                      <w:w w:val="100"/>
                      <w:sz w:val="22"/>
                    </w:rPr>
                    <w:t>a</w:t>
                  </w:r>
                  <w:r>
                    <w:rPr>
                      <w:rFonts w:ascii="Times New Roman"/>
                      <w:i/>
                      <w:spacing w:val="-2"/>
                      <w:w w:val="100"/>
                      <w:sz w:val="22"/>
                    </w:rPr>
                    <w:t>r</w:t>
                  </w:r>
                  <w:r>
                    <w:rPr>
                      <w:rFonts w:ascii="Times New Roman"/>
                      <w:i/>
                      <w:w w:val="100"/>
                      <w:sz w:val="22"/>
                    </w:rPr>
                    <w:t>e</w:t>
                  </w:r>
                  <w:r>
                    <w:rPr>
                      <w:rFonts w:ascii="Times New Roman"/>
                      <w:i/>
                      <w:sz w:val="22"/>
                    </w:rPr>
                    <w:t> </w:t>
                  </w:r>
                  <w:r>
                    <w:rPr>
                      <w:rFonts w:ascii="Times New Roman"/>
                      <w:i/>
                      <w:spacing w:val="-5"/>
                      <w:w w:val="100"/>
                      <w:sz w:val="22"/>
                    </w:rPr>
                    <w:t>e</w:t>
                  </w:r>
                  <w:r>
                    <w:rPr>
                      <w:rFonts w:ascii="Times New Roman"/>
                      <w:i/>
                      <w:w w:val="100"/>
                      <w:sz w:val="22"/>
                    </w:rPr>
                    <w:t>n</w:t>
                  </w:r>
                  <w:r>
                    <w:rPr>
                      <w:rFonts w:ascii="Times New Roman"/>
                      <w:i/>
                      <w:spacing w:val="-2"/>
                      <w:w w:val="100"/>
                      <w:sz w:val="22"/>
                    </w:rPr>
                    <w:t>f</w:t>
                  </w:r>
                  <w:r>
                    <w:rPr>
                      <w:rFonts w:ascii="Times New Roman"/>
                      <w:i/>
                      <w:w w:val="100"/>
                      <w:sz w:val="22"/>
                    </w:rPr>
                    <w:t>o</w:t>
                  </w:r>
                  <w:r>
                    <w:rPr>
                      <w:rFonts w:ascii="Times New Roman"/>
                      <w:i/>
                      <w:spacing w:val="-2"/>
                      <w:w w:val="100"/>
                      <w:sz w:val="22"/>
                    </w:rPr>
                    <w:t>r</w:t>
                  </w:r>
                  <w:r>
                    <w:rPr>
                      <w:rFonts w:ascii="Times New Roman"/>
                      <w:i/>
                      <w:w w:val="100"/>
                      <w:sz w:val="22"/>
                    </w:rPr>
                    <w:t>ced</w:t>
                  </w:r>
                  <w:r>
                    <w:rPr>
                      <w:rFonts w:ascii="Times New Roman"/>
                      <w:i/>
                      <w:spacing w:val="-5"/>
                      <w:sz w:val="22"/>
                    </w:rPr>
                    <w:t> </w:t>
                  </w:r>
                  <w:r>
                    <w:rPr>
                      <w:rFonts w:ascii="Times New Roman"/>
                      <w:i/>
                      <w:w w:val="100"/>
                      <w:sz w:val="22"/>
                    </w:rPr>
                    <w:t>by</w:t>
                  </w:r>
                  <w:r>
                    <w:rPr>
                      <w:rFonts w:ascii="Times New Roman"/>
                      <w:i/>
                      <w:sz w:val="22"/>
                    </w:rPr>
                    <w:t> </w:t>
                  </w:r>
                  <w:r>
                    <w:rPr>
                      <w:rFonts w:ascii="Times New Roman"/>
                      <w:i/>
                      <w:w w:val="100"/>
                      <w:sz w:val="22"/>
                    </w:rPr>
                    <w:t>an</w:t>
                  </w:r>
                  <w:r>
                    <w:rPr>
                      <w:rFonts w:ascii="Times New Roman"/>
                      <w:i/>
                      <w:spacing w:val="-3"/>
                      <w:sz w:val="22"/>
                    </w:rPr>
                    <w:t> </w:t>
                  </w:r>
                  <w:r>
                    <w:rPr>
                      <w:rFonts w:ascii="Times New Roman"/>
                      <w:i/>
                      <w:spacing w:val="-3"/>
                      <w:w w:val="100"/>
                      <w:sz w:val="22"/>
                    </w:rPr>
                    <w:t>a</w:t>
                  </w:r>
                  <w:r>
                    <w:rPr>
                      <w:rFonts w:ascii="Times New Roman"/>
                      <w:i/>
                      <w:w w:val="100"/>
                      <w:sz w:val="22"/>
                    </w:rPr>
                    <w:t>cc</w:t>
                  </w:r>
                  <w:r>
                    <w:rPr>
                      <w:rFonts w:ascii="Times New Roman"/>
                      <w:i/>
                      <w:spacing w:val="-5"/>
                      <w:w w:val="100"/>
                      <w:sz w:val="22"/>
                    </w:rPr>
                    <w:t>e</w:t>
                  </w:r>
                  <w:r>
                    <w:rPr>
                      <w:rFonts w:ascii="Times New Roman"/>
                      <w:i/>
                      <w:w w:val="100"/>
                      <w:sz w:val="22"/>
                    </w:rPr>
                    <w:t>ss</w:t>
                  </w:r>
                  <w:r>
                    <w:rPr>
                      <w:rFonts w:ascii="Times New Roman"/>
                      <w:i/>
                      <w:sz w:val="22"/>
                    </w:rPr>
                    <w:t> </w:t>
                  </w:r>
                  <w:r>
                    <w:rPr>
                      <w:rFonts w:ascii="Times New Roman"/>
                      <w:i/>
                      <w:w w:val="100"/>
                      <w:sz w:val="22"/>
                    </w:rPr>
                    <w:t>c</w:t>
                  </w:r>
                  <w:r>
                    <w:rPr>
                      <w:rFonts w:ascii="Times New Roman"/>
                      <w:i/>
                      <w:spacing w:val="-3"/>
                      <w:w w:val="100"/>
                      <w:sz w:val="22"/>
                    </w:rPr>
                    <w:t>o</w:t>
                  </w:r>
                  <w:r>
                    <w:rPr>
                      <w:rFonts w:ascii="Times New Roman"/>
                      <w:i/>
                      <w:w w:val="100"/>
                      <w:sz w:val="22"/>
                    </w:rPr>
                    <w:t>n</w:t>
                  </w:r>
                  <w:r>
                    <w:rPr>
                      <w:rFonts w:ascii="Times New Roman"/>
                      <w:i/>
                      <w:spacing w:val="1"/>
                      <w:w w:val="100"/>
                      <w:sz w:val="22"/>
                    </w:rPr>
                    <w:t>t</w:t>
                  </w:r>
                  <w:r>
                    <w:rPr>
                      <w:rFonts w:ascii="Times New Roman"/>
                      <w:i/>
                      <w:spacing w:val="-2"/>
                      <w:w w:val="100"/>
                      <w:sz w:val="22"/>
                    </w:rPr>
                    <w:t>r</w:t>
                  </w:r>
                  <w:r>
                    <w:rPr>
                      <w:rFonts w:ascii="Times New Roman"/>
                      <w:i/>
                      <w:spacing w:val="-3"/>
                      <w:w w:val="100"/>
                      <w:sz w:val="22"/>
                    </w:rPr>
                    <w:t>o</w:t>
                  </w:r>
                  <w:r>
                    <w:rPr>
                      <w:rFonts w:ascii="Times New Roman"/>
                      <w:i/>
                      <w:w w:val="100"/>
                      <w:sz w:val="22"/>
                    </w:rPr>
                    <w:t>l</w:t>
                  </w:r>
                  <w:r>
                    <w:rPr>
                      <w:rFonts w:ascii="Times New Roman"/>
                      <w:i/>
                      <w:spacing w:val="1"/>
                      <w:sz w:val="22"/>
                    </w:rPr>
                    <w:t> </w:t>
                  </w:r>
                  <w:r>
                    <w:rPr>
                      <w:rFonts w:ascii="Times New Roman"/>
                      <w:i/>
                      <w:spacing w:val="-4"/>
                      <w:w w:val="100"/>
                      <w:sz w:val="22"/>
                    </w:rPr>
                    <w:t>m</w:t>
                  </w:r>
                  <w:r>
                    <w:rPr>
                      <w:rFonts w:ascii="Times New Roman"/>
                      <w:i/>
                      <w:spacing w:val="-2"/>
                      <w:w w:val="100"/>
                      <w:sz w:val="22"/>
                    </w:rPr>
                    <w:t>e</w:t>
                  </w:r>
                  <w:r>
                    <w:rPr>
                      <w:rFonts w:ascii="Times New Roman"/>
                      <w:i/>
                      <w:w w:val="100"/>
                      <w:sz w:val="22"/>
                    </w:rPr>
                    <w:t>cha</w:t>
                  </w:r>
                  <w:r>
                    <w:rPr>
                      <w:rFonts w:ascii="Times New Roman"/>
                      <w:i/>
                      <w:spacing w:val="-3"/>
                      <w:w w:val="100"/>
                      <w:sz w:val="22"/>
                    </w:rPr>
                    <w:t>n</w:t>
                  </w:r>
                  <w:r>
                    <w:rPr>
                      <w:rFonts w:ascii="Times New Roman"/>
                      <w:i/>
                      <w:spacing w:val="1"/>
                      <w:w w:val="100"/>
                      <w:sz w:val="22"/>
                    </w:rPr>
                    <w:t>i</w:t>
                  </w:r>
                  <w:r>
                    <w:rPr>
                      <w:rFonts w:ascii="Times New Roman"/>
                      <w:i/>
                      <w:w w:val="100"/>
                      <w:sz w:val="22"/>
                    </w:rPr>
                    <w:t>s</w:t>
                  </w:r>
                  <w:r>
                    <w:rPr>
                      <w:rFonts w:ascii="Times New Roman"/>
                      <w:i/>
                      <w:spacing w:val="-4"/>
                      <w:w w:val="100"/>
                      <w:sz w:val="22"/>
                    </w:rPr>
                    <w:t>m.</w:t>
                  </w:r>
                  <w:r>
                    <w:rPr>
                      <w:rFonts w:ascii="Times New Roman"/>
                      <w:w w:val="100"/>
                      <w:sz w:val="22"/>
                    </w:rPr>
                  </w:r>
                </w:p>
              </w:txbxContent>
            </v:textbox>
            <w10:wrap type="none"/>
          </v:shape>
        </w:pict>
      </w:r>
      <w:r>
        <w:rPr>
          <w:rFonts w:ascii="Times New Roman" w:hAnsi="Times New Roman" w:cs="Times New Roman" w:eastAsia="Times New Roman"/>
          <w:position w:val="-15"/>
          <w:sz w:val="20"/>
          <w:szCs w:val="20"/>
        </w:rPr>
      </w:r>
    </w:p>
    <w:p>
      <w:pPr>
        <w:spacing w:line="240" w:lineRule="auto" w:before="7"/>
        <w:rPr>
          <w:rFonts w:ascii="Times New Roman" w:hAnsi="Times New Roman" w:cs="Times New Roman" w:eastAsia="Times New Roman"/>
          <w:sz w:val="15"/>
          <w:szCs w:val="15"/>
        </w:rPr>
      </w:pPr>
    </w:p>
    <w:p>
      <w:pPr>
        <w:pStyle w:val="BodyText"/>
        <w:spacing w:line="240" w:lineRule="auto" w:before="72"/>
        <w:ind w:left="220" w:right="232" w:hanging="1"/>
        <w:jc w:val="left"/>
      </w:pPr>
      <w:r>
        <w:rPr/>
        <w:t>Multiple DPs </w:t>
      </w:r>
      <w:r>
        <w:rPr>
          <w:spacing w:val="-3"/>
        </w:rPr>
        <w:t>may </w:t>
      </w:r>
      <w:r>
        <w:rPr/>
        <w:t>require Metapolicies (MPs), or policies dictating the use and management of DPs</w:t>
      </w:r>
      <w:r>
        <w:rPr>
          <w:spacing w:val="-36"/>
        </w:rPr>
        <w:t> </w:t>
      </w:r>
      <w:r>
        <w:rPr/>
        <w:t>to</w:t>
      </w:r>
      <w:r>
        <w:rPr>
          <w:w w:val="100"/>
        </w:rPr>
        <w:t> </w:t>
      </w:r>
      <w:r>
        <w:rPr/>
        <w:t>handle</w:t>
      </w:r>
      <w:r>
        <w:rPr>
          <w:spacing w:val="-5"/>
        </w:rPr>
        <w:t> </w:t>
      </w:r>
      <w:r>
        <w:rPr/>
        <w:t>DP</w:t>
      </w:r>
      <w:r>
        <w:rPr>
          <w:spacing w:val="-4"/>
        </w:rPr>
        <w:t> </w:t>
      </w:r>
      <w:r>
        <w:rPr/>
        <w:t>hierarchical</w:t>
      </w:r>
      <w:r>
        <w:rPr>
          <w:spacing w:val="-5"/>
        </w:rPr>
        <w:t> </w:t>
      </w:r>
      <w:r>
        <w:rPr/>
        <w:t>authorities,</w:t>
      </w:r>
      <w:r>
        <w:rPr>
          <w:spacing w:val="-3"/>
        </w:rPr>
        <w:t> </w:t>
      </w:r>
      <w:r>
        <w:rPr/>
        <w:t>DP</w:t>
      </w:r>
      <w:r>
        <w:rPr>
          <w:spacing w:val="-4"/>
        </w:rPr>
        <w:t> </w:t>
      </w:r>
      <w:r>
        <w:rPr/>
        <w:t>deconfliction,</w:t>
      </w:r>
      <w:r>
        <w:rPr>
          <w:spacing w:val="-3"/>
        </w:rPr>
        <w:t> </w:t>
      </w:r>
      <w:r>
        <w:rPr/>
        <w:t>and</w:t>
      </w:r>
      <w:r>
        <w:rPr>
          <w:spacing w:val="-6"/>
        </w:rPr>
        <w:t> </w:t>
      </w:r>
      <w:r>
        <w:rPr/>
        <w:t>DP</w:t>
      </w:r>
      <w:r>
        <w:rPr>
          <w:spacing w:val="-4"/>
        </w:rPr>
        <w:t> </w:t>
      </w:r>
      <w:r>
        <w:rPr/>
        <w:t>storage</w:t>
      </w:r>
      <w:r>
        <w:rPr>
          <w:spacing w:val="-5"/>
        </w:rPr>
        <w:t> </w:t>
      </w:r>
      <w:r>
        <w:rPr/>
        <w:t>and</w:t>
      </w:r>
      <w:r>
        <w:rPr>
          <w:spacing w:val="-3"/>
        </w:rPr>
        <w:t> </w:t>
      </w:r>
      <w:r>
        <w:rPr/>
        <w:t>updates.</w:t>
      </w:r>
      <w:r>
        <w:rPr>
          <w:spacing w:val="-6"/>
        </w:rPr>
        <w:t> </w:t>
      </w:r>
      <w:r>
        <w:rPr/>
        <w:t>MPs</w:t>
      </w:r>
      <w:r>
        <w:rPr>
          <w:spacing w:val="-3"/>
        </w:rPr>
        <w:t> </w:t>
      </w:r>
      <w:r>
        <w:rPr/>
        <w:t>are</w:t>
      </w:r>
      <w:r>
        <w:rPr>
          <w:spacing w:val="-3"/>
        </w:rPr>
        <w:t> </w:t>
      </w:r>
      <w:r>
        <w:rPr/>
        <w:t>used</w:t>
      </w:r>
      <w:r>
        <w:rPr>
          <w:spacing w:val="-3"/>
        </w:rPr>
        <w:t> </w:t>
      </w:r>
      <w:r>
        <w:rPr/>
        <w:t>for</w:t>
      </w:r>
      <w:r>
        <w:rPr>
          <w:w w:val="100"/>
        </w:rPr>
        <w:t> </w:t>
      </w:r>
      <w:r>
        <w:rPr/>
        <w:t>managing</w:t>
      </w:r>
      <w:r>
        <w:rPr>
          <w:spacing w:val="-8"/>
        </w:rPr>
        <w:t> </w:t>
      </w:r>
      <w:r>
        <w:rPr/>
        <w:t>DPs.</w:t>
      </w:r>
      <w:r>
        <w:rPr>
          <w:spacing w:val="-3"/>
        </w:rPr>
        <w:t> </w:t>
      </w:r>
      <w:r>
        <w:rPr/>
        <w:t>Depending</w:t>
      </w:r>
      <w:r>
        <w:rPr>
          <w:spacing w:val="-8"/>
        </w:rPr>
        <w:t> </w:t>
      </w:r>
      <w:r>
        <w:rPr/>
        <w:t>on</w:t>
      </w:r>
      <w:r>
        <w:rPr>
          <w:spacing w:val="-6"/>
        </w:rPr>
        <w:t> </w:t>
      </w:r>
      <w:r>
        <w:rPr/>
        <w:t>the</w:t>
      </w:r>
      <w:r>
        <w:rPr>
          <w:spacing w:val="-5"/>
        </w:rPr>
        <w:t> </w:t>
      </w:r>
      <w:r>
        <w:rPr/>
        <w:t>level</w:t>
      </w:r>
      <w:r>
        <w:rPr>
          <w:spacing w:val="-2"/>
        </w:rPr>
        <w:t> </w:t>
      </w:r>
      <w:r>
        <w:rPr/>
        <w:t>of</w:t>
      </w:r>
      <w:r>
        <w:rPr>
          <w:spacing w:val="-2"/>
        </w:rPr>
        <w:t> </w:t>
      </w:r>
      <w:r>
        <w:rPr/>
        <w:t>complexities,</w:t>
      </w:r>
      <w:r>
        <w:rPr>
          <w:spacing w:val="-3"/>
        </w:rPr>
        <w:t> </w:t>
      </w:r>
      <w:r>
        <w:rPr/>
        <w:t>hierarchical</w:t>
      </w:r>
      <w:r>
        <w:rPr>
          <w:spacing w:val="-2"/>
        </w:rPr>
        <w:t> </w:t>
      </w:r>
      <w:r>
        <w:rPr/>
        <w:t>MPs</w:t>
      </w:r>
      <w:r>
        <w:rPr>
          <w:spacing w:val="-3"/>
        </w:rPr>
        <w:t> may</w:t>
      </w:r>
      <w:r>
        <w:rPr>
          <w:spacing w:val="-8"/>
        </w:rPr>
        <w:t> </w:t>
      </w:r>
      <w:r>
        <w:rPr/>
        <w:t>be</w:t>
      </w:r>
      <w:r>
        <w:rPr>
          <w:spacing w:val="-3"/>
        </w:rPr>
        <w:t> </w:t>
      </w:r>
      <w:r>
        <w:rPr/>
        <w:t>required</w:t>
      </w:r>
      <w:r>
        <w:rPr>
          <w:spacing w:val="-3"/>
        </w:rPr>
        <w:t> </w:t>
      </w:r>
      <w:r>
        <w:rPr/>
        <w:t>based</w:t>
      </w:r>
      <w:r>
        <w:rPr>
          <w:spacing w:val="-6"/>
        </w:rPr>
        <w:t> </w:t>
      </w:r>
      <w:r>
        <w:rPr/>
        <w:t>on</w:t>
      </w:r>
      <w:r>
        <w:rPr>
          <w:spacing w:val="-6"/>
        </w:rPr>
        <w:t> </w:t>
      </w:r>
      <w:r>
        <w:rPr/>
        <w:t>the</w:t>
      </w:r>
      <w:r>
        <w:rPr>
          <w:spacing w:val="-3"/>
          <w:w w:val="100"/>
        </w:rPr>
        <w:t> </w:t>
      </w:r>
      <w:r>
        <w:rPr/>
        <w:t>structures</w:t>
      </w:r>
      <w:r>
        <w:rPr>
          <w:spacing w:val="-6"/>
        </w:rPr>
        <w:t> </w:t>
      </w:r>
      <w:r>
        <w:rPr/>
        <w:t>for</w:t>
      </w:r>
      <w:r>
        <w:rPr>
          <w:spacing w:val="-6"/>
        </w:rPr>
        <w:t> </w:t>
      </w:r>
      <w:r>
        <w:rPr/>
        <w:t>the</w:t>
      </w:r>
      <w:r>
        <w:rPr>
          <w:spacing w:val="-4"/>
        </w:rPr>
        <w:t> </w:t>
      </w:r>
      <w:r>
        <w:rPr/>
        <w:t>priority</w:t>
      </w:r>
      <w:r>
        <w:rPr>
          <w:spacing w:val="-9"/>
        </w:rPr>
        <w:t> </w:t>
      </w:r>
      <w:r>
        <w:rPr/>
        <w:t>and</w:t>
      </w:r>
      <w:r>
        <w:rPr>
          <w:spacing w:val="-7"/>
        </w:rPr>
        <w:t> </w:t>
      </w:r>
      <w:r>
        <w:rPr/>
        <w:t>combination</w:t>
      </w:r>
      <w:r>
        <w:rPr>
          <w:spacing w:val="-9"/>
        </w:rPr>
        <w:t> </w:t>
      </w:r>
      <w:r>
        <w:rPr/>
        <w:t>strategies</w:t>
      </w:r>
      <w:r>
        <w:rPr>
          <w:spacing w:val="-4"/>
        </w:rPr>
        <w:t> </w:t>
      </w:r>
      <w:r>
        <w:rPr/>
        <w:t>specified</w:t>
      </w:r>
      <w:r>
        <w:rPr>
          <w:spacing w:val="-4"/>
        </w:rPr>
        <w:t> </w:t>
      </w:r>
      <w:r>
        <w:rPr/>
        <w:t>by</w:t>
      </w:r>
      <w:r>
        <w:rPr>
          <w:spacing w:val="-9"/>
        </w:rPr>
        <w:t> </w:t>
      </w:r>
      <w:r>
        <w:rPr/>
        <w:t>NLP.</w:t>
      </w:r>
      <w:r>
        <w:rPr>
          <w:spacing w:val="-4"/>
        </w:rPr>
        <w:t> </w:t>
      </w:r>
      <w:r>
        <w:rPr/>
        <w:t>MP</w:t>
      </w:r>
      <w:r>
        <w:rPr>
          <w:spacing w:val="-7"/>
        </w:rPr>
        <w:t> </w:t>
      </w:r>
      <w:r>
        <w:rPr/>
        <w:t>is</w:t>
      </w:r>
      <w:r>
        <w:rPr>
          <w:spacing w:val="-6"/>
        </w:rPr>
        <w:t> </w:t>
      </w:r>
      <w:r>
        <w:rPr/>
        <w:t>defined</w:t>
      </w:r>
      <w:r>
        <w:rPr>
          <w:spacing w:val="-4"/>
        </w:rPr>
        <w:t> </w:t>
      </w:r>
      <w:r>
        <w:rPr/>
        <w:t>in</w:t>
      </w:r>
      <w:r>
        <w:rPr>
          <w:spacing w:val="-7"/>
        </w:rPr>
        <w:t> </w:t>
      </w:r>
      <w:r>
        <w:rPr/>
        <w:t>this</w:t>
      </w:r>
      <w:r>
        <w:rPr>
          <w:spacing w:val="-4"/>
        </w:rPr>
        <w:t> </w:t>
      </w:r>
      <w:r>
        <w:rPr/>
        <w:t>document</w:t>
      </w:r>
      <w:r>
        <w:rPr>
          <w:spacing w:val="-4"/>
        </w:rPr>
        <w:t> </w:t>
      </w:r>
      <w:r>
        <w:rPr/>
        <w:t>as:</w:t>
      </w:r>
    </w:p>
    <w:p>
      <w:pPr>
        <w:spacing w:line="240" w:lineRule="auto" w:before="0"/>
        <w:rPr>
          <w:rFonts w:ascii="Times New Roman" w:hAnsi="Times New Roman" w:cs="Times New Roman" w:eastAsia="Times New Roman"/>
          <w:sz w:val="23"/>
          <w:szCs w:val="23"/>
        </w:rPr>
      </w:pPr>
    </w:p>
    <w:p>
      <w:pPr>
        <w:spacing w:line="554" w:lineRule="exact"/>
        <w:ind w:left="107" w:right="0" w:firstLine="0"/>
        <w:rPr>
          <w:rFonts w:ascii="Times New Roman" w:hAnsi="Times New Roman" w:cs="Times New Roman" w:eastAsia="Times New Roman"/>
          <w:sz w:val="20"/>
          <w:szCs w:val="20"/>
        </w:rPr>
      </w:pPr>
      <w:r>
        <w:rPr>
          <w:rFonts w:ascii="Times New Roman" w:hAnsi="Times New Roman" w:cs="Times New Roman" w:eastAsia="Times New Roman"/>
          <w:position w:val="-10"/>
          <w:sz w:val="20"/>
          <w:szCs w:val="20"/>
        </w:rPr>
        <w:pict>
          <v:shape style="width:479.3pt;height:27.75pt;mso-position-horizontal-relative:char;mso-position-vertical-relative:line" type="#_x0000_t202" filled="false" stroked="true" strokeweight=".48pt" strokecolor="#000000">
            <v:textbox inset="0,0,0,0">
              <w:txbxContent>
                <w:p>
                  <w:pPr>
                    <w:spacing w:before="13"/>
                    <w:ind w:left="107" w:right="887" w:firstLine="0"/>
                    <w:jc w:val="left"/>
                    <w:rPr>
                      <w:rFonts w:ascii="Times New Roman" w:hAnsi="Times New Roman" w:cs="Times New Roman" w:eastAsia="Times New Roman"/>
                      <w:sz w:val="22"/>
                      <w:szCs w:val="22"/>
                    </w:rPr>
                  </w:pPr>
                  <w:r>
                    <w:rPr>
                      <w:rFonts w:ascii="Times New Roman"/>
                      <w:b/>
                      <w:i/>
                      <w:w w:val="100"/>
                      <w:sz w:val="22"/>
                    </w:rPr>
                    <w:t>Me</w:t>
                  </w:r>
                  <w:r>
                    <w:rPr>
                      <w:rFonts w:ascii="Times New Roman"/>
                      <w:b/>
                      <w:i/>
                      <w:spacing w:val="1"/>
                      <w:w w:val="100"/>
                      <w:sz w:val="22"/>
                    </w:rPr>
                    <w:t>t</w:t>
                  </w:r>
                  <w:r>
                    <w:rPr>
                      <w:rFonts w:ascii="Times New Roman"/>
                      <w:b/>
                      <w:i/>
                      <w:spacing w:val="-3"/>
                      <w:w w:val="100"/>
                      <w:sz w:val="22"/>
                    </w:rPr>
                    <w:t>a</w:t>
                  </w:r>
                  <w:r>
                    <w:rPr>
                      <w:rFonts w:ascii="Times New Roman"/>
                      <w:b/>
                      <w:i/>
                      <w:w w:val="100"/>
                      <w:sz w:val="22"/>
                    </w:rPr>
                    <w:t>po</w:t>
                  </w:r>
                  <w:r>
                    <w:rPr>
                      <w:rFonts w:ascii="Times New Roman"/>
                      <w:b/>
                      <w:i/>
                      <w:spacing w:val="-2"/>
                      <w:w w:val="100"/>
                      <w:sz w:val="22"/>
                    </w:rPr>
                    <w:t>l</w:t>
                  </w:r>
                  <w:r>
                    <w:rPr>
                      <w:rFonts w:ascii="Times New Roman"/>
                      <w:b/>
                      <w:i/>
                      <w:spacing w:val="1"/>
                      <w:w w:val="100"/>
                      <w:sz w:val="22"/>
                    </w:rPr>
                    <w:t>i</w:t>
                  </w:r>
                  <w:r>
                    <w:rPr>
                      <w:rFonts w:ascii="Times New Roman"/>
                      <w:b/>
                      <w:i/>
                      <w:w w:val="100"/>
                      <w:sz w:val="22"/>
                    </w:rPr>
                    <w:t>cy</w:t>
                  </w:r>
                  <w:r>
                    <w:rPr>
                      <w:rFonts w:ascii="Times New Roman"/>
                      <w:b/>
                      <w:i/>
                      <w:spacing w:val="-5"/>
                      <w:sz w:val="22"/>
                    </w:rPr>
                    <w:t> </w:t>
                  </w:r>
                  <w:r>
                    <w:rPr>
                      <w:rFonts w:ascii="Times New Roman"/>
                      <w:b/>
                      <w:i/>
                      <w:spacing w:val="-2"/>
                      <w:w w:val="100"/>
                      <w:sz w:val="22"/>
                    </w:rPr>
                    <w:t>(</w:t>
                  </w:r>
                  <w:r>
                    <w:rPr>
                      <w:rFonts w:ascii="Times New Roman"/>
                      <w:b/>
                      <w:i/>
                      <w:w w:val="100"/>
                      <w:sz w:val="22"/>
                    </w:rPr>
                    <w:t>M</w:t>
                  </w:r>
                  <w:r>
                    <w:rPr>
                      <w:rFonts w:ascii="Times New Roman"/>
                      <w:b/>
                      <w:i/>
                      <w:spacing w:val="-6"/>
                      <w:w w:val="100"/>
                      <w:sz w:val="22"/>
                    </w:rPr>
                    <w:t>P</w:t>
                  </w:r>
                  <w:r>
                    <w:rPr>
                      <w:rFonts w:ascii="Times New Roman"/>
                      <w:b/>
                      <w:i/>
                      <w:w w:val="100"/>
                      <w:sz w:val="22"/>
                    </w:rPr>
                    <w:t>):</w:t>
                  </w:r>
                  <w:r>
                    <w:rPr>
                      <w:rFonts w:ascii="Times New Roman"/>
                      <w:b/>
                      <w:i/>
                      <w:spacing w:val="-2"/>
                      <w:sz w:val="22"/>
                    </w:rPr>
                    <w:t> </w:t>
                  </w:r>
                  <w:r>
                    <w:rPr>
                      <w:rFonts w:ascii="Times New Roman"/>
                      <w:i/>
                      <w:w w:val="100"/>
                      <w:sz w:val="22"/>
                    </w:rPr>
                    <w:t>A</w:t>
                  </w:r>
                  <w:r>
                    <w:rPr>
                      <w:rFonts w:ascii="Times New Roman"/>
                      <w:i/>
                      <w:spacing w:val="-1"/>
                      <w:sz w:val="22"/>
                    </w:rPr>
                    <w:t> </w:t>
                  </w:r>
                  <w:r>
                    <w:rPr>
                      <w:rFonts w:ascii="Times New Roman"/>
                      <w:i/>
                      <w:w w:val="100"/>
                      <w:sz w:val="22"/>
                    </w:rPr>
                    <w:t>p</w:t>
                  </w:r>
                  <w:r>
                    <w:rPr>
                      <w:rFonts w:ascii="Times New Roman"/>
                      <w:i/>
                      <w:spacing w:val="-3"/>
                      <w:w w:val="100"/>
                      <w:sz w:val="22"/>
                    </w:rPr>
                    <w:t>o</w:t>
                  </w:r>
                  <w:r>
                    <w:rPr>
                      <w:rFonts w:ascii="Times New Roman"/>
                      <w:i/>
                      <w:spacing w:val="-2"/>
                      <w:w w:val="100"/>
                      <w:sz w:val="22"/>
                    </w:rPr>
                    <w:t>l</w:t>
                  </w:r>
                  <w:r>
                    <w:rPr>
                      <w:rFonts w:ascii="Times New Roman"/>
                      <w:i/>
                      <w:spacing w:val="1"/>
                      <w:w w:val="100"/>
                      <w:sz w:val="22"/>
                    </w:rPr>
                    <w:t>i</w:t>
                  </w:r>
                  <w:r>
                    <w:rPr>
                      <w:rFonts w:ascii="Times New Roman"/>
                      <w:i/>
                      <w:spacing w:val="-5"/>
                      <w:w w:val="100"/>
                      <w:sz w:val="22"/>
                    </w:rPr>
                    <w:t>c</w:t>
                  </w:r>
                  <w:r>
                    <w:rPr>
                      <w:rFonts w:ascii="Times New Roman"/>
                      <w:i/>
                      <w:w w:val="100"/>
                      <w:sz w:val="22"/>
                    </w:rPr>
                    <w:t>y</w:t>
                  </w:r>
                  <w:r>
                    <w:rPr>
                      <w:rFonts w:ascii="Times New Roman"/>
                      <w:i/>
                      <w:sz w:val="22"/>
                    </w:rPr>
                    <w:t> </w:t>
                  </w:r>
                  <w:r>
                    <w:rPr>
                      <w:rFonts w:ascii="Times New Roman"/>
                      <w:i/>
                      <w:spacing w:val="-3"/>
                      <w:w w:val="100"/>
                      <w:sz w:val="22"/>
                    </w:rPr>
                    <w:t>a</w:t>
                  </w:r>
                  <w:r>
                    <w:rPr>
                      <w:rFonts w:ascii="Times New Roman"/>
                      <w:i/>
                      <w:w w:val="100"/>
                      <w:sz w:val="22"/>
                    </w:rPr>
                    <w:t>bout</w:t>
                  </w:r>
                  <w:r>
                    <w:rPr>
                      <w:rFonts w:ascii="Times New Roman"/>
                      <w:i/>
                      <w:spacing w:val="-2"/>
                      <w:sz w:val="22"/>
                    </w:rPr>
                    <w:t> </w:t>
                  </w:r>
                  <w:r>
                    <w:rPr>
                      <w:rFonts w:ascii="Times New Roman"/>
                      <w:i/>
                      <w:w w:val="100"/>
                      <w:sz w:val="22"/>
                    </w:rPr>
                    <w:t>po</w:t>
                  </w:r>
                  <w:r>
                    <w:rPr>
                      <w:rFonts w:ascii="Times New Roman"/>
                      <w:i/>
                      <w:spacing w:val="-4"/>
                      <w:w w:val="100"/>
                      <w:sz w:val="22"/>
                    </w:rPr>
                    <w:t>l</w:t>
                  </w:r>
                  <w:r>
                    <w:rPr>
                      <w:rFonts w:ascii="Times New Roman"/>
                      <w:i/>
                      <w:spacing w:val="1"/>
                      <w:w w:val="100"/>
                      <w:sz w:val="22"/>
                    </w:rPr>
                    <w:t>i</w:t>
                  </w:r>
                  <w:r>
                    <w:rPr>
                      <w:rFonts w:ascii="Times New Roman"/>
                      <w:i/>
                      <w:w w:val="100"/>
                      <w:sz w:val="22"/>
                    </w:rPr>
                    <w:t>c</w:t>
                  </w:r>
                  <w:r>
                    <w:rPr>
                      <w:rFonts w:ascii="Times New Roman"/>
                      <w:i/>
                      <w:spacing w:val="-4"/>
                      <w:w w:val="100"/>
                      <w:sz w:val="22"/>
                    </w:rPr>
                    <w:t>i</w:t>
                  </w:r>
                  <w:r>
                    <w:rPr>
                      <w:rFonts w:ascii="Times New Roman"/>
                      <w:i/>
                      <w:w w:val="100"/>
                      <w:sz w:val="22"/>
                    </w:rPr>
                    <w:t>e</w:t>
                  </w:r>
                  <w:r>
                    <w:rPr>
                      <w:rFonts w:ascii="Times New Roman"/>
                      <w:i/>
                      <w:spacing w:val="-2"/>
                      <w:w w:val="100"/>
                      <w:sz w:val="22"/>
                    </w:rPr>
                    <w:t>s</w:t>
                  </w:r>
                  <w:r>
                    <w:rPr>
                      <w:rFonts w:ascii="Times New Roman"/>
                      <w:i/>
                      <w:w w:val="100"/>
                      <w:sz w:val="22"/>
                    </w:rPr>
                    <w:t>,</w:t>
                  </w:r>
                  <w:r>
                    <w:rPr>
                      <w:rFonts w:ascii="Times New Roman"/>
                      <w:i/>
                      <w:sz w:val="22"/>
                    </w:rPr>
                    <w:t> </w:t>
                  </w:r>
                  <w:r>
                    <w:rPr>
                      <w:rFonts w:ascii="Times New Roman"/>
                      <w:i/>
                      <w:w w:val="100"/>
                      <w:sz w:val="22"/>
                    </w:rPr>
                    <w:t>or</w:t>
                  </w:r>
                  <w:r>
                    <w:rPr>
                      <w:rFonts w:ascii="Times New Roman"/>
                      <w:i/>
                      <w:spacing w:val="-2"/>
                      <w:sz w:val="22"/>
                    </w:rPr>
                    <w:t> </w:t>
                  </w:r>
                  <w:r>
                    <w:rPr>
                      <w:rFonts w:ascii="Times New Roman"/>
                      <w:i/>
                      <w:w w:val="100"/>
                      <w:sz w:val="22"/>
                    </w:rPr>
                    <w:t>po</w:t>
                  </w:r>
                  <w:r>
                    <w:rPr>
                      <w:rFonts w:ascii="Times New Roman"/>
                      <w:i/>
                      <w:spacing w:val="-2"/>
                      <w:w w:val="100"/>
                      <w:sz w:val="22"/>
                    </w:rPr>
                    <w:t>li</w:t>
                  </w:r>
                  <w:r>
                    <w:rPr>
                      <w:rFonts w:ascii="Times New Roman"/>
                      <w:i/>
                      <w:w w:val="100"/>
                      <w:sz w:val="22"/>
                    </w:rPr>
                    <w:t>cy</w:t>
                  </w:r>
                  <w:r>
                    <w:rPr>
                      <w:rFonts w:ascii="Times New Roman"/>
                      <w:i/>
                      <w:spacing w:val="-5"/>
                      <w:sz w:val="22"/>
                    </w:rPr>
                    <w:t> </w:t>
                  </w:r>
                  <w:r>
                    <w:rPr>
                      <w:rFonts w:ascii="Times New Roman"/>
                      <w:i/>
                      <w:spacing w:val="1"/>
                      <w:w w:val="100"/>
                      <w:sz w:val="22"/>
                    </w:rPr>
                    <w:t>f</w:t>
                  </w:r>
                  <w:r>
                    <w:rPr>
                      <w:rFonts w:ascii="Times New Roman"/>
                      <w:i/>
                      <w:w w:val="100"/>
                      <w:sz w:val="22"/>
                    </w:rPr>
                    <w:t>or</w:t>
                  </w:r>
                  <w:r>
                    <w:rPr>
                      <w:rFonts w:ascii="Times New Roman"/>
                      <w:i/>
                      <w:spacing w:val="-2"/>
                      <w:sz w:val="22"/>
                    </w:rPr>
                    <w:t> </w:t>
                  </w:r>
                  <w:r>
                    <w:rPr>
                      <w:rFonts w:ascii="Times New Roman"/>
                      <w:i/>
                      <w:spacing w:val="-2"/>
                      <w:w w:val="100"/>
                      <w:sz w:val="22"/>
                    </w:rPr>
                    <w:t>m</w:t>
                  </w:r>
                  <w:r>
                    <w:rPr>
                      <w:rFonts w:ascii="Times New Roman"/>
                      <w:i/>
                      <w:w w:val="100"/>
                      <w:sz w:val="22"/>
                    </w:rPr>
                    <w:t>ana</w:t>
                  </w:r>
                  <w:r>
                    <w:rPr>
                      <w:rFonts w:ascii="Times New Roman"/>
                      <w:i/>
                      <w:spacing w:val="-3"/>
                      <w:w w:val="100"/>
                      <w:sz w:val="22"/>
                    </w:rPr>
                    <w:t>g</w:t>
                  </w:r>
                  <w:r>
                    <w:rPr>
                      <w:rFonts w:ascii="Times New Roman"/>
                      <w:i/>
                      <w:spacing w:val="1"/>
                      <w:w w:val="100"/>
                      <w:sz w:val="22"/>
                    </w:rPr>
                    <w:t>i</w:t>
                  </w:r>
                  <w:r>
                    <w:rPr>
                      <w:rFonts w:ascii="Times New Roman"/>
                      <w:i/>
                      <w:w w:val="100"/>
                      <w:sz w:val="22"/>
                    </w:rPr>
                    <w:t>ng</w:t>
                  </w:r>
                  <w:r>
                    <w:rPr>
                      <w:rFonts w:ascii="Times New Roman"/>
                      <w:i/>
                      <w:sz w:val="22"/>
                    </w:rPr>
                    <w:t> </w:t>
                  </w:r>
                  <w:r>
                    <w:rPr>
                      <w:rFonts w:ascii="Times New Roman"/>
                      <w:i/>
                      <w:spacing w:val="-3"/>
                      <w:w w:val="100"/>
                      <w:sz w:val="22"/>
                    </w:rPr>
                    <w:t>p</w:t>
                  </w:r>
                  <w:r>
                    <w:rPr>
                      <w:rFonts w:ascii="Times New Roman"/>
                      <w:i/>
                      <w:w w:val="100"/>
                      <w:sz w:val="22"/>
                    </w:rPr>
                    <w:t>o</w:t>
                  </w:r>
                  <w:r>
                    <w:rPr>
                      <w:rFonts w:ascii="Times New Roman"/>
                      <w:i/>
                      <w:spacing w:val="-4"/>
                      <w:w w:val="100"/>
                      <w:sz w:val="22"/>
                    </w:rPr>
                    <w:t>l</w:t>
                  </w:r>
                  <w:r>
                    <w:rPr>
                      <w:rFonts w:ascii="Times New Roman"/>
                      <w:i/>
                      <w:spacing w:val="1"/>
                      <w:w w:val="100"/>
                      <w:sz w:val="22"/>
                    </w:rPr>
                    <w:t>i</w:t>
                  </w:r>
                  <w:r>
                    <w:rPr>
                      <w:rFonts w:ascii="Times New Roman"/>
                      <w:i/>
                      <w:w w:val="100"/>
                      <w:sz w:val="22"/>
                    </w:rPr>
                    <w:t>c</w:t>
                  </w:r>
                  <w:r>
                    <w:rPr>
                      <w:rFonts w:ascii="Times New Roman"/>
                      <w:i/>
                      <w:spacing w:val="-2"/>
                      <w:w w:val="100"/>
                      <w:sz w:val="22"/>
                    </w:rPr>
                    <w:t>i</w:t>
                  </w:r>
                  <w:r>
                    <w:rPr>
                      <w:rFonts w:ascii="Times New Roman"/>
                      <w:i/>
                      <w:w w:val="100"/>
                      <w:sz w:val="22"/>
                    </w:rPr>
                    <w:t>es,</w:t>
                  </w:r>
                  <w:r>
                    <w:rPr>
                      <w:rFonts w:ascii="Times New Roman"/>
                      <w:i/>
                      <w:spacing w:val="-3"/>
                      <w:sz w:val="22"/>
                    </w:rPr>
                    <w:t> </w:t>
                  </w:r>
                  <w:r>
                    <w:rPr>
                      <w:rFonts w:ascii="Times New Roman"/>
                      <w:i/>
                      <w:w w:val="100"/>
                      <w:sz w:val="22"/>
                    </w:rPr>
                    <w:t>su</w:t>
                  </w:r>
                  <w:r>
                    <w:rPr>
                      <w:rFonts w:ascii="Times New Roman"/>
                      <w:i/>
                      <w:spacing w:val="-2"/>
                      <w:w w:val="100"/>
                      <w:sz w:val="22"/>
                    </w:rPr>
                    <w:t>c</w:t>
                  </w:r>
                  <w:r>
                    <w:rPr>
                      <w:rFonts w:ascii="Times New Roman"/>
                      <w:i/>
                      <w:w w:val="100"/>
                      <w:sz w:val="22"/>
                    </w:rPr>
                    <w:t>h</w:t>
                  </w:r>
                  <w:r>
                    <w:rPr>
                      <w:rFonts w:ascii="Times New Roman"/>
                      <w:i/>
                      <w:sz w:val="22"/>
                    </w:rPr>
                    <w:t> </w:t>
                  </w:r>
                  <w:r>
                    <w:rPr>
                      <w:rFonts w:ascii="Times New Roman"/>
                      <w:i/>
                      <w:w w:val="100"/>
                      <w:sz w:val="22"/>
                    </w:rPr>
                    <w:t>as</w:t>
                  </w:r>
                  <w:r>
                    <w:rPr>
                      <w:rFonts w:ascii="Times New Roman"/>
                      <w:i/>
                      <w:spacing w:val="-2"/>
                      <w:sz w:val="22"/>
                    </w:rPr>
                    <w:t> </w:t>
                  </w:r>
                  <w:r>
                    <w:rPr>
                      <w:rFonts w:ascii="Times New Roman"/>
                      <w:i/>
                      <w:w w:val="100"/>
                      <w:sz w:val="22"/>
                    </w:rPr>
                    <w:t>ass</w:t>
                  </w:r>
                  <w:r>
                    <w:rPr>
                      <w:rFonts w:ascii="Times New Roman"/>
                      <w:i/>
                      <w:spacing w:val="-2"/>
                      <w:w w:val="100"/>
                      <w:sz w:val="22"/>
                    </w:rPr>
                    <w:t>i</w:t>
                  </w:r>
                  <w:r>
                    <w:rPr>
                      <w:rFonts w:ascii="Times New Roman"/>
                      <w:i/>
                      <w:w w:val="100"/>
                      <w:sz w:val="22"/>
                    </w:rPr>
                    <w:t>gn</w:t>
                  </w:r>
                  <w:r>
                    <w:rPr>
                      <w:rFonts w:ascii="Times New Roman"/>
                      <w:i/>
                      <w:spacing w:val="-2"/>
                      <w:w w:val="100"/>
                      <w:sz w:val="22"/>
                    </w:rPr>
                    <w:t>m</w:t>
                  </w:r>
                  <w:r>
                    <w:rPr>
                      <w:rFonts w:ascii="Times New Roman"/>
                      <w:i/>
                      <w:w w:val="100"/>
                      <w:sz w:val="22"/>
                    </w:rPr>
                    <w:t>e</w:t>
                  </w:r>
                  <w:r>
                    <w:rPr>
                      <w:rFonts w:ascii="Times New Roman"/>
                      <w:i/>
                      <w:spacing w:val="-3"/>
                      <w:w w:val="100"/>
                      <w:sz w:val="22"/>
                    </w:rPr>
                    <w:t>n</w:t>
                  </w:r>
                  <w:r>
                    <w:rPr>
                      <w:rFonts w:ascii="Times New Roman"/>
                      <w:i/>
                      <w:w w:val="100"/>
                      <w:sz w:val="22"/>
                    </w:rPr>
                    <w:t>t</w:t>
                  </w:r>
                  <w:r>
                    <w:rPr>
                      <w:rFonts w:ascii="Times New Roman"/>
                      <w:i/>
                      <w:spacing w:val="1"/>
                      <w:sz w:val="22"/>
                    </w:rPr>
                    <w:t> </w:t>
                  </w:r>
                  <w:r>
                    <w:rPr>
                      <w:rFonts w:ascii="Times New Roman"/>
                      <w:i/>
                      <w:w w:val="100"/>
                      <w:sz w:val="22"/>
                    </w:rPr>
                    <w:t>of</w:t>
                  </w:r>
                  <w:r>
                    <w:rPr>
                      <w:rFonts w:ascii="Times New Roman"/>
                      <w:i/>
                      <w:w w:val="100"/>
                      <w:sz w:val="22"/>
                    </w:rPr>
                    <w:t> p</w:t>
                  </w:r>
                  <w:r>
                    <w:rPr>
                      <w:rFonts w:ascii="Times New Roman"/>
                      <w:i/>
                      <w:spacing w:val="-5"/>
                      <w:w w:val="100"/>
                      <w:sz w:val="22"/>
                    </w:rPr>
                    <w:t>r</w:t>
                  </w:r>
                  <w:r>
                    <w:rPr>
                      <w:rFonts w:ascii="Times New Roman"/>
                      <w:i/>
                      <w:spacing w:val="1"/>
                      <w:w w:val="100"/>
                      <w:sz w:val="22"/>
                    </w:rPr>
                    <w:t>i</w:t>
                  </w:r>
                  <w:r>
                    <w:rPr>
                      <w:rFonts w:ascii="Times New Roman"/>
                      <w:i/>
                      <w:spacing w:val="-3"/>
                      <w:w w:val="100"/>
                      <w:sz w:val="22"/>
                    </w:rPr>
                    <w:t>o</w:t>
                  </w:r>
                  <w:r>
                    <w:rPr>
                      <w:rFonts w:ascii="Times New Roman"/>
                      <w:i/>
                      <w:w w:val="100"/>
                      <w:sz w:val="22"/>
                    </w:rPr>
                    <w:t>r</w:t>
                  </w:r>
                  <w:r>
                    <w:rPr>
                      <w:rFonts w:ascii="Times New Roman"/>
                      <w:i/>
                      <w:spacing w:val="-2"/>
                      <w:w w:val="100"/>
                      <w:sz w:val="22"/>
                    </w:rPr>
                    <w:t>i</w:t>
                  </w:r>
                  <w:r>
                    <w:rPr>
                      <w:rFonts w:ascii="Times New Roman"/>
                      <w:i/>
                      <w:w w:val="100"/>
                      <w:sz w:val="22"/>
                    </w:rPr>
                    <w:t>t</w:t>
                  </w:r>
                  <w:r>
                    <w:rPr>
                      <w:rFonts w:ascii="Times New Roman"/>
                      <w:i/>
                      <w:spacing w:val="-2"/>
                      <w:w w:val="100"/>
                      <w:sz w:val="22"/>
                    </w:rPr>
                    <w:t>ie</w:t>
                  </w:r>
                  <w:r>
                    <w:rPr>
                      <w:rFonts w:ascii="Times New Roman"/>
                      <w:i/>
                      <w:w w:val="100"/>
                      <w:sz w:val="22"/>
                    </w:rPr>
                    <w:t>s</w:t>
                  </w:r>
                  <w:r>
                    <w:rPr>
                      <w:rFonts w:ascii="Times New Roman"/>
                      <w:i/>
                      <w:spacing w:val="-2"/>
                      <w:sz w:val="22"/>
                    </w:rPr>
                    <w:t> </w:t>
                  </w:r>
                  <w:r>
                    <w:rPr>
                      <w:rFonts w:ascii="Times New Roman"/>
                      <w:i/>
                      <w:w w:val="100"/>
                      <w:sz w:val="22"/>
                    </w:rPr>
                    <w:t>and</w:t>
                  </w:r>
                  <w:r>
                    <w:rPr>
                      <w:rFonts w:ascii="Times New Roman"/>
                      <w:i/>
                      <w:spacing w:val="-3"/>
                      <w:sz w:val="22"/>
                    </w:rPr>
                    <w:t> </w:t>
                  </w:r>
                  <w:r>
                    <w:rPr>
                      <w:rFonts w:ascii="Times New Roman"/>
                      <w:i/>
                      <w:spacing w:val="-2"/>
                      <w:w w:val="100"/>
                      <w:sz w:val="22"/>
                    </w:rPr>
                    <w:t>re</w:t>
                  </w:r>
                  <w:r>
                    <w:rPr>
                      <w:rFonts w:ascii="Times New Roman"/>
                      <w:i/>
                      <w:w w:val="100"/>
                      <w:sz w:val="22"/>
                    </w:rPr>
                    <w:t>s</w:t>
                  </w:r>
                  <w:r>
                    <w:rPr>
                      <w:rFonts w:ascii="Times New Roman"/>
                      <w:i/>
                      <w:spacing w:val="-3"/>
                      <w:w w:val="100"/>
                      <w:sz w:val="22"/>
                    </w:rPr>
                    <w:t>o</w:t>
                  </w:r>
                  <w:r>
                    <w:rPr>
                      <w:rFonts w:ascii="Times New Roman"/>
                      <w:i/>
                      <w:spacing w:val="-2"/>
                      <w:w w:val="100"/>
                      <w:sz w:val="22"/>
                    </w:rPr>
                    <w:t>l</w:t>
                  </w:r>
                  <w:r>
                    <w:rPr>
                      <w:rFonts w:ascii="Times New Roman"/>
                      <w:i/>
                      <w:spacing w:val="-3"/>
                      <w:w w:val="100"/>
                      <w:sz w:val="22"/>
                    </w:rPr>
                    <w:t>u</w:t>
                  </w:r>
                  <w:r>
                    <w:rPr>
                      <w:rFonts w:ascii="Times New Roman"/>
                      <w:i/>
                      <w:spacing w:val="-2"/>
                      <w:w w:val="100"/>
                      <w:sz w:val="22"/>
                    </w:rPr>
                    <w:t>t</w:t>
                  </w:r>
                  <w:r>
                    <w:rPr>
                      <w:rFonts w:ascii="Times New Roman"/>
                      <w:i/>
                      <w:spacing w:val="1"/>
                      <w:w w:val="100"/>
                      <w:sz w:val="22"/>
                    </w:rPr>
                    <w:t>i</w:t>
                  </w:r>
                  <w:r>
                    <w:rPr>
                      <w:rFonts w:ascii="Times New Roman"/>
                      <w:i/>
                      <w:spacing w:val="-3"/>
                      <w:w w:val="100"/>
                      <w:sz w:val="22"/>
                    </w:rPr>
                    <w:t>o</w:t>
                  </w:r>
                  <w:r>
                    <w:rPr>
                      <w:rFonts w:ascii="Times New Roman"/>
                      <w:i/>
                      <w:w w:val="100"/>
                      <w:sz w:val="22"/>
                    </w:rPr>
                    <w:t>n</w:t>
                  </w:r>
                  <w:r>
                    <w:rPr>
                      <w:rFonts w:ascii="Times New Roman"/>
                      <w:i/>
                      <w:spacing w:val="-3"/>
                      <w:sz w:val="22"/>
                    </w:rPr>
                    <w:t> </w:t>
                  </w:r>
                  <w:r>
                    <w:rPr>
                      <w:rFonts w:ascii="Times New Roman"/>
                      <w:i/>
                      <w:spacing w:val="-3"/>
                      <w:w w:val="100"/>
                      <w:sz w:val="22"/>
                    </w:rPr>
                    <w:t>o</w:t>
                  </w:r>
                  <w:r>
                    <w:rPr>
                      <w:rFonts w:ascii="Times New Roman"/>
                      <w:i/>
                      <w:w w:val="100"/>
                      <w:sz w:val="22"/>
                    </w:rPr>
                    <w:t>f</w:t>
                  </w:r>
                  <w:r>
                    <w:rPr>
                      <w:rFonts w:ascii="Times New Roman"/>
                      <w:i/>
                      <w:spacing w:val="-2"/>
                      <w:sz w:val="22"/>
                    </w:rPr>
                    <w:t> </w:t>
                  </w:r>
                  <w:r>
                    <w:rPr>
                      <w:rFonts w:ascii="Times New Roman"/>
                      <w:i/>
                      <w:w w:val="100"/>
                      <w:sz w:val="22"/>
                    </w:rPr>
                    <w:t>co</w:t>
                  </w:r>
                  <w:r>
                    <w:rPr>
                      <w:rFonts w:ascii="Times New Roman"/>
                      <w:i/>
                      <w:spacing w:val="-3"/>
                      <w:w w:val="100"/>
                      <w:sz w:val="22"/>
                    </w:rPr>
                    <w:t>n</w:t>
                  </w:r>
                  <w:r>
                    <w:rPr>
                      <w:rFonts w:ascii="Times New Roman"/>
                      <w:i/>
                      <w:spacing w:val="-2"/>
                      <w:w w:val="100"/>
                      <w:sz w:val="22"/>
                    </w:rPr>
                    <w:t>f</w:t>
                  </w:r>
                  <w:r>
                    <w:rPr>
                      <w:rFonts w:ascii="Times New Roman"/>
                      <w:i/>
                      <w:w w:val="100"/>
                      <w:sz w:val="22"/>
                    </w:rPr>
                    <w:t>l</w:t>
                  </w:r>
                  <w:r>
                    <w:rPr>
                      <w:rFonts w:ascii="Times New Roman"/>
                      <w:i/>
                      <w:spacing w:val="-4"/>
                      <w:w w:val="100"/>
                      <w:sz w:val="22"/>
                    </w:rPr>
                    <w:t>i</w:t>
                  </w:r>
                  <w:r>
                    <w:rPr>
                      <w:rFonts w:ascii="Times New Roman"/>
                      <w:i/>
                      <w:w w:val="100"/>
                      <w:sz w:val="22"/>
                    </w:rPr>
                    <w:t>c</w:t>
                  </w:r>
                  <w:r>
                    <w:rPr>
                      <w:rFonts w:ascii="Times New Roman"/>
                      <w:i/>
                      <w:spacing w:val="1"/>
                      <w:w w:val="100"/>
                      <w:sz w:val="22"/>
                    </w:rPr>
                    <w:t>t</w:t>
                  </w:r>
                  <w:r>
                    <w:rPr>
                      <w:rFonts w:ascii="Times New Roman"/>
                      <w:i/>
                      <w:w w:val="100"/>
                      <w:sz w:val="22"/>
                    </w:rPr>
                    <w:t>s</w:t>
                  </w:r>
                  <w:r>
                    <w:rPr>
                      <w:rFonts w:ascii="Times New Roman"/>
                      <w:i/>
                      <w:spacing w:val="-2"/>
                      <w:sz w:val="22"/>
                    </w:rPr>
                    <w:t> </w:t>
                  </w:r>
                  <w:r>
                    <w:rPr>
                      <w:rFonts w:ascii="Times New Roman"/>
                      <w:i/>
                      <w:w w:val="100"/>
                      <w:sz w:val="22"/>
                    </w:rPr>
                    <w:t>b</w:t>
                  </w:r>
                  <w:r>
                    <w:rPr>
                      <w:rFonts w:ascii="Times New Roman"/>
                      <w:i/>
                      <w:spacing w:val="-5"/>
                      <w:w w:val="100"/>
                      <w:sz w:val="22"/>
                    </w:rPr>
                    <w:t>e</w:t>
                  </w:r>
                  <w:r>
                    <w:rPr>
                      <w:rFonts w:ascii="Times New Roman"/>
                      <w:i/>
                      <w:spacing w:val="-2"/>
                      <w:w w:val="100"/>
                      <w:sz w:val="22"/>
                    </w:rPr>
                    <w:t>t</w:t>
                  </w:r>
                  <w:r>
                    <w:rPr>
                      <w:rFonts w:ascii="Times New Roman"/>
                      <w:i/>
                      <w:spacing w:val="-1"/>
                      <w:w w:val="100"/>
                      <w:sz w:val="22"/>
                    </w:rPr>
                    <w:t>w</w:t>
                  </w:r>
                  <w:r>
                    <w:rPr>
                      <w:rFonts w:ascii="Times New Roman"/>
                      <w:i/>
                      <w:w w:val="100"/>
                      <w:sz w:val="22"/>
                    </w:rPr>
                    <w:t>een</w:t>
                  </w:r>
                  <w:r>
                    <w:rPr>
                      <w:rFonts w:ascii="Times New Roman"/>
                      <w:i/>
                      <w:spacing w:val="-3"/>
                      <w:sz w:val="22"/>
                    </w:rPr>
                    <w:t> </w:t>
                  </w:r>
                  <w:r>
                    <w:rPr>
                      <w:rFonts w:ascii="Times New Roman"/>
                      <w:i/>
                      <w:spacing w:val="-2"/>
                      <w:w w:val="100"/>
                      <w:sz w:val="22"/>
                    </w:rPr>
                    <w:t>D</w:t>
                  </w:r>
                  <w:r>
                    <w:rPr>
                      <w:rFonts w:ascii="Times New Roman"/>
                      <w:i/>
                      <w:spacing w:val="-1"/>
                      <w:w w:val="100"/>
                      <w:sz w:val="22"/>
                    </w:rPr>
                    <w:t>P</w:t>
                  </w:r>
                  <w:r>
                    <w:rPr>
                      <w:rFonts w:ascii="Times New Roman"/>
                      <w:i/>
                      <w:w w:val="100"/>
                      <w:sz w:val="22"/>
                    </w:rPr>
                    <w:t>s</w:t>
                  </w:r>
                  <w:r>
                    <w:rPr>
                      <w:rFonts w:ascii="Times New Roman"/>
                      <w:i/>
                      <w:spacing w:val="-2"/>
                      <w:sz w:val="22"/>
                    </w:rPr>
                    <w:t> </w:t>
                  </w:r>
                  <w:r>
                    <w:rPr>
                      <w:rFonts w:ascii="Times New Roman"/>
                      <w:i/>
                      <w:w w:val="100"/>
                      <w:sz w:val="22"/>
                    </w:rPr>
                    <w:t>or</w:t>
                  </w:r>
                  <w:r>
                    <w:rPr>
                      <w:rFonts w:ascii="Times New Roman"/>
                      <w:i/>
                      <w:spacing w:val="-2"/>
                      <w:sz w:val="22"/>
                    </w:rPr>
                    <w:t> </w:t>
                  </w:r>
                  <w:r>
                    <w:rPr>
                      <w:rFonts w:ascii="Times New Roman"/>
                      <w:i/>
                      <w:w w:val="100"/>
                      <w:sz w:val="22"/>
                    </w:rPr>
                    <w:t>o</w:t>
                  </w:r>
                  <w:r>
                    <w:rPr>
                      <w:rFonts w:ascii="Times New Roman"/>
                      <w:i/>
                      <w:spacing w:val="-2"/>
                      <w:w w:val="100"/>
                      <w:sz w:val="22"/>
                    </w:rPr>
                    <w:t>t</w:t>
                  </w:r>
                  <w:r>
                    <w:rPr>
                      <w:rFonts w:ascii="Times New Roman"/>
                      <w:i/>
                      <w:spacing w:val="-3"/>
                      <w:w w:val="100"/>
                      <w:sz w:val="22"/>
                    </w:rPr>
                    <w:t>h</w:t>
                  </w:r>
                  <w:r>
                    <w:rPr>
                      <w:rFonts w:ascii="Times New Roman"/>
                      <w:i/>
                      <w:w w:val="100"/>
                      <w:sz w:val="22"/>
                    </w:rPr>
                    <w:t>er</w:t>
                  </w:r>
                  <w:r>
                    <w:rPr>
                      <w:rFonts w:ascii="Times New Roman"/>
                      <w:i/>
                      <w:spacing w:val="-2"/>
                      <w:sz w:val="22"/>
                    </w:rPr>
                    <w:t> </w:t>
                  </w:r>
                  <w:r>
                    <w:rPr>
                      <w:rFonts w:ascii="Times New Roman"/>
                      <w:i/>
                      <w:w w:val="100"/>
                      <w:sz w:val="22"/>
                    </w:rPr>
                    <w:t>M</w:t>
                  </w:r>
                  <w:r>
                    <w:rPr>
                      <w:rFonts w:ascii="Times New Roman"/>
                      <w:i/>
                      <w:spacing w:val="-3"/>
                      <w:w w:val="100"/>
                      <w:sz w:val="22"/>
                    </w:rPr>
                    <w:t>P</w:t>
                  </w:r>
                  <w:r>
                    <w:rPr>
                      <w:rFonts w:ascii="Times New Roman"/>
                      <w:i/>
                      <w:w w:val="100"/>
                      <w:sz w:val="22"/>
                    </w:rPr>
                    <w:t>s.</w:t>
                  </w:r>
                  <w:r>
                    <w:rPr>
                      <w:rFonts w:ascii="Times New Roman"/>
                      <w:w w:val="100"/>
                      <w:sz w:val="22"/>
                    </w:rPr>
                  </w:r>
                </w:p>
              </w:txbxContent>
            </v:textbox>
            <w10:wrap type="none"/>
          </v:shape>
        </w:pict>
      </w:r>
      <w:r>
        <w:rPr>
          <w:rFonts w:ascii="Times New Roman" w:hAnsi="Times New Roman" w:cs="Times New Roman" w:eastAsia="Times New Roman"/>
          <w:position w:val="-10"/>
          <w:sz w:val="20"/>
          <w:szCs w:val="20"/>
        </w:rPr>
      </w:r>
    </w:p>
    <w:p>
      <w:pPr>
        <w:spacing w:line="240" w:lineRule="auto" w:before="9"/>
        <w:rPr>
          <w:rFonts w:ascii="Times New Roman" w:hAnsi="Times New Roman" w:cs="Times New Roman" w:eastAsia="Times New Roman"/>
          <w:sz w:val="15"/>
          <w:szCs w:val="15"/>
        </w:rPr>
      </w:pPr>
    </w:p>
    <w:p>
      <w:pPr>
        <w:pStyle w:val="BodyText"/>
        <w:spacing w:line="240" w:lineRule="auto" w:before="72"/>
        <w:ind w:left="220" w:right="232"/>
        <w:jc w:val="left"/>
      </w:pPr>
      <w:r>
        <w:rPr/>
        <w:t>Once DPs and MPs are developed they need to be managed, stored, validated, updated,</w:t>
      </w:r>
      <w:r>
        <w:rPr>
          <w:spacing w:val="-39"/>
        </w:rPr>
        <w:t> </w:t>
      </w:r>
      <w:r>
        <w:rPr>
          <w:spacing w:val="-4"/>
        </w:rPr>
        <w:t>prioritized,</w:t>
      </w:r>
      <w:r>
        <w:rPr>
          <w:w w:val="100"/>
        </w:rPr>
        <w:t> </w:t>
      </w:r>
      <w:r>
        <w:rPr/>
        <w:t>deconflicted,</w:t>
      </w:r>
      <w:r>
        <w:rPr>
          <w:spacing w:val="-4"/>
        </w:rPr>
        <w:t> </w:t>
      </w:r>
      <w:r>
        <w:rPr/>
        <w:t>shared,</w:t>
      </w:r>
      <w:r>
        <w:rPr>
          <w:spacing w:val="-7"/>
        </w:rPr>
        <w:t> </w:t>
      </w:r>
      <w:r>
        <w:rPr/>
        <w:t>retired,</w:t>
      </w:r>
      <w:r>
        <w:rPr>
          <w:spacing w:val="-4"/>
        </w:rPr>
        <w:t> </w:t>
      </w:r>
      <w:r>
        <w:rPr/>
        <w:t>and</w:t>
      </w:r>
      <w:r>
        <w:rPr>
          <w:spacing w:val="-7"/>
        </w:rPr>
        <w:t> </w:t>
      </w:r>
      <w:r>
        <w:rPr/>
        <w:t>enforced.</w:t>
      </w:r>
      <w:r>
        <w:rPr>
          <w:spacing w:val="-7"/>
        </w:rPr>
        <w:t> </w:t>
      </w:r>
      <w:r>
        <w:rPr/>
        <w:t>Each</w:t>
      </w:r>
      <w:r>
        <w:rPr>
          <w:spacing w:val="-7"/>
        </w:rPr>
        <w:t> </w:t>
      </w:r>
      <w:r>
        <w:rPr/>
        <w:t>of</w:t>
      </w:r>
      <w:r>
        <w:rPr>
          <w:spacing w:val="-4"/>
        </w:rPr>
        <w:t> </w:t>
      </w:r>
      <w:r>
        <w:rPr/>
        <w:t>these</w:t>
      </w:r>
      <w:r>
        <w:rPr>
          <w:spacing w:val="-6"/>
        </w:rPr>
        <w:t> </w:t>
      </w:r>
      <w:r>
        <w:rPr/>
        <w:t>operations</w:t>
      </w:r>
      <w:r>
        <w:rPr>
          <w:spacing w:val="-6"/>
        </w:rPr>
        <w:t> </w:t>
      </w:r>
      <w:r>
        <w:rPr/>
        <w:t>requires</w:t>
      </w:r>
      <w:r>
        <w:rPr>
          <w:spacing w:val="-6"/>
        </w:rPr>
        <w:t> </w:t>
      </w:r>
      <w:r>
        <w:rPr/>
        <w:t>a</w:t>
      </w:r>
      <w:r>
        <w:rPr>
          <w:spacing w:val="-6"/>
        </w:rPr>
        <w:t> </w:t>
      </w:r>
      <w:r>
        <w:rPr/>
        <w:t>set</w:t>
      </w:r>
      <w:r>
        <w:rPr>
          <w:spacing w:val="-6"/>
        </w:rPr>
        <w:t> </w:t>
      </w:r>
      <w:r>
        <w:rPr/>
        <w:t>of</w:t>
      </w:r>
      <w:r>
        <w:rPr>
          <w:spacing w:val="-4"/>
        </w:rPr>
        <w:t> </w:t>
      </w:r>
      <w:r>
        <w:rPr/>
        <w:t>capabilities</w:t>
      </w:r>
      <w:r>
        <w:rPr>
          <w:spacing w:val="-6"/>
        </w:rPr>
        <w:t> </w:t>
      </w:r>
      <w:r>
        <w:rPr/>
        <w:t>that</w:t>
      </w:r>
      <w:r>
        <w:rPr>
          <w:spacing w:val="-4"/>
        </w:rPr>
        <w:t> </w:t>
      </w:r>
      <w:r>
        <w:rPr/>
        <w:t>will</w:t>
      </w:r>
      <w:r>
        <w:rPr>
          <w:w w:val="100"/>
        </w:rPr>
        <w:t> </w:t>
      </w:r>
      <w:r>
        <w:rPr/>
        <w:t>often</w:t>
      </w:r>
      <w:r>
        <w:rPr>
          <w:spacing w:val="-4"/>
        </w:rPr>
        <w:t> </w:t>
      </w:r>
      <w:r>
        <w:rPr/>
        <w:t>be</w:t>
      </w:r>
      <w:r>
        <w:rPr>
          <w:spacing w:val="-6"/>
        </w:rPr>
        <w:t> </w:t>
      </w:r>
      <w:r>
        <w:rPr/>
        <w:t>distributed</w:t>
      </w:r>
      <w:r>
        <w:rPr>
          <w:spacing w:val="-7"/>
        </w:rPr>
        <w:t> </w:t>
      </w:r>
      <w:r>
        <w:rPr/>
        <w:t>across</w:t>
      </w:r>
      <w:r>
        <w:rPr>
          <w:spacing w:val="-6"/>
        </w:rPr>
        <w:t> </w:t>
      </w:r>
      <w:r>
        <w:rPr/>
        <w:t>the</w:t>
      </w:r>
      <w:r>
        <w:rPr>
          <w:spacing w:val="-4"/>
        </w:rPr>
        <w:t> </w:t>
      </w:r>
      <w:r>
        <w:rPr/>
        <w:t>enterprise</w:t>
      </w:r>
      <w:r>
        <w:rPr>
          <w:spacing w:val="-6"/>
        </w:rPr>
        <w:t> </w:t>
      </w:r>
      <w:r>
        <w:rPr/>
        <w:t>and</w:t>
      </w:r>
      <w:r>
        <w:rPr>
          <w:spacing w:val="-8"/>
        </w:rPr>
        <w:t> </w:t>
      </w:r>
      <w:r>
        <w:rPr/>
        <w:t>is</w:t>
      </w:r>
      <w:r>
        <w:rPr>
          <w:spacing w:val="-10"/>
        </w:rPr>
        <w:t> </w:t>
      </w:r>
      <w:r>
        <w:rPr/>
        <w:t>collectively</w:t>
      </w:r>
      <w:r>
        <w:rPr>
          <w:spacing w:val="-7"/>
        </w:rPr>
        <w:t> </w:t>
      </w:r>
      <w:r>
        <w:rPr/>
        <w:t>termed</w:t>
      </w:r>
      <w:r>
        <w:rPr>
          <w:spacing w:val="-4"/>
        </w:rPr>
        <w:t> </w:t>
      </w:r>
      <w:r>
        <w:rPr/>
        <w:t>Digital</w:t>
      </w:r>
      <w:r>
        <w:rPr>
          <w:spacing w:val="-4"/>
        </w:rPr>
        <w:t> </w:t>
      </w:r>
      <w:r>
        <w:rPr/>
        <w:t>Policy</w:t>
      </w:r>
      <w:r>
        <w:rPr>
          <w:spacing w:val="-8"/>
        </w:rPr>
        <w:t> </w:t>
      </w:r>
      <w:r>
        <w:rPr/>
        <w:t>Management</w:t>
      </w:r>
      <w:r>
        <w:rPr>
          <w:spacing w:val="-3"/>
        </w:rPr>
        <w:t> </w:t>
      </w:r>
      <w:r>
        <w:rPr/>
        <w:t>(DPM).</w:t>
      </w:r>
      <w:r>
        <w:rPr>
          <w:w w:val="100"/>
        </w:rPr>
        <w:t> </w:t>
      </w:r>
      <w:r>
        <w:rPr/>
        <w:t>There</w:t>
      </w:r>
      <w:r>
        <w:rPr>
          <w:spacing w:val="-3"/>
        </w:rPr>
        <w:t> may</w:t>
      </w:r>
      <w:r>
        <w:rPr>
          <w:spacing w:val="-7"/>
        </w:rPr>
        <w:t> </w:t>
      </w:r>
      <w:r>
        <w:rPr/>
        <w:t>be multiple</w:t>
      </w:r>
      <w:r>
        <w:rPr>
          <w:spacing w:val="-5"/>
        </w:rPr>
        <w:t> </w:t>
      </w:r>
      <w:r>
        <w:rPr/>
        <w:t>policy</w:t>
      </w:r>
      <w:r>
        <w:rPr>
          <w:spacing w:val="-7"/>
        </w:rPr>
        <w:t> </w:t>
      </w:r>
      <w:r>
        <w:rPr/>
        <w:t>authorities</w:t>
      </w:r>
      <w:r>
        <w:rPr>
          <w:spacing w:val="-7"/>
        </w:rPr>
        <w:t> </w:t>
      </w:r>
      <w:r>
        <w:rPr/>
        <w:t>and</w:t>
      </w:r>
      <w:r>
        <w:rPr>
          <w:spacing w:val="-3"/>
        </w:rPr>
        <w:t> </w:t>
      </w:r>
      <w:r>
        <w:rPr/>
        <w:t>hierarchies</w:t>
      </w:r>
      <w:r>
        <w:rPr>
          <w:spacing w:val="-3"/>
        </w:rPr>
        <w:t> </w:t>
      </w:r>
      <w:r>
        <w:rPr/>
        <w:t>within</w:t>
      </w:r>
      <w:r>
        <w:rPr>
          <w:spacing w:val="-7"/>
        </w:rPr>
        <w:t> </w:t>
      </w:r>
      <w:r>
        <w:rPr/>
        <w:t>organizations</w:t>
      </w:r>
      <w:r>
        <w:rPr>
          <w:spacing w:val="-5"/>
        </w:rPr>
        <w:t> </w:t>
      </w:r>
      <w:r>
        <w:rPr/>
        <w:t>that</w:t>
      </w:r>
      <w:r>
        <w:rPr>
          <w:spacing w:val="-5"/>
        </w:rPr>
        <w:t> </w:t>
      </w:r>
      <w:r>
        <w:rPr/>
        <w:t>have</w:t>
      </w:r>
      <w:r>
        <w:rPr>
          <w:spacing w:val="-3"/>
        </w:rPr>
        <w:t> </w:t>
      </w:r>
      <w:r>
        <w:rPr/>
        <w:t>variations</w:t>
      </w:r>
      <w:r>
        <w:rPr>
          <w:spacing w:val="-3"/>
        </w:rPr>
        <w:t> on</w:t>
      </w:r>
      <w:r>
        <w:rPr>
          <w:spacing w:val="-3"/>
          <w:w w:val="100"/>
        </w:rPr>
        <w:t> </w:t>
      </w:r>
      <w:r>
        <w:rPr/>
        <w:t>enterprise</w:t>
      </w:r>
      <w:r>
        <w:rPr>
          <w:spacing w:val="-4"/>
        </w:rPr>
        <w:t> </w:t>
      </w:r>
      <w:r>
        <w:rPr/>
        <w:t>policy.</w:t>
      </w:r>
      <w:r>
        <w:rPr>
          <w:spacing w:val="-6"/>
        </w:rPr>
        <w:t> </w:t>
      </w:r>
      <w:r>
        <w:rPr/>
        <w:t>The</w:t>
      </w:r>
      <w:r>
        <w:rPr>
          <w:spacing w:val="-8"/>
        </w:rPr>
        <w:t> </w:t>
      </w:r>
      <w:r>
        <w:rPr/>
        <w:t>rules</w:t>
      </w:r>
      <w:r>
        <w:rPr>
          <w:spacing w:val="-8"/>
        </w:rPr>
        <w:t> </w:t>
      </w:r>
      <w:r>
        <w:rPr/>
        <w:t>for</w:t>
      </w:r>
      <w:r>
        <w:rPr>
          <w:spacing w:val="-3"/>
        </w:rPr>
        <w:t> </w:t>
      </w:r>
      <w:r>
        <w:rPr/>
        <w:t>how</w:t>
      </w:r>
      <w:r>
        <w:rPr>
          <w:spacing w:val="-9"/>
        </w:rPr>
        <w:t> </w:t>
      </w:r>
      <w:r>
        <w:rPr/>
        <w:t>DPs</w:t>
      </w:r>
      <w:r>
        <w:rPr>
          <w:spacing w:val="-6"/>
        </w:rPr>
        <w:t> </w:t>
      </w:r>
      <w:r>
        <w:rPr/>
        <w:t>and</w:t>
      </w:r>
      <w:r>
        <w:rPr>
          <w:spacing w:val="-6"/>
        </w:rPr>
        <w:t> </w:t>
      </w:r>
      <w:r>
        <w:rPr/>
        <w:t>MPs</w:t>
      </w:r>
      <w:r>
        <w:rPr>
          <w:spacing w:val="-4"/>
        </w:rPr>
        <w:t> </w:t>
      </w:r>
      <w:r>
        <w:rPr/>
        <w:t>are</w:t>
      </w:r>
      <w:r>
        <w:rPr>
          <w:spacing w:val="-6"/>
        </w:rPr>
        <w:t> </w:t>
      </w:r>
      <w:r>
        <w:rPr/>
        <w:t>managed</w:t>
      </w:r>
      <w:r>
        <w:rPr>
          <w:spacing w:val="-2"/>
        </w:rPr>
        <w:t> </w:t>
      </w:r>
      <w:r>
        <w:rPr/>
        <w:t>may</w:t>
      </w:r>
      <w:r>
        <w:rPr>
          <w:spacing w:val="-6"/>
        </w:rPr>
        <w:t> </w:t>
      </w:r>
      <w:r>
        <w:rPr/>
        <w:t>be</w:t>
      </w:r>
      <w:r>
        <w:rPr>
          <w:spacing w:val="-6"/>
        </w:rPr>
        <w:t> </w:t>
      </w:r>
      <w:r>
        <w:rPr/>
        <w:t>determined</w:t>
      </w:r>
      <w:r>
        <w:rPr>
          <w:spacing w:val="-4"/>
        </w:rPr>
        <w:t> </w:t>
      </w:r>
      <w:r>
        <w:rPr/>
        <w:t>by</w:t>
      </w:r>
      <w:r>
        <w:rPr>
          <w:spacing w:val="-8"/>
        </w:rPr>
        <w:t> </w:t>
      </w:r>
      <w:r>
        <w:rPr/>
        <w:t>a</w:t>
      </w:r>
      <w:r>
        <w:rPr>
          <w:spacing w:val="-4"/>
        </w:rPr>
        <w:t> </w:t>
      </w:r>
      <w:r>
        <w:rPr/>
        <w:t>central</w:t>
      </w:r>
      <w:r>
        <w:rPr>
          <w:spacing w:val="-3"/>
        </w:rPr>
        <w:t> </w:t>
      </w:r>
      <w:r>
        <w:rPr/>
        <w:t>authority.</w:t>
      </w:r>
    </w:p>
    <w:p>
      <w:pPr>
        <w:spacing w:line="240" w:lineRule="auto" w:before="1"/>
        <w:rPr>
          <w:rFonts w:ascii="Times New Roman" w:hAnsi="Times New Roman" w:cs="Times New Roman" w:eastAsia="Times New Roman"/>
          <w:sz w:val="22"/>
          <w:szCs w:val="22"/>
        </w:rPr>
      </w:pPr>
    </w:p>
    <w:p>
      <w:pPr>
        <w:pStyle w:val="BodyText"/>
        <w:spacing w:line="240" w:lineRule="auto"/>
        <w:ind w:left="220" w:right="232" w:hanging="1"/>
        <w:jc w:val="left"/>
      </w:pPr>
      <w:r>
        <w:rPr/>
        <w:t>Proper</w:t>
      </w:r>
      <w:r>
        <w:rPr>
          <w:spacing w:val="-4"/>
        </w:rPr>
        <w:t> </w:t>
      </w:r>
      <w:r>
        <w:rPr/>
        <w:t>DP</w:t>
      </w:r>
      <w:r>
        <w:rPr>
          <w:spacing w:val="-6"/>
        </w:rPr>
        <w:t> </w:t>
      </w:r>
      <w:r>
        <w:rPr/>
        <w:t>definition</w:t>
      </w:r>
      <w:r>
        <w:rPr>
          <w:spacing w:val="-5"/>
        </w:rPr>
        <w:t> </w:t>
      </w:r>
      <w:r>
        <w:rPr/>
        <w:t>and</w:t>
      </w:r>
      <w:r>
        <w:rPr>
          <w:spacing w:val="-7"/>
        </w:rPr>
        <w:t> </w:t>
      </w:r>
      <w:r>
        <w:rPr/>
        <w:t>development</w:t>
      </w:r>
      <w:r>
        <w:rPr>
          <w:spacing w:val="-4"/>
        </w:rPr>
        <w:t> </w:t>
      </w:r>
      <w:r>
        <w:rPr/>
        <w:t>are</w:t>
      </w:r>
      <w:r>
        <w:rPr>
          <w:spacing w:val="-7"/>
        </w:rPr>
        <w:t> </w:t>
      </w:r>
      <w:r>
        <w:rPr/>
        <w:t>critical</w:t>
      </w:r>
      <w:r>
        <w:rPr>
          <w:spacing w:val="-7"/>
        </w:rPr>
        <w:t> </w:t>
      </w:r>
      <w:r>
        <w:rPr/>
        <w:t>to</w:t>
      </w:r>
      <w:r>
        <w:rPr>
          <w:spacing w:val="-5"/>
        </w:rPr>
        <w:t> </w:t>
      </w:r>
      <w:r>
        <w:rPr/>
        <w:t>the</w:t>
      </w:r>
      <w:r>
        <w:rPr>
          <w:spacing w:val="-7"/>
        </w:rPr>
        <w:t> </w:t>
      </w:r>
      <w:r>
        <w:rPr/>
        <w:t>identification</w:t>
      </w:r>
      <w:r>
        <w:rPr>
          <w:spacing w:val="-5"/>
        </w:rPr>
        <w:t> </w:t>
      </w:r>
      <w:r>
        <w:rPr/>
        <w:t>of</w:t>
      </w:r>
      <w:r>
        <w:rPr>
          <w:spacing w:val="-7"/>
        </w:rPr>
        <w:t> </w:t>
      </w:r>
      <w:r>
        <w:rPr/>
        <w:t>subject</w:t>
      </w:r>
      <w:r>
        <w:rPr>
          <w:spacing w:val="-7"/>
        </w:rPr>
        <w:t> </w:t>
      </w:r>
      <w:r>
        <w:rPr/>
        <w:t>and</w:t>
      </w:r>
      <w:r>
        <w:rPr>
          <w:spacing w:val="-5"/>
        </w:rPr>
        <w:t> </w:t>
      </w:r>
      <w:r>
        <w:rPr/>
        <w:t>object</w:t>
      </w:r>
      <w:r>
        <w:rPr>
          <w:spacing w:val="-4"/>
        </w:rPr>
        <w:t> </w:t>
      </w:r>
      <w:r>
        <w:rPr/>
        <w:t>attributes</w:t>
      </w:r>
      <w:r>
        <w:rPr>
          <w:spacing w:val="-5"/>
        </w:rPr>
        <w:t> </w:t>
      </w:r>
      <w:r>
        <w:rPr/>
        <w:t>that</w:t>
      </w:r>
      <w:r>
        <w:rPr>
          <w:w w:val="100"/>
        </w:rPr>
        <w:t> </w:t>
      </w:r>
      <w:r>
        <w:rPr/>
        <w:t>are</w:t>
      </w:r>
      <w:r>
        <w:rPr>
          <w:spacing w:val="-5"/>
        </w:rPr>
        <w:t> </w:t>
      </w:r>
      <w:r>
        <w:rPr/>
        <w:t>needed</w:t>
      </w:r>
      <w:r>
        <w:rPr>
          <w:spacing w:val="-3"/>
        </w:rPr>
        <w:t> </w:t>
      </w:r>
      <w:r>
        <w:rPr/>
        <w:t>to</w:t>
      </w:r>
      <w:r>
        <w:rPr>
          <w:spacing w:val="-8"/>
        </w:rPr>
        <w:t> </w:t>
      </w:r>
      <w:r>
        <w:rPr/>
        <w:t>render</w:t>
      </w:r>
      <w:r>
        <w:rPr>
          <w:spacing w:val="-5"/>
        </w:rPr>
        <w:t> </w:t>
      </w:r>
      <w:r>
        <w:rPr/>
        <w:t>an</w:t>
      </w:r>
      <w:r>
        <w:rPr>
          <w:spacing w:val="-3"/>
        </w:rPr>
        <w:t> </w:t>
      </w:r>
      <w:r>
        <w:rPr/>
        <w:t>access</w:t>
      </w:r>
      <w:r>
        <w:rPr>
          <w:spacing w:val="-3"/>
        </w:rPr>
        <w:t> </w:t>
      </w:r>
      <w:r>
        <w:rPr/>
        <w:t>control</w:t>
      </w:r>
      <w:r>
        <w:rPr>
          <w:spacing w:val="-5"/>
        </w:rPr>
        <w:t> </w:t>
      </w:r>
      <w:r>
        <w:rPr/>
        <w:t>decision.</w:t>
      </w:r>
      <w:r>
        <w:rPr>
          <w:spacing w:val="-6"/>
        </w:rPr>
        <w:t> </w:t>
      </w:r>
      <w:r>
        <w:rPr>
          <w:spacing w:val="-3"/>
        </w:rPr>
        <w:t>Remember</w:t>
      </w:r>
      <w:r>
        <w:rPr>
          <w:spacing w:val="-2"/>
        </w:rPr>
        <w:t> </w:t>
      </w:r>
      <w:r>
        <w:rPr/>
        <w:t>that</w:t>
      </w:r>
      <w:r>
        <w:rPr>
          <w:spacing w:val="-5"/>
        </w:rPr>
        <w:t> </w:t>
      </w:r>
      <w:r>
        <w:rPr/>
        <w:t>a</w:t>
      </w:r>
      <w:r>
        <w:rPr>
          <w:spacing w:val="-3"/>
        </w:rPr>
        <w:t> </w:t>
      </w:r>
      <w:r>
        <w:rPr/>
        <w:t>DP</w:t>
      </w:r>
      <w:r>
        <w:rPr>
          <w:spacing w:val="-6"/>
        </w:rPr>
        <w:t> </w:t>
      </w:r>
      <w:r>
        <w:rPr/>
        <w:t>statement</w:t>
      </w:r>
      <w:r>
        <w:rPr>
          <w:spacing w:val="-2"/>
        </w:rPr>
        <w:t> </w:t>
      </w:r>
      <w:r>
        <w:rPr/>
        <w:t>is</w:t>
      </w:r>
      <w:r>
        <w:rPr>
          <w:spacing w:val="-5"/>
        </w:rPr>
        <w:t> </w:t>
      </w:r>
      <w:r>
        <w:rPr/>
        <w:t>comprised</w:t>
      </w:r>
      <w:r>
        <w:rPr>
          <w:spacing w:val="-3"/>
        </w:rPr>
        <w:t> </w:t>
      </w:r>
      <w:r>
        <w:rPr/>
        <w:t>of</w:t>
      </w:r>
      <w:r>
        <w:rPr>
          <w:spacing w:val="-2"/>
        </w:rPr>
        <w:t> </w:t>
      </w:r>
      <w:r>
        <w:rPr/>
        <w:t>the</w:t>
      </w:r>
      <w:r>
        <w:rPr>
          <w:spacing w:val="-3"/>
        </w:rPr>
        <w:t> </w:t>
      </w:r>
      <w:r>
        <w:rPr/>
        <w:t>subject</w:t>
      </w:r>
      <w:r>
        <w:rPr>
          <w:spacing w:val="-2"/>
          <w:w w:val="100"/>
        </w:rPr>
        <w:t> </w:t>
      </w:r>
      <w:r>
        <w:rPr/>
        <w:t>and</w:t>
      </w:r>
      <w:r>
        <w:rPr>
          <w:spacing w:val="-2"/>
        </w:rPr>
        <w:t> </w:t>
      </w:r>
      <w:r>
        <w:rPr/>
        <w:t>object</w:t>
      </w:r>
      <w:r>
        <w:rPr>
          <w:spacing w:val="-1"/>
        </w:rPr>
        <w:t> </w:t>
      </w:r>
      <w:r>
        <w:rPr/>
        <w:t>attribute</w:t>
      </w:r>
      <w:r>
        <w:rPr>
          <w:spacing w:val="-4"/>
        </w:rPr>
        <w:t> </w:t>
      </w:r>
      <w:r>
        <w:rPr/>
        <w:t>pairings</w:t>
      </w:r>
      <w:r>
        <w:rPr>
          <w:spacing w:val="-2"/>
        </w:rPr>
        <w:t> </w:t>
      </w:r>
      <w:r>
        <w:rPr/>
        <w:t>as</w:t>
      </w:r>
      <w:r>
        <w:rPr>
          <w:spacing w:val="-2"/>
        </w:rPr>
        <w:t> </w:t>
      </w:r>
      <w:r>
        <w:rPr>
          <w:spacing w:val="-3"/>
        </w:rPr>
        <w:t>well</w:t>
      </w:r>
      <w:r>
        <w:rPr>
          <w:spacing w:val="-1"/>
        </w:rPr>
        <w:t> </w:t>
      </w:r>
      <w:r>
        <w:rPr/>
        <w:t>as</w:t>
      </w:r>
      <w:r>
        <w:rPr>
          <w:spacing w:val="-4"/>
        </w:rPr>
        <w:t> </w:t>
      </w:r>
      <w:r>
        <w:rPr/>
        <w:t>environment</w:t>
      </w:r>
      <w:r>
        <w:rPr>
          <w:spacing w:val="-1"/>
        </w:rPr>
        <w:t> </w:t>
      </w:r>
      <w:r>
        <w:rPr/>
        <w:t>conditions</w:t>
      </w:r>
      <w:r>
        <w:rPr>
          <w:spacing w:val="-2"/>
        </w:rPr>
        <w:t> </w:t>
      </w:r>
      <w:r>
        <w:rPr/>
        <w:t>needed</w:t>
      </w:r>
      <w:r>
        <w:rPr>
          <w:spacing w:val="-5"/>
        </w:rPr>
        <w:t> </w:t>
      </w:r>
      <w:r>
        <w:rPr/>
        <w:t>to</w:t>
      </w:r>
      <w:r>
        <w:rPr>
          <w:spacing w:val="-5"/>
        </w:rPr>
        <w:t> </w:t>
      </w:r>
      <w:r>
        <w:rPr/>
        <w:t>satisfy</w:t>
      </w:r>
      <w:r>
        <w:rPr>
          <w:spacing w:val="-7"/>
        </w:rPr>
        <w:t> </w:t>
      </w:r>
      <w:r>
        <w:rPr/>
        <w:t>a</w:t>
      </w:r>
      <w:r>
        <w:rPr>
          <w:spacing w:val="-2"/>
        </w:rPr>
        <w:t> </w:t>
      </w:r>
      <w:r>
        <w:rPr/>
        <w:t>set</w:t>
      </w:r>
      <w:r>
        <w:rPr>
          <w:spacing w:val="-4"/>
        </w:rPr>
        <w:t> </w:t>
      </w:r>
      <w:r>
        <w:rPr/>
        <w:t>of</w:t>
      </w:r>
      <w:r>
        <w:rPr>
          <w:spacing w:val="-1"/>
        </w:rPr>
        <w:t> </w:t>
      </w:r>
      <w:r>
        <w:rPr/>
        <w:t>allowable</w:t>
      </w:r>
      <w:r>
        <w:rPr>
          <w:w w:val="100"/>
        </w:rPr>
        <w:t> </w:t>
      </w:r>
      <w:r>
        <w:rPr/>
        <w:t>operations.</w:t>
      </w:r>
      <w:r>
        <w:rPr>
          <w:spacing w:val="-5"/>
        </w:rPr>
        <w:t> </w:t>
      </w:r>
      <w:r>
        <w:rPr/>
        <w:t>Once</w:t>
      </w:r>
      <w:r>
        <w:rPr>
          <w:spacing w:val="-4"/>
        </w:rPr>
        <w:t> </w:t>
      </w:r>
      <w:r>
        <w:rPr/>
        <w:t>the</w:t>
      </w:r>
      <w:r>
        <w:rPr>
          <w:spacing w:val="-4"/>
        </w:rPr>
        <w:t> </w:t>
      </w:r>
      <w:r>
        <w:rPr/>
        <w:t>full</w:t>
      </w:r>
      <w:r>
        <w:rPr>
          <w:spacing w:val="-2"/>
        </w:rPr>
        <w:t> </w:t>
      </w:r>
      <w:r>
        <w:rPr/>
        <w:t>set</w:t>
      </w:r>
      <w:r>
        <w:rPr>
          <w:spacing w:val="-2"/>
        </w:rPr>
        <w:t> </w:t>
      </w:r>
      <w:r>
        <w:rPr/>
        <w:t>of</w:t>
      </w:r>
      <w:r>
        <w:rPr>
          <w:spacing w:val="-4"/>
        </w:rPr>
        <w:t> </w:t>
      </w:r>
      <w:r>
        <w:rPr/>
        <w:t>subject</w:t>
      </w:r>
      <w:r>
        <w:rPr>
          <w:spacing w:val="-2"/>
        </w:rPr>
        <w:t> </w:t>
      </w:r>
      <w:r>
        <w:rPr/>
        <w:t>and</w:t>
      </w:r>
      <w:r>
        <w:rPr>
          <w:spacing w:val="-7"/>
        </w:rPr>
        <w:t> </w:t>
      </w:r>
      <w:r>
        <w:rPr/>
        <w:t>object</w:t>
      </w:r>
      <w:r>
        <w:rPr>
          <w:spacing w:val="-4"/>
        </w:rPr>
        <w:t> </w:t>
      </w:r>
      <w:r>
        <w:rPr/>
        <w:t>attributes</w:t>
      </w:r>
      <w:r>
        <w:rPr>
          <w:spacing w:val="-4"/>
        </w:rPr>
        <w:t> </w:t>
      </w:r>
      <w:r>
        <w:rPr/>
        <w:t>needed</w:t>
      </w:r>
      <w:r>
        <w:rPr>
          <w:spacing w:val="-7"/>
        </w:rPr>
        <w:t> </w:t>
      </w:r>
      <w:r>
        <w:rPr/>
        <w:t>to</w:t>
      </w:r>
      <w:r>
        <w:rPr>
          <w:spacing w:val="-5"/>
        </w:rPr>
        <w:t> </w:t>
      </w:r>
      <w:r>
        <w:rPr/>
        <w:t>satisfy</w:t>
      </w:r>
      <w:r>
        <w:rPr>
          <w:spacing w:val="-7"/>
        </w:rPr>
        <w:t> </w:t>
      </w:r>
      <w:r>
        <w:rPr/>
        <w:t>the</w:t>
      </w:r>
      <w:r>
        <w:rPr>
          <w:spacing w:val="-7"/>
        </w:rPr>
        <w:t> </w:t>
      </w:r>
      <w:r>
        <w:rPr/>
        <w:t>entire</w:t>
      </w:r>
      <w:r>
        <w:rPr>
          <w:spacing w:val="-7"/>
        </w:rPr>
        <w:t> </w:t>
      </w:r>
      <w:r>
        <w:rPr/>
        <w:t>set</w:t>
      </w:r>
      <w:r>
        <w:rPr>
          <w:spacing w:val="-2"/>
        </w:rPr>
        <w:t> </w:t>
      </w:r>
      <w:r>
        <w:rPr/>
        <w:t>of</w:t>
      </w:r>
      <w:r>
        <w:rPr>
          <w:spacing w:val="-4"/>
        </w:rPr>
        <w:t> </w:t>
      </w:r>
      <w:r>
        <w:rPr/>
        <w:t>allowable</w:t>
      </w:r>
      <w:r>
        <w:rPr>
          <w:w w:val="100"/>
        </w:rPr>
        <w:t> </w:t>
      </w:r>
      <w:r>
        <w:rPr/>
        <w:t>operations</w:t>
      </w:r>
      <w:r>
        <w:rPr>
          <w:spacing w:val="-9"/>
        </w:rPr>
        <w:t> </w:t>
      </w:r>
      <w:r>
        <w:rPr/>
        <w:t>for</w:t>
      </w:r>
      <w:r>
        <w:rPr>
          <w:spacing w:val="-8"/>
        </w:rPr>
        <w:t> </w:t>
      </w:r>
      <w:r>
        <w:rPr/>
        <w:t>a</w:t>
      </w:r>
      <w:r>
        <w:rPr>
          <w:spacing w:val="-4"/>
        </w:rPr>
        <w:t> </w:t>
      </w:r>
      <w:r>
        <w:rPr/>
        <w:t>given</w:t>
      </w:r>
      <w:r>
        <w:rPr>
          <w:spacing w:val="-4"/>
        </w:rPr>
        <w:t> </w:t>
      </w:r>
      <w:r>
        <w:rPr/>
        <w:t>set</w:t>
      </w:r>
      <w:r>
        <w:rPr>
          <w:spacing w:val="-8"/>
        </w:rPr>
        <w:t> </w:t>
      </w:r>
      <w:r>
        <w:rPr/>
        <w:t>of</w:t>
      </w:r>
      <w:r>
        <w:rPr>
          <w:spacing w:val="-6"/>
        </w:rPr>
        <w:t> </w:t>
      </w:r>
      <w:r>
        <w:rPr/>
        <w:t>enterprise</w:t>
      </w:r>
      <w:r>
        <w:rPr>
          <w:spacing w:val="-6"/>
        </w:rPr>
        <w:t> </w:t>
      </w:r>
      <w:r>
        <w:rPr/>
        <w:t>objects</w:t>
      </w:r>
      <w:r>
        <w:rPr>
          <w:spacing w:val="-6"/>
        </w:rPr>
        <w:t> </w:t>
      </w:r>
      <w:r>
        <w:rPr/>
        <w:t>is</w:t>
      </w:r>
      <w:r>
        <w:rPr>
          <w:spacing w:val="-6"/>
        </w:rPr>
        <w:t> </w:t>
      </w:r>
      <w:r>
        <w:rPr/>
        <w:t>identified,</w:t>
      </w:r>
      <w:r>
        <w:rPr>
          <w:spacing w:val="-4"/>
        </w:rPr>
        <w:t> </w:t>
      </w:r>
      <w:r>
        <w:rPr/>
        <w:t>this</w:t>
      </w:r>
      <w:r>
        <w:rPr>
          <w:spacing w:val="-6"/>
        </w:rPr>
        <w:t> </w:t>
      </w:r>
      <w:r>
        <w:rPr/>
        <w:t>set</w:t>
      </w:r>
      <w:r>
        <w:rPr>
          <w:spacing w:val="-6"/>
        </w:rPr>
        <w:t> </w:t>
      </w:r>
      <w:r>
        <w:rPr/>
        <w:t>of</w:t>
      </w:r>
      <w:r>
        <w:rPr>
          <w:spacing w:val="-3"/>
        </w:rPr>
        <w:t> </w:t>
      </w:r>
      <w:r>
        <w:rPr/>
        <w:t>attributes</w:t>
      </w:r>
      <w:r>
        <w:rPr>
          <w:spacing w:val="-4"/>
        </w:rPr>
        <w:t> </w:t>
      </w:r>
      <w:r>
        <w:rPr/>
        <w:t>comprises</w:t>
      </w:r>
      <w:r>
        <w:rPr>
          <w:spacing w:val="-4"/>
        </w:rPr>
        <w:t> </w:t>
      </w:r>
      <w:r>
        <w:rPr/>
        <w:t>the</w:t>
      </w:r>
      <w:r>
        <w:rPr>
          <w:spacing w:val="-4"/>
        </w:rPr>
        <w:t> </w:t>
      </w:r>
      <w:r>
        <w:rPr/>
        <w:t>entire</w:t>
      </w:r>
      <w:r>
        <w:rPr>
          <w:spacing w:val="-6"/>
        </w:rPr>
        <w:t> </w:t>
      </w:r>
      <w:r>
        <w:rPr/>
        <w:t>set</w:t>
      </w:r>
      <w:r>
        <w:rPr>
          <w:spacing w:val="-3"/>
        </w:rPr>
        <w:t> of</w:t>
      </w:r>
      <w:r>
        <w:rPr>
          <w:spacing w:val="-3"/>
          <w:w w:val="100"/>
        </w:rPr>
        <w:t> </w:t>
      </w:r>
      <w:r>
        <w:rPr/>
        <w:t>attributes</w:t>
      </w:r>
      <w:r>
        <w:rPr>
          <w:spacing w:val="-6"/>
        </w:rPr>
        <w:t> </w:t>
      </w:r>
      <w:r>
        <w:rPr/>
        <w:t>needed</w:t>
      </w:r>
      <w:r>
        <w:rPr>
          <w:spacing w:val="-7"/>
        </w:rPr>
        <w:t> </w:t>
      </w:r>
      <w:r>
        <w:rPr/>
        <w:t>to</w:t>
      </w:r>
      <w:r>
        <w:rPr>
          <w:spacing w:val="-7"/>
        </w:rPr>
        <w:t> </w:t>
      </w:r>
      <w:r>
        <w:rPr/>
        <w:t>be</w:t>
      </w:r>
      <w:r>
        <w:rPr>
          <w:spacing w:val="-6"/>
        </w:rPr>
        <w:t> </w:t>
      </w:r>
      <w:r>
        <w:rPr/>
        <w:t>defined,</w:t>
      </w:r>
      <w:r>
        <w:rPr>
          <w:spacing w:val="-4"/>
        </w:rPr>
        <w:t> </w:t>
      </w:r>
      <w:r>
        <w:rPr/>
        <w:t>assigned,</w:t>
      </w:r>
      <w:r>
        <w:rPr>
          <w:spacing w:val="-4"/>
        </w:rPr>
        <w:t> </w:t>
      </w:r>
      <w:r>
        <w:rPr/>
        <w:t>shared,</w:t>
      </w:r>
      <w:r>
        <w:rPr>
          <w:spacing w:val="-7"/>
        </w:rPr>
        <w:t> </w:t>
      </w:r>
      <w:r>
        <w:rPr/>
        <w:t>and</w:t>
      </w:r>
      <w:r>
        <w:rPr>
          <w:spacing w:val="-4"/>
        </w:rPr>
        <w:t> </w:t>
      </w:r>
      <w:r>
        <w:rPr/>
        <w:t>evaluated</w:t>
      </w:r>
      <w:r>
        <w:rPr>
          <w:spacing w:val="-9"/>
        </w:rPr>
        <w:t> </w:t>
      </w:r>
      <w:r>
        <w:rPr/>
        <w:t>for</w:t>
      </w:r>
      <w:r>
        <w:rPr>
          <w:spacing w:val="-6"/>
        </w:rPr>
        <w:t> </w:t>
      </w:r>
      <w:r>
        <w:rPr/>
        <w:t>enterprise</w:t>
      </w:r>
      <w:r>
        <w:rPr>
          <w:spacing w:val="-4"/>
        </w:rPr>
        <w:t> ABAC</w:t>
      </w:r>
      <w:r>
        <w:rPr>
          <w:spacing w:val="-5"/>
        </w:rPr>
        <w:t> </w:t>
      </w:r>
      <w:r>
        <w:rPr/>
        <w:t>access</w:t>
      </w:r>
      <w:r>
        <w:rPr>
          <w:spacing w:val="-6"/>
        </w:rPr>
        <w:t> </w:t>
      </w:r>
      <w:r>
        <w:rPr/>
        <w:t>decisions.</w:t>
      </w:r>
      <w:r>
        <w:rPr>
          <w:spacing w:val="-4"/>
        </w:rPr>
        <w:t> </w:t>
      </w:r>
      <w:r>
        <w:rPr>
          <w:spacing w:val="-3"/>
        </w:rPr>
        <w:t>For</w:t>
      </w:r>
      <w:r>
        <w:rPr>
          <w:spacing w:val="-3"/>
          <w:w w:val="100"/>
        </w:rPr>
        <w:t> </w:t>
      </w:r>
      <w:r>
        <w:rPr/>
        <w:t>this reason, identifying the NLP and DP </w:t>
      </w:r>
      <w:r>
        <w:rPr>
          <w:spacing w:val="-3"/>
        </w:rPr>
        <w:t>must </w:t>
      </w:r>
      <w:r>
        <w:rPr/>
        <w:t>be accomplished by the support of attributes</w:t>
      </w:r>
      <w:r>
        <w:rPr>
          <w:spacing w:val="-33"/>
        </w:rPr>
        <w:t> </w:t>
      </w:r>
      <w:r>
        <w:rPr/>
        <w:t>when</w:t>
      </w:r>
      <w:r>
        <w:rPr>
          <w:w w:val="100"/>
        </w:rPr>
        <w:t> </w:t>
      </w:r>
      <w:r>
        <w:rPr/>
        <w:t>implementing</w:t>
      </w:r>
      <w:r>
        <w:rPr>
          <w:spacing w:val="-8"/>
        </w:rPr>
        <w:t> </w:t>
      </w:r>
      <w:r>
        <w:rPr/>
        <w:t>an</w:t>
      </w:r>
      <w:r>
        <w:rPr>
          <w:spacing w:val="-3"/>
        </w:rPr>
        <w:t> </w:t>
      </w:r>
      <w:r>
        <w:rPr/>
        <w:t>enterprise</w:t>
      </w:r>
      <w:r>
        <w:rPr>
          <w:spacing w:val="-5"/>
        </w:rPr>
        <w:t> </w:t>
      </w:r>
      <w:r>
        <w:rPr>
          <w:spacing w:val="-3"/>
        </w:rPr>
        <w:t>ABAC</w:t>
      </w:r>
      <w:r>
        <w:rPr>
          <w:spacing w:val="-4"/>
        </w:rPr>
        <w:t> </w:t>
      </w:r>
      <w:r>
        <w:rPr/>
        <w:t>capability.</w:t>
      </w:r>
      <w:r>
        <w:rPr>
          <w:spacing w:val="-3"/>
        </w:rPr>
        <w:t> </w:t>
      </w:r>
      <w:r>
        <w:rPr/>
        <w:t>Additional</w:t>
      </w:r>
      <w:r>
        <w:rPr>
          <w:spacing w:val="-2"/>
        </w:rPr>
        <w:t> </w:t>
      </w:r>
      <w:r>
        <w:rPr/>
        <w:t>considerations</w:t>
      </w:r>
      <w:r>
        <w:rPr>
          <w:spacing w:val="-8"/>
        </w:rPr>
        <w:t> </w:t>
      </w:r>
      <w:r>
        <w:rPr/>
        <w:t>for</w:t>
      </w:r>
      <w:r>
        <w:rPr>
          <w:spacing w:val="-2"/>
        </w:rPr>
        <w:t> </w:t>
      </w:r>
      <w:r>
        <w:rPr/>
        <w:t>management</w:t>
      </w:r>
      <w:r>
        <w:rPr>
          <w:spacing w:val="-2"/>
        </w:rPr>
        <w:t> </w:t>
      </w:r>
      <w:r>
        <w:rPr/>
        <w:t>of</w:t>
      </w:r>
      <w:r>
        <w:rPr>
          <w:spacing w:val="-2"/>
        </w:rPr>
        <w:t> </w:t>
      </w:r>
      <w:r>
        <w:rPr/>
        <w:t>DP</w:t>
      </w:r>
      <w:r>
        <w:rPr>
          <w:spacing w:val="-6"/>
        </w:rPr>
        <w:t> </w:t>
      </w:r>
      <w:r>
        <w:rPr/>
        <w:t>can</w:t>
      </w:r>
      <w:r>
        <w:rPr>
          <w:spacing w:val="-6"/>
        </w:rPr>
        <w:t> </w:t>
      </w:r>
      <w:r>
        <w:rPr/>
        <w:t>be</w:t>
      </w:r>
      <w:r>
        <w:rPr>
          <w:w w:val="100"/>
        </w:rPr>
        <w:t> </w:t>
      </w:r>
      <w:r>
        <w:rPr/>
        <w:t>found in Section 3 of this</w:t>
      </w:r>
      <w:r>
        <w:rPr>
          <w:spacing w:val="-25"/>
        </w:rPr>
        <w:t> </w:t>
      </w:r>
      <w:r>
        <w:rPr/>
        <w:t>document.</w:t>
      </w:r>
    </w:p>
    <w:p>
      <w:pPr>
        <w:spacing w:line="240" w:lineRule="auto" w:before="3"/>
        <w:rPr>
          <w:rFonts w:ascii="Times New Roman" w:hAnsi="Times New Roman" w:cs="Times New Roman" w:eastAsia="Times New Roman"/>
          <w:sz w:val="24"/>
          <w:szCs w:val="24"/>
        </w:rPr>
      </w:pPr>
    </w:p>
    <w:p>
      <w:pPr>
        <w:pStyle w:val="Heading3"/>
        <w:numPr>
          <w:ilvl w:val="2"/>
          <w:numId w:val="5"/>
        </w:numPr>
        <w:tabs>
          <w:tab w:pos="940" w:val="left" w:leader="none"/>
        </w:tabs>
        <w:spacing w:line="240" w:lineRule="auto" w:before="0" w:after="0"/>
        <w:ind w:left="939" w:right="232" w:hanging="719"/>
        <w:jc w:val="left"/>
        <w:rPr>
          <w:b w:val="0"/>
          <w:bCs w:val="0"/>
        </w:rPr>
      </w:pPr>
      <w:bookmarkStart w:name="2.4.2 Attribute Management in Enterprise" w:id="37"/>
      <w:bookmarkEnd w:id="37"/>
      <w:r>
        <w:rPr>
          <w:b w:val="0"/>
        </w:rPr>
      </w:r>
      <w:bookmarkStart w:name="_bookmark15" w:id="38"/>
      <w:bookmarkEnd w:id="38"/>
      <w:r>
        <w:rPr>
          <w:b w:val="0"/>
        </w:rPr>
      </w:r>
      <w:bookmarkStart w:name="_bookmark15" w:id="39"/>
      <w:bookmarkEnd w:id="39"/>
      <w:r>
        <w:rPr/>
        <w:t>A</w:t>
      </w:r>
      <w:r>
        <w:rPr/>
        <w:t>ttribute Management in Enterprise</w:t>
      </w:r>
      <w:r>
        <w:rPr>
          <w:spacing w:val="-2"/>
        </w:rPr>
        <w:t> </w:t>
      </w:r>
      <w:r>
        <w:rPr>
          <w:spacing w:val="-3"/>
        </w:rPr>
        <w:t>ABAC</w:t>
      </w:r>
      <w:r>
        <w:rPr>
          <w:b w:val="0"/>
          <w:spacing w:val="-3"/>
        </w:rPr>
      </w:r>
    </w:p>
    <w:p>
      <w:pPr>
        <w:spacing w:line="240" w:lineRule="auto" w:before="8"/>
        <w:rPr>
          <w:rFonts w:ascii="Arial" w:hAnsi="Arial" w:cs="Arial" w:eastAsia="Arial"/>
          <w:b/>
          <w:bCs/>
          <w:sz w:val="20"/>
          <w:szCs w:val="20"/>
        </w:rPr>
      </w:pPr>
    </w:p>
    <w:p>
      <w:pPr>
        <w:pStyle w:val="BodyText"/>
        <w:spacing w:line="240" w:lineRule="auto"/>
        <w:ind w:left="221" w:right="232" w:hanging="2"/>
        <w:jc w:val="left"/>
      </w:pPr>
      <w:r>
        <w:rPr/>
        <w:t>Next, consider the lists of attributes developed while examining the NLPs and </w:t>
      </w:r>
      <w:r>
        <w:rPr>
          <w:spacing w:val="-3"/>
        </w:rPr>
        <w:t>DPs. </w:t>
      </w:r>
      <w:r>
        <w:rPr/>
        <w:t>Without a</w:t>
      </w:r>
      <w:r>
        <w:rPr>
          <w:spacing w:val="-37"/>
        </w:rPr>
        <w:t> </w:t>
      </w:r>
      <w:r>
        <w:rPr/>
        <w:t>sufficient</w:t>
      </w:r>
      <w:r>
        <w:rPr>
          <w:spacing w:val="-3"/>
          <w:w w:val="100"/>
        </w:rPr>
        <w:t> </w:t>
      </w:r>
      <w:r>
        <w:rPr/>
        <w:t>set </w:t>
      </w:r>
      <w:r>
        <w:rPr>
          <w:spacing w:val="-3"/>
        </w:rPr>
        <w:t>of </w:t>
      </w:r>
      <w:r>
        <w:rPr/>
        <w:t>object and subject attributes, </w:t>
      </w:r>
      <w:r>
        <w:rPr>
          <w:spacing w:val="-3"/>
        </w:rPr>
        <w:t>ABAC </w:t>
      </w:r>
      <w:r>
        <w:rPr/>
        <w:t>does not </w:t>
      </w:r>
      <w:r>
        <w:rPr>
          <w:spacing w:val="-3"/>
        </w:rPr>
        <w:t>work. </w:t>
      </w:r>
      <w:r>
        <w:rPr/>
        <w:t>Attributes need to be </w:t>
      </w:r>
      <w:r>
        <w:rPr>
          <w:spacing w:val="-3"/>
        </w:rPr>
        <w:t>named, </w:t>
      </w:r>
      <w:r>
        <w:rPr/>
        <w:t>defined, given</w:t>
      </w:r>
      <w:r>
        <w:rPr>
          <w:spacing w:val="34"/>
        </w:rPr>
        <w:t> </w:t>
      </w:r>
      <w:r>
        <w:rPr/>
        <w:t>a</w:t>
      </w:r>
      <w:r>
        <w:rPr>
          <w:w w:val="100"/>
        </w:rPr>
        <w:t> </w:t>
      </w:r>
      <w:r>
        <w:rPr/>
        <w:t>set</w:t>
      </w:r>
      <w:r>
        <w:rPr>
          <w:spacing w:val="-3"/>
        </w:rPr>
        <w:t> of </w:t>
      </w:r>
      <w:r>
        <w:rPr/>
        <w:t>allowable</w:t>
      </w:r>
      <w:r>
        <w:rPr>
          <w:spacing w:val="-4"/>
        </w:rPr>
        <w:t> </w:t>
      </w:r>
      <w:r>
        <w:rPr/>
        <w:t>values,</w:t>
      </w:r>
      <w:r>
        <w:rPr>
          <w:spacing w:val="-7"/>
        </w:rPr>
        <w:t> </w:t>
      </w:r>
      <w:r>
        <w:rPr/>
        <w:t>assigned</w:t>
      </w:r>
      <w:r>
        <w:rPr>
          <w:spacing w:val="-4"/>
        </w:rPr>
        <w:t> </w:t>
      </w:r>
      <w:r>
        <w:rPr/>
        <w:t>a</w:t>
      </w:r>
      <w:r>
        <w:rPr>
          <w:spacing w:val="-4"/>
        </w:rPr>
        <w:t> </w:t>
      </w:r>
      <w:r>
        <w:rPr/>
        <w:t>schema,</w:t>
      </w:r>
      <w:r>
        <w:rPr>
          <w:spacing w:val="-4"/>
        </w:rPr>
        <w:t> </w:t>
      </w:r>
      <w:r>
        <w:rPr/>
        <w:t>and</w:t>
      </w:r>
      <w:r>
        <w:rPr>
          <w:spacing w:val="-7"/>
        </w:rPr>
        <w:t> </w:t>
      </w:r>
      <w:r>
        <w:rPr/>
        <w:t>associated</w:t>
      </w:r>
      <w:r>
        <w:rPr>
          <w:spacing w:val="-7"/>
        </w:rPr>
        <w:t> </w:t>
      </w:r>
      <w:r>
        <w:rPr/>
        <w:t>to</w:t>
      </w:r>
      <w:r>
        <w:rPr>
          <w:spacing w:val="-4"/>
        </w:rPr>
        <w:t> </w:t>
      </w:r>
      <w:r>
        <w:rPr/>
        <w:t>subjects</w:t>
      </w:r>
      <w:r>
        <w:rPr>
          <w:spacing w:val="-4"/>
        </w:rPr>
        <w:t> </w:t>
      </w:r>
      <w:r>
        <w:rPr/>
        <w:t>and</w:t>
      </w:r>
      <w:r>
        <w:rPr>
          <w:spacing w:val="-4"/>
        </w:rPr>
        <w:t> </w:t>
      </w:r>
      <w:r>
        <w:rPr/>
        <w:t>objects.</w:t>
      </w:r>
      <w:r>
        <w:rPr>
          <w:spacing w:val="-7"/>
        </w:rPr>
        <w:t> </w:t>
      </w:r>
      <w:r>
        <w:rPr/>
        <w:t>Subject</w:t>
      </w:r>
      <w:r>
        <w:rPr>
          <w:spacing w:val="-3"/>
        </w:rPr>
        <w:t> </w:t>
      </w:r>
      <w:r>
        <w:rPr/>
        <w:t>attributes</w:t>
      </w:r>
      <w:r>
        <w:rPr>
          <w:spacing w:val="-4"/>
        </w:rPr>
        <w:t> </w:t>
      </w:r>
      <w:r>
        <w:rPr/>
        <w:t>need</w:t>
      </w:r>
      <w:r>
        <w:rPr>
          <w:w w:val="100"/>
        </w:rPr>
        <w:t> </w:t>
      </w:r>
      <w:r>
        <w:rPr/>
        <w:t>to</w:t>
      </w:r>
      <w:r>
        <w:rPr>
          <w:spacing w:val="-3"/>
        </w:rPr>
        <w:t> </w:t>
      </w:r>
      <w:r>
        <w:rPr/>
        <w:t>be</w:t>
      </w:r>
      <w:r>
        <w:rPr>
          <w:spacing w:val="-5"/>
        </w:rPr>
        <w:t> </w:t>
      </w:r>
      <w:r>
        <w:rPr/>
        <w:t>established,</w:t>
      </w:r>
      <w:r>
        <w:rPr>
          <w:spacing w:val="-8"/>
        </w:rPr>
        <w:t> </w:t>
      </w:r>
      <w:r>
        <w:rPr/>
        <w:t>issued,</w:t>
      </w:r>
      <w:r>
        <w:rPr>
          <w:spacing w:val="-6"/>
        </w:rPr>
        <w:t> </w:t>
      </w:r>
      <w:r>
        <w:rPr/>
        <w:t>stored,</w:t>
      </w:r>
      <w:r>
        <w:rPr>
          <w:spacing w:val="-6"/>
        </w:rPr>
        <w:t> </w:t>
      </w:r>
      <w:r>
        <w:rPr/>
        <w:t>and</w:t>
      </w:r>
      <w:r>
        <w:rPr>
          <w:spacing w:val="-3"/>
        </w:rPr>
        <w:t> </w:t>
      </w:r>
      <w:r>
        <w:rPr/>
        <w:t>managed</w:t>
      </w:r>
      <w:r>
        <w:rPr>
          <w:spacing w:val="-3"/>
        </w:rPr>
        <w:t> </w:t>
      </w:r>
      <w:r>
        <w:rPr/>
        <w:t>under</w:t>
      </w:r>
      <w:r>
        <w:rPr>
          <w:spacing w:val="-7"/>
        </w:rPr>
        <w:t> </w:t>
      </w:r>
      <w:r>
        <w:rPr/>
        <w:t>an</w:t>
      </w:r>
      <w:r>
        <w:rPr>
          <w:spacing w:val="-3"/>
        </w:rPr>
        <w:t> </w:t>
      </w:r>
      <w:r>
        <w:rPr/>
        <w:t>authority.</w:t>
      </w:r>
      <w:r>
        <w:rPr>
          <w:spacing w:val="-3"/>
        </w:rPr>
        <w:t> </w:t>
      </w:r>
      <w:r>
        <w:rPr/>
        <w:t>Object</w:t>
      </w:r>
      <w:r>
        <w:rPr>
          <w:spacing w:val="-7"/>
        </w:rPr>
        <w:t> </w:t>
      </w:r>
      <w:r>
        <w:rPr/>
        <w:t>attributes</w:t>
      </w:r>
      <w:r>
        <w:rPr>
          <w:spacing w:val="-5"/>
        </w:rPr>
        <w:t> </w:t>
      </w:r>
      <w:r>
        <w:rPr/>
        <w:t>must</w:t>
      </w:r>
      <w:r>
        <w:rPr>
          <w:spacing w:val="-5"/>
        </w:rPr>
        <w:t> </w:t>
      </w:r>
      <w:r>
        <w:rPr/>
        <w:t>be</w:t>
      </w:r>
      <w:r>
        <w:rPr>
          <w:spacing w:val="-3"/>
        </w:rPr>
        <w:t> </w:t>
      </w:r>
      <w:r>
        <w:rPr/>
        <w:t>assigned</w:t>
      </w:r>
      <w:r>
        <w:rPr>
          <w:spacing w:val="-6"/>
        </w:rPr>
        <w:t> </w:t>
      </w:r>
      <w:r>
        <w:rPr/>
        <w:t>to</w:t>
      </w:r>
      <w:r>
        <w:rPr>
          <w:spacing w:val="-3"/>
        </w:rPr>
        <w:t> </w:t>
      </w:r>
      <w:r>
        <w:rPr/>
        <w:t>the</w:t>
      </w:r>
      <w:r>
        <w:rPr>
          <w:w w:val="100"/>
        </w:rPr>
        <w:t> </w:t>
      </w:r>
      <w:r>
        <w:rPr/>
        <w:t>objects.</w:t>
      </w:r>
      <w:r>
        <w:rPr>
          <w:spacing w:val="-8"/>
        </w:rPr>
        <w:t> </w:t>
      </w:r>
      <w:r>
        <w:rPr/>
        <w:t>Attributes</w:t>
      </w:r>
      <w:r>
        <w:rPr>
          <w:spacing w:val="-7"/>
        </w:rPr>
        <w:t> </w:t>
      </w:r>
      <w:r>
        <w:rPr/>
        <w:t>shared</w:t>
      </w:r>
      <w:r>
        <w:rPr>
          <w:spacing w:val="-5"/>
        </w:rPr>
        <w:t> </w:t>
      </w:r>
      <w:r>
        <w:rPr/>
        <w:t>across</w:t>
      </w:r>
      <w:r>
        <w:rPr>
          <w:spacing w:val="-7"/>
        </w:rPr>
        <w:t> </w:t>
      </w:r>
      <w:r>
        <w:rPr/>
        <w:t>organizations</w:t>
      </w:r>
      <w:r>
        <w:rPr>
          <w:spacing w:val="-5"/>
        </w:rPr>
        <w:t> </w:t>
      </w:r>
      <w:r>
        <w:rPr/>
        <w:t>should</w:t>
      </w:r>
      <w:r>
        <w:rPr>
          <w:spacing w:val="-8"/>
        </w:rPr>
        <w:t> </w:t>
      </w:r>
      <w:r>
        <w:rPr/>
        <w:t>be</w:t>
      </w:r>
      <w:r>
        <w:rPr>
          <w:spacing w:val="-5"/>
        </w:rPr>
        <w:t> </w:t>
      </w:r>
      <w:r>
        <w:rPr/>
        <w:t>located,</w:t>
      </w:r>
      <w:r>
        <w:rPr>
          <w:spacing w:val="-8"/>
        </w:rPr>
        <w:t> </w:t>
      </w:r>
      <w:r>
        <w:rPr/>
        <w:t>retrieved,</w:t>
      </w:r>
      <w:r>
        <w:rPr>
          <w:spacing w:val="-8"/>
        </w:rPr>
        <w:t> </w:t>
      </w:r>
      <w:r>
        <w:rPr/>
        <w:t>published,</w:t>
      </w:r>
      <w:r>
        <w:rPr>
          <w:spacing w:val="-5"/>
        </w:rPr>
        <w:t> </w:t>
      </w:r>
      <w:r>
        <w:rPr/>
        <w:t>validated,</w:t>
      </w:r>
      <w:r>
        <w:rPr>
          <w:spacing w:val="-8"/>
        </w:rPr>
        <w:t> </w:t>
      </w:r>
      <w:r>
        <w:rPr/>
        <w:t>updated,</w:t>
      </w:r>
      <w:r>
        <w:rPr>
          <w:w w:val="100"/>
        </w:rPr>
        <w:t> </w:t>
      </w:r>
      <w:r>
        <w:rPr/>
        <w:t>modified, and</w:t>
      </w:r>
      <w:r>
        <w:rPr>
          <w:spacing w:val="-17"/>
        </w:rPr>
        <w:t> </w:t>
      </w:r>
      <w:r>
        <w:rPr/>
        <w:t>revoked.</w:t>
      </w:r>
    </w:p>
    <w:p>
      <w:pPr>
        <w:spacing w:line="240" w:lineRule="auto" w:before="1"/>
        <w:rPr>
          <w:rFonts w:ascii="Times New Roman" w:hAnsi="Times New Roman" w:cs="Times New Roman" w:eastAsia="Times New Roman"/>
          <w:sz w:val="22"/>
          <w:szCs w:val="22"/>
        </w:rPr>
      </w:pPr>
    </w:p>
    <w:p>
      <w:pPr>
        <w:pStyle w:val="BodyText"/>
        <w:spacing w:line="240" w:lineRule="auto"/>
        <w:ind w:left="221" w:right="298" w:hanging="2"/>
        <w:jc w:val="left"/>
      </w:pPr>
      <w:r>
        <w:rPr/>
        <w:t>Subject</w:t>
      </w:r>
      <w:r>
        <w:rPr>
          <w:spacing w:val="-5"/>
        </w:rPr>
        <w:t> </w:t>
      </w:r>
      <w:r>
        <w:rPr/>
        <w:t>attributes</w:t>
      </w:r>
      <w:r>
        <w:rPr>
          <w:spacing w:val="-6"/>
        </w:rPr>
        <w:t> </w:t>
      </w:r>
      <w:r>
        <w:rPr/>
        <w:t>are</w:t>
      </w:r>
      <w:r>
        <w:rPr>
          <w:spacing w:val="-6"/>
        </w:rPr>
        <w:t> </w:t>
      </w:r>
      <w:r>
        <w:rPr/>
        <w:t>provisioned</w:t>
      </w:r>
      <w:r>
        <w:rPr>
          <w:spacing w:val="-6"/>
        </w:rPr>
        <w:t> </w:t>
      </w:r>
      <w:r>
        <w:rPr/>
        <w:t>by</w:t>
      </w:r>
      <w:r>
        <w:rPr>
          <w:spacing w:val="-11"/>
        </w:rPr>
        <w:t> </w:t>
      </w:r>
      <w:r>
        <w:rPr/>
        <w:t>attribute</w:t>
      </w:r>
      <w:r>
        <w:rPr>
          <w:spacing w:val="-8"/>
        </w:rPr>
        <w:t> </w:t>
      </w:r>
      <w:r>
        <w:rPr/>
        <w:t>authorities—typically</w:t>
      </w:r>
      <w:r>
        <w:rPr>
          <w:spacing w:val="-11"/>
        </w:rPr>
        <w:t> </w:t>
      </w:r>
      <w:r>
        <w:rPr/>
        <w:t>authoritative</w:t>
      </w:r>
      <w:r>
        <w:rPr>
          <w:spacing w:val="-8"/>
        </w:rPr>
        <w:t> </w:t>
      </w:r>
      <w:r>
        <w:rPr/>
        <w:t>for</w:t>
      </w:r>
      <w:r>
        <w:rPr>
          <w:spacing w:val="-8"/>
        </w:rPr>
        <w:t> </w:t>
      </w:r>
      <w:r>
        <w:rPr/>
        <w:t>the</w:t>
      </w:r>
      <w:r>
        <w:rPr>
          <w:spacing w:val="-8"/>
        </w:rPr>
        <w:t> </w:t>
      </w:r>
      <w:r>
        <w:rPr/>
        <w:t>type</w:t>
      </w:r>
      <w:r>
        <w:rPr>
          <w:spacing w:val="-6"/>
        </w:rPr>
        <w:t> </w:t>
      </w:r>
      <w:r>
        <w:rPr/>
        <w:t>of</w:t>
      </w:r>
      <w:r>
        <w:rPr>
          <w:spacing w:val="-5"/>
        </w:rPr>
        <w:t> </w:t>
      </w:r>
      <w:r>
        <w:rPr/>
        <w:t>attribute</w:t>
      </w:r>
      <w:r>
        <w:rPr>
          <w:w w:val="100"/>
        </w:rPr>
        <w:t> </w:t>
      </w:r>
      <w:r>
        <w:rPr/>
        <w:t>that</w:t>
      </w:r>
      <w:r>
        <w:rPr>
          <w:spacing w:val="-5"/>
        </w:rPr>
        <w:t> </w:t>
      </w:r>
      <w:r>
        <w:rPr/>
        <w:t>is</w:t>
      </w:r>
      <w:r>
        <w:rPr>
          <w:spacing w:val="-7"/>
        </w:rPr>
        <w:t> </w:t>
      </w:r>
      <w:r>
        <w:rPr/>
        <w:t>provided</w:t>
      </w:r>
      <w:r>
        <w:rPr>
          <w:spacing w:val="-3"/>
        </w:rPr>
        <w:t> </w:t>
      </w:r>
      <w:r>
        <w:rPr/>
        <w:t>and</w:t>
      </w:r>
      <w:r>
        <w:rPr>
          <w:spacing w:val="-3"/>
        </w:rPr>
        <w:t> </w:t>
      </w:r>
      <w:r>
        <w:rPr/>
        <w:t>managed</w:t>
      </w:r>
      <w:r>
        <w:rPr>
          <w:spacing w:val="-3"/>
        </w:rPr>
        <w:t> </w:t>
      </w:r>
      <w:r>
        <w:rPr/>
        <w:t>through</w:t>
      </w:r>
      <w:r>
        <w:rPr>
          <w:spacing w:val="-3"/>
        </w:rPr>
        <w:t> </w:t>
      </w:r>
      <w:r>
        <w:rPr/>
        <w:t>an</w:t>
      </w:r>
      <w:r>
        <w:rPr>
          <w:spacing w:val="-3"/>
        </w:rPr>
        <w:t> </w:t>
      </w:r>
      <w:r>
        <w:rPr/>
        <w:t>attribute</w:t>
      </w:r>
      <w:r>
        <w:rPr>
          <w:spacing w:val="-5"/>
        </w:rPr>
        <w:t> </w:t>
      </w:r>
      <w:r>
        <w:rPr/>
        <w:t>administration</w:t>
      </w:r>
      <w:r>
        <w:rPr>
          <w:spacing w:val="-3"/>
        </w:rPr>
        <w:t> </w:t>
      </w:r>
      <w:r>
        <w:rPr/>
        <w:t>point.</w:t>
      </w:r>
      <w:r>
        <w:rPr>
          <w:spacing w:val="-3"/>
        </w:rPr>
        <w:t> </w:t>
      </w:r>
      <w:r>
        <w:rPr/>
        <w:t>Often,</w:t>
      </w:r>
      <w:r>
        <w:rPr>
          <w:spacing w:val="-7"/>
        </w:rPr>
        <w:t> </w:t>
      </w:r>
      <w:r>
        <w:rPr/>
        <w:t>there</w:t>
      </w:r>
      <w:r>
        <w:rPr>
          <w:spacing w:val="-3"/>
        </w:rPr>
        <w:t> </w:t>
      </w:r>
      <w:r>
        <w:rPr/>
        <w:t>are</w:t>
      </w:r>
      <w:r>
        <w:rPr>
          <w:spacing w:val="-3"/>
        </w:rPr>
        <w:t> </w:t>
      </w:r>
      <w:r>
        <w:rPr/>
        <w:t>multiple</w:t>
      </w:r>
      <w:r>
        <w:rPr>
          <w:w w:val="100"/>
        </w:rPr>
        <w:t> </w:t>
      </w:r>
      <w:r>
        <w:rPr/>
        <w:t>authorities,</w:t>
      </w:r>
      <w:r>
        <w:rPr>
          <w:spacing w:val="-10"/>
        </w:rPr>
        <w:t> </w:t>
      </w:r>
      <w:r>
        <w:rPr/>
        <w:t>each</w:t>
      </w:r>
      <w:r>
        <w:rPr>
          <w:spacing w:val="-5"/>
        </w:rPr>
        <w:t> </w:t>
      </w:r>
      <w:r>
        <w:rPr>
          <w:spacing w:val="-3"/>
        </w:rPr>
        <w:t>with</w:t>
      </w:r>
      <w:r>
        <w:rPr>
          <w:spacing w:val="-10"/>
        </w:rPr>
        <w:t> </w:t>
      </w:r>
      <w:r>
        <w:rPr>
          <w:spacing w:val="-4"/>
        </w:rPr>
        <w:t>authority</w:t>
      </w:r>
      <w:r>
        <w:rPr>
          <w:spacing w:val="-7"/>
        </w:rPr>
        <w:t> </w:t>
      </w:r>
      <w:r>
        <w:rPr/>
        <w:t>over</w:t>
      </w:r>
      <w:r>
        <w:rPr>
          <w:spacing w:val="-1"/>
        </w:rPr>
        <w:t> </w:t>
      </w:r>
      <w:r>
        <w:rPr/>
        <w:t>different</w:t>
      </w:r>
      <w:r>
        <w:rPr>
          <w:spacing w:val="-1"/>
        </w:rPr>
        <w:t> </w:t>
      </w:r>
      <w:r>
        <w:rPr/>
        <w:t>attributes.</w:t>
      </w:r>
      <w:r>
        <w:rPr>
          <w:spacing w:val="-5"/>
        </w:rPr>
        <w:t> </w:t>
      </w:r>
      <w:r>
        <w:rPr/>
        <w:t>For</w:t>
      </w:r>
      <w:r>
        <w:rPr>
          <w:spacing w:val="-4"/>
        </w:rPr>
        <w:t> </w:t>
      </w:r>
      <w:r>
        <w:rPr/>
        <w:t>example,</w:t>
      </w:r>
      <w:r>
        <w:rPr>
          <w:spacing w:val="-2"/>
        </w:rPr>
        <w:t> </w:t>
      </w:r>
      <w:r>
        <w:rPr/>
        <w:t>Security</w:t>
      </w:r>
      <w:r>
        <w:rPr>
          <w:spacing w:val="-7"/>
        </w:rPr>
        <w:t> </w:t>
      </w:r>
      <w:r>
        <w:rPr>
          <w:spacing w:val="-3"/>
        </w:rPr>
        <w:t>might</w:t>
      </w:r>
      <w:r>
        <w:rPr>
          <w:spacing w:val="-1"/>
        </w:rPr>
        <w:t> </w:t>
      </w:r>
      <w:r>
        <w:rPr/>
        <w:t>be</w:t>
      </w:r>
      <w:r>
        <w:rPr>
          <w:spacing w:val="-2"/>
        </w:rPr>
        <w:t> </w:t>
      </w:r>
      <w:r>
        <w:rPr/>
        <w:t>the</w:t>
      </w:r>
      <w:r>
        <w:rPr>
          <w:spacing w:val="-7"/>
        </w:rPr>
        <w:t> </w:t>
      </w:r>
      <w:r>
        <w:rPr/>
        <w:t>authority</w:t>
      </w:r>
      <w:r>
        <w:rPr>
          <w:spacing w:val="-7"/>
        </w:rPr>
        <w:t> </w:t>
      </w:r>
      <w:r>
        <w:rPr/>
        <w:t>for</w:t>
      </w:r>
      <w:r>
        <w:rPr>
          <w:w w:val="100"/>
        </w:rPr>
        <w:t> </w:t>
      </w:r>
      <w:r>
        <w:rPr/>
        <w:t>Clearance attributes, while </w:t>
      </w:r>
      <w:r>
        <w:rPr>
          <w:spacing w:val="-3"/>
        </w:rPr>
        <w:t>Human </w:t>
      </w:r>
      <w:r>
        <w:rPr/>
        <w:t>Resources </w:t>
      </w:r>
      <w:r>
        <w:rPr>
          <w:spacing w:val="-3"/>
        </w:rPr>
        <w:t>might </w:t>
      </w:r>
      <w:r>
        <w:rPr/>
        <w:t>be the authority for </w:t>
      </w:r>
      <w:r>
        <w:rPr>
          <w:spacing w:val="-4"/>
        </w:rPr>
        <w:t>Name </w:t>
      </w:r>
      <w:r>
        <w:rPr/>
        <w:t>attributes.</w:t>
      </w:r>
      <w:r>
        <w:rPr>
          <w:spacing w:val="-17"/>
        </w:rPr>
        <w:t> </w:t>
      </w:r>
      <w:r>
        <w:rPr/>
        <w:t>Subject</w:t>
      </w:r>
      <w:r>
        <w:rPr>
          <w:spacing w:val="-2"/>
          <w:w w:val="100"/>
        </w:rPr>
        <w:t> </w:t>
      </w:r>
      <w:r>
        <w:rPr/>
        <w:t>attributes</w:t>
      </w:r>
      <w:r>
        <w:rPr>
          <w:spacing w:val="-2"/>
        </w:rPr>
        <w:t> </w:t>
      </w:r>
      <w:r>
        <w:rPr/>
        <w:t>that</w:t>
      </w:r>
      <w:r>
        <w:rPr>
          <w:spacing w:val="-4"/>
        </w:rPr>
        <w:t> </w:t>
      </w:r>
      <w:r>
        <w:rPr/>
        <w:t>need</w:t>
      </w:r>
      <w:r>
        <w:rPr>
          <w:spacing w:val="-5"/>
        </w:rPr>
        <w:t> </w:t>
      </w:r>
      <w:r>
        <w:rPr/>
        <w:t>to</w:t>
      </w:r>
      <w:r>
        <w:rPr>
          <w:spacing w:val="-5"/>
        </w:rPr>
        <w:t> </w:t>
      </w:r>
      <w:r>
        <w:rPr/>
        <w:t>be</w:t>
      </w:r>
      <w:r>
        <w:rPr>
          <w:spacing w:val="-4"/>
        </w:rPr>
        <w:t> </w:t>
      </w:r>
      <w:r>
        <w:rPr/>
        <w:t>shared</w:t>
      </w:r>
      <w:r>
        <w:rPr>
          <w:spacing w:val="-7"/>
        </w:rPr>
        <w:t> </w:t>
      </w:r>
      <w:r>
        <w:rPr/>
        <w:t>to</w:t>
      </w:r>
      <w:r>
        <w:rPr>
          <w:spacing w:val="-2"/>
        </w:rPr>
        <w:t> </w:t>
      </w:r>
      <w:r>
        <w:rPr/>
        <w:t>allow</w:t>
      </w:r>
      <w:r>
        <w:rPr>
          <w:spacing w:val="-3"/>
        </w:rPr>
        <w:t> </w:t>
      </w:r>
      <w:r>
        <w:rPr/>
        <w:t>subjects</w:t>
      </w:r>
      <w:r>
        <w:rPr>
          <w:spacing w:val="-4"/>
        </w:rPr>
        <w:t> </w:t>
      </w:r>
      <w:r>
        <w:rPr/>
        <w:t>from</w:t>
      </w:r>
      <w:r>
        <w:rPr>
          <w:spacing w:val="-8"/>
        </w:rPr>
        <w:t> </w:t>
      </w:r>
      <w:r>
        <w:rPr/>
        <w:t>one</w:t>
      </w:r>
      <w:r>
        <w:rPr>
          <w:spacing w:val="-2"/>
        </w:rPr>
        <w:t> </w:t>
      </w:r>
      <w:r>
        <w:rPr/>
        <w:t>organization</w:t>
      </w:r>
      <w:r>
        <w:rPr>
          <w:spacing w:val="-7"/>
        </w:rPr>
        <w:t> </w:t>
      </w:r>
      <w:r>
        <w:rPr/>
        <w:t>to</w:t>
      </w:r>
      <w:r>
        <w:rPr>
          <w:spacing w:val="-5"/>
        </w:rPr>
        <w:t> </w:t>
      </w:r>
      <w:r>
        <w:rPr/>
        <w:t>access</w:t>
      </w:r>
      <w:r>
        <w:rPr>
          <w:spacing w:val="-6"/>
        </w:rPr>
        <w:t> </w:t>
      </w:r>
      <w:r>
        <w:rPr/>
        <w:t>objects</w:t>
      </w:r>
      <w:r>
        <w:rPr>
          <w:spacing w:val="-4"/>
        </w:rPr>
        <w:t> </w:t>
      </w:r>
      <w:r>
        <w:rPr/>
        <w:t>in</w:t>
      </w:r>
      <w:r>
        <w:rPr>
          <w:spacing w:val="-2"/>
        </w:rPr>
        <w:t> </w:t>
      </w:r>
      <w:r>
        <w:rPr/>
        <w:t>another</w:t>
      </w:r>
      <w:r>
        <w:rPr>
          <w:spacing w:val="-2"/>
          <w:w w:val="100"/>
        </w:rPr>
        <w:t> </w:t>
      </w:r>
      <w:r>
        <w:rPr/>
        <w:t>organization</w:t>
      </w:r>
      <w:r>
        <w:rPr>
          <w:spacing w:val="-5"/>
        </w:rPr>
        <w:t> </w:t>
      </w:r>
      <w:r>
        <w:rPr>
          <w:spacing w:val="-3"/>
        </w:rPr>
        <w:t>must</w:t>
      </w:r>
      <w:r>
        <w:rPr>
          <w:spacing w:val="-4"/>
        </w:rPr>
        <w:t> </w:t>
      </w:r>
      <w:r>
        <w:rPr/>
        <w:t>be</w:t>
      </w:r>
      <w:r>
        <w:rPr>
          <w:spacing w:val="-5"/>
        </w:rPr>
        <w:t> </w:t>
      </w:r>
      <w:r>
        <w:rPr/>
        <w:t>consistent,</w:t>
      </w:r>
      <w:r>
        <w:rPr>
          <w:spacing w:val="-5"/>
        </w:rPr>
        <w:t> </w:t>
      </w:r>
      <w:r>
        <w:rPr/>
        <w:t>comparable,</w:t>
      </w:r>
      <w:r>
        <w:rPr>
          <w:spacing w:val="-7"/>
        </w:rPr>
        <w:t> </w:t>
      </w:r>
      <w:r>
        <w:rPr/>
        <w:t>or</w:t>
      </w:r>
      <w:r>
        <w:rPr>
          <w:spacing w:val="-4"/>
        </w:rPr>
        <w:t> </w:t>
      </w:r>
      <w:r>
        <w:rPr/>
        <w:t>mapped</w:t>
      </w:r>
      <w:r>
        <w:rPr>
          <w:spacing w:val="-5"/>
        </w:rPr>
        <w:t> </w:t>
      </w:r>
      <w:r>
        <w:rPr/>
        <w:t>to</w:t>
      </w:r>
      <w:r>
        <w:rPr>
          <w:spacing w:val="-5"/>
        </w:rPr>
        <w:t> </w:t>
      </w:r>
      <w:r>
        <w:rPr/>
        <w:t>allow</w:t>
      </w:r>
      <w:r>
        <w:rPr>
          <w:spacing w:val="-10"/>
        </w:rPr>
        <w:t> </w:t>
      </w:r>
      <w:r>
        <w:rPr/>
        <w:t>equivalent</w:t>
      </w:r>
      <w:r>
        <w:rPr>
          <w:spacing w:val="-6"/>
        </w:rPr>
        <w:t> </w:t>
      </w:r>
      <w:r>
        <w:rPr/>
        <w:t>policies</w:t>
      </w:r>
      <w:r>
        <w:rPr>
          <w:spacing w:val="-5"/>
        </w:rPr>
        <w:t> </w:t>
      </w:r>
      <w:r>
        <w:rPr/>
        <w:t>to</w:t>
      </w:r>
      <w:r>
        <w:rPr>
          <w:spacing w:val="-7"/>
        </w:rPr>
        <w:t> </w:t>
      </w:r>
      <w:r>
        <w:rPr/>
        <w:t>be</w:t>
      </w:r>
      <w:r>
        <w:rPr>
          <w:spacing w:val="-5"/>
        </w:rPr>
        <w:t> </w:t>
      </w:r>
      <w:r>
        <w:rPr/>
        <w:t>enforced.</w:t>
      </w:r>
      <w:r>
        <w:rPr>
          <w:spacing w:val="-9"/>
        </w:rPr>
        <w:t> </w:t>
      </w:r>
      <w:r>
        <w:rPr/>
        <w:t>For</w:t>
      </w:r>
    </w:p>
    <w:p>
      <w:pPr>
        <w:spacing w:after="0" w:line="240" w:lineRule="auto"/>
        <w:jc w:val="left"/>
        <w:sectPr>
          <w:pgSz w:w="12240" w:h="15840"/>
          <w:pgMar w:header="0" w:footer="1049" w:top="1380" w:bottom="1240" w:left="1220" w:right="1220"/>
        </w:sectPr>
      </w:pPr>
    </w:p>
    <w:p>
      <w:pPr>
        <w:pStyle w:val="BodyText"/>
        <w:spacing w:line="240" w:lineRule="auto" w:before="54"/>
        <w:ind w:left="221" w:right="261" w:hanging="2"/>
        <w:jc w:val="left"/>
      </w:pPr>
      <w:r>
        <w:rPr/>
        <w:t>example,</w:t>
      </w:r>
      <w:r>
        <w:rPr>
          <w:spacing w:val="-3"/>
        </w:rPr>
        <w:t> </w:t>
      </w:r>
      <w:r>
        <w:rPr/>
        <w:t>a</w:t>
      </w:r>
      <w:r>
        <w:rPr>
          <w:spacing w:val="-3"/>
        </w:rPr>
        <w:t> member</w:t>
      </w:r>
      <w:r>
        <w:rPr>
          <w:spacing w:val="-2"/>
        </w:rPr>
        <w:t> </w:t>
      </w:r>
      <w:r>
        <w:rPr/>
        <w:t>of</w:t>
      </w:r>
      <w:r>
        <w:rPr>
          <w:spacing w:val="-2"/>
        </w:rPr>
        <w:t> </w:t>
      </w:r>
      <w:r>
        <w:rPr/>
        <w:t>Organization</w:t>
      </w:r>
      <w:r>
        <w:rPr>
          <w:spacing w:val="-3"/>
        </w:rPr>
        <w:t> </w:t>
      </w:r>
      <w:r>
        <w:rPr/>
        <w:t>A</w:t>
      </w:r>
      <w:r>
        <w:rPr>
          <w:spacing w:val="-4"/>
        </w:rPr>
        <w:t> </w:t>
      </w:r>
      <w:r>
        <w:rPr/>
        <w:t>with</w:t>
      </w:r>
      <w:r>
        <w:rPr>
          <w:spacing w:val="-8"/>
        </w:rPr>
        <w:t> </w:t>
      </w:r>
      <w:r>
        <w:rPr/>
        <w:t>the</w:t>
      </w:r>
      <w:r>
        <w:rPr>
          <w:spacing w:val="-5"/>
        </w:rPr>
        <w:t> </w:t>
      </w:r>
      <w:r>
        <w:rPr/>
        <w:t>role</w:t>
      </w:r>
      <w:r>
        <w:rPr>
          <w:spacing w:val="-10"/>
        </w:rPr>
        <w:t> </w:t>
      </w:r>
      <w:r>
        <w:rPr/>
        <w:t>Job</w:t>
      </w:r>
      <w:r>
        <w:rPr>
          <w:spacing w:val="-6"/>
        </w:rPr>
        <w:t> </w:t>
      </w:r>
      <w:r>
        <w:rPr/>
        <w:t>Lead</w:t>
      </w:r>
      <w:r>
        <w:rPr>
          <w:spacing w:val="-3"/>
        </w:rPr>
        <w:t> </w:t>
      </w:r>
      <w:r>
        <w:rPr/>
        <w:t>wants</w:t>
      </w:r>
      <w:r>
        <w:rPr>
          <w:spacing w:val="-5"/>
        </w:rPr>
        <w:t> </w:t>
      </w:r>
      <w:r>
        <w:rPr/>
        <w:t>to</w:t>
      </w:r>
      <w:r>
        <w:rPr>
          <w:spacing w:val="-6"/>
        </w:rPr>
        <w:t> </w:t>
      </w:r>
      <w:r>
        <w:rPr/>
        <w:t>access</w:t>
      </w:r>
      <w:r>
        <w:rPr>
          <w:spacing w:val="-5"/>
        </w:rPr>
        <w:t> </w:t>
      </w:r>
      <w:r>
        <w:rPr/>
        <w:t>information</w:t>
      </w:r>
      <w:r>
        <w:rPr>
          <w:spacing w:val="-3"/>
        </w:rPr>
        <w:t> </w:t>
      </w:r>
      <w:r>
        <w:rPr/>
        <w:t>in</w:t>
      </w:r>
      <w:r>
        <w:rPr>
          <w:spacing w:val="-3"/>
        </w:rPr>
        <w:t> </w:t>
      </w:r>
      <w:r>
        <w:rPr/>
        <w:t>Organization</w:t>
      </w:r>
      <w:r>
        <w:rPr>
          <w:w w:val="100"/>
        </w:rPr>
        <w:t> </w:t>
      </w:r>
      <w:r>
        <w:rPr/>
        <w:t>B,</w:t>
      </w:r>
      <w:r>
        <w:rPr>
          <w:spacing w:val="-3"/>
        </w:rPr>
        <w:t> </w:t>
      </w:r>
      <w:r>
        <w:rPr/>
        <w:t>except</w:t>
      </w:r>
      <w:r>
        <w:rPr>
          <w:spacing w:val="-2"/>
        </w:rPr>
        <w:t> </w:t>
      </w:r>
      <w:r>
        <w:rPr/>
        <w:t>Organization</w:t>
      </w:r>
      <w:r>
        <w:rPr>
          <w:spacing w:val="-6"/>
        </w:rPr>
        <w:t> </w:t>
      </w:r>
      <w:r>
        <w:rPr/>
        <w:t>B</w:t>
      </w:r>
      <w:r>
        <w:rPr>
          <w:spacing w:val="-4"/>
        </w:rPr>
        <w:t> </w:t>
      </w:r>
      <w:r>
        <w:rPr/>
        <w:t>uses</w:t>
      </w:r>
      <w:r>
        <w:rPr>
          <w:spacing w:val="-5"/>
        </w:rPr>
        <w:t> </w:t>
      </w:r>
      <w:r>
        <w:rPr/>
        <w:t>the</w:t>
      </w:r>
      <w:r>
        <w:rPr>
          <w:spacing w:val="-5"/>
        </w:rPr>
        <w:t> </w:t>
      </w:r>
      <w:r>
        <w:rPr/>
        <w:t>term</w:t>
      </w:r>
      <w:r>
        <w:rPr>
          <w:spacing w:val="-12"/>
        </w:rPr>
        <w:t> </w:t>
      </w:r>
      <w:r>
        <w:rPr/>
        <w:t>Task</w:t>
      </w:r>
      <w:r>
        <w:rPr>
          <w:spacing w:val="-8"/>
        </w:rPr>
        <w:t> </w:t>
      </w:r>
      <w:r>
        <w:rPr/>
        <w:t>Lead</w:t>
      </w:r>
      <w:r>
        <w:rPr>
          <w:spacing w:val="-3"/>
        </w:rPr>
        <w:t> </w:t>
      </w:r>
      <w:r>
        <w:rPr/>
        <w:t>to</w:t>
      </w:r>
      <w:r>
        <w:rPr>
          <w:spacing w:val="-3"/>
        </w:rPr>
        <w:t> </w:t>
      </w:r>
      <w:r>
        <w:rPr/>
        <w:t>denote</w:t>
      </w:r>
      <w:r>
        <w:rPr>
          <w:spacing w:val="-5"/>
        </w:rPr>
        <w:t> </w:t>
      </w:r>
      <w:r>
        <w:rPr/>
        <w:t>the</w:t>
      </w:r>
      <w:r>
        <w:rPr>
          <w:spacing w:val="-5"/>
        </w:rPr>
        <w:t> </w:t>
      </w:r>
      <w:r>
        <w:rPr/>
        <w:t>equivalent</w:t>
      </w:r>
      <w:r>
        <w:rPr>
          <w:spacing w:val="-2"/>
        </w:rPr>
        <w:t> </w:t>
      </w:r>
      <w:r>
        <w:rPr/>
        <w:t>role.</w:t>
      </w:r>
      <w:r>
        <w:rPr>
          <w:spacing w:val="-8"/>
        </w:rPr>
        <w:t> </w:t>
      </w:r>
      <w:r>
        <w:rPr/>
        <w:t>This</w:t>
      </w:r>
      <w:r>
        <w:rPr>
          <w:spacing w:val="-3"/>
        </w:rPr>
        <w:t> </w:t>
      </w:r>
      <w:r>
        <w:rPr/>
        <w:t>problem</w:t>
      </w:r>
      <w:r>
        <w:rPr>
          <w:spacing w:val="-12"/>
        </w:rPr>
        <w:t> </w:t>
      </w:r>
      <w:r>
        <w:rPr/>
        <w:t>also</w:t>
      </w:r>
      <w:r>
        <w:rPr>
          <w:spacing w:val="-3"/>
        </w:rPr>
        <w:t> </w:t>
      </w:r>
      <w:r>
        <w:rPr/>
        <w:t>applies</w:t>
      </w:r>
      <w:r>
        <w:rPr>
          <w:spacing w:val="-2"/>
          <w:w w:val="100"/>
        </w:rPr>
        <w:t> </w:t>
      </w:r>
      <w:r>
        <w:rPr/>
        <w:t>to</w:t>
      </w:r>
      <w:r>
        <w:rPr>
          <w:spacing w:val="-3"/>
        </w:rPr>
        <w:t> </w:t>
      </w:r>
      <w:r>
        <w:rPr/>
        <w:t>mapping</w:t>
      </w:r>
      <w:r>
        <w:rPr>
          <w:spacing w:val="-8"/>
        </w:rPr>
        <w:t> </w:t>
      </w:r>
      <w:r>
        <w:rPr/>
        <w:t>between</w:t>
      </w:r>
      <w:r>
        <w:rPr>
          <w:spacing w:val="-3"/>
        </w:rPr>
        <w:t> </w:t>
      </w:r>
      <w:r>
        <w:rPr/>
        <w:t>an</w:t>
      </w:r>
      <w:r>
        <w:rPr>
          <w:spacing w:val="-3"/>
        </w:rPr>
        <w:t> </w:t>
      </w:r>
      <w:r>
        <w:rPr/>
        <w:t>enterprise</w:t>
      </w:r>
      <w:r>
        <w:rPr>
          <w:spacing w:val="-5"/>
        </w:rPr>
        <w:t> </w:t>
      </w:r>
      <w:r>
        <w:rPr/>
        <w:t>attribute</w:t>
      </w:r>
      <w:r>
        <w:rPr>
          <w:spacing w:val="-3"/>
        </w:rPr>
        <w:t> </w:t>
      </w:r>
      <w:r>
        <w:rPr>
          <w:spacing w:val="-4"/>
        </w:rPr>
        <w:t>schema</w:t>
      </w:r>
      <w:r>
        <w:rPr>
          <w:spacing w:val="-3"/>
        </w:rPr>
        <w:t> </w:t>
      </w:r>
      <w:r>
        <w:rPr/>
        <w:t>and</w:t>
      </w:r>
      <w:r>
        <w:rPr>
          <w:spacing w:val="-3"/>
        </w:rPr>
        <w:t> </w:t>
      </w:r>
      <w:r>
        <w:rPr/>
        <w:t>an</w:t>
      </w:r>
      <w:r>
        <w:rPr>
          <w:spacing w:val="-3"/>
        </w:rPr>
        <w:t> </w:t>
      </w:r>
      <w:r>
        <w:rPr/>
        <w:t>application-specific</w:t>
      </w:r>
      <w:r>
        <w:rPr>
          <w:spacing w:val="-5"/>
        </w:rPr>
        <w:t> </w:t>
      </w:r>
      <w:r>
        <w:rPr/>
        <w:t>schema,</w:t>
      </w:r>
      <w:r>
        <w:rPr>
          <w:spacing w:val="-3"/>
        </w:rPr>
        <w:t> </w:t>
      </w:r>
      <w:r>
        <w:rPr/>
        <w:t>particularly</w:t>
      </w:r>
      <w:r>
        <w:rPr>
          <w:spacing w:val="-8"/>
        </w:rPr>
        <w:t> </w:t>
      </w:r>
      <w:r>
        <w:rPr/>
        <w:t>ones</w:t>
      </w:r>
      <w:r>
        <w:rPr>
          <w:w w:val="100"/>
        </w:rPr>
        <w:t> </w:t>
      </w:r>
      <w:r>
        <w:rPr/>
        <w:t>built before the enterprise </w:t>
      </w:r>
      <w:r>
        <w:rPr>
          <w:spacing w:val="-3"/>
        </w:rPr>
        <w:t>schema </w:t>
      </w:r>
      <w:r>
        <w:rPr/>
        <w:t>is defined and/or Commercial Off-The-Shelf (COTS) products</w:t>
      </w:r>
      <w:r>
        <w:rPr>
          <w:spacing w:val="-17"/>
        </w:rPr>
        <w:t> </w:t>
      </w:r>
      <w:r>
        <w:rPr/>
        <w:t>that</w:t>
      </w:r>
      <w:r>
        <w:rPr>
          <w:w w:val="100"/>
        </w:rPr>
        <w:t> </w:t>
      </w:r>
      <w:r>
        <w:rPr>
          <w:spacing w:val="-3"/>
        </w:rPr>
        <w:t>come</w:t>
      </w:r>
      <w:r>
        <w:rPr>
          <w:spacing w:val="-4"/>
        </w:rPr>
        <w:t> </w:t>
      </w:r>
      <w:r>
        <w:rPr/>
        <w:t>with</w:t>
      </w:r>
      <w:r>
        <w:rPr>
          <w:spacing w:val="-7"/>
        </w:rPr>
        <w:t> </w:t>
      </w:r>
      <w:r>
        <w:rPr/>
        <w:t>their</w:t>
      </w:r>
      <w:r>
        <w:rPr>
          <w:spacing w:val="-3"/>
        </w:rPr>
        <w:t> </w:t>
      </w:r>
      <w:r>
        <w:rPr/>
        <w:t>own</w:t>
      </w:r>
      <w:r>
        <w:rPr>
          <w:spacing w:val="-4"/>
        </w:rPr>
        <w:t> </w:t>
      </w:r>
      <w:r>
        <w:rPr/>
        <w:t>built-in</w:t>
      </w:r>
      <w:r>
        <w:rPr>
          <w:spacing w:val="-4"/>
        </w:rPr>
        <w:t> </w:t>
      </w:r>
      <w:r>
        <w:rPr/>
        <w:t>schema.</w:t>
      </w:r>
      <w:r>
        <w:rPr>
          <w:spacing w:val="-4"/>
        </w:rPr>
        <w:t> </w:t>
      </w:r>
      <w:r>
        <w:rPr/>
        <w:t>Organizations</w:t>
      </w:r>
      <w:r>
        <w:rPr>
          <w:spacing w:val="-6"/>
        </w:rPr>
        <w:t> </w:t>
      </w:r>
      <w:r>
        <w:rPr/>
        <w:t>must</w:t>
      </w:r>
      <w:r>
        <w:rPr>
          <w:spacing w:val="-3"/>
        </w:rPr>
        <w:t> </w:t>
      </w:r>
      <w:r>
        <w:rPr/>
        <w:t>normalize</w:t>
      </w:r>
      <w:r>
        <w:rPr>
          <w:spacing w:val="-6"/>
        </w:rPr>
        <w:t> </w:t>
      </w:r>
      <w:r>
        <w:rPr/>
        <w:t>subject</w:t>
      </w:r>
      <w:r>
        <w:rPr>
          <w:spacing w:val="-3"/>
        </w:rPr>
        <w:t> </w:t>
      </w:r>
      <w:r>
        <w:rPr/>
        <w:t>attribute</w:t>
      </w:r>
      <w:r>
        <w:rPr>
          <w:spacing w:val="-6"/>
        </w:rPr>
        <w:t> </w:t>
      </w:r>
      <w:r>
        <w:rPr/>
        <w:t>names</w:t>
      </w:r>
      <w:r>
        <w:rPr>
          <w:spacing w:val="-4"/>
        </w:rPr>
        <w:t> </w:t>
      </w:r>
      <w:r>
        <w:rPr/>
        <w:t>and</w:t>
      </w:r>
      <w:r>
        <w:rPr>
          <w:spacing w:val="-4"/>
        </w:rPr>
        <w:t> </w:t>
      </w:r>
      <w:r>
        <w:rPr/>
        <w:t>values,</w:t>
      </w:r>
      <w:r>
        <w:rPr>
          <w:spacing w:val="-4"/>
        </w:rPr>
        <w:t> </w:t>
      </w:r>
      <w:r>
        <w:rPr/>
        <w:t>or</w:t>
      </w:r>
      <w:r>
        <w:rPr>
          <w:w w:val="100"/>
        </w:rPr>
        <w:t> </w:t>
      </w:r>
      <w:r>
        <w:rPr/>
        <w:t>maintain</w:t>
      </w:r>
      <w:r>
        <w:rPr>
          <w:spacing w:val="-2"/>
        </w:rPr>
        <w:t> </w:t>
      </w:r>
      <w:r>
        <w:rPr/>
        <w:t>a</w:t>
      </w:r>
      <w:r>
        <w:rPr>
          <w:spacing w:val="-2"/>
        </w:rPr>
        <w:t> </w:t>
      </w:r>
      <w:r>
        <w:rPr/>
        <w:t>mapping</w:t>
      </w:r>
      <w:r>
        <w:rPr>
          <w:spacing w:val="-7"/>
        </w:rPr>
        <w:t> </w:t>
      </w:r>
      <w:r>
        <w:rPr/>
        <w:t>of</w:t>
      </w:r>
      <w:r>
        <w:rPr>
          <w:spacing w:val="-1"/>
        </w:rPr>
        <w:t> </w:t>
      </w:r>
      <w:r>
        <w:rPr/>
        <w:t>equivalent</w:t>
      </w:r>
      <w:r>
        <w:rPr>
          <w:spacing w:val="-4"/>
        </w:rPr>
        <w:t> </w:t>
      </w:r>
      <w:r>
        <w:rPr/>
        <w:t>terms</w:t>
      </w:r>
      <w:r>
        <w:rPr>
          <w:spacing w:val="-2"/>
        </w:rPr>
        <w:t> </w:t>
      </w:r>
      <w:r>
        <w:rPr/>
        <w:t>for</w:t>
      </w:r>
      <w:r>
        <w:rPr>
          <w:spacing w:val="-1"/>
        </w:rPr>
        <w:t> </w:t>
      </w:r>
      <w:r>
        <w:rPr/>
        <w:t>all</w:t>
      </w:r>
      <w:r>
        <w:rPr>
          <w:spacing w:val="-4"/>
        </w:rPr>
        <w:t> </w:t>
      </w:r>
      <w:r>
        <w:rPr/>
        <w:t>organizations.</w:t>
      </w:r>
      <w:r>
        <w:rPr>
          <w:spacing w:val="-5"/>
        </w:rPr>
        <w:t> </w:t>
      </w:r>
      <w:r>
        <w:rPr/>
        <w:t>This</w:t>
      </w:r>
      <w:r>
        <w:rPr>
          <w:spacing w:val="-4"/>
        </w:rPr>
        <w:t> </w:t>
      </w:r>
      <w:r>
        <w:rPr/>
        <w:t>should</w:t>
      </w:r>
      <w:r>
        <w:rPr>
          <w:spacing w:val="-2"/>
        </w:rPr>
        <w:t> </w:t>
      </w:r>
      <w:r>
        <w:rPr/>
        <w:t>be</w:t>
      </w:r>
      <w:r>
        <w:rPr>
          <w:spacing w:val="-4"/>
        </w:rPr>
        <w:t> </w:t>
      </w:r>
      <w:r>
        <w:rPr/>
        <w:t>managed</w:t>
      </w:r>
      <w:r>
        <w:rPr>
          <w:spacing w:val="-2"/>
        </w:rPr>
        <w:t> </w:t>
      </w:r>
      <w:r>
        <w:rPr/>
        <w:t>by</w:t>
      </w:r>
      <w:r>
        <w:rPr>
          <w:spacing w:val="-7"/>
        </w:rPr>
        <w:t> </w:t>
      </w:r>
      <w:r>
        <w:rPr/>
        <w:t>a</w:t>
      </w:r>
      <w:r>
        <w:rPr>
          <w:spacing w:val="-2"/>
        </w:rPr>
        <w:t> </w:t>
      </w:r>
      <w:r>
        <w:rPr/>
        <w:t>central</w:t>
      </w:r>
      <w:r>
        <w:rPr>
          <w:w w:val="100"/>
        </w:rPr>
        <w:t> </w:t>
      </w:r>
      <w:r>
        <w:rPr/>
        <w:t>authority.</w:t>
      </w:r>
    </w:p>
    <w:p>
      <w:pPr>
        <w:spacing w:line="240" w:lineRule="auto" w:before="0"/>
        <w:rPr>
          <w:rFonts w:ascii="Times New Roman" w:hAnsi="Times New Roman" w:cs="Times New Roman" w:eastAsia="Times New Roman"/>
          <w:sz w:val="22"/>
          <w:szCs w:val="22"/>
        </w:rPr>
      </w:pPr>
    </w:p>
    <w:p>
      <w:pPr>
        <w:pStyle w:val="BodyText"/>
        <w:spacing w:line="240" w:lineRule="auto"/>
        <w:ind w:left="220" w:right="298" w:hanging="1"/>
        <w:jc w:val="left"/>
      </w:pPr>
      <w:r>
        <w:rPr/>
        <w:t>Object</w:t>
      </w:r>
      <w:r>
        <w:rPr>
          <w:spacing w:val="-2"/>
        </w:rPr>
        <w:t> </w:t>
      </w:r>
      <w:r>
        <w:rPr/>
        <w:t>attributes</w:t>
      </w:r>
      <w:r>
        <w:rPr>
          <w:spacing w:val="-5"/>
        </w:rPr>
        <w:t> </w:t>
      </w:r>
      <w:r>
        <w:rPr/>
        <w:t>need</w:t>
      </w:r>
      <w:r>
        <w:rPr>
          <w:spacing w:val="-6"/>
        </w:rPr>
        <w:t> </w:t>
      </w:r>
      <w:r>
        <w:rPr/>
        <w:t>to</w:t>
      </w:r>
      <w:r>
        <w:rPr>
          <w:spacing w:val="-6"/>
        </w:rPr>
        <w:t> </w:t>
      </w:r>
      <w:r>
        <w:rPr/>
        <w:t>be</w:t>
      </w:r>
      <w:r>
        <w:rPr>
          <w:spacing w:val="-7"/>
        </w:rPr>
        <w:t> </w:t>
      </w:r>
      <w:r>
        <w:rPr/>
        <w:t>established,</w:t>
      </w:r>
      <w:r>
        <w:rPr>
          <w:spacing w:val="-3"/>
        </w:rPr>
        <w:t> </w:t>
      </w:r>
      <w:r>
        <w:rPr/>
        <w:t>maintained,</w:t>
      </w:r>
      <w:r>
        <w:rPr>
          <w:spacing w:val="-3"/>
        </w:rPr>
        <w:t> </w:t>
      </w:r>
      <w:r>
        <w:rPr/>
        <w:t>and</w:t>
      </w:r>
      <w:r>
        <w:rPr>
          <w:spacing w:val="-3"/>
        </w:rPr>
        <w:t> </w:t>
      </w:r>
      <w:r>
        <w:rPr/>
        <w:t>assigned</w:t>
      </w:r>
      <w:r>
        <w:rPr>
          <w:spacing w:val="-3"/>
        </w:rPr>
        <w:t> </w:t>
      </w:r>
      <w:r>
        <w:rPr/>
        <w:t>to</w:t>
      </w:r>
      <w:r>
        <w:rPr>
          <w:spacing w:val="-6"/>
        </w:rPr>
        <w:t> </w:t>
      </w:r>
      <w:r>
        <w:rPr/>
        <w:t>objects</w:t>
      </w:r>
      <w:r>
        <w:rPr>
          <w:spacing w:val="-3"/>
        </w:rPr>
        <w:t> </w:t>
      </w:r>
      <w:r>
        <w:rPr/>
        <w:t>as</w:t>
      </w:r>
      <w:r>
        <w:rPr>
          <w:spacing w:val="-5"/>
        </w:rPr>
        <w:t> </w:t>
      </w:r>
      <w:r>
        <w:rPr/>
        <w:t>objects</w:t>
      </w:r>
      <w:r>
        <w:rPr>
          <w:spacing w:val="-5"/>
        </w:rPr>
        <w:t> </w:t>
      </w:r>
      <w:r>
        <w:rPr/>
        <w:t>are</w:t>
      </w:r>
      <w:r>
        <w:rPr>
          <w:spacing w:val="-3"/>
        </w:rPr>
        <w:t> </w:t>
      </w:r>
      <w:r>
        <w:rPr/>
        <w:t>created</w:t>
      </w:r>
      <w:r>
        <w:rPr>
          <w:spacing w:val="-3"/>
        </w:rPr>
        <w:t> or</w:t>
      </w:r>
      <w:r>
        <w:rPr>
          <w:w w:val="100"/>
        </w:rPr>
        <w:t> </w:t>
      </w:r>
      <w:r>
        <w:rPr/>
        <w:t>modified. While it </w:t>
      </w:r>
      <w:r>
        <w:rPr>
          <w:spacing w:val="-3"/>
        </w:rPr>
        <w:t>may </w:t>
      </w:r>
      <w:r>
        <w:rPr/>
        <w:t>not be necessary to have a </w:t>
      </w:r>
      <w:r>
        <w:rPr>
          <w:spacing w:val="-3"/>
        </w:rPr>
        <w:t>common </w:t>
      </w:r>
      <w:r>
        <w:rPr/>
        <w:t>set of object attributes in use across</w:t>
      </w:r>
      <w:r>
        <w:rPr>
          <w:spacing w:val="-30"/>
        </w:rPr>
        <w:t> </w:t>
      </w:r>
      <w:r>
        <w:rPr/>
        <w:t>the</w:t>
      </w:r>
      <w:r>
        <w:rPr>
          <w:w w:val="100"/>
        </w:rPr>
        <w:t> </w:t>
      </w:r>
      <w:r>
        <w:rPr/>
        <w:t>enterprise,</w:t>
      </w:r>
      <w:r>
        <w:rPr>
          <w:spacing w:val="-8"/>
        </w:rPr>
        <w:t> </w:t>
      </w:r>
      <w:r>
        <w:rPr/>
        <w:t>object</w:t>
      </w:r>
      <w:r>
        <w:rPr>
          <w:spacing w:val="-4"/>
        </w:rPr>
        <w:t> </w:t>
      </w:r>
      <w:r>
        <w:rPr/>
        <w:t>attributes</w:t>
      </w:r>
      <w:r>
        <w:rPr>
          <w:spacing w:val="-10"/>
        </w:rPr>
        <w:t> </w:t>
      </w:r>
      <w:r>
        <w:rPr/>
        <w:t>should</w:t>
      </w:r>
      <w:r>
        <w:rPr>
          <w:spacing w:val="-8"/>
        </w:rPr>
        <w:t> </w:t>
      </w:r>
      <w:r>
        <w:rPr/>
        <w:t>be</w:t>
      </w:r>
      <w:r>
        <w:rPr>
          <w:spacing w:val="-5"/>
        </w:rPr>
        <w:t> </w:t>
      </w:r>
      <w:r>
        <w:rPr/>
        <w:t>consistently</w:t>
      </w:r>
      <w:r>
        <w:rPr>
          <w:spacing w:val="-10"/>
        </w:rPr>
        <w:t> </w:t>
      </w:r>
      <w:r>
        <w:rPr/>
        <w:t>employed</w:t>
      </w:r>
      <w:r>
        <w:rPr>
          <w:spacing w:val="-5"/>
        </w:rPr>
        <w:t> </w:t>
      </w:r>
      <w:r>
        <w:rPr/>
        <w:t>to</w:t>
      </w:r>
      <w:r>
        <w:rPr>
          <w:spacing w:val="-5"/>
        </w:rPr>
        <w:t> </w:t>
      </w:r>
      <w:r>
        <w:rPr/>
        <w:t>fulfill</w:t>
      </w:r>
      <w:r>
        <w:rPr>
          <w:spacing w:val="-4"/>
        </w:rPr>
        <w:t> </w:t>
      </w:r>
      <w:r>
        <w:rPr/>
        <w:t>enterprise</w:t>
      </w:r>
      <w:r>
        <w:rPr>
          <w:spacing w:val="-7"/>
        </w:rPr>
        <w:t> </w:t>
      </w:r>
      <w:r>
        <w:rPr/>
        <w:t>policy</w:t>
      </w:r>
      <w:r>
        <w:rPr>
          <w:spacing w:val="-10"/>
        </w:rPr>
        <w:t> </w:t>
      </w:r>
      <w:r>
        <w:rPr/>
        <w:t>requirements,</w:t>
      </w:r>
      <w:r>
        <w:rPr>
          <w:spacing w:val="-5"/>
        </w:rPr>
        <w:t> </w:t>
      </w:r>
      <w:r>
        <w:rPr/>
        <w:t>and</w:t>
      </w:r>
      <w:r>
        <w:rPr>
          <w:w w:val="100"/>
        </w:rPr>
        <w:t> </w:t>
      </w:r>
      <w:r>
        <w:rPr/>
        <w:t>available</w:t>
      </w:r>
      <w:r>
        <w:rPr>
          <w:spacing w:val="-5"/>
        </w:rPr>
        <w:t> </w:t>
      </w:r>
      <w:r>
        <w:rPr/>
        <w:t>sets</w:t>
      </w:r>
      <w:r>
        <w:rPr>
          <w:spacing w:val="-3"/>
        </w:rPr>
        <w:t> </w:t>
      </w:r>
      <w:r>
        <w:rPr/>
        <w:t>of</w:t>
      </w:r>
      <w:r>
        <w:rPr>
          <w:spacing w:val="-5"/>
        </w:rPr>
        <w:t> </w:t>
      </w:r>
      <w:r>
        <w:rPr/>
        <w:t>object</w:t>
      </w:r>
      <w:r>
        <w:rPr>
          <w:spacing w:val="-5"/>
        </w:rPr>
        <w:t> </w:t>
      </w:r>
      <w:r>
        <w:rPr/>
        <w:t>attributes</w:t>
      </w:r>
      <w:r>
        <w:rPr>
          <w:spacing w:val="-5"/>
        </w:rPr>
        <w:t> </w:t>
      </w:r>
      <w:r>
        <w:rPr/>
        <w:t>should</w:t>
      </w:r>
      <w:r>
        <w:rPr>
          <w:spacing w:val="-6"/>
        </w:rPr>
        <w:t> </w:t>
      </w:r>
      <w:r>
        <w:rPr/>
        <w:t>be</w:t>
      </w:r>
      <w:r>
        <w:rPr>
          <w:spacing w:val="-3"/>
        </w:rPr>
        <w:t> </w:t>
      </w:r>
      <w:r>
        <w:rPr/>
        <w:t>published</w:t>
      </w:r>
      <w:r>
        <w:rPr>
          <w:spacing w:val="-7"/>
        </w:rPr>
        <w:t> </w:t>
      </w:r>
      <w:r>
        <w:rPr/>
        <w:t>for</w:t>
      </w:r>
      <w:r>
        <w:rPr>
          <w:spacing w:val="-2"/>
        </w:rPr>
        <w:t> </w:t>
      </w:r>
      <w:r>
        <w:rPr/>
        <w:t>those</w:t>
      </w:r>
      <w:r>
        <w:rPr>
          <w:spacing w:val="-3"/>
        </w:rPr>
        <w:t> </w:t>
      </w:r>
      <w:r>
        <w:rPr/>
        <w:t>wishing</w:t>
      </w:r>
      <w:r>
        <w:rPr>
          <w:spacing w:val="-7"/>
        </w:rPr>
        <w:t> </w:t>
      </w:r>
      <w:r>
        <w:rPr/>
        <w:t>to</w:t>
      </w:r>
      <w:r>
        <w:rPr>
          <w:spacing w:val="-3"/>
        </w:rPr>
        <w:t> mark, </w:t>
      </w:r>
      <w:r>
        <w:rPr/>
        <w:t>tag,</w:t>
      </w:r>
      <w:r>
        <w:rPr>
          <w:spacing w:val="-3"/>
        </w:rPr>
        <w:t> </w:t>
      </w:r>
      <w:r>
        <w:rPr/>
        <w:t>or</w:t>
      </w:r>
      <w:r>
        <w:rPr>
          <w:spacing w:val="-2"/>
        </w:rPr>
        <w:t> </w:t>
      </w:r>
      <w:r>
        <w:rPr/>
        <w:t>otherwise</w:t>
      </w:r>
      <w:r>
        <w:rPr>
          <w:spacing w:val="-3"/>
        </w:rPr>
        <w:t> </w:t>
      </w:r>
      <w:r>
        <w:rPr/>
        <w:t>apply</w:t>
      </w:r>
      <w:r>
        <w:rPr>
          <w:w w:val="100"/>
        </w:rPr>
        <w:t> </w:t>
      </w:r>
      <w:r>
        <w:rPr/>
        <w:t>object</w:t>
      </w:r>
      <w:r>
        <w:rPr>
          <w:spacing w:val="-2"/>
        </w:rPr>
        <w:t> </w:t>
      </w:r>
      <w:r>
        <w:rPr/>
        <w:t>attributes</w:t>
      </w:r>
      <w:r>
        <w:rPr>
          <w:spacing w:val="-3"/>
        </w:rPr>
        <w:t> </w:t>
      </w:r>
      <w:r>
        <w:rPr/>
        <w:t>to</w:t>
      </w:r>
      <w:r>
        <w:rPr>
          <w:spacing w:val="-6"/>
        </w:rPr>
        <w:t> </w:t>
      </w:r>
      <w:r>
        <w:rPr/>
        <w:t>their</w:t>
      </w:r>
      <w:r>
        <w:rPr>
          <w:spacing w:val="-2"/>
        </w:rPr>
        <w:t> </w:t>
      </w:r>
      <w:r>
        <w:rPr/>
        <w:t>objects.</w:t>
      </w:r>
      <w:r>
        <w:rPr>
          <w:spacing w:val="-3"/>
        </w:rPr>
        <w:t> At</w:t>
      </w:r>
      <w:r>
        <w:rPr>
          <w:spacing w:val="-5"/>
        </w:rPr>
        <w:t> </w:t>
      </w:r>
      <w:r>
        <w:rPr/>
        <w:t>times,</w:t>
      </w:r>
      <w:r>
        <w:rPr>
          <w:spacing w:val="-3"/>
        </w:rPr>
        <w:t> </w:t>
      </w:r>
      <w:r>
        <w:rPr/>
        <w:t>it</w:t>
      </w:r>
      <w:r>
        <w:rPr>
          <w:spacing w:val="-2"/>
        </w:rPr>
        <w:t> </w:t>
      </w:r>
      <w:r>
        <w:rPr>
          <w:spacing w:val="-3"/>
        </w:rPr>
        <w:t>might</w:t>
      </w:r>
      <w:r>
        <w:rPr>
          <w:spacing w:val="-2"/>
        </w:rPr>
        <w:t> </w:t>
      </w:r>
      <w:r>
        <w:rPr/>
        <w:t>be</w:t>
      </w:r>
      <w:r>
        <w:rPr>
          <w:spacing w:val="-3"/>
        </w:rPr>
        <w:t> </w:t>
      </w:r>
      <w:r>
        <w:rPr/>
        <w:t>necessary</w:t>
      </w:r>
      <w:r>
        <w:rPr>
          <w:spacing w:val="-8"/>
        </w:rPr>
        <w:t> </w:t>
      </w:r>
      <w:r>
        <w:rPr/>
        <w:t>to</w:t>
      </w:r>
      <w:r>
        <w:rPr>
          <w:spacing w:val="-8"/>
        </w:rPr>
        <w:t> </w:t>
      </w:r>
      <w:r>
        <w:rPr/>
        <w:t>ensure</w:t>
      </w:r>
      <w:r>
        <w:rPr>
          <w:spacing w:val="-5"/>
        </w:rPr>
        <w:t> </w:t>
      </w:r>
      <w:r>
        <w:rPr/>
        <w:t>that</w:t>
      </w:r>
      <w:r>
        <w:rPr>
          <w:spacing w:val="-2"/>
        </w:rPr>
        <w:t> </w:t>
      </w:r>
      <w:r>
        <w:rPr/>
        <w:t>object</w:t>
      </w:r>
      <w:r>
        <w:rPr>
          <w:spacing w:val="-2"/>
        </w:rPr>
        <w:t> </w:t>
      </w:r>
      <w:r>
        <w:rPr/>
        <w:t>attributes</w:t>
      </w:r>
      <w:r>
        <w:rPr>
          <w:spacing w:val="-3"/>
        </w:rPr>
        <w:t> </w:t>
      </w:r>
      <w:r>
        <w:rPr/>
        <w:t>are</w:t>
      </w:r>
      <w:r>
        <w:rPr>
          <w:spacing w:val="-3"/>
        </w:rPr>
        <w:t> </w:t>
      </w:r>
      <w:r>
        <w:rPr/>
        <w:t>not</w:t>
      </w:r>
      <w:r>
        <w:rPr>
          <w:w w:val="100"/>
        </w:rPr>
        <w:t> </w:t>
      </w:r>
      <w:r>
        <w:rPr/>
        <w:t>tampered</w:t>
      </w:r>
      <w:r>
        <w:rPr>
          <w:spacing w:val="-2"/>
        </w:rPr>
        <w:t> </w:t>
      </w:r>
      <w:r>
        <w:rPr/>
        <w:t>with</w:t>
      </w:r>
      <w:r>
        <w:rPr>
          <w:spacing w:val="-2"/>
        </w:rPr>
        <w:t> </w:t>
      </w:r>
      <w:r>
        <w:rPr>
          <w:spacing w:val="-3"/>
        </w:rPr>
        <w:t>or</w:t>
      </w:r>
      <w:r>
        <w:rPr>
          <w:spacing w:val="-1"/>
        </w:rPr>
        <w:t> </w:t>
      </w:r>
      <w:r>
        <w:rPr/>
        <w:t>altered</w:t>
      </w:r>
      <w:r>
        <w:rPr>
          <w:spacing w:val="-5"/>
        </w:rPr>
        <w:t> </w:t>
      </w:r>
      <w:r>
        <w:rPr/>
        <w:t>to</w:t>
      </w:r>
      <w:r>
        <w:rPr>
          <w:spacing w:val="-10"/>
        </w:rPr>
        <w:t> </w:t>
      </w:r>
      <w:r>
        <w:rPr/>
        <w:t>satisfy</w:t>
      </w:r>
      <w:r>
        <w:rPr>
          <w:spacing w:val="-7"/>
        </w:rPr>
        <w:t> </w:t>
      </w:r>
      <w:r>
        <w:rPr/>
        <w:t>an</w:t>
      </w:r>
      <w:r>
        <w:rPr>
          <w:spacing w:val="-7"/>
        </w:rPr>
        <w:t> </w:t>
      </w:r>
      <w:r>
        <w:rPr/>
        <w:t>access</w:t>
      </w:r>
      <w:r>
        <w:rPr>
          <w:spacing w:val="-9"/>
        </w:rPr>
        <w:t> </w:t>
      </w:r>
      <w:r>
        <w:rPr/>
        <w:t>request.</w:t>
      </w:r>
      <w:r>
        <w:rPr>
          <w:spacing w:val="-5"/>
        </w:rPr>
        <w:t> </w:t>
      </w:r>
      <w:r>
        <w:rPr/>
        <w:t>Objects</w:t>
      </w:r>
      <w:r>
        <w:rPr>
          <w:spacing w:val="-4"/>
        </w:rPr>
        <w:t> </w:t>
      </w:r>
      <w:r>
        <w:rPr/>
        <w:t>can</w:t>
      </w:r>
      <w:r>
        <w:rPr>
          <w:spacing w:val="-5"/>
        </w:rPr>
        <w:t> </w:t>
      </w:r>
      <w:r>
        <w:rPr/>
        <w:t>be</w:t>
      </w:r>
      <w:r>
        <w:rPr>
          <w:spacing w:val="-2"/>
        </w:rPr>
        <w:t> </w:t>
      </w:r>
      <w:r>
        <w:rPr/>
        <w:t>cryptographically</w:t>
      </w:r>
      <w:r>
        <w:rPr>
          <w:spacing w:val="-7"/>
        </w:rPr>
        <w:t> </w:t>
      </w:r>
      <w:r>
        <w:rPr/>
        <w:t>bound</w:t>
      </w:r>
      <w:r>
        <w:rPr>
          <w:spacing w:val="-5"/>
        </w:rPr>
        <w:t> </w:t>
      </w:r>
      <w:r>
        <w:rPr/>
        <w:t>to</w:t>
      </w:r>
      <w:r>
        <w:rPr>
          <w:spacing w:val="-7"/>
        </w:rPr>
        <w:t> </w:t>
      </w:r>
      <w:r>
        <w:rPr/>
        <w:t>their</w:t>
      </w:r>
      <w:r>
        <w:rPr>
          <w:w w:val="100"/>
        </w:rPr>
        <w:t> </w:t>
      </w:r>
      <w:r>
        <w:rPr/>
        <w:t>object</w:t>
      </w:r>
      <w:r>
        <w:rPr>
          <w:spacing w:val="-3"/>
        </w:rPr>
        <w:t> </w:t>
      </w:r>
      <w:r>
        <w:rPr/>
        <w:t>attributes</w:t>
      </w:r>
      <w:r>
        <w:rPr>
          <w:spacing w:val="-4"/>
        </w:rPr>
        <w:t> </w:t>
      </w:r>
      <w:r>
        <w:rPr/>
        <w:t>to</w:t>
      </w:r>
      <w:r>
        <w:rPr>
          <w:spacing w:val="-7"/>
        </w:rPr>
        <w:t> </w:t>
      </w:r>
      <w:r>
        <w:rPr/>
        <w:t>identify</w:t>
      </w:r>
      <w:r>
        <w:rPr>
          <w:spacing w:val="-11"/>
        </w:rPr>
        <w:t> </w:t>
      </w:r>
      <w:r>
        <w:rPr/>
        <w:t>whether</w:t>
      </w:r>
      <w:r>
        <w:rPr>
          <w:spacing w:val="-3"/>
        </w:rPr>
        <w:t> </w:t>
      </w:r>
      <w:r>
        <w:rPr/>
        <w:t>objects</w:t>
      </w:r>
      <w:r>
        <w:rPr>
          <w:spacing w:val="-6"/>
        </w:rPr>
        <w:t> </w:t>
      </w:r>
      <w:r>
        <w:rPr/>
        <w:t>or</w:t>
      </w:r>
      <w:r>
        <w:rPr>
          <w:spacing w:val="-6"/>
        </w:rPr>
        <w:t> </w:t>
      </w:r>
      <w:r>
        <w:rPr/>
        <w:t>their</w:t>
      </w:r>
      <w:r>
        <w:rPr>
          <w:spacing w:val="-3"/>
        </w:rPr>
        <w:t> </w:t>
      </w:r>
      <w:r>
        <w:rPr/>
        <w:t>corresponding</w:t>
      </w:r>
      <w:r>
        <w:rPr>
          <w:spacing w:val="-9"/>
        </w:rPr>
        <w:t> </w:t>
      </w:r>
      <w:r>
        <w:rPr/>
        <w:t>attributes</w:t>
      </w:r>
      <w:r>
        <w:rPr>
          <w:spacing w:val="-6"/>
        </w:rPr>
        <w:t> </w:t>
      </w:r>
      <w:r>
        <w:rPr/>
        <w:t>have</w:t>
      </w:r>
      <w:r>
        <w:rPr>
          <w:spacing w:val="-9"/>
        </w:rPr>
        <w:t> </w:t>
      </w:r>
      <w:r>
        <w:rPr/>
        <w:t>been</w:t>
      </w:r>
      <w:r>
        <w:rPr>
          <w:spacing w:val="-7"/>
        </w:rPr>
        <w:t> </w:t>
      </w:r>
      <w:r>
        <w:rPr/>
        <w:t>inappropriately</w:t>
      </w:r>
      <w:r>
        <w:rPr>
          <w:w w:val="100"/>
        </w:rPr>
        <w:t> </w:t>
      </w:r>
      <w:r>
        <w:rPr/>
        <w:t>modified.</w:t>
      </w:r>
      <w:r>
        <w:rPr>
          <w:spacing w:val="-8"/>
        </w:rPr>
        <w:t> </w:t>
      </w:r>
      <w:r>
        <w:rPr/>
        <w:t>Mechanisms must</w:t>
      </w:r>
      <w:r>
        <w:rPr>
          <w:spacing w:val="-4"/>
        </w:rPr>
        <w:t> </w:t>
      </w:r>
      <w:r>
        <w:rPr/>
        <w:t>be</w:t>
      </w:r>
      <w:r>
        <w:rPr>
          <w:spacing w:val="-5"/>
        </w:rPr>
        <w:t> </w:t>
      </w:r>
      <w:r>
        <w:rPr/>
        <w:t>deployed</w:t>
      </w:r>
      <w:r>
        <w:rPr>
          <w:spacing w:val="-8"/>
        </w:rPr>
        <w:t> </w:t>
      </w:r>
      <w:r>
        <w:rPr/>
        <w:t>to</w:t>
      </w:r>
      <w:r>
        <w:rPr>
          <w:spacing w:val="-8"/>
        </w:rPr>
        <w:t> </w:t>
      </w:r>
      <w:r>
        <w:rPr/>
        <w:t>ensure</w:t>
      </w:r>
      <w:r>
        <w:rPr>
          <w:spacing w:val="-7"/>
        </w:rPr>
        <w:t> </w:t>
      </w:r>
      <w:r>
        <w:rPr/>
        <w:t>that</w:t>
      </w:r>
      <w:r>
        <w:rPr>
          <w:spacing w:val="-9"/>
        </w:rPr>
        <w:t> </w:t>
      </w:r>
      <w:r>
        <w:rPr/>
        <w:t>all</w:t>
      </w:r>
      <w:r>
        <w:rPr>
          <w:spacing w:val="-7"/>
        </w:rPr>
        <w:t> </w:t>
      </w:r>
      <w:r>
        <w:rPr/>
        <w:t>objects</w:t>
      </w:r>
      <w:r>
        <w:rPr>
          <w:spacing w:val="-5"/>
        </w:rPr>
        <w:t> </w:t>
      </w:r>
      <w:r>
        <w:rPr/>
        <w:t>created</w:t>
      </w:r>
      <w:r>
        <w:rPr>
          <w:spacing w:val="-8"/>
        </w:rPr>
        <w:t> </w:t>
      </w:r>
      <w:r>
        <w:rPr/>
        <w:t>are</w:t>
      </w:r>
      <w:r>
        <w:rPr>
          <w:spacing w:val="-7"/>
        </w:rPr>
        <w:t> </w:t>
      </w:r>
      <w:r>
        <w:rPr/>
        <w:t>assigned</w:t>
      </w:r>
      <w:r>
        <w:rPr>
          <w:spacing w:val="-5"/>
        </w:rPr>
        <w:t> </w:t>
      </w:r>
      <w:r>
        <w:rPr/>
        <w:t>the</w:t>
      </w:r>
      <w:r>
        <w:rPr>
          <w:spacing w:val="-7"/>
        </w:rPr>
        <w:t> </w:t>
      </w:r>
      <w:r>
        <w:rPr/>
        <w:t>appropriate</w:t>
      </w:r>
      <w:r>
        <w:rPr>
          <w:spacing w:val="-7"/>
        </w:rPr>
        <w:t> </w:t>
      </w:r>
      <w:r>
        <w:rPr/>
        <w:t>set</w:t>
      </w:r>
      <w:r>
        <w:rPr>
          <w:w w:val="100"/>
        </w:rPr>
        <w:t> </w:t>
      </w:r>
      <w:r>
        <w:rPr/>
        <w:t>of</w:t>
      </w:r>
      <w:r>
        <w:rPr>
          <w:spacing w:val="-1"/>
        </w:rPr>
        <w:t> </w:t>
      </w:r>
      <w:r>
        <w:rPr/>
        <w:t>object</w:t>
      </w:r>
      <w:r>
        <w:rPr>
          <w:spacing w:val="-1"/>
        </w:rPr>
        <w:t> </w:t>
      </w:r>
      <w:r>
        <w:rPr/>
        <w:t>attributes</w:t>
      </w:r>
      <w:r>
        <w:rPr>
          <w:spacing w:val="-2"/>
        </w:rPr>
        <w:t> </w:t>
      </w:r>
      <w:r>
        <w:rPr/>
        <w:t>to</w:t>
      </w:r>
      <w:r>
        <w:rPr>
          <w:spacing w:val="-7"/>
        </w:rPr>
        <w:t> </w:t>
      </w:r>
      <w:r>
        <w:rPr/>
        <w:t>satisfy</w:t>
      </w:r>
      <w:r>
        <w:rPr>
          <w:spacing w:val="-7"/>
        </w:rPr>
        <w:t> </w:t>
      </w:r>
      <w:r>
        <w:rPr/>
        <w:t>the</w:t>
      </w:r>
      <w:r>
        <w:rPr>
          <w:spacing w:val="-2"/>
        </w:rPr>
        <w:t> </w:t>
      </w:r>
      <w:r>
        <w:rPr/>
        <w:t>policy</w:t>
      </w:r>
      <w:r>
        <w:rPr>
          <w:spacing w:val="-7"/>
        </w:rPr>
        <w:t> </w:t>
      </w:r>
      <w:r>
        <w:rPr/>
        <w:t>being</w:t>
      </w:r>
      <w:r>
        <w:rPr>
          <w:spacing w:val="-7"/>
        </w:rPr>
        <w:t> </w:t>
      </w:r>
      <w:r>
        <w:rPr/>
        <w:t>employed</w:t>
      </w:r>
      <w:r>
        <w:rPr>
          <w:spacing w:val="-2"/>
        </w:rPr>
        <w:t> </w:t>
      </w:r>
      <w:r>
        <w:rPr/>
        <w:t>by</w:t>
      </w:r>
      <w:r>
        <w:rPr>
          <w:spacing w:val="-7"/>
        </w:rPr>
        <w:t> </w:t>
      </w:r>
      <w:r>
        <w:rPr/>
        <w:t>the</w:t>
      </w:r>
      <w:r>
        <w:rPr>
          <w:spacing w:val="-2"/>
        </w:rPr>
        <w:t> </w:t>
      </w:r>
      <w:r>
        <w:rPr/>
        <w:t>ACM.</w:t>
      </w:r>
      <w:r>
        <w:rPr>
          <w:spacing w:val="-2"/>
        </w:rPr>
        <w:t> </w:t>
      </w:r>
      <w:r>
        <w:rPr>
          <w:spacing w:val="-5"/>
        </w:rPr>
        <w:t>It</w:t>
      </w:r>
      <w:r>
        <w:rPr>
          <w:spacing w:val="1"/>
        </w:rPr>
        <w:t> </w:t>
      </w:r>
      <w:r>
        <w:rPr/>
        <w:t>may</w:t>
      </w:r>
      <w:r>
        <w:rPr>
          <w:spacing w:val="-7"/>
        </w:rPr>
        <w:t> </w:t>
      </w:r>
      <w:r>
        <w:rPr/>
        <w:t>be</w:t>
      </w:r>
      <w:r>
        <w:rPr>
          <w:spacing w:val="-2"/>
        </w:rPr>
        <w:t> </w:t>
      </w:r>
      <w:r>
        <w:rPr/>
        <w:t>necessary</w:t>
      </w:r>
      <w:r>
        <w:rPr>
          <w:spacing w:val="-7"/>
        </w:rPr>
        <w:t> </w:t>
      </w:r>
      <w:r>
        <w:rPr/>
        <w:t>to</w:t>
      </w:r>
      <w:r>
        <w:rPr>
          <w:spacing w:val="-5"/>
        </w:rPr>
        <w:t> </w:t>
      </w:r>
      <w:r>
        <w:rPr/>
        <w:t>have</w:t>
      </w:r>
      <w:r>
        <w:rPr>
          <w:spacing w:val="-2"/>
        </w:rPr>
        <w:t> </w:t>
      </w:r>
      <w:r>
        <w:rPr/>
        <w:t>an</w:t>
      </w:r>
      <w:r>
        <w:rPr>
          <w:spacing w:val="-2"/>
          <w:w w:val="100"/>
        </w:rPr>
        <w:t> </w:t>
      </w:r>
      <w:r>
        <w:rPr/>
        <w:t>Enterprise</w:t>
      </w:r>
      <w:r>
        <w:rPr>
          <w:spacing w:val="-7"/>
        </w:rPr>
        <w:t> </w:t>
      </w:r>
      <w:r>
        <w:rPr/>
        <w:t>Object</w:t>
      </w:r>
      <w:r>
        <w:rPr>
          <w:spacing w:val="-7"/>
        </w:rPr>
        <w:t> </w:t>
      </w:r>
      <w:r>
        <w:rPr/>
        <w:t>Attribute</w:t>
      </w:r>
      <w:r>
        <w:rPr>
          <w:spacing w:val="-12"/>
        </w:rPr>
        <w:t> </w:t>
      </w:r>
      <w:r>
        <w:rPr/>
        <w:t>Manager</w:t>
      </w:r>
      <w:r>
        <w:rPr>
          <w:spacing w:val="-9"/>
        </w:rPr>
        <w:t> </w:t>
      </w:r>
      <w:r>
        <w:rPr/>
        <w:t>to</w:t>
      </w:r>
      <w:r>
        <w:rPr>
          <w:spacing w:val="-7"/>
        </w:rPr>
        <w:t> </w:t>
      </w:r>
      <w:r>
        <w:rPr/>
        <w:t>coordinate</w:t>
      </w:r>
      <w:r>
        <w:rPr>
          <w:spacing w:val="-9"/>
        </w:rPr>
        <w:t> </w:t>
      </w:r>
      <w:r>
        <w:rPr/>
        <w:t>these</w:t>
      </w:r>
      <w:r>
        <w:rPr>
          <w:spacing w:val="-7"/>
        </w:rPr>
        <w:t> </w:t>
      </w:r>
      <w:r>
        <w:rPr/>
        <w:t>requirements.</w:t>
      </w:r>
    </w:p>
    <w:p>
      <w:pPr>
        <w:spacing w:line="240" w:lineRule="auto" w:before="1"/>
        <w:rPr>
          <w:rFonts w:ascii="Times New Roman" w:hAnsi="Times New Roman" w:cs="Times New Roman" w:eastAsia="Times New Roman"/>
          <w:sz w:val="22"/>
          <w:szCs w:val="22"/>
        </w:rPr>
      </w:pPr>
    </w:p>
    <w:p>
      <w:pPr>
        <w:pStyle w:val="BodyText"/>
        <w:spacing w:line="240" w:lineRule="auto"/>
        <w:ind w:left="220" w:right="304" w:hanging="1"/>
        <w:jc w:val="left"/>
      </w:pPr>
      <w:r>
        <w:rPr>
          <w:spacing w:val="-4"/>
        </w:rPr>
        <w:t>In </w:t>
      </w:r>
      <w:r>
        <w:rPr/>
        <w:t>the course of managing attributes, the concept of </w:t>
      </w:r>
      <w:r>
        <w:rPr>
          <w:spacing w:val="-3"/>
        </w:rPr>
        <w:t>“metaattributes”—or </w:t>
      </w:r>
      <w:r>
        <w:rPr/>
        <w:t>characteristics of</w:t>
      </w:r>
      <w:r>
        <w:rPr>
          <w:spacing w:val="-37"/>
        </w:rPr>
        <w:t> </w:t>
      </w:r>
      <w:r>
        <w:rPr/>
        <w:t>attributes—</w:t>
      </w:r>
      <w:r>
        <w:rPr>
          <w:w w:val="100"/>
        </w:rPr>
        <w:t> </w:t>
      </w:r>
      <w:r>
        <w:rPr/>
        <w:t>arises.</w:t>
      </w:r>
      <w:r>
        <w:rPr>
          <w:spacing w:val="-8"/>
        </w:rPr>
        <w:t> </w:t>
      </w:r>
      <w:r>
        <w:rPr/>
        <w:t>Metaattributes</w:t>
      </w:r>
      <w:r>
        <w:rPr>
          <w:spacing w:val="-3"/>
        </w:rPr>
        <w:t> </w:t>
      </w:r>
      <w:r>
        <w:rPr/>
        <w:t>apply</w:t>
      </w:r>
      <w:r>
        <w:rPr>
          <w:spacing w:val="-10"/>
        </w:rPr>
        <w:t> </w:t>
      </w:r>
      <w:r>
        <w:rPr/>
        <w:t>to</w:t>
      </w:r>
      <w:r>
        <w:rPr>
          <w:spacing w:val="-3"/>
        </w:rPr>
        <w:t> </w:t>
      </w:r>
      <w:r>
        <w:rPr/>
        <w:t>subjects,</w:t>
      </w:r>
      <w:r>
        <w:rPr>
          <w:spacing w:val="-6"/>
        </w:rPr>
        <w:t> </w:t>
      </w:r>
      <w:r>
        <w:rPr/>
        <w:t>objects,</w:t>
      </w:r>
      <w:r>
        <w:rPr>
          <w:spacing w:val="-8"/>
        </w:rPr>
        <w:t> </w:t>
      </w:r>
      <w:r>
        <w:rPr/>
        <w:t>and</w:t>
      </w:r>
      <w:r>
        <w:rPr>
          <w:spacing w:val="-6"/>
        </w:rPr>
        <w:t> </w:t>
      </w:r>
      <w:r>
        <w:rPr/>
        <w:t>environment</w:t>
      </w:r>
      <w:r>
        <w:rPr>
          <w:spacing w:val="-2"/>
        </w:rPr>
        <w:t> </w:t>
      </w:r>
      <w:r>
        <w:rPr/>
        <w:t>conditions</w:t>
      </w:r>
      <w:r>
        <w:rPr>
          <w:spacing w:val="-5"/>
        </w:rPr>
        <w:t> </w:t>
      </w:r>
      <w:r>
        <w:rPr/>
        <w:t>as</w:t>
      </w:r>
      <w:r>
        <w:rPr>
          <w:spacing w:val="-5"/>
        </w:rPr>
        <w:t> </w:t>
      </w:r>
      <w:r>
        <w:rPr/>
        <w:t>extended</w:t>
      </w:r>
      <w:r>
        <w:rPr>
          <w:spacing w:val="-6"/>
        </w:rPr>
        <w:t> </w:t>
      </w:r>
      <w:r>
        <w:rPr/>
        <w:t>attribute</w:t>
      </w:r>
      <w:r>
        <w:rPr>
          <w:w w:val="100"/>
        </w:rPr>
        <w:t> </w:t>
      </w:r>
      <w:r>
        <w:rPr/>
        <w:t>information</w:t>
      </w:r>
      <w:r>
        <w:rPr>
          <w:spacing w:val="-5"/>
        </w:rPr>
        <w:t> </w:t>
      </w:r>
      <w:r>
        <w:rPr/>
        <w:t>useful</w:t>
      </w:r>
      <w:r>
        <w:rPr>
          <w:spacing w:val="-9"/>
        </w:rPr>
        <w:t> </w:t>
      </w:r>
      <w:r>
        <w:rPr/>
        <w:t>for</w:t>
      </w:r>
      <w:r>
        <w:rPr>
          <w:spacing w:val="-7"/>
        </w:rPr>
        <w:t> </w:t>
      </w:r>
      <w:r>
        <w:rPr/>
        <w:t>enforcing</w:t>
      </w:r>
      <w:r>
        <w:rPr>
          <w:spacing w:val="-8"/>
        </w:rPr>
        <w:t> </w:t>
      </w:r>
      <w:r>
        <w:rPr>
          <w:spacing w:val="-3"/>
        </w:rPr>
        <w:t>more</w:t>
      </w:r>
      <w:r>
        <w:rPr>
          <w:spacing w:val="-5"/>
        </w:rPr>
        <w:t> </w:t>
      </w:r>
      <w:r>
        <w:rPr/>
        <w:t>detailed</w:t>
      </w:r>
      <w:r>
        <w:rPr>
          <w:spacing w:val="-5"/>
        </w:rPr>
        <w:t> </w:t>
      </w:r>
      <w:r>
        <w:rPr/>
        <w:t>policy</w:t>
      </w:r>
      <w:r>
        <w:rPr>
          <w:spacing w:val="-10"/>
        </w:rPr>
        <w:t> </w:t>
      </w:r>
      <w:r>
        <w:rPr/>
        <w:t>that</w:t>
      </w:r>
      <w:r>
        <w:rPr>
          <w:spacing w:val="-4"/>
        </w:rPr>
        <w:t> </w:t>
      </w:r>
      <w:r>
        <w:rPr/>
        <w:t>incorporates</w:t>
      </w:r>
      <w:r>
        <w:rPr>
          <w:spacing w:val="-5"/>
        </w:rPr>
        <w:t> </w:t>
      </w:r>
      <w:r>
        <w:rPr/>
        <w:t>information</w:t>
      </w:r>
      <w:r>
        <w:rPr>
          <w:spacing w:val="-8"/>
        </w:rPr>
        <w:t> </w:t>
      </w:r>
      <w:r>
        <w:rPr/>
        <w:t>about</w:t>
      </w:r>
      <w:r>
        <w:rPr>
          <w:spacing w:val="-7"/>
        </w:rPr>
        <w:t> </w:t>
      </w:r>
      <w:r>
        <w:rPr/>
        <w:t>the</w:t>
      </w:r>
      <w:r>
        <w:rPr>
          <w:spacing w:val="-5"/>
        </w:rPr>
        <w:t> </w:t>
      </w:r>
      <w:r>
        <w:rPr/>
        <w:t>attributes</w:t>
      </w:r>
      <w:r>
        <w:rPr>
          <w:w w:val="100"/>
        </w:rPr>
        <w:t> </w:t>
      </w:r>
      <w:r>
        <w:rPr/>
        <w:t>and</w:t>
      </w:r>
      <w:r>
        <w:rPr>
          <w:spacing w:val="-4"/>
        </w:rPr>
        <w:t> </w:t>
      </w:r>
      <w:r>
        <w:rPr/>
        <w:t>for</w:t>
      </w:r>
      <w:r>
        <w:rPr>
          <w:spacing w:val="-3"/>
        </w:rPr>
        <w:t> </w:t>
      </w:r>
      <w:r>
        <w:rPr/>
        <w:t>managing</w:t>
      </w:r>
      <w:r>
        <w:rPr>
          <w:spacing w:val="-6"/>
        </w:rPr>
        <w:t> </w:t>
      </w:r>
      <w:r>
        <w:rPr/>
        <w:t>the</w:t>
      </w:r>
      <w:r>
        <w:rPr>
          <w:spacing w:val="-4"/>
        </w:rPr>
        <w:t> </w:t>
      </w:r>
      <w:r>
        <w:rPr/>
        <w:t>volumes</w:t>
      </w:r>
      <w:r>
        <w:rPr>
          <w:spacing w:val="-4"/>
        </w:rPr>
        <w:t> </w:t>
      </w:r>
      <w:r>
        <w:rPr/>
        <w:t>of</w:t>
      </w:r>
      <w:r>
        <w:rPr>
          <w:spacing w:val="-3"/>
        </w:rPr>
        <w:t> </w:t>
      </w:r>
      <w:r>
        <w:rPr/>
        <w:t>data</w:t>
      </w:r>
      <w:r>
        <w:rPr>
          <w:spacing w:val="-4"/>
        </w:rPr>
        <w:t> </w:t>
      </w:r>
      <w:r>
        <w:rPr/>
        <w:t>needed</w:t>
      </w:r>
      <w:r>
        <w:rPr>
          <w:spacing w:val="-4"/>
        </w:rPr>
        <w:t> </w:t>
      </w:r>
      <w:r>
        <w:rPr/>
        <w:t>for</w:t>
      </w:r>
      <w:r>
        <w:rPr>
          <w:spacing w:val="-5"/>
        </w:rPr>
        <w:t> </w:t>
      </w:r>
      <w:r>
        <w:rPr/>
        <w:t>enterprise</w:t>
      </w:r>
      <w:r>
        <w:rPr>
          <w:spacing w:val="-5"/>
        </w:rPr>
        <w:t> </w:t>
      </w:r>
      <w:r>
        <w:rPr/>
        <w:t>attribute</w:t>
      </w:r>
      <w:r>
        <w:rPr>
          <w:spacing w:val="-4"/>
        </w:rPr>
        <w:t> </w:t>
      </w:r>
      <w:r>
        <w:rPr>
          <w:spacing w:val="-3"/>
        </w:rPr>
        <w:t>management.</w:t>
      </w:r>
      <w:r>
        <w:rPr>
          <w:spacing w:val="-4"/>
        </w:rPr>
        <w:t> </w:t>
      </w:r>
      <w:r>
        <w:rPr/>
        <w:t>Metaattributes</w:t>
      </w:r>
      <w:r>
        <w:rPr>
          <w:spacing w:val="-4"/>
        </w:rPr>
        <w:t> </w:t>
      </w:r>
      <w:r>
        <w:rPr/>
        <w:t>are</w:t>
      </w:r>
      <w:r>
        <w:rPr>
          <w:w w:val="100"/>
        </w:rPr>
        <w:t> </w:t>
      </w:r>
      <w:r>
        <w:rPr/>
        <w:t>defined in this document</w:t>
      </w:r>
      <w:r>
        <w:rPr>
          <w:spacing w:val="-4"/>
        </w:rPr>
        <w:t> </w:t>
      </w:r>
      <w:r>
        <w:rPr>
          <w:spacing w:val="-3"/>
        </w:rPr>
        <w:t>as:</w:t>
      </w:r>
      <w:r>
        <w:rPr/>
      </w:r>
    </w:p>
    <w:p>
      <w:pPr>
        <w:spacing w:line="240" w:lineRule="auto" w:before="0"/>
        <w:rPr>
          <w:rFonts w:ascii="Times New Roman" w:hAnsi="Times New Roman" w:cs="Times New Roman" w:eastAsia="Times New Roman"/>
          <w:sz w:val="23"/>
          <w:szCs w:val="23"/>
        </w:rPr>
      </w:pPr>
    </w:p>
    <w:p>
      <w:pPr>
        <w:spacing w:line="556" w:lineRule="exact"/>
        <w:ind w:left="107" w:right="0" w:firstLine="0"/>
        <w:rPr>
          <w:rFonts w:ascii="Times New Roman" w:hAnsi="Times New Roman" w:cs="Times New Roman" w:eastAsia="Times New Roman"/>
          <w:sz w:val="20"/>
          <w:szCs w:val="20"/>
        </w:rPr>
      </w:pPr>
      <w:r>
        <w:rPr>
          <w:rFonts w:ascii="Times New Roman" w:hAnsi="Times New Roman" w:cs="Times New Roman" w:eastAsia="Times New Roman"/>
          <w:position w:val="-10"/>
          <w:sz w:val="20"/>
          <w:szCs w:val="20"/>
        </w:rPr>
        <w:pict>
          <v:shape style="width:479.3pt;height:27.85pt;mso-position-horizontal-relative:char;mso-position-vertical-relative:line" type="#_x0000_t202" filled="false" stroked="true" strokeweight=".48pt" strokecolor="#000000">
            <v:textbox inset="0,0,0,0">
              <w:txbxContent>
                <w:p>
                  <w:pPr>
                    <w:spacing w:before="13"/>
                    <w:ind w:left="107" w:right="400" w:firstLine="0"/>
                    <w:jc w:val="left"/>
                    <w:rPr>
                      <w:rFonts w:ascii="Times New Roman" w:hAnsi="Times New Roman" w:cs="Times New Roman" w:eastAsia="Times New Roman"/>
                      <w:sz w:val="22"/>
                      <w:szCs w:val="22"/>
                    </w:rPr>
                  </w:pPr>
                  <w:r>
                    <w:rPr>
                      <w:rFonts w:ascii="Times New Roman"/>
                      <w:b/>
                      <w:i/>
                      <w:w w:val="100"/>
                      <w:sz w:val="22"/>
                    </w:rPr>
                    <w:t>Me</w:t>
                  </w:r>
                  <w:r>
                    <w:rPr>
                      <w:rFonts w:ascii="Times New Roman"/>
                      <w:b/>
                      <w:i/>
                      <w:spacing w:val="1"/>
                      <w:w w:val="100"/>
                      <w:sz w:val="22"/>
                    </w:rPr>
                    <w:t>t</w:t>
                  </w:r>
                  <w:r>
                    <w:rPr>
                      <w:rFonts w:ascii="Times New Roman"/>
                      <w:b/>
                      <w:i/>
                      <w:spacing w:val="-3"/>
                      <w:w w:val="100"/>
                      <w:sz w:val="22"/>
                    </w:rPr>
                    <w:t>a</w:t>
                  </w:r>
                  <w:r>
                    <w:rPr>
                      <w:rFonts w:ascii="Times New Roman"/>
                      <w:b/>
                      <w:i/>
                      <w:w w:val="100"/>
                      <w:sz w:val="22"/>
                    </w:rPr>
                    <w:t>a</w:t>
                  </w:r>
                  <w:r>
                    <w:rPr>
                      <w:rFonts w:ascii="Times New Roman"/>
                      <w:b/>
                      <w:i/>
                      <w:spacing w:val="-2"/>
                      <w:w w:val="100"/>
                      <w:sz w:val="22"/>
                    </w:rPr>
                    <w:t>t</w:t>
                  </w:r>
                  <w:r>
                    <w:rPr>
                      <w:rFonts w:ascii="Times New Roman"/>
                      <w:b/>
                      <w:i/>
                      <w:spacing w:val="1"/>
                      <w:w w:val="100"/>
                      <w:sz w:val="22"/>
                    </w:rPr>
                    <w:t>t</w:t>
                  </w:r>
                  <w:r>
                    <w:rPr>
                      <w:rFonts w:ascii="Times New Roman"/>
                      <w:b/>
                      <w:i/>
                      <w:spacing w:val="-2"/>
                      <w:w w:val="100"/>
                      <w:sz w:val="22"/>
                    </w:rPr>
                    <w:t>r</w:t>
                  </w:r>
                  <w:r>
                    <w:rPr>
                      <w:rFonts w:ascii="Times New Roman"/>
                      <w:b/>
                      <w:i/>
                      <w:spacing w:val="1"/>
                      <w:w w:val="100"/>
                      <w:sz w:val="22"/>
                    </w:rPr>
                    <w:t>i</w:t>
                  </w:r>
                  <w:r>
                    <w:rPr>
                      <w:rFonts w:ascii="Times New Roman"/>
                      <w:b/>
                      <w:i/>
                      <w:w w:val="100"/>
                      <w:sz w:val="22"/>
                    </w:rPr>
                    <w:t>b</w:t>
                  </w:r>
                  <w:r>
                    <w:rPr>
                      <w:rFonts w:ascii="Times New Roman"/>
                      <w:b/>
                      <w:i/>
                      <w:spacing w:val="-1"/>
                      <w:w w:val="100"/>
                      <w:sz w:val="22"/>
                    </w:rPr>
                    <w:t>u</w:t>
                  </w:r>
                  <w:r>
                    <w:rPr>
                      <w:rFonts w:ascii="Times New Roman"/>
                      <w:b/>
                      <w:i/>
                      <w:spacing w:val="-2"/>
                      <w:w w:val="100"/>
                      <w:sz w:val="22"/>
                    </w:rPr>
                    <w:t>t</w:t>
                  </w:r>
                  <w:r>
                    <w:rPr>
                      <w:rFonts w:ascii="Times New Roman"/>
                      <w:b/>
                      <w:i/>
                      <w:w w:val="100"/>
                      <w:sz w:val="22"/>
                    </w:rPr>
                    <w:t>es:</w:t>
                  </w:r>
                  <w:r>
                    <w:rPr>
                      <w:rFonts w:ascii="Times New Roman"/>
                      <w:b/>
                      <w:i/>
                      <w:sz w:val="22"/>
                    </w:rPr>
                    <w:t> </w:t>
                  </w:r>
                  <w:r>
                    <w:rPr>
                      <w:rFonts w:ascii="Times New Roman"/>
                      <w:b/>
                      <w:i/>
                      <w:spacing w:val="-2"/>
                      <w:sz w:val="22"/>
                    </w:rPr>
                    <w:t> </w:t>
                  </w:r>
                  <w:r>
                    <w:rPr>
                      <w:rFonts w:ascii="Times New Roman"/>
                      <w:i/>
                      <w:spacing w:val="-2"/>
                      <w:w w:val="100"/>
                      <w:sz w:val="22"/>
                    </w:rPr>
                    <w:t>I</w:t>
                  </w:r>
                  <w:r>
                    <w:rPr>
                      <w:rFonts w:ascii="Times New Roman"/>
                      <w:i/>
                      <w:spacing w:val="-3"/>
                      <w:w w:val="100"/>
                      <w:sz w:val="22"/>
                    </w:rPr>
                    <w:t>n</w:t>
                  </w:r>
                  <w:r>
                    <w:rPr>
                      <w:rFonts w:ascii="Times New Roman"/>
                      <w:i/>
                      <w:spacing w:val="-2"/>
                      <w:w w:val="100"/>
                      <w:sz w:val="22"/>
                    </w:rPr>
                    <w:t>f</w:t>
                  </w:r>
                  <w:r>
                    <w:rPr>
                      <w:rFonts w:ascii="Times New Roman"/>
                      <w:i/>
                      <w:spacing w:val="-3"/>
                      <w:w w:val="100"/>
                      <w:sz w:val="22"/>
                    </w:rPr>
                    <w:t>o</w:t>
                  </w:r>
                  <w:r>
                    <w:rPr>
                      <w:rFonts w:ascii="Times New Roman"/>
                      <w:i/>
                      <w:spacing w:val="-2"/>
                      <w:w w:val="100"/>
                      <w:sz w:val="22"/>
                    </w:rPr>
                    <w:t>r</w:t>
                  </w:r>
                  <w:r>
                    <w:rPr>
                      <w:rFonts w:ascii="Times New Roman"/>
                      <w:i/>
                      <w:spacing w:val="-4"/>
                      <w:w w:val="100"/>
                      <w:sz w:val="22"/>
                    </w:rPr>
                    <w:t>m</w:t>
                  </w:r>
                  <w:r>
                    <w:rPr>
                      <w:rFonts w:ascii="Times New Roman"/>
                      <w:i/>
                      <w:spacing w:val="-3"/>
                      <w:w w:val="100"/>
                      <w:sz w:val="22"/>
                    </w:rPr>
                    <w:t>a</w:t>
                  </w:r>
                  <w:r>
                    <w:rPr>
                      <w:rFonts w:ascii="Times New Roman"/>
                      <w:i/>
                      <w:spacing w:val="-4"/>
                      <w:w w:val="100"/>
                      <w:sz w:val="22"/>
                    </w:rPr>
                    <w:t>t</w:t>
                  </w:r>
                  <w:r>
                    <w:rPr>
                      <w:rFonts w:ascii="Times New Roman"/>
                      <w:i/>
                      <w:spacing w:val="-2"/>
                      <w:w w:val="100"/>
                      <w:sz w:val="22"/>
                    </w:rPr>
                    <w:t>i</w:t>
                  </w:r>
                  <w:r>
                    <w:rPr>
                      <w:rFonts w:ascii="Times New Roman"/>
                      <w:i/>
                      <w:spacing w:val="-5"/>
                      <w:w w:val="100"/>
                      <w:sz w:val="22"/>
                    </w:rPr>
                    <w:t>o</w:t>
                  </w:r>
                  <w:r>
                    <w:rPr>
                      <w:rFonts w:ascii="Times New Roman"/>
                      <w:i/>
                      <w:w w:val="100"/>
                      <w:sz w:val="22"/>
                    </w:rPr>
                    <w:t>n</w:t>
                  </w:r>
                  <w:r>
                    <w:rPr>
                      <w:rFonts w:ascii="Times New Roman"/>
                      <w:i/>
                      <w:spacing w:val="-5"/>
                      <w:sz w:val="22"/>
                    </w:rPr>
                    <w:t> </w:t>
                  </w:r>
                  <w:r>
                    <w:rPr>
                      <w:rFonts w:ascii="Times New Roman"/>
                      <w:i/>
                      <w:w w:val="100"/>
                      <w:sz w:val="22"/>
                    </w:rPr>
                    <w:t>abo</w:t>
                  </w:r>
                  <w:r>
                    <w:rPr>
                      <w:rFonts w:ascii="Times New Roman"/>
                      <w:i/>
                      <w:spacing w:val="-3"/>
                      <w:w w:val="100"/>
                      <w:sz w:val="22"/>
                    </w:rPr>
                    <w:t>u</w:t>
                  </w:r>
                  <w:r>
                    <w:rPr>
                      <w:rFonts w:ascii="Times New Roman"/>
                      <w:i/>
                      <w:w w:val="100"/>
                      <w:sz w:val="22"/>
                    </w:rPr>
                    <w:t>t</w:t>
                  </w:r>
                  <w:r>
                    <w:rPr>
                      <w:rFonts w:ascii="Times New Roman"/>
                      <w:i/>
                      <w:spacing w:val="1"/>
                      <w:sz w:val="22"/>
                    </w:rPr>
                    <w:t> </w:t>
                  </w:r>
                  <w:r>
                    <w:rPr>
                      <w:rFonts w:ascii="Times New Roman"/>
                      <w:i/>
                      <w:spacing w:val="-3"/>
                      <w:w w:val="100"/>
                      <w:sz w:val="22"/>
                    </w:rPr>
                    <w:t>a</w:t>
                  </w:r>
                  <w:r>
                    <w:rPr>
                      <w:rFonts w:ascii="Times New Roman"/>
                      <w:i/>
                      <w:spacing w:val="-2"/>
                      <w:w w:val="100"/>
                      <w:sz w:val="22"/>
                    </w:rPr>
                    <w:t>t</w:t>
                  </w:r>
                  <w:r>
                    <w:rPr>
                      <w:rFonts w:ascii="Times New Roman"/>
                      <w:i/>
                      <w:spacing w:val="1"/>
                      <w:w w:val="100"/>
                      <w:sz w:val="22"/>
                    </w:rPr>
                    <w:t>t</w:t>
                  </w:r>
                  <w:r>
                    <w:rPr>
                      <w:rFonts w:ascii="Times New Roman"/>
                      <w:i/>
                      <w:spacing w:val="-2"/>
                      <w:w w:val="100"/>
                      <w:sz w:val="22"/>
                    </w:rPr>
                    <w:t>r</w:t>
                  </w:r>
                  <w:r>
                    <w:rPr>
                      <w:rFonts w:ascii="Times New Roman"/>
                      <w:i/>
                      <w:spacing w:val="1"/>
                      <w:w w:val="100"/>
                      <w:sz w:val="22"/>
                    </w:rPr>
                    <w:t>i</w:t>
                  </w:r>
                  <w:r>
                    <w:rPr>
                      <w:rFonts w:ascii="Times New Roman"/>
                      <w:i/>
                      <w:w w:val="100"/>
                      <w:sz w:val="22"/>
                    </w:rPr>
                    <w:t>b</w:t>
                  </w:r>
                  <w:r>
                    <w:rPr>
                      <w:rFonts w:ascii="Times New Roman"/>
                      <w:i/>
                      <w:spacing w:val="-5"/>
                      <w:w w:val="100"/>
                      <w:sz w:val="22"/>
                    </w:rPr>
                    <w:t>u</w:t>
                  </w:r>
                  <w:r>
                    <w:rPr>
                      <w:rFonts w:ascii="Times New Roman"/>
                      <w:i/>
                      <w:spacing w:val="1"/>
                      <w:w w:val="100"/>
                      <w:sz w:val="22"/>
                    </w:rPr>
                    <w:t>t</w:t>
                  </w:r>
                  <w:r>
                    <w:rPr>
                      <w:rFonts w:ascii="Times New Roman"/>
                      <w:i/>
                      <w:w w:val="100"/>
                      <w:sz w:val="22"/>
                    </w:rPr>
                    <w:t>es</w:t>
                  </w:r>
                  <w:r>
                    <w:rPr>
                      <w:rFonts w:ascii="Times New Roman"/>
                      <w:i/>
                      <w:spacing w:val="-2"/>
                      <w:sz w:val="22"/>
                    </w:rPr>
                    <w:t> </w:t>
                  </w:r>
                  <w:r>
                    <w:rPr>
                      <w:rFonts w:ascii="Times New Roman"/>
                      <w:i/>
                      <w:w w:val="100"/>
                      <w:sz w:val="22"/>
                    </w:rPr>
                    <w:t>n</w:t>
                  </w:r>
                  <w:r>
                    <w:rPr>
                      <w:rFonts w:ascii="Times New Roman"/>
                      <w:i/>
                      <w:spacing w:val="-5"/>
                      <w:w w:val="100"/>
                      <w:sz w:val="22"/>
                    </w:rPr>
                    <w:t>e</w:t>
                  </w:r>
                  <w:r>
                    <w:rPr>
                      <w:rFonts w:ascii="Times New Roman"/>
                      <w:i/>
                      <w:w w:val="100"/>
                      <w:sz w:val="22"/>
                    </w:rPr>
                    <w:t>ce</w:t>
                  </w:r>
                  <w:r>
                    <w:rPr>
                      <w:rFonts w:ascii="Times New Roman"/>
                      <w:i/>
                      <w:spacing w:val="-5"/>
                      <w:w w:val="100"/>
                      <w:sz w:val="22"/>
                    </w:rPr>
                    <w:t>s</w:t>
                  </w:r>
                  <w:r>
                    <w:rPr>
                      <w:rFonts w:ascii="Times New Roman"/>
                      <w:i/>
                      <w:w w:val="100"/>
                      <w:sz w:val="22"/>
                    </w:rPr>
                    <w:t>sa</w:t>
                  </w:r>
                  <w:r>
                    <w:rPr>
                      <w:rFonts w:ascii="Times New Roman"/>
                      <w:i/>
                      <w:spacing w:val="-5"/>
                      <w:w w:val="100"/>
                      <w:sz w:val="22"/>
                    </w:rPr>
                    <w:t>r</w:t>
                  </w:r>
                  <w:r>
                    <w:rPr>
                      <w:rFonts w:ascii="Times New Roman"/>
                      <w:i/>
                      <w:w w:val="100"/>
                      <w:sz w:val="22"/>
                    </w:rPr>
                    <w:t>y</w:t>
                  </w:r>
                  <w:r>
                    <w:rPr>
                      <w:rFonts w:ascii="Times New Roman"/>
                      <w:i/>
                      <w:sz w:val="22"/>
                    </w:rPr>
                    <w:t> </w:t>
                  </w:r>
                  <w:r>
                    <w:rPr>
                      <w:rFonts w:ascii="Times New Roman"/>
                      <w:i/>
                      <w:w w:val="100"/>
                      <w:sz w:val="22"/>
                    </w:rPr>
                    <w:t>to</w:t>
                  </w:r>
                  <w:r>
                    <w:rPr>
                      <w:rFonts w:ascii="Times New Roman"/>
                      <w:i/>
                      <w:spacing w:val="-3"/>
                      <w:sz w:val="22"/>
                    </w:rPr>
                    <w:t> </w:t>
                  </w:r>
                  <w:r>
                    <w:rPr>
                      <w:rFonts w:ascii="Times New Roman"/>
                      <w:i/>
                      <w:spacing w:val="1"/>
                      <w:w w:val="100"/>
                      <w:sz w:val="22"/>
                    </w:rPr>
                    <w:t>i</w:t>
                  </w:r>
                  <w:r>
                    <w:rPr>
                      <w:rFonts w:ascii="Times New Roman"/>
                      <w:i/>
                      <w:spacing w:val="-4"/>
                      <w:w w:val="100"/>
                      <w:sz w:val="22"/>
                    </w:rPr>
                    <w:t>m</w:t>
                  </w:r>
                  <w:r>
                    <w:rPr>
                      <w:rFonts w:ascii="Times New Roman"/>
                      <w:i/>
                      <w:w w:val="100"/>
                      <w:sz w:val="22"/>
                    </w:rPr>
                    <w:t>p</w:t>
                  </w:r>
                  <w:r>
                    <w:rPr>
                      <w:rFonts w:ascii="Times New Roman"/>
                      <w:i/>
                      <w:spacing w:val="-4"/>
                      <w:w w:val="100"/>
                      <w:sz w:val="22"/>
                    </w:rPr>
                    <w:t>l</w:t>
                  </w:r>
                  <w:r>
                    <w:rPr>
                      <w:rFonts w:ascii="Times New Roman"/>
                      <w:i/>
                      <w:w w:val="100"/>
                      <w:sz w:val="22"/>
                    </w:rPr>
                    <w:t>e</w:t>
                  </w:r>
                  <w:r>
                    <w:rPr>
                      <w:rFonts w:ascii="Times New Roman"/>
                      <w:i/>
                      <w:spacing w:val="-4"/>
                      <w:w w:val="100"/>
                      <w:sz w:val="22"/>
                    </w:rPr>
                    <w:t>m</w:t>
                  </w:r>
                  <w:r>
                    <w:rPr>
                      <w:rFonts w:ascii="Times New Roman"/>
                      <w:i/>
                      <w:w w:val="100"/>
                      <w:sz w:val="22"/>
                    </w:rPr>
                    <w:t>e</w:t>
                  </w:r>
                  <w:r>
                    <w:rPr>
                      <w:rFonts w:ascii="Times New Roman"/>
                      <w:i/>
                      <w:spacing w:val="-3"/>
                      <w:w w:val="100"/>
                      <w:sz w:val="22"/>
                    </w:rPr>
                    <w:t>n</w:t>
                  </w:r>
                  <w:r>
                    <w:rPr>
                      <w:rFonts w:ascii="Times New Roman"/>
                      <w:i/>
                      <w:w w:val="100"/>
                      <w:sz w:val="22"/>
                    </w:rPr>
                    <w:t>t</w:t>
                  </w:r>
                  <w:r>
                    <w:rPr>
                      <w:rFonts w:ascii="Times New Roman"/>
                      <w:i/>
                      <w:spacing w:val="-2"/>
                      <w:sz w:val="22"/>
                    </w:rPr>
                    <w:t> </w:t>
                  </w:r>
                  <w:r>
                    <w:rPr>
                      <w:rFonts w:ascii="Times New Roman"/>
                      <w:i/>
                      <w:w w:val="100"/>
                      <w:sz w:val="22"/>
                    </w:rPr>
                    <w:t>MP</w:t>
                  </w:r>
                  <w:r>
                    <w:rPr>
                      <w:rFonts w:ascii="Times New Roman"/>
                      <w:i/>
                      <w:spacing w:val="-3"/>
                      <w:sz w:val="22"/>
                    </w:rPr>
                    <w:t> </w:t>
                  </w:r>
                  <w:r>
                    <w:rPr>
                      <w:rFonts w:ascii="Times New Roman"/>
                      <w:i/>
                      <w:spacing w:val="-3"/>
                      <w:w w:val="100"/>
                      <w:sz w:val="22"/>
                    </w:rPr>
                    <w:t>a</w:t>
                  </w:r>
                  <w:r>
                    <w:rPr>
                      <w:rFonts w:ascii="Times New Roman"/>
                      <w:i/>
                      <w:w w:val="100"/>
                      <w:sz w:val="22"/>
                    </w:rPr>
                    <w:t>nd</w:t>
                  </w:r>
                  <w:r>
                    <w:rPr>
                      <w:rFonts w:ascii="Times New Roman"/>
                      <w:i/>
                      <w:sz w:val="22"/>
                    </w:rPr>
                    <w:t> </w:t>
                  </w:r>
                  <w:r>
                    <w:rPr>
                      <w:rFonts w:ascii="Times New Roman"/>
                      <w:i/>
                      <w:spacing w:val="-4"/>
                      <w:w w:val="100"/>
                      <w:sz w:val="22"/>
                    </w:rPr>
                    <w:t>D</w:t>
                  </w:r>
                  <w:r>
                    <w:rPr>
                      <w:rFonts w:ascii="Times New Roman"/>
                      <w:i/>
                      <w:w w:val="100"/>
                      <w:sz w:val="22"/>
                    </w:rPr>
                    <w:t>P</w:t>
                  </w:r>
                  <w:r>
                    <w:rPr>
                      <w:rFonts w:ascii="Times New Roman"/>
                      <w:i/>
                      <w:spacing w:val="-3"/>
                      <w:sz w:val="22"/>
                    </w:rPr>
                    <w:t> </w:t>
                  </w:r>
                  <w:r>
                    <w:rPr>
                      <w:rFonts w:ascii="Times New Roman"/>
                      <w:i/>
                      <w:w w:val="100"/>
                      <w:sz w:val="22"/>
                    </w:rPr>
                    <w:t>proc</w:t>
                  </w:r>
                  <w:r>
                    <w:rPr>
                      <w:rFonts w:ascii="Times New Roman"/>
                      <w:i/>
                      <w:spacing w:val="-2"/>
                      <w:w w:val="100"/>
                      <w:sz w:val="22"/>
                    </w:rPr>
                    <w:t>es</w:t>
                  </w:r>
                  <w:r>
                    <w:rPr>
                      <w:rFonts w:ascii="Times New Roman"/>
                      <w:i/>
                      <w:w w:val="100"/>
                      <w:sz w:val="22"/>
                    </w:rPr>
                    <w:t>s</w:t>
                  </w:r>
                  <w:r>
                    <w:rPr>
                      <w:rFonts w:ascii="Times New Roman"/>
                      <w:i/>
                      <w:spacing w:val="-2"/>
                      <w:w w:val="100"/>
                      <w:sz w:val="22"/>
                    </w:rPr>
                    <w:t>i</w:t>
                  </w:r>
                  <w:r>
                    <w:rPr>
                      <w:rFonts w:ascii="Times New Roman"/>
                      <w:i/>
                      <w:w w:val="100"/>
                      <w:sz w:val="22"/>
                    </w:rPr>
                    <w:t>ng</w:t>
                  </w:r>
                  <w:r>
                    <w:rPr>
                      <w:rFonts w:ascii="Times New Roman"/>
                      <w:i/>
                      <w:spacing w:val="-3"/>
                      <w:sz w:val="22"/>
                    </w:rPr>
                    <w:t> </w:t>
                  </w:r>
                  <w:r>
                    <w:rPr>
                      <w:rFonts w:ascii="Times New Roman"/>
                      <w:i/>
                      <w:spacing w:val="-1"/>
                      <w:w w:val="100"/>
                      <w:sz w:val="22"/>
                    </w:rPr>
                    <w:t>w</w:t>
                  </w:r>
                  <w:r>
                    <w:rPr>
                      <w:rFonts w:ascii="Times New Roman"/>
                      <w:i/>
                      <w:spacing w:val="-2"/>
                      <w:w w:val="100"/>
                      <w:sz w:val="22"/>
                    </w:rPr>
                    <w:t>i</w:t>
                  </w:r>
                  <w:r>
                    <w:rPr>
                      <w:rFonts w:ascii="Times New Roman"/>
                      <w:i/>
                      <w:spacing w:val="1"/>
                      <w:w w:val="100"/>
                      <w:sz w:val="22"/>
                    </w:rPr>
                    <w:t>t</w:t>
                  </w:r>
                  <w:r>
                    <w:rPr>
                      <w:rFonts w:ascii="Times New Roman"/>
                      <w:i/>
                      <w:spacing w:val="-3"/>
                      <w:w w:val="100"/>
                      <w:sz w:val="22"/>
                    </w:rPr>
                    <w:t>h</w:t>
                  </w:r>
                  <w:r>
                    <w:rPr>
                      <w:rFonts w:ascii="Times New Roman"/>
                      <w:i/>
                      <w:spacing w:val="-2"/>
                      <w:w w:val="100"/>
                      <w:sz w:val="22"/>
                    </w:rPr>
                    <w:t>i</w:t>
                  </w:r>
                  <w:r>
                    <w:rPr>
                      <w:rFonts w:ascii="Times New Roman"/>
                      <w:i/>
                      <w:w w:val="100"/>
                      <w:sz w:val="22"/>
                    </w:rPr>
                    <w:t>n</w:t>
                  </w:r>
                  <w:r>
                    <w:rPr>
                      <w:rFonts w:ascii="Times New Roman"/>
                      <w:i/>
                      <w:sz w:val="22"/>
                    </w:rPr>
                    <w:t> </w:t>
                  </w:r>
                  <w:r>
                    <w:rPr>
                      <w:rFonts w:ascii="Times New Roman"/>
                      <w:i/>
                      <w:w w:val="100"/>
                      <w:sz w:val="22"/>
                    </w:rPr>
                    <w:t>an</w:t>
                  </w:r>
                  <w:r>
                    <w:rPr>
                      <w:rFonts w:ascii="Times New Roman"/>
                      <w:i/>
                      <w:w w:val="100"/>
                      <w:sz w:val="22"/>
                    </w:rPr>
                    <w:t> </w:t>
                  </w:r>
                  <w:r>
                    <w:rPr>
                      <w:rFonts w:ascii="Times New Roman"/>
                      <w:i/>
                      <w:spacing w:val="-1"/>
                      <w:w w:val="100"/>
                      <w:sz w:val="22"/>
                    </w:rPr>
                    <w:t>A</w:t>
                  </w:r>
                  <w:r>
                    <w:rPr>
                      <w:rFonts w:ascii="Times New Roman"/>
                      <w:i/>
                      <w:spacing w:val="-6"/>
                      <w:w w:val="100"/>
                      <w:sz w:val="22"/>
                    </w:rPr>
                    <w:t>C</w:t>
                  </w:r>
                  <w:r>
                    <w:rPr>
                      <w:rFonts w:ascii="Times New Roman"/>
                      <w:i/>
                      <w:w w:val="100"/>
                      <w:sz w:val="22"/>
                    </w:rPr>
                    <w:t>M.</w:t>
                  </w:r>
                  <w:r>
                    <w:rPr>
                      <w:rFonts w:ascii="Times New Roman"/>
                      <w:w w:val="100"/>
                      <w:sz w:val="22"/>
                    </w:rPr>
                  </w:r>
                </w:p>
              </w:txbxContent>
            </v:textbox>
            <w10:wrap type="none"/>
          </v:shape>
        </w:pict>
      </w:r>
      <w:r>
        <w:rPr>
          <w:rFonts w:ascii="Times New Roman" w:hAnsi="Times New Roman" w:cs="Times New Roman" w:eastAsia="Times New Roman"/>
          <w:position w:val="-10"/>
          <w:sz w:val="20"/>
          <w:szCs w:val="20"/>
        </w:rPr>
      </w:r>
    </w:p>
    <w:p>
      <w:pPr>
        <w:spacing w:line="240" w:lineRule="auto" w:before="7"/>
        <w:rPr>
          <w:rFonts w:ascii="Times New Roman" w:hAnsi="Times New Roman" w:cs="Times New Roman" w:eastAsia="Times New Roman"/>
          <w:sz w:val="15"/>
          <w:szCs w:val="15"/>
        </w:rPr>
      </w:pPr>
    </w:p>
    <w:p>
      <w:pPr>
        <w:pStyle w:val="BodyText"/>
        <w:spacing w:line="240" w:lineRule="auto" w:before="72"/>
        <w:ind w:left="220" w:right="232"/>
        <w:jc w:val="left"/>
      </w:pPr>
      <w:r>
        <w:rPr/>
        <w:t>Additional considerations for attribute </w:t>
      </w:r>
      <w:r>
        <w:rPr>
          <w:spacing w:val="-3"/>
        </w:rPr>
        <w:t>management </w:t>
      </w:r>
      <w:r>
        <w:rPr/>
        <w:t>can be found in Section 3 </w:t>
      </w:r>
      <w:r>
        <w:rPr>
          <w:spacing w:val="-3"/>
        </w:rPr>
        <w:t>of </w:t>
      </w:r>
      <w:r>
        <w:rPr/>
        <w:t>this</w:t>
      </w:r>
      <w:r>
        <w:rPr>
          <w:spacing w:val="-26"/>
        </w:rPr>
        <w:t> </w:t>
      </w:r>
      <w:r>
        <w:rPr/>
        <w:t>document.</w:t>
      </w:r>
    </w:p>
    <w:p>
      <w:pPr>
        <w:spacing w:line="240" w:lineRule="auto" w:before="3"/>
        <w:rPr>
          <w:rFonts w:ascii="Times New Roman" w:hAnsi="Times New Roman" w:cs="Times New Roman" w:eastAsia="Times New Roman"/>
          <w:sz w:val="24"/>
          <w:szCs w:val="24"/>
        </w:rPr>
      </w:pPr>
    </w:p>
    <w:p>
      <w:pPr>
        <w:pStyle w:val="Heading3"/>
        <w:numPr>
          <w:ilvl w:val="2"/>
          <w:numId w:val="5"/>
        </w:numPr>
        <w:tabs>
          <w:tab w:pos="940" w:val="left" w:leader="none"/>
        </w:tabs>
        <w:spacing w:line="240" w:lineRule="auto" w:before="0" w:after="0"/>
        <w:ind w:left="939" w:right="232" w:hanging="719"/>
        <w:jc w:val="left"/>
        <w:rPr>
          <w:b w:val="0"/>
          <w:bCs w:val="0"/>
        </w:rPr>
      </w:pPr>
      <w:bookmarkStart w:name="2.4.3 Access Control Mechanism Distribut" w:id="40"/>
      <w:bookmarkEnd w:id="40"/>
      <w:r>
        <w:rPr>
          <w:b w:val="0"/>
        </w:rPr>
      </w:r>
      <w:bookmarkStart w:name="_bookmark16" w:id="41"/>
      <w:bookmarkEnd w:id="41"/>
      <w:r>
        <w:rPr>
          <w:b w:val="0"/>
        </w:rPr>
      </w:r>
      <w:bookmarkStart w:name="_bookmark16" w:id="42"/>
      <w:bookmarkEnd w:id="42"/>
      <w:r>
        <w:rPr/>
        <w:t>A</w:t>
      </w:r>
      <w:r>
        <w:rPr/>
        <w:t>ccess Control Mechanism Distribution in Enterprise</w:t>
      </w:r>
      <w:r>
        <w:rPr>
          <w:spacing w:val="-3"/>
        </w:rPr>
        <w:t> </w:t>
      </w:r>
      <w:r>
        <w:rPr>
          <w:spacing w:val="-4"/>
        </w:rPr>
        <w:t>ABAC</w:t>
      </w:r>
      <w:r>
        <w:rPr>
          <w:b w:val="0"/>
          <w:spacing w:val="-4"/>
        </w:rPr>
      </w:r>
    </w:p>
    <w:p>
      <w:pPr>
        <w:spacing w:line="240" w:lineRule="auto" w:before="8"/>
        <w:rPr>
          <w:rFonts w:ascii="Arial" w:hAnsi="Arial" w:cs="Arial" w:eastAsia="Arial"/>
          <w:b/>
          <w:bCs/>
          <w:sz w:val="20"/>
          <w:szCs w:val="20"/>
        </w:rPr>
      </w:pPr>
    </w:p>
    <w:p>
      <w:pPr>
        <w:pStyle w:val="BodyText"/>
        <w:spacing w:line="240" w:lineRule="auto"/>
        <w:ind w:left="219" w:right="232" w:hanging="1"/>
        <w:jc w:val="left"/>
      </w:pPr>
      <w:r>
        <w:rPr/>
        <w:t>Finally,</w:t>
      </w:r>
      <w:r>
        <w:rPr>
          <w:spacing w:val="-3"/>
        </w:rPr>
        <w:t> </w:t>
      </w:r>
      <w:r>
        <w:rPr/>
        <w:t>consider</w:t>
      </w:r>
      <w:r>
        <w:rPr>
          <w:spacing w:val="-2"/>
        </w:rPr>
        <w:t> </w:t>
      </w:r>
      <w:r>
        <w:rPr/>
        <w:t>the</w:t>
      </w:r>
      <w:r>
        <w:rPr>
          <w:spacing w:val="-3"/>
        </w:rPr>
        <w:t> </w:t>
      </w:r>
      <w:r>
        <w:rPr/>
        <w:t>distribution</w:t>
      </w:r>
      <w:r>
        <w:rPr>
          <w:spacing w:val="-3"/>
        </w:rPr>
        <w:t> </w:t>
      </w:r>
      <w:r>
        <w:rPr/>
        <w:t>and</w:t>
      </w:r>
      <w:r>
        <w:rPr>
          <w:spacing w:val="-3"/>
        </w:rPr>
        <w:t> management</w:t>
      </w:r>
      <w:r>
        <w:rPr>
          <w:spacing w:val="-2"/>
        </w:rPr>
        <w:t> </w:t>
      </w:r>
      <w:r>
        <w:rPr/>
        <w:t>of</w:t>
      </w:r>
      <w:r>
        <w:rPr>
          <w:spacing w:val="-5"/>
        </w:rPr>
        <w:t> </w:t>
      </w:r>
      <w:r>
        <w:rPr/>
        <w:t>ACMs</w:t>
      </w:r>
      <w:r>
        <w:rPr>
          <w:spacing w:val="-3"/>
        </w:rPr>
        <w:t> </w:t>
      </w:r>
      <w:r>
        <w:rPr/>
        <w:t>throughout</w:t>
      </w:r>
      <w:r>
        <w:rPr>
          <w:spacing w:val="-5"/>
        </w:rPr>
        <w:t> </w:t>
      </w:r>
      <w:r>
        <w:rPr/>
        <w:t>the</w:t>
      </w:r>
      <w:r>
        <w:rPr>
          <w:spacing w:val="-8"/>
        </w:rPr>
        <w:t> </w:t>
      </w:r>
      <w:r>
        <w:rPr/>
        <w:t>enterprise.</w:t>
      </w:r>
      <w:r>
        <w:rPr>
          <w:spacing w:val="-3"/>
        </w:rPr>
        <w:t> </w:t>
      </w:r>
      <w:r>
        <w:rPr/>
        <w:t>Depending</w:t>
      </w:r>
      <w:r>
        <w:rPr>
          <w:spacing w:val="-8"/>
        </w:rPr>
        <w:t> </w:t>
      </w:r>
      <w:r>
        <w:rPr/>
        <w:t>on</w:t>
      </w:r>
      <w:r>
        <w:rPr>
          <w:spacing w:val="-3"/>
        </w:rPr>
        <w:t> </w:t>
      </w:r>
      <w:r>
        <w:rPr/>
        <w:t>the</w:t>
      </w:r>
      <w:r>
        <w:rPr>
          <w:w w:val="100"/>
        </w:rPr>
        <w:t> </w:t>
      </w:r>
      <w:r>
        <w:rPr/>
        <w:t>needs</w:t>
      </w:r>
      <w:r>
        <w:rPr>
          <w:spacing w:val="-4"/>
        </w:rPr>
        <w:t> </w:t>
      </w:r>
      <w:r>
        <w:rPr/>
        <w:t>of</w:t>
      </w:r>
      <w:r>
        <w:rPr>
          <w:spacing w:val="-4"/>
        </w:rPr>
        <w:t> </w:t>
      </w:r>
      <w:r>
        <w:rPr/>
        <w:t>the</w:t>
      </w:r>
      <w:r>
        <w:rPr>
          <w:spacing w:val="-4"/>
        </w:rPr>
        <w:t> </w:t>
      </w:r>
      <w:r>
        <w:rPr/>
        <w:t>users,</w:t>
      </w:r>
      <w:r>
        <w:rPr>
          <w:spacing w:val="-2"/>
        </w:rPr>
        <w:t> </w:t>
      </w:r>
      <w:r>
        <w:rPr>
          <w:spacing w:val="-3"/>
        </w:rPr>
        <w:t>size</w:t>
      </w:r>
      <w:r>
        <w:rPr>
          <w:spacing w:val="-2"/>
        </w:rPr>
        <w:t> </w:t>
      </w:r>
      <w:r>
        <w:rPr/>
        <w:t>of</w:t>
      </w:r>
      <w:r>
        <w:rPr>
          <w:spacing w:val="-4"/>
        </w:rPr>
        <w:t> </w:t>
      </w:r>
      <w:r>
        <w:rPr/>
        <w:t>the</w:t>
      </w:r>
      <w:r>
        <w:rPr>
          <w:spacing w:val="-2"/>
        </w:rPr>
        <w:t> </w:t>
      </w:r>
      <w:r>
        <w:rPr/>
        <w:t>enterprise,</w:t>
      </w:r>
      <w:r>
        <w:rPr>
          <w:spacing w:val="-5"/>
        </w:rPr>
        <w:t> </w:t>
      </w:r>
      <w:r>
        <w:rPr/>
        <w:t>distribution</w:t>
      </w:r>
      <w:r>
        <w:rPr>
          <w:spacing w:val="-5"/>
        </w:rPr>
        <w:t> </w:t>
      </w:r>
      <w:r>
        <w:rPr>
          <w:spacing w:val="-3"/>
        </w:rPr>
        <w:t>of</w:t>
      </w:r>
      <w:r>
        <w:rPr>
          <w:spacing w:val="-1"/>
        </w:rPr>
        <w:t> </w:t>
      </w:r>
      <w:r>
        <w:rPr/>
        <w:t>the</w:t>
      </w:r>
      <w:r>
        <w:rPr>
          <w:spacing w:val="-4"/>
        </w:rPr>
        <w:t> </w:t>
      </w:r>
      <w:r>
        <w:rPr/>
        <w:t>resources,</w:t>
      </w:r>
      <w:r>
        <w:rPr>
          <w:spacing w:val="-2"/>
        </w:rPr>
        <w:t> </w:t>
      </w:r>
      <w:r>
        <w:rPr/>
        <w:t>and</w:t>
      </w:r>
      <w:r>
        <w:rPr>
          <w:spacing w:val="-5"/>
        </w:rPr>
        <w:t> </w:t>
      </w:r>
      <w:r>
        <w:rPr/>
        <w:t>sensitivity</w:t>
      </w:r>
      <w:r>
        <w:rPr>
          <w:spacing w:val="-7"/>
        </w:rPr>
        <w:t> </w:t>
      </w:r>
      <w:r>
        <w:rPr/>
        <w:t>of</w:t>
      </w:r>
      <w:r>
        <w:rPr>
          <w:spacing w:val="-4"/>
        </w:rPr>
        <w:t> </w:t>
      </w:r>
      <w:r>
        <w:rPr/>
        <w:t>the</w:t>
      </w:r>
      <w:r>
        <w:rPr>
          <w:spacing w:val="-2"/>
        </w:rPr>
        <w:t> </w:t>
      </w:r>
      <w:r>
        <w:rPr/>
        <w:t>objects</w:t>
      </w:r>
      <w:r>
        <w:rPr>
          <w:spacing w:val="-4"/>
        </w:rPr>
        <w:t> </w:t>
      </w:r>
      <w:r>
        <w:rPr/>
        <w:t>that</w:t>
      </w:r>
      <w:r>
        <w:rPr>
          <w:w w:val="100"/>
        </w:rPr>
        <w:t> </w:t>
      </w:r>
      <w:r>
        <w:rPr/>
        <w:t>need to be accessed or shared, the distribution </w:t>
      </w:r>
      <w:r>
        <w:rPr>
          <w:spacing w:val="-3"/>
        </w:rPr>
        <w:t>of ACMs </w:t>
      </w:r>
      <w:r>
        <w:rPr/>
        <w:t>can be critical to the success </w:t>
      </w:r>
      <w:r>
        <w:rPr>
          <w:spacing w:val="-3"/>
        </w:rPr>
        <w:t>of </w:t>
      </w:r>
      <w:r>
        <w:rPr/>
        <w:t>an</w:t>
      </w:r>
      <w:r>
        <w:rPr>
          <w:spacing w:val="-25"/>
        </w:rPr>
        <w:t> </w:t>
      </w:r>
      <w:r>
        <w:rPr>
          <w:spacing w:val="-3"/>
        </w:rPr>
        <w:t>ABAC</w:t>
      </w:r>
      <w:r>
        <w:rPr>
          <w:w w:val="100"/>
        </w:rPr>
        <w:t> </w:t>
      </w:r>
      <w:r>
        <w:rPr/>
        <w:t>implementation.</w:t>
      </w:r>
      <w:r>
        <w:rPr>
          <w:spacing w:val="-6"/>
        </w:rPr>
        <w:t> </w:t>
      </w:r>
      <w:r>
        <w:rPr/>
        <w:t>The</w:t>
      </w:r>
      <w:r>
        <w:rPr>
          <w:spacing w:val="-6"/>
        </w:rPr>
        <w:t> </w:t>
      </w:r>
      <w:r>
        <w:rPr/>
        <w:t>functional</w:t>
      </w:r>
      <w:r>
        <w:rPr>
          <w:spacing w:val="-3"/>
        </w:rPr>
        <w:t> </w:t>
      </w:r>
      <w:r>
        <w:rPr/>
        <w:t>components</w:t>
      </w:r>
      <w:r>
        <w:rPr>
          <w:spacing w:val="-1"/>
        </w:rPr>
        <w:t> </w:t>
      </w:r>
      <w:r>
        <w:rPr/>
        <w:t>of an</w:t>
      </w:r>
      <w:r>
        <w:rPr>
          <w:spacing w:val="-6"/>
        </w:rPr>
        <w:t> </w:t>
      </w:r>
      <w:r>
        <w:rPr>
          <w:spacing w:val="-3"/>
        </w:rPr>
        <w:t>ACM</w:t>
      </w:r>
      <w:r>
        <w:rPr>
          <w:spacing w:val="-1"/>
        </w:rPr>
        <w:t> </w:t>
      </w:r>
      <w:r>
        <w:rPr>
          <w:spacing w:val="-3"/>
        </w:rPr>
        <w:t>may</w:t>
      </w:r>
      <w:r>
        <w:rPr>
          <w:spacing w:val="-6"/>
        </w:rPr>
        <w:t> </w:t>
      </w:r>
      <w:r>
        <w:rPr/>
        <w:t>be</w:t>
      </w:r>
      <w:r>
        <w:rPr>
          <w:spacing w:val="-1"/>
        </w:rPr>
        <w:t> </w:t>
      </w:r>
      <w:r>
        <w:rPr/>
        <w:t>physically</w:t>
      </w:r>
      <w:r>
        <w:rPr>
          <w:spacing w:val="-6"/>
        </w:rPr>
        <w:t> </w:t>
      </w:r>
      <w:r>
        <w:rPr/>
        <w:t>and</w:t>
      </w:r>
      <w:r>
        <w:rPr>
          <w:spacing w:val="-6"/>
        </w:rPr>
        <w:t> </w:t>
      </w:r>
      <w:r>
        <w:rPr/>
        <w:t>logically</w:t>
      </w:r>
      <w:r>
        <w:rPr>
          <w:spacing w:val="-6"/>
        </w:rPr>
        <w:t> </w:t>
      </w:r>
      <w:r>
        <w:rPr/>
        <w:t>separated</w:t>
      </w:r>
      <w:r>
        <w:rPr>
          <w:spacing w:val="-6"/>
        </w:rPr>
        <w:t> </w:t>
      </w:r>
      <w:r>
        <w:rPr/>
        <w:t>and</w:t>
      </w:r>
      <w:r>
        <w:rPr>
          <w:w w:val="100"/>
        </w:rPr>
        <w:t> </w:t>
      </w:r>
      <w:r>
        <w:rPr/>
        <w:t>distributed</w:t>
      </w:r>
      <w:r>
        <w:rPr>
          <w:spacing w:val="-2"/>
        </w:rPr>
        <w:t> </w:t>
      </w:r>
      <w:r>
        <w:rPr/>
        <w:t>within</w:t>
      </w:r>
      <w:r>
        <w:rPr>
          <w:spacing w:val="-2"/>
        </w:rPr>
        <w:t> </w:t>
      </w:r>
      <w:r>
        <w:rPr/>
        <w:t>an</w:t>
      </w:r>
      <w:r>
        <w:rPr>
          <w:spacing w:val="-5"/>
        </w:rPr>
        <w:t> </w:t>
      </w:r>
      <w:r>
        <w:rPr/>
        <w:t>enterprise</w:t>
      </w:r>
      <w:r>
        <w:rPr>
          <w:spacing w:val="-4"/>
        </w:rPr>
        <w:t> </w:t>
      </w:r>
      <w:r>
        <w:rPr/>
        <w:t>rather</w:t>
      </w:r>
      <w:r>
        <w:rPr>
          <w:spacing w:val="-4"/>
        </w:rPr>
        <w:t> </w:t>
      </w:r>
      <w:r>
        <w:rPr/>
        <w:t>than</w:t>
      </w:r>
      <w:r>
        <w:rPr>
          <w:spacing w:val="-7"/>
        </w:rPr>
        <w:t> </w:t>
      </w:r>
      <w:r>
        <w:rPr/>
        <w:t>centralized</w:t>
      </w:r>
      <w:r>
        <w:rPr>
          <w:spacing w:val="-8"/>
        </w:rPr>
        <w:t> </w:t>
      </w:r>
      <w:r>
        <w:rPr/>
        <w:t>as</w:t>
      </w:r>
      <w:r>
        <w:rPr>
          <w:spacing w:val="-2"/>
        </w:rPr>
        <w:t> </w:t>
      </w:r>
      <w:r>
        <w:rPr/>
        <w:t>described</w:t>
      </w:r>
      <w:r>
        <w:rPr>
          <w:spacing w:val="-5"/>
        </w:rPr>
        <w:t> </w:t>
      </w:r>
      <w:r>
        <w:rPr/>
        <w:t>in</w:t>
      </w:r>
      <w:r>
        <w:rPr>
          <w:spacing w:val="-5"/>
        </w:rPr>
        <w:t> </w:t>
      </w:r>
      <w:r>
        <w:rPr/>
        <w:t>the</w:t>
      </w:r>
      <w:r>
        <w:rPr>
          <w:spacing w:val="-2"/>
        </w:rPr>
        <w:t> </w:t>
      </w:r>
      <w:r>
        <w:rPr>
          <w:spacing w:val="-3"/>
        </w:rPr>
        <w:t>system-level</w:t>
      </w:r>
      <w:r>
        <w:rPr>
          <w:spacing w:val="-1"/>
        </w:rPr>
        <w:t> </w:t>
      </w:r>
      <w:r>
        <w:rPr/>
        <w:t>view</w:t>
      </w:r>
      <w:r>
        <w:rPr>
          <w:spacing w:val="-3"/>
        </w:rPr>
        <w:t> </w:t>
      </w:r>
      <w:r>
        <w:rPr/>
        <w:t>of</w:t>
      </w:r>
      <w:r>
        <w:rPr>
          <w:spacing w:val="-1"/>
        </w:rPr>
        <w:t> </w:t>
      </w:r>
      <w:r>
        <w:rPr/>
        <w:t>ABAC.</w:t>
      </w:r>
    </w:p>
    <w:p>
      <w:pPr>
        <w:spacing w:line="240" w:lineRule="auto" w:before="1"/>
        <w:rPr>
          <w:rFonts w:ascii="Times New Roman" w:hAnsi="Times New Roman" w:cs="Times New Roman" w:eastAsia="Times New Roman"/>
          <w:sz w:val="22"/>
          <w:szCs w:val="22"/>
        </w:rPr>
      </w:pPr>
    </w:p>
    <w:p>
      <w:pPr>
        <w:pStyle w:val="BodyText"/>
        <w:spacing w:line="240" w:lineRule="auto"/>
        <w:ind w:left="220" w:right="298" w:hanging="1"/>
        <w:jc w:val="left"/>
      </w:pPr>
      <w:r>
        <w:rPr/>
        <w:t>Within</w:t>
      </w:r>
      <w:r>
        <w:rPr>
          <w:spacing w:val="-8"/>
        </w:rPr>
        <w:t> </w:t>
      </w:r>
      <w:r>
        <w:rPr/>
        <w:t>the</w:t>
      </w:r>
      <w:r>
        <w:rPr>
          <w:spacing w:val="-3"/>
        </w:rPr>
        <w:t> </w:t>
      </w:r>
      <w:r>
        <w:rPr>
          <w:spacing w:val="-4"/>
        </w:rPr>
        <w:t>ACM</w:t>
      </w:r>
      <w:r>
        <w:rPr>
          <w:spacing w:val="-3"/>
        </w:rPr>
        <w:t> </w:t>
      </w:r>
      <w:r>
        <w:rPr/>
        <w:t>are</w:t>
      </w:r>
      <w:r>
        <w:rPr>
          <w:spacing w:val="-3"/>
        </w:rPr>
        <w:t> several</w:t>
      </w:r>
      <w:r>
        <w:rPr>
          <w:spacing w:val="-2"/>
        </w:rPr>
        <w:t> </w:t>
      </w:r>
      <w:r>
        <w:rPr/>
        <w:t>functional</w:t>
      </w:r>
      <w:r>
        <w:rPr>
          <w:spacing w:val="-2"/>
        </w:rPr>
        <w:t> </w:t>
      </w:r>
      <w:r>
        <w:rPr/>
        <w:t>“points”</w:t>
      </w:r>
      <w:r>
        <w:rPr>
          <w:spacing w:val="-5"/>
        </w:rPr>
        <w:t> </w:t>
      </w:r>
      <w:r>
        <w:rPr/>
        <w:t>that</w:t>
      </w:r>
      <w:r>
        <w:rPr>
          <w:spacing w:val="-2"/>
        </w:rPr>
        <w:t> are</w:t>
      </w:r>
      <w:r>
        <w:rPr>
          <w:spacing w:val="-8"/>
        </w:rPr>
        <w:t> </w:t>
      </w:r>
      <w:r>
        <w:rPr/>
        <w:t>the</w:t>
      </w:r>
      <w:r>
        <w:rPr>
          <w:spacing w:val="-3"/>
        </w:rPr>
        <w:t> </w:t>
      </w:r>
      <w:r>
        <w:rPr/>
        <w:t>service</w:t>
      </w:r>
      <w:r>
        <w:rPr>
          <w:spacing w:val="-5"/>
        </w:rPr>
        <w:t> </w:t>
      </w:r>
      <w:r>
        <w:rPr/>
        <w:t>node</w:t>
      </w:r>
      <w:r>
        <w:rPr>
          <w:spacing w:val="-8"/>
        </w:rPr>
        <w:t> </w:t>
      </w:r>
      <w:r>
        <w:rPr/>
        <w:t>for</w:t>
      </w:r>
      <w:r>
        <w:rPr>
          <w:spacing w:val="-5"/>
        </w:rPr>
        <w:t> </w:t>
      </w:r>
      <w:r>
        <w:rPr/>
        <w:t>retrieval</w:t>
      </w:r>
      <w:r>
        <w:rPr>
          <w:spacing w:val="-2"/>
        </w:rPr>
        <w:t> </w:t>
      </w:r>
      <w:r>
        <w:rPr/>
        <w:t>and</w:t>
      </w:r>
      <w:r>
        <w:rPr>
          <w:spacing w:val="-3"/>
        </w:rPr>
        <w:t> </w:t>
      </w:r>
      <w:r>
        <w:rPr/>
        <w:t>management</w:t>
      </w:r>
      <w:r>
        <w:rPr>
          <w:spacing w:val="-2"/>
        </w:rPr>
        <w:t> </w:t>
      </w:r>
      <w:r>
        <w:rPr/>
        <w:t>of</w:t>
      </w:r>
      <w:r>
        <w:rPr>
          <w:w w:val="100"/>
        </w:rPr>
        <w:t> </w:t>
      </w:r>
      <w:r>
        <w:rPr/>
        <w:t>the policy, along with </w:t>
      </w:r>
      <w:r>
        <w:rPr>
          <w:spacing w:val="-3"/>
        </w:rPr>
        <w:t>some </w:t>
      </w:r>
      <w:r>
        <w:rPr/>
        <w:t>logical components for handling the context </w:t>
      </w:r>
      <w:r>
        <w:rPr>
          <w:spacing w:val="-3"/>
        </w:rPr>
        <w:t>or </w:t>
      </w:r>
      <w:r>
        <w:rPr/>
        <w:t>workflow of policy</w:t>
      </w:r>
      <w:r>
        <w:rPr>
          <w:spacing w:val="-28"/>
        </w:rPr>
        <w:t> </w:t>
      </w:r>
      <w:r>
        <w:rPr/>
        <w:t>and</w:t>
      </w:r>
      <w:r>
        <w:rPr>
          <w:w w:val="100"/>
        </w:rPr>
        <w:t> </w:t>
      </w:r>
      <w:r>
        <w:rPr/>
        <w:t>attribute</w:t>
      </w:r>
      <w:r>
        <w:rPr>
          <w:spacing w:val="-8"/>
        </w:rPr>
        <w:t> </w:t>
      </w:r>
      <w:r>
        <w:rPr/>
        <w:t>retrieval</w:t>
      </w:r>
      <w:r>
        <w:rPr>
          <w:spacing w:val="-2"/>
        </w:rPr>
        <w:t> </w:t>
      </w:r>
      <w:r>
        <w:rPr/>
        <w:t>and</w:t>
      </w:r>
      <w:r>
        <w:rPr>
          <w:spacing w:val="-8"/>
        </w:rPr>
        <w:t> </w:t>
      </w:r>
      <w:r>
        <w:rPr/>
        <w:t>assessment.</w:t>
      </w:r>
      <w:r>
        <w:rPr>
          <w:spacing w:val="-8"/>
        </w:rPr>
        <w:t> </w:t>
      </w:r>
      <w:r>
        <w:rPr/>
        <w:t>Figure</w:t>
      </w:r>
      <w:r>
        <w:rPr>
          <w:spacing w:val="-3"/>
        </w:rPr>
        <w:t> </w:t>
      </w:r>
      <w:r>
        <w:rPr/>
        <w:t>5</w:t>
      </w:r>
      <w:r>
        <w:rPr>
          <w:spacing w:val="-3"/>
        </w:rPr>
        <w:t> </w:t>
      </w:r>
      <w:r>
        <w:rPr/>
        <w:t>shows</w:t>
      </w:r>
      <w:r>
        <w:rPr>
          <w:spacing w:val="-5"/>
        </w:rPr>
        <w:t> </w:t>
      </w:r>
      <w:r>
        <w:rPr/>
        <w:t>the</w:t>
      </w:r>
      <w:r>
        <w:rPr>
          <w:spacing w:val="-5"/>
        </w:rPr>
        <w:t> </w:t>
      </w:r>
      <w:r>
        <w:rPr>
          <w:spacing w:val="-3"/>
        </w:rPr>
        <w:t>main </w:t>
      </w:r>
      <w:r>
        <w:rPr/>
        <w:t>functional</w:t>
      </w:r>
      <w:r>
        <w:rPr>
          <w:spacing w:val="-2"/>
        </w:rPr>
        <w:t> </w:t>
      </w:r>
      <w:r>
        <w:rPr/>
        <w:t>points:</w:t>
      </w:r>
      <w:r>
        <w:rPr>
          <w:spacing w:val="-5"/>
        </w:rPr>
        <w:t> </w:t>
      </w:r>
      <w:r>
        <w:rPr/>
        <w:t>the</w:t>
      </w:r>
      <w:r>
        <w:rPr>
          <w:spacing w:val="-5"/>
        </w:rPr>
        <w:t> </w:t>
      </w:r>
      <w:r>
        <w:rPr/>
        <w:t>Policy</w:t>
      </w:r>
      <w:r>
        <w:rPr>
          <w:spacing w:val="-8"/>
        </w:rPr>
        <w:t> </w:t>
      </w:r>
      <w:r>
        <w:rPr/>
        <w:t>Enforcement</w:t>
      </w:r>
      <w:r>
        <w:rPr>
          <w:w w:val="100"/>
        </w:rPr>
        <w:t> </w:t>
      </w:r>
      <w:r>
        <w:rPr/>
        <w:t>Point</w:t>
      </w:r>
      <w:r>
        <w:rPr>
          <w:spacing w:val="-2"/>
        </w:rPr>
        <w:t> </w:t>
      </w:r>
      <w:r>
        <w:rPr/>
        <w:t>(PEP),</w:t>
      </w:r>
      <w:r>
        <w:rPr>
          <w:spacing w:val="-3"/>
        </w:rPr>
        <w:t> </w:t>
      </w:r>
      <w:r>
        <w:rPr/>
        <w:t>the</w:t>
      </w:r>
      <w:r>
        <w:rPr>
          <w:spacing w:val="-3"/>
        </w:rPr>
        <w:t> </w:t>
      </w:r>
      <w:r>
        <w:rPr/>
        <w:t>Policy</w:t>
      </w:r>
      <w:r>
        <w:rPr>
          <w:spacing w:val="-7"/>
        </w:rPr>
        <w:t> </w:t>
      </w:r>
      <w:r>
        <w:rPr/>
        <w:t>Decision</w:t>
      </w:r>
      <w:r>
        <w:rPr>
          <w:spacing w:val="-7"/>
        </w:rPr>
        <w:t> </w:t>
      </w:r>
      <w:r>
        <w:rPr/>
        <w:t>Point</w:t>
      </w:r>
      <w:r>
        <w:rPr>
          <w:spacing w:val="-5"/>
        </w:rPr>
        <w:t> </w:t>
      </w:r>
      <w:r>
        <w:rPr/>
        <w:t>(PDP),</w:t>
      </w:r>
      <w:r>
        <w:rPr>
          <w:spacing w:val="-6"/>
        </w:rPr>
        <w:t> </w:t>
      </w:r>
      <w:r>
        <w:rPr/>
        <w:t>the</w:t>
      </w:r>
      <w:r>
        <w:rPr>
          <w:spacing w:val="-7"/>
        </w:rPr>
        <w:t> </w:t>
      </w:r>
      <w:r>
        <w:rPr/>
        <w:t>Policy</w:t>
      </w:r>
      <w:r>
        <w:rPr>
          <w:spacing w:val="-6"/>
        </w:rPr>
        <w:t> </w:t>
      </w:r>
      <w:r>
        <w:rPr/>
        <w:t>Information</w:t>
      </w:r>
      <w:r>
        <w:rPr>
          <w:spacing w:val="-3"/>
        </w:rPr>
        <w:t> </w:t>
      </w:r>
      <w:r>
        <w:rPr/>
        <w:t>Point</w:t>
      </w:r>
      <w:r>
        <w:rPr>
          <w:spacing w:val="-5"/>
        </w:rPr>
        <w:t> </w:t>
      </w:r>
      <w:r>
        <w:rPr/>
        <w:t>(PIP),</w:t>
      </w:r>
      <w:r>
        <w:rPr>
          <w:spacing w:val="-3"/>
        </w:rPr>
        <w:t> </w:t>
      </w:r>
      <w:r>
        <w:rPr/>
        <w:t>and</w:t>
      </w:r>
      <w:r>
        <w:rPr>
          <w:spacing w:val="-3"/>
        </w:rPr>
        <w:t> </w:t>
      </w:r>
      <w:r>
        <w:rPr/>
        <w:t>the</w:t>
      </w:r>
      <w:r>
        <w:rPr>
          <w:spacing w:val="-5"/>
        </w:rPr>
        <w:t> </w:t>
      </w:r>
      <w:r>
        <w:rPr/>
        <w:t>Policy</w:t>
      </w:r>
      <w:r>
        <w:rPr>
          <w:w w:val="100"/>
        </w:rPr>
        <w:t> </w:t>
      </w:r>
      <w:r>
        <w:rPr/>
        <w:t>Administration</w:t>
      </w:r>
      <w:r>
        <w:rPr>
          <w:spacing w:val="-3"/>
        </w:rPr>
        <w:t> </w:t>
      </w:r>
      <w:r>
        <w:rPr/>
        <w:t>Point</w:t>
      </w:r>
      <w:r>
        <w:rPr>
          <w:spacing w:val="-5"/>
        </w:rPr>
        <w:t> </w:t>
      </w:r>
      <w:r>
        <w:rPr/>
        <w:t>(PAP).</w:t>
      </w:r>
      <w:r>
        <w:rPr>
          <w:spacing w:val="-3"/>
        </w:rPr>
        <w:t> </w:t>
      </w:r>
      <w:r>
        <w:rPr/>
        <w:t>When</w:t>
      </w:r>
      <w:r>
        <w:rPr>
          <w:spacing w:val="-6"/>
        </w:rPr>
        <w:t> </w:t>
      </w:r>
      <w:r>
        <w:rPr/>
        <w:t>these</w:t>
      </w:r>
      <w:r>
        <w:rPr>
          <w:spacing w:val="-3"/>
        </w:rPr>
        <w:t> </w:t>
      </w:r>
      <w:r>
        <w:rPr/>
        <w:t>components</w:t>
      </w:r>
      <w:r>
        <w:rPr>
          <w:spacing w:val="-5"/>
        </w:rPr>
        <w:t> </w:t>
      </w:r>
      <w:r>
        <w:rPr/>
        <w:t>are</w:t>
      </w:r>
      <w:r>
        <w:rPr>
          <w:spacing w:val="-5"/>
        </w:rPr>
        <w:t> </w:t>
      </w:r>
      <w:r>
        <w:rPr/>
        <w:t>in</w:t>
      </w:r>
      <w:r>
        <w:rPr>
          <w:spacing w:val="-8"/>
        </w:rPr>
        <w:t> </w:t>
      </w:r>
      <w:r>
        <w:rPr/>
        <w:t>an</w:t>
      </w:r>
      <w:r>
        <w:rPr>
          <w:spacing w:val="-3"/>
        </w:rPr>
        <w:t> </w:t>
      </w:r>
      <w:r>
        <w:rPr/>
        <w:t>environment,</w:t>
      </w:r>
      <w:r>
        <w:rPr>
          <w:spacing w:val="-6"/>
        </w:rPr>
        <w:t> </w:t>
      </w:r>
      <w:r>
        <w:rPr/>
        <w:t>they</w:t>
      </w:r>
      <w:r>
        <w:rPr>
          <w:spacing w:val="-6"/>
        </w:rPr>
        <w:t> </w:t>
      </w:r>
      <w:r>
        <w:rPr>
          <w:spacing w:val="-3"/>
        </w:rPr>
        <w:t>must</w:t>
      </w:r>
      <w:r>
        <w:rPr>
          <w:spacing w:val="-2"/>
        </w:rPr>
        <w:t> </w:t>
      </w:r>
      <w:r>
        <w:rPr/>
        <w:t>function</w:t>
      </w:r>
      <w:r>
        <w:rPr>
          <w:spacing w:val="-6"/>
        </w:rPr>
        <w:t> </w:t>
      </w:r>
      <w:r>
        <w:rPr/>
        <w:t>together</w:t>
      </w:r>
      <w:r>
        <w:rPr>
          <w:w w:val="100"/>
        </w:rPr>
        <w:t> </w:t>
      </w:r>
      <w:r>
        <w:rPr/>
        <w:t>to provide access control decisions and policy</w:t>
      </w:r>
      <w:r>
        <w:rPr>
          <w:spacing w:val="-28"/>
        </w:rPr>
        <w:t> </w:t>
      </w:r>
      <w:r>
        <w:rPr/>
        <w:t>enforcement.</w:t>
      </w:r>
    </w:p>
    <w:p>
      <w:pPr>
        <w:spacing w:after="0" w:line="240" w:lineRule="auto"/>
        <w:jc w:val="left"/>
        <w:sectPr>
          <w:pgSz w:w="12240" w:h="15840"/>
          <w:pgMar w:header="0" w:footer="1049" w:top="1380" w:bottom="1240" w:left="1220" w:right="1220"/>
        </w:sectPr>
      </w:pPr>
    </w:p>
    <w:p>
      <w:pPr>
        <w:spacing w:line="240" w:lineRule="auto" w:before="11"/>
        <w:rPr>
          <w:rFonts w:ascii="Times New Roman" w:hAnsi="Times New Roman" w:cs="Times New Roman" w:eastAsia="Times New Roman"/>
          <w:sz w:val="6"/>
          <w:szCs w:val="6"/>
        </w:rPr>
      </w:pPr>
    </w:p>
    <w:p>
      <w:pPr>
        <w:spacing w:line="6049" w:lineRule="exact"/>
        <w:ind w:left="220" w:right="0" w:firstLine="0"/>
        <w:rPr>
          <w:rFonts w:ascii="Times New Roman" w:hAnsi="Times New Roman" w:cs="Times New Roman" w:eastAsia="Times New Roman"/>
          <w:sz w:val="20"/>
          <w:szCs w:val="20"/>
        </w:rPr>
      </w:pPr>
      <w:r>
        <w:rPr>
          <w:rFonts w:ascii="Times New Roman" w:hAnsi="Times New Roman" w:cs="Times New Roman" w:eastAsia="Times New Roman"/>
          <w:position w:val="-120"/>
          <w:sz w:val="20"/>
          <w:szCs w:val="20"/>
        </w:rPr>
        <w:drawing>
          <wp:inline distT="0" distB="0" distL="0" distR="0">
            <wp:extent cx="6002192" cy="3841146"/>
            <wp:effectExtent l="0" t="0" r="0" b="0"/>
            <wp:docPr id="7" name="image51.jpeg" descr=""/>
            <wp:cNvGraphicFramePr>
              <a:graphicFrameLocks noChangeAspect="1"/>
            </wp:cNvGraphicFramePr>
            <a:graphic>
              <a:graphicData uri="http://schemas.openxmlformats.org/drawingml/2006/picture">
                <pic:pic>
                  <pic:nvPicPr>
                    <pic:cNvPr id="8" name="image51.jpeg"/>
                    <pic:cNvPicPr/>
                  </pic:nvPicPr>
                  <pic:blipFill>
                    <a:blip r:embed="rId66" cstate="print"/>
                    <a:stretch>
                      <a:fillRect/>
                    </a:stretch>
                  </pic:blipFill>
                  <pic:spPr>
                    <a:xfrm>
                      <a:off x="0" y="0"/>
                      <a:ext cx="6002192" cy="3841146"/>
                    </a:xfrm>
                    <a:prstGeom prst="rect">
                      <a:avLst/>
                    </a:prstGeom>
                  </pic:spPr>
                </pic:pic>
              </a:graphicData>
            </a:graphic>
          </wp:inline>
        </w:drawing>
      </w:r>
      <w:r>
        <w:rPr>
          <w:rFonts w:ascii="Times New Roman" w:hAnsi="Times New Roman" w:cs="Times New Roman" w:eastAsia="Times New Roman"/>
          <w:position w:val="-120"/>
          <w:sz w:val="20"/>
          <w:szCs w:val="20"/>
        </w:rPr>
      </w:r>
    </w:p>
    <w:p>
      <w:pPr>
        <w:spacing w:line="240" w:lineRule="auto" w:before="1"/>
        <w:rPr>
          <w:rFonts w:ascii="Times New Roman" w:hAnsi="Times New Roman" w:cs="Times New Roman" w:eastAsia="Times New Roman"/>
          <w:sz w:val="13"/>
          <w:szCs w:val="13"/>
        </w:rPr>
      </w:pPr>
    </w:p>
    <w:p>
      <w:pPr>
        <w:spacing w:before="76"/>
        <w:ind w:left="3011" w:right="232" w:firstLine="0"/>
        <w:jc w:val="left"/>
        <w:rPr>
          <w:rFonts w:ascii="Times New Roman" w:hAnsi="Times New Roman" w:cs="Times New Roman" w:eastAsia="Times New Roman"/>
          <w:sz w:val="18"/>
          <w:szCs w:val="18"/>
        </w:rPr>
      </w:pPr>
      <w:bookmarkStart w:name="_bookmark17" w:id="43"/>
      <w:bookmarkEnd w:id="43"/>
      <w:r>
        <w:rPr/>
      </w:r>
      <w:r>
        <w:rPr>
          <w:rFonts w:ascii="Times New Roman"/>
          <w:b/>
          <w:sz w:val="18"/>
        </w:rPr>
        <w:t>Figure 5: An Example of ACM Functional</w:t>
      </w:r>
      <w:r>
        <w:rPr>
          <w:rFonts w:ascii="Times New Roman"/>
          <w:b/>
          <w:spacing w:val="-18"/>
          <w:sz w:val="18"/>
        </w:rPr>
        <w:t> </w:t>
      </w:r>
      <w:r>
        <w:rPr>
          <w:rFonts w:ascii="Times New Roman"/>
          <w:b/>
          <w:sz w:val="18"/>
        </w:rPr>
        <w:t>Points</w:t>
      </w:r>
      <w:r>
        <w:rPr>
          <w:rFonts w:ascii="Times New Roman"/>
          <w:sz w:val="18"/>
        </w:rPr>
      </w:r>
    </w:p>
    <w:p>
      <w:pPr>
        <w:spacing w:line="240" w:lineRule="auto" w:before="0"/>
        <w:rPr>
          <w:rFonts w:ascii="Times New Roman" w:hAnsi="Times New Roman" w:cs="Times New Roman" w:eastAsia="Times New Roman"/>
          <w:b/>
          <w:bCs/>
          <w:sz w:val="18"/>
          <w:szCs w:val="18"/>
        </w:rPr>
      </w:pPr>
    </w:p>
    <w:p>
      <w:pPr>
        <w:spacing w:line="240" w:lineRule="auto" w:before="10"/>
        <w:rPr>
          <w:rFonts w:ascii="Times New Roman" w:hAnsi="Times New Roman" w:cs="Times New Roman" w:eastAsia="Times New Roman"/>
          <w:b/>
          <w:bCs/>
          <w:sz w:val="20"/>
          <w:szCs w:val="20"/>
        </w:rPr>
      </w:pPr>
    </w:p>
    <w:p>
      <w:pPr>
        <w:pStyle w:val="BodyText"/>
        <w:spacing w:line="240" w:lineRule="auto"/>
        <w:ind w:left="220" w:right="232"/>
        <w:jc w:val="left"/>
      </w:pPr>
      <w:r>
        <w:rPr/>
        <w:t>A</w:t>
      </w:r>
      <w:r>
        <w:rPr>
          <w:spacing w:val="-4"/>
        </w:rPr>
        <w:t> </w:t>
      </w:r>
      <w:r>
        <w:rPr/>
        <w:t>PDP</w:t>
      </w:r>
      <w:r>
        <w:rPr>
          <w:spacing w:val="-4"/>
        </w:rPr>
        <w:t> </w:t>
      </w:r>
      <w:r>
        <w:rPr/>
        <w:t>performs</w:t>
      </w:r>
      <w:r>
        <w:rPr>
          <w:spacing w:val="-3"/>
        </w:rPr>
        <w:t> </w:t>
      </w:r>
      <w:r>
        <w:rPr/>
        <w:t>an</w:t>
      </w:r>
      <w:r>
        <w:rPr>
          <w:spacing w:val="-3"/>
        </w:rPr>
        <w:t> </w:t>
      </w:r>
      <w:r>
        <w:rPr/>
        <w:t>evaluation</w:t>
      </w:r>
      <w:r>
        <w:rPr>
          <w:spacing w:val="-3"/>
        </w:rPr>
        <w:t> </w:t>
      </w:r>
      <w:r>
        <w:rPr/>
        <w:t>on</w:t>
      </w:r>
      <w:r>
        <w:rPr>
          <w:spacing w:val="-3"/>
        </w:rPr>
        <w:t> DPs</w:t>
      </w:r>
      <w:r>
        <w:rPr>
          <w:spacing w:val="-5"/>
        </w:rPr>
        <w:t> </w:t>
      </w:r>
      <w:r>
        <w:rPr/>
        <w:t>and</w:t>
      </w:r>
      <w:r>
        <w:rPr>
          <w:spacing w:val="-8"/>
        </w:rPr>
        <w:t> </w:t>
      </w:r>
      <w:r>
        <w:rPr/>
        <w:t>MPs</w:t>
      </w:r>
      <w:r>
        <w:rPr>
          <w:spacing w:val="-5"/>
        </w:rPr>
        <w:t> </w:t>
      </w:r>
      <w:r>
        <w:rPr/>
        <w:t>in</w:t>
      </w:r>
      <w:r>
        <w:rPr>
          <w:spacing w:val="-3"/>
        </w:rPr>
        <w:t> </w:t>
      </w:r>
      <w:r>
        <w:rPr/>
        <w:t>order</w:t>
      </w:r>
      <w:r>
        <w:rPr>
          <w:spacing w:val="-3"/>
        </w:rPr>
        <w:t> </w:t>
      </w:r>
      <w:r>
        <w:rPr/>
        <w:t>to</w:t>
      </w:r>
      <w:r>
        <w:rPr>
          <w:spacing w:val="-3"/>
        </w:rPr>
        <w:t> </w:t>
      </w:r>
      <w:r>
        <w:rPr/>
        <w:t>produce</w:t>
      </w:r>
      <w:r>
        <w:rPr>
          <w:spacing w:val="-5"/>
        </w:rPr>
        <w:t> </w:t>
      </w:r>
      <w:r>
        <w:rPr/>
        <w:t>an</w:t>
      </w:r>
      <w:r>
        <w:rPr>
          <w:spacing w:val="-6"/>
        </w:rPr>
        <w:t> </w:t>
      </w:r>
      <w:r>
        <w:rPr/>
        <w:t>access</w:t>
      </w:r>
      <w:r>
        <w:rPr>
          <w:spacing w:val="-3"/>
        </w:rPr>
        <w:t> </w:t>
      </w:r>
      <w:r>
        <w:rPr/>
        <w:t>control</w:t>
      </w:r>
      <w:r>
        <w:rPr>
          <w:spacing w:val="-3"/>
        </w:rPr>
        <w:t> </w:t>
      </w:r>
      <w:r>
        <w:rPr/>
        <w:t>decision.</w:t>
      </w:r>
      <w:r>
        <w:rPr>
          <w:spacing w:val="-6"/>
        </w:rPr>
        <w:t> </w:t>
      </w:r>
      <w:r>
        <w:rPr/>
        <w:t>PDP</w:t>
      </w:r>
      <w:r>
        <w:rPr>
          <w:spacing w:val="-6"/>
        </w:rPr>
        <w:t> </w:t>
      </w:r>
      <w:r>
        <w:rPr/>
        <w:t>and</w:t>
      </w:r>
      <w:r>
        <w:rPr>
          <w:w w:val="100"/>
        </w:rPr>
        <w:t> </w:t>
      </w:r>
      <w:r>
        <w:rPr/>
        <w:t>PEP</w:t>
      </w:r>
      <w:r>
        <w:rPr>
          <w:spacing w:val="-12"/>
        </w:rPr>
        <w:t> </w:t>
      </w:r>
      <w:r>
        <w:rPr/>
        <w:t>are</w:t>
      </w:r>
      <w:r>
        <w:rPr>
          <w:spacing w:val="-8"/>
        </w:rPr>
        <w:t> </w:t>
      </w:r>
      <w:r>
        <w:rPr/>
        <w:t>defined</w:t>
      </w:r>
      <w:r>
        <w:rPr>
          <w:spacing w:val="-9"/>
        </w:rPr>
        <w:t> </w:t>
      </w:r>
      <w:r>
        <w:rPr/>
        <w:t>in</w:t>
      </w:r>
      <w:r>
        <w:rPr>
          <w:spacing w:val="-9"/>
        </w:rPr>
        <w:t> </w:t>
      </w:r>
      <w:r>
        <w:rPr/>
        <w:t>this</w:t>
      </w:r>
      <w:r>
        <w:rPr>
          <w:spacing w:val="-8"/>
        </w:rPr>
        <w:t> </w:t>
      </w:r>
      <w:r>
        <w:rPr/>
        <w:t>document</w:t>
      </w:r>
      <w:r>
        <w:rPr>
          <w:spacing w:val="-8"/>
        </w:rPr>
        <w:t> </w:t>
      </w:r>
      <w:r>
        <w:rPr/>
        <w:t>as</w:t>
      </w:r>
      <w:r>
        <w:rPr>
          <w:spacing w:val="-8"/>
        </w:rPr>
        <w:t> </w:t>
      </w:r>
      <w:r>
        <w:rPr/>
        <w:t>follows:</w:t>
      </w:r>
    </w:p>
    <w:p>
      <w:pPr>
        <w:spacing w:line="240" w:lineRule="auto" w:before="0"/>
        <w:rPr>
          <w:rFonts w:ascii="Times New Roman" w:hAnsi="Times New Roman" w:cs="Times New Roman" w:eastAsia="Times New Roman"/>
          <w:sz w:val="23"/>
          <w:szCs w:val="23"/>
        </w:rPr>
      </w:pPr>
    </w:p>
    <w:p>
      <w:pPr>
        <w:spacing w:line="556" w:lineRule="exact"/>
        <w:ind w:left="107" w:right="0" w:firstLine="0"/>
        <w:rPr>
          <w:rFonts w:ascii="Times New Roman" w:hAnsi="Times New Roman" w:cs="Times New Roman" w:eastAsia="Times New Roman"/>
          <w:sz w:val="20"/>
          <w:szCs w:val="20"/>
        </w:rPr>
      </w:pPr>
      <w:r>
        <w:rPr>
          <w:rFonts w:ascii="Times New Roman" w:hAnsi="Times New Roman" w:cs="Times New Roman" w:eastAsia="Times New Roman"/>
          <w:position w:val="-10"/>
          <w:sz w:val="20"/>
          <w:szCs w:val="20"/>
        </w:rPr>
        <w:pict>
          <v:shape style="width:479.3pt;height:27.85pt;mso-position-horizontal-relative:char;mso-position-vertical-relative:line" type="#_x0000_t202" filled="false" stroked="true" strokeweight=".48pt" strokecolor="#000000">
            <v:textbox inset="0,0,0,0">
              <w:txbxContent>
                <w:p>
                  <w:pPr>
                    <w:spacing w:before="13"/>
                    <w:ind w:left="107" w:right="119" w:firstLine="0"/>
                    <w:jc w:val="left"/>
                    <w:rPr>
                      <w:rFonts w:ascii="Times New Roman" w:hAnsi="Times New Roman" w:cs="Times New Roman" w:eastAsia="Times New Roman"/>
                      <w:sz w:val="22"/>
                      <w:szCs w:val="22"/>
                    </w:rPr>
                  </w:pPr>
                  <w:r>
                    <w:rPr>
                      <w:rFonts w:ascii="Times New Roman"/>
                      <w:b/>
                      <w:i/>
                      <w:spacing w:val="-1"/>
                      <w:w w:val="100"/>
                      <w:sz w:val="22"/>
                    </w:rPr>
                    <w:t>P</w:t>
                  </w:r>
                  <w:r>
                    <w:rPr>
                      <w:rFonts w:ascii="Times New Roman"/>
                      <w:b/>
                      <w:i/>
                      <w:w w:val="100"/>
                      <w:sz w:val="22"/>
                    </w:rPr>
                    <w:t>o</w:t>
                  </w:r>
                  <w:r>
                    <w:rPr>
                      <w:rFonts w:ascii="Times New Roman"/>
                      <w:b/>
                      <w:i/>
                      <w:spacing w:val="1"/>
                      <w:w w:val="100"/>
                      <w:sz w:val="22"/>
                    </w:rPr>
                    <w:t>li</w:t>
                  </w:r>
                  <w:r>
                    <w:rPr>
                      <w:rFonts w:ascii="Times New Roman"/>
                      <w:b/>
                      <w:i/>
                      <w:spacing w:val="-3"/>
                      <w:w w:val="100"/>
                      <w:sz w:val="22"/>
                    </w:rPr>
                    <w:t>c</w:t>
                  </w:r>
                  <w:r>
                    <w:rPr>
                      <w:rFonts w:ascii="Times New Roman"/>
                      <w:b/>
                      <w:i/>
                      <w:w w:val="100"/>
                      <w:sz w:val="22"/>
                    </w:rPr>
                    <w:t>y</w:t>
                  </w:r>
                  <w:r>
                    <w:rPr>
                      <w:rFonts w:ascii="Times New Roman"/>
                      <w:b/>
                      <w:i/>
                      <w:sz w:val="22"/>
                    </w:rPr>
                    <w:t> </w:t>
                  </w:r>
                  <w:r>
                    <w:rPr>
                      <w:rFonts w:ascii="Times New Roman"/>
                      <w:b/>
                      <w:i/>
                      <w:spacing w:val="-4"/>
                      <w:w w:val="100"/>
                      <w:sz w:val="22"/>
                    </w:rPr>
                    <w:t>D</w:t>
                  </w:r>
                  <w:r>
                    <w:rPr>
                      <w:rFonts w:ascii="Times New Roman"/>
                      <w:b/>
                      <w:i/>
                      <w:w w:val="100"/>
                      <w:sz w:val="22"/>
                    </w:rPr>
                    <w:t>e</w:t>
                  </w:r>
                  <w:r>
                    <w:rPr>
                      <w:rFonts w:ascii="Times New Roman"/>
                      <w:b/>
                      <w:i/>
                      <w:spacing w:val="-5"/>
                      <w:w w:val="100"/>
                      <w:sz w:val="22"/>
                    </w:rPr>
                    <w:t>c</w:t>
                  </w:r>
                  <w:r>
                    <w:rPr>
                      <w:rFonts w:ascii="Times New Roman"/>
                      <w:b/>
                      <w:i/>
                      <w:spacing w:val="1"/>
                      <w:w w:val="100"/>
                      <w:sz w:val="22"/>
                    </w:rPr>
                    <w:t>i</w:t>
                  </w:r>
                  <w:r>
                    <w:rPr>
                      <w:rFonts w:ascii="Times New Roman"/>
                      <w:b/>
                      <w:i/>
                      <w:spacing w:val="-2"/>
                      <w:w w:val="100"/>
                      <w:sz w:val="22"/>
                    </w:rPr>
                    <w:t>s</w:t>
                  </w:r>
                  <w:r>
                    <w:rPr>
                      <w:rFonts w:ascii="Times New Roman"/>
                      <w:b/>
                      <w:i/>
                      <w:spacing w:val="1"/>
                      <w:w w:val="100"/>
                      <w:sz w:val="22"/>
                    </w:rPr>
                    <w:t>i</w:t>
                  </w:r>
                  <w:r>
                    <w:rPr>
                      <w:rFonts w:ascii="Times New Roman"/>
                      <w:b/>
                      <w:i/>
                      <w:w w:val="100"/>
                      <w:sz w:val="22"/>
                    </w:rPr>
                    <w:t>on</w:t>
                  </w:r>
                  <w:r>
                    <w:rPr>
                      <w:rFonts w:ascii="Times New Roman"/>
                      <w:b/>
                      <w:i/>
                      <w:spacing w:val="-3"/>
                      <w:sz w:val="22"/>
                    </w:rPr>
                    <w:t> </w:t>
                  </w:r>
                  <w:r>
                    <w:rPr>
                      <w:rFonts w:ascii="Times New Roman"/>
                      <w:b/>
                      <w:i/>
                      <w:spacing w:val="-1"/>
                      <w:w w:val="100"/>
                      <w:sz w:val="22"/>
                    </w:rPr>
                    <w:t>P</w:t>
                  </w:r>
                  <w:r>
                    <w:rPr>
                      <w:rFonts w:ascii="Times New Roman"/>
                      <w:b/>
                      <w:i/>
                      <w:spacing w:val="-3"/>
                      <w:w w:val="100"/>
                      <w:sz w:val="22"/>
                    </w:rPr>
                    <w:t>o</w:t>
                  </w:r>
                  <w:r>
                    <w:rPr>
                      <w:rFonts w:ascii="Times New Roman"/>
                      <w:b/>
                      <w:i/>
                      <w:spacing w:val="-2"/>
                      <w:w w:val="100"/>
                      <w:sz w:val="22"/>
                    </w:rPr>
                    <w:t>i</w:t>
                  </w:r>
                  <w:r>
                    <w:rPr>
                      <w:rFonts w:ascii="Times New Roman"/>
                      <w:b/>
                      <w:i/>
                      <w:spacing w:val="-1"/>
                      <w:w w:val="100"/>
                      <w:sz w:val="22"/>
                    </w:rPr>
                    <w:t>n</w:t>
                  </w:r>
                  <w:r>
                    <w:rPr>
                      <w:rFonts w:ascii="Times New Roman"/>
                      <w:b/>
                      <w:i/>
                      <w:w w:val="100"/>
                      <w:sz w:val="22"/>
                    </w:rPr>
                    <w:t>t</w:t>
                  </w:r>
                  <w:r>
                    <w:rPr>
                      <w:rFonts w:ascii="Times New Roman"/>
                      <w:b/>
                      <w:i/>
                      <w:spacing w:val="-4"/>
                      <w:sz w:val="22"/>
                    </w:rPr>
                    <w:t> </w:t>
                  </w:r>
                  <w:r>
                    <w:rPr>
                      <w:rFonts w:ascii="Times New Roman"/>
                      <w:b/>
                      <w:i/>
                      <w:w w:val="100"/>
                      <w:sz w:val="22"/>
                    </w:rPr>
                    <w:t>(</w:t>
                  </w:r>
                  <w:r>
                    <w:rPr>
                      <w:rFonts w:ascii="Times New Roman"/>
                      <w:b/>
                      <w:i/>
                      <w:spacing w:val="-1"/>
                      <w:w w:val="100"/>
                      <w:sz w:val="22"/>
                    </w:rPr>
                    <w:t>P</w:t>
                  </w:r>
                  <w:r>
                    <w:rPr>
                      <w:rFonts w:ascii="Times New Roman"/>
                      <w:b/>
                      <w:i/>
                      <w:spacing w:val="-6"/>
                      <w:w w:val="100"/>
                      <w:sz w:val="22"/>
                    </w:rPr>
                    <w:t>D</w:t>
                  </w:r>
                  <w:r>
                    <w:rPr>
                      <w:rFonts w:ascii="Times New Roman"/>
                      <w:b/>
                      <w:i/>
                      <w:spacing w:val="-1"/>
                      <w:w w:val="100"/>
                      <w:sz w:val="22"/>
                    </w:rPr>
                    <w:t>P</w:t>
                  </w:r>
                  <w:r>
                    <w:rPr>
                      <w:rFonts w:ascii="Times New Roman"/>
                      <w:b/>
                      <w:i/>
                      <w:w w:val="100"/>
                      <w:sz w:val="22"/>
                    </w:rPr>
                    <w:t>):</w:t>
                  </w:r>
                  <w:r>
                    <w:rPr>
                      <w:rFonts w:ascii="Times New Roman"/>
                      <w:b/>
                      <w:i/>
                      <w:spacing w:val="-2"/>
                      <w:sz w:val="22"/>
                    </w:rPr>
                    <w:t> </w:t>
                  </w:r>
                  <w:r>
                    <w:rPr>
                      <w:rFonts w:ascii="Times New Roman"/>
                      <w:i/>
                      <w:spacing w:val="-1"/>
                      <w:w w:val="100"/>
                      <w:sz w:val="22"/>
                    </w:rPr>
                    <w:t>C</w:t>
                  </w:r>
                  <w:r>
                    <w:rPr>
                      <w:rFonts w:ascii="Times New Roman"/>
                      <w:i/>
                      <w:w w:val="100"/>
                      <w:sz w:val="22"/>
                    </w:rPr>
                    <w:t>o</w:t>
                  </w:r>
                  <w:r>
                    <w:rPr>
                      <w:rFonts w:ascii="Times New Roman"/>
                      <w:i/>
                      <w:spacing w:val="-2"/>
                      <w:w w:val="100"/>
                      <w:sz w:val="22"/>
                    </w:rPr>
                    <w:t>m</w:t>
                  </w:r>
                  <w:r>
                    <w:rPr>
                      <w:rFonts w:ascii="Times New Roman"/>
                      <w:i/>
                      <w:w w:val="100"/>
                      <w:sz w:val="22"/>
                    </w:rPr>
                    <w:t>p</w:t>
                  </w:r>
                  <w:r>
                    <w:rPr>
                      <w:rFonts w:ascii="Times New Roman"/>
                      <w:i/>
                      <w:spacing w:val="-3"/>
                      <w:w w:val="100"/>
                      <w:sz w:val="22"/>
                    </w:rPr>
                    <w:t>u</w:t>
                  </w:r>
                  <w:r>
                    <w:rPr>
                      <w:rFonts w:ascii="Times New Roman"/>
                      <w:i/>
                      <w:spacing w:val="1"/>
                      <w:w w:val="100"/>
                      <w:sz w:val="22"/>
                    </w:rPr>
                    <w:t>t</w:t>
                  </w:r>
                  <w:r>
                    <w:rPr>
                      <w:rFonts w:ascii="Times New Roman"/>
                      <w:i/>
                      <w:spacing w:val="-2"/>
                      <w:w w:val="100"/>
                      <w:sz w:val="22"/>
                    </w:rPr>
                    <w:t>e</w:t>
                  </w:r>
                  <w:r>
                    <w:rPr>
                      <w:rFonts w:ascii="Times New Roman"/>
                      <w:i/>
                      <w:w w:val="100"/>
                      <w:sz w:val="22"/>
                    </w:rPr>
                    <w:t>s</w:t>
                  </w:r>
                  <w:r>
                    <w:rPr>
                      <w:rFonts w:ascii="Times New Roman"/>
                      <w:i/>
                      <w:sz w:val="22"/>
                    </w:rPr>
                    <w:t> </w:t>
                  </w:r>
                  <w:r>
                    <w:rPr>
                      <w:rFonts w:ascii="Times New Roman"/>
                      <w:i/>
                      <w:w w:val="100"/>
                      <w:sz w:val="22"/>
                    </w:rPr>
                    <w:t>a</w:t>
                  </w:r>
                  <w:r>
                    <w:rPr>
                      <w:rFonts w:ascii="Times New Roman"/>
                      <w:i/>
                      <w:spacing w:val="-2"/>
                      <w:w w:val="100"/>
                      <w:sz w:val="22"/>
                    </w:rPr>
                    <w:t>cc</w:t>
                  </w:r>
                  <w:r>
                    <w:rPr>
                      <w:rFonts w:ascii="Times New Roman"/>
                      <w:i/>
                      <w:w w:val="100"/>
                      <w:sz w:val="22"/>
                    </w:rPr>
                    <w:t>e</w:t>
                  </w:r>
                  <w:r>
                    <w:rPr>
                      <w:rFonts w:ascii="Times New Roman"/>
                      <w:i/>
                      <w:spacing w:val="-2"/>
                      <w:w w:val="100"/>
                      <w:sz w:val="22"/>
                    </w:rPr>
                    <w:t>s</w:t>
                  </w:r>
                  <w:r>
                    <w:rPr>
                      <w:rFonts w:ascii="Times New Roman"/>
                      <w:i/>
                      <w:w w:val="100"/>
                      <w:sz w:val="22"/>
                    </w:rPr>
                    <w:t>s</w:t>
                  </w:r>
                  <w:r>
                    <w:rPr>
                      <w:rFonts w:ascii="Times New Roman"/>
                      <w:i/>
                      <w:sz w:val="22"/>
                    </w:rPr>
                    <w:t> </w:t>
                  </w:r>
                  <w:r>
                    <w:rPr>
                      <w:rFonts w:ascii="Times New Roman"/>
                      <w:i/>
                      <w:spacing w:val="-3"/>
                      <w:w w:val="100"/>
                      <w:sz w:val="22"/>
                    </w:rPr>
                    <w:t>d</w:t>
                  </w:r>
                  <w:r>
                    <w:rPr>
                      <w:rFonts w:ascii="Times New Roman"/>
                      <w:i/>
                      <w:w w:val="100"/>
                      <w:sz w:val="22"/>
                    </w:rPr>
                    <w:t>e</w:t>
                  </w:r>
                  <w:r>
                    <w:rPr>
                      <w:rFonts w:ascii="Times New Roman"/>
                      <w:i/>
                      <w:spacing w:val="-2"/>
                      <w:w w:val="100"/>
                      <w:sz w:val="22"/>
                    </w:rPr>
                    <w:t>c</w:t>
                  </w:r>
                  <w:r>
                    <w:rPr>
                      <w:rFonts w:ascii="Times New Roman"/>
                      <w:i/>
                      <w:spacing w:val="1"/>
                      <w:w w:val="100"/>
                      <w:sz w:val="22"/>
                    </w:rPr>
                    <w:t>i</w:t>
                  </w:r>
                  <w:r>
                    <w:rPr>
                      <w:rFonts w:ascii="Times New Roman"/>
                      <w:i/>
                      <w:spacing w:val="-2"/>
                      <w:w w:val="100"/>
                      <w:sz w:val="22"/>
                    </w:rPr>
                    <w:t>s</w:t>
                  </w:r>
                  <w:r>
                    <w:rPr>
                      <w:rFonts w:ascii="Times New Roman"/>
                      <w:i/>
                      <w:spacing w:val="-4"/>
                      <w:w w:val="100"/>
                      <w:sz w:val="22"/>
                    </w:rPr>
                    <w:t>i</w:t>
                  </w:r>
                  <w:r>
                    <w:rPr>
                      <w:rFonts w:ascii="Times New Roman"/>
                      <w:i/>
                      <w:w w:val="100"/>
                      <w:sz w:val="22"/>
                    </w:rPr>
                    <w:t>ons</w:t>
                  </w:r>
                  <w:r>
                    <w:rPr>
                      <w:rFonts w:ascii="Times New Roman"/>
                      <w:i/>
                      <w:sz w:val="22"/>
                    </w:rPr>
                    <w:t> </w:t>
                  </w:r>
                  <w:r>
                    <w:rPr>
                      <w:rFonts w:ascii="Times New Roman"/>
                      <w:i/>
                      <w:w w:val="100"/>
                      <w:sz w:val="22"/>
                    </w:rPr>
                    <w:t>by</w:t>
                  </w:r>
                  <w:r>
                    <w:rPr>
                      <w:rFonts w:ascii="Times New Roman"/>
                      <w:i/>
                      <w:spacing w:val="-2"/>
                      <w:sz w:val="22"/>
                    </w:rPr>
                    <w:t> </w:t>
                  </w:r>
                  <w:r>
                    <w:rPr>
                      <w:rFonts w:ascii="Times New Roman"/>
                      <w:i/>
                      <w:spacing w:val="-2"/>
                      <w:w w:val="100"/>
                      <w:sz w:val="22"/>
                    </w:rPr>
                    <w:t>e</w:t>
                  </w:r>
                  <w:r>
                    <w:rPr>
                      <w:rFonts w:ascii="Times New Roman"/>
                      <w:i/>
                      <w:w w:val="100"/>
                      <w:sz w:val="22"/>
                    </w:rPr>
                    <w:t>v</w:t>
                  </w:r>
                  <w:r>
                    <w:rPr>
                      <w:rFonts w:ascii="Times New Roman"/>
                      <w:i/>
                      <w:spacing w:val="-3"/>
                      <w:w w:val="100"/>
                      <w:sz w:val="22"/>
                    </w:rPr>
                    <w:t>a</w:t>
                  </w:r>
                  <w:r>
                    <w:rPr>
                      <w:rFonts w:ascii="Times New Roman"/>
                      <w:i/>
                      <w:spacing w:val="1"/>
                      <w:w w:val="100"/>
                      <w:sz w:val="22"/>
                    </w:rPr>
                    <w:t>l</w:t>
                  </w:r>
                  <w:r>
                    <w:rPr>
                      <w:rFonts w:ascii="Times New Roman"/>
                      <w:i/>
                      <w:spacing w:val="-3"/>
                      <w:w w:val="100"/>
                      <w:sz w:val="22"/>
                    </w:rPr>
                    <w:t>u</w:t>
                  </w:r>
                  <w:r>
                    <w:rPr>
                      <w:rFonts w:ascii="Times New Roman"/>
                      <w:i/>
                      <w:w w:val="100"/>
                      <w:sz w:val="22"/>
                    </w:rPr>
                    <w:t>a</w:t>
                  </w:r>
                  <w:r>
                    <w:rPr>
                      <w:rFonts w:ascii="Times New Roman"/>
                      <w:i/>
                      <w:spacing w:val="-2"/>
                      <w:w w:val="100"/>
                      <w:sz w:val="22"/>
                    </w:rPr>
                    <w:t>t</w:t>
                  </w:r>
                  <w:r>
                    <w:rPr>
                      <w:rFonts w:ascii="Times New Roman"/>
                      <w:i/>
                      <w:spacing w:val="1"/>
                      <w:w w:val="100"/>
                      <w:sz w:val="22"/>
                    </w:rPr>
                    <w:t>i</w:t>
                  </w:r>
                  <w:r>
                    <w:rPr>
                      <w:rFonts w:ascii="Times New Roman"/>
                      <w:i/>
                      <w:w w:val="100"/>
                      <w:sz w:val="22"/>
                    </w:rPr>
                    <w:t>ng</w:t>
                  </w:r>
                  <w:r>
                    <w:rPr>
                      <w:rFonts w:ascii="Times New Roman"/>
                      <w:i/>
                      <w:spacing w:val="-5"/>
                      <w:sz w:val="22"/>
                    </w:rPr>
                    <w:t> </w:t>
                  </w:r>
                  <w:r>
                    <w:rPr>
                      <w:rFonts w:ascii="Times New Roman"/>
                      <w:i/>
                      <w:spacing w:val="1"/>
                      <w:w w:val="100"/>
                      <w:sz w:val="22"/>
                    </w:rPr>
                    <w:t>t</w:t>
                  </w:r>
                  <w:r>
                    <w:rPr>
                      <w:rFonts w:ascii="Times New Roman"/>
                      <w:i/>
                      <w:w w:val="100"/>
                      <w:sz w:val="22"/>
                    </w:rPr>
                    <w:t>he</w:t>
                  </w:r>
                  <w:r>
                    <w:rPr>
                      <w:rFonts w:ascii="Times New Roman"/>
                      <w:i/>
                      <w:spacing w:val="-2"/>
                      <w:sz w:val="22"/>
                    </w:rPr>
                    <w:t> </w:t>
                  </w:r>
                  <w:r>
                    <w:rPr>
                      <w:rFonts w:ascii="Times New Roman"/>
                      <w:i/>
                      <w:spacing w:val="-3"/>
                      <w:w w:val="100"/>
                      <w:sz w:val="22"/>
                    </w:rPr>
                    <w:t>a</w:t>
                  </w:r>
                  <w:r>
                    <w:rPr>
                      <w:rFonts w:ascii="Times New Roman"/>
                      <w:i/>
                      <w:w w:val="100"/>
                      <w:sz w:val="22"/>
                    </w:rPr>
                    <w:t>pp</w:t>
                  </w:r>
                  <w:r>
                    <w:rPr>
                      <w:rFonts w:ascii="Times New Roman"/>
                      <w:i/>
                      <w:spacing w:val="-2"/>
                      <w:w w:val="100"/>
                      <w:sz w:val="22"/>
                    </w:rPr>
                    <w:t>l</w:t>
                  </w:r>
                  <w:r>
                    <w:rPr>
                      <w:rFonts w:ascii="Times New Roman"/>
                      <w:i/>
                      <w:spacing w:val="-4"/>
                      <w:w w:val="100"/>
                      <w:sz w:val="22"/>
                    </w:rPr>
                    <w:t>i</w:t>
                  </w:r>
                  <w:r>
                    <w:rPr>
                      <w:rFonts w:ascii="Times New Roman"/>
                      <w:i/>
                      <w:w w:val="100"/>
                      <w:sz w:val="22"/>
                    </w:rPr>
                    <w:t>cable</w:t>
                  </w:r>
                  <w:r>
                    <w:rPr>
                      <w:rFonts w:ascii="Times New Roman"/>
                      <w:i/>
                      <w:spacing w:val="-2"/>
                      <w:sz w:val="22"/>
                    </w:rPr>
                    <w:t> </w:t>
                  </w:r>
                  <w:r>
                    <w:rPr>
                      <w:rFonts w:ascii="Times New Roman"/>
                      <w:i/>
                      <w:spacing w:val="-4"/>
                      <w:w w:val="100"/>
                      <w:sz w:val="22"/>
                    </w:rPr>
                    <w:t>D</w:t>
                  </w:r>
                  <w:r>
                    <w:rPr>
                      <w:rFonts w:ascii="Times New Roman"/>
                      <w:i/>
                      <w:spacing w:val="-3"/>
                      <w:w w:val="100"/>
                      <w:sz w:val="22"/>
                    </w:rPr>
                    <w:t>P</w:t>
                  </w:r>
                  <w:r>
                    <w:rPr>
                      <w:rFonts w:ascii="Times New Roman"/>
                      <w:i/>
                      <w:w w:val="100"/>
                      <w:sz w:val="22"/>
                    </w:rPr>
                    <w:t>s</w:t>
                  </w:r>
                  <w:r>
                    <w:rPr>
                      <w:rFonts w:ascii="Times New Roman"/>
                      <w:i/>
                      <w:sz w:val="22"/>
                    </w:rPr>
                    <w:t> </w:t>
                  </w:r>
                  <w:r>
                    <w:rPr>
                      <w:rFonts w:ascii="Times New Roman"/>
                      <w:i/>
                      <w:w w:val="100"/>
                      <w:sz w:val="22"/>
                    </w:rPr>
                    <w:t>and</w:t>
                  </w:r>
                  <w:r>
                    <w:rPr>
                      <w:rFonts w:ascii="Times New Roman"/>
                      <w:i/>
                      <w:spacing w:val="-5"/>
                      <w:sz w:val="22"/>
                    </w:rPr>
                    <w:t> </w:t>
                  </w:r>
                  <w:r>
                    <w:rPr>
                      <w:rFonts w:ascii="Times New Roman"/>
                      <w:i/>
                      <w:spacing w:val="-2"/>
                      <w:w w:val="100"/>
                      <w:sz w:val="22"/>
                    </w:rPr>
                    <w:t>M</w:t>
                  </w:r>
                  <w:r>
                    <w:rPr>
                      <w:rFonts w:ascii="Times New Roman"/>
                      <w:i/>
                      <w:spacing w:val="-1"/>
                      <w:w w:val="100"/>
                      <w:sz w:val="22"/>
                    </w:rPr>
                    <w:t>P</w:t>
                  </w:r>
                  <w:r>
                    <w:rPr>
                      <w:rFonts w:ascii="Times New Roman"/>
                      <w:i/>
                      <w:w w:val="100"/>
                      <w:sz w:val="22"/>
                    </w:rPr>
                    <w:t>s.</w:t>
                  </w:r>
                  <w:r>
                    <w:rPr>
                      <w:rFonts w:ascii="Times New Roman"/>
                      <w:i/>
                      <w:sz w:val="22"/>
                    </w:rPr>
                    <w:t> </w:t>
                  </w:r>
                  <w:r>
                    <w:rPr>
                      <w:rFonts w:ascii="Times New Roman"/>
                      <w:i/>
                      <w:spacing w:val="-4"/>
                      <w:w w:val="100"/>
                      <w:sz w:val="22"/>
                    </w:rPr>
                    <w:t>O</w:t>
                  </w:r>
                  <w:r>
                    <w:rPr>
                      <w:rFonts w:ascii="Times New Roman"/>
                      <w:i/>
                      <w:spacing w:val="-5"/>
                      <w:w w:val="100"/>
                      <w:sz w:val="22"/>
                    </w:rPr>
                    <w:t>ne</w:t>
                  </w:r>
                  <w:r>
                    <w:rPr>
                      <w:rFonts w:ascii="Times New Roman"/>
                      <w:i/>
                      <w:spacing w:val="-5"/>
                      <w:w w:val="100"/>
                      <w:sz w:val="22"/>
                    </w:rPr>
                    <w:t> </w:t>
                  </w:r>
                  <w:r>
                    <w:rPr>
                      <w:rFonts w:ascii="Times New Roman"/>
                      <w:i/>
                      <w:w w:val="100"/>
                      <w:sz w:val="22"/>
                    </w:rPr>
                    <w:t>of</w:t>
                  </w:r>
                  <w:r>
                    <w:rPr>
                      <w:rFonts w:ascii="Times New Roman"/>
                      <w:i/>
                      <w:spacing w:val="1"/>
                      <w:sz w:val="22"/>
                    </w:rPr>
                    <w:t> </w:t>
                  </w:r>
                  <w:r>
                    <w:rPr>
                      <w:rFonts w:ascii="Times New Roman"/>
                      <w:i/>
                      <w:spacing w:val="1"/>
                      <w:w w:val="100"/>
                      <w:sz w:val="22"/>
                    </w:rPr>
                    <w:t>t</w:t>
                  </w:r>
                  <w:r>
                    <w:rPr>
                      <w:rFonts w:ascii="Times New Roman"/>
                      <w:i/>
                      <w:spacing w:val="-3"/>
                      <w:w w:val="100"/>
                      <w:sz w:val="22"/>
                    </w:rPr>
                    <w:t>h</w:t>
                  </w:r>
                  <w:r>
                    <w:rPr>
                      <w:rFonts w:ascii="Times New Roman"/>
                      <w:i/>
                      <w:w w:val="100"/>
                      <w:sz w:val="22"/>
                    </w:rPr>
                    <w:t>e</w:t>
                  </w:r>
                  <w:r>
                    <w:rPr>
                      <w:rFonts w:ascii="Times New Roman"/>
                      <w:i/>
                      <w:sz w:val="22"/>
                    </w:rPr>
                    <w:t> </w:t>
                  </w:r>
                  <w:r>
                    <w:rPr>
                      <w:rFonts w:ascii="Times New Roman"/>
                      <w:i/>
                      <w:spacing w:val="-4"/>
                      <w:w w:val="100"/>
                      <w:sz w:val="22"/>
                    </w:rPr>
                    <w:t>m</w:t>
                  </w:r>
                  <w:r>
                    <w:rPr>
                      <w:rFonts w:ascii="Times New Roman"/>
                      <w:i/>
                      <w:w w:val="100"/>
                      <w:sz w:val="22"/>
                    </w:rPr>
                    <w:t>a</w:t>
                  </w:r>
                  <w:r>
                    <w:rPr>
                      <w:rFonts w:ascii="Times New Roman"/>
                      <w:i/>
                      <w:spacing w:val="1"/>
                      <w:w w:val="100"/>
                      <w:sz w:val="22"/>
                    </w:rPr>
                    <w:t>i</w:t>
                  </w:r>
                  <w:r>
                    <w:rPr>
                      <w:rFonts w:ascii="Times New Roman"/>
                      <w:i/>
                      <w:w w:val="100"/>
                      <w:sz w:val="22"/>
                    </w:rPr>
                    <w:t>n</w:t>
                  </w:r>
                  <w:r>
                    <w:rPr>
                      <w:rFonts w:ascii="Times New Roman"/>
                      <w:i/>
                      <w:spacing w:val="-5"/>
                      <w:sz w:val="22"/>
                    </w:rPr>
                    <w:t> </w:t>
                  </w:r>
                  <w:r>
                    <w:rPr>
                      <w:rFonts w:ascii="Times New Roman"/>
                      <w:i/>
                      <w:spacing w:val="1"/>
                      <w:w w:val="100"/>
                      <w:sz w:val="22"/>
                    </w:rPr>
                    <w:t>f</w:t>
                  </w:r>
                  <w:r>
                    <w:rPr>
                      <w:rFonts w:ascii="Times New Roman"/>
                      <w:i/>
                      <w:w w:val="100"/>
                      <w:sz w:val="22"/>
                    </w:rPr>
                    <w:t>u</w:t>
                  </w:r>
                  <w:r>
                    <w:rPr>
                      <w:rFonts w:ascii="Times New Roman"/>
                      <w:i/>
                      <w:spacing w:val="-5"/>
                      <w:w w:val="100"/>
                      <w:sz w:val="22"/>
                    </w:rPr>
                    <w:t>n</w:t>
                  </w:r>
                  <w:r>
                    <w:rPr>
                      <w:rFonts w:ascii="Times New Roman"/>
                      <w:i/>
                      <w:w w:val="100"/>
                      <w:sz w:val="22"/>
                    </w:rPr>
                    <w:t>c</w:t>
                  </w:r>
                  <w:r>
                    <w:rPr>
                      <w:rFonts w:ascii="Times New Roman"/>
                      <w:i/>
                      <w:spacing w:val="-2"/>
                      <w:w w:val="100"/>
                      <w:sz w:val="22"/>
                    </w:rPr>
                    <w:t>t</w:t>
                  </w:r>
                  <w:r>
                    <w:rPr>
                      <w:rFonts w:ascii="Times New Roman"/>
                      <w:i/>
                      <w:spacing w:val="1"/>
                      <w:w w:val="100"/>
                      <w:sz w:val="22"/>
                    </w:rPr>
                    <w:t>i</w:t>
                  </w:r>
                  <w:r>
                    <w:rPr>
                      <w:rFonts w:ascii="Times New Roman"/>
                      <w:i/>
                      <w:w w:val="100"/>
                      <w:sz w:val="22"/>
                    </w:rPr>
                    <w:t>o</w:t>
                  </w:r>
                  <w:r>
                    <w:rPr>
                      <w:rFonts w:ascii="Times New Roman"/>
                      <w:i/>
                      <w:spacing w:val="-3"/>
                      <w:w w:val="100"/>
                      <w:sz w:val="22"/>
                    </w:rPr>
                    <w:t>n</w:t>
                  </w:r>
                  <w:r>
                    <w:rPr>
                      <w:rFonts w:ascii="Times New Roman"/>
                      <w:i/>
                      <w:w w:val="100"/>
                      <w:sz w:val="22"/>
                    </w:rPr>
                    <w:t>s</w:t>
                  </w:r>
                  <w:r>
                    <w:rPr>
                      <w:rFonts w:ascii="Times New Roman"/>
                      <w:i/>
                      <w:spacing w:val="-2"/>
                      <w:sz w:val="22"/>
                    </w:rPr>
                    <w:t> </w:t>
                  </w:r>
                  <w:r>
                    <w:rPr>
                      <w:rFonts w:ascii="Times New Roman"/>
                      <w:i/>
                      <w:w w:val="100"/>
                      <w:sz w:val="22"/>
                    </w:rPr>
                    <w:t>of</w:t>
                  </w:r>
                  <w:r>
                    <w:rPr>
                      <w:rFonts w:ascii="Times New Roman"/>
                      <w:i/>
                      <w:spacing w:val="-2"/>
                      <w:sz w:val="22"/>
                    </w:rPr>
                    <w:t> </w:t>
                  </w:r>
                  <w:r>
                    <w:rPr>
                      <w:rFonts w:ascii="Times New Roman"/>
                      <w:i/>
                      <w:spacing w:val="-2"/>
                      <w:w w:val="100"/>
                      <w:sz w:val="22"/>
                    </w:rPr>
                    <w:t>t</w:t>
                  </w:r>
                  <w:r>
                    <w:rPr>
                      <w:rFonts w:ascii="Times New Roman"/>
                      <w:i/>
                      <w:w w:val="100"/>
                      <w:sz w:val="22"/>
                    </w:rPr>
                    <w:t>he</w:t>
                  </w:r>
                  <w:r>
                    <w:rPr>
                      <w:rFonts w:ascii="Times New Roman"/>
                      <w:i/>
                      <w:spacing w:val="-5"/>
                      <w:sz w:val="22"/>
                    </w:rPr>
                    <w:t> </w:t>
                  </w:r>
                  <w:r>
                    <w:rPr>
                      <w:rFonts w:ascii="Times New Roman"/>
                      <w:i/>
                      <w:spacing w:val="-1"/>
                      <w:w w:val="100"/>
                      <w:sz w:val="22"/>
                    </w:rPr>
                    <w:t>P</w:t>
                  </w:r>
                  <w:r>
                    <w:rPr>
                      <w:rFonts w:ascii="Times New Roman"/>
                      <w:i/>
                      <w:spacing w:val="-4"/>
                      <w:w w:val="100"/>
                      <w:sz w:val="22"/>
                    </w:rPr>
                    <w:t>D</w:t>
                  </w:r>
                  <w:r>
                    <w:rPr>
                      <w:rFonts w:ascii="Times New Roman"/>
                      <w:i/>
                      <w:w w:val="100"/>
                      <w:sz w:val="22"/>
                    </w:rPr>
                    <w:t>P</w:t>
                  </w:r>
                  <w:r>
                    <w:rPr>
                      <w:rFonts w:ascii="Times New Roman"/>
                      <w:i/>
                      <w:spacing w:val="-1"/>
                      <w:sz w:val="22"/>
                    </w:rPr>
                    <w:t> </w:t>
                  </w:r>
                  <w:r>
                    <w:rPr>
                      <w:rFonts w:ascii="Times New Roman"/>
                      <w:i/>
                      <w:spacing w:val="1"/>
                      <w:w w:val="100"/>
                      <w:sz w:val="22"/>
                    </w:rPr>
                    <w:t>i</w:t>
                  </w:r>
                  <w:r>
                    <w:rPr>
                      <w:rFonts w:ascii="Times New Roman"/>
                      <w:i/>
                      <w:w w:val="100"/>
                      <w:sz w:val="22"/>
                    </w:rPr>
                    <w:t>s</w:t>
                  </w:r>
                  <w:r>
                    <w:rPr>
                      <w:rFonts w:ascii="Times New Roman"/>
                      <w:i/>
                      <w:sz w:val="22"/>
                    </w:rPr>
                    <w:t> </w:t>
                  </w:r>
                  <w:r>
                    <w:rPr>
                      <w:rFonts w:ascii="Times New Roman"/>
                      <w:i/>
                      <w:spacing w:val="-4"/>
                      <w:w w:val="100"/>
                      <w:sz w:val="22"/>
                    </w:rPr>
                    <w:t>t</w:t>
                  </w:r>
                  <w:r>
                    <w:rPr>
                      <w:rFonts w:ascii="Times New Roman"/>
                      <w:i/>
                      <w:w w:val="100"/>
                      <w:sz w:val="22"/>
                    </w:rPr>
                    <w:t>o</w:t>
                  </w:r>
                  <w:r>
                    <w:rPr>
                      <w:rFonts w:ascii="Times New Roman"/>
                      <w:i/>
                      <w:sz w:val="22"/>
                    </w:rPr>
                    <w:t> </w:t>
                  </w:r>
                  <w:r>
                    <w:rPr>
                      <w:rFonts w:ascii="Times New Roman"/>
                      <w:i/>
                      <w:spacing w:val="-4"/>
                      <w:w w:val="100"/>
                      <w:sz w:val="22"/>
                    </w:rPr>
                    <w:t>m</w:t>
                  </w:r>
                  <w:r>
                    <w:rPr>
                      <w:rFonts w:ascii="Times New Roman"/>
                      <w:i/>
                      <w:w w:val="100"/>
                      <w:sz w:val="22"/>
                    </w:rPr>
                    <w:t>ed</w:t>
                  </w:r>
                  <w:r>
                    <w:rPr>
                      <w:rFonts w:ascii="Times New Roman"/>
                      <w:i/>
                      <w:spacing w:val="-2"/>
                      <w:w w:val="100"/>
                      <w:sz w:val="22"/>
                    </w:rPr>
                    <w:t>i</w:t>
                  </w:r>
                  <w:r>
                    <w:rPr>
                      <w:rFonts w:ascii="Times New Roman"/>
                      <w:i/>
                      <w:w w:val="100"/>
                      <w:sz w:val="22"/>
                    </w:rPr>
                    <w:t>a</w:t>
                  </w:r>
                  <w:r>
                    <w:rPr>
                      <w:rFonts w:ascii="Times New Roman"/>
                      <w:i/>
                      <w:spacing w:val="-2"/>
                      <w:w w:val="100"/>
                      <w:sz w:val="22"/>
                    </w:rPr>
                    <w:t>t</w:t>
                  </w:r>
                  <w:r>
                    <w:rPr>
                      <w:rFonts w:ascii="Times New Roman"/>
                      <w:i/>
                      <w:w w:val="100"/>
                      <w:sz w:val="22"/>
                    </w:rPr>
                    <w:t>e</w:t>
                  </w:r>
                  <w:r>
                    <w:rPr>
                      <w:rFonts w:ascii="Times New Roman"/>
                      <w:i/>
                      <w:spacing w:val="-2"/>
                      <w:sz w:val="22"/>
                    </w:rPr>
                    <w:t> </w:t>
                  </w:r>
                  <w:r>
                    <w:rPr>
                      <w:rFonts w:ascii="Times New Roman"/>
                      <w:i/>
                      <w:w w:val="100"/>
                      <w:sz w:val="22"/>
                    </w:rPr>
                    <w:t>or</w:t>
                  </w:r>
                  <w:r>
                    <w:rPr>
                      <w:rFonts w:ascii="Times New Roman"/>
                      <w:i/>
                      <w:spacing w:val="-2"/>
                      <w:sz w:val="22"/>
                    </w:rPr>
                    <w:t> </w:t>
                  </w:r>
                  <w:r>
                    <w:rPr>
                      <w:rFonts w:ascii="Times New Roman"/>
                      <w:i/>
                      <w:spacing w:val="-3"/>
                      <w:w w:val="100"/>
                      <w:sz w:val="22"/>
                    </w:rPr>
                    <w:t>d</w:t>
                  </w:r>
                  <w:r>
                    <w:rPr>
                      <w:rFonts w:ascii="Times New Roman"/>
                      <w:i/>
                      <w:w w:val="100"/>
                      <w:sz w:val="22"/>
                    </w:rPr>
                    <w:t>e</w:t>
                  </w:r>
                  <w:r>
                    <w:rPr>
                      <w:rFonts w:ascii="Times New Roman"/>
                      <w:i/>
                      <w:spacing w:val="-3"/>
                      <w:w w:val="100"/>
                      <w:sz w:val="22"/>
                    </w:rPr>
                    <w:t>con</w:t>
                  </w:r>
                  <w:r>
                    <w:rPr>
                      <w:rFonts w:ascii="Times New Roman"/>
                      <w:i/>
                      <w:spacing w:val="1"/>
                      <w:w w:val="100"/>
                      <w:sz w:val="22"/>
                    </w:rPr>
                    <w:t>f</w:t>
                  </w:r>
                  <w:r>
                    <w:rPr>
                      <w:rFonts w:ascii="Times New Roman"/>
                      <w:i/>
                      <w:spacing w:val="-2"/>
                      <w:w w:val="100"/>
                      <w:sz w:val="22"/>
                    </w:rPr>
                    <w:t>l</w:t>
                  </w:r>
                  <w:r>
                    <w:rPr>
                      <w:rFonts w:ascii="Times New Roman"/>
                      <w:i/>
                      <w:spacing w:val="1"/>
                      <w:w w:val="100"/>
                      <w:sz w:val="22"/>
                    </w:rPr>
                    <w:t>i</w:t>
                  </w:r>
                  <w:r>
                    <w:rPr>
                      <w:rFonts w:ascii="Times New Roman"/>
                      <w:i/>
                      <w:spacing w:val="-2"/>
                      <w:w w:val="100"/>
                      <w:sz w:val="22"/>
                    </w:rPr>
                    <w:t>c</w:t>
                  </w:r>
                  <w:r>
                    <w:rPr>
                      <w:rFonts w:ascii="Times New Roman"/>
                      <w:i/>
                      <w:w w:val="100"/>
                      <w:sz w:val="22"/>
                    </w:rPr>
                    <w:t>t</w:t>
                  </w:r>
                  <w:r>
                    <w:rPr>
                      <w:rFonts w:ascii="Times New Roman"/>
                      <w:i/>
                      <w:spacing w:val="1"/>
                      <w:sz w:val="22"/>
                    </w:rPr>
                    <w:t> </w:t>
                  </w:r>
                  <w:r>
                    <w:rPr>
                      <w:rFonts w:ascii="Times New Roman"/>
                      <w:i/>
                      <w:spacing w:val="-4"/>
                      <w:w w:val="100"/>
                      <w:sz w:val="22"/>
                    </w:rPr>
                    <w:t>D</w:t>
                  </w:r>
                  <w:r>
                    <w:rPr>
                      <w:rFonts w:ascii="Times New Roman"/>
                      <w:i/>
                      <w:spacing w:val="-3"/>
                      <w:w w:val="100"/>
                      <w:sz w:val="22"/>
                    </w:rPr>
                    <w:t>P</w:t>
                  </w:r>
                  <w:r>
                    <w:rPr>
                      <w:rFonts w:ascii="Times New Roman"/>
                      <w:i/>
                      <w:w w:val="100"/>
                      <w:sz w:val="22"/>
                    </w:rPr>
                    <w:t>s</w:t>
                  </w:r>
                  <w:r>
                    <w:rPr>
                      <w:rFonts w:ascii="Times New Roman"/>
                      <w:i/>
                      <w:sz w:val="22"/>
                    </w:rPr>
                    <w:t> </w:t>
                  </w:r>
                  <w:r>
                    <w:rPr>
                      <w:rFonts w:ascii="Times New Roman"/>
                      <w:i/>
                      <w:w w:val="100"/>
                      <w:sz w:val="22"/>
                    </w:rPr>
                    <w:t>a</w:t>
                  </w:r>
                  <w:r>
                    <w:rPr>
                      <w:rFonts w:ascii="Times New Roman"/>
                      <w:i/>
                      <w:spacing w:val="-2"/>
                      <w:w w:val="100"/>
                      <w:sz w:val="22"/>
                    </w:rPr>
                    <w:t>cc</w:t>
                  </w:r>
                  <w:r>
                    <w:rPr>
                      <w:rFonts w:ascii="Times New Roman"/>
                      <w:i/>
                      <w:w w:val="100"/>
                      <w:sz w:val="22"/>
                    </w:rPr>
                    <w:t>or</w:t>
                  </w:r>
                  <w:r>
                    <w:rPr>
                      <w:rFonts w:ascii="Times New Roman"/>
                      <w:i/>
                      <w:spacing w:val="-3"/>
                      <w:w w:val="100"/>
                      <w:sz w:val="22"/>
                    </w:rPr>
                    <w:t>d</w:t>
                  </w:r>
                  <w:r>
                    <w:rPr>
                      <w:rFonts w:ascii="Times New Roman"/>
                      <w:i/>
                      <w:spacing w:val="-2"/>
                      <w:w w:val="100"/>
                      <w:sz w:val="22"/>
                    </w:rPr>
                    <w:t>i</w:t>
                  </w:r>
                  <w:r>
                    <w:rPr>
                      <w:rFonts w:ascii="Times New Roman"/>
                      <w:i/>
                      <w:w w:val="100"/>
                      <w:sz w:val="22"/>
                    </w:rPr>
                    <w:t>ng</w:t>
                  </w:r>
                  <w:r>
                    <w:rPr>
                      <w:rFonts w:ascii="Times New Roman"/>
                      <w:i/>
                      <w:spacing w:val="-3"/>
                      <w:sz w:val="22"/>
                    </w:rPr>
                    <w:t> </w:t>
                  </w:r>
                  <w:r>
                    <w:rPr>
                      <w:rFonts w:ascii="Times New Roman"/>
                      <w:i/>
                      <w:spacing w:val="1"/>
                      <w:w w:val="100"/>
                      <w:sz w:val="22"/>
                    </w:rPr>
                    <w:t>t</w:t>
                  </w:r>
                  <w:r>
                    <w:rPr>
                      <w:rFonts w:ascii="Times New Roman"/>
                      <w:i/>
                      <w:w w:val="100"/>
                      <w:sz w:val="22"/>
                    </w:rPr>
                    <w:t>o</w:t>
                  </w:r>
                  <w:r>
                    <w:rPr>
                      <w:rFonts w:ascii="Times New Roman"/>
                      <w:i/>
                      <w:spacing w:val="-5"/>
                      <w:sz w:val="22"/>
                    </w:rPr>
                    <w:t> </w:t>
                  </w:r>
                  <w:r>
                    <w:rPr>
                      <w:rFonts w:ascii="Times New Roman"/>
                      <w:i/>
                      <w:spacing w:val="-2"/>
                      <w:w w:val="100"/>
                      <w:sz w:val="22"/>
                    </w:rPr>
                    <w:t>M</w:t>
                  </w:r>
                  <w:r>
                    <w:rPr>
                      <w:rFonts w:ascii="Times New Roman"/>
                      <w:i/>
                      <w:spacing w:val="-3"/>
                      <w:w w:val="100"/>
                      <w:sz w:val="22"/>
                    </w:rPr>
                    <w:t>P</w:t>
                  </w:r>
                  <w:r>
                    <w:rPr>
                      <w:rFonts w:ascii="Times New Roman"/>
                      <w:i/>
                      <w:w w:val="100"/>
                      <w:sz w:val="22"/>
                    </w:rPr>
                    <w:t>s.</w:t>
                  </w:r>
                  <w:r>
                    <w:rPr>
                      <w:rFonts w:ascii="Times New Roman"/>
                      <w:w w:val="100"/>
                      <w:sz w:val="22"/>
                    </w:rPr>
                  </w:r>
                </w:p>
              </w:txbxContent>
            </v:textbox>
            <w10:wrap type="none"/>
          </v:shape>
        </w:pict>
      </w:r>
      <w:r>
        <w:rPr>
          <w:rFonts w:ascii="Times New Roman" w:hAnsi="Times New Roman" w:cs="Times New Roman" w:eastAsia="Times New Roman"/>
          <w:position w:val="-10"/>
          <w:sz w:val="20"/>
          <w:szCs w:val="20"/>
        </w:rPr>
      </w:r>
    </w:p>
    <w:p>
      <w:pPr>
        <w:spacing w:line="240" w:lineRule="auto" w:before="7"/>
        <w:rPr>
          <w:rFonts w:ascii="Times New Roman" w:hAnsi="Times New Roman" w:cs="Times New Roman" w:eastAsia="Times New Roman"/>
          <w:sz w:val="15"/>
          <w:szCs w:val="15"/>
        </w:rPr>
      </w:pPr>
    </w:p>
    <w:p>
      <w:pPr>
        <w:pStyle w:val="BodyText"/>
        <w:spacing w:line="240" w:lineRule="auto" w:before="72"/>
        <w:ind w:left="220" w:right="232"/>
        <w:jc w:val="left"/>
      </w:pPr>
      <w:r>
        <w:rPr/>
        <w:t>The PEP enforces decisions </w:t>
      </w:r>
      <w:r>
        <w:rPr>
          <w:spacing w:val="-3"/>
        </w:rPr>
        <w:t>made </w:t>
      </w:r>
      <w:r>
        <w:rPr/>
        <w:t>by the</w:t>
      </w:r>
      <w:r>
        <w:rPr>
          <w:spacing w:val="-5"/>
        </w:rPr>
        <w:t> </w:t>
      </w:r>
      <w:r>
        <w:rPr/>
        <w:t>PDP:</w:t>
      </w:r>
    </w:p>
    <w:p>
      <w:pPr>
        <w:spacing w:line="240" w:lineRule="auto" w:before="0"/>
        <w:rPr>
          <w:rFonts w:ascii="Times New Roman" w:hAnsi="Times New Roman" w:cs="Times New Roman" w:eastAsia="Times New Roman"/>
          <w:sz w:val="23"/>
          <w:szCs w:val="23"/>
        </w:rPr>
      </w:pPr>
    </w:p>
    <w:p>
      <w:pPr>
        <w:spacing w:line="556" w:lineRule="exact"/>
        <w:ind w:left="107" w:right="0" w:firstLine="0"/>
        <w:rPr>
          <w:rFonts w:ascii="Times New Roman" w:hAnsi="Times New Roman" w:cs="Times New Roman" w:eastAsia="Times New Roman"/>
          <w:sz w:val="20"/>
          <w:szCs w:val="20"/>
        </w:rPr>
      </w:pPr>
      <w:r>
        <w:rPr>
          <w:rFonts w:ascii="Times New Roman" w:hAnsi="Times New Roman" w:cs="Times New Roman" w:eastAsia="Times New Roman"/>
          <w:position w:val="-10"/>
          <w:sz w:val="20"/>
          <w:szCs w:val="20"/>
        </w:rPr>
        <w:pict>
          <v:shape style="width:479.3pt;height:27.85pt;mso-position-horizontal-relative:char;mso-position-vertical-relative:line" type="#_x0000_t202" filled="false" stroked="true" strokeweight=".48pt" strokecolor="#000000">
            <v:textbox inset="0,0,0,0">
              <w:txbxContent>
                <w:p>
                  <w:pPr>
                    <w:spacing w:before="13"/>
                    <w:ind w:left="107" w:right="727" w:firstLine="0"/>
                    <w:jc w:val="left"/>
                    <w:rPr>
                      <w:rFonts w:ascii="Times New Roman" w:hAnsi="Times New Roman" w:cs="Times New Roman" w:eastAsia="Times New Roman"/>
                      <w:sz w:val="22"/>
                      <w:szCs w:val="22"/>
                    </w:rPr>
                  </w:pPr>
                  <w:r>
                    <w:rPr>
                      <w:rFonts w:ascii="Times New Roman"/>
                      <w:b/>
                      <w:i/>
                      <w:spacing w:val="-1"/>
                      <w:w w:val="100"/>
                      <w:sz w:val="22"/>
                    </w:rPr>
                    <w:t>P</w:t>
                  </w:r>
                  <w:r>
                    <w:rPr>
                      <w:rFonts w:ascii="Times New Roman"/>
                      <w:b/>
                      <w:i/>
                      <w:w w:val="100"/>
                      <w:sz w:val="22"/>
                    </w:rPr>
                    <w:t>o</w:t>
                  </w:r>
                  <w:r>
                    <w:rPr>
                      <w:rFonts w:ascii="Times New Roman"/>
                      <w:b/>
                      <w:i/>
                      <w:spacing w:val="1"/>
                      <w:w w:val="100"/>
                      <w:sz w:val="22"/>
                    </w:rPr>
                    <w:t>li</w:t>
                  </w:r>
                  <w:r>
                    <w:rPr>
                      <w:rFonts w:ascii="Times New Roman"/>
                      <w:b/>
                      <w:i/>
                      <w:spacing w:val="-3"/>
                      <w:w w:val="100"/>
                      <w:sz w:val="22"/>
                    </w:rPr>
                    <w:t>c</w:t>
                  </w:r>
                  <w:r>
                    <w:rPr>
                      <w:rFonts w:ascii="Times New Roman"/>
                      <w:b/>
                      <w:i/>
                      <w:w w:val="100"/>
                      <w:sz w:val="22"/>
                    </w:rPr>
                    <w:t>y</w:t>
                  </w:r>
                  <w:r>
                    <w:rPr>
                      <w:rFonts w:ascii="Times New Roman"/>
                      <w:b/>
                      <w:i/>
                      <w:spacing w:val="-2"/>
                      <w:sz w:val="22"/>
                    </w:rPr>
                    <w:t> </w:t>
                  </w:r>
                  <w:r>
                    <w:rPr>
                      <w:rFonts w:ascii="Times New Roman"/>
                      <w:b/>
                      <w:i/>
                      <w:spacing w:val="-1"/>
                      <w:w w:val="100"/>
                      <w:sz w:val="22"/>
                    </w:rPr>
                    <w:t>E</w:t>
                  </w:r>
                  <w:r>
                    <w:rPr>
                      <w:rFonts w:ascii="Times New Roman"/>
                      <w:b/>
                      <w:i/>
                      <w:spacing w:val="-3"/>
                      <w:w w:val="100"/>
                      <w:sz w:val="22"/>
                    </w:rPr>
                    <w:t>n</w:t>
                  </w:r>
                  <w:r>
                    <w:rPr>
                      <w:rFonts w:ascii="Times New Roman"/>
                      <w:b/>
                      <w:i/>
                      <w:w w:val="100"/>
                      <w:sz w:val="22"/>
                    </w:rPr>
                    <w:t>f</w:t>
                  </w:r>
                  <w:r>
                    <w:rPr>
                      <w:rFonts w:ascii="Times New Roman"/>
                      <w:b/>
                      <w:i/>
                      <w:spacing w:val="-3"/>
                      <w:w w:val="100"/>
                      <w:sz w:val="22"/>
                    </w:rPr>
                    <w:t>o</w:t>
                  </w:r>
                  <w:r>
                    <w:rPr>
                      <w:rFonts w:ascii="Times New Roman"/>
                      <w:b/>
                      <w:i/>
                      <w:spacing w:val="-2"/>
                      <w:w w:val="100"/>
                      <w:sz w:val="22"/>
                    </w:rPr>
                    <w:t>r</w:t>
                  </w:r>
                  <w:r>
                    <w:rPr>
                      <w:rFonts w:ascii="Times New Roman"/>
                      <w:b/>
                      <w:i/>
                      <w:w w:val="100"/>
                      <w:sz w:val="22"/>
                    </w:rPr>
                    <w:t>c</w:t>
                  </w:r>
                  <w:r>
                    <w:rPr>
                      <w:rFonts w:ascii="Times New Roman"/>
                      <w:b/>
                      <w:i/>
                      <w:spacing w:val="-5"/>
                      <w:w w:val="100"/>
                      <w:sz w:val="22"/>
                    </w:rPr>
                    <w:t>e</w:t>
                  </w:r>
                  <w:r>
                    <w:rPr>
                      <w:rFonts w:ascii="Times New Roman"/>
                      <w:b/>
                      <w:i/>
                      <w:spacing w:val="1"/>
                      <w:w w:val="100"/>
                      <w:sz w:val="22"/>
                    </w:rPr>
                    <w:t>m</w:t>
                  </w:r>
                  <w:r>
                    <w:rPr>
                      <w:rFonts w:ascii="Times New Roman"/>
                      <w:b/>
                      <w:i/>
                      <w:w w:val="100"/>
                      <w:sz w:val="22"/>
                    </w:rPr>
                    <w:t>e</w:t>
                  </w:r>
                  <w:r>
                    <w:rPr>
                      <w:rFonts w:ascii="Times New Roman"/>
                      <w:b/>
                      <w:i/>
                      <w:spacing w:val="-6"/>
                      <w:w w:val="100"/>
                      <w:sz w:val="22"/>
                    </w:rPr>
                    <w:t>n</w:t>
                  </w:r>
                  <w:r>
                    <w:rPr>
                      <w:rFonts w:ascii="Times New Roman"/>
                      <w:b/>
                      <w:i/>
                      <w:w w:val="100"/>
                      <w:sz w:val="22"/>
                    </w:rPr>
                    <w:t>t</w:t>
                  </w:r>
                  <w:r>
                    <w:rPr>
                      <w:rFonts w:ascii="Times New Roman"/>
                      <w:b/>
                      <w:i/>
                      <w:spacing w:val="1"/>
                      <w:sz w:val="22"/>
                    </w:rPr>
                    <w:t> </w:t>
                  </w:r>
                  <w:r>
                    <w:rPr>
                      <w:rFonts w:ascii="Times New Roman"/>
                      <w:b/>
                      <w:i/>
                      <w:spacing w:val="-1"/>
                      <w:w w:val="100"/>
                      <w:sz w:val="22"/>
                    </w:rPr>
                    <w:t>P</w:t>
                  </w:r>
                  <w:r>
                    <w:rPr>
                      <w:rFonts w:ascii="Times New Roman"/>
                      <w:b/>
                      <w:i/>
                      <w:spacing w:val="-3"/>
                      <w:w w:val="100"/>
                      <w:sz w:val="22"/>
                    </w:rPr>
                    <w:t>o</w:t>
                  </w:r>
                  <w:r>
                    <w:rPr>
                      <w:rFonts w:ascii="Times New Roman"/>
                      <w:b/>
                      <w:i/>
                      <w:spacing w:val="-2"/>
                      <w:w w:val="100"/>
                      <w:sz w:val="22"/>
                    </w:rPr>
                    <w:t>i</w:t>
                  </w:r>
                  <w:r>
                    <w:rPr>
                      <w:rFonts w:ascii="Times New Roman"/>
                      <w:b/>
                      <w:i/>
                      <w:spacing w:val="-1"/>
                      <w:w w:val="100"/>
                      <w:sz w:val="22"/>
                    </w:rPr>
                    <w:t>n</w:t>
                  </w:r>
                  <w:r>
                    <w:rPr>
                      <w:rFonts w:ascii="Times New Roman"/>
                      <w:b/>
                      <w:i/>
                      <w:w w:val="100"/>
                      <w:sz w:val="22"/>
                    </w:rPr>
                    <w:t>t</w:t>
                  </w:r>
                  <w:r>
                    <w:rPr>
                      <w:rFonts w:ascii="Times New Roman"/>
                      <w:b/>
                      <w:i/>
                      <w:spacing w:val="-4"/>
                      <w:sz w:val="22"/>
                    </w:rPr>
                    <w:t> </w:t>
                  </w:r>
                  <w:r>
                    <w:rPr>
                      <w:rFonts w:ascii="Times New Roman"/>
                      <w:b/>
                      <w:i/>
                      <w:w w:val="100"/>
                      <w:sz w:val="22"/>
                    </w:rPr>
                    <w:t>(</w:t>
                  </w:r>
                  <w:r>
                    <w:rPr>
                      <w:rFonts w:ascii="Times New Roman"/>
                      <w:b/>
                      <w:i/>
                      <w:spacing w:val="-1"/>
                      <w:w w:val="100"/>
                      <w:sz w:val="22"/>
                    </w:rPr>
                    <w:t>P</w:t>
                  </w:r>
                  <w:r>
                    <w:rPr>
                      <w:rFonts w:ascii="Times New Roman"/>
                      <w:b/>
                      <w:i/>
                      <w:spacing w:val="-4"/>
                      <w:w w:val="100"/>
                      <w:sz w:val="22"/>
                    </w:rPr>
                    <w:t>E</w:t>
                  </w:r>
                  <w:r>
                    <w:rPr>
                      <w:rFonts w:ascii="Times New Roman"/>
                      <w:b/>
                      <w:i/>
                      <w:spacing w:val="-1"/>
                      <w:w w:val="100"/>
                      <w:sz w:val="22"/>
                    </w:rPr>
                    <w:t>P</w:t>
                  </w:r>
                  <w:r>
                    <w:rPr>
                      <w:rFonts w:ascii="Times New Roman"/>
                      <w:b/>
                      <w:i/>
                      <w:spacing w:val="-2"/>
                      <w:w w:val="100"/>
                      <w:sz w:val="22"/>
                    </w:rPr>
                    <w:t>)</w:t>
                  </w:r>
                  <w:r>
                    <w:rPr>
                      <w:rFonts w:ascii="Times New Roman"/>
                      <w:b/>
                      <w:i/>
                      <w:w w:val="100"/>
                      <w:sz w:val="22"/>
                    </w:rPr>
                    <w:t>:</w:t>
                  </w:r>
                  <w:r>
                    <w:rPr>
                      <w:rFonts w:ascii="Times New Roman"/>
                      <w:b/>
                      <w:i/>
                      <w:spacing w:val="1"/>
                      <w:sz w:val="22"/>
                    </w:rPr>
                    <w:t> </w:t>
                  </w:r>
                  <w:r>
                    <w:rPr>
                      <w:rFonts w:ascii="Times New Roman"/>
                      <w:i/>
                      <w:spacing w:val="-3"/>
                      <w:w w:val="100"/>
                      <w:sz w:val="22"/>
                    </w:rPr>
                    <w:t>E</w:t>
                  </w:r>
                  <w:r>
                    <w:rPr>
                      <w:rFonts w:ascii="Times New Roman"/>
                      <w:i/>
                      <w:spacing w:val="-5"/>
                      <w:w w:val="100"/>
                      <w:sz w:val="22"/>
                    </w:rPr>
                    <w:t>n</w:t>
                  </w:r>
                  <w:r>
                    <w:rPr>
                      <w:rFonts w:ascii="Times New Roman"/>
                      <w:i/>
                      <w:spacing w:val="-2"/>
                      <w:w w:val="100"/>
                      <w:sz w:val="22"/>
                    </w:rPr>
                    <w:t>f</w:t>
                  </w:r>
                  <w:r>
                    <w:rPr>
                      <w:rFonts w:ascii="Times New Roman"/>
                      <w:i/>
                      <w:spacing w:val="-5"/>
                      <w:w w:val="100"/>
                      <w:sz w:val="22"/>
                    </w:rPr>
                    <w:t>or</w:t>
                  </w:r>
                  <w:r>
                    <w:rPr>
                      <w:rFonts w:ascii="Times New Roman"/>
                      <w:i/>
                      <w:spacing w:val="-2"/>
                      <w:w w:val="100"/>
                      <w:sz w:val="22"/>
                    </w:rPr>
                    <w:t>c</w:t>
                  </w:r>
                  <w:r>
                    <w:rPr>
                      <w:rFonts w:ascii="Times New Roman"/>
                      <w:i/>
                      <w:spacing w:val="-5"/>
                      <w:w w:val="100"/>
                      <w:sz w:val="22"/>
                    </w:rPr>
                    <w:t>e</w:t>
                  </w:r>
                  <w:r>
                    <w:rPr>
                      <w:rFonts w:ascii="Times New Roman"/>
                      <w:i/>
                      <w:w w:val="100"/>
                      <w:sz w:val="22"/>
                    </w:rPr>
                    <w:t>s</w:t>
                  </w:r>
                  <w:r>
                    <w:rPr>
                      <w:rFonts w:ascii="Times New Roman"/>
                      <w:i/>
                      <w:spacing w:val="-5"/>
                      <w:sz w:val="22"/>
                    </w:rPr>
                    <w:t> </w:t>
                  </w:r>
                  <w:r>
                    <w:rPr>
                      <w:rFonts w:ascii="Times New Roman"/>
                      <w:i/>
                      <w:w w:val="100"/>
                      <w:sz w:val="22"/>
                    </w:rPr>
                    <w:t>po</w:t>
                  </w:r>
                  <w:r>
                    <w:rPr>
                      <w:rFonts w:ascii="Times New Roman"/>
                      <w:i/>
                      <w:spacing w:val="-2"/>
                      <w:w w:val="100"/>
                      <w:sz w:val="22"/>
                    </w:rPr>
                    <w:t>lic</w:t>
                  </w:r>
                  <w:r>
                    <w:rPr>
                      <w:rFonts w:ascii="Times New Roman"/>
                      <w:i/>
                      <w:w w:val="100"/>
                      <w:sz w:val="22"/>
                    </w:rPr>
                    <w:t>y</w:t>
                  </w:r>
                  <w:r>
                    <w:rPr>
                      <w:rFonts w:ascii="Times New Roman"/>
                      <w:i/>
                      <w:spacing w:val="-2"/>
                      <w:sz w:val="22"/>
                    </w:rPr>
                    <w:t> </w:t>
                  </w:r>
                  <w:r>
                    <w:rPr>
                      <w:rFonts w:ascii="Times New Roman"/>
                      <w:i/>
                      <w:w w:val="100"/>
                      <w:sz w:val="22"/>
                    </w:rPr>
                    <w:t>d</w:t>
                  </w:r>
                  <w:r>
                    <w:rPr>
                      <w:rFonts w:ascii="Times New Roman"/>
                      <w:i/>
                      <w:spacing w:val="-2"/>
                      <w:w w:val="100"/>
                      <w:sz w:val="22"/>
                    </w:rPr>
                    <w:t>ecis</w:t>
                  </w:r>
                  <w:r>
                    <w:rPr>
                      <w:rFonts w:ascii="Times New Roman"/>
                      <w:i/>
                      <w:spacing w:val="1"/>
                      <w:w w:val="100"/>
                      <w:sz w:val="22"/>
                    </w:rPr>
                    <w:t>i</w:t>
                  </w:r>
                  <w:r>
                    <w:rPr>
                      <w:rFonts w:ascii="Times New Roman"/>
                      <w:i/>
                      <w:w w:val="100"/>
                      <w:sz w:val="22"/>
                    </w:rPr>
                    <w:t>ons</w:t>
                  </w:r>
                  <w:r>
                    <w:rPr>
                      <w:rFonts w:ascii="Times New Roman"/>
                      <w:i/>
                      <w:spacing w:val="-2"/>
                      <w:sz w:val="22"/>
                    </w:rPr>
                    <w:t> </w:t>
                  </w:r>
                  <w:r>
                    <w:rPr>
                      <w:rFonts w:ascii="Times New Roman"/>
                      <w:i/>
                      <w:spacing w:val="1"/>
                      <w:w w:val="100"/>
                      <w:sz w:val="22"/>
                    </w:rPr>
                    <w:t>i</w:t>
                  </w:r>
                  <w:r>
                    <w:rPr>
                      <w:rFonts w:ascii="Times New Roman"/>
                      <w:i/>
                      <w:w w:val="100"/>
                      <w:sz w:val="22"/>
                    </w:rPr>
                    <w:t>n</w:t>
                  </w:r>
                  <w:r>
                    <w:rPr>
                      <w:rFonts w:ascii="Times New Roman"/>
                      <w:i/>
                      <w:spacing w:val="-5"/>
                      <w:sz w:val="22"/>
                    </w:rPr>
                    <w:t> </w:t>
                  </w:r>
                  <w:r>
                    <w:rPr>
                      <w:rFonts w:ascii="Times New Roman"/>
                      <w:i/>
                      <w:w w:val="100"/>
                      <w:sz w:val="22"/>
                    </w:rPr>
                    <w:t>re</w:t>
                  </w:r>
                  <w:r>
                    <w:rPr>
                      <w:rFonts w:ascii="Times New Roman"/>
                      <w:i/>
                      <w:spacing w:val="-2"/>
                      <w:w w:val="100"/>
                      <w:sz w:val="22"/>
                    </w:rPr>
                    <w:t>s</w:t>
                  </w:r>
                  <w:r>
                    <w:rPr>
                      <w:rFonts w:ascii="Times New Roman"/>
                      <w:i/>
                      <w:w w:val="100"/>
                      <w:sz w:val="22"/>
                    </w:rPr>
                    <w:t>p</w:t>
                  </w:r>
                  <w:r>
                    <w:rPr>
                      <w:rFonts w:ascii="Times New Roman"/>
                      <w:i/>
                      <w:spacing w:val="-3"/>
                      <w:w w:val="100"/>
                      <w:sz w:val="22"/>
                    </w:rPr>
                    <w:t>o</w:t>
                  </w:r>
                  <w:r>
                    <w:rPr>
                      <w:rFonts w:ascii="Times New Roman"/>
                      <w:i/>
                      <w:w w:val="100"/>
                      <w:sz w:val="22"/>
                    </w:rPr>
                    <w:t>n</w:t>
                  </w:r>
                  <w:r>
                    <w:rPr>
                      <w:rFonts w:ascii="Times New Roman"/>
                      <w:i/>
                      <w:spacing w:val="-2"/>
                      <w:w w:val="100"/>
                      <w:sz w:val="22"/>
                    </w:rPr>
                    <w:t>s</w:t>
                  </w:r>
                  <w:r>
                    <w:rPr>
                      <w:rFonts w:ascii="Times New Roman"/>
                      <w:i/>
                      <w:w w:val="100"/>
                      <w:sz w:val="22"/>
                    </w:rPr>
                    <w:t>e</w:t>
                  </w:r>
                  <w:r>
                    <w:rPr>
                      <w:rFonts w:ascii="Times New Roman"/>
                      <w:i/>
                      <w:spacing w:val="-2"/>
                      <w:sz w:val="22"/>
                    </w:rPr>
                    <w:t> </w:t>
                  </w:r>
                  <w:r>
                    <w:rPr>
                      <w:rFonts w:ascii="Times New Roman"/>
                      <w:i/>
                      <w:spacing w:val="1"/>
                      <w:w w:val="100"/>
                      <w:sz w:val="22"/>
                    </w:rPr>
                    <w:t>t</w:t>
                  </w:r>
                  <w:r>
                    <w:rPr>
                      <w:rFonts w:ascii="Times New Roman"/>
                      <w:i/>
                      <w:w w:val="100"/>
                      <w:sz w:val="22"/>
                    </w:rPr>
                    <w:t>o</w:t>
                  </w:r>
                  <w:r>
                    <w:rPr>
                      <w:rFonts w:ascii="Times New Roman"/>
                      <w:i/>
                      <w:sz w:val="22"/>
                    </w:rPr>
                    <w:t> </w:t>
                  </w:r>
                  <w:r>
                    <w:rPr>
                      <w:rFonts w:ascii="Times New Roman"/>
                      <w:i/>
                      <w:w w:val="100"/>
                      <w:sz w:val="22"/>
                    </w:rPr>
                    <w:t>a</w:t>
                  </w:r>
                  <w:r>
                    <w:rPr>
                      <w:rFonts w:ascii="Times New Roman"/>
                      <w:i/>
                      <w:spacing w:val="-5"/>
                      <w:sz w:val="22"/>
                    </w:rPr>
                    <w:t> </w:t>
                  </w:r>
                  <w:r>
                    <w:rPr>
                      <w:rFonts w:ascii="Times New Roman"/>
                      <w:i/>
                      <w:w w:val="100"/>
                      <w:sz w:val="22"/>
                    </w:rPr>
                    <w:t>r</w:t>
                  </w:r>
                  <w:r>
                    <w:rPr>
                      <w:rFonts w:ascii="Times New Roman"/>
                      <w:i/>
                      <w:spacing w:val="-2"/>
                      <w:w w:val="100"/>
                      <w:sz w:val="22"/>
                    </w:rPr>
                    <w:t>e</w:t>
                  </w:r>
                  <w:r>
                    <w:rPr>
                      <w:rFonts w:ascii="Times New Roman"/>
                      <w:i/>
                      <w:spacing w:val="-3"/>
                      <w:w w:val="100"/>
                      <w:sz w:val="22"/>
                    </w:rPr>
                    <w:t>q</w:t>
                  </w:r>
                  <w:r>
                    <w:rPr>
                      <w:rFonts w:ascii="Times New Roman"/>
                      <w:i/>
                      <w:w w:val="100"/>
                      <w:sz w:val="22"/>
                    </w:rPr>
                    <w:t>u</w:t>
                  </w:r>
                  <w:r>
                    <w:rPr>
                      <w:rFonts w:ascii="Times New Roman"/>
                      <w:i/>
                      <w:spacing w:val="-2"/>
                      <w:w w:val="100"/>
                      <w:sz w:val="22"/>
                    </w:rPr>
                    <w:t>e</w:t>
                  </w:r>
                  <w:r>
                    <w:rPr>
                      <w:rFonts w:ascii="Times New Roman"/>
                      <w:i/>
                      <w:w w:val="100"/>
                      <w:sz w:val="22"/>
                    </w:rPr>
                    <w:t>st</w:t>
                  </w:r>
                  <w:r>
                    <w:rPr>
                      <w:rFonts w:ascii="Times New Roman"/>
                      <w:i/>
                      <w:spacing w:val="-2"/>
                      <w:sz w:val="22"/>
                    </w:rPr>
                    <w:t> </w:t>
                  </w:r>
                  <w:r>
                    <w:rPr>
                      <w:rFonts w:ascii="Times New Roman"/>
                      <w:i/>
                      <w:spacing w:val="1"/>
                      <w:w w:val="100"/>
                      <w:sz w:val="22"/>
                    </w:rPr>
                    <w:t>f</w:t>
                  </w:r>
                  <w:r>
                    <w:rPr>
                      <w:rFonts w:ascii="Times New Roman"/>
                      <w:i/>
                      <w:w w:val="100"/>
                      <w:sz w:val="22"/>
                    </w:rPr>
                    <w:t>rom</w:t>
                  </w:r>
                  <w:r>
                    <w:rPr>
                      <w:rFonts w:ascii="Times New Roman"/>
                      <w:i/>
                      <w:spacing w:val="-4"/>
                      <w:sz w:val="22"/>
                    </w:rPr>
                    <w:t> </w:t>
                  </w:r>
                  <w:r>
                    <w:rPr>
                      <w:rFonts w:ascii="Times New Roman"/>
                      <w:i/>
                      <w:w w:val="100"/>
                      <w:sz w:val="22"/>
                    </w:rPr>
                    <w:t>a</w:t>
                  </w:r>
                  <w:r>
                    <w:rPr>
                      <w:rFonts w:ascii="Times New Roman"/>
                      <w:i/>
                      <w:spacing w:val="-3"/>
                      <w:sz w:val="22"/>
                    </w:rPr>
                    <w:t> </w:t>
                  </w:r>
                  <w:r>
                    <w:rPr>
                      <w:rFonts w:ascii="Times New Roman"/>
                      <w:i/>
                      <w:spacing w:val="-2"/>
                      <w:w w:val="100"/>
                      <w:sz w:val="22"/>
                    </w:rPr>
                    <w:t>s</w:t>
                  </w:r>
                  <w:r>
                    <w:rPr>
                      <w:rFonts w:ascii="Times New Roman"/>
                      <w:i/>
                      <w:w w:val="100"/>
                      <w:sz w:val="22"/>
                    </w:rPr>
                    <w:t>u</w:t>
                  </w:r>
                  <w:r>
                    <w:rPr>
                      <w:rFonts w:ascii="Times New Roman"/>
                      <w:i/>
                      <w:spacing w:val="-3"/>
                      <w:w w:val="100"/>
                      <w:sz w:val="22"/>
                    </w:rPr>
                    <w:t>b</w:t>
                  </w:r>
                  <w:r>
                    <w:rPr>
                      <w:rFonts w:ascii="Times New Roman"/>
                      <w:i/>
                      <w:spacing w:val="1"/>
                      <w:w w:val="100"/>
                      <w:sz w:val="22"/>
                    </w:rPr>
                    <w:t>j</w:t>
                  </w:r>
                  <w:r>
                    <w:rPr>
                      <w:rFonts w:ascii="Times New Roman"/>
                      <w:i/>
                      <w:spacing w:val="-2"/>
                      <w:w w:val="100"/>
                      <w:sz w:val="22"/>
                    </w:rPr>
                    <w:t>ec</w:t>
                  </w:r>
                  <w:r>
                    <w:rPr>
                      <w:rFonts w:ascii="Times New Roman"/>
                      <w:i/>
                      <w:w w:val="100"/>
                      <w:sz w:val="22"/>
                    </w:rPr>
                    <w:t>t</w:t>
                  </w:r>
                  <w:r>
                    <w:rPr>
                      <w:rFonts w:ascii="Times New Roman"/>
                      <w:i/>
                      <w:w w:val="100"/>
                      <w:sz w:val="22"/>
                    </w:rPr>
                    <w:t> r</w:t>
                  </w:r>
                  <w:r>
                    <w:rPr>
                      <w:rFonts w:ascii="Times New Roman"/>
                      <w:i/>
                      <w:spacing w:val="-2"/>
                      <w:w w:val="100"/>
                      <w:sz w:val="22"/>
                    </w:rPr>
                    <w:t>e</w:t>
                  </w:r>
                  <w:r>
                    <w:rPr>
                      <w:rFonts w:ascii="Times New Roman"/>
                      <w:i/>
                      <w:spacing w:val="-3"/>
                      <w:w w:val="100"/>
                      <w:sz w:val="22"/>
                    </w:rPr>
                    <w:t>q</w:t>
                  </w:r>
                  <w:r>
                    <w:rPr>
                      <w:rFonts w:ascii="Times New Roman"/>
                      <w:i/>
                      <w:w w:val="100"/>
                      <w:sz w:val="22"/>
                    </w:rPr>
                    <w:t>u</w:t>
                  </w:r>
                  <w:r>
                    <w:rPr>
                      <w:rFonts w:ascii="Times New Roman"/>
                      <w:i/>
                      <w:spacing w:val="-2"/>
                      <w:w w:val="100"/>
                      <w:sz w:val="22"/>
                    </w:rPr>
                    <w:t>esti</w:t>
                  </w:r>
                  <w:r>
                    <w:rPr>
                      <w:rFonts w:ascii="Times New Roman"/>
                      <w:i/>
                      <w:w w:val="100"/>
                      <w:sz w:val="22"/>
                    </w:rPr>
                    <w:t>ng</w:t>
                  </w:r>
                  <w:r>
                    <w:rPr>
                      <w:rFonts w:ascii="Times New Roman"/>
                      <w:i/>
                      <w:sz w:val="22"/>
                    </w:rPr>
                    <w:t> </w:t>
                  </w:r>
                  <w:r>
                    <w:rPr>
                      <w:rFonts w:ascii="Times New Roman"/>
                      <w:i/>
                      <w:spacing w:val="-3"/>
                      <w:w w:val="100"/>
                      <w:sz w:val="22"/>
                    </w:rPr>
                    <w:t>a</w:t>
                  </w:r>
                  <w:r>
                    <w:rPr>
                      <w:rFonts w:ascii="Times New Roman"/>
                      <w:i/>
                      <w:spacing w:val="-2"/>
                      <w:w w:val="100"/>
                      <w:sz w:val="22"/>
                    </w:rPr>
                    <w:t>c</w:t>
                  </w:r>
                  <w:r>
                    <w:rPr>
                      <w:rFonts w:ascii="Times New Roman"/>
                      <w:i/>
                      <w:w w:val="100"/>
                      <w:sz w:val="22"/>
                    </w:rPr>
                    <w:t>ce</w:t>
                  </w:r>
                  <w:r>
                    <w:rPr>
                      <w:rFonts w:ascii="Times New Roman"/>
                      <w:i/>
                      <w:spacing w:val="-5"/>
                      <w:w w:val="100"/>
                      <w:sz w:val="22"/>
                    </w:rPr>
                    <w:t>s</w:t>
                  </w:r>
                  <w:r>
                    <w:rPr>
                      <w:rFonts w:ascii="Times New Roman"/>
                      <w:i/>
                      <w:w w:val="100"/>
                      <w:sz w:val="22"/>
                    </w:rPr>
                    <w:t>s</w:t>
                  </w:r>
                  <w:r>
                    <w:rPr>
                      <w:rFonts w:ascii="Times New Roman"/>
                      <w:i/>
                      <w:sz w:val="22"/>
                    </w:rPr>
                    <w:t> </w:t>
                  </w:r>
                  <w:r>
                    <w:rPr>
                      <w:rFonts w:ascii="Times New Roman"/>
                      <w:i/>
                      <w:spacing w:val="1"/>
                      <w:w w:val="100"/>
                      <w:sz w:val="22"/>
                    </w:rPr>
                    <w:t>t</w:t>
                  </w:r>
                  <w:r>
                    <w:rPr>
                      <w:rFonts w:ascii="Times New Roman"/>
                      <w:i/>
                      <w:w w:val="100"/>
                      <w:sz w:val="22"/>
                    </w:rPr>
                    <w:t>o</w:t>
                  </w:r>
                  <w:r>
                    <w:rPr>
                      <w:rFonts w:ascii="Times New Roman"/>
                      <w:i/>
                      <w:spacing w:val="-3"/>
                      <w:sz w:val="22"/>
                    </w:rPr>
                    <w:t> </w:t>
                  </w:r>
                  <w:r>
                    <w:rPr>
                      <w:rFonts w:ascii="Times New Roman"/>
                      <w:i/>
                      <w:w w:val="100"/>
                      <w:sz w:val="22"/>
                    </w:rPr>
                    <w:t>a</w:t>
                  </w:r>
                  <w:r>
                    <w:rPr>
                      <w:rFonts w:ascii="Times New Roman"/>
                      <w:i/>
                      <w:sz w:val="22"/>
                    </w:rPr>
                    <w:t> </w:t>
                  </w:r>
                  <w:r>
                    <w:rPr>
                      <w:rFonts w:ascii="Times New Roman"/>
                      <w:i/>
                      <w:w w:val="100"/>
                      <w:sz w:val="22"/>
                    </w:rPr>
                    <w:t>pr</w:t>
                  </w:r>
                  <w:r>
                    <w:rPr>
                      <w:rFonts w:ascii="Times New Roman"/>
                      <w:i/>
                      <w:spacing w:val="-3"/>
                      <w:w w:val="100"/>
                      <w:sz w:val="22"/>
                    </w:rPr>
                    <w:t>o</w:t>
                  </w:r>
                  <w:r>
                    <w:rPr>
                      <w:rFonts w:ascii="Times New Roman"/>
                      <w:i/>
                      <w:spacing w:val="1"/>
                      <w:w w:val="100"/>
                      <w:sz w:val="22"/>
                    </w:rPr>
                    <w:t>t</w:t>
                  </w:r>
                  <w:r>
                    <w:rPr>
                      <w:rFonts w:ascii="Times New Roman"/>
                      <w:i/>
                      <w:spacing w:val="-5"/>
                      <w:w w:val="100"/>
                      <w:sz w:val="22"/>
                    </w:rPr>
                    <w:t>e</w:t>
                  </w:r>
                  <w:r>
                    <w:rPr>
                      <w:rFonts w:ascii="Times New Roman"/>
                      <w:i/>
                      <w:w w:val="100"/>
                      <w:sz w:val="22"/>
                    </w:rPr>
                    <w:t>c</w:t>
                  </w:r>
                  <w:r>
                    <w:rPr>
                      <w:rFonts w:ascii="Times New Roman"/>
                      <w:i/>
                      <w:spacing w:val="-2"/>
                      <w:w w:val="100"/>
                      <w:sz w:val="22"/>
                    </w:rPr>
                    <w:t>t</w:t>
                  </w:r>
                  <w:r>
                    <w:rPr>
                      <w:rFonts w:ascii="Times New Roman"/>
                      <w:i/>
                      <w:w w:val="100"/>
                      <w:sz w:val="22"/>
                    </w:rPr>
                    <w:t>ed</w:t>
                  </w:r>
                  <w:r>
                    <w:rPr>
                      <w:rFonts w:ascii="Times New Roman"/>
                      <w:i/>
                      <w:sz w:val="22"/>
                    </w:rPr>
                    <w:t> </w:t>
                  </w:r>
                  <w:r>
                    <w:rPr>
                      <w:rFonts w:ascii="Times New Roman"/>
                      <w:i/>
                      <w:spacing w:val="-3"/>
                      <w:w w:val="100"/>
                      <w:sz w:val="22"/>
                    </w:rPr>
                    <w:t>ob</w:t>
                  </w:r>
                  <w:r>
                    <w:rPr>
                      <w:rFonts w:ascii="Times New Roman"/>
                      <w:i/>
                      <w:spacing w:val="1"/>
                      <w:w w:val="100"/>
                      <w:sz w:val="22"/>
                    </w:rPr>
                    <w:t>j</w:t>
                  </w:r>
                  <w:r>
                    <w:rPr>
                      <w:rFonts w:ascii="Times New Roman"/>
                      <w:i/>
                      <w:w w:val="100"/>
                      <w:sz w:val="22"/>
                    </w:rPr>
                    <w:t>e</w:t>
                  </w:r>
                  <w:r>
                    <w:rPr>
                      <w:rFonts w:ascii="Times New Roman"/>
                      <w:i/>
                      <w:spacing w:val="-5"/>
                      <w:w w:val="100"/>
                      <w:sz w:val="22"/>
                    </w:rPr>
                    <w:t>c</w:t>
                  </w:r>
                  <w:r>
                    <w:rPr>
                      <w:rFonts w:ascii="Times New Roman"/>
                      <w:i/>
                      <w:spacing w:val="1"/>
                      <w:w w:val="100"/>
                      <w:sz w:val="22"/>
                    </w:rPr>
                    <w:t>t</w:t>
                  </w:r>
                  <w:r>
                    <w:rPr>
                      <w:rFonts w:ascii="Times New Roman"/>
                      <w:i/>
                      <w:w w:val="100"/>
                      <w:sz w:val="22"/>
                    </w:rPr>
                    <w:t>;</w:t>
                  </w:r>
                  <w:r>
                    <w:rPr>
                      <w:rFonts w:ascii="Times New Roman"/>
                      <w:i/>
                      <w:spacing w:val="-2"/>
                      <w:sz w:val="22"/>
                    </w:rPr>
                    <w:t> </w:t>
                  </w:r>
                  <w:r>
                    <w:rPr>
                      <w:rFonts w:ascii="Times New Roman"/>
                      <w:i/>
                      <w:spacing w:val="1"/>
                      <w:w w:val="100"/>
                      <w:sz w:val="22"/>
                    </w:rPr>
                    <w:t>t</w:t>
                  </w:r>
                  <w:r>
                    <w:rPr>
                      <w:rFonts w:ascii="Times New Roman"/>
                      <w:i/>
                      <w:w w:val="100"/>
                      <w:sz w:val="22"/>
                    </w:rPr>
                    <w:t>he</w:t>
                  </w:r>
                  <w:r>
                    <w:rPr>
                      <w:rFonts w:ascii="Times New Roman"/>
                      <w:i/>
                      <w:sz w:val="22"/>
                    </w:rPr>
                    <w:t> </w:t>
                  </w:r>
                  <w:r>
                    <w:rPr>
                      <w:rFonts w:ascii="Times New Roman"/>
                      <w:i/>
                      <w:w w:val="100"/>
                      <w:sz w:val="22"/>
                    </w:rPr>
                    <w:t>access</w:t>
                  </w:r>
                  <w:r>
                    <w:rPr>
                      <w:rFonts w:ascii="Times New Roman"/>
                      <w:i/>
                      <w:sz w:val="22"/>
                    </w:rPr>
                    <w:t> </w:t>
                  </w:r>
                  <w:r>
                    <w:rPr>
                      <w:rFonts w:ascii="Times New Roman"/>
                      <w:i/>
                      <w:w w:val="100"/>
                      <w:sz w:val="22"/>
                    </w:rPr>
                    <w:t>con</w:t>
                  </w:r>
                  <w:r>
                    <w:rPr>
                      <w:rFonts w:ascii="Times New Roman"/>
                      <w:i/>
                      <w:spacing w:val="3"/>
                      <w:w w:val="100"/>
                      <w:sz w:val="22"/>
                    </w:rPr>
                    <w:t>t</w:t>
                  </w:r>
                  <w:r>
                    <w:rPr>
                      <w:rFonts w:ascii="Times New Roman"/>
                      <w:i/>
                      <w:w w:val="100"/>
                      <w:sz w:val="22"/>
                    </w:rPr>
                    <w:t>rol</w:t>
                  </w:r>
                  <w:r>
                    <w:rPr>
                      <w:rFonts w:ascii="Times New Roman"/>
                      <w:i/>
                      <w:spacing w:val="1"/>
                      <w:sz w:val="22"/>
                    </w:rPr>
                    <w:t> </w:t>
                  </w:r>
                  <w:r>
                    <w:rPr>
                      <w:rFonts w:ascii="Times New Roman"/>
                      <w:i/>
                      <w:w w:val="100"/>
                      <w:sz w:val="22"/>
                    </w:rPr>
                    <w:t>dec</w:t>
                  </w:r>
                  <w:r>
                    <w:rPr>
                      <w:rFonts w:ascii="Times New Roman"/>
                      <w:i/>
                      <w:spacing w:val="1"/>
                      <w:w w:val="100"/>
                      <w:sz w:val="22"/>
                    </w:rPr>
                    <w:t>i</w:t>
                  </w:r>
                  <w:r>
                    <w:rPr>
                      <w:rFonts w:ascii="Times New Roman"/>
                      <w:i/>
                      <w:w w:val="100"/>
                      <w:sz w:val="22"/>
                    </w:rPr>
                    <w:t>s</w:t>
                  </w:r>
                  <w:r>
                    <w:rPr>
                      <w:rFonts w:ascii="Times New Roman"/>
                      <w:i/>
                      <w:spacing w:val="1"/>
                      <w:w w:val="100"/>
                      <w:sz w:val="22"/>
                    </w:rPr>
                    <w:t>i</w:t>
                  </w:r>
                  <w:r>
                    <w:rPr>
                      <w:rFonts w:ascii="Times New Roman"/>
                      <w:i/>
                      <w:w w:val="100"/>
                      <w:sz w:val="22"/>
                    </w:rPr>
                    <w:t>o</w:t>
                  </w:r>
                  <w:r>
                    <w:rPr>
                      <w:rFonts w:ascii="Times New Roman"/>
                      <w:i/>
                      <w:spacing w:val="2"/>
                      <w:w w:val="100"/>
                      <w:sz w:val="22"/>
                    </w:rPr>
                    <w:t>n</w:t>
                  </w:r>
                  <w:r>
                    <w:rPr>
                      <w:rFonts w:ascii="Times New Roman"/>
                      <w:i/>
                      <w:w w:val="100"/>
                      <w:sz w:val="22"/>
                    </w:rPr>
                    <w:t>s</w:t>
                  </w:r>
                  <w:r>
                    <w:rPr>
                      <w:rFonts w:ascii="Times New Roman"/>
                      <w:i/>
                      <w:sz w:val="22"/>
                    </w:rPr>
                    <w:t> </w:t>
                  </w:r>
                  <w:r>
                    <w:rPr>
                      <w:rFonts w:ascii="Times New Roman"/>
                      <w:i/>
                      <w:w w:val="100"/>
                      <w:sz w:val="22"/>
                    </w:rPr>
                    <w:t>are</w:t>
                  </w:r>
                  <w:r>
                    <w:rPr>
                      <w:rFonts w:ascii="Times New Roman"/>
                      <w:i/>
                      <w:spacing w:val="2"/>
                      <w:sz w:val="22"/>
                    </w:rPr>
                    <w:t> </w:t>
                  </w:r>
                  <w:r>
                    <w:rPr>
                      <w:rFonts w:ascii="Times New Roman"/>
                      <w:i/>
                      <w:spacing w:val="1"/>
                      <w:w w:val="100"/>
                      <w:sz w:val="22"/>
                    </w:rPr>
                    <w:t>m</w:t>
                  </w:r>
                  <w:r>
                    <w:rPr>
                      <w:rFonts w:ascii="Times New Roman"/>
                      <w:i/>
                      <w:w w:val="100"/>
                      <w:sz w:val="22"/>
                    </w:rPr>
                    <w:t>ade</w:t>
                  </w:r>
                  <w:r>
                    <w:rPr>
                      <w:rFonts w:ascii="Times New Roman"/>
                      <w:i/>
                      <w:sz w:val="22"/>
                    </w:rPr>
                    <w:t> </w:t>
                  </w:r>
                  <w:r>
                    <w:rPr>
                      <w:rFonts w:ascii="Times New Roman"/>
                      <w:i/>
                      <w:spacing w:val="2"/>
                      <w:w w:val="100"/>
                      <w:sz w:val="22"/>
                    </w:rPr>
                    <w:t>b</w:t>
                  </w:r>
                  <w:r>
                    <w:rPr>
                      <w:rFonts w:ascii="Times New Roman"/>
                      <w:i/>
                      <w:w w:val="100"/>
                      <w:sz w:val="22"/>
                    </w:rPr>
                    <w:t>y</w:t>
                  </w:r>
                  <w:r>
                    <w:rPr>
                      <w:rFonts w:ascii="Times New Roman"/>
                      <w:i/>
                      <w:sz w:val="22"/>
                    </w:rPr>
                    <w:t> </w:t>
                  </w:r>
                  <w:r>
                    <w:rPr>
                      <w:rFonts w:ascii="Times New Roman"/>
                      <w:i/>
                      <w:spacing w:val="3"/>
                      <w:w w:val="100"/>
                      <w:sz w:val="22"/>
                    </w:rPr>
                    <w:t>t</w:t>
                  </w:r>
                  <w:r>
                    <w:rPr>
                      <w:rFonts w:ascii="Times New Roman"/>
                      <w:i/>
                      <w:w w:val="100"/>
                      <w:sz w:val="22"/>
                    </w:rPr>
                    <w:t>he</w:t>
                  </w:r>
                  <w:r>
                    <w:rPr>
                      <w:rFonts w:ascii="Times New Roman"/>
                      <w:i/>
                      <w:sz w:val="22"/>
                    </w:rPr>
                    <w:t> </w:t>
                  </w:r>
                  <w:r>
                    <w:rPr>
                      <w:rFonts w:ascii="Times New Roman"/>
                      <w:i/>
                      <w:spacing w:val="2"/>
                      <w:w w:val="100"/>
                      <w:sz w:val="22"/>
                    </w:rPr>
                    <w:t>P</w:t>
                  </w:r>
                  <w:r>
                    <w:rPr>
                      <w:rFonts w:ascii="Times New Roman"/>
                      <w:i/>
                      <w:spacing w:val="-2"/>
                      <w:w w:val="100"/>
                      <w:sz w:val="22"/>
                    </w:rPr>
                    <w:t>D</w:t>
                  </w:r>
                  <w:r>
                    <w:rPr>
                      <w:rFonts w:ascii="Times New Roman"/>
                      <w:i/>
                      <w:spacing w:val="-1"/>
                      <w:w w:val="100"/>
                      <w:sz w:val="22"/>
                    </w:rPr>
                    <w:t>P</w:t>
                  </w:r>
                  <w:r>
                    <w:rPr>
                      <w:rFonts w:ascii="Times New Roman"/>
                      <w:i/>
                      <w:w w:val="100"/>
                      <w:sz w:val="22"/>
                    </w:rPr>
                    <w:t>.</w:t>
                  </w:r>
                  <w:r>
                    <w:rPr>
                      <w:rFonts w:ascii="Times New Roman"/>
                      <w:w w:val="100"/>
                      <w:sz w:val="22"/>
                    </w:rPr>
                  </w:r>
                </w:p>
              </w:txbxContent>
            </v:textbox>
            <w10:wrap type="none"/>
          </v:shape>
        </w:pict>
      </w:r>
      <w:r>
        <w:rPr>
          <w:rFonts w:ascii="Times New Roman" w:hAnsi="Times New Roman" w:cs="Times New Roman" w:eastAsia="Times New Roman"/>
          <w:position w:val="-10"/>
          <w:sz w:val="20"/>
          <w:szCs w:val="20"/>
        </w:rPr>
      </w:r>
    </w:p>
    <w:p>
      <w:pPr>
        <w:spacing w:line="240" w:lineRule="auto" w:before="7"/>
        <w:rPr>
          <w:rFonts w:ascii="Times New Roman" w:hAnsi="Times New Roman" w:cs="Times New Roman" w:eastAsia="Times New Roman"/>
          <w:sz w:val="15"/>
          <w:szCs w:val="15"/>
        </w:rPr>
      </w:pPr>
    </w:p>
    <w:p>
      <w:pPr>
        <w:pStyle w:val="BodyText"/>
        <w:spacing w:line="240" w:lineRule="auto" w:before="72"/>
        <w:ind w:left="220" w:right="232" w:hanging="1"/>
        <w:jc w:val="left"/>
      </w:pPr>
      <w:r>
        <w:rPr/>
        <w:t>PDP</w:t>
      </w:r>
      <w:r>
        <w:rPr>
          <w:spacing w:val="-5"/>
        </w:rPr>
        <w:t> </w:t>
      </w:r>
      <w:r>
        <w:rPr/>
        <w:t>and</w:t>
      </w:r>
      <w:r>
        <w:rPr>
          <w:spacing w:val="-7"/>
        </w:rPr>
        <w:t> </w:t>
      </w:r>
      <w:r>
        <w:rPr/>
        <w:t>PEP</w:t>
      </w:r>
      <w:r>
        <w:rPr>
          <w:spacing w:val="-9"/>
        </w:rPr>
        <w:t> </w:t>
      </w:r>
      <w:r>
        <w:rPr/>
        <w:t>functionality</w:t>
      </w:r>
      <w:r>
        <w:rPr>
          <w:spacing w:val="-9"/>
        </w:rPr>
        <w:t> </w:t>
      </w:r>
      <w:r>
        <w:rPr/>
        <w:t>can</w:t>
      </w:r>
      <w:r>
        <w:rPr>
          <w:spacing w:val="-7"/>
        </w:rPr>
        <w:t> </w:t>
      </w:r>
      <w:r>
        <w:rPr/>
        <w:t>be</w:t>
      </w:r>
      <w:r>
        <w:rPr>
          <w:spacing w:val="-6"/>
        </w:rPr>
        <w:t> </w:t>
      </w:r>
      <w:r>
        <w:rPr/>
        <w:t>distributed</w:t>
      </w:r>
      <w:r>
        <w:rPr>
          <w:spacing w:val="-7"/>
        </w:rPr>
        <w:t> </w:t>
      </w:r>
      <w:r>
        <w:rPr/>
        <w:t>or</w:t>
      </w:r>
      <w:r>
        <w:rPr>
          <w:spacing w:val="-6"/>
        </w:rPr>
        <w:t> </w:t>
      </w:r>
      <w:r>
        <w:rPr/>
        <w:t>centralized,</w:t>
      </w:r>
      <w:r>
        <w:rPr>
          <w:spacing w:val="-9"/>
        </w:rPr>
        <w:t> </w:t>
      </w:r>
      <w:r>
        <w:rPr/>
        <w:t>and</w:t>
      </w:r>
      <w:r>
        <w:rPr>
          <w:spacing w:val="-5"/>
        </w:rPr>
        <w:t> </w:t>
      </w:r>
      <w:r>
        <w:rPr>
          <w:spacing w:val="-3"/>
        </w:rPr>
        <w:t>may</w:t>
      </w:r>
      <w:r>
        <w:rPr>
          <w:spacing w:val="-9"/>
        </w:rPr>
        <w:t> </w:t>
      </w:r>
      <w:r>
        <w:rPr/>
        <w:t>be</w:t>
      </w:r>
      <w:r>
        <w:rPr>
          <w:spacing w:val="-4"/>
        </w:rPr>
        <w:t> </w:t>
      </w:r>
      <w:r>
        <w:rPr/>
        <w:t>physically</w:t>
      </w:r>
      <w:r>
        <w:rPr>
          <w:spacing w:val="-12"/>
        </w:rPr>
        <w:t> </w:t>
      </w:r>
      <w:r>
        <w:rPr/>
        <w:t>and</w:t>
      </w:r>
      <w:r>
        <w:rPr>
          <w:spacing w:val="-4"/>
        </w:rPr>
        <w:t> </w:t>
      </w:r>
      <w:r>
        <w:rPr/>
        <w:t>logically</w:t>
      </w:r>
      <w:r>
        <w:rPr>
          <w:spacing w:val="-9"/>
        </w:rPr>
        <w:t> </w:t>
      </w:r>
      <w:r>
        <w:rPr/>
        <w:t>separated</w:t>
      </w:r>
      <w:r>
        <w:rPr>
          <w:w w:val="100"/>
        </w:rPr>
        <w:t> </w:t>
      </w:r>
      <w:r>
        <w:rPr>
          <w:spacing w:val="-3"/>
        </w:rPr>
        <w:t>from</w:t>
      </w:r>
      <w:r>
        <w:rPr>
          <w:spacing w:val="-11"/>
        </w:rPr>
        <w:t> </w:t>
      </w:r>
      <w:r>
        <w:rPr>
          <w:spacing w:val="-3"/>
        </w:rPr>
        <w:t>each</w:t>
      </w:r>
      <w:r>
        <w:rPr>
          <w:spacing w:val="-10"/>
        </w:rPr>
        <w:t> </w:t>
      </w:r>
      <w:r>
        <w:rPr>
          <w:spacing w:val="-3"/>
        </w:rPr>
        <w:t>other.</w:t>
      </w:r>
      <w:r>
        <w:rPr>
          <w:spacing w:val="-5"/>
        </w:rPr>
        <w:t> </w:t>
      </w:r>
      <w:r>
        <w:rPr/>
        <w:t>For</w:t>
      </w:r>
      <w:r>
        <w:rPr>
          <w:spacing w:val="-4"/>
        </w:rPr>
        <w:t> </w:t>
      </w:r>
      <w:r>
        <w:rPr/>
        <w:t>example,</w:t>
      </w:r>
      <w:r>
        <w:rPr>
          <w:spacing w:val="-2"/>
        </w:rPr>
        <w:t> </w:t>
      </w:r>
      <w:r>
        <w:rPr/>
        <w:t>an</w:t>
      </w:r>
      <w:r>
        <w:rPr>
          <w:spacing w:val="-5"/>
        </w:rPr>
        <w:t> </w:t>
      </w:r>
      <w:r>
        <w:rPr/>
        <w:t>enterprise</w:t>
      </w:r>
      <w:r>
        <w:rPr>
          <w:spacing w:val="-7"/>
        </w:rPr>
        <w:t> </w:t>
      </w:r>
      <w:r>
        <w:rPr/>
        <w:t>could</w:t>
      </w:r>
      <w:r>
        <w:rPr>
          <w:spacing w:val="-5"/>
        </w:rPr>
        <w:t> </w:t>
      </w:r>
      <w:r>
        <w:rPr/>
        <w:t>establish</w:t>
      </w:r>
      <w:r>
        <w:rPr>
          <w:spacing w:val="-2"/>
        </w:rPr>
        <w:t> </w:t>
      </w:r>
      <w:r>
        <w:rPr/>
        <w:t>a</w:t>
      </w:r>
      <w:r>
        <w:rPr>
          <w:spacing w:val="-2"/>
        </w:rPr>
        <w:t> </w:t>
      </w:r>
      <w:r>
        <w:rPr/>
        <w:t>centrally</w:t>
      </w:r>
      <w:r>
        <w:rPr>
          <w:spacing w:val="-7"/>
        </w:rPr>
        <w:t> </w:t>
      </w:r>
      <w:r>
        <w:rPr/>
        <w:t>controlled</w:t>
      </w:r>
      <w:r>
        <w:rPr>
          <w:spacing w:val="-2"/>
        </w:rPr>
        <w:t> </w:t>
      </w:r>
      <w:r>
        <w:rPr/>
        <w:t>enterprise</w:t>
      </w:r>
      <w:r>
        <w:rPr>
          <w:spacing w:val="-2"/>
        </w:rPr>
        <w:t> </w:t>
      </w:r>
      <w:r>
        <w:rPr/>
        <w:t>decision</w:t>
      </w:r>
      <w:r>
        <w:rPr>
          <w:w w:val="100"/>
        </w:rPr>
        <w:t> </w:t>
      </w:r>
      <w:r>
        <w:rPr/>
        <w:t>service</w:t>
      </w:r>
      <w:r>
        <w:rPr>
          <w:spacing w:val="-3"/>
        </w:rPr>
        <w:t> </w:t>
      </w:r>
      <w:r>
        <w:rPr/>
        <w:t>that</w:t>
      </w:r>
      <w:r>
        <w:rPr>
          <w:spacing w:val="-4"/>
        </w:rPr>
        <w:t> </w:t>
      </w:r>
      <w:r>
        <w:rPr/>
        <w:t>evaluates</w:t>
      </w:r>
      <w:r>
        <w:rPr>
          <w:spacing w:val="-4"/>
        </w:rPr>
        <w:t> </w:t>
      </w:r>
      <w:r>
        <w:rPr/>
        <w:t>attributes</w:t>
      </w:r>
      <w:r>
        <w:rPr>
          <w:spacing w:val="-4"/>
        </w:rPr>
        <w:t> </w:t>
      </w:r>
      <w:r>
        <w:rPr/>
        <w:t>and</w:t>
      </w:r>
      <w:r>
        <w:rPr>
          <w:spacing w:val="-5"/>
        </w:rPr>
        <w:t> </w:t>
      </w:r>
      <w:r>
        <w:rPr/>
        <w:t>policy,</w:t>
      </w:r>
      <w:r>
        <w:rPr>
          <w:spacing w:val="-5"/>
        </w:rPr>
        <w:t> </w:t>
      </w:r>
      <w:r>
        <w:rPr/>
        <w:t>and</w:t>
      </w:r>
      <w:r>
        <w:rPr>
          <w:spacing w:val="-5"/>
        </w:rPr>
        <w:t> </w:t>
      </w:r>
      <w:r>
        <w:rPr/>
        <w:t>renders</w:t>
      </w:r>
      <w:r>
        <w:rPr>
          <w:spacing w:val="-4"/>
        </w:rPr>
        <w:t> </w:t>
      </w:r>
      <w:r>
        <w:rPr/>
        <w:t>decisions</w:t>
      </w:r>
      <w:r>
        <w:rPr>
          <w:spacing w:val="-4"/>
        </w:rPr>
        <w:t> </w:t>
      </w:r>
      <w:r>
        <w:rPr/>
        <w:t>that</w:t>
      </w:r>
      <w:r>
        <w:rPr>
          <w:spacing w:val="-8"/>
        </w:rPr>
        <w:t> </w:t>
      </w:r>
      <w:r>
        <w:rPr/>
        <w:t>are</w:t>
      </w:r>
      <w:r>
        <w:rPr>
          <w:spacing w:val="-4"/>
        </w:rPr>
        <w:t> </w:t>
      </w:r>
      <w:r>
        <w:rPr/>
        <w:t>then</w:t>
      </w:r>
      <w:r>
        <w:rPr>
          <w:spacing w:val="-5"/>
        </w:rPr>
        <w:t> </w:t>
      </w:r>
      <w:r>
        <w:rPr/>
        <w:t>passed</w:t>
      </w:r>
      <w:r>
        <w:rPr>
          <w:spacing w:val="-5"/>
        </w:rPr>
        <w:t> </w:t>
      </w:r>
      <w:r>
        <w:rPr/>
        <w:t>to</w:t>
      </w:r>
      <w:r>
        <w:rPr>
          <w:spacing w:val="-3"/>
        </w:rPr>
        <w:t> </w:t>
      </w:r>
      <w:r>
        <w:rPr/>
        <w:t>the</w:t>
      </w:r>
      <w:r>
        <w:rPr>
          <w:spacing w:val="-4"/>
        </w:rPr>
        <w:t> </w:t>
      </w:r>
      <w:r>
        <w:rPr/>
        <w:t>PEP.</w:t>
      </w:r>
      <w:r>
        <w:rPr>
          <w:spacing w:val="-7"/>
        </w:rPr>
        <w:t> </w:t>
      </w:r>
      <w:r>
        <w:rPr/>
        <w:t>This</w:t>
      </w:r>
      <w:r>
        <w:rPr>
          <w:w w:val="100"/>
        </w:rPr>
        <w:t> </w:t>
      </w:r>
      <w:r>
        <w:rPr/>
        <w:t>allows for central management and control of subject attributes and policy. Alternatively,</w:t>
      </w:r>
      <w:r>
        <w:rPr>
          <w:spacing w:val="-31"/>
        </w:rPr>
        <w:t> </w:t>
      </w:r>
      <w:r>
        <w:rPr/>
        <w:t>local</w:t>
      </w:r>
      <w:r>
        <w:rPr>
          <w:w w:val="100"/>
        </w:rPr>
        <w:t> </w:t>
      </w:r>
      <w:r>
        <w:rPr/>
        <w:t>organizations within the enterprise may implement separate PDPs which draw on a centralized DP</w:t>
      </w:r>
      <w:r>
        <w:rPr>
          <w:spacing w:val="-27"/>
        </w:rPr>
        <w:t> </w:t>
      </w:r>
      <w:r>
        <w:rPr/>
        <w:t>store.</w:t>
      </w:r>
      <w:r>
        <w:rPr>
          <w:w w:val="100"/>
        </w:rPr>
        <w:t> </w:t>
      </w:r>
      <w:r>
        <w:rPr/>
        <w:t>The</w:t>
      </w:r>
      <w:r>
        <w:rPr>
          <w:spacing w:val="-3"/>
        </w:rPr>
        <w:t> </w:t>
      </w:r>
      <w:r>
        <w:rPr/>
        <w:t>design</w:t>
      </w:r>
      <w:r>
        <w:rPr>
          <w:spacing w:val="-3"/>
        </w:rPr>
        <w:t> </w:t>
      </w:r>
      <w:r>
        <w:rPr/>
        <w:t>and</w:t>
      </w:r>
      <w:r>
        <w:rPr>
          <w:spacing w:val="-3"/>
        </w:rPr>
        <w:t> </w:t>
      </w:r>
      <w:r>
        <w:rPr/>
        <w:t>distribution</w:t>
      </w:r>
      <w:r>
        <w:rPr>
          <w:spacing w:val="-6"/>
        </w:rPr>
        <w:t> </w:t>
      </w:r>
      <w:r>
        <w:rPr/>
        <w:t>of</w:t>
      </w:r>
      <w:r>
        <w:rPr>
          <w:spacing w:val="-3"/>
        </w:rPr>
        <w:t> </w:t>
      </w:r>
      <w:r>
        <w:rPr>
          <w:spacing w:val="-4"/>
        </w:rPr>
        <w:t>ACM</w:t>
      </w:r>
      <w:r>
        <w:rPr>
          <w:spacing w:val="-3"/>
        </w:rPr>
        <w:t> </w:t>
      </w:r>
      <w:r>
        <w:rPr/>
        <w:t>components</w:t>
      </w:r>
      <w:r>
        <w:rPr>
          <w:spacing w:val="-3"/>
        </w:rPr>
        <w:t> </w:t>
      </w:r>
      <w:r>
        <w:rPr/>
        <w:t>requires</w:t>
      </w:r>
      <w:r>
        <w:rPr>
          <w:spacing w:val="-5"/>
        </w:rPr>
        <w:t> </w:t>
      </w:r>
      <w:r>
        <w:rPr/>
        <w:t>a</w:t>
      </w:r>
      <w:r>
        <w:rPr>
          <w:spacing w:val="-3"/>
        </w:rPr>
        <w:t> </w:t>
      </w:r>
      <w:r>
        <w:rPr/>
        <w:t>management</w:t>
      </w:r>
      <w:r>
        <w:rPr>
          <w:spacing w:val="-3"/>
        </w:rPr>
        <w:t> </w:t>
      </w:r>
      <w:r>
        <w:rPr/>
        <w:t>function</w:t>
      </w:r>
      <w:r>
        <w:rPr>
          <w:spacing w:val="-8"/>
        </w:rPr>
        <w:t> </w:t>
      </w:r>
      <w:r>
        <w:rPr/>
        <w:t>to</w:t>
      </w:r>
      <w:r>
        <w:rPr>
          <w:spacing w:val="-6"/>
        </w:rPr>
        <w:t> </w:t>
      </w:r>
      <w:r>
        <w:rPr/>
        <w:t>ensure</w:t>
      </w:r>
      <w:r>
        <w:rPr>
          <w:spacing w:val="-3"/>
        </w:rPr>
        <w:t> </w:t>
      </w:r>
      <w:r>
        <w:rPr/>
        <w:t>coordination</w:t>
      </w:r>
      <w:r>
        <w:rPr>
          <w:w w:val="100"/>
        </w:rPr>
        <w:t> </w:t>
      </w:r>
      <w:r>
        <w:rPr/>
        <w:t>of </w:t>
      </w:r>
      <w:r>
        <w:rPr>
          <w:spacing w:val="-3"/>
        </w:rPr>
        <w:t>ABAC</w:t>
      </w:r>
      <w:r>
        <w:rPr>
          <w:spacing w:val="-5"/>
        </w:rPr>
        <w:t> </w:t>
      </w:r>
      <w:r>
        <w:rPr/>
        <w:t>capabilities.</w:t>
      </w:r>
    </w:p>
    <w:p>
      <w:pPr>
        <w:spacing w:line="240" w:lineRule="auto" w:before="0"/>
        <w:rPr>
          <w:rFonts w:ascii="Times New Roman" w:hAnsi="Times New Roman" w:cs="Times New Roman" w:eastAsia="Times New Roman"/>
          <w:sz w:val="22"/>
          <w:szCs w:val="22"/>
        </w:rPr>
      </w:pPr>
    </w:p>
    <w:p>
      <w:pPr>
        <w:pStyle w:val="BodyText"/>
        <w:spacing w:line="240" w:lineRule="auto"/>
        <w:ind w:left="222" w:right="232" w:hanging="1"/>
        <w:jc w:val="left"/>
      </w:pPr>
      <w:r>
        <w:rPr>
          <w:spacing w:val="-3"/>
        </w:rPr>
        <w:t>To </w:t>
      </w:r>
      <w:r>
        <w:rPr>
          <w:spacing w:val="-5"/>
        </w:rPr>
        <w:t>compute access </w:t>
      </w:r>
      <w:r>
        <w:rPr>
          <w:spacing w:val="-4"/>
        </w:rPr>
        <w:t>decisions, </w:t>
      </w:r>
      <w:r>
        <w:rPr>
          <w:spacing w:val="-3"/>
        </w:rPr>
        <w:t>the PDP </w:t>
      </w:r>
      <w:r>
        <w:rPr/>
        <w:t>must have information about the attributes. This information</w:t>
      </w:r>
      <w:r>
        <w:rPr>
          <w:spacing w:val="-18"/>
        </w:rPr>
        <w:t> </w:t>
      </w:r>
      <w:r>
        <w:rPr/>
        <w:t>is</w:t>
      </w:r>
      <w:r>
        <w:rPr>
          <w:w w:val="100"/>
        </w:rPr>
        <w:t> </w:t>
      </w:r>
      <w:r>
        <w:rPr/>
        <w:t>provided by the </w:t>
      </w:r>
      <w:r>
        <w:rPr>
          <w:spacing w:val="-3"/>
        </w:rPr>
        <w:t>PIP. </w:t>
      </w:r>
      <w:r>
        <w:rPr/>
        <w:t>The PIP is defined in this document</w:t>
      </w:r>
      <w:r>
        <w:rPr>
          <w:spacing w:val="10"/>
        </w:rPr>
        <w:t> </w:t>
      </w:r>
      <w:r>
        <w:rPr/>
        <w:t>as:</w:t>
      </w:r>
    </w:p>
    <w:p>
      <w:pPr>
        <w:spacing w:after="0" w:line="240" w:lineRule="auto"/>
        <w:jc w:val="left"/>
        <w:sectPr>
          <w:pgSz w:w="12240" w:h="15840"/>
          <w:pgMar w:header="0" w:footer="1049" w:top="1360" w:bottom="1240" w:left="1220" w:right="1220"/>
        </w:sectPr>
      </w:pPr>
    </w:p>
    <w:p>
      <w:pPr>
        <w:spacing w:line="240" w:lineRule="auto" w:before="4"/>
        <w:rPr>
          <w:rFonts w:ascii="Times New Roman" w:hAnsi="Times New Roman" w:cs="Times New Roman" w:eastAsia="Times New Roman"/>
          <w:sz w:val="7"/>
          <w:szCs w:val="7"/>
        </w:rPr>
      </w:pPr>
    </w:p>
    <w:p>
      <w:pPr>
        <w:spacing w:line="556" w:lineRule="exact"/>
        <w:ind w:left="107" w:right="0" w:firstLine="0"/>
        <w:rPr>
          <w:rFonts w:ascii="Times New Roman" w:hAnsi="Times New Roman" w:cs="Times New Roman" w:eastAsia="Times New Roman"/>
          <w:sz w:val="20"/>
          <w:szCs w:val="20"/>
        </w:rPr>
      </w:pPr>
      <w:r>
        <w:rPr>
          <w:rFonts w:ascii="Times New Roman" w:hAnsi="Times New Roman" w:cs="Times New Roman" w:eastAsia="Times New Roman"/>
          <w:position w:val="-10"/>
          <w:sz w:val="20"/>
          <w:szCs w:val="20"/>
        </w:rPr>
        <w:pict>
          <v:shape style="width:479.3pt;height:27.85pt;mso-position-horizontal-relative:char;mso-position-vertical-relative:line" type="#_x0000_t202" filled="false" stroked="true" strokeweight=".48pt" strokecolor="#000000">
            <v:textbox inset="0,0,0,0">
              <w:txbxContent>
                <w:p>
                  <w:pPr>
                    <w:spacing w:before="13"/>
                    <w:ind w:left="107" w:right="633" w:firstLine="0"/>
                    <w:jc w:val="left"/>
                    <w:rPr>
                      <w:rFonts w:ascii="Times New Roman" w:hAnsi="Times New Roman" w:cs="Times New Roman" w:eastAsia="Times New Roman"/>
                      <w:sz w:val="22"/>
                      <w:szCs w:val="22"/>
                    </w:rPr>
                  </w:pPr>
                  <w:r>
                    <w:rPr>
                      <w:rFonts w:ascii="Times New Roman"/>
                      <w:b/>
                      <w:i/>
                      <w:spacing w:val="-1"/>
                      <w:w w:val="100"/>
                      <w:sz w:val="22"/>
                    </w:rPr>
                    <w:t>P</w:t>
                  </w:r>
                  <w:r>
                    <w:rPr>
                      <w:rFonts w:ascii="Times New Roman"/>
                      <w:b/>
                      <w:i/>
                      <w:w w:val="100"/>
                      <w:sz w:val="22"/>
                    </w:rPr>
                    <w:t>o</w:t>
                  </w:r>
                  <w:r>
                    <w:rPr>
                      <w:rFonts w:ascii="Times New Roman"/>
                      <w:b/>
                      <w:i/>
                      <w:spacing w:val="1"/>
                      <w:w w:val="100"/>
                      <w:sz w:val="22"/>
                    </w:rPr>
                    <w:t>li</w:t>
                  </w:r>
                  <w:r>
                    <w:rPr>
                      <w:rFonts w:ascii="Times New Roman"/>
                      <w:b/>
                      <w:i/>
                      <w:spacing w:val="-3"/>
                      <w:w w:val="100"/>
                      <w:sz w:val="22"/>
                    </w:rPr>
                    <w:t>c</w:t>
                  </w:r>
                  <w:r>
                    <w:rPr>
                      <w:rFonts w:ascii="Times New Roman"/>
                      <w:b/>
                      <w:i/>
                      <w:w w:val="100"/>
                      <w:sz w:val="22"/>
                    </w:rPr>
                    <w:t>y</w:t>
                  </w:r>
                  <w:r>
                    <w:rPr>
                      <w:rFonts w:ascii="Times New Roman"/>
                      <w:b/>
                      <w:i/>
                      <w:spacing w:val="-2"/>
                      <w:sz w:val="22"/>
                    </w:rPr>
                    <w:t> </w:t>
                  </w:r>
                  <w:r>
                    <w:rPr>
                      <w:rFonts w:ascii="Times New Roman"/>
                      <w:b/>
                      <w:i/>
                      <w:w w:val="100"/>
                      <w:sz w:val="22"/>
                    </w:rPr>
                    <w:t>I</w:t>
                  </w:r>
                  <w:r>
                    <w:rPr>
                      <w:rFonts w:ascii="Times New Roman"/>
                      <w:b/>
                      <w:i/>
                      <w:spacing w:val="-3"/>
                      <w:w w:val="100"/>
                      <w:sz w:val="22"/>
                    </w:rPr>
                    <w:t>n</w:t>
                  </w:r>
                  <w:r>
                    <w:rPr>
                      <w:rFonts w:ascii="Times New Roman"/>
                      <w:b/>
                      <w:i/>
                      <w:spacing w:val="-2"/>
                      <w:w w:val="100"/>
                      <w:sz w:val="22"/>
                    </w:rPr>
                    <w:t>f</w:t>
                  </w:r>
                  <w:r>
                    <w:rPr>
                      <w:rFonts w:ascii="Times New Roman"/>
                      <w:b/>
                      <w:i/>
                      <w:w w:val="100"/>
                      <w:sz w:val="22"/>
                    </w:rPr>
                    <w:t>o</w:t>
                  </w:r>
                  <w:r>
                    <w:rPr>
                      <w:rFonts w:ascii="Times New Roman"/>
                      <w:b/>
                      <w:i/>
                      <w:spacing w:val="-5"/>
                      <w:w w:val="100"/>
                      <w:sz w:val="22"/>
                    </w:rPr>
                    <w:t>r</w:t>
                  </w:r>
                  <w:r>
                    <w:rPr>
                      <w:rFonts w:ascii="Times New Roman"/>
                      <w:b/>
                      <w:i/>
                      <w:spacing w:val="3"/>
                      <w:w w:val="100"/>
                      <w:sz w:val="22"/>
                    </w:rPr>
                    <w:t>m</w:t>
                  </w:r>
                  <w:r>
                    <w:rPr>
                      <w:rFonts w:ascii="Times New Roman"/>
                      <w:b/>
                      <w:i/>
                      <w:spacing w:val="-5"/>
                      <w:w w:val="100"/>
                      <w:sz w:val="22"/>
                    </w:rPr>
                    <w:t>a</w:t>
                  </w:r>
                  <w:r>
                    <w:rPr>
                      <w:rFonts w:ascii="Times New Roman"/>
                      <w:b/>
                      <w:i/>
                      <w:spacing w:val="1"/>
                      <w:w w:val="100"/>
                      <w:sz w:val="22"/>
                    </w:rPr>
                    <w:t>ti</w:t>
                  </w:r>
                  <w:r>
                    <w:rPr>
                      <w:rFonts w:ascii="Times New Roman"/>
                      <w:b/>
                      <w:i/>
                      <w:w w:val="100"/>
                      <w:sz w:val="22"/>
                    </w:rPr>
                    <w:t>on</w:t>
                  </w:r>
                  <w:r>
                    <w:rPr>
                      <w:rFonts w:ascii="Times New Roman"/>
                      <w:b/>
                      <w:i/>
                      <w:spacing w:val="-3"/>
                      <w:sz w:val="22"/>
                    </w:rPr>
                    <w:t> </w:t>
                  </w:r>
                  <w:r>
                    <w:rPr>
                      <w:rFonts w:ascii="Times New Roman"/>
                      <w:b/>
                      <w:i/>
                      <w:spacing w:val="-3"/>
                      <w:w w:val="100"/>
                      <w:sz w:val="22"/>
                    </w:rPr>
                    <w:t>P</w:t>
                  </w:r>
                  <w:r>
                    <w:rPr>
                      <w:rFonts w:ascii="Times New Roman"/>
                      <w:b/>
                      <w:i/>
                      <w:w w:val="100"/>
                      <w:sz w:val="22"/>
                    </w:rPr>
                    <w:t>o</w:t>
                  </w:r>
                  <w:r>
                    <w:rPr>
                      <w:rFonts w:ascii="Times New Roman"/>
                      <w:b/>
                      <w:i/>
                      <w:spacing w:val="1"/>
                      <w:w w:val="100"/>
                      <w:sz w:val="22"/>
                    </w:rPr>
                    <w:t>i</w:t>
                  </w:r>
                  <w:r>
                    <w:rPr>
                      <w:rFonts w:ascii="Times New Roman"/>
                      <w:b/>
                      <w:i/>
                      <w:spacing w:val="-6"/>
                      <w:w w:val="100"/>
                      <w:sz w:val="22"/>
                    </w:rPr>
                    <w:t>n</w:t>
                  </w:r>
                  <w:r>
                    <w:rPr>
                      <w:rFonts w:ascii="Times New Roman"/>
                      <w:b/>
                      <w:i/>
                      <w:w w:val="100"/>
                      <w:sz w:val="22"/>
                    </w:rPr>
                    <w:t>t</w:t>
                  </w:r>
                  <w:r>
                    <w:rPr>
                      <w:rFonts w:ascii="Times New Roman"/>
                      <w:b/>
                      <w:i/>
                      <w:spacing w:val="1"/>
                      <w:sz w:val="22"/>
                    </w:rPr>
                    <w:t> </w:t>
                  </w:r>
                  <w:r>
                    <w:rPr>
                      <w:rFonts w:ascii="Times New Roman"/>
                      <w:b/>
                      <w:i/>
                      <w:spacing w:val="-4"/>
                      <w:w w:val="100"/>
                      <w:sz w:val="22"/>
                    </w:rPr>
                    <w:t>(</w:t>
                  </w:r>
                  <w:r>
                    <w:rPr>
                      <w:rFonts w:ascii="Times New Roman"/>
                      <w:b/>
                      <w:i/>
                      <w:spacing w:val="-1"/>
                      <w:w w:val="100"/>
                      <w:sz w:val="22"/>
                    </w:rPr>
                    <w:t>P</w:t>
                  </w:r>
                  <w:r>
                    <w:rPr>
                      <w:rFonts w:ascii="Times New Roman"/>
                      <w:b/>
                      <w:i/>
                      <w:w w:val="100"/>
                      <w:sz w:val="22"/>
                    </w:rPr>
                    <w:t>I</w:t>
                  </w:r>
                  <w:r>
                    <w:rPr>
                      <w:rFonts w:ascii="Times New Roman"/>
                      <w:b/>
                      <w:i/>
                      <w:spacing w:val="-3"/>
                      <w:w w:val="100"/>
                      <w:sz w:val="22"/>
                    </w:rPr>
                    <w:t>P</w:t>
                  </w:r>
                  <w:r>
                    <w:rPr>
                      <w:rFonts w:ascii="Times New Roman"/>
                      <w:b/>
                      <w:i/>
                      <w:w w:val="100"/>
                      <w:sz w:val="22"/>
                    </w:rPr>
                    <w:t>):</w:t>
                  </w:r>
                  <w:r>
                    <w:rPr>
                      <w:rFonts w:ascii="Times New Roman"/>
                      <w:b/>
                      <w:i/>
                      <w:spacing w:val="-2"/>
                      <w:sz w:val="22"/>
                    </w:rPr>
                    <w:t> </w:t>
                  </w:r>
                  <w:r>
                    <w:rPr>
                      <w:rFonts w:ascii="Times New Roman"/>
                      <w:i/>
                      <w:w w:val="100"/>
                      <w:sz w:val="22"/>
                    </w:rPr>
                    <w:t>S</w:t>
                  </w:r>
                  <w:r>
                    <w:rPr>
                      <w:rFonts w:ascii="Times New Roman"/>
                      <w:i/>
                      <w:spacing w:val="-2"/>
                      <w:w w:val="100"/>
                      <w:sz w:val="22"/>
                    </w:rPr>
                    <w:t>e</w:t>
                  </w:r>
                  <w:r>
                    <w:rPr>
                      <w:rFonts w:ascii="Times New Roman"/>
                      <w:i/>
                      <w:w w:val="100"/>
                      <w:sz w:val="22"/>
                    </w:rPr>
                    <w:t>r</w:t>
                  </w:r>
                  <w:r>
                    <w:rPr>
                      <w:rFonts w:ascii="Times New Roman"/>
                      <w:i/>
                      <w:spacing w:val="-2"/>
                      <w:w w:val="100"/>
                      <w:sz w:val="22"/>
                    </w:rPr>
                    <w:t>ve</w:t>
                  </w:r>
                  <w:r>
                    <w:rPr>
                      <w:rFonts w:ascii="Times New Roman"/>
                      <w:i/>
                      <w:w w:val="100"/>
                      <w:sz w:val="22"/>
                    </w:rPr>
                    <w:t>s</w:t>
                  </w:r>
                  <w:r>
                    <w:rPr>
                      <w:rFonts w:ascii="Times New Roman"/>
                      <w:i/>
                      <w:sz w:val="22"/>
                    </w:rPr>
                    <w:t> </w:t>
                  </w:r>
                  <w:r>
                    <w:rPr>
                      <w:rFonts w:ascii="Times New Roman"/>
                      <w:i/>
                      <w:spacing w:val="-3"/>
                      <w:w w:val="100"/>
                      <w:sz w:val="22"/>
                    </w:rPr>
                    <w:t>a</w:t>
                  </w:r>
                  <w:r>
                    <w:rPr>
                      <w:rFonts w:ascii="Times New Roman"/>
                      <w:i/>
                      <w:w w:val="100"/>
                      <w:sz w:val="22"/>
                    </w:rPr>
                    <w:t>s</w:t>
                  </w:r>
                  <w:r>
                    <w:rPr>
                      <w:rFonts w:ascii="Times New Roman"/>
                      <w:i/>
                      <w:spacing w:val="-2"/>
                      <w:sz w:val="22"/>
                    </w:rPr>
                    <w:t> </w:t>
                  </w:r>
                  <w:r>
                    <w:rPr>
                      <w:rFonts w:ascii="Times New Roman"/>
                      <w:i/>
                      <w:spacing w:val="1"/>
                      <w:w w:val="100"/>
                      <w:sz w:val="22"/>
                    </w:rPr>
                    <w:t>t</w:t>
                  </w:r>
                  <w:r>
                    <w:rPr>
                      <w:rFonts w:ascii="Times New Roman"/>
                      <w:i/>
                      <w:spacing w:val="-3"/>
                      <w:w w:val="100"/>
                      <w:sz w:val="22"/>
                    </w:rPr>
                    <w:t>h</w:t>
                  </w:r>
                  <w:r>
                    <w:rPr>
                      <w:rFonts w:ascii="Times New Roman"/>
                      <w:i/>
                      <w:w w:val="100"/>
                      <w:sz w:val="22"/>
                    </w:rPr>
                    <w:t>e</w:t>
                  </w:r>
                  <w:r>
                    <w:rPr>
                      <w:rFonts w:ascii="Times New Roman"/>
                      <w:i/>
                      <w:spacing w:val="-2"/>
                      <w:sz w:val="22"/>
                    </w:rPr>
                    <w:t> </w:t>
                  </w:r>
                  <w:r>
                    <w:rPr>
                      <w:rFonts w:ascii="Times New Roman"/>
                      <w:i/>
                      <w:w w:val="100"/>
                      <w:sz w:val="22"/>
                    </w:rPr>
                    <w:t>r</w:t>
                  </w:r>
                  <w:r>
                    <w:rPr>
                      <w:rFonts w:ascii="Times New Roman"/>
                      <w:i/>
                      <w:spacing w:val="-2"/>
                      <w:w w:val="100"/>
                      <w:sz w:val="22"/>
                    </w:rPr>
                    <w:t>e</w:t>
                  </w:r>
                  <w:r>
                    <w:rPr>
                      <w:rFonts w:ascii="Times New Roman"/>
                      <w:i/>
                      <w:spacing w:val="1"/>
                      <w:w w:val="100"/>
                      <w:sz w:val="22"/>
                    </w:rPr>
                    <w:t>t</w:t>
                  </w:r>
                  <w:r>
                    <w:rPr>
                      <w:rFonts w:ascii="Times New Roman"/>
                      <w:i/>
                      <w:spacing w:val="-2"/>
                      <w:w w:val="100"/>
                      <w:sz w:val="22"/>
                    </w:rPr>
                    <w:t>ri</w:t>
                  </w:r>
                  <w:r>
                    <w:rPr>
                      <w:rFonts w:ascii="Times New Roman"/>
                      <w:i/>
                      <w:w w:val="100"/>
                      <w:sz w:val="22"/>
                    </w:rPr>
                    <w:t>e</w:t>
                  </w:r>
                  <w:r>
                    <w:rPr>
                      <w:rFonts w:ascii="Times New Roman"/>
                      <w:i/>
                      <w:spacing w:val="-2"/>
                      <w:w w:val="100"/>
                      <w:sz w:val="22"/>
                    </w:rPr>
                    <w:t>v</w:t>
                  </w:r>
                  <w:r>
                    <w:rPr>
                      <w:rFonts w:ascii="Times New Roman"/>
                      <w:i/>
                      <w:spacing w:val="-5"/>
                      <w:w w:val="100"/>
                      <w:sz w:val="22"/>
                    </w:rPr>
                    <w:t>a</w:t>
                  </w:r>
                  <w:r>
                    <w:rPr>
                      <w:rFonts w:ascii="Times New Roman"/>
                      <w:i/>
                      <w:w w:val="100"/>
                      <w:sz w:val="22"/>
                    </w:rPr>
                    <w:t>l</w:t>
                  </w:r>
                  <w:r>
                    <w:rPr>
                      <w:rFonts w:ascii="Times New Roman"/>
                      <w:i/>
                      <w:spacing w:val="1"/>
                      <w:sz w:val="22"/>
                    </w:rPr>
                    <w:t> </w:t>
                  </w:r>
                  <w:r>
                    <w:rPr>
                      <w:rFonts w:ascii="Times New Roman"/>
                      <w:i/>
                      <w:w w:val="100"/>
                      <w:sz w:val="22"/>
                    </w:rPr>
                    <w:t>so</w:t>
                  </w:r>
                  <w:r>
                    <w:rPr>
                      <w:rFonts w:ascii="Times New Roman"/>
                      <w:i/>
                      <w:spacing w:val="-3"/>
                      <w:w w:val="100"/>
                      <w:sz w:val="22"/>
                    </w:rPr>
                    <w:t>u</w:t>
                  </w:r>
                  <w:r>
                    <w:rPr>
                      <w:rFonts w:ascii="Times New Roman"/>
                      <w:i/>
                      <w:spacing w:val="-2"/>
                      <w:w w:val="100"/>
                      <w:sz w:val="22"/>
                    </w:rPr>
                    <w:t>r</w:t>
                  </w:r>
                  <w:r>
                    <w:rPr>
                      <w:rFonts w:ascii="Times New Roman"/>
                      <w:i/>
                      <w:w w:val="100"/>
                      <w:sz w:val="22"/>
                    </w:rPr>
                    <w:t>ce</w:t>
                  </w:r>
                  <w:r>
                    <w:rPr>
                      <w:rFonts w:ascii="Times New Roman"/>
                      <w:i/>
                      <w:spacing w:val="-2"/>
                      <w:sz w:val="22"/>
                    </w:rPr>
                    <w:t> </w:t>
                  </w:r>
                  <w:r>
                    <w:rPr>
                      <w:rFonts w:ascii="Times New Roman"/>
                      <w:i/>
                      <w:spacing w:val="-3"/>
                      <w:w w:val="100"/>
                      <w:sz w:val="22"/>
                    </w:rPr>
                    <w:t>o</w:t>
                  </w:r>
                  <w:r>
                    <w:rPr>
                      <w:rFonts w:ascii="Times New Roman"/>
                      <w:i/>
                      <w:w w:val="100"/>
                      <w:sz w:val="22"/>
                    </w:rPr>
                    <w:t>f</w:t>
                  </w:r>
                  <w:r>
                    <w:rPr>
                      <w:rFonts w:ascii="Times New Roman"/>
                      <w:i/>
                      <w:spacing w:val="1"/>
                      <w:sz w:val="22"/>
                    </w:rPr>
                    <w:t> </w:t>
                  </w:r>
                  <w:r>
                    <w:rPr>
                      <w:rFonts w:ascii="Times New Roman"/>
                      <w:i/>
                      <w:spacing w:val="-3"/>
                      <w:w w:val="100"/>
                      <w:sz w:val="22"/>
                    </w:rPr>
                    <w:t>a</w:t>
                  </w:r>
                  <w:r>
                    <w:rPr>
                      <w:rFonts w:ascii="Times New Roman"/>
                      <w:i/>
                      <w:spacing w:val="-2"/>
                      <w:w w:val="100"/>
                      <w:sz w:val="22"/>
                    </w:rPr>
                    <w:t>tt</w:t>
                  </w:r>
                  <w:r>
                    <w:rPr>
                      <w:rFonts w:ascii="Times New Roman"/>
                      <w:i/>
                      <w:w w:val="100"/>
                      <w:sz w:val="22"/>
                    </w:rPr>
                    <w:t>r</w:t>
                  </w:r>
                  <w:r>
                    <w:rPr>
                      <w:rFonts w:ascii="Times New Roman"/>
                      <w:i/>
                      <w:spacing w:val="1"/>
                      <w:w w:val="100"/>
                      <w:sz w:val="22"/>
                    </w:rPr>
                    <w:t>i</w:t>
                  </w:r>
                  <w:r>
                    <w:rPr>
                      <w:rFonts w:ascii="Times New Roman"/>
                      <w:i/>
                      <w:spacing w:val="-3"/>
                      <w:w w:val="100"/>
                      <w:sz w:val="22"/>
                    </w:rPr>
                    <w:t>bu</w:t>
                  </w:r>
                  <w:r>
                    <w:rPr>
                      <w:rFonts w:ascii="Times New Roman"/>
                      <w:i/>
                      <w:spacing w:val="1"/>
                      <w:w w:val="100"/>
                      <w:sz w:val="22"/>
                    </w:rPr>
                    <w:t>t</w:t>
                  </w:r>
                  <w:r>
                    <w:rPr>
                      <w:rFonts w:ascii="Times New Roman"/>
                      <w:i/>
                      <w:spacing w:val="-5"/>
                      <w:w w:val="100"/>
                      <w:sz w:val="22"/>
                    </w:rPr>
                    <w:t>e</w:t>
                  </w:r>
                  <w:r>
                    <w:rPr>
                      <w:rFonts w:ascii="Times New Roman"/>
                      <w:i/>
                      <w:w w:val="100"/>
                      <w:sz w:val="22"/>
                    </w:rPr>
                    <w:t>s,</w:t>
                  </w:r>
                  <w:r>
                    <w:rPr>
                      <w:rFonts w:ascii="Times New Roman"/>
                      <w:i/>
                      <w:sz w:val="22"/>
                    </w:rPr>
                    <w:t> </w:t>
                  </w:r>
                  <w:r>
                    <w:rPr>
                      <w:rFonts w:ascii="Times New Roman"/>
                      <w:i/>
                      <w:w w:val="100"/>
                      <w:sz w:val="22"/>
                    </w:rPr>
                    <w:t>or</w:t>
                  </w:r>
                  <w:r>
                    <w:rPr>
                      <w:rFonts w:ascii="Times New Roman"/>
                      <w:i/>
                      <w:spacing w:val="-2"/>
                      <w:sz w:val="22"/>
                    </w:rPr>
                    <w:t> </w:t>
                  </w:r>
                  <w:r>
                    <w:rPr>
                      <w:rFonts w:ascii="Times New Roman"/>
                      <w:i/>
                      <w:spacing w:val="-2"/>
                      <w:w w:val="100"/>
                      <w:sz w:val="22"/>
                    </w:rPr>
                    <w:t>t</w:t>
                  </w:r>
                  <w:r>
                    <w:rPr>
                      <w:rFonts w:ascii="Times New Roman"/>
                      <w:i/>
                      <w:spacing w:val="-3"/>
                      <w:w w:val="100"/>
                      <w:sz w:val="22"/>
                    </w:rPr>
                    <w:t>h</w:t>
                  </w:r>
                  <w:r>
                    <w:rPr>
                      <w:rFonts w:ascii="Times New Roman"/>
                      <w:i/>
                      <w:w w:val="100"/>
                      <w:sz w:val="22"/>
                    </w:rPr>
                    <w:t>e</w:t>
                  </w:r>
                  <w:r>
                    <w:rPr>
                      <w:rFonts w:ascii="Times New Roman"/>
                      <w:i/>
                      <w:spacing w:val="-2"/>
                      <w:sz w:val="22"/>
                    </w:rPr>
                    <w:t> </w:t>
                  </w:r>
                  <w:r>
                    <w:rPr>
                      <w:rFonts w:ascii="Times New Roman"/>
                      <w:i/>
                      <w:w w:val="100"/>
                      <w:sz w:val="22"/>
                    </w:rPr>
                    <w:t>da</w:t>
                  </w:r>
                  <w:r>
                    <w:rPr>
                      <w:rFonts w:ascii="Times New Roman"/>
                      <w:i/>
                      <w:spacing w:val="1"/>
                      <w:w w:val="100"/>
                      <w:sz w:val="22"/>
                    </w:rPr>
                    <w:t>t</w:t>
                  </w:r>
                  <w:r>
                    <w:rPr>
                      <w:rFonts w:ascii="Times New Roman"/>
                      <w:i/>
                      <w:w w:val="100"/>
                      <w:sz w:val="22"/>
                    </w:rPr>
                    <w:t>a</w:t>
                  </w:r>
                  <w:r>
                    <w:rPr>
                      <w:rFonts w:ascii="Times New Roman"/>
                      <w:i/>
                      <w:spacing w:val="-3"/>
                      <w:sz w:val="22"/>
                    </w:rPr>
                    <w:t> </w:t>
                  </w:r>
                  <w:r>
                    <w:rPr>
                      <w:rFonts w:ascii="Times New Roman"/>
                      <w:i/>
                      <w:spacing w:val="-2"/>
                      <w:w w:val="100"/>
                      <w:sz w:val="22"/>
                    </w:rPr>
                    <w:t>r</w:t>
                  </w:r>
                  <w:r>
                    <w:rPr>
                      <w:rFonts w:ascii="Times New Roman"/>
                      <w:i/>
                      <w:w w:val="100"/>
                      <w:sz w:val="22"/>
                    </w:rPr>
                    <w:t>eq</w:t>
                  </w:r>
                  <w:r>
                    <w:rPr>
                      <w:rFonts w:ascii="Times New Roman"/>
                      <w:i/>
                      <w:spacing w:val="-3"/>
                      <w:w w:val="100"/>
                      <w:sz w:val="22"/>
                    </w:rPr>
                    <w:t>u</w:t>
                  </w:r>
                  <w:r>
                    <w:rPr>
                      <w:rFonts w:ascii="Times New Roman"/>
                      <w:i/>
                      <w:spacing w:val="1"/>
                      <w:w w:val="100"/>
                      <w:sz w:val="22"/>
                    </w:rPr>
                    <w:t>i</w:t>
                  </w:r>
                  <w:r>
                    <w:rPr>
                      <w:rFonts w:ascii="Times New Roman"/>
                      <w:i/>
                      <w:spacing w:val="-5"/>
                      <w:w w:val="100"/>
                      <w:sz w:val="22"/>
                    </w:rPr>
                    <w:t>r</w:t>
                  </w:r>
                  <w:r>
                    <w:rPr>
                      <w:rFonts w:ascii="Times New Roman"/>
                      <w:i/>
                      <w:w w:val="100"/>
                      <w:sz w:val="22"/>
                    </w:rPr>
                    <w:t>ed</w:t>
                  </w:r>
                  <w:r>
                    <w:rPr>
                      <w:rFonts w:ascii="Times New Roman"/>
                      <w:i/>
                      <w:sz w:val="22"/>
                    </w:rPr>
                    <w:t> </w:t>
                  </w:r>
                  <w:r>
                    <w:rPr>
                      <w:rFonts w:ascii="Times New Roman"/>
                      <w:i/>
                      <w:spacing w:val="-4"/>
                      <w:w w:val="100"/>
                      <w:sz w:val="22"/>
                    </w:rPr>
                    <w:t>f</w:t>
                  </w:r>
                  <w:r>
                    <w:rPr>
                      <w:rFonts w:ascii="Times New Roman"/>
                      <w:i/>
                      <w:w w:val="100"/>
                      <w:sz w:val="22"/>
                    </w:rPr>
                    <w:t>or</w:t>
                  </w:r>
                  <w:r>
                    <w:rPr>
                      <w:rFonts w:ascii="Times New Roman"/>
                      <w:i/>
                      <w:w w:val="100"/>
                      <w:sz w:val="22"/>
                    </w:rPr>
                    <w:t> po</w:t>
                  </w:r>
                  <w:r>
                    <w:rPr>
                      <w:rFonts w:ascii="Times New Roman"/>
                      <w:i/>
                      <w:spacing w:val="1"/>
                      <w:w w:val="100"/>
                      <w:sz w:val="22"/>
                    </w:rPr>
                    <w:t>l</w:t>
                  </w:r>
                  <w:r>
                    <w:rPr>
                      <w:rFonts w:ascii="Times New Roman"/>
                      <w:i/>
                      <w:spacing w:val="-2"/>
                      <w:w w:val="100"/>
                      <w:sz w:val="22"/>
                    </w:rPr>
                    <w:t>i</w:t>
                  </w:r>
                  <w:r>
                    <w:rPr>
                      <w:rFonts w:ascii="Times New Roman"/>
                      <w:i/>
                      <w:w w:val="100"/>
                      <w:sz w:val="22"/>
                    </w:rPr>
                    <w:t>cy</w:t>
                  </w:r>
                  <w:r>
                    <w:rPr>
                      <w:rFonts w:ascii="Times New Roman"/>
                      <w:i/>
                      <w:spacing w:val="-2"/>
                      <w:sz w:val="22"/>
                    </w:rPr>
                    <w:t> </w:t>
                  </w:r>
                  <w:r>
                    <w:rPr>
                      <w:rFonts w:ascii="Times New Roman"/>
                      <w:i/>
                      <w:spacing w:val="-3"/>
                      <w:w w:val="100"/>
                      <w:sz w:val="22"/>
                    </w:rPr>
                    <w:t>e</w:t>
                  </w:r>
                  <w:r>
                    <w:rPr>
                      <w:rFonts w:ascii="Times New Roman"/>
                      <w:i/>
                      <w:w w:val="100"/>
                      <w:sz w:val="22"/>
                    </w:rPr>
                    <w:t>va</w:t>
                  </w:r>
                  <w:r>
                    <w:rPr>
                      <w:rFonts w:ascii="Times New Roman"/>
                      <w:i/>
                      <w:spacing w:val="-2"/>
                      <w:w w:val="100"/>
                      <w:sz w:val="22"/>
                    </w:rPr>
                    <w:t>l</w:t>
                  </w:r>
                  <w:r>
                    <w:rPr>
                      <w:rFonts w:ascii="Times New Roman"/>
                      <w:i/>
                      <w:spacing w:val="-3"/>
                      <w:w w:val="100"/>
                      <w:sz w:val="22"/>
                    </w:rPr>
                    <w:t>u</w:t>
                  </w:r>
                  <w:r>
                    <w:rPr>
                      <w:rFonts w:ascii="Times New Roman"/>
                      <w:i/>
                      <w:w w:val="100"/>
                      <w:sz w:val="22"/>
                    </w:rPr>
                    <w:t>a</w:t>
                  </w:r>
                  <w:r>
                    <w:rPr>
                      <w:rFonts w:ascii="Times New Roman"/>
                      <w:i/>
                      <w:spacing w:val="-2"/>
                      <w:w w:val="100"/>
                      <w:sz w:val="22"/>
                    </w:rPr>
                    <w:t>t</w:t>
                  </w:r>
                  <w:r>
                    <w:rPr>
                      <w:rFonts w:ascii="Times New Roman"/>
                      <w:i/>
                      <w:spacing w:val="1"/>
                      <w:w w:val="100"/>
                      <w:sz w:val="22"/>
                    </w:rPr>
                    <w:t>i</w:t>
                  </w:r>
                  <w:r>
                    <w:rPr>
                      <w:rFonts w:ascii="Times New Roman"/>
                      <w:i/>
                      <w:spacing w:val="-3"/>
                      <w:w w:val="100"/>
                      <w:sz w:val="22"/>
                    </w:rPr>
                    <w:t>o</w:t>
                  </w:r>
                  <w:r>
                    <w:rPr>
                      <w:rFonts w:ascii="Times New Roman"/>
                      <w:i/>
                      <w:w w:val="100"/>
                      <w:sz w:val="22"/>
                    </w:rPr>
                    <w:t>n</w:t>
                  </w:r>
                  <w:r>
                    <w:rPr>
                      <w:rFonts w:ascii="Times New Roman"/>
                      <w:i/>
                      <w:spacing w:val="-3"/>
                      <w:sz w:val="22"/>
                    </w:rPr>
                    <w:t> </w:t>
                  </w:r>
                  <w:r>
                    <w:rPr>
                      <w:rFonts w:ascii="Times New Roman"/>
                      <w:i/>
                      <w:spacing w:val="1"/>
                      <w:w w:val="100"/>
                      <w:sz w:val="22"/>
                    </w:rPr>
                    <w:t>t</w:t>
                  </w:r>
                  <w:r>
                    <w:rPr>
                      <w:rFonts w:ascii="Times New Roman"/>
                      <w:i/>
                      <w:w w:val="100"/>
                      <w:sz w:val="22"/>
                    </w:rPr>
                    <w:t>o</w:t>
                  </w:r>
                  <w:r>
                    <w:rPr>
                      <w:rFonts w:ascii="Times New Roman"/>
                      <w:i/>
                      <w:spacing w:val="-3"/>
                      <w:sz w:val="22"/>
                    </w:rPr>
                    <w:t> </w:t>
                  </w:r>
                  <w:r>
                    <w:rPr>
                      <w:rFonts w:ascii="Times New Roman"/>
                      <w:i/>
                      <w:w w:val="100"/>
                      <w:sz w:val="22"/>
                    </w:rPr>
                    <w:t>p</w:t>
                  </w:r>
                  <w:r>
                    <w:rPr>
                      <w:rFonts w:ascii="Times New Roman"/>
                      <w:i/>
                      <w:spacing w:val="-2"/>
                      <w:w w:val="100"/>
                      <w:sz w:val="22"/>
                    </w:rPr>
                    <w:t>r</w:t>
                  </w:r>
                  <w:r>
                    <w:rPr>
                      <w:rFonts w:ascii="Times New Roman"/>
                      <w:i/>
                      <w:spacing w:val="-3"/>
                      <w:w w:val="100"/>
                      <w:sz w:val="22"/>
                    </w:rPr>
                    <w:t>o</w:t>
                  </w:r>
                  <w:r>
                    <w:rPr>
                      <w:rFonts w:ascii="Times New Roman"/>
                      <w:i/>
                      <w:w w:val="100"/>
                      <w:sz w:val="22"/>
                    </w:rPr>
                    <w:t>v</w:t>
                  </w:r>
                  <w:r>
                    <w:rPr>
                      <w:rFonts w:ascii="Times New Roman"/>
                      <w:i/>
                      <w:spacing w:val="1"/>
                      <w:w w:val="100"/>
                      <w:sz w:val="22"/>
                    </w:rPr>
                    <w:t>i</w:t>
                  </w:r>
                  <w:r>
                    <w:rPr>
                      <w:rFonts w:ascii="Times New Roman"/>
                      <w:i/>
                      <w:spacing w:val="-5"/>
                      <w:w w:val="100"/>
                      <w:sz w:val="22"/>
                    </w:rPr>
                    <w:t>d</w:t>
                  </w:r>
                  <w:r>
                    <w:rPr>
                      <w:rFonts w:ascii="Times New Roman"/>
                      <w:i/>
                      <w:w w:val="100"/>
                      <w:sz w:val="22"/>
                    </w:rPr>
                    <w:t>e</w:t>
                  </w:r>
                  <w:r>
                    <w:rPr>
                      <w:rFonts w:ascii="Times New Roman"/>
                      <w:i/>
                      <w:sz w:val="22"/>
                    </w:rPr>
                    <w:t> </w:t>
                  </w:r>
                  <w:r>
                    <w:rPr>
                      <w:rFonts w:ascii="Times New Roman"/>
                      <w:i/>
                      <w:w w:val="100"/>
                      <w:sz w:val="22"/>
                    </w:rPr>
                    <w:t>the</w:t>
                  </w:r>
                  <w:r>
                    <w:rPr>
                      <w:rFonts w:ascii="Times New Roman"/>
                      <w:i/>
                      <w:spacing w:val="-2"/>
                      <w:sz w:val="22"/>
                    </w:rPr>
                    <w:t> </w:t>
                  </w:r>
                  <w:r>
                    <w:rPr>
                      <w:rFonts w:ascii="Times New Roman"/>
                      <w:i/>
                      <w:spacing w:val="1"/>
                      <w:w w:val="100"/>
                      <w:sz w:val="22"/>
                    </w:rPr>
                    <w:t>i</w:t>
                  </w:r>
                  <w:r>
                    <w:rPr>
                      <w:rFonts w:ascii="Times New Roman"/>
                      <w:i/>
                      <w:spacing w:val="-5"/>
                      <w:w w:val="100"/>
                      <w:sz w:val="22"/>
                    </w:rPr>
                    <w:t>n</w:t>
                  </w:r>
                  <w:r>
                    <w:rPr>
                      <w:rFonts w:ascii="Times New Roman"/>
                      <w:i/>
                      <w:spacing w:val="1"/>
                      <w:w w:val="100"/>
                      <w:sz w:val="22"/>
                    </w:rPr>
                    <w:t>f</w:t>
                  </w:r>
                  <w:r>
                    <w:rPr>
                      <w:rFonts w:ascii="Times New Roman"/>
                      <w:i/>
                      <w:w w:val="100"/>
                      <w:sz w:val="22"/>
                    </w:rPr>
                    <w:t>or</w:t>
                  </w:r>
                  <w:r>
                    <w:rPr>
                      <w:rFonts w:ascii="Times New Roman"/>
                      <w:i/>
                      <w:spacing w:val="-4"/>
                      <w:w w:val="100"/>
                      <w:sz w:val="22"/>
                    </w:rPr>
                    <w:t>m</w:t>
                  </w:r>
                  <w:r>
                    <w:rPr>
                      <w:rFonts w:ascii="Times New Roman"/>
                      <w:i/>
                      <w:spacing w:val="-3"/>
                      <w:w w:val="100"/>
                      <w:sz w:val="22"/>
                    </w:rPr>
                    <w:t>a</w:t>
                  </w:r>
                  <w:r>
                    <w:rPr>
                      <w:rFonts w:ascii="Times New Roman"/>
                      <w:i/>
                      <w:spacing w:val="1"/>
                      <w:w w:val="100"/>
                      <w:sz w:val="22"/>
                    </w:rPr>
                    <w:t>ti</w:t>
                  </w:r>
                  <w:r>
                    <w:rPr>
                      <w:rFonts w:ascii="Times New Roman"/>
                      <w:i/>
                      <w:spacing w:val="-3"/>
                      <w:w w:val="100"/>
                      <w:sz w:val="22"/>
                    </w:rPr>
                    <w:t>o</w:t>
                  </w:r>
                  <w:r>
                    <w:rPr>
                      <w:rFonts w:ascii="Times New Roman"/>
                      <w:i/>
                      <w:w w:val="100"/>
                      <w:sz w:val="22"/>
                    </w:rPr>
                    <w:t>n</w:t>
                  </w:r>
                  <w:r>
                    <w:rPr>
                      <w:rFonts w:ascii="Times New Roman"/>
                      <w:i/>
                      <w:spacing w:val="-3"/>
                      <w:sz w:val="22"/>
                    </w:rPr>
                    <w:t> </w:t>
                  </w:r>
                  <w:r>
                    <w:rPr>
                      <w:rFonts w:ascii="Times New Roman"/>
                      <w:i/>
                      <w:w w:val="100"/>
                      <w:sz w:val="22"/>
                    </w:rPr>
                    <w:t>n</w:t>
                  </w:r>
                  <w:r>
                    <w:rPr>
                      <w:rFonts w:ascii="Times New Roman"/>
                      <w:i/>
                      <w:spacing w:val="-2"/>
                      <w:w w:val="100"/>
                      <w:sz w:val="22"/>
                    </w:rPr>
                    <w:t>e</w:t>
                  </w:r>
                  <w:r>
                    <w:rPr>
                      <w:rFonts w:ascii="Times New Roman"/>
                      <w:i/>
                      <w:w w:val="100"/>
                      <w:sz w:val="22"/>
                    </w:rPr>
                    <w:t>e</w:t>
                  </w:r>
                  <w:r>
                    <w:rPr>
                      <w:rFonts w:ascii="Times New Roman"/>
                      <w:i/>
                      <w:spacing w:val="-3"/>
                      <w:w w:val="100"/>
                      <w:sz w:val="22"/>
                    </w:rPr>
                    <w:t>d</w:t>
                  </w:r>
                  <w:r>
                    <w:rPr>
                      <w:rFonts w:ascii="Times New Roman"/>
                      <w:i/>
                      <w:spacing w:val="-2"/>
                      <w:w w:val="100"/>
                      <w:sz w:val="22"/>
                    </w:rPr>
                    <w:t>e</w:t>
                  </w:r>
                  <w:r>
                    <w:rPr>
                      <w:rFonts w:ascii="Times New Roman"/>
                      <w:i/>
                      <w:w w:val="100"/>
                      <w:sz w:val="22"/>
                    </w:rPr>
                    <w:t>d</w:t>
                  </w:r>
                  <w:r>
                    <w:rPr>
                      <w:rFonts w:ascii="Times New Roman"/>
                      <w:i/>
                      <w:sz w:val="22"/>
                    </w:rPr>
                    <w:t> </w:t>
                  </w:r>
                  <w:r>
                    <w:rPr>
                      <w:rFonts w:ascii="Times New Roman"/>
                      <w:i/>
                      <w:spacing w:val="-3"/>
                      <w:w w:val="100"/>
                      <w:sz w:val="22"/>
                    </w:rPr>
                    <w:t>b</w:t>
                  </w:r>
                  <w:r>
                    <w:rPr>
                      <w:rFonts w:ascii="Times New Roman"/>
                      <w:i/>
                      <w:w w:val="100"/>
                      <w:sz w:val="22"/>
                    </w:rPr>
                    <w:t>y</w:t>
                  </w:r>
                  <w:r>
                    <w:rPr>
                      <w:rFonts w:ascii="Times New Roman"/>
                      <w:i/>
                      <w:spacing w:val="-2"/>
                      <w:sz w:val="22"/>
                    </w:rPr>
                    <w:t> </w:t>
                  </w:r>
                  <w:r>
                    <w:rPr>
                      <w:rFonts w:ascii="Times New Roman"/>
                      <w:i/>
                      <w:w w:val="100"/>
                      <w:sz w:val="22"/>
                    </w:rPr>
                    <w:t>the</w:t>
                  </w:r>
                  <w:r>
                    <w:rPr>
                      <w:rFonts w:ascii="Times New Roman"/>
                      <w:i/>
                      <w:sz w:val="22"/>
                    </w:rPr>
                    <w:t> </w:t>
                  </w:r>
                  <w:r>
                    <w:rPr>
                      <w:rFonts w:ascii="Times New Roman"/>
                      <w:i/>
                      <w:spacing w:val="-1"/>
                      <w:w w:val="100"/>
                      <w:sz w:val="22"/>
                    </w:rPr>
                    <w:t>P</w:t>
                  </w:r>
                  <w:r>
                    <w:rPr>
                      <w:rFonts w:ascii="Times New Roman"/>
                      <w:i/>
                      <w:spacing w:val="-4"/>
                      <w:w w:val="100"/>
                      <w:sz w:val="22"/>
                    </w:rPr>
                    <w:t>D</w:t>
                  </w:r>
                  <w:r>
                    <w:rPr>
                      <w:rFonts w:ascii="Times New Roman"/>
                      <w:i/>
                      <w:w w:val="100"/>
                      <w:sz w:val="22"/>
                    </w:rPr>
                    <w:t>P</w:t>
                  </w:r>
                  <w:r>
                    <w:rPr>
                      <w:rFonts w:ascii="Times New Roman"/>
                      <w:i/>
                      <w:spacing w:val="-3"/>
                      <w:sz w:val="22"/>
                    </w:rPr>
                    <w:t> </w:t>
                  </w:r>
                  <w:r>
                    <w:rPr>
                      <w:rFonts w:ascii="Times New Roman"/>
                      <w:i/>
                      <w:spacing w:val="1"/>
                      <w:w w:val="100"/>
                      <w:sz w:val="22"/>
                    </w:rPr>
                    <w:t>t</w:t>
                  </w:r>
                  <w:r>
                    <w:rPr>
                      <w:rFonts w:ascii="Times New Roman"/>
                      <w:i/>
                      <w:w w:val="100"/>
                      <w:sz w:val="22"/>
                    </w:rPr>
                    <w:t>o</w:t>
                  </w:r>
                  <w:r>
                    <w:rPr>
                      <w:rFonts w:ascii="Times New Roman"/>
                      <w:i/>
                      <w:sz w:val="22"/>
                    </w:rPr>
                    <w:t> </w:t>
                  </w:r>
                  <w:r>
                    <w:rPr>
                      <w:rFonts w:ascii="Times New Roman"/>
                      <w:i/>
                      <w:spacing w:val="-4"/>
                      <w:w w:val="100"/>
                      <w:sz w:val="22"/>
                    </w:rPr>
                    <w:t>m</w:t>
                  </w:r>
                  <w:r>
                    <w:rPr>
                      <w:rFonts w:ascii="Times New Roman"/>
                      <w:i/>
                      <w:w w:val="100"/>
                      <w:sz w:val="22"/>
                    </w:rPr>
                    <w:t>a</w:t>
                  </w:r>
                  <w:r>
                    <w:rPr>
                      <w:rFonts w:ascii="Times New Roman"/>
                      <w:i/>
                      <w:spacing w:val="-5"/>
                      <w:w w:val="100"/>
                      <w:sz w:val="22"/>
                    </w:rPr>
                    <w:t>k</w:t>
                  </w:r>
                  <w:r>
                    <w:rPr>
                      <w:rFonts w:ascii="Times New Roman"/>
                      <w:i/>
                      <w:w w:val="100"/>
                      <w:sz w:val="22"/>
                    </w:rPr>
                    <w:t>e</w:t>
                  </w:r>
                  <w:r>
                    <w:rPr>
                      <w:rFonts w:ascii="Times New Roman"/>
                      <w:i/>
                      <w:sz w:val="22"/>
                    </w:rPr>
                    <w:t> </w:t>
                  </w:r>
                  <w:r>
                    <w:rPr>
                      <w:rFonts w:ascii="Times New Roman"/>
                      <w:i/>
                      <w:w w:val="100"/>
                      <w:sz w:val="22"/>
                    </w:rPr>
                    <w:t>t</w:t>
                  </w:r>
                  <w:r>
                    <w:rPr>
                      <w:rFonts w:ascii="Times New Roman"/>
                      <w:i/>
                      <w:spacing w:val="-5"/>
                      <w:w w:val="100"/>
                      <w:sz w:val="22"/>
                    </w:rPr>
                    <w:t>h</w:t>
                  </w:r>
                  <w:r>
                    <w:rPr>
                      <w:rFonts w:ascii="Times New Roman"/>
                      <w:i/>
                      <w:w w:val="100"/>
                      <w:sz w:val="22"/>
                    </w:rPr>
                    <w:t>e</w:t>
                  </w:r>
                  <w:r>
                    <w:rPr>
                      <w:rFonts w:ascii="Times New Roman"/>
                      <w:i/>
                      <w:sz w:val="22"/>
                    </w:rPr>
                    <w:t> </w:t>
                  </w:r>
                  <w:r>
                    <w:rPr>
                      <w:rFonts w:ascii="Times New Roman"/>
                      <w:i/>
                      <w:w w:val="100"/>
                      <w:sz w:val="22"/>
                    </w:rPr>
                    <w:t>d</w:t>
                  </w:r>
                  <w:r>
                    <w:rPr>
                      <w:rFonts w:ascii="Times New Roman"/>
                      <w:i/>
                      <w:spacing w:val="-2"/>
                      <w:w w:val="100"/>
                      <w:sz w:val="22"/>
                    </w:rPr>
                    <w:t>eci</w:t>
                  </w:r>
                  <w:r>
                    <w:rPr>
                      <w:rFonts w:ascii="Times New Roman"/>
                      <w:i/>
                      <w:w w:val="100"/>
                      <w:sz w:val="22"/>
                    </w:rPr>
                    <w:t>s</w:t>
                  </w:r>
                  <w:r>
                    <w:rPr>
                      <w:rFonts w:ascii="Times New Roman"/>
                      <w:i/>
                      <w:spacing w:val="-2"/>
                      <w:w w:val="100"/>
                      <w:sz w:val="22"/>
                    </w:rPr>
                    <w:t>i</w:t>
                  </w:r>
                  <w:r>
                    <w:rPr>
                      <w:rFonts w:ascii="Times New Roman"/>
                      <w:i/>
                      <w:w w:val="100"/>
                      <w:sz w:val="22"/>
                    </w:rPr>
                    <w:t>o</w:t>
                  </w:r>
                  <w:r>
                    <w:rPr>
                      <w:rFonts w:ascii="Times New Roman"/>
                      <w:i/>
                      <w:spacing w:val="-3"/>
                      <w:w w:val="100"/>
                      <w:sz w:val="22"/>
                    </w:rPr>
                    <w:t>n</w:t>
                  </w:r>
                  <w:r>
                    <w:rPr>
                      <w:rFonts w:ascii="Times New Roman"/>
                      <w:i/>
                      <w:w w:val="100"/>
                      <w:sz w:val="22"/>
                    </w:rPr>
                    <w:t>s.</w:t>
                  </w:r>
                  <w:r>
                    <w:rPr>
                      <w:rFonts w:ascii="Times New Roman"/>
                      <w:w w:val="100"/>
                      <w:sz w:val="22"/>
                    </w:rPr>
                  </w:r>
                </w:p>
              </w:txbxContent>
            </v:textbox>
            <w10:wrap type="none"/>
          </v:shape>
        </w:pict>
      </w:r>
      <w:r>
        <w:rPr>
          <w:rFonts w:ascii="Times New Roman" w:hAnsi="Times New Roman" w:cs="Times New Roman" w:eastAsia="Times New Roman"/>
          <w:position w:val="-10"/>
          <w:sz w:val="20"/>
          <w:szCs w:val="20"/>
        </w:rPr>
      </w:r>
    </w:p>
    <w:p>
      <w:pPr>
        <w:spacing w:line="240" w:lineRule="auto" w:before="7"/>
        <w:rPr>
          <w:rFonts w:ascii="Times New Roman" w:hAnsi="Times New Roman" w:cs="Times New Roman" w:eastAsia="Times New Roman"/>
          <w:sz w:val="15"/>
          <w:szCs w:val="15"/>
        </w:rPr>
      </w:pPr>
    </w:p>
    <w:p>
      <w:pPr>
        <w:pStyle w:val="BodyText"/>
        <w:spacing w:line="240" w:lineRule="auto" w:before="72"/>
        <w:ind w:left="220" w:right="298" w:hanging="1"/>
        <w:jc w:val="left"/>
      </w:pPr>
      <w:r>
        <w:rPr/>
        <w:t>Before</w:t>
      </w:r>
      <w:r>
        <w:rPr>
          <w:spacing w:val="-2"/>
        </w:rPr>
        <w:t> </w:t>
      </w:r>
      <w:r>
        <w:rPr/>
        <w:t>these</w:t>
      </w:r>
      <w:r>
        <w:rPr>
          <w:spacing w:val="-4"/>
        </w:rPr>
        <w:t> </w:t>
      </w:r>
      <w:r>
        <w:rPr/>
        <w:t>policies</w:t>
      </w:r>
      <w:r>
        <w:rPr>
          <w:spacing w:val="-4"/>
        </w:rPr>
        <w:t> </w:t>
      </w:r>
      <w:r>
        <w:rPr/>
        <w:t>can</w:t>
      </w:r>
      <w:r>
        <w:rPr>
          <w:spacing w:val="-2"/>
        </w:rPr>
        <w:t> </w:t>
      </w:r>
      <w:r>
        <w:rPr>
          <w:spacing w:val="-3"/>
        </w:rPr>
        <w:t>be</w:t>
      </w:r>
      <w:r>
        <w:rPr>
          <w:spacing w:val="-4"/>
        </w:rPr>
        <w:t> </w:t>
      </w:r>
      <w:r>
        <w:rPr/>
        <w:t>enforced,</w:t>
      </w:r>
      <w:r>
        <w:rPr>
          <w:spacing w:val="-2"/>
        </w:rPr>
        <w:t> </w:t>
      </w:r>
      <w:r>
        <w:rPr/>
        <w:t>they</w:t>
      </w:r>
      <w:r>
        <w:rPr>
          <w:spacing w:val="-7"/>
        </w:rPr>
        <w:t> </w:t>
      </w:r>
      <w:r>
        <w:rPr>
          <w:spacing w:val="-3"/>
        </w:rPr>
        <w:t>must</w:t>
      </w:r>
      <w:r>
        <w:rPr>
          <w:spacing w:val="-1"/>
        </w:rPr>
        <w:t> </w:t>
      </w:r>
      <w:r>
        <w:rPr/>
        <w:t>be</w:t>
      </w:r>
      <w:r>
        <w:rPr>
          <w:spacing w:val="-2"/>
        </w:rPr>
        <w:t> </w:t>
      </w:r>
      <w:r>
        <w:rPr/>
        <w:t>thoroughly</w:t>
      </w:r>
      <w:r>
        <w:rPr>
          <w:spacing w:val="-7"/>
        </w:rPr>
        <w:t> </w:t>
      </w:r>
      <w:r>
        <w:rPr/>
        <w:t>tested</w:t>
      </w:r>
      <w:r>
        <w:rPr>
          <w:spacing w:val="-5"/>
        </w:rPr>
        <w:t> </w:t>
      </w:r>
      <w:r>
        <w:rPr/>
        <w:t>and</w:t>
      </w:r>
      <w:r>
        <w:rPr>
          <w:spacing w:val="-2"/>
        </w:rPr>
        <w:t> </w:t>
      </w:r>
      <w:r>
        <w:rPr/>
        <w:t>evaluated</w:t>
      </w:r>
      <w:r>
        <w:rPr>
          <w:spacing w:val="-5"/>
        </w:rPr>
        <w:t> </w:t>
      </w:r>
      <w:r>
        <w:rPr/>
        <w:t>to</w:t>
      </w:r>
      <w:r>
        <w:rPr>
          <w:spacing w:val="-5"/>
        </w:rPr>
        <w:t> </w:t>
      </w:r>
      <w:r>
        <w:rPr/>
        <w:t>ensure</w:t>
      </w:r>
      <w:r>
        <w:rPr>
          <w:spacing w:val="-4"/>
        </w:rPr>
        <w:t> </w:t>
      </w:r>
      <w:r>
        <w:rPr/>
        <w:t>they</w:t>
      </w:r>
      <w:r>
        <w:rPr>
          <w:spacing w:val="-7"/>
        </w:rPr>
        <w:t> </w:t>
      </w:r>
      <w:r>
        <w:rPr>
          <w:spacing w:val="-3"/>
        </w:rPr>
        <w:t>meet</w:t>
      </w:r>
      <w:r>
        <w:rPr>
          <w:w w:val="100"/>
        </w:rPr>
        <w:t> </w:t>
      </w:r>
      <w:r>
        <w:rPr/>
        <w:t>the</w:t>
      </w:r>
      <w:r>
        <w:rPr>
          <w:spacing w:val="-4"/>
        </w:rPr>
        <w:t> </w:t>
      </w:r>
      <w:r>
        <w:rPr/>
        <w:t>intended</w:t>
      </w:r>
      <w:r>
        <w:rPr>
          <w:spacing w:val="-7"/>
        </w:rPr>
        <w:t> </w:t>
      </w:r>
      <w:r>
        <w:rPr/>
        <w:t>need.</w:t>
      </w:r>
      <w:r>
        <w:rPr>
          <w:spacing w:val="-5"/>
        </w:rPr>
        <w:t> </w:t>
      </w:r>
      <w:r>
        <w:rPr/>
        <w:t>This</w:t>
      </w:r>
      <w:r>
        <w:rPr>
          <w:spacing w:val="-4"/>
        </w:rPr>
        <w:t> </w:t>
      </w:r>
      <w:r>
        <w:rPr/>
        <w:t>action</w:t>
      </w:r>
      <w:r>
        <w:rPr>
          <w:spacing w:val="-2"/>
        </w:rPr>
        <w:t> </w:t>
      </w:r>
      <w:r>
        <w:rPr/>
        <w:t>is</w:t>
      </w:r>
      <w:r>
        <w:rPr>
          <w:spacing w:val="-4"/>
        </w:rPr>
        <w:t> </w:t>
      </w:r>
      <w:r>
        <w:rPr/>
        <w:t>carried</w:t>
      </w:r>
      <w:r>
        <w:rPr>
          <w:spacing w:val="-2"/>
        </w:rPr>
        <w:t> </w:t>
      </w:r>
      <w:r>
        <w:rPr/>
        <w:t>out</w:t>
      </w:r>
      <w:r>
        <w:rPr>
          <w:spacing w:val="-1"/>
        </w:rPr>
        <w:t> </w:t>
      </w:r>
      <w:r>
        <w:rPr/>
        <w:t>by</w:t>
      </w:r>
      <w:r>
        <w:rPr>
          <w:spacing w:val="-7"/>
        </w:rPr>
        <w:t> </w:t>
      </w:r>
      <w:r>
        <w:rPr/>
        <w:t>the</w:t>
      </w:r>
      <w:r>
        <w:rPr>
          <w:spacing w:val="-4"/>
        </w:rPr>
        <w:t> </w:t>
      </w:r>
      <w:r>
        <w:rPr/>
        <w:t>PAP.</w:t>
      </w:r>
      <w:r>
        <w:rPr>
          <w:spacing w:val="-2"/>
        </w:rPr>
        <w:t> </w:t>
      </w:r>
      <w:r>
        <w:rPr/>
        <w:t>The</w:t>
      </w:r>
      <w:r>
        <w:rPr>
          <w:spacing w:val="-2"/>
        </w:rPr>
        <w:t> </w:t>
      </w:r>
      <w:r>
        <w:rPr/>
        <w:t>PAP</w:t>
      </w:r>
      <w:r>
        <w:rPr>
          <w:spacing w:val="-3"/>
        </w:rPr>
        <w:t> </w:t>
      </w:r>
      <w:r>
        <w:rPr/>
        <w:t>can</w:t>
      </w:r>
      <w:r>
        <w:rPr>
          <w:spacing w:val="-2"/>
        </w:rPr>
        <w:t> </w:t>
      </w:r>
      <w:r>
        <w:rPr/>
        <w:t>be</w:t>
      </w:r>
      <w:r>
        <w:rPr>
          <w:spacing w:val="-4"/>
        </w:rPr>
        <w:t> </w:t>
      </w:r>
      <w:r>
        <w:rPr/>
        <w:t>defined</w:t>
      </w:r>
      <w:r>
        <w:rPr>
          <w:spacing w:val="-5"/>
        </w:rPr>
        <w:t> </w:t>
      </w:r>
      <w:r>
        <w:rPr/>
        <w:t>as:</w:t>
      </w:r>
    </w:p>
    <w:p>
      <w:pPr>
        <w:spacing w:line="240" w:lineRule="auto" w:before="9"/>
        <w:rPr>
          <w:rFonts w:ascii="Times New Roman" w:hAnsi="Times New Roman" w:cs="Times New Roman" w:eastAsia="Times New Roman"/>
          <w:sz w:val="22"/>
          <w:szCs w:val="22"/>
        </w:rPr>
      </w:pPr>
    </w:p>
    <w:p>
      <w:pPr>
        <w:spacing w:line="556" w:lineRule="exact"/>
        <w:ind w:left="107" w:right="0" w:firstLine="0"/>
        <w:rPr>
          <w:rFonts w:ascii="Times New Roman" w:hAnsi="Times New Roman" w:cs="Times New Roman" w:eastAsia="Times New Roman"/>
          <w:sz w:val="20"/>
          <w:szCs w:val="20"/>
        </w:rPr>
      </w:pPr>
      <w:r>
        <w:rPr>
          <w:rFonts w:ascii="Times New Roman" w:hAnsi="Times New Roman" w:cs="Times New Roman" w:eastAsia="Times New Roman"/>
          <w:position w:val="-10"/>
          <w:sz w:val="20"/>
          <w:szCs w:val="20"/>
        </w:rPr>
        <w:pict>
          <v:shape style="width:479.3pt;height:27.85pt;mso-position-horizontal-relative:char;mso-position-vertical-relative:line" type="#_x0000_t202" filled="false" stroked="true" strokeweight=".48pt" strokecolor="#000000">
            <v:textbox inset="0,0,0,0">
              <w:txbxContent>
                <w:p>
                  <w:pPr>
                    <w:spacing w:before="13"/>
                    <w:ind w:left="107" w:right="820" w:firstLine="0"/>
                    <w:jc w:val="left"/>
                    <w:rPr>
                      <w:rFonts w:ascii="Times New Roman" w:hAnsi="Times New Roman" w:cs="Times New Roman" w:eastAsia="Times New Roman"/>
                      <w:sz w:val="22"/>
                      <w:szCs w:val="22"/>
                    </w:rPr>
                  </w:pPr>
                  <w:r>
                    <w:rPr>
                      <w:rFonts w:ascii="Times New Roman"/>
                      <w:b/>
                      <w:i/>
                      <w:spacing w:val="-1"/>
                      <w:w w:val="100"/>
                      <w:sz w:val="22"/>
                    </w:rPr>
                    <w:t>P</w:t>
                  </w:r>
                  <w:r>
                    <w:rPr>
                      <w:rFonts w:ascii="Times New Roman"/>
                      <w:b/>
                      <w:i/>
                      <w:w w:val="100"/>
                      <w:sz w:val="22"/>
                    </w:rPr>
                    <w:t>o</w:t>
                  </w:r>
                  <w:r>
                    <w:rPr>
                      <w:rFonts w:ascii="Times New Roman"/>
                      <w:b/>
                      <w:i/>
                      <w:spacing w:val="1"/>
                      <w:w w:val="100"/>
                      <w:sz w:val="22"/>
                    </w:rPr>
                    <w:t>li</w:t>
                  </w:r>
                  <w:r>
                    <w:rPr>
                      <w:rFonts w:ascii="Times New Roman"/>
                      <w:b/>
                      <w:i/>
                      <w:spacing w:val="-3"/>
                      <w:w w:val="100"/>
                      <w:sz w:val="22"/>
                    </w:rPr>
                    <w:t>c</w:t>
                  </w:r>
                  <w:r>
                    <w:rPr>
                      <w:rFonts w:ascii="Times New Roman"/>
                      <w:b/>
                      <w:i/>
                      <w:w w:val="100"/>
                      <w:sz w:val="22"/>
                    </w:rPr>
                    <w:t>y</w:t>
                  </w:r>
                  <w:r>
                    <w:rPr>
                      <w:rFonts w:ascii="Times New Roman"/>
                      <w:b/>
                      <w:i/>
                      <w:spacing w:val="-2"/>
                      <w:sz w:val="22"/>
                    </w:rPr>
                    <w:t> </w:t>
                  </w:r>
                  <w:r>
                    <w:rPr>
                      <w:rFonts w:ascii="Times New Roman"/>
                      <w:b/>
                      <w:i/>
                      <w:spacing w:val="-1"/>
                      <w:w w:val="100"/>
                      <w:sz w:val="22"/>
                    </w:rPr>
                    <w:t>A</w:t>
                  </w:r>
                  <w:r>
                    <w:rPr>
                      <w:rFonts w:ascii="Times New Roman"/>
                      <w:b/>
                      <w:i/>
                      <w:spacing w:val="-5"/>
                      <w:w w:val="100"/>
                      <w:sz w:val="22"/>
                    </w:rPr>
                    <w:t>d</w:t>
                  </w:r>
                  <w:r>
                    <w:rPr>
                      <w:rFonts w:ascii="Times New Roman"/>
                      <w:b/>
                      <w:i/>
                      <w:spacing w:val="3"/>
                      <w:w w:val="100"/>
                      <w:sz w:val="22"/>
                    </w:rPr>
                    <w:t>m</w:t>
                  </w:r>
                  <w:r>
                    <w:rPr>
                      <w:rFonts w:ascii="Times New Roman"/>
                      <w:b/>
                      <w:i/>
                      <w:spacing w:val="-2"/>
                      <w:w w:val="100"/>
                      <w:sz w:val="22"/>
                    </w:rPr>
                    <w:t>i</w:t>
                  </w:r>
                  <w:r>
                    <w:rPr>
                      <w:rFonts w:ascii="Times New Roman"/>
                      <w:b/>
                      <w:i/>
                      <w:spacing w:val="-3"/>
                      <w:w w:val="100"/>
                      <w:sz w:val="22"/>
                    </w:rPr>
                    <w:t>n</w:t>
                  </w:r>
                  <w:r>
                    <w:rPr>
                      <w:rFonts w:ascii="Times New Roman"/>
                      <w:b/>
                      <w:i/>
                      <w:spacing w:val="-2"/>
                      <w:w w:val="100"/>
                      <w:sz w:val="22"/>
                    </w:rPr>
                    <w:t>i</w:t>
                  </w:r>
                  <w:r>
                    <w:rPr>
                      <w:rFonts w:ascii="Times New Roman"/>
                      <w:b/>
                      <w:i/>
                      <w:w w:val="100"/>
                      <w:sz w:val="22"/>
                    </w:rPr>
                    <w:t>s</w:t>
                  </w:r>
                  <w:r>
                    <w:rPr>
                      <w:rFonts w:ascii="Times New Roman"/>
                      <w:b/>
                      <w:i/>
                      <w:spacing w:val="-2"/>
                      <w:w w:val="100"/>
                      <w:sz w:val="22"/>
                    </w:rPr>
                    <w:t>t</w:t>
                  </w:r>
                  <w:r>
                    <w:rPr>
                      <w:rFonts w:ascii="Times New Roman"/>
                      <w:b/>
                      <w:i/>
                      <w:w w:val="100"/>
                      <w:sz w:val="22"/>
                    </w:rPr>
                    <w:t>r</w:t>
                  </w:r>
                  <w:r>
                    <w:rPr>
                      <w:rFonts w:ascii="Times New Roman"/>
                      <w:b/>
                      <w:i/>
                      <w:spacing w:val="-3"/>
                      <w:w w:val="100"/>
                      <w:sz w:val="22"/>
                    </w:rPr>
                    <w:t>a</w:t>
                  </w:r>
                  <w:r>
                    <w:rPr>
                      <w:rFonts w:ascii="Times New Roman"/>
                      <w:b/>
                      <w:i/>
                      <w:spacing w:val="-2"/>
                      <w:w w:val="100"/>
                      <w:sz w:val="22"/>
                    </w:rPr>
                    <w:t>t</w:t>
                  </w:r>
                  <w:r>
                    <w:rPr>
                      <w:rFonts w:ascii="Times New Roman"/>
                      <w:b/>
                      <w:i/>
                      <w:spacing w:val="1"/>
                      <w:w w:val="100"/>
                      <w:sz w:val="22"/>
                    </w:rPr>
                    <w:t>i</w:t>
                  </w:r>
                  <w:r>
                    <w:rPr>
                      <w:rFonts w:ascii="Times New Roman"/>
                      <w:b/>
                      <w:i/>
                      <w:w w:val="100"/>
                      <w:sz w:val="22"/>
                    </w:rPr>
                    <w:t>on</w:t>
                  </w:r>
                  <w:r>
                    <w:rPr>
                      <w:rFonts w:ascii="Times New Roman"/>
                      <w:b/>
                      <w:i/>
                      <w:spacing w:val="-3"/>
                      <w:sz w:val="22"/>
                    </w:rPr>
                    <w:t> </w:t>
                  </w:r>
                  <w:r>
                    <w:rPr>
                      <w:rFonts w:ascii="Times New Roman"/>
                      <w:b/>
                      <w:i/>
                      <w:spacing w:val="-1"/>
                      <w:w w:val="100"/>
                      <w:sz w:val="22"/>
                    </w:rPr>
                    <w:t>P</w:t>
                  </w:r>
                  <w:r>
                    <w:rPr>
                      <w:rFonts w:ascii="Times New Roman"/>
                      <w:b/>
                      <w:i/>
                      <w:spacing w:val="-5"/>
                      <w:w w:val="100"/>
                      <w:sz w:val="22"/>
                    </w:rPr>
                    <w:t>o</w:t>
                  </w:r>
                  <w:r>
                    <w:rPr>
                      <w:rFonts w:ascii="Times New Roman"/>
                      <w:b/>
                      <w:i/>
                      <w:spacing w:val="-2"/>
                      <w:w w:val="100"/>
                      <w:sz w:val="22"/>
                    </w:rPr>
                    <w:t>i</w:t>
                  </w:r>
                  <w:r>
                    <w:rPr>
                      <w:rFonts w:ascii="Times New Roman"/>
                      <w:b/>
                      <w:i/>
                      <w:spacing w:val="-3"/>
                      <w:w w:val="100"/>
                      <w:sz w:val="22"/>
                    </w:rPr>
                    <w:t>n</w:t>
                  </w:r>
                  <w:r>
                    <w:rPr>
                      <w:rFonts w:ascii="Times New Roman"/>
                      <w:b/>
                      <w:i/>
                      <w:w w:val="100"/>
                      <w:sz w:val="22"/>
                    </w:rPr>
                    <w:t>t</w:t>
                  </w:r>
                  <w:r>
                    <w:rPr>
                      <w:rFonts w:ascii="Times New Roman"/>
                      <w:b/>
                      <w:i/>
                      <w:spacing w:val="1"/>
                      <w:sz w:val="22"/>
                    </w:rPr>
                    <w:t> </w:t>
                  </w:r>
                  <w:r>
                    <w:rPr>
                      <w:rFonts w:ascii="Times New Roman"/>
                      <w:b/>
                      <w:i/>
                      <w:w w:val="100"/>
                      <w:sz w:val="22"/>
                    </w:rPr>
                    <w:t>(</w:t>
                  </w:r>
                  <w:r>
                    <w:rPr>
                      <w:rFonts w:ascii="Times New Roman"/>
                      <w:b/>
                      <w:i/>
                      <w:spacing w:val="-1"/>
                      <w:w w:val="100"/>
                      <w:sz w:val="22"/>
                    </w:rPr>
                    <w:t>P</w:t>
                  </w:r>
                  <w:r>
                    <w:rPr>
                      <w:rFonts w:ascii="Times New Roman"/>
                      <w:b/>
                      <w:i/>
                      <w:spacing w:val="-4"/>
                      <w:w w:val="100"/>
                      <w:sz w:val="22"/>
                    </w:rPr>
                    <w:t>A</w:t>
                  </w:r>
                  <w:r>
                    <w:rPr>
                      <w:rFonts w:ascii="Times New Roman"/>
                      <w:b/>
                      <w:i/>
                      <w:spacing w:val="-1"/>
                      <w:w w:val="100"/>
                      <w:sz w:val="22"/>
                    </w:rPr>
                    <w:t>P</w:t>
                  </w:r>
                  <w:r>
                    <w:rPr>
                      <w:rFonts w:ascii="Times New Roman"/>
                      <w:b/>
                      <w:i/>
                      <w:spacing w:val="-4"/>
                      <w:w w:val="100"/>
                      <w:sz w:val="22"/>
                    </w:rPr>
                    <w:t>)</w:t>
                  </w:r>
                  <w:r>
                    <w:rPr>
                      <w:rFonts w:ascii="Times New Roman"/>
                      <w:b/>
                      <w:i/>
                      <w:w w:val="100"/>
                      <w:sz w:val="22"/>
                    </w:rPr>
                    <w:t>:</w:t>
                  </w:r>
                  <w:r>
                    <w:rPr>
                      <w:rFonts w:ascii="Times New Roman"/>
                      <w:b/>
                      <w:i/>
                      <w:spacing w:val="1"/>
                      <w:sz w:val="22"/>
                    </w:rPr>
                    <w:t> </w:t>
                  </w:r>
                  <w:r>
                    <w:rPr>
                      <w:rFonts w:ascii="Times New Roman"/>
                      <w:i/>
                      <w:spacing w:val="-1"/>
                      <w:w w:val="100"/>
                      <w:sz w:val="22"/>
                    </w:rPr>
                    <w:t>P</w:t>
                  </w:r>
                  <w:r>
                    <w:rPr>
                      <w:rFonts w:ascii="Times New Roman"/>
                      <w:i/>
                      <w:w w:val="100"/>
                      <w:sz w:val="22"/>
                    </w:rPr>
                    <w:t>r</w:t>
                  </w:r>
                  <w:r>
                    <w:rPr>
                      <w:rFonts w:ascii="Times New Roman"/>
                      <w:i/>
                      <w:spacing w:val="-5"/>
                      <w:w w:val="100"/>
                      <w:sz w:val="22"/>
                    </w:rPr>
                    <w:t>o</w:t>
                  </w:r>
                  <w:r>
                    <w:rPr>
                      <w:rFonts w:ascii="Times New Roman"/>
                      <w:i/>
                      <w:w w:val="100"/>
                      <w:sz w:val="22"/>
                    </w:rPr>
                    <w:t>v</w:t>
                  </w:r>
                  <w:r>
                    <w:rPr>
                      <w:rFonts w:ascii="Times New Roman"/>
                      <w:i/>
                      <w:spacing w:val="1"/>
                      <w:w w:val="100"/>
                      <w:sz w:val="22"/>
                    </w:rPr>
                    <w:t>i</w:t>
                  </w:r>
                  <w:r>
                    <w:rPr>
                      <w:rFonts w:ascii="Times New Roman"/>
                      <w:i/>
                      <w:spacing w:val="-5"/>
                      <w:w w:val="100"/>
                      <w:sz w:val="22"/>
                    </w:rPr>
                    <w:t>d</w:t>
                  </w:r>
                  <w:r>
                    <w:rPr>
                      <w:rFonts w:ascii="Times New Roman"/>
                      <w:i/>
                      <w:w w:val="100"/>
                      <w:sz w:val="22"/>
                    </w:rPr>
                    <w:t>es</w:t>
                  </w:r>
                  <w:r>
                    <w:rPr>
                      <w:rFonts w:ascii="Times New Roman"/>
                      <w:i/>
                      <w:sz w:val="22"/>
                    </w:rPr>
                    <w:t> </w:t>
                  </w:r>
                  <w:r>
                    <w:rPr>
                      <w:rFonts w:ascii="Times New Roman"/>
                      <w:i/>
                      <w:w w:val="100"/>
                      <w:sz w:val="22"/>
                    </w:rPr>
                    <w:t>a</w:t>
                  </w:r>
                  <w:r>
                    <w:rPr>
                      <w:rFonts w:ascii="Times New Roman"/>
                      <w:i/>
                      <w:spacing w:val="-5"/>
                      <w:sz w:val="22"/>
                    </w:rPr>
                    <w:t> </w:t>
                  </w:r>
                  <w:r>
                    <w:rPr>
                      <w:rFonts w:ascii="Times New Roman"/>
                      <w:i/>
                      <w:w w:val="100"/>
                      <w:sz w:val="22"/>
                    </w:rPr>
                    <w:t>us</w:t>
                  </w:r>
                  <w:r>
                    <w:rPr>
                      <w:rFonts w:ascii="Times New Roman"/>
                      <w:i/>
                      <w:spacing w:val="-2"/>
                      <w:w w:val="100"/>
                      <w:sz w:val="22"/>
                    </w:rPr>
                    <w:t>e</w:t>
                  </w:r>
                  <w:r>
                    <w:rPr>
                      <w:rFonts w:ascii="Times New Roman"/>
                      <w:i/>
                      <w:w w:val="100"/>
                      <w:sz w:val="22"/>
                    </w:rPr>
                    <w:t>r</w:t>
                  </w:r>
                  <w:r>
                    <w:rPr>
                      <w:rFonts w:ascii="Times New Roman"/>
                      <w:i/>
                      <w:spacing w:val="-2"/>
                      <w:sz w:val="22"/>
                    </w:rPr>
                    <w:t> </w:t>
                  </w:r>
                  <w:r>
                    <w:rPr>
                      <w:rFonts w:ascii="Times New Roman"/>
                      <w:i/>
                      <w:spacing w:val="-2"/>
                      <w:w w:val="100"/>
                      <w:sz w:val="22"/>
                    </w:rPr>
                    <w:t>i</w:t>
                  </w:r>
                  <w:r>
                    <w:rPr>
                      <w:rFonts w:ascii="Times New Roman"/>
                      <w:i/>
                      <w:spacing w:val="-3"/>
                      <w:w w:val="100"/>
                      <w:sz w:val="22"/>
                    </w:rPr>
                    <w:t>n</w:t>
                  </w:r>
                  <w:r>
                    <w:rPr>
                      <w:rFonts w:ascii="Times New Roman"/>
                      <w:i/>
                      <w:spacing w:val="1"/>
                      <w:w w:val="100"/>
                      <w:sz w:val="22"/>
                    </w:rPr>
                    <w:t>t</w:t>
                  </w:r>
                  <w:r>
                    <w:rPr>
                      <w:rFonts w:ascii="Times New Roman"/>
                      <w:i/>
                      <w:w w:val="100"/>
                      <w:sz w:val="22"/>
                    </w:rPr>
                    <w:t>e</w:t>
                  </w:r>
                  <w:r>
                    <w:rPr>
                      <w:rFonts w:ascii="Times New Roman"/>
                      <w:i/>
                      <w:spacing w:val="-2"/>
                      <w:w w:val="100"/>
                      <w:sz w:val="22"/>
                    </w:rPr>
                    <w:t>r</w:t>
                  </w:r>
                  <w:r>
                    <w:rPr>
                      <w:rFonts w:ascii="Times New Roman"/>
                      <w:i/>
                      <w:spacing w:val="1"/>
                      <w:w w:val="100"/>
                      <w:sz w:val="22"/>
                    </w:rPr>
                    <w:t>f</w:t>
                  </w:r>
                  <w:r>
                    <w:rPr>
                      <w:rFonts w:ascii="Times New Roman"/>
                      <w:i/>
                      <w:w w:val="100"/>
                      <w:sz w:val="22"/>
                    </w:rPr>
                    <w:t>a</w:t>
                  </w:r>
                  <w:r>
                    <w:rPr>
                      <w:rFonts w:ascii="Times New Roman"/>
                      <w:i/>
                      <w:spacing w:val="-2"/>
                      <w:w w:val="100"/>
                      <w:sz w:val="22"/>
                    </w:rPr>
                    <w:t>c</w:t>
                  </w:r>
                  <w:r>
                    <w:rPr>
                      <w:rFonts w:ascii="Times New Roman"/>
                      <w:i/>
                      <w:w w:val="100"/>
                      <w:sz w:val="22"/>
                    </w:rPr>
                    <w:t>e</w:t>
                  </w:r>
                  <w:r>
                    <w:rPr>
                      <w:rFonts w:ascii="Times New Roman"/>
                      <w:i/>
                      <w:spacing w:val="-2"/>
                      <w:sz w:val="22"/>
                    </w:rPr>
                    <w:t> </w:t>
                  </w:r>
                  <w:r>
                    <w:rPr>
                      <w:rFonts w:ascii="Times New Roman"/>
                      <w:i/>
                      <w:spacing w:val="1"/>
                      <w:w w:val="100"/>
                      <w:sz w:val="22"/>
                    </w:rPr>
                    <w:t>f</w:t>
                  </w:r>
                  <w:r>
                    <w:rPr>
                      <w:rFonts w:ascii="Times New Roman"/>
                      <w:i/>
                      <w:spacing w:val="-3"/>
                      <w:w w:val="100"/>
                      <w:sz w:val="22"/>
                    </w:rPr>
                    <w:t>o</w:t>
                  </w:r>
                  <w:r>
                    <w:rPr>
                      <w:rFonts w:ascii="Times New Roman"/>
                      <w:i/>
                      <w:w w:val="100"/>
                      <w:sz w:val="22"/>
                    </w:rPr>
                    <w:t>r</w:t>
                  </w:r>
                  <w:r>
                    <w:rPr>
                      <w:rFonts w:ascii="Times New Roman"/>
                      <w:i/>
                      <w:spacing w:val="-2"/>
                      <w:sz w:val="22"/>
                    </w:rPr>
                    <w:t> </w:t>
                  </w:r>
                  <w:r>
                    <w:rPr>
                      <w:rFonts w:ascii="Times New Roman"/>
                      <w:i/>
                      <w:w w:val="100"/>
                      <w:sz w:val="22"/>
                    </w:rPr>
                    <w:t>c</w:t>
                  </w:r>
                  <w:r>
                    <w:rPr>
                      <w:rFonts w:ascii="Times New Roman"/>
                      <w:i/>
                      <w:spacing w:val="-2"/>
                      <w:w w:val="100"/>
                      <w:sz w:val="22"/>
                    </w:rPr>
                    <w:t>r</w:t>
                  </w:r>
                  <w:r>
                    <w:rPr>
                      <w:rFonts w:ascii="Times New Roman"/>
                      <w:i/>
                      <w:w w:val="100"/>
                      <w:sz w:val="22"/>
                    </w:rPr>
                    <w:t>e</w:t>
                  </w:r>
                  <w:r>
                    <w:rPr>
                      <w:rFonts w:ascii="Times New Roman"/>
                      <w:i/>
                      <w:spacing w:val="-3"/>
                      <w:w w:val="100"/>
                      <w:sz w:val="22"/>
                    </w:rPr>
                    <w:t>a</w:t>
                  </w:r>
                  <w:r>
                    <w:rPr>
                      <w:rFonts w:ascii="Times New Roman"/>
                      <w:i/>
                      <w:spacing w:val="-2"/>
                      <w:w w:val="100"/>
                      <w:sz w:val="22"/>
                    </w:rPr>
                    <w:t>t</w:t>
                  </w:r>
                  <w:r>
                    <w:rPr>
                      <w:rFonts w:ascii="Times New Roman"/>
                      <w:i/>
                      <w:spacing w:val="1"/>
                      <w:w w:val="100"/>
                      <w:sz w:val="22"/>
                    </w:rPr>
                    <w:t>i</w:t>
                  </w:r>
                  <w:r>
                    <w:rPr>
                      <w:rFonts w:ascii="Times New Roman"/>
                      <w:i/>
                      <w:w w:val="100"/>
                      <w:sz w:val="22"/>
                    </w:rPr>
                    <w:t>ng,</w:t>
                  </w:r>
                  <w:r>
                    <w:rPr>
                      <w:rFonts w:ascii="Times New Roman"/>
                      <w:i/>
                      <w:spacing w:val="-5"/>
                      <w:sz w:val="22"/>
                    </w:rPr>
                    <w:t> </w:t>
                  </w:r>
                  <w:r>
                    <w:rPr>
                      <w:rFonts w:ascii="Times New Roman"/>
                      <w:i/>
                      <w:spacing w:val="-4"/>
                      <w:w w:val="100"/>
                      <w:sz w:val="22"/>
                    </w:rPr>
                    <w:t>m</w:t>
                  </w:r>
                  <w:r>
                    <w:rPr>
                      <w:rFonts w:ascii="Times New Roman"/>
                      <w:i/>
                      <w:spacing w:val="-3"/>
                      <w:w w:val="100"/>
                      <w:sz w:val="22"/>
                    </w:rPr>
                    <w:t>a</w:t>
                  </w:r>
                  <w:r>
                    <w:rPr>
                      <w:rFonts w:ascii="Times New Roman"/>
                      <w:i/>
                      <w:spacing w:val="-5"/>
                      <w:w w:val="100"/>
                      <w:sz w:val="22"/>
                    </w:rPr>
                    <w:t>n</w:t>
                  </w:r>
                  <w:r>
                    <w:rPr>
                      <w:rFonts w:ascii="Times New Roman"/>
                      <w:i/>
                      <w:spacing w:val="-3"/>
                      <w:w w:val="100"/>
                      <w:sz w:val="22"/>
                    </w:rPr>
                    <w:t>a</w:t>
                  </w:r>
                  <w:r>
                    <w:rPr>
                      <w:rFonts w:ascii="Times New Roman"/>
                      <w:i/>
                      <w:spacing w:val="-5"/>
                      <w:w w:val="100"/>
                      <w:sz w:val="22"/>
                    </w:rPr>
                    <w:t>g</w:t>
                  </w:r>
                  <w:r>
                    <w:rPr>
                      <w:rFonts w:ascii="Times New Roman"/>
                      <w:i/>
                      <w:spacing w:val="-4"/>
                      <w:w w:val="100"/>
                      <w:sz w:val="22"/>
                    </w:rPr>
                    <w:t>i</w:t>
                  </w:r>
                  <w:r>
                    <w:rPr>
                      <w:rFonts w:ascii="Times New Roman"/>
                      <w:i/>
                      <w:spacing w:val="-3"/>
                      <w:w w:val="100"/>
                      <w:sz w:val="22"/>
                    </w:rPr>
                    <w:t>ng</w:t>
                  </w:r>
                  <w:r>
                    <w:rPr>
                      <w:rFonts w:ascii="Times New Roman"/>
                      <w:i/>
                      <w:w w:val="100"/>
                      <w:sz w:val="22"/>
                    </w:rPr>
                    <w:t>,</w:t>
                  </w:r>
                  <w:r>
                    <w:rPr>
                      <w:rFonts w:ascii="Times New Roman"/>
                      <w:i/>
                      <w:spacing w:val="-7"/>
                      <w:sz w:val="22"/>
                    </w:rPr>
                    <w:t> </w:t>
                  </w:r>
                  <w:r>
                    <w:rPr>
                      <w:rFonts w:ascii="Times New Roman"/>
                      <w:i/>
                      <w:spacing w:val="1"/>
                      <w:w w:val="100"/>
                      <w:sz w:val="22"/>
                    </w:rPr>
                    <w:t>t</w:t>
                  </w:r>
                  <w:r>
                    <w:rPr>
                      <w:rFonts w:ascii="Times New Roman"/>
                      <w:i/>
                      <w:spacing w:val="-2"/>
                      <w:w w:val="100"/>
                      <w:sz w:val="22"/>
                    </w:rPr>
                    <w:t>e</w:t>
                  </w:r>
                  <w:r>
                    <w:rPr>
                      <w:rFonts w:ascii="Times New Roman"/>
                      <w:i/>
                      <w:w w:val="100"/>
                      <w:sz w:val="22"/>
                    </w:rPr>
                    <w:t>s</w:t>
                  </w:r>
                  <w:r>
                    <w:rPr>
                      <w:rFonts w:ascii="Times New Roman"/>
                      <w:i/>
                      <w:spacing w:val="-4"/>
                      <w:w w:val="100"/>
                      <w:sz w:val="22"/>
                    </w:rPr>
                    <w:t>t</w:t>
                  </w:r>
                  <w:r>
                    <w:rPr>
                      <w:rFonts w:ascii="Times New Roman"/>
                      <w:i/>
                      <w:spacing w:val="1"/>
                      <w:w w:val="100"/>
                      <w:sz w:val="22"/>
                    </w:rPr>
                    <w:t>i</w:t>
                  </w:r>
                  <w:r>
                    <w:rPr>
                      <w:rFonts w:ascii="Times New Roman"/>
                      <w:i/>
                      <w:spacing w:val="-3"/>
                      <w:w w:val="100"/>
                      <w:sz w:val="22"/>
                    </w:rPr>
                    <w:t>n</w:t>
                  </w:r>
                  <w:r>
                    <w:rPr>
                      <w:rFonts w:ascii="Times New Roman"/>
                      <w:i/>
                      <w:w w:val="100"/>
                      <w:sz w:val="22"/>
                    </w:rPr>
                    <w:t>g,</w:t>
                  </w:r>
                  <w:r>
                    <w:rPr>
                      <w:rFonts w:ascii="Times New Roman"/>
                      <w:i/>
                      <w:sz w:val="22"/>
                    </w:rPr>
                    <w:t> </w:t>
                  </w:r>
                  <w:r>
                    <w:rPr>
                      <w:rFonts w:ascii="Times New Roman"/>
                      <w:i/>
                      <w:spacing w:val="-3"/>
                      <w:w w:val="100"/>
                      <w:sz w:val="22"/>
                    </w:rPr>
                    <w:t>a</w:t>
                  </w:r>
                  <w:r>
                    <w:rPr>
                      <w:rFonts w:ascii="Times New Roman"/>
                      <w:i/>
                      <w:w w:val="100"/>
                      <w:sz w:val="22"/>
                    </w:rPr>
                    <w:t>nd</w:t>
                  </w:r>
                  <w:r>
                    <w:rPr>
                      <w:rFonts w:ascii="Times New Roman"/>
                      <w:i/>
                      <w:w w:val="100"/>
                      <w:sz w:val="22"/>
                    </w:rPr>
                    <w:t> d</w:t>
                  </w:r>
                  <w:r>
                    <w:rPr>
                      <w:rFonts w:ascii="Times New Roman"/>
                      <w:i/>
                      <w:spacing w:val="-2"/>
                      <w:w w:val="100"/>
                      <w:sz w:val="22"/>
                    </w:rPr>
                    <w:t>e</w:t>
                  </w:r>
                  <w:r>
                    <w:rPr>
                      <w:rFonts w:ascii="Times New Roman"/>
                      <w:i/>
                      <w:w w:val="100"/>
                      <w:sz w:val="22"/>
                    </w:rPr>
                    <w:t>bug</w:t>
                  </w:r>
                  <w:r>
                    <w:rPr>
                      <w:rFonts w:ascii="Times New Roman"/>
                      <w:i/>
                      <w:spacing w:val="-3"/>
                      <w:w w:val="100"/>
                      <w:sz w:val="22"/>
                    </w:rPr>
                    <w:t>g</w:t>
                  </w:r>
                  <w:r>
                    <w:rPr>
                      <w:rFonts w:ascii="Times New Roman"/>
                      <w:i/>
                      <w:spacing w:val="1"/>
                      <w:w w:val="100"/>
                      <w:sz w:val="22"/>
                    </w:rPr>
                    <w:t>i</w:t>
                  </w:r>
                  <w:r>
                    <w:rPr>
                      <w:rFonts w:ascii="Times New Roman"/>
                      <w:i/>
                      <w:spacing w:val="-3"/>
                      <w:w w:val="100"/>
                      <w:sz w:val="22"/>
                    </w:rPr>
                    <w:t>n</w:t>
                  </w:r>
                  <w:r>
                    <w:rPr>
                      <w:rFonts w:ascii="Times New Roman"/>
                      <w:i/>
                      <w:w w:val="100"/>
                      <w:sz w:val="22"/>
                    </w:rPr>
                    <w:t>g</w:t>
                  </w:r>
                  <w:r>
                    <w:rPr>
                      <w:rFonts w:ascii="Times New Roman"/>
                      <w:i/>
                      <w:sz w:val="22"/>
                    </w:rPr>
                    <w:t> </w:t>
                  </w:r>
                  <w:r>
                    <w:rPr>
                      <w:rFonts w:ascii="Times New Roman"/>
                      <w:i/>
                      <w:spacing w:val="-2"/>
                      <w:w w:val="100"/>
                      <w:sz w:val="22"/>
                    </w:rPr>
                    <w:t>D</w:t>
                  </w:r>
                  <w:r>
                    <w:rPr>
                      <w:rFonts w:ascii="Times New Roman"/>
                      <w:i/>
                      <w:spacing w:val="-1"/>
                      <w:w w:val="100"/>
                      <w:sz w:val="22"/>
                    </w:rPr>
                    <w:t>P</w:t>
                  </w:r>
                  <w:r>
                    <w:rPr>
                      <w:rFonts w:ascii="Times New Roman"/>
                      <w:i/>
                      <w:w w:val="100"/>
                      <w:sz w:val="22"/>
                    </w:rPr>
                    <w:t>s</w:t>
                  </w:r>
                  <w:r>
                    <w:rPr>
                      <w:rFonts w:ascii="Times New Roman"/>
                      <w:i/>
                      <w:sz w:val="22"/>
                    </w:rPr>
                    <w:t> </w:t>
                  </w:r>
                  <w:r>
                    <w:rPr>
                      <w:rFonts w:ascii="Times New Roman"/>
                      <w:i/>
                      <w:w w:val="100"/>
                      <w:sz w:val="22"/>
                    </w:rPr>
                    <w:t>and</w:t>
                  </w:r>
                  <w:r>
                    <w:rPr>
                      <w:rFonts w:ascii="Times New Roman"/>
                      <w:i/>
                      <w:spacing w:val="-3"/>
                      <w:sz w:val="22"/>
                    </w:rPr>
                    <w:t> </w:t>
                  </w:r>
                  <w:r>
                    <w:rPr>
                      <w:rFonts w:ascii="Times New Roman"/>
                      <w:i/>
                      <w:spacing w:val="-2"/>
                      <w:w w:val="100"/>
                      <w:sz w:val="22"/>
                    </w:rPr>
                    <w:t>M</w:t>
                  </w:r>
                  <w:r>
                    <w:rPr>
                      <w:rFonts w:ascii="Times New Roman"/>
                      <w:i/>
                      <w:spacing w:val="-1"/>
                      <w:w w:val="100"/>
                      <w:sz w:val="22"/>
                    </w:rPr>
                    <w:t>P</w:t>
                  </w:r>
                  <w:r>
                    <w:rPr>
                      <w:rFonts w:ascii="Times New Roman"/>
                      <w:i/>
                      <w:w w:val="100"/>
                      <w:sz w:val="22"/>
                    </w:rPr>
                    <w:t>s,</w:t>
                  </w:r>
                  <w:r>
                    <w:rPr>
                      <w:rFonts w:ascii="Times New Roman"/>
                      <w:i/>
                      <w:sz w:val="22"/>
                    </w:rPr>
                    <w:t> </w:t>
                  </w:r>
                  <w:r>
                    <w:rPr>
                      <w:rFonts w:ascii="Times New Roman"/>
                      <w:i/>
                      <w:spacing w:val="-3"/>
                      <w:w w:val="100"/>
                      <w:sz w:val="22"/>
                    </w:rPr>
                    <w:t>an</w:t>
                  </w:r>
                  <w:r>
                    <w:rPr>
                      <w:rFonts w:ascii="Times New Roman"/>
                      <w:i/>
                      <w:w w:val="100"/>
                      <w:sz w:val="22"/>
                    </w:rPr>
                    <w:t>d</w:t>
                  </w:r>
                  <w:r>
                    <w:rPr>
                      <w:rFonts w:ascii="Times New Roman"/>
                      <w:i/>
                      <w:sz w:val="22"/>
                    </w:rPr>
                    <w:t> </w:t>
                  </w:r>
                  <w:r>
                    <w:rPr>
                      <w:rFonts w:ascii="Times New Roman"/>
                      <w:i/>
                      <w:spacing w:val="-2"/>
                      <w:w w:val="100"/>
                      <w:sz w:val="22"/>
                    </w:rPr>
                    <w:t>s</w:t>
                  </w:r>
                  <w:r>
                    <w:rPr>
                      <w:rFonts w:ascii="Times New Roman"/>
                      <w:i/>
                      <w:spacing w:val="1"/>
                      <w:w w:val="100"/>
                      <w:sz w:val="22"/>
                    </w:rPr>
                    <w:t>t</w:t>
                  </w:r>
                  <w:r>
                    <w:rPr>
                      <w:rFonts w:ascii="Times New Roman"/>
                      <w:i/>
                      <w:w w:val="100"/>
                      <w:sz w:val="22"/>
                    </w:rPr>
                    <w:t>o</w:t>
                  </w:r>
                  <w:r>
                    <w:rPr>
                      <w:rFonts w:ascii="Times New Roman"/>
                      <w:i/>
                      <w:spacing w:val="-2"/>
                      <w:w w:val="100"/>
                      <w:sz w:val="22"/>
                    </w:rPr>
                    <w:t>ri</w:t>
                  </w:r>
                  <w:r>
                    <w:rPr>
                      <w:rFonts w:ascii="Times New Roman"/>
                      <w:i/>
                      <w:w w:val="100"/>
                      <w:sz w:val="22"/>
                    </w:rPr>
                    <w:t>ng</w:t>
                  </w:r>
                  <w:r>
                    <w:rPr>
                      <w:rFonts w:ascii="Times New Roman"/>
                      <w:i/>
                      <w:sz w:val="22"/>
                    </w:rPr>
                    <w:t> </w:t>
                  </w:r>
                  <w:r>
                    <w:rPr>
                      <w:rFonts w:ascii="Times New Roman"/>
                      <w:i/>
                      <w:spacing w:val="-2"/>
                      <w:w w:val="100"/>
                      <w:sz w:val="22"/>
                    </w:rPr>
                    <w:t>t</w:t>
                  </w:r>
                  <w:r>
                    <w:rPr>
                      <w:rFonts w:ascii="Times New Roman"/>
                      <w:i/>
                      <w:spacing w:val="-3"/>
                      <w:w w:val="100"/>
                      <w:sz w:val="22"/>
                    </w:rPr>
                    <w:t>h</w:t>
                  </w:r>
                  <w:r>
                    <w:rPr>
                      <w:rFonts w:ascii="Times New Roman"/>
                      <w:i/>
                      <w:w w:val="100"/>
                      <w:sz w:val="22"/>
                    </w:rPr>
                    <w:t>e</w:t>
                  </w:r>
                  <w:r>
                    <w:rPr>
                      <w:rFonts w:ascii="Times New Roman"/>
                      <w:i/>
                      <w:spacing w:val="-2"/>
                      <w:w w:val="100"/>
                      <w:sz w:val="22"/>
                    </w:rPr>
                    <w:t>s</w:t>
                  </w:r>
                  <w:r>
                    <w:rPr>
                      <w:rFonts w:ascii="Times New Roman"/>
                      <w:i/>
                      <w:w w:val="100"/>
                      <w:sz w:val="22"/>
                    </w:rPr>
                    <w:t>e</w:t>
                  </w:r>
                  <w:r>
                    <w:rPr>
                      <w:rFonts w:ascii="Times New Roman"/>
                      <w:i/>
                      <w:sz w:val="22"/>
                    </w:rPr>
                    <w:t> </w:t>
                  </w:r>
                  <w:r>
                    <w:rPr>
                      <w:rFonts w:ascii="Times New Roman"/>
                      <w:i/>
                      <w:spacing w:val="-3"/>
                      <w:w w:val="100"/>
                      <w:sz w:val="22"/>
                    </w:rPr>
                    <w:t>po</w:t>
                  </w:r>
                  <w:r>
                    <w:rPr>
                      <w:rFonts w:ascii="Times New Roman"/>
                      <w:i/>
                      <w:spacing w:val="1"/>
                      <w:w w:val="100"/>
                      <w:sz w:val="22"/>
                    </w:rPr>
                    <w:t>l</w:t>
                  </w:r>
                  <w:r>
                    <w:rPr>
                      <w:rFonts w:ascii="Times New Roman"/>
                      <w:i/>
                      <w:spacing w:val="-4"/>
                      <w:w w:val="100"/>
                      <w:sz w:val="22"/>
                    </w:rPr>
                    <w:t>i</w:t>
                  </w:r>
                  <w:r>
                    <w:rPr>
                      <w:rFonts w:ascii="Times New Roman"/>
                      <w:i/>
                      <w:w w:val="100"/>
                      <w:sz w:val="22"/>
                    </w:rPr>
                    <w:t>c</w:t>
                  </w:r>
                  <w:r>
                    <w:rPr>
                      <w:rFonts w:ascii="Times New Roman"/>
                      <w:i/>
                      <w:spacing w:val="1"/>
                      <w:w w:val="100"/>
                      <w:sz w:val="22"/>
                    </w:rPr>
                    <w:t>i</w:t>
                  </w:r>
                  <w:r>
                    <w:rPr>
                      <w:rFonts w:ascii="Times New Roman"/>
                      <w:i/>
                      <w:w w:val="100"/>
                      <w:sz w:val="22"/>
                    </w:rPr>
                    <w:t>es</w:t>
                  </w:r>
                  <w:r>
                    <w:rPr>
                      <w:rFonts w:ascii="Times New Roman"/>
                      <w:i/>
                      <w:spacing w:val="-2"/>
                      <w:sz w:val="22"/>
                    </w:rPr>
                    <w:t> </w:t>
                  </w:r>
                  <w:r>
                    <w:rPr>
                      <w:rFonts w:ascii="Times New Roman"/>
                      <w:i/>
                      <w:spacing w:val="1"/>
                      <w:w w:val="100"/>
                      <w:sz w:val="22"/>
                    </w:rPr>
                    <w:t>i</w:t>
                  </w:r>
                  <w:r>
                    <w:rPr>
                      <w:rFonts w:ascii="Times New Roman"/>
                      <w:i/>
                      <w:w w:val="100"/>
                      <w:sz w:val="22"/>
                    </w:rPr>
                    <w:t>n</w:t>
                  </w:r>
                  <w:r>
                    <w:rPr>
                      <w:rFonts w:ascii="Times New Roman"/>
                      <w:i/>
                      <w:spacing w:val="-8"/>
                      <w:sz w:val="22"/>
                    </w:rPr>
                    <w:t> </w:t>
                  </w:r>
                  <w:r>
                    <w:rPr>
                      <w:rFonts w:ascii="Times New Roman"/>
                      <w:i/>
                      <w:spacing w:val="1"/>
                      <w:w w:val="100"/>
                      <w:sz w:val="22"/>
                    </w:rPr>
                    <w:t>t</w:t>
                  </w:r>
                  <w:r>
                    <w:rPr>
                      <w:rFonts w:ascii="Times New Roman"/>
                      <w:i/>
                      <w:w w:val="100"/>
                      <w:sz w:val="22"/>
                    </w:rPr>
                    <w:t>he</w:t>
                  </w:r>
                  <w:r>
                    <w:rPr>
                      <w:rFonts w:ascii="Times New Roman"/>
                      <w:i/>
                      <w:spacing w:val="-2"/>
                      <w:sz w:val="22"/>
                    </w:rPr>
                    <w:t> </w:t>
                  </w:r>
                  <w:r>
                    <w:rPr>
                      <w:rFonts w:ascii="Times New Roman"/>
                      <w:i/>
                      <w:w w:val="100"/>
                      <w:sz w:val="22"/>
                    </w:rPr>
                    <w:t>app</w:t>
                  </w:r>
                  <w:r>
                    <w:rPr>
                      <w:rFonts w:ascii="Times New Roman"/>
                      <w:i/>
                      <w:spacing w:val="-2"/>
                      <w:w w:val="100"/>
                      <w:sz w:val="22"/>
                    </w:rPr>
                    <w:t>r</w:t>
                  </w:r>
                  <w:r>
                    <w:rPr>
                      <w:rFonts w:ascii="Times New Roman"/>
                      <w:i/>
                      <w:spacing w:val="-3"/>
                      <w:w w:val="100"/>
                      <w:sz w:val="22"/>
                    </w:rPr>
                    <w:t>o</w:t>
                  </w:r>
                  <w:r>
                    <w:rPr>
                      <w:rFonts w:ascii="Times New Roman"/>
                      <w:i/>
                      <w:w w:val="100"/>
                      <w:sz w:val="22"/>
                    </w:rPr>
                    <w:t>p</w:t>
                  </w:r>
                  <w:r>
                    <w:rPr>
                      <w:rFonts w:ascii="Times New Roman"/>
                      <w:i/>
                      <w:spacing w:val="-2"/>
                      <w:w w:val="100"/>
                      <w:sz w:val="22"/>
                    </w:rPr>
                    <w:t>ri</w:t>
                  </w:r>
                  <w:r>
                    <w:rPr>
                      <w:rFonts w:ascii="Times New Roman"/>
                      <w:i/>
                      <w:w w:val="100"/>
                      <w:sz w:val="22"/>
                    </w:rPr>
                    <w:t>a</w:t>
                  </w:r>
                  <w:r>
                    <w:rPr>
                      <w:rFonts w:ascii="Times New Roman"/>
                      <w:i/>
                      <w:spacing w:val="1"/>
                      <w:w w:val="100"/>
                      <w:sz w:val="22"/>
                    </w:rPr>
                    <w:t>t</w:t>
                  </w:r>
                  <w:r>
                    <w:rPr>
                      <w:rFonts w:ascii="Times New Roman"/>
                      <w:i/>
                      <w:w w:val="100"/>
                      <w:sz w:val="22"/>
                    </w:rPr>
                    <w:t>e</w:t>
                  </w:r>
                  <w:r>
                    <w:rPr>
                      <w:rFonts w:ascii="Times New Roman"/>
                      <w:i/>
                      <w:spacing w:val="-2"/>
                      <w:sz w:val="22"/>
                    </w:rPr>
                    <w:t> </w:t>
                  </w:r>
                  <w:r>
                    <w:rPr>
                      <w:rFonts w:ascii="Times New Roman"/>
                      <w:i/>
                      <w:spacing w:val="-2"/>
                      <w:w w:val="100"/>
                      <w:sz w:val="22"/>
                    </w:rPr>
                    <w:t>r</w:t>
                  </w:r>
                  <w:r>
                    <w:rPr>
                      <w:rFonts w:ascii="Times New Roman"/>
                      <w:i/>
                      <w:w w:val="100"/>
                      <w:sz w:val="22"/>
                    </w:rPr>
                    <w:t>e</w:t>
                  </w:r>
                  <w:r>
                    <w:rPr>
                      <w:rFonts w:ascii="Times New Roman"/>
                      <w:i/>
                      <w:spacing w:val="-3"/>
                      <w:w w:val="100"/>
                      <w:sz w:val="22"/>
                    </w:rPr>
                    <w:t>po</w:t>
                  </w:r>
                  <w:r>
                    <w:rPr>
                      <w:rFonts w:ascii="Times New Roman"/>
                      <w:i/>
                      <w:w w:val="100"/>
                      <w:sz w:val="22"/>
                    </w:rPr>
                    <w:t>s</w:t>
                  </w:r>
                  <w:r>
                    <w:rPr>
                      <w:rFonts w:ascii="Times New Roman"/>
                      <w:i/>
                      <w:spacing w:val="-2"/>
                      <w:w w:val="100"/>
                      <w:sz w:val="22"/>
                    </w:rPr>
                    <w:t>i</w:t>
                  </w:r>
                  <w:r>
                    <w:rPr>
                      <w:rFonts w:ascii="Times New Roman"/>
                      <w:i/>
                      <w:spacing w:val="1"/>
                      <w:w w:val="100"/>
                      <w:sz w:val="22"/>
                    </w:rPr>
                    <w:t>t</w:t>
                  </w:r>
                  <w:r>
                    <w:rPr>
                      <w:rFonts w:ascii="Times New Roman"/>
                      <w:i/>
                      <w:spacing w:val="-3"/>
                      <w:w w:val="100"/>
                      <w:sz w:val="22"/>
                    </w:rPr>
                    <w:t>o</w:t>
                  </w:r>
                  <w:r>
                    <w:rPr>
                      <w:rFonts w:ascii="Times New Roman"/>
                      <w:i/>
                      <w:w w:val="100"/>
                      <w:sz w:val="22"/>
                    </w:rPr>
                    <w:t>ry.</w:t>
                  </w:r>
                  <w:r>
                    <w:rPr>
                      <w:rFonts w:ascii="Times New Roman"/>
                      <w:w w:val="100"/>
                      <w:sz w:val="22"/>
                    </w:rPr>
                  </w:r>
                </w:p>
              </w:txbxContent>
            </v:textbox>
            <w10:wrap type="none"/>
          </v:shape>
        </w:pict>
      </w:r>
      <w:r>
        <w:rPr>
          <w:rFonts w:ascii="Times New Roman" w:hAnsi="Times New Roman" w:cs="Times New Roman" w:eastAsia="Times New Roman"/>
          <w:position w:val="-10"/>
          <w:sz w:val="20"/>
          <w:szCs w:val="20"/>
        </w:rPr>
      </w:r>
    </w:p>
    <w:p>
      <w:pPr>
        <w:spacing w:line="240" w:lineRule="auto" w:before="9"/>
        <w:rPr>
          <w:rFonts w:ascii="Times New Roman" w:hAnsi="Times New Roman" w:cs="Times New Roman" w:eastAsia="Times New Roman"/>
          <w:sz w:val="15"/>
          <w:szCs w:val="15"/>
        </w:rPr>
      </w:pPr>
    </w:p>
    <w:p>
      <w:pPr>
        <w:pStyle w:val="BodyText"/>
        <w:spacing w:line="240" w:lineRule="auto" w:before="72"/>
        <w:ind w:left="220" w:right="232" w:hanging="1"/>
        <w:jc w:val="left"/>
      </w:pPr>
      <w:r>
        <w:rPr/>
        <w:t>Finally,</w:t>
      </w:r>
      <w:r>
        <w:rPr>
          <w:spacing w:val="-3"/>
        </w:rPr>
        <w:t> </w:t>
      </w:r>
      <w:r>
        <w:rPr/>
        <w:t>as</w:t>
      </w:r>
      <w:r>
        <w:rPr>
          <w:spacing w:val="-5"/>
        </w:rPr>
        <w:t> </w:t>
      </w:r>
      <w:r>
        <w:rPr/>
        <w:t>an</w:t>
      </w:r>
      <w:r>
        <w:rPr>
          <w:spacing w:val="-6"/>
        </w:rPr>
        <w:t> </w:t>
      </w:r>
      <w:r>
        <w:rPr/>
        <w:t>optional</w:t>
      </w:r>
      <w:r>
        <w:rPr>
          <w:spacing w:val="-5"/>
        </w:rPr>
        <w:t> </w:t>
      </w:r>
      <w:r>
        <w:rPr/>
        <w:t>additional</w:t>
      </w:r>
      <w:r>
        <w:rPr>
          <w:spacing w:val="-5"/>
        </w:rPr>
        <w:t> </w:t>
      </w:r>
      <w:r>
        <w:rPr/>
        <w:t>component</w:t>
      </w:r>
      <w:r>
        <w:rPr>
          <w:spacing w:val="-2"/>
        </w:rPr>
        <w:t> </w:t>
      </w:r>
      <w:r>
        <w:rPr/>
        <w:t>within</w:t>
      </w:r>
      <w:r>
        <w:rPr>
          <w:spacing w:val="-6"/>
        </w:rPr>
        <w:t> </w:t>
      </w:r>
      <w:r>
        <w:rPr/>
        <w:t>the</w:t>
      </w:r>
      <w:r>
        <w:rPr>
          <w:spacing w:val="-5"/>
        </w:rPr>
        <w:t> </w:t>
      </w:r>
      <w:r>
        <w:rPr/>
        <w:t>ACM,</w:t>
      </w:r>
      <w:r>
        <w:rPr>
          <w:spacing w:val="-3"/>
        </w:rPr>
        <w:t> </w:t>
      </w:r>
      <w:r>
        <w:rPr/>
        <w:t>the</w:t>
      </w:r>
      <w:r>
        <w:rPr>
          <w:spacing w:val="-5"/>
        </w:rPr>
        <w:t> </w:t>
      </w:r>
      <w:r>
        <w:rPr/>
        <w:t>Context</w:t>
      </w:r>
      <w:r>
        <w:rPr>
          <w:spacing w:val="-2"/>
        </w:rPr>
        <w:t> </w:t>
      </w:r>
      <w:r>
        <w:rPr/>
        <w:t>Handler</w:t>
      </w:r>
      <w:r>
        <w:rPr>
          <w:spacing w:val="-2"/>
        </w:rPr>
        <w:t> </w:t>
      </w:r>
      <w:r>
        <w:rPr/>
        <w:t>manages</w:t>
      </w:r>
      <w:r>
        <w:rPr>
          <w:spacing w:val="-3"/>
        </w:rPr>
        <w:t> </w:t>
      </w:r>
      <w:r>
        <w:rPr/>
        <w:t>the</w:t>
      </w:r>
      <w:r>
        <w:rPr>
          <w:spacing w:val="-3"/>
        </w:rPr>
        <w:t> </w:t>
      </w:r>
      <w:r>
        <w:rPr/>
        <w:t>order</w:t>
      </w:r>
      <w:r>
        <w:rPr>
          <w:spacing w:val="-2"/>
        </w:rPr>
        <w:t> </w:t>
      </w:r>
      <w:r>
        <w:rPr/>
        <w:t>of</w:t>
      </w:r>
      <w:r>
        <w:rPr>
          <w:w w:val="100"/>
        </w:rPr>
        <w:t> </w:t>
      </w:r>
      <w:r>
        <w:rPr/>
        <w:t>policy</w:t>
      </w:r>
      <w:r>
        <w:rPr>
          <w:spacing w:val="-7"/>
        </w:rPr>
        <w:t> </w:t>
      </w:r>
      <w:r>
        <w:rPr/>
        <w:t>and</w:t>
      </w:r>
      <w:r>
        <w:rPr>
          <w:spacing w:val="-2"/>
        </w:rPr>
        <w:t> </w:t>
      </w:r>
      <w:r>
        <w:rPr/>
        <w:t>attribute</w:t>
      </w:r>
      <w:r>
        <w:rPr>
          <w:spacing w:val="-4"/>
        </w:rPr>
        <w:t> </w:t>
      </w:r>
      <w:r>
        <w:rPr/>
        <w:t>retrieval.</w:t>
      </w:r>
      <w:r>
        <w:rPr>
          <w:spacing w:val="-5"/>
        </w:rPr>
        <w:t> </w:t>
      </w:r>
      <w:r>
        <w:rPr/>
        <w:t>This</w:t>
      </w:r>
      <w:r>
        <w:rPr>
          <w:spacing w:val="-2"/>
        </w:rPr>
        <w:t> </w:t>
      </w:r>
      <w:r>
        <w:rPr/>
        <w:t>can</w:t>
      </w:r>
      <w:r>
        <w:rPr>
          <w:spacing w:val="-7"/>
        </w:rPr>
        <w:t> </w:t>
      </w:r>
      <w:r>
        <w:rPr/>
        <w:t>be</w:t>
      </w:r>
      <w:r>
        <w:rPr>
          <w:spacing w:val="-9"/>
        </w:rPr>
        <w:t> </w:t>
      </w:r>
      <w:r>
        <w:rPr>
          <w:spacing w:val="-3"/>
        </w:rPr>
        <w:t>important</w:t>
      </w:r>
      <w:r>
        <w:rPr>
          <w:spacing w:val="-4"/>
        </w:rPr>
        <w:t> </w:t>
      </w:r>
      <w:r>
        <w:rPr/>
        <w:t>when</w:t>
      </w:r>
      <w:r>
        <w:rPr>
          <w:spacing w:val="-5"/>
        </w:rPr>
        <w:t> </w:t>
      </w:r>
      <w:r>
        <w:rPr/>
        <w:t>time</w:t>
      </w:r>
      <w:r>
        <w:rPr>
          <w:spacing w:val="-2"/>
        </w:rPr>
        <w:t> </w:t>
      </w:r>
      <w:r>
        <w:rPr/>
        <w:t>critical</w:t>
      </w:r>
      <w:r>
        <w:rPr>
          <w:spacing w:val="-4"/>
        </w:rPr>
        <w:t> </w:t>
      </w:r>
      <w:r>
        <w:rPr/>
        <w:t>or</w:t>
      </w:r>
      <w:r>
        <w:rPr>
          <w:spacing w:val="-1"/>
        </w:rPr>
        <w:t> </w:t>
      </w:r>
      <w:r>
        <w:rPr/>
        <w:t>disconnected</w:t>
      </w:r>
      <w:r>
        <w:rPr>
          <w:spacing w:val="-2"/>
        </w:rPr>
        <w:t> </w:t>
      </w:r>
      <w:r>
        <w:rPr/>
        <w:t>access</w:t>
      </w:r>
      <w:r>
        <w:rPr>
          <w:spacing w:val="-4"/>
        </w:rPr>
        <w:t> </w:t>
      </w:r>
      <w:r>
        <w:rPr/>
        <w:t>control</w:t>
      </w:r>
      <w:r>
        <w:rPr>
          <w:w w:val="100"/>
        </w:rPr>
        <w:t> </w:t>
      </w:r>
      <w:r>
        <w:rPr/>
        <w:t>decisions </w:t>
      </w:r>
      <w:r>
        <w:rPr>
          <w:spacing w:val="-3"/>
        </w:rPr>
        <w:t>must </w:t>
      </w:r>
      <w:r>
        <w:rPr/>
        <w:t>be </w:t>
      </w:r>
      <w:r>
        <w:rPr>
          <w:spacing w:val="-3"/>
        </w:rPr>
        <w:t>made. </w:t>
      </w:r>
      <w:r>
        <w:rPr/>
        <w:t>For example, attributes </w:t>
      </w:r>
      <w:r>
        <w:rPr>
          <w:spacing w:val="-3"/>
        </w:rPr>
        <w:t>may </w:t>
      </w:r>
      <w:r>
        <w:rPr/>
        <w:t>be retrieved in advance of an access request,</w:t>
      </w:r>
      <w:r>
        <w:rPr>
          <w:spacing w:val="-29"/>
        </w:rPr>
        <w:t> </w:t>
      </w:r>
      <w:r>
        <w:rPr/>
        <w:t>or</w:t>
      </w:r>
      <w:r>
        <w:rPr>
          <w:w w:val="100"/>
        </w:rPr>
        <w:t> </w:t>
      </w:r>
      <w:r>
        <w:rPr/>
        <w:t>cached</w:t>
      </w:r>
      <w:r>
        <w:rPr>
          <w:spacing w:val="-3"/>
        </w:rPr>
        <w:t> </w:t>
      </w:r>
      <w:r>
        <w:rPr/>
        <w:t>to</w:t>
      </w:r>
      <w:r>
        <w:rPr>
          <w:spacing w:val="-8"/>
        </w:rPr>
        <w:t> </w:t>
      </w:r>
      <w:r>
        <w:rPr/>
        <w:t>avoid</w:t>
      </w:r>
      <w:r>
        <w:rPr>
          <w:spacing w:val="-3"/>
        </w:rPr>
        <w:t> </w:t>
      </w:r>
      <w:r>
        <w:rPr/>
        <w:t>the</w:t>
      </w:r>
      <w:r>
        <w:rPr>
          <w:spacing w:val="-5"/>
        </w:rPr>
        <w:t> </w:t>
      </w:r>
      <w:r>
        <w:rPr/>
        <w:t>delay</w:t>
      </w:r>
      <w:r>
        <w:rPr>
          <w:spacing w:val="-8"/>
        </w:rPr>
        <w:t> </w:t>
      </w:r>
      <w:r>
        <w:rPr/>
        <w:t>inherent</w:t>
      </w:r>
      <w:r>
        <w:rPr>
          <w:spacing w:val="-5"/>
        </w:rPr>
        <w:t> </w:t>
      </w:r>
      <w:r>
        <w:rPr/>
        <w:t>in</w:t>
      </w:r>
      <w:r>
        <w:rPr>
          <w:spacing w:val="-8"/>
        </w:rPr>
        <w:t> </w:t>
      </w:r>
      <w:r>
        <w:rPr/>
        <w:t>retrieval</w:t>
      </w:r>
      <w:r>
        <w:rPr>
          <w:spacing w:val="-5"/>
        </w:rPr>
        <w:t> </w:t>
      </w:r>
      <w:r>
        <w:rPr>
          <w:spacing w:val="-3"/>
        </w:rPr>
        <w:t>at</w:t>
      </w:r>
      <w:r>
        <w:rPr>
          <w:spacing w:val="-2"/>
        </w:rPr>
        <w:t> </w:t>
      </w:r>
      <w:r>
        <w:rPr/>
        <w:t>the</w:t>
      </w:r>
      <w:r>
        <w:rPr>
          <w:spacing w:val="-5"/>
        </w:rPr>
        <w:t> </w:t>
      </w:r>
      <w:r>
        <w:rPr/>
        <w:t>time</w:t>
      </w:r>
      <w:r>
        <w:rPr>
          <w:spacing w:val="-3"/>
        </w:rPr>
        <w:t> </w:t>
      </w:r>
      <w:r>
        <w:rPr/>
        <w:t>of</w:t>
      </w:r>
      <w:r>
        <w:rPr>
          <w:spacing w:val="-2"/>
        </w:rPr>
        <w:t> </w:t>
      </w:r>
      <w:r>
        <w:rPr/>
        <w:t>the</w:t>
      </w:r>
      <w:r>
        <w:rPr>
          <w:spacing w:val="-3"/>
        </w:rPr>
        <w:t> </w:t>
      </w:r>
      <w:r>
        <w:rPr/>
        <w:t>access</w:t>
      </w:r>
      <w:r>
        <w:rPr>
          <w:spacing w:val="-5"/>
        </w:rPr>
        <w:t> </w:t>
      </w:r>
      <w:r>
        <w:rPr/>
        <w:t>request.</w:t>
      </w:r>
      <w:r>
        <w:rPr>
          <w:spacing w:val="-8"/>
        </w:rPr>
        <w:t> </w:t>
      </w:r>
      <w:r>
        <w:rPr/>
        <w:t>The</w:t>
      </w:r>
      <w:r>
        <w:rPr>
          <w:spacing w:val="-8"/>
        </w:rPr>
        <w:t> </w:t>
      </w:r>
      <w:r>
        <w:rPr/>
        <w:t>Context</w:t>
      </w:r>
      <w:r>
        <w:rPr>
          <w:spacing w:val="-2"/>
        </w:rPr>
        <w:t> </w:t>
      </w:r>
      <w:r>
        <w:rPr/>
        <w:t>Handler</w:t>
      </w:r>
      <w:r>
        <w:rPr>
          <w:spacing w:val="-5"/>
        </w:rPr>
        <w:t> </w:t>
      </w:r>
      <w:r>
        <w:rPr/>
        <w:t>also</w:t>
      </w:r>
      <w:r>
        <w:rPr>
          <w:w w:val="100"/>
        </w:rPr>
        <w:t> </w:t>
      </w:r>
      <w:r>
        <w:rPr/>
        <w:t>coordinates</w:t>
      </w:r>
      <w:r>
        <w:rPr>
          <w:spacing w:val="-4"/>
        </w:rPr>
        <w:t> </w:t>
      </w:r>
      <w:r>
        <w:rPr/>
        <w:t>with</w:t>
      </w:r>
      <w:r>
        <w:rPr>
          <w:spacing w:val="-7"/>
        </w:rPr>
        <w:t> </w:t>
      </w:r>
      <w:r>
        <w:rPr>
          <w:spacing w:val="-3"/>
        </w:rPr>
        <w:t>PIPs</w:t>
      </w:r>
      <w:r>
        <w:rPr>
          <w:spacing w:val="-4"/>
        </w:rPr>
        <w:t> </w:t>
      </w:r>
      <w:r>
        <w:rPr/>
        <w:t>to</w:t>
      </w:r>
      <w:r>
        <w:rPr>
          <w:spacing w:val="-4"/>
        </w:rPr>
        <w:t> </w:t>
      </w:r>
      <w:r>
        <w:rPr/>
        <w:t>add</w:t>
      </w:r>
      <w:r>
        <w:rPr>
          <w:spacing w:val="-4"/>
        </w:rPr>
        <w:t> </w:t>
      </w:r>
      <w:r>
        <w:rPr/>
        <w:t>attribute</w:t>
      </w:r>
      <w:r>
        <w:rPr>
          <w:spacing w:val="-6"/>
        </w:rPr>
        <w:t> </w:t>
      </w:r>
      <w:r>
        <w:rPr/>
        <w:t>values</w:t>
      </w:r>
      <w:r>
        <w:rPr>
          <w:spacing w:val="-6"/>
        </w:rPr>
        <w:t> </w:t>
      </w:r>
      <w:r>
        <w:rPr/>
        <w:t>to</w:t>
      </w:r>
      <w:r>
        <w:rPr>
          <w:spacing w:val="-4"/>
        </w:rPr>
        <w:t> </w:t>
      </w:r>
      <w:r>
        <w:rPr/>
        <w:t>the</w:t>
      </w:r>
      <w:r>
        <w:rPr>
          <w:spacing w:val="-4"/>
        </w:rPr>
        <w:t> </w:t>
      </w:r>
      <w:r>
        <w:rPr/>
        <w:t>request</w:t>
      </w:r>
      <w:r>
        <w:rPr>
          <w:spacing w:val="-6"/>
        </w:rPr>
        <w:t> </w:t>
      </w:r>
      <w:r>
        <w:rPr/>
        <w:t>context,</w:t>
      </w:r>
      <w:r>
        <w:rPr>
          <w:spacing w:val="-4"/>
        </w:rPr>
        <w:t> </w:t>
      </w:r>
      <w:r>
        <w:rPr/>
        <w:t>and</w:t>
      </w:r>
      <w:r>
        <w:rPr>
          <w:spacing w:val="-7"/>
        </w:rPr>
        <w:t> </w:t>
      </w:r>
      <w:r>
        <w:rPr/>
        <w:t>converts</w:t>
      </w:r>
      <w:r>
        <w:rPr>
          <w:spacing w:val="-6"/>
        </w:rPr>
        <w:t> </w:t>
      </w:r>
      <w:r>
        <w:rPr/>
        <w:t>authorization</w:t>
      </w:r>
      <w:r>
        <w:rPr>
          <w:spacing w:val="-4"/>
        </w:rPr>
        <w:t> </w:t>
      </w:r>
      <w:r>
        <w:rPr/>
        <w:t>decisions</w:t>
      </w:r>
      <w:r>
        <w:rPr>
          <w:spacing w:val="-9"/>
        </w:rPr>
        <w:t> </w:t>
      </w:r>
      <w:r>
        <w:rPr/>
        <w:t>in</w:t>
      </w:r>
      <w:r>
        <w:rPr>
          <w:w w:val="100"/>
        </w:rPr>
        <w:t> </w:t>
      </w:r>
      <w:r>
        <w:rPr/>
        <w:t>the</w:t>
      </w:r>
      <w:r>
        <w:rPr>
          <w:spacing w:val="-4"/>
        </w:rPr>
        <w:t> </w:t>
      </w:r>
      <w:r>
        <w:rPr/>
        <w:t>canonical</w:t>
      </w:r>
      <w:r>
        <w:rPr>
          <w:spacing w:val="-4"/>
        </w:rPr>
        <w:t> </w:t>
      </w:r>
      <w:r>
        <w:rPr/>
        <w:t>form</w:t>
      </w:r>
      <w:r>
        <w:rPr>
          <w:spacing w:val="-13"/>
        </w:rPr>
        <w:t> </w:t>
      </w:r>
      <w:r>
        <w:rPr/>
        <w:t>(e.g.,</w:t>
      </w:r>
      <w:r>
        <w:rPr>
          <w:spacing w:val="-3"/>
        </w:rPr>
        <w:t> </w:t>
      </w:r>
      <w:r>
        <w:rPr/>
        <w:t>XACML)</w:t>
      </w:r>
      <w:r>
        <w:rPr>
          <w:spacing w:val="-4"/>
        </w:rPr>
        <w:t> </w:t>
      </w:r>
      <w:r>
        <w:rPr/>
        <w:t>to</w:t>
      </w:r>
      <w:r>
        <w:rPr>
          <w:spacing w:val="-7"/>
        </w:rPr>
        <w:t> </w:t>
      </w:r>
      <w:r>
        <w:rPr/>
        <w:t>the</w:t>
      </w:r>
      <w:r>
        <w:rPr>
          <w:spacing w:val="-4"/>
        </w:rPr>
        <w:t> </w:t>
      </w:r>
      <w:r>
        <w:rPr/>
        <w:t>native</w:t>
      </w:r>
      <w:r>
        <w:rPr>
          <w:spacing w:val="-4"/>
        </w:rPr>
        <w:t> </w:t>
      </w:r>
      <w:r>
        <w:rPr/>
        <w:t>response</w:t>
      </w:r>
      <w:r>
        <w:rPr>
          <w:spacing w:val="-4"/>
        </w:rPr>
        <w:t> </w:t>
      </w:r>
      <w:r>
        <w:rPr/>
        <w:t>format.</w:t>
      </w:r>
      <w:r>
        <w:rPr>
          <w:spacing w:val="-3"/>
        </w:rPr>
        <w:t> </w:t>
      </w:r>
      <w:r>
        <w:rPr/>
        <w:t>The</w:t>
      </w:r>
      <w:r>
        <w:rPr>
          <w:spacing w:val="-3"/>
        </w:rPr>
        <w:t> </w:t>
      </w:r>
      <w:r>
        <w:rPr/>
        <w:t>Context</w:t>
      </w:r>
      <w:r>
        <w:rPr>
          <w:spacing w:val="-4"/>
        </w:rPr>
        <w:t> </w:t>
      </w:r>
      <w:r>
        <w:rPr/>
        <w:t>Handler</w:t>
      </w:r>
      <w:r>
        <w:rPr>
          <w:spacing w:val="-2"/>
        </w:rPr>
        <w:t> </w:t>
      </w:r>
      <w:r>
        <w:rPr/>
        <w:t>can</w:t>
      </w:r>
      <w:r>
        <w:rPr>
          <w:spacing w:val="-3"/>
        </w:rPr>
        <w:t> </w:t>
      </w:r>
      <w:r>
        <w:rPr/>
        <w:t>be</w:t>
      </w:r>
      <w:r>
        <w:rPr>
          <w:spacing w:val="-3"/>
        </w:rPr>
        <w:t> </w:t>
      </w:r>
      <w:r>
        <w:rPr/>
        <w:t>defined</w:t>
      </w:r>
      <w:r>
        <w:rPr>
          <w:spacing w:val="-5"/>
        </w:rPr>
        <w:t> </w:t>
      </w:r>
      <w:r>
        <w:rPr/>
        <w:t>as:</w:t>
      </w:r>
    </w:p>
    <w:p>
      <w:pPr>
        <w:spacing w:line="240" w:lineRule="auto" w:before="0"/>
        <w:rPr>
          <w:rFonts w:ascii="Times New Roman" w:hAnsi="Times New Roman" w:cs="Times New Roman" w:eastAsia="Times New Roman"/>
          <w:sz w:val="23"/>
          <w:szCs w:val="23"/>
        </w:rPr>
      </w:pPr>
    </w:p>
    <w:p>
      <w:pPr>
        <w:spacing w:line="554" w:lineRule="exact"/>
        <w:ind w:left="107" w:right="0" w:firstLine="0"/>
        <w:rPr>
          <w:rFonts w:ascii="Times New Roman" w:hAnsi="Times New Roman" w:cs="Times New Roman" w:eastAsia="Times New Roman"/>
          <w:sz w:val="20"/>
          <w:szCs w:val="20"/>
        </w:rPr>
      </w:pPr>
      <w:r>
        <w:rPr>
          <w:rFonts w:ascii="Times New Roman" w:hAnsi="Times New Roman" w:cs="Times New Roman" w:eastAsia="Times New Roman"/>
          <w:position w:val="-10"/>
          <w:sz w:val="20"/>
          <w:szCs w:val="20"/>
        </w:rPr>
        <w:pict>
          <v:shape style="width:479.3pt;height:27.75pt;mso-position-horizontal-relative:char;mso-position-vertical-relative:line" type="#_x0000_t202" filled="false" stroked="true" strokeweight=".48pt" strokecolor="#000000">
            <v:textbox inset="0,0,0,0">
              <w:txbxContent>
                <w:p>
                  <w:pPr>
                    <w:spacing w:before="13"/>
                    <w:ind w:left="107" w:right="412" w:firstLine="0"/>
                    <w:jc w:val="left"/>
                    <w:rPr>
                      <w:rFonts w:ascii="Times New Roman" w:hAnsi="Times New Roman" w:cs="Times New Roman" w:eastAsia="Times New Roman"/>
                      <w:sz w:val="22"/>
                      <w:szCs w:val="22"/>
                    </w:rPr>
                  </w:pPr>
                  <w:r>
                    <w:rPr>
                      <w:rFonts w:ascii="Times New Roman"/>
                      <w:b/>
                      <w:i/>
                      <w:spacing w:val="-1"/>
                      <w:w w:val="100"/>
                      <w:sz w:val="22"/>
                    </w:rPr>
                    <w:t>C</w:t>
                  </w:r>
                  <w:r>
                    <w:rPr>
                      <w:rFonts w:ascii="Times New Roman"/>
                      <w:b/>
                      <w:i/>
                      <w:w w:val="100"/>
                      <w:sz w:val="22"/>
                    </w:rPr>
                    <w:t>o</w:t>
                  </w:r>
                  <w:r>
                    <w:rPr>
                      <w:rFonts w:ascii="Times New Roman"/>
                      <w:b/>
                      <w:i/>
                      <w:spacing w:val="-1"/>
                      <w:w w:val="100"/>
                      <w:sz w:val="22"/>
                    </w:rPr>
                    <w:t>n</w:t>
                  </w:r>
                  <w:r>
                    <w:rPr>
                      <w:rFonts w:ascii="Times New Roman"/>
                      <w:b/>
                      <w:i/>
                      <w:spacing w:val="1"/>
                      <w:w w:val="100"/>
                      <w:sz w:val="22"/>
                    </w:rPr>
                    <w:t>t</w:t>
                  </w:r>
                  <w:r>
                    <w:rPr>
                      <w:rFonts w:ascii="Times New Roman"/>
                      <w:b/>
                      <w:i/>
                      <w:spacing w:val="-2"/>
                      <w:w w:val="100"/>
                      <w:sz w:val="22"/>
                    </w:rPr>
                    <w:t>e</w:t>
                  </w:r>
                  <w:r>
                    <w:rPr>
                      <w:rFonts w:ascii="Times New Roman"/>
                      <w:b/>
                      <w:i/>
                      <w:spacing w:val="-3"/>
                      <w:w w:val="100"/>
                      <w:sz w:val="22"/>
                    </w:rPr>
                    <w:t>x</w:t>
                  </w:r>
                  <w:r>
                    <w:rPr>
                      <w:rFonts w:ascii="Times New Roman"/>
                      <w:b/>
                      <w:i/>
                      <w:w w:val="100"/>
                      <w:sz w:val="22"/>
                    </w:rPr>
                    <w:t>t</w:t>
                  </w:r>
                  <w:r>
                    <w:rPr>
                      <w:rFonts w:ascii="Times New Roman"/>
                      <w:b/>
                      <w:i/>
                      <w:spacing w:val="1"/>
                      <w:sz w:val="22"/>
                    </w:rPr>
                    <w:t> </w:t>
                  </w:r>
                  <w:r>
                    <w:rPr>
                      <w:rFonts w:ascii="Times New Roman"/>
                      <w:b/>
                      <w:i/>
                      <w:spacing w:val="1"/>
                      <w:w w:val="100"/>
                      <w:sz w:val="22"/>
                    </w:rPr>
                    <w:t>H</w:t>
                  </w:r>
                  <w:r>
                    <w:rPr>
                      <w:rFonts w:ascii="Times New Roman"/>
                      <w:b/>
                      <w:i/>
                      <w:spacing w:val="-3"/>
                      <w:w w:val="100"/>
                      <w:sz w:val="22"/>
                    </w:rPr>
                    <w:t>an</w:t>
                  </w:r>
                  <w:r>
                    <w:rPr>
                      <w:rFonts w:ascii="Times New Roman"/>
                      <w:b/>
                      <w:i/>
                      <w:w w:val="100"/>
                      <w:sz w:val="22"/>
                    </w:rPr>
                    <w:t>d</w:t>
                  </w:r>
                  <w:r>
                    <w:rPr>
                      <w:rFonts w:ascii="Times New Roman"/>
                      <w:b/>
                      <w:i/>
                      <w:spacing w:val="1"/>
                      <w:w w:val="100"/>
                      <w:sz w:val="22"/>
                    </w:rPr>
                    <w:t>l</w:t>
                  </w:r>
                  <w:r>
                    <w:rPr>
                      <w:rFonts w:ascii="Times New Roman"/>
                      <w:b/>
                      <w:i/>
                      <w:spacing w:val="-2"/>
                      <w:w w:val="100"/>
                      <w:sz w:val="22"/>
                    </w:rPr>
                    <w:t>er</w:t>
                  </w:r>
                  <w:r>
                    <w:rPr>
                      <w:rFonts w:ascii="Times New Roman"/>
                      <w:b/>
                      <w:i/>
                      <w:w w:val="100"/>
                      <w:sz w:val="22"/>
                    </w:rPr>
                    <w:t>:</w:t>
                  </w:r>
                  <w:r>
                    <w:rPr>
                      <w:rFonts w:ascii="Times New Roman"/>
                      <w:b/>
                      <w:i/>
                      <w:spacing w:val="1"/>
                      <w:sz w:val="22"/>
                    </w:rPr>
                    <w:t> </w:t>
                  </w:r>
                  <w:r>
                    <w:rPr>
                      <w:rFonts w:ascii="Times New Roman"/>
                      <w:i/>
                      <w:spacing w:val="-3"/>
                      <w:w w:val="100"/>
                      <w:sz w:val="22"/>
                    </w:rPr>
                    <w:t>E</w:t>
                  </w:r>
                  <w:r>
                    <w:rPr>
                      <w:rFonts w:ascii="Times New Roman"/>
                      <w:i/>
                      <w:w w:val="100"/>
                      <w:sz w:val="22"/>
                    </w:rPr>
                    <w:t>x</w:t>
                  </w:r>
                  <w:r>
                    <w:rPr>
                      <w:rFonts w:ascii="Times New Roman"/>
                      <w:i/>
                      <w:spacing w:val="-2"/>
                      <w:w w:val="100"/>
                      <w:sz w:val="22"/>
                    </w:rPr>
                    <w:t>e</w:t>
                  </w:r>
                  <w:r>
                    <w:rPr>
                      <w:rFonts w:ascii="Times New Roman"/>
                      <w:i/>
                      <w:w w:val="100"/>
                      <w:sz w:val="22"/>
                    </w:rPr>
                    <w:t>c</w:t>
                  </w:r>
                  <w:r>
                    <w:rPr>
                      <w:rFonts w:ascii="Times New Roman"/>
                      <w:i/>
                      <w:spacing w:val="-3"/>
                      <w:w w:val="100"/>
                      <w:sz w:val="22"/>
                    </w:rPr>
                    <w:t>u</w:t>
                  </w:r>
                  <w:r>
                    <w:rPr>
                      <w:rFonts w:ascii="Times New Roman"/>
                      <w:i/>
                      <w:spacing w:val="1"/>
                      <w:w w:val="100"/>
                      <w:sz w:val="22"/>
                    </w:rPr>
                    <w:t>t</w:t>
                  </w:r>
                  <w:r>
                    <w:rPr>
                      <w:rFonts w:ascii="Times New Roman"/>
                      <w:i/>
                      <w:spacing w:val="-5"/>
                      <w:w w:val="100"/>
                      <w:sz w:val="22"/>
                    </w:rPr>
                    <w:t>e</w:t>
                  </w:r>
                  <w:r>
                    <w:rPr>
                      <w:rFonts w:ascii="Times New Roman"/>
                      <w:i/>
                      <w:w w:val="100"/>
                      <w:sz w:val="22"/>
                    </w:rPr>
                    <w:t>s</w:t>
                  </w:r>
                  <w:r>
                    <w:rPr>
                      <w:rFonts w:ascii="Times New Roman"/>
                      <w:i/>
                      <w:spacing w:val="-5"/>
                      <w:sz w:val="22"/>
                    </w:rPr>
                    <w:t> </w:t>
                  </w:r>
                  <w:r>
                    <w:rPr>
                      <w:rFonts w:ascii="Times New Roman"/>
                      <w:i/>
                      <w:spacing w:val="1"/>
                      <w:w w:val="100"/>
                      <w:sz w:val="22"/>
                    </w:rPr>
                    <w:t>t</w:t>
                  </w:r>
                  <w:r>
                    <w:rPr>
                      <w:rFonts w:ascii="Times New Roman"/>
                      <w:i/>
                      <w:w w:val="100"/>
                      <w:sz w:val="22"/>
                    </w:rPr>
                    <w:t>he</w:t>
                  </w:r>
                  <w:r>
                    <w:rPr>
                      <w:rFonts w:ascii="Times New Roman"/>
                      <w:i/>
                      <w:sz w:val="22"/>
                    </w:rPr>
                    <w:t> </w:t>
                  </w:r>
                  <w:r>
                    <w:rPr>
                      <w:rFonts w:ascii="Times New Roman"/>
                      <w:i/>
                      <w:spacing w:val="-1"/>
                      <w:w w:val="100"/>
                      <w:sz w:val="22"/>
                    </w:rPr>
                    <w:t>w</w:t>
                  </w:r>
                  <w:r>
                    <w:rPr>
                      <w:rFonts w:ascii="Times New Roman"/>
                      <w:i/>
                      <w:w w:val="100"/>
                      <w:sz w:val="22"/>
                    </w:rPr>
                    <w:t>o</w:t>
                  </w:r>
                  <w:r>
                    <w:rPr>
                      <w:rFonts w:ascii="Times New Roman"/>
                      <w:i/>
                      <w:spacing w:val="-2"/>
                      <w:w w:val="100"/>
                      <w:sz w:val="22"/>
                    </w:rPr>
                    <w:t>rkf</w:t>
                  </w:r>
                  <w:r>
                    <w:rPr>
                      <w:rFonts w:ascii="Times New Roman"/>
                      <w:i/>
                      <w:spacing w:val="1"/>
                      <w:w w:val="100"/>
                      <w:sz w:val="22"/>
                    </w:rPr>
                    <w:t>l</w:t>
                  </w:r>
                  <w:r>
                    <w:rPr>
                      <w:rFonts w:ascii="Times New Roman"/>
                      <w:i/>
                      <w:w w:val="100"/>
                      <w:sz w:val="22"/>
                    </w:rPr>
                    <w:t>ow</w:t>
                  </w:r>
                  <w:r>
                    <w:rPr>
                      <w:rFonts w:ascii="Times New Roman"/>
                      <w:i/>
                      <w:spacing w:val="-4"/>
                      <w:sz w:val="22"/>
                    </w:rPr>
                    <w:t> </w:t>
                  </w:r>
                  <w:r>
                    <w:rPr>
                      <w:rFonts w:ascii="Times New Roman"/>
                      <w:i/>
                      <w:spacing w:val="-2"/>
                      <w:w w:val="100"/>
                      <w:sz w:val="22"/>
                    </w:rPr>
                    <w:t>l</w:t>
                  </w:r>
                  <w:r>
                    <w:rPr>
                      <w:rFonts w:ascii="Times New Roman"/>
                      <w:i/>
                      <w:w w:val="100"/>
                      <w:sz w:val="22"/>
                    </w:rPr>
                    <w:t>o</w:t>
                  </w:r>
                  <w:r>
                    <w:rPr>
                      <w:rFonts w:ascii="Times New Roman"/>
                      <w:i/>
                      <w:spacing w:val="-3"/>
                      <w:w w:val="100"/>
                      <w:sz w:val="22"/>
                    </w:rPr>
                    <w:t>g</w:t>
                  </w:r>
                  <w:r>
                    <w:rPr>
                      <w:rFonts w:ascii="Times New Roman"/>
                      <w:i/>
                      <w:spacing w:val="-2"/>
                      <w:w w:val="100"/>
                      <w:sz w:val="22"/>
                    </w:rPr>
                    <w:t>i</w:t>
                  </w:r>
                  <w:r>
                    <w:rPr>
                      <w:rFonts w:ascii="Times New Roman"/>
                      <w:i/>
                      <w:w w:val="100"/>
                      <w:sz w:val="22"/>
                    </w:rPr>
                    <w:t>c</w:t>
                  </w:r>
                  <w:r>
                    <w:rPr>
                      <w:rFonts w:ascii="Times New Roman"/>
                      <w:i/>
                      <w:sz w:val="22"/>
                    </w:rPr>
                    <w:t> </w:t>
                  </w:r>
                  <w:r>
                    <w:rPr>
                      <w:rFonts w:ascii="Times New Roman"/>
                      <w:i/>
                      <w:w w:val="100"/>
                      <w:sz w:val="22"/>
                    </w:rPr>
                    <w:t>t</w:t>
                  </w:r>
                  <w:r>
                    <w:rPr>
                      <w:rFonts w:ascii="Times New Roman"/>
                      <w:i/>
                      <w:spacing w:val="-5"/>
                      <w:w w:val="100"/>
                      <w:sz w:val="22"/>
                    </w:rPr>
                    <w:t>h</w:t>
                  </w:r>
                  <w:r>
                    <w:rPr>
                      <w:rFonts w:ascii="Times New Roman"/>
                      <w:i/>
                      <w:w w:val="100"/>
                      <w:sz w:val="22"/>
                    </w:rPr>
                    <w:t>at</w:t>
                  </w:r>
                  <w:r>
                    <w:rPr>
                      <w:rFonts w:ascii="Times New Roman"/>
                      <w:i/>
                      <w:spacing w:val="1"/>
                      <w:sz w:val="22"/>
                    </w:rPr>
                    <w:t> </w:t>
                  </w:r>
                  <w:r>
                    <w:rPr>
                      <w:rFonts w:ascii="Times New Roman"/>
                      <w:i/>
                      <w:spacing w:val="-5"/>
                      <w:w w:val="100"/>
                      <w:sz w:val="22"/>
                    </w:rPr>
                    <w:t>d</w:t>
                  </w:r>
                  <w:r>
                    <w:rPr>
                      <w:rFonts w:ascii="Times New Roman"/>
                      <w:i/>
                      <w:w w:val="100"/>
                      <w:sz w:val="22"/>
                    </w:rPr>
                    <w:t>e</w:t>
                  </w:r>
                  <w:r>
                    <w:rPr>
                      <w:rFonts w:ascii="Times New Roman"/>
                      <w:i/>
                      <w:spacing w:val="-4"/>
                      <w:w w:val="100"/>
                      <w:sz w:val="22"/>
                    </w:rPr>
                    <w:t>f</w:t>
                  </w:r>
                  <w:r>
                    <w:rPr>
                      <w:rFonts w:ascii="Times New Roman"/>
                      <w:i/>
                      <w:spacing w:val="1"/>
                      <w:w w:val="100"/>
                      <w:sz w:val="22"/>
                    </w:rPr>
                    <w:t>i</w:t>
                  </w:r>
                  <w:r>
                    <w:rPr>
                      <w:rFonts w:ascii="Times New Roman"/>
                      <w:i/>
                      <w:w w:val="100"/>
                      <w:sz w:val="22"/>
                    </w:rPr>
                    <w:t>nes</w:t>
                  </w:r>
                  <w:r>
                    <w:rPr>
                      <w:rFonts w:ascii="Times New Roman"/>
                      <w:i/>
                      <w:spacing w:val="-2"/>
                      <w:sz w:val="22"/>
                    </w:rPr>
                    <w:t> </w:t>
                  </w:r>
                  <w:r>
                    <w:rPr>
                      <w:rFonts w:ascii="Times New Roman"/>
                      <w:i/>
                      <w:spacing w:val="1"/>
                      <w:w w:val="100"/>
                      <w:sz w:val="22"/>
                    </w:rPr>
                    <w:t>t</w:t>
                  </w:r>
                  <w:r>
                    <w:rPr>
                      <w:rFonts w:ascii="Times New Roman"/>
                      <w:i/>
                      <w:w w:val="100"/>
                      <w:sz w:val="22"/>
                    </w:rPr>
                    <w:t>he</w:t>
                  </w:r>
                  <w:r>
                    <w:rPr>
                      <w:rFonts w:ascii="Times New Roman"/>
                      <w:i/>
                      <w:spacing w:val="-2"/>
                      <w:sz w:val="22"/>
                    </w:rPr>
                    <w:t> </w:t>
                  </w:r>
                  <w:r>
                    <w:rPr>
                      <w:rFonts w:ascii="Times New Roman"/>
                      <w:i/>
                      <w:spacing w:val="-3"/>
                      <w:w w:val="100"/>
                      <w:sz w:val="22"/>
                    </w:rPr>
                    <w:t>o</w:t>
                  </w:r>
                  <w:r>
                    <w:rPr>
                      <w:rFonts w:ascii="Times New Roman"/>
                      <w:i/>
                      <w:w w:val="100"/>
                      <w:sz w:val="22"/>
                    </w:rPr>
                    <w:t>rd</w:t>
                  </w:r>
                  <w:r>
                    <w:rPr>
                      <w:rFonts w:ascii="Times New Roman"/>
                      <w:i/>
                      <w:spacing w:val="-2"/>
                      <w:w w:val="100"/>
                      <w:sz w:val="22"/>
                    </w:rPr>
                    <w:t>e</w:t>
                  </w:r>
                  <w:r>
                    <w:rPr>
                      <w:rFonts w:ascii="Times New Roman"/>
                      <w:i/>
                      <w:w w:val="100"/>
                      <w:sz w:val="22"/>
                    </w:rPr>
                    <w:t>r</w:t>
                  </w:r>
                  <w:r>
                    <w:rPr>
                      <w:rFonts w:ascii="Times New Roman"/>
                      <w:i/>
                      <w:spacing w:val="-2"/>
                      <w:sz w:val="22"/>
                    </w:rPr>
                    <w:t> </w:t>
                  </w:r>
                  <w:r>
                    <w:rPr>
                      <w:rFonts w:ascii="Times New Roman"/>
                      <w:i/>
                      <w:spacing w:val="-2"/>
                      <w:w w:val="100"/>
                      <w:sz w:val="22"/>
                    </w:rPr>
                    <w:t>i</w:t>
                  </w:r>
                  <w:r>
                    <w:rPr>
                      <w:rFonts w:ascii="Times New Roman"/>
                      <w:i/>
                      <w:w w:val="100"/>
                      <w:sz w:val="22"/>
                    </w:rPr>
                    <w:t>n</w:t>
                  </w:r>
                  <w:r>
                    <w:rPr>
                      <w:rFonts w:ascii="Times New Roman"/>
                      <w:i/>
                      <w:sz w:val="22"/>
                    </w:rPr>
                    <w:t> </w:t>
                  </w:r>
                  <w:r>
                    <w:rPr>
                      <w:rFonts w:ascii="Times New Roman"/>
                      <w:i/>
                      <w:spacing w:val="-4"/>
                      <w:w w:val="100"/>
                      <w:sz w:val="22"/>
                    </w:rPr>
                    <w:t>w</w:t>
                  </w:r>
                  <w:r>
                    <w:rPr>
                      <w:rFonts w:ascii="Times New Roman"/>
                      <w:i/>
                      <w:w w:val="100"/>
                      <w:sz w:val="22"/>
                    </w:rPr>
                    <w:t>h</w:t>
                  </w:r>
                  <w:r>
                    <w:rPr>
                      <w:rFonts w:ascii="Times New Roman"/>
                      <w:i/>
                      <w:spacing w:val="1"/>
                      <w:w w:val="100"/>
                      <w:sz w:val="22"/>
                    </w:rPr>
                    <w:t>i</w:t>
                  </w:r>
                  <w:r>
                    <w:rPr>
                      <w:rFonts w:ascii="Times New Roman"/>
                      <w:i/>
                      <w:spacing w:val="-2"/>
                      <w:w w:val="100"/>
                      <w:sz w:val="22"/>
                    </w:rPr>
                    <w:t>c</w:t>
                  </w:r>
                  <w:r>
                    <w:rPr>
                      <w:rFonts w:ascii="Times New Roman"/>
                      <w:i/>
                      <w:w w:val="100"/>
                      <w:sz w:val="22"/>
                    </w:rPr>
                    <w:t>h</w:t>
                  </w:r>
                  <w:r>
                    <w:rPr>
                      <w:rFonts w:ascii="Times New Roman"/>
                      <w:i/>
                      <w:sz w:val="22"/>
                    </w:rPr>
                    <w:t> </w:t>
                  </w:r>
                  <w:r>
                    <w:rPr>
                      <w:rFonts w:ascii="Times New Roman"/>
                      <w:i/>
                      <w:spacing w:val="-3"/>
                      <w:w w:val="100"/>
                      <w:sz w:val="22"/>
                    </w:rPr>
                    <w:t>po</w:t>
                  </w:r>
                  <w:r>
                    <w:rPr>
                      <w:rFonts w:ascii="Times New Roman"/>
                      <w:i/>
                      <w:spacing w:val="1"/>
                      <w:w w:val="100"/>
                      <w:sz w:val="22"/>
                    </w:rPr>
                    <w:t>l</w:t>
                  </w:r>
                  <w:r>
                    <w:rPr>
                      <w:rFonts w:ascii="Times New Roman"/>
                      <w:i/>
                      <w:spacing w:val="-4"/>
                      <w:w w:val="100"/>
                      <w:sz w:val="22"/>
                    </w:rPr>
                    <w:t>i</w:t>
                  </w:r>
                  <w:r>
                    <w:rPr>
                      <w:rFonts w:ascii="Times New Roman"/>
                      <w:i/>
                      <w:w w:val="100"/>
                      <w:sz w:val="22"/>
                    </w:rPr>
                    <w:t>cy</w:t>
                  </w:r>
                  <w:r>
                    <w:rPr>
                      <w:rFonts w:ascii="Times New Roman"/>
                      <w:i/>
                      <w:sz w:val="22"/>
                    </w:rPr>
                    <w:t> </w:t>
                  </w:r>
                  <w:r>
                    <w:rPr>
                      <w:rFonts w:ascii="Times New Roman"/>
                      <w:i/>
                      <w:w w:val="100"/>
                      <w:sz w:val="22"/>
                    </w:rPr>
                    <w:t>and</w:t>
                  </w:r>
                  <w:r>
                    <w:rPr>
                      <w:rFonts w:ascii="Times New Roman"/>
                      <w:i/>
                      <w:spacing w:val="-3"/>
                      <w:sz w:val="22"/>
                    </w:rPr>
                    <w:t> </w:t>
                  </w:r>
                  <w:r>
                    <w:rPr>
                      <w:rFonts w:ascii="Times New Roman"/>
                      <w:i/>
                      <w:spacing w:val="-3"/>
                      <w:w w:val="100"/>
                      <w:sz w:val="22"/>
                    </w:rPr>
                    <w:t>a</w:t>
                  </w:r>
                  <w:r>
                    <w:rPr>
                      <w:rFonts w:ascii="Times New Roman"/>
                      <w:i/>
                      <w:spacing w:val="1"/>
                      <w:w w:val="100"/>
                      <w:sz w:val="22"/>
                    </w:rPr>
                    <w:t>t</w:t>
                  </w:r>
                  <w:r>
                    <w:rPr>
                      <w:rFonts w:ascii="Times New Roman"/>
                      <w:i/>
                      <w:spacing w:val="-2"/>
                      <w:w w:val="100"/>
                      <w:sz w:val="22"/>
                    </w:rPr>
                    <w:t>tr</w:t>
                  </w:r>
                  <w:r>
                    <w:rPr>
                      <w:rFonts w:ascii="Times New Roman"/>
                      <w:i/>
                      <w:spacing w:val="1"/>
                      <w:w w:val="100"/>
                      <w:sz w:val="22"/>
                    </w:rPr>
                    <w:t>i</w:t>
                  </w:r>
                  <w:r>
                    <w:rPr>
                      <w:rFonts w:ascii="Times New Roman"/>
                      <w:i/>
                      <w:spacing w:val="-3"/>
                      <w:w w:val="100"/>
                      <w:sz w:val="22"/>
                    </w:rPr>
                    <w:t>b</w:t>
                  </w:r>
                  <w:r>
                    <w:rPr>
                      <w:rFonts w:ascii="Times New Roman"/>
                      <w:i/>
                      <w:w w:val="100"/>
                      <w:sz w:val="22"/>
                    </w:rPr>
                    <w:t>u</w:t>
                  </w:r>
                  <w:r>
                    <w:rPr>
                      <w:rFonts w:ascii="Times New Roman"/>
                      <w:i/>
                      <w:spacing w:val="1"/>
                      <w:w w:val="100"/>
                      <w:sz w:val="22"/>
                    </w:rPr>
                    <w:t>t</w:t>
                  </w:r>
                  <w:r>
                    <w:rPr>
                      <w:rFonts w:ascii="Times New Roman"/>
                      <w:i/>
                      <w:spacing w:val="-5"/>
                      <w:w w:val="100"/>
                      <w:sz w:val="22"/>
                    </w:rPr>
                    <w:t>e</w:t>
                  </w:r>
                  <w:r>
                    <w:rPr>
                      <w:rFonts w:ascii="Times New Roman"/>
                      <w:i/>
                      <w:w w:val="100"/>
                      <w:sz w:val="22"/>
                    </w:rPr>
                    <w:t>s</w:t>
                  </w:r>
                  <w:r>
                    <w:rPr>
                      <w:rFonts w:ascii="Times New Roman"/>
                      <w:i/>
                      <w:sz w:val="22"/>
                    </w:rPr>
                    <w:t> </w:t>
                  </w:r>
                  <w:r>
                    <w:rPr>
                      <w:rFonts w:ascii="Times New Roman"/>
                      <w:i/>
                      <w:w w:val="100"/>
                      <w:sz w:val="22"/>
                    </w:rPr>
                    <w:t>a</w:t>
                  </w:r>
                  <w:r>
                    <w:rPr>
                      <w:rFonts w:ascii="Times New Roman"/>
                      <w:i/>
                      <w:spacing w:val="-2"/>
                      <w:w w:val="100"/>
                      <w:sz w:val="22"/>
                    </w:rPr>
                    <w:t>r</w:t>
                  </w:r>
                  <w:r>
                    <w:rPr>
                      <w:rFonts w:ascii="Times New Roman"/>
                      <w:i/>
                      <w:w w:val="100"/>
                      <w:sz w:val="22"/>
                    </w:rPr>
                    <w:t>e</w:t>
                  </w:r>
                  <w:r>
                    <w:rPr>
                      <w:rFonts w:ascii="Times New Roman"/>
                      <w:i/>
                      <w:w w:val="100"/>
                      <w:sz w:val="22"/>
                    </w:rPr>
                    <w:t> re</w:t>
                  </w:r>
                  <w:r>
                    <w:rPr>
                      <w:rFonts w:ascii="Times New Roman"/>
                      <w:i/>
                      <w:spacing w:val="1"/>
                      <w:w w:val="100"/>
                      <w:sz w:val="22"/>
                    </w:rPr>
                    <w:t>t</w:t>
                  </w:r>
                  <w:r>
                    <w:rPr>
                      <w:rFonts w:ascii="Times New Roman"/>
                      <w:i/>
                      <w:spacing w:val="-2"/>
                      <w:w w:val="100"/>
                      <w:sz w:val="22"/>
                    </w:rPr>
                    <w:t>r</w:t>
                  </w:r>
                  <w:r>
                    <w:rPr>
                      <w:rFonts w:ascii="Times New Roman"/>
                      <w:i/>
                      <w:spacing w:val="1"/>
                      <w:w w:val="100"/>
                      <w:sz w:val="22"/>
                    </w:rPr>
                    <w:t>i</w:t>
                  </w:r>
                  <w:r>
                    <w:rPr>
                      <w:rFonts w:ascii="Times New Roman"/>
                      <w:i/>
                      <w:spacing w:val="-2"/>
                      <w:w w:val="100"/>
                      <w:sz w:val="22"/>
                    </w:rPr>
                    <w:t>ev</w:t>
                  </w:r>
                  <w:r>
                    <w:rPr>
                      <w:rFonts w:ascii="Times New Roman"/>
                      <w:i/>
                      <w:w w:val="100"/>
                      <w:sz w:val="22"/>
                    </w:rPr>
                    <w:t>ed</w:t>
                  </w:r>
                  <w:r>
                    <w:rPr>
                      <w:rFonts w:ascii="Times New Roman"/>
                      <w:i/>
                      <w:sz w:val="22"/>
                    </w:rPr>
                    <w:t> </w:t>
                  </w:r>
                  <w:r>
                    <w:rPr>
                      <w:rFonts w:ascii="Times New Roman"/>
                      <w:i/>
                      <w:spacing w:val="-3"/>
                      <w:w w:val="100"/>
                      <w:sz w:val="22"/>
                    </w:rPr>
                    <w:t>an</w:t>
                  </w:r>
                  <w:r>
                    <w:rPr>
                      <w:rFonts w:ascii="Times New Roman"/>
                      <w:i/>
                      <w:w w:val="100"/>
                      <w:sz w:val="22"/>
                    </w:rPr>
                    <w:t>d</w:t>
                  </w:r>
                  <w:r>
                    <w:rPr>
                      <w:rFonts w:ascii="Times New Roman"/>
                      <w:i/>
                      <w:sz w:val="22"/>
                    </w:rPr>
                    <w:t> </w:t>
                  </w:r>
                  <w:r>
                    <w:rPr>
                      <w:rFonts w:ascii="Times New Roman"/>
                      <w:i/>
                      <w:spacing w:val="-2"/>
                      <w:w w:val="100"/>
                      <w:sz w:val="22"/>
                    </w:rPr>
                    <w:t>e</w:t>
                  </w:r>
                  <w:r>
                    <w:rPr>
                      <w:rFonts w:ascii="Times New Roman"/>
                      <w:i/>
                      <w:spacing w:val="-3"/>
                      <w:w w:val="100"/>
                      <w:sz w:val="22"/>
                    </w:rPr>
                    <w:t>n</w:t>
                  </w:r>
                  <w:r>
                    <w:rPr>
                      <w:rFonts w:ascii="Times New Roman"/>
                      <w:i/>
                      <w:spacing w:val="1"/>
                      <w:w w:val="100"/>
                      <w:sz w:val="22"/>
                    </w:rPr>
                    <w:t>f</w:t>
                  </w:r>
                  <w:r>
                    <w:rPr>
                      <w:rFonts w:ascii="Times New Roman"/>
                      <w:i/>
                      <w:w w:val="100"/>
                      <w:sz w:val="22"/>
                    </w:rPr>
                    <w:t>o</w:t>
                  </w:r>
                  <w:r>
                    <w:rPr>
                      <w:rFonts w:ascii="Times New Roman"/>
                      <w:i/>
                      <w:spacing w:val="-2"/>
                      <w:w w:val="100"/>
                      <w:sz w:val="22"/>
                    </w:rPr>
                    <w:t>rc</w:t>
                  </w:r>
                  <w:r>
                    <w:rPr>
                      <w:rFonts w:ascii="Times New Roman"/>
                      <w:i/>
                      <w:w w:val="100"/>
                      <w:sz w:val="22"/>
                    </w:rPr>
                    <w:t>ed.</w:t>
                  </w:r>
                  <w:r>
                    <w:rPr>
                      <w:rFonts w:ascii="Times New Roman"/>
                      <w:w w:val="100"/>
                      <w:sz w:val="22"/>
                    </w:rPr>
                  </w:r>
                </w:p>
              </w:txbxContent>
            </v:textbox>
            <w10:wrap type="none"/>
          </v:shape>
        </w:pict>
      </w:r>
      <w:r>
        <w:rPr>
          <w:rFonts w:ascii="Times New Roman" w:hAnsi="Times New Roman" w:cs="Times New Roman" w:eastAsia="Times New Roman"/>
          <w:position w:val="-10"/>
          <w:sz w:val="20"/>
          <w:szCs w:val="20"/>
        </w:rPr>
      </w:r>
    </w:p>
    <w:p>
      <w:pPr>
        <w:spacing w:after="0" w:line="554" w:lineRule="exact"/>
        <w:rPr>
          <w:rFonts w:ascii="Times New Roman" w:hAnsi="Times New Roman" w:cs="Times New Roman" w:eastAsia="Times New Roman"/>
          <w:sz w:val="20"/>
          <w:szCs w:val="20"/>
        </w:rPr>
        <w:sectPr>
          <w:pgSz w:w="12240" w:h="15840"/>
          <w:pgMar w:header="0" w:footer="1049" w:top="1360" w:bottom="1240" w:left="1220" w:right="1220"/>
        </w:sectPr>
      </w:pPr>
    </w:p>
    <w:p>
      <w:pPr>
        <w:spacing w:line="240" w:lineRule="auto" w:before="4"/>
        <w:rPr>
          <w:rFonts w:ascii="Times New Roman" w:hAnsi="Times New Roman" w:cs="Times New Roman" w:eastAsia="Times New Roman"/>
          <w:sz w:val="7"/>
          <w:szCs w:val="7"/>
        </w:rPr>
      </w:pPr>
    </w:p>
    <w:p>
      <w:pPr>
        <w:spacing w:line="326" w:lineRule="exact"/>
        <w:ind w:left="107" w:right="0" w:firstLine="0"/>
        <w:rPr>
          <w:rFonts w:ascii="Times New Roman" w:hAnsi="Times New Roman" w:cs="Times New Roman" w:eastAsia="Times New Roman"/>
          <w:sz w:val="20"/>
          <w:szCs w:val="20"/>
        </w:rPr>
      </w:pPr>
      <w:r>
        <w:rPr>
          <w:rFonts w:ascii="Times New Roman" w:hAnsi="Times New Roman" w:cs="Times New Roman" w:eastAsia="Times New Roman"/>
          <w:position w:val="-6"/>
          <w:sz w:val="20"/>
          <w:szCs w:val="20"/>
        </w:rPr>
        <w:pict>
          <v:shape style="width:479.3pt;height:16.3500pt;mso-position-horizontal-relative:char;mso-position-vertical-relative:line" type="#_x0000_t202" filled="true" fillcolor="#000000" stroked="true" strokeweight=".48pt" strokecolor="#000000">
            <v:textbox inset="0,0,0,0">
              <w:txbxContent>
                <w:p>
                  <w:pPr>
                    <w:tabs>
                      <w:tab w:pos="683" w:val="left" w:leader="none"/>
                    </w:tabs>
                    <w:spacing w:before="17"/>
                    <w:ind w:left="107" w:right="0" w:firstLine="0"/>
                    <w:jc w:val="left"/>
                    <w:rPr>
                      <w:rFonts w:ascii="Arial" w:hAnsi="Arial" w:cs="Arial" w:eastAsia="Arial"/>
                      <w:sz w:val="24"/>
                      <w:szCs w:val="24"/>
                    </w:rPr>
                  </w:pPr>
                  <w:bookmarkStart w:name="3. ABAC Enterprise Considerations" w:id="44"/>
                  <w:bookmarkEnd w:id="44"/>
                  <w:r>
                    <w:rPr/>
                  </w:r>
                  <w:bookmarkStart w:name="_bookmark18" w:id="45"/>
                  <w:bookmarkEnd w:id="45"/>
                  <w:r>
                    <w:rPr/>
                  </w:r>
                  <w:r>
                    <w:rPr>
                      <w:rFonts w:ascii="Arial"/>
                      <w:b/>
                      <w:color w:val="FFFFFF"/>
                      <w:sz w:val="24"/>
                    </w:rPr>
                    <w:t>3.</w:t>
                    <w:tab/>
                  </w:r>
                  <w:r>
                    <w:rPr>
                      <w:rFonts w:ascii="Arial"/>
                      <w:b/>
                      <w:color w:val="FFFFFF"/>
                      <w:spacing w:val="-6"/>
                      <w:sz w:val="24"/>
                    </w:rPr>
                    <w:t>A</w:t>
                  </w:r>
                  <w:r>
                    <w:rPr>
                      <w:rFonts w:ascii="Arial"/>
                      <w:b/>
                      <w:color w:val="FFFFFF"/>
                      <w:spacing w:val="6"/>
                      <w:sz w:val="24"/>
                    </w:rPr>
                    <w:t>B</w:t>
                  </w:r>
                  <w:r>
                    <w:rPr>
                      <w:rFonts w:ascii="Arial"/>
                      <w:b/>
                      <w:color w:val="FFFFFF"/>
                      <w:spacing w:val="-6"/>
                      <w:sz w:val="24"/>
                    </w:rPr>
                    <w:t>A</w:t>
                  </w:r>
                  <w:r>
                    <w:rPr>
                      <w:rFonts w:ascii="Arial"/>
                      <w:b/>
                      <w:color w:val="FFFFFF"/>
                      <w:sz w:val="24"/>
                    </w:rPr>
                    <w:t>C</w:t>
                  </w:r>
                  <w:r>
                    <w:rPr>
                      <w:rFonts w:ascii="Arial"/>
                      <w:b/>
                      <w:color w:val="FFFFFF"/>
                      <w:spacing w:val="2"/>
                      <w:sz w:val="24"/>
                    </w:rPr>
                    <w:t> </w:t>
                  </w:r>
                  <w:r>
                    <w:rPr>
                      <w:rFonts w:ascii="Arial"/>
                      <w:b/>
                      <w:color w:val="FFFFFF"/>
                      <w:sz w:val="24"/>
                    </w:rPr>
                    <w:t>E</w:t>
                  </w:r>
                  <w:r>
                    <w:rPr>
                      <w:rFonts w:ascii="Arial"/>
                      <w:b/>
                      <w:color w:val="FFFFFF"/>
                      <w:spacing w:val="-1"/>
                      <w:sz w:val="24"/>
                    </w:rPr>
                    <w:t>nt</w:t>
                  </w:r>
                  <w:r>
                    <w:rPr>
                      <w:rFonts w:ascii="Arial"/>
                      <w:b/>
                      <w:color w:val="FFFFFF"/>
                      <w:sz w:val="24"/>
                    </w:rPr>
                    <w:t>er</w:t>
                  </w:r>
                  <w:r>
                    <w:rPr>
                      <w:rFonts w:ascii="Arial"/>
                      <w:b/>
                      <w:color w:val="FFFFFF"/>
                      <w:spacing w:val="-1"/>
                      <w:sz w:val="24"/>
                    </w:rPr>
                    <w:t>p</w:t>
                  </w:r>
                  <w:r>
                    <w:rPr>
                      <w:rFonts w:ascii="Arial"/>
                      <w:b/>
                      <w:color w:val="FFFFFF"/>
                      <w:sz w:val="24"/>
                    </w:rPr>
                    <w:t>rise</w:t>
                  </w:r>
                  <w:r>
                    <w:rPr>
                      <w:rFonts w:ascii="Arial"/>
                      <w:b/>
                      <w:color w:val="FFFFFF"/>
                      <w:spacing w:val="1"/>
                      <w:sz w:val="24"/>
                    </w:rPr>
                    <w:t> </w:t>
                  </w:r>
                  <w:r>
                    <w:rPr>
                      <w:rFonts w:ascii="Arial"/>
                      <w:b/>
                      <w:color w:val="FFFFFF"/>
                      <w:spacing w:val="-1"/>
                      <w:sz w:val="24"/>
                    </w:rPr>
                    <w:t>C</w:t>
                  </w:r>
                  <w:r>
                    <w:rPr>
                      <w:rFonts w:ascii="Arial"/>
                      <w:b/>
                      <w:color w:val="FFFFFF"/>
                      <w:spacing w:val="-3"/>
                      <w:sz w:val="24"/>
                    </w:rPr>
                    <w:t>o</w:t>
                  </w:r>
                  <w:r>
                    <w:rPr>
                      <w:rFonts w:ascii="Arial"/>
                      <w:b/>
                      <w:color w:val="FFFFFF"/>
                      <w:spacing w:val="-1"/>
                      <w:sz w:val="24"/>
                    </w:rPr>
                    <w:t>n</w:t>
                  </w:r>
                  <w:r>
                    <w:rPr>
                      <w:rFonts w:ascii="Arial"/>
                      <w:b/>
                      <w:color w:val="FFFFFF"/>
                      <w:sz w:val="24"/>
                    </w:rPr>
                    <w:t>si</w:t>
                  </w:r>
                  <w:r>
                    <w:rPr>
                      <w:rFonts w:ascii="Arial"/>
                      <w:b/>
                      <w:color w:val="FFFFFF"/>
                      <w:spacing w:val="-1"/>
                      <w:sz w:val="24"/>
                    </w:rPr>
                    <w:t>d</w:t>
                  </w:r>
                  <w:r>
                    <w:rPr>
                      <w:rFonts w:ascii="Arial"/>
                      <w:b/>
                      <w:color w:val="FFFFFF"/>
                      <w:sz w:val="24"/>
                    </w:rPr>
                    <w:t>era</w:t>
                  </w:r>
                  <w:r>
                    <w:rPr>
                      <w:rFonts w:ascii="Arial"/>
                      <w:b/>
                      <w:color w:val="FFFFFF"/>
                      <w:spacing w:val="-1"/>
                      <w:sz w:val="24"/>
                    </w:rPr>
                    <w:t>t</w:t>
                  </w:r>
                  <w:r>
                    <w:rPr>
                      <w:rFonts w:ascii="Arial"/>
                      <w:b/>
                      <w:color w:val="FFFFFF"/>
                      <w:sz w:val="24"/>
                    </w:rPr>
                    <w:t>i</w:t>
                  </w:r>
                  <w:r>
                    <w:rPr>
                      <w:rFonts w:ascii="Arial"/>
                      <w:b/>
                      <w:color w:val="FFFFFF"/>
                      <w:spacing w:val="-1"/>
                      <w:sz w:val="24"/>
                    </w:rPr>
                    <w:t>ons</w:t>
                  </w:r>
                  <w:r>
                    <w:rPr>
                      <w:rFonts w:ascii="Arial"/>
                      <w:sz w:val="24"/>
                    </w:rPr>
                  </w:r>
                </w:p>
              </w:txbxContent>
            </v:textbox>
            <v:fill type="solid"/>
            <w10:wrap type="none"/>
          </v:shape>
        </w:pict>
      </w:r>
      <w:r>
        <w:rPr>
          <w:rFonts w:ascii="Times New Roman" w:hAnsi="Times New Roman" w:cs="Times New Roman" w:eastAsia="Times New Roman"/>
          <w:position w:val="-6"/>
          <w:sz w:val="20"/>
          <w:szCs w:val="20"/>
        </w:rPr>
      </w:r>
    </w:p>
    <w:p>
      <w:pPr>
        <w:spacing w:line="240" w:lineRule="auto" w:before="6"/>
        <w:rPr>
          <w:rFonts w:ascii="Times New Roman" w:hAnsi="Times New Roman" w:cs="Times New Roman" w:eastAsia="Times New Roman"/>
          <w:sz w:val="14"/>
          <w:szCs w:val="14"/>
        </w:rPr>
      </w:pPr>
    </w:p>
    <w:p>
      <w:pPr>
        <w:pStyle w:val="BodyText"/>
        <w:spacing w:line="240" w:lineRule="auto" w:before="72"/>
        <w:ind w:left="219" w:right="171"/>
        <w:jc w:val="left"/>
      </w:pPr>
      <w:r>
        <w:rPr/>
        <w:t>Many</w:t>
      </w:r>
      <w:r>
        <w:rPr>
          <w:spacing w:val="-7"/>
        </w:rPr>
        <w:t> </w:t>
      </w:r>
      <w:r>
        <w:rPr/>
        <w:t>factors</w:t>
      </w:r>
      <w:r>
        <w:rPr>
          <w:spacing w:val="-2"/>
        </w:rPr>
        <w:t> </w:t>
      </w:r>
      <w:r>
        <w:rPr>
          <w:spacing w:val="-3"/>
        </w:rPr>
        <w:t>must</w:t>
      </w:r>
      <w:r>
        <w:rPr>
          <w:spacing w:val="-1"/>
        </w:rPr>
        <w:t> </w:t>
      </w:r>
      <w:r>
        <w:rPr/>
        <w:t>be</w:t>
      </w:r>
      <w:r>
        <w:rPr>
          <w:spacing w:val="-2"/>
        </w:rPr>
        <w:t> </w:t>
      </w:r>
      <w:r>
        <w:rPr/>
        <w:t>considered</w:t>
      </w:r>
      <w:r>
        <w:rPr>
          <w:spacing w:val="-7"/>
        </w:rPr>
        <w:t> </w:t>
      </w:r>
      <w:r>
        <w:rPr/>
        <w:t>before</w:t>
      </w:r>
      <w:r>
        <w:rPr>
          <w:spacing w:val="-7"/>
        </w:rPr>
        <w:t> </w:t>
      </w:r>
      <w:r>
        <w:rPr/>
        <w:t>deploying</w:t>
      </w:r>
      <w:r>
        <w:rPr>
          <w:spacing w:val="-7"/>
        </w:rPr>
        <w:t> </w:t>
      </w:r>
      <w:r>
        <w:rPr/>
        <w:t>an</w:t>
      </w:r>
      <w:r>
        <w:rPr>
          <w:spacing w:val="-2"/>
        </w:rPr>
        <w:t> </w:t>
      </w:r>
      <w:r>
        <w:rPr>
          <w:spacing w:val="-3"/>
        </w:rPr>
        <w:t>ABAC </w:t>
      </w:r>
      <w:r>
        <w:rPr/>
        <w:t>system</w:t>
      </w:r>
      <w:r>
        <w:rPr>
          <w:spacing w:val="-10"/>
        </w:rPr>
        <w:t> </w:t>
      </w:r>
      <w:r>
        <w:rPr/>
        <w:t>across</w:t>
      </w:r>
      <w:r>
        <w:rPr>
          <w:spacing w:val="-2"/>
        </w:rPr>
        <w:t> </w:t>
      </w:r>
      <w:r>
        <w:rPr/>
        <w:t>an</w:t>
      </w:r>
      <w:r>
        <w:rPr>
          <w:spacing w:val="-7"/>
        </w:rPr>
        <w:t> </w:t>
      </w:r>
      <w:r>
        <w:rPr/>
        <w:t>enterprise.</w:t>
      </w:r>
      <w:r>
        <w:rPr>
          <w:spacing w:val="-5"/>
        </w:rPr>
        <w:t> </w:t>
      </w:r>
      <w:r>
        <w:rPr/>
        <w:t>This</w:t>
      </w:r>
      <w:r>
        <w:rPr>
          <w:spacing w:val="-4"/>
        </w:rPr>
        <w:t> </w:t>
      </w:r>
      <w:r>
        <w:rPr/>
        <w:t>section</w:t>
      </w:r>
      <w:r>
        <w:rPr>
          <w:w w:val="100"/>
        </w:rPr>
        <w:t> </w:t>
      </w:r>
      <w:r>
        <w:rPr/>
        <w:t>addresses</w:t>
      </w:r>
      <w:r>
        <w:rPr>
          <w:spacing w:val="-2"/>
        </w:rPr>
        <w:t> </w:t>
      </w:r>
      <w:r>
        <w:rPr/>
        <w:t>consolidation</w:t>
      </w:r>
      <w:r>
        <w:rPr>
          <w:spacing w:val="-2"/>
        </w:rPr>
        <w:t> </w:t>
      </w:r>
      <w:r>
        <w:rPr/>
        <w:t>of</w:t>
      </w:r>
      <w:r>
        <w:rPr>
          <w:spacing w:val="-4"/>
        </w:rPr>
        <w:t> </w:t>
      </w:r>
      <w:r>
        <w:rPr/>
        <w:t>available</w:t>
      </w:r>
      <w:r>
        <w:rPr>
          <w:spacing w:val="-2"/>
        </w:rPr>
        <w:t> </w:t>
      </w:r>
      <w:r>
        <w:rPr/>
        <w:t>guidelines</w:t>
      </w:r>
      <w:r>
        <w:rPr>
          <w:spacing w:val="-4"/>
        </w:rPr>
        <w:t> </w:t>
      </w:r>
      <w:r>
        <w:rPr/>
        <w:t>based</w:t>
      </w:r>
      <w:r>
        <w:rPr>
          <w:spacing w:val="-7"/>
        </w:rPr>
        <w:t> </w:t>
      </w:r>
      <w:r>
        <w:rPr/>
        <w:t>on</w:t>
      </w:r>
      <w:r>
        <w:rPr>
          <w:spacing w:val="-2"/>
        </w:rPr>
        <w:t> </w:t>
      </w:r>
      <w:r>
        <w:rPr/>
        <w:t>the</w:t>
      </w:r>
      <w:r>
        <w:rPr>
          <w:spacing w:val="-4"/>
        </w:rPr>
        <w:t> </w:t>
      </w:r>
      <w:r>
        <w:rPr/>
        <w:t>state</w:t>
      </w:r>
      <w:r>
        <w:rPr>
          <w:spacing w:val="-4"/>
        </w:rPr>
        <w:t> </w:t>
      </w:r>
      <w:r>
        <w:rPr/>
        <w:t>of</w:t>
      </w:r>
      <w:r>
        <w:rPr>
          <w:spacing w:val="-4"/>
        </w:rPr>
        <w:t> </w:t>
      </w:r>
      <w:r>
        <w:rPr/>
        <w:t>the</w:t>
      </w:r>
      <w:r>
        <w:rPr>
          <w:spacing w:val="-4"/>
        </w:rPr>
        <w:t> </w:t>
      </w:r>
      <w:r>
        <w:rPr/>
        <w:t>technology</w:t>
      </w:r>
      <w:r>
        <w:rPr>
          <w:spacing w:val="-7"/>
        </w:rPr>
        <w:t> </w:t>
      </w:r>
      <w:r>
        <w:rPr/>
        <w:t>to</w:t>
      </w:r>
      <w:r>
        <w:rPr>
          <w:spacing w:val="-5"/>
        </w:rPr>
        <w:t> </w:t>
      </w:r>
      <w:r>
        <w:rPr/>
        <w:t>date</w:t>
      </w:r>
      <w:r>
        <w:rPr>
          <w:spacing w:val="-4"/>
        </w:rPr>
        <w:t> </w:t>
      </w:r>
      <w:r>
        <w:rPr/>
        <w:t>and</w:t>
      </w:r>
      <w:r>
        <w:rPr>
          <w:spacing w:val="-5"/>
        </w:rPr>
        <w:t> </w:t>
      </w:r>
      <w:r>
        <w:rPr/>
        <w:t>lessons</w:t>
      </w:r>
      <w:r>
        <w:rPr>
          <w:w w:val="100"/>
        </w:rPr>
        <w:t> </w:t>
      </w:r>
      <w:r>
        <w:rPr/>
        <w:t>learned</w:t>
      </w:r>
      <w:r>
        <w:rPr>
          <w:spacing w:val="-8"/>
        </w:rPr>
        <w:t> </w:t>
      </w:r>
      <w:r>
        <w:rPr/>
        <w:t>through</w:t>
      </w:r>
      <w:r>
        <w:rPr>
          <w:spacing w:val="-5"/>
        </w:rPr>
        <w:t> </w:t>
      </w:r>
      <w:r>
        <w:rPr/>
        <w:t>multiple</w:t>
      </w:r>
      <w:r>
        <w:rPr>
          <w:spacing w:val="-5"/>
        </w:rPr>
        <w:t> </w:t>
      </w:r>
      <w:r>
        <w:rPr/>
        <w:t>attempts</w:t>
      </w:r>
      <w:r>
        <w:rPr>
          <w:spacing w:val="-5"/>
        </w:rPr>
        <w:t> </w:t>
      </w:r>
      <w:r>
        <w:rPr/>
        <w:t>within</w:t>
      </w:r>
      <w:r>
        <w:rPr>
          <w:spacing w:val="-5"/>
        </w:rPr>
        <w:t> </w:t>
      </w:r>
      <w:r>
        <w:rPr/>
        <w:t>the</w:t>
      </w:r>
      <w:r>
        <w:rPr>
          <w:spacing w:val="-5"/>
        </w:rPr>
        <w:t> </w:t>
      </w:r>
      <w:r>
        <w:rPr/>
        <w:t>Federal</w:t>
      </w:r>
      <w:r>
        <w:rPr>
          <w:spacing w:val="-4"/>
        </w:rPr>
        <w:t> </w:t>
      </w:r>
      <w:r>
        <w:rPr/>
        <w:t>Government</w:t>
      </w:r>
      <w:r>
        <w:rPr>
          <w:spacing w:val="-4"/>
        </w:rPr>
        <w:t> </w:t>
      </w:r>
      <w:r>
        <w:rPr/>
        <w:t>to</w:t>
      </w:r>
      <w:r>
        <w:rPr>
          <w:spacing w:val="-5"/>
        </w:rPr>
        <w:t> </w:t>
      </w:r>
      <w:r>
        <w:rPr/>
        <w:t>deploy</w:t>
      </w:r>
      <w:r>
        <w:rPr>
          <w:spacing w:val="-10"/>
        </w:rPr>
        <w:t> </w:t>
      </w:r>
      <w:r>
        <w:rPr>
          <w:spacing w:val="-3"/>
        </w:rPr>
        <w:t>ABAC</w:t>
      </w:r>
      <w:r>
        <w:rPr>
          <w:spacing w:val="-6"/>
        </w:rPr>
        <w:t> </w:t>
      </w:r>
      <w:r>
        <w:rPr/>
        <w:t>capabilities</w:t>
      </w:r>
      <w:r>
        <w:rPr>
          <w:spacing w:val="-5"/>
        </w:rPr>
        <w:t> </w:t>
      </w:r>
      <w:r>
        <w:rPr/>
        <w:t>throughout</w:t>
      </w:r>
      <w:r>
        <w:rPr>
          <w:w w:val="100"/>
        </w:rPr>
        <w:t> </w:t>
      </w:r>
      <w:r>
        <w:rPr/>
        <w:t>a</w:t>
      </w:r>
      <w:r>
        <w:rPr>
          <w:spacing w:val="-5"/>
        </w:rPr>
        <w:t> </w:t>
      </w:r>
      <w:r>
        <w:rPr/>
        <w:t>large</w:t>
      </w:r>
      <w:r>
        <w:rPr>
          <w:spacing w:val="-3"/>
        </w:rPr>
        <w:t> </w:t>
      </w:r>
      <w:r>
        <w:rPr/>
        <w:t>enterprise.</w:t>
      </w:r>
      <w:r>
        <w:rPr>
          <w:spacing w:val="-3"/>
        </w:rPr>
        <w:t> </w:t>
      </w:r>
      <w:r>
        <w:rPr/>
        <w:t>The</w:t>
      </w:r>
      <w:r>
        <w:rPr>
          <w:spacing w:val="-3"/>
        </w:rPr>
        <w:t> </w:t>
      </w:r>
      <w:r>
        <w:rPr/>
        <w:t>guidelines</w:t>
      </w:r>
      <w:r>
        <w:rPr>
          <w:spacing w:val="-8"/>
        </w:rPr>
        <w:t> </w:t>
      </w:r>
      <w:r>
        <w:rPr/>
        <w:t>are</w:t>
      </w:r>
      <w:r>
        <w:rPr>
          <w:spacing w:val="-8"/>
        </w:rPr>
        <w:t> </w:t>
      </w:r>
      <w:r>
        <w:rPr/>
        <w:t>presented</w:t>
      </w:r>
      <w:r>
        <w:rPr>
          <w:spacing w:val="-8"/>
        </w:rPr>
        <w:t> </w:t>
      </w:r>
      <w:r>
        <w:rPr/>
        <w:t>according</w:t>
      </w:r>
      <w:r>
        <w:rPr>
          <w:spacing w:val="-8"/>
        </w:rPr>
        <w:t> </w:t>
      </w:r>
      <w:r>
        <w:rPr/>
        <w:t>to</w:t>
      </w:r>
      <w:r>
        <w:rPr>
          <w:spacing w:val="-3"/>
        </w:rPr>
        <w:t> </w:t>
      </w:r>
      <w:r>
        <w:rPr/>
        <w:t>the</w:t>
      </w:r>
      <w:r>
        <w:rPr>
          <w:spacing w:val="-3"/>
        </w:rPr>
        <w:t> </w:t>
      </w:r>
      <w:r>
        <w:rPr/>
        <w:t>phases</w:t>
      </w:r>
      <w:r>
        <w:rPr>
          <w:spacing w:val="-3"/>
        </w:rPr>
        <w:t> </w:t>
      </w:r>
      <w:r>
        <w:rPr/>
        <w:t>of</w:t>
      </w:r>
      <w:r>
        <w:rPr>
          <w:spacing w:val="-5"/>
        </w:rPr>
        <w:t> </w:t>
      </w:r>
      <w:r>
        <w:rPr/>
        <w:t>the</w:t>
      </w:r>
      <w:r>
        <w:rPr>
          <w:spacing w:val="-3"/>
        </w:rPr>
        <w:t> </w:t>
      </w:r>
      <w:r>
        <w:rPr>
          <w:spacing w:val="-4"/>
        </w:rPr>
        <w:t>NIST</w:t>
      </w:r>
      <w:r>
        <w:rPr>
          <w:spacing w:val="-1"/>
        </w:rPr>
        <w:t> </w:t>
      </w:r>
      <w:r>
        <w:rPr/>
        <w:t>System</w:t>
      </w:r>
      <w:r>
        <w:rPr>
          <w:spacing w:val="-7"/>
        </w:rPr>
        <w:t> </w:t>
      </w:r>
      <w:r>
        <w:rPr/>
        <w:t>Development</w:t>
      </w:r>
      <w:r>
        <w:rPr>
          <w:w w:val="100"/>
        </w:rPr>
        <w:t> </w:t>
      </w:r>
      <w:r>
        <w:rPr/>
        <w:t>Life</w:t>
      </w:r>
      <w:r>
        <w:rPr>
          <w:spacing w:val="-8"/>
        </w:rPr>
        <w:t> </w:t>
      </w:r>
      <w:r>
        <w:rPr/>
        <w:t>Cycle</w:t>
      </w:r>
      <w:r>
        <w:rPr>
          <w:spacing w:val="-3"/>
        </w:rPr>
        <w:t> </w:t>
      </w:r>
      <w:r>
        <w:rPr/>
        <w:t>(SDLC)</w:t>
      </w:r>
      <w:r>
        <w:rPr>
          <w:spacing w:val="-2"/>
        </w:rPr>
        <w:t> </w:t>
      </w:r>
      <w:r>
        <w:rPr/>
        <w:t>illustrated</w:t>
      </w:r>
      <w:r>
        <w:rPr>
          <w:spacing w:val="-3"/>
        </w:rPr>
        <w:t> </w:t>
      </w:r>
      <w:r>
        <w:rPr/>
        <w:t>in</w:t>
      </w:r>
      <w:r>
        <w:rPr>
          <w:spacing w:val="-3"/>
        </w:rPr>
        <w:t> </w:t>
      </w:r>
      <w:r>
        <w:rPr/>
        <w:t>Figure</w:t>
      </w:r>
      <w:r>
        <w:rPr>
          <w:spacing w:val="-8"/>
        </w:rPr>
        <w:t> </w:t>
      </w:r>
      <w:r>
        <w:rPr/>
        <w:t>6.</w:t>
      </w:r>
      <w:r>
        <w:rPr>
          <w:spacing w:val="-6"/>
        </w:rPr>
        <w:t> </w:t>
      </w:r>
      <w:r>
        <w:rPr/>
        <w:t>For</w:t>
      </w:r>
      <w:r>
        <w:rPr>
          <w:spacing w:val="-2"/>
        </w:rPr>
        <w:t> </w:t>
      </w:r>
      <w:r>
        <w:rPr>
          <w:spacing w:val="-3"/>
        </w:rPr>
        <w:t>more </w:t>
      </w:r>
      <w:r>
        <w:rPr/>
        <w:t>general</w:t>
      </w:r>
      <w:r>
        <w:rPr>
          <w:spacing w:val="-5"/>
        </w:rPr>
        <w:t> </w:t>
      </w:r>
      <w:r>
        <w:rPr/>
        <w:t>information</w:t>
      </w:r>
      <w:r>
        <w:rPr>
          <w:spacing w:val="-3"/>
        </w:rPr>
        <w:t> </w:t>
      </w:r>
      <w:r>
        <w:rPr/>
        <w:t>regarding</w:t>
      </w:r>
      <w:r>
        <w:rPr>
          <w:spacing w:val="-8"/>
        </w:rPr>
        <w:t> </w:t>
      </w:r>
      <w:r>
        <w:rPr/>
        <w:t>the</w:t>
      </w:r>
      <w:r>
        <w:rPr>
          <w:spacing w:val="-3"/>
        </w:rPr>
        <w:t> </w:t>
      </w:r>
      <w:r>
        <w:rPr/>
        <w:t>definitions</w:t>
      </w:r>
      <w:r>
        <w:rPr>
          <w:spacing w:val="-5"/>
        </w:rPr>
        <w:t> </w:t>
      </w:r>
      <w:r>
        <w:rPr/>
        <w:t>of</w:t>
      </w:r>
      <w:r>
        <w:rPr>
          <w:spacing w:val="-2"/>
        </w:rPr>
        <w:t> </w:t>
      </w:r>
      <w:r>
        <w:rPr/>
        <w:t>the</w:t>
      </w:r>
      <w:r>
        <w:rPr>
          <w:w w:val="100"/>
        </w:rPr>
        <w:t> </w:t>
      </w:r>
      <w:r>
        <w:rPr/>
        <w:t>phases</w:t>
      </w:r>
      <w:r>
        <w:rPr>
          <w:spacing w:val="-8"/>
        </w:rPr>
        <w:t> </w:t>
      </w:r>
      <w:r>
        <w:rPr/>
        <w:t>and</w:t>
      </w:r>
      <w:r>
        <w:rPr>
          <w:spacing w:val="-7"/>
        </w:rPr>
        <w:t> </w:t>
      </w:r>
      <w:r>
        <w:rPr/>
        <w:t>expected</w:t>
      </w:r>
      <w:r>
        <w:rPr>
          <w:spacing w:val="-7"/>
        </w:rPr>
        <w:t> </w:t>
      </w:r>
      <w:r>
        <w:rPr/>
        <w:t>outputs,</w:t>
      </w:r>
      <w:r>
        <w:rPr>
          <w:spacing w:val="-5"/>
        </w:rPr>
        <w:t> </w:t>
      </w:r>
      <w:r>
        <w:rPr/>
        <w:t>refer</w:t>
      </w:r>
      <w:r>
        <w:rPr>
          <w:spacing w:val="-4"/>
        </w:rPr>
        <w:t> </w:t>
      </w:r>
      <w:r>
        <w:rPr/>
        <w:t>to</w:t>
      </w:r>
      <w:r>
        <w:rPr>
          <w:spacing w:val="-7"/>
        </w:rPr>
        <w:t> </w:t>
      </w:r>
      <w:r>
        <w:rPr/>
        <w:t>[NIST800-100].</w:t>
      </w:r>
      <w:r>
        <w:rPr>
          <w:spacing w:val="-5"/>
        </w:rPr>
        <w:t> </w:t>
      </w:r>
      <w:r>
        <w:rPr/>
        <w:t>Most</w:t>
      </w:r>
      <w:r>
        <w:rPr>
          <w:spacing w:val="-7"/>
        </w:rPr>
        <w:t> </w:t>
      </w:r>
      <w:r>
        <w:rPr/>
        <w:t>considerations</w:t>
      </w:r>
      <w:r>
        <w:rPr>
          <w:spacing w:val="-7"/>
        </w:rPr>
        <w:t> </w:t>
      </w:r>
      <w:r>
        <w:rPr/>
        <w:t>for</w:t>
      </w:r>
      <w:r>
        <w:rPr>
          <w:spacing w:val="-4"/>
        </w:rPr>
        <w:t> </w:t>
      </w:r>
      <w:r>
        <w:rPr/>
        <w:t>employment</w:t>
      </w:r>
      <w:r>
        <w:rPr>
          <w:spacing w:val="-4"/>
        </w:rPr>
        <w:t> </w:t>
      </w:r>
      <w:r>
        <w:rPr/>
        <w:t>of</w:t>
      </w:r>
      <w:r>
        <w:rPr>
          <w:spacing w:val="-4"/>
        </w:rPr>
        <w:t> </w:t>
      </w:r>
      <w:r>
        <w:rPr/>
        <w:t>enterprise</w:t>
      </w:r>
      <w:r>
        <w:rPr>
          <w:w w:val="100"/>
        </w:rPr>
        <w:t> </w:t>
      </w:r>
      <w:r>
        <w:rPr>
          <w:spacing w:val="-3"/>
        </w:rPr>
        <w:t>ABAC</w:t>
      </w:r>
      <w:r>
        <w:rPr>
          <w:spacing w:val="-8"/>
        </w:rPr>
        <w:t> </w:t>
      </w:r>
      <w:r>
        <w:rPr/>
        <w:t>fall</w:t>
      </w:r>
      <w:r>
        <w:rPr>
          <w:spacing w:val="-7"/>
        </w:rPr>
        <w:t> </w:t>
      </w:r>
      <w:r>
        <w:rPr/>
        <w:t>within</w:t>
      </w:r>
      <w:r>
        <w:rPr>
          <w:spacing w:val="-8"/>
        </w:rPr>
        <w:t> </w:t>
      </w:r>
      <w:r>
        <w:rPr/>
        <w:t>the</w:t>
      </w:r>
      <w:r>
        <w:rPr>
          <w:spacing w:val="-9"/>
        </w:rPr>
        <w:t> </w:t>
      </w:r>
      <w:r>
        <w:rPr/>
        <w:t>first</w:t>
      </w:r>
      <w:r>
        <w:rPr>
          <w:spacing w:val="-9"/>
        </w:rPr>
        <w:t> </w:t>
      </w:r>
      <w:r>
        <w:rPr/>
        <w:t>four</w:t>
      </w:r>
      <w:r>
        <w:rPr>
          <w:spacing w:val="-7"/>
        </w:rPr>
        <w:t> </w:t>
      </w:r>
      <w:r>
        <w:rPr/>
        <w:t>phases:</w:t>
      </w:r>
      <w:r>
        <w:rPr>
          <w:spacing w:val="-7"/>
        </w:rPr>
        <w:t> </w:t>
      </w:r>
      <w:r>
        <w:rPr/>
        <w:t>Initiation,</w:t>
      </w:r>
      <w:r>
        <w:rPr>
          <w:spacing w:val="-8"/>
        </w:rPr>
        <w:t> </w:t>
      </w:r>
      <w:r>
        <w:rPr/>
        <w:t>Acquisition/Development,</w:t>
      </w:r>
      <w:r>
        <w:rPr>
          <w:spacing w:val="-8"/>
        </w:rPr>
        <w:t> </w:t>
      </w:r>
      <w:r>
        <w:rPr/>
        <w:t>Implementation/Assessment,</w:t>
      </w:r>
      <w:r>
        <w:rPr>
          <w:w w:val="100"/>
        </w:rPr>
        <w:t> </w:t>
      </w:r>
      <w:r>
        <w:rPr/>
        <w:t>and</w:t>
      </w:r>
      <w:r>
        <w:rPr>
          <w:spacing w:val="-6"/>
        </w:rPr>
        <w:t> </w:t>
      </w:r>
      <w:r>
        <w:rPr/>
        <w:t>Operations/Maintenance.</w:t>
      </w:r>
      <w:r>
        <w:rPr>
          <w:spacing w:val="-6"/>
        </w:rPr>
        <w:t> </w:t>
      </w:r>
      <w:r>
        <w:rPr>
          <w:spacing w:val="-4"/>
        </w:rPr>
        <w:t>This</w:t>
      </w:r>
      <w:r>
        <w:rPr>
          <w:spacing w:val="-12"/>
        </w:rPr>
        <w:t> </w:t>
      </w:r>
      <w:r>
        <w:rPr/>
        <w:t>section</w:t>
      </w:r>
      <w:r>
        <w:rPr>
          <w:spacing w:val="-10"/>
        </w:rPr>
        <w:t> </w:t>
      </w:r>
      <w:r>
        <w:rPr/>
        <w:t>focuses</w:t>
      </w:r>
      <w:r>
        <w:rPr>
          <w:spacing w:val="-7"/>
        </w:rPr>
        <w:t> </w:t>
      </w:r>
      <w:r>
        <w:rPr/>
        <w:t>on</w:t>
      </w:r>
      <w:r>
        <w:rPr>
          <w:spacing w:val="-6"/>
        </w:rPr>
        <w:t> </w:t>
      </w:r>
      <w:r>
        <w:rPr/>
        <w:t>those</w:t>
      </w:r>
      <w:r>
        <w:rPr>
          <w:spacing w:val="-6"/>
        </w:rPr>
        <w:t> </w:t>
      </w:r>
      <w:r>
        <w:rPr/>
        <w:t>phases</w:t>
      </w:r>
      <w:r>
        <w:rPr>
          <w:spacing w:val="-6"/>
        </w:rPr>
        <w:t> </w:t>
      </w:r>
      <w:r>
        <w:rPr/>
        <w:t>exclusively.</w:t>
      </w:r>
    </w:p>
    <w:p>
      <w:pPr>
        <w:spacing w:line="240" w:lineRule="auto" w:before="7"/>
        <w:rPr>
          <w:rFonts w:ascii="Times New Roman" w:hAnsi="Times New Roman" w:cs="Times New Roman" w:eastAsia="Times New Roman"/>
          <w:sz w:val="22"/>
          <w:szCs w:val="22"/>
        </w:rPr>
      </w:pPr>
    </w:p>
    <w:p>
      <w:pPr>
        <w:spacing w:line="4809" w:lineRule="exact"/>
        <w:ind w:left="1270" w:right="0" w:firstLine="0"/>
        <w:rPr>
          <w:rFonts w:ascii="Times New Roman" w:hAnsi="Times New Roman" w:cs="Times New Roman" w:eastAsia="Times New Roman"/>
          <w:sz w:val="20"/>
          <w:szCs w:val="20"/>
        </w:rPr>
      </w:pPr>
      <w:r>
        <w:rPr>
          <w:rFonts w:ascii="Times New Roman" w:hAnsi="Times New Roman" w:cs="Times New Roman" w:eastAsia="Times New Roman"/>
          <w:position w:val="-95"/>
          <w:sz w:val="20"/>
          <w:szCs w:val="20"/>
        </w:rPr>
        <w:drawing>
          <wp:inline distT="0" distB="0" distL="0" distR="0">
            <wp:extent cx="4573124" cy="3054096"/>
            <wp:effectExtent l="0" t="0" r="0" b="0"/>
            <wp:docPr id="9" name="image52.png" descr=""/>
            <wp:cNvGraphicFramePr>
              <a:graphicFrameLocks noChangeAspect="1"/>
            </wp:cNvGraphicFramePr>
            <a:graphic>
              <a:graphicData uri="http://schemas.openxmlformats.org/drawingml/2006/picture">
                <pic:pic>
                  <pic:nvPicPr>
                    <pic:cNvPr id="10" name="image52.png"/>
                    <pic:cNvPicPr/>
                  </pic:nvPicPr>
                  <pic:blipFill>
                    <a:blip r:embed="rId67" cstate="print"/>
                    <a:stretch>
                      <a:fillRect/>
                    </a:stretch>
                  </pic:blipFill>
                  <pic:spPr>
                    <a:xfrm>
                      <a:off x="0" y="0"/>
                      <a:ext cx="4573124" cy="3054096"/>
                    </a:xfrm>
                    <a:prstGeom prst="rect">
                      <a:avLst/>
                    </a:prstGeom>
                  </pic:spPr>
                </pic:pic>
              </a:graphicData>
            </a:graphic>
          </wp:inline>
        </w:drawing>
      </w:r>
      <w:r>
        <w:rPr>
          <w:rFonts w:ascii="Times New Roman" w:hAnsi="Times New Roman" w:cs="Times New Roman" w:eastAsia="Times New Roman"/>
          <w:position w:val="-95"/>
          <w:sz w:val="20"/>
          <w:szCs w:val="20"/>
        </w:rPr>
      </w:r>
    </w:p>
    <w:p>
      <w:pPr>
        <w:spacing w:line="240" w:lineRule="auto" w:before="5"/>
        <w:rPr>
          <w:rFonts w:ascii="Times New Roman" w:hAnsi="Times New Roman" w:cs="Times New Roman" w:eastAsia="Times New Roman"/>
          <w:sz w:val="29"/>
          <w:szCs w:val="29"/>
        </w:rPr>
      </w:pPr>
    </w:p>
    <w:p>
      <w:pPr>
        <w:spacing w:before="0"/>
        <w:ind w:left="2651" w:right="232" w:firstLine="0"/>
        <w:jc w:val="left"/>
        <w:rPr>
          <w:rFonts w:ascii="Times New Roman" w:hAnsi="Times New Roman" w:cs="Times New Roman" w:eastAsia="Times New Roman"/>
          <w:sz w:val="18"/>
          <w:szCs w:val="18"/>
        </w:rPr>
      </w:pPr>
      <w:r>
        <w:rPr>
          <w:rFonts w:ascii="Times New Roman"/>
          <w:b/>
          <w:sz w:val="18"/>
        </w:rPr>
        <w:t>Figure 6: ACM NIST System Development Life Cycle</w:t>
      </w:r>
      <w:r>
        <w:rPr>
          <w:rFonts w:ascii="Times New Roman"/>
          <w:b/>
          <w:spacing w:val="-21"/>
          <w:sz w:val="18"/>
        </w:rPr>
        <w:t> </w:t>
      </w:r>
      <w:r>
        <w:rPr>
          <w:rFonts w:ascii="Times New Roman"/>
          <w:b/>
          <w:sz w:val="18"/>
        </w:rPr>
        <w:t>(SDLC)</w:t>
      </w:r>
      <w:r>
        <w:rPr>
          <w:rFonts w:ascii="Times New Roman"/>
          <w:sz w:val="18"/>
        </w:rPr>
      </w:r>
    </w:p>
    <w:p>
      <w:pPr>
        <w:spacing w:line="240" w:lineRule="auto" w:before="1"/>
        <w:rPr>
          <w:rFonts w:ascii="Times New Roman" w:hAnsi="Times New Roman" w:cs="Times New Roman" w:eastAsia="Times New Roman"/>
          <w:b/>
          <w:bCs/>
          <w:sz w:val="16"/>
          <w:szCs w:val="16"/>
        </w:rPr>
      </w:pPr>
    </w:p>
    <w:p>
      <w:pPr>
        <w:pStyle w:val="BodyText"/>
        <w:spacing w:line="240" w:lineRule="auto" w:before="72"/>
        <w:ind w:left="220" w:right="236" w:hanging="1"/>
        <w:jc w:val="both"/>
      </w:pPr>
      <w:r>
        <w:rPr/>
        <w:t>The development and </w:t>
      </w:r>
      <w:r>
        <w:rPr>
          <w:spacing w:val="-3"/>
        </w:rPr>
        <w:t>deployment </w:t>
      </w:r>
      <w:r>
        <w:rPr/>
        <w:t>of an enterprise </w:t>
      </w:r>
      <w:r>
        <w:rPr>
          <w:spacing w:val="-3"/>
        </w:rPr>
        <w:t>ABAC </w:t>
      </w:r>
      <w:r>
        <w:rPr/>
        <w:t>capability requires the careful consideration of</w:t>
      </w:r>
      <w:r>
        <w:rPr>
          <w:spacing w:val="-38"/>
        </w:rPr>
        <w:t> </w:t>
      </w:r>
      <w:r>
        <w:rPr/>
        <w:t>a</w:t>
      </w:r>
      <w:r>
        <w:rPr>
          <w:w w:val="100"/>
        </w:rPr>
        <w:t> </w:t>
      </w:r>
      <w:r>
        <w:rPr/>
        <w:t>number</w:t>
      </w:r>
      <w:r>
        <w:rPr>
          <w:spacing w:val="-3"/>
        </w:rPr>
        <w:t> </w:t>
      </w:r>
      <w:r>
        <w:rPr/>
        <w:t>of</w:t>
      </w:r>
      <w:r>
        <w:rPr>
          <w:spacing w:val="-6"/>
        </w:rPr>
        <w:t> </w:t>
      </w:r>
      <w:r>
        <w:rPr/>
        <w:t>factors</w:t>
      </w:r>
      <w:r>
        <w:rPr>
          <w:spacing w:val="-4"/>
        </w:rPr>
        <w:t> </w:t>
      </w:r>
      <w:r>
        <w:rPr/>
        <w:t>that</w:t>
      </w:r>
      <w:r>
        <w:rPr>
          <w:spacing w:val="-3"/>
        </w:rPr>
        <w:t> </w:t>
      </w:r>
      <w:r>
        <w:rPr/>
        <w:t>will</w:t>
      </w:r>
      <w:r>
        <w:rPr>
          <w:spacing w:val="-3"/>
        </w:rPr>
        <w:t> </w:t>
      </w:r>
      <w:r>
        <w:rPr/>
        <w:t>influence</w:t>
      </w:r>
      <w:r>
        <w:rPr>
          <w:spacing w:val="-6"/>
        </w:rPr>
        <w:t> </w:t>
      </w:r>
      <w:r>
        <w:rPr/>
        <w:t>its</w:t>
      </w:r>
      <w:r>
        <w:rPr>
          <w:spacing w:val="-6"/>
        </w:rPr>
        <w:t> </w:t>
      </w:r>
      <w:r>
        <w:rPr/>
        <w:t>design,</w:t>
      </w:r>
      <w:r>
        <w:rPr>
          <w:spacing w:val="-7"/>
        </w:rPr>
        <w:t> </w:t>
      </w:r>
      <w:r>
        <w:rPr/>
        <w:t>security,</w:t>
      </w:r>
      <w:r>
        <w:rPr>
          <w:spacing w:val="-4"/>
        </w:rPr>
        <w:t> </w:t>
      </w:r>
      <w:r>
        <w:rPr/>
        <w:t>and</w:t>
      </w:r>
      <w:r>
        <w:rPr>
          <w:spacing w:val="-7"/>
        </w:rPr>
        <w:t> </w:t>
      </w:r>
      <w:r>
        <w:rPr/>
        <w:t>interoperability.</w:t>
      </w:r>
      <w:r>
        <w:rPr>
          <w:spacing w:val="-4"/>
        </w:rPr>
        <w:t> </w:t>
      </w:r>
      <w:r>
        <w:rPr/>
        <w:t>These</w:t>
      </w:r>
      <w:r>
        <w:rPr>
          <w:spacing w:val="-4"/>
        </w:rPr>
        <w:t> </w:t>
      </w:r>
      <w:r>
        <w:rPr/>
        <w:t>factors</w:t>
      </w:r>
      <w:r>
        <w:rPr>
          <w:spacing w:val="-6"/>
        </w:rPr>
        <w:t> </w:t>
      </w:r>
      <w:r>
        <w:rPr/>
        <w:t>lead</w:t>
      </w:r>
      <w:r>
        <w:rPr>
          <w:spacing w:val="-7"/>
        </w:rPr>
        <w:t> </w:t>
      </w:r>
      <w:r>
        <w:rPr/>
        <w:t>to</w:t>
      </w:r>
      <w:r>
        <w:rPr>
          <w:spacing w:val="-7"/>
        </w:rPr>
        <w:t> </w:t>
      </w:r>
      <w:r>
        <w:rPr/>
        <w:t>a</w:t>
      </w:r>
      <w:r>
        <w:rPr>
          <w:spacing w:val="-4"/>
        </w:rPr>
        <w:t> </w:t>
      </w:r>
      <w:r>
        <w:rPr/>
        <w:t>set</w:t>
      </w:r>
      <w:r>
        <w:rPr>
          <w:spacing w:val="-3"/>
        </w:rPr>
        <w:t> </w:t>
      </w:r>
      <w:r>
        <w:rPr/>
        <w:t>of</w:t>
      </w:r>
      <w:r>
        <w:rPr>
          <w:w w:val="100"/>
        </w:rPr>
        <w:t> </w:t>
      </w:r>
      <w:r>
        <w:rPr/>
        <w:t>questions that should be</w:t>
      </w:r>
      <w:r>
        <w:rPr>
          <w:spacing w:val="-9"/>
        </w:rPr>
        <w:t> </w:t>
      </w:r>
      <w:r>
        <w:rPr/>
        <w:t>considered:</w:t>
      </w:r>
    </w:p>
    <w:p>
      <w:pPr>
        <w:spacing w:line="240" w:lineRule="auto" w:before="10"/>
        <w:rPr>
          <w:rFonts w:ascii="Times New Roman" w:hAnsi="Times New Roman" w:cs="Times New Roman" w:eastAsia="Times New Roman"/>
          <w:sz w:val="21"/>
          <w:szCs w:val="21"/>
        </w:rPr>
      </w:pPr>
    </w:p>
    <w:p>
      <w:pPr>
        <w:pStyle w:val="ListParagraph"/>
        <w:numPr>
          <w:ilvl w:val="0"/>
          <w:numId w:val="8"/>
        </w:numPr>
        <w:tabs>
          <w:tab w:pos="942" w:val="left" w:leader="none"/>
        </w:tabs>
        <w:spacing w:line="240" w:lineRule="auto" w:before="0" w:after="0"/>
        <w:ind w:left="941" w:right="261" w:hanging="360"/>
        <w:jc w:val="left"/>
        <w:rPr>
          <w:rFonts w:ascii="Times New Roman" w:hAnsi="Times New Roman" w:cs="Times New Roman" w:eastAsia="Times New Roman"/>
          <w:sz w:val="22"/>
          <w:szCs w:val="22"/>
        </w:rPr>
      </w:pPr>
      <w:r>
        <w:rPr>
          <w:rFonts w:ascii="Times New Roman"/>
          <w:b/>
          <w:sz w:val="22"/>
        </w:rPr>
        <w:t>Establish the Business </w:t>
      </w:r>
      <w:r>
        <w:rPr>
          <w:rFonts w:ascii="Times New Roman"/>
          <w:b/>
          <w:spacing w:val="-3"/>
          <w:sz w:val="22"/>
        </w:rPr>
        <w:t>Case </w:t>
      </w:r>
      <w:r>
        <w:rPr>
          <w:rFonts w:ascii="Times New Roman"/>
          <w:b/>
          <w:sz w:val="22"/>
        </w:rPr>
        <w:t>for </w:t>
      </w:r>
      <w:r>
        <w:rPr>
          <w:rFonts w:ascii="Times New Roman"/>
          <w:b/>
          <w:spacing w:val="-3"/>
          <w:sz w:val="22"/>
        </w:rPr>
        <w:t>ABAC </w:t>
      </w:r>
      <w:r>
        <w:rPr>
          <w:rFonts w:ascii="Times New Roman"/>
          <w:b/>
          <w:sz w:val="22"/>
        </w:rPr>
        <w:t>Implementation. </w:t>
      </w:r>
      <w:r>
        <w:rPr>
          <w:rFonts w:ascii="Times New Roman"/>
          <w:sz w:val="22"/>
        </w:rPr>
        <w:t>What are the costs</w:t>
      </w:r>
      <w:r>
        <w:rPr>
          <w:rFonts w:ascii="Times New Roman"/>
          <w:spacing w:val="-20"/>
          <w:sz w:val="22"/>
        </w:rPr>
        <w:t> </w:t>
      </w:r>
      <w:r>
        <w:rPr>
          <w:rFonts w:ascii="Times New Roman"/>
          <w:sz w:val="22"/>
        </w:rPr>
        <w:t>of</w:t>
      </w:r>
      <w:r>
        <w:rPr>
          <w:rFonts w:ascii="Times New Roman"/>
          <w:w w:val="100"/>
          <w:sz w:val="22"/>
        </w:rPr>
        <w:t> </w:t>
      </w:r>
      <w:r>
        <w:rPr>
          <w:rFonts w:ascii="Times New Roman"/>
          <w:sz w:val="22"/>
        </w:rPr>
        <w:t>developing/acquiring</w:t>
      </w:r>
      <w:r>
        <w:rPr>
          <w:rFonts w:ascii="Times New Roman"/>
          <w:spacing w:val="-9"/>
          <w:sz w:val="22"/>
        </w:rPr>
        <w:t> </w:t>
      </w:r>
      <w:r>
        <w:rPr>
          <w:rFonts w:ascii="Times New Roman"/>
          <w:sz w:val="22"/>
        </w:rPr>
        <w:t>new</w:t>
      </w:r>
      <w:r>
        <w:rPr>
          <w:rFonts w:ascii="Times New Roman"/>
          <w:spacing w:val="-8"/>
          <w:sz w:val="22"/>
        </w:rPr>
        <w:t> </w:t>
      </w:r>
      <w:r>
        <w:rPr>
          <w:rFonts w:ascii="Times New Roman"/>
          <w:sz w:val="22"/>
        </w:rPr>
        <w:t>capabilities</w:t>
      </w:r>
      <w:r>
        <w:rPr>
          <w:rFonts w:ascii="Times New Roman"/>
          <w:spacing w:val="-6"/>
          <w:sz w:val="22"/>
        </w:rPr>
        <w:t> </w:t>
      </w:r>
      <w:r>
        <w:rPr>
          <w:rFonts w:ascii="Times New Roman"/>
          <w:sz w:val="22"/>
        </w:rPr>
        <w:t>and</w:t>
      </w:r>
      <w:r>
        <w:rPr>
          <w:rFonts w:ascii="Times New Roman"/>
          <w:spacing w:val="-7"/>
          <w:sz w:val="22"/>
        </w:rPr>
        <w:t> </w:t>
      </w:r>
      <w:r>
        <w:rPr>
          <w:rFonts w:ascii="Times New Roman"/>
          <w:sz w:val="22"/>
        </w:rPr>
        <w:t>transitioning</w:t>
      </w:r>
      <w:r>
        <w:rPr>
          <w:rFonts w:ascii="Times New Roman"/>
          <w:spacing w:val="-9"/>
          <w:sz w:val="22"/>
        </w:rPr>
        <w:t> </w:t>
      </w:r>
      <w:r>
        <w:rPr>
          <w:rFonts w:ascii="Times New Roman"/>
          <w:sz w:val="22"/>
        </w:rPr>
        <w:t>away</w:t>
      </w:r>
      <w:r>
        <w:rPr>
          <w:rFonts w:ascii="Times New Roman"/>
          <w:spacing w:val="-9"/>
          <w:sz w:val="22"/>
        </w:rPr>
        <w:t> </w:t>
      </w:r>
      <w:r>
        <w:rPr>
          <w:rFonts w:ascii="Times New Roman"/>
          <w:sz w:val="22"/>
        </w:rPr>
        <w:t>from</w:t>
      </w:r>
      <w:r>
        <w:rPr>
          <w:rFonts w:ascii="Times New Roman"/>
          <w:spacing w:val="-13"/>
          <w:sz w:val="22"/>
        </w:rPr>
        <w:t> </w:t>
      </w:r>
      <w:r>
        <w:rPr>
          <w:rFonts w:ascii="Times New Roman"/>
          <w:sz w:val="22"/>
        </w:rPr>
        <w:t>old</w:t>
      </w:r>
      <w:r>
        <w:rPr>
          <w:rFonts w:ascii="Times New Roman"/>
          <w:spacing w:val="-4"/>
          <w:sz w:val="22"/>
        </w:rPr>
        <w:t> </w:t>
      </w:r>
      <w:r>
        <w:rPr>
          <w:rFonts w:ascii="Times New Roman"/>
          <w:sz w:val="22"/>
        </w:rPr>
        <w:t>capabilities?</w:t>
      </w:r>
      <w:r>
        <w:rPr>
          <w:rFonts w:ascii="Times New Roman"/>
          <w:spacing w:val="-6"/>
          <w:sz w:val="22"/>
        </w:rPr>
        <w:t> </w:t>
      </w:r>
      <w:r>
        <w:rPr>
          <w:rFonts w:ascii="Times New Roman"/>
          <w:sz w:val="22"/>
        </w:rPr>
        <w:t>What</w:t>
      </w:r>
      <w:r>
        <w:rPr>
          <w:rFonts w:ascii="Times New Roman"/>
          <w:spacing w:val="-8"/>
          <w:sz w:val="22"/>
        </w:rPr>
        <w:t> </w:t>
      </w:r>
      <w:r>
        <w:rPr>
          <w:rFonts w:ascii="Times New Roman"/>
          <w:spacing w:val="-2"/>
          <w:sz w:val="22"/>
        </w:rPr>
        <w:t>are</w:t>
      </w:r>
      <w:r>
        <w:rPr>
          <w:rFonts w:ascii="Times New Roman"/>
          <w:spacing w:val="-9"/>
          <w:sz w:val="22"/>
        </w:rPr>
        <w:t> </w:t>
      </w:r>
      <w:r>
        <w:rPr>
          <w:rFonts w:ascii="Times New Roman"/>
          <w:sz w:val="22"/>
        </w:rPr>
        <w:t>the</w:t>
      </w:r>
      <w:r>
        <w:rPr>
          <w:rFonts w:ascii="Times New Roman"/>
          <w:w w:val="100"/>
          <w:sz w:val="22"/>
        </w:rPr>
        <w:t> </w:t>
      </w:r>
      <w:r>
        <w:rPr>
          <w:rFonts w:ascii="Times New Roman"/>
          <w:spacing w:val="-3"/>
          <w:sz w:val="22"/>
        </w:rPr>
        <w:t>important </w:t>
      </w:r>
      <w:r>
        <w:rPr>
          <w:rFonts w:ascii="Times New Roman"/>
          <w:sz w:val="22"/>
        </w:rPr>
        <w:t>benefits </w:t>
      </w:r>
      <w:r>
        <w:rPr>
          <w:rFonts w:ascii="Times New Roman"/>
          <w:spacing w:val="-3"/>
          <w:sz w:val="22"/>
        </w:rPr>
        <w:t>provided </w:t>
      </w:r>
      <w:r>
        <w:rPr>
          <w:rFonts w:ascii="Times New Roman"/>
          <w:sz w:val="22"/>
        </w:rPr>
        <w:t>by </w:t>
      </w:r>
      <w:r>
        <w:rPr>
          <w:rFonts w:ascii="Times New Roman"/>
          <w:spacing w:val="-3"/>
          <w:sz w:val="22"/>
        </w:rPr>
        <w:t>ABAC? </w:t>
      </w:r>
      <w:r>
        <w:rPr>
          <w:rFonts w:ascii="Times New Roman"/>
          <w:sz w:val="22"/>
        </w:rPr>
        <w:t>What new </w:t>
      </w:r>
      <w:r>
        <w:rPr>
          <w:rFonts w:ascii="Times New Roman"/>
          <w:spacing w:val="-3"/>
          <w:sz w:val="22"/>
        </w:rPr>
        <w:t>risks, </w:t>
      </w:r>
      <w:r>
        <w:rPr>
          <w:rFonts w:ascii="Times New Roman"/>
          <w:sz w:val="22"/>
        </w:rPr>
        <w:t>if </w:t>
      </w:r>
      <w:r>
        <w:rPr>
          <w:rFonts w:ascii="Times New Roman"/>
          <w:spacing w:val="-3"/>
          <w:sz w:val="22"/>
        </w:rPr>
        <w:t>any, </w:t>
      </w:r>
      <w:r>
        <w:rPr>
          <w:rFonts w:ascii="Times New Roman"/>
          <w:sz w:val="22"/>
        </w:rPr>
        <w:t>are </w:t>
      </w:r>
      <w:r>
        <w:rPr>
          <w:rFonts w:ascii="Times New Roman"/>
          <w:spacing w:val="-3"/>
          <w:sz w:val="22"/>
        </w:rPr>
        <w:t>introduced </w:t>
      </w:r>
      <w:r>
        <w:rPr>
          <w:rFonts w:ascii="Times New Roman"/>
          <w:sz w:val="22"/>
        </w:rPr>
        <w:t>by </w:t>
      </w:r>
      <w:r>
        <w:rPr>
          <w:rFonts w:ascii="Times New Roman"/>
          <w:spacing w:val="-3"/>
          <w:sz w:val="22"/>
        </w:rPr>
        <w:t>ABAC,</w:t>
      </w:r>
      <w:r>
        <w:rPr>
          <w:rFonts w:ascii="Times New Roman"/>
          <w:spacing w:val="13"/>
          <w:sz w:val="22"/>
        </w:rPr>
        <w:t> </w:t>
      </w:r>
      <w:r>
        <w:rPr>
          <w:rFonts w:ascii="Times New Roman"/>
          <w:sz w:val="22"/>
        </w:rPr>
        <w:t>what</w:t>
      </w:r>
      <w:r>
        <w:rPr>
          <w:rFonts w:ascii="Times New Roman"/>
          <w:w w:val="100"/>
          <w:sz w:val="22"/>
        </w:rPr>
        <w:t> </w:t>
      </w:r>
      <w:r>
        <w:rPr>
          <w:rFonts w:ascii="Times New Roman"/>
          <w:sz w:val="22"/>
        </w:rPr>
        <w:t>new governance structures are required to </w:t>
      </w:r>
      <w:r>
        <w:rPr>
          <w:rFonts w:ascii="Times New Roman"/>
          <w:spacing w:val="-3"/>
          <w:sz w:val="22"/>
        </w:rPr>
        <w:t>manage </w:t>
      </w:r>
      <w:r>
        <w:rPr>
          <w:rFonts w:ascii="Times New Roman"/>
          <w:sz w:val="22"/>
        </w:rPr>
        <w:t>shared capabilities and </w:t>
      </w:r>
      <w:r>
        <w:rPr>
          <w:rFonts w:ascii="Times New Roman"/>
          <w:spacing w:val="-4"/>
          <w:sz w:val="22"/>
        </w:rPr>
        <w:t>documentation</w:t>
      </w:r>
      <w:r>
        <w:rPr>
          <w:rFonts w:ascii="Times New Roman"/>
          <w:spacing w:val="-33"/>
          <w:sz w:val="22"/>
        </w:rPr>
        <w:t> </w:t>
      </w:r>
      <w:r>
        <w:rPr>
          <w:rFonts w:ascii="Times New Roman"/>
          <w:spacing w:val="-3"/>
          <w:sz w:val="22"/>
        </w:rPr>
        <w:t>of</w:t>
      </w:r>
      <w:r>
        <w:rPr>
          <w:rFonts w:ascii="Times New Roman"/>
          <w:w w:val="100"/>
          <w:sz w:val="22"/>
        </w:rPr>
        <w:t> </w:t>
      </w:r>
      <w:r>
        <w:rPr>
          <w:rFonts w:ascii="Times New Roman"/>
          <w:sz w:val="22"/>
        </w:rPr>
        <w:t>policies</w:t>
      </w:r>
      <w:r>
        <w:rPr>
          <w:rFonts w:ascii="Times New Roman"/>
          <w:spacing w:val="-9"/>
          <w:sz w:val="22"/>
        </w:rPr>
        <w:t> </w:t>
      </w:r>
      <w:r>
        <w:rPr>
          <w:rFonts w:ascii="Times New Roman"/>
          <w:sz w:val="22"/>
        </w:rPr>
        <w:t>that</w:t>
      </w:r>
      <w:r>
        <w:rPr>
          <w:rFonts w:ascii="Times New Roman"/>
          <w:spacing w:val="-6"/>
          <w:sz w:val="22"/>
        </w:rPr>
        <w:t> </w:t>
      </w:r>
      <w:r>
        <w:rPr>
          <w:rFonts w:ascii="Times New Roman"/>
          <w:sz w:val="22"/>
        </w:rPr>
        <w:t>were</w:t>
      </w:r>
      <w:r>
        <w:rPr>
          <w:rFonts w:ascii="Times New Roman"/>
          <w:spacing w:val="-7"/>
          <w:sz w:val="22"/>
        </w:rPr>
        <w:t> </w:t>
      </w:r>
      <w:r>
        <w:rPr>
          <w:rFonts w:ascii="Times New Roman"/>
          <w:sz w:val="22"/>
        </w:rPr>
        <w:t>previously</w:t>
      </w:r>
      <w:r>
        <w:rPr>
          <w:rFonts w:ascii="Times New Roman"/>
          <w:spacing w:val="-12"/>
          <w:sz w:val="22"/>
        </w:rPr>
        <w:t> </w:t>
      </w:r>
      <w:r>
        <w:rPr>
          <w:rFonts w:ascii="Times New Roman"/>
          <w:sz w:val="22"/>
        </w:rPr>
        <w:t>human-in-the-loop</w:t>
      </w:r>
      <w:r>
        <w:rPr>
          <w:rFonts w:ascii="Times New Roman"/>
          <w:spacing w:val="-7"/>
          <w:sz w:val="22"/>
        </w:rPr>
        <w:t> </w:t>
      </w:r>
      <w:r>
        <w:rPr>
          <w:rFonts w:ascii="Times New Roman"/>
          <w:sz w:val="22"/>
        </w:rPr>
        <w:t>decisions?</w:t>
      </w:r>
      <w:r>
        <w:rPr>
          <w:rFonts w:ascii="Times New Roman"/>
          <w:spacing w:val="-9"/>
          <w:sz w:val="22"/>
        </w:rPr>
        <w:t> </w:t>
      </w:r>
      <w:r>
        <w:rPr>
          <w:rFonts w:ascii="Times New Roman"/>
          <w:sz w:val="22"/>
        </w:rPr>
        <w:t>Which</w:t>
      </w:r>
      <w:r>
        <w:rPr>
          <w:rFonts w:ascii="Times New Roman"/>
          <w:spacing w:val="-7"/>
          <w:sz w:val="22"/>
        </w:rPr>
        <w:t> </w:t>
      </w:r>
      <w:r>
        <w:rPr>
          <w:rFonts w:ascii="Times New Roman"/>
          <w:sz w:val="22"/>
        </w:rPr>
        <w:t>datasets,</w:t>
      </w:r>
      <w:r>
        <w:rPr>
          <w:rFonts w:ascii="Times New Roman"/>
          <w:spacing w:val="-7"/>
          <w:sz w:val="22"/>
        </w:rPr>
        <w:t> </w:t>
      </w:r>
      <w:r>
        <w:rPr>
          <w:rFonts w:ascii="Times New Roman"/>
          <w:sz w:val="22"/>
        </w:rPr>
        <w:t>systems,</w:t>
      </w:r>
      <w:r>
        <w:rPr>
          <w:rFonts w:ascii="Times New Roman"/>
          <w:spacing w:val="-7"/>
          <w:sz w:val="22"/>
        </w:rPr>
        <w:t> </w:t>
      </w:r>
      <w:r>
        <w:rPr>
          <w:rFonts w:ascii="Times New Roman"/>
          <w:sz w:val="22"/>
        </w:rPr>
        <w:t>applications,</w:t>
      </w:r>
      <w:r>
        <w:rPr>
          <w:rFonts w:ascii="Times New Roman"/>
          <w:w w:val="100"/>
          <w:sz w:val="22"/>
        </w:rPr>
        <w:t> </w:t>
      </w:r>
      <w:r>
        <w:rPr>
          <w:rFonts w:ascii="Times New Roman"/>
          <w:sz w:val="22"/>
        </w:rPr>
        <w:t>and</w:t>
      </w:r>
      <w:r>
        <w:rPr>
          <w:rFonts w:ascii="Times New Roman"/>
          <w:spacing w:val="-3"/>
          <w:sz w:val="22"/>
        </w:rPr>
        <w:t> </w:t>
      </w:r>
      <w:r>
        <w:rPr>
          <w:rFonts w:ascii="Times New Roman"/>
          <w:sz w:val="22"/>
        </w:rPr>
        <w:t>networks</w:t>
      </w:r>
      <w:r>
        <w:rPr>
          <w:rFonts w:ascii="Times New Roman"/>
          <w:spacing w:val="-5"/>
          <w:sz w:val="22"/>
        </w:rPr>
        <w:t> </w:t>
      </w:r>
      <w:r>
        <w:rPr>
          <w:rFonts w:ascii="Times New Roman"/>
          <w:sz w:val="22"/>
        </w:rPr>
        <w:t>need</w:t>
      </w:r>
      <w:r>
        <w:rPr>
          <w:rFonts w:ascii="Times New Roman"/>
          <w:spacing w:val="-3"/>
          <w:sz w:val="22"/>
        </w:rPr>
        <w:t> ABAC</w:t>
      </w:r>
      <w:r>
        <w:rPr>
          <w:rFonts w:ascii="Times New Roman"/>
          <w:spacing w:val="-4"/>
          <w:sz w:val="22"/>
        </w:rPr>
        <w:t> </w:t>
      </w:r>
      <w:r>
        <w:rPr>
          <w:rFonts w:ascii="Times New Roman"/>
          <w:sz w:val="22"/>
        </w:rPr>
        <w:t>capabilities?</w:t>
      </w:r>
      <w:r>
        <w:rPr>
          <w:rFonts w:ascii="Times New Roman"/>
          <w:spacing w:val="-3"/>
          <w:sz w:val="22"/>
        </w:rPr>
        <w:t> </w:t>
      </w:r>
      <w:r>
        <w:rPr>
          <w:rFonts w:ascii="Times New Roman"/>
          <w:sz w:val="22"/>
        </w:rPr>
        <w:t>How</w:t>
      </w:r>
      <w:r>
        <w:rPr>
          <w:rFonts w:ascii="Times New Roman"/>
          <w:spacing w:val="-4"/>
          <w:sz w:val="22"/>
        </w:rPr>
        <w:t> </w:t>
      </w:r>
      <w:r>
        <w:rPr>
          <w:rFonts w:ascii="Times New Roman"/>
          <w:sz w:val="22"/>
        </w:rPr>
        <w:t>is</w:t>
      </w:r>
      <w:r>
        <w:rPr>
          <w:rFonts w:ascii="Times New Roman"/>
          <w:spacing w:val="-5"/>
          <w:sz w:val="22"/>
        </w:rPr>
        <w:t> </w:t>
      </w:r>
      <w:r>
        <w:rPr>
          <w:rFonts w:ascii="Times New Roman"/>
          <w:sz w:val="22"/>
        </w:rPr>
        <w:t>liability</w:t>
      </w:r>
      <w:r>
        <w:rPr>
          <w:rFonts w:ascii="Times New Roman"/>
          <w:spacing w:val="-11"/>
          <w:sz w:val="22"/>
        </w:rPr>
        <w:t> </w:t>
      </w:r>
      <w:r>
        <w:rPr>
          <w:rFonts w:ascii="Times New Roman"/>
          <w:sz w:val="22"/>
        </w:rPr>
        <w:t>for</w:t>
      </w:r>
      <w:r>
        <w:rPr>
          <w:rFonts w:ascii="Times New Roman"/>
          <w:spacing w:val="-5"/>
          <w:sz w:val="22"/>
        </w:rPr>
        <w:t> </w:t>
      </w:r>
      <w:r>
        <w:rPr>
          <w:rFonts w:ascii="Times New Roman"/>
          <w:sz w:val="22"/>
        </w:rPr>
        <w:t>data</w:t>
      </w:r>
      <w:r>
        <w:rPr>
          <w:rFonts w:ascii="Times New Roman"/>
          <w:spacing w:val="-5"/>
          <w:sz w:val="22"/>
        </w:rPr>
        <w:t> </w:t>
      </w:r>
      <w:r>
        <w:rPr>
          <w:rFonts w:ascii="Times New Roman"/>
          <w:sz w:val="22"/>
        </w:rPr>
        <w:t>loss</w:t>
      </w:r>
      <w:r>
        <w:rPr>
          <w:rFonts w:ascii="Times New Roman"/>
          <w:spacing w:val="-3"/>
          <w:sz w:val="22"/>
        </w:rPr>
        <w:t> </w:t>
      </w:r>
      <w:r>
        <w:rPr>
          <w:rFonts w:ascii="Times New Roman"/>
          <w:sz w:val="22"/>
        </w:rPr>
        <w:t>or</w:t>
      </w:r>
      <w:r>
        <w:rPr>
          <w:rFonts w:ascii="Times New Roman"/>
          <w:spacing w:val="-5"/>
          <w:sz w:val="22"/>
        </w:rPr>
        <w:t> </w:t>
      </w:r>
      <w:r>
        <w:rPr>
          <w:rFonts w:ascii="Times New Roman"/>
          <w:sz w:val="22"/>
        </w:rPr>
        <w:t>misuse</w:t>
      </w:r>
      <w:r>
        <w:rPr>
          <w:rFonts w:ascii="Times New Roman"/>
          <w:spacing w:val="-3"/>
          <w:sz w:val="22"/>
        </w:rPr>
        <w:t> </w:t>
      </w:r>
      <w:r>
        <w:rPr>
          <w:rFonts w:ascii="Times New Roman"/>
          <w:sz w:val="22"/>
        </w:rPr>
        <w:t>of</w:t>
      </w:r>
      <w:r>
        <w:rPr>
          <w:rFonts w:ascii="Times New Roman"/>
          <w:spacing w:val="-2"/>
          <w:sz w:val="22"/>
        </w:rPr>
        <w:t> </w:t>
      </w:r>
      <w:r>
        <w:rPr>
          <w:rFonts w:ascii="Times New Roman"/>
          <w:sz w:val="22"/>
        </w:rPr>
        <w:t>data</w:t>
      </w:r>
      <w:r>
        <w:rPr>
          <w:rFonts w:ascii="Times New Roman"/>
          <w:spacing w:val="-5"/>
          <w:sz w:val="22"/>
        </w:rPr>
        <w:t> </w:t>
      </w:r>
      <w:r>
        <w:rPr>
          <w:rFonts w:ascii="Times New Roman"/>
          <w:sz w:val="22"/>
        </w:rPr>
        <w:t>managed?</w:t>
      </w:r>
    </w:p>
    <w:p>
      <w:pPr>
        <w:pStyle w:val="ListParagraph"/>
        <w:numPr>
          <w:ilvl w:val="0"/>
          <w:numId w:val="8"/>
        </w:numPr>
        <w:tabs>
          <w:tab w:pos="941" w:val="left" w:leader="none"/>
        </w:tabs>
        <w:spacing w:line="240" w:lineRule="auto" w:before="0" w:after="0"/>
        <w:ind w:left="940" w:right="337" w:hanging="360"/>
        <w:jc w:val="left"/>
        <w:rPr>
          <w:rFonts w:ascii="Times New Roman" w:hAnsi="Times New Roman" w:cs="Times New Roman" w:eastAsia="Times New Roman"/>
          <w:sz w:val="22"/>
          <w:szCs w:val="22"/>
        </w:rPr>
      </w:pPr>
      <w:r>
        <w:rPr>
          <w:rFonts w:ascii="Times New Roman"/>
          <w:b/>
          <w:sz w:val="22"/>
        </w:rPr>
        <w:t>Understand</w:t>
      </w:r>
      <w:r>
        <w:rPr>
          <w:rFonts w:ascii="Times New Roman"/>
          <w:b/>
          <w:spacing w:val="-8"/>
          <w:sz w:val="22"/>
        </w:rPr>
        <w:t> </w:t>
      </w:r>
      <w:r>
        <w:rPr>
          <w:rFonts w:ascii="Times New Roman"/>
          <w:b/>
          <w:sz w:val="22"/>
        </w:rPr>
        <w:t>the</w:t>
      </w:r>
      <w:r>
        <w:rPr>
          <w:rFonts w:ascii="Times New Roman"/>
          <w:b/>
          <w:spacing w:val="-7"/>
          <w:sz w:val="22"/>
        </w:rPr>
        <w:t> </w:t>
      </w:r>
      <w:r>
        <w:rPr>
          <w:rFonts w:ascii="Times New Roman"/>
          <w:b/>
          <w:sz w:val="22"/>
        </w:rPr>
        <w:t>Operational</w:t>
      </w:r>
      <w:r>
        <w:rPr>
          <w:rFonts w:ascii="Times New Roman"/>
          <w:b/>
          <w:spacing w:val="-5"/>
          <w:sz w:val="22"/>
        </w:rPr>
        <w:t> </w:t>
      </w:r>
      <w:r>
        <w:rPr>
          <w:rFonts w:ascii="Times New Roman"/>
          <w:b/>
          <w:sz w:val="22"/>
        </w:rPr>
        <w:t>Requirements</w:t>
      </w:r>
      <w:r>
        <w:rPr>
          <w:rFonts w:ascii="Times New Roman"/>
          <w:b/>
          <w:spacing w:val="-7"/>
          <w:sz w:val="22"/>
        </w:rPr>
        <w:t> </w:t>
      </w:r>
      <w:r>
        <w:rPr>
          <w:rFonts w:ascii="Times New Roman"/>
          <w:b/>
          <w:sz w:val="22"/>
        </w:rPr>
        <w:t>and</w:t>
      </w:r>
      <w:r>
        <w:rPr>
          <w:rFonts w:ascii="Times New Roman"/>
          <w:b/>
          <w:spacing w:val="-11"/>
          <w:sz w:val="22"/>
        </w:rPr>
        <w:t> </w:t>
      </w:r>
      <w:r>
        <w:rPr>
          <w:rFonts w:ascii="Times New Roman"/>
          <w:b/>
          <w:sz w:val="22"/>
        </w:rPr>
        <w:t>Overall</w:t>
      </w:r>
      <w:r>
        <w:rPr>
          <w:rFonts w:ascii="Times New Roman"/>
          <w:b/>
          <w:spacing w:val="-5"/>
          <w:sz w:val="22"/>
        </w:rPr>
        <w:t> </w:t>
      </w:r>
      <w:r>
        <w:rPr>
          <w:rFonts w:ascii="Times New Roman"/>
          <w:b/>
          <w:sz w:val="22"/>
        </w:rPr>
        <w:t>Enterprise</w:t>
      </w:r>
      <w:r>
        <w:rPr>
          <w:rFonts w:ascii="Times New Roman"/>
          <w:b/>
          <w:spacing w:val="-6"/>
          <w:sz w:val="22"/>
        </w:rPr>
        <w:t> </w:t>
      </w:r>
      <w:r>
        <w:rPr>
          <w:rFonts w:ascii="Times New Roman"/>
          <w:b/>
          <w:sz w:val="22"/>
        </w:rPr>
        <w:t>Architecture.</w:t>
      </w:r>
      <w:r>
        <w:rPr>
          <w:rFonts w:ascii="Times New Roman"/>
          <w:b/>
          <w:spacing w:val="-6"/>
          <w:sz w:val="22"/>
        </w:rPr>
        <w:t> </w:t>
      </w:r>
      <w:r>
        <w:rPr>
          <w:rFonts w:ascii="Times New Roman"/>
          <w:sz w:val="22"/>
        </w:rPr>
        <w:t>How</w:t>
      </w:r>
      <w:r>
        <w:rPr>
          <w:rFonts w:ascii="Times New Roman"/>
          <w:spacing w:val="-7"/>
          <w:sz w:val="22"/>
        </w:rPr>
        <w:t> </w:t>
      </w:r>
      <w:r>
        <w:rPr>
          <w:rFonts w:ascii="Times New Roman"/>
          <w:sz w:val="22"/>
        </w:rPr>
        <w:t>are</w:t>
      </w:r>
      <w:r>
        <w:rPr>
          <w:rFonts w:ascii="Times New Roman"/>
          <w:w w:val="100"/>
          <w:sz w:val="22"/>
        </w:rPr>
        <w:t> </w:t>
      </w:r>
      <w:r>
        <w:rPr>
          <w:rFonts w:ascii="Times New Roman"/>
          <w:sz w:val="22"/>
        </w:rPr>
        <w:t>privileges managed, monitored, and validated for compliance? What interfaces and objects </w:t>
      </w:r>
      <w:r>
        <w:rPr>
          <w:rFonts w:ascii="Times New Roman"/>
          <w:spacing w:val="-3"/>
          <w:sz w:val="22"/>
        </w:rPr>
        <w:t>will</w:t>
      </w:r>
      <w:r>
        <w:rPr>
          <w:rFonts w:ascii="Times New Roman"/>
          <w:w w:val="100"/>
          <w:sz w:val="22"/>
        </w:rPr>
        <w:t> </w:t>
      </w:r>
      <w:r>
        <w:rPr>
          <w:rFonts w:ascii="Times New Roman"/>
          <w:sz w:val="22"/>
        </w:rPr>
        <w:t>be</w:t>
      </w:r>
      <w:r>
        <w:rPr>
          <w:rFonts w:ascii="Times New Roman"/>
          <w:spacing w:val="-6"/>
          <w:sz w:val="22"/>
        </w:rPr>
        <w:t> </w:t>
      </w:r>
      <w:r>
        <w:rPr>
          <w:rFonts w:ascii="Times New Roman"/>
          <w:sz w:val="22"/>
        </w:rPr>
        <w:t>exposed</w:t>
      </w:r>
      <w:r>
        <w:rPr>
          <w:rFonts w:ascii="Times New Roman"/>
          <w:spacing w:val="-7"/>
          <w:sz w:val="22"/>
        </w:rPr>
        <w:t> </w:t>
      </w:r>
      <w:r>
        <w:rPr>
          <w:rFonts w:ascii="Times New Roman"/>
          <w:sz w:val="22"/>
        </w:rPr>
        <w:t>by</w:t>
      </w:r>
      <w:r>
        <w:rPr>
          <w:rFonts w:ascii="Times New Roman"/>
          <w:spacing w:val="-7"/>
          <w:sz w:val="22"/>
        </w:rPr>
        <w:t> </w:t>
      </w:r>
      <w:r>
        <w:rPr>
          <w:rFonts w:ascii="Times New Roman"/>
          <w:sz w:val="22"/>
        </w:rPr>
        <w:t>the</w:t>
      </w:r>
      <w:r>
        <w:rPr>
          <w:rFonts w:ascii="Times New Roman"/>
          <w:spacing w:val="-6"/>
          <w:sz w:val="22"/>
        </w:rPr>
        <w:t> </w:t>
      </w:r>
      <w:r>
        <w:rPr>
          <w:rFonts w:ascii="Times New Roman"/>
          <w:sz w:val="22"/>
        </w:rPr>
        <w:t>enterprise</w:t>
      </w:r>
      <w:r>
        <w:rPr>
          <w:rFonts w:ascii="Times New Roman"/>
          <w:spacing w:val="-6"/>
          <w:sz w:val="22"/>
        </w:rPr>
        <w:t> </w:t>
      </w:r>
      <w:r>
        <w:rPr>
          <w:rFonts w:ascii="Times New Roman"/>
          <w:sz w:val="22"/>
        </w:rPr>
        <w:t>for</w:t>
      </w:r>
      <w:r>
        <w:rPr>
          <w:rFonts w:ascii="Times New Roman"/>
          <w:spacing w:val="-6"/>
          <w:sz w:val="22"/>
        </w:rPr>
        <w:t> </w:t>
      </w:r>
      <w:r>
        <w:rPr>
          <w:rFonts w:ascii="Times New Roman"/>
          <w:sz w:val="22"/>
        </w:rPr>
        <w:t>information</w:t>
      </w:r>
      <w:r>
        <w:rPr>
          <w:rFonts w:ascii="Times New Roman"/>
          <w:spacing w:val="-4"/>
          <w:sz w:val="22"/>
        </w:rPr>
        <w:t> </w:t>
      </w:r>
      <w:r>
        <w:rPr>
          <w:rFonts w:ascii="Times New Roman"/>
          <w:sz w:val="22"/>
        </w:rPr>
        <w:t>sharing?</w:t>
      </w:r>
      <w:r>
        <w:rPr>
          <w:rFonts w:ascii="Times New Roman"/>
          <w:spacing w:val="-6"/>
          <w:sz w:val="22"/>
        </w:rPr>
        <w:t> </w:t>
      </w:r>
      <w:r>
        <w:rPr>
          <w:rFonts w:ascii="Times New Roman"/>
          <w:sz w:val="22"/>
        </w:rPr>
        <w:t>What</w:t>
      </w:r>
      <w:r>
        <w:rPr>
          <w:rFonts w:ascii="Times New Roman"/>
          <w:spacing w:val="-3"/>
          <w:sz w:val="22"/>
        </w:rPr>
        <w:t> </w:t>
      </w:r>
      <w:r>
        <w:rPr>
          <w:rFonts w:ascii="Times New Roman"/>
          <w:sz w:val="22"/>
        </w:rPr>
        <w:t>ACM</w:t>
      </w:r>
      <w:r>
        <w:rPr>
          <w:rFonts w:ascii="Times New Roman"/>
          <w:spacing w:val="-9"/>
          <w:sz w:val="22"/>
        </w:rPr>
        <w:t> </w:t>
      </w:r>
      <w:r>
        <w:rPr>
          <w:rFonts w:ascii="Times New Roman"/>
          <w:sz w:val="22"/>
        </w:rPr>
        <w:t>will</w:t>
      </w:r>
      <w:r>
        <w:rPr>
          <w:rFonts w:ascii="Times New Roman"/>
          <w:spacing w:val="-6"/>
          <w:sz w:val="22"/>
        </w:rPr>
        <w:t> </w:t>
      </w:r>
      <w:r>
        <w:rPr>
          <w:rFonts w:ascii="Times New Roman"/>
          <w:sz w:val="22"/>
        </w:rPr>
        <w:t>be</w:t>
      </w:r>
      <w:r>
        <w:rPr>
          <w:rFonts w:ascii="Times New Roman"/>
          <w:spacing w:val="-4"/>
          <w:sz w:val="22"/>
        </w:rPr>
        <w:t> </w:t>
      </w:r>
      <w:r>
        <w:rPr>
          <w:rFonts w:ascii="Times New Roman"/>
          <w:sz w:val="22"/>
        </w:rPr>
        <w:t>used?</w:t>
      </w:r>
      <w:r>
        <w:rPr>
          <w:rFonts w:ascii="Times New Roman"/>
          <w:spacing w:val="-4"/>
          <w:sz w:val="22"/>
        </w:rPr>
        <w:t> </w:t>
      </w:r>
      <w:r>
        <w:rPr>
          <w:rFonts w:ascii="Times New Roman"/>
          <w:sz w:val="22"/>
        </w:rPr>
        <w:t>How</w:t>
      </w:r>
      <w:r>
        <w:rPr>
          <w:rFonts w:ascii="Times New Roman"/>
          <w:spacing w:val="-5"/>
          <w:sz w:val="22"/>
        </w:rPr>
        <w:t> </w:t>
      </w:r>
      <w:r>
        <w:rPr>
          <w:rFonts w:ascii="Times New Roman"/>
          <w:sz w:val="22"/>
        </w:rPr>
        <w:t>will</w:t>
      </w:r>
      <w:r>
        <w:rPr>
          <w:rFonts w:ascii="Times New Roman"/>
          <w:spacing w:val="-6"/>
          <w:sz w:val="22"/>
        </w:rPr>
        <w:t> </w:t>
      </w:r>
      <w:r>
        <w:rPr>
          <w:rFonts w:ascii="Times New Roman"/>
          <w:sz w:val="22"/>
        </w:rPr>
        <w:t>subject</w:t>
      </w:r>
      <w:r>
        <w:rPr>
          <w:rFonts w:ascii="Times New Roman"/>
          <w:w w:val="100"/>
          <w:sz w:val="22"/>
        </w:rPr>
        <w:t> </w:t>
      </w:r>
      <w:r>
        <w:rPr>
          <w:rFonts w:ascii="Times New Roman"/>
          <w:sz w:val="22"/>
        </w:rPr>
        <w:t>and</w:t>
      </w:r>
      <w:r>
        <w:rPr>
          <w:rFonts w:ascii="Times New Roman"/>
          <w:spacing w:val="-4"/>
          <w:sz w:val="22"/>
        </w:rPr>
        <w:t> </w:t>
      </w:r>
      <w:r>
        <w:rPr>
          <w:rFonts w:ascii="Times New Roman"/>
          <w:sz w:val="22"/>
        </w:rPr>
        <w:t>object</w:t>
      </w:r>
      <w:r>
        <w:rPr>
          <w:rFonts w:ascii="Times New Roman"/>
          <w:spacing w:val="-1"/>
          <w:sz w:val="22"/>
        </w:rPr>
        <w:t> </w:t>
      </w:r>
      <w:r>
        <w:rPr>
          <w:rFonts w:ascii="Times New Roman"/>
          <w:sz w:val="22"/>
        </w:rPr>
        <w:t>attributes</w:t>
      </w:r>
      <w:r>
        <w:rPr>
          <w:rFonts w:ascii="Times New Roman"/>
          <w:spacing w:val="-4"/>
          <w:sz w:val="22"/>
        </w:rPr>
        <w:t> </w:t>
      </w:r>
      <w:r>
        <w:rPr>
          <w:rFonts w:ascii="Times New Roman"/>
          <w:sz w:val="22"/>
        </w:rPr>
        <w:t>be</w:t>
      </w:r>
      <w:r>
        <w:rPr>
          <w:rFonts w:ascii="Times New Roman"/>
          <w:spacing w:val="-4"/>
          <w:sz w:val="22"/>
        </w:rPr>
        <w:t> </w:t>
      </w:r>
      <w:r>
        <w:rPr>
          <w:rFonts w:ascii="Times New Roman"/>
          <w:spacing w:val="-3"/>
          <w:sz w:val="22"/>
        </w:rPr>
        <w:t>shared</w:t>
      </w:r>
      <w:r>
        <w:rPr>
          <w:rFonts w:ascii="Times New Roman"/>
          <w:spacing w:val="-9"/>
          <w:sz w:val="22"/>
        </w:rPr>
        <w:t> </w:t>
      </w:r>
      <w:r>
        <w:rPr>
          <w:rFonts w:ascii="Times New Roman"/>
          <w:spacing w:val="-3"/>
          <w:sz w:val="22"/>
        </w:rPr>
        <w:t>and</w:t>
      </w:r>
      <w:r>
        <w:rPr>
          <w:rFonts w:ascii="Times New Roman"/>
          <w:spacing w:val="-6"/>
          <w:sz w:val="22"/>
        </w:rPr>
        <w:t> </w:t>
      </w:r>
      <w:r>
        <w:rPr>
          <w:rFonts w:ascii="Times New Roman"/>
          <w:spacing w:val="-4"/>
          <w:sz w:val="22"/>
        </w:rPr>
        <w:t>managed?</w:t>
      </w:r>
      <w:r>
        <w:rPr>
          <w:rFonts w:ascii="Times New Roman"/>
          <w:spacing w:val="-6"/>
          <w:sz w:val="22"/>
        </w:rPr>
        <w:t> </w:t>
      </w:r>
      <w:r>
        <w:rPr>
          <w:rFonts w:ascii="Times New Roman"/>
          <w:sz w:val="22"/>
        </w:rPr>
        <w:t>What</w:t>
      </w:r>
      <w:r>
        <w:rPr>
          <w:rFonts w:ascii="Times New Roman"/>
          <w:spacing w:val="-5"/>
          <w:sz w:val="22"/>
        </w:rPr>
        <w:t> </w:t>
      </w:r>
      <w:r>
        <w:rPr>
          <w:rFonts w:ascii="Times New Roman"/>
          <w:sz w:val="22"/>
        </w:rPr>
        <w:t>are</w:t>
      </w:r>
      <w:r>
        <w:rPr>
          <w:rFonts w:ascii="Times New Roman"/>
          <w:spacing w:val="-2"/>
          <w:sz w:val="22"/>
        </w:rPr>
        <w:t> </w:t>
      </w:r>
      <w:r>
        <w:rPr>
          <w:rFonts w:ascii="Times New Roman"/>
          <w:sz w:val="22"/>
        </w:rPr>
        <w:t>the</w:t>
      </w:r>
      <w:r>
        <w:rPr>
          <w:rFonts w:ascii="Times New Roman"/>
          <w:spacing w:val="-2"/>
          <w:sz w:val="22"/>
        </w:rPr>
        <w:t> </w:t>
      </w:r>
      <w:r>
        <w:rPr>
          <w:rFonts w:ascii="Times New Roman"/>
          <w:sz w:val="22"/>
        </w:rPr>
        <w:t>access</w:t>
      </w:r>
      <w:r>
        <w:rPr>
          <w:rFonts w:ascii="Times New Roman"/>
          <w:spacing w:val="-2"/>
          <w:sz w:val="22"/>
        </w:rPr>
        <w:t> </w:t>
      </w:r>
      <w:r>
        <w:rPr>
          <w:rFonts w:ascii="Times New Roman"/>
          <w:sz w:val="22"/>
        </w:rPr>
        <w:t>control</w:t>
      </w:r>
      <w:r>
        <w:rPr>
          <w:rFonts w:ascii="Times New Roman"/>
          <w:spacing w:val="-4"/>
          <w:sz w:val="22"/>
        </w:rPr>
        <w:t> </w:t>
      </w:r>
      <w:r>
        <w:rPr>
          <w:rFonts w:ascii="Times New Roman"/>
          <w:sz w:val="22"/>
        </w:rPr>
        <w:t>rules</w:t>
      </w:r>
      <w:r>
        <w:rPr>
          <w:rFonts w:ascii="Times New Roman"/>
          <w:spacing w:val="-4"/>
          <w:sz w:val="22"/>
        </w:rPr>
        <w:t> </w:t>
      </w:r>
      <w:r>
        <w:rPr>
          <w:rFonts w:ascii="Times New Roman"/>
          <w:sz w:val="22"/>
        </w:rPr>
        <w:t>and</w:t>
      </w:r>
      <w:r>
        <w:rPr>
          <w:rFonts w:ascii="Times New Roman"/>
          <w:spacing w:val="-4"/>
          <w:sz w:val="22"/>
        </w:rPr>
        <w:t> </w:t>
      </w:r>
      <w:r>
        <w:rPr>
          <w:rFonts w:ascii="Times New Roman"/>
          <w:sz w:val="22"/>
        </w:rPr>
        <w:t>how</w:t>
      </w:r>
      <w:r>
        <w:rPr>
          <w:rFonts w:ascii="Times New Roman"/>
          <w:spacing w:val="-3"/>
          <w:sz w:val="22"/>
        </w:rPr>
        <w:t> </w:t>
      </w:r>
      <w:r>
        <w:rPr>
          <w:rFonts w:ascii="Times New Roman"/>
          <w:sz w:val="22"/>
        </w:rPr>
        <w:t>are</w:t>
      </w:r>
      <w:r>
        <w:rPr>
          <w:rFonts w:ascii="Times New Roman"/>
          <w:spacing w:val="-4"/>
          <w:sz w:val="22"/>
        </w:rPr>
        <w:t> </w:t>
      </w:r>
      <w:r>
        <w:rPr>
          <w:rFonts w:ascii="Times New Roman"/>
          <w:sz w:val="22"/>
        </w:rPr>
        <w:t>they</w:t>
      </w:r>
      <w:r>
        <w:rPr>
          <w:rFonts w:ascii="Times New Roman"/>
          <w:w w:val="100"/>
          <w:sz w:val="22"/>
        </w:rPr>
        <w:t> </w:t>
      </w:r>
      <w:r>
        <w:rPr>
          <w:rFonts w:ascii="Times New Roman"/>
          <w:sz w:val="22"/>
        </w:rPr>
        <w:t>captured, evaluated, and enforced? How is trust managed within the</w:t>
      </w:r>
      <w:r>
        <w:rPr>
          <w:rFonts w:ascii="Times New Roman"/>
          <w:spacing w:val="-29"/>
          <w:sz w:val="22"/>
        </w:rPr>
        <w:t> </w:t>
      </w:r>
      <w:r>
        <w:rPr>
          <w:rFonts w:ascii="Times New Roman"/>
          <w:sz w:val="22"/>
        </w:rPr>
        <w:t>enterprise?</w:t>
      </w:r>
    </w:p>
    <w:p>
      <w:pPr>
        <w:pStyle w:val="ListParagraph"/>
        <w:numPr>
          <w:ilvl w:val="0"/>
          <w:numId w:val="8"/>
        </w:numPr>
        <w:tabs>
          <w:tab w:pos="943" w:val="left" w:leader="none"/>
        </w:tabs>
        <w:spacing w:line="240" w:lineRule="auto" w:before="0" w:after="0"/>
        <w:ind w:left="941" w:right="485" w:hanging="359"/>
        <w:jc w:val="left"/>
        <w:rPr>
          <w:rFonts w:ascii="Times New Roman" w:hAnsi="Times New Roman" w:cs="Times New Roman" w:eastAsia="Times New Roman"/>
          <w:sz w:val="22"/>
          <w:szCs w:val="22"/>
        </w:rPr>
      </w:pPr>
      <w:r>
        <w:rPr>
          <w:rFonts w:ascii="Times New Roman"/>
          <w:b/>
          <w:sz w:val="22"/>
        </w:rPr>
        <w:t>Establish</w:t>
      </w:r>
      <w:r>
        <w:rPr>
          <w:rFonts w:ascii="Times New Roman"/>
          <w:b/>
          <w:spacing w:val="-9"/>
          <w:sz w:val="22"/>
        </w:rPr>
        <w:t> </w:t>
      </w:r>
      <w:r>
        <w:rPr>
          <w:rFonts w:ascii="Times New Roman"/>
          <w:b/>
          <w:sz w:val="22"/>
        </w:rPr>
        <w:t>or</w:t>
      </w:r>
      <w:r>
        <w:rPr>
          <w:rFonts w:ascii="Times New Roman"/>
          <w:b/>
          <w:spacing w:val="-5"/>
          <w:sz w:val="22"/>
        </w:rPr>
        <w:t> </w:t>
      </w:r>
      <w:r>
        <w:rPr>
          <w:rFonts w:ascii="Times New Roman"/>
          <w:b/>
          <w:sz w:val="22"/>
        </w:rPr>
        <w:t>Refine</w:t>
      </w:r>
      <w:r>
        <w:rPr>
          <w:rFonts w:ascii="Times New Roman"/>
          <w:b/>
          <w:spacing w:val="-7"/>
          <w:sz w:val="22"/>
        </w:rPr>
        <w:t> </w:t>
      </w:r>
      <w:r>
        <w:rPr>
          <w:rFonts w:ascii="Times New Roman"/>
          <w:b/>
          <w:sz w:val="22"/>
        </w:rPr>
        <w:t>Business</w:t>
      </w:r>
      <w:r>
        <w:rPr>
          <w:rFonts w:ascii="Times New Roman"/>
          <w:b/>
          <w:spacing w:val="-7"/>
          <w:sz w:val="22"/>
        </w:rPr>
        <w:t> </w:t>
      </w:r>
      <w:r>
        <w:rPr>
          <w:rFonts w:ascii="Times New Roman"/>
          <w:b/>
          <w:sz w:val="22"/>
        </w:rPr>
        <w:t>Processes</w:t>
      </w:r>
      <w:r>
        <w:rPr>
          <w:rFonts w:ascii="Times New Roman"/>
          <w:b/>
          <w:spacing w:val="-7"/>
          <w:sz w:val="22"/>
        </w:rPr>
        <w:t> </w:t>
      </w:r>
      <w:r>
        <w:rPr>
          <w:rFonts w:ascii="Times New Roman"/>
          <w:b/>
          <w:sz w:val="22"/>
        </w:rPr>
        <w:t>to</w:t>
      </w:r>
      <w:r>
        <w:rPr>
          <w:rFonts w:ascii="Times New Roman"/>
          <w:b/>
          <w:spacing w:val="-5"/>
          <w:sz w:val="22"/>
        </w:rPr>
        <w:t> </w:t>
      </w:r>
      <w:r>
        <w:rPr>
          <w:rFonts w:ascii="Times New Roman"/>
          <w:b/>
          <w:sz w:val="22"/>
        </w:rPr>
        <w:t>Support</w:t>
      </w:r>
      <w:r>
        <w:rPr>
          <w:rFonts w:ascii="Times New Roman"/>
          <w:b/>
          <w:spacing w:val="-8"/>
          <w:sz w:val="22"/>
        </w:rPr>
        <w:t> </w:t>
      </w:r>
      <w:r>
        <w:rPr>
          <w:rFonts w:ascii="Times New Roman"/>
          <w:b/>
          <w:spacing w:val="-3"/>
          <w:sz w:val="22"/>
        </w:rPr>
        <w:t>ABAC.</w:t>
      </w:r>
      <w:r>
        <w:rPr>
          <w:rFonts w:ascii="Times New Roman"/>
          <w:b/>
          <w:spacing w:val="-5"/>
          <w:sz w:val="22"/>
        </w:rPr>
        <w:t> </w:t>
      </w:r>
      <w:r>
        <w:rPr>
          <w:rFonts w:ascii="Times New Roman"/>
          <w:spacing w:val="-2"/>
          <w:sz w:val="22"/>
        </w:rPr>
        <w:t>Are</w:t>
      </w:r>
      <w:r>
        <w:rPr>
          <w:rFonts w:ascii="Times New Roman"/>
          <w:spacing w:val="-9"/>
          <w:sz w:val="22"/>
        </w:rPr>
        <w:t> </w:t>
      </w:r>
      <w:r>
        <w:rPr>
          <w:rFonts w:ascii="Times New Roman"/>
          <w:sz w:val="22"/>
        </w:rPr>
        <w:t>access</w:t>
      </w:r>
      <w:r>
        <w:rPr>
          <w:rFonts w:ascii="Times New Roman"/>
          <w:spacing w:val="-9"/>
          <w:sz w:val="22"/>
        </w:rPr>
        <w:t> </w:t>
      </w:r>
      <w:r>
        <w:rPr>
          <w:rFonts w:ascii="Times New Roman"/>
          <w:sz w:val="22"/>
        </w:rPr>
        <w:t>rules</w:t>
      </w:r>
      <w:r>
        <w:rPr>
          <w:rFonts w:ascii="Times New Roman"/>
          <w:spacing w:val="-9"/>
          <w:sz w:val="22"/>
        </w:rPr>
        <w:t> </w:t>
      </w:r>
      <w:r>
        <w:rPr>
          <w:rFonts w:ascii="Times New Roman"/>
          <w:spacing w:val="-3"/>
          <w:sz w:val="22"/>
        </w:rPr>
        <w:t>and</w:t>
      </w:r>
      <w:r>
        <w:rPr>
          <w:rFonts w:ascii="Times New Roman"/>
          <w:spacing w:val="-9"/>
          <w:sz w:val="22"/>
        </w:rPr>
        <w:t> </w:t>
      </w:r>
      <w:r>
        <w:rPr>
          <w:rFonts w:ascii="Times New Roman"/>
          <w:sz w:val="22"/>
        </w:rPr>
        <w:t>policies</w:t>
      </w:r>
      <w:r>
        <w:rPr>
          <w:rFonts w:ascii="Times New Roman"/>
          <w:spacing w:val="-11"/>
          <w:sz w:val="22"/>
        </w:rPr>
        <w:t> </w:t>
      </w:r>
      <w:r>
        <w:rPr>
          <w:rFonts w:ascii="Times New Roman"/>
          <w:sz w:val="22"/>
        </w:rPr>
        <w:t>fully</w:t>
      </w:r>
      <w:r>
        <w:rPr>
          <w:rFonts w:ascii="Times New Roman"/>
          <w:w w:val="100"/>
          <w:sz w:val="22"/>
        </w:rPr>
        <w:t> </w:t>
      </w:r>
      <w:r>
        <w:rPr>
          <w:rFonts w:ascii="Times New Roman"/>
          <w:spacing w:val="-3"/>
          <w:sz w:val="22"/>
        </w:rPr>
        <w:t>understood </w:t>
      </w:r>
      <w:r>
        <w:rPr>
          <w:rFonts w:ascii="Times New Roman"/>
          <w:sz w:val="22"/>
        </w:rPr>
        <w:t>and </w:t>
      </w:r>
      <w:r>
        <w:rPr>
          <w:rFonts w:ascii="Times New Roman"/>
          <w:spacing w:val="-3"/>
          <w:sz w:val="22"/>
        </w:rPr>
        <w:t>documented? </w:t>
      </w:r>
      <w:r>
        <w:rPr>
          <w:rFonts w:ascii="Times New Roman"/>
          <w:sz w:val="22"/>
        </w:rPr>
        <w:t>How are required attributes identified and assigned? How</w:t>
      </w:r>
      <w:r>
        <w:rPr>
          <w:rFonts w:ascii="Times New Roman"/>
          <w:spacing w:val="-30"/>
          <w:sz w:val="22"/>
        </w:rPr>
        <w:t> </w:t>
      </w:r>
      <w:r>
        <w:rPr>
          <w:rFonts w:ascii="Times New Roman"/>
          <w:sz w:val="22"/>
        </w:rPr>
        <w:t>are</w:t>
      </w:r>
    </w:p>
    <w:p>
      <w:pPr>
        <w:spacing w:after="0" w:line="240" w:lineRule="auto"/>
        <w:jc w:val="left"/>
        <w:rPr>
          <w:rFonts w:ascii="Times New Roman" w:hAnsi="Times New Roman" w:cs="Times New Roman" w:eastAsia="Times New Roman"/>
          <w:sz w:val="22"/>
          <w:szCs w:val="22"/>
        </w:rPr>
        <w:sectPr>
          <w:pgSz w:w="12240" w:h="15840"/>
          <w:pgMar w:header="0" w:footer="1049" w:top="1360" w:bottom="1240" w:left="1220" w:right="1220"/>
        </w:sectPr>
      </w:pPr>
    </w:p>
    <w:p>
      <w:pPr>
        <w:pStyle w:val="BodyText"/>
        <w:spacing w:line="240" w:lineRule="auto" w:before="54"/>
        <w:ind w:left="840" w:right="284" w:hanging="1"/>
        <w:jc w:val="left"/>
      </w:pPr>
      <w:r>
        <w:rPr/>
        <w:t>multiple</w:t>
      </w:r>
      <w:r>
        <w:rPr>
          <w:spacing w:val="-5"/>
        </w:rPr>
        <w:t> </w:t>
      </w:r>
      <w:r>
        <w:rPr/>
        <w:t>policies</w:t>
      </w:r>
      <w:r>
        <w:rPr>
          <w:spacing w:val="-3"/>
        </w:rPr>
        <w:t> </w:t>
      </w:r>
      <w:r>
        <w:rPr/>
        <w:t>applied</w:t>
      </w:r>
      <w:r>
        <w:rPr>
          <w:spacing w:val="-8"/>
        </w:rPr>
        <w:t> </w:t>
      </w:r>
      <w:r>
        <w:rPr/>
        <w:t>in</w:t>
      </w:r>
      <w:r>
        <w:rPr>
          <w:spacing w:val="-6"/>
        </w:rPr>
        <w:t> </w:t>
      </w:r>
      <w:r>
        <w:rPr/>
        <w:t>a</w:t>
      </w:r>
      <w:r>
        <w:rPr>
          <w:spacing w:val="-5"/>
        </w:rPr>
        <w:t> </w:t>
      </w:r>
      <w:r>
        <w:rPr/>
        <w:t>hierarchy</w:t>
      </w:r>
      <w:r>
        <w:rPr>
          <w:spacing w:val="-8"/>
        </w:rPr>
        <w:t> </w:t>
      </w:r>
      <w:r>
        <w:rPr/>
        <w:t>and</w:t>
      </w:r>
      <w:r>
        <w:rPr>
          <w:spacing w:val="-6"/>
        </w:rPr>
        <w:t> </w:t>
      </w:r>
      <w:r>
        <w:rPr/>
        <w:t>deconflicted?</w:t>
      </w:r>
      <w:r>
        <w:rPr>
          <w:spacing w:val="-3"/>
        </w:rPr>
        <w:t> </w:t>
      </w:r>
      <w:r>
        <w:rPr/>
        <w:t>How</w:t>
      </w:r>
      <w:r>
        <w:rPr>
          <w:spacing w:val="-4"/>
        </w:rPr>
        <w:t> </w:t>
      </w:r>
      <w:r>
        <w:rPr/>
        <w:t>are</w:t>
      </w:r>
      <w:r>
        <w:rPr>
          <w:spacing w:val="-5"/>
        </w:rPr>
        <w:t> </w:t>
      </w:r>
      <w:r>
        <w:rPr/>
        <w:t>access</w:t>
      </w:r>
      <w:r>
        <w:rPr>
          <w:spacing w:val="-5"/>
        </w:rPr>
        <w:t> </w:t>
      </w:r>
      <w:r>
        <w:rPr/>
        <w:t>failures</w:t>
      </w:r>
      <w:r>
        <w:rPr>
          <w:spacing w:val="-8"/>
        </w:rPr>
        <w:t> </w:t>
      </w:r>
      <w:r>
        <w:rPr/>
        <w:t>handled?</w:t>
      </w:r>
      <w:r>
        <w:rPr>
          <w:spacing w:val="-8"/>
        </w:rPr>
        <w:t> </w:t>
      </w:r>
      <w:r>
        <w:rPr/>
        <w:t>Who</w:t>
      </w:r>
      <w:r>
        <w:rPr>
          <w:w w:val="100"/>
        </w:rPr>
        <w:t> </w:t>
      </w:r>
      <w:r>
        <w:rPr/>
        <w:t>creates new policies? How are </w:t>
      </w:r>
      <w:r>
        <w:rPr>
          <w:spacing w:val="-3"/>
        </w:rPr>
        <w:t>common </w:t>
      </w:r>
      <w:r>
        <w:rPr/>
        <w:t>policies shared and</w:t>
      </w:r>
      <w:r>
        <w:rPr>
          <w:spacing w:val="-33"/>
        </w:rPr>
        <w:t> </w:t>
      </w:r>
      <w:r>
        <w:rPr/>
        <w:t>managed?</w:t>
      </w:r>
    </w:p>
    <w:p>
      <w:pPr>
        <w:pStyle w:val="ListParagraph"/>
        <w:numPr>
          <w:ilvl w:val="3"/>
          <w:numId w:val="5"/>
        </w:numPr>
        <w:tabs>
          <w:tab w:pos="841" w:val="left" w:leader="none"/>
        </w:tabs>
        <w:spacing w:line="240" w:lineRule="auto" w:before="0" w:after="0"/>
        <w:ind w:left="840" w:right="288" w:hanging="360"/>
        <w:jc w:val="left"/>
        <w:rPr>
          <w:rFonts w:ascii="Times New Roman" w:hAnsi="Times New Roman" w:cs="Times New Roman" w:eastAsia="Times New Roman"/>
          <w:sz w:val="22"/>
          <w:szCs w:val="22"/>
        </w:rPr>
      </w:pPr>
      <w:r>
        <w:rPr>
          <w:rFonts w:ascii="Times New Roman"/>
          <w:b/>
          <w:sz w:val="22"/>
        </w:rPr>
        <w:t>Develop</w:t>
      </w:r>
      <w:r>
        <w:rPr>
          <w:rFonts w:ascii="Times New Roman"/>
          <w:b/>
          <w:spacing w:val="-5"/>
          <w:sz w:val="22"/>
        </w:rPr>
        <w:t> </w:t>
      </w:r>
      <w:r>
        <w:rPr>
          <w:rFonts w:ascii="Times New Roman"/>
          <w:b/>
          <w:sz w:val="22"/>
        </w:rPr>
        <w:t>and</w:t>
      </w:r>
      <w:r>
        <w:rPr>
          <w:rFonts w:ascii="Times New Roman"/>
          <w:b/>
          <w:spacing w:val="-3"/>
          <w:sz w:val="22"/>
        </w:rPr>
        <w:t> </w:t>
      </w:r>
      <w:r>
        <w:rPr>
          <w:rFonts w:ascii="Times New Roman"/>
          <w:b/>
          <w:sz w:val="22"/>
        </w:rPr>
        <w:t>Acquire</w:t>
      </w:r>
      <w:r>
        <w:rPr>
          <w:rFonts w:ascii="Times New Roman"/>
          <w:b/>
          <w:spacing w:val="-3"/>
          <w:sz w:val="22"/>
        </w:rPr>
        <w:t> </w:t>
      </w:r>
      <w:r>
        <w:rPr>
          <w:rFonts w:ascii="Times New Roman"/>
          <w:b/>
          <w:sz w:val="22"/>
        </w:rPr>
        <w:t>an</w:t>
      </w:r>
      <w:r>
        <w:rPr>
          <w:rFonts w:ascii="Times New Roman"/>
          <w:b/>
          <w:spacing w:val="-8"/>
          <w:sz w:val="22"/>
        </w:rPr>
        <w:t> </w:t>
      </w:r>
      <w:r>
        <w:rPr>
          <w:rFonts w:ascii="Times New Roman"/>
          <w:b/>
          <w:sz w:val="22"/>
        </w:rPr>
        <w:t>Interoperable</w:t>
      </w:r>
      <w:r>
        <w:rPr>
          <w:rFonts w:ascii="Times New Roman"/>
          <w:b/>
          <w:spacing w:val="-4"/>
          <w:sz w:val="22"/>
        </w:rPr>
        <w:t> </w:t>
      </w:r>
      <w:r>
        <w:rPr>
          <w:rFonts w:ascii="Times New Roman"/>
          <w:b/>
          <w:sz w:val="22"/>
        </w:rPr>
        <w:t>Set</w:t>
      </w:r>
      <w:r>
        <w:rPr>
          <w:rFonts w:ascii="Times New Roman"/>
          <w:b/>
          <w:spacing w:val="-2"/>
          <w:sz w:val="22"/>
        </w:rPr>
        <w:t> </w:t>
      </w:r>
      <w:r>
        <w:rPr>
          <w:rFonts w:ascii="Times New Roman"/>
          <w:b/>
          <w:spacing w:val="-3"/>
          <w:sz w:val="22"/>
        </w:rPr>
        <w:t>of</w:t>
      </w:r>
      <w:r>
        <w:rPr>
          <w:rFonts w:ascii="Times New Roman"/>
          <w:b/>
          <w:sz w:val="22"/>
        </w:rPr>
        <w:t> Capabilities.</w:t>
      </w:r>
      <w:r>
        <w:rPr>
          <w:rFonts w:ascii="Times New Roman"/>
          <w:b/>
          <w:spacing w:val="-5"/>
          <w:sz w:val="22"/>
        </w:rPr>
        <w:t> </w:t>
      </w:r>
      <w:r>
        <w:rPr>
          <w:rFonts w:ascii="Times New Roman"/>
          <w:sz w:val="22"/>
        </w:rPr>
        <w:t>How</w:t>
      </w:r>
      <w:r>
        <w:rPr>
          <w:rFonts w:ascii="Times New Roman"/>
          <w:spacing w:val="-6"/>
          <w:sz w:val="22"/>
        </w:rPr>
        <w:t> </w:t>
      </w:r>
      <w:r>
        <w:rPr>
          <w:rFonts w:ascii="Times New Roman"/>
          <w:sz w:val="22"/>
        </w:rPr>
        <w:t>will</w:t>
      </w:r>
      <w:r>
        <w:rPr>
          <w:rFonts w:ascii="Times New Roman"/>
          <w:spacing w:val="-4"/>
          <w:sz w:val="22"/>
        </w:rPr>
        <w:t> </w:t>
      </w:r>
      <w:r>
        <w:rPr>
          <w:rFonts w:ascii="Times New Roman"/>
          <w:sz w:val="22"/>
        </w:rPr>
        <w:t>interoperability</w:t>
      </w:r>
      <w:r>
        <w:rPr>
          <w:rFonts w:ascii="Times New Roman"/>
          <w:spacing w:val="-5"/>
          <w:sz w:val="22"/>
        </w:rPr>
        <w:t> </w:t>
      </w:r>
      <w:r>
        <w:rPr>
          <w:rFonts w:ascii="Times New Roman"/>
          <w:sz w:val="22"/>
        </w:rPr>
        <w:t>be</w:t>
      </w:r>
      <w:r>
        <w:rPr>
          <w:rFonts w:ascii="Times New Roman"/>
          <w:w w:val="100"/>
          <w:sz w:val="22"/>
        </w:rPr>
        <w:t> </w:t>
      </w:r>
      <w:r>
        <w:rPr>
          <w:rFonts w:ascii="Times New Roman"/>
          <w:spacing w:val="-5"/>
          <w:sz w:val="22"/>
        </w:rPr>
        <w:t>achieved? </w:t>
      </w:r>
      <w:r>
        <w:rPr>
          <w:rFonts w:ascii="Times New Roman"/>
          <w:sz w:val="22"/>
        </w:rPr>
        <w:t>How are subject attributes </w:t>
      </w:r>
      <w:r>
        <w:rPr>
          <w:rFonts w:ascii="Times New Roman"/>
          <w:spacing w:val="-4"/>
          <w:sz w:val="22"/>
        </w:rPr>
        <w:t>from </w:t>
      </w:r>
      <w:r>
        <w:rPr>
          <w:rFonts w:ascii="Times New Roman"/>
          <w:sz w:val="22"/>
        </w:rPr>
        <w:t>identity management integrated into ABAC? How</w:t>
      </w:r>
      <w:r>
        <w:rPr>
          <w:rFonts w:ascii="Times New Roman"/>
          <w:spacing w:val="-32"/>
          <w:sz w:val="22"/>
        </w:rPr>
        <w:t> </w:t>
      </w:r>
      <w:r>
        <w:rPr>
          <w:rFonts w:ascii="Times New Roman"/>
          <w:sz w:val="22"/>
        </w:rPr>
        <w:t>are</w:t>
      </w:r>
      <w:r>
        <w:rPr>
          <w:rFonts w:ascii="Times New Roman"/>
          <w:w w:val="100"/>
          <w:sz w:val="22"/>
        </w:rPr>
        <w:t> </w:t>
      </w:r>
      <w:r>
        <w:rPr>
          <w:rFonts w:ascii="Times New Roman"/>
          <w:sz w:val="22"/>
        </w:rPr>
        <w:t>diverse</w:t>
      </w:r>
      <w:r>
        <w:rPr>
          <w:rFonts w:ascii="Times New Roman"/>
          <w:spacing w:val="-5"/>
          <w:sz w:val="22"/>
        </w:rPr>
        <w:t> </w:t>
      </w:r>
      <w:r>
        <w:rPr>
          <w:rFonts w:ascii="Times New Roman"/>
          <w:sz w:val="22"/>
        </w:rPr>
        <w:t>or</w:t>
      </w:r>
      <w:r>
        <w:rPr>
          <w:rFonts w:ascii="Times New Roman"/>
          <w:spacing w:val="-2"/>
          <w:sz w:val="22"/>
        </w:rPr>
        <w:t> </w:t>
      </w:r>
      <w:r>
        <w:rPr>
          <w:rFonts w:ascii="Times New Roman"/>
          <w:sz w:val="22"/>
        </w:rPr>
        <w:t>special</w:t>
      </w:r>
      <w:r>
        <w:rPr>
          <w:rFonts w:ascii="Times New Roman"/>
          <w:spacing w:val="-5"/>
          <w:sz w:val="22"/>
        </w:rPr>
        <w:t> </w:t>
      </w:r>
      <w:r>
        <w:rPr>
          <w:rFonts w:ascii="Times New Roman"/>
          <w:sz w:val="22"/>
        </w:rPr>
        <w:t>needs</w:t>
      </w:r>
      <w:r>
        <w:rPr>
          <w:rFonts w:ascii="Times New Roman"/>
          <w:spacing w:val="-8"/>
          <w:sz w:val="22"/>
        </w:rPr>
        <w:t> </w:t>
      </w:r>
      <w:r>
        <w:rPr>
          <w:rFonts w:ascii="Times New Roman"/>
          <w:sz w:val="22"/>
        </w:rPr>
        <w:t>for</w:t>
      </w:r>
      <w:r>
        <w:rPr>
          <w:rFonts w:ascii="Times New Roman"/>
          <w:spacing w:val="-7"/>
          <w:sz w:val="22"/>
        </w:rPr>
        <w:t> </w:t>
      </w:r>
      <w:r>
        <w:rPr>
          <w:rFonts w:ascii="Times New Roman"/>
          <w:sz w:val="22"/>
        </w:rPr>
        <w:t>identities</w:t>
      </w:r>
      <w:r>
        <w:rPr>
          <w:rFonts w:ascii="Times New Roman"/>
          <w:spacing w:val="-5"/>
          <w:sz w:val="22"/>
        </w:rPr>
        <w:t> </w:t>
      </w:r>
      <w:r>
        <w:rPr>
          <w:rFonts w:ascii="Times New Roman"/>
          <w:sz w:val="22"/>
        </w:rPr>
        <w:t>handled?</w:t>
      </w:r>
      <w:r>
        <w:rPr>
          <w:rFonts w:ascii="Times New Roman"/>
          <w:spacing w:val="-3"/>
          <w:sz w:val="22"/>
        </w:rPr>
        <w:t> </w:t>
      </w:r>
      <w:r>
        <w:rPr>
          <w:rFonts w:ascii="Times New Roman"/>
          <w:sz w:val="22"/>
        </w:rPr>
        <w:t>How</w:t>
      </w:r>
      <w:r>
        <w:rPr>
          <w:rFonts w:ascii="Times New Roman"/>
          <w:spacing w:val="-4"/>
          <w:sz w:val="22"/>
        </w:rPr>
        <w:t> </w:t>
      </w:r>
      <w:r>
        <w:rPr>
          <w:rFonts w:ascii="Times New Roman"/>
          <w:sz w:val="22"/>
        </w:rPr>
        <w:t>are</w:t>
      </w:r>
      <w:r>
        <w:rPr>
          <w:rFonts w:ascii="Times New Roman"/>
          <w:spacing w:val="-5"/>
          <w:sz w:val="22"/>
        </w:rPr>
        <w:t> </w:t>
      </w:r>
      <w:r>
        <w:rPr>
          <w:rFonts w:ascii="Times New Roman"/>
          <w:sz w:val="22"/>
        </w:rPr>
        <w:t>subject</w:t>
      </w:r>
      <w:r>
        <w:rPr>
          <w:rFonts w:ascii="Times New Roman"/>
          <w:spacing w:val="-5"/>
          <w:sz w:val="22"/>
        </w:rPr>
        <w:t> </w:t>
      </w:r>
      <w:r>
        <w:rPr>
          <w:rFonts w:ascii="Times New Roman"/>
          <w:sz w:val="22"/>
        </w:rPr>
        <w:t>attributes</w:t>
      </w:r>
      <w:r>
        <w:rPr>
          <w:rFonts w:ascii="Times New Roman"/>
          <w:spacing w:val="-5"/>
          <w:sz w:val="22"/>
        </w:rPr>
        <w:t> </w:t>
      </w:r>
      <w:r>
        <w:rPr>
          <w:rFonts w:ascii="Times New Roman"/>
          <w:sz w:val="22"/>
        </w:rPr>
        <w:t>shared</w:t>
      </w:r>
      <w:r>
        <w:rPr>
          <w:rFonts w:ascii="Times New Roman"/>
          <w:spacing w:val="-3"/>
          <w:sz w:val="22"/>
        </w:rPr>
        <w:t> </w:t>
      </w:r>
      <w:r>
        <w:rPr>
          <w:rFonts w:ascii="Times New Roman"/>
          <w:spacing w:val="-4"/>
          <w:sz w:val="22"/>
        </w:rPr>
        <w:t>and</w:t>
      </w:r>
      <w:r>
        <w:rPr>
          <w:rFonts w:ascii="Times New Roman"/>
          <w:spacing w:val="-3"/>
          <w:sz w:val="22"/>
        </w:rPr>
        <w:t> </w:t>
      </w:r>
      <w:r>
        <w:rPr>
          <w:rFonts w:ascii="Times New Roman"/>
          <w:sz w:val="22"/>
        </w:rPr>
        <w:t>maintained</w:t>
      </w:r>
      <w:r>
        <w:rPr>
          <w:rFonts w:ascii="Times New Roman"/>
          <w:w w:val="100"/>
          <w:sz w:val="22"/>
        </w:rPr>
        <w:t> </w:t>
      </w:r>
      <w:r>
        <w:rPr>
          <w:rFonts w:ascii="Times New Roman"/>
          <w:sz w:val="22"/>
        </w:rPr>
        <w:t>across</w:t>
      </w:r>
      <w:r>
        <w:rPr>
          <w:rFonts w:ascii="Times New Roman"/>
          <w:spacing w:val="1"/>
          <w:sz w:val="22"/>
        </w:rPr>
        <w:t> </w:t>
      </w:r>
      <w:r>
        <w:rPr>
          <w:rFonts w:ascii="Times New Roman"/>
          <w:sz w:val="22"/>
        </w:rPr>
        <w:t>enterprise</w:t>
      </w:r>
      <w:r>
        <w:rPr>
          <w:rFonts w:ascii="Times New Roman"/>
          <w:spacing w:val="1"/>
          <w:sz w:val="22"/>
        </w:rPr>
        <w:t> </w:t>
      </w:r>
      <w:r>
        <w:rPr>
          <w:rFonts w:ascii="Times New Roman"/>
          <w:sz w:val="22"/>
        </w:rPr>
        <w:t>entities?</w:t>
      </w:r>
      <w:r>
        <w:rPr>
          <w:rFonts w:ascii="Times New Roman"/>
          <w:spacing w:val="-2"/>
          <w:sz w:val="22"/>
        </w:rPr>
        <w:t> </w:t>
      </w:r>
      <w:r>
        <w:rPr>
          <w:rFonts w:ascii="Times New Roman"/>
          <w:spacing w:val="-4"/>
          <w:sz w:val="22"/>
        </w:rPr>
        <w:t>What</w:t>
      </w:r>
      <w:r>
        <w:rPr>
          <w:rFonts w:ascii="Times New Roman"/>
          <w:spacing w:val="-9"/>
          <w:sz w:val="22"/>
        </w:rPr>
        <w:t> </w:t>
      </w:r>
      <w:r>
        <w:rPr>
          <w:rFonts w:ascii="Times New Roman"/>
          <w:spacing w:val="-3"/>
          <w:sz w:val="22"/>
        </w:rPr>
        <w:t>are</w:t>
      </w:r>
      <w:r>
        <w:rPr>
          <w:rFonts w:ascii="Times New Roman"/>
          <w:spacing w:val="-10"/>
          <w:sz w:val="22"/>
        </w:rPr>
        <w:t> </w:t>
      </w:r>
      <w:r>
        <w:rPr>
          <w:rFonts w:ascii="Times New Roman"/>
          <w:spacing w:val="-3"/>
          <w:sz w:val="22"/>
        </w:rPr>
        <w:t>the</w:t>
      </w:r>
      <w:r>
        <w:rPr>
          <w:rFonts w:ascii="Times New Roman"/>
          <w:spacing w:val="-10"/>
          <w:sz w:val="22"/>
        </w:rPr>
        <w:t> </w:t>
      </w:r>
      <w:r>
        <w:rPr>
          <w:rFonts w:ascii="Times New Roman"/>
          <w:spacing w:val="-4"/>
          <w:sz w:val="22"/>
        </w:rPr>
        <w:t>tradeoffs</w:t>
      </w:r>
      <w:r>
        <w:rPr>
          <w:rFonts w:ascii="Times New Roman"/>
          <w:spacing w:val="-10"/>
          <w:sz w:val="22"/>
        </w:rPr>
        <w:t> </w:t>
      </w:r>
      <w:r>
        <w:rPr>
          <w:rFonts w:ascii="Times New Roman"/>
          <w:spacing w:val="-4"/>
          <w:sz w:val="22"/>
        </w:rPr>
        <w:t>with</w:t>
      </w:r>
      <w:r>
        <w:rPr>
          <w:rFonts w:ascii="Times New Roman"/>
          <w:spacing w:val="-10"/>
          <w:sz w:val="22"/>
        </w:rPr>
        <w:t> </w:t>
      </w:r>
      <w:r>
        <w:rPr>
          <w:rFonts w:ascii="Times New Roman"/>
          <w:spacing w:val="-5"/>
          <w:sz w:val="22"/>
        </w:rPr>
        <w:t>centralization</w:t>
      </w:r>
      <w:r>
        <w:rPr>
          <w:rFonts w:ascii="Times New Roman"/>
          <w:spacing w:val="-8"/>
          <w:sz w:val="22"/>
        </w:rPr>
        <w:t> </w:t>
      </w:r>
      <w:r>
        <w:rPr>
          <w:rFonts w:ascii="Times New Roman"/>
          <w:spacing w:val="-5"/>
          <w:sz w:val="22"/>
        </w:rPr>
        <w:t>versus</w:t>
      </w:r>
      <w:r>
        <w:rPr>
          <w:rFonts w:ascii="Times New Roman"/>
          <w:spacing w:val="-9"/>
          <w:sz w:val="22"/>
        </w:rPr>
        <w:t> </w:t>
      </w:r>
      <w:r>
        <w:rPr>
          <w:rFonts w:ascii="Times New Roman"/>
          <w:spacing w:val="-4"/>
          <w:sz w:val="22"/>
        </w:rPr>
        <w:t>distribution</w:t>
      </w:r>
      <w:r>
        <w:rPr>
          <w:rFonts w:ascii="Times New Roman"/>
          <w:spacing w:val="-10"/>
          <w:sz w:val="22"/>
        </w:rPr>
        <w:t> </w:t>
      </w:r>
      <w:r>
        <w:rPr>
          <w:rFonts w:ascii="Times New Roman"/>
          <w:spacing w:val="-5"/>
          <w:sz w:val="22"/>
        </w:rPr>
        <w:t>of</w:t>
      </w:r>
      <w:r>
        <w:rPr>
          <w:rFonts w:ascii="Times New Roman"/>
          <w:spacing w:val="-35"/>
          <w:sz w:val="22"/>
        </w:rPr>
        <w:t> </w:t>
      </w:r>
      <w:r>
        <w:rPr>
          <w:rFonts w:ascii="Times New Roman"/>
          <w:spacing w:val="-35"/>
          <w:sz w:val="22"/>
        </w:rPr>
      </w:r>
      <w:r>
        <w:rPr>
          <w:rFonts w:ascii="Times New Roman"/>
          <w:sz w:val="22"/>
        </w:rPr>
        <w:t>authentication,</w:t>
      </w:r>
      <w:r>
        <w:rPr>
          <w:rFonts w:ascii="Times New Roman"/>
          <w:spacing w:val="-8"/>
          <w:sz w:val="22"/>
        </w:rPr>
        <w:t> </w:t>
      </w:r>
      <w:r>
        <w:rPr>
          <w:rFonts w:ascii="Times New Roman"/>
          <w:sz w:val="22"/>
        </w:rPr>
        <w:t>authorization,</w:t>
      </w:r>
      <w:r>
        <w:rPr>
          <w:rFonts w:ascii="Times New Roman"/>
          <w:spacing w:val="-10"/>
          <w:sz w:val="22"/>
        </w:rPr>
        <w:t> </w:t>
      </w:r>
      <w:r>
        <w:rPr>
          <w:rFonts w:ascii="Times New Roman"/>
          <w:sz w:val="22"/>
        </w:rPr>
        <w:t>attribute</w:t>
      </w:r>
      <w:r>
        <w:rPr>
          <w:rFonts w:ascii="Times New Roman"/>
          <w:spacing w:val="-8"/>
          <w:sz w:val="22"/>
        </w:rPr>
        <w:t> </w:t>
      </w:r>
      <w:r>
        <w:rPr>
          <w:rFonts w:ascii="Times New Roman"/>
          <w:sz w:val="22"/>
        </w:rPr>
        <w:t>management,</w:t>
      </w:r>
      <w:r>
        <w:rPr>
          <w:rFonts w:ascii="Times New Roman"/>
          <w:spacing w:val="-8"/>
          <w:sz w:val="22"/>
        </w:rPr>
        <w:t> </w:t>
      </w:r>
      <w:r>
        <w:rPr>
          <w:rFonts w:ascii="Times New Roman"/>
          <w:sz w:val="22"/>
        </w:rPr>
        <w:t>decision,</w:t>
      </w:r>
      <w:r>
        <w:rPr>
          <w:rFonts w:ascii="Times New Roman"/>
          <w:spacing w:val="-8"/>
          <w:sz w:val="22"/>
        </w:rPr>
        <w:t> </w:t>
      </w:r>
      <w:r>
        <w:rPr>
          <w:rFonts w:ascii="Times New Roman"/>
          <w:spacing w:val="-3"/>
          <w:sz w:val="22"/>
        </w:rPr>
        <w:t>or</w:t>
      </w:r>
      <w:r>
        <w:rPr>
          <w:rFonts w:ascii="Times New Roman"/>
          <w:spacing w:val="-7"/>
          <w:sz w:val="22"/>
        </w:rPr>
        <w:t> </w:t>
      </w:r>
      <w:r>
        <w:rPr>
          <w:rFonts w:ascii="Times New Roman"/>
          <w:sz w:val="22"/>
        </w:rPr>
        <w:t>enforcement</w:t>
      </w:r>
      <w:r>
        <w:rPr>
          <w:rFonts w:ascii="Times New Roman"/>
          <w:spacing w:val="-7"/>
          <w:sz w:val="22"/>
        </w:rPr>
        <w:t> </w:t>
      </w:r>
      <w:r>
        <w:rPr>
          <w:rFonts w:ascii="Times New Roman"/>
          <w:sz w:val="22"/>
        </w:rPr>
        <w:t>capability?</w:t>
      </w:r>
      <w:r>
        <w:rPr>
          <w:rFonts w:ascii="Times New Roman"/>
          <w:spacing w:val="-9"/>
          <w:sz w:val="22"/>
        </w:rPr>
        <w:t> </w:t>
      </w:r>
      <w:r>
        <w:rPr>
          <w:rFonts w:ascii="Times New Roman"/>
          <w:sz w:val="22"/>
        </w:rPr>
        <w:t>How</w:t>
      </w:r>
      <w:r>
        <w:rPr>
          <w:rFonts w:ascii="Times New Roman"/>
          <w:spacing w:val="-8"/>
          <w:sz w:val="22"/>
        </w:rPr>
        <w:t> </w:t>
      </w:r>
      <w:r>
        <w:rPr>
          <w:rFonts w:ascii="Times New Roman"/>
          <w:sz w:val="22"/>
        </w:rPr>
        <w:t>are</w:t>
      </w:r>
      <w:r>
        <w:rPr>
          <w:rFonts w:ascii="Times New Roman"/>
          <w:w w:val="100"/>
          <w:sz w:val="22"/>
        </w:rPr>
        <w:t> </w:t>
      </w:r>
      <w:r>
        <w:rPr>
          <w:rFonts w:ascii="Times New Roman"/>
          <w:sz w:val="22"/>
        </w:rPr>
        <w:t>environment</w:t>
      </w:r>
      <w:r>
        <w:rPr>
          <w:rFonts w:ascii="Times New Roman"/>
          <w:spacing w:val="-2"/>
          <w:sz w:val="22"/>
        </w:rPr>
        <w:t> </w:t>
      </w:r>
      <w:r>
        <w:rPr>
          <w:rFonts w:ascii="Times New Roman"/>
          <w:sz w:val="22"/>
        </w:rPr>
        <w:t>conditions</w:t>
      </w:r>
      <w:r>
        <w:rPr>
          <w:rFonts w:ascii="Times New Roman"/>
          <w:spacing w:val="-3"/>
          <w:sz w:val="22"/>
        </w:rPr>
        <w:t> </w:t>
      </w:r>
      <w:r>
        <w:rPr>
          <w:rFonts w:ascii="Times New Roman"/>
          <w:sz w:val="22"/>
        </w:rPr>
        <w:t>used</w:t>
      </w:r>
      <w:r>
        <w:rPr>
          <w:rFonts w:ascii="Times New Roman"/>
          <w:spacing w:val="-6"/>
          <w:sz w:val="22"/>
        </w:rPr>
        <w:t> </w:t>
      </w:r>
      <w:r>
        <w:rPr>
          <w:rFonts w:ascii="Times New Roman"/>
          <w:sz w:val="22"/>
        </w:rPr>
        <w:t>in</w:t>
      </w:r>
      <w:r>
        <w:rPr>
          <w:rFonts w:ascii="Times New Roman"/>
          <w:spacing w:val="-3"/>
          <w:sz w:val="22"/>
        </w:rPr>
        <w:t> </w:t>
      </w:r>
      <w:r>
        <w:rPr>
          <w:rFonts w:ascii="Times New Roman"/>
          <w:sz w:val="22"/>
        </w:rPr>
        <w:t>access</w:t>
      </w:r>
      <w:r>
        <w:rPr>
          <w:rFonts w:ascii="Times New Roman"/>
          <w:spacing w:val="-5"/>
          <w:sz w:val="22"/>
        </w:rPr>
        <w:t> </w:t>
      </w:r>
      <w:r>
        <w:rPr>
          <w:rFonts w:ascii="Times New Roman"/>
          <w:sz w:val="22"/>
        </w:rPr>
        <w:t>decisions?</w:t>
      </w:r>
      <w:r>
        <w:rPr>
          <w:rFonts w:ascii="Times New Roman"/>
          <w:spacing w:val="-3"/>
          <w:sz w:val="22"/>
        </w:rPr>
        <w:t> </w:t>
      </w:r>
      <w:r>
        <w:rPr>
          <w:rFonts w:ascii="Times New Roman"/>
          <w:sz w:val="22"/>
        </w:rPr>
        <w:t>How</w:t>
      </w:r>
      <w:r>
        <w:rPr>
          <w:rFonts w:ascii="Times New Roman"/>
          <w:spacing w:val="-7"/>
          <w:sz w:val="22"/>
        </w:rPr>
        <w:t> </w:t>
      </w:r>
      <w:r>
        <w:rPr>
          <w:rFonts w:ascii="Times New Roman"/>
          <w:sz w:val="22"/>
        </w:rPr>
        <w:t>is</w:t>
      </w:r>
      <w:r>
        <w:rPr>
          <w:rFonts w:ascii="Times New Roman"/>
          <w:spacing w:val="-3"/>
          <w:sz w:val="22"/>
        </w:rPr>
        <w:t> </w:t>
      </w:r>
      <w:r>
        <w:rPr>
          <w:rFonts w:ascii="Times New Roman"/>
          <w:sz w:val="22"/>
        </w:rPr>
        <w:t>confidence</w:t>
      </w:r>
      <w:r>
        <w:rPr>
          <w:rFonts w:ascii="Times New Roman"/>
          <w:spacing w:val="-3"/>
          <w:sz w:val="22"/>
        </w:rPr>
        <w:t> </w:t>
      </w:r>
      <w:r>
        <w:rPr>
          <w:rFonts w:ascii="Times New Roman"/>
          <w:sz w:val="22"/>
        </w:rPr>
        <w:t>in</w:t>
      </w:r>
      <w:r>
        <w:rPr>
          <w:rFonts w:ascii="Times New Roman"/>
          <w:spacing w:val="-3"/>
          <w:sz w:val="22"/>
        </w:rPr>
        <w:t> </w:t>
      </w:r>
      <w:r>
        <w:rPr>
          <w:rFonts w:ascii="Times New Roman"/>
          <w:sz w:val="22"/>
        </w:rPr>
        <w:t>security,</w:t>
      </w:r>
      <w:r>
        <w:rPr>
          <w:rFonts w:ascii="Times New Roman"/>
          <w:spacing w:val="-3"/>
          <w:sz w:val="22"/>
        </w:rPr>
        <w:t> </w:t>
      </w:r>
      <w:r>
        <w:rPr>
          <w:rFonts w:ascii="Times New Roman"/>
          <w:sz w:val="22"/>
        </w:rPr>
        <w:t>quality,</w:t>
      </w:r>
      <w:r>
        <w:rPr>
          <w:rFonts w:ascii="Times New Roman"/>
          <w:spacing w:val="-3"/>
          <w:sz w:val="22"/>
        </w:rPr>
        <w:t> </w:t>
      </w:r>
      <w:r>
        <w:rPr>
          <w:rFonts w:ascii="Times New Roman"/>
          <w:sz w:val="22"/>
        </w:rPr>
        <w:t>and</w:t>
      </w:r>
      <w:r>
        <w:rPr>
          <w:rFonts w:ascii="Times New Roman"/>
          <w:w w:val="100"/>
          <w:sz w:val="22"/>
        </w:rPr>
        <w:t> </w:t>
      </w:r>
      <w:r>
        <w:rPr>
          <w:rFonts w:ascii="Times New Roman"/>
          <w:sz w:val="22"/>
        </w:rPr>
        <w:t>accuracy</w:t>
      </w:r>
      <w:r>
        <w:rPr>
          <w:rFonts w:ascii="Times New Roman"/>
          <w:spacing w:val="-5"/>
          <w:sz w:val="22"/>
        </w:rPr>
        <w:t> </w:t>
      </w:r>
      <w:r>
        <w:rPr>
          <w:rFonts w:ascii="Times New Roman"/>
          <w:sz w:val="22"/>
        </w:rPr>
        <w:t>measured,</w:t>
      </w:r>
      <w:r>
        <w:rPr>
          <w:rFonts w:ascii="Times New Roman"/>
          <w:spacing w:val="-4"/>
          <w:sz w:val="22"/>
        </w:rPr>
        <w:t> </w:t>
      </w:r>
      <w:r>
        <w:rPr>
          <w:rFonts w:ascii="Times New Roman"/>
          <w:sz w:val="22"/>
        </w:rPr>
        <w:t>conveyed,</w:t>
      </w:r>
      <w:r>
        <w:rPr>
          <w:rFonts w:ascii="Times New Roman"/>
          <w:spacing w:val="-4"/>
          <w:sz w:val="22"/>
        </w:rPr>
        <w:t> </w:t>
      </w:r>
      <w:r>
        <w:rPr>
          <w:rFonts w:ascii="Times New Roman"/>
          <w:sz w:val="22"/>
        </w:rPr>
        <w:t>and</w:t>
      </w:r>
      <w:r>
        <w:rPr>
          <w:rFonts w:ascii="Times New Roman"/>
          <w:spacing w:val="-7"/>
          <w:sz w:val="22"/>
        </w:rPr>
        <w:t> </w:t>
      </w:r>
      <w:r>
        <w:rPr>
          <w:rFonts w:ascii="Times New Roman"/>
          <w:sz w:val="22"/>
        </w:rPr>
        <w:t>used</w:t>
      </w:r>
      <w:r>
        <w:rPr>
          <w:rFonts w:ascii="Times New Roman"/>
          <w:spacing w:val="-4"/>
          <w:sz w:val="22"/>
        </w:rPr>
        <w:t> </w:t>
      </w:r>
      <w:r>
        <w:rPr>
          <w:rFonts w:ascii="Times New Roman"/>
          <w:sz w:val="22"/>
        </w:rPr>
        <w:t>in</w:t>
      </w:r>
      <w:r>
        <w:rPr>
          <w:rFonts w:ascii="Times New Roman"/>
          <w:spacing w:val="-7"/>
          <w:sz w:val="22"/>
        </w:rPr>
        <w:t> </w:t>
      </w:r>
      <w:r>
        <w:rPr>
          <w:rFonts w:ascii="Times New Roman"/>
          <w:sz w:val="22"/>
        </w:rPr>
        <w:t>access</w:t>
      </w:r>
      <w:r>
        <w:rPr>
          <w:rFonts w:ascii="Times New Roman"/>
          <w:spacing w:val="-4"/>
          <w:sz w:val="22"/>
        </w:rPr>
        <w:t> </w:t>
      </w:r>
      <w:r>
        <w:rPr>
          <w:rFonts w:ascii="Times New Roman"/>
          <w:sz w:val="22"/>
        </w:rPr>
        <w:t>decisions?</w:t>
      </w:r>
      <w:r>
        <w:rPr>
          <w:rFonts w:ascii="Times New Roman"/>
          <w:spacing w:val="-4"/>
          <w:sz w:val="22"/>
        </w:rPr>
        <w:t> </w:t>
      </w:r>
      <w:r>
        <w:rPr>
          <w:rFonts w:ascii="Times New Roman"/>
          <w:spacing w:val="-3"/>
          <w:sz w:val="22"/>
        </w:rPr>
        <w:t>How</w:t>
      </w:r>
      <w:r>
        <w:rPr>
          <w:rFonts w:ascii="Times New Roman"/>
          <w:spacing w:val="-7"/>
          <w:sz w:val="22"/>
        </w:rPr>
        <w:t> </w:t>
      </w:r>
      <w:r>
        <w:rPr>
          <w:rFonts w:ascii="Times New Roman"/>
          <w:sz w:val="22"/>
        </w:rPr>
        <w:t>are</w:t>
      </w:r>
      <w:r>
        <w:rPr>
          <w:rFonts w:ascii="Times New Roman"/>
          <w:spacing w:val="-6"/>
          <w:sz w:val="22"/>
        </w:rPr>
        <w:t> </w:t>
      </w:r>
      <w:r>
        <w:rPr>
          <w:rFonts w:ascii="Times New Roman"/>
          <w:sz w:val="22"/>
        </w:rPr>
        <w:t>subject</w:t>
      </w:r>
      <w:r>
        <w:rPr>
          <w:rFonts w:ascii="Times New Roman"/>
          <w:spacing w:val="-6"/>
          <w:sz w:val="22"/>
        </w:rPr>
        <w:t> </w:t>
      </w:r>
      <w:r>
        <w:rPr>
          <w:rFonts w:ascii="Times New Roman"/>
          <w:sz w:val="22"/>
        </w:rPr>
        <w:t>attributes</w:t>
      </w:r>
      <w:r>
        <w:rPr>
          <w:rFonts w:ascii="Times New Roman"/>
          <w:spacing w:val="-4"/>
          <w:sz w:val="22"/>
        </w:rPr>
        <w:t> </w:t>
      </w:r>
      <w:r>
        <w:rPr>
          <w:rFonts w:ascii="Times New Roman"/>
          <w:sz w:val="22"/>
        </w:rPr>
        <w:t>mapped</w:t>
      </w:r>
      <w:r>
        <w:rPr>
          <w:rFonts w:ascii="Times New Roman"/>
          <w:w w:val="100"/>
          <w:sz w:val="22"/>
        </w:rPr>
        <w:t> </w:t>
      </w:r>
      <w:r>
        <w:rPr>
          <w:rFonts w:ascii="Times New Roman"/>
          <w:sz w:val="22"/>
        </w:rPr>
        <w:t>between</w:t>
      </w:r>
      <w:r>
        <w:rPr>
          <w:rFonts w:ascii="Times New Roman"/>
          <w:spacing w:val="-3"/>
          <w:sz w:val="22"/>
        </w:rPr>
        <w:t> </w:t>
      </w:r>
      <w:r>
        <w:rPr>
          <w:rFonts w:ascii="Times New Roman"/>
          <w:sz w:val="22"/>
        </w:rPr>
        <w:t>organizations?</w:t>
      </w:r>
      <w:r>
        <w:rPr>
          <w:rFonts w:ascii="Times New Roman"/>
          <w:spacing w:val="-5"/>
          <w:sz w:val="22"/>
        </w:rPr>
        <w:t> </w:t>
      </w:r>
      <w:r>
        <w:rPr>
          <w:rFonts w:ascii="Times New Roman"/>
          <w:sz w:val="22"/>
        </w:rPr>
        <w:t>How</w:t>
      </w:r>
      <w:r>
        <w:rPr>
          <w:rFonts w:ascii="Times New Roman"/>
          <w:spacing w:val="-8"/>
          <w:sz w:val="22"/>
        </w:rPr>
        <w:t> </w:t>
      </w:r>
      <w:r>
        <w:rPr>
          <w:rFonts w:ascii="Times New Roman"/>
          <w:sz w:val="22"/>
        </w:rPr>
        <w:t>are</w:t>
      </w:r>
      <w:r>
        <w:rPr>
          <w:rFonts w:ascii="Times New Roman"/>
          <w:spacing w:val="-5"/>
          <w:sz w:val="22"/>
        </w:rPr>
        <w:t> </w:t>
      </w:r>
      <w:r>
        <w:rPr>
          <w:rFonts w:ascii="Times New Roman"/>
          <w:sz w:val="22"/>
        </w:rPr>
        <w:t>policies</w:t>
      </w:r>
      <w:r>
        <w:rPr>
          <w:rFonts w:ascii="Times New Roman"/>
          <w:spacing w:val="-3"/>
          <w:sz w:val="22"/>
        </w:rPr>
        <w:t> </w:t>
      </w:r>
      <w:r>
        <w:rPr>
          <w:rFonts w:ascii="Times New Roman"/>
          <w:sz w:val="22"/>
        </w:rPr>
        <w:t>developed</w:t>
      </w:r>
      <w:r>
        <w:rPr>
          <w:rFonts w:ascii="Times New Roman"/>
          <w:spacing w:val="-8"/>
          <w:sz w:val="22"/>
        </w:rPr>
        <w:t> </w:t>
      </w:r>
      <w:r>
        <w:rPr>
          <w:rFonts w:ascii="Times New Roman"/>
          <w:sz w:val="22"/>
        </w:rPr>
        <w:t>to</w:t>
      </w:r>
      <w:r>
        <w:rPr>
          <w:rFonts w:ascii="Times New Roman"/>
          <w:spacing w:val="-8"/>
          <w:sz w:val="22"/>
        </w:rPr>
        <w:t> </w:t>
      </w:r>
      <w:r>
        <w:rPr>
          <w:rFonts w:ascii="Times New Roman"/>
          <w:sz w:val="22"/>
        </w:rPr>
        <w:t>incorporate</w:t>
      </w:r>
      <w:r>
        <w:rPr>
          <w:rFonts w:ascii="Times New Roman"/>
          <w:spacing w:val="-5"/>
          <w:sz w:val="22"/>
        </w:rPr>
        <w:t> </w:t>
      </w:r>
      <w:r>
        <w:rPr>
          <w:rFonts w:ascii="Times New Roman"/>
          <w:sz w:val="22"/>
        </w:rPr>
        <w:t>the</w:t>
      </w:r>
      <w:r>
        <w:rPr>
          <w:rFonts w:ascii="Times New Roman"/>
          <w:spacing w:val="-5"/>
          <w:sz w:val="22"/>
        </w:rPr>
        <w:t> </w:t>
      </w:r>
      <w:r>
        <w:rPr>
          <w:rFonts w:ascii="Times New Roman"/>
          <w:sz w:val="22"/>
        </w:rPr>
        <w:t>latest</w:t>
      </w:r>
      <w:r>
        <w:rPr>
          <w:rFonts w:ascii="Times New Roman"/>
          <w:spacing w:val="-2"/>
          <w:sz w:val="22"/>
        </w:rPr>
        <w:t> </w:t>
      </w:r>
      <w:r>
        <w:rPr>
          <w:rFonts w:ascii="Times New Roman"/>
          <w:sz w:val="22"/>
        </w:rPr>
        <w:t>set</w:t>
      </w:r>
      <w:r>
        <w:rPr>
          <w:rFonts w:ascii="Times New Roman"/>
          <w:spacing w:val="-2"/>
          <w:sz w:val="22"/>
        </w:rPr>
        <w:t> </w:t>
      </w:r>
      <w:r>
        <w:rPr>
          <w:rFonts w:ascii="Times New Roman"/>
          <w:spacing w:val="-3"/>
          <w:sz w:val="22"/>
        </w:rPr>
        <w:t>of</w:t>
      </w:r>
      <w:r>
        <w:rPr>
          <w:rFonts w:ascii="Times New Roman"/>
          <w:spacing w:val="-2"/>
          <w:sz w:val="22"/>
        </w:rPr>
        <w:t> </w:t>
      </w:r>
      <w:r>
        <w:rPr>
          <w:rFonts w:ascii="Times New Roman"/>
          <w:sz w:val="22"/>
        </w:rPr>
        <w:t>available</w:t>
      </w:r>
      <w:r>
        <w:rPr>
          <w:rFonts w:ascii="Times New Roman"/>
          <w:w w:val="100"/>
          <w:sz w:val="22"/>
        </w:rPr>
        <w:t> </w:t>
      </w:r>
      <w:r>
        <w:rPr>
          <w:rFonts w:ascii="Times New Roman"/>
          <w:sz w:val="22"/>
        </w:rPr>
        <w:t>subject, object, and environment condition</w:t>
      </w:r>
      <w:r>
        <w:rPr>
          <w:rFonts w:ascii="Times New Roman"/>
          <w:spacing w:val="-6"/>
          <w:sz w:val="22"/>
        </w:rPr>
        <w:t> </w:t>
      </w:r>
      <w:r>
        <w:rPr>
          <w:rFonts w:ascii="Times New Roman"/>
          <w:sz w:val="22"/>
        </w:rPr>
        <w:t>attributes?</w:t>
      </w:r>
    </w:p>
    <w:p>
      <w:pPr>
        <w:pStyle w:val="ListParagraph"/>
        <w:numPr>
          <w:ilvl w:val="3"/>
          <w:numId w:val="5"/>
        </w:numPr>
        <w:tabs>
          <w:tab w:pos="841" w:val="left" w:leader="none"/>
        </w:tabs>
        <w:spacing w:line="240" w:lineRule="auto" w:before="0" w:after="0"/>
        <w:ind w:left="840" w:right="408" w:hanging="360"/>
        <w:jc w:val="left"/>
        <w:rPr>
          <w:rFonts w:ascii="Times New Roman" w:hAnsi="Times New Roman" w:cs="Times New Roman" w:eastAsia="Times New Roman"/>
          <w:sz w:val="22"/>
          <w:szCs w:val="22"/>
        </w:rPr>
      </w:pPr>
      <w:r>
        <w:rPr>
          <w:rFonts w:ascii="Times New Roman"/>
          <w:b/>
          <w:sz w:val="22"/>
        </w:rPr>
        <w:t>Evaluate Performance. </w:t>
      </w:r>
      <w:r>
        <w:rPr>
          <w:rFonts w:ascii="Times New Roman"/>
          <w:sz w:val="22"/>
        </w:rPr>
        <w:t>How are subject attributes managed for disconnected and</w:t>
      </w:r>
      <w:r>
        <w:rPr>
          <w:rFonts w:ascii="Times New Roman"/>
          <w:spacing w:val="-28"/>
          <w:sz w:val="22"/>
        </w:rPr>
        <w:t> </w:t>
      </w:r>
      <w:r>
        <w:rPr>
          <w:rFonts w:ascii="Times New Roman"/>
          <w:sz w:val="22"/>
        </w:rPr>
        <w:t>bandwidth-</w:t>
      </w:r>
      <w:r>
        <w:rPr>
          <w:rFonts w:ascii="Times New Roman"/>
          <w:w w:val="100"/>
          <w:sz w:val="22"/>
        </w:rPr>
        <w:t> </w:t>
      </w:r>
      <w:r>
        <w:rPr>
          <w:rFonts w:ascii="Times New Roman"/>
          <w:sz w:val="22"/>
        </w:rPr>
        <w:t>limited</w:t>
      </w:r>
      <w:r>
        <w:rPr>
          <w:rFonts w:ascii="Times New Roman"/>
          <w:spacing w:val="-7"/>
          <w:sz w:val="22"/>
        </w:rPr>
        <w:t> </w:t>
      </w:r>
      <w:r>
        <w:rPr>
          <w:rFonts w:ascii="Times New Roman"/>
          <w:sz w:val="22"/>
        </w:rPr>
        <w:t>or</w:t>
      </w:r>
      <w:r>
        <w:rPr>
          <w:rFonts w:ascii="Times New Roman"/>
          <w:spacing w:val="-6"/>
          <w:sz w:val="22"/>
        </w:rPr>
        <w:t> </w:t>
      </w:r>
      <w:r>
        <w:rPr>
          <w:rFonts w:ascii="Times New Roman"/>
          <w:sz w:val="22"/>
        </w:rPr>
        <w:t>resource-limited</w:t>
      </w:r>
      <w:r>
        <w:rPr>
          <w:rFonts w:ascii="Times New Roman"/>
          <w:spacing w:val="-4"/>
          <w:sz w:val="22"/>
        </w:rPr>
        <w:t> </w:t>
      </w:r>
      <w:r>
        <w:rPr>
          <w:rFonts w:ascii="Times New Roman"/>
          <w:sz w:val="22"/>
        </w:rPr>
        <w:t>users?</w:t>
      </w:r>
      <w:r>
        <w:rPr>
          <w:rFonts w:ascii="Times New Roman"/>
          <w:spacing w:val="-4"/>
          <w:sz w:val="22"/>
        </w:rPr>
        <w:t> </w:t>
      </w:r>
      <w:r>
        <w:rPr>
          <w:rFonts w:ascii="Times New Roman"/>
          <w:sz w:val="22"/>
        </w:rPr>
        <w:t>How</w:t>
      </w:r>
      <w:r>
        <w:rPr>
          <w:rFonts w:ascii="Times New Roman"/>
          <w:spacing w:val="-5"/>
          <w:sz w:val="22"/>
        </w:rPr>
        <w:t> </w:t>
      </w:r>
      <w:r>
        <w:rPr>
          <w:rFonts w:ascii="Times New Roman"/>
          <w:sz w:val="22"/>
        </w:rPr>
        <w:t>available</w:t>
      </w:r>
      <w:r>
        <w:rPr>
          <w:rFonts w:ascii="Times New Roman"/>
          <w:spacing w:val="-4"/>
          <w:sz w:val="22"/>
        </w:rPr>
        <w:t> </w:t>
      </w:r>
      <w:r>
        <w:rPr>
          <w:rFonts w:ascii="Times New Roman"/>
          <w:sz w:val="22"/>
        </w:rPr>
        <w:t>are</w:t>
      </w:r>
      <w:r>
        <w:rPr>
          <w:rFonts w:ascii="Times New Roman"/>
          <w:spacing w:val="-6"/>
          <w:sz w:val="22"/>
        </w:rPr>
        <w:t> </w:t>
      </w:r>
      <w:r>
        <w:rPr>
          <w:rFonts w:ascii="Times New Roman"/>
          <w:sz w:val="22"/>
        </w:rPr>
        <w:t>interface</w:t>
      </w:r>
      <w:r>
        <w:rPr>
          <w:rFonts w:ascii="Times New Roman"/>
          <w:spacing w:val="-6"/>
          <w:sz w:val="22"/>
        </w:rPr>
        <w:t> </w:t>
      </w:r>
      <w:r>
        <w:rPr>
          <w:rFonts w:ascii="Times New Roman"/>
          <w:sz w:val="22"/>
        </w:rPr>
        <w:t>specifications</w:t>
      </w:r>
      <w:r>
        <w:rPr>
          <w:rFonts w:ascii="Times New Roman"/>
          <w:spacing w:val="-9"/>
          <w:sz w:val="22"/>
        </w:rPr>
        <w:t> </w:t>
      </w:r>
      <w:r>
        <w:rPr>
          <w:rFonts w:ascii="Times New Roman"/>
          <w:sz w:val="22"/>
        </w:rPr>
        <w:t>for</w:t>
      </w:r>
      <w:r>
        <w:rPr>
          <w:rFonts w:ascii="Times New Roman"/>
          <w:spacing w:val="-6"/>
          <w:sz w:val="22"/>
        </w:rPr>
        <w:t> </w:t>
      </w:r>
      <w:r>
        <w:rPr>
          <w:rFonts w:ascii="Times New Roman"/>
          <w:sz w:val="22"/>
        </w:rPr>
        <w:t>new</w:t>
      </w:r>
      <w:r>
        <w:rPr>
          <w:rFonts w:ascii="Times New Roman"/>
          <w:spacing w:val="-5"/>
          <w:sz w:val="22"/>
        </w:rPr>
        <w:t> </w:t>
      </w:r>
      <w:r>
        <w:rPr>
          <w:rFonts w:ascii="Times New Roman"/>
          <w:sz w:val="22"/>
        </w:rPr>
        <w:t>participants</w:t>
      </w:r>
      <w:r>
        <w:rPr>
          <w:rFonts w:ascii="Times New Roman"/>
          <w:w w:val="100"/>
          <w:sz w:val="22"/>
        </w:rPr>
        <w:t> </w:t>
      </w:r>
      <w:r>
        <w:rPr>
          <w:rFonts w:ascii="Times New Roman"/>
          <w:sz w:val="22"/>
        </w:rPr>
        <w:t>to the enterprise? How are quality and timeliness </w:t>
      </w:r>
      <w:r>
        <w:rPr>
          <w:rFonts w:ascii="Times New Roman"/>
          <w:spacing w:val="-3"/>
          <w:sz w:val="22"/>
        </w:rPr>
        <w:t>of </w:t>
      </w:r>
      <w:r>
        <w:rPr>
          <w:rFonts w:ascii="Times New Roman"/>
          <w:sz w:val="22"/>
        </w:rPr>
        <w:t>changes to attributes and policies</w:t>
      </w:r>
      <w:r>
        <w:rPr>
          <w:rFonts w:ascii="Times New Roman"/>
          <w:spacing w:val="-32"/>
          <w:sz w:val="22"/>
        </w:rPr>
        <w:t> </w:t>
      </w:r>
      <w:r>
        <w:rPr>
          <w:rFonts w:ascii="Times New Roman"/>
          <w:sz w:val="22"/>
        </w:rPr>
        <w:t>measured</w:t>
      </w:r>
      <w:r>
        <w:rPr>
          <w:rFonts w:ascii="Times New Roman"/>
          <w:w w:val="100"/>
          <w:sz w:val="22"/>
        </w:rPr>
        <w:t> </w:t>
      </w:r>
      <w:r>
        <w:rPr>
          <w:rFonts w:ascii="Times New Roman"/>
          <w:sz w:val="22"/>
        </w:rPr>
        <w:t>and enforced? Will overall system and end-to-end performance be</w:t>
      </w:r>
      <w:r>
        <w:rPr>
          <w:rFonts w:ascii="Times New Roman"/>
          <w:spacing w:val="-10"/>
          <w:sz w:val="22"/>
        </w:rPr>
        <w:t> </w:t>
      </w:r>
      <w:r>
        <w:rPr>
          <w:rFonts w:ascii="Times New Roman"/>
          <w:sz w:val="22"/>
        </w:rPr>
        <w:t>adequate?</w:t>
      </w:r>
    </w:p>
    <w:p>
      <w:pPr>
        <w:spacing w:line="240" w:lineRule="auto" w:before="5"/>
        <w:rPr>
          <w:rFonts w:ascii="Times New Roman" w:hAnsi="Times New Roman" w:cs="Times New Roman" w:eastAsia="Times New Roman"/>
          <w:sz w:val="17"/>
          <w:szCs w:val="17"/>
        </w:rPr>
      </w:pPr>
    </w:p>
    <w:p>
      <w:pPr>
        <w:pStyle w:val="BodyText"/>
        <w:spacing w:line="240" w:lineRule="auto"/>
        <w:ind w:left="122" w:right="284"/>
        <w:jc w:val="left"/>
      </w:pPr>
      <w:r>
        <w:rPr/>
        <w:t>The</w:t>
      </w:r>
      <w:r>
        <w:rPr>
          <w:spacing w:val="-5"/>
        </w:rPr>
        <w:t> </w:t>
      </w:r>
      <w:r>
        <w:rPr/>
        <w:t>following</w:t>
      </w:r>
      <w:r>
        <w:rPr>
          <w:spacing w:val="-8"/>
        </w:rPr>
        <w:t> </w:t>
      </w:r>
      <w:r>
        <w:rPr/>
        <w:t>sections</w:t>
      </w:r>
      <w:r>
        <w:rPr>
          <w:spacing w:val="-3"/>
        </w:rPr>
        <w:t> </w:t>
      </w:r>
      <w:r>
        <w:rPr/>
        <w:t>address</w:t>
      </w:r>
      <w:r>
        <w:rPr>
          <w:spacing w:val="-5"/>
        </w:rPr>
        <w:t> </w:t>
      </w:r>
      <w:r>
        <w:rPr/>
        <w:t>these</w:t>
      </w:r>
      <w:r>
        <w:rPr>
          <w:spacing w:val="-5"/>
        </w:rPr>
        <w:t> </w:t>
      </w:r>
      <w:r>
        <w:rPr/>
        <w:t>principles</w:t>
      </w:r>
      <w:r>
        <w:rPr>
          <w:spacing w:val="-5"/>
        </w:rPr>
        <w:t> </w:t>
      </w:r>
      <w:r>
        <w:rPr/>
        <w:t>and</w:t>
      </w:r>
      <w:r>
        <w:rPr>
          <w:spacing w:val="-6"/>
        </w:rPr>
        <w:t> </w:t>
      </w:r>
      <w:r>
        <w:rPr/>
        <w:t>questions</w:t>
      </w:r>
      <w:r>
        <w:rPr>
          <w:spacing w:val="-5"/>
        </w:rPr>
        <w:t> </w:t>
      </w:r>
      <w:r>
        <w:rPr/>
        <w:t>in</w:t>
      </w:r>
      <w:r>
        <w:rPr>
          <w:spacing w:val="-3"/>
        </w:rPr>
        <w:t> more </w:t>
      </w:r>
      <w:r>
        <w:rPr/>
        <w:t>detail.</w:t>
      </w:r>
    </w:p>
    <w:p>
      <w:pPr>
        <w:spacing w:line="240" w:lineRule="auto" w:before="11"/>
        <w:rPr>
          <w:rFonts w:ascii="Times New Roman" w:hAnsi="Times New Roman" w:cs="Times New Roman" w:eastAsia="Times New Roman"/>
          <w:sz w:val="21"/>
          <w:szCs w:val="21"/>
        </w:rPr>
      </w:pPr>
    </w:p>
    <w:p>
      <w:pPr>
        <w:pStyle w:val="Heading3"/>
        <w:numPr>
          <w:ilvl w:val="1"/>
          <w:numId w:val="9"/>
        </w:numPr>
        <w:tabs>
          <w:tab w:pos="699" w:val="left" w:leader="none"/>
        </w:tabs>
        <w:spacing w:line="240" w:lineRule="auto" w:before="0" w:after="0"/>
        <w:ind w:left="698" w:right="284" w:hanging="576"/>
        <w:jc w:val="left"/>
        <w:rPr>
          <w:b w:val="0"/>
          <w:bCs w:val="0"/>
        </w:rPr>
      </w:pPr>
      <w:bookmarkStart w:name="3.1 Initiation Phase Considerations" w:id="46"/>
      <w:bookmarkEnd w:id="46"/>
      <w:r>
        <w:rPr>
          <w:b w:val="0"/>
        </w:rPr>
      </w:r>
      <w:bookmarkStart w:name="_bookmark19" w:id="47"/>
      <w:bookmarkEnd w:id="47"/>
      <w:r>
        <w:rPr>
          <w:b w:val="0"/>
        </w:rPr>
      </w:r>
      <w:bookmarkStart w:name="_bookmark19" w:id="48"/>
      <w:bookmarkEnd w:id="48"/>
      <w:r>
        <w:rPr/>
        <w:t>I</w:t>
      </w:r>
      <w:r>
        <w:rPr/>
        <w:t>nitiation Phase</w:t>
      </w:r>
      <w:r>
        <w:rPr>
          <w:spacing w:val="-3"/>
        </w:rPr>
        <w:t> </w:t>
      </w:r>
      <w:r>
        <w:rPr/>
        <w:t>Considerations</w:t>
      </w:r>
      <w:r>
        <w:rPr>
          <w:b w:val="0"/>
        </w:rPr>
      </w:r>
    </w:p>
    <w:p>
      <w:pPr>
        <w:spacing w:line="240" w:lineRule="auto" w:before="10"/>
        <w:rPr>
          <w:rFonts w:ascii="Arial" w:hAnsi="Arial" w:cs="Arial" w:eastAsia="Arial"/>
          <w:b/>
          <w:bCs/>
          <w:sz w:val="20"/>
          <w:szCs w:val="20"/>
        </w:rPr>
      </w:pPr>
    </w:p>
    <w:p>
      <w:pPr>
        <w:pStyle w:val="BodyText"/>
        <w:spacing w:line="240" w:lineRule="auto"/>
        <w:ind w:left="123" w:right="4784" w:hanging="2"/>
        <w:jc w:val="left"/>
      </w:pPr>
      <w:r>
        <w:rPr/>
        <w:pict>
          <v:shape style="position:absolute;margin-left:319.899994pt;margin-top:4.748736pt;width:227.74992pt;height:152.149922pt;mso-position-horizontal-relative:page;mso-position-vertical-relative:paragraph;z-index:2824" type="#_x0000_t75" stroked="false">
            <v:imagedata r:id="rId68" o:title=""/>
          </v:shape>
        </w:pict>
      </w:r>
      <w:r>
        <w:rPr/>
        <w:t>During the initiation phase, the organization</w:t>
      </w:r>
      <w:r>
        <w:rPr>
          <w:spacing w:val="-26"/>
        </w:rPr>
        <w:t> </w:t>
      </w:r>
      <w:r>
        <w:rPr>
          <w:spacing w:val="-3"/>
        </w:rPr>
        <w:t>evaluates</w:t>
      </w:r>
      <w:r>
        <w:rPr>
          <w:spacing w:val="-2"/>
          <w:w w:val="100"/>
        </w:rPr>
        <w:t> </w:t>
      </w:r>
      <w:r>
        <w:rPr/>
        <w:t>the need for an ABAC system and its potential use.</w:t>
      </w:r>
      <w:r>
        <w:rPr>
          <w:spacing w:val="-19"/>
        </w:rPr>
        <w:t> </w:t>
      </w:r>
      <w:r>
        <w:rPr>
          <w:spacing w:val="-5"/>
        </w:rPr>
        <w:t>It</w:t>
      </w:r>
      <w:r>
        <w:rPr>
          <w:w w:val="100"/>
        </w:rPr>
        <w:t> </w:t>
      </w:r>
      <w:r>
        <w:rPr/>
        <w:t>should be determined whether the </w:t>
      </w:r>
      <w:r>
        <w:rPr>
          <w:spacing w:val="-4"/>
        </w:rPr>
        <w:t>ABAC </w:t>
      </w:r>
      <w:r>
        <w:rPr>
          <w:spacing w:val="-3"/>
        </w:rPr>
        <w:t>system</w:t>
      </w:r>
      <w:r>
        <w:rPr>
          <w:spacing w:val="-11"/>
        </w:rPr>
        <w:t> </w:t>
      </w:r>
      <w:r>
        <w:rPr/>
        <w:t>will</w:t>
      </w:r>
      <w:r>
        <w:rPr>
          <w:w w:val="100"/>
        </w:rPr>
        <w:t> </w:t>
      </w:r>
      <w:r>
        <w:rPr/>
        <w:t>be</w:t>
      </w:r>
      <w:r>
        <w:rPr>
          <w:spacing w:val="-6"/>
        </w:rPr>
        <w:t> </w:t>
      </w:r>
      <w:r>
        <w:rPr/>
        <w:t>an</w:t>
      </w:r>
      <w:r>
        <w:rPr>
          <w:spacing w:val="-4"/>
        </w:rPr>
        <w:t> </w:t>
      </w:r>
      <w:r>
        <w:rPr/>
        <w:t>independent</w:t>
      </w:r>
      <w:r>
        <w:rPr>
          <w:spacing w:val="-6"/>
        </w:rPr>
        <w:t> </w:t>
      </w:r>
      <w:r>
        <w:rPr/>
        <w:t>information</w:t>
      </w:r>
      <w:r>
        <w:rPr>
          <w:spacing w:val="-7"/>
        </w:rPr>
        <w:t> </w:t>
      </w:r>
      <w:r>
        <w:rPr/>
        <w:t>system</w:t>
      </w:r>
      <w:r>
        <w:rPr>
          <w:spacing w:val="-13"/>
        </w:rPr>
        <w:t> </w:t>
      </w:r>
      <w:r>
        <w:rPr/>
        <w:t>or</w:t>
      </w:r>
      <w:r>
        <w:rPr>
          <w:spacing w:val="-3"/>
        </w:rPr>
        <w:t> </w:t>
      </w:r>
      <w:r>
        <w:rPr/>
        <w:t>a</w:t>
      </w:r>
      <w:r>
        <w:rPr>
          <w:spacing w:val="-4"/>
        </w:rPr>
        <w:t> </w:t>
      </w:r>
      <w:r>
        <w:rPr/>
        <w:t>component</w:t>
      </w:r>
      <w:r>
        <w:rPr>
          <w:w w:val="100"/>
        </w:rPr>
        <w:t> </w:t>
      </w:r>
      <w:r>
        <w:rPr/>
        <w:t>of an already-defined </w:t>
      </w:r>
      <w:r>
        <w:rPr>
          <w:spacing w:val="-3"/>
        </w:rPr>
        <w:t>system. </w:t>
      </w:r>
      <w:r>
        <w:rPr/>
        <w:t>Once these tasks</w:t>
      </w:r>
      <w:r>
        <w:rPr>
          <w:spacing w:val="-16"/>
        </w:rPr>
        <w:t> </w:t>
      </w:r>
      <w:r>
        <w:rPr/>
        <w:t>have</w:t>
      </w:r>
      <w:r>
        <w:rPr>
          <w:w w:val="100"/>
        </w:rPr>
        <w:t> </w:t>
      </w:r>
      <w:r>
        <w:rPr/>
        <w:t>been completed and a need has been recognized</w:t>
      </w:r>
      <w:r>
        <w:rPr>
          <w:spacing w:val="-24"/>
        </w:rPr>
        <w:t> </w:t>
      </w:r>
      <w:r>
        <w:rPr/>
        <w:t>for</w:t>
      </w:r>
      <w:r>
        <w:rPr>
          <w:w w:val="100"/>
        </w:rPr>
        <w:t> </w:t>
      </w:r>
      <w:r>
        <w:rPr/>
        <w:t>ABAC capabilities, several processes </w:t>
      </w:r>
      <w:r>
        <w:rPr>
          <w:spacing w:val="-3"/>
        </w:rPr>
        <w:t>must </w:t>
      </w:r>
      <w:r>
        <w:rPr/>
        <w:t>take</w:t>
      </w:r>
      <w:r>
        <w:rPr>
          <w:spacing w:val="-29"/>
        </w:rPr>
        <w:t> </w:t>
      </w:r>
      <w:r>
        <w:rPr/>
        <w:t>place</w:t>
      </w:r>
      <w:r>
        <w:rPr>
          <w:w w:val="100"/>
        </w:rPr>
        <w:t> </w:t>
      </w:r>
      <w:r>
        <w:rPr/>
        <w:t>before the ABAC system is approved, to</w:t>
      </w:r>
      <w:r>
        <w:rPr>
          <w:spacing w:val="-23"/>
        </w:rPr>
        <w:t> </w:t>
      </w:r>
      <w:r>
        <w:rPr/>
        <w:t>include</w:t>
      </w:r>
      <w:r>
        <w:rPr>
          <w:spacing w:val="-3"/>
          <w:w w:val="100"/>
        </w:rPr>
        <w:t> </w:t>
      </w:r>
      <w:r>
        <w:rPr/>
        <w:t>clearly defining goals and defining</w:t>
      </w:r>
      <w:r>
        <w:rPr>
          <w:spacing w:val="-25"/>
        </w:rPr>
        <w:t> </w:t>
      </w:r>
      <w:r>
        <w:rPr/>
        <w:t>high-level</w:t>
      </w:r>
      <w:r>
        <w:rPr>
          <w:w w:val="100"/>
        </w:rPr>
        <w:t> </w:t>
      </w:r>
      <w:r>
        <w:rPr/>
        <w:t>requirements. During this phase, the</w:t>
      </w:r>
      <w:r>
        <w:rPr>
          <w:spacing w:val="-16"/>
        </w:rPr>
        <w:t> </w:t>
      </w:r>
      <w:r>
        <w:rPr/>
        <w:t>organization</w:t>
      </w:r>
      <w:r>
        <w:rPr>
          <w:w w:val="100"/>
        </w:rPr>
        <w:t> </w:t>
      </w:r>
      <w:r>
        <w:rPr/>
        <w:t>defines </w:t>
      </w:r>
      <w:r>
        <w:rPr>
          <w:spacing w:val="-3"/>
        </w:rPr>
        <w:t>high-level </w:t>
      </w:r>
      <w:r>
        <w:rPr/>
        <w:t>business and</w:t>
      </w:r>
      <w:r>
        <w:rPr>
          <w:spacing w:val="-1"/>
        </w:rPr>
        <w:t> </w:t>
      </w:r>
      <w:r>
        <w:rPr/>
        <w:t>operational</w:t>
      </w:r>
      <w:r>
        <w:rPr>
          <w:w w:val="100"/>
        </w:rPr>
        <w:t> </w:t>
      </w:r>
      <w:r>
        <w:rPr/>
        <w:t>requirements</w:t>
      </w:r>
      <w:r>
        <w:rPr>
          <w:spacing w:val="-7"/>
        </w:rPr>
        <w:t> </w:t>
      </w:r>
      <w:r>
        <w:rPr/>
        <w:t>as</w:t>
      </w:r>
      <w:r>
        <w:rPr>
          <w:spacing w:val="-5"/>
        </w:rPr>
        <w:t> </w:t>
      </w:r>
      <w:r>
        <w:rPr/>
        <w:t>well</w:t>
      </w:r>
      <w:r>
        <w:rPr>
          <w:spacing w:val="-9"/>
        </w:rPr>
        <w:t> </w:t>
      </w:r>
      <w:r>
        <w:rPr/>
        <w:t>as</w:t>
      </w:r>
      <w:r>
        <w:rPr>
          <w:spacing w:val="-7"/>
        </w:rPr>
        <w:t> </w:t>
      </w:r>
      <w:r>
        <w:rPr/>
        <w:t>the</w:t>
      </w:r>
      <w:r>
        <w:rPr>
          <w:spacing w:val="-7"/>
        </w:rPr>
        <w:t> </w:t>
      </w:r>
      <w:r>
        <w:rPr/>
        <w:t>enterprise</w:t>
      </w:r>
      <w:r>
        <w:rPr>
          <w:spacing w:val="-5"/>
        </w:rPr>
        <w:t> </w:t>
      </w:r>
      <w:r>
        <w:rPr/>
        <w:t>architecture</w:t>
      </w:r>
      <w:r>
        <w:rPr>
          <w:spacing w:val="-7"/>
        </w:rPr>
        <w:t> </w:t>
      </w:r>
      <w:r>
        <w:rPr/>
        <w:t>for</w:t>
      </w:r>
      <w:r>
        <w:rPr>
          <w:w w:val="100"/>
        </w:rPr>
        <w:t> </w:t>
      </w:r>
      <w:r>
        <w:rPr/>
        <w:t>the ABAC</w:t>
      </w:r>
      <w:r>
        <w:rPr>
          <w:spacing w:val="-6"/>
        </w:rPr>
        <w:t> </w:t>
      </w:r>
      <w:r>
        <w:rPr/>
        <w:t>system.</w:t>
      </w:r>
    </w:p>
    <w:p>
      <w:pPr>
        <w:spacing w:line="240" w:lineRule="auto" w:before="3"/>
        <w:rPr>
          <w:rFonts w:ascii="Times New Roman" w:hAnsi="Times New Roman" w:cs="Times New Roman" w:eastAsia="Times New Roman"/>
          <w:sz w:val="22"/>
          <w:szCs w:val="22"/>
        </w:rPr>
      </w:pPr>
    </w:p>
    <w:p>
      <w:pPr>
        <w:pStyle w:val="Heading3"/>
        <w:numPr>
          <w:ilvl w:val="2"/>
          <w:numId w:val="9"/>
        </w:numPr>
        <w:tabs>
          <w:tab w:pos="840" w:val="left" w:leader="none"/>
        </w:tabs>
        <w:spacing w:line="240" w:lineRule="auto" w:before="0" w:after="0"/>
        <w:ind w:left="839" w:right="284" w:hanging="719"/>
        <w:jc w:val="left"/>
        <w:rPr>
          <w:b w:val="0"/>
          <w:bCs w:val="0"/>
        </w:rPr>
      </w:pPr>
      <w:bookmarkStart w:name="3.1.1 Building the Business Case for Dep" w:id="49"/>
      <w:bookmarkEnd w:id="49"/>
      <w:r>
        <w:rPr>
          <w:b w:val="0"/>
        </w:rPr>
      </w:r>
      <w:bookmarkStart w:name="_bookmark20" w:id="50"/>
      <w:bookmarkEnd w:id="50"/>
      <w:r>
        <w:rPr>
          <w:b w:val="0"/>
        </w:rPr>
      </w:r>
      <w:bookmarkStart w:name="_bookmark20" w:id="51"/>
      <w:bookmarkEnd w:id="51"/>
      <w:r>
        <w:rPr/>
        <w:t>B</w:t>
      </w:r>
      <w:r>
        <w:rPr/>
        <w:t>uilding the Business Case for Deploying </w:t>
      </w:r>
      <w:r>
        <w:rPr>
          <w:spacing w:val="-3"/>
        </w:rPr>
        <w:t>ABAC</w:t>
      </w:r>
      <w:r>
        <w:rPr>
          <w:spacing w:val="-6"/>
        </w:rPr>
        <w:t> </w:t>
      </w:r>
      <w:r>
        <w:rPr/>
        <w:t>Capabilities</w:t>
      </w:r>
      <w:r>
        <w:rPr>
          <w:b w:val="0"/>
        </w:rPr>
      </w:r>
    </w:p>
    <w:p>
      <w:pPr>
        <w:spacing w:line="240" w:lineRule="auto" w:before="8"/>
        <w:rPr>
          <w:rFonts w:ascii="Arial" w:hAnsi="Arial" w:cs="Arial" w:eastAsia="Arial"/>
          <w:b/>
          <w:bCs/>
          <w:sz w:val="20"/>
          <w:szCs w:val="20"/>
        </w:rPr>
      </w:pPr>
    </w:p>
    <w:p>
      <w:pPr>
        <w:pStyle w:val="BodyText"/>
        <w:spacing w:line="240" w:lineRule="auto"/>
        <w:ind w:left="119" w:right="284"/>
        <w:jc w:val="left"/>
      </w:pPr>
      <w:r>
        <w:rPr/>
        <w:t>As with any major system deployment, the deployment of enterprise ABAC capabilities should</w:t>
      </w:r>
      <w:r>
        <w:rPr>
          <w:spacing w:val="-22"/>
        </w:rPr>
        <w:t> </w:t>
      </w:r>
      <w:r>
        <w:rPr/>
        <w:t>be</w:t>
      </w:r>
      <w:r>
        <w:rPr>
          <w:w w:val="100"/>
        </w:rPr>
        <w:t> </w:t>
      </w:r>
      <w:r>
        <w:rPr/>
        <w:t>preceded by significant requirements evaluation, trade studies, and planning activities to include</w:t>
      </w:r>
      <w:r>
        <w:rPr>
          <w:spacing w:val="-22"/>
        </w:rPr>
        <w:t> </w:t>
      </w:r>
      <w:r>
        <w:rPr/>
        <w:t>the</w:t>
      </w:r>
      <w:r>
        <w:rPr>
          <w:w w:val="100"/>
        </w:rPr>
        <w:t> </w:t>
      </w:r>
      <w:r>
        <w:rPr/>
        <w:t>determination of whether ABAC is the right type of access control capability needed and feasible</w:t>
      </w:r>
      <w:r>
        <w:rPr>
          <w:spacing w:val="-22"/>
        </w:rPr>
        <w:t> </w:t>
      </w:r>
      <w:r>
        <w:rPr/>
        <w:t>given</w:t>
      </w:r>
      <w:r>
        <w:rPr>
          <w:w w:val="100"/>
        </w:rPr>
        <w:t> </w:t>
      </w:r>
      <w:r>
        <w:rPr/>
        <w:t>the application portfolio. </w:t>
      </w:r>
      <w:r>
        <w:rPr>
          <w:spacing w:val="-4"/>
        </w:rPr>
        <w:t>ABAC </w:t>
      </w:r>
      <w:r>
        <w:rPr/>
        <w:t>has the virtue of providing access without prior knowledge of</w:t>
      </w:r>
      <w:r>
        <w:rPr>
          <w:spacing w:val="-28"/>
        </w:rPr>
        <w:t> </w:t>
      </w:r>
      <w:r>
        <w:rPr/>
        <w:t>or</w:t>
      </w:r>
      <w:r>
        <w:rPr>
          <w:w w:val="100"/>
        </w:rPr>
        <w:t> </w:t>
      </w:r>
      <w:r>
        <w:rPr/>
        <w:t>information</w:t>
      </w:r>
      <w:r>
        <w:rPr>
          <w:spacing w:val="-4"/>
        </w:rPr>
        <w:t> </w:t>
      </w:r>
      <w:r>
        <w:rPr/>
        <w:t>about</w:t>
      </w:r>
      <w:r>
        <w:rPr>
          <w:spacing w:val="-6"/>
        </w:rPr>
        <w:t> </w:t>
      </w:r>
      <w:r>
        <w:rPr/>
        <w:t>the</w:t>
      </w:r>
      <w:r>
        <w:rPr>
          <w:spacing w:val="-9"/>
        </w:rPr>
        <w:t> </w:t>
      </w:r>
      <w:r>
        <w:rPr/>
        <w:t>subject,</w:t>
      </w:r>
      <w:r>
        <w:rPr>
          <w:spacing w:val="-7"/>
        </w:rPr>
        <w:t> </w:t>
      </w:r>
      <w:r>
        <w:rPr/>
        <w:t>and</w:t>
      </w:r>
      <w:r>
        <w:rPr>
          <w:spacing w:val="-9"/>
        </w:rPr>
        <w:t> </w:t>
      </w:r>
      <w:r>
        <w:rPr/>
        <w:t>large-scale</w:t>
      </w:r>
      <w:r>
        <w:rPr>
          <w:spacing w:val="-6"/>
        </w:rPr>
        <w:t> </w:t>
      </w:r>
      <w:r>
        <w:rPr/>
        <w:t>enterprise</w:t>
      </w:r>
      <w:r>
        <w:rPr>
          <w:spacing w:val="-4"/>
        </w:rPr>
        <w:t> </w:t>
      </w:r>
      <w:r>
        <w:rPr/>
        <w:t>information</w:t>
      </w:r>
      <w:r>
        <w:rPr>
          <w:spacing w:val="-4"/>
        </w:rPr>
        <w:t> </w:t>
      </w:r>
      <w:r>
        <w:rPr/>
        <w:t>sharing</w:t>
      </w:r>
      <w:r>
        <w:rPr>
          <w:spacing w:val="-12"/>
        </w:rPr>
        <w:t> </w:t>
      </w:r>
      <w:r>
        <w:rPr/>
        <w:t>of</w:t>
      </w:r>
      <w:r>
        <w:rPr>
          <w:spacing w:val="-3"/>
        </w:rPr>
        <w:t> </w:t>
      </w:r>
      <w:r>
        <w:rPr/>
        <w:t>a</w:t>
      </w:r>
      <w:r>
        <w:rPr>
          <w:spacing w:val="-6"/>
        </w:rPr>
        <w:t> </w:t>
      </w:r>
      <w:r>
        <w:rPr/>
        <w:t>limited</w:t>
      </w:r>
      <w:r>
        <w:rPr>
          <w:spacing w:val="-7"/>
        </w:rPr>
        <w:t> </w:t>
      </w:r>
      <w:r>
        <w:rPr/>
        <w:t>set</w:t>
      </w:r>
      <w:r>
        <w:rPr>
          <w:spacing w:val="-3"/>
        </w:rPr>
        <w:t> </w:t>
      </w:r>
      <w:r>
        <w:rPr/>
        <w:t>of</w:t>
      </w:r>
      <w:r>
        <w:rPr>
          <w:spacing w:val="-3"/>
        </w:rPr>
        <w:t> </w:t>
      </w:r>
      <w:r>
        <w:rPr/>
        <w:t>mission</w:t>
      </w:r>
      <w:r>
        <w:rPr>
          <w:spacing w:val="-4"/>
        </w:rPr>
        <w:t> </w:t>
      </w:r>
      <w:r>
        <w:rPr/>
        <w:t>or</w:t>
      </w:r>
      <w:r>
        <w:rPr>
          <w:w w:val="100"/>
        </w:rPr>
        <w:t> </w:t>
      </w:r>
      <w:r>
        <w:rPr/>
        <w:t>business critical</w:t>
      </w:r>
      <w:r>
        <w:rPr>
          <w:spacing w:val="-16"/>
        </w:rPr>
        <w:t> </w:t>
      </w:r>
      <w:r>
        <w:rPr/>
        <w:t>objects.</w:t>
      </w:r>
    </w:p>
    <w:p>
      <w:pPr>
        <w:spacing w:line="240" w:lineRule="auto" w:before="0"/>
        <w:rPr>
          <w:rFonts w:ascii="Times New Roman" w:hAnsi="Times New Roman" w:cs="Times New Roman" w:eastAsia="Times New Roman"/>
          <w:sz w:val="22"/>
          <w:szCs w:val="22"/>
        </w:rPr>
      </w:pPr>
    </w:p>
    <w:p>
      <w:pPr>
        <w:pStyle w:val="BodyText"/>
        <w:spacing w:line="240" w:lineRule="auto"/>
        <w:ind w:right="126"/>
        <w:jc w:val="left"/>
      </w:pPr>
      <w:r>
        <w:rPr/>
        <w:t>Before any technical requirements are generated or deployment decisions are made, it is important</w:t>
      </w:r>
      <w:r>
        <w:rPr>
          <w:spacing w:val="-17"/>
        </w:rPr>
        <w:t> </w:t>
      </w:r>
      <w:r>
        <w:rPr/>
        <w:t>to</w:t>
      </w:r>
      <w:r>
        <w:rPr>
          <w:w w:val="100"/>
        </w:rPr>
        <w:t> </w:t>
      </w:r>
      <w:r>
        <w:rPr/>
        <w:t>evaluate and establish a business case for the deployment of ABAC capabilities as well as to define</w:t>
      </w:r>
      <w:r>
        <w:rPr>
          <w:spacing w:val="-27"/>
        </w:rPr>
        <w:t> </w:t>
      </w:r>
      <w:r>
        <w:rPr/>
        <w:t>the</w:t>
      </w:r>
      <w:r>
        <w:rPr>
          <w:spacing w:val="-3"/>
          <w:w w:val="100"/>
        </w:rPr>
        <w:t> </w:t>
      </w:r>
      <w:r>
        <w:rPr/>
        <w:t>scope of the enterprise targeted for these capabilities. Enterprise ABAC carries with it</w:t>
      </w:r>
      <w:r>
        <w:rPr>
          <w:spacing w:val="-23"/>
        </w:rPr>
        <w:t> </w:t>
      </w:r>
      <w:r>
        <w:rPr/>
        <w:t>significant</w:t>
      </w:r>
      <w:r>
        <w:rPr>
          <w:w w:val="100"/>
        </w:rPr>
        <w:t> </w:t>
      </w:r>
      <w:r>
        <w:rPr/>
        <w:t>development, implementation, and operations costs as well as a change in the way enterprise objects</w:t>
      </w:r>
      <w:r>
        <w:rPr>
          <w:spacing w:val="-23"/>
        </w:rPr>
        <w:t> </w:t>
      </w:r>
      <w:r>
        <w:rPr/>
        <w:t>are</w:t>
      </w:r>
      <w:r>
        <w:rPr>
          <w:w w:val="100"/>
        </w:rPr>
        <w:t> </w:t>
      </w:r>
      <w:r>
        <w:rPr/>
        <w:t>shared and protected. Case studies or experience reports from other organizations may be helpful</w:t>
      </w:r>
      <w:r>
        <w:rPr>
          <w:spacing w:val="-24"/>
        </w:rPr>
        <w:t> </w:t>
      </w:r>
      <w:r>
        <w:rPr/>
        <w:t>in</w:t>
      </w:r>
      <w:r>
        <w:rPr>
          <w:w w:val="100"/>
        </w:rPr>
        <w:t> </w:t>
      </w:r>
      <w:r>
        <w:rPr/>
        <w:t>planning the ABAC deployment. It may be more practical to take an incremental approach and</w:t>
      </w:r>
      <w:r>
        <w:rPr>
          <w:spacing w:val="-27"/>
        </w:rPr>
        <w:t> </w:t>
      </w:r>
      <w:r>
        <w:rPr/>
        <w:t>implement</w:t>
      </w:r>
      <w:r>
        <w:rPr>
          <w:w w:val="100"/>
        </w:rPr>
        <w:t> </w:t>
      </w:r>
      <w:r>
        <w:rPr/>
        <w:t>ABAC protections for a limited set of objects. This implementation would establish and utilize, to</w:t>
      </w:r>
      <w:r>
        <w:rPr>
          <w:spacing w:val="-21"/>
        </w:rPr>
        <w:t> </w:t>
      </w:r>
      <w:r>
        <w:rPr/>
        <w:t>the</w:t>
      </w:r>
      <w:r>
        <w:rPr>
          <w:w w:val="100"/>
        </w:rPr>
        <w:t> </w:t>
      </w:r>
      <w:r>
        <w:rPr/>
        <w:t>maximum extent possible, policies and attributes appropriate for the enterprise as a whole. Feedback</w:t>
      </w:r>
      <w:r>
        <w:rPr>
          <w:spacing w:val="-29"/>
        </w:rPr>
        <w:t> </w:t>
      </w:r>
      <w:r>
        <w:rPr/>
        <w:t>from</w:t>
      </w:r>
    </w:p>
    <w:p>
      <w:pPr>
        <w:spacing w:after="0" w:line="240" w:lineRule="auto"/>
        <w:jc w:val="left"/>
        <w:sectPr>
          <w:pgSz w:w="12240" w:h="15840"/>
          <w:pgMar w:header="0" w:footer="1049" w:top="1380" w:bottom="1240" w:left="1320" w:right="1180"/>
        </w:sectPr>
      </w:pPr>
    </w:p>
    <w:p>
      <w:pPr>
        <w:pStyle w:val="BodyText"/>
        <w:spacing w:line="240" w:lineRule="auto" w:before="54"/>
        <w:ind w:right="129"/>
        <w:jc w:val="left"/>
      </w:pPr>
      <w:r>
        <w:rPr/>
        <w:t>incrementally building out this ABAC capability will refine policy and attribute definitions and</w:t>
      </w:r>
      <w:r>
        <w:rPr>
          <w:spacing w:val="-27"/>
        </w:rPr>
        <w:t> </w:t>
      </w:r>
      <w:r>
        <w:rPr/>
        <w:t>exercise</w:t>
      </w:r>
      <w:r>
        <w:rPr>
          <w:w w:val="100"/>
        </w:rPr>
        <w:t> </w:t>
      </w:r>
      <w:r>
        <w:rPr/>
        <w:t>the governance and configuration management capabilities necessary to support broader ABAC</w:t>
      </w:r>
      <w:r>
        <w:rPr>
          <w:spacing w:val="-21"/>
        </w:rPr>
        <w:t> </w:t>
      </w:r>
      <w:r>
        <w:rPr/>
        <w:t>use</w:t>
      </w:r>
      <w:r>
        <w:rPr>
          <w:w w:val="100"/>
        </w:rPr>
        <w:t> </w:t>
      </w:r>
      <w:r>
        <w:rPr/>
        <w:t>throughout the enterprise. It should be noted that without addressing the issues presented in the</w:t>
      </w:r>
      <w:r>
        <w:rPr>
          <w:spacing w:val="-26"/>
        </w:rPr>
        <w:t> </w:t>
      </w:r>
      <w:r>
        <w:rPr/>
        <w:t>following</w:t>
      </w:r>
      <w:r>
        <w:rPr>
          <w:w w:val="100"/>
        </w:rPr>
        <w:t> </w:t>
      </w:r>
      <w:r>
        <w:rPr/>
        <w:t>subsections, an enterprise may incur significant delay and additional cost in its ABAC</w:t>
      </w:r>
      <w:r>
        <w:rPr>
          <w:spacing w:val="-28"/>
        </w:rPr>
        <w:t> </w:t>
      </w:r>
      <w:r>
        <w:rPr/>
        <w:t>deployment.</w:t>
      </w:r>
    </w:p>
    <w:p>
      <w:pPr>
        <w:spacing w:line="240" w:lineRule="auto" w:before="2"/>
        <w:rPr>
          <w:rFonts w:ascii="Times New Roman" w:hAnsi="Times New Roman" w:cs="Times New Roman" w:eastAsia="Times New Roman"/>
          <w:sz w:val="22"/>
          <w:szCs w:val="22"/>
        </w:rPr>
      </w:pPr>
    </w:p>
    <w:p>
      <w:pPr>
        <w:pStyle w:val="Heading3"/>
        <w:numPr>
          <w:ilvl w:val="2"/>
          <w:numId w:val="9"/>
        </w:numPr>
        <w:tabs>
          <w:tab w:pos="840" w:val="left" w:leader="none"/>
        </w:tabs>
        <w:spacing w:line="240" w:lineRule="auto" w:before="0" w:after="0"/>
        <w:ind w:left="839" w:right="129" w:hanging="719"/>
        <w:jc w:val="left"/>
        <w:rPr>
          <w:b w:val="0"/>
          <w:bCs w:val="0"/>
        </w:rPr>
      </w:pPr>
      <w:bookmarkStart w:name="3.1.2 Scalability, Feasibility, and Perf" w:id="52"/>
      <w:bookmarkEnd w:id="52"/>
      <w:r>
        <w:rPr>
          <w:b w:val="0"/>
        </w:rPr>
      </w:r>
      <w:bookmarkStart w:name="_bookmark21" w:id="53"/>
      <w:bookmarkEnd w:id="53"/>
      <w:r>
        <w:rPr>
          <w:b w:val="0"/>
        </w:rPr>
      </w:r>
      <w:bookmarkStart w:name="_bookmark21" w:id="54"/>
      <w:bookmarkEnd w:id="54"/>
      <w:r>
        <w:rPr/>
        <w:t>Sca</w:t>
      </w:r>
      <w:r>
        <w:rPr/>
        <w:t>lability, Feasibility, and Performance Requirements</w:t>
      </w:r>
      <w:r>
        <w:rPr>
          <w:b w:val="0"/>
        </w:rPr>
      </w:r>
    </w:p>
    <w:p>
      <w:pPr>
        <w:spacing w:line="240" w:lineRule="auto" w:before="8"/>
        <w:rPr>
          <w:rFonts w:ascii="Arial" w:hAnsi="Arial" w:cs="Arial" w:eastAsia="Arial"/>
          <w:b/>
          <w:bCs/>
          <w:sz w:val="20"/>
          <w:szCs w:val="20"/>
        </w:rPr>
      </w:pPr>
    </w:p>
    <w:p>
      <w:pPr>
        <w:pStyle w:val="BodyText"/>
        <w:spacing w:line="240" w:lineRule="auto"/>
        <w:ind w:right="129" w:hanging="1"/>
        <w:jc w:val="left"/>
      </w:pPr>
      <w:r>
        <w:rPr/>
        <w:t>Scalability,</w:t>
      </w:r>
      <w:r>
        <w:rPr>
          <w:spacing w:val="-3"/>
        </w:rPr>
        <w:t> </w:t>
      </w:r>
      <w:r>
        <w:rPr/>
        <w:t>feasibility,</w:t>
      </w:r>
      <w:r>
        <w:rPr>
          <w:spacing w:val="-3"/>
        </w:rPr>
        <w:t> </w:t>
      </w:r>
      <w:r>
        <w:rPr/>
        <w:t>and</w:t>
      </w:r>
      <w:r>
        <w:rPr>
          <w:spacing w:val="-8"/>
        </w:rPr>
        <w:t> </w:t>
      </w:r>
      <w:r>
        <w:rPr/>
        <w:t>performance</w:t>
      </w:r>
      <w:r>
        <w:rPr>
          <w:spacing w:val="-3"/>
        </w:rPr>
        <w:t> </w:t>
      </w:r>
      <w:r>
        <w:rPr/>
        <w:t>are</w:t>
      </w:r>
      <w:r>
        <w:rPr>
          <w:spacing w:val="-5"/>
        </w:rPr>
        <w:t> </w:t>
      </w:r>
      <w:r>
        <w:rPr/>
        <w:t>important</w:t>
      </w:r>
      <w:r>
        <w:rPr>
          <w:spacing w:val="-7"/>
        </w:rPr>
        <w:t> </w:t>
      </w:r>
      <w:r>
        <w:rPr/>
        <w:t>issues</w:t>
      </w:r>
      <w:r>
        <w:rPr>
          <w:spacing w:val="-5"/>
        </w:rPr>
        <w:t> </w:t>
      </w:r>
      <w:r>
        <w:rPr/>
        <w:t>when</w:t>
      </w:r>
      <w:r>
        <w:rPr>
          <w:spacing w:val="-3"/>
        </w:rPr>
        <w:t> </w:t>
      </w:r>
      <w:r>
        <w:rPr/>
        <w:t>considering</w:t>
      </w:r>
      <w:r>
        <w:rPr>
          <w:spacing w:val="-8"/>
        </w:rPr>
        <w:t> </w:t>
      </w:r>
      <w:r>
        <w:rPr/>
        <w:t>the</w:t>
      </w:r>
      <w:r>
        <w:rPr>
          <w:spacing w:val="-5"/>
        </w:rPr>
        <w:t> </w:t>
      </w:r>
      <w:r>
        <w:rPr/>
        <w:t>deployment</w:t>
      </w:r>
      <w:r>
        <w:rPr>
          <w:spacing w:val="-2"/>
        </w:rPr>
        <w:t> </w:t>
      </w:r>
      <w:r>
        <w:rPr/>
        <w:t>of</w:t>
      </w:r>
      <w:r>
        <w:rPr>
          <w:spacing w:val="-2"/>
        </w:rPr>
        <w:t> </w:t>
      </w:r>
      <w:r>
        <w:rPr/>
        <w:t>an</w:t>
      </w:r>
      <w:r>
        <w:rPr>
          <w:w w:val="100"/>
        </w:rPr>
        <w:t> </w:t>
      </w:r>
      <w:r>
        <w:rPr>
          <w:spacing w:val="-3"/>
        </w:rPr>
        <w:t>ABAC</w:t>
      </w:r>
      <w:r>
        <w:rPr>
          <w:spacing w:val="-5"/>
        </w:rPr>
        <w:t> </w:t>
      </w:r>
      <w:r>
        <w:rPr/>
        <w:t>product</w:t>
      </w:r>
      <w:r>
        <w:rPr>
          <w:spacing w:val="-4"/>
        </w:rPr>
        <w:t> </w:t>
      </w:r>
      <w:r>
        <w:rPr/>
        <w:t>or</w:t>
      </w:r>
      <w:r>
        <w:rPr>
          <w:spacing w:val="-4"/>
        </w:rPr>
        <w:t> </w:t>
      </w:r>
      <w:r>
        <w:rPr/>
        <w:t>technology.</w:t>
      </w:r>
      <w:r>
        <w:rPr>
          <w:spacing w:val="-5"/>
        </w:rPr>
        <w:t> </w:t>
      </w:r>
      <w:r>
        <w:rPr/>
        <w:t>Enterprise</w:t>
      </w:r>
      <w:r>
        <w:rPr>
          <w:spacing w:val="-5"/>
        </w:rPr>
        <w:t> </w:t>
      </w:r>
      <w:r>
        <w:rPr/>
        <w:t>ABAC—allowing</w:t>
      </w:r>
      <w:r>
        <w:rPr>
          <w:spacing w:val="-9"/>
        </w:rPr>
        <w:t> </w:t>
      </w:r>
      <w:r>
        <w:rPr/>
        <w:t>an</w:t>
      </w:r>
      <w:r>
        <w:rPr>
          <w:spacing w:val="-5"/>
        </w:rPr>
        <w:t> </w:t>
      </w:r>
      <w:r>
        <w:rPr/>
        <w:t>organization</w:t>
      </w:r>
      <w:r>
        <w:rPr>
          <w:spacing w:val="-5"/>
        </w:rPr>
        <w:t> </w:t>
      </w:r>
      <w:r>
        <w:rPr/>
        <w:t>to</w:t>
      </w:r>
      <w:r>
        <w:rPr>
          <w:spacing w:val="-7"/>
        </w:rPr>
        <w:t> </w:t>
      </w:r>
      <w:r>
        <w:rPr/>
        <w:t>have</w:t>
      </w:r>
      <w:r>
        <w:rPr>
          <w:spacing w:val="-5"/>
        </w:rPr>
        <w:t> </w:t>
      </w:r>
      <w:r>
        <w:rPr/>
        <w:t>access</w:t>
      </w:r>
      <w:r>
        <w:rPr>
          <w:spacing w:val="-5"/>
        </w:rPr>
        <w:t> </w:t>
      </w:r>
      <w:r>
        <w:rPr/>
        <w:t>to</w:t>
      </w:r>
      <w:r>
        <w:rPr>
          <w:spacing w:val="-9"/>
        </w:rPr>
        <w:t> </w:t>
      </w:r>
      <w:r>
        <w:rPr/>
        <w:t>authorized</w:t>
      </w:r>
      <w:r>
        <w:rPr>
          <w:w w:val="100"/>
        </w:rPr>
        <w:t> </w:t>
      </w:r>
      <w:r>
        <w:rPr/>
        <w:t>objects</w:t>
      </w:r>
      <w:r>
        <w:rPr>
          <w:spacing w:val="-3"/>
        </w:rPr>
        <w:t> </w:t>
      </w:r>
      <w:r>
        <w:rPr/>
        <w:t>managed</w:t>
      </w:r>
      <w:r>
        <w:rPr>
          <w:spacing w:val="-4"/>
        </w:rPr>
        <w:t> </w:t>
      </w:r>
      <w:r>
        <w:rPr/>
        <w:t>by</w:t>
      </w:r>
      <w:r>
        <w:rPr>
          <w:spacing w:val="-8"/>
        </w:rPr>
        <w:t> </w:t>
      </w:r>
      <w:r>
        <w:rPr/>
        <w:t>another</w:t>
      </w:r>
      <w:r>
        <w:rPr>
          <w:spacing w:val="-5"/>
        </w:rPr>
        <w:t> </w:t>
      </w:r>
      <w:r>
        <w:rPr/>
        <w:t>organization</w:t>
      </w:r>
      <w:r>
        <w:rPr>
          <w:spacing w:val="-8"/>
        </w:rPr>
        <w:t> </w:t>
      </w:r>
      <w:r>
        <w:rPr/>
        <w:t>in</w:t>
      </w:r>
      <w:r>
        <w:rPr>
          <w:spacing w:val="-6"/>
        </w:rPr>
        <w:t> </w:t>
      </w:r>
      <w:r>
        <w:rPr/>
        <w:t>the</w:t>
      </w:r>
      <w:r>
        <w:rPr>
          <w:spacing w:val="-5"/>
        </w:rPr>
        <w:t> </w:t>
      </w:r>
      <w:r>
        <w:rPr>
          <w:spacing w:val="-3"/>
        </w:rPr>
        <w:t>same </w:t>
      </w:r>
      <w:r>
        <w:rPr/>
        <w:t>enterprise—requires</w:t>
      </w:r>
      <w:r>
        <w:rPr>
          <w:spacing w:val="-3"/>
        </w:rPr>
        <w:t> </w:t>
      </w:r>
      <w:r>
        <w:rPr/>
        <w:t>complex</w:t>
      </w:r>
      <w:r>
        <w:rPr>
          <w:spacing w:val="-6"/>
        </w:rPr>
        <w:t> </w:t>
      </w:r>
      <w:r>
        <w:rPr/>
        <w:t>interaction</w:t>
      </w:r>
      <w:r>
        <w:rPr>
          <w:spacing w:val="-3"/>
        </w:rPr>
        <w:t> </w:t>
      </w:r>
      <w:r>
        <w:rPr/>
        <w:t>between</w:t>
      </w:r>
      <w:r>
        <w:rPr>
          <w:w w:val="100"/>
        </w:rPr>
        <w:t> </w:t>
      </w:r>
      <w:r>
        <w:rPr>
          <w:spacing w:val="-3"/>
        </w:rPr>
        <w:t>ABAC</w:t>
      </w:r>
      <w:r>
        <w:rPr>
          <w:spacing w:val="-6"/>
        </w:rPr>
        <w:t> </w:t>
      </w:r>
      <w:r>
        <w:rPr/>
        <w:t>components.</w:t>
      </w:r>
      <w:r>
        <w:rPr>
          <w:spacing w:val="-5"/>
        </w:rPr>
        <w:t> </w:t>
      </w:r>
      <w:r>
        <w:rPr/>
        <w:t>Often</w:t>
      </w:r>
      <w:r>
        <w:rPr>
          <w:spacing w:val="-10"/>
        </w:rPr>
        <w:t> </w:t>
      </w:r>
      <w:r>
        <w:rPr/>
        <w:t>these</w:t>
      </w:r>
      <w:r>
        <w:rPr>
          <w:spacing w:val="-5"/>
        </w:rPr>
        <w:t> </w:t>
      </w:r>
      <w:r>
        <w:rPr/>
        <w:t>components</w:t>
      </w:r>
      <w:r>
        <w:rPr>
          <w:spacing w:val="-5"/>
        </w:rPr>
        <w:t> </w:t>
      </w:r>
      <w:r>
        <w:rPr/>
        <w:t>are</w:t>
      </w:r>
      <w:r>
        <w:rPr>
          <w:spacing w:val="-5"/>
        </w:rPr>
        <w:t> </w:t>
      </w:r>
      <w:r>
        <w:rPr/>
        <w:t>distributed</w:t>
      </w:r>
      <w:r>
        <w:rPr>
          <w:spacing w:val="-8"/>
        </w:rPr>
        <w:t> </w:t>
      </w:r>
      <w:r>
        <w:rPr/>
        <w:t>throughout</w:t>
      </w:r>
      <w:r>
        <w:rPr>
          <w:spacing w:val="-7"/>
        </w:rPr>
        <w:t> </w:t>
      </w:r>
      <w:r>
        <w:rPr/>
        <w:t>the</w:t>
      </w:r>
      <w:r>
        <w:rPr>
          <w:spacing w:val="-7"/>
        </w:rPr>
        <w:t> </w:t>
      </w:r>
      <w:r>
        <w:rPr/>
        <w:t>enterprise</w:t>
      </w:r>
      <w:r>
        <w:rPr>
          <w:spacing w:val="-5"/>
        </w:rPr>
        <w:t> </w:t>
      </w:r>
      <w:r>
        <w:rPr/>
        <w:t>across</w:t>
      </w:r>
      <w:r>
        <w:rPr>
          <w:spacing w:val="-5"/>
        </w:rPr>
        <w:t> </w:t>
      </w:r>
      <w:r>
        <w:rPr/>
        <w:t>organization</w:t>
      </w:r>
      <w:r>
        <w:rPr>
          <w:w w:val="100"/>
        </w:rPr>
        <w:t> </w:t>
      </w:r>
      <w:r>
        <w:rPr/>
        <w:t>boundaries</w:t>
      </w:r>
      <w:r>
        <w:rPr>
          <w:spacing w:val="-2"/>
        </w:rPr>
        <w:t> </w:t>
      </w:r>
      <w:r>
        <w:rPr/>
        <w:t>and</w:t>
      </w:r>
      <w:r>
        <w:rPr>
          <w:spacing w:val="-5"/>
        </w:rPr>
        <w:t> </w:t>
      </w:r>
      <w:r>
        <w:rPr/>
        <w:t>sometimes</w:t>
      </w:r>
      <w:r>
        <w:rPr>
          <w:spacing w:val="-2"/>
        </w:rPr>
        <w:t> </w:t>
      </w:r>
      <w:r>
        <w:rPr/>
        <w:t>on</w:t>
      </w:r>
      <w:r>
        <w:rPr>
          <w:spacing w:val="-2"/>
        </w:rPr>
        <w:t> </w:t>
      </w:r>
      <w:r>
        <w:rPr/>
        <w:t>different</w:t>
      </w:r>
      <w:r>
        <w:rPr>
          <w:spacing w:val="-1"/>
        </w:rPr>
        <w:t> </w:t>
      </w:r>
      <w:r>
        <w:rPr/>
        <w:t>networks.</w:t>
      </w:r>
      <w:r>
        <w:rPr>
          <w:spacing w:val="-5"/>
        </w:rPr>
        <w:t> </w:t>
      </w:r>
      <w:r>
        <w:rPr/>
        <w:t>The</w:t>
      </w:r>
      <w:r>
        <w:rPr>
          <w:spacing w:val="-4"/>
        </w:rPr>
        <w:t> </w:t>
      </w:r>
      <w:r>
        <w:rPr/>
        <w:t>larger</w:t>
      </w:r>
      <w:r>
        <w:rPr>
          <w:spacing w:val="-4"/>
        </w:rPr>
        <w:t> </w:t>
      </w:r>
      <w:r>
        <w:rPr/>
        <w:t>and</w:t>
      </w:r>
      <w:r>
        <w:rPr>
          <w:spacing w:val="-2"/>
        </w:rPr>
        <w:t> </w:t>
      </w:r>
      <w:r>
        <w:rPr>
          <w:spacing w:val="-3"/>
        </w:rPr>
        <w:t>more</w:t>
      </w:r>
      <w:r>
        <w:rPr>
          <w:spacing w:val="-2"/>
        </w:rPr>
        <w:t> </w:t>
      </w:r>
      <w:r>
        <w:rPr/>
        <w:t>diverse</w:t>
      </w:r>
      <w:r>
        <w:rPr>
          <w:spacing w:val="-4"/>
        </w:rPr>
        <w:t> </w:t>
      </w:r>
      <w:r>
        <w:rPr/>
        <w:t>the</w:t>
      </w:r>
      <w:r>
        <w:rPr>
          <w:spacing w:val="-7"/>
        </w:rPr>
        <w:t> </w:t>
      </w:r>
      <w:r>
        <w:rPr/>
        <w:t>enterprise,</w:t>
      </w:r>
      <w:r>
        <w:rPr>
          <w:spacing w:val="-5"/>
        </w:rPr>
        <w:t> </w:t>
      </w:r>
      <w:r>
        <w:rPr/>
        <w:t>the</w:t>
      </w:r>
      <w:r>
        <w:rPr>
          <w:spacing w:val="-2"/>
        </w:rPr>
        <w:t> </w:t>
      </w:r>
      <w:r>
        <w:rPr>
          <w:spacing w:val="-3"/>
        </w:rPr>
        <w:t>more</w:t>
      </w:r>
      <w:r>
        <w:rPr>
          <w:w w:val="100"/>
        </w:rPr>
        <w:t> </w:t>
      </w:r>
      <w:r>
        <w:rPr/>
        <w:t>complex</w:t>
      </w:r>
      <w:r>
        <w:rPr>
          <w:spacing w:val="-2"/>
        </w:rPr>
        <w:t> </w:t>
      </w:r>
      <w:r>
        <w:rPr/>
        <w:t>these</w:t>
      </w:r>
      <w:r>
        <w:rPr>
          <w:spacing w:val="-4"/>
        </w:rPr>
        <w:t> </w:t>
      </w:r>
      <w:r>
        <w:rPr/>
        <w:t>interactions</w:t>
      </w:r>
      <w:r>
        <w:rPr>
          <w:spacing w:val="-7"/>
        </w:rPr>
        <w:t> </w:t>
      </w:r>
      <w:r>
        <w:rPr/>
        <w:t>become.</w:t>
      </w:r>
      <w:r>
        <w:rPr>
          <w:spacing w:val="-2"/>
        </w:rPr>
        <w:t> </w:t>
      </w:r>
      <w:r>
        <w:rPr/>
        <w:t>What</w:t>
      </w:r>
      <w:r>
        <w:rPr>
          <w:spacing w:val="-1"/>
        </w:rPr>
        <w:t> </w:t>
      </w:r>
      <w:r>
        <w:rPr>
          <w:spacing w:val="-3"/>
        </w:rPr>
        <w:t>may</w:t>
      </w:r>
      <w:r>
        <w:rPr>
          <w:spacing w:val="-5"/>
        </w:rPr>
        <w:t> </w:t>
      </w:r>
      <w:r>
        <w:rPr/>
        <w:t>have</w:t>
      </w:r>
      <w:r>
        <w:rPr>
          <w:spacing w:val="-2"/>
        </w:rPr>
        <w:t> </w:t>
      </w:r>
      <w:r>
        <w:rPr/>
        <w:t>been</w:t>
      </w:r>
      <w:r>
        <w:rPr>
          <w:spacing w:val="-2"/>
        </w:rPr>
        <w:t> </w:t>
      </w:r>
      <w:r>
        <w:rPr/>
        <w:t>a</w:t>
      </w:r>
      <w:r>
        <w:rPr>
          <w:spacing w:val="-4"/>
        </w:rPr>
        <w:t> </w:t>
      </w:r>
      <w:r>
        <w:rPr/>
        <w:t>simple</w:t>
      </w:r>
      <w:r>
        <w:rPr>
          <w:spacing w:val="-2"/>
        </w:rPr>
        <w:t> </w:t>
      </w:r>
      <w:r>
        <w:rPr/>
        <w:t>request</w:t>
      </w:r>
      <w:r>
        <w:rPr>
          <w:spacing w:val="-4"/>
        </w:rPr>
        <w:t> </w:t>
      </w:r>
      <w:r>
        <w:rPr/>
        <w:t>to</w:t>
      </w:r>
      <w:r>
        <w:rPr>
          <w:spacing w:val="-5"/>
        </w:rPr>
        <w:t> </w:t>
      </w:r>
      <w:r>
        <w:rPr/>
        <w:t>access</w:t>
      </w:r>
      <w:r>
        <w:rPr>
          <w:spacing w:val="-2"/>
        </w:rPr>
        <w:t> </w:t>
      </w:r>
      <w:r>
        <w:rPr/>
        <w:t>a</w:t>
      </w:r>
      <w:r>
        <w:rPr>
          <w:spacing w:val="-2"/>
        </w:rPr>
        <w:t> </w:t>
      </w:r>
      <w:r>
        <w:rPr/>
        <w:t>document</w:t>
      </w:r>
      <w:r>
        <w:rPr>
          <w:spacing w:val="-1"/>
        </w:rPr>
        <w:t> </w:t>
      </w:r>
      <w:r>
        <w:rPr/>
        <w:t>in</w:t>
      </w:r>
      <w:r>
        <w:rPr>
          <w:spacing w:val="-5"/>
        </w:rPr>
        <w:t> </w:t>
      </w:r>
      <w:r>
        <w:rPr/>
        <w:t>a</w:t>
      </w:r>
      <w:r>
        <w:rPr>
          <w:w w:val="100"/>
        </w:rPr>
        <w:t> </w:t>
      </w:r>
      <w:r>
        <w:rPr/>
        <w:t>repository</w:t>
      </w:r>
      <w:r>
        <w:rPr>
          <w:spacing w:val="-9"/>
        </w:rPr>
        <w:t> </w:t>
      </w:r>
      <w:r>
        <w:rPr/>
        <w:t>may</w:t>
      </w:r>
      <w:r>
        <w:rPr>
          <w:spacing w:val="-7"/>
        </w:rPr>
        <w:t> </w:t>
      </w:r>
      <w:r>
        <w:rPr/>
        <w:t>now</w:t>
      </w:r>
      <w:r>
        <w:rPr>
          <w:spacing w:val="-5"/>
        </w:rPr>
        <w:t> </w:t>
      </w:r>
      <w:r>
        <w:rPr/>
        <w:t>require</w:t>
      </w:r>
      <w:r>
        <w:rPr>
          <w:spacing w:val="-6"/>
        </w:rPr>
        <w:t> </w:t>
      </w:r>
      <w:r>
        <w:rPr/>
        <w:t>a</w:t>
      </w:r>
      <w:r>
        <w:rPr>
          <w:spacing w:val="-6"/>
        </w:rPr>
        <w:t> </w:t>
      </w:r>
      <w:r>
        <w:rPr/>
        <w:t>policy</w:t>
      </w:r>
      <w:r>
        <w:rPr>
          <w:spacing w:val="-9"/>
        </w:rPr>
        <w:t> </w:t>
      </w:r>
      <w:r>
        <w:rPr/>
        <w:t>request</w:t>
      </w:r>
      <w:r>
        <w:rPr>
          <w:spacing w:val="-4"/>
        </w:rPr>
        <w:t> </w:t>
      </w:r>
      <w:r>
        <w:rPr/>
        <w:t>from</w:t>
      </w:r>
      <w:r>
        <w:rPr>
          <w:spacing w:val="-13"/>
        </w:rPr>
        <w:t> </w:t>
      </w:r>
      <w:r>
        <w:rPr/>
        <w:t>an</w:t>
      </w:r>
      <w:r>
        <w:rPr>
          <w:spacing w:val="-4"/>
        </w:rPr>
        <w:t> </w:t>
      </w:r>
      <w:r>
        <w:rPr/>
        <w:t>enterprise</w:t>
      </w:r>
      <w:r>
        <w:rPr>
          <w:spacing w:val="-4"/>
        </w:rPr>
        <w:t> </w:t>
      </w:r>
      <w:r>
        <w:rPr/>
        <w:t>service,</w:t>
      </w:r>
      <w:r>
        <w:rPr>
          <w:spacing w:val="-4"/>
        </w:rPr>
        <w:t> </w:t>
      </w:r>
      <w:r>
        <w:rPr/>
        <w:t>multiple</w:t>
      </w:r>
      <w:r>
        <w:rPr>
          <w:spacing w:val="-4"/>
        </w:rPr>
        <w:t> </w:t>
      </w:r>
      <w:r>
        <w:rPr/>
        <w:t>attributes</w:t>
      </w:r>
      <w:r>
        <w:rPr>
          <w:spacing w:val="-4"/>
        </w:rPr>
        <w:t> </w:t>
      </w:r>
      <w:r>
        <w:rPr/>
        <w:t>from</w:t>
      </w:r>
      <w:r>
        <w:rPr>
          <w:spacing w:val="-13"/>
        </w:rPr>
        <w:t> </w:t>
      </w:r>
      <w:r>
        <w:rPr/>
        <w:t>numerous</w:t>
      </w:r>
      <w:r>
        <w:rPr>
          <w:w w:val="100"/>
        </w:rPr>
        <w:t> </w:t>
      </w:r>
      <w:r>
        <w:rPr/>
        <w:t>logically</w:t>
      </w:r>
      <w:r>
        <w:rPr>
          <w:spacing w:val="-7"/>
        </w:rPr>
        <w:t> </w:t>
      </w:r>
      <w:r>
        <w:rPr/>
        <w:t>and</w:t>
      </w:r>
      <w:r>
        <w:rPr>
          <w:spacing w:val="-5"/>
        </w:rPr>
        <w:t> </w:t>
      </w:r>
      <w:r>
        <w:rPr>
          <w:spacing w:val="-4"/>
        </w:rPr>
        <w:t>physically</w:t>
      </w:r>
      <w:r>
        <w:rPr>
          <w:spacing w:val="-10"/>
        </w:rPr>
        <w:t> </w:t>
      </w:r>
      <w:r>
        <w:rPr/>
        <w:t>dispersed</w:t>
      </w:r>
      <w:r>
        <w:rPr>
          <w:spacing w:val="-5"/>
        </w:rPr>
        <w:t> </w:t>
      </w:r>
      <w:r>
        <w:rPr/>
        <w:t>attribute</w:t>
      </w:r>
      <w:r>
        <w:rPr>
          <w:spacing w:val="-7"/>
        </w:rPr>
        <w:t> </w:t>
      </w:r>
      <w:r>
        <w:rPr/>
        <w:t>sources,</w:t>
      </w:r>
      <w:r>
        <w:rPr>
          <w:spacing w:val="-5"/>
        </w:rPr>
        <w:t> </w:t>
      </w:r>
      <w:r>
        <w:rPr/>
        <w:t>a</w:t>
      </w:r>
      <w:r>
        <w:rPr>
          <w:spacing w:val="-4"/>
        </w:rPr>
        <w:t> </w:t>
      </w:r>
      <w:r>
        <w:rPr/>
        <w:t>third-party</w:t>
      </w:r>
      <w:r>
        <w:rPr>
          <w:spacing w:val="-7"/>
        </w:rPr>
        <w:t> </w:t>
      </w:r>
      <w:r>
        <w:rPr/>
        <w:t>validation</w:t>
      </w:r>
      <w:r>
        <w:rPr>
          <w:spacing w:val="-2"/>
        </w:rPr>
        <w:t> </w:t>
      </w:r>
      <w:r>
        <w:rPr/>
        <w:t>of</w:t>
      </w:r>
      <w:r>
        <w:rPr>
          <w:spacing w:val="-4"/>
        </w:rPr>
        <w:t> </w:t>
      </w:r>
      <w:r>
        <w:rPr/>
        <w:t>the</w:t>
      </w:r>
      <w:r>
        <w:rPr>
          <w:spacing w:val="-4"/>
        </w:rPr>
        <w:t> </w:t>
      </w:r>
      <w:r>
        <w:rPr/>
        <w:t>integrity</w:t>
      </w:r>
      <w:r>
        <w:rPr>
          <w:spacing w:val="-7"/>
        </w:rPr>
        <w:t> </w:t>
      </w:r>
      <w:r>
        <w:rPr/>
        <w:t>of</w:t>
      </w:r>
      <w:r>
        <w:rPr>
          <w:spacing w:val="-4"/>
        </w:rPr>
        <w:t> </w:t>
      </w:r>
      <w:r>
        <w:rPr/>
        <w:t>the</w:t>
      </w:r>
      <w:r>
        <w:rPr>
          <w:spacing w:val="-4"/>
        </w:rPr>
        <w:t> </w:t>
      </w:r>
      <w:r>
        <w:rPr/>
        <w:t>object</w:t>
      </w:r>
      <w:r>
        <w:rPr>
          <w:w w:val="100"/>
        </w:rPr>
        <w:t> </w:t>
      </w:r>
      <w:r>
        <w:rPr/>
        <w:t>attributes bound to the </w:t>
      </w:r>
      <w:r>
        <w:rPr>
          <w:spacing w:val="-3"/>
        </w:rPr>
        <w:t>document, </w:t>
      </w:r>
      <w:r>
        <w:rPr/>
        <w:t>and a decision </w:t>
      </w:r>
      <w:r>
        <w:rPr>
          <w:spacing w:val="-3"/>
        </w:rPr>
        <w:t>made </w:t>
      </w:r>
      <w:r>
        <w:rPr/>
        <w:t>at </w:t>
      </w:r>
      <w:r>
        <w:rPr>
          <w:spacing w:val="-3"/>
        </w:rPr>
        <w:t>one </w:t>
      </w:r>
      <w:r>
        <w:rPr/>
        <w:t>point in the enterprise while the</w:t>
      </w:r>
      <w:r>
        <w:rPr>
          <w:spacing w:val="-30"/>
        </w:rPr>
        <w:t> </w:t>
      </w:r>
      <w:r>
        <w:rPr/>
        <w:t>enforcement</w:t>
      </w:r>
      <w:r>
        <w:rPr>
          <w:w w:val="100"/>
        </w:rPr>
        <w:t> </w:t>
      </w:r>
      <w:r>
        <w:rPr/>
        <w:t>of</w:t>
      </w:r>
      <w:r>
        <w:rPr>
          <w:spacing w:val="-4"/>
        </w:rPr>
        <w:t> </w:t>
      </w:r>
      <w:r>
        <w:rPr/>
        <w:t>that</w:t>
      </w:r>
      <w:r>
        <w:rPr>
          <w:spacing w:val="-2"/>
        </w:rPr>
        <w:t> </w:t>
      </w:r>
      <w:r>
        <w:rPr/>
        <w:t>decision</w:t>
      </w:r>
      <w:r>
        <w:rPr>
          <w:spacing w:val="-7"/>
        </w:rPr>
        <w:t> </w:t>
      </w:r>
      <w:r>
        <w:rPr/>
        <w:t>occurs</w:t>
      </w:r>
      <w:r>
        <w:rPr>
          <w:spacing w:val="-3"/>
        </w:rPr>
        <w:t> </w:t>
      </w:r>
      <w:r>
        <w:rPr/>
        <w:t>at</w:t>
      </w:r>
      <w:r>
        <w:rPr>
          <w:spacing w:val="-6"/>
        </w:rPr>
        <w:t> </w:t>
      </w:r>
      <w:r>
        <w:rPr/>
        <w:t>a</w:t>
      </w:r>
      <w:r>
        <w:rPr>
          <w:spacing w:val="-4"/>
        </w:rPr>
        <w:t> </w:t>
      </w:r>
      <w:r>
        <w:rPr/>
        <w:t>different</w:t>
      </w:r>
      <w:r>
        <w:rPr>
          <w:spacing w:val="-4"/>
        </w:rPr>
        <w:t> </w:t>
      </w:r>
      <w:r>
        <w:rPr/>
        <w:t>point</w:t>
      </w:r>
      <w:r>
        <w:rPr>
          <w:spacing w:val="-4"/>
        </w:rPr>
        <w:t> </w:t>
      </w:r>
      <w:r>
        <w:rPr/>
        <w:t>in</w:t>
      </w:r>
      <w:r>
        <w:rPr>
          <w:spacing w:val="-7"/>
        </w:rPr>
        <w:t> </w:t>
      </w:r>
      <w:r>
        <w:rPr/>
        <w:t>the</w:t>
      </w:r>
      <w:r>
        <w:rPr>
          <w:spacing w:val="-4"/>
        </w:rPr>
        <w:t> </w:t>
      </w:r>
      <w:r>
        <w:rPr/>
        <w:t>enterprise.</w:t>
      </w:r>
      <w:r>
        <w:rPr>
          <w:spacing w:val="-3"/>
        </w:rPr>
        <w:t> </w:t>
      </w:r>
      <w:r>
        <w:rPr/>
        <w:t>Feasibility</w:t>
      </w:r>
      <w:r>
        <w:rPr>
          <w:spacing w:val="-7"/>
        </w:rPr>
        <w:t> </w:t>
      </w:r>
      <w:r>
        <w:rPr/>
        <w:t>evaluation</w:t>
      </w:r>
      <w:r>
        <w:rPr>
          <w:spacing w:val="-3"/>
        </w:rPr>
        <w:t> </w:t>
      </w:r>
      <w:r>
        <w:rPr/>
        <w:t>should</w:t>
      </w:r>
      <w:r>
        <w:rPr>
          <w:spacing w:val="-3"/>
        </w:rPr>
        <w:t> </w:t>
      </w:r>
      <w:r>
        <w:rPr/>
        <w:t>check</w:t>
      </w:r>
      <w:r>
        <w:rPr>
          <w:spacing w:val="-7"/>
        </w:rPr>
        <w:t> </w:t>
      </w:r>
      <w:r>
        <w:rPr/>
        <w:t>whether</w:t>
      </w:r>
      <w:r>
        <w:rPr>
          <w:w w:val="100"/>
        </w:rPr>
        <w:t> </w:t>
      </w:r>
      <w:r>
        <w:rPr/>
        <w:t>applications can support </w:t>
      </w:r>
      <w:r>
        <w:rPr>
          <w:spacing w:val="-3"/>
        </w:rPr>
        <w:t>ABAC,</w:t>
      </w:r>
      <w:r>
        <w:rPr>
          <w:spacing w:val="-5"/>
        </w:rPr>
        <w:t> </w:t>
      </w:r>
      <w:r>
        <w:rPr/>
        <w:t>either</w:t>
      </w:r>
      <w:r>
        <w:rPr>
          <w:spacing w:val="-4"/>
        </w:rPr>
        <w:t> </w:t>
      </w:r>
      <w:r>
        <w:rPr>
          <w:spacing w:val="-3"/>
        </w:rPr>
        <w:t>natively</w:t>
      </w:r>
      <w:r>
        <w:rPr>
          <w:spacing w:val="-8"/>
        </w:rPr>
        <w:t> </w:t>
      </w:r>
      <w:r>
        <w:rPr/>
        <w:t>or</w:t>
      </w:r>
      <w:r>
        <w:rPr>
          <w:spacing w:val="-4"/>
        </w:rPr>
        <w:t> </w:t>
      </w:r>
      <w:r>
        <w:rPr>
          <w:spacing w:val="-3"/>
        </w:rPr>
        <w:t>through</w:t>
      </w:r>
      <w:r>
        <w:rPr>
          <w:spacing w:val="-5"/>
        </w:rPr>
        <w:t> </w:t>
      </w:r>
      <w:r>
        <w:rPr>
          <w:spacing w:val="-3"/>
        </w:rPr>
        <w:t>third-party</w:t>
      </w:r>
      <w:r>
        <w:rPr>
          <w:spacing w:val="-8"/>
        </w:rPr>
        <w:t> </w:t>
      </w:r>
      <w:r>
        <w:rPr>
          <w:spacing w:val="-3"/>
        </w:rPr>
        <w:t>applications. </w:t>
      </w:r>
      <w:r>
        <w:rPr/>
        <w:t>All</w:t>
      </w:r>
      <w:r>
        <w:rPr>
          <w:spacing w:val="-2"/>
        </w:rPr>
        <w:t> </w:t>
      </w:r>
      <w:r>
        <w:rPr/>
        <w:t>of</w:t>
      </w:r>
      <w:r>
        <w:rPr>
          <w:spacing w:val="-2"/>
        </w:rPr>
        <w:t> </w:t>
      </w:r>
      <w:r>
        <w:rPr/>
        <w:t>these potential</w:t>
      </w:r>
      <w:r>
        <w:rPr>
          <w:spacing w:val="-53"/>
        </w:rPr>
        <w:t> </w:t>
      </w:r>
      <w:r>
        <w:rPr>
          <w:spacing w:val="-53"/>
        </w:rPr>
      </w:r>
      <w:r>
        <w:rPr/>
        <w:t>interactions</w:t>
      </w:r>
      <w:r>
        <w:rPr>
          <w:spacing w:val="-3"/>
        </w:rPr>
        <w:t> </w:t>
      </w:r>
      <w:r>
        <w:rPr/>
        <w:t>have</w:t>
      </w:r>
      <w:r>
        <w:rPr>
          <w:spacing w:val="-5"/>
        </w:rPr>
        <w:t> </w:t>
      </w:r>
      <w:r>
        <w:rPr/>
        <w:t>a</w:t>
      </w:r>
      <w:r>
        <w:rPr>
          <w:spacing w:val="-3"/>
        </w:rPr>
        <w:t> </w:t>
      </w:r>
      <w:r>
        <w:rPr/>
        <w:t>performance</w:t>
      </w:r>
      <w:r>
        <w:rPr>
          <w:spacing w:val="-5"/>
        </w:rPr>
        <w:t> </w:t>
      </w:r>
      <w:r>
        <w:rPr/>
        <w:t>cost</w:t>
      </w:r>
      <w:r>
        <w:rPr>
          <w:spacing w:val="-2"/>
        </w:rPr>
        <w:t> </w:t>
      </w:r>
      <w:r>
        <w:rPr/>
        <w:t>that</w:t>
      </w:r>
      <w:r>
        <w:rPr>
          <w:spacing w:val="-2"/>
        </w:rPr>
        <w:t> </w:t>
      </w:r>
      <w:r>
        <w:rPr>
          <w:spacing w:val="-3"/>
        </w:rPr>
        <w:t>must</w:t>
      </w:r>
      <w:r>
        <w:rPr>
          <w:spacing w:val="-2"/>
        </w:rPr>
        <w:t> </w:t>
      </w:r>
      <w:r>
        <w:rPr/>
        <w:t>be</w:t>
      </w:r>
      <w:r>
        <w:rPr>
          <w:spacing w:val="-5"/>
        </w:rPr>
        <w:t> </w:t>
      </w:r>
      <w:r>
        <w:rPr/>
        <w:t>evaluated</w:t>
      </w:r>
      <w:r>
        <w:rPr>
          <w:spacing w:val="-3"/>
        </w:rPr>
        <w:t> </w:t>
      </w:r>
      <w:r>
        <w:rPr/>
        <w:t>when</w:t>
      </w:r>
      <w:r>
        <w:rPr>
          <w:spacing w:val="-7"/>
        </w:rPr>
        <w:t> </w:t>
      </w:r>
      <w:r>
        <w:rPr/>
        <w:t>determining</w:t>
      </w:r>
      <w:r>
        <w:rPr>
          <w:spacing w:val="-7"/>
        </w:rPr>
        <w:t> </w:t>
      </w:r>
      <w:r>
        <w:rPr/>
        <w:t>the</w:t>
      </w:r>
      <w:r>
        <w:rPr>
          <w:spacing w:val="-3"/>
        </w:rPr>
        <w:t> </w:t>
      </w:r>
      <w:r>
        <w:rPr/>
        <w:t>scope</w:t>
      </w:r>
      <w:r>
        <w:rPr>
          <w:spacing w:val="-5"/>
        </w:rPr>
        <w:t> </w:t>
      </w:r>
      <w:r>
        <w:rPr/>
        <w:t>of</w:t>
      </w:r>
      <w:r>
        <w:rPr>
          <w:spacing w:val="-2"/>
        </w:rPr>
        <w:t> </w:t>
      </w:r>
      <w:r>
        <w:rPr/>
        <w:t>objects</w:t>
      </w:r>
      <w:r>
        <w:rPr>
          <w:spacing w:val="-5"/>
        </w:rPr>
        <w:t> </w:t>
      </w:r>
      <w:r>
        <w:rPr/>
        <w:t>that</w:t>
      </w:r>
      <w:r>
        <w:rPr>
          <w:w w:val="100"/>
        </w:rPr>
        <w:t> </w:t>
      </w:r>
      <w:r>
        <w:rPr>
          <w:spacing w:val="-3"/>
        </w:rPr>
        <w:t>may </w:t>
      </w:r>
      <w:r>
        <w:rPr/>
        <w:t>be shared through an enterprise </w:t>
      </w:r>
      <w:r>
        <w:rPr>
          <w:spacing w:val="-3"/>
        </w:rPr>
        <w:t>ABAC </w:t>
      </w:r>
      <w:r>
        <w:rPr/>
        <w:t>implementation. To mitigate potential performance</w:t>
      </w:r>
      <w:r>
        <w:rPr>
          <w:spacing w:val="-36"/>
        </w:rPr>
        <w:t> </w:t>
      </w:r>
      <w:r>
        <w:rPr/>
        <w:t>and</w:t>
      </w:r>
      <w:r>
        <w:rPr>
          <w:w w:val="100"/>
        </w:rPr>
        <w:t> </w:t>
      </w:r>
      <w:r>
        <w:rPr/>
        <w:t>scalability</w:t>
      </w:r>
      <w:r>
        <w:rPr>
          <w:spacing w:val="-4"/>
        </w:rPr>
        <w:t> </w:t>
      </w:r>
      <w:r>
        <w:rPr/>
        <w:t>concerns,</w:t>
      </w:r>
      <w:r>
        <w:rPr>
          <w:spacing w:val="-6"/>
        </w:rPr>
        <w:t> </w:t>
      </w:r>
      <w:r>
        <w:rPr/>
        <w:t>a</w:t>
      </w:r>
      <w:r>
        <w:rPr>
          <w:spacing w:val="-6"/>
        </w:rPr>
        <w:t> </w:t>
      </w:r>
      <w:r>
        <w:rPr>
          <w:spacing w:val="-4"/>
        </w:rPr>
        <w:t>variety</w:t>
      </w:r>
      <w:r>
        <w:rPr>
          <w:spacing w:val="-9"/>
        </w:rPr>
        <w:t> </w:t>
      </w:r>
      <w:r>
        <w:rPr>
          <w:spacing w:val="-3"/>
        </w:rPr>
        <w:t>of</w:t>
      </w:r>
      <w:r>
        <w:rPr>
          <w:spacing w:val="-8"/>
        </w:rPr>
        <w:t> </w:t>
      </w:r>
      <w:r>
        <w:rPr>
          <w:spacing w:val="-4"/>
        </w:rPr>
        <w:t>architectures</w:t>
      </w:r>
      <w:r>
        <w:rPr>
          <w:spacing w:val="-8"/>
        </w:rPr>
        <w:t> </w:t>
      </w:r>
      <w:r>
        <w:rPr>
          <w:spacing w:val="-3"/>
        </w:rPr>
        <w:t>should</w:t>
      </w:r>
      <w:r>
        <w:rPr>
          <w:spacing w:val="-9"/>
        </w:rPr>
        <w:t> </w:t>
      </w:r>
      <w:r>
        <w:rPr>
          <w:spacing w:val="-3"/>
        </w:rPr>
        <w:t>be</w:t>
      </w:r>
      <w:r>
        <w:rPr>
          <w:spacing w:val="-8"/>
        </w:rPr>
        <w:t> </w:t>
      </w:r>
      <w:r>
        <w:rPr>
          <w:spacing w:val="-4"/>
        </w:rPr>
        <w:t>considered.</w:t>
      </w:r>
      <w:r>
        <w:rPr>
          <w:spacing w:val="-8"/>
        </w:rPr>
        <w:t> </w:t>
      </w:r>
      <w:r>
        <w:rPr/>
        <w:t>The</w:t>
      </w:r>
      <w:r>
        <w:rPr>
          <w:spacing w:val="-3"/>
        </w:rPr>
        <w:t> </w:t>
      </w:r>
      <w:r>
        <w:rPr/>
        <w:t>distribution</w:t>
      </w:r>
      <w:r>
        <w:rPr>
          <w:spacing w:val="-4"/>
        </w:rPr>
        <w:t> </w:t>
      </w:r>
      <w:r>
        <w:rPr/>
        <w:t>of ABAC</w:t>
      </w:r>
      <w:r>
        <w:rPr>
          <w:spacing w:val="-5"/>
        </w:rPr>
        <w:t> </w:t>
      </w:r>
      <w:r>
        <w:rPr/>
        <w:t>components</w:t>
      </w:r>
      <w:r>
        <w:rPr>
          <w:w w:val="100"/>
        </w:rPr>
        <w:t> </w:t>
      </w:r>
      <w:r>
        <w:rPr/>
        <w:t>should</w:t>
      </w:r>
      <w:r>
        <w:rPr>
          <w:spacing w:val="-9"/>
        </w:rPr>
        <w:t> </w:t>
      </w:r>
      <w:r>
        <w:rPr/>
        <w:t>take</w:t>
      </w:r>
      <w:r>
        <w:rPr>
          <w:spacing w:val="-11"/>
        </w:rPr>
        <w:t> </w:t>
      </w:r>
      <w:r>
        <w:rPr/>
        <w:t>into</w:t>
      </w:r>
      <w:r>
        <w:rPr>
          <w:spacing w:val="-9"/>
        </w:rPr>
        <w:t> </w:t>
      </w:r>
      <w:r>
        <w:rPr/>
        <w:t>account</w:t>
      </w:r>
      <w:r>
        <w:rPr>
          <w:spacing w:val="-10"/>
        </w:rPr>
        <w:t> </w:t>
      </w:r>
      <w:r>
        <w:rPr/>
        <w:t>the</w:t>
      </w:r>
      <w:r>
        <w:rPr>
          <w:spacing w:val="-8"/>
        </w:rPr>
        <w:t> </w:t>
      </w:r>
      <w:r>
        <w:rPr/>
        <w:t>underlying</w:t>
      </w:r>
      <w:r>
        <w:rPr>
          <w:spacing w:val="-12"/>
        </w:rPr>
        <w:t> </w:t>
      </w:r>
      <w:r>
        <w:rPr/>
        <w:t>enterprise</w:t>
      </w:r>
      <w:r>
        <w:rPr>
          <w:spacing w:val="-8"/>
        </w:rPr>
        <w:t> </w:t>
      </w:r>
      <w:r>
        <w:rPr/>
        <w:t>architecture,</w:t>
      </w:r>
      <w:r>
        <w:rPr>
          <w:spacing w:val="-9"/>
        </w:rPr>
        <w:t> </w:t>
      </w:r>
      <w:r>
        <w:rPr/>
        <w:t>and</w:t>
      </w:r>
      <w:r>
        <w:rPr>
          <w:spacing w:val="-11"/>
        </w:rPr>
        <w:t> </w:t>
      </w:r>
      <w:r>
        <w:rPr/>
        <w:t>location</w:t>
      </w:r>
      <w:r>
        <w:rPr>
          <w:spacing w:val="-9"/>
        </w:rPr>
        <w:t> </w:t>
      </w:r>
      <w:r>
        <w:rPr/>
        <w:t>of</w:t>
      </w:r>
      <w:r>
        <w:rPr>
          <w:spacing w:val="-8"/>
        </w:rPr>
        <w:t> </w:t>
      </w:r>
      <w:r>
        <w:rPr/>
        <w:t>necessary</w:t>
      </w:r>
      <w:r>
        <w:rPr>
          <w:spacing w:val="-9"/>
        </w:rPr>
        <w:t> </w:t>
      </w:r>
      <w:r>
        <w:rPr/>
        <w:t>data</w:t>
      </w:r>
      <w:r>
        <w:rPr>
          <w:spacing w:val="-9"/>
        </w:rPr>
        <w:t> </w:t>
      </w:r>
      <w:r>
        <w:rPr/>
        <w:t>and</w:t>
      </w:r>
      <w:r>
        <w:rPr>
          <w:spacing w:val="-9"/>
        </w:rPr>
        <w:t> </w:t>
      </w:r>
      <w:r>
        <w:rPr/>
        <w:t>objects</w:t>
      </w:r>
      <w:r>
        <w:rPr>
          <w:w w:val="100"/>
        </w:rPr>
        <w:t> </w:t>
      </w:r>
      <w:r>
        <w:rPr/>
        <w:t>to</w:t>
      </w:r>
      <w:r>
        <w:rPr>
          <w:spacing w:val="-5"/>
        </w:rPr>
        <w:t> </w:t>
      </w:r>
      <w:r>
        <w:rPr/>
        <w:t>be</w:t>
      </w:r>
      <w:r>
        <w:rPr>
          <w:spacing w:val="-7"/>
        </w:rPr>
        <w:t> </w:t>
      </w:r>
      <w:r>
        <w:rPr/>
        <w:t>shared.</w:t>
      </w:r>
      <w:r>
        <w:rPr>
          <w:spacing w:val="-2"/>
        </w:rPr>
        <w:t> </w:t>
      </w:r>
      <w:r>
        <w:rPr>
          <w:spacing w:val="-3"/>
        </w:rPr>
        <w:t>For</w:t>
      </w:r>
      <w:r>
        <w:rPr>
          <w:spacing w:val="-11"/>
        </w:rPr>
        <w:t> </w:t>
      </w:r>
      <w:r>
        <w:rPr>
          <w:spacing w:val="-3"/>
        </w:rPr>
        <w:t>instance,</w:t>
      </w:r>
      <w:r>
        <w:rPr>
          <w:spacing w:val="-10"/>
        </w:rPr>
        <w:t> </w:t>
      </w:r>
      <w:r>
        <w:rPr/>
        <w:t>PDPs</w:t>
      </w:r>
      <w:r>
        <w:rPr>
          <w:spacing w:val="-2"/>
        </w:rPr>
        <w:t> </w:t>
      </w:r>
      <w:r>
        <w:rPr/>
        <w:t>and</w:t>
      </w:r>
      <w:r>
        <w:rPr>
          <w:spacing w:val="-5"/>
        </w:rPr>
        <w:t> </w:t>
      </w:r>
      <w:r>
        <w:rPr/>
        <w:t>PEPs</w:t>
      </w:r>
      <w:r>
        <w:rPr>
          <w:spacing w:val="-2"/>
        </w:rPr>
        <w:t> </w:t>
      </w:r>
      <w:r>
        <w:rPr/>
        <w:t>may</w:t>
      </w:r>
      <w:r>
        <w:rPr>
          <w:spacing w:val="-5"/>
        </w:rPr>
        <w:t> </w:t>
      </w:r>
      <w:r>
        <w:rPr/>
        <w:t>be</w:t>
      </w:r>
      <w:r>
        <w:rPr>
          <w:spacing w:val="-2"/>
        </w:rPr>
        <w:t> </w:t>
      </w:r>
      <w:r>
        <w:rPr/>
        <w:t>deployed</w:t>
      </w:r>
      <w:r>
        <w:rPr>
          <w:spacing w:val="-2"/>
        </w:rPr>
        <w:t> </w:t>
      </w:r>
      <w:r>
        <w:rPr/>
        <w:t>under</w:t>
      </w:r>
      <w:r>
        <w:rPr>
          <w:spacing w:val="-4"/>
        </w:rPr>
        <w:t> </w:t>
      </w:r>
      <w:r>
        <w:rPr/>
        <w:t>the</w:t>
      </w:r>
      <w:r>
        <w:rPr>
          <w:spacing w:val="-4"/>
        </w:rPr>
        <w:t> </w:t>
      </w:r>
      <w:r>
        <w:rPr/>
        <w:t>same</w:t>
      </w:r>
      <w:r>
        <w:rPr>
          <w:spacing w:val="-2"/>
        </w:rPr>
        <w:t> </w:t>
      </w:r>
      <w:r>
        <w:rPr/>
        <w:t>administration.</w:t>
      </w:r>
    </w:p>
    <w:p>
      <w:pPr>
        <w:spacing w:line="240" w:lineRule="auto" w:before="11"/>
        <w:rPr>
          <w:rFonts w:ascii="Times New Roman" w:hAnsi="Times New Roman" w:cs="Times New Roman" w:eastAsia="Times New Roman"/>
          <w:sz w:val="21"/>
          <w:szCs w:val="21"/>
        </w:rPr>
      </w:pPr>
    </w:p>
    <w:p>
      <w:pPr>
        <w:pStyle w:val="Heading3"/>
        <w:numPr>
          <w:ilvl w:val="3"/>
          <w:numId w:val="9"/>
        </w:numPr>
        <w:tabs>
          <w:tab w:pos="984" w:val="left" w:leader="none"/>
        </w:tabs>
        <w:spacing w:line="240" w:lineRule="auto" w:before="0" w:after="0"/>
        <w:ind w:left="984" w:right="129" w:hanging="864"/>
        <w:jc w:val="left"/>
        <w:rPr>
          <w:b w:val="0"/>
          <w:bCs w:val="0"/>
        </w:rPr>
      </w:pPr>
      <w:bookmarkStart w:name="3.1.2.1 Development and Maintenance Cost" w:id="55"/>
      <w:bookmarkEnd w:id="55"/>
      <w:r>
        <w:rPr>
          <w:b w:val="0"/>
        </w:rPr>
      </w:r>
      <w:bookmarkStart w:name="3.1.2.1 Development and Maintenance Cost" w:id="56"/>
      <w:bookmarkEnd w:id="56"/>
      <w:r>
        <w:rPr/>
        <w:t>D</w:t>
      </w:r>
      <w:r>
        <w:rPr/>
        <w:t>evelopment and Maintenance</w:t>
      </w:r>
      <w:r>
        <w:rPr>
          <w:spacing w:val="-1"/>
        </w:rPr>
        <w:t> </w:t>
      </w:r>
      <w:r>
        <w:rPr/>
        <w:t>Cost</w:t>
      </w:r>
      <w:r>
        <w:rPr>
          <w:b w:val="0"/>
        </w:rPr>
      </w:r>
    </w:p>
    <w:p>
      <w:pPr>
        <w:spacing w:line="240" w:lineRule="auto" w:before="1"/>
        <w:rPr>
          <w:rFonts w:ascii="Arial" w:hAnsi="Arial" w:cs="Arial" w:eastAsia="Arial"/>
          <w:b/>
          <w:bCs/>
          <w:sz w:val="21"/>
          <w:szCs w:val="21"/>
        </w:rPr>
      </w:pPr>
    </w:p>
    <w:p>
      <w:pPr>
        <w:pStyle w:val="BodyText"/>
        <w:spacing w:line="237" w:lineRule="auto"/>
        <w:ind w:right="156" w:hanging="1"/>
        <w:jc w:val="left"/>
      </w:pPr>
      <w:r>
        <w:rPr/>
        <w:t>While </w:t>
      </w:r>
      <w:r>
        <w:rPr>
          <w:spacing w:val="-3"/>
        </w:rPr>
        <w:t>ABAC </w:t>
      </w:r>
      <w:r>
        <w:rPr/>
        <w:t>provides </w:t>
      </w:r>
      <w:r>
        <w:rPr>
          <w:spacing w:val="-3"/>
        </w:rPr>
        <w:t>many </w:t>
      </w:r>
      <w:r>
        <w:rPr/>
        <w:t>important new features </w:t>
      </w:r>
      <w:r>
        <w:rPr>
          <w:spacing w:val="-3"/>
        </w:rPr>
        <w:t>when </w:t>
      </w:r>
      <w:r>
        <w:rPr/>
        <w:t>deployed across an enterprise, the cost</w:t>
      </w:r>
      <w:r>
        <w:rPr>
          <w:spacing w:val="-21"/>
        </w:rPr>
        <w:t> </w:t>
      </w:r>
      <w:r>
        <w:rPr>
          <w:spacing w:val="-3"/>
        </w:rPr>
        <w:t>of</w:t>
      </w:r>
      <w:r>
        <w:rPr>
          <w:w w:val="100"/>
        </w:rPr>
        <w:t> </w:t>
      </w:r>
      <w:r>
        <w:rPr/>
        <w:t>development, deployment, and maintenance of </w:t>
      </w:r>
      <w:r>
        <w:rPr>
          <w:spacing w:val="-3"/>
        </w:rPr>
        <w:t>ABAC may </w:t>
      </w:r>
      <w:r>
        <w:rPr/>
        <w:t>exceed its benefits in the long term.</w:t>
      </w:r>
      <w:r>
        <w:rPr>
          <w:spacing w:val="-26"/>
        </w:rPr>
        <w:t> </w:t>
      </w:r>
      <w:r>
        <w:rPr>
          <w:spacing w:val="-4"/>
        </w:rPr>
        <w:t>In</w:t>
      </w:r>
      <w:r>
        <w:rPr>
          <w:w w:val="100"/>
        </w:rPr>
        <w:t> </w:t>
      </w:r>
      <w:r>
        <w:rPr/>
        <w:t>addition,</w:t>
      </w:r>
      <w:r>
        <w:rPr>
          <w:spacing w:val="-3"/>
        </w:rPr>
        <w:t> </w:t>
      </w:r>
      <w:r>
        <w:rPr/>
        <w:t>the</w:t>
      </w:r>
      <w:r>
        <w:rPr>
          <w:spacing w:val="-3"/>
        </w:rPr>
        <w:t> </w:t>
      </w:r>
      <w:r>
        <w:rPr/>
        <w:t>cost</w:t>
      </w:r>
      <w:r>
        <w:rPr>
          <w:spacing w:val="-7"/>
        </w:rPr>
        <w:t> </w:t>
      </w:r>
      <w:r>
        <w:rPr/>
        <w:t>of</w:t>
      </w:r>
      <w:r>
        <w:rPr>
          <w:spacing w:val="-5"/>
        </w:rPr>
        <w:t> </w:t>
      </w:r>
      <w:r>
        <w:rPr/>
        <w:t>retrofitting</w:t>
      </w:r>
      <w:r>
        <w:rPr>
          <w:spacing w:val="-8"/>
        </w:rPr>
        <w:t> </w:t>
      </w:r>
      <w:r>
        <w:rPr/>
        <w:t>applications</w:t>
      </w:r>
      <w:r>
        <w:rPr>
          <w:spacing w:val="-5"/>
        </w:rPr>
        <w:t> </w:t>
      </w:r>
      <w:r>
        <w:rPr/>
        <w:t>to</w:t>
      </w:r>
      <w:r>
        <w:rPr>
          <w:spacing w:val="-8"/>
        </w:rPr>
        <w:t> </w:t>
      </w:r>
      <w:r>
        <w:rPr/>
        <w:t>use</w:t>
      </w:r>
      <w:r>
        <w:rPr>
          <w:spacing w:val="-3"/>
        </w:rPr>
        <w:t> ABAC</w:t>
      </w:r>
      <w:r>
        <w:rPr>
          <w:spacing w:val="-4"/>
        </w:rPr>
        <w:t> </w:t>
      </w:r>
      <w:r>
        <w:rPr/>
        <w:t>is</w:t>
      </w:r>
      <w:r>
        <w:rPr>
          <w:spacing w:val="-3"/>
        </w:rPr>
        <w:t> </w:t>
      </w:r>
      <w:r>
        <w:rPr/>
        <w:t>wholly</w:t>
      </w:r>
      <w:r>
        <w:rPr>
          <w:spacing w:val="-8"/>
        </w:rPr>
        <w:t> </w:t>
      </w:r>
      <w:r>
        <w:rPr/>
        <w:t>separate</w:t>
      </w:r>
      <w:r>
        <w:rPr>
          <w:spacing w:val="-3"/>
        </w:rPr>
        <w:t> </w:t>
      </w:r>
      <w:r>
        <w:rPr/>
        <w:t>from</w:t>
      </w:r>
      <w:r>
        <w:rPr>
          <w:spacing w:val="-9"/>
        </w:rPr>
        <w:t> </w:t>
      </w:r>
      <w:r>
        <w:rPr/>
        <w:t>procuring,</w:t>
      </w:r>
      <w:r>
        <w:rPr>
          <w:spacing w:val="-3"/>
        </w:rPr>
        <w:t> </w:t>
      </w:r>
      <w:r>
        <w:rPr/>
        <w:t>setting</w:t>
      </w:r>
      <w:r>
        <w:rPr>
          <w:spacing w:val="-8"/>
        </w:rPr>
        <w:t> </w:t>
      </w:r>
      <w:r>
        <w:rPr/>
        <w:t>up,</w:t>
      </w:r>
      <w:r>
        <w:rPr>
          <w:w w:val="100"/>
        </w:rPr>
        <w:t> </w:t>
      </w:r>
      <w:r>
        <w:rPr/>
        <w:t>and</w:t>
      </w:r>
      <w:r>
        <w:rPr>
          <w:spacing w:val="-3"/>
        </w:rPr>
        <w:t> </w:t>
      </w:r>
      <w:r>
        <w:rPr/>
        <w:t>maintaining</w:t>
      </w:r>
      <w:r>
        <w:rPr>
          <w:spacing w:val="-8"/>
        </w:rPr>
        <w:t> </w:t>
      </w:r>
      <w:r>
        <w:rPr/>
        <w:t>an</w:t>
      </w:r>
      <w:r>
        <w:rPr>
          <w:spacing w:val="-6"/>
        </w:rPr>
        <w:t> </w:t>
      </w:r>
      <w:r>
        <w:rPr/>
        <w:t>authorization</w:t>
      </w:r>
      <w:r>
        <w:rPr>
          <w:spacing w:val="-8"/>
        </w:rPr>
        <w:t> </w:t>
      </w:r>
      <w:r>
        <w:rPr/>
        <w:t>infrastructure.</w:t>
      </w:r>
      <w:r>
        <w:rPr>
          <w:spacing w:val="-6"/>
        </w:rPr>
        <w:t> </w:t>
      </w:r>
      <w:r>
        <w:rPr/>
        <w:t>While</w:t>
      </w:r>
      <w:r>
        <w:rPr>
          <w:spacing w:val="-5"/>
        </w:rPr>
        <w:t> </w:t>
      </w:r>
      <w:r>
        <w:rPr/>
        <w:t>cost</w:t>
      </w:r>
      <w:r>
        <w:rPr>
          <w:spacing w:val="-5"/>
        </w:rPr>
        <w:t> </w:t>
      </w:r>
      <w:r>
        <w:rPr/>
        <w:t>savings</w:t>
      </w:r>
      <w:r>
        <w:rPr>
          <w:spacing w:val="-3"/>
        </w:rPr>
        <w:t> </w:t>
      </w:r>
      <w:r>
        <w:rPr/>
        <w:t>can</w:t>
      </w:r>
      <w:r>
        <w:rPr>
          <w:spacing w:val="-8"/>
        </w:rPr>
        <w:t> </w:t>
      </w:r>
      <w:r>
        <w:rPr/>
        <w:t>be</w:t>
      </w:r>
      <w:r>
        <w:rPr>
          <w:spacing w:val="-5"/>
        </w:rPr>
        <w:t> </w:t>
      </w:r>
      <w:r>
        <w:rPr/>
        <w:t>incurred</w:t>
      </w:r>
      <w:r>
        <w:rPr>
          <w:spacing w:val="-6"/>
        </w:rPr>
        <w:t> </w:t>
      </w:r>
      <w:r>
        <w:rPr/>
        <w:t>through</w:t>
      </w:r>
      <w:r>
        <w:rPr>
          <w:spacing w:val="-3"/>
        </w:rPr>
        <w:t> </w:t>
      </w:r>
      <w:r>
        <w:rPr/>
        <w:t>no</w:t>
      </w:r>
      <w:r>
        <w:rPr>
          <w:spacing w:val="-3"/>
        </w:rPr>
        <w:t> </w:t>
      </w:r>
      <w:r>
        <w:rPr/>
        <w:t>longer</w:t>
      </w:r>
      <w:r>
        <w:rPr>
          <w:spacing w:val="-2"/>
          <w:w w:val="100"/>
        </w:rPr>
        <w:t> </w:t>
      </w:r>
      <w:r>
        <w:rPr/>
        <w:t>having</w:t>
      </w:r>
      <w:r>
        <w:rPr>
          <w:spacing w:val="-8"/>
        </w:rPr>
        <w:t> </w:t>
      </w:r>
      <w:r>
        <w:rPr/>
        <w:t>to</w:t>
      </w:r>
      <w:r>
        <w:rPr>
          <w:spacing w:val="-1"/>
        </w:rPr>
        <w:t> </w:t>
      </w:r>
      <w:r>
        <w:rPr/>
        <w:t>maintain</w:t>
      </w:r>
      <w:r>
        <w:rPr>
          <w:spacing w:val="-6"/>
        </w:rPr>
        <w:t> </w:t>
      </w:r>
      <w:r>
        <w:rPr/>
        <w:t>existing</w:t>
      </w:r>
      <w:r>
        <w:rPr>
          <w:spacing w:val="-8"/>
        </w:rPr>
        <w:t> </w:t>
      </w:r>
      <w:r>
        <w:rPr/>
        <w:t>solutions,</w:t>
      </w:r>
      <w:r>
        <w:rPr>
          <w:spacing w:val="-8"/>
        </w:rPr>
        <w:t> </w:t>
      </w:r>
      <w:r>
        <w:rPr/>
        <w:t>it</w:t>
      </w:r>
      <w:r>
        <w:rPr>
          <w:spacing w:val="-5"/>
        </w:rPr>
        <w:t> </w:t>
      </w:r>
      <w:r>
        <w:rPr/>
        <w:t>is</w:t>
      </w:r>
      <w:r>
        <w:rPr>
          <w:spacing w:val="-5"/>
        </w:rPr>
        <w:t> </w:t>
      </w:r>
      <w:r>
        <w:rPr/>
        <w:t>possible</w:t>
      </w:r>
      <w:r>
        <w:rPr>
          <w:spacing w:val="-5"/>
        </w:rPr>
        <w:t> </w:t>
      </w:r>
      <w:r>
        <w:rPr/>
        <w:t>that</w:t>
      </w:r>
      <w:r>
        <w:rPr>
          <w:spacing w:val="-7"/>
        </w:rPr>
        <w:t> </w:t>
      </w:r>
      <w:r>
        <w:rPr/>
        <w:t>a</w:t>
      </w:r>
      <w:r>
        <w:rPr>
          <w:spacing w:val="-3"/>
        </w:rPr>
        <w:t> </w:t>
      </w:r>
      <w:r>
        <w:rPr/>
        <w:t>large</w:t>
      </w:r>
      <w:r>
        <w:rPr>
          <w:spacing w:val="-3"/>
        </w:rPr>
        <w:t> </w:t>
      </w:r>
      <w:r>
        <w:rPr/>
        <w:t>portion</w:t>
      </w:r>
      <w:r>
        <w:rPr>
          <w:spacing w:val="-6"/>
        </w:rPr>
        <w:t> </w:t>
      </w:r>
      <w:r>
        <w:rPr/>
        <w:t>of</w:t>
      </w:r>
      <w:r>
        <w:rPr>
          <w:spacing w:val="-2"/>
        </w:rPr>
        <w:t> </w:t>
      </w:r>
      <w:r>
        <w:rPr/>
        <w:t>that</w:t>
      </w:r>
      <w:r>
        <w:rPr>
          <w:spacing w:val="-5"/>
        </w:rPr>
        <w:t> </w:t>
      </w:r>
      <w:r>
        <w:rPr/>
        <w:t>maintenance</w:t>
      </w:r>
      <w:r>
        <w:rPr>
          <w:spacing w:val="-5"/>
        </w:rPr>
        <w:t> </w:t>
      </w:r>
      <w:r>
        <w:rPr/>
        <w:t>savings</w:t>
      </w:r>
      <w:r>
        <w:rPr>
          <w:spacing w:val="-3"/>
        </w:rPr>
        <w:t> </w:t>
      </w:r>
      <w:r>
        <w:rPr/>
        <w:t>will</w:t>
      </w:r>
      <w:r>
        <w:rPr>
          <w:spacing w:val="-2"/>
        </w:rPr>
        <w:t> </w:t>
      </w:r>
      <w:r>
        <w:rPr/>
        <w:t>be</w:t>
      </w:r>
      <w:r>
        <w:rPr>
          <w:w w:val="100"/>
        </w:rPr>
        <w:t> </w:t>
      </w:r>
      <w:r>
        <w:rPr/>
        <w:t>offset</w:t>
      </w:r>
      <w:r>
        <w:rPr>
          <w:spacing w:val="-2"/>
        </w:rPr>
        <w:t> </w:t>
      </w:r>
      <w:r>
        <w:rPr/>
        <w:t>by</w:t>
      </w:r>
      <w:r>
        <w:rPr>
          <w:spacing w:val="-8"/>
        </w:rPr>
        <w:t> </w:t>
      </w:r>
      <w:r>
        <w:rPr/>
        <w:t>the</w:t>
      </w:r>
      <w:r>
        <w:rPr>
          <w:spacing w:val="-3"/>
        </w:rPr>
        <w:t> </w:t>
      </w:r>
      <w:r>
        <w:rPr/>
        <w:t>cost</w:t>
      </w:r>
      <w:r>
        <w:rPr>
          <w:spacing w:val="-5"/>
        </w:rPr>
        <w:t> </w:t>
      </w:r>
      <w:r>
        <w:rPr/>
        <w:t>of</w:t>
      </w:r>
      <w:r>
        <w:rPr>
          <w:spacing w:val="-2"/>
        </w:rPr>
        <w:t> </w:t>
      </w:r>
      <w:r>
        <w:rPr/>
        <w:t>managing</w:t>
      </w:r>
      <w:r>
        <w:rPr>
          <w:spacing w:val="-8"/>
        </w:rPr>
        <w:t> </w:t>
      </w:r>
      <w:r>
        <w:rPr/>
        <w:t>and</w:t>
      </w:r>
      <w:r>
        <w:rPr>
          <w:spacing w:val="-3"/>
        </w:rPr>
        <w:t> </w:t>
      </w:r>
      <w:r>
        <w:rPr/>
        <w:t>maintaining</w:t>
      </w:r>
      <w:r>
        <w:rPr>
          <w:spacing w:val="-6"/>
        </w:rPr>
        <w:t> </w:t>
      </w:r>
      <w:r>
        <w:rPr/>
        <w:t>subject</w:t>
      </w:r>
      <w:r>
        <w:rPr>
          <w:spacing w:val="-7"/>
        </w:rPr>
        <w:t> </w:t>
      </w:r>
      <w:r>
        <w:rPr/>
        <w:t>attributes</w:t>
      </w:r>
      <w:r>
        <w:rPr>
          <w:spacing w:val="-5"/>
        </w:rPr>
        <w:t> </w:t>
      </w:r>
      <w:r>
        <w:rPr/>
        <w:t>and</w:t>
      </w:r>
      <w:r>
        <w:rPr>
          <w:spacing w:val="-6"/>
        </w:rPr>
        <w:t> </w:t>
      </w:r>
      <w:r>
        <w:rPr/>
        <w:t>the</w:t>
      </w:r>
      <w:r>
        <w:rPr>
          <w:spacing w:val="-3"/>
        </w:rPr>
        <w:t> </w:t>
      </w:r>
      <w:r>
        <w:rPr/>
        <w:t>policies</w:t>
      </w:r>
      <w:r>
        <w:rPr>
          <w:spacing w:val="-3"/>
        </w:rPr>
        <w:t> </w:t>
      </w:r>
      <w:r>
        <w:rPr/>
        <w:t>needed</w:t>
      </w:r>
      <w:r>
        <w:rPr>
          <w:spacing w:val="-6"/>
        </w:rPr>
        <w:t> </w:t>
      </w:r>
      <w:r>
        <w:rPr/>
        <w:t>for</w:t>
      </w:r>
      <w:r>
        <w:rPr>
          <w:spacing w:val="-2"/>
        </w:rPr>
        <w:t> </w:t>
      </w:r>
      <w:r>
        <w:rPr/>
        <w:t>ABAC,</w:t>
      </w:r>
      <w:r>
        <w:rPr>
          <w:spacing w:val="-3"/>
        </w:rPr>
        <w:t> </w:t>
      </w:r>
      <w:r>
        <w:rPr/>
        <w:t>as</w:t>
      </w:r>
      <w:r>
        <w:rPr>
          <w:w w:val="100"/>
        </w:rPr>
        <w:t> </w:t>
      </w:r>
      <w:r>
        <w:rPr>
          <w:spacing w:val="-3"/>
        </w:rPr>
        <w:t>well </w:t>
      </w:r>
      <w:r>
        <w:rPr/>
        <w:t>as additional system support required. The benefits of having </w:t>
      </w:r>
      <w:r>
        <w:rPr>
          <w:spacing w:val="-3"/>
        </w:rPr>
        <w:t>more </w:t>
      </w:r>
      <w:r>
        <w:rPr/>
        <w:t>precise</w:t>
      </w:r>
      <w:hyperlink w:history="true" w:anchor="_bookmark22">
        <w:r>
          <w:rPr>
            <w:position w:val="10"/>
            <w:sz w:val="14"/>
          </w:rPr>
          <w:t>3</w:t>
        </w:r>
      </w:hyperlink>
      <w:r>
        <w:rPr/>
        <w:t>, consistent, and</w:t>
      </w:r>
      <w:r>
        <w:rPr>
          <w:spacing w:val="-12"/>
        </w:rPr>
        <w:t> </w:t>
      </w:r>
      <w:r>
        <w:rPr/>
        <w:t>flexible</w:t>
      </w:r>
      <w:r>
        <w:rPr>
          <w:w w:val="100"/>
        </w:rPr>
        <w:t> </w:t>
      </w:r>
      <w:r>
        <w:rPr/>
        <w:t>security</w:t>
      </w:r>
      <w:r>
        <w:rPr>
          <w:spacing w:val="-7"/>
        </w:rPr>
        <w:t> </w:t>
      </w:r>
      <w:r>
        <w:rPr>
          <w:spacing w:val="-3"/>
        </w:rPr>
        <w:t>must</w:t>
      </w:r>
      <w:r>
        <w:rPr>
          <w:spacing w:val="-1"/>
        </w:rPr>
        <w:t> </w:t>
      </w:r>
      <w:r>
        <w:rPr/>
        <w:t>be</w:t>
      </w:r>
      <w:r>
        <w:rPr>
          <w:spacing w:val="-2"/>
        </w:rPr>
        <w:t> </w:t>
      </w:r>
      <w:r>
        <w:rPr/>
        <w:t>quantified</w:t>
      </w:r>
      <w:r>
        <w:rPr>
          <w:spacing w:val="-5"/>
        </w:rPr>
        <w:t> </w:t>
      </w:r>
      <w:r>
        <w:rPr/>
        <w:t>and</w:t>
      </w:r>
      <w:r>
        <w:rPr>
          <w:spacing w:val="-5"/>
        </w:rPr>
        <w:t> </w:t>
      </w:r>
      <w:r>
        <w:rPr/>
        <w:t>used</w:t>
      </w:r>
      <w:r>
        <w:rPr>
          <w:spacing w:val="-5"/>
        </w:rPr>
        <w:t> </w:t>
      </w:r>
      <w:r>
        <w:rPr/>
        <w:t>to</w:t>
      </w:r>
      <w:r>
        <w:rPr>
          <w:spacing w:val="-2"/>
        </w:rPr>
        <w:t> </w:t>
      </w:r>
      <w:r>
        <w:rPr/>
        <w:t>determine</w:t>
      </w:r>
      <w:r>
        <w:rPr>
          <w:spacing w:val="-2"/>
        </w:rPr>
        <w:t> </w:t>
      </w:r>
      <w:r>
        <w:rPr/>
        <w:t>the</w:t>
      </w:r>
      <w:r>
        <w:rPr>
          <w:spacing w:val="-4"/>
        </w:rPr>
        <w:t> </w:t>
      </w:r>
      <w:r>
        <w:rPr/>
        <w:t>right</w:t>
      </w:r>
      <w:r>
        <w:rPr>
          <w:spacing w:val="-1"/>
        </w:rPr>
        <w:t> </w:t>
      </w:r>
      <w:r>
        <w:rPr/>
        <w:t>balance</w:t>
      </w:r>
      <w:r>
        <w:rPr>
          <w:spacing w:val="-7"/>
        </w:rPr>
        <w:t> </w:t>
      </w:r>
      <w:r>
        <w:rPr/>
        <w:t>between</w:t>
      </w:r>
      <w:r>
        <w:rPr>
          <w:spacing w:val="-2"/>
        </w:rPr>
        <w:t> </w:t>
      </w:r>
      <w:r>
        <w:rPr/>
        <w:t>cost</w:t>
      </w:r>
      <w:r>
        <w:rPr>
          <w:spacing w:val="-1"/>
        </w:rPr>
        <w:t> </w:t>
      </w:r>
      <w:r>
        <w:rPr/>
        <w:t>of</w:t>
      </w:r>
      <w:r>
        <w:rPr>
          <w:spacing w:val="-4"/>
        </w:rPr>
        <w:t> </w:t>
      </w:r>
      <w:r>
        <w:rPr/>
        <w:t>risk</w:t>
      </w:r>
      <w:r>
        <w:rPr>
          <w:spacing w:val="-7"/>
        </w:rPr>
        <w:t> </w:t>
      </w:r>
      <w:r>
        <w:rPr/>
        <w:t>and</w:t>
      </w:r>
      <w:r>
        <w:rPr>
          <w:spacing w:val="-2"/>
        </w:rPr>
        <w:t> </w:t>
      </w:r>
      <w:r>
        <w:rPr/>
        <w:t>cost</w:t>
      </w:r>
      <w:r>
        <w:rPr>
          <w:spacing w:val="-1"/>
        </w:rPr>
        <w:t> </w:t>
      </w:r>
      <w:r>
        <w:rPr>
          <w:spacing w:val="-3"/>
        </w:rPr>
        <w:t>of</w:t>
      </w:r>
      <w:r>
        <w:rPr>
          <w:w w:val="100"/>
        </w:rPr>
        <w:t> </w:t>
      </w:r>
      <w:r>
        <w:rPr/>
        <w:t>security.</w:t>
      </w:r>
      <w:r>
        <w:rPr>
          <w:spacing w:val="-7"/>
        </w:rPr>
        <w:t> </w:t>
      </w:r>
      <w:r>
        <w:rPr/>
        <w:t>Given</w:t>
      </w:r>
      <w:r>
        <w:rPr>
          <w:spacing w:val="-4"/>
        </w:rPr>
        <w:t> </w:t>
      </w:r>
      <w:r>
        <w:rPr/>
        <w:t>these</w:t>
      </w:r>
      <w:r>
        <w:rPr>
          <w:spacing w:val="-6"/>
        </w:rPr>
        <w:t> </w:t>
      </w:r>
      <w:r>
        <w:rPr/>
        <w:t>considerations,</w:t>
      </w:r>
      <w:r>
        <w:rPr>
          <w:spacing w:val="-4"/>
        </w:rPr>
        <w:t> </w:t>
      </w:r>
      <w:r>
        <w:rPr>
          <w:spacing w:val="-3"/>
        </w:rPr>
        <w:t>ABAC</w:t>
      </w:r>
      <w:r>
        <w:rPr>
          <w:spacing w:val="-5"/>
        </w:rPr>
        <w:t> </w:t>
      </w:r>
      <w:r>
        <w:rPr/>
        <w:t>is</w:t>
      </w:r>
      <w:r>
        <w:rPr>
          <w:spacing w:val="-4"/>
        </w:rPr>
        <w:t> </w:t>
      </w:r>
      <w:r>
        <w:rPr/>
        <w:t>not</w:t>
      </w:r>
      <w:r>
        <w:rPr>
          <w:spacing w:val="-3"/>
        </w:rPr>
        <w:t> </w:t>
      </w:r>
      <w:r>
        <w:rPr/>
        <w:t>the</w:t>
      </w:r>
      <w:r>
        <w:rPr>
          <w:spacing w:val="-6"/>
        </w:rPr>
        <w:t> </w:t>
      </w:r>
      <w:r>
        <w:rPr/>
        <w:t>right</w:t>
      </w:r>
      <w:r>
        <w:rPr>
          <w:spacing w:val="-3"/>
        </w:rPr>
        <w:t> </w:t>
      </w:r>
      <w:r>
        <w:rPr/>
        <w:t>solution</w:t>
      </w:r>
      <w:r>
        <w:rPr>
          <w:spacing w:val="-9"/>
        </w:rPr>
        <w:t> </w:t>
      </w:r>
      <w:r>
        <w:rPr/>
        <w:t>for</w:t>
      </w:r>
      <w:r>
        <w:rPr>
          <w:spacing w:val="-6"/>
        </w:rPr>
        <w:t> </w:t>
      </w:r>
      <w:r>
        <w:rPr/>
        <w:t>every</w:t>
      </w:r>
      <w:r>
        <w:rPr>
          <w:spacing w:val="-9"/>
        </w:rPr>
        <w:t> </w:t>
      </w:r>
      <w:r>
        <w:rPr/>
        <w:t>access</w:t>
      </w:r>
      <w:r>
        <w:rPr>
          <w:spacing w:val="-4"/>
        </w:rPr>
        <w:t> </w:t>
      </w:r>
      <w:r>
        <w:rPr/>
        <w:t>control</w:t>
      </w:r>
      <w:r>
        <w:rPr>
          <w:spacing w:val="-6"/>
        </w:rPr>
        <w:t> </w:t>
      </w:r>
      <w:r>
        <w:rPr/>
        <w:t>problem</w:t>
      </w:r>
      <w:r>
        <w:rPr>
          <w:spacing w:val="-12"/>
        </w:rPr>
        <w:t> </w:t>
      </w:r>
      <w:r>
        <w:rPr/>
        <w:t>but</w:t>
      </w:r>
      <w:r>
        <w:rPr>
          <w:w w:val="100"/>
        </w:rPr>
        <w:t> </w:t>
      </w:r>
      <w:r>
        <w:rPr/>
        <w:t>can</w:t>
      </w:r>
      <w:r>
        <w:rPr>
          <w:spacing w:val="1"/>
        </w:rPr>
        <w:t> </w:t>
      </w:r>
      <w:r>
        <w:rPr/>
        <w:t>prove</w:t>
      </w:r>
      <w:r>
        <w:rPr>
          <w:spacing w:val="1"/>
        </w:rPr>
        <w:t> </w:t>
      </w:r>
      <w:r>
        <w:rPr/>
        <w:t>viable</w:t>
      </w:r>
      <w:r>
        <w:rPr>
          <w:spacing w:val="-4"/>
        </w:rPr>
        <w:t> </w:t>
      </w:r>
      <w:r>
        <w:rPr>
          <w:spacing w:val="-3"/>
        </w:rPr>
        <w:t>for</w:t>
      </w:r>
      <w:r>
        <w:rPr>
          <w:spacing w:val="-6"/>
        </w:rPr>
        <w:t> </w:t>
      </w:r>
      <w:r>
        <w:rPr>
          <w:spacing w:val="-4"/>
        </w:rPr>
        <w:t>environments where</w:t>
      </w:r>
      <w:r>
        <w:rPr>
          <w:spacing w:val="-6"/>
        </w:rPr>
        <w:t> </w:t>
      </w:r>
      <w:r>
        <w:rPr>
          <w:spacing w:val="-4"/>
        </w:rPr>
        <w:t>subjects</w:t>
      </w:r>
      <w:r>
        <w:rPr>
          <w:spacing w:val="-6"/>
        </w:rPr>
        <w:t> </w:t>
      </w:r>
      <w:r>
        <w:rPr>
          <w:spacing w:val="-3"/>
        </w:rPr>
        <w:t>and</w:t>
      </w:r>
      <w:r>
        <w:rPr>
          <w:spacing w:val="-7"/>
        </w:rPr>
        <w:t> </w:t>
      </w:r>
      <w:r>
        <w:rPr>
          <w:spacing w:val="-4"/>
        </w:rPr>
        <w:t>objects</w:t>
      </w:r>
      <w:r>
        <w:rPr>
          <w:spacing w:val="-6"/>
        </w:rPr>
        <w:t> </w:t>
      </w:r>
      <w:r>
        <w:rPr>
          <w:spacing w:val="-3"/>
        </w:rPr>
        <w:t>carry</w:t>
      </w:r>
      <w:r>
        <w:rPr>
          <w:spacing w:val="-7"/>
        </w:rPr>
        <w:t> </w:t>
      </w:r>
      <w:r>
        <w:rPr/>
        <w:t>a</w:t>
      </w:r>
      <w:r>
        <w:rPr>
          <w:spacing w:val="-6"/>
        </w:rPr>
        <w:t> </w:t>
      </w:r>
      <w:r>
        <w:rPr>
          <w:spacing w:val="-3"/>
        </w:rPr>
        <w:t>rich</w:t>
      </w:r>
      <w:r>
        <w:rPr>
          <w:spacing w:val="-7"/>
        </w:rPr>
        <w:t> </w:t>
      </w:r>
      <w:r>
        <w:rPr>
          <w:spacing w:val="-3"/>
        </w:rPr>
        <w:t>set</w:t>
      </w:r>
      <w:r>
        <w:rPr>
          <w:spacing w:val="-5"/>
        </w:rPr>
        <w:t> </w:t>
      </w:r>
      <w:r>
        <w:rPr/>
        <w:t>of</w:t>
      </w:r>
      <w:r>
        <w:rPr>
          <w:spacing w:val="-6"/>
        </w:rPr>
        <w:t> </w:t>
      </w:r>
      <w:r>
        <w:rPr>
          <w:spacing w:val="-4"/>
        </w:rPr>
        <w:t>attributes</w:t>
      </w:r>
      <w:r>
        <w:rPr>
          <w:spacing w:val="-6"/>
        </w:rPr>
        <w:t> </w:t>
      </w:r>
      <w:r>
        <w:rPr/>
        <w:t>and</w:t>
      </w:r>
      <w:r>
        <w:rPr>
          <w:spacing w:val="-7"/>
        </w:rPr>
        <w:t> </w:t>
      </w:r>
      <w:r>
        <w:rPr>
          <w:spacing w:val="-4"/>
        </w:rPr>
        <w:t>access</w:t>
      </w:r>
      <w:r>
        <w:rPr>
          <w:spacing w:val="-31"/>
        </w:rPr>
        <w:t> </w:t>
      </w:r>
      <w:r>
        <w:rPr>
          <w:spacing w:val="-31"/>
        </w:rPr>
      </w:r>
      <w:r>
        <w:rPr>
          <w:spacing w:val="-4"/>
        </w:rPr>
        <w:t>decisions involve complex relationships </w:t>
      </w:r>
      <w:r>
        <w:rPr>
          <w:spacing w:val="-3"/>
        </w:rPr>
        <w:t>among these</w:t>
      </w:r>
      <w:r>
        <w:rPr>
          <w:spacing w:val="27"/>
        </w:rPr>
        <w:t> </w:t>
      </w:r>
      <w:r>
        <w:rPr>
          <w:spacing w:val="-4"/>
        </w:rPr>
        <w:t>attributes.</w:t>
      </w:r>
    </w:p>
    <w:p>
      <w:pPr>
        <w:spacing w:line="240" w:lineRule="auto" w:before="1"/>
        <w:rPr>
          <w:rFonts w:ascii="Times New Roman" w:hAnsi="Times New Roman" w:cs="Times New Roman" w:eastAsia="Times New Roman"/>
          <w:sz w:val="24"/>
          <w:szCs w:val="24"/>
        </w:rPr>
      </w:pPr>
    </w:p>
    <w:p>
      <w:pPr>
        <w:pStyle w:val="Heading3"/>
        <w:numPr>
          <w:ilvl w:val="3"/>
          <w:numId w:val="9"/>
        </w:numPr>
        <w:tabs>
          <w:tab w:pos="984" w:val="left" w:leader="none"/>
        </w:tabs>
        <w:spacing w:line="240" w:lineRule="auto" w:before="0" w:after="0"/>
        <w:ind w:left="984" w:right="129" w:hanging="864"/>
        <w:jc w:val="left"/>
        <w:rPr>
          <w:b w:val="0"/>
          <w:bCs w:val="0"/>
        </w:rPr>
      </w:pPr>
      <w:bookmarkStart w:name="3.1.2.2 Cost of Transition to ABAC" w:id="57"/>
      <w:bookmarkEnd w:id="57"/>
      <w:r>
        <w:rPr>
          <w:b w:val="0"/>
        </w:rPr>
      </w:r>
      <w:bookmarkStart w:name="3.1.2.2 Cost of Transition to ABAC" w:id="58"/>
      <w:bookmarkEnd w:id="58"/>
      <w:r>
        <w:rPr/>
        <w:t>C</w:t>
      </w:r>
      <w:r>
        <w:rPr/>
        <w:t>ost of Transition to</w:t>
      </w:r>
      <w:r>
        <w:rPr>
          <w:spacing w:val="1"/>
        </w:rPr>
        <w:t> </w:t>
      </w:r>
      <w:r>
        <w:rPr>
          <w:spacing w:val="-3"/>
        </w:rPr>
        <w:t>ABAC</w:t>
      </w:r>
      <w:r>
        <w:rPr>
          <w:b w:val="0"/>
          <w:spacing w:val="-3"/>
        </w:rPr>
      </w:r>
    </w:p>
    <w:p>
      <w:pPr>
        <w:spacing w:line="240" w:lineRule="auto" w:before="10"/>
        <w:rPr>
          <w:rFonts w:ascii="Arial" w:hAnsi="Arial" w:cs="Arial" w:eastAsia="Arial"/>
          <w:b/>
          <w:bCs/>
          <w:sz w:val="20"/>
          <w:szCs w:val="20"/>
        </w:rPr>
      </w:pPr>
    </w:p>
    <w:p>
      <w:pPr>
        <w:pStyle w:val="BodyText"/>
        <w:spacing w:line="240" w:lineRule="auto"/>
        <w:ind w:right="398" w:hanging="1"/>
        <w:jc w:val="left"/>
      </w:pPr>
      <w:r>
        <w:rPr/>
        <w:t>The governance and business process changes that must accompany the shift to </w:t>
      </w:r>
      <w:r>
        <w:rPr>
          <w:spacing w:val="-3"/>
        </w:rPr>
        <w:t>ABAC </w:t>
      </w:r>
      <w:r>
        <w:rPr/>
        <w:t>represent</w:t>
      </w:r>
      <w:r>
        <w:rPr>
          <w:spacing w:val="-37"/>
        </w:rPr>
        <w:t> </w:t>
      </w:r>
      <w:r>
        <w:rPr/>
        <w:t>a</w:t>
      </w:r>
      <w:r>
        <w:rPr>
          <w:w w:val="100"/>
        </w:rPr>
        <w:t> </w:t>
      </w:r>
      <w:r>
        <w:rPr/>
        <w:t>significant</w:t>
      </w:r>
      <w:r>
        <w:rPr>
          <w:spacing w:val="-5"/>
        </w:rPr>
        <w:t> </w:t>
      </w:r>
      <w:r>
        <w:rPr/>
        <w:t>transition</w:t>
      </w:r>
      <w:r>
        <w:rPr>
          <w:spacing w:val="-4"/>
        </w:rPr>
        <w:t> </w:t>
      </w:r>
      <w:r>
        <w:rPr/>
        <w:t>to</w:t>
      </w:r>
      <w:r>
        <w:rPr>
          <w:spacing w:val="-6"/>
        </w:rPr>
        <w:t> </w:t>
      </w:r>
      <w:r>
        <w:rPr/>
        <w:t>an</w:t>
      </w:r>
      <w:r>
        <w:rPr>
          <w:spacing w:val="-3"/>
        </w:rPr>
        <w:t> </w:t>
      </w:r>
      <w:r>
        <w:rPr/>
        <w:t>approach</w:t>
      </w:r>
      <w:r>
        <w:rPr>
          <w:spacing w:val="-6"/>
        </w:rPr>
        <w:t> </w:t>
      </w:r>
      <w:r>
        <w:rPr/>
        <w:t>where</w:t>
      </w:r>
      <w:r>
        <w:rPr>
          <w:spacing w:val="-5"/>
        </w:rPr>
        <w:t> </w:t>
      </w:r>
      <w:r>
        <w:rPr/>
        <w:t>objects</w:t>
      </w:r>
      <w:r>
        <w:rPr>
          <w:spacing w:val="-3"/>
        </w:rPr>
        <w:t> </w:t>
      </w:r>
      <w:r>
        <w:rPr/>
        <w:t>are</w:t>
      </w:r>
      <w:r>
        <w:rPr>
          <w:spacing w:val="-5"/>
        </w:rPr>
        <w:t> </w:t>
      </w:r>
      <w:r>
        <w:rPr/>
        <w:t>controlled</w:t>
      </w:r>
      <w:r>
        <w:rPr>
          <w:spacing w:val="-8"/>
        </w:rPr>
        <w:t> </w:t>
      </w:r>
      <w:r>
        <w:rPr/>
        <w:t>by</w:t>
      </w:r>
      <w:r>
        <w:rPr>
          <w:spacing w:val="-8"/>
        </w:rPr>
        <w:t> </w:t>
      </w:r>
      <w:r>
        <w:rPr/>
        <w:t>enterprise-governed</w:t>
      </w:r>
      <w:r>
        <w:rPr>
          <w:spacing w:val="-6"/>
        </w:rPr>
        <w:t> </w:t>
      </w:r>
      <w:r>
        <w:rPr/>
        <w:t>policies</w:t>
      </w:r>
      <w:r>
        <w:rPr>
          <w:spacing w:val="-6"/>
        </w:rPr>
        <w:t> </w:t>
      </w:r>
      <w:r>
        <w:rPr/>
        <w:t>and</w:t>
      </w:r>
      <w:r>
        <w:rPr>
          <w:w w:val="100"/>
        </w:rPr>
        <w:t> </w:t>
      </w:r>
      <w:r>
        <w:rPr/>
        <w:t>enterprise-controlled</w:t>
      </w:r>
      <w:r>
        <w:rPr>
          <w:spacing w:val="-4"/>
        </w:rPr>
        <w:t> </w:t>
      </w:r>
      <w:r>
        <w:rPr/>
        <w:t>attributes,</w:t>
      </w:r>
      <w:r>
        <w:rPr>
          <w:spacing w:val="-7"/>
        </w:rPr>
        <w:t> </w:t>
      </w:r>
      <w:r>
        <w:rPr/>
        <w:t>and</w:t>
      </w:r>
      <w:r>
        <w:rPr>
          <w:spacing w:val="-4"/>
        </w:rPr>
        <w:t> </w:t>
      </w:r>
      <w:r>
        <w:rPr/>
        <w:t>sometimes</w:t>
      </w:r>
      <w:r>
        <w:rPr>
          <w:spacing w:val="-4"/>
        </w:rPr>
        <w:t> </w:t>
      </w:r>
      <w:r>
        <w:rPr/>
        <w:t>local</w:t>
      </w:r>
      <w:r>
        <w:rPr>
          <w:spacing w:val="-3"/>
        </w:rPr>
        <w:t> </w:t>
      </w:r>
      <w:r>
        <w:rPr/>
        <w:t>control</w:t>
      </w:r>
      <w:r>
        <w:rPr>
          <w:spacing w:val="-6"/>
        </w:rPr>
        <w:t> </w:t>
      </w:r>
      <w:r>
        <w:rPr/>
        <w:t>as</w:t>
      </w:r>
      <w:r>
        <w:rPr>
          <w:spacing w:val="-4"/>
        </w:rPr>
        <w:t> </w:t>
      </w:r>
      <w:r>
        <w:rPr/>
        <w:t>well.</w:t>
      </w:r>
      <w:r>
        <w:rPr>
          <w:spacing w:val="-4"/>
        </w:rPr>
        <w:t> </w:t>
      </w:r>
      <w:r>
        <w:rPr/>
        <w:t>These</w:t>
      </w:r>
      <w:r>
        <w:rPr>
          <w:spacing w:val="-4"/>
        </w:rPr>
        <w:t> </w:t>
      </w:r>
      <w:r>
        <w:rPr/>
        <w:t>objects</w:t>
      </w:r>
      <w:r>
        <w:rPr>
          <w:spacing w:val="-6"/>
        </w:rPr>
        <w:t> </w:t>
      </w:r>
      <w:r>
        <w:rPr>
          <w:spacing w:val="-3"/>
        </w:rPr>
        <w:t>may</w:t>
      </w:r>
      <w:r>
        <w:rPr>
          <w:spacing w:val="-12"/>
        </w:rPr>
        <w:t> </w:t>
      </w:r>
      <w:r>
        <w:rPr/>
        <w:t>now</w:t>
      </w:r>
      <w:r>
        <w:rPr>
          <w:spacing w:val="-5"/>
        </w:rPr>
        <w:t> </w:t>
      </w:r>
      <w:r>
        <w:rPr/>
        <w:t>need</w:t>
      </w:r>
      <w:r>
        <w:rPr>
          <w:spacing w:val="-4"/>
        </w:rPr>
        <w:t> </w:t>
      </w:r>
      <w:r>
        <w:rPr/>
        <w:t>to</w:t>
      </w:r>
      <w:r>
        <w:rPr>
          <w:spacing w:val="-4"/>
        </w:rPr>
        <w:t> </w:t>
      </w:r>
      <w:r>
        <w:rPr/>
        <w:t>be</w:t>
      </w:r>
    </w:p>
    <w:p>
      <w:pPr>
        <w:spacing w:line="240" w:lineRule="auto" w:before="4"/>
        <w:rPr>
          <w:rFonts w:ascii="Times New Roman" w:hAnsi="Times New Roman" w:cs="Times New Roman" w:eastAsia="Times New Roman"/>
          <w:sz w:val="26"/>
          <w:szCs w:val="26"/>
        </w:rPr>
      </w:pPr>
    </w:p>
    <w:p>
      <w:pPr>
        <w:spacing w:line="20" w:lineRule="exact"/>
        <w:ind w:left="114" w:right="0" w:firstLine="0"/>
        <w:rPr>
          <w:rFonts w:ascii="Times New Roman" w:hAnsi="Times New Roman" w:cs="Times New Roman" w:eastAsia="Times New Roman"/>
          <w:sz w:val="2"/>
          <w:szCs w:val="2"/>
        </w:rPr>
      </w:pPr>
      <w:r>
        <w:rPr>
          <w:rFonts w:ascii="Times New Roman" w:hAnsi="Times New Roman" w:cs="Times New Roman" w:eastAsia="Times New Roman"/>
          <w:sz w:val="2"/>
          <w:szCs w:val="2"/>
        </w:rPr>
        <w:pict>
          <v:group style="width:144.6pt;height:.6pt;mso-position-horizontal-relative:char;mso-position-vertical-relative:line" coordorigin="0,0" coordsize="2892,12">
            <v:group style="position:absolute;left:6;top:6;width:2880;height:2" coordorigin="6,6" coordsize="2880,2">
              <v:shape style="position:absolute;left:6;top:6;width:2880;height:2" coordorigin="6,6" coordsize="2880,0" path="m6,6l2886,6e" filled="false" stroked="true" strokeweight=".599pt" strokecolor="#000000">
                <v:path arrowok="t"/>
              </v:shape>
            </v:group>
          </v:group>
        </w:pict>
      </w:r>
      <w:r>
        <w:rPr>
          <w:rFonts w:ascii="Times New Roman" w:hAnsi="Times New Roman" w:cs="Times New Roman" w:eastAsia="Times New Roman"/>
          <w:sz w:val="2"/>
          <w:szCs w:val="2"/>
        </w:rPr>
      </w:r>
    </w:p>
    <w:p>
      <w:pPr>
        <w:tabs>
          <w:tab w:pos="479" w:val="left" w:leader="none"/>
        </w:tabs>
        <w:spacing w:line="240" w:lineRule="auto" w:before="71"/>
        <w:ind w:left="480" w:right="129" w:hanging="361"/>
        <w:jc w:val="left"/>
        <w:rPr>
          <w:rFonts w:ascii="Times New Roman" w:hAnsi="Times New Roman" w:cs="Times New Roman" w:eastAsia="Times New Roman"/>
          <w:sz w:val="18"/>
          <w:szCs w:val="18"/>
        </w:rPr>
      </w:pPr>
      <w:r>
        <w:rPr>
          <w:rFonts w:ascii="Times New Roman"/>
          <w:w w:val="95"/>
          <w:position w:val="9"/>
          <w:sz w:val="13"/>
        </w:rPr>
        <w:t>3</w:t>
        <w:tab/>
      </w:r>
      <w:r>
        <w:rPr>
          <w:rFonts w:ascii="Times New Roman"/>
          <w:sz w:val="18"/>
        </w:rPr>
        <w:t>Attributes and rules allow more precision through a larger number of discrete inputs into an access control</w:t>
      </w:r>
      <w:r>
        <w:rPr>
          <w:rFonts w:ascii="Times New Roman"/>
          <w:spacing w:val="40"/>
          <w:sz w:val="18"/>
        </w:rPr>
        <w:t> </w:t>
      </w:r>
      <w:r>
        <w:rPr>
          <w:rFonts w:ascii="Times New Roman"/>
          <w:sz w:val="18"/>
        </w:rPr>
        <w:t>decision,</w:t>
      </w:r>
      <w:r>
        <w:rPr>
          <w:rFonts w:ascii="Times New Roman"/>
          <w:sz w:val="18"/>
        </w:rPr>
        <w:t> providing</w:t>
      </w:r>
      <w:r>
        <w:rPr>
          <w:rFonts w:ascii="Times New Roman"/>
          <w:spacing w:val="6"/>
          <w:sz w:val="18"/>
        </w:rPr>
        <w:t> </w:t>
      </w:r>
      <w:r>
        <w:rPr>
          <w:rFonts w:ascii="Times New Roman"/>
          <w:sz w:val="18"/>
        </w:rPr>
        <w:t>a</w:t>
      </w:r>
      <w:r>
        <w:rPr>
          <w:rFonts w:ascii="Times New Roman"/>
          <w:spacing w:val="6"/>
          <w:sz w:val="18"/>
        </w:rPr>
        <w:t> </w:t>
      </w:r>
      <w:r>
        <w:rPr>
          <w:rFonts w:ascii="Times New Roman"/>
          <w:sz w:val="18"/>
        </w:rPr>
        <w:t>larger</w:t>
      </w:r>
      <w:r>
        <w:rPr>
          <w:rFonts w:ascii="Times New Roman"/>
          <w:spacing w:val="-2"/>
          <w:sz w:val="18"/>
        </w:rPr>
        <w:t> </w:t>
      </w:r>
      <w:r>
        <w:rPr>
          <w:rFonts w:ascii="Times New Roman"/>
          <w:sz w:val="18"/>
        </w:rPr>
        <w:t>set</w:t>
      </w:r>
      <w:r>
        <w:rPr>
          <w:rFonts w:ascii="Times New Roman"/>
          <w:spacing w:val="26"/>
          <w:sz w:val="18"/>
        </w:rPr>
        <w:t> </w:t>
      </w:r>
      <w:r>
        <w:rPr>
          <w:rFonts w:ascii="Times New Roman"/>
          <w:sz w:val="18"/>
        </w:rPr>
        <w:t>of</w:t>
      </w:r>
      <w:r>
        <w:rPr>
          <w:rFonts w:ascii="Times New Roman"/>
          <w:spacing w:val="21"/>
          <w:sz w:val="18"/>
        </w:rPr>
        <w:t> </w:t>
      </w:r>
      <w:r>
        <w:rPr>
          <w:rFonts w:ascii="Times New Roman"/>
          <w:sz w:val="18"/>
        </w:rPr>
        <w:t>possible</w:t>
      </w:r>
      <w:r>
        <w:rPr>
          <w:rFonts w:ascii="Times New Roman"/>
          <w:spacing w:val="23"/>
          <w:sz w:val="18"/>
        </w:rPr>
        <w:t> </w:t>
      </w:r>
      <w:r>
        <w:rPr>
          <w:rFonts w:ascii="Times New Roman"/>
          <w:sz w:val="18"/>
        </w:rPr>
        <w:t>combinations</w:t>
      </w:r>
      <w:r>
        <w:rPr>
          <w:rFonts w:ascii="Times New Roman"/>
          <w:spacing w:val="23"/>
          <w:sz w:val="18"/>
        </w:rPr>
        <w:t> </w:t>
      </w:r>
      <w:r>
        <w:rPr>
          <w:rFonts w:ascii="Times New Roman"/>
          <w:sz w:val="18"/>
        </w:rPr>
        <w:t>of</w:t>
      </w:r>
      <w:r>
        <w:rPr>
          <w:rFonts w:ascii="Times New Roman"/>
          <w:spacing w:val="21"/>
          <w:sz w:val="18"/>
        </w:rPr>
        <w:t> </w:t>
      </w:r>
      <w:r>
        <w:rPr>
          <w:rFonts w:ascii="Times New Roman"/>
          <w:sz w:val="18"/>
        </w:rPr>
        <w:t>those</w:t>
      </w:r>
      <w:r>
        <w:rPr>
          <w:rFonts w:ascii="Times New Roman"/>
          <w:spacing w:val="25"/>
          <w:sz w:val="18"/>
        </w:rPr>
        <w:t> </w:t>
      </w:r>
      <w:r>
        <w:rPr>
          <w:rFonts w:ascii="Times New Roman"/>
          <w:sz w:val="18"/>
        </w:rPr>
        <w:t>variables</w:t>
      </w:r>
      <w:r>
        <w:rPr>
          <w:rFonts w:ascii="Times New Roman"/>
          <w:spacing w:val="25"/>
          <w:sz w:val="18"/>
        </w:rPr>
        <w:t> </w:t>
      </w:r>
      <w:r>
        <w:rPr>
          <w:rFonts w:ascii="Times New Roman"/>
          <w:sz w:val="18"/>
        </w:rPr>
        <w:t>to</w:t>
      </w:r>
      <w:r>
        <w:rPr>
          <w:rFonts w:ascii="Times New Roman"/>
          <w:spacing w:val="27"/>
          <w:sz w:val="18"/>
        </w:rPr>
        <w:t> </w:t>
      </w:r>
      <w:r>
        <w:rPr>
          <w:rFonts w:ascii="Times New Roman"/>
          <w:sz w:val="18"/>
        </w:rPr>
        <w:t>reflect</w:t>
      </w:r>
      <w:r>
        <w:rPr>
          <w:rFonts w:ascii="Times New Roman"/>
          <w:spacing w:val="26"/>
          <w:sz w:val="18"/>
        </w:rPr>
        <w:t> </w:t>
      </w:r>
      <w:r>
        <w:rPr>
          <w:rFonts w:ascii="Times New Roman"/>
          <w:sz w:val="18"/>
        </w:rPr>
        <w:t>a</w:t>
      </w:r>
      <w:r>
        <w:rPr>
          <w:rFonts w:ascii="Times New Roman"/>
          <w:spacing w:val="25"/>
          <w:sz w:val="18"/>
        </w:rPr>
        <w:t> </w:t>
      </w:r>
      <w:r>
        <w:rPr>
          <w:rFonts w:ascii="Times New Roman"/>
          <w:sz w:val="18"/>
        </w:rPr>
        <w:t>larger</w:t>
      </w:r>
      <w:r>
        <w:rPr>
          <w:rFonts w:ascii="Times New Roman"/>
          <w:spacing w:val="26"/>
          <w:sz w:val="18"/>
        </w:rPr>
        <w:t> </w:t>
      </w:r>
      <w:r>
        <w:rPr>
          <w:rFonts w:ascii="Times New Roman"/>
          <w:sz w:val="18"/>
        </w:rPr>
        <w:t>and</w:t>
      </w:r>
      <w:r>
        <w:rPr>
          <w:rFonts w:ascii="Times New Roman"/>
          <w:spacing w:val="27"/>
          <w:sz w:val="18"/>
        </w:rPr>
        <w:t> </w:t>
      </w:r>
      <w:r>
        <w:rPr>
          <w:rFonts w:ascii="Times New Roman"/>
          <w:sz w:val="18"/>
        </w:rPr>
        <w:t>more</w:t>
      </w:r>
      <w:r>
        <w:rPr>
          <w:rFonts w:ascii="Times New Roman"/>
          <w:spacing w:val="25"/>
          <w:sz w:val="18"/>
        </w:rPr>
        <w:t> </w:t>
      </w:r>
      <w:r>
        <w:rPr>
          <w:rFonts w:ascii="Times New Roman"/>
          <w:sz w:val="18"/>
        </w:rPr>
        <w:t>definitive</w:t>
      </w:r>
      <w:r>
        <w:rPr>
          <w:rFonts w:ascii="Times New Roman"/>
          <w:spacing w:val="25"/>
          <w:sz w:val="18"/>
        </w:rPr>
        <w:t> </w:t>
      </w:r>
      <w:r>
        <w:rPr>
          <w:rFonts w:ascii="Times New Roman"/>
          <w:sz w:val="18"/>
        </w:rPr>
        <w:t>set</w:t>
      </w:r>
      <w:r>
        <w:rPr>
          <w:rFonts w:ascii="Times New Roman"/>
          <w:spacing w:val="26"/>
          <w:sz w:val="18"/>
        </w:rPr>
        <w:t> </w:t>
      </w:r>
      <w:r>
        <w:rPr>
          <w:rFonts w:ascii="Times New Roman"/>
          <w:sz w:val="18"/>
        </w:rPr>
        <w:t>of</w:t>
      </w:r>
      <w:r>
        <w:rPr>
          <w:rFonts w:ascii="Times New Roman"/>
          <w:spacing w:val="21"/>
          <w:sz w:val="18"/>
        </w:rPr>
        <w:t> </w:t>
      </w:r>
      <w:r>
        <w:rPr>
          <w:rFonts w:ascii="Times New Roman"/>
          <w:sz w:val="18"/>
        </w:rPr>
        <w:t>possible</w:t>
      </w:r>
      <w:r>
        <w:rPr>
          <w:rFonts w:ascii="Times New Roman"/>
          <w:sz w:val="18"/>
        </w:rPr>
        <w:t> rules,</w:t>
      </w:r>
      <w:r>
        <w:rPr>
          <w:rFonts w:ascii="Times New Roman"/>
          <w:spacing w:val="24"/>
          <w:sz w:val="18"/>
        </w:rPr>
        <w:t> </w:t>
      </w:r>
      <w:r>
        <w:rPr>
          <w:rFonts w:ascii="Times New Roman"/>
          <w:sz w:val="18"/>
        </w:rPr>
        <w:t>policies,</w:t>
      </w:r>
      <w:r>
        <w:rPr>
          <w:rFonts w:ascii="Times New Roman"/>
          <w:spacing w:val="26"/>
          <w:sz w:val="18"/>
        </w:rPr>
        <w:t> </w:t>
      </w:r>
      <w:r>
        <w:rPr>
          <w:rFonts w:ascii="Times New Roman"/>
          <w:sz w:val="18"/>
        </w:rPr>
        <w:t>or</w:t>
      </w:r>
      <w:r>
        <w:rPr>
          <w:rFonts w:ascii="Times New Roman"/>
          <w:spacing w:val="-2"/>
          <w:sz w:val="18"/>
        </w:rPr>
        <w:t> </w:t>
      </w:r>
      <w:r>
        <w:rPr>
          <w:rFonts w:ascii="Times New Roman"/>
          <w:sz w:val="18"/>
        </w:rPr>
        <w:t>restrictions</w:t>
      </w:r>
      <w:r>
        <w:rPr>
          <w:rFonts w:ascii="Times New Roman"/>
          <w:spacing w:val="16"/>
          <w:sz w:val="18"/>
        </w:rPr>
        <w:t> </w:t>
      </w:r>
      <w:r>
        <w:rPr>
          <w:rFonts w:ascii="Times New Roman"/>
          <w:sz w:val="18"/>
        </w:rPr>
        <w:t>on</w:t>
      </w:r>
      <w:r>
        <w:rPr>
          <w:rFonts w:ascii="Times New Roman"/>
          <w:spacing w:val="18"/>
          <w:sz w:val="18"/>
        </w:rPr>
        <w:t> </w:t>
      </w:r>
      <w:r>
        <w:rPr>
          <w:rFonts w:ascii="Times New Roman"/>
          <w:sz w:val="18"/>
        </w:rPr>
        <w:t>access.</w:t>
      </w:r>
      <w:r>
        <w:rPr>
          <w:rFonts w:ascii="Times New Roman"/>
          <w:spacing w:val="15"/>
          <w:sz w:val="18"/>
        </w:rPr>
        <w:t> </w:t>
      </w:r>
      <w:r>
        <w:rPr>
          <w:rFonts w:ascii="Times New Roman"/>
          <w:sz w:val="18"/>
        </w:rPr>
        <w:t>ABAC</w:t>
      </w:r>
      <w:r>
        <w:rPr>
          <w:rFonts w:ascii="Times New Roman"/>
          <w:spacing w:val="16"/>
          <w:sz w:val="18"/>
        </w:rPr>
        <w:t> </w:t>
      </w:r>
      <w:r>
        <w:rPr>
          <w:rFonts w:ascii="Times New Roman"/>
          <w:sz w:val="18"/>
        </w:rPr>
        <w:t>allows</w:t>
      </w:r>
      <w:r>
        <w:rPr>
          <w:rFonts w:ascii="Times New Roman"/>
          <w:spacing w:val="16"/>
          <w:sz w:val="18"/>
        </w:rPr>
        <w:t> </w:t>
      </w:r>
      <w:r>
        <w:rPr>
          <w:rFonts w:ascii="Times New Roman"/>
          <w:sz w:val="18"/>
        </w:rPr>
        <w:t>a</w:t>
      </w:r>
      <w:r>
        <w:rPr>
          <w:rFonts w:ascii="Times New Roman"/>
          <w:spacing w:val="18"/>
          <w:sz w:val="18"/>
        </w:rPr>
        <w:t> </w:t>
      </w:r>
      <w:r>
        <w:rPr>
          <w:rFonts w:ascii="Times New Roman"/>
          <w:sz w:val="18"/>
        </w:rPr>
        <w:t>large</w:t>
      </w:r>
      <w:r>
        <w:rPr>
          <w:rFonts w:ascii="Times New Roman"/>
          <w:spacing w:val="18"/>
          <w:sz w:val="18"/>
        </w:rPr>
        <w:t> </w:t>
      </w:r>
      <w:r>
        <w:rPr>
          <w:rFonts w:ascii="Times New Roman"/>
          <w:sz w:val="18"/>
        </w:rPr>
        <w:t>number</w:t>
      </w:r>
      <w:r>
        <w:rPr>
          <w:rFonts w:ascii="Times New Roman"/>
          <w:spacing w:val="16"/>
          <w:sz w:val="18"/>
        </w:rPr>
        <w:t> </w:t>
      </w:r>
      <w:r>
        <w:rPr>
          <w:rFonts w:ascii="Times New Roman"/>
          <w:sz w:val="18"/>
        </w:rPr>
        <w:t>of</w:t>
      </w:r>
      <w:r>
        <w:rPr>
          <w:rFonts w:ascii="Times New Roman"/>
          <w:spacing w:val="13"/>
          <w:sz w:val="18"/>
        </w:rPr>
        <w:t> </w:t>
      </w:r>
      <w:r>
        <w:rPr>
          <w:rFonts w:ascii="Times New Roman"/>
          <w:sz w:val="18"/>
        </w:rPr>
        <w:t>attributes</w:t>
      </w:r>
      <w:r>
        <w:rPr>
          <w:rFonts w:ascii="Times New Roman"/>
          <w:spacing w:val="16"/>
          <w:sz w:val="18"/>
        </w:rPr>
        <w:t> </w:t>
      </w:r>
      <w:r>
        <w:rPr>
          <w:rFonts w:ascii="Times New Roman"/>
          <w:sz w:val="18"/>
        </w:rPr>
        <w:t>to</w:t>
      </w:r>
      <w:r>
        <w:rPr>
          <w:rFonts w:ascii="Times New Roman"/>
          <w:spacing w:val="17"/>
          <w:sz w:val="18"/>
        </w:rPr>
        <w:t> </w:t>
      </w:r>
      <w:r>
        <w:rPr>
          <w:rFonts w:ascii="Times New Roman"/>
          <w:sz w:val="18"/>
        </w:rPr>
        <w:t>be</w:t>
      </w:r>
      <w:r>
        <w:rPr>
          <w:rFonts w:ascii="Times New Roman"/>
          <w:spacing w:val="16"/>
          <w:sz w:val="18"/>
        </w:rPr>
        <w:t> </w:t>
      </w:r>
      <w:r>
        <w:rPr>
          <w:rFonts w:ascii="Times New Roman"/>
          <w:sz w:val="18"/>
        </w:rPr>
        <w:t>combined</w:t>
      </w:r>
      <w:r>
        <w:rPr>
          <w:rFonts w:ascii="Times New Roman"/>
          <w:spacing w:val="20"/>
          <w:sz w:val="18"/>
        </w:rPr>
        <w:t> </w:t>
      </w:r>
      <w:r>
        <w:rPr>
          <w:rFonts w:ascii="Times New Roman"/>
          <w:sz w:val="18"/>
        </w:rPr>
        <w:t>to</w:t>
      </w:r>
      <w:r>
        <w:rPr>
          <w:rFonts w:ascii="Times New Roman"/>
          <w:spacing w:val="17"/>
          <w:sz w:val="18"/>
        </w:rPr>
        <w:t> </w:t>
      </w:r>
      <w:r>
        <w:rPr>
          <w:rFonts w:ascii="Times New Roman"/>
          <w:sz w:val="18"/>
        </w:rPr>
        <w:t>satisfy</w:t>
      </w:r>
      <w:r>
        <w:rPr>
          <w:rFonts w:ascii="Times New Roman"/>
          <w:spacing w:val="14"/>
          <w:sz w:val="18"/>
        </w:rPr>
        <w:t> </w:t>
      </w:r>
      <w:r>
        <w:rPr>
          <w:rFonts w:ascii="Times New Roman"/>
          <w:sz w:val="18"/>
        </w:rPr>
        <w:t>any</w:t>
      </w:r>
      <w:r>
        <w:rPr>
          <w:rFonts w:ascii="Times New Roman"/>
          <w:spacing w:val="14"/>
          <w:sz w:val="18"/>
        </w:rPr>
        <w:t> </w:t>
      </w:r>
      <w:r>
        <w:rPr>
          <w:rFonts w:ascii="Times New Roman"/>
          <w:sz w:val="18"/>
        </w:rPr>
        <w:t>access</w:t>
      </w:r>
      <w:r>
        <w:rPr>
          <w:rFonts w:ascii="Times New Roman"/>
          <w:sz w:val="18"/>
        </w:rPr>
        <w:t> control</w:t>
      </w:r>
      <w:r>
        <w:rPr>
          <w:rFonts w:ascii="Times New Roman"/>
          <w:spacing w:val="18"/>
          <w:sz w:val="18"/>
        </w:rPr>
        <w:t> </w:t>
      </w:r>
      <w:r>
        <w:rPr>
          <w:rFonts w:ascii="Times New Roman"/>
          <w:sz w:val="18"/>
        </w:rPr>
        <w:t>rule</w:t>
      </w:r>
      <w:r>
        <w:rPr>
          <w:rFonts w:ascii="Times New Roman"/>
          <w:spacing w:val="-2"/>
          <w:sz w:val="18"/>
        </w:rPr>
        <w:t> </w:t>
      </w:r>
      <w:r>
        <w:rPr>
          <w:rFonts w:ascii="Times New Roman"/>
          <w:sz w:val="18"/>
        </w:rPr>
        <w:t>imaginable.</w:t>
      </w:r>
      <w:r>
        <w:rPr>
          <w:rFonts w:ascii="Times New Roman"/>
          <w:spacing w:val="6"/>
          <w:sz w:val="18"/>
        </w:rPr>
        <w:t> </w:t>
      </w:r>
      <w:r>
        <w:rPr>
          <w:rFonts w:ascii="Times New Roman"/>
          <w:sz w:val="18"/>
        </w:rPr>
        <w:t>As</w:t>
      </w:r>
      <w:r>
        <w:rPr>
          <w:rFonts w:ascii="Times New Roman"/>
          <w:spacing w:val="5"/>
          <w:sz w:val="18"/>
        </w:rPr>
        <w:t> </w:t>
      </w:r>
      <w:r>
        <w:rPr>
          <w:rFonts w:ascii="Times New Roman"/>
          <w:sz w:val="18"/>
        </w:rPr>
        <w:t>long</w:t>
      </w:r>
      <w:r>
        <w:rPr>
          <w:rFonts w:ascii="Times New Roman"/>
          <w:spacing w:val="-1"/>
          <w:sz w:val="18"/>
        </w:rPr>
        <w:t> </w:t>
      </w:r>
      <w:r>
        <w:rPr>
          <w:rFonts w:ascii="Times New Roman"/>
          <w:sz w:val="18"/>
        </w:rPr>
        <w:t>as</w:t>
      </w:r>
      <w:r>
        <w:rPr>
          <w:rFonts w:ascii="Times New Roman"/>
          <w:spacing w:val="5"/>
          <w:sz w:val="18"/>
        </w:rPr>
        <w:t> </w:t>
      </w:r>
      <w:r>
        <w:rPr>
          <w:rFonts w:ascii="Times New Roman"/>
          <w:sz w:val="18"/>
        </w:rPr>
        <w:t>the</w:t>
      </w:r>
      <w:r>
        <w:rPr>
          <w:rFonts w:ascii="Times New Roman"/>
          <w:spacing w:val="5"/>
          <w:sz w:val="18"/>
        </w:rPr>
        <w:t> </w:t>
      </w:r>
      <w:r>
        <w:rPr>
          <w:rFonts w:ascii="Times New Roman"/>
          <w:sz w:val="18"/>
        </w:rPr>
        <w:t>attributes</w:t>
      </w:r>
      <w:r>
        <w:rPr>
          <w:rFonts w:ascii="Times New Roman"/>
          <w:spacing w:val="5"/>
          <w:sz w:val="18"/>
        </w:rPr>
        <w:t> </w:t>
      </w:r>
      <w:r>
        <w:rPr>
          <w:rFonts w:ascii="Times New Roman"/>
          <w:sz w:val="18"/>
        </w:rPr>
        <w:t>are</w:t>
      </w:r>
      <w:r>
        <w:rPr>
          <w:rFonts w:ascii="Times New Roman"/>
          <w:spacing w:val="5"/>
          <w:sz w:val="18"/>
        </w:rPr>
        <w:t> </w:t>
      </w:r>
      <w:r>
        <w:rPr>
          <w:rFonts w:ascii="Times New Roman"/>
          <w:sz w:val="18"/>
        </w:rPr>
        <w:t>available</w:t>
      </w:r>
      <w:r>
        <w:rPr>
          <w:rFonts w:ascii="Times New Roman"/>
          <w:spacing w:val="5"/>
          <w:sz w:val="18"/>
        </w:rPr>
        <w:t> </w:t>
      </w:r>
      <w:r>
        <w:rPr>
          <w:rFonts w:ascii="Times New Roman"/>
          <w:sz w:val="18"/>
        </w:rPr>
        <w:t>to</w:t>
      </w:r>
      <w:r>
        <w:rPr>
          <w:rFonts w:ascii="Times New Roman"/>
          <w:spacing w:val="7"/>
          <w:sz w:val="18"/>
        </w:rPr>
        <w:t> </w:t>
      </w:r>
      <w:r>
        <w:rPr>
          <w:rFonts w:ascii="Times New Roman"/>
          <w:sz w:val="18"/>
        </w:rPr>
        <w:t>evaluate</w:t>
      </w:r>
      <w:r>
        <w:rPr>
          <w:rFonts w:ascii="Times New Roman"/>
          <w:spacing w:val="7"/>
          <w:sz w:val="18"/>
        </w:rPr>
        <w:t> </w:t>
      </w:r>
      <w:r>
        <w:rPr>
          <w:rFonts w:ascii="Times New Roman"/>
          <w:sz w:val="18"/>
        </w:rPr>
        <w:t>at</w:t>
      </w:r>
      <w:r>
        <w:rPr>
          <w:rFonts w:ascii="Times New Roman"/>
          <w:spacing w:val="6"/>
          <w:sz w:val="18"/>
        </w:rPr>
        <w:t> </w:t>
      </w:r>
      <w:r>
        <w:rPr>
          <w:rFonts w:ascii="Times New Roman"/>
          <w:sz w:val="18"/>
        </w:rPr>
        <w:t>the</w:t>
      </w:r>
      <w:r>
        <w:rPr>
          <w:rFonts w:ascii="Times New Roman"/>
          <w:spacing w:val="5"/>
          <w:sz w:val="18"/>
        </w:rPr>
        <w:t> </w:t>
      </w:r>
      <w:r>
        <w:rPr>
          <w:rFonts w:ascii="Times New Roman"/>
          <w:spacing w:val="-3"/>
          <w:sz w:val="18"/>
        </w:rPr>
        <w:t>time</w:t>
      </w:r>
      <w:r>
        <w:rPr>
          <w:rFonts w:ascii="Times New Roman"/>
          <w:spacing w:val="7"/>
          <w:sz w:val="18"/>
        </w:rPr>
        <w:t> </w:t>
      </w:r>
      <w:r>
        <w:rPr>
          <w:rFonts w:ascii="Times New Roman"/>
          <w:sz w:val="18"/>
        </w:rPr>
        <w:t>the</w:t>
      </w:r>
      <w:r>
        <w:rPr>
          <w:rFonts w:ascii="Times New Roman"/>
          <w:spacing w:val="5"/>
          <w:sz w:val="18"/>
        </w:rPr>
        <w:t> </w:t>
      </w:r>
      <w:r>
        <w:rPr>
          <w:rFonts w:ascii="Times New Roman"/>
          <w:sz w:val="18"/>
        </w:rPr>
        <w:t>access</w:t>
      </w:r>
      <w:r>
        <w:rPr>
          <w:rFonts w:ascii="Times New Roman"/>
          <w:spacing w:val="5"/>
          <w:sz w:val="18"/>
        </w:rPr>
        <w:t> </w:t>
      </w:r>
      <w:r>
        <w:rPr>
          <w:rFonts w:ascii="Times New Roman"/>
          <w:sz w:val="18"/>
        </w:rPr>
        <w:t>decision</w:t>
      </w:r>
      <w:r>
        <w:rPr>
          <w:rFonts w:ascii="Times New Roman"/>
          <w:spacing w:val="7"/>
          <w:sz w:val="18"/>
        </w:rPr>
        <w:t> </w:t>
      </w:r>
      <w:r>
        <w:rPr>
          <w:rFonts w:ascii="Times New Roman"/>
          <w:sz w:val="18"/>
        </w:rPr>
        <w:t>is</w:t>
      </w:r>
      <w:r>
        <w:rPr>
          <w:rFonts w:ascii="Times New Roman"/>
          <w:spacing w:val="5"/>
          <w:sz w:val="18"/>
        </w:rPr>
        <w:t> </w:t>
      </w:r>
      <w:r>
        <w:rPr>
          <w:rFonts w:ascii="Times New Roman"/>
          <w:sz w:val="18"/>
        </w:rPr>
        <w:t>rendered,</w:t>
      </w:r>
      <w:r>
        <w:rPr>
          <w:rFonts w:ascii="Times New Roman"/>
          <w:spacing w:val="6"/>
          <w:sz w:val="18"/>
        </w:rPr>
        <w:t> </w:t>
      </w:r>
      <w:r>
        <w:rPr>
          <w:rFonts w:ascii="Times New Roman"/>
          <w:sz w:val="18"/>
        </w:rPr>
        <w:t>the</w:t>
      </w:r>
      <w:r>
        <w:rPr>
          <w:rFonts w:ascii="Times New Roman"/>
          <w:sz w:val="18"/>
        </w:rPr>
        <w:t> rule</w:t>
      </w:r>
      <w:r>
        <w:rPr>
          <w:rFonts w:ascii="Times New Roman"/>
          <w:spacing w:val="5"/>
          <w:sz w:val="18"/>
        </w:rPr>
        <w:t> </w:t>
      </w:r>
      <w:r>
        <w:rPr>
          <w:rFonts w:ascii="Times New Roman"/>
          <w:sz w:val="18"/>
        </w:rPr>
        <w:t>can</w:t>
      </w:r>
      <w:r>
        <w:rPr>
          <w:rFonts w:ascii="Times New Roman"/>
          <w:spacing w:val="7"/>
          <w:sz w:val="18"/>
        </w:rPr>
        <w:t> </w:t>
      </w:r>
      <w:r>
        <w:rPr>
          <w:rFonts w:ascii="Times New Roman"/>
          <w:sz w:val="18"/>
        </w:rPr>
        <w:t>be</w:t>
      </w:r>
      <w:r>
        <w:rPr>
          <w:rFonts w:ascii="Times New Roman"/>
          <w:spacing w:val="5"/>
          <w:sz w:val="18"/>
        </w:rPr>
        <w:t> </w:t>
      </w:r>
      <w:r>
        <w:rPr>
          <w:rFonts w:ascii="Times New Roman"/>
          <w:sz w:val="18"/>
        </w:rPr>
        <w:t>as</w:t>
      </w:r>
      <w:r>
        <w:rPr>
          <w:rFonts w:ascii="Times New Roman"/>
          <w:spacing w:val="-5"/>
          <w:sz w:val="18"/>
        </w:rPr>
        <w:t> </w:t>
      </w:r>
      <w:r>
        <w:rPr>
          <w:rFonts w:ascii="Times New Roman"/>
          <w:sz w:val="18"/>
        </w:rPr>
        <w:t>complex</w:t>
      </w:r>
      <w:r>
        <w:rPr>
          <w:rFonts w:ascii="Times New Roman"/>
          <w:spacing w:val="9"/>
          <w:sz w:val="18"/>
        </w:rPr>
        <w:t> </w:t>
      </w:r>
      <w:r>
        <w:rPr>
          <w:rFonts w:ascii="Times New Roman"/>
          <w:sz w:val="18"/>
        </w:rPr>
        <w:t>and</w:t>
      </w:r>
      <w:r>
        <w:rPr>
          <w:rFonts w:ascii="Times New Roman"/>
          <w:spacing w:val="11"/>
          <w:sz w:val="18"/>
        </w:rPr>
        <w:t> </w:t>
      </w:r>
      <w:r>
        <w:rPr>
          <w:rFonts w:ascii="Times New Roman"/>
          <w:sz w:val="18"/>
        </w:rPr>
        <w:t>definitive</w:t>
      </w:r>
      <w:r>
        <w:rPr>
          <w:rFonts w:ascii="Times New Roman"/>
          <w:spacing w:val="9"/>
          <w:sz w:val="18"/>
        </w:rPr>
        <w:t> </w:t>
      </w:r>
      <w:r>
        <w:rPr>
          <w:rFonts w:ascii="Times New Roman"/>
          <w:sz w:val="18"/>
        </w:rPr>
        <w:t>as</w:t>
      </w:r>
      <w:r>
        <w:rPr>
          <w:rFonts w:ascii="Times New Roman"/>
          <w:spacing w:val="10"/>
          <w:sz w:val="18"/>
        </w:rPr>
        <w:t> </w:t>
      </w:r>
      <w:r>
        <w:rPr>
          <w:rFonts w:ascii="Times New Roman"/>
          <w:sz w:val="18"/>
        </w:rPr>
        <w:t>it</w:t>
      </w:r>
      <w:r>
        <w:rPr>
          <w:rFonts w:ascii="Times New Roman"/>
          <w:spacing w:val="10"/>
          <w:sz w:val="18"/>
        </w:rPr>
        <w:t> </w:t>
      </w:r>
      <w:r>
        <w:rPr>
          <w:rFonts w:ascii="Times New Roman"/>
          <w:sz w:val="18"/>
        </w:rPr>
        <w:t>needs</w:t>
      </w:r>
      <w:r>
        <w:rPr>
          <w:rFonts w:ascii="Times New Roman"/>
          <w:spacing w:val="10"/>
          <w:sz w:val="18"/>
        </w:rPr>
        <w:t> </w:t>
      </w:r>
      <w:r>
        <w:rPr>
          <w:rFonts w:ascii="Times New Roman"/>
          <w:sz w:val="18"/>
        </w:rPr>
        <w:t>to</w:t>
      </w:r>
      <w:r>
        <w:rPr>
          <w:rFonts w:ascii="Times New Roman"/>
          <w:spacing w:val="11"/>
          <w:sz w:val="18"/>
        </w:rPr>
        <w:t> </w:t>
      </w:r>
      <w:r>
        <w:rPr>
          <w:rFonts w:ascii="Times New Roman"/>
          <w:sz w:val="18"/>
        </w:rPr>
        <w:t>be</w:t>
      </w:r>
      <w:r>
        <w:rPr>
          <w:rFonts w:ascii="Times New Roman"/>
          <w:spacing w:val="7"/>
          <w:sz w:val="18"/>
        </w:rPr>
        <w:t> </w:t>
      </w:r>
      <w:r>
        <w:rPr>
          <w:rFonts w:ascii="Times New Roman"/>
          <w:sz w:val="18"/>
        </w:rPr>
        <w:t>to</w:t>
      </w:r>
      <w:r>
        <w:rPr>
          <w:rFonts w:ascii="Times New Roman"/>
          <w:spacing w:val="11"/>
          <w:sz w:val="18"/>
        </w:rPr>
        <w:t> </w:t>
      </w:r>
      <w:r>
        <w:rPr>
          <w:rFonts w:ascii="Times New Roman"/>
          <w:sz w:val="18"/>
        </w:rPr>
        <w:t>satisfy</w:t>
      </w:r>
      <w:r>
        <w:rPr>
          <w:rFonts w:ascii="Times New Roman"/>
          <w:spacing w:val="4"/>
          <w:sz w:val="18"/>
        </w:rPr>
        <w:t> </w:t>
      </w:r>
      <w:r>
        <w:rPr>
          <w:rFonts w:ascii="Times New Roman"/>
          <w:sz w:val="18"/>
        </w:rPr>
        <w:t>the</w:t>
      </w:r>
      <w:r>
        <w:rPr>
          <w:rFonts w:ascii="Times New Roman"/>
          <w:spacing w:val="9"/>
          <w:sz w:val="18"/>
        </w:rPr>
        <w:t> </w:t>
      </w:r>
      <w:r>
        <w:rPr>
          <w:rFonts w:ascii="Times New Roman"/>
          <w:sz w:val="18"/>
        </w:rPr>
        <w:t>protection</w:t>
      </w:r>
      <w:r>
        <w:rPr>
          <w:rFonts w:ascii="Times New Roman"/>
          <w:spacing w:val="11"/>
          <w:sz w:val="18"/>
        </w:rPr>
        <w:t> </w:t>
      </w:r>
      <w:r>
        <w:rPr>
          <w:rFonts w:ascii="Times New Roman"/>
          <w:sz w:val="18"/>
        </w:rPr>
        <w:t>requirements</w:t>
      </w:r>
      <w:r>
        <w:rPr>
          <w:rFonts w:ascii="Times New Roman"/>
          <w:spacing w:val="10"/>
          <w:sz w:val="18"/>
        </w:rPr>
        <w:t> </w:t>
      </w:r>
      <w:r>
        <w:rPr>
          <w:rFonts w:ascii="Times New Roman"/>
          <w:sz w:val="18"/>
        </w:rPr>
        <w:t>of</w:t>
      </w:r>
      <w:r>
        <w:rPr>
          <w:rFonts w:ascii="Times New Roman"/>
          <w:spacing w:val="5"/>
          <w:sz w:val="18"/>
        </w:rPr>
        <w:t> </w:t>
      </w:r>
      <w:r>
        <w:rPr>
          <w:rFonts w:ascii="Times New Roman"/>
          <w:sz w:val="18"/>
        </w:rPr>
        <w:t>the</w:t>
      </w:r>
      <w:r>
        <w:rPr>
          <w:rFonts w:ascii="Times New Roman"/>
          <w:spacing w:val="9"/>
          <w:sz w:val="18"/>
        </w:rPr>
        <w:t> </w:t>
      </w:r>
      <w:r>
        <w:rPr>
          <w:rFonts w:ascii="Times New Roman"/>
          <w:sz w:val="18"/>
        </w:rPr>
        <w:t>object.</w:t>
      </w:r>
      <w:r>
        <w:rPr>
          <w:rFonts w:ascii="Times New Roman"/>
          <w:spacing w:val="11"/>
          <w:sz w:val="18"/>
        </w:rPr>
        <w:t> </w:t>
      </w:r>
      <w:r>
        <w:rPr>
          <w:rFonts w:ascii="Times New Roman"/>
          <w:sz w:val="18"/>
        </w:rPr>
        <w:t>Thus,</w:t>
      </w:r>
      <w:r>
        <w:rPr>
          <w:rFonts w:ascii="Times New Roman"/>
          <w:spacing w:val="11"/>
          <w:sz w:val="18"/>
        </w:rPr>
        <w:t> </w:t>
      </w:r>
      <w:r>
        <w:rPr>
          <w:rFonts w:ascii="Times New Roman"/>
          <w:sz w:val="18"/>
        </w:rPr>
        <w:t>fine-</w:t>
      </w:r>
      <w:r>
        <w:rPr>
          <w:rFonts w:ascii="Times New Roman"/>
          <w:sz w:val="18"/>
        </w:rPr>
        <w:t> grained AC allows access to be more detailed or flexibly partitioned when compared with coarse-grained AC, for</w:t>
      </w:r>
      <w:r>
        <w:rPr>
          <w:rFonts w:ascii="Times New Roman"/>
          <w:spacing w:val="1"/>
          <w:sz w:val="18"/>
        </w:rPr>
        <w:t> </w:t>
      </w:r>
      <w:r>
        <w:rPr>
          <w:rFonts w:ascii="Times New Roman"/>
          <w:sz w:val="18"/>
        </w:rPr>
        <w:t>example:</w:t>
      </w:r>
      <w:r>
        <w:rPr>
          <w:rFonts w:ascii="Times New Roman"/>
          <w:sz w:val="18"/>
        </w:rPr>
        <w:t> coarse:</w:t>
      </w:r>
      <w:r>
        <w:rPr>
          <w:rFonts w:ascii="Times New Roman"/>
          <w:spacing w:val="7"/>
          <w:sz w:val="18"/>
        </w:rPr>
        <w:t> </w:t>
      </w:r>
      <w:r>
        <w:rPr>
          <w:rFonts w:ascii="Times New Roman"/>
          <w:sz w:val="18"/>
        </w:rPr>
        <w:t>employees</w:t>
      </w:r>
      <w:r>
        <w:rPr>
          <w:rFonts w:ascii="Times New Roman"/>
          <w:spacing w:val="-3"/>
          <w:sz w:val="18"/>
        </w:rPr>
        <w:t> </w:t>
      </w:r>
      <w:r>
        <w:rPr>
          <w:rFonts w:ascii="Times New Roman"/>
          <w:sz w:val="18"/>
        </w:rPr>
        <w:t>can</w:t>
      </w:r>
      <w:r>
        <w:rPr>
          <w:rFonts w:ascii="Times New Roman"/>
          <w:spacing w:val="14"/>
          <w:sz w:val="18"/>
        </w:rPr>
        <w:t> </w:t>
      </w:r>
      <w:r>
        <w:rPr>
          <w:rFonts w:ascii="Times New Roman"/>
          <w:sz w:val="18"/>
        </w:rPr>
        <w:t>read</w:t>
      </w:r>
      <w:r>
        <w:rPr>
          <w:rFonts w:ascii="Times New Roman"/>
          <w:spacing w:val="12"/>
          <w:sz w:val="18"/>
        </w:rPr>
        <w:t> </w:t>
      </w:r>
      <w:r>
        <w:rPr>
          <w:rFonts w:ascii="Times New Roman"/>
          <w:sz w:val="18"/>
        </w:rPr>
        <w:t>file</w:t>
      </w:r>
      <w:r>
        <w:rPr>
          <w:rFonts w:ascii="Times New Roman"/>
          <w:spacing w:val="8"/>
          <w:sz w:val="18"/>
        </w:rPr>
        <w:t> </w:t>
      </w:r>
      <w:r>
        <w:rPr>
          <w:rFonts w:ascii="Times New Roman"/>
          <w:sz w:val="18"/>
        </w:rPr>
        <w:t>X,</w:t>
      </w:r>
      <w:r>
        <w:rPr>
          <w:rFonts w:ascii="Times New Roman"/>
          <w:spacing w:val="11"/>
          <w:sz w:val="18"/>
        </w:rPr>
        <w:t> </w:t>
      </w:r>
      <w:r>
        <w:rPr>
          <w:rFonts w:ascii="Times New Roman"/>
          <w:sz w:val="18"/>
        </w:rPr>
        <w:t>fine:</w:t>
      </w:r>
      <w:r>
        <w:rPr>
          <w:rFonts w:ascii="Times New Roman"/>
          <w:spacing w:val="11"/>
          <w:sz w:val="18"/>
        </w:rPr>
        <w:t> </w:t>
      </w:r>
      <w:r>
        <w:rPr>
          <w:rFonts w:ascii="Times New Roman"/>
          <w:sz w:val="18"/>
        </w:rPr>
        <w:t>employees</w:t>
      </w:r>
      <w:r>
        <w:rPr>
          <w:rFonts w:ascii="Times New Roman"/>
          <w:spacing w:val="11"/>
          <w:sz w:val="18"/>
        </w:rPr>
        <w:t> </w:t>
      </w:r>
      <w:r>
        <w:rPr>
          <w:rFonts w:ascii="Times New Roman"/>
          <w:sz w:val="18"/>
        </w:rPr>
        <w:t>working</w:t>
      </w:r>
      <w:r>
        <w:rPr>
          <w:rFonts w:ascii="Times New Roman"/>
          <w:spacing w:val="8"/>
          <w:sz w:val="18"/>
        </w:rPr>
        <w:t> </w:t>
      </w:r>
      <w:r>
        <w:rPr>
          <w:rFonts w:ascii="Times New Roman"/>
          <w:sz w:val="18"/>
        </w:rPr>
        <w:t>on</w:t>
      </w:r>
      <w:r>
        <w:rPr>
          <w:rFonts w:ascii="Times New Roman"/>
          <w:spacing w:val="14"/>
          <w:sz w:val="18"/>
        </w:rPr>
        <w:t> </w:t>
      </w:r>
      <w:r>
        <w:rPr>
          <w:rFonts w:ascii="Times New Roman"/>
          <w:sz w:val="18"/>
        </w:rPr>
        <w:t>project</w:t>
      </w:r>
      <w:r>
        <w:rPr>
          <w:rFonts w:ascii="Times New Roman"/>
          <w:spacing w:val="11"/>
          <w:sz w:val="18"/>
        </w:rPr>
        <w:t> </w:t>
      </w:r>
      <w:r>
        <w:rPr>
          <w:rFonts w:ascii="Times New Roman"/>
          <w:sz w:val="18"/>
        </w:rPr>
        <w:t>A</w:t>
      </w:r>
      <w:r>
        <w:rPr>
          <w:rFonts w:ascii="Times New Roman"/>
          <w:spacing w:val="9"/>
          <w:sz w:val="18"/>
        </w:rPr>
        <w:t> </w:t>
      </w:r>
      <w:r>
        <w:rPr>
          <w:rFonts w:ascii="Times New Roman"/>
          <w:sz w:val="18"/>
        </w:rPr>
        <w:t>can</w:t>
      </w:r>
      <w:r>
        <w:rPr>
          <w:rFonts w:ascii="Times New Roman"/>
          <w:spacing w:val="14"/>
          <w:sz w:val="18"/>
        </w:rPr>
        <w:t> </w:t>
      </w:r>
      <w:r>
        <w:rPr>
          <w:rFonts w:ascii="Times New Roman"/>
          <w:sz w:val="18"/>
        </w:rPr>
        <w:t>read</w:t>
      </w:r>
      <w:r>
        <w:rPr>
          <w:rFonts w:ascii="Times New Roman"/>
          <w:spacing w:val="12"/>
          <w:sz w:val="18"/>
        </w:rPr>
        <w:t> </w:t>
      </w:r>
      <w:r>
        <w:rPr>
          <w:rFonts w:ascii="Times New Roman"/>
          <w:sz w:val="18"/>
        </w:rPr>
        <w:t>file</w:t>
      </w:r>
      <w:r>
        <w:rPr>
          <w:rFonts w:ascii="Times New Roman"/>
          <w:spacing w:val="11"/>
          <w:sz w:val="18"/>
        </w:rPr>
        <w:t> </w:t>
      </w:r>
      <w:r>
        <w:rPr>
          <w:rFonts w:ascii="Times New Roman"/>
          <w:sz w:val="18"/>
        </w:rPr>
        <w:t>X,</w:t>
      </w:r>
      <w:r>
        <w:rPr>
          <w:rFonts w:ascii="Times New Roman"/>
          <w:spacing w:val="10"/>
          <w:sz w:val="18"/>
        </w:rPr>
        <w:t> </w:t>
      </w:r>
      <w:r>
        <w:rPr>
          <w:rFonts w:ascii="Times New Roman"/>
          <w:sz w:val="18"/>
        </w:rPr>
        <w:t>and</w:t>
      </w:r>
      <w:r>
        <w:rPr>
          <w:rFonts w:ascii="Times New Roman"/>
          <w:spacing w:val="10"/>
          <w:sz w:val="18"/>
        </w:rPr>
        <w:t> </w:t>
      </w:r>
      <w:r>
        <w:rPr>
          <w:rFonts w:ascii="Times New Roman"/>
          <w:sz w:val="18"/>
        </w:rPr>
        <w:t>finer:</w:t>
      </w:r>
      <w:r>
        <w:rPr>
          <w:rFonts w:ascii="Times New Roman"/>
          <w:spacing w:val="11"/>
          <w:sz w:val="18"/>
        </w:rPr>
        <w:t> </w:t>
      </w:r>
      <w:r>
        <w:rPr>
          <w:rFonts w:ascii="Times New Roman"/>
          <w:sz w:val="18"/>
        </w:rPr>
        <w:t>employees</w:t>
      </w:r>
      <w:r>
        <w:rPr>
          <w:rFonts w:ascii="Times New Roman"/>
          <w:spacing w:val="13"/>
          <w:sz w:val="18"/>
        </w:rPr>
        <w:t> </w:t>
      </w:r>
      <w:r>
        <w:rPr>
          <w:rFonts w:ascii="Times New Roman"/>
          <w:sz w:val="18"/>
        </w:rPr>
        <w:t>working</w:t>
      </w:r>
      <w:r>
        <w:rPr>
          <w:rFonts w:ascii="Times New Roman"/>
          <w:sz w:val="18"/>
        </w:rPr>
        <w:t> on project A during office hours can read file</w:t>
      </w:r>
      <w:r>
        <w:rPr>
          <w:rFonts w:ascii="Times New Roman"/>
          <w:spacing w:val="19"/>
          <w:sz w:val="18"/>
        </w:rPr>
        <w:t> </w:t>
      </w:r>
      <w:r>
        <w:rPr>
          <w:rFonts w:ascii="Times New Roman"/>
          <w:sz w:val="18"/>
        </w:rPr>
        <w:t>X.</w:t>
      </w:r>
    </w:p>
    <w:p>
      <w:pPr>
        <w:spacing w:after="0" w:line="240" w:lineRule="auto"/>
        <w:jc w:val="left"/>
        <w:rPr>
          <w:rFonts w:ascii="Times New Roman" w:hAnsi="Times New Roman" w:cs="Times New Roman" w:eastAsia="Times New Roman"/>
          <w:sz w:val="18"/>
          <w:szCs w:val="18"/>
        </w:rPr>
        <w:sectPr>
          <w:pgSz w:w="12240" w:h="15840"/>
          <w:pgMar w:header="0" w:footer="1049" w:top="1380" w:bottom="1240" w:left="1320" w:right="1340"/>
        </w:sectPr>
      </w:pPr>
    </w:p>
    <w:p>
      <w:pPr>
        <w:pStyle w:val="BodyText"/>
        <w:spacing w:line="240" w:lineRule="auto" w:before="54"/>
        <w:ind w:right="122" w:hanging="1"/>
        <w:jc w:val="left"/>
      </w:pPr>
      <w:r>
        <w:rPr/>
        <w:t>associated with an additional set of </w:t>
      </w:r>
      <w:r>
        <w:rPr>
          <w:spacing w:val="-4"/>
        </w:rPr>
        <w:t>characteristics </w:t>
      </w:r>
      <w:r>
        <w:rPr/>
        <w:t>that may not have been used in access control until</w:t>
      </w:r>
      <w:r>
        <w:rPr>
          <w:spacing w:val="-26"/>
        </w:rPr>
        <w:t> </w:t>
      </w:r>
      <w:r>
        <w:rPr/>
        <w:t>now.</w:t>
      </w:r>
      <w:r>
        <w:rPr>
          <w:w w:val="100"/>
        </w:rPr>
        <w:t> </w:t>
      </w:r>
      <w:r>
        <w:rPr/>
        <w:t>Users</w:t>
      </w:r>
      <w:r>
        <w:rPr>
          <w:spacing w:val="-3"/>
        </w:rPr>
        <w:t> </w:t>
      </w:r>
      <w:r>
        <w:rPr/>
        <w:t>accustomed</w:t>
      </w:r>
      <w:r>
        <w:rPr>
          <w:spacing w:val="-3"/>
        </w:rPr>
        <w:t> </w:t>
      </w:r>
      <w:r>
        <w:rPr/>
        <w:t>to</w:t>
      </w:r>
      <w:r>
        <w:rPr>
          <w:spacing w:val="-6"/>
        </w:rPr>
        <w:t> </w:t>
      </w:r>
      <w:r>
        <w:rPr/>
        <w:t>logging</w:t>
      </w:r>
      <w:r>
        <w:rPr>
          <w:spacing w:val="-8"/>
        </w:rPr>
        <w:t> </w:t>
      </w:r>
      <w:r>
        <w:rPr/>
        <w:t>onto</w:t>
      </w:r>
      <w:r>
        <w:rPr>
          <w:spacing w:val="-3"/>
        </w:rPr>
        <w:t> </w:t>
      </w:r>
      <w:r>
        <w:rPr/>
        <w:t>their</w:t>
      </w:r>
      <w:r>
        <w:rPr>
          <w:spacing w:val="-2"/>
        </w:rPr>
        <w:t> </w:t>
      </w:r>
      <w:r>
        <w:rPr/>
        <w:t>network</w:t>
      </w:r>
      <w:r>
        <w:rPr>
          <w:spacing w:val="-8"/>
        </w:rPr>
        <w:t> </w:t>
      </w:r>
      <w:r>
        <w:rPr/>
        <w:t>and</w:t>
      </w:r>
      <w:r>
        <w:rPr>
          <w:spacing w:val="-3"/>
        </w:rPr>
        <w:t> </w:t>
      </w:r>
      <w:r>
        <w:rPr/>
        <w:t>having</w:t>
      </w:r>
      <w:r>
        <w:rPr>
          <w:spacing w:val="-8"/>
        </w:rPr>
        <w:t> </w:t>
      </w:r>
      <w:r>
        <w:rPr/>
        <w:t>broad</w:t>
      </w:r>
      <w:r>
        <w:rPr>
          <w:spacing w:val="-3"/>
        </w:rPr>
        <w:t> </w:t>
      </w:r>
      <w:r>
        <w:rPr/>
        <w:t>access</w:t>
      </w:r>
      <w:r>
        <w:rPr>
          <w:spacing w:val="-3"/>
        </w:rPr>
        <w:t> </w:t>
      </w:r>
      <w:r>
        <w:rPr/>
        <w:t>to</w:t>
      </w:r>
      <w:r>
        <w:rPr>
          <w:spacing w:val="-8"/>
        </w:rPr>
        <w:t> </w:t>
      </w:r>
      <w:r>
        <w:rPr/>
        <w:t>resources</w:t>
      </w:r>
      <w:r>
        <w:rPr>
          <w:spacing w:val="-3"/>
        </w:rPr>
        <w:t> </w:t>
      </w:r>
      <w:r>
        <w:rPr>
          <w:spacing w:val="-4"/>
        </w:rPr>
        <w:t>may</w:t>
      </w:r>
      <w:r>
        <w:rPr>
          <w:spacing w:val="-10"/>
        </w:rPr>
        <w:t> </w:t>
      </w:r>
      <w:r>
        <w:rPr/>
        <w:t>no</w:t>
      </w:r>
      <w:r>
        <w:rPr>
          <w:spacing w:val="-3"/>
        </w:rPr>
        <w:t> </w:t>
      </w:r>
      <w:r>
        <w:rPr/>
        <w:t>longer</w:t>
      </w:r>
      <w:r>
        <w:rPr>
          <w:spacing w:val="-2"/>
        </w:rPr>
        <w:t> </w:t>
      </w:r>
      <w:r>
        <w:rPr/>
        <w:t>have</w:t>
      </w:r>
      <w:r>
        <w:rPr>
          <w:w w:val="100"/>
        </w:rPr>
        <w:t> </w:t>
      </w:r>
      <w:r>
        <w:rPr/>
        <w:t>that luxury. While policy makers will do their best to reflect current mission and business needs</w:t>
      </w:r>
      <w:r>
        <w:rPr>
          <w:spacing w:val="-35"/>
        </w:rPr>
        <w:t> </w:t>
      </w:r>
      <w:r>
        <w:rPr/>
        <w:t>in</w:t>
      </w:r>
      <w:r>
        <w:rPr>
          <w:w w:val="100"/>
        </w:rPr>
        <w:t> </w:t>
      </w:r>
      <w:r>
        <w:rPr/>
        <w:t>policies,</w:t>
      </w:r>
      <w:r>
        <w:rPr>
          <w:spacing w:val="-9"/>
        </w:rPr>
        <w:t> </w:t>
      </w:r>
      <w:r>
        <w:rPr/>
        <w:t>there</w:t>
      </w:r>
      <w:r>
        <w:rPr>
          <w:spacing w:val="-5"/>
        </w:rPr>
        <w:t> </w:t>
      </w:r>
      <w:r>
        <w:rPr/>
        <w:t>will</w:t>
      </w:r>
      <w:r>
        <w:rPr>
          <w:spacing w:val="-6"/>
        </w:rPr>
        <w:t> </w:t>
      </w:r>
      <w:r>
        <w:rPr/>
        <w:t>be</w:t>
      </w:r>
      <w:r>
        <w:rPr>
          <w:spacing w:val="-5"/>
        </w:rPr>
        <w:t> </w:t>
      </w:r>
      <w:r>
        <w:rPr/>
        <w:t>unexpected</w:t>
      </w:r>
      <w:r>
        <w:rPr>
          <w:spacing w:val="-5"/>
        </w:rPr>
        <w:t> </w:t>
      </w:r>
      <w:r>
        <w:rPr/>
        <w:t>but</w:t>
      </w:r>
      <w:r>
        <w:rPr>
          <w:spacing w:val="-6"/>
        </w:rPr>
        <w:t> </w:t>
      </w:r>
      <w:r>
        <w:rPr/>
        <w:t>inevitable</w:t>
      </w:r>
      <w:r>
        <w:rPr>
          <w:spacing w:val="-6"/>
        </w:rPr>
        <w:t> </w:t>
      </w:r>
      <w:r>
        <w:rPr/>
        <w:t>denials</w:t>
      </w:r>
      <w:r>
        <w:rPr>
          <w:spacing w:val="-5"/>
        </w:rPr>
        <w:t> </w:t>
      </w:r>
      <w:r>
        <w:rPr/>
        <w:t>of</w:t>
      </w:r>
      <w:r>
        <w:rPr>
          <w:spacing w:val="-4"/>
        </w:rPr>
        <w:t> </w:t>
      </w:r>
      <w:r>
        <w:rPr/>
        <w:t>access</w:t>
      </w:r>
      <w:r>
        <w:rPr>
          <w:spacing w:val="-5"/>
        </w:rPr>
        <w:t> </w:t>
      </w:r>
      <w:r>
        <w:rPr/>
        <w:t>to</w:t>
      </w:r>
      <w:r>
        <w:rPr>
          <w:spacing w:val="-5"/>
        </w:rPr>
        <w:t> </w:t>
      </w:r>
      <w:r>
        <w:rPr/>
        <w:t>those</w:t>
      </w:r>
      <w:r>
        <w:rPr>
          <w:spacing w:val="-6"/>
        </w:rPr>
        <w:t> </w:t>
      </w:r>
      <w:r>
        <w:rPr/>
        <w:t>with</w:t>
      </w:r>
      <w:r>
        <w:rPr>
          <w:spacing w:val="-5"/>
        </w:rPr>
        <w:t> </w:t>
      </w:r>
      <w:r>
        <w:rPr/>
        <w:t>critical</w:t>
      </w:r>
      <w:r>
        <w:rPr>
          <w:spacing w:val="-4"/>
        </w:rPr>
        <w:t> </w:t>
      </w:r>
      <w:r>
        <w:rPr/>
        <w:t>mission</w:t>
      </w:r>
      <w:r>
        <w:rPr>
          <w:spacing w:val="-5"/>
        </w:rPr>
        <w:t> </w:t>
      </w:r>
      <w:r>
        <w:rPr/>
        <w:t>or</w:t>
      </w:r>
      <w:r>
        <w:rPr>
          <w:spacing w:val="-4"/>
        </w:rPr>
        <w:t> </w:t>
      </w:r>
      <w:r>
        <w:rPr/>
        <w:t>business</w:t>
      </w:r>
      <w:r>
        <w:rPr>
          <w:spacing w:val="-2"/>
          <w:w w:val="100"/>
        </w:rPr>
        <w:t> </w:t>
      </w:r>
      <w:r>
        <w:rPr/>
        <w:t>functions.</w:t>
      </w:r>
    </w:p>
    <w:p>
      <w:pPr>
        <w:spacing w:line="240" w:lineRule="auto" w:before="10"/>
        <w:rPr>
          <w:rFonts w:ascii="Times New Roman" w:hAnsi="Times New Roman" w:cs="Times New Roman" w:eastAsia="Times New Roman"/>
          <w:sz w:val="21"/>
          <w:szCs w:val="21"/>
        </w:rPr>
      </w:pPr>
    </w:p>
    <w:p>
      <w:pPr>
        <w:pStyle w:val="BodyText"/>
        <w:spacing w:line="240" w:lineRule="auto"/>
        <w:ind w:left="119" w:right="122"/>
        <w:jc w:val="left"/>
      </w:pPr>
      <w:r>
        <w:rPr/>
        <w:t>As</w:t>
      </w:r>
      <w:r>
        <w:rPr>
          <w:spacing w:val="-3"/>
        </w:rPr>
        <w:t> ABAC</w:t>
      </w:r>
      <w:r>
        <w:rPr>
          <w:spacing w:val="-4"/>
        </w:rPr>
        <w:t> </w:t>
      </w:r>
      <w:r>
        <w:rPr/>
        <w:t>products</w:t>
      </w:r>
      <w:r>
        <w:rPr>
          <w:spacing w:val="-3"/>
        </w:rPr>
        <w:t> </w:t>
      </w:r>
      <w:r>
        <w:rPr/>
        <w:t>are</w:t>
      </w:r>
      <w:r>
        <w:rPr>
          <w:spacing w:val="-5"/>
        </w:rPr>
        <w:t> </w:t>
      </w:r>
      <w:r>
        <w:rPr/>
        <w:t>implemented</w:t>
      </w:r>
      <w:r>
        <w:rPr>
          <w:spacing w:val="-3"/>
        </w:rPr>
        <w:t> </w:t>
      </w:r>
      <w:r>
        <w:rPr/>
        <w:t>and</w:t>
      </w:r>
      <w:r>
        <w:rPr>
          <w:spacing w:val="-3"/>
        </w:rPr>
        <w:t> </w:t>
      </w:r>
      <w:r>
        <w:rPr/>
        <w:t>an</w:t>
      </w:r>
      <w:r>
        <w:rPr>
          <w:spacing w:val="-6"/>
        </w:rPr>
        <w:t> </w:t>
      </w:r>
      <w:r>
        <w:rPr/>
        <w:t>organization’s</w:t>
      </w:r>
      <w:r>
        <w:rPr>
          <w:spacing w:val="-5"/>
        </w:rPr>
        <w:t> </w:t>
      </w:r>
      <w:r>
        <w:rPr/>
        <w:t>access</w:t>
      </w:r>
      <w:r>
        <w:rPr>
          <w:spacing w:val="-3"/>
        </w:rPr>
        <w:t> </w:t>
      </w:r>
      <w:r>
        <w:rPr/>
        <w:t>control</w:t>
      </w:r>
      <w:r>
        <w:rPr>
          <w:spacing w:val="-5"/>
        </w:rPr>
        <w:t> </w:t>
      </w:r>
      <w:r>
        <w:rPr/>
        <w:t>changes,</w:t>
      </w:r>
      <w:r>
        <w:rPr>
          <w:spacing w:val="-3"/>
        </w:rPr>
        <w:t> </w:t>
      </w:r>
      <w:r>
        <w:rPr/>
        <w:t>new</w:t>
      </w:r>
      <w:r>
        <w:rPr>
          <w:spacing w:val="-4"/>
        </w:rPr>
        <w:t> </w:t>
      </w:r>
      <w:r>
        <w:rPr/>
        <w:t>processes</w:t>
      </w:r>
      <w:r>
        <w:rPr>
          <w:spacing w:val="-3"/>
        </w:rPr>
        <w:t> </w:t>
      </w:r>
      <w:r>
        <w:rPr/>
        <w:t>and</w:t>
      </w:r>
      <w:r>
        <w:rPr>
          <w:w w:val="100"/>
        </w:rPr>
        <w:t> </w:t>
      </w:r>
      <w:r>
        <w:rPr/>
        <w:t>capabilities</w:t>
      </w:r>
      <w:r>
        <w:rPr>
          <w:spacing w:val="-6"/>
        </w:rPr>
        <w:t> </w:t>
      </w:r>
      <w:r>
        <w:rPr/>
        <w:t>will</w:t>
      </w:r>
      <w:r>
        <w:rPr>
          <w:spacing w:val="-3"/>
        </w:rPr>
        <w:t> </w:t>
      </w:r>
      <w:r>
        <w:rPr/>
        <w:t>need</w:t>
      </w:r>
      <w:r>
        <w:rPr>
          <w:spacing w:val="-4"/>
        </w:rPr>
        <w:t> </w:t>
      </w:r>
      <w:r>
        <w:rPr/>
        <w:t>to</w:t>
      </w:r>
      <w:r>
        <w:rPr>
          <w:spacing w:val="-7"/>
        </w:rPr>
        <w:t> </w:t>
      </w:r>
      <w:r>
        <w:rPr/>
        <w:t>be</w:t>
      </w:r>
      <w:r>
        <w:rPr>
          <w:spacing w:val="-6"/>
        </w:rPr>
        <w:t> </w:t>
      </w:r>
      <w:r>
        <w:rPr/>
        <w:t>integrated</w:t>
      </w:r>
      <w:r>
        <w:rPr>
          <w:spacing w:val="-7"/>
        </w:rPr>
        <w:t> </w:t>
      </w:r>
      <w:r>
        <w:rPr/>
        <w:t>into</w:t>
      </w:r>
      <w:r>
        <w:rPr>
          <w:spacing w:val="-4"/>
        </w:rPr>
        <w:t> </w:t>
      </w:r>
      <w:r>
        <w:rPr/>
        <w:t>the</w:t>
      </w:r>
      <w:r>
        <w:rPr>
          <w:spacing w:val="-4"/>
        </w:rPr>
        <w:t> </w:t>
      </w:r>
      <w:r>
        <w:rPr/>
        <w:t>users’</w:t>
      </w:r>
      <w:r>
        <w:rPr>
          <w:spacing w:val="-3"/>
        </w:rPr>
        <w:t> </w:t>
      </w:r>
      <w:r>
        <w:rPr/>
        <w:t>day-to-day</w:t>
      </w:r>
      <w:r>
        <w:rPr>
          <w:spacing w:val="-9"/>
        </w:rPr>
        <w:t> </w:t>
      </w:r>
      <w:r>
        <w:rPr/>
        <w:t>business</w:t>
      </w:r>
      <w:r>
        <w:rPr>
          <w:spacing w:val="-6"/>
        </w:rPr>
        <w:t> </w:t>
      </w:r>
      <w:r>
        <w:rPr/>
        <w:t>processes</w:t>
      </w:r>
      <w:r>
        <w:rPr>
          <w:spacing w:val="-6"/>
        </w:rPr>
        <w:t> </w:t>
      </w:r>
      <w:r>
        <w:rPr/>
        <w:t>and</w:t>
      </w:r>
      <w:r>
        <w:rPr>
          <w:spacing w:val="-4"/>
        </w:rPr>
        <w:t> </w:t>
      </w:r>
      <w:r>
        <w:rPr/>
        <w:t>enterprise</w:t>
      </w:r>
      <w:r>
        <w:rPr>
          <w:spacing w:val="-6"/>
        </w:rPr>
        <w:t> </w:t>
      </w:r>
      <w:r>
        <w:rPr/>
        <w:t>policies.</w:t>
      </w:r>
      <w:r>
        <w:rPr>
          <w:w w:val="100"/>
        </w:rPr>
        <w:t> </w:t>
      </w:r>
      <w:r>
        <w:rPr/>
        <w:t>During</w:t>
      </w:r>
      <w:r>
        <w:rPr>
          <w:spacing w:val="-9"/>
        </w:rPr>
        <w:t> </w:t>
      </w:r>
      <w:r>
        <w:rPr/>
        <w:t>the</w:t>
      </w:r>
      <w:r>
        <w:rPr>
          <w:spacing w:val="-4"/>
        </w:rPr>
        <w:t> </w:t>
      </w:r>
      <w:r>
        <w:rPr/>
        <w:t>transition</w:t>
      </w:r>
      <w:r>
        <w:rPr>
          <w:spacing w:val="-7"/>
        </w:rPr>
        <w:t> </w:t>
      </w:r>
      <w:r>
        <w:rPr/>
        <w:t>it</w:t>
      </w:r>
      <w:r>
        <w:rPr>
          <w:spacing w:val="-3"/>
        </w:rPr>
        <w:t> </w:t>
      </w:r>
      <w:r>
        <w:rPr/>
        <w:t>will</w:t>
      </w:r>
      <w:r>
        <w:rPr>
          <w:spacing w:val="-6"/>
        </w:rPr>
        <w:t> </w:t>
      </w:r>
      <w:r>
        <w:rPr/>
        <w:t>be</w:t>
      </w:r>
      <w:r>
        <w:rPr>
          <w:spacing w:val="-4"/>
        </w:rPr>
        <w:t> </w:t>
      </w:r>
      <w:r>
        <w:rPr/>
        <w:t>important</w:t>
      </w:r>
      <w:r>
        <w:rPr>
          <w:spacing w:val="-3"/>
        </w:rPr>
        <w:t> </w:t>
      </w:r>
      <w:r>
        <w:rPr/>
        <w:t>to</w:t>
      </w:r>
      <w:r>
        <w:rPr>
          <w:spacing w:val="-9"/>
        </w:rPr>
        <w:t> </w:t>
      </w:r>
      <w:r>
        <w:rPr/>
        <w:t>ensure</w:t>
      </w:r>
      <w:r>
        <w:rPr>
          <w:spacing w:val="-6"/>
        </w:rPr>
        <w:t> </w:t>
      </w:r>
      <w:r>
        <w:rPr/>
        <w:t>that</w:t>
      </w:r>
      <w:r>
        <w:rPr>
          <w:spacing w:val="-6"/>
        </w:rPr>
        <w:t> </w:t>
      </w:r>
      <w:r>
        <w:rPr/>
        <w:t>users</w:t>
      </w:r>
      <w:r>
        <w:rPr>
          <w:spacing w:val="-6"/>
        </w:rPr>
        <w:t> </w:t>
      </w:r>
      <w:r>
        <w:rPr/>
        <w:t>understand</w:t>
      </w:r>
      <w:r>
        <w:rPr>
          <w:spacing w:val="-4"/>
        </w:rPr>
        <w:t> </w:t>
      </w:r>
      <w:r>
        <w:rPr/>
        <w:t>why</w:t>
      </w:r>
      <w:r>
        <w:rPr>
          <w:spacing w:val="-9"/>
        </w:rPr>
        <w:t> </w:t>
      </w:r>
      <w:r>
        <w:rPr/>
        <w:t>these</w:t>
      </w:r>
      <w:r>
        <w:rPr>
          <w:spacing w:val="-6"/>
        </w:rPr>
        <w:t> </w:t>
      </w:r>
      <w:r>
        <w:rPr/>
        <w:t>access</w:t>
      </w:r>
      <w:r>
        <w:rPr>
          <w:spacing w:val="-4"/>
        </w:rPr>
        <w:t> </w:t>
      </w:r>
      <w:r>
        <w:rPr/>
        <w:t>control</w:t>
      </w:r>
      <w:r>
        <w:rPr>
          <w:spacing w:val="-3"/>
        </w:rPr>
        <w:t> </w:t>
      </w:r>
      <w:r>
        <w:rPr/>
        <w:t>changes</w:t>
      </w:r>
      <w:r>
        <w:rPr>
          <w:w w:val="100"/>
        </w:rPr>
        <w:t> </w:t>
      </w:r>
      <w:r>
        <w:rPr/>
        <w:t>are</w:t>
      </w:r>
      <w:r>
        <w:rPr>
          <w:spacing w:val="-3"/>
        </w:rPr>
        <w:t> </w:t>
      </w:r>
      <w:r>
        <w:rPr/>
        <w:t>being</w:t>
      </w:r>
      <w:r>
        <w:rPr>
          <w:spacing w:val="-6"/>
        </w:rPr>
        <w:t> </w:t>
      </w:r>
      <w:r>
        <w:rPr/>
        <w:t>implemented</w:t>
      </w:r>
      <w:r>
        <w:rPr>
          <w:spacing w:val="-3"/>
        </w:rPr>
        <w:t> </w:t>
      </w:r>
      <w:r>
        <w:rPr/>
        <w:t>and</w:t>
      </w:r>
      <w:r>
        <w:rPr>
          <w:spacing w:val="-6"/>
        </w:rPr>
        <w:t> </w:t>
      </w:r>
      <w:r>
        <w:rPr/>
        <w:t>what</w:t>
      </w:r>
      <w:r>
        <w:rPr>
          <w:spacing w:val="-2"/>
        </w:rPr>
        <w:t> </w:t>
      </w:r>
      <w:r>
        <w:rPr/>
        <w:t>impact</w:t>
      </w:r>
      <w:r>
        <w:rPr>
          <w:spacing w:val="-5"/>
        </w:rPr>
        <w:t> </w:t>
      </w:r>
      <w:r>
        <w:rPr/>
        <w:t>they</w:t>
      </w:r>
      <w:r>
        <w:rPr>
          <w:spacing w:val="-8"/>
        </w:rPr>
        <w:t> </w:t>
      </w:r>
      <w:r>
        <w:rPr/>
        <w:t>will</w:t>
      </w:r>
      <w:r>
        <w:rPr>
          <w:spacing w:val="-2"/>
        </w:rPr>
        <w:t> </w:t>
      </w:r>
      <w:r>
        <w:rPr/>
        <w:t>have</w:t>
      </w:r>
      <w:r>
        <w:rPr>
          <w:spacing w:val="-5"/>
        </w:rPr>
        <w:t> </w:t>
      </w:r>
      <w:r>
        <w:rPr/>
        <w:t>on</w:t>
      </w:r>
      <w:r>
        <w:rPr>
          <w:spacing w:val="-6"/>
        </w:rPr>
        <w:t> </w:t>
      </w:r>
      <w:r>
        <w:rPr/>
        <w:t>the</w:t>
      </w:r>
      <w:r>
        <w:rPr>
          <w:spacing w:val="-3"/>
        </w:rPr>
        <w:t> </w:t>
      </w:r>
      <w:r>
        <w:rPr/>
        <w:t>way</w:t>
      </w:r>
      <w:r>
        <w:rPr>
          <w:spacing w:val="-8"/>
        </w:rPr>
        <w:t> </w:t>
      </w:r>
      <w:r>
        <w:rPr/>
        <w:t>business</w:t>
      </w:r>
      <w:r>
        <w:rPr>
          <w:spacing w:val="-5"/>
        </w:rPr>
        <w:t> </w:t>
      </w:r>
      <w:r>
        <w:rPr/>
        <w:t>is</w:t>
      </w:r>
      <w:r>
        <w:rPr>
          <w:spacing w:val="-3"/>
        </w:rPr>
        <w:t> </w:t>
      </w:r>
      <w:r>
        <w:rPr/>
        <w:t>done.</w:t>
      </w:r>
      <w:r>
        <w:rPr>
          <w:spacing w:val="-6"/>
        </w:rPr>
        <w:t> </w:t>
      </w:r>
      <w:r>
        <w:rPr/>
        <w:t>These</w:t>
      </w:r>
      <w:r>
        <w:rPr>
          <w:spacing w:val="-5"/>
        </w:rPr>
        <w:t> </w:t>
      </w:r>
      <w:r>
        <w:rPr/>
        <w:t>users</w:t>
      </w:r>
      <w:r>
        <w:rPr>
          <w:spacing w:val="-3"/>
        </w:rPr>
        <w:t> </w:t>
      </w:r>
      <w:r>
        <w:rPr/>
        <w:t>will</w:t>
      </w:r>
      <w:r>
        <w:rPr>
          <w:spacing w:val="-2"/>
        </w:rPr>
        <w:t> </w:t>
      </w:r>
      <w:r>
        <w:rPr/>
        <w:t>need</w:t>
      </w:r>
      <w:r>
        <w:rPr>
          <w:w w:val="100"/>
        </w:rPr>
        <w:t> </w:t>
      </w:r>
      <w:r>
        <w:rPr/>
        <w:t>to be educated in the new </w:t>
      </w:r>
      <w:r>
        <w:rPr>
          <w:spacing w:val="-3"/>
        </w:rPr>
        <w:t>ABAC </w:t>
      </w:r>
      <w:r>
        <w:rPr/>
        <w:t>systems and processes. These changes need to be</w:t>
      </w:r>
      <w:r>
        <w:rPr>
          <w:spacing w:val="-6"/>
        </w:rPr>
        <w:t> </w:t>
      </w:r>
      <w:r>
        <w:rPr/>
        <w:t>properly</w:t>
      </w:r>
      <w:r>
        <w:rPr>
          <w:w w:val="100"/>
        </w:rPr>
        <w:t> </w:t>
      </w:r>
      <w:r>
        <w:rPr/>
        <w:t>communicated to show the benefits of an enhanced </w:t>
      </w:r>
      <w:r>
        <w:rPr>
          <w:spacing w:val="-3"/>
        </w:rPr>
        <w:t>user </w:t>
      </w:r>
      <w:r>
        <w:rPr/>
        <w:t>experience, the enhanced security</w:t>
      </w:r>
      <w:r>
        <w:rPr>
          <w:spacing w:val="-32"/>
        </w:rPr>
        <w:t> </w:t>
      </w:r>
      <w:r>
        <w:rPr/>
        <w:t>and</w:t>
      </w:r>
      <w:r>
        <w:rPr>
          <w:w w:val="100"/>
        </w:rPr>
        <w:t> </w:t>
      </w:r>
      <w:r>
        <w:rPr/>
        <w:t>safeguarding of critical information, the requirements of the new </w:t>
      </w:r>
      <w:r>
        <w:rPr>
          <w:spacing w:val="-4"/>
        </w:rPr>
        <w:t>ABAC </w:t>
      </w:r>
      <w:r>
        <w:rPr>
          <w:spacing w:val="-3"/>
        </w:rPr>
        <w:t>system, </w:t>
      </w:r>
      <w:r>
        <w:rPr/>
        <w:t>and the legacy</w:t>
      </w:r>
      <w:r>
        <w:rPr>
          <w:spacing w:val="-29"/>
        </w:rPr>
        <w:t> </w:t>
      </w:r>
      <w:r>
        <w:rPr/>
        <w:t>access</w:t>
      </w:r>
      <w:r>
        <w:rPr>
          <w:w w:val="100"/>
        </w:rPr>
        <w:t> </w:t>
      </w:r>
      <w:r>
        <w:rPr/>
        <w:t>control </w:t>
      </w:r>
      <w:r>
        <w:rPr>
          <w:spacing w:val="-3"/>
        </w:rPr>
        <w:t>systems, </w:t>
      </w:r>
      <w:r>
        <w:rPr/>
        <w:t>if replaced, that will be phased out. </w:t>
      </w:r>
      <w:r>
        <w:rPr>
          <w:spacing w:val="-3"/>
        </w:rPr>
        <w:t>Users may </w:t>
      </w:r>
      <w:r>
        <w:rPr/>
        <w:t>be comfortable with existing processes</w:t>
      </w:r>
      <w:r>
        <w:rPr>
          <w:spacing w:val="-30"/>
        </w:rPr>
        <w:t> </w:t>
      </w:r>
      <w:r>
        <w:rPr/>
        <w:t>and</w:t>
      </w:r>
      <w:r>
        <w:rPr>
          <w:w w:val="100"/>
        </w:rPr>
        <w:t> </w:t>
      </w:r>
      <w:r>
        <w:rPr>
          <w:spacing w:val="-3"/>
        </w:rPr>
        <w:t>may </w:t>
      </w:r>
      <w:r>
        <w:rPr/>
        <w:t>not see an immediate value in switching to an </w:t>
      </w:r>
      <w:r>
        <w:rPr>
          <w:spacing w:val="-3"/>
        </w:rPr>
        <w:t>ABAC </w:t>
      </w:r>
      <w:r>
        <w:rPr/>
        <w:t>capability. </w:t>
      </w:r>
      <w:r>
        <w:rPr>
          <w:spacing w:val="-5"/>
        </w:rPr>
        <w:t>It </w:t>
      </w:r>
      <w:r>
        <w:rPr/>
        <w:t>may be important to</w:t>
      </w:r>
      <w:r>
        <w:rPr>
          <w:spacing w:val="-39"/>
        </w:rPr>
        <w:t> </w:t>
      </w:r>
      <w:r>
        <w:rPr/>
        <w:t>emphasize</w:t>
      </w:r>
      <w:r>
        <w:rPr>
          <w:w w:val="100"/>
        </w:rPr>
        <w:t> </w:t>
      </w:r>
      <w:r>
        <w:rPr/>
        <w:t>areas</w:t>
      </w:r>
      <w:r>
        <w:rPr>
          <w:spacing w:val="-3"/>
        </w:rPr>
        <w:t> </w:t>
      </w:r>
      <w:r>
        <w:rPr/>
        <w:t>in</w:t>
      </w:r>
      <w:r>
        <w:rPr>
          <w:spacing w:val="-4"/>
        </w:rPr>
        <w:t> </w:t>
      </w:r>
      <w:r>
        <w:rPr/>
        <w:t>which</w:t>
      </w:r>
      <w:r>
        <w:rPr>
          <w:spacing w:val="-1"/>
        </w:rPr>
        <w:t> </w:t>
      </w:r>
      <w:r>
        <w:rPr>
          <w:spacing w:val="-3"/>
        </w:rPr>
        <w:t>ABAC</w:t>
      </w:r>
      <w:r>
        <w:rPr>
          <w:spacing w:val="-5"/>
        </w:rPr>
        <w:t> </w:t>
      </w:r>
      <w:r>
        <w:rPr/>
        <w:t>enhances</w:t>
      </w:r>
      <w:r>
        <w:rPr>
          <w:spacing w:val="-3"/>
        </w:rPr>
        <w:t> </w:t>
      </w:r>
      <w:r>
        <w:rPr/>
        <w:t>the</w:t>
      </w:r>
      <w:r>
        <w:rPr>
          <w:spacing w:val="-3"/>
        </w:rPr>
        <w:t> </w:t>
      </w:r>
      <w:r>
        <w:rPr/>
        <w:t>security</w:t>
      </w:r>
      <w:r>
        <w:rPr>
          <w:spacing w:val="-6"/>
        </w:rPr>
        <w:t> </w:t>
      </w:r>
      <w:r>
        <w:rPr/>
        <w:t>posture</w:t>
      </w:r>
      <w:r>
        <w:rPr>
          <w:spacing w:val="-6"/>
        </w:rPr>
        <w:t> </w:t>
      </w:r>
      <w:r>
        <w:rPr/>
        <w:t>of</w:t>
      </w:r>
      <w:r>
        <w:rPr>
          <w:spacing w:val="-5"/>
        </w:rPr>
        <w:t> </w:t>
      </w:r>
      <w:r>
        <w:rPr/>
        <w:t>the</w:t>
      </w:r>
      <w:r>
        <w:rPr>
          <w:spacing w:val="-3"/>
        </w:rPr>
        <w:t> </w:t>
      </w:r>
      <w:r>
        <w:rPr/>
        <w:t>enterprise</w:t>
      </w:r>
      <w:r>
        <w:rPr>
          <w:spacing w:val="-3"/>
        </w:rPr>
        <w:t> </w:t>
      </w:r>
      <w:r>
        <w:rPr/>
        <w:t>in</w:t>
      </w:r>
      <w:r>
        <w:rPr>
          <w:spacing w:val="-6"/>
        </w:rPr>
        <w:t> </w:t>
      </w:r>
      <w:r>
        <w:rPr>
          <w:spacing w:val="-3"/>
        </w:rPr>
        <w:t>contrast</w:t>
      </w:r>
      <w:r>
        <w:rPr>
          <w:spacing w:val="-5"/>
        </w:rPr>
        <w:t> </w:t>
      </w:r>
      <w:r>
        <w:rPr/>
        <w:t>to</w:t>
      </w:r>
      <w:r>
        <w:rPr>
          <w:spacing w:val="-9"/>
        </w:rPr>
        <w:t> </w:t>
      </w:r>
      <w:r>
        <w:rPr/>
        <w:t>areas</w:t>
      </w:r>
      <w:r>
        <w:rPr>
          <w:spacing w:val="-1"/>
        </w:rPr>
        <w:t> </w:t>
      </w:r>
      <w:r>
        <w:rPr/>
        <w:t>where</w:t>
      </w:r>
      <w:r>
        <w:rPr>
          <w:spacing w:val="-3"/>
        </w:rPr>
        <w:t> </w:t>
      </w:r>
      <w:r>
        <w:rPr/>
        <w:t>it</w:t>
      </w:r>
      <w:r>
        <w:rPr>
          <w:w w:val="100"/>
        </w:rPr>
        <w:t> </w:t>
      </w:r>
      <w:r>
        <w:rPr/>
        <w:t>complements existing access control</w:t>
      </w:r>
      <w:r>
        <w:rPr>
          <w:spacing w:val="-15"/>
        </w:rPr>
        <w:t> </w:t>
      </w:r>
      <w:r>
        <w:rPr>
          <w:spacing w:val="-3"/>
        </w:rPr>
        <w:t>mechanisms.</w:t>
      </w:r>
    </w:p>
    <w:p>
      <w:pPr>
        <w:spacing w:line="240" w:lineRule="auto" w:before="1"/>
        <w:rPr>
          <w:rFonts w:ascii="Times New Roman" w:hAnsi="Times New Roman" w:cs="Times New Roman" w:eastAsia="Times New Roman"/>
          <w:sz w:val="24"/>
          <w:szCs w:val="24"/>
        </w:rPr>
      </w:pPr>
    </w:p>
    <w:p>
      <w:pPr>
        <w:pStyle w:val="Heading3"/>
        <w:numPr>
          <w:ilvl w:val="3"/>
          <w:numId w:val="9"/>
        </w:numPr>
        <w:tabs>
          <w:tab w:pos="984" w:val="left" w:leader="none"/>
        </w:tabs>
        <w:spacing w:line="240" w:lineRule="auto" w:before="0" w:after="0"/>
        <w:ind w:left="984" w:right="122" w:hanging="864"/>
        <w:jc w:val="left"/>
        <w:rPr>
          <w:b w:val="0"/>
          <w:bCs w:val="0"/>
        </w:rPr>
      </w:pPr>
      <w:bookmarkStart w:name="3.1.2.3 Need to Review Privilege and Mon" w:id="59"/>
      <w:bookmarkEnd w:id="59"/>
      <w:r>
        <w:rPr>
          <w:b w:val="0"/>
        </w:rPr>
      </w:r>
      <w:bookmarkStart w:name="3.1.2.3 Need to Review Privilege and Mon" w:id="60"/>
      <w:bookmarkEnd w:id="60"/>
      <w:r>
        <w:rPr/>
        <w:t>N</w:t>
      </w:r>
      <w:r>
        <w:rPr/>
        <w:t>eed to Review Privilege and Monitor</w:t>
      </w:r>
      <w:r>
        <w:rPr>
          <w:spacing w:val="-2"/>
        </w:rPr>
        <w:t> </w:t>
      </w:r>
      <w:r>
        <w:rPr/>
        <w:t>Authorizations</w:t>
      </w:r>
      <w:r>
        <w:rPr>
          <w:b w:val="0"/>
        </w:rPr>
      </w:r>
    </w:p>
    <w:p>
      <w:pPr>
        <w:spacing w:line="240" w:lineRule="auto" w:before="8"/>
        <w:rPr>
          <w:rFonts w:ascii="Arial" w:hAnsi="Arial" w:cs="Arial" w:eastAsia="Arial"/>
          <w:b/>
          <w:bCs/>
          <w:sz w:val="20"/>
          <w:szCs w:val="20"/>
        </w:rPr>
      </w:pPr>
    </w:p>
    <w:p>
      <w:pPr>
        <w:pStyle w:val="BodyText"/>
        <w:spacing w:line="240" w:lineRule="auto"/>
        <w:ind w:right="159" w:hanging="1"/>
        <w:jc w:val="left"/>
      </w:pPr>
      <w:r>
        <w:rPr/>
        <w:t>Some</w:t>
      </w:r>
      <w:r>
        <w:rPr>
          <w:spacing w:val="-2"/>
        </w:rPr>
        <w:t> </w:t>
      </w:r>
      <w:r>
        <w:rPr/>
        <w:t>enterprises</w:t>
      </w:r>
      <w:r>
        <w:rPr>
          <w:spacing w:val="-2"/>
        </w:rPr>
        <w:t> </w:t>
      </w:r>
      <w:r>
        <w:rPr/>
        <w:t>may</w:t>
      </w:r>
      <w:r>
        <w:rPr>
          <w:spacing w:val="-5"/>
        </w:rPr>
        <w:t> </w:t>
      </w:r>
      <w:r>
        <w:rPr/>
        <w:t>desire</w:t>
      </w:r>
      <w:r>
        <w:rPr>
          <w:spacing w:val="-2"/>
        </w:rPr>
        <w:t> </w:t>
      </w:r>
      <w:r>
        <w:rPr/>
        <w:t>the</w:t>
      </w:r>
      <w:r>
        <w:rPr>
          <w:spacing w:val="-4"/>
        </w:rPr>
        <w:t> </w:t>
      </w:r>
      <w:r>
        <w:rPr/>
        <w:t>ability</w:t>
      </w:r>
      <w:r>
        <w:rPr>
          <w:spacing w:val="-7"/>
        </w:rPr>
        <w:t> </w:t>
      </w:r>
      <w:r>
        <w:rPr/>
        <w:t>to</w:t>
      </w:r>
      <w:r>
        <w:rPr>
          <w:spacing w:val="-5"/>
        </w:rPr>
        <w:t> </w:t>
      </w:r>
      <w:r>
        <w:rPr/>
        <w:t>review</w:t>
      </w:r>
      <w:r>
        <w:rPr>
          <w:spacing w:val="-6"/>
        </w:rPr>
        <w:t> </w:t>
      </w:r>
      <w:r>
        <w:rPr/>
        <w:t>the</w:t>
      </w:r>
      <w:r>
        <w:rPr>
          <w:spacing w:val="-2"/>
        </w:rPr>
        <w:t> </w:t>
      </w:r>
      <w:r>
        <w:rPr/>
        <w:t>capabilities</w:t>
      </w:r>
      <w:r>
        <w:rPr>
          <w:spacing w:val="-4"/>
        </w:rPr>
        <w:t> </w:t>
      </w:r>
      <w:r>
        <w:rPr/>
        <w:t>associated</w:t>
      </w:r>
      <w:r>
        <w:rPr>
          <w:spacing w:val="-2"/>
        </w:rPr>
        <w:t> </w:t>
      </w:r>
      <w:r>
        <w:rPr/>
        <w:t>with</w:t>
      </w:r>
      <w:r>
        <w:rPr>
          <w:spacing w:val="-10"/>
        </w:rPr>
        <w:t> </w:t>
      </w:r>
      <w:r>
        <w:rPr/>
        <w:t>subjects</w:t>
      </w:r>
      <w:r>
        <w:rPr>
          <w:spacing w:val="-2"/>
        </w:rPr>
        <w:t> </w:t>
      </w:r>
      <w:r>
        <w:rPr/>
        <w:t>and</w:t>
      </w:r>
      <w:r>
        <w:rPr>
          <w:spacing w:val="-2"/>
        </w:rPr>
        <w:t> </w:t>
      </w:r>
      <w:r>
        <w:rPr/>
        <w:t>their</w:t>
      </w:r>
      <w:r>
        <w:rPr>
          <w:w w:val="100"/>
        </w:rPr>
        <w:t> </w:t>
      </w:r>
      <w:r>
        <w:rPr/>
        <w:t>attributes and the access control entries associated with objects and their object attributes.</w:t>
      </w:r>
      <w:r>
        <w:rPr>
          <w:spacing w:val="-34"/>
        </w:rPr>
        <w:t> </w:t>
      </w:r>
      <w:r>
        <w:rPr/>
        <w:t>More</w:t>
      </w:r>
      <w:r>
        <w:rPr>
          <w:w w:val="100"/>
        </w:rPr>
        <w:t> </w:t>
      </w:r>
      <w:r>
        <w:rPr/>
        <w:t>succinctly,</w:t>
      </w:r>
      <w:r>
        <w:rPr>
          <w:spacing w:val="-3"/>
        </w:rPr>
        <w:t> </w:t>
      </w:r>
      <w:r>
        <w:rPr/>
        <w:t>there</w:t>
      </w:r>
      <w:r>
        <w:rPr>
          <w:spacing w:val="-5"/>
        </w:rPr>
        <w:t> </w:t>
      </w:r>
      <w:r>
        <w:rPr/>
        <w:t>are</w:t>
      </w:r>
      <w:r>
        <w:rPr>
          <w:spacing w:val="-5"/>
        </w:rPr>
        <w:t> </w:t>
      </w:r>
      <w:r>
        <w:rPr>
          <w:spacing w:val="-3"/>
        </w:rPr>
        <w:t>some </w:t>
      </w:r>
      <w:r>
        <w:rPr/>
        <w:t>requirements</w:t>
      </w:r>
      <w:r>
        <w:rPr>
          <w:spacing w:val="-5"/>
        </w:rPr>
        <w:t> </w:t>
      </w:r>
      <w:r>
        <w:rPr/>
        <w:t>to</w:t>
      </w:r>
      <w:r>
        <w:rPr>
          <w:spacing w:val="-3"/>
        </w:rPr>
        <w:t> </w:t>
      </w:r>
      <w:r>
        <w:rPr/>
        <w:t>know</w:t>
      </w:r>
      <w:r>
        <w:rPr>
          <w:spacing w:val="-4"/>
        </w:rPr>
        <w:t> </w:t>
      </w:r>
      <w:r>
        <w:rPr/>
        <w:t>what</w:t>
      </w:r>
      <w:r>
        <w:rPr>
          <w:spacing w:val="-7"/>
        </w:rPr>
        <w:t> </w:t>
      </w:r>
      <w:r>
        <w:rPr/>
        <w:t>access</w:t>
      </w:r>
      <w:r>
        <w:rPr>
          <w:spacing w:val="-3"/>
        </w:rPr>
        <w:t> </w:t>
      </w:r>
      <w:r>
        <w:rPr/>
        <w:t>each</w:t>
      </w:r>
      <w:r>
        <w:rPr>
          <w:spacing w:val="-6"/>
        </w:rPr>
        <w:t> </w:t>
      </w:r>
      <w:r>
        <w:rPr/>
        <w:t>individual</w:t>
      </w:r>
      <w:r>
        <w:rPr>
          <w:spacing w:val="-5"/>
        </w:rPr>
        <w:t> </w:t>
      </w:r>
      <w:r>
        <w:rPr/>
        <w:t>has</w:t>
      </w:r>
      <w:r>
        <w:rPr>
          <w:spacing w:val="-7"/>
        </w:rPr>
        <w:t> </w:t>
      </w:r>
      <w:r>
        <w:rPr/>
        <w:t>before</w:t>
      </w:r>
      <w:r>
        <w:rPr>
          <w:spacing w:val="-5"/>
        </w:rPr>
        <w:t> </w:t>
      </w:r>
      <w:r>
        <w:rPr/>
        <w:t>the</w:t>
      </w:r>
      <w:r>
        <w:rPr>
          <w:spacing w:val="-5"/>
        </w:rPr>
        <w:t> </w:t>
      </w:r>
      <w:r>
        <w:rPr/>
        <w:t>requests</w:t>
      </w:r>
      <w:r>
        <w:rPr>
          <w:spacing w:val="-3"/>
        </w:rPr>
        <w:t> </w:t>
      </w:r>
      <w:r>
        <w:rPr/>
        <w:t>are</w:t>
      </w:r>
      <w:r>
        <w:rPr>
          <w:w w:val="100"/>
        </w:rPr>
        <w:t> </w:t>
      </w:r>
      <w:r>
        <w:rPr/>
        <w:t>made.</w:t>
      </w:r>
      <w:r>
        <w:rPr>
          <w:spacing w:val="-4"/>
        </w:rPr>
        <w:t> </w:t>
      </w:r>
      <w:r>
        <w:rPr/>
        <w:t>This</w:t>
      </w:r>
      <w:r>
        <w:rPr>
          <w:spacing w:val="-4"/>
        </w:rPr>
        <w:t> </w:t>
      </w:r>
      <w:r>
        <w:rPr/>
        <w:t>is</w:t>
      </w:r>
      <w:r>
        <w:rPr>
          <w:spacing w:val="-4"/>
        </w:rPr>
        <w:t> </w:t>
      </w:r>
      <w:r>
        <w:rPr/>
        <w:t>sometimes</w:t>
      </w:r>
      <w:r>
        <w:rPr>
          <w:spacing w:val="-4"/>
        </w:rPr>
        <w:t> </w:t>
      </w:r>
      <w:r>
        <w:rPr/>
        <w:t>referred</w:t>
      </w:r>
      <w:r>
        <w:rPr>
          <w:spacing w:val="-6"/>
        </w:rPr>
        <w:t> </w:t>
      </w:r>
      <w:r>
        <w:rPr/>
        <w:t>to</w:t>
      </w:r>
      <w:r>
        <w:rPr>
          <w:spacing w:val="-4"/>
        </w:rPr>
        <w:t> </w:t>
      </w:r>
      <w:r>
        <w:rPr/>
        <w:t>as</w:t>
      </w:r>
      <w:r>
        <w:rPr>
          <w:spacing w:val="-5"/>
        </w:rPr>
        <w:t> </w:t>
      </w:r>
      <w:r>
        <w:rPr/>
        <w:t>“before</w:t>
      </w:r>
      <w:r>
        <w:rPr>
          <w:spacing w:val="-5"/>
        </w:rPr>
        <w:t> </w:t>
      </w:r>
      <w:r>
        <w:rPr/>
        <w:t>the</w:t>
      </w:r>
      <w:r>
        <w:rPr>
          <w:spacing w:val="-8"/>
        </w:rPr>
        <w:t> </w:t>
      </w:r>
      <w:r>
        <w:rPr/>
        <w:t>fact</w:t>
      </w:r>
      <w:r>
        <w:rPr>
          <w:spacing w:val="-7"/>
        </w:rPr>
        <w:t> </w:t>
      </w:r>
      <w:r>
        <w:rPr/>
        <w:t>audit”.</w:t>
      </w:r>
      <w:r>
        <w:rPr>
          <w:spacing w:val="-4"/>
        </w:rPr>
        <w:t> </w:t>
      </w:r>
      <w:r>
        <w:rPr/>
        <w:t>Before</w:t>
      </w:r>
      <w:r>
        <w:rPr>
          <w:spacing w:val="-4"/>
        </w:rPr>
        <w:t> </w:t>
      </w:r>
      <w:r>
        <w:rPr/>
        <w:t>the</w:t>
      </w:r>
      <w:r>
        <w:rPr>
          <w:spacing w:val="-4"/>
        </w:rPr>
        <w:t> </w:t>
      </w:r>
      <w:r>
        <w:rPr/>
        <w:t>fact</w:t>
      </w:r>
      <w:r>
        <w:rPr>
          <w:spacing w:val="-3"/>
        </w:rPr>
        <w:t> </w:t>
      </w:r>
      <w:r>
        <w:rPr/>
        <w:t>audit</w:t>
      </w:r>
      <w:r>
        <w:rPr>
          <w:spacing w:val="-7"/>
        </w:rPr>
        <w:t> </w:t>
      </w:r>
      <w:r>
        <w:rPr/>
        <w:t>is</w:t>
      </w:r>
      <w:r>
        <w:rPr>
          <w:spacing w:val="-4"/>
        </w:rPr>
        <w:t> </w:t>
      </w:r>
      <w:r>
        <w:rPr/>
        <w:t>often</w:t>
      </w:r>
      <w:r>
        <w:rPr>
          <w:spacing w:val="-4"/>
        </w:rPr>
        <w:t> </w:t>
      </w:r>
      <w:r>
        <w:rPr/>
        <w:t>necessary</w:t>
      </w:r>
      <w:r>
        <w:rPr>
          <w:spacing w:val="-8"/>
        </w:rPr>
        <w:t> </w:t>
      </w:r>
      <w:r>
        <w:rPr/>
        <w:t>to</w:t>
      </w:r>
      <w:r>
        <w:rPr>
          <w:w w:val="100"/>
        </w:rPr>
        <w:t> </w:t>
      </w:r>
      <w:r>
        <w:rPr/>
        <w:t>demonstrate</w:t>
      </w:r>
      <w:r>
        <w:rPr>
          <w:spacing w:val="-5"/>
        </w:rPr>
        <w:t> </w:t>
      </w:r>
      <w:r>
        <w:rPr/>
        <w:t>compliance</w:t>
      </w:r>
      <w:r>
        <w:rPr>
          <w:spacing w:val="-7"/>
        </w:rPr>
        <w:t> </w:t>
      </w:r>
      <w:r>
        <w:rPr/>
        <w:t>to</w:t>
      </w:r>
      <w:r>
        <w:rPr>
          <w:spacing w:val="-10"/>
        </w:rPr>
        <w:t> </w:t>
      </w:r>
      <w:r>
        <w:rPr/>
        <w:t>specific</w:t>
      </w:r>
      <w:r>
        <w:rPr>
          <w:spacing w:val="-5"/>
        </w:rPr>
        <w:t> </w:t>
      </w:r>
      <w:r>
        <w:rPr/>
        <w:t>regulations</w:t>
      </w:r>
      <w:r>
        <w:rPr>
          <w:spacing w:val="-5"/>
        </w:rPr>
        <w:t> </w:t>
      </w:r>
      <w:r>
        <w:rPr/>
        <w:t>or</w:t>
      </w:r>
      <w:r>
        <w:rPr>
          <w:spacing w:val="-7"/>
        </w:rPr>
        <w:t> </w:t>
      </w:r>
      <w:r>
        <w:rPr/>
        <w:t>directives.</w:t>
      </w:r>
      <w:r>
        <w:rPr>
          <w:spacing w:val="-8"/>
        </w:rPr>
        <w:t> </w:t>
      </w:r>
      <w:r>
        <w:rPr/>
        <w:t>Another</w:t>
      </w:r>
      <w:r>
        <w:rPr>
          <w:spacing w:val="-4"/>
        </w:rPr>
        <w:t> </w:t>
      </w:r>
      <w:r>
        <w:rPr/>
        <w:t>commonly</w:t>
      </w:r>
      <w:r>
        <w:rPr>
          <w:spacing w:val="-10"/>
        </w:rPr>
        <w:t> </w:t>
      </w:r>
      <w:r>
        <w:rPr/>
        <w:t>desired</w:t>
      </w:r>
      <w:r>
        <w:rPr>
          <w:spacing w:val="-5"/>
        </w:rPr>
        <w:t> </w:t>
      </w:r>
      <w:r>
        <w:rPr/>
        <w:t>review</w:t>
      </w:r>
      <w:r>
        <w:rPr>
          <w:spacing w:val="-6"/>
        </w:rPr>
        <w:t> </w:t>
      </w:r>
      <w:r>
        <w:rPr/>
        <w:t>feature</w:t>
      </w:r>
      <w:r>
        <w:rPr>
          <w:spacing w:val="-7"/>
        </w:rPr>
        <w:t> </w:t>
      </w:r>
      <w:r>
        <w:rPr/>
        <w:t>is</w:t>
      </w:r>
      <w:r>
        <w:rPr>
          <w:w w:val="100"/>
        </w:rPr>
        <w:t> </w:t>
      </w:r>
      <w:r>
        <w:rPr/>
        <w:t>determining</w:t>
      </w:r>
      <w:r>
        <w:rPr>
          <w:spacing w:val="-8"/>
        </w:rPr>
        <w:t> </w:t>
      </w:r>
      <w:r>
        <w:rPr/>
        <w:t>who</w:t>
      </w:r>
      <w:r>
        <w:rPr>
          <w:spacing w:val="-4"/>
        </w:rPr>
        <w:t> </w:t>
      </w:r>
      <w:r>
        <w:rPr/>
        <w:t>has</w:t>
      </w:r>
      <w:r>
        <w:rPr>
          <w:spacing w:val="-4"/>
        </w:rPr>
        <w:t> </w:t>
      </w:r>
      <w:r>
        <w:rPr/>
        <w:t>access</w:t>
      </w:r>
      <w:r>
        <w:rPr>
          <w:spacing w:val="-8"/>
        </w:rPr>
        <w:t> </w:t>
      </w:r>
      <w:r>
        <w:rPr/>
        <w:t>to</w:t>
      </w:r>
      <w:r>
        <w:rPr>
          <w:spacing w:val="-7"/>
        </w:rPr>
        <w:t> </w:t>
      </w:r>
      <w:r>
        <w:rPr/>
        <w:t>a</w:t>
      </w:r>
      <w:r>
        <w:rPr>
          <w:spacing w:val="-4"/>
        </w:rPr>
        <w:t> </w:t>
      </w:r>
      <w:r>
        <w:rPr/>
        <w:t>particular</w:t>
      </w:r>
      <w:r>
        <w:rPr>
          <w:spacing w:val="-3"/>
        </w:rPr>
        <w:t> </w:t>
      </w:r>
      <w:r>
        <w:rPr/>
        <w:t>object</w:t>
      </w:r>
      <w:r>
        <w:rPr>
          <w:spacing w:val="-6"/>
        </w:rPr>
        <w:t> </w:t>
      </w:r>
      <w:r>
        <w:rPr/>
        <w:t>or</w:t>
      </w:r>
      <w:r>
        <w:rPr>
          <w:spacing w:val="-3"/>
        </w:rPr>
        <w:t> </w:t>
      </w:r>
      <w:r>
        <w:rPr/>
        <w:t>to</w:t>
      </w:r>
      <w:r>
        <w:rPr>
          <w:spacing w:val="-8"/>
        </w:rPr>
        <w:t> </w:t>
      </w:r>
      <w:r>
        <w:rPr/>
        <w:t>the</w:t>
      </w:r>
      <w:r>
        <w:rPr>
          <w:spacing w:val="-6"/>
        </w:rPr>
        <w:t> </w:t>
      </w:r>
      <w:r>
        <w:rPr/>
        <w:t>set</w:t>
      </w:r>
      <w:r>
        <w:rPr>
          <w:spacing w:val="-3"/>
        </w:rPr>
        <w:t> </w:t>
      </w:r>
      <w:r>
        <w:rPr/>
        <w:t>of</w:t>
      </w:r>
      <w:r>
        <w:rPr>
          <w:spacing w:val="-6"/>
        </w:rPr>
        <w:t> </w:t>
      </w:r>
      <w:r>
        <w:rPr/>
        <w:t>resources</w:t>
      </w:r>
      <w:r>
        <w:rPr>
          <w:spacing w:val="-4"/>
        </w:rPr>
        <w:t> </w:t>
      </w:r>
      <w:r>
        <w:rPr/>
        <w:t>that</w:t>
      </w:r>
      <w:r>
        <w:rPr>
          <w:spacing w:val="-6"/>
        </w:rPr>
        <w:t> </w:t>
      </w:r>
      <w:r>
        <w:rPr/>
        <w:t>are</w:t>
      </w:r>
      <w:r>
        <w:rPr>
          <w:spacing w:val="-6"/>
        </w:rPr>
        <w:t> </w:t>
      </w:r>
      <w:r>
        <w:rPr/>
        <w:t>assigned</w:t>
      </w:r>
      <w:r>
        <w:rPr>
          <w:spacing w:val="-8"/>
        </w:rPr>
        <w:t> </w:t>
      </w:r>
      <w:r>
        <w:rPr/>
        <w:t>to</w:t>
      </w:r>
      <w:r>
        <w:rPr>
          <w:spacing w:val="-4"/>
        </w:rPr>
        <w:t> </w:t>
      </w:r>
      <w:r>
        <w:rPr/>
        <w:t>a</w:t>
      </w:r>
      <w:r>
        <w:rPr>
          <w:spacing w:val="-6"/>
        </w:rPr>
        <w:t> </w:t>
      </w:r>
      <w:r>
        <w:rPr/>
        <w:t>particular</w:t>
      </w:r>
      <w:r>
        <w:rPr>
          <w:spacing w:val="-2"/>
          <w:w w:val="100"/>
        </w:rPr>
        <w:t> </w:t>
      </w:r>
      <w:r>
        <w:rPr/>
        <w:t>object</w:t>
      </w:r>
      <w:r>
        <w:rPr>
          <w:spacing w:val="-3"/>
        </w:rPr>
        <w:t> </w:t>
      </w:r>
      <w:r>
        <w:rPr/>
        <w:t>attribute.</w:t>
      </w:r>
      <w:r>
        <w:rPr>
          <w:spacing w:val="-6"/>
        </w:rPr>
        <w:t> </w:t>
      </w:r>
      <w:r>
        <w:rPr/>
        <w:t>An</w:t>
      </w:r>
      <w:r>
        <w:rPr>
          <w:spacing w:val="-4"/>
        </w:rPr>
        <w:t> </w:t>
      </w:r>
      <w:r>
        <w:rPr>
          <w:spacing w:val="-3"/>
        </w:rPr>
        <w:t>ABAC</w:t>
      </w:r>
      <w:r>
        <w:rPr>
          <w:spacing w:val="-7"/>
        </w:rPr>
        <w:t> </w:t>
      </w:r>
      <w:r>
        <w:rPr/>
        <w:t>system</w:t>
      </w:r>
      <w:r>
        <w:rPr>
          <w:spacing w:val="-7"/>
        </w:rPr>
        <w:t> </w:t>
      </w:r>
      <w:r>
        <w:rPr/>
        <w:t>may</w:t>
      </w:r>
      <w:r>
        <w:rPr>
          <w:spacing w:val="-6"/>
        </w:rPr>
        <w:t> </w:t>
      </w:r>
      <w:r>
        <w:rPr/>
        <w:t>not</w:t>
      </w:r>
      <w:r>
        <w:rPr>
          <w:spacing w:val="-3"/>
        </w:rPr>
        <w:t> </w:t>
      </w:r>
      <w:r>
        <w:rPr/>
        <w:t>lend</w:t>
      </w:r>
      <w:r>
        <w:rPr>
          <w:spacing w:val="-4"/>
        </w:rPr>
        <w:t> </w:t>
      </w:r>
      <w:r>
        <w:rPr/>
        <w:t>itself</w:t>
      </w:r>
      <w:r>
        <w:rPr>
          <w:spacing w:val="-3"/>
        </w:rPr>
        <w:t> </w:t>
      </w:r>
      <w:r>
        <w:rPr/>
        <w:t>well</w:t>
      </w:r>
      <w:r>
        <w:rPr>
          <w:spacing w:val="-3"/>
        </w:rPr>
        <w:t> </w:t>
      </w:r>
      <w:r>
        <w:rPr/>
        <w:t>to</w:t>
      </w:r>
      <w:r>
        <w:rPr>
          <w:spacing w:val="-4"/>
        </w:rPr>
        <w:t> </w:t>
      </w:r>
      <w:r>
        <w:rPr/>
        <w:t>conducting</w:t>
      </w:r>
      <w:r>
        <w:rPr>
          <w:spacing w:val="-8"/>
        </w:rPr>
        <w:t> </w:t>
      </w:r>
      <w:r>
        <w:rPr/>
        <w:t>these</w:t>
      </w:r>
      <w:r>
        <w:rPr>
          <w:spacing w:val="-4"/>
        </w:rPr>
        <w:t> </w:t>
      </w:r>
      <w:r>
        <w:rPr/>
        <w:t>audits</w:t>
      </w:r>
      <w:r>
        <w:rPr>
          <w:spacing w:val="-4"/>
        </w:rPr>
        <w:t> </w:t>
      </w:r>
      <w:r>
        <w:rPr/>
        <w:t>efficiently.</w:t>
      </w:r>
      <w:r>
        <w:rPr>
          <w:spacing w:val="-4"/>
        </w:rPr>
        <w:t> </w:t>
      </w:r>
      <w:r>
        <w:rPr/>
        <w:t>Rather,</w:t>
      </w:r>
      <w:r>
        <w:rPr>
          <w:spacing w:val="-6"/>
        </w:rPr>
        <w:t> </w:t>
      </w:r>
      <w:r>
        <w:rPr/>
        <w:t>a</w:t>
      </w:r>
      <w:r>
        <w:rPr>
          <w:w w:val="100"/>
        </w:rPr>
        <w:t> </w:t>
      </w:r>
      <w:r>
        <w:rPr/>
        <w:t>key</w:t>
      </w:r>
      <w:r>
        <w:rPr>
          <w:spacing w:val="-7"/>
        </w:rPr>
        <w:t> </w:t>
      </w:r>
      <w:r>
        <w:rPr/>
        <w:t>feature</w:t>
      </w:r>
      <w:r>
        <w:rPr>
          <w:spacing w:val="-2"/>
        </w:rPr>
        <w:t> </w:t>
      </w:r>
      <w:r>
        <w:rPr/>
        <w:t>of</w:t>
      </w:r>
      <w:r>
        <w:rPr>
          <w:spacing w:val="-1"/>
        </w:rPr>
        <w:t> </w:t>
      </w:r>
      <w:r>
        <w:rPr>
          <w:spacing w:val="-3"/>
        </w:rPr>
        <w:t>ABAC </w:t>
      </w:r>
      <w:r>
        <w:rPr/>
        <w:t>is</w:t>
      </w:r>
      <w:r>
        <w:rPr>
          <w:spacing w:val="-4"/>
        </w:rPr>
        <w:t> </w:t>
      </w:r>
      <w:r>
        <w:rPr/>
        <w:t>the</w:t>
      </w:r>
      <w:r>
        <w:rPr>
          <w:spacing w:val="-7"/>
        </w:rPr>
        <w:t> </w:t>
      </w:r>
      <w:r>
        <w:rPr/>
        <w:t>ability</w:t>
      </w:r>
      <w:r>
        <w:rPr>
          <w:spacing w:val="-7"/>
        </w:rPr>
        <w:t> </w:t>
      </w:r>
      <w:r>
        <w:rPr/>
        <w:t>of</w:t>
      </w:r>
      <w:r>
        <w:rPr>
          <w:spacing w:val="-4"/>
        </w:rPr>
        <w:t> </w:t>
      </w:r>
      <w:r>
        <w:rPr/>
        <w:t>the</w:t>
      </w:r>
      <w:r>
        <w:rPr>
          <w:spacing w:val="-2"/>
        </w:rPr>
        <w:t> </w:t>
      </w:r>
      <w:r>
        <w:rPr/>
        <w:t>object</w:t>
      </w:r>
      <w:r>
        <w:rPr>
          <w:spacing w:val="-1"/>
        </w:rPr>
        <w:t> </w:t>
      </w:r>
      <w:r>
        <w:rPr/>
        <w:t>owner</w:t>
      </w:r>
      <w:r>
        <w:rPr>
          <w:spacing w:val="-4"/>
        </w:rPr>
        <w:t> </w:t>
      </w:r>
      <w:r>
        <w:rPr/>
        <w:t>to</w:t>
      </w:r>
      <w:r>
        <w:rPr>
          <w:spacing w:val="-2"/>
        </w:rPr>
        <w:t> </w:t>
      </w:r>
      <w:r>
        <w:rPr/>
        <w:t>protect</w:t>
      </w:r>
      <w:r>
        <w:rPr>
          <w:spacing w:val="-4"/>
        </w:rPr>
        <w:t> </w:t>
      </w:r>
      <w:r>
        <w:rPr/>
        <w:t>and</w:t>
      </w:r>
      <w:r>
        <w:rPr>
          <w:spacing w:val="-2"/>
        </w:rPr>
        <w:t> </w:t>
      </w:r>
      <w:r>
        <w:rPr/>
        <w:t>share</w:t>
      </w:r>
      <w:r>
        <w:rPr>
          <w:spacing w:val="-4"/>
        </w:rPr>
        <w:t> </w:t>
      </w:r>
      <w:r>
        <w:rPr/>
        <w:t>the</w:t>
      </w:r>
      <w:r>
        <w:rPr>
          <w:spacing w:val="-4"/>
        </w:rPr>
        <w:t> </w:t>
      </w:r>
      <w:r>
        <w:rPr/>
        <w:t>object</w:t>
      </w:r>
      <w:r>
        <w:rPr>
          <w:spacing w:val="-1"/>
        </w:rPr>
        <w:t> </w:t>
      </w:r>
      <w:r>
        <w:rPr/>
        <w:t>without</w:t>
      </w:r>
      <w:r>
        <w:rPr>
          <w:spacing w:val="-1"/>
        </w:rPr>
        <w:t> </w:t>
      </w:r>
      <w:r>
        <w:rPr/>
        <w:t>any</w:t>
      </w:r>
      <w:r>
        <w:rPr>
          <w:spacing w:val="-7"/>
        </w:rPr>
        <w:t> </w:t>
      </w:r>
      <w:r>
        <w:rPr/>
        <w:t>prior</w:t>
      </w:r>
      <w:r>
        <w:rPr>
          <w:spacing w:val="-3"/>
          <w:w w:val="100"/>
        </w:rPr>
        <w:t> </w:t>
      </w:r>
      <w:r>
        <w:rPr/>
        <w:t>knowledge</w:t>
      </w:r>
      <w:r>
        <w:rPr>
          <w:spacing w:val="-4"/>
        </w:rPr>
        <w:t> </w:t>
      </w:r>
      <w:r>
        <w:rPr/>
        <w:t>of</w:t>
      </w:r>
      <w:r>
        <w:rPr>
          <w:spacing w:val="-6"/>
        </w:rPr>
        <w:t> </w:t>
      </w:r>
      <w:r>
        <w:rPr/>
        <w:t>individual</w:t>
      </w:r>
      <w:r>
        <w:rPr>
          <w:spacing w:val="-6"/>
        </w:rPr>
        <w:t> </w:t>
      </w:r>
      <w:r>
        <w:rPr/>
        <w:t>subjects.</w:t>
      </w:r>
      <w:r>
        <w:rPr>
          <w:spacing w:val="-7"/>
        </w:rPr>
        <w:t> </w:t>
      </w:r>
      <w:r>
        <w:rPr/>
        <w:t>Evaluating</w:t>
      </w:r>
      <w:r>
        <w:rPr>
          <w:spacing w:val="-9"/>
        </w:rPr>
        <w:t> </w:t>
      </w:r>
      <w:r>
        <w:rPr/>
        <w:t>the</w:t>
      </w:r>
      <w:r>
        <w:rPr>
          <w:spacing w:val="-4"/>
        </w:rPr>
        <w:t> </w:t>
      </w:r>
      <w:r>
        <w:rPr/>
        <w:t>set</w:t>
      </w:r>
      <w:r>
        <w:rPr>
          <w:spacing w:val="-3"/>
        </w:rPr>
        <w:t> </w:t>
      </w:r>
      <w:r>
        <w:rPr/>
        <w:t>of</w:t>
      </w:r>
      <w:r>
        <w:rPr>
          <w:spacing w:val="-6"/>
        </w:rPr>
        <w:t> </w:t>
      </w:r>
      <w:r>
        <w:rPr/>
        <w:t>subjects</w:t>
      </w:r>
      <w:r>
        <w:rPr>
          <w:spacing w:val="-6"/>
        </w:rPr>
        <w:t> </w:t>
      </w:r>
      <w:r>
        <w:rPr/>
        <w:t>that</w:t>
      </w:r>
      <w:r>
        <w:rPr>
          <w:spacing w:val="-3"/>
        </w:rPr>
        <w:t> </w:t>
      </w:r>
      <w:r>
        <w:rPr/>
        <w:t>have</w:t>
      </w:r>
      <w:r>
        <w:rPr>
          <w:spacing w:val="-4"/>
        </w:rPr>
        <w:t> </w:t>
      </w:r>
      <w:r>
        <w:rPr/>
        <w:t>access</w:t>
      </w:r>
      <w:r>
        <w:rPr>
          <w:spacing w:val="-6"/>
        </w:rPr>
        <w:t> </w:t>
      </w:r>
      <w:r>
        <w:rPr/>
        <w:t>to</w:t>
      </w:r>
      <w:r>
        <w:rPr>
          <w:spacing w:val="-7"/>
        </w:rPr>
        <w:t> </w:t>
      </w:r>
      <w:r>
        <w:rPr/>
        <w:t>a</w:t>
      </w:r>
      <w:r>
        <w:rPr>
          <w:spacing w:val="-4"/>
        </w:rPr>
        <w:t> </w:t>
      </w:r>
      <w:r>
        <w:rPr/>
        <w:t>given</w:t>
      </w:r>
      <w:r>
        <w:rPr>
          <w:spacing w:val="-4"/>
        </w:rPr>
        <w:t> </w:t>
      </w:r>
      <w:r>
        <w:rPr/>
        <w:t>object</w:t>
      </w:r>
      <w:r>
        <w:rPr>
          <w:spacing w:val="-6"/>
        </w:rPr>
        <w:t> </w:t>
      </w:r>
      <w:r>
        <w:rPr/>
        <w:t>requires</w:t>
      </w:r>
      <w:r>
        <w:rPr>
          <w:w w:val="100"/>
        </w:rPr>
        <w:t> </w:t>
      </w:r>
      <w:r>
        <w:rPr/>
        <w:t>a</w:t>
      </w:r>
      <w:r>
        <w:rPr>
          <w:spacing w:val="-3"/>
        </w:rPr>
        <w:t> </w:t>
      </w:r>
      <w:r>
        <w:rPr/>
        <w:t>significant</w:t>
      </w:r>
      <w:r>
        <w:rPr>
          <w:spacing w:val="-2"/>
        </w:rPr>
        <w:t> </w:t>
      </w:r>
      <w:r>
        <w:rPr/>
        <w:t>data</w:t>
      </w:r>
      <w:r>
        <w:rPr>
          <w:spacing w:val="-8"/>
        </w:rPr>
        <w:t> </w:t>
      </w:r>
      <w:r>
        <w:rPr/>
        <w:t>retrieval</w:t>
      </w:r>
      <w:r>
        <w:rPr>
          <w:spacing w:val="-2"/>
        </w:rPr>
        <w:t> </w:t>
      </w:r>
      <w:r>
        <w:rPr/>
        <w:t>and</w:t>
      </w:r>
      <w:r>
        <w:rPr>
          <w:spacing w:val="-6"/>
        </w:rPr>
        <w:t> </w:t>
      </w:r>
      <w:r>
        <w:rPr/>
        <w:t>computation</w:t>
      </w:r>
      <w:r>
        <w:rPr>
          <w:spacing w:val="-8"/>
        </w:rPr>
        <w:t> </w:t>
      </w:r>
      <w:r>
        <w:rPr/>
        <w:t>effort—possibly</w:t>
      </w:r>
      <w:r>
        <w:rPr>
          <w:spacing w:val="-10"/>
        </w:rPr>
        <w:t> </w:t>
      </w:r>
      <w:r>
        <w:rPr/>
        <w:t>requiring</w:t>
      </w:r>
      <w:r>
        <w:rPr>
          <w:spacing w:val="-8"/>
        </w:rPr>
        <w:t> </w:t>
      </w:r>
      <w:r>
        <w:rPr/>
        <w:t>every</w:t>
      </w:r>
      <w:r>
        <w:rPr>
          <w:spacing w:val="-6"/>
        </w:rPr>
        <w:t> </w:t>
      </w:r>
      <w:r>
        <w:rPr/>
        <w:t>object</w:t>
      </w:r>
      <w:r>
        <w:rPr>
          <w:spacing w:val="-5"/>
        </w:rPr>
        <w:t> </w:t>
      </w:r>
      <w:r>
        <w:rPr/>
        <w:t>owner</w:t>
      </w:r>
      <w:r>
        <w:rPr>
          <w:spacing w:val="-5"/>
        </w:rPr>
        <w:t> </w:t>
      </w:r>
      <w:r>
        <w:rPr/>
        <w:t>to</w:t>
      </w:r>
      <w:r>
        <w:rPr>
          <w:spacing w:val="-3"/>
        </w:rPr>
        <w:t> </w:t>
      </w:r>
      <w:r>
        <w:rPr/>
        <w:t>run</w:t>
      </w:r>
      <w:r>
        <w:rPr>
          <w:spacing w:val="-3"/>
        </w:rPr>
        <w:t> </w:t>
      </w:r>
      <w:r>
        <w:rPr/>
        <w:t>a</w:t>
      </w:r>
      <w:r>
        <w:rPr>
          <w:w w:val="100"/>
        </w:rPr>
        <w:t> </w:t>
      </w:r>
      <w:r>
        <w:rPr/>
        <w:t>simulation</w:t>
      </w:r>
      <w:r>
        <w:rPr>
          <w:spacing w:val="-3"/>
        </w:rPr>
        <w:t> </w:t>
      </w:r>
      <w:r>
        <w:rPr/>
        <w:t>of</w:t>
      </w:r>
      <w:r>
        <w:rPr>
          <w:spacing w:val="-5"/>
        </w:rPr>
        <w:t> </w:t>
      </w:r>
      <w:r>
        <w:rPr/>
        <w:t>the</w:t>
      </w:r>
      <w:r>
        <w:rPr>
          <w:spacing w:val="-5"/>
        </w:rPr>
        <w:t> </w:t>
      </w:r>
      <w:r>
        <w:rPr/>
        <w:t>access</w:t>
      </w:r>
      <w:r>
        <w:rPr>
          <w:spacing w:val="-5"/>
        </w:rPr>
        <w:t> </w:t>
      </w:r>
      <w:r>
        <w:rPr/>
        <w:t>control</w:t>
      </w:r>
      <w:r>
        <w:rPr>
          <w:spacing w:val="-2"/>
        </w:rPr>
        <w:t> </w:t>
      </w:r>
      <w:r>
        <w:rPr/>
        <w:t>request</w:t>
      </w:r>
      <w:r>
        <w:rPr>
          <w:spacing w:val="-2"/>
        </w:rPr>
        <w:t> </w:t>
      </w:r>
      <w:r>
        <w:rPr/>
        <w:t>for</w:t>
      </w:r>
      <w:r>
        <w:rPr>
          <w:spacing w:val="-2"/>
        </w:rPr>
        <w:t> </w:t>
      </w:r>
      <w:r>
        <w:rPr/>
        <w:t>every</w:t>
      </w:r>
      <w:r>
        <w:rPr>
          <w:spacing w:val="-11"/>
        </w:rPr>
        <w:t> </w:t>
      </w:r>
      <w:r>
        <w:rPr/>
        <w:t>known</w:t>
      </w:r>
      <w:r>
        <w:rPr>
          <w:spacing w:val="-3"/>
        </w:rPr>
        <w:t> </w:t>
      </w:r>
      <w:r>
        <w:rPr/>
        <w:t>subject</w:t>
      </w:r>
      <w:r>
        <w:rPr>
          <w:spacing w:val="-2"/>
        </w:rPr>
        <w:t> </w:t>
      </w:r>
      <w:r>
        <w:rPr/>
        <w:t>in</w:t>
      </w:r>
      <w:r>
        <w:rPr>
          <w:spacing w:val="-6"/>
        </w:rPr>
        <w:t> </w:t>
      </w:r>
      <w:r>
        <w:rPr/>
        <w:t>the</w:t>
      </w:r>
      <w:r>
        <w:rPr>
          <w:spacing w:val="-5"/>
        </w:rPr>
        <w:t> </w:t>
      </w:r>
      <w:r>
        <w:rPr/>
        <w:t>enterprise.</w:t>
      </w:r>
      <w:r>
        <w:rPr>
          <w:spacing w:val="-3"/>
        </w:rPr>
        <w:t> </w:t>
      </w:r>
      <w:r>
        <w:rPr/>
        <w:t>Limiting</w:t>
      </w:r>
      <w:r>
        <w:rPr>
          <w:spacing w:val="-8"/>
        </w:rPr>
        <w:t> </w:t>
      </w:r>
      <w:r>
        <w:rPr/>
        <w:t>the</w:t>
      </w:r>
      <w:r>
        <w:rPr>
          <w:spacing w:val="-5"/>
        </w:rPr>
        <w:t> </w:t>
      </w:r>
      <w:r>
        <w:rPr/>
        <w:t>scope</w:t>
      </w:r>
      <w:r>
        <w:rPr>
          <w:spacing w:val="-5"/>
        </w:rPr>
        <w:t> </w:t>
      </w:r>
      <w:r>
        <w:rPr/>
        <w:t>of</w:t>
      </w:r>
      <w:r>
        <w:rPr>
          <w:w w:val="100"/>
        </w:rPr>
        <w:t> </w:t>
      </w:r>
      <w:r>
        <w:rPr>
          <w:spacing w:val="-3"/>
        </w:rPr>
        <w:t>ABAC</w:t>
      </w:r>
      <w:r>
        <w:rPr>
          <w:spacing w:val="-4"/>
        </w:rPr>
        <w:t> </w:t>
      </w:r>
      <w:r>
        <w:rPr/>
        <w:t>implementation</w:t>
      </w:r>
      <w:r>
        <w:rPr>
          <w:spacing w:val="-6"/>
        </w:rPr>
        <w:t> </w:t>
      </w:r>
      <w:r>
        <w:rPr/>
        <w:t>can</w:t>
      </w:r>
      <w:r>
        <w:rPr>
          <w:spacing w:val="-8"/>
        </w:rPr>
        <w:t> </w:t>
      </w:r>
      <w:r>
        <w:rPr/>
        <w:t>help</w:t>
      </w:r>
      <w:r>
        <w:rPr>
          <w:spacing w:val="-8"/>
        </w:rPr>
        <w:t> </w:t>
      </w:r>
      <w:r>
        <w:rPr/>
        <w:t>in</w:t>
      </w:r>
      <w:r>
        <w:rPr>
          <w:spacing w:val="-3"/>
        </w:rPr>
        <w:t> </w:t>
      </w:r>
      <w:r>
        <w:rPr/>
        <w:t>predetermining</w:t>
      </w:r>
      <w:r>
        <w:rPr>
          <w:spacing w:val="-8"/>
        </w:rPr>
        <w:t> </w:t>
      </w:r>
      <w:r>
        <w:rPr/>
        <w:t>access</w:t>
      </w:r>
      <w:r>
        <w:rPr>
          <w:spacing w:val="-3"/>
        </w:rPr>
        <w:t> </w:t>
      </w:r>
      <w:r>
        <w:rPr/>
        <w:t>authorizations,</w:t>
      </w:r>
      <w:r>
        <w:rPr>
          <w:spacing w:val="-3"/>
        </w:rPr>
        <w:t> </w:t>
      </w:r>
      <w:r>
        <w:rPr/>
        <w:t>but</w:t>
      </w:r>
      <w:r>
        <w:rPr>
          <w:spacing w:val="-2"/>
        </w:rPr>
        <w:t> </w:t>
      </w:r>
      <w:r>
        <w:rPr/>
        <w:t>other</w:t>
      </w:r>
      <w:r>
        <w:rPr>
          <w:spacing w:val="-5"/>
        </w:rPr>
        <w:t> </w:t>
      </w:r>
      <w:r>
        <w:rPr/>
        <w:t>methods</w:t>
      </w:r>
      <w:r>
        <w:rPr>
          <w:spacing w:val="-3"/>
        </w:rPr>
        <w:t> </w:t>
      </w:r>
      <w:r>
        <w:rPr/>
        <w:t>of</w:t>
      </w:r>
      <w:r>
        <w:rPr>
          <w:spacing w:val="-2"/>
        </w:rPr>
        <w:t> </w:t>
      </w:r>
      <w:r>
        <w:rPr/>
        <w:t>ensuring</w:t>
      </w:r>
      <w:r>
        <w:rPr>
          <w:w w:val="100"/>
        </w:rPr>
        <w:t> </w:t>
      </w:r>
      <w:r>
        <w:rPr/>
        <w:t>the</w:t>
      </w:r>
      <w:r>
        <w:rPr>
          <w:spacing w:val="-6"/>
        </w:rPr>
        <w:t> </w:t>
      </w:r>
      <w:r>
        <w:rPr/>
        <w:t>validity</w:t>
      </w:r>
      <w:r>
        <w:rPr>
          <w:spacing w:val="-9"/>
        </w:rPr>
        <w:t> </w:t>
      </w:r>
      <w:r>
        <w:rPr/>
        <w:t>of</w:t>
      </w:r>
      <w:r>
        <w:rPr>
          <w:spacing w:val="-3"/>
        </w:rPr>
        <w:t> </w:t>
      </w:r>
      <w:r>
        <w:rPr/>
        <w:t>access</w:t>
      </w:r>
      <w:r>
        <w:rPr>
          <w:spacing w:val="-4"/>
        </w:rPr>
        <w:t> </w:t>
      </w:r>
      <w:r>
        <w:rPr/>
        <w:t>authorizations</w:t>
      </w:r>
      <w:r>
        <w:rPr>
          <w:spacing w:val="-4"/>
        </w:rPr>
        <w:t> </w:t>
      </w:r>
      <w:r>
        <w:rPr/>
        <w:t>should</w:t>
      </w:r>
      <w:r>
        <w:rPr>
          <w:spacing w:val="-7"/>
        </w:rPr>
        <w:t> </w:t>
      </w:r>
      <w:r>
        <w:rPr/>
        <w:t>be</w:t>
      </w:r>
      <w:r>
        <w:rPr>
          <w:spacing w:val="-6"/>
        </w:rPr>
        <w:t> </w:t>
      </w:r>
      <w:r>
        <w:rPr/>
        <w:t>explored</w:t>
      </w:r>
      <w:r>
        <w:rPr>
          <w:spacing w:val="-12"/>
        </w:rPr>
        <w:t> </w:t>
      </w:r>
      <w:r>
        <w:rPr/>
        <w:t>if</w:t>
      </w:r>
      <w:r>
        <w:rPr>
          <w:spacing w:val="-6"/>
        </w:rPr>
        <w:t> </w:t>
      </w:r>
      <w:r>
        <w:rPr/>
        <w:t>the</w:t>
      </w:r>
      <w:r>
        <w:rPr>
          <w:spacing w:val="-6"/>
        </w:rPr>
        <w:t> </w:t>
      </w:r>
      <w:r>
        <w:rPr/>
        <w:t>enterprise</w:t>
      </w:r>
      <w:r>
        <w:rPr>
          <w:spacing w:val="-6"/>
        </w:rPr>
        <w:t> </w:t>
      </w:r>
      <w:r>
        <w:rPr/>
        <w:t>requires</w:t>
      </w:r>
      <w:r>
        <w:rPr>
          <w:spacing w:val="-4"/>
        </w:rPr>
        <w:t> </w:t>
      </w:r>
      <w:r>
        <w:rPr/>
        <w:t>such</w:t>
      </w:r>
      <w:r>
        <w:rPr>
          <w:spacing w:val="-4"/>
        </w:rPr>
        <w:t> </w:t>
      </w:r>
      <w:r>
        <w:rPr/>
        <w:t>validation.</w:t>
      </w:r>
    </w:p>
    <w:p>
      <w:pPr>
        <w:spacing w:line="240" w:lineRule="auto" w:before="2"/>
        <w:rPr>
          <w:rFonts w:ascii="Times New Roman" w:hAnsi="Times New Roman" w:cs="Times New Roman" w:eastAsia="Times New Roman"/>
          <w:sz w:val="22"/>
          <w:szCs w:val="22"/>
        </w:rPr>
      </w:pPr>
    </w:p>
    <w:p>
      <w:pPr>
        <w:pStyle w:val="Heading3"/>
        <w:numPr>
          <w:ilvl w:val="3"/>
          <w:numId w:val="9"/>
        </w:numPr>
        <w:tabs>
          <w:tab w:pos="984" w:val="left" w:leader="none"/>
        </w:tabs>
        <w:spacing w:line="240" w:lineRule="auto" w:before="0" w:after="0"/>
        <w:ind w:left="984" w:right="122" w:hanging="864"/>
        <w:jc w:val="left"/>
        <w:rPr>
          <w:b w:val="0"/>
          <w:bCs w:val="0"/>
        </w:rPr>
      </w:pPr>
      <w:bookmarkStart w:name="3.1.2.4 Understanding Object Protection " w:id="61"/>
      <w:bookmarkEnd w:id="61"/>
      <w:r>
        <w:rPr>
          <w:b w:val="0"/>
        </w:rPr>
      </w:r>
      <w:bookmarkStart w:name="3.1.2.4 Understanding Object Protection " w:id="62"/>
      <w:bookmarkEnd w:id="62"/>
      <w:r>
        <w:rPr/>
        <w:t>U</w:t>
      </w:r>
      <w:r>
        <w:rPr/>
        <w:t>nderstanding Object Protection</w:t>
      </w:r>
      <w:r>
        <w:rPr>
          <w:spacing w:val="-6"/>
        </w:rPr>
        <w:t> </w:t>
      </w:r>
      <w:r>
        <w:rPr/>
        <w:t>Requirements</w:t>
      </w:r>
      <w:r>
        <w:rPr>
          <w:b w:val="0"/>
        </w:rPr>
      </w:r>
    </w:p>
    <w:p>
      <w:pPr>
        <w:spacing w:line="240" w:lineRule="auto" w:before="8"/>
        <w:rPr>
          <w:rFonts w:ascii="Arial" w:hAnsi="Arial" w:cs="Arial" w:eastAsia="Arial"/>
          <w:b/>
          <w:bCs/>
          <w:sz w:val="20"/>
          <w:szCs w:val="20"/>
        </w:rPr>
      </w:pPr>
    </w:p>
    <w:p>
      <w:pPr>
        <w:pStyle w:val="BodyText"/>
        <w:spacing w:line="240" w:lineRule="auto"/>
        <w:ind w:right="159" w:hanging="1"/>
        <w:jc w:val="left"/>
      </w:pPr>
      <w:r>
        <w:rPr/>
        <w:t>Within</w:t>
      </w:r>
      <w:r>
        <w:rPr>
          <w:spacing w:val="-7"/>
        </w:rPr>
        <w:t> </w:t>
      </w:r>
      <w:r>
        <w:rPr/>
        <w:t>the</w:t>
      </w:r>
      <w:r>
        <w:rPr>
          <w:spacing w:val="-2"/>
        </w:rPr>
        <w:t> </w:t>
      </w:r>
      <w:r>
        <w:rPr/>
        <w:t>various</w:t>
      </w:r>
      <w:r>
        <w:rPr>
          <w:spacing w:val="-4"/>
        </w:rPr>
        <w:t> </w:t>
      </w:r>
      <w:r>
        <w:rPr/>
        <w:t>parts</w:t>
      </w:r>
      <w:r>
        <w:rPr>
          <w:spacing w:val="-4"/>
        </w:rPr>
        <w:t> </w:t>
      </w:r>
      <w:r>
        <w:rPr/>
        <w:t>of</w:t>
      </w:r>
      <w:r>
        <w:rPr>
          <w:spacing w:val="-4"/>
        </w:rPr>
        <w:t> </w:t>
      </w:r>
      <w:r>
        <w:rPr/>
        <w:t>an</w:t>
      </w:r>
      <w:r>
        <w:rPr>
          <w:spacing w:val="-5"/>
        </w:rPr>
        <w:t> </w:t>
      </w:r>
      <w:r>
        <w:rPr/>
        <w:t>enterprise</w:t>
      </w:r>
      <w:r>
        <w:rPr>
          <w:spacing w:val="-4"/>
        </w:rPr>
        <w:t> </w:t>
      </w:r>
      <w:r>
        <w:rPr/>
        <w:t>there</w:t>
      </w:r>
      <w:r>
        <w:rPr>
          <w:spacing w:val="-2"/>
        </w:rPr>
        <w:t> </w:t>
      </w:r>
      <w:r>
        <w:rPr/>
        <w:t>are</w:t>
      </w:r>
      <w:r>
        <w:rPr>
          <w:spacing w:val="-2"/>
        </w:rPr>
        <w:t> </w:t>
      </w:r>
      <w:r>
        <w:rPr/>
        <w:t>a</w:t>
      </w:r>
      <w:r>
        <w:rPr>
          <w:spacing w:val="-4"/>
        </w:rPr>
        <w:t> </w:t>
      </w:r>
      <w:r>
        <w:rPr>
          <w:spacing w:val="-3"/>
        </w:rPr>
        <w:t>number</w:t>
      </w:r>
      <w:r>
        <w:rPr>
          <w:spacing w:val="-1"/>
        </w:rPr>
        <w:t> </w:t>
      </w:r>
      <w:r>
        <w:rPr/>
        <w:t>of</w:t>
      </w:r>
      <w:r>
        <w:rPr>
          <w:spacing w:val="-4"/>
        </w:rPr>
        <w:t> </w:t>
      </w:r>
      <w:r>
        <w:rPr/>
        <w:t>different</w:t>
      </w:r>
      <w:r>
        <w:rPr>
          <w:spacing w:val="-4"/>
        </w:rPr>
        <w:t> </w:t>
      </w:r>
      <w:r>
        <w:rPr/>
        <w:t>operation</w:t>
      </w:r>
      <w:r>
        <w:rPr>
          <w:spacing w:val="-7"/>
        </w:rPr>
        <w:t> </w:t>
      </w:r>
      <w:r>
        <w:rPr/>
        <w:t>and</w:t>
      </w:r>
      <w:r>
        <w:rPr>
          <w:spacing w:val="-2"/>
        </w:rPr>
        <w:t> </w:t>
      </w:r>
      <w:r>
        <w:rPr/>
        <w:t>object</w:t>
      </w:r>
      <w:r>
        <w:rPr>
          <w:spacing w:val="-4"/>
        </w:rPr>
        <w:t> </w:t>
      </w:r>
      <w:r>
        <w:rPr/>
        <w:t>types</w:t>
      </w:r>
      <w:r>
        <w:rPr>
          <w:spacing w:val="-2"/>
        </w:rPr>
        <w:t> </w:t>
      </w:r>
      <w:r>
        <w:rPr/>
        <w:t>over</w:t>
      </w:r>
      <w:r>
        <w:rPr>
          <w:w w:val="100"/>
        </w:rPr>
        <w:t> </w:t>
      </w:r>
      <w:r>
        <w:rPr/>
        <w:t>which</w:t>
      </w:r>
      <w:r>
        <w:rPr>
          <w:spacing w:val="-3"/>
        </w:rPr>
        <w:t> </w:t>
      </w:r>
      <w:r>
        <w:rPr/>
        <w:t>policy</w:t>
      </w:r>
      <w:r>
        <w:rPr>
          <w:spacing w:val="-8"/>
        </w:rPr>
        <w:t> </w:t>
      </w:r>
      <w:r>
        <w:rPr/>
        <w:t>needs</w:t>
      </w:r>
      <w:r>
        <w:rPr>
          <w:spacing w:val="-5"/>
        </w:rPr>
        <w:t> </w:t>
      </w:r>
      <w:r>
        <w:rPr/>
        <w:t>to</w:t>
      </w:r>
      <w:r>
        <w:rPr>
          <w:spacing w:val="-6"/>
        </w:rPr>
        <w:t> </w:t>
      </w:r>
      <w:r>
        <w:rPr/>
        <w:t>be</w:t>
      </w:r>
      <w:r>
        <w:rPr>
          <w:spacing w:val="-3"/>
        </w:rPr>
        <w:t> </w:t>
      </w:r>
      <w:r>
        <w:rPr/>
        <w:t>enforced.</w:t>
      </w:r>
      <w:r>
        <w:rPr>
          <w:spacing w:val="-8"/>
        </w:rPr>
        <w:t> </w:t>
      </w:r>
      <w:r>
        <w:rPr/>
        <w:t>These</w:t>
      </w:r>
      <w:r>
        <w:rPr>
          <w:spacing w:val="-3"/>
        </w:rPr>
        <w:t> may</w:t>
      </w:r>
      <w:r>
        <w:rPr>
          <w:spacing w:val="-8"/>
        </w:rPr>
        <w:t> </w:t>
      </w:r>
      <w:r>
        <w:rPr/>
        <w:t>include</w:t>
      </w:r>
      <w:r>
        <w:rPr>
          <w:spacing w:val="-3"/>
        </w:rPr>
        <w:t> </w:t>
      </w:r>
      <w:r>
        <w:rPr/>
        <w:t>operating</w:t>
      </w:r>
      <w:r>
        <w:rPr>
          <w:spacing w:val="-8"/>
        </w:rPr>
        <w:t> </w:t>
      </w:r>
      <w:r>
        <w:rPr/>
        <w:t>systems,</w:t>
      </w:r>
      <w:r>
        <w:rPr>
          <w:spacing w:val="-3"/>
        </w:rPr>
        <w:t> </w:t>
      </w:r>
      <w:r>
        <w:rPr/>
        <w:t>applications,</w:t>
      </w:r>
      <w:r>
        <w:rPr>
          <w:spacing w:val="-3"/>
        </w:rPr>
        <w:t> </w:t>
      </w:r>
      <w:r>
        <w:rPr/>
        <w:t>data</w:t>
      </w:r>
      <w:r>
        <w:rPr>
          <w:spacing w:val="-5"/>
        </w:rPr>
        <w:t> </w:t>
      </w:r>
      <w:r>
        <w:rPr/>
        <w:t>services,</w:t>
      </w:r>
      <w:r>
        <w:rPr>
          <w:spacing w:val="-3"/>
        </w:rPr>
        <w:t> and</w:t>
      </w:r>
      <w:r>
        <w:rPr>
          <w:spacing w:val="-3"/>
          <w:w w:val="100"/>
        </w:rPr>
        <w:t> </w:t>
      </w:r>
      <w:r>
        <w:rPr/>
        <w:t>database </w:t>
      </w:r>
      <w:r>
        <w:rPr>
          <w:spacing w:val="-3"/>
        </w:rPr>
        <w:t>management </w:t>
      </w:r>
      <w:r>
        <w:rPr/>
        <w:t>systems. While </w:t>
      </w:r>
      <w:r>
        <w:rPr>
          <w:spacing w:val="-3"/>
        </w:rPr>
        <w:t>some </w:t>
      </w:r>
      <w:r>
        <w:rPr/>
        <w:t>NLPs </w:t>
      </w:r>
      <w:r>
        <w:rPr>
          <w:spacing w:val="-3"/>
        </w:rPr>
        <w:t>may </w:t>
      </w:r>
      <w:r>
        <w:rPr/>
        <w:t>exist to help determine authorized access,</w:t>
      </w:r>
      <w:r>
        <w:rPr>
          <w:spacing w:val="26"/>
        </w:rPr>
        <w:t> </w:t>
      </w:r>
      <w:r>
        <w:rPr/>
        <w:t>access</w:t>
      </w:r>
      <w:r>
        <w:rPr>
          <w:w w:val="100"/>
        </w:rPr>
        <w:t> </w:t>
      </w:r>
      <w:r>
        <w:rPr/>
        <w:t>to</w:t>
      </w:r>
      <w:r>
        <w:rPr>
          <w:spacing w:val="-4"/>
        </w:rPr>
        <w:t> </w:t>
      </w:r>
      <w:r>
        <w:rPr>
          <w:spacing w:val="-3"/>
        </w:rPr>
        <w:t>most </w:t>
      </w:r>
      <w:r>
        <w:rPr/>
        <w:t>objects</w:t>
      </w:r>
      <w:r>
        <w:rPr>
          <w:spacing w:val="-4"/>
        </w:rPr>
        <w:t> </w:t>
      </w:r>
      <w:r>
        <w:rPr/>
        <w:t>is</w:t>
      </w:r>
      <w:r>
        <w:rPr>
          <w:spacing w:val="-5"/>
        </w:rPr>
        <w:t> </w:t>
      </w:r>
      <w:r>
        <w:rPr/>
        <w:t>controlled</w:t>
      </w:r>
      <w:r>
        <w:rPr>
          <w:spacing w:val="-4"/>
        </w:rPr>
        <w:t> </w:t>
      </w:r>
      <w:r>
        <w:rPr/>
        <w:t>through</w:t>
      </w:r>
      <w:r>
        <w:rPr>
          <w:spacing w:val="-4"/>
        </w:rPr>
        <w:t> </w:t>
      </w:r>
      <w:r>
        <w:rPr/>
        <w:t>local</w:t>
      </w:r>
      <w:r>
        <w:rPr>
          <w:spacing w:val="-3"/>
        </w:rPr>
        <w:t> </w:t>
      </w:r>
      <w:r>
        <w:rPr/>
        <w:t>group</w:t>
      </w:r>
      <w:r>
        <w:rPr>
          <w:spacing w:val="-4"/>
        </w:rPr>
        <w:t> </w:t>
      </w:r>
      <w:r>
        <w:rPr/>
        <w:t>policy</w:t>
      </w:r>
      <w:r>
        <w:rPr>
          <w:spacing w:val="-6"/>
        </w:rPr>
        <w:t> </w:t>
      </w:r>
      <w:r>
        <w:rPr/>
        <w:t>governed</w:t>
      </w:r>
      <w:r>
        <w:rPr>
          <w:spacing w:val="-4"/>
        </w:rPr>
        <w:t> </w:t>
      </w:r>
      <w:r>
        <w:rPr/>
        <w:t>by</w:t>
      </w:r>
      <w:r>
        <w:rPr>
          <w:spacing w:val="-8"/>
        </w:rPr>
        <w:t> </w:t>
      </w:r>
      <w:r>
        <w:rPr/>
        <w:t>local</w:t>
      </w:r>
      <w:r>
        <w:rPr>
          <w:spacing w:val="-3"/>
        </w:rPr>
        <w:t> </w:t>
      </w:r>
      <w:r>
        <w:rPr/>
        <w:t>business</w:t>
      </w:r>
      <w:r>
        <w:rPr>
          <w:spacing w:val="-5"/>
        </w:rPr>
        <w:t> </w:t>
      </w:r>
      <w:r>
        <w:rPr/>
        <w:t>rules,</w:t>
      </w:r>
      <w:r>
        <w:rPr>
          <w:spacing w:val="-4"/>
        </w:rPr>
        <w:t> </w:t>
      </w:r>
      <w:r>
        <w:rPr/>
        <w:t>undocumented</w:t>
      </w:r>
      <w:r>
        <w:rPr>
          <w:w w:val="100"/>
        </w:rPr>
        <w:t> </w:t>
      </w:r>
      <w:r>
        <w:rPr/>
        <w:t>evaluation</w:t>
      </w:r>
      <w:r>
        <w:rPr>
          <w:spacing w:val="-4"/>
        </w:rPr>
        <w:t> </w:t>
      </w:r>
      <w:r>
        <w:rPr/>
        <w:t>factors,</w:t>
      </w:r>
      <w:r>
        <w:rPr>
          <w:spacing w:val="-9"/>
        </w:rPr>
        <w:t> </w:t>
      </w:r>
      <w:r>
        <w:rPr/>
        <w:t>and</w:t>
      </w:r>
      <w:r>
        <w:rPr>
          <w:spacing w:val="-7"/>
        </w:rPr>
        <w:t> </w:t>
      </w:r>
      <w:r>
        <w:rPr/>
        <w:t>inherited</w:t>
      </w:r>
      <w:r>
        <w:rPr>
          <w:spacing w:val="-9"/>
        </w:rPr>
        <w:t> </w:t>
      </w:r>
      <w:r>
        <w:rPr/>
        <w:t>non-standard</w:t>
      </w:r>
      <w:r>
        <w:rPr>
          <w:spacing w:val="-9"/>
        </w:rPr>
        <w:t> </w:t>
      </w:r>
      <w:r>
        <w:rPr/>
        <w:t>doctrine.</w:t>
      </w:r>
      <w:r>
        <w:rPr>
          <w:spacing w:val="-4"/>
        </w:rPr>
        <w:t> </w:t>
      </w:r>
      <w:r>
        <w:rPr/>
        <w:t>Implementing</w:t>
      </w:r>
      <w:r>
        <w:rPr>
          <w:spacing w:val="-9"/>
        </w:rPr>
        <w:t> </w:t>
      </w:r>
      <w:r>
        <w:rPr>
          <w:spacing w:val="-3"/>
        </w:rPr>
        <w:t>ABAC</w:t>
      </w:r>
      <w:r>
        <w:rPr>
          <w:spacing w:val="-5"/>
        </w:rPr>
        <w:t> </w:t>
      </w:r>
      <w:r>
        <w:rPr/>
        <w:t>requires,</w:t>
      </w:r>
      <w:r>
        <w:rPr>
          <w:spacing w:val="-9"/>
        </w:rPr>
        <w:t> </w:t>
      </w:r>
      <w:r>
        <w:rPr/>
        <w:t>first</w:t>
      </w:r>
      <w:r>
        <w:rPr>
          <w:spacing w:val="-3"/>
        </w:rPr>
        <w:t> </w:t>
      </w:r>
      <w:r>
        <w:rPr/>
        <w:t>and</w:t>
      </w:r>
      <w:r>
        <w:rPr>
          <w:spacing w:val="-9"/>
        </w:rPr>
        <w:t> </w:t>
      </w:r>
      <w:r>
        <w:rPr/>
        <w:t>foremost,</w:t>
      </w:r>
      <w:r>
        <w:rPr>
          <w:w w:val="100"/>
        </w:rPr>
        <w:t> </w:t>
      </w:r>
      <w:r>
        <w:rPr/>
        <w:t>a</w:t>
      </w:r>
      <w:r>
        <w:rPr>
          <w:spacing w:val="-7"/>
        </w:rPr>
        <w:t> </w:t>
      </w:r>
      <w:r>
        <w:rPr/>
        <w:t>thorough</w:t>
      </w:r>
      <w:r>
        <w:rPr>
          <w:spacing w:val="-5"/>
        </w:rPr>
        <w:t> </w:t>
      </w:r>
      <w:r>
        <w:rPr/>
        <w:t>understanding</w:t>
      </w:r>
      <w:r>
        <w:rPr>
          <w:spacing w:val="-10"/>
        </w:rPr>
        <w:t> </w:t>
      </w:r>
      <w:r>
        <w:rPr/>
        <w:t>of</w:t>
      </w:r>
      <w:r>
        <w:rPr>
          <w:spacing w:val="-4"/>
        </w:rPr>
        <w:t> </w:t>
      </w:r>
      <w:r>
        <w:rPr/>
        <w:t>the</w:t>
      </w:r>
      <w:r>
        <w:rPr>
          <w:spacing w:val="-5"/>
        </w:rPr>
        <w:t> </w:t>
      </w:r>
      <w:r>
        <w:rPr/>
        <w:t>objects</w:t>
      </w:r>
      <w:r>
        <w:rPr>
          <w:spacing w:val="-5"/>
        </w:rPr>
        <w:t> </w:t>
      </w:r>
      <w:r>
        <w:rPr/>
        <w:t>and</w:t>
      </w:r>
      <w:r>
        <w:rPr>
          <w:spacing w:val="-8"/>
        </w:rPr>
        <w:t> </w:t>
      </w:r>
      <w:r>
        <w:rPr/>
        <w:t>their</w:t>
      </w:r>
      <w:r>
        <w:rPr>
          <w:spacing w:val="-4"/>
        </w:rPr>
        <w:t> </w:t>
      </w:r>
      <w:r>
        <w:rPr/>
        <w:t>protection</w:t>
      </w:r>
      <w:r>
        <w:rPr>
          <w:spacing w:val="-10"/>
        </w:rPr>
        <w:t> </w:t>
      </w:r>
      <w:r>
        <w:rPr/>
        <w:t>requirements.</w:t>
      </w:r>
      <w:r>
        <w:rPr>
          <w:spacing w:val="-5"/>
        </w:rPr>
        <w:t> </w:t>
      </w:r>
      <w:r>
        <w:rPr/>
        <w:t>Without</w:t>
      </w:r>
      <w:r>
        <w:rPr>
          <w:spacing w:val="-7"/>
        </w:rPr>
        <w:t> </w:t>
      </w:r>
      <w:r>
        <w:rPr/>
        <w:t>that</w:t>
      </w:r>
      <w:r>
        <w:rPr>
          <w:spacing w:val="-4"/>
        </w:rPr>
        <w:t> </w:t>
      </w:r>
      <w:r>
        <w:rPr/>
        <w:t>understanding,</w:t>
      </w:r>
      <w:r>
        <w:rPr>
          <w:spacing w:val="-5"/>
        </w:rPr>
        <w:t> </w:t>
      </w:r>
      <w:r>
        <w:rPr/>
        <w:t>the</w:t>
      </w:r>
      <w:r>
        <w:rPr>
          <w:w w:val="100"/>
        </w:rPr>
        <w:t> </w:t>
      </w:r>
      <w:r>
        <w:rPr/>
        <w:t>cost</w:t>
      </w:r>
      <w:r>
        <w:rPr>
          <w:spacing w:val="-7"/>
        </w:rPr>
        <w:t> </w:t>
      </w:r>
      <w:r>
        <w:rPr/>
        <w:t>to</w:t>
      </w:r>
      <w:r>
        <w:rPr>
          <w:spacing w:val="-6"/>
        </w:rPr>
        <w:t> </w:t>
      </w:r>
      <w:r>
        <w:rPr/>
        <w:t>develop</w:t>
      </w:r>
      <w:r>
        <w:rPr>
          <w:spacing w:val="-8"/>
        </w:rPr>
        <w:t> </w:t>
      </w:r>
      <w:r>
        <w:rPr/>
        <w:t>and</w:t>
      </w:r>
      <w:r>
        <w:rPr>
          <w:spacing w:val="-6"/>
        </w:rPr>
        <w:t> </w:t>
      </w:r>
      <w:r>
        <w:rPr/>
        <w:t>implement</w:t>
      </w:r>
      <w:r>
        <w:rPr>
          <w:spacing w:val="-2"/>
        </w:rPr>
        <w:t> </w:t>
      </w:r>
      <w:r>
        <w:rPr/>
        <w:t>the</w:t>
      </w:r>
      <w:r>
        <w:rPr>
          <w:spacing w:val="-5"/>
        </w:rPr>
        <w:t> </w:t>
      </w:r>
      <w:r>
        <w:rPr/>
        <w:t>technology</w:t>
      </w:r>
      <w:r>
        <w:rPr>
          <w:spacing w:val="-6"/>
        </w:rPr>
        <w:t> </w:t>
      </w:r>
      <w:r>
        <w:rPr/>
        <w:t>required</w:t>
      </w:r>
      <w:r>
        <w:rPr>
          <w:spacing w:val="-6"/>
        </w:rPr>
        <w:t> </w:t>
      </w:r>
      <w:r>
        <w:rPr/>
        <w:t>for</w:t>
      </w:r>
      <w:r>
        <w:rPr>
          <w:spacing w:val="-2"/>
        </w:rPr>
        <w:t> </w:t>
      </w:r>
      <w:r>
        <w:rPr/>
        <w:t>enterprise</w:t>
      </w:r>
      <w:r>
        <w:rPr>
          <w:spacing w:val="-3"/>
        </w:rPr>
        <w:t> </w:t>
      </w:r>
      <w:r>
        <w:rPr>
          <w:spacing w:val="-4"/>
        </w:rPr>
        <w:t>ABAC </w:t>
      </w:r>
      <w:r>
        <w:rPr/>
        <w:t>increases</w:t>
      </w:r>
      <w:r>
        <w:rPr>
          <w:spacing w:val="-3"/>
        </w:rPr>
        <w:t> </w:t>
      </w:r>
      <w:r>
        <w:rPr/>
        <w:t>dramatically.</w:t>
      </w:r>
      <w:r>
        <w:rPr>
          <w:spacing w:val="-6"/>
        </w:rPr>
        <w:t> </w:t>
      </w:r>
      <w:r>
        <w:rPr>
          <w:spacing w:val="-5"/>
        </w:rPr>
        <w:t>It</w:t>
      </w:r>
      <w:r>
        <w:rPr>
          <w:spacing w:val="-2"/>
        </w:rPr>
        <w:t> </w:t>
      </w:r>
      <w:r>
        <w:rPr/>
        <w:t>is</w:t>
      </w:r>
      <w:r>
        <w:rPr>
          <w:w w:val="100"/>
        </w:rPr>
        <w:t> </w:t>
      </w:r>
      <w:r>
        <w:rPr/>
        <w:t>recommended</w:t>
      </w:r>
      <w:r>
        <w:rPr>
          <w:spacing w:val="-4"/>
        </w:rPr>
        <w:t> </w:t>
      </w:r>
      <w:r>
        <w:rPr/>
        <w:t>that</w:t>
      </w:r>
      <w:r>
        <w:rPr>
          <w:spacing w:val="-7"/>
        </w:rPr>
        <w:t> </w:t>
      </w:r>
      <w:r>
        <w:rPr/>
        <w:t>enterprise</w:t>
      </w:r>
      <w:r>
        <w:rPr>
          <w:spacing w:val="-4"/>
        </w:rPr>
        <w:t> </w:t>
      </w:r>
      <w:r>
        <w:rPr>
          <w:spacing w:val="-3"/>
        </w:rPr>
        <w:t>ABAC</w:t>
      </w:r>
      <w:r>
        <w:rPr>
          <w:spacing w:val="-5"/>
        </w:rPr>
        <w:t> </w:t>
      </w:r>
      <w:r>
        <w:rPr/>
        <w:t>implementations</w:t>
      </w:r>
      <w:r>
        <w:rPr>
          <w:spacing w:val="-4"/>
        </w:rPr>
        <w:t> </w:t>
      </w:r>
      <w:r>
        <w:rPr/>
        <w:t>be</w:t>
      </w:r>
      <w:r>
        <w:rPr>
          <w:spacing w:val="-6"/>
        </w:rPr>
        <w:t> </w:t>
      </w:r>
      <w:r>
        <w:rPr/>
        <w:t>initially</w:t>
      </w:r>
      <w:r>
        <w:rPr>
          <w:spacing w:val="-8"/>
        </w:rPr>
        <w:t> </w:t>
      </w:r>
      <w:r>
        <w:rPr/>
        <w:t>applied</w:t>
      </w:r>
      <w:r>
        <w:rPr>
          <w:spacing w:val="-8"/>
        </w:rPr>
        <w:t> </w:t>
      </w:r>
      <w:r>
        <w:rPr/>
        <w:t>to</w:t>
      </w:r>
      <w:r>
        <w:rPr>
          <w:spacing w:val="-4"/>
        </w:rPr>
        <w:t> </w:t>
      </w:r>
      <w:r>
        <w:rPr/>
        <w:t>objects</w:t>
      </w:r>
      <w:r>
        <w:rPr>
          <w:spacing w:val="-8"/>
        </w:rPr>
        <w:t> </w:t>
      </w:r>
      <w:r>
        <w:rPr/>
        <w:t>that</w:t>
      </w:r>
      <w:r>
        <w:rPr>
          <w:spacing w:val="-3"/>
        </w:rPr>
        <w:t> </w:t>
      </w:r>
      <w:r>
        <w:rPr/>
        <w:t>are</w:t>
      </w:r>
      <w:r>
        <w:rPr>
          <w:spacing w:val="-6"/>
        </w:rPr>
        <w:t> </w:t>
      </w:r>
      <w:r>
        <w:rPr/>
        <w:t>well</w:t>
      </w:r>
      <w:r>
        <w:rPr>
          <w:spacing w:val="-3"/>
        </w:rPr>
        <w:t> </w:t>
      </w:r>
      <w:r>
        <w:rPr/>
        <w:t>defined,</w:t>
      </w:r>
      <w:r>
        <w:rPr>
          <w:w w:val="100"/>
        </w:rPr>
        <w:t> </w:t>
      </w:r>
      <w:bookmarkStart w:name="_bookmark22" w:id="63"/>
      <w:bookmarkEnd w:id="63"/>
      <w:r>
        <w:rPr/>
        <w:t>con</w:t>
      </w:r>
      <w:r>
        <w:rPr/>
        <w:t>trolled, and</w:t>
      </w:r>
      <w:r>
        <w:rPr>
          <w:spacing w:val="-21"/>
        </w:rPr>
        <w:t> </w:t>
      </w:r>
      <w:r>
        <w:rPr/>
        <w:t>documented.</w:t>
      </w:r>
    </w:p>
    <w:p>
      <w:pPr>
        <w:spacing w:line="240" w:lineRule="auto" w:before="2"/>
        <w:rPr>
          <w:rFonts w:ascii="Times New Roman" w:hAnsi="Times New Roman" w:cs="Times New Roman" w:eastAsia="Times New Roman"/>
          <w:sz w:val="22"/>
          <w:szCs w:val="22"/>
        </w:rPr>
      </w:pPr>
    </w:p>
    <w:p>
      <w:pPr>
        <w:pStyle w:val="Heading3"/>
        <w:numPr>
          <w:ilvl w:val="3"/>
          <w:numId w:val="9"/>
        </w:numPr>
        <w:tabs>
          <w:tab w:pos="984" w:val="left" w:leader="none"/>
        </w:tabs>
        <w:spacing w:line="240" w:lineRule="auto" w:before="0" w:after="0"/>
        <w:ind w:left="984" w:right="122" w:hanging="864"/>
        <w:jc w:val="left"/>
        <w:rPr>
          <w:b w:val="0"/>
          <w:bCs w:val="0"/>
        </w:rPr>
      </w:pPr>
      <w:bookmarkStart w:name="3.1.2.5 Enterprise Governance and Contro" w:id="64"/>
      <w:bookmarkEnd w:id="64"/>
      <w:r>
        <w:rPr>
          <w:b w:val="0"/>
        </w:rPr>
      </w:r>
      <w:bookmarkStart w:name="3.1.2.5 Enterprise Governance and Contro" w:id="65"/>
      <w:bookmarkEnd w:id="65"/>
      <w:r>
        <w:rPr/>
        <w:t>En</w:t>
      </w:r>
      <w:r>
        <w:rPr/>
        <w:t>terprise Governance and</w:t>
      </w:r>
      <w:r>
        <w:rPr>
          <w:spacing w:val="-3"/>
        </w:rPr>
        <w:t> </w:t>
      </w:r>
      <w:r>
        <w:rPr/>
        <w:t>Control</w:t>
      </w:r>
      <w:r>
        <w:rPr>
          <w:b w:val="0"/>
        </w:rPr>
      </w:r>
    </w:p>
    <w:p>
      <w:pPr>
        <w:spacing w:line="240" w:lineRule="auto" w:before="8"/>
        <w:rPr>
          <w:rFonts w:ascii="Arial" w:hAnsi="Arial" w:cs="Arial" w:eastAsia="Arial"/>
          <w:b/>
          <w:bCs/>
          <w:sz w:val="20"/>
          <w:szCs w:val="20"/>
        </w:rPr>
      </w:pPr>
    </w:p>
    <w:p>
      <w:pPr>
        <w:pStyle w:val="BodyText"/>
        <w:spacing w:line="240" w:lineRule="auto"/>
        <w:ind w:right="152" w:hanging="1"/>
        <w:jc w:val="both"/>
      </w:pPr>
      <w:r>
        <w:rPr/>
        <w:t>Successful</w:t>
      </w:r>
      <w:r>
        <w:rPr>
          <w:spacing w:val="-4"/>
        </w:rPr>
        <w:t> </w:t>
      </w:r>
      <w:r>
        <w:rPr/>
        <w:t>enterprise</w:t>
      </w:r>
      <w:r>
        <w:rPr>
          <w:spacing w:val="-5"/>
        </w:rPr>
        <w:t> </w:t>
      </w:r>
      <w:r>
        <w:rPr>
          <w:spacing w:val="-3"/>
        </w:rPr>
        <w:t>ABAC</w:t>
      </w:r>
      <w:r>
        <w:rPr>
          <w:spacing w:val="-6"/>
        </w:rPr>
        <w:t> </w:t>
      </w:r>
      <w:r>
        <w:rPr/>
        <w:t>requires</w:t>
      </w:r>
      <w:r>
        <w:rPr>
          <w:spacing w:val="-5"/>
        </w:rPr>
        <w:t> </w:t>
      </w:r>
      <w:r>
        <w:rPr/>
        <w:t>the</w:t>
      </w:r>
      <w:r>
        <w:rPr>
          <w:spacing w:val="-5"/>
        </w:rPr>
        <w:t> </w:t>
      </w:r>
      <w:r>
        <w:rPr/>
        <w:t>coordination</w:t>
      </w:r>
      <w:r>
        <w:rPr>
          <w:spacing w:val="-9"/>
        </w:rPr>
        <w:t> </w:t>
      </w:r>
      <w:r>
        <w:rPr/>
        <w:t>and</w:t>
      </w:r>
      <w:r>
        <w:rPr>
          <w:spacing w:val="-5"/>
        </w:rPr>
        <w:t> </w:t>
      </w:r>
      <w:r>
        <w:rPr/>
        <w:t>determination</w:t>
      </w:r>
      <w:r>
        <w:rPr>
          <w:spacing w:val="-5"/>
        </w:rPr>
        <w:t> </w:t>
      </w:r>
      <w:r>
        <w:rPr/>
        <w:t>of</w:t>
      </w:r>
      <w:r>
        <w:rPr>
          <w:spacing w:val="-4"/>
        </w:rPr>
        <w:t> </w:t>
      </w:r>
      <w:r>
        <w:rPr/>
        <w:t>several</w:t>
      </w:r>
      <w:r>
        <w:rPr>
          <w:spacing w:val="-4"/>
        </w:rPr>
        <w:t> </w:t>
      </w:r>
      <w:r>
        <w:rPr/>
        <w:t>business</w:t>
      </w:r>
      <w:r>
        <w:rPr>
          <w:spacing w:val="-5"/>
        </w:rPr>
        <w:t> </w:t>
      </w:r>
      <w:r>
        <w:rPr/>
        <w:t>process</w:t>
      </w:r>
      <w:r>
        <w:rPr>
          <w:spacing w:val="-5"/>
        </w:rPr>
        <w:t> </w:t>
      </w:r>
      <w:r>
        <w:rPr/>
        <w:t>and</w:t>
      </w:r>
      <w:r>
        <w:rPr>
          <w:w w:val="100"/>
        </w:rPr>
        <w:t> </w:t>
      </w:r>
      <w:r>
        <w:rPr/>
        <w:t>technical</w:t>
      </w:r>
      <w:r>
        <w:rPr>
          <w:spacing w:val="-5"/>
        </w:rPr>
        <w:t> </w:t>
      </w:r>
      <w:r>
        <w:rPr/>
        <w:t>factors</w:t>
      </w:r>
      <w:r>
        <w:rPr>
          <w:spacing w:val="-6"/>
        </w:rPr>
        <w:t> </w:t>
      </w:r>
      <w:r>
        <w:rPr/>
        <w:t>as</w:t>
      </w:r>
      <w:r>
        <w:rPr>
          <w:spacing w:val="-6"/>
        </w:rPr>
        <w:t> </w:t>
      </w:r>
      <w:r>
        <w:rPr/>
        <w:t>well</w:t>
      </w:r>
      <w:r>
        <w:rPr>
          <w:spacing w:val="-8"/>
        </w:rPr>
        <w:t> </w:t>
      </w:r>
      <w:r>
        <w:rPr/>
        <w:t>as</w:t>
      </w:r>
      <w:r>
        <w:rPr>
          <w:spacing w:val="-8"/>
        </w:rPr>
        <w:t> </w:t>
      </w:r>
      <w:r>
        <w:rPr/>
        <w:t>establishment</w:t>
      </w:r>
      <w:r>
        <w:rPr>
          <w:spacing w:val="-5"/>
        </w:rPr>
        <w:t> </w:t>
      </w:r>
      <w:r>
        <w:rPr/>
        <w:t>of</w:t>
      </w:r>
      <w:r>
        <w:rPr>
          <w:spacing w:val="-5"/>
        </w:rPr>
        <w:t> </w:t>
      </w:r>
      <w:r>
        <w:rPr/>
        <w:t>enterprise</w:t>
      </w:r>
      <w:r>
        <w:rPr>
          <w:spacing w:val="-10"/>
        </w:rPr>
        <w:t> </w:t>
      </w:r>
      <w:r>
        <w:rPr/>
        <w:t>responsibilities</w:t>
      </w:r>
      <w:r>
        <w:rPr>
          <w:spacing w:val="-8"/>
        </w:rPr>
        <w:t> </w:t>
      </w:r>
      <w:r>
        <w:rPr/>
        <w:t>and</w:t>
      </w:r>
      <w:r>
        <w:rPr>
          <w:spacing w:val="-9"/>
        </w:rPr>
        <w:t> </w:t>
      </w:r>
      <w:r>
        <w:rPr/>
        <w:t>authorities.</w:t>
      </w:r>
      <w:r>
        <w:rPr>
          <w:spacing w:val="-6"/>
        </w:rPr>
        <w:t> </w:t>
      </w:r>
      <w:r>
        <w:rPr/>
        <w:t>Without</w:t>
      </w:r>
      <w:r>
        <w:rPr>
          <w:spacing w:val="-8"/>
        </w:rPr>
        <w:t> </w:t>
      </w:r>
      <w:r>
        <w:rPr/>
        <w:t>the</w:t>
      </w:r>
      <w:r>
        <w:rPr>
          <w:spacing w:val="-8"/>
        </w:rPr>
        <w:t> </w:t>
      </w:r>
      <w:r>
        <w:rPr/>
        <w:t>proper</w:t>
      </w:r>
      <w:r>
        <w:rPr>
          <w:spacing w:val="-2"/>
          <w:w w:val="100"/>
        </w:rPr>
        <w:t> </w:t>
      </w:r>
      <w:r>
        <w:rPr/>
        <w:t>governance</w:t>
      </w:r>
      <w:r>
        <w:rPr>
          <w:spacing w:val="-7"/>
        </w:rPr>
        <w:t> </w:t>
      </w:r>
      <w:r>
        <w:rPr/>
        <w:t>model</w:t>
      </w:r>
      <w:r>
        <w:rPr>
          <w:spacing w:val="-6"/>
        </w:rPr>
        <w:t> </w:t>
      </w:r>
      <w:r>
        <w:rPr/>
        <w:t>in</w:t>
      </w:r>
      <w:r>
        <w:rPr>
          <w:spacing w:val="-9"/>
        </w:rPr>
        <w:t> </w:t>
      </w:r>
      <w:r>
        <w:rPr/>
        <w:t>place,</w:t>
      </w:r>
      <w:r>
        <w:rPr>
          <w:spacing w:val="-9"/>
        </w:rPr>
        <w:t> </w:t>
      </w:r>
      <w:r>
        <w:rPr/>
        <w:t>organizations</w:t>
      </w:r>
      <w:r>
        <w:rPr>
          <w:spacing w:val="-7"/>
        </w:rPr>
        <w:t> </w:t>
      </w:r>
      <w:r>
        <w:rPr/>
        <w:t>will</w:t>
      </w:r>
      <w:r>
        <w:rPr>
          <w:spacing w:val="-8"/>
        </w:rPr>
        <w:t> </w:t>
      </w:r>
      <w:r>
        <w:rPr/>
        <w:t>develop</w:t>
      </w:r>
      <w:r>
        <w:rPr>
          <w:spacing w:val="-11"/>
        </w:rPr>
        <w:t> </w:t>
      </w:r>
      <w:r>
        <w:rPr/>
        <w:t>stovepiped</w:t>
      </w:r>
      <w:r>
        <w:rPr>
          <w:spacing w:val="-7"/>
        </w:rPr>
        <w:t> </w:t>
      </w:r>
      <w:r>
        <w:rPr/>
        <w:t>solutions</w:t>
      </w:r>
      <w:r>
        <w:rPr>
          <w:spacing w:val="-8"/>
        </w:rPr>
        <w:t> </w:t>
      </w:r>
      <w:r>
        <w:rPr/>
        <w:t>and</w:t>
      </w:r>
      <w:r>
        <w:rPr>
          <w:spacing w:val="-7"/>
        </w:rPr>
        <w:t> </w:t>
      </w:r>
      <w:r>
        <w:rPr/>
        <w:t>enterprise</w:t>
      </w:r>
      <w:r>
        <w:rPr>
          <w:spacing w:val="-7"/>
        </w:rPr>
        <w:t> </w:t>
      </w:r>
      <w:r>
        <w:rPr/>
        <w:t>interoperability</w:t>
      </w:r>
    </w:p>
    <w:p>
      <w:pPr>
        <w:spacing w:after="0" w:line="240" w:lineRule="auto"/>
        <w:jc w:val="both"/>
        <w:sectPr>
          <w:pgSz w:w="12240" w:h="15840"/>
          <w:pgMar w:header="0" w:footer="1049" w:top="1380" w:bottom="1240" w:left="1320" w:right="1320"/>
        </w:sectPr>
      </w:pPr>
    </w:p>
    <w:p>
      <w:pPr>
        <w:pStyle w:val="BodyText"/>
        <w:spacing w:line="240" w:lineRule="auto" w:before="54"/>
        <w:ind w:right="99" w:hanging="1"/>
        <w:jc w:val="left"/>
      </w:pPr>
      <w:r>
        <w:rPr/>
        <w:t>will</w:t>
      </w:r>
      <w:r>
        <w:rPr>
          <w:spacing w:val="-5"/>
        </w:rPr>
        <w:t> </w:t>
      </w:r>
      <w:r>
        <w:rPr/>
        <w:t>be</w:t>
      </w:r>
      <w:r>
        <w:rPr>
          <w:spacing w:val="-4"/>
        </w:rPr>
        <w:t> </w:t>
      </w:r>
      <w:r>
        <w:rPr/>
        <w:t>delayed</w:t>
      </w:r>
      <w:r>
        <w:rPr>
          <w:spacing w:val="-4"/>
        </w:rPr>
        <w:t> </w:t>
      </w:r>
      <w:r>
        <w:rPr/>
        <w:t>significantly.</w:t>
      </w:r>
      <w:r>
        <w:rPr>
          <w:spacing w:val="-2"/>
        </w:rPr>
        <w:t> </w:t>
      </w:r>
      <w:r>
        <w:rPr>
          <w:spacing w:val="-5"/>
        </w:rPr>
        <w:t>It</w:t>
      </w:r>
      <w:r>
        <w:rPr>
          <w:spacing w:val="-3"/>
        </w:rPr>
        <w:t> </w:t>
      </w:r>
      <w:r>
        <w:rPr/>
        <w:t>is</w:t>
      </w:r>
      <w:r>
        <w:rPr>
          <w:spacing w:val="-4"/>
        </w:rPr>
        <w:t> </w:t>
      </w:r>
      <w:r>
        <w:rPr/>
        <w:t>recommended</w:t>
      </w:r>
      <w:r>
        <w:rPr>
          <w:spacing w:val="-4"/>
        </w:rPr>
        <w:t> </w:t>
      </w:r>
      <w:r>
        <w:rPr/>
        <w:t>that</w:t>
      </w:r>
      <w:r>
        <w:rPr>
          <w:spacing w:val="-3"/>
        </w:rPr>
        <w:t> </w:t>
      </w:r>
      <w:r>
        <w:rPr/>
        <w:t>an</w:t>
      </w:r>
      <w:r>
        <w:rPr>
          <w:spacing w:val="-4"/>
        </w:rPr>
        <w:t> </w:t>
      </w:r>
      <w:r>
        <w:rPr/>
        <w:t>enterprise</w:t>
      </w:r>
      <w:r>
        <w:rPr>
          <w:spacing w:val="-4"/>
        </w:rPr>
        <w:t> </w:t>
      </w:r>
      <w:r>
        <w:rPr/>
        <w:t>governance</w:t>
      </w:r>
      <w:r>
        <w:rPr>
          <w:spacing w:val="-5"/>
        </w:rPr>
        <w:t> </w:t>
      </w:r>
      <w:r>
        <w:rPr/>
        <w:t>body</w:t>
      </w:r>
      <w:r>
        <w:rPr>
          <w:spacing w:val="-8"/>
        </w:rPr>
        <w:t> </w:t>
      </w:r>
      <w:r>
        <w:rPr/>
        <w:t>be</w:t>
      </w:r>
      <w:r>
        <w:rPr>
          <w:spacing w:val="-4"/>
        </w:rPr>
        <w:t> </w:t>
      </w:r>
      <w:r>
        <w:rPr/>
        <w:t>formed</w:t>
      </w:r>
      <w:r>
        <w:rPr>
          <w:spacing w:val="-4"/>
        </w:rPr>
        <w:t> </w:t>
      </w:r>
      <w:r>
        <w:rPr/>
        <w:t>to</w:t>
      </w:r>
      <w:r>
        <w:rPr>
          <w:spacing w:val="-4"/>
        </w:rPr>
        <w:t> </w:t>
      </w:r>
      <w:r>
        <w:rPr>
          <w:spacing w:val="-3"/>
        </w:rPr>
        <w:t>manage</w:t>
      </w:r>
      <w:r>
        <w:rPr>
          <w:w w:val="100"/>
        </w:rPr>
        <w:t> </w:t>
      </w:r>
      <w:r>
        <w:rPr/>
        <w:t>all identity, credential, and access </w:t>
      </w:r>
      <w:r>
        <w:rPr>
          <w:spacing w:val="-3"/>
        </w:rPr>
        <w:t>management </w:t>
      </w:r>
      <w:r>
        <w:rPr/>
        <w:t>capability deployment and operation and that</w:t>
      </w:r>
      <w:r>
        <w:rPr>
          <w:spacing w:val="-24"/>
        </w:rPr>
        <w:t> </w:t>
      </w:r>
      <w:r>
        <w:rPr/>
        <w:t>each</w:t>
      </w:r>
      <w:r>
        <w:rPr>
          <w:w w:val="100"/>
        </w:rPr>
        <w:t> </w:t>
      </w:r>
      <w:r>
        <w:rPr/>
        <w:t>subordinate</w:t>
      </w:r>
      <w:r>
        <w:rPr>
          <w:spacing w:val="-4"/>
        </w:rPr>
        <w:t> </w:t>
      </w:r>
      <w:r>
        <w:rPr/>
        <w:t>organization</w:t>
      </w:r>
      <w:r>
        <w:rPr>
          <w:spacing w:val="-4"/>
        </w:rPr>
        <w:t> </w:t>
      </w:r>
      <w:r>
        <w:rPr/>
        <w:t>maintain</w:t>
      </w:r>
      <w:r>
        <w:rPr>
          <w:spacing w:val="-4"/>
        </w:rPr>
        <w:t> </w:t>
      </w:r>
      <w:r>
        <w:rPr/>
        <w:t>a</w:t>
      </w:r>
      <w:r>
        <w:rPr>
          <w:spacing w:val="-6"/>
        </w:rPr>
        <w:t> </w:t>
      </w:r>
      <w:r>
        <w:rPr/>
        <w:t>similar</w:t>
      </w:r>
      <w:r>
        <w:rPr>
          <w:spacing w:val="-3"/>
        </w:rPr>
        <w:t> </w:t>
      </w:r>
      <w:r>
        <w:rPr/>
        <w:t>body</w:t>
      </w:r>
      <w:r>
        <w:rPr>
          <w:spacing w:val="-9"/>
        </w:rPr>
        <w:t> </w:t>
      </w:r>
      <w:r>
        <w:rPr/>
        <w:t>to</w:t>
      </w:r>
      <w:r>
        <w:rPr>
          <w:spacing w:val="-7"/>
        </w:rPr>
        <w:t> </w:t>
      </w:r>
      <w:r>
        <w:rPr/>
        <w:t>ensure</w:t>
      </w:r>
      <w:r>
        <w:rPr>
          <w:spacing w:val="-6"/>
        </w:rPr>
        <w:t> </w:t>
      </w:r>
      <w:r>
        <w:rPr/>
        <w:t>consistency</w:t>
      </w:r>
      <w:r>
        <w:rPr>
          <w:spacing w:val="-9"/>
        </w:rPr>
        <w:t> </w:t>
      </w:r>
      <w:r>
        <w:rPr/>
        <w:t>in</w:t>
      </w:r>
      <w:r>
        <w:rPr>
          <w:spacing w:val="-4"/>
        </w:rPr>
        <w:t> </w:t>
      </w:r>
      <w:r>
        <w:rPr/>
        <w:t>managing</w:t>
      </w:r>
      <w:r>
        <w:rPr>
          <w:spacing w:val="-9"/>
        </w:rPr>
        <w:t> </w:t>
      </w:r>
      <w:r>
        <w:rPr/>
        <w:t>the</w:t>
      </w:r>
      <w:r>
        <w:rPr>
          <w:spacing w:val="-4"/>
        </w:rPr>
        <w:t> </w:t>
      </w:r>
      <w:r>
        <w:rPr/>
        <w:t>deployment</w:t>
      </w:r>
      <w:r>
        <w:rPr>
          <w:spacing w:val="-3"/>
        </w:rPr>
        <w:t> </w:t>
      </w:r>
      <w:r>
        <w:rPr/>
        <w:t>and</w:t>
      </w:r>
      <w:r>
        <w:rPr>
          <w:w w:val="100"/>
        </w:rPr>
        <w:t> </w:t>
      </w:r>
      <w:r>
        <w:rPr/>
        <w:t>transition associated with enterprise </w:t>
      </w:r>
      <w:r>
        <w:rPr>
          <w:spacing w:val="-3"/>
        </w:rPr>
        <w:t>ABAC </w:t>
      </w:r>
      <w:r>
        <w:rPr/>
        <w:t>implementation. Additionally, it is recommended that</w:t>
      </w:r>
      <w:r>
        <w:rPr>
          <w:spacing w:val="-38"/>
        </w:rPr>
        <w:t> </w:t>
      </w:r>
      <w:r>
        <w:rPr/>
        <w:t>the</w:t>
      </w:r>
      <w:r>
        <w:rPr>
          <w:w w:val="100"/>
        </w:rPr>
        <w:t> </w:t>
      </w:r>
      <w:r>
        <w:rPr/>
        <w:t>governance</w:t>
      </w:r>
      <w:r>
        <w:rPr>
          <w:spacing w:val="-5"/>
        </w:rPr>
        <w:t> </w:t>
      </w:r>
      <w:r>
        <w:rPr/>
        <w:t>body</w:t>
      </w:r>
      <w:r>
        <w:rPr>
          <w:spacing w:val="-8"/>
        </w:rPr>
        <w:t> </w:t>
      </w:r>
      <w:r>
        <w:rPr/>
        <w:t>develop</w:t>
      </w:r>
      <w:r>
        <w:rPr>
          <w:spacing w:val="-3"/>
        </w:rPr>
        <w:t> </w:t>
      </w:r>
      <w:r>
        <w:rPr/>
        <w:t>a</w:t>
      </w:r>
      <w:r>
        <w:rPr>
          <w:spacing w:val="-5"/>
        </w:rPr>
        <w:t> </w:t>
      </w:r>
      <w:r>
        <w:rPr/>
        <w:t>“trust</w:t>
      </w:r>
      <w:r>
        <w:rPr>
          <w:spacing w:val="-5"/>
        </w:rPr>
        <w:t> </w:t>
      </w:r>
      <w:r>
        <w:rPr/>
        <w:t>model”</w:t>
      </w:r>
      <w:r>
        <w:rPr>
          <w:spacing w:val="-3"/>
        </w:rPr>
        <w:t> </w:t>
      </w:r>
      <w:r>
        <w:rPr/>
        <w:t>that</w:t>
      </w:r>
      <w:r>
        <w:rPr>
          <w:spacing w:val="-5"/>
        </w:rPr>
        <w:t> </w:t>
      </w:r>
      <w:r>
        <w:rPr/>
        <w:t>can</w:t>
      </w:r>
      <w:r>
        <w:rPr>
          <w:spacing w:val="-6"/>
        </w:rPr>
        <w:t> </w:t>
      </w:r>
      <w:r>
        <w:rPr/>
        <w:t>be</w:t>
      </w:r>
      <w:r>
        <w:rPr>
          <w:spacing w:val="-5"/>
        </w:rPr>
        <w:t> </w:t>
      </w:r>
      <w:r>
        <w:rPr/>
        <w:t>used</w:t>
      </w:r>
      <w:r>
        <w:rPr>
          <w:spacing w:val="-6"/>
        </w:rPr>
        <w:t> </w:t>
      </w:r>
      <w:r>
        <w:rPr/>
        <w:t>to</w:t>
      </w:r>
      <w:r>
        <w:rPr>
          <w:spacing w:val="-6"/>
        </w:rPr>
        <w:t> </w:t>
      </w:r>
      <w:r>
        <w:rPr/>
        <w:t>illustrate</w:t>
      </w:r>
      <w:r>
        <w:rPr>
          <w:spacing w:val="-5"/>
        </w:rPr>
        <w:t> </w:t>
      </w:r>
      <w:r>
        <w:rPr/>
        <w:t>the</w:t>
      </w:r>
      <w:r>
        <w:rPr>
          <w:spacing w:val="-5"/>
        </w:rPr>
        <w:t> </w:t>
      </w:r>
      <w:r>
        <w:rPr/>
        <w:t>trust</w:t>
      </w:r>
      <w:r>
        <w:rPr>
          <w:spacing w:val="-2"/>
        </w:rPr>
        <w:t> </w:t>
      </w:r>
      <w:r>
        <w:rPr/>
        <w:t>chain</w:t>
      </w:r>
      <w:r>
        <w:rPr>
          <w:spacing w:val="-6"/>
        </w:rPr>
        <w:t> </w:t>
      </w:r>
      <w:r>
        <w:rPr/>
        <w:t>and</w:t>
      </w:r>
      <w:r>
        <w:rPr>
          <w:spacing w:val="-3"/>
        </w:rPr>
        <w:t> </w:t>
      </w:r>
      <w:r>
        <w:rPr/>
        <w:t>help</w:t>
      </w:r>
      <w:r>
        <w:rPr>
          <w:spacing w:val="-3"/>
        </w:rPr>
        <w:t> </w:t>
      </w:r>
      <w:r>
        <w:rPr/>
        <w:t>determine</w:t>
      </w:r>
      <w:r>
        <w:rPr>
          <w:w w:val="100"/>
        </w:rPr>
        <w:t> </w:t>
      </w:r>
      <w:r>
        <w:rPr/>
        <w:t>ownership</w:t>
      </w:r>
      <w:r>
        <w:rPr>
          <w:spacing w:val="-3"/>
        </w:rPr>
        <w:t> </w:t>
      </w:r>
      <w:r>
        <w:rPr/>
        <w:t>and</w:t>
      </w:r>
      <w:r>
        <w:rPr>
          <w:spacing w:val="-6"/>
        </w:rPr>
        <w:t> </w:t>
      </w:r>
      <w:r>
        <w:rPr/>
        <w:t>liability</w:t>
      </w:r>
      <w:r>
        <w:rPr>
          <w:spacing w:val="-8"/>
        </w:rPr>
        <w:t> </w:t>
      </w:r>
      <w:r>
        <w:rPr/>
        <w:t>of</w:t>
      </w:r>
      <w:r>
        <w:rPr>
          <w:spacing w:val="-5"/>
        </w:rPr>
        <w:t> </w:t>
      </w:r>
      <w:r>
        <w:rPr/>
        <w:t>information</w:t>
      </w:r>
      <w:r>
        <w:rPr>
          <w:spacing w:val="-3"/>
        </w:rPr>
        <w:t> </w:t>
      </w:r>
      <w:r>
        <w:rPr/>
        <w:t>and</w:t>
      </w:r>
      <w:r>
        <w:rPr>
          <w:spacing w:val="-3"/>
        </w:rPr>
        <w:t> </w:t>
      </w:r>
      <w:r>
        <w:rPr/>
        <w:t>services,</w:t>
      </w:r>
      <w:r>
        <w:rPr>
          <w:spacing w:val="-3"/>
        </w:rPr>
        <w:t> </w:t>
      </w:r>
      <w:r>
        <w:rPr/>
        <w:t>needs</w:t>
      </w:r>
      <w:r>
        <w:rPr>
          <w:spacing w:val="-5"/>
        </w:rPr>
        <w:t> </w:t>
      </w:r>
      <w:r>
        <w:rPr/>
        <w:t>for</w:t>
      </w:r>
      <w:r>
        <w:rPr>
          <w:spacing w:val="-5"/>
        </w:rPr>
        <w:t> </w:t>
      </w:r>
      <w:r>
        <w:rPr/>
        <w:t>additional</w:t>
      </w:r>
      <w:r>
        <w:rPr>
          <w:spacing w:val="-2"/>
        </w:rPr>
        <w:t> </w:t>
      </w:r>
      <w:r>
        <w:rPr/>
        <w:t>policy</w:t>
      </w:r>
      <w:r>
        <w:rPr>
          <w:spacing w:val="-8"/>
        </w:rPr>
        <w:t> </w:t>
      </w:r>
      <w:r>
        <w:rPr/>
        <w:t>and</w:t>
      </w:r>
      <w:r>
        <w:rPr>
          <w:spacing w:val="-3"/>
        </w:rPr>
        <w:t> </w:t>
      </w:r>
      <w:r>
        <w:rPr/>
        <w:t>governance,</w:t>
      </w:r>
      <w:r>
        <w:rPr>
          <w:spacing w:val="-8"/>
        </w:rPr>
        <w:t> </w:t>
      </w:r>
      <w:r>
        <w:rPr/>
        <w:t>and</w:t>
      </w:r>
      <w:r>
        <w:rPr>
          <w:w w:val="100"/>
        </w:rPr>
        <w:t> </w:t>
      </w:r>
      <w:r>
        <w:rPr/>
        <w:t>requirements</w:t>
      </w:r>
      <w:r>
        <w:rPr>
          <w:spacing w:val="-5"/>
        </w:rPr>
        <w:t> </w:t>
      </w:r>
      <w:r>
        <w:rPr/>
        <w:t>for</w:t>
      </w:r>
      <w:r>
        <w:rPr>
          <w:spacing w:val="-7"/>
        </w:rPr>
        <w:t> </w:t>
      </w:r>
      <w:r>
        <w:rPr/>
        <w:t>technical</w:t>
      </w:r>
      <w:r>
        <w:rPr>
          <w:spacing w:val="-4"/>
        </w:rPr>
        <w:t> </w:t>
      </w:r>
      <w:r>
        <w:rPr/>
        <w:t>solutions</w:t>
      </w:r>
      <w:r>
        <w:rPr>
          <w:spacing w:val="-5"/>
        </w:rPr>
        <w:t> </w:t>
      </w:r>
      <w:r>
        <w:rPr/>
        <w:t>to</w:t>
      </w:r>
      <w:r>
        <w:rPr>
          <w:spacing w:val="-12"/>
        </w:rPr>
        <w:t> </w:t>
      </w:r>
      <w:r>
        <w:rPr/>
        <w:t>validate</w:t>
      </w:r>
      <w:r>
        <w:rPr>
          <w:spacing w:val="-7"/>
        </w:rPr>
        <w:t> </w:t>
      </w:r>
      <w:r>
        <w:rPr/>
        <w:t>or</w:t>
      </w:r>
      <w:r>
        <w:rPr>
          <w:spacing w:val="-7"/>
        </w:rPr>
        <w:t> </w:t>
      </w:r>
      <w:r>
        <w:rPr/>
        <w:t>enforce</w:t>
      </w:r>
      <w:r>
        <w:rPr>
          <w:spacing w:val="-7"/>
        </w:rPr>
        <w:t> </w:t>
      </w:r>
      <w:r>
        <w:rPr/>
        <w:t>trust</w:t>
      </w:r>
      <w:r>
        <w:rPr>
          <w:spacing w:val="-8"/>
        </w:rPr>
        <w:t> </w:t>
      </w:r>
      <w:r>
        <w:rPr/>
        <w:t>relationships.</w:t>
      </w:r>
      <w:r>
        <w:rPr>
          <w:spacing w:val="-7"/>
        </w:rPr>
        <w:t> </w:t>
      </w:r>
      <w:r>
        <w:rPr/>
        <w:t>The</w:t>
      </w:r>
      <w:r>
        <w:rPr>
          <w:spacing w:val="-7"/>
        </w:rPr>
        <w:t> </w:t>
      </w:r>
      <w:r>
        <w:rPr/>
        <w:t>trust</w:t>
      </w:r>
      <w:r>
        <w:rPr>
          <w:spacing w:val="-4"/>
        </w:rPr>
        <w:t> </w:t>
      </w:r>
      <w:r>
        <w:rPr/>
        <w:t>model</w:t>
      </w:r>
      <w:r>
        <w:rPr>
          <w:spacing w:val="-4"/>
        </w:rPr>
        <w:t> </w:t>
      </w:r>
      <w:r>
        <w:rPr/>
        <w:t>can</w:t>
      </w:r>
      <w:r>
        <w:rPr>
          <w:spacing w:val="-7"/>
        </w:rPr>
        <w:t> </w:t>
      </w:r>
      <w:r>
        <w:rPr/>
        <w:t>be</w:t>
      </w:r>
      <w:r>
        <w:rPr>
          <w:spacing w:val="-7"/>
        </w:rPr>
        <w:t> </w:t>
      </w:r>
      <w:r>
        <w:rPr/>
        <w:t>used</w:t>
      </w:r>
      <w:r>
        <w:rPr>
          <w:w w:val="100"/>
        </w:rPr>
        <w:t> </w:t>
      </w:r>
      <w:r>
        <w:rPr/>
        <w:t>to</w:t>
      </w:r>
      <w:r>
        <w:rPr>
          <w:spacing w:val="-4"/>
        </w:rPr>
        <w:t> </w:t>
      </w:r>
      <w:r>
        <w:rPr/>
        <w:t>help</w:t>
      </w:r>
      <w:r>
        <w:rPr>
          <w:spacing w:val="-7"/>
        </w:rPr>
        <w:t> </w:t>
      </w:r>
      <w:r>
        <w:rPr/>
        <w:t>influence</w:t>
      </w:r>
      <w:r>
        <w:rPr>
          <w:spacing w:val="-6"/>
        </w:rPr>
        <w:t> </w:t>
      </w:r>
      <w:r>
        <w:rPr/>
        <w:t>organizations</w:t>
      </w:r>
      <w:r>
        <w:rPr>
          <w:spacing w:val="-4"/>
        </w:rPr>
        <w:t> </w:t>
      </w:r>
      <w:r>
        <w:rPr/>
        <w:t>to</w:t>
      </w:r>
      <w:r>
        <w:rPr>
          <w:spacing w:val="-9"/>
        </w:rPr>
        <w:t> </w:t>
      </w:r>
      <w:r>
        <w:rPr/>
        <w:t>share</w:t>
      </w:r>
      <w:r>
        <w:rPr>
          <w:spacing w:val="-6"/>
        </w:rPr>
        <w:t> </w:t>
      </w:r>
      <w:r>
        <w:rPr/>
        <w:t>their</w:t>
      </w:r>
      <w:r>
        <w:rPr>
          <w:spacing w:val="-3"/>
        </w:rPr>
        <w:t> </w:t>
      </w:r>
      <w:r>
        <w:rPr/>
        <w:t>information</w:t>
      </w:r>
      <w:r>
        <w:rPr>
          <w:spacing w:val="-4"/>
        </w:rPr>
        <w:t> </w:t>
      </w:r>
      <w:r>
        <w:rPr/>
        <w:t>with</w:t>
      </w:r>
      <w:r>
        <w:rPr>
          <w:spacing w:val="-7"/>
        </w:rPr>
        <w:t> </w:t>
      </w:r>
      <w:r>
        <w:rPr/>
        <w:t>clear</w:t>
      </w:r>
      <w:r>
        <w:rPr>
          <w:spacing w:val="-6"/>
        </w:rPr>
        <w:t> </w:t>
      </w:r>
      <w:r>
        <w:rPr/>
        <w:t>expectations</w:t>
      </w:r>
      <w:r>
        <w:rPr>
          <w:spacing w:val="-6"/>
        </w:rPr>
        <w:t> </w:t>
      </w:r>
      <w:r>
        <w:rPr>
          <w:spacing w:val="-3"/>
        </w:rPr>
        <w:t>of </w:t>
      </w:r>
      <w:r>
        <w:rPr/>
        <w:t>how</w:t>
      </w:r>
      <w:r>
        <w:rPr>
          <w:spacing w:val="-5"/>
        </w:rPr>
        <w:t> </w:t>
      </w:r>
      <w:r>
        <w:rPr/>
        <w:t>that</w:t>
      </w:r>
      <w:r>
        <w:rPr>
          <w:spacing w:val="-6"/>
        </w:rPr>
        <w:t> </w:t>
      </w:r>
      <w:r>
        <w:rPr/>
        <w:t>information</w:t>
      </w:r>
      <w:r>
        <w:rPr>
          <w:w w:val="100"/>
        </w:rPr>
        <w:t> </w:t>
      </w:r>
      <w:r>
        <w:rPr/>
        <w:t>will</w:t>
      </w:r>
      <w:r>
        <w:rPr>
          <w:spacing w:val="-2"/>
        </w:rPr>
        <w:t> </w:t>
      </w:r>
      <w:r>
        <w:rPr/>
        <w:t>be</w:t>
      </w:r>
      <w:r>
        <w:rPr>
          <w:spacing w:val="-3"/>
        </w:rPr>
        <w:t> </w:t>
      </w:r>
      <w:r>
        <w:rPr/>
        <w:t>used</w:t>
      </w:r>
      <w:r>
        <w:rPr>
          <w:spacing w:val="-3"/>
        </w:rPr>
        <w:t> </w:t>
      </w:r>
      <w:r>
        <w:rPr/>
        <w:t>and</w:t>
      </w:r>
      <w:r>
        <w:rPr>
          <w:spacing w:val="-6"/>
        </w:rPr>
        <w:t> </w:t>
      </w:r>
      <w:r>
        <w:rPr/>
        <w:t>protected,</w:t>
      </w:r>
      <w:r>
        <w:rPr>
          <w:spacing w:val="-10"/>
        </w:rPr>
        <w:t> </w:t>
      </w:r>
      <w:r>
        <w:rPr/>
        <w:t>and</w:t>
      </w:r>
      <w:r>
        <w:rPr>
          <w:spacing w:val="-6"/>
        </w:rPr>
        <w:t> </w:t>
      </w:r>
      <w:r>
        <w:rPr/>
        <w:t>be</w:t>
      </w:r>
      <w:r>
        <w:rPr>
          <w:spacing w:val="-8"/>
        </w:rPr>
        <w:t> </w:t>
      </w:r>
      <w:r>
        <w:rPr/>
        <w:t>able</w:t>
      </w:r>
      <w:r>
        <w:rPr>
          <w:spacing w:val="-5"/>
        </w:rPr>
        <w:t> </w:t>
      </w:r>
      <w:r>
        <w:rPr/>
        <w:t>to</w:t>
      </w:r>
      <w:r>
        <w:rPr>
          <w:spacing w:val="-3"/>
        </w:rPr>
        <w:t> </w:t>
      </w:r>
      <w:r>
        <w:rPr/>
        <w:t>trust</w:t>
      </w:r>
      <w:r>
        <w:rPr>
          <w:spacing w:val="-5"/>
        </w:rPr>
        <w:t> </w:t>
      </w:r>
      <w:r>
        <w:rPr/>
        <w:t>the</w:t>
      </w:r>
      <w:r>
        <w:rPr>
          <w:spacing w:val="-5"/>
        </w:rPr>
        <w:t> </w:t>
      </w:r>
      <w:r>
        <w:rPr/>
        <w:t>information</w:t>
      </w:r>
      <w:r>
        <w:rPr>
          <w:spacing w:val="-6"/>
        </w:rPr>
        <w:t> </w:t>
      </w:r>
      <w:r>
        <w:rPr/>
        <w:t>coming</w:t>
      </w:r>
      <w:r>
        <w:rPr>
          <w:spacing w:val="-8"/>
        </w:rPr>
        <w:t> </w:t>
      </w:r>
      <w:r>
        <w:rPr/>
        <w:t>from</w:t>
      </w:r>
      <w:r>
        <w:rPr>
          <w:spacing w:val="-11"/>
        </w:rPr>
        <w:t> </w:t>
      </w:r>
      <w:r>
        <w:rPr/>
        <w:t>other</w:t>
      </w:r>
      <w:r>
        <w:rPr>
          <w:spacing w:val="-7"/>
        </w:rPr>
        <w:t> </w:t>
      </w:r>
      <w:r>
        <w:rPr/>
        <w:t>organizations.</w:t>
      </w:r>
    </w:p>
    <w:p>
      <w:pPr>
        <w:spacing w:line="240" w:lineRule="auto" w:before="1"/>
        <w:rPr>
          <w:rFonts w:ascii="Times New Roman" w:hAnsi="Times New Roman" w:cs="Times New Roman" w:eastAsia="Times New Roman"/>
          <w:sz w:val="22"/>
          <w:szCs w:val="22"/>
        </w:rPr>
      </w:pPr>
    </w:p>
    <w:p>
      <w:pPr>
        <w:pStyle w:val="BodyText"/>
        <w:spacing w:line="240" w:lineRule="auto"/>
        <w:ind w:left="119" w:right="99"/>
        <w:jc w:val="left"/>
      </w:pPr>
      <w:r>
        <w:rPr/>
        <w:t>Additionally,</w:t>
      </w:r>
      <w:r>
        <w:rPr>
          <w:spacing w:val="-5"/>
        </w:rPr>
        <w:t> </w:t>
      </w:r>
      <w:r>
        <w:rPr/>
        <w:t>enterprise</w:t>
      </w:r>
      <w:r>
        <w:rPr>
          <w:spacing w:val="-9"/>
        </w:rPr>
        <w:t> </w:t>
      </w:r>
      <w:r>
        <w:rPr/>
        <w:t>authorization</w:t>
      </w:r>
      <w:r>
        <w:rPr>
          <w:spacing w:val="-9"/>
        </w:rPr>
        <w:t> </w:t>
      </w:r>
      <w:r>
        <w:rPr/>
        <w:t>services</w:t>
      </w:r>
      <w:r>
        <w:rPr>
          <w:spacing w:val="-7"/>
        </w:rPr>
        <w:t> </w:t>
      </w:r>
      <w:r>
        <w:rPr/>
        <w:t>should</w:t>
      </w:r>
      <w:r>
        <w:rPr>
          <w:spacing w:val="-9"/>
        </w:rPr>
        <w:t> </w:t>
      </w:r>
      <w:r>
        <w:rPr/>
        <w:t>be</w:t>
      </w:r>
      <w:r>
        <w:rPr>
          <w:spacing w:val="-5"/>
        </w:rPr>
        <w:t> </w:t>
      </w:r>
      <w:r>
        <w:rPr/>
        <w:t>tightly</w:t>
      </w:r>
      <w:r>
        <w:rPr>
          <w:spacing w:val="-9"/>
        </w:rPr>
        <w:t> </w:t>
      </w:r>
      <w:r>
        <w:rPr/>
        <w:t>integrated</w:t>
      </w:r>
      <w:r>
        <w:rPr>
          <w:spacing w:val="-5"/>
        </w:rPr>
        <w:t> </w:t>
      </w:r>
      <w:r>
        <w:rPr/>
        <w:t>with</w:t>
      </w:r>
      <w:r>
        <w:rPr>
          <w:spacing w:val="-5"/>
        </w:rPr>
        <w:t> </w:t>
      </w:r>
      <w:r>
        <w:rPr/>
        <w:t>security</w:t>
      </w:r>
      <w:r>
        <w:rPr>
          <w:spacing w:val="-9"/>
        </w:rPr>
        <w:t> </w:t>
      </w:r>
      <w:r>
        <w:rPr/>
        <w:t>audit,</w:t>
      </w:r>
      <w:r>
        <w:rPr>
          <w:spacing w:val="-8"/>
        </w:rPr>
        <w:t> </w:t>
      </w:r>
      <w:r>
        <w:rPr/>
        <w:t>data</w:t>
      </w:r>
      <w:r>
        <w:rPr>
          <w:spacing w:val="-5"/>
        </w:rPr>
        <w:t> </w:t>
      </w:r>
      <w:r>
        <w:rPr/>
        <w:t>loss</w:t>
      </w:r>
      <w:r>
        <w:rPr>
          <w:w w:val="100"/>
        </w:rPr>
        <w:t> </w:t>
      </w:r>
      <w:r>
        <w:rPr/>
        <w:t>prevention,</w:t>
      </w:r>
      <w:r>
        <w:rPr>
          <w:spacing w:val="-7"/>
        </w:rPr>
        <w:t> </w:t>
      </w:r>
      <w:r>
        <w:rPr/>
        <w:t>security</w:t>
      </w:r>
      <w:r>
        <w:rPr>
          <w:spacing w:val="-12"/>
        </w:rPr>
        <w:t> </w:t>
      </w:r>
      <w:r>
        <w:rPr/>
        <w:t>configuration</w:t>
      </w:r>
      <w:r>
        <w:rPr>
          <w:spacing w:val="-7"/>
        </w:rPr>
        <w:t> </w:t>
      </w:r>
      <w:r>
        <w:rPr/>
        <w:t>management,</w:t>
      </w:r>
      <w:r>
        <w:rPr>
          <w:spacing w:val="-7"/>
        </w:rPr>
        <w:t> </w:t>
      </w:r>
      <w:r>
        <w:rPr/>
        <w:t>continuous</w:t>
      </w:r>
      <w:r>
        <w:rPr>
          <w:spacing w:val="-7"/>
        </w:rPr>
        <w:t> </w:t>
      </w:r>
      <w:r>
        <w:rPr/>
        <w:t>monitoring,</w:t>
      </w:r>
      <w:r>
        <w:rPr>
          <w:spacing w:val="-7"/>
        </w:rPr>
        <w:t> </w:t>
      </w:r>
      <w:r>
        <w:rPr/>
        <w:t>and</w:t>
      </w:r>
      <w:r>
        <w:rPr>
          <w:spacing w:val="-12"/>
        </w:rPr>
        <w:t> </w:t>
      </w:r>
      <w:r>
        <w:rPr/>
        <w:t>cyber</w:t>
      </w:r>
      <w:r>
        <w:rPr>
          <w:spacing w:val="-9"/>
        </w:rPr>
        <w:t> </w:t>
      </w:r>
      <w:r>
        <w:rPr/>
        <w:t>defense</w:t>
      </w:r>
      <w:r>
        <w:rPr>
          <w:spacing w:val="-7"/>
        </w:rPr>
        <w:t> </w:t>
      </w:r>
      <w:r>
        <w:rPr/>
        <w:t>capabilities.</w:t>
      </w:r>
      <w:r>
        <w:rPr>
          <w:w w:val="100"/>
        </w:rPr>
        <w:t> </w:t>
      </w:r>
      <w:r>
        <w:rPr/>
        <w:t>Authorization</w:t>
      </w:r>
      <w:r>
        <w:rPr>
          <w:spacing w:val="-5"/>
        </w:rPr>
        <w:t> </w:t>
      </w:r>
      <w:r>
        <w:rPr/>
        <w:t>services</w:t>
      </w:r>
      <w:r>
        <w:rPr>
          <w:spacing w:val="-7"/>
        </w:rPr>
        <w:t> </w:t>
      </w:r>
      <w:r>
        <w:rPr/>
        <w:t>alone</w:t>
      </w:r>
      <w:r>
        <w:rPr>
          <w:spacing w:val="-5"/>
        </w:rPr>
        <w:t> </w:t>
      </w:r>
      <w:r>
        <w:rPr/>
        <w:t>are</w:t>
      </w:r>
      <w:r>
        <w:rPr>
          <w:spacing w:val="-10"/>
        </w:rPr>
        <w:t> </w:t>
      </w:r>
      <w:r>
        <w:rPr/>
        <w:t>not</w:t>
      </w:r>
      <w:r>
        <w:rPr>
          <w:spacing w:val="-7"/>
        </w:rPr>
        <w:t> </w:t>
      </w:r>
      <w:r>
        <w:rPr/>
        <w:t>enough</w:t>
      </w:r>
      <w:r>
        <w:rPr>
          <w:spacing w:val="-5"/>
        </w:rPr>
        <w:t> </w:t>
      </w:r>
      <w:r>
        <w:rPr/>
        <w:t>to</w:t>
      </w:r>
      <w:r>
        <w:rPr>
          <w:spacing w:val="-10"/>
        </w:rPr>
        <w:t> </w:t>
      </w:r>
      <w:r>
        <w:rPr/>
        <w:t>ensure</w:t>
      </w:r>
      <w:r>
        <w:rPr>
          <w:spacing w:val="-10"/>
        </w:rPr>
        <w:t> </w:t>
      </w:r>
      <w:r>
        <w:rPr/>
        <w:t>the</w:t>
      </w:r>
      <w:r>
        <w:rPr>
          <w:spacing w:val="-5"/>
        </w:rPr>
        <w:t> </w:t>
      </w:r>
      <w:r>
        <w:rPr/>
        <w:t>security</w:t>
      </w:r>
      <w:r>
        <w:rPr>
          <w:spacing w:val="-10"/>
        </w:rPr>
        <w:t> </w:t>
      </w:r>
      <w:r>
        <w:rPr/>
        <w:t>needed</w:t>
      </w:r>
      <w:r>
        <w:rPr>
          <w:spacing w:val="-8"/>
        </w:rPr>
        <w:t> </w:t>
      </w:r>
      <w:r>
        <w:rPr/>
        <w:t>to</w:t>
      </w:r>
      <w:r>
        <w:rPr>
          <w:spacing w:val="-5"/>
        </w:rPr>
        <w:t> </w:t>
      </w:r>
      <w:r>
        <w:rPr/>
        <w:t>protect</w:t>
      </w:r>
      <w:r>
        <w:rPr>
          <w:spacing w:val="-4"/>
        </w:rPr>
        <w:t> </w:t>
      </w:r>
      <w:r>
        <w:rPr/>
        <w:t>the</w:t>
      </w:r>
      <w:r>
        <w:rPr>
          <w:spacing w:val="-5"/>
        </w:rPr>
        <w:t> </w:t>
      </w:r>
      <w:r>
        <w:rPr/>
        <w:t>mission-critical</w:t>
      </w:r>
      <w:r>
        <w:rPr>
          <w:w w:val="100"/>
        </w:rPr>
        <w:t> </w:t>
      </w:r>
      <w:r>
        <w:rPr/>
        <w:t>objects</w:t>
      </w:r>
      <w:r>
        <w:rPr>
          <w:spacing w:val="-6"/>
        </w:rPr>
        <w:t> </w:t>
      </w:r>
      <w:r>
        <w:rPr/>
        <w:t>resident</w:t>
      </w:r>
      <w:r>
        <w:rPr>
          <w:spacing w:val="-3"/>
        </w:rPr>
        <w:t> </w:t>
      </w:r>
      <w:r>
        <w:rPr/>
        <w:t>on</w:t>
      </w:r>
      <w:r>
        <w:rPr>
          <w:spacing w:val="-4"/>
        </w:rPr>
        <w:t> </w:t>
      </w:r>
      <w:r>
        <w:rPr/>
        <w:t>the</w:t>
      </w:r>
      <w:r>
        <w:rPr>
          <w:spacing w:val="-4"/>
        </w:rPr>
        <w:t> </w:t>
      </w:r>
      <w:r>
        <w:rPr/>
        <w:t>networks.</w:t>
      </w:r>
      <w:r>
        <w:rPr>
          <w:spacing w:val="-4"/>
        </w:rPr>
        <w:t> </w:t>
      </w:r>
      <w:r>
        <w:rPr/>
        <w:t>Efforts</w:t>
      </w:r>
      <w:r>
        <w:rPr>
          <w:spacing w:val="-6"/>
        </w:rPr>
        <w:t> </w:t>
      </w:r>
      <w:r>
        <w:rPr/>
        <w:t>should</w:t>
      </w:r>
      <w:r>
        <w:rPr>
          <w:spacing w:val="-7"/>
        </w:rPr>
        <w:t> </w:t>
      </w:r>
      <w:r>
        <w:rPr/>
        <w:t>be</w:t>
      </w:r>
      <w:r>
        <w:rPr>
          <w:spacing w:val="-4"/>
        </w:rPr>
        <w:t> </w:t>
      </w:r>
      <w:r>
        <w:rPr/>
        <w:t>undertaken</w:t>
      </w:r>
      <w:r>
        <w:rPr>
          <w:spacing w:val="-7"/>
        </w:rPr>
        <w:t> </w:t>
      </w:r>
      <w:r>
        <w:rPr/>
        <w:t>to</w:t>
      </w:r>
      <w:r>
        <w:rPr>
          <w:spacing w:val="-8"/>
        </w:rPr>
        <w:t> </w:t>
      </w:r>
      <w:r>
        <w:rPr/>
        <w:t>fully</w:t>
      </w:r>
      <w:r>
        <w:rPr>
          <w:spacing w:val="-7"/>
        </w:rPr>
        <w:t> </w:t>
      </w:r>
      <w:r>
        <w:rPr/>
        <w:t>understand</w:t>
      </w:r>
      <w:r>
        <w:rPr>
          <w:spacing w:val="-7"/>
        </w:rPr>
        <w:t> </w:t>
      </w:r>
      <w:r>
        <w:rPr/>
        <w:t>enterprise</w:t>
      </w:r>
      <w:r>
        <w:rPr>
          <w:spacing w:val="-6"/>
        </w:rPr>
        <w:t> </w:t>
      </w:r>
      <w:r>
        <w:rPr/>
        <w:t>security</w:t>
      </w:r>
      <w:r>
        <w:rPr>
          <w:w w:val="100"/>
        </w:rPr>
        <w:t> </w:t>
      </w:r>
      <w:r>
        <w:rPr/>
        <w:t>requirements</w:t>
      </w:r>
      <w:r>
        <w:rPr>
          <w:spacing w:val="-3"/>
        </w:rPr>
        <w:t> </w:t>
      </w:r>
      <w:r>
        <w:rPr/>
        <w:t>and</w:t>
      </w:r>
      <w:r>
        <w:rPr>
          <w:spacing w:val="-7"/>
        </w:rPr>
        <w:t> </w:t>
      </w:r>
      <w:r>
        <w:rPr/>
        <w:t>the</w:t>
      </w:r>
      <w:r>
        <w:rPr>
          <w:spacing w:val="-5"/>
        </w:rPr>
        <w:t> </w:t>
      </w:r>
      <w:r>
        <w:rPr/>
        <w:t>impacts</w:t>
      </w:r>
      <w:r>
        <w:rPr>
          <w:spacing w:val="-3"/>
        </w:rPr>
        <w:t> </w:t>
      </w:r>
      <w:r>
        <w:rPr/>
        <w:t>an</w:t>
      </w:r>
      <w:r>
        <w:rPr>
          <w:spacing w:val="-3"/>
        </w:rPr>
        <w:t> ABAC</w:t>
      </w:r>
      <w:r>
        <w:rPr>
          <w:spacing w:val="-4"/>
        </w:rPr>
        <w:t> </w:t>
      </w:r>
      <w:r>
        <w:rPr/>
        <w:t>implementation</w:t>
      </w:r>
      <w:r>
        <w:rPr>
          <w:spacing w:val="-3"/>
        </w:rPr>
        <w:t> </w:t>
      </w:r>
      <w:r>
        <w:rPr/>
        <w:t>will</w:t>
      </w:r>
      <w:r>
        <w:rPr>
          <w:spacing w:val="-2"/>
        </w:rPr>
        <w:t> </w:t>
      </w:r>
      <w:r>
        <w:rPr/>
        <w:t>generate.</w:t>
      </w:r>
      <w:r>
        <w:rPr>
          <w:spacing w:val="-6"/>
        </w:rPr>
        <w:t> </w:t>
      </w:r>
      <w:r>
        <w:rPr/>
        <w:t>For</w:t>
      </w:r>
      <w:r>
        <w:rPr>
          <w:spacing w:val="-8"/>
        </w:rPr>
        <w:t> </w:t>
      </w:r>
      <w:r>
        <w:rPr/>
        <w:t>example,</w:t>
      </w:r>
      <w:r>
        <w:rPr>
          <w:spacing w:val="-3"/>
        </w:rPr>
        <w:t> </w:t>
      </w:r>
      <w:r>
        <w:rPr/>
        <w:t>when</w:t>
      </w:r>
      <w:r>
        <w:rPr>
          <w:spacing w:val="-3"/>
        </w:rPr>
        <w:t> </w:t>
      </w:r>
      <w:r>
        <w:rPr/>
        <w:t>using</w:t>
      </w:r>
      <w:r>
        <w:rPr>
          <w:spacing w:val="-7"/>
        </w:rPr>
        <w:t> </w:t>
      </w:r>
      <w:r>
        <w:rPr/>
        <w:t>a</w:t>
      </w:r>
      <w:r>
        <w:rPr>
          <w:w w:val="100"/>
        </w:rPr>
        <w:t> </w:t>
      </w:r>
      <w:r>
        <w:rPr/>
        <w:t>distributed</w:t>
      </w:r>
      <w:r>
        <w:rPr>
          <w:spacing w:val="-3"/>
        </w:rPr>
        <w:t> </w:t>
      </w:r>
      <w:r>
        <w:rPr>
          <w:spacing w:val="-4"/>
        </w:rPr>
        <w:t>ACM</w:t>
      </w:r>
      <w:r>
        <w:rPr>
          <w:spacing w:val="-3"/>
        </w:rPr>
        <w:t> </w:t>
      </w:r>
      <w:r>
        <w:rPr/>
        <w:t>architecture</w:t>
      </w:r>
      <w:r>
        <w:rPr>
          <w:spacing w:val="-5"/>
        </w:rPr>
        <w:t> </w:t>
      </w:r>
      <w:r>
        <w:rPr/>
        <w:t>there</w:t>
      </w:r>
      <w:r>
        <w:rPr>
          <w:spacing w:val="-5"/>
        </w:rPr>
        <w:t> </w:t>
      </w:r>
      <w:r>
        <w:rPr/>
        <w:t>may</w:t>
      </w:r>
      <w:r>
        <w:rPr>
          <w:spacing w:val="-6"/>
        </w:rPr>
        <w:t> </w:t>
      </w:r>
      <w:r>
        <w:rPr/>
        <w:t>be</w:t>
      </w:r>
      <w:r>
        <w:rPr>
          <w:spacing w:val="-5"/>
        </w:rPr>
        <w:t> </w:t>
      </w:r>
      <w:r>
        <w:rPr/>
        <w:t>consequences</w:t>
      </w:r>
      <w:r>
        <w:rPr>
          <w:spacing w:val="-5"/>
        </w:rPr>
        <w:t> </w:t>
      </w:r>
      <w:r>
        <w:rPr/>
        <w:t>to</w:t>
      </w:r>
      <w:r>
        <w:rPr>
          <w:spacing w:val="-6"/>
        </w:rPr>
        <w:t> </w:t>
      </w:r>
      <w:r>
        <w:rPr/>
        <w:t>the</w:t>
      </w:r>
      <w:r>
        <w:rPr>
          <w:spacing w:val="-5"/>
        </w:rPr>
        <w:t> </w:t>
      </w:r>
      <w:r>
        <w:rPr/>
        <w:t>ability</w:t>
      </w:r>
      <w:r>
        <w:rPr>
          <w:spacing w:val="-8"/>
        </w:rPr>
        <w:t> </w:t>
      </w:r>
      <w:r>
        <w:rPr/>
        <w:t>to</w:t>
      </w:r>
      <w:r>
        <w:rPr>
          <w:spacing w:val="-3"/>
        </w:rPr>
        <w:t> </w:t>
      </w:r>
      <w:r>
        <w:rPr/>
        <w:t>audit</w:t>
      </w:r>
      <w:r>
        <w:rPr>
          <w:spacing w:val="-2"/>
        </w:rPr>
        <w:t> </w:t>
      </w:r>
      <w:r>
        <w:rPr/>
        <w:t>access</w:t>
      </w:r>
      <w:r>
        <w:rPr>
          <w:spacing w:val="-3"/>
        </w:rPr>
        <w:t> </w:t>
      </w:r>
      <w:r>
        <w:rPr/>
        <w:t>control</w:t>
      </w:r>
      <w:r>
        <w:rPr>
          <w:spacing w:val="-2"/>
        </w:rPr>
        <w:t> </w:t>
      </w:r>
      <w:r>
        <w:rPr>
          <w:spacing w:val="-3"/>
        </w:rPr>
        <w:t>decisions</w:t>
      </w:r>
      <w:r>
        <w:rPr>
          <w:w w:val="100"/>
        </w:rPr>
        <w:t> </w:t>
      </w:r>
      <w:r>
        <w:rPr/>
        <w:t>and</w:t>
      </w:r>
      <w:r>
        <w:rPr>
          <w:spacing w:val="-13"/>
        </w:rPr>
        <w:t> </w:t>
      </w:r>
      <w:r>
        <w:rPr/>
        <w:t>events.</w:t>
      </w:r>
    </w:p>
    <w:p>
      <w:pPr>
        <w:spacing w:line="240" w:lineRule="auto" w:before="10"/>
        <w:rPr>
          <w:rFonts w:ascii="Times New Roman" w:hAnsi="Times New Roman" w:cs="Times New Roman" w:eastAsia="Times New Roman"/>
          <w:sz w:val="21"/>
          <w:szCs w:val="21"/>
        </w:rPr>
      </w:pPr>
    </w:p>
    <w:p>
      <w:pPr>
        <w:pStyle w:val="BodyText"/>
        <w:spacing w:line="240" w:lineRule="auto"/>
        <w:ind w:right="99" w:hanging="1"/>
        <w:jc w:val="left"/>
      </w:pPr>
      <w:r>
        <w:rPr/>
        <w:t>ABAC systems can benefit from deployment in environments governed by a trust framework.</w:t>
      </w:r>
      <w:r>
        <w:rPr>
          <w:spacing w:val="-21"/>
        </w:rPr>
        <w:t> </w:t>
      </w:r>
      <w:r>
        <w:rPr/>
        <w:t>A</w:t>
      </w:r>
      <w:r>
        <w:rPr>
          <w:w w:val="100"/>
        </w:rPr>
        <w:t> </w:t>
      </w:r>
      <w:r>
        <w:rPr/>
        <w:t>comparison</w:t>
      </w:r>
      <w:r>
        <w:rPr>
          <w:spacing w:val="-3"/>
        </w:rPr>
        <w:t> of</w:t>
      </w:r>
      <w:r>
        <w:rPr>
          <w:spacing w:val="-2"/>
        </w:rPr>
        <w:t> </w:t>
      </w:r>
      <w:r>
        <w:rPr/>
        <w:t>representative</w:t>
      </w:r>
      <w:r>
        <w:rPr>
          <w:spacing w:val="-3"/>
        </w:rPr>
        <w:t> </w:t>
      </w:r>
      <w:r>
        <w:rPr/>
        <w:t>trust</w:t>
      </w:r>
      <w:r>
        <w:rPr>
          <w:spacing w:val="-2"/>
        </w:rPr>
        <w:t> </w:t>
      </w:r>
      <w:r>
        <w:rPr/>
        <w:t>chains</w:t>
      </w:r>
      <w:r>
        <w:rPr>
          <w:spacing w:val="-5"/>
        </w:rPr>
        <w:t> </w:t>
      </w:r>
      <w:r>
        <w:rPr/>
        <w:t>for</w:t>
      </w:r>
      <w:r>
        <w:rPr>
          <w:spacing w:val="-2"/>
        </w:rPr>
        <w:t> </w:t>
      </w:r>
      <w:r>
        <w:rPr/>
        <w:t>legacy</w:t>
      </w:r>
      <w:r>
        <w:rPr>
          <w:spacing w:val="-8"/>
        </w:rPr>
        <w:t> </w:t>
      </w:r>
      <w:r>
        <w:rPr/>
        <w:t>ACL</w:t>
      </w:r>
      <w:r>
        <w:rPr>
          <w:spacing w:val="-6"/>
        </w:rPr>
        <w:t> </w:t>
      </w:r>
      <w:r>
        <w:rPr/>
        <w:t>use</w:t>
      </w:r>
      <w:r>
        <w:rPr>
          <w:spacing w:val="-3"/>
        </w:rPr>
        <w:t> </w:t>
      </w:r>
      <w:r>
        <w:rPr/>
        <w:t>and</w:t>
      </w:r>
      <w:r>
        <w:rPr>
          <w:spacing w:val="-6"/>
        </w:rPr>
        <w:t> </w:t>
      </w:r>
      <w:r>
        <w:rPr>
          <w:spacing w:val="-3"/>
        </w:rPr>
        <w:t>ABAC</w:t>
      </w:r>
      <w:r>
        <w:rPr>
          <w:spacing w:val="-4"/>
        </w:rPr>
        <w:t> </w:t>
      </w:r>
      <w:r>
        <w:rPr/>
        <w:t>use</w:t>
      </w:r>
      <w:r>
        <w:rPr>
          <w:spacing w:val="-5"/>
        </w:rPr>
        <w:t> </w:t>
      </w:r>
      <w:r>
        <w:rPr/>
        <w:t>(Figures</w:t>
      </w:r>
      <w:r>
        <w:rPr>
          <w:spacing w:val="-3"/>
        </w:rPr>
        <w:t> </w:t>
      </w:r>
      <w:r>
        <w:rPr/>
        <w:t>7</w:t>
      </w:r>
      <w:r>
        <w:rPr>
          <w:spacing w:val="-8"/>
        </w:rPr>
        <w:t> </w:t>
      </w:r>
      <w:r>
        <w:rPr/>
        <w:t>and</w:t>
      </w:r>
      <w:r>
        <w:rPr>
          <w:spacing w:val="-6"/>
        </w:rPr>
        <w:t> </w:t>
      </w:r>
      <w:r>
        <w:rPr/>
        <w:t>8)</w:t>
      </w:r>
      <w:r>
        <w:rPr>
          <w:spacing w:val="-2"/>
        </w:rPr>
        <w:t> </w:t>
      </w:r>
      <w:r>
        <w:rPr/>
        <w:t>shows</w:t>
      </w:r>
      <w:r>
        <w:rPr>
          <w:spacing w:val="-3"/>
        </w:rPr>
        <w:t> </w:t>
      </w:r>
      <w:r>
        <w:rPr/>
        <w:t>that</w:t>
      </w:r>
      <w:r>
        <w:rPr>
          <w:spacing w:val="-2"/>
          <w:w w:val="100"/>
        </w:rPr>
        <w:t> </w:t>
      </w:r>
      <w:r>
        <w:rPr/>
        <w:t>there are </w:t>
      </w:r>
      <w:r>
        <w:rPr>
          <w:spacing w:val="-3"/>
        </w:rPr>
        <w:t>many </w:t>
      </w:r>
      <w:r>
        <w:rPr/>
        <w:t>more complex trust relationships required for </w:t>
      </w:r>
      <w:r>
        <w:rPr>
          <w:spacing w:val="-3"/>
        </w:rPr>
        <w:t>ABAC </w:t>
      </w:r>
      <w:r>
        <w:rPr/>
        <w:t>to work properly. </w:t>
      </w:r>
      <w:r>
        <w:rPr>
          <w:spacing w:val="-3"/>
        </w:rPr>
        <w:t>ACLs</w:t>
      </w:r>
      <w:r>
        <w:rPr>
          <w:spacing w:val="-34"/>
        </w:rPr>
        <w:t> </w:t>
      </w:r>
      <w:r>
        <w:rPr/>
        <w:t>are</w:t>
      </w:r>
      <w:r>
        <w:rPr>
          <w:w w:val="100"/>
        </w:rPr>
        <w:t> </w:t>
      </w:r>
      <w:r>
        <w:rPr>
          <w:spacing w:val="-3"/>
        </w:rPr>
        <w:t>established</w:t>
      </w:r>
      <w:r>
        <w:rPr>
          <w:spacing w:val="-6"/>
        </w:rPr>
        <w:t> </w:t>
      </w:r>
      <w:r>
        <w:rPr/>
        <w:t>by</w:t>
      </w:r>
      <w:r>
        <w:rPr>
          <w:spacing w:val="-9"/>
        </w:rPr>
        <w:t> </w:t>
      </w:r>
      <w:r>
        <w:rPr/>
        <w:t>the</w:t>
      </w:r>
      <w:r>
        <w:rPr>
          <w:spacing w:val="-2"/>
        </w:rPr>
        <w:t> </w:t>
      </w:r>
      <w:r>
        <w:rPr/>
        <w:t>object</w:t>
      </w:r>
      <w:r>
        <w:rPr>
          <w:spacing w:val="-3"/>
        </w:rPr>
        <w:t> </w:t>
      </w:r>
      <w:r>
        <w:rPr/>
        <w:t>owner</w:t>
      </w:r>
      <w:r>
        <w:rPr>
          <w:spacing w:val="-1"/>
        </w:rPr>
        <w:t> </w:t>
      </w:r>
      <w:r>
        <w:rPr/>
        <w:t>or</w:t>
      </w:r>
      <w:r>
        <w:rPr>
          <w:spacing w:val="-3"/>
        </w:rPr>
        <w:t> </w:t>
      </w:r>
      <w:r>
        <w:rPr/>
        <w:t>administrator,</w:t>
      </w:r>
      <w:r>
        <w:rPr>
          <w:spacing w:val="-2"/>
        </w:rPr>
        <w:t> </w:t>
      </w:r>
      <w:r>
        <w:rPr/>
        <w:t>who</w:t>
      </w:r>
      <w:r>
        <w:rPr>
          <w:spacing w:val="-4"/>
        </w:rPr>
        <w:t> </w:t>
      </w:r>
      <w:r>
        <w:rPr/>
        <w:t>ultimately</w:t>
      </w:r>
      <w:r>
        <w:rPr>
          <w:spacing w:val="-6"/>
        </w:rPr>
        <w:t> </w:t>
      </w:r>
      <w:r>
        <w:rPr/>
        <w:t>enforces</w:t>
      </w:r>
      <w:r>
        <w:rPr>
          <w:spacing w:val="-3"/>
        </w:rPr>
        <w:t> </w:t>
      </w:r>
      <w:r>
        <w:rPr/>
        <w:t>the</w:t>
      </w:r>
      <w:r>
        <w:rPr>
          <w:spacing w:val="-3"/>
        </w:rPr>
        <w:t> </w:t>
      </w:r>
      <w:r>
        <w:rPr/>
        <w:t>object</w:t>
      </w:r>
      <w:r>
        <w:rPr>
          <w:spacing w:val="-1"/>
        </w:rPr>
        <w:t> </w:t>
      </w:r>
      <w:r>
        <w:rPr/>
        <w:t>access</w:t>
      </w:r>
      <w:r>
        <w:rPr>
          <w:spacing w:val="-3"/>
        </w:rPr>
        <w:t> </w:t>
      </w:r>
      <w:r>
        <w:rPr/>
        <w:t>rules</w:t>
      </w:r>
      <w:r>
        <w:rPr>
          <w:spacing w:val="-3"/>
        </w:rPr>
        <w:t> </w:t>
      </w:r>
      <w:r>
        <w:rPr/>
        <w:t>by</w:t>
      </w:r>
      <w:r>
        <w:rPr>
          <w:w w:val="100"/>
        </w:rPr>
        <w:t> </w:t>
      </w:r>
      <w:r>
        <w:rPr/>
        <w:t>provisioning</w:t>
      </w:r>
      <w:r>
        <w:rPr>
          <w:spacing w:val="-7"/>
        </w:rPr>
        <w:t> </w:t>
      </w:r>
      <w:r>
        <w:rPr/>
        <w:t>access</w:t>
      </w:r>
      <w:r>
        <w:rPr>
          <w:spacing w:val="-2"/>
        </w:rPr>
        <w:t> </w:t>
      </w:r>
      <w:r>
        <w:rPr/>
        <w:t>to</w:t>
      </w:r>
      <w:r>
        <w:rPr>
          <w:spacing w:val="-5"/>
        </w:rPr>
        <w:t> </w:t>
      </w:r>
      <w:r>
        <w:rPr/>
        <w:t>the</w:t>
      </w:r>
      <w:r>
        <w:rPr>
          <w:spacing w:val="-4"/>
        </w:rPr>
        <w:t> </w:t>
      </w:r>
      <w:r>
        <w:rPr/>
        <w:t>object</w:t>
      </w:r>
      <w:r>
        <w:rPr>
          <w:spacing w:val="-4"/>
        </w:rPr>
        <w:t> </w:t>
      </w:r>
      <w:r>
        <w:rPr/>
        <w:t>through</w:t>
      </w:r>
      <w:r>
        <w:rPr>
          <w:spacing w:val="-2"/>
        </w:rPr>
        <w:t> </w:t>
      </w:r>
      <w:r>
        <w:rPr/>
        <w:t>addition</w:t>
      </w:r>
      <w:r>
        <w:rPr>
          <w:spacing w:val="-7"/>
        </w:rPr>
        <w:t> </w:t>
      </w:r>
      <w:r>
        <w:rPr/>
        <w:t>of</w:t>
      </w:r>
      <w:r>
        <w:rPr>
          <w:spacing w:val="-4"/>
        </w:rPr>
        <w:t> </w:t>
      </w:r>
      <w:r>
        <w:rPr/>
        <w:t>a</w:t>
      </w:r>
      <w:r>
        <w:rPr>
          <w:spacing w:val="-4"/>
        </w:rPr>
        <w:t> </w:t>
      </w:r>
      <w:r>
        <w:rPr/>
        <w:t>user</w:t>
      </w:r>
      <w:r>
        <w:rPr>
          <w:spacing w:val="-4"/>
        </w:rPr>
        <w:t> </w:t>
      </w:r>
      <w:r>
        <w:rPr/>
        <w:t>to</w:t>
      </w:r>
      <w:r>
        <w:rPr>
          <w:spacing w:val="-5"/>
        </w:rPr>
        <w:t> </w:t>
      </w:r>
      <w:r>
        <w:rPr/>
        <w:t>an</w:t>
      </w:r>
      <w:r>
        <w:rPr>
          <w:spacing w:val="-2"/>
        </w:rPr>
        <w:t> </w:t>
      </w:r>
      <w:r>
        <w:rPr>
          <w:spacing w:val="-3"/>
        </w:rPr>
        <w:t>ACL.</w:t>
      </w:r>
      <w:r>
        <w:rPr>
          <w:spacing w:val="-2"/>
        </w:rPr>
        <w:t> </w:t>
      </w:r>
      <w:r>
        <w:rPr>
          <w:spacing w:val="-5"/>
        </w:rPr>
        <w:t>In</w:t>
      </w:r>
      <w:r>
        <w:rPr>
          <w:spacing w:val="-2"/>
        </w:rPr>
        <w:t> </w:t>
      </w:r>
      <w:r>
        <w:rPr/>
        <w:t>ABAC, the</w:t>
      </w:r>
      <w:r>
        <w:rPr>
          <w:spacing w:val="-2"/>
        </w:rPr>
        <w:t> </w:t>
      </w:r>
      <w:r>
        <w:rPr/>
        <w:t>root</w:t>
      </w:r>
      <w:r>
        <w:rPr>
          <w:spacing w:val="-1"/>
        </w:rPr>
        <w:t> </w:t>
      </w:r>
      <w:r>
        <w:rPr/>
        <w:t>of</w:t>
      </w:r>
      <w:r>
        <w:rPr>
          <w:spacing w:val="-4"/>
        </w:rPr>
        <w:t> </w:t>
      </w:r>
      <w:r>
        <w:rPr/>
        <w:t>trust</w:t>
      </w:r>
      <w:r>
        <w:rPr>
          <w:spacing w:val="-1"/>
        </w:rPr>
        <w:t> </w:t>
      </w:r>
      <w:r>
        <w:rPr/>
        <w:t>is</w:t>
      </w:r>
      <w:r>
        <w:rPr>
          <w:w w:val="100"/>
        </w:rPr>
        <w:t> </w:t>
      </w:r>
      <w:r>
        <w:rPr/>
        <w:t>derived</w:t>
      </w:r>
      <w:r>
        <w:rPr>
          <w:spacing w:val="-9"/>
        </w:rPr>
        <w:t> </w:t>
      </w:r>
      <w:r>
        <w:rPr/>
        <w:t>from</w:t>
      </w:r>
      <w:r>
        <w:rPr>
          <w:spacing w:val="-10"/>
        </w:rPr>
        <w:t> </w:t>
      </w:r>
      <w:r>
        <w:rPr/>
        <w:t>many</w:t>
      </w:r>
      <w:r>
        <w:rPr>
          <w:spacing w:val="-9"/>
        </w:rPr>
        <w:t> </w:t>
      </w:r>
      <w:r>
        <w:rPr/>
        <w:t>sources,</w:t>
      </w:r>
      <w:r>
        <w:rPr>
          <w:spacing w:val="-7"/>
        </w:rPr>
        <w:t> </w:t>
      </w:r>
      <w:r>
        <w:rPr/>
        <w:t>such</w:t>
      </w:r>
      <w:r>
        <w:rPr>
          <w:spacing w:val="-9"/>
        </w:rPr>
        <w:t> </w:t>
      </w:r>
      <w:r>
        <w:rPr/>
        <w:t>as</w:t>
      </w:r>
      <w:r>
        <w:rPr>
          <w:spacing w:val="-6"/>
        </w:rPr>
        <w:t> </w:t>
      </w:r>
      <w:r>
        <w:rPr/>
        <w:t>Subject</w:t>
      </w:r>
      <w:r>
        <w:rPr>
          <w:spacing w:val="-3"/>
        </w:rPr>
        <w:t> </w:t>
      </w:r>
      <w:r>
        <w:rPr/>
        <w:t>Attribute</w:t>
      </w:r>
      <w:r>
        <w:rPr>
          <w:spacing w:val="-6"/>
        </w:rPr>
        <w:t> </w:t>
      </w:r>
      <w:r>
        <w:rPr/>
        <w:t>Authorities</w:t>
      </w:r>
      <w:r>
        <w:rPr>
          <w:spacing w:val="-4"/>
        </w:rPr>
        <w:t> </w:t>
      </w:r>
      <w:r>
        <w:rPr/>
        <w:t>or</w:t>
      </w:r>
      <w:r>
        <w:rPr>
          <w:spacing w:val="-3"/>
        </w:rPr>
        <w:t> </w:t>
      </w:r>
      <w:r>
        <w:rPr/>
        <w:t>Policy</w:t>
      </w:r>
      <w:r>
        <w:rPr>
          <w:spacing w:val="-9"/>
        </w:rPr>
        <w:t> </w:t>
      </w:r>
      <w:r>
        <w:rPr/>
        <w:t>Developers.</w:t>
      </w:r>
    </w:p>
    <w:p>
      <w:pPr>
        <w:spacing w:line="4053" w:lineRule="exact"/>
        <w:ind w:left="120" w:right="0" w:firstLine="0"/>
        <w:rPr>
          <w:rFonts w:ascii="Times New Roman" w:hAnsi="Times New Roman" w:cs="Times New Roman" w:eastAsia="Times New Roman"/>
          <w:sz w:val="20"/>
          <w:szCs w:val="20"/>
        </w:rPr>
      </w:pPr>
      <w:r>
        <w:rPr>
          <w:rFonts w:ascii="Times New Roman" w:hAnsi="Times New Roman" w:cs="Times New Roman" w:eastAsia="Times New Roman"/>
          <w:position w:val="-80"/>
          <w:sz w:val="20"/>
          <w:szCs w:val="20"/>
        </w:rPr>
        <w:drawing>
          <wp:inline distT="0" distB="0" distL="0" distR="0">
            <wp:extent cx="5861087" cy="2574131"/>
            <wp:effectExtent l="0" t="0" r="0" b="0"/>
            <wp:docPr id="11" name="image54.png" descr=""/>
            <wp:cNvGraphicFramePr>
              <a:graphicFrameLocks noChangeAspect="1"/>
            </wp:cNvGraphicFramePr>
            <a:graphic>
              <a:graphicData uri="http://schemas.openxmlformats.org/drawingml/2006/picture">
                <pic:pic>
                  <pic:nvPicPr>
                    <pic:cNvPr id="12" name="image54.png"/>
                    <pic:cNvPicPr/>
                  </pic:nvPicPr>
                  <pic:blipFill>
                    <a:blip r:embed="rId69" cstate="print"/>
                    <a:stretch>
                      <a:fillRect/>
                    </a:stretch>
                  </pic:blipFill>
                  <pic:spPr>
                    <a:xfrm>
                      <a:off x="0" y="0"/>
                      <a:ext cx="5861087" cy="2574131"/>
                    </a:xfrm>
                    <a:prstGeom prst="rect">
                      <a:avLst/>
                    </a:prstGeom>
                  </pic:spPr>
                </pic:pic>
              </a:graphicData>
            </a:graphic>
          </wp:inline>
        </w:drawing>
      </w:r>
      <w:r>
        <w:rPr>
          <w:rFonts w:ascii="Times New Roman" w:hAnsi="Times New Roman" w:cs="Times New Roman" w:eastAsia="Times New Roman"/>
          <w:position w:val="-80"/>
          <w:sz w:val="20"/>
          <w:szCs w:val="20"/>
        </w:rPr>
      </w:r>
    </w:p>
    <w:p>
      <w:pPr>
        <w:spacing w:line="240" w:lineRule="auto" w:before="0"/>
        <w:rPr>
          <w:rFonts w:ascii="Times New Roman" w:hAnsi="Times New Roman" w:cs="Times New Roman" w:eastAsia="Times New Roman"/>
          <w:sz w:val="27"/>
          <w:szCs w:val="27"/>
        </w:rPr>
      </w:pPr>
    </w:p>
    <w:p>
      <w:pPr>
        <w:spacing w:before="0"/>
        <w:ind w:left="3388" w:right="3312" w:firstLine="0"/>
        <w:jc w:val="center"/>
        <w:rPr>
          <w:rFonts w:ascii="Times New Roman" w:hAnsi="Times New Roman" w:cs="Times New Roman" w:eastAsia="Times New Roman"/>
          <w:sz w:val="18"/>
          <w:szCs w:val="18"/>
        </w:rPr>
      </w:pPr>
      <w:bookmarkStart w:name="_bookmark23" w:id="66"/>
      <w:bookmarkEnd w:id="66"/>
      <w:r>
        <w:rPr/>
      </w:r>
      <w:r>
        <w:rPr>
          <w:rFonts w:ascii="Times New Roman"/>
          <w:b/>
          <w:sz w:val="18"/>
        </w:rPr>
        <w:t>Figure 7: ACL Trust</w:t>
      </w:r>
      <w:r>
        <w:rPr>
          <w:rFonts w:ascii="Times New Roman"/>
          <w:b/>
          <w:spacing w:val="-11"/>
          <w:sz w:val="18"/>
        </w:rPr>
        <w:t> </w:t>
      </w:r>
      <w:r>
        <w:rPr>
          <w:rFonts w:ascii="Times New Roman"/>
          <w:b/>
          <w:sz w:val="18"/>
        </w:rPr>
        <w:t>Chain</w:t>
      </w:r>
      <w:r>
        <w:rPr>
          <w:rFonts w:ascii="Times New Roman"/>
          <w:sz w:val="18"/>
        </w:rPr>
      </w:r>
    </w:p>
    <w:p>
      <w:pPr>
        <w:spacing w:after="0"/>
        <w:jc w:val="center"/>
        <w:rPr>
          <w:rFonts w:ascii="Times New Roman" w:hAnsi="Times New Roman" w:cs="Times New Roman" w:eastAsia="Times New Roman"/>
          <w:sz w:val="18"/>
          <w:szCs w:val="18"/>
        </w:rPr>
        <w:sectPr>
          <w:pgSz w:w="12240" w:h="15840"/>
          <w:pgMar w:header="0" w:footer="1049" w:top="1380" w:bottom="1240" w:left="1320" w:right="1400"/>
        </w:sectPr>
      </w:pPr>
    </w:p>
    <w:p>
      <w:pPr>
        <w:spacing w:line="240" w:lineRule="auto" w:before="11"/>
        <w:rPr>
          <w:rFonts w:ascii="Times New Roman" w:hAnsi="Times New Roman" w:cs="Times New Roman" w:eastAsia="Times New Roman"/>
          <w:b/>
          <w:bCs/>
          <w:sz w:val="6"/>
          <w:szCs w:val="6"/>
        </w:rPr>
      </w:pPr>
    </w:p>
    <w:p>
      <w:pPr>
        <w:spacing w:line="4718" w:lineRule="exact"/>
        <w:ind w:left="120" w:right="0" w:firstLine="0"/>
        <w:rPr>
          <w:rFonts w:ascii="Times New Roman" w:hAnsi="Times New Roman" w:cs="Times New Roman" w:eastAsia="Times New Roman"/>
          <w:sz w:val="20"/>
          <w:szCs w:val="20"/>
        </w:rPr>
      </w:pPr>
      <w:r>
        <w:rPr>
          <w:rFonts w:ascii="Times New Roman" w:hAnsi="Times New Roman" w:cs="Times New Roman" w:eastAsia="Times New Roman"/>
          <w:position w:val="-93"/>
          <w:sz w:val="20"/>
          <w:szCs w:val="20"/>
        </w:rPr>
        <w:drawing>
          <wp:inline distT="0" distB="0" distL="0" distR="0">
            <wp:extent cx="6051998" cy="2996088"/>
            <wp:effectExtent l="0" t="0" r="0" b="0"/>
            <wp:docPr id="13" name="image55.png" descr=""/>
            <wp:cNvGraphicFramePr>
              <a:graphicFrameLocks noChangeAspect="1"/>
            </wp:cNvGraphicFramePr>
            <a:graphic>
              <a:graphicData uri="http://schemas.openxmlformats.org/drawingml/2006/picture">
                <pic:pic>
                  <pic:nvPicPr>
                    <pic:cNvPr id="14" name="image55.png"/>
                    <pic:cNvPicPr/>
                  </pic:nvPicPr>
                  <pic:blipFill>
                    <a:blip r:embed="rId70" cstate="print"/>
                    <a:stretch>
                      <a:fillRect/>
                    </a:stretch>
                  </pic:blipFill>
                  <pic:spPr>
                    <a:xfrm>
                      <a:off x="0" y="0"/>
                      <a:ext cx="6051998" cy="2996088"/>
                    </a:xfrm>
                    <a:prstGeom prst="rect">
                      <a:avLst/>
                    </a:prstGeom>
                  </pic:spPr>
                </pic:pic>
              </a:graphicData>
            </a:graphic>
          </wp:inline>
        </w:drawing>
      </w:r>
      <w:r>
        <w:rPr>
          <w:rFonts w:ascii="Times New Roman" w:hAnsi="Times New Roman" w:cs="Times New Roman" w:eastAsia="Times New Roman"/>
          <w:position w:val="-93"/>
          <w:sz w:val="20"/>
          <w:szCs w:val="20"/>
        </w:rPr>
      </w:r>
    </w:p>
    <w:p>
      <w:pPr>
        <w:spacing w:line="240" w:lineRule="auto" w:before="0"/>
        <w:rPr>
          <w:rFonts w:ascii="Times New Roman" w:hAnsi="Times New Roman" w:cs="Times New Roman" w:eastAsia="Times New Roman"/>
          <w:b/>
          <w:bCs/>
          <w:sz w:val="20"/>
          <w:szCs w:val="20"/>
        </w:rPr>
      </w:pPr>
    </w:p>
    <w:p>
      <w:pPr>
        <w:spacing w:line="240" w:lineRule="auto" w:before="11"/>
        <w:rPr>
          <w:rFonts w:ascii="Times New Roman" w:hAnsi="Times New Roman" w:cs="Times New Roman" w:eastAsia="Times New Roman"/>
          <w:b/>
          <w:bCs/>
          <w:sz w:val="15"/>
          <w:szCs w:val="15"/>
        </w:rPr>
      </w:pPr>
    </w:p>
    <w:p>
      <w:pPr>
        <w:spacing w:before="76"/>
        <w:ind w:left="0" w:right="78" w:firstLine="0"/>
        <w:jc w:val="center"/>
        <w:rPr>
          <w:rFonts w:ascii="Times New Roman" w:hAnsi="Times New Roman" w:cs="Times New Roman" w:eastAsia="Times New Roman"/>
          <w:sz w:val="18"/>
          <w:szCs w:val="18"/>
        </w:rPr>
      </w:pPr>
      <w:bookmarkStart w:name="_bookmark24" w:id="67"/>
      <w:bookmarkEnd w:id="67"/>
      <w:r>
        <w:rPr/>
      </w:r>
      <w:r>
        <w:rPr>
          <w:rFonts w:ascii="Times New Roman"/>
          <w:b/>
          <w:sz w:val="18"/>
        </w:rPr>
        <w:t>Figure 8: ABAC Trust</w:t>
      </w:r>
      <w:r>
        <w:rPr>
          <w:rFonts w:ascii="Times New Roman"/>
          <w:b/>
          <w:spacing w:val="-8"/>
          <w:sz w:val="18"/>
        </w:rPr>
        <w:t> </w:t>
      </w:r>
      <w:r>
        <w:rPr>
          <w:rFonts w:ascii="Times New Roman"/>
          <w:b/>
          <w:sz w:val="18"/>
        </w:rPr>
        <w:t>Chain</w:t>
      </w:r>
      <w:r>
        <w:rPr>
          <w:rFonts w:ascii="Times New Roman"/>
          <w:sz w:val="18"/>
        </w:rPr>
      </w:r>
    </w:p>
    <w:p>
      <w:pPr>
        <w:spacing w:line="240" w:lineRule="auto" w:before="0"/>
        <w:rPr>
          <w:rFonts w:ascii="Times New Roman" w:hAnsi="Times New Roman" w:cs="Times New Roman" w:eastAsia="Times New Roman"/>
          <w:b/>
          <w:bCs/>
          <w:sz w:val="18"/>
          <w:szCs w:val="18"/>
        </w:rPr>
      </w:pPr>
    </w:p>
    <w:p>
      <w:pPr>
        <w:spacing w:line="240" w:lineRule="auto" w:before="10"/>
        <w:rPr>
          <w:rFonts w:ascii="Times New Roman" w:hAnsi="Times New Roman" w:cs="Times New Roman" w:eastAsia="Times New Roman"/>
          <w:b/>
          <w:bCs/>
          <w:sz w:val="20"/>
          <w:szCs w:val="20"/>
        </w:rPr>
      </w:pPr>
    </w:p>
    <w:p>
      <w:pPr>
        <w:pStyle w:val="BodyText"/>
        <w:spacing w:line="240" w:lineRule="auto"/>
        <w:ind w:left="119" w:right="242"/>
        <w:jc w:val="left"/>
      </w:pPr>
      <w:r>
        <w:rPr/>
        <w:t>When managing the risk inherent in information </w:t>
      </w:r>
      <w:r>
        <w:rPr>
          <w:spacing w:val="-3"/>
        </w:rPr>
        <w:t>sharing, </w:t>
      </w:r>
      <w:r>
        <w:rPr/>
        <w:t>two perspectives </w:t>
      </w:r>
      <w:r>
        <w:rPr>
          <w:spacing w:val="-3"/>
        </w:rPr>
        <w:t>of </w:t>
      </w:r>
      <w:r>
        <w:rPr/>
        <w:t>risk </w:t>
      </w:r>
      <w:r>
        <w:rPr>
          <w:spacing w:val="-3"/>
        </w:rPr>
        <w:t>must </w:t>
      </w:r>
      <w:r>
        <w:rPr/>
        <w:t>be addressed</w:t>
      </w:r>
      <w:r>
        <w:rPr>
          <w:spacing w:val="-33"/>
        </w:rPr>
        <w:t> </w:t>
      </w:r>
      <w:r>
        <w:rPr/>
        <w:t>when</w:t>
      </w:r>
      <w:r>
        <w:rPr>
          <w:w w:val="100"/>
        </w:rPr>
        <w:t> </w:t>
      </w:r>
      <w:r>
        <w:rPr/>
        <w:t>deploying an enterprise </w:t>
      </w:r>
      <w:r>
        <w:rPr>
          <w:spacing w:val="-3"/>
        </w:rPr>
        <w:t>ABAC </w:t>
      </w:r>
      <w:r>
        <w:rPr/>
        <w:t>solution. First, an </w:t>
      </w:r>
      <w:r>
        <w:rPr>
          <w:spacing w:val="-3"/>
        </w:rPr>
        <w:t>ABAC </w:t>
      </w:r>
      <w:r>
        <w:rPr/>
        <w:t>solution </w:t>
      </w:r>
      <w:r>
        <w:rPr>
          <w:spacing w:val="-3"/>
        </w:rPr>
        <w:t>may </w:t>
      </w:r>
      <w:r>
        <w:rPr/>
        <w:t>be considered one of </w:t>
      </w:r>
      <w:r>
        <w:rPr>
          <w:spacing w:val="-3"/>
        </w:rPr>
        <w:t>many</w:t>
      </w:r>
      <w:r>
        <w:rPr>
          <w:spacing w:val="-27"/>
        </w:rPr>
        <w:t> </w:t>
      </w:r>
      <w:r>
        <w:rPr/>
        <w:t>security</w:t>
      </w:r>
      <w:r>
        <w:rPr>
          <w:w w:val="100"/>
        </w:rPr>
        <w:t> </w:t>
      </w:r>
      <w:r>
        <w:rPr/>
        <w:t>control</w:t>
      </w:r>
      <w:r>
        <w:rPr>
          <w:spacing w:val="-3"/>
        </w:rPr>
        <w:t> options</w:t>
      </w:r>
      <w:r>
        <w:rPr>
          <w:spacing w:val="-5"/>
        </w:rPr>
        <w:t> </w:t>
      </w:r>
      <w:r>
        <w:rPr/>
        <w:t>that help</w:t>
      </w:r>
      <w:r>
        <w:rPr>
          <w:spacing w:val="-6"/>
        </w:rPr>
        <w:t> </w:t>
      </w:r>
      <w:r>
        <w:rPr/>
        <w:t>protect</w:t>
      </w:r>
      <w:r>
        <w:rPr>
          <w:spacing w:val="-3"/>
        </w:rPr>
        <w:t> </w:t>
      </w:r>
      <w:r>
        <w:rPr/>
        <w:t>an</w:t>
      </w:r>
      <w:r>
        <w:rPr>
          <w:spacing w:val="-1"/>
        </w:rPr>
        <w:t> </w:t>
      </w:r>
      <w:r>
        <w:rPr/>
        <w:t>enterprise</w:t>
      </w:r>
      <w:r>
        <w:rPr>
          <w:spacing w:val="-6"/>
        </w:rPr>
        <w:t> </w:t>
      </w:r>
      <w:r>
        <w:rPr/>
        <w:t>from</w:t>
      </w:r>
      <w:r>
        <w:rPr>
          <w:spacing w:val="-10"/>
        </w:rPr>
        <w:t> </w:t>
      </w:r>
      <w:r>
        <w:rPr/>
        <w:t>risk.</w:t>
      </w:r>
      <w:r>
        <w:rPr>
          <w:spacing w:val="-4"/>
        </w:rPr>
        <w:t> </w:t>
      </w:r>
      <w:r>
        <w:rPr/>
        <w:t>The</w:t>
      </w:r>
      <w:r>
        <w:rPr>
          <w:spacing w:val="-8"/>
        </w:rPr>
        <w:t> </w:t>
      </w:r>
      <w:r>
        <w:rPr/>
        <w:t>risk</w:t>
      </w:r>
      <w:r>
        <w:rPr>
          <w:spacing w:val="-11"/>
        </w:rPr>
        <w:t> </w:t>
      </w:r>
      <w:r>
        <w:rPr/>
        <w:t>of</w:t>
      </w:r>
      <w:r>
        <w:rPr>
          <w:spacing w:val="-8"/>
        </w:rPr>
        <w:t> </w:t>
      </w:r>
      <w:r>
        <w:rPr>
          <w:spacing w:val="-4"/>
        </w:rPr>
        <w:t>unauthorized</w:t>
      </w:r>
      <w:r>
        <w:rPr>
          <w:spacing w:val="-9"/>
        </w:rPr>
        <w:t> </w:t>
      </w:r>
      <w:r>
        <w:rPr>
          <w:spacing w:val="-3"/>
        </w:rPr>
        <w:t>access</w:t>
      </w:r>
      <w:r>
        <w:rPr>
          <w:spacing w:val="-8"/>
        </w:rPr>
        <w:t> </w:t>
      </w:r>
      <w:r>
        <w:rPr/>
        <w:t>to</w:t>
      </w:r>
      <w:r>
        <w:rPr>
          <w:spacing w:val="-9"/>
        </w:rPr>
        <w:t> </w:t>
      </w:r>
      <w:r>
        <w:rPr>
          <w:spacing w:val="-4"/>
        </w:rPr>
        <w:t>protected</w:t>
      </w:r>
      <w:r>
        <w:rPr>
          <w:spacing w:val="-2"/>
          <w:w w:val="100"/>
        </w:rPr>
        <w:t> </w:t>
      </w:r>
      <w:r>
        <w:rPr>
          <w:spacing w:val="-4"/>
        </w:rPr>
        <w:t>resources</w:t>
      </w:r>
      <w:r>
        <w:rPr>
          <w:spacing w:val="-5"/>
        </w:rPr>
        <w:t> </w:t>
      </w:r>
      <w:r>
        <w:rPr>
          <w:spacing w:val="-3"/>
        </w:rPr>
        <w:t>can</w:t>
      </w:r>
      <w:r>
        <w:rPr>
          <w:spacing w:val="-6"/>
        </w:rPr>
        <w:t> </w:t>
      </w:r>
      <w:r>
        <w:rPr/>
        <w:t>be</w:t>
      </w:r>
      <w:r>
        <w:rPr>
          <w:spacing w:val="-5"/>
        </w:rPr>
        <w:t> </w:t>
      </w:r>
      <w:r>
        <w:rPr>
          <w:spacing w:val="-3"/>
        </w:rPr>
        <w:t>reduced</w:t>
      </w:r>
      <w:r>
        <w:rPr>
          <w:spacing w:val="-6"/>
        </w:rPr>
        <w:t> </w:t>
      </w:r>
      <w:r>
        <w:rPr>
          <w:spacing w:val="-3"/>
        </w:rPr>
        <w:t>with</w:t>
      </w:r>
      <w:r>
        <w:rPr>
          <w:spacing w:val="-6"/>
        </w:rPr>
        <w:t> </w:t>
      </w:r>
      <w:r>
        <w:rPr/>
        <w:t>an</w:t>
      </w:r>
      <w:r>
        <w:rPr>
          <w:spacing w:val="-6"/>
        </w:rPr>
        <w:t> </w:t>
      </w:r>
      <w:r>
        <w:rPr>
          <w:spacing w:val="-3"/>
        </w:rPr>
        <w:t>ABAC</w:t>
      </w:r>
      <w:r>
        <w:rPr>
          <w:spacing w:val="-6"/>
        </w:rPr>
        <w:t> </w:t>
      </w:r>
      <w:r>
        <w:rPr>
          <w:spacing w:val="-4"/>
        </w:rPr>
        <w:t>implementation</w:t>
      </w:r>
      <w:r>
        <w:rPr>
          <w:spacing w:val="-3"/>
        </w:rPr>
        <w:t> because</w:t>
      </w:r>
      <w:r>
        <w:rPr>
          <w:spacing w:val="-5"/>
        </w:rPr>
        <w:t> </w:t>
      </w:r>
      <w:r>
        <w:rPr>
          <w:spacing w:val="-4"/>
        </w:rPr>
        <w:t>precise policies</w:t>
      </w:r>
      <w:r>
        <w:rPr>
          <w:spacing w:val="-5"/>
        </w:rPr>
        <w:t> </w:t>
      </w:r>
      <w:r>
        <w:rPr>
          <w:spacing w:val="-4"/>
        </w:rPr>
        <w:t>can</w:t>
      </w:r>
      <w:r>
        <w:rPr>
          <w:spacing w:val="-3"/>
        </w:rPr>
        <w:t> be</w:t>
      </w:r>
      <w:r>
        <w:rPr>
          <w:spacing w:val="-5"/>
        </w:rPr>
        <w:t> </w:t>
      </w:r>
      <w:r>
        <w:rPr>
          <w:spacing w:val="-4"/>
        </w:rPr>
        <w:t>implemented</w:t>
      </w:r>
      <w:r>
        <w:rPr>
          <w:spacing w:val="-24"/>
        </w:rPr>
        <w:t> </w:t>
      </w:r>
      <w:r>
        <w:rPr>
          <w:spacing w:val="-24"/>
        </w:rPr>
      </w:r>
      <w:r>
        <w:rPr>
          <w:spacing w:val="-4"/>
        </w:rPr>
        <w:t>consistently</w:t>
      </w:r>
      <w:r>
        <w:rPr>
          <w:spacing w:val="-7"/>
        </w:rPr>
        <w:t> </w:t>
      </w:r>
      <w:r>
        <w:rPr>
          <w:spacing w:val="-3"/>
        </w:rPr>
        <w:t>and</w:t>
      </w:r>
      <w:r>
        <w:rPr>
          <w:spacing w:val="-4"/>
        </w:rPr>
        <w:t> updated </w:t>
      </w:r>
      <w:r>
        <w:rPr>
          <w:spacing w:val="-3"/>
        </w:rPr>
        <w:t>more</w:t>
      </w:r>
      <w:r>
        <w:rPr>
          <w:spacing w:val="-6"/>
        </w:rPr>
        <w:t> </w:t>
      </w:r>
      <w:r>
        <w:rPr>
          <w:spacing w:val="-3"/>
        </w:rPr>
        <w:t>easily</w:t>
      </w:r>
      <w:r>
        <w:rPr>
          <w:spacing w:val="-7"/>
        </w:rPr>
        <w:t> </w:t>
      </w:r>
      <w:r>
        <w:rPr/>
        <w:t>to</w:t>
      </w:r>
      <w:r>
        <w:rPr>
          <w:spacing w:val="-7"/>
        </w:rPr>
        <w:t> </w:t>
      </w:r>
      <w:r>
        <w:rPr>
          <w:spacing w:val="-3"/>
        </w:rPr>
        <w:t>address</w:t>
      </w:r>
      <w:r>
        <w:rPr>
          <w:spacing w:val="-6"/>
        </w:rPr>
        <w:t> </w:t>
      </w:r>
      <w:r>
        <w:rPr>
          <w:spacing w:val="-3"/>
        </w:rPr>
        <w:t>changing</w:t>
      </w:r>
      <w:r>
        <w:rPr>
          <w:spacing w:val="-7"/>
        </w:rPr>
        <w:t> </w:t>
      </w:r>
      <w:r>
        <w:rPr>
          <w:spacing w:val="-3"/>
        </w:rPr>
        <w:t>threats.</w:t>
      </w:r>
      <w:r>
        <w:rPr>
          <w:spacing w:val="-2"/>
        </w:rPr>
        <w:t> </w:t>
      </w:r>
      <w:r>
        <w:rPr/>
        <w:t>Second,</w:t>
      </w:r>
      <w:r>
        <w:rPr>
          <w:spacing w:val="1"/>
        </w:rPr>
        <w:t> </w:t>
      </w:r>
      <w:r>
        <w:rPr/>
        <w:t>use</w:t>
      </w:r>
      <w:r>
        <w:rPr>
          <w:spacing w:val="-1"/>
        </w:rPr>
        <w:t> </w:t>
      </w:r>
      <w:r>
        <w:rPr/>
        <w:t>of</w:t>
      </w:r>
      <w:r>
        <w:rPr>
          <w:spacing w:val="2"/>
        </w:rPr>
        <w:t> </w:t>
      </w:r>
      <w:r>
        <w:rPr>
          <w:spacing w:val="-3"/>
        </w:rPr>
        <w:t>ABAC</w:t>
      </w:r>
      <w:r>
        <w:rPr>
          <w:spacing w:val="2"/>
        </w:rPr>
        <w:t> </w:t>
      </w:r>
      <w:r>
        <w:rPr>
          <w:spacing w:val="-3"/>
        </w:rPr>
        <w:t>may</w:t>
      </w:r>
      <w:r>
        <w:rPr>
          <w:spacing w:val="-4"/>
        </w:rPr>
        <w:t> </w:t>
      </w:r>
      <w:r>
        <w:rPr/>
        <w:t>increase</w:t>
      </w:r>
      <w:r>
        <w:rPr>
          <w:spacing w:val="-1"/>
        </w:rPr>
        <w:t> </w:t>
      </w:r>
      <w:r>
        <w:rPr/>
        <w:t>or</w:t>
      </w:r>
      <w:r>
        <w:rPr>
          <w:spacing w:val="-45"/>
        </w:rPr>
        <w:t> </w:t>
      </w:r>
      <w:r>
        <w:rPr>
          <w:spacing w:val="-45"/>
        </w:rPr>
      </w:r>
      <w:r>
        <w:rPr/>
        <w:t>decrease</w:t>
      </w:r>
      <w:r>
        <w:rPr>
          <w:spacing w:val="-5"/>
        </w:rPr>
        <w:t> </w:t>
      </w:r>
      <w:r>
        <w:rPr/>
        <w:t>operational</w:t>
      </w:r>
      <w:r>
        <w:rPr>
          <w:spacing w:val="-3"/>
        </w:rPr>
        <w:t> </w:t>
      </w:r>
      <w:r>
        <w:rPr/>
        <w:t>risk</w:t>
      </w:r>
      <w:r>
        <w:rPr>
          <w:spacing w:val="-8"/>
        </w:rPr>
        <w:t> </w:t>
      </w:r>
      <w:r>
        <w:rPr/>
        <w:t>of</w:t>
      </w:r>
      <w:r>
        <w:rPr>
          <w:spacing w:val="-5"/>
        </w:rPr>
        <w:t> </w:t>
      </w:r>
      <w:r>
        <w:rPr/>
        <w:t>an</w:t>
      </w:r>
      <w:r>
        <w:rPr>
          <w:spacing w:val="-6"/>
        </w:rPr>
        <w:t> </w:t>
      </w:r>
      <w:r>
        <w:rPr/>
        <w:t>enterprise</w:t>
      </w:r>
      <w:r>
        <w:rPr>
          <w:spacing w:val="-3"/>
        </w:rPr>
        <w:t> </w:t>
      </w:r>
      <w:r>
        <w:rPr/>
        <w:t>by</w:t>
      </w:r>
      <w:r>
        <w:rPr>
          <w:spacing w:val="-8"/>
        </w:rPr>
        <w:t> </w:t>
      </w:r>
      <w:r>
        <w:rPr/>
        <w:t>exposing</w:t>
      </w:r>
      <w:r>
        <w:rPr>
          <w:spacing w:val="-8"/>
        </w:rPr>
        <w:t> </w:t>
      </w:r>
      <w:r>
        <w:rPr/>
        <w:t>protected</w:t>
      </w:r>
      <w:r>
        <w:rPr>
          <w:spacing w:val="-6"/>
        </w:rPr>
        <w:t> </w:t>
      </w:r>
      <w:r>
        <w:rPr/>
        <w:t>objects</w:t>
      </w:r>
      <w:r>
        <w:rPr>
          <w:spacing w:val="-8"/>
        </w:rPr>
        <w:t> </w:t>
      </w:r>
      <w:r>
        <w:rPr/>
        <w:t>to</w:t>
      </w:r>
      <w:r>
        <w:rPr>
          <w:spacing w:val="-6"/>
        </w:rPr>
        <w:t> </w:t>
      </w:r>
      <w:r>
        <w:rPr/>
        <w:t>access</w:t>
      </w:r>
      <w:r>
        <w:rPr>
          <w:spacing w:val="-3"/>
        </w:rPr>
        <w:t> </w:t>
      </w:r>
      <w:r>
        <w:rPr/>
        <w:t>by</w:t>
      </w:r>
      <w:r>
        <w:rPr>
          <w:spacing w:val="-8"/>
        </w:rPr>
        <w:t> </w:t>
      </w:r>
      <w:r>
        <w:rPr/>
        <w:t>unknown</w:t>
      </w:r>
      <w:r>
        <w:rPr>
          <w:spacing w:val="-3"/>
        </w:rPr>
        <w:t> </w:t>
      </w:r>
      <w:r>
        <w:rPr/>
        <w:t>entities.</w:t>
      </w:r>
      <w:r>
        <w:rPr>
          <w:spacing w:val="-3"/>
        </w:rPr>
        <w:t> </w:t>
      </w:r>
      <w:r>
        <w:rPr/>
        <w:t>By</w:t>
      </w:r>
      <w:r>
        <w:rPr>
          <w:w w:val="100"/>
        </w:rPr>
        <w:t> </w:t>
      </w:r>
      <w:r>
        <w:rPr/>
        <w:t>assuming that attributes are issued appropriately, the ABAC system is partially dependent upon</w:t>
      </w:r>
      <w:r>
        <w:rPr>
          <w:spacing w:val="-11"/>
        </w:rPr>
        <w:t> </w:t>
      </w:r>
      <w:r>
        <w:rPr/>
        <w:t>the</w:t>
      </w:r>
      <w:r>
        <w:rPr>
          <w:w w:val="100"/>
        </w:rPr>
        <w:t> </w:t>
      </w:r>
      <w:r>
        <w:rPr/>
        <w:t>attribute-issuing</w:t>
      </w:r>
      <w:r>
        <w:rPr>
          <w:spacing w:val="-7"/>
        </w:rPr>
        <w:t> </w:t>
      </w:r>
      <w:r>
        <w:rPr/>
        <w:t>authorities.</w:t>
      </w:r>
      <w:r>
        <w:rPr>
          <w:spacing w:val="-7"/>
        </w:rPr>
        <w:t> </w:t>
      </w:r>
      <w:r>
        <w:rPr/>
        <w:t>This</w:t>
      </w:r>
      <w:r>
        <w:rPr>
          <w:spacing w:val="-2"/>
        </w:rPr>
        <w:t> </w:t>
      </w:r>
      <w:r>
        <w:rPr>
          <w:spacing w:val="-4"/>
        </w:rPr>
        <w:t>multiplicity</w:t>
      </w:r>
      <w:r>
        <w:rPr>
          <w:spacing w:val="-7"/>
        </w:rPr>
        <w:t> </w:t>
      </w:r>
      <w:r>
        <w:rPr/>
        <w:t>of</w:t>
      </w:r>
      <w:r>
        <w:rPr>
          <w:spacing w:val="-2"/>
        </w:rPr>
        <w:t> </w:t>
      </w:r>
      <w:r>
        <w:rPr/>
        <w:t>risk</w:t>
      </w:r>
      <w:r>
        <w:rPr>
          <w:spacing w:val="-5"/>
        </w:rPr>
        <w:t> </w:t>
      </w:r>
      <w:r>
        <w:rPr/>
        <w:t>sources</w:t>
      </w:r>
      <w:r>
        <w:rPr>
          <w:spacing w:val="-4"/>
        </w:rPr>
        <w:t> </w:t>
      </w:r>
      <w:r>
        <w:rPr/>
        <w:t>presents</w:t>
      </w:r>
      <w:r>
        <w:rPr>
          <w:spacing w:val="-4"/>
        </w:rPr>
        <w:t> </w:t>
      </w:r>
      <w:r>
        <w:rPr/>
        <w:t>a</w:t>
      </w:r>
      <w:r>
        <w:rPr>
          <w:spacing w:val="-2"/>
        </w:rPr>
        <w:t> </w:t>
      </w:r>
      <w:r>
        <w:rPr/>
        <w:t>number</w:t>
      </w:r>
      <w:r>
        <w:rPr>
          <w:spacing w:val="-2"/>
        </w:rPr>
        <w:t> </w:t>
      </w:r>
      <w:r>
        <w:rPr/>
        <w:t>of</w:t>
      </w:r>
      <w:r>
        <w:rPr>
          <w:spacing w:val="-2"/>
        </w:rPr>
        <w:t> </w:t>
      </w:r>
      <w:r>
        <w:rPr/>
        <w:t>challenges</w:t>
      </w:r>
      <w:r>
        <w:rPr>
          <w:spacing w:val="-2"/>
        </w:rPr>
        <w:t> </w:t>
      </w:r>
      <w:r>
        <w:rPr/>
        <w:t>that</w:t>
      </w:r>
      <w:r>
        <w:rPr>
          <w:spacing w:val="-4"/>
        </w:rPr>
        <w:t> </w:t>
      </w:r>
      <w:r>
        <w:rPr>
          <w:spacing w:val="-3"/>
        </w:rPr>
        <w:t>must</w:t>
      </w:r>
      <w:r>
        <w:rPr>
          <w:spacing w:val="-2"/>
        </w:rPr>
        <w:t> </w:t>
      </w:r>
      <w:r>
        <w:rPr/>
        <w:t>be</w:t>
      </w:r>
      <w:r>
        <w:rPr>
          <w:w w:val="100"/>
        </w:rPr>
        <w:t> </w:t>
      </w:r>
      <w:r>
        <w:rPr/>
        <w:t>managed through governance and a </w:t>
      </w:r>
      <w:r>
        <w:rPr>
          <w:spacing w:val="-3"/>
        </w:rPr>
        <w:t>formal </w:t>
      </w:r>
      <w:r>
        <w:rPr/>
        <w:t>trust</w:t>
      </w:r>
      <w:r>
        <w:rPr>
          <w:spacing w:val="-26"/>
        </w:rPr>
        <w:t> </w:t>
      </w:r>
      <w:r>
        <w:rPr/>
        <w:t>model.</w:t>
      </w:r>
    </w:p>
    <w:p>
      <w:pPr>
        <w:spacing w:line="240" w:lineRule="auto" w:before="10"/>
        <w:rPr>
          <w:rFonts w:ascii="Times New Roman" w:hAnsi="Times New Roman" w:cs="Times New Roman" w:eastAsia="Times New Roman"/>
          <w:sz w:val="21"/>
          <w:szCs w:val="21"/>
        </w:rPr>
      </w:pPr>
    </w:p>
    <w:p>
      <w:pPr>
        <w:pStyle w:val="BodyText"/>
        <w:spacing w:line="240" w:lineRule="auto"/>
        <w:ind w:right="242" w:hanging="1"/>
        <w:jc w:val="left"/>
      </w:pPr>
      <w:r>
        <w:rPr/>
        <w:t>When</w:t>
      </w:r>
      <w:r>
        <w:rPr>
          <w:spacing w:val="-4"/>
        </w:rPr>
        <w:t> </w:t>
      </w:r>
      <w:r>
        <w:rPr/>
        <w:t>establishing</w:t>
      </w:r>
      <w:r>
        <w:rPr>
          <w:spacing w:val="-9"/>
        </w:rPr>
        <w:t> </w:t>
      </w:r>
      <w:r>
        <w:rPr/>
        <w:t>a</w:t>
      </w:r>
      <w:r>
        <w:rPr>
          <w:spacing w:val="-4"/>
        </w:rPr>
        <w:t> </w:t>
      </w:r>
      <w:r>
        <w:rPr/>
        <w:t>governance</w:t>
      </w:r>
      <w:r>
        <w:rPr>
          <w:spacing w:val="-4"/>
        </w:rPr>
        <w:t> </w:t>
      </w:r>
      <w:r>
        <w:rPr/>
        <w:t>model</w:t>
      </w:r>
      <w:r>
        <w:rPr>
          <w:spacing w:val="-6"/>
        </w:rPr>
        <w:t> </w:t>
      </w:r>
      <w:r>
        <w:rPr/>
        <w:t>for</w:t>
      </w:r>
      <w:r>
        <w:rPr>
          <w:spacing w:val="-3"/>
        </w:rPr>
        <w:t> </w:t>
      </w:r>
      <w:r>
        <w:rPr/>
        <w:t>managing</w:t>
      </w:r>
      <w:r>
        <w:rPr>
          <w:spacing w:val="-9"/>
        </w:rPr>
        <w:t> </w:t>
      </w:r>
      <w:r>
        <w:rPr/>
        <w:t>the</w:t>
      </w:r>
      <w:r>
        <w:rPr>
          <w:spacing w:val="-4"/>
        </w:rPr>
        <w:t> </w:t>
      </w:r>
      <w:r>
        <w:rPr/>
        <w:t>risks</w:t>
      </w:r>
      <w:r>
        <w:rPr>
          <w:spacing w:val="-4"/>
        </w:rPr>
        <w:t> </w:t>
      </w:r>
      <w:r>
        <w:rPr/>
        <w:t>inherent</w:t>
      </w:r>
      <w:r>
        <w:rPr>
          <w:spacing w:val="-6"/>
        </w:rPr>
        <w:t> </w:t>
      </w:r>
      <w:r>
        <w:rPr/>
        <w:t>in</w:t>
      </w:r>
      <w:r>
        <w:rPr>
          <w:spacing w:val="-7"/>
        </w:rPr>
        <w:t> </w:t>
      </w:r>
      <w:r>
        <w:rPr/>
        <w:t>ABAC,</w:t>
      </w:r>
      <w:r>
        <w:rPr>
          <w:spacing w:val="-4"/>
        </w:rPr>
        <w:t> </w:t>
      </w:r>
      <w:r>
        <w:rPr/>
        <w:t>it</w:t>
      </w:r>
      <w:r>
        <w:rPr>
          <w:spacing w:val="-8"/>
        </w:rPr>
        <w:t> </w:t>
      </w:r>
      <w:r>
        <w:rPr/>
        <w:t>is</w:t>
      </w:r>
      <w:r>
        <w:rPr>
          <w:spacing w:val="-6"/>
        </w:rPr>
        <w:t> </w:t>
      </w:r>
      <w:r>
        <w:rPr/>
        <w:t>important</w:t>
      </w:r>
      <w:r>
        <w:rPr>
          <w:spacing w:val="-3"/>
        </w:rPr>
        <w:t> </w:t>
      </w:r>
      <w:r>
        <w:rPr/>
        <w:t>to</w:t>
      </w:r>
      <w:r>
        <w:rPr>
          <w:spacing w:val="-7"/>
        </w:rPr>
        <w:t> </w:t>
      </w:r>
      <w:r>
        <w:rPr/>
        <w:t>ensure</w:t>
      </w:r>
      <w:r>
        <w:rPr>
          <w:w w:val="100"/>
        </w:rPr>
        <w:t> </w:t>
      </w:r>
      <w:r>
        <w:rPr/>
        <w:t>there are </w:t>
      </w:r>
      <w:r>
        <w:rPr>
          <w:spacing w:val="-3"/>
        </w:rPr>
        <w:t>mechanisms </w:t>
      </w:r>
      <w:r>
        <w:rPr/>
        <w:t>and agreements in place with </w:t>
      </w:r>
      <w:r>
        <w:rPr>
          <w:spacing w:val="-3"/>
        </w:rPr>
        <w:t>each </w:t>
      </w:r>
      <w:r>
        <w:rPr/>
        <w:t>responsible organization to monitor and</w:t>
      </w:r>
      <w:r>
        <w:rPr>
          <w:spacing w:val="-19"/>
        </w:rPr>
        <w:t> </w:t>
      </w:r>
      <w:r>
        <w:rPr>
          <w:spacing w:val="-3"/>
        </w:rPr>
        <w:t>manage</w:t>
      </w:r>
      <w:r>
        <w:rPr>
          <w:w w:val="100"/>
        </w:rPr>
        <w:t> </w:t>
      </w:r>
      <w:r>
        <w:rPr/>
        <w:t>these</w:t>
      </w:r>
      <w:r>
        <w:rPr>
          <w:spacing w:val="-5"/>
        </w:rPr>
        <w:t> </w:t>
      </w:r>
      <w:r>
        <w:rPr/>
        <w:t>roots</w:t>
      </w:r>
      <w:r>
        <w:rPr>
          <w:spacing w:val="-5"/>
        </w:rPr>
        <w:t> </w:t>
      </w:r>
      <w:r>
        <w:rPr/>
        <w:t>of</w:t>
      </w:r>
      <w:r>
        <w:rPr>
          <w:spacing w:val="-5"/>
        </w:rPr>
        <w:t> </w:t>
      </w:r>
      <w:r>
        <w:rPr/>
        <w:t>trust</w:t>
      </w:r>
      <w:r>
        <w:rPr>
          <w:spacing w:val="-5"/>
        </w:rPr>
        <w:t> </w:t>
      </w:r>
      <w:r>
        <w:rPr/>
        <w:t>and</w:t>
      </w:r>
      <w:r>
        <w:rPr>
          <w:spacing w:val="-6"/>
        </w:rPr>
        <w:t> </w:t>
      </w:r>
      <w:r>
        <w:rPr/>
        <w:t>any</w:t>
      </w:r>
      <w:r>
        <w:rPr>
          <w:spacing w:val="-11"/>
        </w:rPr>
        <w:t> </w:t>
      </w:r>
      <w:r>
        <w:rPr/>
        <w:t>liabilities</w:t>
      </w:r>
      <w:r>
        <w:rPr>
          <w:spacing w:val="-5"/>
        </w:rPr>
        <w:t> </w:t>
      </w:r>
      <w:r>
        <w:rPr/>
        <w:t>that</w:t>
      </w:r>
      <w:r>
        <w:rPr>
          <w:spacing w:val="-5"/>
        </w:rPr>
        <w:t> </w:t>
      </w:r>
      <w:r>
        <w:rPr/>
        <w:t>occur</w:t>
      </w:r>
      <w:r>
        <w:rPr>
          <w:spacing w:val="-3"/>
        </w:rPr>
        <w:t> </w:t>
      </w:r>
      <w:r>
        <w:rPr/>
        <w:t>as</w:t>
      </w:r>
      <w:r>
        <w:rPr>
          <w:spacing w:val="-5"/>
        </w:rPr>
        <w:t> </w:t>
      </w:r>
      <w:r>
        <w:rPr/>
        <w:t>a</w:t>
      </w:r>
      <w:r>
        <w:rPr>
          <w:spacing w:val="-5"/>
        </w:rPr>
        <w:t> </w:t>
      </w:r>
      <w:r>
        <w:rPr/>
        <w:t>result</w:t>
      </w:r>
      <w:r>
        <w:rPr>
          <w:spacing w:val="-3"/>
        </w:rPr>
        <w:t> </w:t>
      </w:r>
      <w:r>
        <w:rPr/>
        <w:t>of</w:t>
      </w:r>
      <w:r>
        <w:rPr>
          <w:spacing w:val="-3"/>
        </w:rPr>
        <w:t> </w:t>
      </w:r>
      <w:r>
        <w:rPr/>
        <w:t>unwarranted</w:t>
      </w:r>
      <w:r>
        <w:rPr>
          <w:spacing w:val="-6"/>
        </w:rPr>
        <w:t> </w:t>
      </w:r>
      <w:r>
        <w:rPr/>
        <w:t>access.</w:t>
      </w:r>
    </w:p>
    <w:p>
      <w:pPr>
        <w:spacing w:line="240" w:lineRule="auto" w:before="3"/>
        <w:rPr>
          <w:rFonts w:ascii="Times New Roman" w:hAnsi="Times New Roman" w:cs="Times New Roman" w:eastAsia="Times New Roman"/>
          <w:sz w:val="24"/>
          <w:szCs w:val="24"/>
        </w:rPr>
      </w:pPr>
    </w:p>
    <w:p>
      <w:pPr>
        <w:pStyle w:val="Heading3"/>
        <w:numPr>
          <w:ilvl w:val="2"/>
          <w:numId w:val="10"/>
        </w:numPr>
        <w:tabs>
          <w:tab w:pos="840" w:val="left" w:leader="none"/>
        </w:tabs>
        <w:spacing w:line="240" w:lineRule="auto" w:before="0" w:after="0"/>
        <w:ind w:left="839" w:right="319" w:hanging="719"/>
        <w:jc w:val="left"/>
        <w:rPr>
          <w:b w:val="0"/>
          <w:bCs w:val="0"/>
        </w:rPr>
      </w:pPr>
      <w:bookmarkStart w:name="3.1.3 Developing Operational Requirement" w:id="68"/>
      <w:bookmarkEnd w:id="68"/>
      <w:r>
        <w:rPr>
          <w:b w:val="0"/>
        </w:rPr>
      </w:r>
      <w:bookmarkStart w:name="_bookmark25" w:id="69"/>
      <w:bookmarkEnd w:id="69"/>
      <w:r>
        <w:rPr>
          <w:b w:val="0"/>
        </w:rPr>
      </w:r>
      <w:bookmarkStart w:name="_bookmark25" w:id="70"/>
      <w:bookmarkEnd w:id="70"/>
      <w:r>
        <w:rPr/>
        <w:t>D</w:t>
      </w:r>
      <w:r>
        <w:rPr/>
        <w:t>eveloping Operational Requirements and Architecture</w:t>
      </w:r>
      <w:r>
        <w:rPr>
          <w:b w:val="0"/>
        </w:rPr>
      </w:r>
    </w:p>
    <w:p>
      <w:pPr>
        <w:spacing w:line="240" w:lineRule="auto" w:before="8"/>
        <w:rPr>
          <w:rFonts w:ascii="Arial" w:hAnsi="Arial" w:cs="Arial" w:eastAsia="Arial"/>
          <w:b/>
          <w:bCs/>
          <w:sz w:val="20"/>
          <w:szCs w:val="20"/>
        </w:rPr>
      </w:pPr>
    </w:p>
    <w:p>
      <w:pPr>
        <w:pStyle w:val="BodyText"/>
        <w:spacing w:line="240" w:lineRule="auto"/>
        <w:ind w:right="319" w:hanging="1"/>
        <w:jc w:val="left"/>
      </w:pPr>
      <w:r>
        <w:rPr/>
        <w:t>Several</w:t>
      </w:r>
      <w:r>
        <w:rPr>
          <w:spacing w:val="-6"/>
        </w:rPr>
        <w:t> </w:t>
      </w:r>
      <w:r>
        <w:rPr/>
        <w:t>high-level</w:t>
      </w:r>
      <w:r>
        <w:rPr>
          <w:spacing w:val="-6"/>
        </w:rPr>
        <w:t> </w:t>
      </w:r>
      <w:r>
        <w:rPr/>
        <w:t>operational</w:t>
      </w:r>
      <w:r>
        <w:rPr>
          <w:spacing w:val="-6"/>
        </w:rPr>
        <w:t> </w:t>
      </w:r>
      <w:r>
        <w:rPr/>
        <w:t>and</w:t>
      </w:r>
      <w:r>
        <w:rPr>
          <w:spacing w:val="-7"/>
        </w:rPr>
        <w:t> </w:t>
      </w:r>
      <w:r>
        <w:rPr/>
        <w:t>architecture</w:t>
      </w:r>
      <w:r>
        <w:rPr>
          <w:spacing w:val="-7"/>
        </w:rPr>
        <w:t> </w:t>
      </w:r>
      <w:r>
        <w:rPr/>
        <w:t>planning</w:t>
      </w:r>
      <w:r>
        <w:rPr>
          <w:spacing w:val="-11"/>
        </w:rPr>
        <w:t> </w:t>
      </w:r>
      <w:r>
        <w:rPr/>
        <w:t>requirements</w:t>
      </w:r>
      <w:r>
        <w:rPr>
          <w:spacing w:val="-7"/>
        </w:rPr>
        <w:t> </w:t>
      </w:r>
      <w:r>
        <w:rPr>
          <w:spacing w:val="-3"/>
        </w:rPr>
        <w:t>must</w:t>
      </w:r>
      <w:r>
        <w:rPr>
          <w:spacing w:val="-6"/>
        </w:rPr>
        <w:t> </w:t>
      </w:r>
      <w:r>
        <w:rPr/>
        <w:t>be</w:t>
      </w:r>
      <w:r>
        <w:rPr>
          <w:spacing w:val="-7"/>
        </w:rPr>
        <w:t> </w:t>
      </w:r>
      <w:r>
        <w:rPr/>
        <w:t>satisfied</w:t>
      </w:r>
      <w:r>
        <w:rPr>
          <w:spacing w:val="-7"/>
        </w:rPr>
        <w:t> </w:t>
      </w:r>
      <w:r>
        <w:rPr/>
        <w:t>before</w:t>
      </w:r>
      <w:r>
        <w:rPr>
          <w:w w:val="100"/>
        </w:rPr>
        <w:t> </w:t>
      </w:r>
      <w:r>
        <w:rPr/>
        <w:t>implementing an </w:t>
      </w:r>
      <w:r>
        <w:rPr>
          <w:spacing w:val="-3"/>
        </w:rPr>
        <w:t>ABAC</w:t>
      </w:r>
      <w:r>
        <w:rPr>
          <w:spacing w:val="-7"/>
        </w:rPr>
        <w:t> </w:t>
      </w:r>
      <w:r>
        <w:rPr/>
        <w:t>solution:</w:t>
      </w:r>
    </w:p>
    <w:p>
      <w:pPr>
        <w:spacing w:line="240" w:lineRule="auto" w:before="11"/>
        <w:rPr>
          <w:rFonts w:ascii="Times New Roman" w:hAnsi="Times New Roman" w:cs="Times New Roman" w:eastAsia="Times New Roman"/>
          <w:sz w:val="21"/>
          <w:szCs w:val="21"/>
        </w:rPr>
      </w:pPr>
    </w:p>
    <w:p>
      <w:pPr>
        <w:pStyle w:val="ListParagraph"/>
        <w:numPr>
          <w:ilvl w:val="4"/>
          <w:numId w:val="9"/>
        </w:numPr>
        <w:tabs>
          <w:tab w:pos="841" w:val="left" w:leader="none"/>
        </w:tabs>
        <w:spacing w:line="269" w:lineRule="exact" w:before="0" w:after="0"/>
        <w:ind w:left="842" w:right="319" w:hanging="362"/>
        <w:jc w:val="left"/>
        <w:rPr>
          <w:rFonts w:ascii="Times New Roman" w:hAnsi="Times New Roman" w:cs="Times New Roman" w:eastAsia="Times New Roman"/>
          <w:sz w:val="22"/>
          <w:szCs w:val="22"/>
        </w:rPr>
      </w:pPr>
      <w:r>
        <w:rPr>
          <w:rFonts w:ascii="Times New Roman"/>
          <w:sz w:val="22"/>
        </w:rPr>
        <w:t>First, identify the objects that will be shared and protected by</w:t>
      </w:r>
      <w:r>
        <w:rPr>
          <w:rFonts w:ascii="Times New Roman"/>
          <w:spacing w:val="-30"/>
          <w:sz w:val="22"/>
        </w:rPr>
        <w:t> </w:t>
      </w:r>
      <w:r>
        <w:rPr>
          <w:rFonts w:ascii="Times New Roman"/>
          <w:spacing w:val="-3"/>
          <w:sz w:val="22"/>
        </w:rPr>
        <w:t>ABAC.</w:t>
      </w:r>
    </w:p>
    <w:p>
      <w:pPr>
        <w:pStyle w:val="ListParagraph"/>
        <w:numPr>
          <w:ilvl w:val="4"/>
          <w:numId w:val="9"/>
        </w:numPr>
        <w:tabs>
          <w:tab w:pos="842" w:val="left" w:leader="none"/>
        </w:tabs>
        <w:spacing w:line="269" w:lineRule="exact" w:before="0" w:after="0"/>
        <w:ind w:left="841" w:right="319" w:hanging="360"/>
        <w:jc w:val="left"/>
        <w:rPr>
          <w:rFonts w:ascii="Times New Roman" w:hAnsi="Times New Roman" w:cs="Times New Roman" w:eastAsia="Times New Roman"/>
          <w:sz w:val="22"/>
          <w:szCs w:val="22"/>
        </w:rPr>
      </w:pPr>
      <w:r>
        <w:rPr>
          <w:rFonts w:ascii="Times New Roman"/>
          <w:sz w:val="22"/>
        </w:rPr>
        <w:t>Second, define the rules or policies that govern their</w:t>
      </w:r>
      <w:r>
        <w:rPr>
          <w:rFonts w:ascii="Times New Roman"/>
          <w:spacing w:val="-8"/>
          <w:sz w:val="22"/>
        </w:rPr>
        <w:t> </w:t>
      </w:r>
      <w:r>
        <w:rPr>
          <w:rFonts w:ascii="Times New Roman"/>
          <w:sz w:val="22"/>
        </w:rPr>
        <w:t>protection.</w:t>
      </w:r>
    </w:p>
    <w:p>
      <w:pPr>
        <w:pStyle w:val="ListParagraph"/>
        <w:numPr>
          <w:ilvl w:val="4"/>
          <w:numId w:val="9"/>
        </w:numPr>
        <w:tabs>
          <w:tab w:pos="842" w:val="left" w:leader="none"/>
        </w:tabs>
        <w:spacing w:line="240" w:lineRule="auto" w:before="0" w:after="0"/>
        <w:ind w:left="842" w:right="263" w:hanging="361"/>
        <w:jc w:val="left"/>
        <w:rPr>
          <w:rFonts w:ascii="Times New Roman" w:hAnsi="Times New Roman" w:cs="Times New Roman" w:eastAsia="Times New Roman"/>
          <w:sz w:val="22"/>
          <w:szCs w:val="22"/>
        </w:rPr>
      </w:pPr>
      <w:r>
        <w:rPr>
          <w:rFonts w:ascii="Times New Roman"/>
          <w:sz w:val="22"/>
        </w:rPr>
        <w:t>Third,</w:t>
      </w:r>
      <w:r>
        <w:rPr>
          <w:rFonts w:ascii="Times New Roman"/>
          <w:spacing w:val="-7"/>
          <w:sz w:val="22"/>
        </w:rPr>
        <w:t> </w:t>
      </w:r>
      <w:r>
        <w:rPr>
          <w:rFonts w:ascii="Times New Roman"/>
          <w:sz w:val="22"/>
        </w:rPr>
        <w:t>identify</w:t>
      </w:r>
      <w:r>
        <w:rPr>
          <w:rFonts w:ascii="Times New Roman"/>
          <w:spacing w:val="-7"/>
          <w:sz w:val="22"/>
        </w:rPr>
        <w:t> </w:t>
      </w:r>
      <w:r>
        <w:rPr>
          <w:rFonts w:ascii="Times New Roman"/>
          <w:sz w:val="22"/>
        </w:rPr>
        <w:t>and</w:t>
      </w:r>
      <w:r>
        <w:rPr>
          <w:rFonts w:ascii="Times New Roman"/>
          <w:spacing w:val="-3"/>
          <w:sz w:val="22"/>
        </w:rPr>
        <w:t> </w:t>
      </w:r>
      <w:r>
        <w:rPr>
          <w:rFonts w:ascii="Times New Roman"/>
          <w:sz w:val="22"/>
        </w:rPr>
        <w:t>define</w:t>
      </w:r>
      <w:r>
        <w:rPr>
          <w:rFonts w:ascii="Times New Roman"/>
          <w:spacing w:val="-7"/>
          <w:sz w:val="22"/>
        </w:rPr>
        <w:t> </w:t>
      </w:r>
      <w:r>
        <w:rPr>
          <w:rFonts w:ascii="Times New Roman"/>
          <w:sz w:val="22"/>
        </w:rPr>
        <w:t>the</w:t>
      </w:r>
      <w:r>
        <w:rPr>
          <w:rFonts w:ascii="Times New Roman"/>
          <w:spacing w:val="-4"/>
          <w:sz w:val="22"/>
        </w:rPr>
        <w:t> </w:t>
      </w:r>
      <w:r>
        <w:rPr>
          <w:rFonts w:ascii="Times New Roman"/>
          <w:sz w:val="22"/>
        </w:rPr>
        <w:t>subject</w:t>
      </w:r>
      <w:r>
        <w:rPr>
          <w:rFonts w:ascii="Times New Roman"/>
          <w:spacing w:val="-2"/>
          <w:sz w:val="22"/>
        </w:rPr>
        <w:t> </w:t>
      </w:r>
      <w:r>
        <w:rPr>
          <w:rFonts w:ascii="Times New Roman"/>
          <w:sz w:val="22"/>
        </w:rPr>
        <w:t>and</w:t>
      </w:r>
      <w:r>
        <w:rPr>
          <w:rFonts w:ascii="Times New Roman"/>
          <w:spacing w:val="-5"/>
          <w:sz w:val="22"/>
        </w:rPr>
        <w:t> </w:t>
      </w:r>
      <w:r>
        <w:rPr>
          <w:rFonts w:ascii="Times New Roman"/>
          <w:sz w:val="22"/>
        </w:rPr>
        <w:t>object</w:t>
      </w:r>
      <w:r>
        <w:rPr>
          <w:rFonts w:ascii="Times New Roman"/>
          <w:spacing w:val="-2"/>
          <w:sz w:val="22"/>
        </w:rPr>
        <w:t> </w:t>
      </w:r>
      <w:r>
        <w:rPr>
          <w:rFonts w:ascii="Times New Roman"/>
          <w:sz w:val="22"/>
        </w:rPr>
        <w:t>attributes,</w:t>
      </w:r>
      <w:r>
        <w:rPr>
          <w:rFonts w:ascii="Times New Roman"/>
          <w:spacing w:val="-3"/>
          <w:sz w:val="22"/>
        </w:rPr>
        <w:t> </w:t>
      </w:r>
      <w:r>
        <w:rPr>
          <w:rFonts w:ascii="Times New Roman"/>
          <w:sz w:val="22"/>
        </w:rPr>
        <w:t>along</w:t>
      </w:r>
      <w:r>
        <w:rPr>
          <w:rFonts w:ascii="Times New Roman"/>
          <w:spacing w:val="-5"/>
          <w:sz w:val="22"/>
        </w:rPr>
        <w:t> </w:t>
      </w:r>
      <w:r>
        <w:rPr>
          <w:rFonts w:ascii="Times New Roman"/>
          <w:sz w:val="22"/>
        </w:rPr>
        <w:t>with</w:t>
      </w:r>
      <w:r>
        <w:rPr>
          <w:rFonts w:ascii="Times New Roman"/>
          <w:spacing w:val="-5"/>
          <w:sz w:val="22"/>
        </w:rPr>
        <w:t> </w:t>
      </w:r>
      <w:r>
        <w:rPr>
          <w:rFonts w:ascii="Times New Roman"/>
          <w:sz w:val="22"/>
        </w:rPr>
        <w:t>their</w:t>
      </w:r>
      <w:r>
        <w:rPr>
          <w:rFonts w:ascii="Times New Roman"/>
          <w:spacing w:val="-4"/>
          <w:sz w:val="22"/>
        </w:rPr>
        <w:t> </w:t>
      </w:r>
      <w:r>
        <w:rPr>
          <w:rFonts w:ascii="Times New Roman"/>
          <w:sz w:val="22"/>
        </w:rPr>
        <w:t>associated</w:t>
      </w:r>
      <w:r>
        <w:rPr>
          <w:rFonts w:ascii="Times New Roman"/>
          <w:spacing w:val="-5"/>
          <w:sz w:val="22"/>
        </w:rPr>
        <w:t> </w:t>
      </w:r>
      <w:r>
        <w:rPr>
          <w:rFonts w:ascii="Times New Roman"/>
          <w:sz w:val="22"/>
        </w:rPr>
        <w:t>authorities,</w:t>
      </w:r>
      <w:r>
        <w:rPr>
          <w:rFonts w:ascii="Times New Roman"/>
          <w:w w:val="100"/>
          <w:sz w:val="22"/>
        </w:rPr>
        <w:t> </w:t>
      </w:r>
      <w:r>
        <w:rPr>
          <w:rFonts w:ascii="Times New Roman"/>
          <w:sz w:val="22"/>
        </w:rPr>
        <w:t>in coordination with the access control rule</w:t>
      </w:r>
      <w:r>
        <w:rPr>
          <w:rFonts w:ascii="Times New Roman"/>
          <w:spacing w:val="-16"/>
          <w:sz w:val="22"/>
        </w:rPr>
        <w:t> </w:t>
      </w:r>
      <w:r>
        <w:rPr>
          <w:rFonts w:ascii="Times New Roman"/>
          <w:sz w:val="22"/>
        </w:rPr>
        <w:t>developers.</w:t>
      </w:r>
    </w:p>
    <w:p>
      <w:pPr>
        <w:pStyle w:val="ListParagraph"/>
        <w:numPr>
          <w:ilvl w:val="4"/>
          <w:numId w:val="9"/>
        </w:numPr>
        <w:tabs>
          <w:tab w:pos="841" w:val="left" w:leader="none"/>
        </w:tabs>
        <w:spacing w:line="240" w:lineRule="auto" w:before="0" w:after="0"/>
        <w:ind w:left="841" w:right="547" w:hanging="361"/>
        <w:jc w:val="left"/>
        <w:rPr>
          <w:rFonts w:ascii="Times New Roman" w:hAnsi="Times New Roman" w:cs="Times New Roman" w:eastAsia="Times New Roman"/>
          <w:sz w:val="22"/>
          <w:szCs w:val="22"/>
        </w:rPr>
      </w:pPr>
      <w:r>
        <w:rPr>
          <w:rFonts w:ascii="Times New Roman"/>
          <w:sz w:val="22"/>
        </w:rPr>
        <w:t>Fourth,</w:t>
      </w:r>
      <w:r>
        <w:rPr>
          <w:rFonts w:ascii="Times New Roman"/>
          <w:spacing w:val="-7"/>
          <w:sz w:val="22"/>
        </w:rPr>
        <w:t> </w:t>
      </w:r>
      <w:r>
        <w:rPr>
          <w:rFonts w:ascii="Times New Roman"/>
          <w:sz w:val="22"/>
        </w:rPr>
        <w:t>develop</w:t>
      </w:r>
      <w:r>
        <w:rPr>
          <w:rFonts w:ascii="Times New Roman"/>
          <w:spacing w:val="-4"/>
          <w:sz w:val="22"/>
        </w:rPr>
        <w:t> </w:t>
      </w:r>
      <w:r>
        <w:rPr>
          <w:rFonts w:ascii="Times New Roman"/>
          <w:sz w:val="22"/>
        </w:rPr>
        <w:t>processes</w:t>
      </w:r>
      <w:r>
        <w:rPr>
          <w:rFonts w:ascii="Times New Roman"/>
          <w:spacing w:val="-9"/>
          <w:sz w:val="22"/>
        </w:rPr>
        <w:t> </w:t>
      </w:r>
      <w:r>
        <w:rPr>
          <w:rFonts w:ascii="Times New Roman"/>
          <w:sz w:val="22"/>
        </w:rPr>
        <w:t>regarding</w:t>
      </w:r>
      <w:r>
        <w:rPr>
          <w:rFonts w:ascii="Times New Roman"/>
          <w:spacing w:val="-9"/>
          <w:sz w:val="22"/>
        </w:rPr>
        <w:t> </w:t>
      </w:r>
      <w:r>
        <w:rPr>
          <w:rFonts w:ascii="Times New Roman"/>
          <w:sz w:val="22"/>
        </w:rPr>
        <w:t>how</w:t>
      </w:r>
      <w:r>
        <w:rPr>
          <w:rFonts w:ascii="Times New Roman"/>
          <w:spacing w:val="-5"/>
          <w:sz w:val="22"/>
        </w:rPr>
        <w:t> </w:t>
      </w:r>
      <w:r>
        <w:rPr>
          <w:rFonts w:ascii="Times New Roman"/>
          <w:sz w:val="22"/>
        </w:rPr>
        <w:t>the</w:t>
      </w:r>
      <w:r>
        <w:rPr>
          <w:rFonts w:ascii="Times New Roman"/>
          <w:spacing w:val="-9"/>
          <w:sz w:val="22"/>
        </w:rPr>
        <w:t> </w:t>
      </w:r>
      <w:r>
        <w:rPr>
          <w:rFonts w:ascii="Times New Roman"/>
          <w:sz w:val="22"/>
        </w:rPr>
        <w:t>access</w:t>
      </w:r>
      <w:r>
        <w:rPr>
          <w:rFonts w:ascii="Times New Roman"/>
          <w:spacing w:val="-6"/>
          <w:sz w:val="22"/>
        </w:rPr>
        <w:t> </w:t>
      </w:r>
      <w:r>
        <w:rPr>
          <w:rFonts w:ascii="Times New Roman"/>
          <w:sz w:val="22"/>
        </w:rPr>
        <w:t>control</w:t>
      </w:r>
      <w:r>
        <w:rPr>
          <w:rFonts w:ascii="Times New Roman"/>
          <w:spacing w:val="-3"/>
          <w:sz w:val="22"/>
        </w:rPr>
        <w:t> </w:t>
      </w:r>
      <w:r>
        <w:rPr>
          <w:rFonts w:ascii="Times New Roman"/>
          <w:sz w:val="22"/>
        </w:rPr>
        <w:t>policies</w:t>
      </w:r>
      <w:r>
        <w:rPr>
          <w:rFonts w:ascii="Times New Roman"/>
          <w:spacing w:val="-6"/>
          <w:sz w:val="22"/>
        </w:rPr>
        <w:t> </w:t>
      </w:r>
      <w:r>
        <w:rPr>
          <w:rFonts w:ascii="Times New Roman"/>
          <w:sz w:val="22"/>
        </w:rPr>
        <w:t>are</w:t>
      </w:r>
      <w:r>
        <w:rPr>
          <w:rFonts w:ascii="Times New Roman"/>
          <w:spacing w:val="-4"/>
          <w:sz w:val="22"/>
        </w:rPr>
        <w:t> </w:t>
      </w:r>
      <w:r>
        <w:rPr>
          <w:rFonts w:ascii="Times New Roman"/>
          <w:sz w:val="22"/>
        </w:rPr>
        <w:t>written,</w:t>
      </w:r>
      <w:r>
        <w:rPr>
          <w:rFonts w:ascii="Times New Roman"/>
          <w:spacing w:val="-4"/>
          <w:sz w:val="22"/>
        </w:rPr>
        <w:t> </w:t>
      </w:r>
      <w:r>
        <w:rPr>
          <w:rFonts w:ascii="Times New Roman"/>
          <w:sz w:val="22"/>
        </w:rPr>
        <w:t>validated,</w:t>
      </w:r>
      <w:r>
        <w:rPr>
          <w:rFonts w:ascii="Times New Roman"/>
          <w:spacing w:val="-4"/>
          <w:sz w:val="22"/>
        </w:rPr>
        <w:t> </w:t>
      </w:r>
      <w:r>
        <w:rPr>
          <w:rFonts w:ascii="Times New Roman"/>
          <w:sz w:val="22"/>
        </w:rPr>
        <w:t>and</w:t>
      </w:r>
      <w:r>
        <w:rPr>
          <w:rFonts w:ascii="Times New Roman"/>
          <w:w w:val="100"/>
          <w:sz w:val="22"/>
        </w:rPr>
        <w:t> </w:t>
      </w:r>
      <w:r>
        <w:rPr>
          <w:rFonts w:ascii="Times New Roman"/>
          <w:sz w:val="22"/>
        </w:rPr>
        <w:t>managed.</w:t>
      </w:r>
    </w:p>
    <w:p>
      <w:pPr>
        <w:pStyle w:val="ListParagraph"/>
        <w:numPr>
          <w:ilvl w:val="4"/>
          <w:numId w:val="9"/>
        </w:numPr>
        <w:tabs>
          <w:tab w:pos="842" w:val="left" w:leader="none"/>
        </w:tabs>
        <w:spacing w:line="240" w:lineRule="auto" w:before="0" w:after="0"/>
        <w:ind w:left="842" w:right="339" w:hanging="361"/>
        <w:jc w:val="left"/>
        <w:rPr>
          <w:rFonts w:ascii="Times New Roman" w:hAnsi="Times New Roman" w:cs="Times New Roman" w:eastAsia="Times New Roman"/>
          <w:sz w:val="22"/>
          <w:szCs w:val="22"/>
        </w:rPr>
      </w:pPr>
      <w:r>
        <w:rPr>
          <w:rFonts w:ascii="Times New Roman"/>
          <w:sz w:val="22"/>
        </w:rPr>
        <w:t>Finally,</w:t>
      </w:r>
      <w:r>
        <w:rPr>
          <w:rFonts w:ascii="Times New Roman"/>
          <w:spacing w:val="-4"/>
          <w:sz w:val="22"/>
        </w:rPr>
        <w:t> </w:t>
      </w:r>
      <w:r>
        <w:rPr>
          <w:rFonts w:ascii="Times New Roman"/>
          <w:sz w:val="22"/>
        </w:rPr>
        <w:t>determine</w:t>
      </w:r>
      <w:r>
        <w:rPr>
          <w:rFonts w:ascii="Times New Roman"/>
          <w:spacing w:val="-4"/>
          <w:sz w:val="22"/>
        </w:rPr>
        <w:t> </w:t>
      </w:r>
      <w:r>
        <w:rPr>
          <w:rFonts w:ascii="Times New Roman"/>
          <w:sz w:val="22"/>
        </w:rPr>
        <w:t>how</w:t>
      </w:r>
      <w:r>
        <w:rPr>
          <w:rFonts w:ascii="Times New Roman"/>
          <w:spacing w:val="-10"/>
          <w:sz w:val="22"/>
        </w:rPr>
        <w:t> </w:t>
      </w:r>
      <w:r>
        <w:rPr>
          <w:rFonts w:ascii="Times New Roman"/>
          <w:sz w:val="22"/>
        </w:rPr>
        <w:t>the</w:t>
      </w:r>
      <w:r>
        <w:rPr>
          <w:rFonts w:ascii="Times New Roman"/>
          <w:spacing w:val="-9"/>
          <w:sz w:val="22"/>
        </w:rPr>
        <w:t> </w:t>
      </w:r>
      <w:r>
        <w:rPr>
          <w:rFonts w:ascii="Times New Roman"/>
          <w:sz w:val="22"/>
        </w:rPr>
        <w:t>ACMs</w:t>
      </w:r>
      <w:r>
        <w:rPr>
          <w:rFonts w:ascii="Times New Roman"/>
          <w:spacing w:val="-4"/>
          <w:sz w:val="22"/>
        </w:rPr>
        <w:t> </w:t>
      </w:r>
      <w:r>
        <w:rPr>
          <w:rFonts w:ascii="Times New Roman"/>
          <w:sz w:val="22"/>
        </w:rPr>
        <w:t>will</w:t>
      </w:r>
      <w:r>
        <w:rPr>
          <w:rFonts w:ascii="Times New Roman"/>
          <w:spacing w:val="-3"/>
          <w:sz w:val="22"/>
        </w:rPr>
        <w:t> </w:t>
      </w:r>
      <w:r>
        <w:rPr>
          <w:rFonts w:ascii="Times New Roman"/>
          <w:sz w:val="22"/>
        </w:rPr>
        <w:t>be</w:t>
      </w:r>
      <w:r>
        <w:rPr>
          <w:rFonts w:ascii="Times New Roman"/>
          <w:spacing w:val="-6"/>
          <w:sz w:val="22"/>
        </w:rPr>
        <w:t> </w:t>
      </w:r>
      <w:r>
        <w:rPr>
          <w:rFonts w:ascii="Times New Roman"/>
          <w:sz w:val="22"/>
        </w:rPr>
        <w:t>segmented</w:t>
      </w:r>
      <w:r>
        <w:rPr>
          <w:rFonts w:ascii="Times New Roman"/>
          <w:spacing w:val="-4"/>
          <w:sz w:val="22"/>
        </w:rPr>
        <w:t> </w:t>
      </w:r>
      <w:r>
        <w:rPr>
          <w:rFonts w:ascii="Times New Roman"/>
          <w:sz w:val="22"/>
        </w:rPr>
        <w:t>or</w:t>
      </w:r>
      <w:r>
        <w:rPr>
          <w:rFonts w:ascii="Times New Roman"/>
          <w:spacing w:val="-3"/>
          <w:sz w:val="22"/>
        </w:rPr>
        <w:t> </w:t>
      </w:r>
      <w:r>
        <w:rPr>
          <w:rFonts w:ascii="Times New Roman"/>
          <w:sz w:val="22"/>
        </w:rPr>
        <w:t>distributed</w:t>
      </w:r>
      <w:r>
        <w:rPr>
          <w:rFonts w:ascii="Times New Roman"/>
          <w:spacing w:val="-9"/>
          <w:sz w:val="22"/>
        </w:rPr>
        <w:t> </w:t>
      </w:r>
      <w:r>
        <w:rPr>
          <w:rFonts w:ascii="Times New Roman"/>
          <w:sz w:val="22"/>
        </w:rPr>
        <w:t>throughout</w:t>
      </w:r>
      <w:r>
        <w:rPr>
          <w:rFonts w:ascii="Times New Roman"/>
          <w:spacing w:val="-6"/>
          <w:sz w:val="22"/>
        </w:rPr>
        <w:t> </w:t>
      </w:r>
      <w:r>
        <w:rPr>
          <w:rFonts w:ascii="Times New Roman"/>
          <w:sz w:val="22"/>
        </w:rPr>
        <w:t>the</w:t>
      </w:r>
      <w:r>
        <w:rPr>
          <w:rFonts w:ascii="Times New Roman"/>
          <w:spacing w:val="-9"/>
          <w:sz w:val="22"/>
        </w:rPr>
        <w:t> </w:t>
      </w:r>
      <w:r>
        <w:rPr>
          <w:rFonts w:ascii="Times New Roman"/>
          <w:sz w:val="22"/>
        </w:rPr>
        <w:t>enterprise</w:t>
      </w:r>
      <w:r>
        <w:rPr>
          <w:rFonts w:ascii="Times New Roman"/>
          <w:spacing w:val="-6"/>
          <w:sz w:val="22"/>
        </w:rPr>
        <w:t> </w:t>
      </w:r>
      <w:r>
        <w:rPr>
          <w:rFonts w:ascii="Times New Roman"/>
          <w:sz w:val="22"/>
        </w:rPr>
        <w:t>and</w:t>
      </w:r>
      <w:r>
        <w:rPr>
          <w:rFonts w:ascii="Times New Roman"/>
          <w:w w:val="100"/>
          <w:sz w:val="22"/>
        </w:rPr>
        <w:t> </w:t>
      </w:r>
      <w:r>
        <w:rPr>
          <w:rFonts w:ascii="Times New Roman"/>
          <w:sz w:val="22"/>
        </w:rPr>
        <w:t>how attribute, policy, and decision requests and responses will be</w:t>
      </w:r>
      <w:r>
        <w:rPr>
          <w:rFonts w:ascii="Times New Roman"/>
          <w:spacing w:val="-24"/>
          <w:sz w:val="22"/>
        </w:rPr>
        <w:t> </w:t>
      </w:r>
      <w:r>
        <w:rPr>
          <w:rFonts w:ascii="Times New Roman"/>
          <w:sz w:val="22"/>
        </w:rPr>
        <w:t>rendered.</w:t>
      </w:r>
    </w:p>
    <w:p>
      <w:pPr>
        <w:spacing w:after="0" w:line="240" w:lineRule="auto"/>
        <w:jc w:val="left"/>
        <w:rPr>
          <w:rFonts w:ascii="Times New Roman" w:hAnsi="Times New Roman" w:cs="Times New Roman" w:eastAsia="Times New Roman"/>
          <w:sz w:val="22"/>
          <w:szCs w:val="22"/>
        </w:rPr>
        <w:sectPr>
          <w:pgSz w:w="12240" w:h="15840"/>
          <w:pgMar w:header="0" w:footer="1049" w:top="1360" w:bottom="1240" w:left="1320" w:right="1240"/>
        </w:sectPr>
      </w:pPr>
    </w:p>
    <w:p>
      <w:pPr>
        <w:pStyle w:val="Heading3"/>
        <w:numPr>
          <w:ilvl w:val="3"/>
          <w:numId w:val="10"/>
        </w:numPr>
        <w:tabs>
          <w:tab w:pos="984" w:val="left" w:leader="none"/>
        </w:tabs>
        <w:spacing w:line="240" w:lineRule="auto" w:before="55" w:after="0"/>
        <w:ind w:left="984" w:right="0" w:hanging="864"/>
        <w:jc w:val="left"/>
        <w:rPr>
          <w:b w:val="0"/>
          <w:bCs w:val="0"/>
        </w:rPr>
      </w:pPr>
      <w:bookmarkStart w:name="3.1.3.1 Object Identification and Policy" w:id="71"/>
      <w:bookmarkEnd w:id="71"/>
      <w:r>
        <w:rPr>
          <w:b w:val="0"/>
        </w:rPr>
      </w:r>
      <w:bookmarkStart w:name="3.1.3.1 Object Identification and Policy" w:id="72"/>
      <w:bookmarkEnd w:id="72"/>
      <w:r>
        <w:rPr/>
        <w:t>O</w:t>
      </w:r>
      <w:r>
        <w:rPr/>
        <w:t>bject Identification and Policy</w:t>
      </w:r>
      <w:r>
        <w:rPr>
          <w:spacing w:val="-4"/>
        </w:rPr>
        <w:t> </w:t>
      </w:r>
      <w:r>
        <w:rPr/>
        <w:t>Assignment</w:t>
      </w:r>
      <w:r>
        <w:rPr>
          <w:b w:val="0"/>
        </w:rPr>
      </w:r>
    </w:p>
    <w:p>
      <w:pPr>
        <w:spacing w:line="240" w:lineRule="auto" w:before="8"/>
        <w:rPr>
          <w:rFonts w:ascii="Arial" w:hAnsi="Arial" w:cs="Arial" w:eastAsia="Arial"/>
          <w:b/>
          <w:bCs/>
          <w:sz w:val="20"/>
          <w:szCs w:val="20"/>
        </w:rPr>
      </w:pPr>
    </w:p>
    <w:p>
      <w:pPr>
        <w:pStyle w:val="BodyText"/>
        <w:spacing w:line="240" w:lineRule="auto"/>
        <w:ind w:left="121" w:right="0" w:hanging="2"/>
        <w:jc w:val="left"/>
      </w:pPr>
      <w:r>
        <w:rPr/>
        <w:t>The</w:t>
      </w:r>
      <w:r>
        <w:rPr>
          <w:spacing w:val="-5"/>
        </w:rPr>
        <w:t> </w:t>
      </w:r>
      <w:r>
        <w:rPr/>
        <w:t>objects</w:t>
      </w:r>
      <w:r>
        <w:rPr>
          <w:spacing w:val="-3"/>
        </w:rPr>
        <w:t> </w:t>
      </w:r>
      <w:r>
        <w:rPr/>
        <w:t>selected</w:t>
      </w:r>
      <w:r>
        <w:rPr>
          <w:spacing w:val="-3"/>
        </w:rPr>
        <w:t> </w:t>
      </w:r>
      <w:r>
        <w:rPr/>
        <w:t>to</w:t>
      </w:r>
      <w:r>
        <w:rPr>
          <w:spacing w:val="-6"/>
        </w:rPr>
        <w:t> </w:t>
      </w:r>
      <w:r>
        <w:rPr/>
        <w:t>be</w:t>
      </w:r>
      <w:r>
        <w:rPr>
          <w:spacing w:val="-3"/>
        </w:rPr>
        <w:t> </w:t>
      </w:r>
      <w:r>
        <w:rPr/>
        <w:t>shared</w:t>
      </w:r>
      <w:r>
        <w:rPr>
          <w:spacing w:val="-8"/>
        </w:rPr>
        <w:t> </w:t>
      </w:r>
      <w:r>
        <w:rPr/>
        <w:t>and</w:t>
      </w:r>
      <w:r>
        <w:rPr>
          <w:spacing w:val="-6"/>
        </w:rPr>
        <w:t> </w:t>
      </w:r>
      <w:r>
        <w:rPr/>
        <w:t>protected</w:t>
      </w:r>
      <w:r>
        <w:rPr>
          <w:spacing w:val="-3"/>
        </w:rPr>
        <w:t> </w:t>
      </w:r>
      <w:r>
        <w:rPr/>
        <w:t>by</w:t>
      </w:r>
      <w:r>
        <w:rPr>
          <w:spacing w:val="-8"/>
        </w:rPr>
        <w:t> </w:t>
      </w:r>
      <w:r>
        <w:rPr/>
        <w:t>the</w:t>
      </w:r>
      <w:r>
        <w:rPr>
          <w:spacing w:val="-8"/>
        </w:rPr>
        <w:t> </w:t>
      </w:r>
      <w:r>
        <w:rPr>
          <w:spacing w:val="-3"/>
        </w:rPr>
        <w:t>ABAC</w:t>
      </w:r>
      <w:r>
        <w:rPr>
          <w:spacing w:val="-4"/>
        </w:rPr>
        <w:t> </w:t>
      </w:r>
      <w:r>
        <w:rPr/>
        <w:t>solution</w:t>
      </w:r>
      <w:r>
        <w:rPr>
          <w:spacing w:val="-6"/>
        </w:rPr>
        <w:t> </w:t>
      </w:r>
      <w:r>
        <w:rPr/>
        <w:t>will</w:t>
      </w:r>
      <w:r>
        <w:rPr>
          <w:spacing w:val="-2"/>
        </w:rPr>
        <w:t> </w:t>
      </w:r>
      <w:r>
        <w:rPr/>
        <w:t>vary</w:t>
      </w:r>
      <w:r>
        <w:rPr>
          <w:spacing w:val="-8"/>
        </w:rPr>
        <w:t> </w:t>
      </w:r>
      <w:r>
        <w:rPr/>
        <w:t>based</w:t>
      </w:r>
      <w:r>
        <w:rPr>
          <w:spacing w:val="-6"/>
        </w:rPr>
        <w:t> </w:t>
      </w:r>
      <w:r>
        <w:rPr/>
        <w:t>upon</w:t>
      </w:r>
      <w:r>
        <w:rPr>
          <w:spacing w:val="-3"/>
        </w:rPr>
        <w:t> </w:t>
      </w:r>
      <w:r>
        <w:rPr/>
        <w:t>organizational</w:t>
      </w:r>
      <w:r>
        <w:rPr>
          <w:w w:val="100"/>
        </w:rPr>
        <w:t> </w:t>
      </w:r>
      <w:r>
        <w:rPr/>
        <w:t>requirements.</w:t>
      </w:r>
      <w:r>
        <w:rPr>
          <w:spacing w:val="-3"/>
        </w:rPr>
        <w:t> </w:t>
      </w:r>
      <w:r>
        <w:rPr/>
        <w:t>Each</w:t>
      </w:r>
      <w:r>
        <w:rPr>
          <w:spacing w:val="-3"/>
        </w:rPr>
        <w:t> </w:t>
      </w:r>
      <w:r>
        <w:rPr/>
        <w:t>object</w:t>
      </w:r>
      <w:r>
        <w:rPr>
          <w:spacing w:val="-5"/>
        </w:rPr>
        <w:t> </w:t>
      </w:r>
      <w:r>
        <w:rPr/>
        <w:t>or</w:t>
      </w:r>
      <w:r>
        <w:rPr>
          <w:spacing w:val="-2"/>
        </w:rPr>
        <w:t> </w:t>
      </w:r>
      <w:r>
        <w:rPr/>
        <w:t>class</w:t>
      </w:r>
      <w:r>
        <w:rPr>
          <w:spacing w:val="-5"/>
        </w:rPr>
        <w:t> </w:t>
      </w:r>
      <w:r>
        <w:rPr/>
        <w:t>of</w:t>
      </w:r>
      <w:r>
        <w:rPr>
          <w:spacing w:val="-2"/>
        </w:rPr>
        <w:t> </w:t>
      </w:r>
      <w:r>
        <w:rPr/>
        <w:t>object</w:t>
      </w:r>
      <w:r>
        <w:rPr>
          <w:spacing w:val="-2"/>
        </w:rPr>
        <w:t> </w:t>
      </w:r>
      <w:r>
        <w:rPr>
          <w:spacing w:val="-3"/>
        </w:rPr>
        <w:t>must</w:t>
      </w:r>
      <w:r>
        <w:rPr>
          <w:spacing w:val="-2"/>
        </w:rPr>
        <w:t> </w:t>
      </w:r>
      <w:r>
        <w:rPr/>
        <w:t>be</w:t>
      </w:r>
      <w:r>
        <w:rPr>
          <w:spacing w:val="-5"/>
        </w:rPr>
        <w:t> </w:t>
      </w:r>
      <w:r>
        <w:rPr/>
        <w:t>identified</w:t>
      </w:r>
      <w:r>
        <w:rPr>
          <w:spacing w:val="-6"/>
        </w:rPr>
        <w:t> </w:t>
      </w:r>
      <w:r>
        <w:rPr/>
        <w:t>and</w:t>
      </w:r>
      <w:r>
        <w:rPr>
          <w:spacing w:val="-8"/>
        </w:rPr>
        <w:t> </w:t>
      </w:r>
      <w:r>
        <w:rPr/>
        <w:t>the</w:t>
      </w:r>
      <w:r>
        <w:rPr>
          <w:spacing w:val="-3"/>
        </w:rPr>
        <w:t> </w:t>
      </w:r>
      <w:r>
        <w:rPr/>
        <w:t>policy</w:t>
      </w:r>
      <w:r>
        <w:rPr>
          <w:spacing w:val="-8"/>
        </w:rPr>
        <w:t> </w:t>
      </w:r>
      <w:r>
        <w:rPr/>
        <w:t>or</w:t>
      </w:r>
      <w:r>
        <w:rPr>
          <w:spacing w:val="-2"/>
        </w:rPr>
        <w:t> </w:t>
      </w:r>
      <w:r>
        <w:rPr/>
        <w:t>rules</w:t>
      </w:r>
      <w:r>
        <w:rPr>
          <w:spacing w:val="-3"/>
        </w:rPr>
        <w:t> </w:t>
      </w:r>
      <w:r>
        <w:rPr/>
        <w:t>protecting</w:t>
      </w:r>
      <w:r>
        <w:rPr>
          <w:spacing w:val="-8"/>
        </w:rPr>
        <w:t> </w:t>
      </w:r>
      <w:r>
        <w:rPr/>
        <w:t>each</w:t>
      </w:r>
      <w:r>
        <w:rPr>
          <w:spacing w:val="-3"/>
        </w:rPr>
        <w:t> must</w:t>
      </w:r>
      <w:r>
        <w:rPr>
          <w:w w:val="100"/>
        </w:rPr>
        <w:t> </w:t>
      </w:r>
      <w:r>
        <w:rPr/>
        <w:t>be</w:t>
      </w:r>
      <w:r>
        <w:rPr>
          <w:spacing w:val="-3"/>
        </w:rPr>
        <w:t> </w:t>
      </w:r>
      <w:r>
        <w:rPr/>
        <w:t>documented.</w:t>
      </w:r>
      <w:r>
        <w:rPr>
          <w:spacing w:val="-3"/>
        </w:rPr>
        <w:t> </w:t>
      </w:r>
      <w:r>
        <w:rPr/>
        <w:t>A</w:t>
      </w:r>
      <w:r>
        <w:rPr>
          <w:spacing w:val="-9"/>
        </w:rPr>
        <w:t> </w:t>
      </w:r>
      <w:r>
        <w:rPr/>
        <w:t>set</w:t>
      </w:r>
      <w:r>
        <w:rPr>
          <w:spacing w:val="-5"/>
        </w:rPr>
        <w:t> </w:t>
      </w:r>
      <w:r>
        <w:rPr/>
        <w:t>of</w:t>
      </w:r>
      <w:r>
        <w:rPr>
          <w:spacing w:val="-5"/>
        </w:rPr>
        <w:t> </w:t>
      </w:r>
      <w:r>
        <w:rPr/>
        <w:t>business</w:t>
      </w:r>
      <w:r>
        <w:rPr>
          <w:spacing w:val="-5"/>
        </w:rPr>
        <w:t> </w:t>
      </w:r>
      <w:r>
        <w:rPr/>
        <w:t>processes</w:t>
      </w:r>
      <w:r>
        <w:rPr>
          <w:spacing w:val="-3"/>
        </w:rPr>
        <w:t> </w:t>
      </w:r>
      <w:r>
        <w:rPr/>
        <w:t>need</w:t>
      </w:r>
      <w:r>
        <w:rPr>
          <w:spacing w:val="-6"/>
        </w:rPr>
        <w:t> </w:t>
      </w:r>
      <w:r>
        <w:rPr/>
        <w:t>to</w:t>
      </w:r>
      <w:r>
        <w:rPr>
          <w:spacing w:val="-8"/>
        </w:rPr>
        <w:t> </w:t>
      </w:r>
      <w:r>
        <w:rPr/>
        <w:t>be</w:t>
      </w:r>
      <w:r>
        <w:rPr>
          <w:spacing w:val="-5"/>
        </w:rPr>
        <w:t> </w:t>
      </w:r>
      <w:r>
        <w:rPr/>
        <w:t>established</w:t>
      </w:r>
      <w:r>
        <w:rPr>
          <w:spacing w:val="-6"/>
        </w:rPr>
        <w:t> </w:t>
      </w:r>
      <w:r>
        <w:rPr/>
        <w:t>to</w:t>
      </w:r>
      <w:r>
        <w:rPr>
          <w:spacing w:val="-6"/>
        </w:rPr>
        <w:t> </w:t>
      </w:r>
      <w:r>
        <w:rPr/>
        <w:t>identify,</w:t>
      </w:r>
      <w:r>
        <w:rPr>
          <w:spacing w:val="-3"/>
        </w:rPr>
        <w:t> </w:t>
      </w:r>
      <w:r>
        <w:rPr/>
        <w:t>class,</w:t>
      </w:r>
      <w:r>
        <w:rPr>
          <w:spacing w:val="-3"/>
        </w:rPr>
        <w:t> </w:t>
      </w:r>
      <w:r>
        <w:rPr/>
        <w:t>and</w:t>
      </w:r>
      <w:r>
        <w:rPr>
          <w:spacing w:val="-6"/>
        </w:rPr>
        <w:t> </w:t>
      </w:r>
      <w:r>
        <w:rPr/>
        <w:t>assign</w:t>
      </w:r>
      <w:r>
        <w:rPr>
          <w:spacing w:val="-3"/>
        </w:rPr>
        <w:t> </w:t>
      </w:r>
      <w:r>
        <w:rPr/>
        <w:t>policy</w:t>
      </w:r>
      <w:r>
        <w:rPr>
          <w:spacing w:val="-8"/>
        </w:rPr>
        <w:t> </w:t>
      </w:r>
      <w:r>
        <w:rPr/>
        <w:t>to</w:t>
      </w:r>
      <w:r>
        <w:rPr>
          <w:w w:val="100"/>
        </w:rPr>
        <w:t> </w:t>
      </w:r>
      <w:r>
        <w:rPr/>
        <w:t>each</w:t>
      </w:r>
      <w:r>
        <w:rPr>
          <w:spacing w:val="-3"/>
        </w:rPr>
        <w:t> </w:t>
      </w:r>
      <w:r>
        <w:rPr/>
        <w:t>new</w:t>
      </w:r>
      <w:r>
        <w:rPr>
          <w:spacing w:val="-7"/>
        </w:rPr>
        <w:t> </w:t>
      </w:r>
      <w:r>
        <w:rPr/>
        <w:t>object</w:t>
      </w:r>
      <w:r>
        <w:rPr>
          <w:spacing w:val="-2"/>
        </w:rPr>
        <w:t> </w:t>
      </w:r>
      <w:r>
        <w:rPr/>
        <w:t>created</w:t>
      </w:r>
      <w:r>
        <w:rPr>
          <w:spacing w:val="-3"/>
        </w:rPr>
        <w:t> </w:t>
      </w:r>
      <w:r>
        <w:rPr/>
        <w:t>within</w:t>
      </w:r>
      <w:r>
        <w:rPr>
          <w:spacing w:val="-6"/>
        </w:rPr>
        <w:t> </w:t>
      </w:r>
      <w:r>
        <w:rPr/>
        <w:t>the</w:t>
      </w:r>
      <w:r>
        <w:rPr>
          <w:spacing w:val="-8"/>
        </w:rPr>
        <w:t> </w:t>
      </w:r>
      <w:r>
        <w:rPr/>
        <w:t>scope</w:t>
      </w:r>
      <w:r>
        <w:rPr>
          <w:spacing w:val="-3"/>
        </w:rPr>
        <w:t> </w:t>
      </w:r>
      <w:r>
        <w:rPr/>
        <w:t>of</w:t>
      </w:r>
      <w:r>
        <w:rPr>
          <w:spacing w:val="-5"/>
        </w:rPr>
        <w:t> </w:t>
      </w:r>
      <w:r>
        <w:rPr/>
        <w:t>the</w:t>
      </w:r>
      <w:r>
        <w:rPr>
          <w:spacing w:val="-3"/>
        </w:rPr>
        <w:t> ABAC</w:t>
      </w:r>
      <w:r>
        <w:rPr>
          <w:spacing w:val="-7"/>
        </w:rPr>
        <w:t> </w:t>
      </w:r>
      <w:r>
        <w:rPr/>
        <w:t>implementation.</w:t>
      </w:r>
    </w:p>
    <w:p>
      <w:pPr>
        <w:spacing w:line="240" w:lineRule="auto" w:before="11"/>
        <w:rPr>
          <w:rFonts w:ascii="Times New Roman" w:hAnsi="Times New Roman" w:cs="Times New Roman" w:eastAsia="Times New Roman"/>
          <w:sz w:val="21"/>
          <w:szCs w:val="21"/>
        </w:rPr>
      </w:pPr>
    </w:p>
    <w:p>
      <w:pPr>
        <w:pStyle w:val="Heading3"/>
        <w:numPr>
          <w:ilvl w:val="3"/>
          <w:numId w:val="10"/>
        </w:numPr>
        <w:tabs>
          <w:tab w:pos="987" w:val="left" w:leader="none"/>
        </w:tabs>
        <w:spacing w:line="240" w:lineRule="auto" w:before="0" w:after="0"/>
        <w:ind w:left="986" w:right="0" w:hanging="864"/>
        <w:jc w:val="left"/>
        <w:rPr>
          <w:b w:val="0"/>
          <w:bCs w:val="0"/>
        </w:rPr>
      </w:pPr>
      <w:bookmarkStart w:name="3.1.3.2 Attribute Architecture" w:id="73"/>
      <w:bookmarkEnd w:id="73"/>
      <w:r>
        <w:rPr>
          <w:b w:val="0"/>
        </w:rPr>
      </w:r>
      <w:bookmarkStart w:name="3.1.3.2 Attribute Architecture" w:id="74"/>
      <w:bookmarkEnd w:id="74"/>
      <w:r>
        <w:rPr/>
        <w:t>A</w:t>
      </w:r>
      <w:r>
        <w:rPr/>
        <w:t>ttribute</w:t>
      </w:r>
      <w:r>
        <w:rPr>
          <w:spacing w:val="2"/>
        </w:rPr>
        <w:t> </w:t>
      </w:r>
      <w:r>
        <w:rPr/>
        <w:t>Architecture</w:t>
      </w:r>
      <w:r>
        <w:rPr>
          <w:b w:val="0"/>
        </w:rPr>
      </w:r>
    </w:p>
    <w:p>
      <w:pPr>
        <w:spacing w:line="240" w:lineRule="auto" w:before="10"/>
        <w:rPr>
          <w:rFonts w:ascii="Arial" w:hAnsi="Arial" w:cs="Arial" w:eastAsia="Arial"/>
          <w:b/>
          <w:bCs/>
          <w:sz w:val="20"/>
          <w:szCs w:val="20"/>
        </w:rPr>
      </w:pPr>
    </w:p>
    <w:p>
      <w:pPr>
        <w:pStyle w:val="BodyText"/>
        <w:spacing w:line="240" w:lineRule="auto"/>
        <w:ind w:left="119" w:right="150"/>
        <w:jc w:val="left"/>
      </w:pPr>
      <w:r>
        <w:rPr>
          <w:spacing w:val="-2"/>
        </w:rPr>
        <w:t>Access</w:t>
      </w:r>
      <w:r>
        <w:rPr>
          <w:spacing w:val="-3"/>
        </w:rPr>
        <w:t> control</w:t>
      </w:r>
      <w:r>
        <w:rPr>
          <w:spacing w:val="-2"/>
        </w:rPr>
        <w:t> </w:t>
      </w:r>
      <w:r>
        <w:rPr>
          <w:spacing w:val="-3"/>
        </w:rPr>
        <w:t>policies </w:t>
      </w:r>
      <w:r>
        <w:rPr/>
        <w:t>are</w:t>
      </w:r>
      <w:r>
        <w:rPr>
          <w:spacing w:val="-6"/>
        </w:rPr>
        <w:t> </w:t>
      </w:r>
      <w:r>
        <w:rPr/>
        <w:t>expressed</w:t>
      </w:r>
      <w:r>
        <w:rPr>
          <w:spacing w:val="-3"/>
        </w:rPr>
        <w:t> </w:t>
      </w:r>
      <w:r>
        <w:rPr/>
        <w:t>in</w:t>
      </w:r>
      <w:r>
        <w:rPr>
          <w:spacing w:val="-7"/>
        </w:rPr>
        <w:t> </w:t>
      </w:r>
      <w:r>
        <w:rPr>
          <w:spacing w:val="-3"/>
        </w:rPr>
        <w:t>terms </w:t>
      </w:r>
      <w:r>
        <w:rPr/>
        <w:t>of</w:t>
      </w:r>
      <w:r>
        <w:rPr>
          <w:spacing w:val="-2"/>
        </w:rPr>
        <w:t> </w:t>
      </w:r>
      <w:r>
        <w:rPr>
          <w:spacing w:val="-3"/>
        </w:rPr>
        <w:t>attributes. Consequently</w:t>
      </w:r>
      <w:r>
        <w:rPr>
          <w:spacing w:val="-7"/>
        </w:rPr>
        <w:t> </w:t>
      </w:r>
      <w:r>
        <w:rPr/>
        <w:t>all</w:t>
      </w:r>
      <w:r>
        <w:rPr>
          <w:spacing w:val="-2"/>
        </w:rPr>
        <w:t> </w:t>
      </w:r>
      <w:r>
        <w:rPr>
          <w:spacing w:val="-3"/>
        </w:rPr>
        <w:t>required attributes</w:t>
      </w:r>
      <w:r>
        <w:rPr/>
        <w:t> </w:t>
      </w:r>
      <w:r>
        <w:rPr>
          <w:spacing w:val="-3"/>
        </w:rPr>
        <w:t>must</w:t>
      </w:r>
      <w:r>
        <w:rPr>
          <w:spacing w:val="3"/>
        </w:rPr>
        <w:t> </w:t>
      </w:r>
      <w:r>
        <w:rPr/>
        <w:t>be</w:t>
      </w:r>
      <w:r>
        <w:rPr>
          <w:spacing w:val="-41"/>
        </w:rPr>
        <w:t> </w:t>
      </w:r>
      <w:r>
        <w:rPr>
          <w:spacing w:val="-41"/>
        </w:rPr>
      </w:r>
      <w:r>
        <w:rPr/>
        <w:t>established,</w:t>
      </w:r>
      <w:r>
        <w:rPr>
          <w:spacing w:val="-4"/>
        </w:rPr>
        <w:t> </w:t>
      </w:r>
      <w:r>
        <w:rPr/>
        <w:t>defined,</w:t>
      </w:r>
      <w:r>
        <w:rPr>
          <w:spacing w:val="-6"/>
        </w:rPr>
        <w:t> </w:t>
      </w:r>
      <w:r>
        <w:rPr/>
        <w:t>and</w:t>
      </w:r>
      <w:r>
        <w:rPr>
          <w:spacing w:val="-4"/>
        </w:rPr>
        <w:t> </w:t>
      </w:r>
      <w:r>
        <w:rPr/>
        <w:t>constrained</w:t>
      </w:r>
      <w:r>
        <w:rPr>
          <w:spacing w:val="-2"/>
        </w:rPr>
        <w:t> </w:t>
      </w:r>
      <w:r>
        <w:rPr/>
        <w:t>by</w:t>
      </w:r>
      <w:r>
        <w:rPr>
          <w:spacing w:val="-6"/>
        </w:rPr>
        <w:t> </w:t>
      </w:r>
      <w:r>
        <w:rPr/>
        <w:t>allowable</w:t>
      </w:r>
      <w:r>
        <w:rPr>
          <w:spacing w:val="-2"/>
        </w:rPr>
        <w:t> </w:t>
      </w:r>
      <w:r>
        <w:rPr/>
        <w:t>values</w:t>
      </w:r>
      <w:r>
        <w:rPr>
          <w:spacing w:val="-2"/>
        </w:rPr>
        <w:t> </w:t>
      </w:r>
      <w:r>
        <w:rPr/>
        <w:t>required</w:t>
      </w:r>
      <w:r>
        <w:rPr>
          <w:spacing w:val="-4"/>
        </w:rPr>
        <w:t> </w:t>
      </w:r>
      <w:r>
        <w:rPr/>
        <w:t>by</w:t>
      </w:r>
      <w:r>
        <w:rPr>
          <w:spacing w:val="-4"/>
        </w:rPr>
        <w:t> </w:t>
      </w:r>
      <w:r>
        <w:rPr/>
        <w:t>the</w:t>
      </w:r>
      <w:r>
        <w:rPr>
          <w:spacing w:val="-2"/>
        </w:rPr>
        <w:t> </w:t>
      </w:r>
      <w:r>
        <w:rPr/>
        <w:t>appropriate</w:t>
      </w:r>
      <w:r>
        <w:rPr>
          <w:spacing w:val="-2"/>
        </w:rPr>
        <w:t> </w:t>
      </w:r>
      <w:r>
        <w:rPr/>
        <w:t>policies.</w:t>
      </w:r>
      <w:r>
        <w:rPr>
          <w:spacing w:val="-7"/>
        </w:rPr>
        <w:t> </w:t>
      </w:r>
      <w:r>
        <w:rPr/>
        <w:t>The</w:t>
      </w:r>
      <w:r>
        <w:rPr>
          <w:w w:val="100"/>
        </w:rPr>
        <w:t> </w:t>
      </w:r>
      <w:r>
        <w:rPr/>
        <w:t>schema</w:t>
      </w:r>
      <w:r>
        <w:rPr>
          <w:spacing w:val="-3"/>
        </w:rPr>
        <w:t> </w:t>
      </w:r>
      <w:r>
        <w:rPr/>
        <w:t>for</w:t>
      </w:r>
      <w:r>
        <w:rPr>
          <w:spacing w:val="-2"/>
        </w:rPr>
        <w:t> </w:t>
      </w:r>
      <w:r>
        <w:rPr/>
        <w:t>these</w:t>
      </w:r>
      <w:r>
        <w:rPr>
          <w:spacing w:val="-5"/>
        </w:rPr>
        <w:t> </w:t>
      </w:r>
      <w:r>
        <w:rPr/>
        <w:t>attributes</w:t>
      </w:r>
      <w:r>
        <w:rPr>
          <w:spacing w:val="-7"/>
        </w:rPr>
        <w:t> </w:t>
      </w:r>
      <w:r>
        <w:rPr/>
        <w:t>and</w:t>
      </w:r>
      <w:r>
        <w:rPr>
          <w:spacing w:val="-3"/>
        </w:rPr>
        <w:t> </w:t>
      </w:r>
      <w:r>
        <w:rPr/>
        <w:t>allowable</w:t>
      </w:r>
      <w:r>
        <w:rPr>
          <w:spacing w:val="-3"/>
        </w:rPr>
        <w:t> </w:t>
      </w:r>
      <w:r>
        <w:rPr/>
        <w:t>attribute</w:t>
      </w:r>
      <w:r>
        <w:rPr>
          <w:spacing w:val="-3"/>
        </w:rPr>
        <w:t> </w:t>
      </w:r>
      <w:r>
        <w:rPr/>
        <w:t>values</w:t>
      </w:r>
      <w:r>
        <w:rPr>
          <w:spacing w:val="-3"/>
        </w:rPr>
        <w:t> must</w:t>
      </w:r>
      <w:r>
        <w:rPr>
          <w:spacing w:val="-2"/>
        </w:rPr>
        <w:t> </w:t>
      </w:r>
      <w:r>
        <w:rPr/>
        <w:t>be</w:t>
      </w:r>
      <w:r>
        <w:rPr>
          <w:spacing w:val="-5"/>
        </w:rPr>
        <w:t> </w:t>
      </w:r>
      <w:r>
        <w:rPr/>
        <w:t>published</w:t>
      </w:r>
      <w:r>
        <w:rPr>
          <w:spacing w:val="-7"/>
        </w:rPr>
        <w:t> </w:t>
      </w:r>
      <w:r>
        <w:rPr/>
        <w:t>to</w:t>
      </w:r>
      <w:r>
        <w:rPr>
          <w:spacing w:val="-5"/>
        </w:rPr>
        <w:t> </w:t>
      </w:r>
      <w:r>
        <w:rPr/>
        <w:t>all</w:t>
      </w:r>
      <w:r>
        <w:rPr>
          <w:spacing w:val="-5"/>
        </w:rPr>
        <w:t> </w:t>
      </w:r>
      <w:r>
        <w:rPr/>
        <w:t>participants</w:t>
      </w:r>
      <w:r>
        <w:rPr>
          <w:spacing w:val="-3"/>
        </w:rPr>
        <w:t> </w:t>
      </w:r>
      <w:r>
        <w:rPr/>
        <w:t>to</w:t>
      </w:r>
      <w:r>
        <w:rPr>
          <w:spacing w:val="-3"/>
        </w:rPr>
        <w:t> </w:t>
      </w:r>
      <w:r>
        <w:rPr/>
        <w:t>help</w:t>
      </w:r>
      <w:r>
        <w:rPr>
          <w:w w:val="100"/>
        </w:rPr>
        <w:t> </w:t>
      </w:r>
      <w:r>
        <w:rPr/>
        <w:t>enable</w:t>
      </w:r>
      <w:r>
        <w:rPr>
          <w:spacing w:val="-4"/>
        </w:rPr>
        <w:t> </w:t>
      </w:r>
      <w:r>
        <w:rPr/>
        <w:t>object</w:t>
      </w:r>
      <w:r>
        <w:rPr>
          <w:spacing w:val="-3"/>
        </w:rPr>
        <w:t> </w:t>
      </w:r>
      <w:r>
        <w:rPr/>
        <w:t>owners</w:t>
      </w:r>
      <w:r>
        <w:rPr>
          <w:spacing w:val="-4"/>
        </w:rPr>
        <w:t> </w:t>
      </w:r>
      <w:r>
        <w:rPr/>
        <w:t>with</w:t>
      </w:r>
      <w:r>
        <w:rPr>
          <w:spacing w:val="-8"/>
        </w:rPr>
        <w:t> </w:t>
      </w:r>
      <w:r>
        <w:rPr/>
        <w:t>rule</w:t>
      </w:r>
      <w:r>
        <w:rPr>
          <w:spacing w:val="-4"/>
        </w:rPr>
        <w:t> </w:t>
      </w:r>
      <w:r>
        <w:rPr/>
        <w:t>and</w:t>
      </w:r>
      <w:r>
        <w:rPr>
          <w:spacing w:val="-7"/>
        </w:rPr>
        <w:t> </w:t>
      </w:r>
      <w:r>
        <w:rPr/>
        <w:t>relationship</w:t>
      </w:r>
      <w:r>
        <w:rPr>
          <w:spacing w:val="-8"/>
        </w:rPr>
        <w:t> </w:t>
      </w:r>
      <w:r>
        <w:rPr/>
        <w:t>development.</w:t>
      </w:r>
      <w:r>
        <w:rPr>
          <w:spacing w:val="-4"/>
        </w:rPr>
        <w:t> </w:t>
      </w:r>
      <w:r>
        <w:rPr/>
        <w:t>Once</w:t>
      </w:r>
      <w:r>
        <w:rPr>
          <w:spacing w:val="-6"/>
        </w:rPr>
        <w:t> </w:t>
      </w:r>
      <w:r>
        <w:rPr/>
        <w:t>attributes</w:t>
      </w:r>
      <w:r>
        <w:rPr>
          <w:spacing w:val="-4"/>
        </w:rPr>
        <w:t> </w:t>
      </w:r>
      <w:r>
        <w:rPr/>
        <w:t>and</w:t>
      </w:r>
      <w:r>
        <w:rPr>
          <w:spacing w:val="-8"/>
        </w:rPr>
        <w:t> </w:t>
      </w:r>
      <w:r>
        <w:rPr/>
        <w:t>allowable</w:t>
      </w:r>
      <w:r>
        <w:rPr>
          <w:spacing w:val="-4"/>
        </w:rPr>
        <w:t> </w:t>
      </w:r>
      <w:r>
        <w:rPr/>
        <w:t>values</w:t>
      </w:r>
      <w:r>
        <w:rPr>
          <w:spacing w:val="-6"/>
        </w:rPr>
        <w:t> </w:t>
      </w:r>
      <w:r>
        <w:rPr/>
        <w:t>are</w:t>
      </w:r>
      <w:r>
        <w:rPr>
          <w:w w:val="100"/>
        </w:rPr>
        <w:t> </w:t>
      </w:r>
      <w:r>
        <w:rPr/>
        <w:t>established,</w:t>
      </w:r>
      <w:r>
        <w:rPr>
          <w:spacing w:val="-4"/>
        </w:rPr>
        <w:t> </w:t>
      </w:r>
      <w:r>
        <w:rPr/>
        <w:t>methods</w:t>
      </w:r>
      <w:r>
        <w:rPr>
          <w:spacing w:val="-4"/>
        </w:rPr>
        <w:t> </w:t>
      </w:r>
      <w:r>
        <w:rPr/>
        <w:t>for</w:t>
      </w:r>
      <w:r>
        <w:rPr>
          <w:spacing w:val="-3"/>
        </w:rPr>
        <w:t> </w:t>
      </w:r>
      <w:r>
        <w:rPr/>
        <w:t>provisioning</w:t>
      </w:r>
      <w:r>
        <w:rPr>
          <w:spacing w:val="-8"/>
        </w:rPr>
        <w:t> </w:t>
      </w:r>
      <w:r>
        <w:rPr/>
        <w:t>attributes</w:t>
      </w:r>
      <w:r>
        <w:rPr>
          <w:spacing w:val="-6"/>
        </w:rPr>
        <w:t> </w:t>
      </w:r>
      <w:r>
        <w:rPr/>
        <w:t>and</w:t>
      </w:r>
      <w:r>
        <w:rPr>
          <w:spacing w:val="-4"/>
        </w:rPr>
        <w:t> </w:t>
      </w:r>
      <w:r>
        <w:rPr/>
        <w:t>appropriate</w:t>
      </w:r>
      <w:r>
        <w:rPr>
          <w:spacing w:val="-4"/>
        </w:rPr>
        <w:t> </w:t>
      </w:r>
      <w:r>
        <w:rPr/>
        <w:t>attribute</w:t>
      </w:r>
      <w:r>
        <w:rPr>
          <w:spacing w:val="-4"/>
        </w:rPr>
        <w:t> </w:t>
      </w:r>
      <w:r>
        <w:rPr/>
        <w:t>values</w:t>
      </w:r>
      <w:r>
        <w:rPr>
          <w:spacing w:val="-6"/>
        </w:rPr>
        <w:t> </w:t>
      </w:r>
      <w:r>
        <w:rPr/>
        <w:t>to</w:t>
      </w:r>
      <w:r>
        <w:rPr>
          <w:spacing w:val="-8"/>
        </w:rPr>
        <w:t> </w:t>
      </w:r>
      <w:r>
        <w:rPr/>
        <w:t>subjects</w:t>
      </w:r>
      <w:r>
        <w:rPr>
          <w:spacing w:val="-6"/>
        </w:rPr>
        <w:t> </w:t>
      </w:r>
      <w:r>
        <w:rPr/>
        <w:t>and</w:t>
      </w:r>
      <w:r>
        <w:rPr>
          <w:spacing w:val="-4"/>
        </w:rPr>
        <w:t> </w:t>
      </w:r>
      <w:r>
        <w:rPr/>
        <w:t>objects</w:t>
      </w:r>
      <w:r>
        <w:rPr>
          <w:w w:val="100"/>
        </w:rPr>
        <w:t> </w:t>
      </w:r>
      <w:r>
        <w:rPr/>
        <w:t>need</w:t>
      </w:r>
      <w:r>
        <w:rPr>
          <w:spacing w:val="-5"/>
        </w:rPr>
        <w:t> </w:t>
      </w:r>
      <w:r>
        <w:rPr/>
        <w:t>to</w:t>
      </w:r>
      <w:r>
        <w:rPr>
          <w:spacing w:val="-3"/>
        </w:rPr>
        <w:t> </w:t>
      </w:r>
      <w:r>
        <w:rPr/>
        <w:t>be</w:t>
      </w:r>
      <w:r>
        <w:rPr>
          <w:spacing w:val="-5"/>
        </w:rPr>
        <w:t> </w:t>
      </w:r>
      <w:r>
        <w:rPr/>
        <w:t>established</w:t>
      </w:r>
      <w:r>
        <w:rPr>
          <w:spacing w:val="-5"/>
        </w:rPr>
        <w:t> </w:t>
      </w:r>
      <w:r>
        <w:rPr/>
        <w:t>as</w:t>
      </w:r>
      <w:r>
        <w:rPr>
          <w:spacing w:val="-3"/>
        </w:rPr>
        <w:t> </w:t>
      </w:r>
      <w:r>
        <w:rPr/>
        <w:t>well</w:t>
      </w:r>
      <w:r>
        <w:rPr>
          <w:spacing w:val="-5"/>
        </w:rPr>
        <w:t> </w:t>
      </w:r>
      <w:r>
        <w:rPr/>
        <w:t>as</w:t>
      </w:r>
      <w:r>
        <w:rPr>
          <w:spacing w:val="-7"/>
        </w:rPr>
        <w:t> </w:t>
      </w:r>
      <w:r>
        <w:rPr/>
        <w:t>an</w:t>
      </w:r>
      <w:r>
        <w:rPr>
          <w:spacing w:val="-3"/>
        </w:rPr>
        <w:t> </w:t>
      </w:r>
      <w:r>
        <w:rPr/>
        <w:t>architecture</w:t>
      </w:r>
      <w:r>
        <w:rPr>
          <w:spacing w:val="-5"/>
        </w:rPr>
        <w:t> </w:t>
      </w:r>
      <w:r>
        <w:rPr/>
        <w:t>for</w:t>
      </w:r>
      <w:r>
        <w:rPr>
          <w:spacing w:val="-5"/>
        </w:rPr>
        <w:t> </w:t>
      </w:r>
      <w:r>
        <w:rPr/>
        <w:t>any</w:t>
      </w:r>
      <w:r>
        <w:rPr>
          <w:spacing w:val="-7"/>
        </w:rPr>
        <w:t> </w:t>
      </w:r>
      <w:r>
        <w:rPr/>
        <w:t>attribute</w:t>
      </w:r>
      <w:r>
        <w:rPr>
          <w:spacing w:val="-3"/>
        </w:rPr>
        <w:t> </w:t>
      </w:r>
      <w:r>
        <w:rPr/>
        <w:t>repositories,</w:t>
      </w:r>
      <w:r>
        <w:rPr>
          <w:spacing w:val="-5"/>
        </w:rPr>
        <w:t> </w:t>
      </w:r>
      <w:r>
        <w:rPr/>
        <w:t>retrieval</w:t>
      </w:r>
      <w:r>
        <w:rPr>
          <w:spacing w:val="-2"/>
        </w:rPr>
        <w:t> </w:t>
      </w:r>
      <w:r>
        <w:rPr/>
        <w:t>services,</w:t>
      </w:r>
      <w:r>
        <w:rPr>
          <w:spacing w:val="-3"/>
        </w:rPr>
        <w:t> </w:t>
      </w:r>
      <w:r>
        <w:rPr/>
        <w:t>or</w:t>
      </w:r>
      <w:r>
        <w:rPr>
          <w:w w:val="100"/>
        </w:rPr>
        <w:t> </w:t>
      </w:r>
      <w:r>
        <w:rPr/>
        <w:t>integrity</w:t>
      </w:r>
      <w:r>
        <w:rPr>
          <w:spacing w:val="-7"/>
        </w:rPr>
        <w:t> </w:t>
      </w:r>
      <w:r>
        <w:rPr/>
        <w:t>checking</w:t>
      </w:r>
      <w:r>
        <w:rPr>
          <w:spacing w:val="-7"/>
        </w:rPr>
        <w:t> </w:t>
      </w:r>
      <w:r>
        <w:rPr/>
        <w:t>services.</w:t>
      </w:r>
      <w:r>
        <w:rPr>
          <w:spacing w:val="-10"/>
        </w:rPr>
        <w:t> </w:t>
      </w:r>
      <w:r>
        <w:rPr/>
        <w:t>Interfaces</w:t>
      </w:r>
      <w:r>
        <w:rPr>
          <w:spacing w:val="-2"/>
        </w:rPr>
        <w:t> </w:t>
      </w:r>
      <w:r>
        <w:rPr/>
        <w:t>and</w:t>
      </w:r>
      <w:r>
        <w:rPr>
          <w:spacing w:val="-7"/>
        </w:rPr>
        <w:t> </w:t>
      </w:r>
      <w:r>
        <w:rPr/>
        <w:t>mechanisms</w:t>
      </w:r>
      <w:r>
        <w:rPr>
          <w:spacing w:val="-2"/>
        </w:rPr>
        <w:t> </w:t>
      </w:r>
      <w:r>
        <w:rPr>
          <w:spacing w:val="-3"/>
        </w:rPr>
        <w:t>must</w:t>
      </w:r>
      <w:r>
        <w:rPr>
          <w:spacing w:val="-1"/>
        </w:rPr>
        <w:t> </w:t>
      </w:r>
      <w:r>
        <w:rPr/>
        <w:t>be</w:t>
      </w:r>
      <w:r>
        <w:rPr>
          <w:spacing w:val="-2"/>
        </w:rPr>
        <w:t> </w:t>
      </w:r>
      <w:r>
        <w:rPr/>
        <w:t>developed</w:t>
      </w:r>
      <w:r>
        <w:rPr>
          <w:spacing w:val="-2"/>
        </w:rPr>
        <w:t> </w:t>
      </w:r>
      <w:r>
        <w:rPr/>
        <w:t>or</w:t>
      </w:r>
      <w:r>
        <w:rPr>
          <w:spacing w:val="-4"/>
        </w:rPr>
        <w:t> </w:t>
      </w:r>
      <w:r>
        <w:rPr/>
        <w:t>adopted</w:t>
      </w:r>
      <w:r>
        <w:rPr>
          <w:spacing w:val="-7"/>
        </w:rPr>
        <w:t> </w:t>
      </w:r>
      <w:r>
        <w:rPr/>
        <w:t>to</w:t>
      </w:r>
      <w:r>
        <w:rPr>
          <w:spacing w:val="-2"/>
        </w:rPr>
        <w:t> </w:t>
      </w:r>
      <w:r>
        <w:rPr>
          <w:spacing w:val="-3"/>
        </w:rPr>
        <w:t>enable</w:t>
      </w:r>
      <w:r>
        <w:rPr>
          <w:spacing w:val="-4"/>
        </w:rPr>
        <w:t> </w:t>
      </w:r>
      <w:r>
        <w:rPr/>
        <w:t>sharing</w:t>
      </w:r>
      <w:r>
        <w:rPr>
          <w:spacing w:val="-5"/>
        </w:rPr>
        <w:t> </w:t>
      </w:r>
      <w:r>
        <w:rPr/>
        <w:t>of</w:t>
      </w:r>
      <w:r>
        <w:rPr>
          <w:w w:val="100"/>
        </w:rPr>
        <w:t> </w:t>
      </w:r>
      <w:r>
        <w:rPr/>
        <w:t>these</w:t>
      </w:r>
      <w:r>
        <w:rPr>
          <w:spacing w:val="-12"/>
        </w:rPr>
        <w:t> </w:t>
      </w:r>
      <w:r>
        <w:rPr/>
        <w:t>attributes.</w:t>
      </w:r>
    </w:p>
    <w:p>
      <w:pPr>
        <w:spacing w:line="240" w:lineRule="auto" w:before="2"/>
        <w:rPr>
          <w:rFonts w:ascii="Times New Roman" w:hAnsi="Times New Roman" w:cs="Times New Roman" w:eastAsia="Times New Roman"/>
          <w:sz w:val="22"/>
          <w:szCs w:val="22"/>
        </w:rPr>
      </w:pPr>
    </w:p>
    <w:p>
      <w:pPr>
        <w:pStyle w:val="Heading3"/>
        <w:numPr>
          <w:ilvl w:val="3"/>
          <w:numId w:val="10"/>
        </w:numPr>
        <w:tabs>
          <w:tab w:pos="984" w:val="left" w:leader="none"/>
        </w:tabs>
        <w:spacing w:line="240" w:lineRule="auto" w:before="0" w:after="0"/>
        <w:ind w:left="984" w:right="0" w:hanging="864"/>
        <w:jc w:val="left"/>
        <w:rPr>
          <w:b w:val="0"/>
          <w:bCs w:val="0"/>
        </w:rPr>
      </w:pPr>
      <w:bookmarkStart w:name="3.1.3.3 Subject Attributes" w:id="75"/>
      <w:bookmarkEnd w:id="75"/>
      <w:r>
        <w:rPr>
          <w:b w:val="0"/>
        </w:rPr>
      </w:r>
      <w:bookmarkStart w:name="3.1.3.3 Subject Attributes" w:id="76"/>
      <w:bookmarkEnd w:id="76"/>
      <w:r>
        <w:rPr/>
        <w:t>Sub</w:t>
      </w:r>
      <w:r>
        <w:rPr/>
        <w:t>ject</w:t>
      </w:r>
      <w:r>
        <w:rPr>
          <w:spacing w:val="3"/>
        </w:rPr>
        <w:t> </w:t>
      </w:r>
      <w:r>
        <w:rPr/>
        <w:t>Attributes</w:t>
      </w:r>
      <w:r>
        <w:rPr>
          <w:b w:val="0"/>
        </w:rPr>
      </w:r>
    </w:p>
    <w:p>
      <w:pPr>
        <w:spacing w:line="240" w:lineRule="auto" w:before="8"/>
        <w:rPr>
          <w:rFonts w:ascii="Arial" w:hAnsi="Arial" w:cs="Arial" w:eastAsia="Arial"/>
          <w:b/>
          <w:bCs/>
          <w:sz w:val="20"/>
          <w:szCs w:val="20"/>
        </w:rPr>
      </w:pPr>
    </w:p>
    <w:p>
      <w:pPr>
        <w:pStyle w:val="BodyText"/>
        <w:spacing w:line="240" w:lineRule="auto"/>
        <w:ind w:right="150" w:hanging="1"/>
        <w:jc w:val="left"/>
      </w:pPr>
      <w:r>
        <w:rPr/>
        <w:t>Many</w:t>
      </w:r>
      <w:r>
        <w:rPr>
          <w:spacing w:val="-8"/>
        </w:rPr>
        <w:t> </w:t>
      </w:r>
      <w:r>
        <w:rPr>
          <w:spacing w:val="-3"/>
        </w:rPr>
        <w:t>human</w:t>
      </w:r>
      <w:r>
        <w:rPr>
          <w:spacing w:val="-11"/>
        </w:rPr>
        <w:t> </w:t>
      </w:r>
      <w:r>
        <w:rPr/>
        <w:t>subject</w:t>
      </w:r>
      <w:r>
        <w:rPr>
          <w:spacing w:val="-2"/>
        </w:rPr>
        <w:t> </w:t>
      </w:r>
      <w:r>
        <w:rPr/>
        <w:t>attributes</w:t>
      </w:r>
      <w:r>
        <w:rPr>
          <w:spacing w:val="-5"/>
        </w:rPr>
        <w:t> </w:t>
      </w:r>
      <w:r>
        <w:rPr/>
        <w:t>are</w:t>
      </w:r>
      <w:r>
        <w:rPr>
          <w:spacing w:val="-5"/>
        </w:rPr>
        <w:t> </w:t>
      </w:r>
      <w:r>
        <w:rPr/>
        <w:t>typically</w:t>
      </w:r>
      <w:r>
        <w:rPr>
          <w:spacing w:val="-8"/>
        </w:rPr>
        <w:t> </w:t>
      </w:r>
      <w:r>
        <w:rPr/>
        <w:t>provisioned</w:t>
      </w:r>
      <w:r>
        <w:rPr>
          <w:spacing w:val="-6"/>
        </w:rPr>
        <w:t> </w:t>
      </w:r>
      <w:r>
        <w:rPr/>
        <w:t>upon</w:t>
      </w:r>
      <w:r>
        <w:rPr>
          <w:spacing w:val="-8"/>
        </w:rPr>
        <w:t> </w:t>
      </w:r>
      <w:r>
        <w:rPr/>
        <w:t>employment</w:t>
      </w:r>
      <w:r>
        <w:rPr>
          <w:spacing w:val="-2"/>
        </w:rPr>
        <w:t> </w:t>
      </w:r>
      <w:r>
        <w:rPr/>
        <w:t>with</w:t>
      </w:r>
      <w:r>
        <w:rPr>
          <w:spacing w:val="-3"/>
        </w:rPr>
        <w:t> </w:t>
      </w:r>
      <w:r>
        <w:rPr/>
        <w:t>the</w:t>
      </w:r>
      <w:r>
        <w:rPr>
          <w:spacing w:val="-3"/>
        </w:rPr>
        <w:t> </w:t>
      </w:r>
      <w:r>
        <w:rPr/>
        <w:t>organization</w:t>
      </w:r>
      <w:r>
        <w:rPr>
          <w:spacing w:val="-8"/>
        </w:rPr>
        <w:t> </w:t>
      </w:r>
      <w:r>
        <w:rPr/>
        <w:t>and</w:t>
      </w:r>
      <w:r>
        <w:rPr>
          <w:spacing w:val="-3"/>
        </w:rPr>
        <w:t> may</w:t>
      </w:r>
      <w:r>
        <w:rPr>
          <w:w w:val="100"/>
        </w:rPr>
        <w:t> </w:t>
      </w:r>
      <w:r>
        <w:rPr/>
        <w:t>be</w:t>
      </w:r>
      <w:r>
        <w:rPr>
          <w:spacing w:val="-6"/>
        </w:rPr>
        <w:t> </w:t>
      </w:r>
      <w:r>
        <w:rPr/>
        <w:t>provisioned</w:t>
      </w:r>
      <w:r>
        <w:rPr>
          <w:spacing w:val="-8"/>
        </w:rPr>
        <w:t> </w:t>
      </w:r>
      <w:r>
        <w:rPr/>
        <w:t>by</w:t>
      </w:r>
      <w:r>
        <w:rPr>
          <w:spacing w:val="-10"/>
        </w:rPr>
        <w:t> </w:t>
      </w:r>
      <w:r>
        <w:rPr/>
        <w:t>several</w:t>
      </w:r>
      <w:r>
        <w:rPr>
          <w:spacing w:val="-5"/>
        </w:rPr>
        <w:t> </w:t>
      </w:r>
      <w:r>
        <w:rPr/>
        <w:t>different</w:t>
      </w:r>
      <w:r>
        <w:rPr>
          <w:spacing w:val="-5"/>
        </w:rPr>
        <w:t> </w:t>
      </w:r>
      <w:r>
        <w:rPr/>
        <w:t>authorities</w:t>
      </w:r>
      <w:r>
        <w:rPr>
          <w:spacing w:val="-8"/>
        </w:rPr>
        <w:t> </w:t>
      </w:r>
      <w:r>
        <w:rPr/>
        <w:t>(human</w:t>
      </w:r>
      <w:r>
        <w:rPr>
          <w:spacing w:val="-6"/>
        </w:rPr>
        <w:t> </w:t>
      </w:r>
      <w:r>
        <w:rPr/>
        <w:t>resources,</w:t>
      </w:r>
      <w:r>
        <w:rPr>
          <w:spacing w:val="-8"/>
        </w:rPr>
        <w:t> </w:t>
      </w:r>
      <w:r>
        <w:rPr/>
        <w:t>security,</w:t>
      </w:r>
      <w:r>
        <w:rPr>
          <w:spacing w:val="-6"/>
        </w:rPr>
        <w:t> </w:t>
      </w:r>
      <w:r>
        <w:rPr/>
        <w:t>organization</w:t>
      </w:r>
      <w:r>
        <w:rPr>
          <w:spacing w:val="-8"/>
        </w:rPr>
        <w:t> </w:t>
      </w:r>
      <w:r>
        <w:rPr/>
        <w:t>leadership,</w:t>
      </w:r>
      <w:r>
        <w:rPr>
          <w:spacing w:val="-6"/>
        </w:rPr>
        <w:t> </w:t>
      </w:r>
      <w:r>
        <w:rPr/>
        <w:t>etc.)</w:t>
      </w:r>
      <w:r>
        <w:rPr>
          <w:w w:val="100"/>
        </w:rPr>
        <w:t> </w:t>
      </w:r>
      <w:r>
        <w:rPr/>
        <w:t>For</w:t>
      </w:r>
      <w:r>
        <w:rPr>
          <w:spacing w:val="-1"/>
        </w:rPr>
        <w:t> </w:t>
      </w:r>
      <w:r>
        <w:rPr/>
        <w:t>these,</w:t>
      </w:r>
      <w:r>
        <w:rPr>
          <w:spacing w:val="-5"/>
        </w:rPr>
        <w:t> </w:t>
      </w:r>
      <w:r>
        <w:rPr/>
        <w:t>approaches</w:t>
      </w:r>
      <w:r>
        <w:rPr>
          <w:spacing w:val="-4"/>
        </w:rPr>
        <w:t> </w:t>
      </w:r>
      <w:r>
        <w:rPr/>
        <w:t>to</w:t>
      </w:r>
      <w:r>
        <w:rPr>
          <w:spacing w:val="-5"/>
        </w:rPr>
        <w:t> </w:t>
      </w:r>
      <w:r>
        <w:rPr/>
        <w:t>obtaining</w:t>
      </w:r>
      <w:r>
        <w:rPr>
          <w:spacing w:val="-7"/>
        </w:rPr>
        <w:t> </w:t>
      </w:r>
      <w:r>
        <w:rPr/>
        <w:t>authoritative</w:t>
      </w:r>
      <w:r>
        <w:rPr>
          <w:spacing w:val="-2"/>
        </w:rPr>
        <w:t> </w:t>
      </w:r>
      <w:r>
        <w:rPr/>
        <w:t>data</w:t>
      </w:r>
      <w:r>
        <w:rPr>
          <w:spacing w:val="-4"/>
        </w:rPr>
        <w:t> </w:t>
      </w:r>
      <w:r>
        <w:rPr>
          <w:spacing w:val="-2"/>
        </w:rPr>
        <w:t>are </w:t>
      </w:r>
      <w:r>
        <w:rPr/>
        <w:t>well</w:t>
      </w:r>
      <w:r>
        <w:rPr>
          <w:spacing w:val="-1"/>
        </w:rPr>
        <w:t> </w:t>
      </w:r>
      <w:r>
        <w:rPr/>
        <w:t>known.</w:t>
      </w:r>
      <w:r>
        <w:rPr>
          <w:spacing w:val="-2"/>
        </w:rPr>
        <w:t> </w:t>
      </w:r>
      <w:r>
        <w:rPr/>
        <w:t>As</w:t>
      </w:r>
      <w:r>
        <w:rPr>
          <w:spacing w:val="-2"/>
        </w:rPr>
        <w:t> </w:t>
      </w:r>
      <w:r>
        <w:rPr/>
        <w:t>an</w:t>
      </w:r>
      <w:r>
        <w:rPr>
          <w:spacing w:val="-5"/>
        </w:rPr>
        <w:t> </w:t>
      </w:r>
      <w:r>
        <w:rPr/>
        <w:t>example,</w:t>
      </w:r>
      <w:r>
        <w:rPr>
          <w:spacing w:val="-2"/>
        </w:rPr>
        <w:t> </w:t>
      </w:r>
      <w:r>
        <w:rPr/>
        <w:t>only</w:t>
      </w:r>
      <w:r>
        <w:rPr>
          <w:spacing w:val="-7"/>
        </w:rPr>
        <w:t> </w:t>
      </w:r>
      <w:r>
        <w:rPr/>
        <w:t>security</w:t>
      </w:r>
      <w:r>
        <w:rPr>
          <w:w w:val="100"/>
        </w:rPr>
        <w:t> </w:t>
      </w:r>
      <w:r>
        <w:rPr/>
        <w:t>authorities</w:t>
      </w:r>
      <w:r>
        <w:rPr>
          <w:spacing w:val="-2"/>
        </w:rPr>
        <w:t> </w:t>
      </w:r>
      <w:r>
        <w:rPr/>
        <w:t>should</w:t>
      </w:r>
      <w:r>
        <w:rPr>
          <w:spacing w:val="-2"/>
        </w:rPr>
        <w:t> </w:t>
      </w:r>
      <w:r>
        <w:rPr/>
        <w:t>be</w:t>
      </w:r>
      <w:r>
        <w:rPr>
          <w:spacing w:val="-2"/>
        </w:rPr>
        <w:t> </w:t>
      </w:r>
      <w:r>
        <w:rPr/>
        <w:t>able</w:t>
      </w:r>
      <w:r>
        <w:rPr>
          <w:spacing w:val="-7"/>
        </w:rPr>
        <w:t> </w:t>
      </w:r>
      <w:r>
        <w:rPr/>
        <w:t>to</w:t>
      </w:r>
      <w:r>
        <w:rPr>
          <w:spacing w:val="-2"/>
        </w:rPr>
        <w:t> </w:t>
      </w:r>
      <w:r>
        <w:rPr/>
        <w:t>provision</w:t>
      </w:r>
      <w:r>
        <w:rPr>
          <w:spacing w:val="-7"/>
        </w:rPr>
        <w:t> </w:t>
      </w:r>
      <w:r>
        <w:rPr/>
        <w:t>and</w:t>
      </w:r>
      <w:r>
        <w:rPr>
          <w:spacing w:val="-5"/>
        </w:rPr>
        <w:t> </w:t>
      </w:r>
      <w:r>
        <w:rPr/>
        <w:t>assert</w:t>
      </w:r>
      <w:r>
        <w:rPr>
          <w:spacing w:val="-1"/>
        </w:rPr>
        <w:t> </w:t>
      </w:r>
      <w:r>
        <w:rPr/>
        <w:t>clearance</w:t>
      </w:r>
      <w:r>
        <w:rPr>
          <w:spacing w:val="-4"/>
        </w:rPr>
        <w:t> </w:t>
      </w:r>
      <w:r>
        <w:rPr/>
        <w:t>attributes</w:t>
      </w:r>
      <w:r>
        <w:rPr>
          <w:spacing w:val="-4"/>
        </w:rPr>
        <w:t> </w:t>
      </w:r>
      <w:r>
        <w:rPr/>
        <w:t>and</w:t>
      </w:r>
      <w:r>
        <w:rPr>
          <w:spacing w:val="-7"/>
        </w:rPr>
        <w:t> </w:t>
      </w:r>
      <w:r>
        <w:rPr/>
        <w:t>attribute</w:t>
      </w:r>
      <w:r>
        <w:rPr>
          <w:spacing w:val="-4"/>
        </w:rPr>
        <w:t> </w:t>
      </w:r>
      <w:r>
        <w:rPr/>
        <w:t>values</w:t>
      </w:r>
      <w:r>
        <w:rPr>
          <w:spacing w:val="-2"/>
        </w:rPr>
        <w:t> </w:t>
      </w:r>
      <w:r>
        <w:rPr/>
        <w:t>based</w:t>
      </w:r>
      <w:r>
        <w:rPr>
          <w:spacing w:val="-2"/>
        </w:rPr>
        <w:t> </w:t>
      </w:r>
      <w:r>
        <w:rPr/>
        <w:t>on</w:t>
      </w:r>
      <w:r>
        <w:rPr>
          <w:w w:val="100"/>
        </w:rPr>
        <w:t> </w:t>
      </w:r>
      <w:r>
        <w:rPr/>
        <w:t>authoritative</w:t>
      </w:r>
      <w:r>
        <w:rPr>
          <w:spacing w:val="-3"/>
        </w:rPr>
        <w:t> </w:t>
      </w:r>
      <w:r>
        <w:rPr/>
        <w:t>personnel</w:t>
      </w:r>
      <w:r>
        <w:rPr>
          <w:spacing w:val="-2"/>
        </w:rPr>
        <w:t> </w:t>
      </w:r>
      <w:r>
        <w:rPr/>
        <w:t>clearance</w:t>
      </w:r>
      <w:r>
        <w:rPr>
          <w:spacing w:val="-5"/>
        </w:rPr>
        <w:t> </w:t>
      </w:r>
      <w:r>
        <w:rPr/>
        <w:t>information;</w:t>
      </w:r>
      <w:r>
        <w:rPr>
          <w:spacing w:val="-5"/>
        </w:rPr>
        <w:t> </w:t>
      </w:r>
      <w:r>
        <w:rPr/>
        <w:t>an</w:t>
      </w:r>
      <w:r>
        <w:rPr>
          <w:spacing w:val="-3"/>
        </w:rPr>
        <w:t> </w:t>
      </w:r>
      <w:r>
        <w:rPr/>
        <w:t>individual</w:t>
      </w:r>
      <w:r>
        <w:rPr>
          <w:spacing w:val="-2"/>
        </w:rPr>
        <w:t> </w:t>
      </w:r>
      <w:r>
        <w:rPr/>
        <w:t>should</w:t>
      </w:r>
      <w:r>
        <w:rPr>
          <w:spacing w:val="-6"/>
        </w:rPr>
        <w:t> </w:t>
      </w:r>
      <w:r>
        <w:rPr/>
        <w:t>not</w:t>
      </w:r>
      <w:r>
        <w:rPr>
          <w:spacing w:val="-2"/>
        </w:rPr>
        <w:t> </w:t>
      </w:r>
      <w:r>
        <w:rPr/>
        <w:t>be</w:t>
      </w:r>
      <w:r>
        <w:rPr>
          <w:spacing w:val="-5"/>
        </w:rPr>
        <w:t> </w:t>
      </w:r>
      <w:r>
        <w:rPr/>
        <w:t>able</w:t>
      </w:r>
      <w:r>
        <w:rPr>
          <w:spacing w:val="-5"/>
        </w:rPr>
        <w:t> </w:t>
      </w:r>
      <w:r>
        <w:rPr/>
        <w:t>to</w:t>
      </w:r>
      <w:r>
        <w:rPr>
          <w:spacing w:val="-3"/>
        </w:rPr>
        <w:t> </w:t>
      </w:r>
      <w:r>
        <w:rPr/>
        <w:t>alter</w:t>
      </w:r>
      <w:r>
        <w:rPr>
          <w:spacing w:val="-2"/>
        </w:rPr>
        <w:t> </w:t>
      </w:r>
      <w:r>
        <w:rPr/>
        <w:t>his</w:t>
      </w:r>
      <w:r>
        <w:rPr>
          <w:spacing w:val="-3"/>
        </w:rPr>
        <w:t> </w:t>
      </w:r>
      <w:r>
        <w:rPr/>
        <w:t>or</w:t>
      </w:r>
      <w:r>
        <w:rPr>
          <w:spacing w:val="-5"/>
        </w:rPr>
        <w:t> </w:t>
      </w:r>
      <w:r>
        <w:rPr/>
        <w:t>her</w:t>
      </w:r>
      <w:r>
        <w:rPr>
          <w:spacing w:val="-5"/>
        </w:rPr>
        <w:t> </w:t>
      </w:r>
      <w:r>
        <w:rPr/>
        <w:t>own</w:t>
      </w:r>
      <w:r>
        <w:rPr>
          <w:w w:val="100"/>
        </w:rPr>
        <w:t> </w:t>
      </w:r>
      <w:r>
        <w:rPr/>
        <w:t>clearance attribute value. Other subject attributes </w:t>
      </w:r>
      <w:r>
        <w:rPr>
          <w:spacing w:val="-3"/>
        </w:rPr>
        <w:t>may </w:t>
      </w:r>
      <w:r>
        <w:rPr/>
        <w:t>involve the subject’s </w:t>
      </w:r>
      <w:r>
        <w:rPr>
          <w:spacing w:val="-3"/>
        </w:rPr>
        <w:t>current </w:t>
      </w:r>
      <w:r>
        <w:rPr/>
        <w:t>tasking,</w:t>
      </w:r>
      <w:r>
        <w:rPr>
          <w:spacing w:val="-34"/>
        </w:rPr>
        <w:t> </w:t>
      </w:r>
      <w:r>
        <w:rPr/>
        <w:t>physical</w:t>
      </w:r>
      <w:r>
        <w:rPr>
          <w:w w:val="100"/>
        </w:rPr>
        <w:t> </w:t>
      </w:r>
      <w:r>
        <w:rPr/>
        <w:t>location,</w:t>
      </w:r>
      <w:r>
        <w:rPr>
          <w:spacing w:val="-6"/>
        </w:rPr>
        <w:t> </w:t>
      </w:r>
      <w:r>
        <w:rPr/>
        <w:t>and</w:t>
      </w:r>
      <w:r>
        <w:rPr>
          <w:spacing w:val="-8"/>
        </w:rPr>
        <w:t> </w:t>
      </w:r>
      <w:r>
        <w:rPr/>
        <w:t>the</w:t>
      </w:r>
      <w:r>
        <w:rPr>
          <w:spacing w:val="-5"/>
        </w:rPr>
        <w:t> </w:t>
      </w:r>
      <w:r>
        <w:rPr/>
        <w:t>device</w:t>
      </w:r>
      <w:r>
        <w:rPr>
          <w:spacing w:val="-3"/>
        </w:rPr>
        <w:t> </w:t>
      </w:r>
      <w:r>
        <w:rPr/>
        <w:t>from</w:t>
      </w:r>
      <w:r>
        <w:rPr>
          <w:spacing w:val="-10"/>
        </w:rPr>
        <w:t> </w:t>
      </w:r>
      <w:r>
        <w:rPr/>
        <w:t>which</w:t>
      </w:r>
      <w:r>
        <w:rPr>
          <w:spacing w:val="-3"/>
        </w:rPr>
        <w:t> </w:t>
      </w:r>
      <w:r>
        <w:rPr/>
        <w:t>a</w:t>
      </w:r>
      <w:r>
        <w:rPr>
          <w:spacing w:val="-5"/>
        </w:rPr>
        <w:t> </w:t>
      </w:r>
      <w:r>
        <w:rPr/>
        <w:t>request</w:t>
      </w:r>
      <w:r>
        <w:rPr>
          <w:spacing w:val="-2"/>
        </w:rPr>
        <w:t> </w:t>
      </w:r>
      <w:r>
        <w:rPr/>
        <w:t>is</w:t>
      </w:r>
      <w:r>
        <w:rPr>
          <w:spacing w:val="-5"/>
        </w:rPr>
        <w:t> </w:t>
      </w:r>
      <w:r>
        <w:rPr/>
        <w:t>sent;</w:t>
      </w:r>
      <w:r>
        <w:rPr>
          <w:spacing w:val="-2"/>
        </w:rPr>
        <w:t> </w:t>
      </w:r>
      <w:r>
        <w:rPr/>
        <w:t>processes</w:t>
      </w:r>
      <w:r>
        <w:rPr>
          <w:spacing w:val="-3"/>
        </w:rPr>
        <w:t> </w:t>
      </w:r>
      <w:r>
        <w:rPr/>
        <w:t>need</w:t>
      </w:r>
      <w:r>
        <w:rPr>
          <w:spacing w:val="-6"/>
        </w:rPr>
        <w:t> </w:t>
      </w:r>
      <w:r>
        <w:rPr/>
        <w:t>to</w:t>
      </w:r>
      <w:r>
        <w:rPr>
          <w:spacing w:val="-3"/>
        </w:rPr>
        <w:t> </w:t>
      </w:r>
      <w:r>
        <w:rPr/>
        <w:t>be</w:t>
      </w:r>
      <w:r>
        <w:rPr>
          <w:spacing w:val="-5"/>
        </w:rPr>
        <w:t> </w:t>
      </w:r>
      <w:r>
        <w:rPr/>
        <w:t>developed</w:t>
      </w:r>
      <w:r>
        <w:rPr>
          <w:spacing w:val="-6"/>
        </w:rPr>
        <w:t> </w:t>
      </w:r>
      <w:r>
        <w:rPr/>
        <w:t>to</w:t>
      </w:r>
      <w:r>
        <w:rPr>
          <w:spacing w:val="-3"/>
        </w:rPr>
        <w:t> </w:t>
      </w:r>
      <w:r>
        <w:rPr/>
        <w:t>assess</w:t>
      </w:r>
      <w:r>
        <w:rPr>
          <w:spacing w:val="-3"/>
        </w:rPr>
        <w:t> </w:t>
      </w:r>
      <w:r>
        <w:rPr/>
        <w:t>and</w:t>
      </w:r>
      <w:r>
        <w:rPr>
          <w:spacing w:val="-6"/>
        </w:rPr>
        <w:t> </w:t>
      </w:r>
      <w:r>
        <w:rPr/>
        <w:t>assure</w:t>
      </w:r>
      <w:r>
        <w:rPr>
          <w:w w:val="100"/>
        </w:rPr>
        <w:t> </w:t>
      </w:r>
      <w:r>
        <w:rPr/>
        <w:t>the quality of such subject attribute</w:t>
      </w:r>
      <w:r>
        <w:rPr>
          <w:spacing w:val="-26"/>
        </w:rPr>
        <w:t> </w:t>
      </w:r>
      <w:r>
        <w:rPr/>
        <w:t>data.</w:t>
      </w:r>
    </w:p>
    <w:p>
      <w:pPr>
        <w:spacing w:line="240" w:lineRule="auto" w:before="1"/>
        <w:rPr>
          <w:rFonts w:ascii="Times New Roman" w:hAnsi="Times New Roman" w:cs="Times New Roman" w:eastAsia="Times New Roman"/>
          <w:sz w:val="22"/>
          <w:szCs w:val="22"/>
        </w:rPr>
      </w:pPr>
    </w:p>
    <w:p>
      <w:pPr>
        <w:pStyle w:val="BodyText"/>
        <w:spacing w:line="240" w:lineRule="auto"/>
        <w:ind w:right="0" w:hanging="1"/>
        <w:jc w:val="left"/>
      </w:pPr>
      <w:r>
        <w:rPr/>
        <w:t>Authoritative</w:t>
      </w:r>
      <w:r>
        <w:rPr>
          <w:spacing w:val="-6"/>
        </w:rPr>
        <w:t> </w:t>
      </w:r>
      <w:r>
        <w:rPr/>
        <w:t>subject</w:t>
      </w:r>
      <w:r>
        <w:rPr>
          <w:spacing w:val="-8"/>
        </w:rPr>
        <w:t> </w:t>
      </w:r>
      <w:r>
        <w:rPr/>
        <w:t>attribute</w:t>
      </w:r>
      <w:r>
        <w:rPr>
          <w:spacing w:val="-6"/>
        </w:rPr>
        <w:t> </w:t>
      </w:r>
      <w:r>
        <w:rPr/>
        <w:t>provisioning</w:t>
      </w:r>
      <w:r>
        <w:rPr>
          <w:spacing w:val="-11"/>
        </w:rPr>
        <w:t> </w:t>
      </w:r>
      <w:r>
        <w:rPr/>
        <w:t>capabilities</w:t>
      </w:r>
      <w:r>
        <w:rPr>
          <w:spacing w:val="-6"/>
        </w:rPr>
        <w:t> </w:t>
      </w:r>
      <w:r>
        <w:rPr/>
        <w:t>should</w:t>
      </w:r>
      <w:r>
        <w:rPr>
          <w:spacing w:val="-9"/>
        </w:rPr>
        <w:t> </w:t>
      </w:r>
      <w:r>
        <w:rPr/>
        <w:t>be</w:t>
      </w:r>
      <w:r>
        <w:rPr>
          <w:spacing w:val="-6"/>
        </w:rPr>
        <w:t> </w:t>
      </w:r>
      <w:r>
        <w:rPr/>
        <w:t>appropriately</w:t>
      </w:r>
      <w:r>
        <w:rPr>
          <w:spacing w:val="-11"/>
        </w:rPr>
        <w:t> </w:t>
      </w:r>
      <w:r>
        <w:rPr/>
        <w:t>dependable</w:t>
      </w:r>
      <w:r>
        <w:rPr>
          <w:spacing w:val="-6"/>
        </w:rPr>
        <w:t> </w:t>
      </w:r>
      <w:r>
        <w:rPr/>
        <w:t>in</w:t>
      </w:r>
      <w:r>
        <w:rPr>
          <w:spacing w:val="-9"/>
        </w:rPr>
        <w:t> </w:t>
      </w:r>
      <w:r>
        <w:rPr/>
        <w:t>regards</w:t>
      </w:r>
      <w:r>
        <w:rPr>
          <w:spacing w:val="-8"/>
        </w:rPr>
        <w:t> </w:t>
      </w:r>
      <w:r>
        <w:rPr/>
        <w:t>to</w:t>
      </w:r>
      <w:r>
        <w:rPr>
          <w:w w:val="100"/>
        </w:rPr>
        <w:t> </w:t>
      </w:r>
      <w:r>
        <w:rPr/>
        <w:t>quality,</w:t>
      </w:r>
      <w:r>
        <w:rPr>
          <w:spacing w:val="-4"/>
        </w:rPr>
        <w:t> </w:t>
      </w:r>
      <w:r>
        <w:rPr/>
        <w:t>assurance,</w:t>
      </w:r>
      <w:r>
        <w:rPr>
          <w:spacing w:val="-7"/>
        </w:rPr>
        <w:t> </w:t>
      </w:r>
      <w:r>
        <w:rPr/>
        <w:t>privacy,</w:t>
      </w:r>
      <w:r>
        <w:rPr>
          <w:spacing w:val="-5"/>
        </w:rPr>
        <w:t> </w:t>
      </w:r>
      <w:r>
        <w:rPr/>
        <w:t>and</w:t>
      </w:r>
      <w:r>
        <w:rPr>
          <w:spacing w:val="-4"/>
        </w:rPr>
        <w:t> </w:t>
      </w:r>
      <w:r>
        <w:rPr/>
        <w:t>service</w:t>
      </w:r>
      <w:r>
        <w:rPr>
          <w:spacing w:val="-4"/>
        </w:rPr>
        <w:t> </w:t>
      </w:r>
      <w:r>
        <w:rPr/>
        <w:t>expectations.</w:t>
      </w:r>
      <w:r>
        <w:rPr>
          <w:spacing w:val="-7"/>
        </w:rPr>
        <w:t> </w:t>
      </w:r>
      <w:r>
        <w:rPr/>
        <w:t>These</w:t>
      </w:r>
      <w:r>
        <w:rPr>
          <w:spacing w:val="-4"/>
        </w:rPr>
        <w:t> </w:t>
      </w:r>
      <w:r>
        <w:rPr/>
        <w:t>expectations</w:t>
      </w:r>
      <w:r>
        <w:rPr>
          <w:spacing w:val="-4"/>
        </w:rPr>
        <w:t> </w:t>
      </w:r>
      <w:r>
        <w:rPr>
          <w:spacing w:val="-3"/>
        </w:rPr>
        <w:t>may</w:t>
      </w:r>
      <w:r>
        <w:rPr>
          <w:spacing w:val="-9"/>
        </w:rPr>
        <w:t> </w:t>
      </w:r>
      <w:r>
        <w:rPr/>
        <w:t>be</w:t>
      </w:r>
      <w:r>
        <w:rPr>
          <w:spacing w:val="-4"/>
        </w:rPr>
        <w:t> </w:t>
      </w:r>
      <w:r>
        <w:rPr/>
        <w:t>defined</w:t>
      </w:r>
      <w:r>
        <w:rPr>
          <w:spacing w:val="-7"/>
        </w:rPr>
        <w:t> </w:t>
      </w:r>
      <w:r>
        <w:rPr/>
        <w:t>in</w:t>
      </w:r>
      <w:r>
        <w:rPr>
          <w:spacing w:val="-9"/>
        </w:rPr>
        <w:t> </w:t>
      </w:r>
      <w:r>
        <w:rPr/>
        <w:t>an</w:t>
      </w:r>
      <w:r>
        <w:rPr>
          <w:spacing w:val="-4"/>
        </w:rPr>
        <w:t> </w:t>
      </w:r>
      <w:r>
        <w:rPr/>
        <w:t>Attribute</w:t>
      </w:r>
      <w:r>
        <w:rPr>
          <w:w w:val="100"/>
        </w:rPr>
        <w:t> </w:t>
      </w:r>
      <w:r>
        <w:rPr/>
        <w:t>Practice</w:t>
      </w:r>
      <w:r>
        <w:rPr>
          <w:spacing w:val="-5"/>
        </w:rPr>
        <w:t> </w:t>
      </w:r>
      <w:r>
        <w:rPr/>
        <w:t>Statement</w:t>
      </w:r>
      <w:r>
        <w:rPr>
          <w:spacing w:val="-3"/>
        </w:rPr>
        <w:t> </w:t>
      </w:r>
      <w:r>
        <w:rPr/>
        <w:t>(APS).</w:t>
      </w:r>
      <w:r>
        <w:rPr>
          <w:spacing w:val="-5"/>
        </w:rPr>
        <w:t> </w:t>
      </w:r>
      <w:r>
        <w:rPr/>
        <w:t>An</w:t>
      </w:r>
      <w:r>
        <w:rPr>
          <w:spacing w:val="-4"/>
        </w:rPr>
        <w:t> </w:t>
      </w:r>
      <w:r>
        <w:rPr/>
        <w:t>APS</w:t>
      </w:r>
      <w:r>
        <w:rPr>
          <w:spacing w:val="-4"/>
        </w:rPr>
        <w:t> </w:t>
      </w:r>
      <w:r>
        <w:rPr/>
        <w:t>provides</w:t>
      </w:r>
      <w:r>
        <w:rPr>
          <w:spacing w:val="-4"/>
        </w:rPr>
        <w:t> </w:t>
      </w:r>
      <w:r>
        <w:rPr/>
        <w:t>a</w:t>
      </w:r>
      <w:r>
        <w:rPr>
          <w:spacing w:val="-5"/>
        </w:rPr>
        <w:t> </w:t>
      </w:r>
      <w:r>
        <w:rPr/>
        <w:t>listing</w:t>
      </w:r>
      <w:r>
        <w:rPr>
          <w:spacing w:val="-8"/>
        </w:rPr>
        <w:t> </w:t>
      </w:r>
      <w:r>
        <w:rPr/>
        <w:t>of</w:t>
      </w:r>
      <w:r>
        <w:rPr>
          <w:spacing w:val="-3"/>
        </w:rPr>
        <w:t> </w:t>
      </w:r>
      <w:r>
        <w:rPr/>
        <w:t>the</w:t>
      </w:r>
      <w:r>
        <w:rPr>
          <w:spacing w:val="-4"/>
        </w:rPr>
        <w:t> </w:t>
      </w:r>
      <w:r>
        <w:rPr/>
        <w:t>attributes</w:t>
      </w:r>
      <w:r>
        <w:rPr>
          <w:spacing w:val="-5"/>
        </w:rPr>
        <w:t> </w:t>
      </w:r>
      <w:r>
        <w:rPr/>
        <w:t>that</w:t>
      </w:r>
      <w:r>
        <w:rPr>
          <w:spacing w:val="-3"/>
        </w:rPr>
        <w:t> </w:t>
      </w:r>
      <w:r>
        <w:rPr/>
        <w:t>will</w:t>
      </w:r>
      <w:r>
        <w:rPr>
          <w:spacing w:val="-5"/>
        </w:rPr>
        <w:t> </w:t>
      </w:r>
      <w:r>
        <w:rPr/>
        <w:t>be</w:t>
      </w:r>
      <w:r>
        <w:rPr>
          <w:spacing w:val="-5"/>
        </w:rPr>
        <w:t> </w:t>
      </w:r>
      <w:r>
        <w:rPr/>
        <w:t>used</w:t>
      </w:r>
      <w:r>
        <w:rPr>
          <w:spacing w:val="-8"/>
        </w:rPr>
        <w:t> </w:t>
      </w:r>
      <w:r>
        <w:rPr/>
        <w:t>throughout</w:t>
      </w:r>
      <w:r>
        <w:rPr>
          <w:spacing w:val="-3"/>
        </w:rPr>
        <w:t> </w:t>
      </w:r>
      <w:r>
        <w:rPr/>
        <w:t>the</w:t>
      </w:r>
      <w:r>
        <w:rPr>
          <w:w w:val="100"/>
        </w:rPr>
        <w:t> </w:t>
      </w:r>
      <w:r>
        <w:rPr/>
        <w:t>enterprise,</w:t>
      </w:r>
      <w:r>
        <w:rPr>
          <w:spacing w:val="-3"/>
        </w:rPr>
        <w:t> </w:t>
      </w:r>
      <w:r>
        <w:rPr/>
        <w:t>and</w:t>
      </w:r>
      <w:r>
        <w:rPr>
          <w:spacing w:val="-6"/>
        </w:rPr>
        <w:t> </w:t>
      </w:r>
      <w:r>
        <w:rPr>
          <w:spacing w:val="-3"/>
        </w:rPr>
        <w:t>may</w:t>
      </w:r>
      <w:r>
        <w:rPr>
          <w:spacing w:val="-8"/>
        </w:rPr>
        <w:t> </w:t>
      </w:r>
      <w:r>
        <w:rPr/>
        <w:t>identify</w:t>
      </w:r>
      <w:r>
        <w:rPr>
          <w:spacing w:val="-8"/>
        </w:rPr>
        <w:t> </w:t>
      </w:r>
      <w:r>
        <w:rPr/>
        <w:t>authoritative</w:t>
      </w:r>
      <w:r>
        <w:rPr>
          <w:spacing w:val="-3"/>
        </w:rPr>
        <w:t> </w:t>
      </w:r>
      <w:r>
        <w:rPr/>
        <w:t>attribute</w:t>
      </w:r>
      <w:r>
        <w:rPr>
          <w:spacing w:val="-5"/>
        </w:rPr>
        <w:t> </w:t>
      </w:r>
      <w:r>
        <w:rPr/>
        <w:t>sources</w:t>
      </w:r>
      <w:r>
        <w:rPr>
          <w:spacing w:val="-3"/>
        </w:rPr>
        <w:t> </w:t>
      </w:r>
      <w:r>
        <w:rPr/>
        <w:t>for</w:t>
      </w:r>
      <w:r>
        <w:rPr>
          <w:spacing w:val="-2"/>
        </w:rPr>
        <w:t> </w:t>
      </w:r>
      <w:r>
        <w:rPr/>
        <w:t>the</w:t>
      </w:r>
      <w:r>
        <w:rPr>
          <w:spacing w:val="-3"/>
        </w:rPr>
        <w:t> </w:t>
      </w:r>
      <w:r>
        <w:rPr/>
        <w:t>enterprise.</w:t>
      </w:r>
      <w:r>
        <w:rPr>
          <w:spacing w:val="-8"/>
        </w:rPr>
        <w:t> </w:t>
      </w:r>
      <w:r>
        <w:rPr/>
        <w:t>Still</w:t>
      </w:r>
      <w:r>
        <w:rPr>
          <w:spacing w:val="-2"/>
        </w:rPr>
        <w:t> </w:t>
      </w:r>
      <w:r>
        <w:rPr/>
        <w:t>further</w:t>
      </w:r>
      <w:r>
        <w:rPr>
          <w:spacing w:val="-2"/>
        </w:rPr>
        <w:t> </w:t>
      </w:r>
      <w:r>
        <w:rPr/>
        <w:t>network</w:t>
      </w:r>
      <w:r>
        <w:rPr>
          <w:w w:val="100"/>
        </w:rPr>
        <w:t> </w:t>
      </w:r>
      <w:r>
        <w:rPr/>
        <w:t>infrastructure</w:t>
      </w:r>
      <w:r>
        <w:rPr>
          <w:spacing w:val="-3"/>
        </w:rPr>
        <w:t> </w:t>
      </w:r>
      <w:r>
        <w:rPr/>
        <w:t>capabilities</w:t>
      </w:r>
      <w:r>
        <w:rPr>
          <w:spacing w:val="-3"/>
        </w:rPr>
        <w:t> </w:t>
      </w:r>
      <w:r>
        <w:rPr/>
        <w:t>(including</w:t>
      </w:r>
      <w:r>
        <w:rPr>
          <w:spacing w:val="-6"/>
        </w:rPr>
        <w:t> </w:t>
      </w:r>
      <w:r>
        <w:rPr/>
        <w:t>the</w:t>
      </w:r>
      <w:r>
        <w:rPr>
          <w:spacing w:val="-3"/>
        </w:rPr>
        <w:t> </w:t>
      </w:r>
      <w:r>
        <w:rPr/>
        <w:t>ability</w:t>
      </w:r>
      <w:r>
        <w:rPr>
          <w:spacing w:val="-8"/>
        </w:rPr>
        <w:t> </w:t>
      </w:r>
      <w:r>
        <w:rPr/>
        <w:t>to</w:t>
      </w:r>
      <w:r>
        <w:rPr>
          <w:spacing w:val="-3"/>
        </w:rPr>
        <w:t> </w:t>
      </w:r>
      <w:r>
        <w:rPr/>
        <w:t>maintain</w:t>
      </w:r>
      <w:r>
        <w:rPr>
          <w:spacing w:val="-3"/>
        </w:rPr>
        <w:t> </w:t>
      </w:r>
      <w:r>
        <w:rPr/>
        <w:t>attribute</w:t>
      </w:r>
      <w:r>
        <w:rPr>
          <w:spacing w:val="-5"/>
        </w:rPr>
        <w:t> </w:t>
      </w:r>
      <w:r>
        <w:rPr/>
        <w:t>confidentiality,</w:t>
      </w:r>
      <w:r>
        <w:rPr>
          <w:spacing w:val="-3"/>
        </w:rPr>
        <w:t> </w:t>
      </w:r>
      <w:r>
        <w:rPr/>
        <w:t>integrity,</w:t>
      </w:r>
      <w:r>
        <w:rPr>
          <w:spacing w:val="-3"/>
        </w:rPr>
        <w:t> </w:t>
      </w:r>
      <w:r>
        <w:rPr/>
        <w:t>and</w:t>
      </w:r>
      <w:r>
        <w:rPr>
          <w:w w:val="100"/>
        </w:rPr>
        <w:t> </w:t>
      </w:r>
      <w:r>
        <w:rPr/>
        <w:t>availability)</w:t>
      </w:r>
      <w:r>
        <w:rPr>
          <w:spacing w:val="-2"/>
        </w:rPr>
        <w:t> </w:t>
      </w:r>
      <w:r>
        <w:rPr/>
        <w:t>are</w:t>
      </w:r>
      <w:r>
        <w:rPr>
          <w:spacing w:val="-5"/>
        </w:rPr>
        <w:t> </w:t>
      </w:r>
      <w:r>
        <w:rPr/>
        <w:t>required</w:t>
      </w:r>
      <w:r>
        <w:rPr>
          <w:spacing w:val="-3"/>
        </w:rPr>
        <w:t> </w:t>
      </w:r>
      <w:r>
        <w:rPr/>
        <w:t>to</w:t>
      </w:r>
      <w:r>
        <w:rPr>
          <w:spacing w:val="-8"/>
        </w:rPr>
        <w:t> </w:t>
      </w:r>
      <w:r>
        <w:rPr/>
        <w:t>share</w:t>
      </w:r>
      <w:r>
        <w:rPr>
          <w:spacing w:val="-3"/>
        </w:rPr>
        <w:t> </w:t>
      </w:r>
      <w:r>
        <w:rPr/>
        <w:t>and</w:t>
      </w:r>
      <w:r>
        <w:rPr>
          <w:spacing w:val="-6"/>
        </w:rPr>
        <w:t> </w:t>
      </w:r>
      <w:r>
        <w:rPr/>
        <w:t>replicate</w:t>
      </w:r>
      <w:r>
        <w:rPr>
          <w:spacing w:val="-12"/>
        </w:rPr>
        <w:t> </w:t>
      </w:r>
      <w:r>
        <w:rPr/>
        <w:t>authoritative</w:t>
      </w:r>
      <w:r>
        <w:rPr>
          <w:spacing w:val="-3"/>
        </w:rPr>
        <w:t> </w:t>
      </w:r>
      <w:r>
        <w:rPr/>
        <w:t>subject</w:t>
      </w:r>
      <w:r>
        <w:rPr>
          <w:spacing w:val="-2"/>
        </w:rPr>
        <w:t> </w:t>
      </w:r>
      <w:r>
        <w:rPr/>
        <w:t>attribute</w:t>
      </w:r>
      <w:r>
        <w:rPr>
          <w:spacing w:val="-8"/>
        </w:rPr>
        <w:t> </w:t>
      </w:r>
      <w:r>
        <w:rPr/>
        <w:t>data</w:t>
      </w:r>
      <w:r>
        <w:rPr>
          <w:spacing w:val="-5"/>
        </w:rPr>
        <w:t> </w:t>
      </w:r>
      <w:r>
        <w:rPr/>
        <w:t>within</w:t>
      </w:r>
      <w:r>
        <w:rPr>
          <w:spacing w:val="-6"/>
        </w:rPr>
        <w:t> </w:t>
      </w:r>
      <w:r>
        <w:rPr/>
        <w:t>and</w:t>
      </w:r>
      <w:r>
        <w:rPr>
          <w:spacing w:val="-6"/>
        </w:rPr>
        <w:t> </w:t>
      </w:r>
      <w:r>
        <w:rPr/>
        <w:t>across</w:t>
      </w:r>
      <w:r>
        <w:rPr>
          <w:w w:val="100"/>
        </w:rPr>
        <w:t> </w:t>
      </w:r>
      <w:r>
        <w:rPr/>
        <w:t>organizations.</w:t>
      </w:r>
    </w:p>
    <w:p>
      <w:pPr>
        <w:spacing w:line="240" w:lineRule="auto" w:before="2"/>
        <w:rPr>
          <w:rFonts w:ascii="Times New Roman" w:hAnsi="Times New Roman" w:cs="Times New Roman" w:eastAsia="Times New Roman"/>
          <w:sz w:val="22"/>
          <w:szCs w:val="22"/>
        </w:rPr>
      </w:pPr>
    </w:p>
    <w:p>
      <w:pPr>
        <w:pStyle w:val="Heading3"/>
        <w:numPr>
          <w:ilvl w:val="3"/>
          <w:numId w:val="10"/>
        </w:numPr>
        <w:tabs>
          <w:tab w:pos="984" w:val="left" w:leader="none"/>
        </w:tabs>
        <w:spacing w:line="240" w:lineRule="auto" w:before="0" w:after="0"/>
        <w:ind w:left="984" w:right="0" w:hanging="864"/>
        <w:jc w:val="left"/>
        <w:rPr>
          <w:b w:val="0"/>
          <w:bCs w:val="0"/>
        </w:rPr>
      </w:pPr>
      <w:bookmarkStart w:name="3.1.3.4 Object Attributes" w:id="77"/>
      <w:bookmarkEnd w:id="77"/>
      <w:r>
        <w:rPr>
          <w:b w:val="0"/>
        </w:rPr>
      </w:r>
      <w:bookmarkStart w:name="3.1.3.4 Object Attributes" w:id="78"/>
      <w:bookmarkEnd w:id="78"/>
      <w:r>
        <w:rPr/>
        <w:t>O</w:t>
      </w:r>
      <w:r>
        <w:rPr/>
        <w:t>bject</w:t>
      </w:r>
      <w:r>
        <w:rPr>
          <w:spacing w:val="3"/>
        </w:rPr>
        <w:t> </w:t>
      </w:r>
      <w:r>
        <w:rPr/>
        <w:t>Attributes</w:t>
      </w:r>
      <w:r>
        <w:rPr>
          <w:b w:val="0"/>
        </w:rPr>
      </w:r>
    </w:p>
    <w:p>
      <w:pPr>
        <w:spacing w:line="240" w:lineRule="auto" w:before="8"/>
        <w:rPr>
          <w:rFonts w:ascii="Arial" w:hAnsi="Arial" w:cs="Arial" w:eastAsia="Arial"/>
          <w:b/>
          <w:bCs/>
          <w:sz w:val="20"/>
          <w:szCs w:val="20"/>
        </w:rPr>
      </w:pPr>
    </w:p>
    <w:p>
      <w:pPr>
        <w:pStyle w:val="BodyText"/>
        <w:spacing w:line="240" w:lineRule="auto"/>
        <w:ind w:right="150" w:hanging="1"/>
        <w:jc w:val="left"/>
      </w:pPr>
      <w:r>
        <w:rPr/>
        <w:t>Object</w:t>
      </w:r>
      <w:r>
        <w:rPr>
          <w:spacing w:val="-5"/>
        </w:rPr>
        <w:t> </w:t>
      </w:r>
      <w:r>
        <w:rPr/>
        <w:t>attributes</w:t>
      </w:r>
      <w:r>
        <w:rPr>
          <w:spacing w:val="-3"/>
        </w:rPr>
        <w:t> </w:t>
      </w:r>
      <w:r>
        <w:rPr/>
        <w:t>are</w:t>
      </w:r>
      <w:r>
        <w:rPr>
          <w:spacing w:val="-2"/>
        </w:rPr>
        <w:t> </w:t>
      </w:r>
      <w:r>
        <w:rPr/>
        <w:t>typically</w:t>
      </w:r>
      <w:r>
        <w:rPr>
          <w:spacing w:val="-6"/>
        </w:rPr>
        <w:t> </w:t>
      </w:r>
      <w:r>
        <w:rPr/>
        <w:t>provisioned</w:t>
      </w:r>
      <w:r>
        <w:rPr>
          <w:spacing w:val="-4"/>
        </w:rPr>
        <w:t> </w:t>
      </w:r>
      <w:r>
        <w:rPr/>
        <w:t>upon</w:t>
      </w:r>
      <w:r>
        <w:rPr>
          <w:spacing w:val="-6"/>
        </w:rPr>
        <w:t> </w:t>
      </w:r>
      <w:r>
        <w:rPr/>
        <w:t>object</w:t>
      </w:r>
      <w:r>
        <w:rPr>
          <w:spacing w:val="-3"/>
        </w:rPr>
        <w:t> </w:t>
      </w:r>
      <w:r>
        <w:rPr/>
        <w:t>creation</w:t>
      </w:r>
      <w:r>
        <w:rPr>
          <w:spacing w:val="-2"/>
        </w:rPr>
        <w:t> </w:t>
      </w:r>
      <w:r>
        <w:rPr/>
        <w:t>and</w:t>
      </w:r>
      <w:r>
        <w:rPr>
          <w:spacing w:val="-4"/>
        </w:rPr>
        <w:t> </w:t>
      </w:r>
      <w:r>
        <w:rPr>
          <w:spacing w:val="-3"/>
        </w:rPr>
        <w:t>may</w:t>
      </w:r>
      <w:r>
        <w:rPr>
          <w:spacing w:val="-6"/>
        </w:rPr>
        <w:t> </w:t>
      </w:r>
      <w:r>
        <w:rPr/>
        <w:t>be</w:t>
      </w:r>
      <w:r>
        <w:rPr>
          <w:spacing w:val="-2"/>
        </w:rPr>
        <w:t> </w:t>
      </w:r>
      <w:r>
        <w:rPr/>
        <w:t>bound</w:t>
      </w:r>
      <w:r>
        <w:rPr>
          <w:spacing w:val="-4"/>
        </w:rPr>
        <w:t> </w:t>
      </w:r>
      <w:r>
        <w:rPr/>
        <w:t>to</w:t>
      </w:r>
      <w:r>
        <w:rPr>
          <w:spacing w:val="-2"/>
        </w:rPr>
        <w:t> </w:t>
      </w:r>
      <w:r>
        <w:rPr/>
        <w:t>the</w:t>
      </w:r>
      <w:r>
        <w:rPr>
          <w:spacing w:val="-2"/>
        </w:rPr>
        <w:t> </w:t>
      </w:r>
      <w:r>
        <w:rPr/>
        <w:t>object</w:t>
      </w:r>
      <w:r>
        <w:rPr>
          <w:spacing w:val="-1"/>
        </w:rPr>
        <w:t> </w:t>
      </w:r>
      <w:r>
        <w:rPr/>
        <w:t>or</w:t>
      </w:r>
      <w:r>
        <w:rPr>
          <w:w w:val="100"/>
        </w:rPr>
        <w:t> </w:t>
      </w:r>
      <w:r>
        <w:rPr/>
        <w:t>externally</w:t>
      </w:r>
      <w:r>
        <w:rPr>
          <w:spacing w:val="-7"/>
        </w:rPr>
        <w:t> </w:t>
      </w:r>
      <w:r>
        <w:rPr/>
        <w:t>stored</w:t>
      </w:r>
      <w:r>
        <w:rPr>
          <w:spacing w:val="-7"/>
        </w:rPr>
        <w:t> </w:t>
      </w:r>
      <w:r>
        <w:rPr/>
        <w:t>and</w:t>
      </w:r>
      <w:r>
        <w:rPr>
          <w:spacing w:val="-7"/>
        </w:rPr>
        <w:t> </w:t>
      </w:r>
      <w:r>
        <w:rPr/>
        <w:t>referenced.</w:t>
      </w:r>
      <w:r>
        <w:rPr>
          <w:spacing w:val="-7"/>
        </w:rPr>
        <w:t> </w:t>
      </w:r>
      <w:r>
        <w:rPr>
          <w:spacing w:val="-5"/>
        </w:rPr>
        <w:t>It</w:t>
      </w:r>
      <w:r>
        <w:rPr>
          <w:spacing w:val="-3"/>
        </w:rPr>
        <w:t> </w:t>
      </w:r>
      <w:r>
        <w:rPr/>
        <w:t>is</w:t>
      </w:r>
      <w:r>
        <w:rPr>
          <w:spacing w:val="-6"/>
        </w:rPr>
        <w:t> </w:t>
      </w:r>
      <w:r>
        <w:rPr/>
        <w:t>to</w:t>
      </w:r>
      <w:r>
        <w:rPr>
          <w:spacing w:val="-4"/>
        </w:rPr>
        <w:t> </w:t>
      </w:r>
      <w:r>
        <w:rPr/>
        <w:t>be</w:t>
      </w:r>
      <w:r>
        <w:rPr>
          <w:spacing w:val="-4"/>
        </w:rPr>
        <w:t> </w:t>
      </w:r>
      <w:r>
        <w:rPr/>
        <w:t>expected</w:t>
      </w:r>
      <w:r>
        <w:rPr>
          <w:spacing w:val="-7"/>
        </w:rPr>
        <w:t> </w:t>
      </w:r>
      <w:r>
        <w:rPr/>
        <w:t>that</w:t>
      </w:r>
      <w:r>
        <w:rPr>
          <w:spacing w:val="-3"/>
        </w:rPr>
        <w:t> </w:t>
      </w:r>
      <w:r>
        <w:rPr/>
        <w:t>access</w:t>
      </w:r>
      <w:r>
        <w:rPr>
          <w:spacing w:val="-4"/>
        </w:rPr>
        <w:t> </w:t>
      </w:r>
      <w:r>
        <w:rPr/>
        <w:t>control</w:t>
      </w:r>
      <w:r>
        <w:rPr>
          <w:spacing w:val="-3"/>
        </w:rPr>
        <w:t> </w:t>
      </w:r>
      <w:r>
        <w:rPr/>
        <w:t>authorities</w:t>
      </w:r>
      <w:r>
        <w:rPr>
          <w:spacing w:val="-6"/>
        </w:rPr>
        <w:t> </w:t>
      </w:r>
      <w:r>
        <w:rPr/>
        <w:t>cannot</w:t>
      </w:r>
      <w:r>
        <w:rPr>
          <w:spacing w:val="-3"/>
        </w:rPr>
        <w:t> </w:t>
      </w:r>
      <w:r>
        <w:rPr/>
        <w:t>closely</w:t>
      </w:r>
      <w:r>
        <w:rPr>
          <w:spacing w:val="-8"/>
        </w:rPr>
        <w:t> </w:t>
      </w:r>
      <w:r>
        <w:rPr/>
        <w:t>monitor</w:t>
      </w:r>
      <w:r>
        <w:rPr>
          <w:w w:val="100"/>
        </w:rPr>
        <w:t> </w:t>
      </w:r>
      <w:r>
        <w:rPr/>
        <w:t>all</w:t>
      </w:r>
      <w:r>
        <w:rPr>
          <w:spacing w:val="-2"/>
        </w:rPr>
        <w:t> </w:t>
      </w:r>
      <w:r>
        <w:rPr/>
        <w:t>events.</w:t>
      </w:r>
      <w:r>
        <w:rPr>
          <w:spacing w:val="-6"/>
        </w:rPr>
        <w:t> </w:t>
      </w:r>
      <w:r>
        <w:rPr/>
        <w:t>Frequently,</w:t>
      </w:r>
      <w:r>
        <w:rPr>
          <w:spacing w:val="-3"/>
        </w:rPr>
        <w:t> </w:t>
      </w:r>
      <w:r>
        <w:rPr/>
        <w:t>this</w:t>
      </w:r>
      <w:r>
        <w:rPr>
          <w:spacing w:val="-5"/>
        </w:rPr>
        <w:t> </w:t>
      </w:r>
      <w:r>
        <w:rPr/>
        <w:t>information</w:t>
      </w:r>
      <w:r>
        <w:rPr>
          <w:spacing w:val="-6"/>
        </w:rPr>
        <w:t> </w:t>
      </w:r>
      <w:r>
        <w:rPr/>
        <w:t>is</w:t>
      </w:r>
      <w:r>
        <w:rPr>
          <w:spacing w:val="-3"/>
        </w:rPr>
        <w:t> </w:t>
      </w:r>
      <w:r>
        <w:rPr/>
        <w:t>driven</w:t>
      </w:r>
      <w:r>
        <w:rPr>
          <w:spacing w:val="-3"/>
        </w:rPr>
        <w:t> </w:t>
      </w:r>
      <w:r>
        <w:rPr/>
        <w:t>by</w:t>
      </w:r>
      <w:r>
        <w:rPr>
          <w:spacing w:val="-8"/>
        </w:rPr>
        <w:t> </w:t>
      </w:r>
      <w:r>
        <w:rPr/>
        <w:t>non-security</w:t>
      </w:r>
      <w:r>
        <w:rPr>
          <w:spacing w:val="-8"/>
        </w:rPr>
        <w:t> </w:t>
      </w:r>
      <w:r>
        <w:rPr/>
        <w:t>processes</w:t>
      </w:r>
      <w:r>
        <w:rPr>
          <w:spacing w:val="-5"/>
        </w:rPr>
        <w:t> </w:t>
      </w:r>
      <w:r>
        <w:rPr/>
        <w:t>and</w:t>
      </w:r>
      <w:r>
        <w:rPr>
          <w:spacing w:val="-8"/>
        </w:rPr>
        <w:t> </w:t>
      </w:r>
      <w:r>
        <w:rPr/>
        <w:t>requirements.</w:t>
      </w:r>
      <w:r>
        <w:rPr>
          <w:spacing w:val="-6"/>
        </w:rPr>
        <w:t> </w:t>
      </w:r>
      <w:r>
        <w:rPr/>
        <w:t>Good</w:t>
      </w:r>
      <w:r>
        <w:rPr>
          <w:w w:val="100"/>
        </w:rPr>
        <w:t> </w:t>
      </w:r>
      <w:r>
        <w:rPr/>
        <w:t>attribute</w:t>
      </w:r>
      <w:r>
        <w:rPr>
          <w:spacing w:val="-3"/>
        </w:rPr>
        <w:t> </w:t>
      </w:r>
      <w:r>
        <w:rPr/>
        <w:t>data</w:t>
      </w:r>
      <w:r>
        <w:rPr>
          <w:spacing w:val="-4"/>
        </w:rPr>
        <w:t> </w:t>
      </w:r>
      <w:r>
        <w:rPr/>
        <w:t>that</w:t>
      </w:r>
      <w:r>
        <w:rPr>
          <w:spacing w:val="-2"/>
        </w:rPr>
        <w:t> </w:t>
      </w:r>
      <w:r>
        <w:rPr/>
        <w:t>support</w:t>
      </w:r>
      <w:r>
        <w:rPr>
          <w:spacing w:val="-2"/>
        </w:rPr>
        <w:t> </w:t>
      </w:r>
      <w:r>
        <w:rPr/>
        <w:t>good</w:t>
      </w:r>
      <w:r>
        <w:rPr>
          <w:spacing w:val="-3"/>
        </w:rPr>
        <w:t> </w:t>
      </w:r>
      <w:r>
        <w:rPr/>
        <w:t>access</w:t>
      </w:r>
      <w:r>
        <w:rPr>
          <w:spacing w:val="-4"/>
        </w:rPr>
        <w:t> </w:t>
      </w:r>
      <w:r>
        <w:rPr/>
        <w:t>decisions</w:t>
      </w:r>
      <w:r>
        <w:rPr>
          <w:spacing w:val="-3"/>
        </w:rPr>
        <w:t> </w:t>
      </w:r>
      <w:r>
        <w:rPr/>
        <w:t>are</w:t>
      </w:r>
      <w:r>
        <w:rPr>
          <w:spacing w:val="-4"/>
        </w:rPr>
        <w:t> </w:t>
      </w:r>
      <w:r>
        <w:rPr/>
        <w:t>essential,</w:t>
      </w:r>
      <w:r>
        <w:rPr>
          <w:spacing w:val="-3"/>
        </w:rPr>
        <w:t> </w:t>
      </w:r>
      <w:r>
        <w:rPr/>
        <w:t>and</w:t>
      </w:r>
      <w:r>
        <w:rPr>
          <w:spacing w:val="-7"/>
        </w:rPr>
        <w:t> </w:t>
      </w:r>
      <w:r>
        <w:rPr/>
        <w:t>measures</w:t>
      </w:r>
      <w:r>
        <w:rPr>
          <w:spacing w:val="-3"/>
        </w:rPr>
        <w:t> must</w:t>
      </w:r>
      <w:r>
        <w:rPr>
          <w:spacing w:val="-2"/>
        </w:rPr>
        <w:t> </w:t>
      </w:r>
      <w:r>
        <w:rPr/>
        <w:t>be</w:t>
      </w:r>
      <w:r>
        <w:rPr>
          <w:spacing w:val="-3"/>
        </w:rPr>
        <w:t> </w:t>
      </w:r>
      <w:r>
        <w:rPr/>
        <w:t>taken</w:t>
      </w:r>
      <w:r>
        <w:rPr>
          <w:spacing w:val="-3"/>
        </w:rPr>
        <w:t> </w:t>
      </w:r>
      <w:r>
        <w:rPr/>
        <w:t>to</w:t>
      </w:r>
      <w:r>
        <w:rPr>
          <w:spacing w:val="-7"/>
        </w:rPr>
        <w:t> </w:t>
      </w:r>
      <w:r>
        <w:rPr/>
        <w:t>ensure</w:t>
      </w:r>
      <w:r>
        <w:rPr>
          <w:spacing w:val="-4"/>
        </w:rPr>
        <w:t> </w:t>
      </w:r>
      <w:r>
        <w:rPr/>
        <w:t>that</w:t>
      </w:r>
      <w:r>
        <w:rPr>
          <w:w w:val="100"/>
        </w:rPr>
        <w:t> </w:t>
      </w:r>
      <w:r>
        <w:rPr/>
        <w:t>object</w:t>
      </w:r>
      <w:r>
        <w:rPr>
          <w:spacing w:val="-6"/>
        </w:rPr>
        <w:t> </w:t>
      </w:r>
      <w:r>
        <w:rPr/>
        <w:t>attributes</w:t>
      </w:r>
      <w:r>
        <w:rPr>
          <w:spacing w:val="-4"/>
        </w:rPr>
        <w:t> </w:t>
      </w:r>
      <w:r>
        <w:rPr/>
        <w:t>are</w:t>
      </w:r>
      <w:r>
        <w:rPr>
          <w:spacing w:val="-4"/>
        </w:rPr>
        <w:t> </w:t>
      </w:r>
      <w:r>
        <w:rPr/>
        <w:t>assigned</w:t>
      </w:r>
      <w:r>
        <w:rPr>
          <w:spacing w:val="-4"/>
        </w:rPr>
        <w:t> </w:t>
      </w:r>
      <w:r>
        <w:rPr/>
        <w:t>and</w:t>
      </w:r>
      <w:r>
        <w:rPr>
          <w:spacing w:val="-7"/>
        </w:rPr>
        <w:t> </w:t>
      </w:r>
      <w:r>
        <w:rPr/>
        <w:t>validated</w:t>
      </w:r>
      <w:r>
        <w:rPr>
          <w:spacing w:val="-7"/>
        </w:rPr>
        <w:t> </w:t>
      </w:r>
      <w:r>
        <w:rPr/>
        <w:t>by</w:t>
      </w:r>
      <w:r>
        <w:rPr>
          <w:spacing w:val="-9"/>
        </w:rPr>
        <w:t> </w:t>
      </w:r>
      <w:r>
        <w:rPr/>
        <w:t>processes</w:t>
      </w:r>
      <w:r>
        <w:rPr>
          <w:spacing w:val="-6"/>
        </w:rPr>
        <w:t> </w:t>
      </w:r>
      <w:r>
        <w:rPr/>
        <w:t>that</w:t>
      </w:r>
      <w:r>
        <w:rPr>
          <w:spacing w:val="-6"/>
        </w:rPr>
        <w:t> </w:t>
      </w:r>
      <w:r>
        <w:rPr/>
        <w:t>the</w:t>
      </w:r>
      <w:r>
        <w:rPr>
          <w:spacing w:val="-4"/>
        </w:rPr>
        <w:t> </w:t>
      </w:r>
      <w:r>
        <w:rPr/>
        <w:t>object</w:t>
      </w:r>
      <w:r>
        <w:rPr>
          <w:spacing w:val="-3"/>
        </w:rPr>
        <w:t> </w:t>
      </w:r>
      <w:r>
        <w:rPr/>
        <w:t>owner</w:t>
      </w:r>
      <w:r>
        <w:rPr>
          <w:spacing w:val="-3"/>
        </w:rPr>
        <w:t> </w:t>
      </w:r>
      <w:r>
        <w:rPr/>
        <w:t>or</w:t>
      </w:r>
      <w:r>
        <w:rPr>
          <w:spacing w:val="-3"/>
        </w:rPr>
        <w:t> </w:t>
      </w:r>
      <w:r>
        <w:rPr/>
        <w:t>administrator</w:t>
      </w:r>
      <w:r>
        <w:rPr>
          <w:spacing w:val="-3"/>
        </w:rPr>
        <w:t> </w:t>
      </w:r>
      <w:r>
        <w:rPr/>
        <w:t>considers</w:t>
      </w:r>
      <w:r>
        <w:rPr>
          <w:w w:val="100"/>
        </w:rPr>
        <w:t> </w:t>
      </w:r>
      <w:r>
        <w:rPr/>
        <w:t>appropriate</w:t>
      </w:r>
      <w:r>
        <w:rPr>
          <w:spacing w:val="-6"/>
        </w:rPr>
        <w:t> </w:t>
      </w:r>
      <w:r>
        <w:rPr/>
        <w:t>for</w:t>
      </w:r>
      <w:r>
        <w:rPr>
          <w:spacing w:val="-3"/>
        </w:rPr>
        <w:t> </w:t>
      </w:r>
      <w:r>
        <w:rPr/>
        <w:t>the</w:t>
      </w:r>
      <w:r>
        <w:rPr>
          <w:spacing w:val="-6"/>
        </w:rPr>
        <w:t> </w:t>
      </w:r>
      <w:r>
        <w:rPr/>
        <w:t>application</w:t>
      </w:r>
      <w:r>
        <w:rPr>
          <w:spacing w:val="-4"/>
        </w:rPr>
        <w:t> </w:t>
      </w:r>
      <w:r>
        <w:rPr/>
        <w:t>and</w:t>
      </w:r>
      <w:r>
        <w:rPr>
          <w:spacing w:val="-7"/>
        </w:rPr>
        <w:t> </w:t>
      </w:r>
      <w:r>
        <w:rPr/>
        <w:t>authoritative.</w:t>
      </w:r>
      <w:r>
        <w:rPr>
          <w:spacing w:val="-4"/>
        </w:rPr>
        <w:t> </w:t>
      </w:r>
      <w:r>
        <w:rPr/>
        <w:t>For</w:t>
      </w:r>
      <w:r>
        <w:rPr>
          <w:spacing w:val="-3"/>
        </w:rPr>
        <w:t> </w:t>
      </w:r>
      <w:r>
        <w:rPr/>
        <w:t>example,</w:t>
      </w:r>
      <w:r>
        <w:rPr>
          <w:spacing w:val="-4"/>
        </w:rPr>
        <w:t> </w:t>
      </w:r>
      <w:r>
        <w:rPr/>
        <w:t>object</w:t>
      </w:r>
      <w:r>
        <w:rPr>
          <w:spacing w:val="-6"/>
        </w:rPr>
        <w:t> </w:t>
      </w:r>
      <w:r>
        <w:rPr/>
        <w:t>attributes</w:t>
      </w:r>
      <w:r>
        <w:rPr>
          <w:spacing w:val="-6"/>
        </w:rPr>
        <w:t> </w:t>
      </w:r>
      <w:r>
        <w:rPr>
          <w:spacing w:val="-3"/>
        </w:rPr>
        <w:t>must </w:t>
      </w:r>
      <w:r>
        <w:rPr/>
        <w:t>not</w:t>
      </w:r>
      <w:r>
        <w:rPr>
          <w:spacing w:val="-3"/>
        </w:rPr>
        <w:t> be</w:t>
      </w:r>
      <w:r>
        <w:rPr>
          <w:spacing w:val="-4"/>
        </w:rPr>
        <w:t> </w:t>
      </w:r>
      <w:r>
        <w:rPr/>
        <w:t>modifiable</w:t>
      </w:r>
      <w:r>
        <w:rPr>
          <w:spacing w:val="-6"/>
        </w:rPr>
        <w:t> </w:t>
      </w:r>
      <w:r>
        <w:rPr/>
        <w:t>by</w:t>
      </w:r>
      <w:r>
        <w:rPr>
          <w:w w:val="100"/>
        </w:rPr>
        <w:t> </w:t>
      </w:r>
      <w:r>
        <w:rPr/>
        <w:t>the </w:t>
      </w:r>
      <w:r>
        <w:rPr>
          <w:spacing w:val="-3"/>
        </w:rPr>
        <w:t>subject </w:t>
      </w:r>
      <w:r>
        <w:rPr/>
        <w:t>to manipulate the outcome of the access control decision. The object attributes </w:t>
      </w:r>
      <w:r>
        <w:rPr>
          <w:spacing w:val="-3"/>
        </w:rPr>
        <w:t>must </w:t>
      </w:r>
      <w:r>
        <w:rPr/>
        <w:t>be</w:t>
      </w:r>
      <w:r>
        <w:rPr>
          <w:spacing w:val="-30"/>
        </w:rPr>
        <w:t> </w:t>
      </w:r>
      <w:r>
        <w:rPr>
          <w:spacing w:val="-3"/>
        </w:rPr>
        <w:t>made</w:t>
      </w:r>
      <w:r>
        <w:rPr>
          <w:w w:val="100"/>
        </w:rPr>
        <w:t> </w:t>
      </w:r>
      <w:r>
        <w:rPr/>
        <w:t>available for retrieval by access control mechanisms for access control decisions.</w:t>
      </w:r>
      <w:r>
        <w:rPr>
          <w:spacing w:val="-34"/>
        </w:rPr>
        <w:t> </w:t>
      </w:r>
      <w:r>
        <w:rPr/>
        <w:t>Additional</w:t>
      </w:r>
      <w:r>
        <w:rPr>
          <w:w w:val="100"/>
        </w:rPr>
        <w:t> </w:t>
      </w:r>
      <w:r>
        <w:rPr/>
        <w:t>considerations</w:t>
      </w:r>
      <w:r>
        <w:rPr>
          <w:spacing w:val="-9"/>
        </w:rPr>
        <w:t> </w:t>
      </w:r>
      <w:r>
        <w:rPr/>
        <w:t>for</w:t>
      </w:r>
      <w:r>
        <w:rPr>
          <w:spacing w:val="-6"/>
        </w:rPr>
        <w:t> </w:t>
      </w:r>
      <w:r>
        <w:rPr/>
        <w:t>creating</w:t>
      </w:r>
      <w:r>
        <w:rPr>
          <w:spacing w:val="-12"/>
        </w:rPr>
        <w:t> </w:t>
      </w:r>
      <w:r>
        <w:rPr/>
        <w:t>object</w:t>
      </w:r>
      <w:r>
        <w:rPr>
          <w:spacing w:val="-9"/>
        </w:rPr>
        <w:t> </w:t>
      </w:r>
      <w:r>
        <w:rPr/>
        <w:t>attributes</w:t>
      </w:r>
      <w:r>
        <w:rPr>
          <w:spacing w:val="-9"/>
        </w:rPr>
        <w:t> </w:t>
      </w:r>
      <w:r>
        <w:rPr/>
        <w:t>include:</w:t>
      </w:r>
    </w:p>
    <w:p>
      <w:pPr>
        <w:spacing w:after="0" w:line="240" w:lineRule="auto"/>
        <w:jc w:val="left"/>
        <w:sectPr>
          <w:pgSz w:w="12240" w:h="15840"/>
          <w:pgMar w:header="0" w:footer="1049" w:top="1380" w:bottom="1240" w:left="1320" w:right="1360"/>
        </w:sectPr>
      </w:pPr>
    </w:p>
    <w:p>
      <w:pPr>
        <w:pStyle w:val="ListParagraph"/>
        <w:numPr>
          <w:ilvl w:val="4"/>
          <w:numId w:val="10"/>
        </w:numPr>
        <w:tabs>
          <w:tab w:pos="841" w:val="left" w:leader="none"/>
        </w:tabs>
        <w:spacing w:line="240" w:lineRule="auto" w:before="32" w:after="0"/>
        <w:ind w:left="841" w:right="511" w:hanging="361"/>
        <w:jc w:val="left"/>
        <w:rPr>
          <w:rFonts w:ascii="Times New Roman" w:hAnsi="Times New Roman" w:cs="Times New Roman" w:eastAsia="Times New Roman"/>
          <w:sz w:val="22"/>
          <w:szCs w:val="22"/>
        </w:rPr>
      </w:pPr>
      <w:r>
        <w:rPr>
          <w:rFonts w:ascii="Times New Roman"/>
          <w:sz w:val="22"/>
        </w:rPr>
        <w:t>In general, users </w:t>
      </w:r>
      <w:r>
        <w:rPr>
          <w:rFonts w:ascii="Times New Roman"/>
          <w:spacing w:val="-3"/>
          <w:sz w:val="22"/>
        </w:rPr>
        <w:t>will </w:t>
      </w:r>
      <w:r>
        <w:rPr>
          <w:rFonts w:ascii="Times New Roman"/>
          <w:sz w:val="22"/>
        </w:rPr>
        <w:t>not know the values </w:t>
      </w:r>
      <w:r>
        <w:rPr>
          <w:rFonts w:ascii="Times New Roman"/>
          <w:spacing w:val="-3"/>
          <w:sz w:val="22"/>
        </w:rPr>
        <w:t>of </w:t>
      </w:r>
      <w:r>
        <w:rPr>
          <w:rFonts w:ascii="Times New Roman"/>
          <w:sz w:val="22"/>
        </w:rPr>
        <w:t>an object attribute (e.g., to which</w:t>
      </w:r>
      <w:r>
        <w:rPr>
          <w:rFonts w:ascii="Times New Roman"/>
          <w:spacing w:val="-18"/>
          <w:sz w:val="22"/>
        </w:rPr>
        <w:t> </w:t>
      </w:r>
      <w:r>
        <w:rPr>
          <w:rFonts w:ascii="Times New Roman"/>
          <w:sz w:val="22"/>
        </w:rPr>
        <w:t>sensitive</w:t>
      </w:r>
      <w:r>
        <w:rPr>
          <w:rFonts w:ascii="Times New Roman"/>
          <w:w w:val="100"/>
          <w:sz w:val="22"/>
        </w:rPr>
        <w:t> </w:t>
      </w:r>
      <w:r>
        <w:rPr>
          <w:rFonts w:ascii="Times New Roman"/>
          <w:sz w:val="22"/>
        </w:rPr>
        <w:t>compartment</w:t>
      </w:r>
      <w:r>
        <w:rPr>
          <w:rFonts w:ascii="Times New Roman"/>
          <w:spacing w:val="-3"/>
          <w:sz w:val="22"/>
        </w:rPr>
        <w:t> </w:t>
      </w:r>
      <w:r>
        <w:rPr>
          <w:rFonts w:ascii="Times New Roman"/>
          <w:sz w:val="22"/>
        </w:rPr>
        <w:t>a</w:t>
      </w:r>
      <w:r>
        <w:rPr>
          <w:rFonts w:ascii="Times New Roman"/>
          <w:spacing w:val="-5"/>
          <w:sz w:val="22"/>
        </w:rPr>
        <w:t> </w:t>
      </w:r>
      <w:r>
        <w:rPr>
          <w:rFonts w:ascii="Times New Roman"/>
          <w:sz w:val="22"/>
        </w:rPr>
        <w:t>given</w:t>
      </w:r>
      <w:r>
        <w:rPr>
          <w:rFonts w:ascii="Times New Roman"/>
          <w:spacing w:val="-4"/>
          <w:sz w:val="22"/>
        </w:rPr>
        <w:t> </w:t>
      </w:r>
      <w:r>
        <w:rPr>
          <w:rFonts w:ascii="Times New Roman"/>
          <w:sz w:val="22"/>
        </w:rPr>
        <w:t>user</w:t>
      </w:r>
      <w:r>
        <w:rPr>
          <w:rFonts w:ascii="Times New Roman"/>
          <w:spacing w:val="-3"/>
          <w:sz w:val="22"/>
        </w:rPr>
        <w:t> </w:t>
      </w:r>
      <w:r>
        <w:rPr>
          <w:rFonts w:ascii="Times New Roman"/>
          <w:sz w:val="22"/>
        </w:rPr>
        <w:t>is</w:t>
      </w:r>
      <w:r>
        <w:rPr>
          <w:rFonts w:ascii="Times New Roman"/>
          <w:spacing w:val="-4"/>
          <w:sz w:val="22"/>
        </w:rPr>
        <w:t> </w:t>
      </w:r>
      <w:r>
        <w:rPr>
          <w:rFonts w:ascii="Times New Roman"/>
          <w:sz w:val="22"/>
        </w:rPr>
        <w:t>authorized).</w:t>
      </w:r>
      <w:r>
        <w:rPr>
          <w:rFonts w:ascii="Times New Roman"/>
          <w:spacing w:val="-6"/>
          <w:sz w:val="22"/>
        </w:rPr>
        <w:t> </w:t>
      </w:r>
      <w:r>
        <w:rPr>
          <w:rFonts w:ascii="Times New Roman"/>
          <w:sz w:val="22"/>
        </w:rPr>
        <w:t>This</w:t>
      </w:r>
      <w:r>
        <w:rPr>
          <w:rFonts w:ascii="Times New Roman"/>
          <w:spacing w:val="-5"/>
          <w:sz w:val="22"/>
        </w:rPr>
        <w:t> </w:t>
      </w:r>
      <w:r>
        <w:rPr>
          <w:rFonts w:ascii="Times New Roman"/>
          <w:sz w:val="22"/>
        </w:rPr>
        <w:t>should</w:t>
      </w:r>
      <w:r>
        <w:rPr>
          <w:rFonts w:ascii="Times New Roman"/>
          <w:spacing w:val="-4"/>
          <w:sz w:val="22"/>
        </w:rPr>
        <w:t> </w:t>
      </w:r>
      <w:r>
        <w:rPr>
          <w:rFonts w:ascii="Times New Roman"/>
          <w:sz w:val="22"/>
        </w:rPr>
        <w:t>be</w:t>
      </w:r>
      <w:r>
        <w:rPr>
          <w:rFonts w:ascii="Times New Roman"/>
          <w:spacing w:val="-5"/>
          <w:sz w:val="22"/>
        </w:rPr>
        <w:t> </w:t>
      </w:r>
      <w:r>
        <w:rPr>
          <w:rFonts w:ascii="Times New Roman"/>
          <w:sz w:val="22"/>
        </w:rPr>
        <w:t>accounted</w:t>
      </w:r>
      <w:r>
        <w:rPr>
          <w:rFonts w:ascii="Times New Roman"/>
          <w:spacing w:val="-6"/>
          <w:sz w:val="22"/>
        </w:rPr>
        <w:t> </w:t>
      </w:r>
      <w:r>
        <w:rPr>
          <w:rFonts w:ascii="Times New Roman"/>
          <w:sz w:val="22"/>
        </w:rPr>
        <w:t>for</w:t>
      </w:r>
      <w:r>
        <w:rPr>
          <w:rFonts w:ascii="Times New Roman"/>
          <w:spacing w:val="-7"/>
          <w:sz w:val="22"/>
        </w:rPr>
        <w:t> </w:t>
      </w:r>
      <w:r>
        <w:rPr>
          <w:rFonts w:ascii="Times New Roman"/>
          <w:sz w:val="22"/>
        </w:rPr>
        <w:t>in</w:t>
      </w:r>
      <w:r>
        <w:rPr>
          <w:rFonts w:ascii="Times New Roman"/>
          <w:spacing w:val="-4"/>
          <w:sz w:val="22"/>
        </w:rPr>
        <w:t> </w:t>
      </w:r>
      <w:r>
        <w:rPr>
          <w:rFonts w:ascii="Times New Roman"/>
          <w:sz w:val="22"/>
        </w:rPr>
        <w:t>ACMs,</w:t>
      </w:r>
      <w:r>
        <w:rPr>
          <w:rFonts w:ascii="Times New Roman"/>
          <w:spacing w:val="-6"/>
          <w:sz w:val="22"/>
        </w:rPr>
        <w:t> </w:t>
      </w:r>
      <w:r>
        <w:rPr>
          <w:rFonts w:ascii="Times New Roman"/>
          <w:sz w:val="22"/>
        </w:rPr>
        <w:t>so</w:t>
      </w:r>
      <w:r>
        <w:rPr>
          <w:rFonts w:ascii="Times New Roman"/>
          <w:spacing w:val="-5"/>
          <w:sz w:val="22"/>
        </w:rPr>
        <w:t> </w:t>
      </w:r>
      <w:r>
        <w:rPr>
          <w:rFonts w:ascii="Times New Roman"/>
          <w:sz w:val="22"/>
        </w:rPr>
        <w:t>that</w:t>
      </w:r>
      <w:r>
        <w:rPr>
          <w:rFonts w:ascii="Times New Roman"/>
          <w:spacing w:val="-5"/>
          <w:sz w:val="22"/>
        </w:rPr>
        <w:t> </w:t>
      </w:r>
      <w:r>
        <w:rPr>
          <w:rFonts w:ascii="Times New Roman"/>
          <w:sz w:val="22"/>
        </w:rPr>
        <w:t>users</w:t>
      </w:r>
      <w:r>
        <w:rPr>
          <w:rFonts w:ascii="Times New Roman"/>
          <w:w w:val="100"/>
          <w:sz w:val="22"/>
        </w:rPr>
        <w:t> </w:t>
      </w:r>
      <w:r>
        <w:rPr>
          <w:rFonts w:ascii="Times New Roman"/>
          <w:sz w:val="22"/>
        </w:rPr>
        <w:t>only see the values that are applicable to</w:t>
      </w:r>
      <w:r>
        <w:rPr>
          <w:rFonts w:ascii="Times New Roman"/>
          <w:spacing w:val="-20"/>
          <w:sz w:val="22"/>
        </w:rPr>
        <w:t> </w:t>
      </w:r>
      <w:r>
        <w:rPr>
          <w:rFonts w:ascii="Times New Roman"/>
          <w:spacing w:val="-3"/>
          <w:sz w:val="22"/>
        </w:rPr>
        <w:t>them.</w:t>
      </w:r>
    </w:p>
    <w:p>
      <w:pPr>
        <w:pStyle w:val="ListParagraph"/>
        <w:numPr>
          <w:ilvl w:val="4"/>
          <w:numId w:val="10"/>
        </w:numPr>
        <w:tabs>
          <w:tab w:pos="843" w:val="left" w:leader="none"/>
        </w:tabs>
        <w:spacing w:line="240" w:lineRule="auto" w:before="0" w:after="0"/>
        <w:ind w:left="843" w:right="284" w:hanging="361"/>
        <w:jc w:val="left"/>
        <w:rPr>
          <w:rFonts w:ascii="Times New Roman" w:hAnsi="Times New Roman" w:cs="Times New Roman" w:eastAsia="Times New Roman"/>
          <w:sz w:val="22"/>
          <w:szCs w:val="22"/>
        </w:rPr>
      </w:pPr>
      <w:r>
        <w:rPr>
          <w:rFonts w:ascii="Times New Roman"/>
          <w:sz w:val="22"/>
        </w:rPr>
        <w:t>As</w:t>
      </w:r>
      <w:r>
        <w:rPr>
          <w:rFonts w:ascii="Times New Roman"/>
          <w:spacing w:val="-5"/>
          <w:sz w:val="22"/>
        </w:rPr>
        <w:t> </w:t>
      </w:r>
      <w:r>
        <w:rPr>
          <w:rFonts w:ascii="Times New Roman"/>
          <w:sz w:val="22"/>
        </w:rPr>
        <w:t>with</w:t>
      </w:r>
      <w:r>
        <w:rPr>
          <w:rFonts w:ascii="Times New Roman"/>
          <w:spacing w:val="-7"/>
          <w:sz w:val="22"/>
        </w:rPr>
        <w:t> </w:t>
      </w:r>
      <w:r>
        <w:rPr>
          <w:rFonts w:ascii="Times New Roman"/>
          <w:sz w:val="22"/>
        </w:rPr>
        <w:t>subject</w:t>
      </w:r>
      <w:r>
        <w:rPr>
          <w:rFonts w:ascii="Times New Roman"/>
          <w:spacing w:val="-4"/>
          <w:sz w:val="22"/>
        </w:rPr>
        <w:t> </w:t>
      </w:r>
      <w:r>
        <w:rPr>
          <w:rFonts w:ascii="Times New Roman"/>
          <w:sz w:val="22"/>
        </w:rPr>
        <w:t>attributes,</w:t>
      </w:r>
      <w:r>
        <w:rPr>
          <w:rFonts w:ascii="Times New Roman"/>
          <w:spacing w:val="-7"/>
          <w:sz w:val="22"/>
        </w:rPr>
        <w:t> </w:t>
      </w:r>
      <w:r>
        <w:rPr>
          <w:rFonts w:ascii="Times New Roman"/>
          <w:sz w:val="22"/>
        </w:rPr>
        <w:t>a</w:t>
      </w:r>
      <w:r>
        <w:rPr>
          <w:rFonts w:ascii="Times New Roman"/>
          <w:spacing w:val="-9"/>
          <w:sz w:val="22"/>
        </w:rPr>
        <w:t> </w:t>
      </w:r>
      <w:r>
        <w:rPr>
          <w:rFonts w:ascii="Times New Roman"/>
          <w:sz w:val="22"/>
        </w:rPr>
        <w:t>schema</w:t>
      </w:r>
      <w:r>
        <w:rPr>
          <w:rFonts w:ascii="Times New Roman"/>
          <w:spacing w:val="-5"/>
          <w:sz w:val="22"/>
        </w:rPr>
        <w:t> </w:t>
      </w:r>
      <w:r>
        <w:rPr>
          <w:rFonts w:ascii="Times New Roman"/>
          <w:sz w:val="22"/>
        </w:rPr>
        <w:t>is</w:t>
      </w:r>
      <w:r>
        <w:rPr>
          <w:rFonts w:ascii="Times New Roman"/>
          <w:spacing w:val="-7"/>
          <w:sz w:val="22"/>
        </w:rPr>
        <w:t> </w:t>
      </w:r>
      <w:r>
        <w:rPr>
          <w:rFonts w:ascii="Times New Roman"/>
          <w:sz w:val="22"/>
        </w:rPr>
        <w:t>required</w:t>
      </w:r>
      <w:r>
        <w:rPr>
          <w:rFonts w:ascii="Times New Roman"/>
          <w:spacing w:val="-7"/>
          <w:sz w:val="22"/>
        </w:rPr>
        <w:t> </w:t>
      </w:r>
      <w:r>
        <w:rPr>
          <w:rFonts w:ascii="Times New Roman"/>
          <w:sz w:val="22"/>
        </w:rPr>
        <w:t>for</w:t>
      </w:r>
      <w:r>
        <w:rPr>
          <w:rFonts w:ascii="Times New Roman"/>
          <w:spacing w:val="-4"/>
          <w:sz w:val="22"/>
        </w:rPr>
        <w:t> </w:t>
      </w:r>
      <w:r>
        <w:rPr>
          <w:rFonts w:ascii="Times New Roman"/>
          <w:sz w:val="22"/>
        </w:rPr>
        <w:t>object</w:t>
      </w:r>
      <w:r>
        <w:rPr>
          <w:rFonts w:ascii="Times New Roman"/>
          <w:spacing w:val="-4"/>
          <w:sz w:val="22"/>
        </w:rPr>
        <w:t> </w:t>
      </w:r>
      <w:r>
        <w:rPr>
          <w:rFonts w:ascii="Times New Roman"/>
          <w:sz w:val="22"/>
        </w:rPr>
        <w:t>attributes</w:t>
      </w:r>
      <w:r>
        <w:rPr>
          <w:rFonts w:ascii="Times New Roman"/>
          <w:spacing w:val="-5"/>
          <w:sz w:val="22"/>
        </w:rPr>
        <w:t> </w:t>
      </w:r>
      <w:r>
        <w:rPr>
          <w:rFonts w:ascii="Times New Roman"/>
          <w:sz w:val="22"/>
        </w:rPr>
        <w:t>defining</w:t>
      </w:r>
      <w:r>
        <w:rPr>
          <w:rFonts w:ascii="Times New Roman"/>
          <w:spacing w:val="-9"/>
          <w:sz w:val="22"/>
        </w:rPr>
        <w:t> </w:t>
      </w:r>
      <w:r>
        <w:rPr>
          <w:rFonts w:ascii="Times New Roman"/>
          <w:sz w:val="22"/>
        </w:rPr>
        <w:t>attribute</w:t>
      </w:r>
      <w:r>
        <w:rPr>
          <w:rFonts w:ascii="Times New Roman"/>
          <w:spacing w:val="-5"/>
          <w:sz w:val="22"/>
        </w:rPr>
        <w:t> </w:t>
      </w:r>
      <w:r>
        <w:rPr>
          <w:rFonts w:ascii="Times New Roman"/>
          <w:sz w:val="22"/>
        </w:rPr>
        <w:t>names</w:t>
      </w:r>
      <w:r>
        <w:rPr>
          <w:rFonts w:ascii="Times New Roman"/>
          <w:spacing w:val="-5"/>
          <w:sz w:val="22"/>
        </w:rPr>
        <w:t> </w:t>
      </w:r>
      <w:r>
        <w:rPr>
          <w:rFonts w:ascii="Times New Roman"/>
          <w:sz w:val="22"/>
        </w:rPr>
        <w:t>and</w:t>
      </w:r>
      <w:r>
        <w:rPr>
          <w:rFonts w:ascii="Times New Roman"/>
          <w:w w:val="100"/>
          <w:sz w:val="22"/>
        </w:rPr>
        <w:t> </w:t>
      </w:r>
      <w:r>
        <w:rPr>
          <w:rFonts w:ascii="Times New Roman"/>
          <w:sz w:val="22"/>
        </w:rPr>
        <w:t>allowed</w:t>
      </w:r>
      <w:r>
        <w:rPr>
          <w:rFonts w:ascii="Times New Roman"/>
          <w:spacing w:val="-1"/>
          <w:sz w:val="22"/>
        </w:rPr>
        <w:t> </w:t>
      </w:r>
      <w:r>
        <w:rPr>
          <w:rFonts w:ascii="Times New Roman"/>
          <w:sz w:val="22"/>
        </w:rPr>
        <w:t>values.</w:t>
      </w:r>
    </w:p>
    <w:p>
      <w:pPr>
        <w:pStyle w:val="ListParagraph"/>
        <w:numPr>
          <w:ilvl w:val="4"/>
          <w:numId w:val="10"/>
        </w:numPr>
        <w:tabs>
          <w:tab w:pos="844" w:val="left" w:leader="none"/>
        </w:tabs>
        <w:spacing w:line="240" w:lineRule="auto" w:before="0" w:after="0"/>
        <w:ind w:left="843" w:right="129" w:hanging="360"/>
        <w:jc w:val="left"/>
        <w:rPr>
          <w:rFonts w:ascii="Times New Roman" w:hAnsi="Times New Roman" w:cs="Times New Roman" w:eastAsia="Times New Roman"/>
          <w:sz w:val="22"/>
          <w:szCs w:val="22"/>
        </w:rPr>
      </w:pPr>
      <w:r>
        <w:rPr>
          <w:rFonts w:ascii="Times New Roman"/>
          <w:sz w:val="22"/>
        </w:rPr>
        <w:t>Attributes need to be kept consistent in DP, MP, and</w:t>
      </w:r>
      <w:r>
        <w:rPr>
          <w:rFonts w:ascii="Times New Roman"/>
          <w:spacing w:val="-21"/>
          <w:sz w:val="22"/>
        </w:rPr>
        <w:t> </w:t>
      </w:r>
      <w:r>
        <w:rPr>
          <w:rFonts w:ascii="Times New Roman"/>
          <w:sz w:val="22"/>
        </w:rPr>
        <w:t>NLP.</w:t>
      </w:r>
    </w:p>
    <w:p>
      <w:pPr>
        <w:spacing w:line="240" w:lineRule="auto" w:before="4"/>
        <w:rPr>
          <w:rFonts w:ascii="Times New Roman" w:hAnsi="Times New Roman" w:cs="Times New Roman" w:eastAsia="Times New Roman"/>
          <w:sz w:val="17"/>
          <w:szCs w:val="17"/>
        </w:rPr>
      </w:pPr>
    </w:p>
    <w:p>
      <w:pPr>
        <w:pStyle w:val="BodyText"/>
        <w:spacing w:line="240" w:lineRule="auto"/>
        <w:ind w:left="124" w:right="156" w:hanging="1"/>
        <w:jc w:val="left"/>
      </w:pPr>
      <w:r>
        <w:rPr/>
        <w:t>There</w:t>
      </w:r>
      <w:r>
        <w:rPr>
          <w:spacing w:val="-7"/>
        </w:rPr>
        <w:t> </w:t>
      </w:r>
      <w:r>
        <w:rPr/>
        <w:t>have</w:t>
      </w:r>
      <w:r>
        <w:rPr>
          <w:spacing w:val="-5"/>
        </w:rPr>
        <w:t> </w:t>
      </w:r>
      <w:r>
        <w:rPr/>
        <w:t>been</w:t>
      </w:r>
      <w:r>
        <w:rPr>
          <w:spacing w:val="-5"/>
        </w:rPr>
        <w:t> </w:t>
      </w:r>
      <w:r>
        <w:rPr/>
        <w:t>numerous</w:t>
      </w:r>
      <w:r>
        <w:rPr>
          <w:spacing w:val="-10"/>
        </w:rPr>
        <w:t> </w:t>
      </w:r>
      <w:r>
        <w:rPr/>
        <w:t>efforts</w:t>
      </w:r>
      <w:r>
        <w:rPr>
          <w:spacing w:val="-5"/>
        </w:rPr>
        <w:t> </w:t>
      </w:r>
      <w:r>
        <w:rPr/>
        <w:t>within</w:t>
      </w:r>
      <w:r>
        <w:rPr>
          <w:spacing w:val="-5"/>
        </w:rPr>
        <w:t> </w:t>
      </w:r>
      <w:r>
        <w:rPr/>
        <w:t>the</w:t>
      </w:r>
      <w:r>
        <w:rPr>
          <w:spacing w:val="-5"/>
        </w:rPr>
        <w:t> </w:t>
      </w:r>
      <w:r>
        <w:rPr/>
        <w:t>Federal</w:t>
      </w:r>
      <w:r>
        <w:rPr>
          <w:spacing w:val="-4"/>
        </w:rPr>
        <w:t> </w:t>
      </w:r>
      <w:r>
        <w:rPr/>
        <w:t>Government</w:t>
      </w:r>
      <w:r>
        <w:rPr>
          <w:spacing w:val="-4"/>
        </w:rPr>
        <w:t> </w:t>
      </w:r>
      <w:r>
        <w:rPr/>
        <w:t>and</w:t>
      </w:r>
      <w:r>
        <w:rPr>
          <w:spacing w:val="-5"/>
        </w:rPr>
        <w:t> </w:t>
      </w:r>
      <w:r>
        <w:rPr/>
        <w:t>commercial</w:t>
      </w:r>
      <w:r>
        <w:rPr>
          <w:spacing w:val="-7"/>
        </w:rPr>
        <w:t> </w:t>
      </w:r>
      <w:r>
        <w:rPr/>
        <w:t>industry</w:t>
      </w:r>
      <w:r>
        <w:rPr>
          <w:spacing w:val="-10"/>
        </w:rPr>
        <w:t> </w:t>
      </w:r>
      <w:r>
        <w:rPr/>
        <w:t>to</w:t>
      </w:r>
      <w:r>
        <w:rPr>
          <w:spacing w:val="-10"/>
        </w:rPr>
        <w:t> </w:t>
      </w:r>
      <w:r>
        <w:rPr/>
        <w:t>create</w:t>
      </w:r>
      <w:r>
        <w:rPr>
          <w:w w:val="100"/>
        </w:rPr>
        <w:t> </w:t>
      </w:r>
      <w:r>
        <w:rPr/>
        <w:t>object</w:t>
      </w:r>
      <w:r>
        <w:rPr>
          <w:spacing w:val="-2"/>
        </w:rPr>
        <w:t> </w:t>
      </w:r>
      <w:r>
        <w:rPr/>
        <w:t>attribute</w:t>
      </w:r>
      <w:r>
        <w:rPr>
          <w:spacing w:val="-5"/>
        </w:rPr>
        <w:t> </w:t>
      </w:r>
      <w:r>
        <w:rPr/>
        <w:t>tagging</w:t>
      </w:r>
      <w:r>
        <w:rPr>
          <w:spacing w:val="-8"/>
        </w:rPr>
        <w:t> </w:t>
      </w:r>
      <w:r>
        <w:rPr/>
        <w:t>tools</w:t>
      </w:r>
      <w:r>
        <w:rPr>
          <w:spacing w:val="-3"/>
        </w:rPr>
        <w:t> </w:t>
      </w:r>
      <w:r>
        <w:rPr/>
        <w:t>that</w:t>
      </w:r>
      <w:r>
        <w:rPr>
          <w:spacing w:val="-2"/>
        </w:rPr>
        <w:t> </w:t>
      </w:r>
      <w:r>
        <w:rPr/>
        <w:t>provide</w:t>
      </w:r>
      <w:r>
        <w:rPr>
          <w:spacing w:val="-5"/>
        </w:rPr>
        <w:t> </w:t>
      </w:r>
      <w:r>
        <w:rPr/>
        <w:t>not</w:t>
      </w:r>
      <w:r>
        <w:rPr>
          <w:spacing w:val="-2"/>
        </w:rPr>
        <w:t> </w:t>
      </w:r>
      <w:r>
        <w:rPr/>
        <w:t>only</w:t>
      </w:r>
      <w:r>
        <w:rPr>
          <w:spacing w:val="-8"/>
        </w:rPr>
        <w:t> </w:t>
      </w:r>
      <w:r>
        <w:rPr/>
        <w:t>data</w:t>
      </w:r>
      <w:r>
        <w:rPr>
          <w:spacing w:val="-8"/>
        </w:rPr>
        <w:t> </w:t>
      </w:r>
      <w:r>
        <w:rPr/>
        <w:t>tagging,</w:t>
      </w:r>
      <w:r>
        <w:rPr>
          <w:spacing w:val="-3"/>
        </w:rPr>
        <w:t> </w:t>
      </w:r>
      <w:r>
        <w:rPr/>
        <w:t>but</w:t>
      </w:r>
      <w:r>
        <w:rPr>
          <w:spacing w:val="-2"/>
        </w:rPr>
        <w:t> </w:t>
      </w:r>
      <w:r>
        <w:rPr/>
        <w:t>also</w:t>
      </w:r>
      <w:r>
        <w:rPr>
          <w:spacing w:val="-6"/>
        </w:rPr>
        <w:t> </w:t>
      </w:r>
      <w:r>
        <w:rPr/>
        <w:t>cryptographic</w:t>
      </w:r>
      <w:r>
        <w:rPr>
          <w:spacing w:val="-3"/>
        </w:rPr>
        <w:t> </w:t>
      </w:r>
      <w:r>
        <w:rPr/>
        <w:t>binding</w:t>
      </w:r>
      <w:r>
        <w:rPr>
          <w:spacing w:val="-8"/>
        </w:rPr>
        <w:t> </w:t>
      </w:r>
      <w:r>
        <w:rPr/>
        <w:t>of</w:t>
      </w:r>
      <w:r>
        <w:rPr>
          <w:spacing w:val="-2"/>
        </w:rPr>
        <w:t> </w:t>
      </w:r>
      <w:r>
        <w:rPr>
          <w:spacing w:val="-3"/>
        </w:rPr>
        <w:t>the</w:t>
      </w:r>
      <w:r>
        <w:rPr>
          <w:spacing w:val="-3"/>
          <w:w w:val="100"/>
        </w:rPr>
        <w:t> </w:t>
      </w:r>
      <w:r>
        <w:rPr/>
        <w:t>attributes</w:t>
      </w:r>
      <w:r>
        <w:rPr>
          <w:spacing w:val="-3"/>
        </w:rPr>
        <w:t> </w:t>
      </w:r>
      <w:r>
        <w:rPr/>
        <w:t>to</w:t>
      </w:r>
      <w:r>
        <w:rPr>
          <w:spacing w:val="-5"/>
        </w:rPr>
        <w:t> </w:t>
      </w:r>
      <w:r>
        <w:rPr/>
        <w:t>the</w:t>
      </w:r>
      <w:r>
        <w:rPr>
          <w:spacing w:val="-5"/>
        </w:rPr>
        <w:t> </w:t>
      </w:r>
      <w:r>
        <w:rPr/>
        <w:t>object</w:t>
      </w:r>
      <w:r>
        <w:rPr>
          <w:spacing w:val="-2"/>
        </w:rPr>
        <w:t> </w:t>
      </w:r>
      <w:r>
        <w:rPr/>
        <w:t>and</w:t>
      </w:r>
      <w:r>
        <w:rPr>
          <w:spacing w:val="-7"/>
        </w:rPr>
        <w:t> </w:t>
      </w:r>
      <w:r>
        <w:rPr/>
        <w:t>validation</w:t>
      </w:r>
      <w:r>
        <w:rPr>
          <w:spacing w:val="-7"/>
        </w:rPr>
        <w:t> </w:t>
      </w:r>
      <w:r>
        <w:rPr/>
        <w:t>of</w:t>
      </w:r>
      <w:r>
        <w:rPr>
          <w:spacing w:val="-5"/>
        </w:rPr>
        <w:t> </w:t>
      </w:r>
      <w:r>
        <w:rPr/>
        <w:t>the</w:t>
      </w:r>
      <w:r>
        <w:rPr>
          <w:spacing w:val="-3"/>
        </w:rPr>
        <w:t> </w:t>
      </w:r>
      <w:r>
        <w:rPr/>
        <w:t>object</w:t>
      </w:r>
      <w:r>
        <w:rPr>
          <w:spacing w:val="-6"/>
        </w:rPr>
        <w:t> </w:t>
      </w:r>
      <w:r>
        <w:rPr/>
        <w:t>attribute</w:t>
      </w:r>
      <w:r>
        <w:rPr>
          <w:spacing w:val="-5"/>
        </w:rPr>
        <w:t> </w:t>
      </w:r>
      <w:r>
        <w:rPr/>
        <w:t>fields</w:t>
      </w:r>
      <w:r>
        <w:rPr>
          <w:spacing w:val="-3"/>
        </w:rPr>
        <w:t> </w:t>
      </w:r>
      <w:r>
        <w:rPr/>
        <w:t>to</w:t>
      </w:r>
      <w:r>
        <w:rPr>
          <w:spacing w:val="-7"/>
        </w:rPr>
        <w:t> </w:t>
      </w:r>
      <w:r>
        <w:rPr/>
        <w:t>satisfy</w:t>
      </w:r>
      <w:r>
        <w:rPr>
          <w:spacing w:val="-7"/>
        </w:rPr>
        <w:t> </w:t>
      </w:r>
      <w:r>
        <w:rPr/>
        <w:t>access</w:t>
      </w:r>
      <w:r>
        <w:rPr>
          <w:spacing w:val="-6"/>
        </w:rPr>
        <w:t> </w:t>
      </w:r>
      <w:r>
        <w:rPr/>
        <w:t>control</w:t>
      </w:r>
      <w:r>
        <w:rPr>
          <w:spacing w:val="-5"/>
        </w:rPr>
        <w:t> </w:t>
      </w:r>
      <w:r>
        <w:rPr/>
        <w:t>decision</w:t>
      </w:r>
      <w:r>
        <w:rPr>
          <w:w w:val="100"/>
        </w:rPr>
        <w:t> </w:t>
      </w:r>
      <w:r>
        <w:rPr/>
        <w:t>requirements.</w:t>
      </w:r>
    </w:p>
    <w:p>
      <w:pPr>
        <w:spacing w:line="240" w:lineRule="auto" w:before="2"/>
        <w:rPr>
          <w:rFonts w:ascii="Times New Roman" w:hAnsi="Times New Roman" w:cs="Times New Roman" w:eastAsia="Times New Roman"/>
          <w:sz w:val="22"/>
          <w:szCs w:val="22"/>
        </w:rPr>
      </w:pPr>
    </w:p>
    <w:p>
      <w:pPr>
        <w:pStyle w:val="Heading3"/>
        <w:numPr>
          <w:ilvl w:val="3"/>
          <w:numId w:val="10"/>
        </w:numPr>
        <w:tabs>
          <w:tab w:pos="984" w:val="left" w:leader="none"/>
        </w:tabs>
        <w:spacing w:line="240" w:lineRule="auto" w:before="0" w:after="0"/>
        <w:ind w:left="984" w:right="129" w:hanging="864"/>
        <w:jc w:val="left"/>
        <w:rPr>
          <w:b w:val="0"/>
          <w:bCs w:val="0"/>
        </w:rPr>
      </w:pPr>
      <w:bookmarkStart w:name="3.1.3.5 Environment Condition" w:id="79"/>
      <w:bookmarkEnd w:id="79"/>
      <w:r>
        <w:rPr>
          <w:b w:val="0"/>
        </w:rPr>
      </w:r>
      <w:bookmarkStart w:name="3.1.3.5 Environment Condition" w:id="80"/>
      <w:bookmarkEnd w:id="80"/>
      <w:r>
        <w:rPr/>
        <w:t>En</w:t>
      </w:r>
      <w:r>
        <w:rPr/>
        <w:t>vironment</w:t>
      </w:r>
      <w:r>
        <w:rPr>
          <w:spacing w:val="1"/>
        </w:rPr>
        <w:t> </w:t>
      </w:r>
      <w:r>
        <w:rPr/>
        <w:t>Condition</w:t>
      </w:r>
      <w:r>
        <w:rPr>
          <w:b w:val="0"/>
        </w:rPr>
      </w:r>
    </w:p>
    <w:p>
      <w:pPr>
        <w:spacing w:line="240" w:lineRule="auto" w:before="8"/>
        <w:rPr>
          <w:rFonts w:ascii="Arial" w:hAnsi="Arial" w:cs="Arial" w:eastAsia="Arial"/>
          <w:b/>
          <w:bCs/>
          <w:sz w:val="20"/>
          <w:szCs w:val="20"/>
        </w:rPr>
      </w:pPr>
    </w:p>
    <w:p>
      <w:pPr>
        <w:pStyle w:val="BodyText"/>
        <w:spacing w:line="240" w:lineRule="auto"/>
        <w:ind w:left="119" w:right="104"/>
        <w:jc w:val="left"/>
      </w:pPr>
      <w:r>
        <w:rPr/>
        <w:t>Environment condition refers to context information that generally is not associated with any</w:t>
      </w:r>
      <w:r>
        <w:rPr>
          <w:spacing w:val="-23"/>
        </w:rPr>
        <w:t> </w:t>
      </w:r>
      <w:r>
        <w:rPr/>
        <w:t>specific</w:t>
      </w:r>
      <w:r>
        <w:rPr>
          <w:spacing w:val="1"/>
          <w:w w:val="100"/>
        </w:rPr>
        <w:t> </w:t>
      </w:r>
      <w:r>
        <w:rPr/>
        <w:t>subject or object but is required in the decision process. They are different from subject and</w:t>
      </w:r>
      <w:r>
        <w:rPr>
          <w:spacing w:val="-26"/>
        </w:rPr>
        <w:t> </w:t>
      </w:r>
      <w:r>
        <w:rPr/>
        <w:t>object</w:t>
      </w:r>
      <w:r>
        <w:rPr>
          <w:w w:val="100"/>
        </w:rPr>
        <w:t> </w:t>
      </w:r>
      <w:r>
        <w:rPr/>
        <w:t>attributes in that they are not administratively created and managed, but instead are intrinsic and must</w:t>
      </w:r>
      <w:r>
        <w:rPr>
          <w:spacing w:val="-26"/>
        </w:rPr>
        <w:t> </w:t>
      </w:r>
      <w:r>
        <w:rPr/>
        <w:t>be</w:t>
      </w:r>
      <w:r>
        <w:rPr>
          <w:w w:val="100"/>
        </w:rPr>
        <w:t> </w:t>
      </w:r>
      <w:r>
        <w:rPr/>
        <w:t>detectable by the ABAC system. Environment conditions such as the current date, time, location,</w:t>
      </w:r>
      <w:r>
        <w:rPr>
          <w:spacing w:val="-21"/>
        </w:rPr>
        <w:t> </w:t>
      </w:r>
      <w:r>
        <w:rPr/>
        <w:t>threat,</w:t>
      </w:r>
      <w:r>
        <w:rPr>
          <w:w w:val="100"/>
        </w:rPr>
        <w:t> </w:t>
      </w:r>
      <w:r>
        <w:rPr/>
        <w:t>and system status, usually are evaluated against current matching environment variables when</w:t>
      </w:r>
      <w:r>
        <w:rPr>
          <w:spacing w:val="-27"/>
        </w:rPr>
        <w:t> </w:t>
      </w:r>
      <w:r>
        <w:rPr/>
        <w:t>authorizing</w:t>
      </w:r>
      <w:r>
        <w:rPr>
          <w:w w:val="100"/>
        </w:rPr>
        <w:t> </w:t>
      </w:r>
      <w:r>
        <w:rPr/>
        <w:t>an access request. Environment conditions allow ABAC policies to specify exceptional or dynamic</w:t>
      </w:r>
      <w:r>
        <w:rPr>
          <w:spacing w:val="-22"/>
        </w:rPr>
        <w:t> </w:t>
      </w:r>
      <w:r>
        <w:rPr/>
        <w:t>AC</w:t>
      </w:r>
      <w:r>
        <w:rPr>
          <w:w w:val="100"/>
        </w:rPr>
        <w:t> </w:t>
      </w:r>
      <w:r>
        <w:rPr/>
        <w:t>rules that cannot be described by subject/object attributes only. When composing ABAC rules</w:t>
      </w:r>
      <w:r>
        <w:rPr>
          <w:spacing w:val="-16"/>
        </w:rPr>
        <w:t> </w:t>
      </w:r>
      <w:r>
        <w:rPr/>
        <w:t>with</w:t>
      </w:r>
      <w:r>
        <w:rPr>
          <w:w w:val="100"/>
        </w:rPr>
        <w:t> </w:t>
      </w:r>
      <w:r>
        <w:rPr/>
        <w:t>environment conditions, it is important to make sure that the environment condition variables and</w:t>
      </w:r>
      <w:r>
        <w:rPr>
          <w:spacing w:val="-20"/>
        </w:rPr>
        <w:t> </w:t>
      </w:r>
      <w:r>
        <w:rPr/>
        <w:t>their</w:t>
      </w:r>
      <w:r>
        <w:rPr>
          <w:w w:val="100"/>
        </w:rPr>
        <w:t> </w:t>
      </w:r>
      <w:r>
        <w:rPr/>
        <w:t>values are globally accessible, tamper proof, and relevant for the environments where they are</w:t>
      </w:r>
      <w:r>
        <w:rPr>
          <w:spacing w:val="-28"/>
        </w:rPr>
        <w:t> </w:t>
      </w:r>
      <w:r>
        <w:rPr/>
        <w:t>used.</w:t>
      </w:r>
    </w:p>
    <w:p>
      <w:pPr>
        <w:spacing w:line="240" w:lineRule="auto" w:before="2"/>
        <w:rPr>
          <w:rFonts w:ascii="Times New Roman" w:hAnsi="Times New Roman" w:cs="Times New Roman" w:eastAsia="Times New Roman"/>
          <w:sz w:val="22"/>
          <w:szCs w:val="22"/>
        </w:rPr>
      </w:pPr>
    </w:p>
    <w:p>
      <w:pPr>
        <w:pStyle w:val="Heading3"/>
        <w:numPr>
          <w:ilvl w:val="3"/>
          <w:numId w:val="10"/>
        </w:numPr>
        <w:tabs>
          <w:tab w:pos="984" w:val="left" w:leader="none"/>
        </w:tabs>
        <w:spacing w:line="240" w:lineRule="auto" w:before="0" w:after="0"/>
        <w:ind w:left="983" w:right="129" w:hanging="864"/>
        <w:jc w:val="left"/>
        <w:rPr>
          <w:b w:val="0"/>
          <w:bCs w:val="0"/>
        </w:rPr>
      </w:pPr>
      <w:bookmarkStart w:name="3.1.3.6 Access Control Rules" w:id="81"/>
      <w:bookmarkEnd w:id="81"/>
      <w:r>
        <w:rPr>
          <w:b w:val="0"/>
        </w:rPr>
      </w:r>
      <w:bookmarkStart w:name="3.1.3.6 Access Control Rules" w:id="82"/>
      <w:bookmarkEnd w:id="82"/>
      <w:r>
        <w:rPr/>
        <w:t>A</w:t>
      </w:r>
      <w:r>
        <w:rPr/>
        <w:t>ccess Control</w:t>
      </w:r>
      <w:r>
        <w:rPr>
          <w:spacing w:val="1"/>
        </w:rPr>
        <w:t> </w:t>
      </w:r>
      <w:r>
        <w:rPr/>
        <w:t>Rules</w:t>
      </w:r>
      <w:r>
        <w:rPr>
          <w:b w:val="0"/>
        </w:rPr>
      </w:r>
    </w:p>
    <w:p>
      <w:pPr>
        <w:spacing w:line="240" w:lineRule="auto" w:before="8"/>
        <w:rPr>
          <w:rFonts w:ascii="Arial" w:hAnsi="Arial" w:cs="Arial" w:eastAsia="Arial"/>
          <w:b/>
          <w:bCs/>
          <w:sz w:val="20"/>
          <w:szCs w:val="20"/>
        </w:rPr>
      </w:pPr>
    </w:p>
    <w:p>
      <w:pPr>
        <w:pStyle w:val="BodyText"/>
        <w:spacing w:line="240" w:lineRule="auto"/>
        <w:ind w:right="129" w:hanging="1"/>
        <w:jc w:val="left"/>
      </w:pPr>
      <w:r>
        <w:rPr>
          <w:spacing w:val="-4"/>
        </w:rPr>
        <w:t>In </w:t>
      </w:r>
      <w:r>
        <w:rPr/>
        <w:t>ABAC, all AC rules </w:t>
      </w:r>
      <w:r>
        <w:rPr>
          <w:spacing w:val="-3"/>
        </w:rPr>
        <w:t>must </w:t>
      </w:r>
      <w:r>
        <w:rPr/>
        <w:t>include </w:t>
      </w:r>
      <w:r>
        <w:rPr>
          <w:spacing w:val="-3"/>
        </w:rPr>
        <w:t>some </w:t>
      </w:r>
      <w:r>
        <w:rPr/>
        <w:t>combination of attributes and allowable operations. They</w:t>
      </w:r>
      <w:r>
        <w:rPr>
          <w:spacing w:val="-21"/>
        </w:rPr>
        <w:t> </w:t>
      </w:r>
      <w:r>
        <w:rPr>
          <w:spacing w:val="-3"/>
        </w:rPr>
        <w:t>may</w:t>
      </w:r>
      <w:r>
        <w:rPr>
          <w:w w:val="100"/>
        </w:rPr>
        <w:t> </w:t>
      </w:r>
      <w:r>
        <w:rPr/>
        <w:t>also</w:t>
      </w:r>
      <w:r>
        <w:rPr>
          <w:spacing w:val="-4"/>
        </w:rPr>
        <w:t> </w:t>
      </w:r>
      <w:r>
        <w:rPr/>
        <w:t>include</w:t>
      </w:r>
      <w:r>
        <w:rPr>
          <w:spacing w:val="-6"/>
        </w:rPr>
        <w:t> </w:t>
      </w:r>
      <w:r>
        <w:rPr/>
        <w:t>conditions,</w:t>
      </w:r>
      <w:r>
        <w:rPr>
          <w:spacing w:val="-8"/>
        </w:rPr>
        <w:t> </w:t>
      </w:r>
      <w:r>
        <w:rPr/>
        <w:t>hierarchical</w:t>
      </w:r>
      <w:r>
        <w:rPr>
          <w:spacing w:val="-3"/>
        </w:rPr>
        <w:t> </w:t>
      </w:r>
      <w:r>
        <w:rPr/>
        <w:t>inheritance,</w:t>
      </w:r>
      <w:r>
        <w:rPr>
          <w:spacing w:val="-7"/>
        </w:rPr>
        <w:t> </w:t>
      </w:r>
      <w:r>
        <w:rPr/>
        <w:t>and</w:t>
      </w:r>
      <w:r>
        <w:rPr>
          <w:spacing w:val="-7"/>
        </w:rPr>
        <w:t> </w:t>
      </w:r>
      <w:r>
        <w:rPr/>
        <w:t>complex</w:t>
      </w:r>
      <w:r>
        <w:rPr>
          <w:spacing w:val="-4"/>
        </w:rPr>
        <w:t> </w:t>
      </w:r>
      <w:r>
        <w:rPr/>
        <w:t>logic.</w:t>
      </w:r>
      <w:r>
        <w:rPr>
          <w:spacing w:val="-8"/>
        </w:rPr>
        <w:t> </w:t>
      </w:r>
      <w:r>
        <w:rPr/>
        <w:t>Together</w:t>
      </w:r>
      <w:r>
        <w:rPr>
          <w:spacing w:val="-6"/>
        </w:rPr>
        <w:t> </w:t>
      </w:r>
      <w:r>
        <w:rPr/>
        <w:t>these</w:t>
      </w:r>
      <w:r>
        <w:rPr>
          <w:spacing w:val="-4"/>
        </w:rPr>
        <w:t> </w:t>
      </w:r>
      <w:r>
        <w:rPr/>
        <w:t>provide</w:t>
      </w:r>
      <w:r>
        <w:rPr>
          <w:spacing w:val="-6"/>
        </w:rPr>
        <w:t> </w:t>
      </w:r>
      <w:r>
        <w:rPr/>
        <w:t>a</w:t>
      </w:r>
      <w:r>
        <w:rPr>
          <w:spacing w:val="-6"/>
        </w:rPr>
        <w:t> </w:t>
      </w:r>
      <w:r>
        <w:rPr/>
        <w:t>rich</w:t>
      </w:r>
      <w:r>
        <w:rPr>
          <w:spacing w:val="-4"/>
        </w:rPr>
        <w:t> </w:t>
      </w:r>
      <w:r>
        <w:rPr/>
        <w:t>array</w:t>
      </w:r>
      <w:r>
        <w:rPr>
          <w:spacing w:val="-8"/>
        </w:rPr>
        <w:t> </w:t>
      </w:r>
      <w:r>
        <w:rPr/>
        <w:t>of</w:t>
      </w:r>
      <w:r>
        <w:rPr>
          <w:w w:val="100"/>
        </w:rPr>
        <w:t> </w:t>
      </w:r>
      <w:r>
        <w:rPr/>
        <w:t>options</w:t>
      </w:r>
      <w:r>
        <w:rPr>
          <w:spacing w:val="-3"/>
        </w:rPr>
        <w:t> </w:t>
      </w:r>
      <w:r>
        <w:rPr/>
        <w:t>when</w:t>
      </w:r>
      <w:r>
        <w:rPr>
          <w:spacing w:val="-6"/>
        </w:rPr>
        <w:t> </w:t>
      </w:r>
      <w:r>
        <w:rPr/>
        <w:t>implementing</w:t>
      </w:r>
      <w:r>
        <w:rPr>
          <w:spacing w:val="-6"/>
        </w:rPr>
        <w:t> </w:t>
      </w:r>
      <w:r>
        <w:rPr/>
        <w:t>ABAC.</w:t>
      </w:r>
      <w:r>
        <w:rPr>
          <w:spacing w:val="-3"/>
        </w:rPr>
        <w:t> </w:t>
      </w:r>
      <w:r>
        <w:rPr/>
        <w:t>Rule</w:t>
      </w:r>
      <w:r>
        <w:rPr>
          <w:spacing w:val="-5"/>
        </w:rPr>
        <w:t> </w:t>
      </w:r>
      <w:r>
        <w:rPr/>
        <w:t>sets</w:t>
      </w:r>
      <w:r>
        <w:rPr>
          <w:spacing w:val="-3"/>
        </w:rPr>
        <w:t> </w:t>
      </w:r>
      <w:r>
        <w:rPr/>
        <w:t>and</w:t>
      </w:r>
      <w:r>
        <w:rPr>
          <w:spacing w:val="-3"/>
        </w:rPr>
        <w:t> </w:t>
      </w:r>
      <w:r>
        <w:rPr/>
        <w:t>the</w:t>
      </w:r>
      <w:r>
        <w:rPr>
          <w:spacing w:val="-3"/>
        </w:rPr>
        <w:t> </w:t>
      </w:r>
      <w:r>
        <w:rPr/>
        <w:t>application</w:t>
      </w:r>
      <w:r>
        <w:rPr>
          <w:spacing w:val="-8"/>
        </w:rPr>
        <w:t> </w:t>
      </w:r>
      <w:r>
        <w:rPr/>
        <w:t>of</w:t>
      </w:r>
      <w:r>
        <w:rPr>
          <w:spacing w:val="-7"/>
        </w:rPr>
        <w:t> </w:t>
      </w:r>
      <w:r>
        <w:rPr/>
        <w:t>rule</w:t>
      </w:r>
      <w:r>
        <w:rPr>
          <w:spacing w:val="-3"/>
        </w:rPr>
        <w:t> </w:t>
      </w:r>
      <w:r>
        <w:rPr/>
        <w:t>sets</w:t>
      </w:r>
      <w:r>
        <w:rPr>
          <w:spacing w:val="-5"/>
        </w:rPr>
        <w:t> </w:t>
      </w:r>
      <w:r>
        <w:rPr/>
        <w:t>to</w:t>
      </w:r>
      <w:r>
        <w:rPr>
          <w:spacing w:val="-3"/>
        </w:rPr>
        <w:t> </w:t>
      </w:r>
      <w:r>
        <w:rPr/>
        <w:t>objects</w:t>
      </w:r>
      <w:r>
        <w:rPr>
          <w:spacing w:val="-3"/>
        </w:rPr>
        <w:t> must</w:t>
      </w:r>
      <w:r>
        <w:rPr>
          <w:spacing w:val="-2"/>
        </w:rPr>
        <w:t> </w:t>
      </w:r>
      <w:r>
        <w:rPr/>
        <w:t>be</w:t>
      </w:r>
      <w:r>
        <w:rPr>
          <w:spacing w:val="-3"/>
        </w:rPr>
        <w:t> </w:t>
      </w:r>
      <w:r>
        <w:rPr/>
        <w:t>governed</w:t>
      </w:r>
      <w:r>
        <w:rPr>
          <w:w w:val="100"/>
        </w:rPr>
        <w:t> </w:t>
      </w:r>
      <w:r>
        <w:rPr/>
        <w:t>and</w:t>
      </w:r>
      <w:r>
        <w:rPr>
          <w:spacing w:val="-4"/>
        </w:rPr>
        <w:t> </w:t>
      </w:r>
      <w:r>
        <w:rPr/>
        <w:t>managed</w:t>
      </w:r>
      <w:r>
        <w:rPr>
          <w:spacing w:val="-4"/>
        </w:rPr>
        <w:t> </w:t>
      </w:r>
      <w:r>
        <w:rPr/>
        <w:t>appropriately.</w:t>
      </w:r>
      <w:r>
        <w:rPr>
          <w:spacing w:val="-7"/>
        </w:rPr>
        <w:t> </w:t>
      </w:r>
      <w:r>
        <w:rPr/>
        <w:t>Rules</w:t>
      </w:r>
      <w:r>
        <w:rPr>
          <w:spacing w:val="-4"/>
        </w:rPr>
        <w:t> </w:t>
      </w:r>
      <w:r>
        <w:rPr>
          <w:spacing w:val="-3"/>
        </w:rPr>
        <w:t>must </w:t>
      </w:r>
      <w:r>
        <w:rPr/>
        <w:t>accurately</w:t>
      </w:r>
      <w:r>
        <w:rPr>
          <w:spacing w:val="-8"/>
        </w:rPr>
        <w:t> </w:t>
      </w:r>
      <w:r>
        <w:rPr/>
        <w:t>and</w:t>
      </w:r>
      <w:r>
        <w:rPr>
          <w:spacing w:val="-7"/>
        </w:rPr>
        <w:t> </w:t>
      </w:r>
      <w:r>
        <w:rPr/>
        <w:t>completely</w:t>
      </w:r>
      <w:r>
        <w:rPr>
          <w:spacing w:val="-8"/>
        </w:rPr>
        <w:t> </w:t>
      </w:r>
      <w:r>
        <w:rPr/>
        <w:t>reflect</w:t>
      </w:r>
      <w:r>
        <w:rPr>
          <w:spacing w:val="-6"/>
        </w:rPr>
        <w:t> </w:t>
      </w:r>
      <w:r>
        <w:rPr/>
        <w:t>the</w:t>
      </w:r>
      <w:r>
        <w:rPr>
          <w:spacing w:val="-4"/>
        </w:rPr>
        <w:t> </w:t>
      </w:r>
      <w:r>
        <w:rPr/>
        <w:t>NLP,</w:t>
      </w:r>
      <w:r>
        <w:rPr>
          <w:spacing w:val="-7"/>
        </w:rPr>
        <w:t> </w:t>
      </w:r>
      <w:r>
        <w:rPr/>
        <w:t>and</w:t>
      </w:r>
      <w:r>
        <w:rPr>
          <w:spacing w:val="-4"/>
        </w:rPr>
        <w:t> </w:t>
      </w:r>
      <w:r>
        <w:rPr/>
        <w:t>be</w:t>
      </w:r>
      <w:r>
        <w:rPr>
          <w:spacing w:val="-6"/>
        </w:rPr>
        <w:t> </w:t>
      </w:r>
      <w:r>
        <w:rPr/>
        <w:t>authoritatively</w:t>
      </w:r>
      <w:r>
        <w:rPr>
          <w:w w:val="100"/>
        </w:rPr>
        <w:t> </w:t>
      </w:r>
      <w:r>
        <w:rPr/>
        <w:t>developed </w:t>
      </w:r>
      <w:r>
        <w:rPr>
          <w:spacing w:val="-3"/>
        </w:rPr>
        <w:t>(some </w:t>
      </w:r>
      <w:r>
        <w:rPr/>
        <w:t>by organizations, </w:t>
      </w:r>
      <w:r>
        <w:rPr>
          <w:spacing w:val="-3"/>
        </w:rPr>
        <w:t>some </w:t>
      </w:r>
      <w:r>
        <w:rPr/>
        <w:t>by resource owners), applied, maintained, shared, and</w:t>
      </w:r>
      <w:r>
        <w:rPr>
          <w:spacing w:val="-26"/>
        </w:rPr>
        <w:t> </w:t>
      </w:r>
      <w:r>
        <w:rPr/>
        <w:t>asserted.</w:t>
      </w:r>
      <w:r>
        <w:rPr>
          <w:w w:val="100"/>
        </w:rPr>
        <w:t> </w:t>
      </w:r>
      <w:r>
        <w:rPr/>
        <w:t>ABAC</w:t>
      </w:r>
      <w:r>
        <w:rPr>
          <w:spacing w:val="-3"/>
        </w:rPr>
        <w:t> </w:t>
      </w:r>
      <w:r>
        <w:rPr/>
        <w:t>allows multiple</w:t>
      </w:r>
      <w:r>
        <w:rPr>
          <w:spacing w:val="-5"/>
        </w:rPr>
        <w:t> </w:t>
      </w:r>
      <w:r>
        <w:rPr/>
        <w:t>rules</w:t>
      </w:r>
      <w:r>
        <w:rPr>
          <w:spacing w:val="-2"/>
        </w:rPr>
        <w:t> </w:t>
      </w:r>
      <w:r>
        <w:rPr/>
        <w:t>from</w:t>
      </w:r>
      <w:r>
        <w:rPr>
          <w:spacing w:val="-4"/>
        </w:rPr>
        <w:t> </w:t>
      </w:r>
      <w:r>
        <w:rPr/>
        <w:t>multiple</w:t>
      </w:r>
      <w:r>
        <w:rPr>
          <w:spacing w:val="-5"/>
        </w:rPr>
        <w:t> </w:t>
      </w:r>
      <w:r>
        <w:rPr/>
        <w:t>stakeholders.</w:t>
      </w:r>
      <w:r>
        <w:rPr>
          <w:spacing w:val="-2"/>
        </w:rPr>
        <w:t> </w:t>
      </w:r>
      <w:r>
        <w:rPr/>
        <w:t>New</w:t>
      </w:r>
      <w:r>
        <w:rPr>
          <w:spacing w:val="-8"/>
        </w:rPr>
        <w:t> </w:t>
      </w:r>
      <w:r>
        <w:rPr/>
        <w:t>techniques</w:t>
      </w:r>
      <w:r>
        <w:rPr>
          <w:spacing w:val="-4"/>
        </w:rPr>
        <w:t> </w:t>
      </w:r>
      <w:r>
        <w:rPr/>
        <w:t>are</w:t>
      </w:r>
      <w:r>
        <w:rPr>
          <w:spacing w:val="-2"/>
        </w:rPr>
        <w:t> </w:t>
      </w:r>
      <w:r>
        <w:rPr/>
        <w:t>needed</w:t>
      </w:r>
      <w:r>
        <w:rPr>
          <w:spacing w:val="-5"/>
        </w:rPr>
        <w:t> </w:t>
      </w:r>
      <w:r>
        <w:rPr/>
        <w:t>to</w:t>
      </w:r>
      <w:r>
        <w:rPr>
          <w:spacing w:val="-9"/>
        </w:rPr>
        <w:t> </w:t>
      </w:r>
      <w:r>
        <w:rPr/>
        <w:t>coordinate</w:t>
      </w:r>
      <w:r>
        <w:rPr>
          <w:spacing w:val="-4"/>
        </w:rPr>
        <w:t> </w:t>
      </w:r>
      <w:r>
        <w:rPr/>
        <w:t>and</w:t>
      </w:r>
      <w:r>
        <w:rPr>
          <w:w w:val="100"/>
        </w:rPr>
        <w:t> </w:t>
      </w:r>
      <w:r>
        <w:rPr/>
        <w:t>obtain the proper balance of sharing and protection. </w:t>
      </w:r>
      <w:r>
        <w:rPr>
          <w:spacing w:val="-5"/>
        </w:rPr>
        <w:t>In </w:t>
      </w:r>
      <w:r>
        <w:rPr>
          <w:spacing w:val="-3"/>
        </w:rPr>
        <w:t>some </w:t>
      </w:r>
      <w:r>
        <w:rPr/>
        <w:t>settings, one </w:t>
      </w:r>
      <w:r>
        <w:rPr>
          <w:spacing w:val="-3"/>
        </w:rPr>
        <w:t>might </w:t>
      </w:r>
      <w:r>
        <w:rPr/>
        <w:t>limit the visibility</w:t>
      </w:r>
      <w:r>
        <w:rPr>
          <w:spacing w:val="-9"/>
        </w:rPr>
        <w:t> </w:t>
      </w:r>
      <w:r>
        <w:rPr/>
        <w:t>of</w:t>
      </w:r>
      <w:r>
        <w:rPr>
          <w:w w:val="100"/>
        </w:rPr>
        <w:t> </w:t>
      </w:r>
      <w:r>
        <w:rPr/>
        <w:t>which</w:t>
      </w:r>
      <w:r>
        <w:rPr>
          <w:spacing w:val="-7"/>
        </w:rPr>
        <w:t> </w:t>
      </w:r>
      <w:r>
        <w:rPr/>
        <w:t>rules</w:t>
      </w:r>
      <w:r>
        <w:rPr>
          <w:spacing w:val="-6"/>
        </w:rPr>
        <w:t> </w:t>
      </w:r>
      <w:r>
        <w:rPr/>
        <w:t>apply</w:t>
      </w:r>
      <w:r>
        <w:rPr>
          <w:spacing w:val="-9"/>
        </w:rPr>
        <w:t> </w:t>
      </w:r>
      <w:r>
        <w:rPr/>
        <w:t>to</w:t>
      </w:r>
      <w:r>
        <w:rPr>
          <w:spacing w:val="-4"/>
        </w:rPr>
        <w:t> </w:t>
      </w:r>
      <w:r>
        <w:rPr/>
        <w:t>which</w:t>
      </w:r>
      <w:r>
        <w:rPr>
          <w:spacing w:val="-4"/>
        </w:rPr>
        <w:t> </w:t>
      </w:r>
      <w:r>
        <w:rPr/>
        <w:t>objects</w:t>
      </w:r>
      <w:r>
        <w:rPr>
          <w:spacing w:val="-6"/>
        </w:rPr>
        <w:t> </w:t>
      </w:r>
      <w:r>
        <w:rPr/>
        <w:t>to</w:t>
      </w:r>
      <w:r>
        <w:rPr>
          <w:spacing w:val="-7"/>
        </w:rPr>
        <w:t> </w:t>
      </w:r>
      <w:r>
        <w:rPr/>
        <w:t>limit</w:t>
      </w:r>
      <w:r>
        <w:rPr>
          <w:spacing w:val="-6"/>
        </w:rPr>
        <w:t> </w:t>
      </w:r>
      <w:r>
        <w:rPr/>
        <w:t>the</w:t>
      </w:r>
      <w:r>
        <w:rPr>
          <w:spacing w:val="-6"/>
        </w:rPr>
        <w:t> </w:t>
      </w:r>
      <w:r>
        <w:rPr/>
        <w:t>likelihood</w:t>
      </w:r>
      <w:r>
        <w:rPr>
          <w:spacing w:val="-4"/>
        </w:rPr>
        <w:t> </w:t>
      </w:r>
      <w:r>
        <w:rPr/>
        <w:t>of</w:t>
      </w:r>
      <w:r>
        <w:rPr>
          <w:spacing w:val="-3"/>
        </w:rPr>
        <w:t> </w:t>
      </w:r>
      <w:r>
        <w:rPr/>
        <w:t>unauthorized</w:t>
      </w:r>
      <w:r>
        <w:rPr>
          <w:spacing w:val="-4"/>
        </w:rPr>
        <w:t> </w:t>
      </w:r>
      <w:r>
        <w:rPr/>
        <w:t>subjects</w:t>
      </w:r>
      <w:r>
        <w:rPr>
          <w:spacing w:val="-4"/>
        </w:rPr>
        <w:t> </w:t>
      </w:r>
      <w:r>
        <w:rPr/>
        <w:t>manipulating</w:t>
      </w:r>
      <w:r>
        <w:rPr>
          <w:spacing w:val="-9"/>
        </w:rPr>
        <w:t> </w:t>
      </w:r>
      <w:r>
        <w:rPr/>
        <w:t>attributes</w:t>
      </w:r>
      <w:r>
        <w:rPr>
          <w:w w:val="100"/>
        </w:rPr>
        <w:t> </w:t>
      </w:r>
      <w:r>
        <w:rPr/>
        <w:t>to</w:t>
      </w:r>
      <w:r>
        <w:rPr>
          <w:spacing w:val="-3"/>
        </w:rPr>
        <w:t> </w:t>
      </w:r>
      <w:r>
        <w:rPr/>
        <w:t>obtain</w:t>
      </w:r>
      <w:r>
        <w:rPr>
          <w:spacing w:val="-5"/>
        </w:rPr>
        <w:t> </w:t>
      </w:r>
      <w:r>
        <w:rPr/>
        <w:t>authorization.</w:t>
      </w:r>
      <w:r>
        <w:rPr>
          <w:spacing w:val="-3"/>
        </w:rPr>
        <w:t> </w:t>
      </w:r>
      <w:r>
        <w:rPr>
          <w:spacing w:val="-5"/>
        </w:rPr>
        <w:t>In</w:t>
      </w:r>
      <w:r>
        <w:rPr>
          <w:spacing w:val="-3"/>
        </w:rPr>
        <w:t> </w:t>
      </w:r>
      <w:r>
        <w:rPr/>
        <w:t>other</w:t>
      </w:r>
      <w:r>
        <w:rPr>
          <w:spacing w:val="-2"/>
        </w:rPr>
        <w:t> </w:t>
      </w:r>
      <w:r>
        <w:rPr/>
        <w:t>circumstances,</w:t>
      </w:r>
      <w:r>
        <w:rPr>
          <w:spacing w:val="-3"/>
        </w:rPr>
        <w:t> </w:t>
      </w:r>
      <w:r>
        <w:rPr/>
        <w:t>subjects</w:t>
      </w:r>
      <w:r>
        <w:rPr>
          <w:spacing w:val="-4"/>
        </w:rPr>
        <w:t> </w:t>
      </w:r>
      <w:r>
        <w:rPr/>
        <w:t>that</w:t>
      </w:r>
      <w:r>
        <w:rPr>
          <w:spacing w:val="-6"/>
        </w:rPr>
        <w:t> </w:t>
      </w:r>
      <w:r>
        <w:rPr/>
        <w:t>are</w:t>
      </w:r>
      <w:r>
        <w:rPr>
          <w:spacing w:val="-9"/>
        </w:rPr>
        <w:t> </w:t>
      </w:r>
      <w:r>
        <w:rPr/>
        <w:t>denied</w:t>
      </w:r>
      <w:r>
        <w:rPr>
          <w:spacing w:val="-3"/>
        </w:rPr>
        <w:t> </w:t>
      </w:r>
      <w:r>
        <w:rPr/>
        <w:t>access</w:t>
      </w:r>
      <w:r>
        <w:rPr>
          <w:spacing w:val="-4"/>
        </w:rPr>
        <w:t> </w:t>
      </w:r>
      <w:r>
        <w:rPr/>
        <w:t>should</w:t>
      </w:r>
      <w:r>
        <w:rPr>
          <w:spacing w:val="-3"/>
        </w:rPr>
        <w:t> </w:t>
      </w:r>
      <w:r>
        <w:rPr/>
        <w:t>have</w:t>
      </w:r>
      <w:r>
        <w:rPr>
          <w:spacing w:val="-3"/>
        </w:rPr>
        <w:t> </w:t>
      </w:r>
      <w:r>
        <w:rPr/>
        <w:t>a</w:t>
      </w:r>
      <w:r>
        <w:rPr>
          <w:spacing w:val="-3"/>
        </w:rPr>
        <w:t> </w:t>
      </w:r>
      <w:r>
        <w:rPr/>
        <w:t>method</w:t>
      </w:r>
      <w:r>
        <w:rPr>
          <w:spacing w:val="-3"/>
        </w:rPr>
        <w:t> </w:t>
      </w:r>
      <w:r>
        <w:rPr/>
        <w:t>to</w:t>
      </w:r>
      <w:r>
        <w:rPr>
          <w:w w:val="100"/>
        </w:rPr>
        <w:t> </w:t>
      </w:r>
      <w:r>
        <w:rPr/>
        <w:t>verify or rectify the circumstances that caused the denial. </w:t>
      </w:r>
      <w:r>
        <w:rPr>
          <w:spacing w:val="-3"/>
        </w:rPr>
        <w:t>Some </w:t>
      </w:r>
      <w:r>
        <w:rPr/>
        <w:t>organizations </w:t>
      </w:r>
      <w:r>
        <w:rPr>
          <w:spacing w:val="-3"/>
        </w:rPr>
        <w:t>may </w:t>
      </w:r>
      <w:r>
        <w:rPr/>
        <w:t>wish to track</w:t>
      </w:r>
      <w:r>
        <w:rPr>
          <w:spacing w:val="-36"/>
        </w:rPr>
        <w:t> </w:t>
      </w:r>
      <w:r>
        <w:rPr/>
        <w:t>the</w:t>
      </w:r>
      <w:r>
        <w:rPr>
          <w:w w:val="100"/>
        </w:rPr>
        <w:t> </w:t>
      </w:r>
      <w:r>
        <w:rPr/>
        <w:t>denials</w:t>
      </w:r>
      <w:r>
        <w:rPr>
          <w:spacing w:val="-3"/>
        </w:rPr>
        <w:t> </w:t>
      </w:r>
      <w:r>
        <w:rPr/>
        <w:t>to</w:t>
      </w:r>
      <w:r>
        <w:rPr>
          <w:spacing w:val="-8"/>
        </w:rPr>
        <w:t> </w:t>
      </w:r>
      <w:r>
        <w:rPr/>
        <w:t>see</w:t>
      </w:r>
      <w:r>
        <w:rPr>
          <w:spacing w:val="-3"/>
        </w:rPr>
        <w:t> </w:t>
      </w:r>
      <w:r>
        <w:rPr/>
        <w:t>if</w:t>
      </w:r>
      <w:r>
        <w:rPr>
          <w:spacing w:val="-5"/>
        </w:rPr>
        <w:t> </w:t>
      </w:r>
      <w:r>
        <w:rPr/>
        <w:t>the</w:t>
      </w:r>
      <w:r>
        <w:rPr>
          <w:spacing w:val="-5"/>
        </w:rPr>
        <w:t> </w:t>
      </w:r>
      <w:r>
        <w:rPr/>
        <w:t>rules</w:t>
      </w:r>
      <w:r>
        <w:rPr>
          <w:spacing w:val="-3"/>
        </w:rPr>
        <w:t> were </w:t>
      </w:r>
      <w:r>
        <w:rPr/>
        <w:t>appropriate.</w:t>
      </w:r>
      <w:r>
        <w:rPr>
          <w:spacing w:val="-3"/>
        </w:rPr>
        <w:t> </w:t>
      </w:r>
      <w:r>
        <w:rPr/>
        <w:t>Similarly,</w:t>
      </w:r>
      <w:r>
        <w:rPr>
          <w:spacing w:val="-3"/>
        </w:rPr>
        <w:t> </w:t>
      </w:r>
      <w:r>
        <w:rPr/>
        <w:t>rule</w:t>
      </w:r>
      <w:r>
        <w:rPr>
          <w:spacing w:val="-3"/>
        </w:rPr>
        <w:t> </w:t>
      </w:r>
      <w:r>
        <w:rPr/>
        <w:t>definition</w:t>
      </w:r>
      <w:r>
        <w:rPr>
          <w:spacing w:val="-8"/>
        </w:rPr>
        <w:t> </w:t>
      </w:r>
      <w:r>
        <w:rPr/>
        <w:t>and</w:t>
      </w:r>
      <w:r>
        <w:rPr>
          <w:spacing w:val="-6"/>
        </w:rPr>
        <w:t> </w:t>
      </w:r>
      <w:r>
        <w:rPr/>
        <w:t>employment</w:t>
      </w:r>
      <w:r>
        <w:rPr>
          <w:spacing w:val="-2"/>
        </w:rPr>
        <w:t> </w:t>
      </w:r>
      <w:r>
        <w:rPr/>
        <w:t>mechanisms</w:t>
      </w:r>
      <w:r>
        <w:rPr>
          <w:spacing w:val="-3"/>
        </w:rPr>
        <w:t> </w:t>
      </w:r>
      <w:r>
        <w:rPr/>
        <w:t>and</w:t>
      </w:r>
      <w:r>
        <w:rPr>
          <w:w w:val="100"/>
        </w:rPr>
        <w:t> </w:t>
      </w:r>
      <w:r>
        <w:rPr/>
        <w:t>processes</w:t>
      </w:r>
      <w:r>
        <w:rPr>
          <w:spacing w:val="-4"/>
        </w:rPr>
        <w:t> </w:t>
      </w:r>
      <w:r>
        <w:rPr/>
        <w:t>should</w:t>
      </w:r>
      <w:r>
        <w:rPr>
          <w:spacing w:val="-2"/>
        </w:rPr>
        <w:t> </w:t>
      </w:r>
      <w:r>
        <w:rPr/>
        <w:t>include</w:t>
      </w:r>
      <w:r>
        <w:rPr>
          <w:spacing w:val="-4"/>
        </w:rPr>
        <w:t> </w:t>
      </w:r>
      <w:r>
        <w:rPr/>
        <w:t>a</w:t>
      </w:r>
      <w:r>
        <w:rPr>
          <w:spacing w:val="-7"/>
        </w:rPr>
        <w:t> </w:t>
      </w:r>
      <w:r>
        <w:rPr/>
        <w:t>robust</w:t>
      </w:r>
      <w:r>
        <w:rPr>
          <w:spacing w:val="-4"/>
        </w:rPr>
        <w:t> </w:t>
      </w:r>
      <w:r>
        <w:rPr/>
        <w:t>rule</w:t>
      </w:r>
      <w:r>
        <w:rPr>
          <w:spacing w:val="-4"/>
        </w:rPr>
        <w:t> </w:t>
      </w:r>
      <w:r>
        <w:rPr/>
        <w:t>deconfliction</w:t>
      </w:r>
      <w:r>
        <w:rPr>
          <w:spacing w:val="-5"/>
        </w:rPr>
        <w:t> </w:t>
      </w:r>
      <w:r>
        <w:rPr/>
        <w:t>(resolution</w:t>
      </w:r>
      <w:r>
        <w:rPr>
          <w:spacing w:val="-2"/>
        </w:rPr>
        <w:t> </w:t>
      </w:r>
      <w:r>
        <w:rPr/>
        <w:t>for</w:t>
      </w:r>
      <w:r>
        <w:rPr>
          <w:spacing w:val="-1"/>
        </w:rPr>
        <w:t> </w:t>
      </w:r>
      <w:r>
        <w:rPr/>
        <w:t>the</w:t>
      </w:r>
      <w:r>
        <w:rPr>
          <w:spacing w:val="-2"/>
        </w:rPr>
        <w:t> </w:t>
      </w:r>
      <w:r>
        <w:rPr/>
        <w:t>different</w:t>
      </w:r>
      <w:r>
        <w:rPr>
          <w:spacing w:val="-4"/>
        </w:rPr>
        <w:t> </w:t>
      </w:r>
      <w:r>
        <w:rPr/>
        <w:t>decisions</w:t>
      </w:r>
      <w:r>
        <w:rPr>
          <w:spacing w:val="-4"/>
        </w:rPr>
        <w:t> </w:t>
      </w:r>
      <w:r>
        <w:rPr/>
        <w:t>of</w:t>
      </w:r>
      <w:r>
        <w:rPr>
          <w:spacing w:val="-4"/>
        </w:rPr>
        <w:t> </w:t>
      </w:r>
      <w:r>
        <w:rPr/>
        <w:t>rules)</w:t>
      </w:r>
      <w:r>
        <w:rPr>
          <w:w w:val="100"/>
        </w:rPr>
        <w:t> </w:t>
      </w:r>
      <w:r>
        <w:rPr/>
        <w:t>capability</w:t>
      </w:r>
      <w:r>
        <w:rPr>
          <w:spacing w:val="-11"/>
        </w:rPr>
        <w:t> </w:t>
      </w:r>
      <w:r>
        <w:rPr/>
        <w:t>to</w:t>
      </w:r>
      <w:r>
        <w:rPr>
          <w:spacing w:val="-7"/>
        </w:rPr>
        <w:t> </w:t>
      </w:r>
      <w:r>
        <w:rPr/>
        <w:t>determine</w:t>
      </w:r>
      <w:r>
        <w:rPr>
          <w:spacing w:val="-7"/>
        </w:rPr>
        <w:t> </w:t>
      </w:r>
      <w:r>
        <w:rPr/>
        <w:t>rule</w:t>
      </w:r>
      <w:r>
        <w:rPr>
          <w:spacing w:val="-9"/>
        </w:rPr>
        <w:t> </w:t>
      </w:r>
      <w:r>
        <w:rPr/>
        <w:t>conflicts</w:t>
      </w:r>
      <w:r>
        <w:rPr>
          <w:spacing w:val="-9"/>
        </w:rPr>
        <w:t> </w:t>
      </w:r>
      <w:r>
        <w:rPr/>
        <w:t>and</w:t>
      </w:r>
      <w:r>
        <w:rPr>
          <w:spacing w:val="-10"/>
        </w:rPr>
        <w:t> </w:t>
      </w:r>
      <w:r>
        <w:rPr/>
        <w:t>resolution</w:t>
      </w:r>
      <w:r>
        <w:rPr>
          <w:spacing w:val="-7"/>
        </w:rPr>
        <w:t> </w:t>
      </w:r>
      <w:r>
        <w:rPr/>
        <w:t>processes.</w:t>
      </w:r>
    </w:p>
    <w:p>
      <w:pPr>
        <w:spacing w:line="240" w:lineRule="auto" w:before="2"/>
        <w:rPr>
          <w:rFonts w:ascii="Times New Roman" w:hAnsi="Times New Roman" w:cs="Times New Roman" w:eastAsia="Times New Roman"/>
          <w:sz w:val="22"/>
          <w:szCs w:val="22"/>
        </w:rPr>
      </w:pPr>
    </w:p>
    <w:p>
      <w:pPr>
        <w:pStyle w:val="Heading3"/>
        <w:numPr>
          <w:ilvl w:val="3"/>
          <w:numId w:val="10"/>
        </w:numPr>
        <w:tabs>
          <w:tab w:pos="984" w:val="left" w:leader="none"/>
        </w:tabs>
        <w:spacing w:line="240" w:lineRule="auto" w:before="0" w:after="0"/>
        <w:ind w:left="984" w:right="129" w:hanging="864"/>
        <w:jc w:val="left"/>
        <w:rPr>
          <w:b w:val="0"/>
          <w:bCs w:val="0"/>
        </w:rPr>
      </w:pPr>
      <w:bookmarkStart w:name="3.1.3.7 Access Control Mechanism and Con" w:id="83"/>
      <w:bookmarkEnd w:id="83"/>
      <w:r>
        <w:rPr>
          <w:b w:val="0"/>
        </w:rPr>
      </w:r>
      <w:bookmarkStart w:name="3.1.3.7 Access Control Mechanism and Con" w:id="84"/>
      <w:bookmarkEnd w:id="84"/>
      <w:r>
        <w:rPr/>
        <w:t>A</w:t>
      </w:r>
      <w:r>
        <w:rPr/>
        <w:t>ccess Control Mechanism and Context</w:t>
      </w:r>
      <w:r>
        <w:rPr>
          <w:spacing w:val="-1"/>
        </w:rPr>
        <w:t> </w:t>
      </w:r>
      <w:r>
        <w:rPr/>
        <w:t>Handling</w:t>
      </w:r>
      <w:r>
        <w:rPr>
          <w:b w:val="0"/>
        </w:rPr>
      </w:r>
    </w:p>
    <w:p>
      <w:pPr>
        <w:spacing w:line="240" w:lineRule="auto" w:before="10"/>
        <w:rPr>
          <w:rFonts w:ascii="Arial" w:hAnsi="Arial" w:cs="Arial" w:eastAsia="Arial"/>
          <w:b/>
          <w:bCs/>
          <w:sz w:val="20"/>
          <w:szCs w:val="20"/>
        </w:rPr>
      </w:pPr>
    </w:p>
    <w:p>
      <w:pPr>
        <w:pStyle w:val="BodyText"/>
        <w:spacing w:line="240" w:lineRule="auto"/>
        <w:ind w:left="121" w:right="129" w:hanging="2"/>
        <w:jc w:val="left"/>
      </w:pPr>
      <w:r>
        <w:rPr/>
        <w:t>The</w:t>
      </w:r>
      <w:r>
        <w:rPr>
          <w:spacing w:val="-5"/>
        </w:rPr>
        <w:t> </w:t>
      </w:r>
      <w:r>
        <w:rPr/>
        <w:t>distribution</w:t>
      </w:r>
      <w:r>
        <w:rPr>
          <w:spacing w:val="-3"/>
        </w:rPr>
        <w:t> </w:t>
      </w:r>
      <w:r>
        <w:rPr/>
        <w:t>and</w:t>
      </w:r>
      <w:r>
        <w:rPr>
          <w:spacing w:val="-8"/>
        </w:rPr>
        <w:t> </w:t>
      </w:r>
      <w:r>
        <w:rPr/>
        <w:t>orchestration</w:t>
      </w:r>
      <w:r>
        <w:rPr>
          <w:spacing w:val="-3"/>
        </w:rPr>
        <w:t> </w:t>
      </w:r>
      <w:r>
        <w:rPr/>
        <w:t>of</w:t>
      </w:r>
      <w:r>
        <w:rPr>
          <w:spacing w:val="-2"/>
        </w:rPr>
        <w:t> </w:t>
      </w:r>
      <w:r>
        <w:rPr>
          <w:spacing w:val="-4"/>
        </w:rPr>
        <w:t>ACM</w:t>
      </w:r>
      <w:r>
        <w:rPr>
          <w:spacing w:val="-3"/>
        </w:rPr>
        <w:t> must</w:t>
      </w:r>
      <w:r>
        <w:rPr>
          <w:spacing w:val="-2"/>
        </w:rPr>
        <w:t> </w:t>
      </w:r>
      <w:r>
        <w:rPr/>
        <w:t>be</w:t>
      </w:r>
      <w:r>
        <w:rPr>
          <w:spacing w:val="-3"/>
        </w:rPr>
        <w:t> </w:t>
      </w:r>
      <w:r>
        <w:rPr/>
        <w:t>predetermined</w:t>
      </w:r>
      <w:r>
        <w:rPr>
          <w:spacing w:val="-3"/>
        </w:rPr>
        <w:t> </w:t>
      </w:r>
      <w:r>
        <w:rPr/>
        <w:t>to</w:t>
      </w:r>
      <w:r>
        <w:rPr>
          <w:spacing w:val="-6"/>
        </w:rPr>
        <w:t> </w:t>
      </w:r>
      <w:r>
        <w:rPr/>
        <w:t>avoid</w:t>
      </w:r>
      <w:r>
        <w:rPr>
          <w:spacing w:val="-6"/>
        </w:rPr>
        <w:t> </w:t>
      </w:r>
      <w:r>
        <w:rPr/>
        <w:t>conflicts</w:t>
      </w:r>
      <w:r>
        <w:rPr>
          <w:spacing w:val="-3"/>
        </w:rPr>
        <w:t> </w:t>
      </w:r>
      <w:r>
        <w:rPr/>
        <w:t>and</w:t>
      </w:r>
      <w:r>
        <w:rPr>
          <w:spacing w:val="-3"/>
        </w:rPr>
        <w:t> </w:t>
      </w:r>
      <w:r>
        <w:rPr/>
        <w:t>weaknesses</w:t>
      </w:r>
      <w:r>
        <w:rPr>
          <w:spacing w:val="-5"/>
        </w:rPr>
        <w:t> </w:t>
      </w:r>
      <w:r>
        <w:rPr/>
        <w:t>in</w:t>
      </w:r>
      <w:r>
        <w:rPr>
          <w:w w:val="100"/>
        </w:rPr>
        <w:t> </w:t>
      </w:r>
      <w:r>
        <w:rPr/>
        <w:t>object</w:t>
      </w:r>
      <w:r>
        <w:rPr>
          <w:spacing w:val="-1"/>
        </w:rPr>
        <w:t> </w:t>
      </w:r>
      <w:r>
        <w:rPr/>
        <w:t>protection.</w:t>
      </w:r>
      <w:r>
        <w:rPr>
          <w:spacing w:val="-7"/>
        </w:rPr>
        <w:t> </w:t>
      </w:r>
      <w:r>
        <w:rPr/>
        <w:t>For</w:t>
      </w:r>
      <w:r>
        <w:rPr>
          <w:spacing w:val="-4"/>
        </w:rPr>
        <w:t> </w:t>
      </w:r>
      <w:r>
        <w:rPr/>
        <w:t>example,</w:t>
      </w:r>
      <w:r>
        <w:rPr>
          <w:spacing w:val="-5"/>
        </w:rPr>
        <w:t> </w:t>
      </w:r>
      <w:r>
        <w:rPr/>
        <w:t>if</w:t>
      </w:r>
      <w:r>
        <w:rPr>
          <w:spacing w:val="-4"/>
        </w:rPr>
        <w:t> </w:t>
      </w:r>
      <w:r>
        <w:rPr/>
        <w:t>an</w:t>
      </w:r>
      <w:r>
        <w:rPr>
          <w:spacing w:val="-2"/>
        </w:rPr>
        <w:t> </w:t>
      </w:r>
      <w:r>
        <w:rPr/>
        <w:t>identical</w:t>
      </w:r>
      <w:r>
        <w:rPr>
          <w:spacing w:val="-1"/>
        </w:rPr>
        <w:t> </w:t>
      </w:r>
      <w:r>
        <w:rPr/>
        <w:t>object</w:t>
      </w:r>
      <w:r>
        <w:rPr>
          <w:spacing w:val="-4"/>
        </w:rPr>
        <w:t> </w:t>
      </w:r>
      <w:r>
        <w:rPr/>
        <w:t>is</w:t>
      </w:r>
      <w:r>
        <w:rPr>
          <w:spacing w:val="-7"/>
        </w:rPr>
        <w:t> </w:t>
      </w:r>
      <w:r>
        <w:rPr/>
        <w:t>held</w:t>
      </w:r>
      <w:r>
        <w:rPr>
          <w:spacing w:val="-2"/>
        </w:rPr>
        <w:t> </w:t>
      </w:r>
      <w:r>
        <w:rPr/>
        <w:t>by</w:t>
      </w:r>
      <w:r>
        <w:rPr>
          <w:spacing w:val="-7"/>
        </w:rPr>
        <w:t> </w:t>
      </w:r>
      <w:r>
        <w:rPr/>
        <w:t>two</w:t>
      </w:r>
      <w:r>
        <w:rPr>
          <w:spacing w:val="-2"/>
        </w:rPr>
        <w:t> </w:t>
      </w:r>
      <w:r>
        <w:rPr/>
        <w:t>different</w:t>
      </w:r>
      <w:r>
        <w:rPr>
          <w:spacing w:val="-1"/>
        </w:rPr>
        <w:t> </w:t>
      </w:r>
      <w:r>
        <w:rPr/>
        <w:t>organizations,</w:t>
      </w:r>
      <w:r>
        <w:rPr>
          <w:spacing w:val="-2"/>
        </w:rPr>
        <w:t> </w:t>
      </w:r>
      <w:r>
        <w:rPr/>
        <w:t>an</w:t>
      </w:r>
      <w:r>
        <w:rPr>
          <w:w w:val="100"/>
        </w:rPr>
        <w:t> </w:t>
      </w:r>
      <w:r>
        <w:rPr/>
        <w:t>unauthorized</w:t>
      </w:r>
      <w:r>
        <w:rPr>
          <w:spacing w:val="-3"/>
        </w:rPr>
        <w:t> </w:t>
      </w:r>
      <w:r>
        <w:rPr/>
        <w:t>subject</w:t>
      </w:r>
      <w:r>
        <w:rPr>
          <w:spacing w:val="-2"/>
        </w:rPr>
        <w:t> </w:t>
      </w:r>
      <w:r>
        <w:rPr/>
        <w:t>should</w:t>
      </w:r>
      <w:r>
        <w:rPr>
          <w:spacing w:val="-6"/>
        </w:rPr>
        <w:t> </w:t>
      </w:r>
      <w:r>
        <w:rPr/>
        <w:t>not</w:t>
      </w:r>
      <w:r>
        <w:rPr>
          <w:spacing w:val="-2"/>
        </w:rPr>
        <w:t> </w:t>
      </w:r>
      <w:r>
        <w:rPr/>
        <w:t>be</w:t>
      </w:r>
      <w:r>
        <w:rPr>
          <w:spacing w:val="-5"/>
        </w:rPr>
        <w:t> </w:t>
      </w:r>
      <w:r>
        <w:rPr/>
        <w:t>able</w:t>
      </w:r>
      <w:r>
        <w:rPr>
          <w:spacing w:val="-5"/>
        </w:rPr>
        <w:t> </w:t>
      </w:r>
      <w:r>
        <w:rPr/>
        <w:t>to</w:t>
      </w:r>
      <w:r>
        <w:rPr>
          <w:spacing w:val="-3"/>
        </w:rPr>
        <w:t> </w:t>
      </w:r>
      <w:r>
        <w:rPr/>
        <w:t>access</w:t>
      </w:r>
      <w:r>
        <w:rPr>
          <w:spacing w:val="-5"/>
        </w:rPr>
        <w:t> </w:t>
      </w:r>
      <w:r>
        <w:rPr/>
        <w:t>the</w:t>
      </w:r>
      <w:r>
        <w:rPr>
          <w:spacing w:val="-5"/>
        </w:rPr>
        <w:t> </w:t>
      </w:r>
      <w:r>
        <w:rPr/>
        <w:t>version</w:t>
      </w:r>
      <w:r>
        <w:rPr>
          <w:spacing w:val="-6"/>
        </w:rPr>
        <w:t> </w:t>
      </w:r>
      <w:r>
        <w:rPr/>
        <w:t>held</w:t>
      </w:r>
      <w:r>
        <w:rPr>
          <w:spacing w:val="-8"/>
        </w:rPr>
        <w:t> </w:t>
      </w:r>
      <w:r>
        <w:rPr/>
        <w:t>by</w:t>
      </w:r>
      <w:r>
        <w:rPr>
          <w:spacing w:val="-8"/>
        </w:rPr>
        <w:t> </w:t>
      </w:r>
      <w:r>
        <w:rPr/>
        <w:t>the</w:t>
      </w:r>
      <w:r>
        <w:rPr>
          <w:spacing w:val="-3"/>
        </w:rPr>
        <w:t> </w:t>
      </w:r>
      <w:r>
        <w:rPr/>
        <w:t>organization</w:t>
      </w:r>
      <w:r>
        <w:rPr>
          <w:spacing w:val="-3"/>
        </w:rPr>
        <w:t> </w:t>
      </w:r>
      <w:r>
        <w:rPr/>
        <w:t>with</w:t>
      </w:r>
      <w:r>
        <w:rPr>
          <w:spacing w:val="-3"/>
        </w:rPr>
        <w:t> </w:t>
      </w:r>
      <w:r>
        <w:rPr/>
        <w:t>lesser</w:t>
      </w:r>
      <w:r>
        <w:rPr>
          <w:spacing w:val="-2"/>
          <w:w w:val="100"/>
        </w:rPr>
        <w:t> </w:t>
      </w:r>
      <w:r>
        <w:rPr/>
        <w:t>restrictions.</w:t>
      </w:r>
      <w:r>
        <w:rPr>
          <w:spacing w:val="-6"/>
        </w:rPr>
        <w:t> </w:t>
      </w:r>
      <w:r>
        <w:rPr/>
        <w:t>ACMs</w:t>
      </w:r>
      <w:r>
        <w:rPr>
          <w:spacing w:val="-7"/>
        </w:rPr>
        <w:t> </w:t>
      </w:r>
      <w:r>
        <w:rPr/>
        <w:t>should</w:t>
      </w:r>
      <w:r>
        <w:rPr>
          <w:spacing w:val="-8"/>
        </w:rPr>
        <w:t> </w:t>
      </w:r>
      <w:r>
        <w:rPr/>
        <w:t>be</w:t>
      </w:r>
      <w:r>
        <w:rPr>
          <w:spacing w:val="-3"/>
        </w:rPr>
        <w:t> </w:t>
      </w:r>
      <w:r>
        <w:rPr/>
        <w:t>managed,</w:t>
      </w:r>
      <w:r>
        <w:rPr>
          <w:spacing w:val="1"/>
        </w:rPr>
        <w:t> </w:t>
      </w:r>
      <w:r>
        <w:rPr/>
        <w:t>maintained,</w:t>
      </w:r>
      <w:r>
        <w:rPr>
          <w:spacing w:val="-6"/>
        </w:rPr>
        <w:t> </w:t>
      </w:r>
      <w:r>
        <w:rPr>
          <w:spacing w:val="-3"/>
        </w:rPr>
        <w:t>and </w:t>
      </w:r>
      <w:r>
        <w:rPr/>
        <w:t>employed</w:t>
      </w:r>
      <w:r>
        <w:rPr>
          <w:spacing w:val="-3"/>
        </w:rPr>
        <w:t> </w:t>
      </w:r>
      <w:r>
        <w:rPr/>
        <w:t>in</w:t>
      </w:r>
      <w:r>
        <w:rPr>
          <w:spacing w:val="-3"/>
        </w:rPr>
        <w:t> </w:t>
      </w:r>
      <w:r>
        <w:rPr/>
        <w:t>a</w:t>
      </w:r>
      <w:r>
        <w:rPr>
          <w:spacing w:val="-3"/>
        </w:rPr>
        <w:t> </w:t>
      </w:r>
      <w:r>
        <w:rPr/>
        <w:t>consistent</w:t>
      </w:r>
      <w:r>
        <w:rPr>
          <w:spacing w:val="-2"/>
        </w:rPr>
        <w:t> </w:t>
      </w:r>
      <w:r>
        <w:rPr/>
        <w:t>manner</w:t>
      </w:r>
      <w:r>
        <w:rPr>
          <w:spacing w:val="-3"/>
        </w:rPr>
        <w:t> </w:t>
      </w:r>
      <w:r>
        <w:rPr/>
        <w:t>to</w:t>
      </w:r>
      <w:r>
        <w:rPr>
          <w:spacing w:val="-6"/>
        </w:rPr>
        <w:t> </w:t>
      </w:r>
      <w:r>
        <w:rPr/>
        <w:t>ensure</w:t>
      </w:r>
      <w:r>
        <w:rPr>
          <w:w w:val="100"/>
        </w:rPr>
        <w:t> </w:t>
      </w:r>
      <w:r>
        <w:rPr/>
        <w:t>interoperability and comprehensive</w:t>
      </w:r>
      <w:r>
        <w:rPr>
          <w:spacing w:val="-37"/>
        </w:rPr>
        <w:t> </w:t>
      </w:r>
      <w:r>
        <w:rPr/>
        <w:t>security.</w:t>
      </w:r>
    </w:p>
    <w:p>
      <w:pPr>
        <w:spacing w:line="240" w:lineRule="auto" w:before="0"/>
        <w:rPr>
          <w:rFonts w:ascii="Times New Roman" w:hAnsi="Times New Roman" w:cs="Times New Roman" w:eastAsia="Times New Roman"/>
          <w:sz w:val="22"/>
          <w:szCs w:val="22"/>
        </w:rPr>
      </w:pPr>
    </w:p>
    <w:p>
      <w:pPr>
        <w:pStyle w:val="BodyText"/>
        <w:spacing w:line="240" w:lineRule="auto"/>
        <w:ind w:left="124" w:right="129" w:hanging="2"/>
        <w:jc w:val="left"/>
      </w:pPr>
      <w:r>
        <w:rPr/>
        <w:t>The</w:t>
      </w:r>
      <w:r>
        <w:rPr>
          <w:spacing w:val="-5"/>
        </w:rPr>
        <w:t> </w:t>
      </w:r>
      <w:r>
        <w:rPr/>
        <w:t>order</w:t>
      </w:r>
      <w:r>
        <w:rPr>
          <w:spacing w:val="-5"/>
        </w:rPr>
        <w:t> </w:t>
      </w:r>
      <w:r>
        <w:rPr/>
        <w:t>in</w:t>
      </w:r>
      <w:r>
        <w:rPr>
          <w:spacing w:val="-3"/>
        </w:rPr>
        <w:t> </w:t>
      </w:r>
      <w:r>
        <w:rPr/>
        <w:t>which</w:t>
      </w:r>
      <w:r>
        <w:rPr>
          <w:spacing w:val="-6"/>
        </w:rPr>
        <w:t> </w:t>
      </w:r>
      <w:r>
        <w:rPr/>
        <w:t>the</w:t>
      </w:r>
      <w:r>
        <w:rPr>
          <w:spacing w:val="-3"/>
        </w:rPr>
        <w:t> </w:t>
      </w:r>
      <w:r>
        <w:rPr>
          <w:spacing w:val="-4"/>
        </w:rPr>
        <w:t>ACM</w:t>
      </w:r>
      <w:r>
        <w:rPr>
          <w:spacing w:val="-3"/>
        </w:rPr>
        <w:t> </w:t>
      </w:r>
      <w:r>
        <w:rPr/>
        <w:t>retrieves</w:t>
      </w:r>
      <w:r>
        <w:rPr>
          <w:spacing w:val="-5"/>
        </w:rPr>
        <w:t> </w:t>
      </w:r>
      <w:r>
        <w:rPr/>
        <w:t>information,</w:t>
      </w:r>
      <w:r>
        <w:rPr>
          <w:spacing w:val="-6"/>
        </w:rPr>
        <w:t> </w:t>
      </w:r>
      <w:r>
        <w:rPr/>
        <w:t>evaluates</w:t>
      </w:r>
      <w:r>
        <w:rPr>
          <w:spacing w:val="-8"/>
        </w:rPr>
        <w:t> </w:t>
      </w:r>
      <w:r>
        <w:rPr/>
        <w:t>for</w:t>
      </w:r>
      <w:r>
        <w:rPr>
          <w:spacing w:val="-2"/>
        </w:rPr>
        <w:t> </w:t>
      </w:r>
      <w:r>
        <w:rPr/>
        <w:t>a</w:t>
      </w:r>
      <w:r>
        <w:rPr>
          <w:spacing w:val="-3"/>
        </w:rPr>
        <w:t> </w:t>
      </w:r>
      <w:r>
        <w:rPr/>
        <w:t>decision,</w:t>
      </w:r>
      <w:r>
        <w:rPr>
          <w:spacing w:val="-6"/>
        </w:rPr>
        <w:t> </w:t>
      </w:r>
      <w:r>
        <w:rPr/>
        <w:t>and</w:t>
      </w:r>
      <w:r>
        <w:rPr>
          <w:spacing w:val="-6"/>
        </w:rPr>
        <w:t> </w:t>
      </w:r>
      <w:r>
        <w:rPr/>
        <w:t>enforces</w:t>
      </w:r>
      <w:r>
        <w:rPr>
          <w:spacing w:val="-5"/>
        </w:rPr>
        <w:t> </w:t>
      </w:r>
      <w:r>
        <w:rPr/>
        <w:t>the</w:t>
      </w:r>
      <w:r>
        <w:rPr>
          <w:spacing w:val="-5"/>
        </w:rPr>
        <w:t> </w:t>
      </w:r>
      <w:r>
        <w:rPr/>
        <w:t>decision</w:t>
      </w:r>
      <w:r>
        <w:rPr>
          <w:spacing w:val="-6"/>
        </w:rPr>
        <w:t> </w:t>
      </w:r>
      <w:r>
        <w:rPr/>
        <w:t>can</w:t>
      </w:r>
      <w:r>
        <w:rPr>
          <w:w w:val="100"/>
        </w:rPr>
        <w:t> </w:t>
      </w:r>
      <w:r>
        <w:rPr/>
        <w:t>differ</w:t>
      </w:r>
      <w:r>
        <w:rPr>
          <w:spacing w:val="-2"/>
        </w:rPr>
        <w:t> </w:t>
      </w:r>
      <w:r>
        <w:rPr/>
        <w:t>greatly</w:t>
      </w:r>
      <w:r>
        <w:rPr>
          <w:spacing w:val="-8"/>
        </w:rPr>
        <w:t> </w:t>
      </w:r>
      <w:r>
        <w:rPr/>
        <w:t>based</w:t>
      </w:r>
      <w:r>
        <w:rPr>
          <w:spacing w:val="-6"/>
        </w:rPr>
        <w:t> </w:t>
      </w:r>
      <w:r>
        <w:rPr/>
        <w:t>on</w:t>
      </w:r>
      <w:r>
        <w:rPr>
          <w:spacing w:val="-3"/>
        </w:rPr>
        <w:t> </w:t>
      </w:r>
      <w:r>
        <w:rPr/>
        <w:t>the</w:t>
      </w:r>
      <w:r>
        <w:rPr>
          <w:spacing w:val="-3"/>
        </w:rPr>
        <w:t> </w:t>
      </w:r>
      <w:r>
        <w:rPr/>
        <w:t>specific</w:t>
      </w:r>
      <w:r>
        <w:rPr>
          <w:spacing w:val="-5"/>
        </w:rPr>
        <w:t> </w:t>
      </w:r>
      <w:r>
        <w:rPr/>
        <w:t>requirements</w:t>
      </w:r>
      <w:r>
        <w:rPr>
          <w:spacing w:val="-3"/>
        </w:rPr>
        <w:t> of</w:t>
      </w:r>
      <w:r>
        <w:rPr>
          <w:spacing w:val="-2"/>
        </w:rPr>
        <w:t> </w:t>
      </w:r>
      <w:r>
        <w:rPr/>
        <w:t>the</w:t>
      </w:r>
      <w:r>
        <w:rPr>
          <w:spacing w:val="-8"/>
        </w:rPr>
        <w:t> </w:t>
      </w:r>
      <w:r>
        <w:rPr/>
        <w:t>implementation,</w:t>
      </w:r>
      <w:r>
        <w:rPr>
          <w:spacing w:val="-6"/>
        </w:rPr>
        <w:t> </w:t>
      </w:r>
      <w:r>
        <w:rPr/>
        <w:t>and</w:t>
      </w:r>
      <w:r>
        <w:rPr>
          <w:spacing w:val="-3"/>
        </w:rPr>
        <w:t> may</w:t>
      </w:r>
      <w:r>
        <w:rPr>
          <w:spacing w:val="-8"/>
        </w:rPr>
        <w:t> </w:t>
      </w:r>
      <w:r>
        <w:rPr/>
        <w:t>even</w:t>
      </w:r>
      <w:r>
        <w:rPr>
          <w:spacing w:val="-3"/>
        </w:rPr>
        <w:t> </w:t>
      </w:r>
      <w:r>
        <w:rPr/>
        <w:t>take</w:t>
      </w:r>
      <w:r>
        <w:rPr>
          <w:spacing w:val="-3"/>
        </w:rPr>
        <w:t> </w:t>
      </w:r>
      <w:r>
        <w:rPr/>
        <w:t>into</w:t>
      </w:r>
      <w:r>
        <w:rPr>
          <w:spacing w:val="-6"/>
        </w:rPr>
        <w:t> </w:t>
      </w:r>
      <w:r>
        <w:rPr/>
        <w:t>account</w:t>
      </w:r>
    </w:p>
    <w:p>
      <w:pPr>
        <w:spacing w:after="0" w:line="240" w:lineRule="auto"/>
        <w:jc w:val="left"/>
        <w:sectPr>
          <w:pgSz w:w="12240" w:h="15840"/>
          <w:pgMar w:header="0" w:footer="1049" w:top="1400" w:bottom="1240" w:left="1320" w:right="1340"/>
        </w:sectPr>
      </w:pPr>
    </w:p>
    <w:p>
      <w:pPr>
        <w:pStyle w:val="BodyText"/>
        <w:spacing w:line="240" w:lineRule="auto" w:before="54"/>
        <w:ind w:right="193" w:hanging="1"/>
        <w:jc w:val="left"/>
      </w:pPr>
      <w:r>
        <w:rPr/>
        <w:t>environment</w:t>
      </w:r>
      <w:r>
        <w:rPr>
          <w:spacing w:val="-5"/>
        </w:rPr>
        <w:t> </w:t>
      </w:r>
      <w:r>
        <w:rPr/>
        <w:t>conditions</w:t>
      </w:r>
      <w:r>
        <w:rPr>
          <w:spacing w:val="-8"/>
        </w:rPr>
        <w:t> </w:t>
      </w:r>
      <w:r>
        <w:rPr/>
        <w:t>during</w:t>
      </w:r>
      <w:r>
        <w:rPr>
          <w:spacing w:val="-10"/>
        </w:rPr>
        <w:t> </w:t>
      </w:r>
      <w:r>
        <w:rPr/>
        <w:t>access</w:t>
      </w:r>
      <w:r>
        <w:rPr>
          <w:spacing w:val="-8"/>
        </w:rPr>
        <w:t> </w:t>
      </w:r>
      <w:r>
        <w:rPr/>
        <w:t>control</w:t>
      </w:r>
      <w:r>
        <w:rPr>
          <w:spacing w:val="-5"/>
        </w:rPr>
        <w:t> </w:t>
      </w:r>
      <w:r>
        <w:rPr/>
        <w:t>decision</w:t>
      </w:r>
      <w:r>
        <w:rPr>
          <w:spacing w:val="-13"/>
        </w:rPr>
        <w:t> </w:t>
      </w:r>
      <w:r>
        <w:rPr/>
        <w:t>rendering.</w:t>
      </w:r>
      <w:r>
        <w:rPr>
          <w:spacing w:val="-6"/>
        </w:rPr>
        <w:t> </w:t>
      </w:r>
      <w:r>
        <w:rPr/>
        <w:t>This</w:t>
      </w:r>
      <w:r>
        <w:rPr>
          <w:spacing w:val="-6"/>
        </w:rPr>
        <w:t> </w:t>
      </w:r>
      <w:r>
        <w:rPr/>
        <w:t>is</w:t>
      </w:r>
      <w:r>
        <w:rPr>
          <w:spacing w:val="-6"/>
        </w:rPr>
        <w:t> </w:t>
      </w:r>
      <w:r>
        <w:rPr/>
        <w:t>referred</w:t>
      </w:r>
      <w:r>
        <w:rPr>
          <w:spacing w:val="-8"/>
        </w:rPr>
        <w:t> </w:t>
      </w:r>
      <w:r>
        <w:rPr/>
        <w:t>to</w:t>
      </w:r>
      <w:r>
        <w:rPr>
          <w:spacing w:val="-6"/>
        </w:rPr>
        <w:t> </w:t>
      </w:r>
      <w:r>
        <w:rPr/>
        <w:t>as</w:t>
      </w:r>
      <w:r>
        <w:rPr>
          <w:spacing w:val="-6"/>
        </w:rPr>
        <w:t> </w:t>
      </w:r>
      <w:r>
        <w:rPr/>
        <w:t>Context</w:t>
      </w:r>
      <w:r>
        <w:rPr>
          <w:spacing w:val="-5"/>
        </w:rPr>
        <w:t> </w:t>
      </w:r>
      <w:r>
        <w:rPr/>
        <w:t>Handling</w:t>
      </w:r>
      <w:r>
        <w:rPr>
          <w:w w:val="100"/>
        </w:rPr>
        <w:t> </w:t>
      </w:r>
      <w:r>
        <w:rPr/>
        <w:t>and</w:t>
      </w:r>
      <w:r>
        <w:rPr>
          <w:spacing w:val="-4"/>
        </w:rPr>
        <w:t> </w:t>
      </w:r>
      <w:r>
        <w:rPr/>
        <w:t>simply</w:t>
      </w:r>
      <w:r>
        <w:rPr>
          <w:spacing w:val="-9"/>
        </w:rPr>
        <w:t> </w:t>
      </w:r>
      <w:r>
        <w:rPr/>
        <w:t>refers</w:t>
      </w:r>
      <w:r>
        <w:rPr>
          <w:spacing w:val="-6"/>
        </w:rPr>
        <w:t> </w:t>
      </w:r>
      <w:r>
        <w:rPr/>
        <w:t>to</w:t>
      </w:r>
      <w:r>
        <w:rPr>
          <w:spacing w:val="-7"/>
        </w:rPr>
        <w:t> </w:t>
      </w:r>
      <w:r>
        <w:rPr/>
        <w:t>the</w:t>
      </w:r>
      <w:r>
        <w:rPr>
          <w:spacing w:val="-4"/>
        </w:rPr>
        <w:t> </w:t>
      </w:r>
      <w:r>
        <w:rPr/>
        <w:t>workflow</w:t>
      </w:r>
      <w:r>
        <w:rPr>
          <w:spacing w:val="-5"/>
        </w:rPr>
        <w:t> </w:t>
      </w:r>
      <w:r>
        <w:rPr/>
        <w:t>the</w:t>
      </w:r>
      <w:r>
        <w:rPr>
          <w:spacing w:val="-4"/>
        </w:rPr>
        <w:t> </w:t>
      </w:r>
      <w:r>
        <w:rPr/>
        <w:t>ACM</w:t>
      </w:r>
      <w:r>
        <w:rPr>
          <w:spacing w:val="-4"/>
        </w:rPr>
        <w:t> </w:t>
      </w:r>
      <w:r>
        <w:rPr/>
        <w:t>undertakes</w:t>
      </w:r>
      <w:r>
        <w:rPr>
          <w:spacing w:val="-4"/>
        </w:rPr>
        <w:t> </w:t>
      </w:r>
      <w:r>
        <w:rPr/>
        <w:t>when</w:t>
      </w:r>
      <w:r>
        <w:rPr>
          <w:spacing w:val="-4"/>
        </w:rPr>
        <w:t> </w:t>
      </w:r>
      <w:r>
        <w:rPr/>
        <w:t>gathering</w:t>
      </w:r>
      <w:r>
        <w:rPr>
          <w:spacing w:val="-9"/>
        </w:rPr>
        <w:t> </w:t>
      </w:r>
      <w:r>
        <w:rPr/>
        <w:t>the</w:t>
      </w:r>
      <w:r>
        <w:rPr>
          <w:spacing w:val="-4"/>
        </w:rPr>
        <w:t> </w:t>
      </w:r>
      <w:r>
        <w:rPr/>
        <w:t>data</w:t>
      </w:r>
      <w:r>
        <w:rPr>
          <w:spacing w:val="-6"/>
        </w:rPr>
        <w:t> </w:t>
      </w:r>
      <w:r>
        <w:rPr/>
        <w:t>needed</w:t>
      </w:r>
      <w:r>
        <w:rPr>
          <w:spacing w:val="-9"/>
        </w:rPr>
        <w:t> </w:t>
      </w:r>
      <w:r>
        <w:rPr/>
        <w:t>for</w:t>
      </w:r>
      <w:r>
        <w:rPr>
          <w:spacing w:val="-6"/>
        </w:rPr>
        <w:t> </w:t>
      </w:r>
      <w:r>
        <w:rPr/>
        <w:t>a</w:t>
      </w:r>
      <w:r>
        <w:rPr>
          <w:spacing w:val="-4"/>
        </w:rPr>
        <w:t> </w:t>
      </w:r>
      <w:r>
        <w:rPr/>
        <w:t>decision.</w:t>
      </w:r>
    </w:p>
    <w:p>
      <w:pPr>
        <w:spacing w:line="240" w:lineRule="auto" w:before="0"/>
        <w:rPr>
          <w:rFonts w:ascii="Times New Roman" w:hAnsi="Times New Roman" w:cs="Times New Roman" w:eastAsia="Times New Roman"/>
          <w:sz w:val="22"/>
          <w:szCs w:val="22"/>
        </w:rPr>
      </w:pPr>
    </w:p>
    <w:p>
      <w:pPr>
        <w:pStyle w:val="BodyText"/>
        <w:spacing w:line="240" w:lineRule="auto"/>
        <w:ind w:left="122" w:right="193" w:hanging="2"/>
        <w:jc w:val="left"/>
      </w:pPr>
      <w:r>
        <w:rPr/>
        <w:t>Additionally,</w:t>
      </w:r>
      <w:r>
        <w:rPr>
          <w:spacing w:val="-5"/>
        </w:rPr>
        <w:t> </w:t>
      </w:r>
      <w:r>
        <w:rPr/>
        <w:t>where</w:t>
      </w:r>
      <w:r>
        <w:rPr>
          <w:spacing w:val="-5"/>
        </w:rPr>
        <w:t> </w:t>
      </w:r>
      <w:r>
        <w:rPr/>
        <w:t>and</w:t>
      </w:r>
      <w:r>
        <w:rPr>
          <w:spacing w:val="-9"/>
        </w:rPr>
        <w:t> </w:t>
      </w:r>
      <w:r>
        <w:rPr/>
        <w:t>how</w:t>
      </w:r>
      <w:r>
        <w:rPr>
          <w:spacing w:val="-5"/>
        </w:rPr>
        <w:t> </w:t>
      </w:r>
      <w:r>
        <w:rPr/>
        <w:t>policy,</w:t>
      </w:r>
      <w:r>
        <w:rPr>
          <w:spacing w:val="-5"/>
        </w:rPr>
        <w:t> </w:t>
      </w:r>
      <w:r>
        <w:rPr/>
        <w:t>attribute,</w:t>
      </w:r>
      <w:r>
        <w:rPr>
          <w:spacing w:val="-9"/>
        </w:rPr>
        <w:t> </w:t>
      </w:r>
      <w:r>
        <w:rPr/>
        <w:t>and</w:t>
      </w:r>
      <w:r>
        <w:rPr>
          <w:spacing w:val="-7"/>
        </w:rPr>
        <w:t> </w:t>
      </w:r>
      <w:r>
        <w:rPr/>
        <w:t>decision</w:t>
      </w:r>
      <w:r>
        <w:rPr>
          <w:spacing w:val="-5"/>
        </w:rPr>
        <w:t> </w:t>
      </w:r>
      <w:r>
        <w:rPr/>
        <w:t>information</w:t>
      </w:r>
      <w:r>
        <w:rPr>
          <w:spacing w:val="-7"/>
        </w:rPr>
        <w:t> </w:t>
      </w:r>
      <w:r>
        <w:rPr/>
        <w:t>are</w:t>
      </w:r>
      <w:r>
        <w:rPr>
          <w:spacing w:val="-5"/>
        </w:rPr>
        <w:t> </w:t>
      </w:r>
      <w:r>
        <w:rPr/>
        <w:t>stored</w:t>
      </w:r>
      <w:r>
        <w:rPr>
          <w:spacing w:val="-9"/>
        </w:rPr>
        <w:t> </w:t>
      </w:r>
      <w:r>
        <w:rPr/>
        <w:t>and</w:t>
      </w:r>
      <w:r>
        <w:rPr>
          <w:spacing w:val="-7"/>
        </w:rPr>
        <w:t> </w:t>
      </w:r>
      <w:r>
        <w:rPr/>
        <w:t>exchanged</w:t>
      </w:r>
      <w:r>
        <w:rPr>
          <w:w w:val="100"/>
        </w:rPr>
        <w:t> </w:t>
      </w:r>
      <w:r>
        <w:rPr/>
        <w:t>throughout</w:t>
      </w:r>
      <w:r>
        <w:rPr>
          <w:spacing w:val="-4"/>
        </w:rPr>
        <w:t> </w:t>
      </w:r>
      <w:r>
        <w:rPr/>
        <w:t>the</w:t>
      </w:r>
      <w:r>
        <w:rPr>
          <w:spacing w:val="-7"/>
        </w:rPr>
        <w:t> </w:t>
      </w:r>
      <w:r>
        <w:rPr/>
        <w:t>enterprise</w:t>
      </w:r>
      <w:r>
        <w:rPr>
          <w:spacing w:val="-7"/>
        </w:rPr>
        <w:t> </w:t>
      </w:r>
      <w:r>
        <w:rPr/>
        <w:t>is</w:t>
      </w:r>
      <w:r>
        <w:rPr>
          <w:spacing w:val="-10"/>
        </w:rPr>
        <w:t> </w:t>
      </w:r>
      <w:r>
        <w:rPr/>
        <w:t>an</w:t>
      </w:r>
      <w:r>
        <w:rPr>
          <w:spacing w:val="-5"/>
        </w:rPr>
        <w:t> </w:t>
      </w:r>
      <w:r>
        <w:rPr/>
        <w:t>important</w:t>
      </w:r>
      <w:r>
        <w:rPr>
          <w:spacing w:val="-4"/>
        </w:rPr>
        <w:t> </w:t>
      </w:r>
      <w:r>
        <w:rPr/>
        <w:t>consideration,</w:t>
      </w:r>
      <w:r>
        <w:rPr>
          <w:spacing w:val="-10"/>
        </w:rPr>
        <w:t> </w:t>
      </w:r>
      <w:r>
        <w:rPr/>
        <w:t>for</w:t>
      </w:r>
      <w:r>
        <w:rPr>
          <w:spacing w:val="-7"/>
        </w:rPr>
        <w:t> </w:t>
      </w:r>
      <w:r>
        <w:rPr/>
        <w:t>performance</w:t>
      </w:r>
      <w:r>
        <w:rPr>
          <w:spacing w:val="-5"/>
        </w:rPr>
        <w:t> </w:t>
      </w:r>
      <w:r>
        <w:rPr/>
        <w:t>and</w:t>
      </w:r>
      <w:r>
        <w:rPr>
          <w:spacing w:val="-8"/>
        </w:rPr>
        <w:t> </w:t>
      </w:r>
      <w:r>
        <w:rPr/>
        <w:t>scalability</w:t>
      </w:r>
      <w:r>
        <w:rPr>
          <w:spacing w:val="-8"/>
        </w:rPr>
        <w:t> </w:t>
      </w:r>
      <w:r>
        <w:rPr/>
        <w:t>purposes.</w:t>
      </w:r>
    </w:p>
    <w:p>
      <w:pPr>
        <w:spacing w:line="240" w:lineRule="auto" w:before="11"/>
        <w:rPr>
          <w:rFonts w:ascii="Times New Roman" w:hAnsi="Times New Roman" w:cs="Times New Roman" w:eastAsia="Times New Roman"/>
          <w:sz w:val="21"/>
          <w:szCs w:val="21"/>
        </w:rPr>
      </w:pPr>
    </w:p>
    <w:p>
      <w:pPr>
        <w:pStyle w:val="Heading3"/>
        <w:numPr>
          <w:ilvl w:val="1"/>
          <w:numId w:val="11"/>
        </w:numPr>
        <w:tabs>
          <w:tab w:pos="699" w:val="left" w:leader="none"/>
        </w:tabs>
        <w:spacing w:line="240" w:lineRule="auto" w:before="0" w:after="0"/>
        <w:ind w:left="698" w:right="193" w:hanging="576"/>
        <w:jc w:val="left"/>
        <w:rPr>
          <w:b w:val="0"/>
          <w:bCs w:val="0"/>
        </w:rPr>
      </w:pPr>
      <w:bookmarkStart w:name="3.2 Considerations during the Acquisitio" w:id="85"/>
      <w:bookmarkEnd w:id="85"/>
      <w:r>
        <w:rPr>
          <w:b w:val="0"/>
        </w:rPr>
      </w:r>
      <w:bookmarkStart w:name="_bookmark26" w:id="86"/>
      <w:bookmarkEnd w:id="86"/>
      <w:r>
        <w:rPr>
          <w:b w:val="0"/>
        </w:rPr>
      </w:r>
      <w:bookmarkStart w:name="_bookmark26" w:id="87"/>
      <w:bookmarkEnd w:id="87"/>
      <w:r>
        <w:rPr/>
        <w:t>C</w:t>
      </w:r>
      <w:r>
        <w:rPr/>
        <w:t>onsiderations during the Acquisition/Development</w:t>
      </w:r>
      <w:r>
        <w:rPr>
          <w:spacing w:val="-5"/>
        </w:rPr>
        <w:t> </w:t>
      </w:r>
      <w:r>
        <w:rPr/>
        <w:t>Phase</w:t>
      </w:r>
      <w:r>
        <w:rPr>
          <w:b w:val="0"/>
        </w:rPr>
      </w:r>
    </w:p>
    <w:p>
      <w:pPr>
        <w:spacing w:line="240" w:lineRule="auto" w:before="8"/>
        <w:rPr>
          <w:rFonts w:ascii="Arial" w:hAnsi="Arial" w:cs="Arial" w:eastAsia="Arial"/>
          <w:b/>
          <w:bCs/>
          <w:sz w:val="20"/>
          <w:szCs w:val="20"/>
        </w:rPr>
      </w:pPr>
    </w:p>
    <w:p>
      <w:pPr>
        <w:pStyle w:val="BodyText"/>
        <w:spacing w:line="240" w:lineRule="auto"/>
        <w:ind w:right="5079" w:hanging="1"/>
        <w:jc w:val="left"/>
      </w:pPr>
      <w:r>
        <w:rPr/>
        <w:pict>
          <v:shape style="position:absolute;margin-left:301.5pt;margin-top:5.569507pt;width:240.199928pt;height:160.449797pt;mso-position-horizontal-relative:page;mso-position-vertical-relative:paragraph;z-index:2872" type="#_x0000_t75" stroked="false">
            <v:imagedata r:id="rId71" o:title=""/>
          </v:shape>
        </w:pict>
      </w:r>
      <w:r>
        <w:rPr/>
        <w:t>During the acquisition/development phase,</w:t>
      </w:r>
      <w:r>
        <w:rPr>
          <w:spacing w:val="-19"/>
        </w:rPr>
        <w:t> </w:t>
      </w:r>
      <w:r>
        <w:rPr/>
        <w:t>the</w:t>
      </w:r>
      <w:r>
        <w:rPr>
          <w:spacing w:val="-3"/>
          <w:w w:val="100"/>
        </w:rPr>
        <w:t> </w:t>
      </w:r>
      <w:r>
        <w:rPr/>
        <w:t>system is designed, purchased,</w:t>
      </w:r>
      <w:r>
        <w:rPr>
          <w:spacing w:val="-12"/>
        </w:rPr>
        <w:t> </w:t>
      </w:r>
      <w:r>
        <w:rPr>
          <w:spacing w:val="-3"/>
        </w:rPr>
        <w:t>programmed,</w:t>
      </w:r>
      <w:r>
        <w:rPr>
          <w:w w:val="100"/>
        </w:rPr>
        <w:t> </w:t>
      </w:r>
      <w:r>
        <w:rPr/>
        <w:t>developed, or otherwise constructed.</w:t>
      </w:r>
      <w:r>
        <w:rPr>
          <w:spacing w:val="-26"/>
        </w:rPr>
        <w:t> </w:t>
      </w:r>
      <w:r>
        <w:rPr/>
        <w:t>Typically,</w:t>
      </w:r>
      <w:r>
        <w:rPr>
          <w:spacing w:val="-5"/>
          <w:w w:val="100"/>
        </w:rPr>
        <w:t> </w:t>
      </w:r>
      <w:r>
        <w:rPr/>
        <w:t>during this phase, the organization prepares</w:t>
      </w:r>
      <w:r>
        <w:rPr>
          <w:spacing w:val="-23"/>
        </w:rPr>
        <w:t> </w:t>
      </w:r>
      <w:r>
        <w:rPr/>
        <w:t>the</w:t>
      </w:r>
      <w:r>
        <w:rPr>
          <w:w w:val="100"/>
        </w:rPr>
        <w:t> </w:t>
      </w:r>
      <w:r>
        <w:rPr/>
        <w:t>business processes needed for</w:t>
      </w:r>
      <w:r>
        <w:rPr>
          <w:spacing w:val="-18"/>
        </w:rPr>
        <w:t> </w:t>
      </w:r>
      <w:r>
        <w:rPr/>
        <w:t>enterprise-wide</w:t>
      </w:r>
      <w:r>
        <w:rPr>
          <w:w w:val="100"/>
        </w:rPr>
        <w:t> </w:t>
      </w:r>
      <w:r>
        <w:rPr/>
        <w:t>execution and defines the </w:t>
      </w:r>
      <w:r>
        <w:rPr>
          <w:spacing w:val="-3"/>
        </w:rPr>
        <w:t>systems </w:t>
      </w:r>
      <w:r>
        <w:rPr/>
        <w:t>to be</w:t>
      </w:r>
      <w:r>
        <w:rPr>
          <w:spacing w:val="-9"/>
        </w:rPr>
        <w:t> </w:t>
      </w:r>
      <w:r>
        <w:rPr/>
        <w:t>deployed</w:t>
      </w:r>
      <w:r>
        <w:rPr>
          <w:w w:val="100"/>
        </w:rPr>
        <w:t> </w:t>
      </w:r>
      <w:r>
        <w:rPr/>
        <w:t>and integrated. During the first part of this</w:t>
      </w:r>
      <w:r>
        <w:rPr>
          <w:spacing w:val="-39"/>
        </w:rPr>
        <w:t> </w:t>
      </w:r>
      <w:r>
        <w:rPr/>
        <w:t>phase,</w:t>
      </w:r>
      <w:r>
        <w:rPr>
          <w:w w:val="100"/>
        </w:rPr>
        <w:t> </w:t>
      </w:r>
      <w:r>
        <w:rPr/>
        <w:t>the organization should simultaneously define</w:t>
      </w:r>
      <w:r>
        <w:rPr>
          <w:spacing w:val="-29"/>
        </w:rPr>
        <w:t> </w:t>
      </w:r>
      <w:r>
        <w:rPr/>
        <w:t>the</w:t>
      </w:r>
      <w:r>
        <w:rPr>
          <w:w w:val="100"/>
        </w:rPr>
        <w:t> </w:t>
      </w:r>
      <w:r>
        <w:rPr/>
        <w:t>system’s</w:t>
      </w:r>
      <w:r>
        <w:rPr>
          <w:spacing w:val="-10"/>
        </w:rPr>
        <w:t> </w:t>
      </w:r>
      <w:r>
        <w:rPr/>
        <w:t>security</w:t>
      </w:r>
      <w:r>
        <w:rPr>
          <w:spacing w:val="-15"/>
        </w:rPr>
        <w:t> </w:t>
      </w:r>
      <w:r>
        <w:rPr/>
        <w:t>and</w:t>
      </w:r>
      <w:r>
        <w:rPr>
          <w:spacing w:val="-13"/>
        </w:rPr>
        <w:t> </w:t>
      </w:r>
      <w:r>
        <w:rPr/>
        <w:t>functional</w:t>
      </w:r>
      <w:r>
        <w:rPr>
          <w:spacing w:val="-14"/>
        </w:rPr>
        <w:t> </w:t>
      </w:r>
      <w:r>
        <w:rPr/>
        <w:t>requirements.</w:t>
      </w:r>
    </w:p>
    <w:p>
      <w:pPr>
        <w:pStyle w:val="BodyText"/>
        <w:spacing w:line="237" w:lineRule="auto" w:before="1"/>
        <w:ind w:right="5079" w:firstLine="3"/>
        <w:jc w:val="left"/>
      </w:pPr>
      <w:r>
        <w:rPr/>
        <w:t>During the last part of this phase, the</w:t>
      </w:r>
      <w:r>
        <w:rPr>
          <w:spacing w:val="-36"/>
        </w:rPr>
        <w:t> </w:t>
      </w:r>
      <w:r>
        <w:rPr/>
        <w:t>organization</w:t>
      </w:r>
      <w:r>
        <w:rPr>
          <w:w w:val="100"/>
        </w:rPr>
        <w:t> </w:t>
      </w:r>
      <w:r>
        <w:rPr/>
        <w:t>should perform developmental testing of</w:t>
      </w:r>
      <w:r>
        <w:rPr>
          <w:spacing w:val="-19"/>
        </w:rPr>
        <w:t> </w:t>
      </w:r>
      <w:r>
        <w:rPr/>
        <w:t>the</w:t>
      </w:r>
      <w:r>
        <w:rPr>
          <w:w w:val="100"/>
        </w:rPr>
        <w:t> </w:t>
      </w:r>
      <w:r>
        <w:rPr/>
        <w:t>technical</w:t>
      </w:r>
      <w:r>
        <w:rPr>
          <w:spacing w:val="-5"/>
        </w:rPr>
        <w:t> </w:t>
      </w:r>
      <w:r>
        <w:rPr/>
        <w:t>and</w:t>
      </w:r>
      <w:r>
        <w:rPr>
          <w:spacing w:val="-9"/>
        </w:rPr>
        <w:t> </w:t>
      </w:r>
      <w:r>
        <w:rPr/>
        <w:t>security</w:t>
      </w:r>
      <w:r>
        <w:rPr>
          <w:spacing w:val="-11"/>
        </w:rPr>
        <w:t> </w:t>
      </w:r>
      <w:r>
        <w:rPr/>
        <w:t>features/functions</w:t>
      </w:r>
      <w:r>
        <w:rPr>
          <w:spacing w:val="-8"/>
        </w:rPr>
        <w:t> </w:t>
      </w:r>
      <w:r>
        <w:rPr/>
        <w:t>to</w:t>
      </w:r>
      <w:r>
        <w:rPr>
          <w:spacing w:val="-11"/>
        </w:rPr>
        <w:t> </w:t>
      </w:r>
      <w:r>
        <w:rPr/>
        <w:t>ensure</w:t>
      </w:r>
      <w:r>
        <w:rPr>
          <w:w w:val="100"/>
        </w:rPr>
        <w:t> </w:t>
      </w:r>
      <w:r>
        <w:rPr/>
        <w:t>that they perform as intended </w:t>
      </w:r>
      <w:r>
        <w:rPr>
          <w:spacing w:val="-3"/>
        </w:rPr>
        <w:t>prior </w:t>
      </w:r>
      <w:r>
        <w:rPr/>
        <w:t>to</w:t>
      </w:r>
      <w:r>
        <w:rPr>
          <w:spacing w:val="-20"/>
        </w:rPr>
        <w:t> </w:t>
      </w:r>
      <w:r>
        <w:rPr/>
        <w:t>launching</w:t>
      </w:r>
      <w:r>
        <w:rPr>
          <w:w w:val="100"/>
        </w:rPr>
        <w:t> </w:t>
      </w:r>
      <w:r>
        <w:rPr/>
        <w:t>the implementation/assessment</w:t>
      </w:r>
      <w:r>
        <w:rPr>
          <w:spacing w:val="-26"/>
        </w:rPr>
        <w:t> </w:t>
      </w:r>
      <w:r>
        <w:rPr/>
        <w:t>phase.</w:t>
      </w:r>
    </w:p>
    <w:p>
      <w:pPr>
        <w:spacing w:line="240" w:lineRule="auto" w:before="5"/>
        <w:rPr>
          <w:rFonts w:ascii="Times New Roman" w:hAnsi="Times New Roman" w:cs="Times New Roman" w:eastAsia="Times New Roman"/>
          <w:sz w:val="22"/>
          <w:szCs w:val="22"/>
        </w:rPr>
      </w:pPr>
    </w:p>
    <w:p>
      <w:pPr>
        <w:pStyle w:val="Heading3"/>
        <w:numPr>
          <w:ilvl w:val="2"/>
          <w:numId w:val="11"/>
        </w:numPr>
        <w:tabs>
          <w:tab w:pos="840" w:val="left" w:leader="none"/>
        </w:tabs>
        <w:spacing w:line="240" w:lineRule="auto" w:before="0" w:after="0"/>
        <w:ind w:left="839" w:right="193" w:hanging="719"/>
        <w:jc w:val="left"/>
        <w:rPr>
          <w:b w:val="0"/>
          <w:bCs w:val="0"/>
        </w:rPr>
      </w:pPr>
      <w:bookmarkStart w:name="3.2.1 Business Process Generation and De" w:id="88"/>
      <w:bookmarkEnd w:id="88"/>
      <w:r>
        <w:rPr>
          <w:b w:val="0"/>
        </w:rPr>
      </w:r>
      <w:bookmarkStart w:name="_bookmark27" w:id="89"/>
      <w:bookmarkEnd w:id="89"/>
      <w:r>
        <w:rPr>
          <w:b w:val="0"/>
        </w:rPr>
      </w:r>
      <w:bookmarkStart w:name="_bookmark27" w:id="90"/>
      <w:bookmarkEnd w:id="90"/>
      <w:r>
        <w:rPr/>
        <w:t>B</w:t>
      </w:r>
      <w:r>
        <w:rPr/>
        <w:t>usiness Process Generation and Deployment</w:t>
      </w:r>
      <w:r>
        <w:rPr>
          <w:spacing w:val="-4"/>
        </w:rPr>
        <w:t> </w:t>
      </w:r>
      <w:r>
        <w:rPr/>
        <w:t>Preparation</w:t>
      </w:r>
      <w:r>
        <w:rPr>
          <w:b w:val="0"/>
        </w:rPr>
      </w:r>
    </w:p>
    <w:p>
      <w:pPr>
        <w:spacing w:line="240" w:lineRule="auto" w:before="9"/>
        <w:rPr>
          <w:rFonts w:ascii="Arial" w:hAnsi="Arial" w:cs="Arial" w:eastAsia="Arial"/>
          <w:b/>
          <w:bCs/>
          <w:sz w:val="20"/>
          <w:szCs w:val="20"/>
        </w:rPr>
      </w:pPr>
    </w:p>
    <w:p>
      <w:pPr>
        <w:pStyle w:val="ListParagraph"/>
        <w:numPr>
          <w:ilvl w:val="3"/>
          <w:numId w:val="11"/>
        </w:numPr>
        <w:tabs>
          <w:tab w:pos="984" w:val="left" w:leader="none"/>
        </w:tabs>
        <w:spacing w:line="240" w:lineRule="auto" w:before="0" w:after="0"/>
        <w:ind w:left="983" w:right="193" w:hanging="864"/>
        <w:jc w:val="left"/>
        <w:rPr>
          <w:rFonts w:ascii="Arial" w:hAnsi="Arial" w:cs="Arial" w:eastAsia="Arial"/>
          <w:sz w:val="22"/>
          <w:szCs w:val="22"/>
        </w:rPr>
      </w:pPr>
      <w:bookmarkStart w:name="3.2.1.1 Documentation of Rules" w:id="91"/>
      <w:bookmarkEnd w:id="91"/>
      <w:r>
        <w:rPr/>
      </w:r>
      <w:bookmarkStart w:name="3.2.1.1 Documentation of Rules" w:id="92"/>
      <w:bookmarkEnd w:id="92"/>
      <w:r>
        <w:rPr>
          <w:rFonts w:ascii="Arial"/>
          <w:b/>
          <w:sz w:val="22"/>
        </w:rPr>
        <w:t>D</w:t>
      </w:r>
      <w:r>
        <w:rPr>
          <w:rFonts w:ascii="Arial"/>
          <w:b/>
          <w:sz w:val="22"/>
        </w:rPr>
        <w:t>ocumentation of</w:t>
      </w:r>
      <w:r>
        <w:rPr>
          <w:rFonts w:ascii="Arial"/>
          <w:b/>
          <w:spacing w:val="1"/>
          <w:sz w:val="22"/>
        </w:rPr>
        <w:t> </w:t>
      </w:r>
      <w:r>
        <w:rPr>
          <w:rFonts w:ascii="Arial"/>
          <w:b/>
          <w:sz w:val="22"/>
        </w:rPr>
        <w:t>Rules</w:t>
      </w:r>
      <w:r>
        <w:rPr>
          <w:rFonts w:ascii="Arial"/>
          <w:sz w:val="22"/>
        </w:rPr>
      </w:r>
    </w:p>
    <w:p>
      <w:pPr>
        <w:spacing w:line="240" w:lineRule="auto" w:before="10"/>
        <w:rPr>
          <w:rFonts w:ascii="Arial" w:hAnsi="Arial" w:cs="Arial" w:eastAsia="Arial"/>
          <w:b/>
          <w:bCs/>
          <w:sz w:val="20"/>
          <w:szCs w:val="20"/>
        </w:rPr>
      </w:pPr>
    </w:p>
    <w:p>
      <w:pPr>
        <w:pStyle w:val="BodyText"/>
        <w:spacing w:line="240" w:lineRule="auto"/>
        <w:ind w:right="159" w:hanging="1"/>
        <w:jc w:val="left"/>
      </w:pPr>
      <w:r>
        <w:rPr/>
        <w:t>For</w:t>
      </w:r>
      <w:r>
        <w:rPr>
          <w:spacing w:val="-2"/>
        </w:rPr>
        <w:t> </w:t>
      </w:r>
      <w:r>
        <w:rPr/>
        <w:t>each</w:t>
      </w:r>
      <w:r>
        <w:rPr>
          <w:spacing w:val="-3"/>
        </w:rPr>
        <w:t> of</w:t>
      </w:r>
      <w:r>
        <w:rPr>
          <w:spacing w:val="-2"/>
        </w:rPr>
        <w:t> </w:t>
      </w:r>
      <w:r>
        <w:rPr/>
        <w:t>the</w:t>
      </w:r>
      <w:r>
        <w:rPr>
          <w:spacing w:val="-3"/>
        </w:rPr>
        <w:t> </w:t>
      </w:r>
      <w:r>
        <w:rPr/>
        <w:t>types</w:t>
      </w:r>
      <w:r>
        <w:rPr>
          <w:spacing w:val="-3"/>
        </w:rPr>
        <w:t> </w:t>
      </w:r>
      <w:r>
        <w:rPr/>
        <w:t>of</w:t>
      </w:r>
      <w:r>
        <w:rPr>
          <w:spacing w:val="-2"/>
        </w:rPr>
        <w:t> </w:t>
      </w:r>
      <w:r>
        <w:rPr/>
        <w:t>objects</w:t>
      </w:r>
      <w:r>
        <w:rPr>
          <w:spacing w:val="-7"/>
        </w:rPr>
        <w:t> </w:t>
      </w:r>
      <w:r>
        <w:rPr/>
        <w:t>controlled</w:t>
      </w:r>
      <w:r>
        <w:rPr>
          <w:spacing w:val="-3"/>
        </w:rPr>
        <w:t> </w:t>
      </w:r>
      <w:r>
        <w:rPr/>
        <w:t>by</w:t>
      </w:r>
      <w:r>
        <w:rPr>
          <w:spacing w:val="-7"/>
        </w:rPr>
        <w:t> </w:t>
      </w:r>
      <w:r>
        <w:rPr/>
        <w:t>an</w:t>
      </w:r>
      <w:r>
        <w:rPr>
          <w:spacing w:val="-6"/>
        </w:rPr>
        <w:t> </w:t>
      </w:r>
      <w:r>
        <w:rPr/>
        <w:t>organization,</w:t>
      </w:r>
      <w:r>
        <w:rPr>
          <w:spacing w:val="-6"/>
        </w:rPr>
        <w:t> </w:t>
      </w:r>
      <w:r>
        <w:rPr/>
        <w:t>there</w:t>
      </w:r>
      <w:r>
        <w:rPr>
          <w:spacing w:val="-3"/>
        </w:rPr>
        <w:t> </w:t>
      </w:r>
      <w:r>
        <w:rPr/>
        <w:t>should</w:t>
      </w:r>
      <w:r>
        <w:rPr>
          <w:spacing w:val="-7"/>
        </w:rPr>
        <w:t> </w:t>
      </w:r>
      <w:r>
        <w:rPr/>
        <w:t>be</w:t>
      </w:r>
      <w:r>
        <w:rPr>
          <w:spacing w:val="-3"/>
        </w:rPr>
        <w:t> </w:t>
      </w:r>
      <w:r>
        <w:rPr/>
        <w:t>an</w:t>
      </w:r>
      <w:r>
        <w:rPr>
          <w:spacing w:val="-3"/>
        </w:rPr>
        <w:t> </w:t>
      </w:r>
      <w:r>
        <w:rPr/>
        <w:t>accompanying</w:t>
      </w:r>
      <w:r>
        <w:rPr>
          <w:spacing w:val="-7"/>
        </w:rPr>
        <w:t> </w:t>
      </w:r>
      <w:r>
        <w:rPr/>
        <w:t>set</w:t>
      </w:r>
      <w:r>
        <w:rPr>
          <w:spacing w:val="-2"/>
        </w:rPr>
        <w:t> </w:t>
      </w:r>
      <w:r>
        <w:rPr/>
        <w:t>of</w:t>
      </w:r>
      <w:r>
        <w:rPr>
          <w:w w:val="100"/>
        </w:rPr>
        <w:t> </w:t>
      </w:r>
      <w:r>
        <w:rPr/>
        <w:t>access</w:t>
      </w:r>
      <w:r>
        <w:rPr>
          <w:spacing w:val="-3"/>
        </w:rPr>
        <w:t> </w:t>
      </w:r>
      <w:r>
        <w:rPr/>
        <w:t>control</w:t>
      </w:r>
      <w:r>
        <w:rPr>
          <w:spacing w:val="-6"/>
        </w:rPr>
        <w:t> </w:t>
      </w:r>
      <w:r>
        <w:rPr/>
        <w:t>rules</w:t>
      </w:r>
      <w:r>
        <w:rPr>
          <w:spacing w:val="-3"/>
        </w:rPr>
        <w:t> </w:t>
      </w:r>
      <w:r>
        <w:rPr/>
        <w:t>documented</w:t>
      </w:r>
      <w:r>
        <w:rPr>
          <w:spacing w:val="-5"/>
        </w:rPr>
        <w:t> </w:t>
      </w:r>
      <w:r>
        <w:rPr/>
        <w:t>in</w:t>
      </w:r>
      <w:r>
        <w:rPr>
          <w:spacing w:val="-5"/>
        </w:rPr>
        <w:t> </w:t>
      </w:r>
      <w:r>
        <w:rPr/>
        <w:t>an</w:t>
      </w:r>
      <w:r>
        <w:rPr>
          <w:spacing w:val="-5"/>
        </w:rPr>
        <w:t> </w:t>
      </w:r>
      <w:r>
        <w:rPr/>
        <w:t>NLP.</w:t>
      </w:r>
      <w:r>
        <w:rPr>
          <w:spacing w:val="-3"/>
        </w:rPr>
        <w:t> </w:t>
      </w:r>
      <w:r>
        <w:rPr/>
        <w:t>(Use</w:t>
      </w:r>
      <w:r>
        <w:rPr>
          <w:spacing w:val="-4"/>
        </w:rPr>
        <w:t> </w:t>
      </w:r>
      <w:r>
        <w:rPr/>
        <w:t>cases</w:t>
      </w:r>
      <w:r>
        <w:rPr>
          <w:spacing w:val="-4"/>
        </w:rPr>
        <w:t> </w:t>
      </w:r>
      <w:r>
        <w:rPr>
          <w:spacing w:val="-3"/>
        </w:rPr>
        <w:t>might</w:t>
      </w:r>
      <w:r>
        <w:rPr>
          <w:spacing w:val="-2"/>
        </w:rPr>
        <w:t> </w:t>
      </w:r>
      <w:r>
        <w:rPr/>
        <w:t>provide</w:t>
      </w:r>
      <w:r>
        <w:rPr>
          <w:spacing w:val="-3"/>
        </w:rPr>
        <w:t> </w:t>
      </w:r>
      <w:r>
        <w:rPr/>
        <w:t>the</w:t>
      </w:r>
      <w:r>
        <w:rPr>
          <w:spacing w:val="-3"/>
        </w:rPr>
        <w:t> </w:t>
      </w:r>
      <w:r>
        <w:rPr/>
        <w:t>easiest</w:t>
      </w:r>
      <w:r>
        <w:rPr>
          <w:spacing w:val="-2"/>
        </w:rPr>
        <w:t> </w:t>
      </w:r>
      <w:r>
        <w:rPr/>
        <w:t>means</w:t>
      </w:r>
      <w:r>
        <w:rPr>
          <w:spacing w:val="-4"/>
        </w:rPr>
        <w:t> </w:t>
      </w:r>
      <w:r>
        <w:rPr/>
        <w:t>for</w:t>
      </w:r>
      <w:r>
        <w:rPr>
          <w:spacing w:val="-4"/>
        </w:rPr>
        <w:t> </w:t>
      </w:r>
      <w:r>
        <w:rPr/>
        <w:t>enterprise</w:t>
      </w:r>
      <w:r>
        <w:rPr>
          <w:w w:val="100"/>
        </w:rPr>
        <w:t> </w:t>
      </w:r>
      <w:r>
        <w:rPr/>
        <w:t>participants</w:t>
      </w:r>
      <w:r>
        <w:rPr>
          <w:spacing w:val="-5"/>
        </w:rPr>
        <w:t> </w:t>
      </w:r>
      <w:r>
        <w:rPr/>
        <w:t>to</w:t>
      </w:r>
      <w:r>
        <w:rPr>
          <w:spacing w:val="-6"/>
        </w:rPr>
        <w:t> </w:t>
      </w:r>
      <w:r>
        <w:rPr/>
        <w:t>define</w:t>
      </w:r>
      <w:r>
        <w:rPr>
          <w:spacing w:val="-5"/>
        </w:rPr>
        <w:t> </w:t>
      </w:r>
      <w:r>
        <w:rPr/>
        <w:t>NLP</w:t>
      </w:r>
      <w:r>
        <w:rPr>
          <w:spacing w:val="-6"/>
        </w:rPr>
        <w:t> </w:t>
      </w:r>
      <w:r>
        <w:rPr/>
        <w:t>for</w:t>
      </w:r>
      <w:r>
        <w:rPr>
          <w:spacing w:val="-2"/>
        </w:rPr>
        <w:t> </w:t>
      </w:r>
      <w:r>
        <w:rPr/>
        <w:t>a</w:t>
      </w:r>
      <w:r>
        <w:rPr>
          <w:spacing w:val="-3"/>
        </w:rPr>
        <w:t> </w:t>
      </w:r>
      <w:r>
        <w:rPr/>
        <w:t>set</w:t>
      </w:r>
      <w:r>
        <w:rPr>
          <w:spacing w:val="-2"/>
        </w:rPr>
        <w:t> </w:t>
      </w:r>
      <w:r>
        <w:rPr/>
        <w:t>of</w:t>
      </w:r>
      <w:r>
        <w:rPr>
          <w:spacing w:val="-2"/>
        </w:rPr>
        <w:t> </w:t>
      </w:r>
      <w:r>
        <w:rPr/>
        <w:t>objects.)</w:t>
      </w:r>
      <w:r>
        <w:rPr>
          <w:spacing w:val="-5"/>
        </w:rPr>
        <w:t> </w:t>
      </w:r>
      <w:r>
        <w:rPr/>
        <w:t>These</w:t>
      </w:r>
      <w:r>
        <w:rPr>
          <w:spacing w:val="-5"/>
        </w:rPr>
        <w:t> </w:t>
      </w:r>
      <w:r>
        <w:rPr/>
        <w:t>rules</w:t>
      </w:r>
      <w:r>
        <w:rPr>
          <w:spacing w:val="-3"/>
        </w:rPr>
        <w:t> </w:t>
      </w:r>
      <w:r>
        <w:rPr/>
        <w:t>should</w:t>
      </w:r>
      <w:r>
        <w:rPr>
          <w:spacing w:val="-6"/>
        </w:rPr>
        <w:t> </w:t>
      </w:r>
      <w:r>
        <w:rPr/>
        <w:t>dictate</w:t>
      </w:r>
      <w:r>
        <w:rPr>
          <w:spacing w:val="-3"/>
        </w:rPr>
        <w:t> </w:t>
      </w:r>
      <w:r>
        <w:rPr/>
        <w:t>who</w:t>
      </w:r>
      <w:r>
        <w:rPr>
          <w:spacing w:val="-3"/>
        </w:rPr>
        <w:t> </w:t>
      </w:r>
      <w:r>
        <w:rPr/>
        <w:t>can</w:t>
      </w:r>
      <w:r>
        <w:rPr>
          <w:spacing w:val="-6"/>
        </w:rPr>
        <w:t> </w:t>
      </w:r>
      <w:r>
        <w:rPr/>
        <w:t>and</w:t>
      </w:r>
      <w:r>
        <w:rPr>
          <w:spacing w:val="-3"/>
        </w:rPr>
        <w:t> </w:t>
      </w:r>
      <w:r>
        <w:rPr/>
        <w:t>cannot</w:t>
      </w:r>
      <w:r>
        <w:rPr>
          <w:spacing w:val="-2"/>
        </w:rPr>
        <w:t> </w:t>
      </w:r>
      <w:r>
        <w:rPr/>
        <w:t>create,</w:t>
      </w:r>
      <w:r>
        <w:rPr>
          <w:w w:val="100"/>
        </w:rPr>
        <w:t> </w:t>
      </w:r>
      <w:r>
        <w:rPr/>
        <w:t>view,</w:t>
      </w:r>
      <w:r>
        <w:rPr>
          <w:spacing w:val="-3"/>
        </w:rPr>
        <w:t> </w:t>
      </w:r>
      <w:r>
        <w:rPr/>
        <w:t>modify,</w:t>
      </w:r>
      <w:r>
        <w:rPr>
          <w:spacing w:val="-5"/>
        </w:rPr>
        <w:t> </w:t>
      </w:r>
      <w:r>
        <w:rPr/>
        <w:t>delete,</w:t>
      </w:r>
      <w:r>
        <w:rPr>
          <w:spacing w:val="-5"/>
        </w:rPr>
        <w:t> </w:t>
      </w:r>
      <w:r>
        <w:rPr/>
        <w:t>forward,</w:t>
      </w:r>
      <w:r>
        <w:rPr>
          <w:spacing w:val="-5"/>
        </w:rPr>
        <w:t> </w:t>
      </w:r>
      <w:r>
        <w:rPr/>
        <w:t>and</w:t>
      </w:r>
      <w:r>
        <w:rPr>
          <w:spacing w:val="-7"/>
        </w:rPr>
        <w:t> </w:t>
      </w:r>
      <w:r>
        <w:rPr/>
        <w:t>interact</w:t>
      </w:r>
      <w:r>
        <w:rPr>
          <w:spacing w:val="-4"/>
        </w:rPr>
        <w:t> </w:t>
      </w:r>
      <w:r>
        <w:rPr/>
        <w:t>with</w:t>
      </w:r>
      <w:r>
        <w:rPr>
          <w:spacing w:val="-7"/>
        </w:rPr>
        <w:t> </w:t>
      </w:r>
      <w:r>
        <w:rPr/>
        <w:t>data</w:t>
      </w:r>
      <w:r>
        <w:rPr>
          <w:spacing w:val="-7"/>
        </w:rPr>
        <w:t> </w:t>
      </w:r>
      <w:r>
        <w:rPr/>
        <w:t>and</w:t>
      </w:r>
      <w:r>
        <w:rPr>
          <w:spacing w:val="-5"/>
        </w:rPr>
        <w:t> </w:t>
      </w:r>
      <w:r>
        <w:rPr/>
        <w:t>services</w:t>
      </w:r>
      <w:r>
        <w:rPr>
          <w:spacing w:val="-7"/>
        </w:rPr>
        <w:t> </w:t>
      </w:r>
      <w:r>
        <w:rPr/>
        <w:t>controlled</w:t>
      </w:r>
      <w:r>
        <w:rPr>
          <w:spacing w:val="-7"/>
        </w:rPr>
        <w:t> </w:t>
      </w:r>
      <w:r>
        <w:rPr/>
        <w:t>by</w:t>
      </w:r>
      <w:r>
        <w:rPr>
          <w:spacing w:val="-9"/>
        </w:rPr>
        <w:t> </w:t>
      </w:r>
      <w:r>
        <w:rPr/>
        <w:t>the</w:t>
      </w:r>
      <w:r>
        <w:rPr>
          <w:spacing w:val="-7"/>
        </w:rPr>
        <w:t> </w:t>
      </w:r>
      <w:r>
        <w:rPr/>
        <w:t>organization</w:t>
      </w:r>
      <w:r>
        <w:rPr>
          <w:spacing w:val="-5"/>
        </w:rPr>
        <w:t> </w:t>
      </w:r>
      <w:r>
        <w:rPr/>
        <w:t>and</w:t>
      </w:r>
      <w:r>
        <w:rPr>
          <w:spacing w:val="-5"/>
        </w:rPr>
        <w:t> </w:t>
      </w:r>
      <w:r>
        <w:rPr/>
        <w:t>under</w:t>
      </w:r>
      <w:r>
        <w:rPr>
          <w:w w:val="100"/>
        </w:rPr>
        <w:t> </w:t>
      </w:r>
      <w:r>
        <w:rPr/>
        <w:t>what</w:t>
      </w:r>
      <w:r>
        <w:rPr>
          <w:spacing w:val="-3"/>
        </w:rPr>
        <w:t> </w:t>
      </w:r>
      <w:r>
        <w:rPr/>
        <w:t>context</w:t>
      </w:r>
      <w:r>
        <w:rPr>
          <w:spacing w:val="-3"/>
        </w:rPr>
        <w:t> or </w:t>
      </w:r>
      <w:r>
        <w:rPr/>
        <w:t>environment</w:t>
      </w:r>
      <w:r>
        <w:rPr>
          <w:spacing w:val="-3"/>
        </w:rPr>
        <w:t> </w:t>
      </w:r>
      <w:r>
        <w:rPr/>
        <w:t>conditions</w:t>
      </w:r>
      <w:r>
        <w:rPr>
          <w:spacing w:val="-6"/>
        </w:rPr>
        <w:t> </w:t>
      </w:r>
      <w:r>
        <w:rPr/>
        <w:t>they</w:t>
      </w:r>
      <w:r>
        <w:rPr>
          <w:spacing w:val="-12"/>
        </w:rPr>
        <w:t> </w:t>
      </w:r>
      <w:r>
        <w:rPr/>
        <w:t>have</w:t>
      </w:r>
      <w:r>
        <w:rPr>
          <w:spacing w:val="-4"/>
        </w:rPr>
        <w:t> </w:t>
      </w:r>
      <w:r>
        <w:rPr/>
        <w:t>those</w:t>
      </w:r>
      <w:r>
        <w:rPr>
          <w:spacing w:val="-4"/>
        </w:rPr>
        <w:t> </w:t>
      </w:r>
      <w:r>
        <w:rPr/>
        <w:t>privileges.</w:t>
      </w:r>
      <w:r>
        <w:rPr>
          <w:spacing w:val="-4"/>
        </w:rPr>
        <w:t> </w:t>
      </w:r>
      <w:r>
        <w:rPr/>
        <w:t>Documenting</w:t>
      </w:r>
      <w:r>
        <w:rPr>
          <w:spacing w:val="-7"/>
        </w:rPr>
        <w:t> </w:t>
      </w:r>
      <w:r>
        <w:rPr/>
        <w:t>these</w:t>
      </w:r>
      <w:r>
        <w:rPr>
          <w:spacing w:val="-9"/>
        </w:rPr>
        <w:t> </w:t>
      </w:r>
      <w:r>
        <w:rPr/>
        <w:t>rules</w:t>
      </w:r>
      <w:r>
        <w:rPr>
          <w:spacing w:val="-4"/>
        </w:rPr>
        <w:t> </w:t>
      </w:r>
      <w:r>
        <w:rPr/>
        <w:t>incorporates</w:t>
      </w:r>
      <w:r>
        <w:rPr>
          <w:w w:val="100"/>
        </w:rPr>
        <w:t> </w:t>
      </w:r>
      <w:r>
        <w:rPr/>
        <w:t>the</w:t>
      </w:r>
      <w:r>
        <w:rPr>
          <w:spacing w:val="-8"/>
        </w:rPr>
        <w:t> </w:t>
      </w:r>
      <w:r>
        <w:rPr/>
        <w:t>organization’s</w:t>
      </w:r>
      <w:r>
        <w:rPr>
          <w:spacing w:val="-9"/>
        </w:rPr>
        <w:t> </w:t>
      </w:r>
      <w:r>
        <w:rPr/>
        <w:t>interpretation</w:t>
      </w:r>
      <w:r>
        <w:rPr>
          <w:spacing w:val="-10"/>
        </w:rPr>
        <w:t> </w:t>
      </w:r>
      <w:r>
        <w:rPr/>
        <w:t>of</w:t>
      </w:r>
      <w:r>
        <w:rPr>
          <w:spacing w:val="-7"/>
        </w:rPr>
        <w:t> </w:t>
      </w:r>
      <w:r>
        <w:rPr/>
        <w:t>applicable</w:t>
      </w:r>
      <w:r>
        <w:rPr>
          <w:spacing w:val="-8"/>
        </w:rPr>
        <w:t> </w:t>
      </w:r>
      <w:r>
        <w:rPr/>
        <w:t>policies</w:t>
      </w:r>
      <w:r>
        <w:rPr>
          <w:spacing w:val="-9"/>
        </w:rPr>
        <w:t> </w:t>
      </w:r>
      <w:r>
        <w:rPr/>
        <w:t>and</w:t>
      </w:r>
      <w:r>
        <w:rPr>
          <w:spacing w:val="-8"/>
        </w:rPr>
        <w:t> </w:t>
      </w:r>
      <w:r>
        <w:rPr/>
        <w:t>guidance,</w:t>
      </w:r>
      <w:r>
        <w:rPr>
          <w:spacing w:val="-8"/>
        </w:rPr>
        <w:t> </w:t>
      </w:r>
      <w:r>
        <w:rPr/>
        <w:t>the</w:t>
      </w:r>
      <w:r>
        <w:rPr>
          <w:spacing w:val="-8"/>
        </w:rPr>
        <w:t> </w:t>
      </w:r>
      <w:r>
        <w:rPr/>
        <w:t>specific</w:t>
      </w:r>
      <w:r>
        <w:rPr>
          <w:spacing w:val="-9"/>
        </w:rPr>
        <w:t> </w:t>
      </w:r>
      <w:r>
        <w:rPr/>
        <w:t>sensitivities</w:t>
      </w:r>
      <w:r>
        <w:rPr>
          <w:spacing w:val="-8"/>
        </w:rPr>
        <w:t> </w:t>
      </w:r>
      <w:r>
        <w:rPr/>
        <w:t>of</w:t>
      </w:r>
      <w:r>
        <w:rPr>
          <w:spacing w:val="-7"/>
        </w:rPr>
        <w:t> </w:t>
      </w:r>
      <w:r>
        <w:rPr/>
        <w:t>applicable</w:t>
      </w:r>
      <w:r>
        <w:rPr>
          <w:w w:val="100"/>
        </w:rPr>
        <w:t> </w:t>
      </w:r>
      <w:r>
        <w:rPr/>
        <w:t>objects,</w:t>
      </w:r>
      <w:r>
        <w:rPr>
          <w:spacing w:val="-10"/>
        </w:rPr>
        <w:t> </w:t>
      </w:r>
      <w:r>
        <w:rPr/>
        <w:t>and</w:t>
      </w:r>
      <w:r>
        <w:rPr>
          <w:spacing w:val="-5"/>
        </w:rPr>
        <w:t> </w:t>
      </w:r>
      <w:r>
        <w:rPr/>
        <w:t>knowledge</w:t>
      </w:r>
      <w:r>
        <w:rPr>
          <w:spacing w:val="-5"/>
        </w:rPr>
        <w:t> </w:t>
      </w:r>
      <w:r>
        <w:rPr/>
        <w:t>of</w:t>
      </w:r>
      <w:r>
        <w:rPr>
          <w:spacing w:val="-7"/>
        </w:rPr>
        <w:t> </w:t>
      </w:r>
      <w:r>
        <w:rPr/>
        <w:t>appropriate</w:t>
      </w:r>
      <w:r>
        <w:rPr>
          <w:spacing w:val="-5"/>
        </w:rPr>
        <w:t> </w:t>
      </w:r>
      <w:r>
        <w:rPr/>
        <w:t>user</w:t>
      </w:r>
      <w:r>
        <w:rPr>
          <w:spacing w:val="-7"/>
        </w:rPr>
        <w:t> </w:t>
      </w:r>
      <w:r>
        <w:rPr/>
        <w:t>communities</w:t>
      </w:r>
      <w:r>
        <w:rPr>
          <w:spacing w:val="-7"/>
        </w:rPr>
        <w:t> </w:t>
      </w:r>
      <w:r>
        <w:rPr/>
        <w:t>that</w:t>
      </w:r>
      <w:r>
        <w:rPr>
          <w:spacing w:val="-4"/>
        </w:rPr>
        <w:t> </w:t>
      </w:r>
      <w:r>
        <w:rPr/>
        <w:t>will</w:t>
      </w:r>
      <w:r>
        <w:rPr>
          <w:spacing w:val="-7"/>
        </w:rPr>
        <w:t> </w:t>
      </w:r>
      <w:r>
        <w:rPr/>
        <w:t>need</w:t>
      </w:r>
      <w:r>
        <w:rPr>
          <w:spacing w:val="-5"/>
        </w:rPr>
        <w:t> </w:t>
      </w:r>
      <w:r>
        <w:rPr/>
        <w:t>the</w:t>
      </w:r>
      <w:r>
        <w:rPr>
          <w:spacing w:val="-5"/>
        </w:rPr>
        <w:t> </w:t>
      </w:r>
      <w:r>
        <w:rPr/>
        <w:t>objects.</w:t>
      </w:r>
    </w:p>
    <w:p>
      <w:pPr>
        <w:spacing w:line="240" w:lineRule="auto" w:before="1"/>
        <w:rPr>
          <w:rFonts w:ascii="Times New Roman" w:hAnsi="Times New Roman" w:cs="Times New Roman" w:eastAsia="Times New Roman"/>
          <w:sz w:val="22"/>
          <w:szCs w:val="22"/>
        </w:rPr>
      </w:pPr>
    </w:p>
    <w:p>
      <w:pPr>
        <w:pStyle w:val="BodyText"/>
        <w:spacing w:line="240" w:lineRule="auto"/>
        <w:ind w:right="113" w:hanging="1"/>
        <w:jc w:val="left"/>
      </w:pPr>
      <w:r>
        <w:rPr/>
        <w:t>Documenting</w:t>
      </w:r>
      <w:r>
        <w:rPr>
          <w:spacing w:val="-9"/>
        </w:rPr>
        <w:t> </w:t>
      </w:r>
      <w:r>
        <w:rPr/>
        <w:t>NLP</w:t>
      </w:r>
      <w:r>
        <w:rPr>
          <w:spacing w:val="-6"/>
        </w:rPr>
        <w:t> </w:t>
      </w:r>
      <w:r>
        <w:rPr/>
        <w:t>facilitates</w:t>
      </w:r>
      <w:r>
        <w:rPr>
          <w:spacing w:val="-5"/>
        </w:rPr>
        <w:t> </w:t>
      </w:r>
      <w:r>
        <w:rPr/>
        <w:t>the</w:t>
      </w:r>
      <w:r>
        <w:rPr>
          <w:spacing w:val="-5"/>
        </w:rPr>
        <w:t> </w:t>
      </w:r>
      <w:r>
        <w:rPr/>
        <w:t>development</w:t>
      </w:r>
      <w:r>
        <w:rPr>
          <w:spacing w:val="-4"/>
        </w:rPr>
        <w:t> </w:t>
      </w:r>
      <w:r>
        <w:rPr/>
        <w:t>of</w:t>
      </w:r>
      <w:r>
        <w:rPr>
          <w:spacing w:val="-4"/>
        </w:rPr>
        <w:t> </w:t>
      </w:r>
      <w:r>
        <w:rPr/>
        <w:t>DP</w:t>
      </w:r>
      <w:r>
        <w:rPr>
          <w:spacing w:val="-6"/>
        </w:rPr>
        <w:t> </w:t>
      </w:r>
      <w:r>
        <w:rPr/>
        <w:t>and</w:t>
      </w:r>
      <w:r>
        <w:rPr>
          <w:spacing w:val="-5"/>
        </w:rPr>
        <w:t> </w:t>
      </w:r>
      <w:r>
        <w:rPr/>
        <w:t>provides</w:t>
      </w:r>
      <w:r>
        <w:rPr>
          <w:spacing w:val="-5"/>
        </w:rPr>
        <w:t> </w:t>
      </w:r>
      <w:r>
        <w:rPr/>
        <w:t>traceability</w:t>
      </w:r>
      <w:r>
        <w:rPr>
          <w:spacing w:val="-9"/>
        </w:rPr>
        <w:t> </w:t>
      </w:r>
      <w:r>
        <w:rPr/>
        <w:t>back</w:t>
      </w:r>
      <w:r>
        <w:rPr>
          <w:spacing w:val="-9"/>
        </w:rPr>
        <w:t> </w:t>
      </w:r>
      <w:r>
        <w:rPr/>
        <w:t>to</w:t>
      </w:r>
      <w:r>
        <w:rPr>
          <w:spacing w:val="-5"/>
        </w:rPr>
        <w:t> </w:t>
      </w:r>
      <w:r>
        <w:rPr/>
        <w:t>the</w:t>
      </w:r>
      <w:r>
        <w:rPr>
          <w:spacing w:val="-5"/>
        </w:rPr>
        <w:t> </w:t>
      </w:r>
      <w:r>
        <w:rPr/>
        <w:t>written</w:t>
      </w:r>
      <w:r>
        <w:rPr>
          <w:spacing w:val="-8"/>
        </w:rPr>
        <w:t> </w:t>
      </w:r>
      <w:r>
        <w:rPr/>
        <w:t>policy.</w:t>
      </w:r>
      <w:r>
        <w:rPr>
          <w:w w:val="100"/>
        </w:rPr>
        <w:t> </w:t>
      </w:r>
      <w:r>
        <w:rPr/>
        <w:t>For</w:t>
      </w:r>
      <w:r>
        <w:rPr>
          <w:spacing w:val="-4"/>
        </w:rPr>
        <w:t> </w:t>
      </w:r>
      <w:r>
        <w:rPr/>
        <w:t>example,</w:t>
      </w:r>
      <w:r>
        <w:rPr>
          <w:spacing w:val="-3"/>
        </w:rPr>
        <w:t> many</w:t>
      </w:r>
      <w:r>
        <w:rPr>
          <w:spacing w:val="-10"/>
        </w:rPr>
        <w:t> </w:t>
      </w:r>
      <w:r>
        <w:rPr/>
        <w:t>organizations</w:t>
      </w:r>
      <w:r>
        <w:rPr>
          <w:spacing w:val="-7"/>
        </w:rPr>
        <w:t> </w:t>
      </w:r>
      <w:r>
        <w:rPr/>
        <w:t>have</w:t>
      </w:r>
      <w:r>
        <w:rPr>
          <w:spacing w:val="-5"/>
        </w:rPr>
        <w:t> </w:t>
      </w:r>
      <w:r>
        <w:rPr/>
        <w:t>difficulties</w:t>
      </w:r>
      <w:r>
        <w:rPr>
          <w:spacing w:val="-7"/>
        </w:rPr>
        <w:t> </w:t>
      </w:r>
      <w:r>
        <w:rPr/>
        <w:t>transitioning</w:t>
      </w:r>
      <w:r>
        <w:rPr>
          <w:spacing w:val="-10"/>
        </w:rPr>
        <w:t> </w:t>
      </w:r>
      <w:r>
        <w:rPr/>
        <w:t>their</w:t>
      </w:r>
      <w:r>
        <w:rPr>
          <w:spacing w:val="-4"/>
        </w:rPr>
        <w:t> </w:t>
      </w:r>
      <w:r>
        <w:rPr/>
        <w:t>authorization</w:t>
      </w:r>
      <w:r>
        <w:rPr>
          <w:spacing w:val="-10"/>
        </w:rPr>
        <w:t> </w:t>
      </w:r>
      <w:r>
        <w:rPr/>
        <w:t>capabilities</w:t>
      </w:r>
      <w:r>
        <w:rPr>
          <w:spacing w:val="-7"/>
        </w:rPr>
        <w:t> </w:t>
      </w:r>
      <w:r>
        <w:rPr/>
        <w:t>from</w:t>
      </w:r>
      <w:r>
        <w:rPr>
          <w:spacing w:val="-9"/>
        </w:rPr>
        <w:t> </w:t>
      </w:r>
      <w:r>
        <w:rPr/>
        <w:t>ACLs</w:t>
      </w:r>
      <w:r>
        <w:rPr>
          <w:w w:val="100"/>
        </w:rPr>
        <w:t> </w:t>
      </w:r>
      <w:r>
        <w:rPr/>
        <w:t>into</w:t>
      </w:r>
      <w:r>
        <w:rPr>
          <w:spacing w:val="-5"/>
        </w:rPr>
        <w:t> </w:t>
      </w:r>
      <w:r>
        <w:rPr/>
        <w:t>a</w:t>
      </w:r>
      <w:r>
        <w:rPr>
          <w:spacing w:val="-2"/>
        </w:rPr>
        <w:t> </w:t>
      </w:r>
      <w:r>
        <w:rPr>
          <w:spacing w:val="-3"/>
        </w:rPr>
        <w:t>more</w:t>
      </w:r>
      <w:r>
        <w:rPr>
          <w:spacing w:val="-2"/>
        </w:rPr>
        <w:t> </w:t>
      </w:r>
      <w:r>
        <w:rPr/>
        <w:t>robust</w:t>
      </w:r>
      <w:r>
        <w:rPr>
          <w:spacing w:val="-1"/>
        </w:rPr>
        <w:t> </w:t>
      </w:r>
      <w:r>
        <w:rPr>
          <w:spacing w:val="-3"/>
        </w:rPr>
        <w:t>ABAC </w:t>
      </w:r>
      <w:r>
        <w:rPr/>
        <w:t>infrastructure</w:t>
      </w:r>
      <w:r>
        <w:rPr>
          <w:spacing w:val="-2"/>
        </w:rPr>
        <w:t> </w:t>
      </w:r>
      <w:r>
        <w:rPr/>
        <w:t>because</w:t>
      </w:r>
      <w:r>
        <w:rPr>
          <w:spacing w:val="-4"/>
        </w:rPr>
        <w:t> </w:t>
      </w:r>
      <w:r>
        <w:rPr/>
        <w:t>no</w:t>
      </w:r>
      <w:r>
        <w:rPr>
          <w:spacing w:val="-5"/>
        </w:rPr>
        <w:t> </w:t>
      </w:r>
      <w:r>
        <w:rPr/>
        <w:t>corresponding</w:t>
      </w:r>
      <w:r>
        <w:rPr>
          <w:spacing w:val="-7"/>
        </w:rPr>
        <w:t> </w:t>
      </w:r>
      <w:r>
        <w:rPr/>
        <w:t>NLP</w:t>
      </w:r>
      <w:r>
        <w:rPr>
          <w:spacing w:val="-5"/>
        </w:rPr>
        <w:t> </w:t>
      </w:r>
      <w:r>
        <w:rPr/>
        <w:t>exists.</w:t>
      </w:r>
      <w:r>
        <w:rPr>
          <w:spacing w:val="-5"/>
        </w:rPr>
        <w:t> </w:t>
      </w:r>
      <w:r>
        <w:rPr/>
        <w:t>As</w:t>
      </w:r>
      <w:r>
        <w:rPr>
          <w:spacing w:val="-4"/>
        </w:rPr>
        <w:t> </w:t>
      </w:r>
      <w:r>
        <w:rPr/>
        <w:t>an</w:t>
      </w:r>
      <w:r>
        <w:rPr>
          <w:spacing w:val="-5"/>
        </w:rPr>
        <w:t> </w:t>
      </w:r>
      <w:r>
        <w:rPr/>
        <w:t>example,</w:t>
      </w:r>
      <w:r>
        <w:rPr>
          <w:spacing w:val="-2"/>
        </w:rPr>
        <w:t> </w:t>
      </w:r>
      <w:r>
        <w:rPr/>
        <w:t>consider</w:t>
      </w:r>
      <w:r>
        <w:rPr>
          <w:w w:val="100"/>
        </w:rPr>
        <w:t> </w:t>
      </w:r>
      <w:r>
        <w:rPr/>
        <w:t>that when a request for access is received, the data owner evaluates a set of</w:t>
      </w:r>
      <w:r>
        <w:rPr>
          <w:spacing w:val="-32"/>
        </w:rPr>
        <w:t> </w:t>
      </w:r>
      <w:r>
        <w:rPr/>
        <w:t>criteria—usually</w:t>
      </w:r>
      <w:r>
        <w:rPr>
          <w:w w:val="100"/>
        </w:rPr>
        <w:t> </w:t>
      </w:r>
      <w:r>
        <w:rPr/>
        <w:t>undocumented—such</w:t>
      </w:r>
      <w:r>
        <w:rPr>
          <w:spacing w:val="-6"/>
        </w:rPr>
        <w:t> </w:t>
      </w:r>
      <w:r>
        <w:rPr/>
        <w:t>as,</w:t>
      </w:r>
      <w:r>
        <w:rPr>
          <w:spacing w:val="-4"/>
        </w:rPr>
        <w:t> </w:t>
      </w:r>
      <w:r>
        <w:rPr>
          <w:spacing w:val="-3"/>
        </w:rPr>
        <w:t>“Is</w:t>
      </w:r>
      <w:r>
        <w:rPr>
          <w:spacing w:val="-1"/>
        </w:rPr>
        <w:t> </w:t>
      </w:r>
      <w:r>
        <w:rPr/>
        <w:t>this</w:t>
      </w:r>
      <w:r>
        <w:rPr>
          <w:spacing w:val="-3"/>
        </w:rPr>
        <w:t> </w:t>
      </w:r>
      <w:r>
        <w:rPr/>
        <w:t>person</w:t>
      </w:r>
      <w:r>
        <w:rPr>
          <w:spacing w:val="-6"/>
        </w:rPr>
        <w:t> </w:t>
      </w:r>
      <w:r>
        <w:rPr/>
        <w:t>a</w:t>
      </w:r>
      <w:r>
        <w:rPr>
          <w:spacing w:val="-1"/>
        </w:rPr>
        <w:t> </w:t>
      </w:r>
      <w:r>
        <w:rPr>
          <w:spacing w:val="-3"/>
        </w:rPr>
        <w:t>member</w:t>
      </w:r>
      <w:r>
        <w:rPr/>
        <w:t> of the</w:t>
      </w:r>
      <w:r>
        <w:rPr>
          <w:spacing w:val="-1"/>
        </w:rPr>
        <w:t> </w:t>
      </w:r>
      <w:r>
        <w:rPr/>
        <w:t>working</w:t>
      </w:r>
      <w:r>
        <w:rPr>
          <w:spacing w:val="-6"/>
        </w:rPr>
        <w:t> </w:t>
      </w:r>
      <w:r>
        <w:rPr/>
        <w:t>group?”</w:t>
      </w:r>
      <w:r>
        <w:rPr>
          <w:spacing w:val="-3"/>
        </w:rPr>
        <w:t> </w:t>
      </w:r>
      <w:r>
        <w:rPr/>
        <w:t>or “Am</w:t>
      </w:r>
      <w:r>
        <w:rPr>
          <w:spacing w:val="-5"/>
        </w:rPr>
        <w:t> </w:t>
      </w:r>
      <w:r>
        <w:rPr/>
        <w:t>I</w:t>
      </w:r>
      <w:r>
        <w:rPr>
          <w:spacing w:val="-8"/>
        </w:rPr>
        <w:t> </w:t>
      </w:r>
      <w:r>
        <w:rPr/>
        <w:t>familiar</w:t>
      </w:r>
      <w:r>
        <w:rPr>
          <w:spacing w:val="-1"/>
        </w:rPr>
        <w:t> </w:t>
      </w:r>
      <w:r>
        <w:rPr/>
        <w:t>with</w:t>
      </w:r>
      <w:r>
        <w:rPr>
          <w:spacing w:val="-1"/>
        </w:rPr>
        <w:t> </w:t>
      </w:r>
      <w:r>
        <w:rPr/>
        <w:t>this</w:t>
      </w:r>
      <w:r>
        <w:rPr>
          <w:w w:val="100"/>
        </w:rPr>
        <w:t> </w:t>
      </w:r>
      <w:r>
        <w:rPr/>
        <w:t>person</w:t>
      </w:r>
      <w:r>
        <w:rPr>
          <w:spacing w:val="-8"/>
        </w:rPr>
        <w:t> </w:t>
      </w:r>
      <w:r>
        <w:rPr/>
        <w:t>or</w:t>
      </w:r>
      <w:r>
        <w:rPr>
          <w:spacing w:val="-2"/>
        </w:rPr>
        <w:t> </w:t>
      </w:r>
      <w:r>
        <w:rPr/>
        <w:t>his</w:t>
      </w:r>
      <w:r>
        <w:rPr>
          <w:spacing w:val="-5"/>
        </w:rPr>
        <w:t> </w:t>
      </w:r>
      <w:r>
        <w:rPr/>
        <w:t>or</w:t>
      </w:r>
      <w:r>
        <w:rPr>
          <w:spacing w:val="-5"/>
        </w:rPr>
        <w:t> </w:t>
      </w:r>
      <w:r>
        <w:rPr/>
        <w:t>her</w:t>
      </w:r>
      <w:r>
        <w:rPr>
          <w:spacing w:val="-2"/>
        </w:rPr>
        <w:t> </w:t>
      </w:r>
      <w:r>
        <w:rPr/>
        <w:t>organization?”</w:t>
      </w:r>
      <w:r>
        <w:rPr>
          <w:spacing w:val="-5"/>
        </w:rPr>
        <w:t> </w:t>
      </w:r>
      <w:r>
        <w:rPr/>
        <w:t>and</w:t>
      </w:r>
      <w:r>
        <w:rPr>
          <w:spacing w:val="-3"/>
        </w:rPr>
        <w:t> </w:t>
      </w:r>
      <w:r>
        <w:rPr/>
        <w:t>then</w:t>
      </w:r>
      <w:r>
        <w:rPr>
          <w:spacing w:val="-3"/>
        </w:rPr>
        <w:t> </w:t>
      </w:r>
      <w:r>
        <w:rPr/>
        <w:t>renders</w:t>
      </w:r>
      <w:r>
        <w:rPr>
          <w:spacing w:val="-5"/>
        </w:rPr>
        <w:t> </w:t>
      </w:r>
      <w:r>
        <w:rPr/>
        <w:t>a</w:t>
      </w:r>
      <w:r>
        <w:rPr>
          <w:spacing w:val="-3"/>
        </w:rPr>
        <w:t> </w:t>
      </w:r>
      <w:r>
        <w:rPr/>
        <w:t>decision</w:t>
      </w:r>
      <w:r>
        <w:rPr>
          <w:spacing w:val="-6"/>
        </w:rPr>
        <w:t> </w:t>
      </w:r>
      <w:r>
        <w:rPr/>
        <w:t>before</w:t>
      </w:r>
      <w:r>
        <w:rPr>
          <w:spacing w:val="-3"/>
        </w:rPr>
        <w:t> </w:t>
      </w:r>
      <w:r>
        <w:rPr/>
        <w:t>adding</w:t>
      </w:r>
      <w:r>
        <w:rPr>
          <w:spacing w:val="-8"/>
        </w:rPr>
        <w:t> </w:t>
      </w:r>
      <w:r>
        <w:rPr/>
        <w:t>the</w:t>
      </w:r>
      <w:r>
        <w:rPr>
          <w:spacing w:val="-5"/>
        </w:rPr>
        <w:t> </w:t>
      </w:r>
      <w:r>
        <w:rPr/>
        <w:t>requestor’s</w:t>
      </w:r>
      <w:r>
        <w:rPr>
          <w:spacing w:val="-5"/>
        </w:rPr>
        <w:t> </w:t>
      </w:r>
      <w:r>
        <w:rPr>
          <w:spacing w:val="-3"/>
        </w:rPr>
        <w:t>name </w:t>
      </w:r>
      <w:r>
        <w:rPr/>
        <w:t>to</w:t>
      </w:r>
      <w:r>
        <w:rPr>
          <w:spacing w:val="-3"/>
        </w:rPr>
        <w:t> </w:t>
      </w:r>
      <w:r>
        <w:rPr/>
        <w:t>the</w:t>
      </w:r>
      <w:r>
        <w:rPr>
          <w:w w:val="100"/>
        </w:rPr>
        <w:t> </w:t>
      </w:r>
      <w:r>
        <w:rPr/>
        <w:t>appropriate ACL. Well documented NLPs enable transition from human generated decision making to</w:t>
      </w:r>
      <w:r>
        <w:rPr>
          <w:spacing w:val="-34"/>
        </w:rPr>
        <w:t> </w:t>
      </w:r>
      <w:r>
        <w:rPr/>
        <w:t>a</w:t>
      </w:r>
      <w:r>
        <w:rPr>
          <w:w w:val="100"/>
        </w:rPr>
        <w:t> </w:t>
      </w:r>
      <w:r>
        <w:rPr/>
        <w:t>consistent automated policy driven access control</w:t>
      </w:r>
      <w:r>
        <w:rPr>
          <w:spacing w:val="-15"/>
        </w:rPr>
        <w:t> </w:t>
      </w:r>
      <w:r>
        <w:rPr/>
        <w:t>decision.</w:t>
      </w:r>
    </w:p>
    <w:p>
      <w:pPr>
        <w:spacing w:line="240" w:lineRule="auto" w:before="2"/>
        <w:rPr>
          <w:rFonts w:ascii="Times New Roman" w:hAnsi="Times New Roman" w:cs="Times New Roman" w:eastAsia="Times New Roman"/>
          <w:sz w:val="22"/>
          <w:szCs w:val="22"/>
        </w:rPr>
      </w:pPr>
    </w:p>
    <w:p>
      <w:pPr>
        <w:pStyle w:val="Heading3"/>
        <w:numPr>
          <w:ilvl w:val="3"/>
          <w:numId w:val="11"/>
        </w:numPr>
        <w:tabs>
          <w:tab w:pos="984" w:val="left" w:leader="none"/>
        </w:tabs>
        <w:spacing w:line="240" w:lineRule="auto" w:before="0" w:after="0"/>
        <w:ind w:left="984" w:right="193" w:hanging="864"/>
        <w:jc w:val="left"/>
        <w:rPr>
          <w:b w:val="0"/>
          <w:bCs w:val="0"/>
        </w:rPr>
      </w:pPr>
      <w:bookmarkStart w:name="3.2.1.2 Customizing Policy" w:id="93"/>
      <w:bookmarkEnd w:id="93"/>
      <w:r>
        <w:rPr>
          <w:b w:val="0"/>
        </w:rPr>
      </w:r>
      <w:bookmarkStart w:name="3.2.1.2 Customizing Policy" w:id="94"/>
      <w:bookmarkEnd w:id="94"/>
      <w:r>
        <w:rPr/>
        <w:t>C</w:t>
      </w:r>
      <w:r>
        <w:rPr/>
        <w:t>ustomizing</w:t>
      </w:r>
      <w:r>
        <w:rPr>
          <w:spacing w:val="-2"/>
        </w:rPr>
        <w:t> </w:t>
      </w:r>
      <w:r>
        <w:rPr/>
        <w:t>Policy</w:t>
      </w:r>
      <w:r>
        <w:rPr>
          <w:b w:val="0"/>
        </w:rPr>
      </w:r>
    </w:p>
    <w:p>
      <w:pPr>
        <w:spacing w:line="240" w:lineRule="auto" w:before="8"/>
        <w:rPr>
          <w:rFonts w:ascii="Arial" w:hAnsi="Arial" w:cs="Arial" w:eastAsia="Arial"/>
          <w:b/>
          <w:bCs/>
          <w:sz w:val="20"/>
          <w:szCs w:val="20"/>
        </w:rPr>
      </w:pPr>
    </w:p>
    <w:p>
      <w:pPr>
        <w:pStyle w:val="BodyText"/>
        <w:spacing w:line="240" w:lineRule="auto"/>
        <w:ind w:right="193" w:hanging="1"/>
        <w:jc w:val="left"/>
      </w:pPr>
      <w:r>
        <w:rPr/>
        <w:t>Unless</w:t>
      </w:r>
      <w:r>
        <w:rPr>
          <w:spacing w:val="-6"/>
        </w:rPr>
        <w:t> </w:t>
      </w:r>
      <w:r>
        <w:rPr/>
        <w:t>required</w:t>
      </w:r>
      <w:r>
        <w:rPr>
          <w:spacing w:val="-7"/>
        </w:rPr>
        <w:t> </w:t>
      </w:r>
      <w:r>
        <w:rPr/>
        <w:t>by</w:t>
      </w:r>
      <w:r>
        <w:rPr>
          <w:spacing w:val="-9"/>
        </w:rPr>
        <w:t> </w:t>
      </w:r>
      <w:r>
        <w:rPr/>
        <w:t>higher</w:t>
      </w:r>
      <w:r>
        <w:rPr>
          <w:spacing w:val="-6"/>
        </w:rPr>
        <w:t> </w:t>
      </w:r>
      <w:r>
        <w:rPr/>
        <w:t>authorities</w:t>
      </w:r>
      <w:r>
        <w:rPr>
          <w:spacing w:val="-4"/>
        </w:rPr>
        <w:t> </w:t>
      </w:r>
      <w:r>
        <w:rPr/>
        <w:t>or</w:t>
      </w:r>
      <w:r>
        <w:rPr>
          <w:spacing w:val="-6"/>
        </w:rPr>
        <w:t> </w:t>
      </w:r>
      <w:r>
        <w:rPr/>
        <w:t>obligations,</w:t>
      </w:r>
      <w:r>
        <w:rPr>
          <w:spacing w:val="-7"/>
        </w:rPr>
        <w:t> </w:t>
      </w:r>
      <w:r>
        <w:rPr/>
        <w:t>subordinate</w:t>
      </w:r>
      <w:r>
        <w:rPr>
          <w:spacing w:val="-6"/>
        </w:rPr>
        <w:t> </w:t>
      </w:r>
      <w:r>
        <w:rPr/>
        <w:t>organizations</w:t>
      </w:r>
      <w:r>
        <w:rPr>
          <w:spacing w:val="-4"/>
        </w:rPr>
        <w:t> </w:t>
      </w:r>
      <w:r>
        <w:rPr/>
        <w:t>should</w:t>
      </w:r>
      <w:r>
        <w:rPr>
          <w:spacing w:val="-4"/>
        </w:rPr>
        <w:t> </w:t>
      </w:r>
      <w:r>
        <w:rPr/>
        <w:t>not</w:t>
      </w:r>
      <w:r>
        <w:rPr>
          <w:spacing w:val="-3"/>
        </w:rPr>
        <w:t> make</w:t>
      </w:r>
      <w:r>
        <w:rPr>
          <w:spacing w:val="-4"/>
        </w:rPr>
        <w:t> </w:t>
      </w:r>
      <w:r>
        <w:rPr/>
        <w:t>local</w:t>
      </w:r>
      <w:r>
        <w:rPr>
          <w:w w:val="100"/>
        </w:rPr>
        <w:t> </w:t>
      </w:r>
      <w:r>
        <w:rPr/>
        <w:t>policies</w:t>
      </w:r>
      <w:r>
        <w:rPr>
          <w:spacing w:val="-3"/>
        </w:rPr>
        <w:t> </w:t>
      </w:r>
      <w:r>
        <w:rPr/>
        <w:t>less</w:t>
      </w:r>
      <w:r>
        <w:rPr>
          <w:spacing w:val="-5"/>
        </w:rPr>
        <w:t> </w:t>
      </w:r>
      <w:r>
        <w:rPr/>
        <w:t>stringent.</w:t>
      </w:r>
      <w:r>
        <w:rPr>
          <w:spacing w:val="-3"/>
        </w:rPr>
        <w:t> </w:t>
      </w:r>
      <w:r>
        <w:rPr>
          <w:spacing w:val="-5"/>
        </w:rPr>
        <w:t>If</w:t>
      </w:r>
      <w:r>
        <w:rPr>
          <w:spacing w:val="-2"/>
        </w:rPr>
        <w:t> </w:t>
      </w:r>
      <w:r>
        <w:rPr/>
        <w:t>subordinate</w:t>
      </w:r>
      <w:r>
        <w:rPr>
          <w:spacing w:val="-5"/>
        </w:rPr>
        <w:t> </w:t>
      </w:r>
      <w:r>
        <w:rPr/>
        <w:t>organizations</w:t>
      </w:r>
      <w:r>
        <w:rPr>
          <w:spacing w:val="-5"/>
        </w:rPr>
        <w:t> </w:t>
      </w:r>
      <w:r>
        <w:rPr/>
        <w:t>in</w:t>
      </w:r>
      <w:r>
        <w:rPr>
          <w:spacing w:val="-3"/>
        </w:rPr>
        <w:t> an </w:t>
      </w:r>
      <w:r>
        <w:rPr/>
        <w:t>enterprise</w:t>
      </w:r>
      <w:r>
        <w:rPr>
          <w:spacing w:val="-5"/>
        </w:rPr>
        <w:t> </w:t>
      </w:r>
      <w:r>
        <w:rPr/>
        <w:t>are</w:t>
      </w:r>
      <w:r>
        <w:rPr>
          <w:spacing w:val="-5"/>
        </w:rPr>
        <w:t> </w:t>
      </w:r>
      <w:r>
        <w:rPr/>
        <w:t>able</w:t>
      </w:r>
      <w:r>
        <w:rPr>
          <w:spacing w:val="-5"/>
        </w:rPr>
        <w:t> </w:t>
      </w:r>
      <w:r>
        <w:rPr/>
        <w:t>to</w:t>
      </w:r>
      <w:r>
        <w:rPr>
          <w:spacing w:val="-6"/>
        </w:rPr>
        <w:t> </w:t>
      </w:r>
      <w:r>
        <w:rPr/>
        <w:t>independently</w:t>
      </w:r>
      <w:r>
        <w:rPr>
          <w:spacing w:val="-8"/>
        </w:rPr>
        <w:t> </w:t>
      </w:r>
      <w:r>
        <w:rPr/>
        <w:t>relax</w:t>
      </w:r>
      <w:r>
        <w:rPr>
          <w:spacing w:val="-8"/>
        </w:rPr>
        <w:t> </w:t>
      </w:r>
      <w:r>
        <w:rPr/>
        <w:t>the</w:t>
      </w:r>
      <w:r>
        <w:rPr>
          <w:w w:val="100"/>
        </w:rPr>
        <w:t> </w:t>
      </w:r>
      <w:r>
        <w:rPr/>
        <w:t>restrictions</w:t>
      </w:r>
      <w:r>
        <w:rPr>
          <w:spacing w:val="-6"/>
        </w:rPr>
        <w:t> </w:t>
      </w:r>
      <w:r>
        <w:rPr/>
        <w:t>established</w:t>
      </w:r>
      <w:r>
        <w:rPr>
          <w:spacing w:val="-9"/>
        </w:rPr>
        <w:t> </w:t>
      </w:r>
      <w:r>
        <w:rPr/>
        <w:t>for</w:t>
      </w:r>
      <w:r>
        <w:rPr>
          <w:spacing w:val="-6"/>
        </w:rPr>
        <w:t> </w:t>
      </w:r>
      <w:r>
        <w:rPr/>
        <w:t>enterprise</w:t>
      </w:r>
      <w:r>
        <w:rPr>
          <w:spacing w:val="-4"/>
        </w:rPr>
        <w:t> </w:t>
      </w:r>
      <w:r>
        <w:rPr/>
        <w:t>policy,</w:t>
      </w:r>
      <w:r>
        <w:rPr>
          <w:spacing w:val="-4"/>
        </w:rPr>
        <w:t> </w:t>
      </w:r>
      <w:r>
        <w:rPr/>
        <w:t>the</w:t>
      </w:r>
      <w:r>
        <w:rPr>
          <w:spacing w:val="-4"/>
        </w:rPr>
        <w:t> </w:t>
      </w:r>
      <w:r>
        <w:rPr/>
        <w:t>security</w:t>
      </w:r>
      <w:r>
        <w:rPr>
          <w:spacing w:val="-9"/>
        </w:rPr>
        <w:t> </w:t>
      </w:r>
      <w:r>
        <w:rPr/>
        <w:t>inherent</w:t>
      </w:r>
      <w:r>
        <w:rPr>
          <w:spacing w:val="-6"/>
        </w:rPr>
        <w:t> </w:t>
      </w:r>
      <w:r>
        <w:rPr/>
        <w:t>in</w:t>
      </w:r>
      <w:r>
        <w:rPr>
          <w:spacing w:val="-7"/>
        </w:rPr>
        <w:t> </w:t>
      </w:r>
      <w:r>
        <w:rPr/>
        <w:t>the</w:t>
      </w:r>
      <w:r>
        <w:rPr>
          <w:spacing w:val="-6"/>
        </w:rPr>
        <w:t> </w:t>
      </w:r>
      <w:r>
        <w:rPr/>
        <w:t>system</w:t>
      </w:r>
      <w:r>
        <w:rPr>
          <w:spacing w:val="-13"/>
        </w:rPr>
        <w:t> </w:t>
      </w:r>
      <w:r>
        <w:rPr/>
        <w:t>is</w:t>
      </w:r>
      <w:r>
        <w:rPr>
          <w:spacing w:val="-6"/>
        </w:rPr>
        <w:t> </w:t>
      </w:r>
      <w:r>
        <w:rPr/>
        <w:t>undermined,</w:t>
      </w:r>
      <w:r>
        <w:rPr>
          <w:spacing w:val="-4"/>
        </w:rPr>
        <w:t> </w:t>
      </w:r>
      <w:r>
        <w:rPr/>
        <w:t>possibly</w:t>
      </w:r>
      <w:r>
        <w:rPr>
          <w:w w:val="100"/>
        </w:rPr>
        <w:t> </w:t>
      </w:r>
      <w:r>
        <w:rPr/>
        <w:t>allowing</w:t>
      </w:r>
      <w:r>
        <w:rPr>
          <w:spacing w:val="-10"/>
        </w:rPr>
        <w:t> </w:t>
      </w:r>
      <w:r>
        <w:rPr/>
        <w:t>local</w:t>
      </w:r>
      <w:r>
        <w:rPr>
          <w:spacing w:val="-4"/>
        </w:rPr>
        <w:t> </w:t>
      </w:r>
      <w:r>
        <w:rPr/>
        <w:t>access</w:t>
      </w:r>
      <w:r>
        <w:rPr>
          <w:spacing w:val="-7"/>
        </w:rPr>
        <w:t> </w:t>
      </w:r>
      <w:r>
        <w:rPr/>
        <w:t>to</w:t>
      </w:r>
      <w:r>
        <w:rPr>
          <w:spacing w:val="-5"/>
        </w:rPr>
        <w:t> </w:t>
      </w:r>
      <w:r>
        <w:rPr/>
        <w:t>enterprise</w:t>
      </w:r>
      <w:r>
        <w:rPr>
          <w:spacing w:val="-5"/>
        </w:rPr>
        <w:t> </w:t>
      </w:r>
      <w:r>
        <w:rPr/>
        <w:t>objects</w:t>
      </w:r>
      <w:r>
        <w:rPr>
          <w:spacing w:val="-5"/>
        </w:rPr>
        <w:t> </w:t>
      </w:r>
      <w:r>
        <w:rPr/>
        <w:t>where</w:t>
      </w:r>
      <w:r>
        <w:rPr>
          <w:spacing w:val="-7"/>
        </w:rPr>
        <w:t> </w:t>
      </w:r>
      <w:r>
        <w:rPr/>
        <w:t>it</w:t>
      </w:r>
      <w:r>
        <w:rPr>
          <w:spacing w:val="-4"/>
        </w:rPr>
        <w:t> </w:t>
      </w:r>
      <w:r>
        <w:rPr/>
        <w:t>would</w:t>
      </w:r>
      <w:r>
        <w:rPr>
          <w:spacing w:val="-5"/>
        </w:rPr>
        <w:t> </w:t>
      </w:r>
      <w:r>
        <w:rPr/>
        <w:t>otherwise</w:t>
      </w:r>
      <w:r>
        <w:rPr>
          <w:spacing w:val="-5"/>
        </w:rPr>
        <w:t> </w:t>
      </w:r>
      <w:r>
        <w:rPr/>
        <w:t>be</w:t>
      </w:r>
      <w:r>
        <w:rPr>
          <w:spacing w:val="-7"/>
        </w:rPr>
        <w:t> </w:t>
      </w:r>
      <w:r>
        <w:rPr/>
        <w:t>forbidden.</w:t>
      </w:r>
    </w:p>
    <w:p>
      <w:pPr>
        <w:spacing w:after="0" w:line="240" w:lineRule="auto"/>
        <w:jc w:val="left"/>
        <w:sectPr>
          <w:pgSz w:w="12240" w:h="15840"/>
          <w:pgMar w:header="0" w:footer="1049" w:top="1380" w:bottom="1240" w:left="1320" w:right="1300"/>
        </w:sectPr>
      </w:pPr>
    </w:p>
    <w:p>
      <w:pPr>
        <w:pStyle w:val="BodyText"/>
        <w:spacing w:line="240" w:lineRule="auto" w:before="54"/>
        <w:ind w:left="119" w:right="156"/>
        <w:jc w:val="left"/>
      </w:pPr>
      <w:r>
        <w:rPr/>
        <w:t>Local access policies implemented in a federated enterprise should reflect the enterprise policy</w:t>
      </w:r>
      <w:r>
        <w:rPr>
          <w:spacing w:val="-32"/>
        </w:rPr>
        <w:t> </w:t>
      </w:r>
      <w:r>
        <w:rPr/>
        <w:t>associated</w:t>
      </w:r>
      <w:r>
        <w:rPr>
          <w:w w:val="100"/>
        </w:rPr>
        <w:t> </w:t>
      </w:r>
      <w:r>
        <w:rPr/>
        <w:t>with the requested object, based on mapped attributes from the requestor’s organization. Depending</w:t>
      </w:r>
      <w:r>
        <w:rPr>
          <w:spacing w:val="-21"/>
        </w:rPr>
        <w:t> </w:t>
      </w:r>
      <w:r>
        <w:rPr/>
        <w:t>on</w:t>
      </w:r>
      <w:r>
        <w:rPr>
          <w:w w:val="100"/>
        </w:rPr>
        <w:t> </w:t>
      </w:r>
      <w:r>
        <w:rPr/>
        <w:t>the sharing agreements between organizations, objects with shared ownership or control should</w:t>
      </w:r>
      <w:r>
        <w:rPr>
          <w:spacing w:val="-14"/>
        </w:rPr>
        <w:t> </w:t>
      </w:r>
      <w:r>
        <w:rPr/>
        <w:t>be</w:t>
      </w:r>
      <w:r>
        <w:rPr>
          <w:w w:val="100"/>
        </w:rPr>
        <w:t> </w:t>
      </w:r>
      <w:r>
        <w:rPr/>
        <w:t>protected according to the most restrictive</w:t>
      </w:r>
      <w:r>
        <w:rPr>
          <w:spacing w:val="-18"/>
        </w:rPr>
        <w:t> </w:t>
      </w:r>
      <w:r>
        <w:rPr/>
        <w:t>policy.</w:t>
      </w:r>
    </w:p>
    <w:p>
      <w:pPr>
        <w:spacing w:line="240" w:lineRule="auto" w:before="2"/>
        <w:rPr>
          <w:rFonts w:ascii="Times New Roman" w:hAnsi="Times New Roman" w:cs="Times New Roman" w:eastAsia="Times New Roman"/>
          <w:sz w:val="22"/>
          <w:szCs w:val="22"/>
        </w:rPr>
      </w:pPr>
    </w:p>
    <w:p>
      <w:pPr>
        <w:pStyle w:val="Heading3"/>
        <w:numPr>
          <w:ilvl w:val="3"/>
          <w:numId w:val="11"/>
        </w:numPr>
        <w:tabs>
          <w:tab w:pos="984" w:val="left" w:leader="none"/>
        </w:tabs>
        <w:spacing w:line="240" w:lineRule="auto" w:before="0" w:after="0"/>
        <w:ind w:left="984" w:right="129" w:hanging="864"/>
        <w:jc w:val="left"/>
        <w:rPr>
          <w:b w:val="0"/>
          <w:bCs w:val="0"/>
        </w:rPr>
      </w:pPr>
      <w:bookmarkStart w:name="3.2.1.3 Agreement and Understanding of A" w:id="95"/>
      <w:bookmarkEnd w:id="95"/>
      <w:r>
        <w:rPr>
          <w:b w:val="0"/>
        </w:rPr>
      </w:r>
      <w:bookmarkStart w:name="3.2.1.3 Agreement and Understanding of A" w:id="96"/>
      <w:bookmarkEnd w:id="96"/>
      <w:r>
        <w:rPr/>
        <w:t>A</w:t>
      </w:r>
      <w:r>
        <w:rPr/>
        <w:t>greement and Understanding of Attributes</w:t>
      </w:r>
      <w:r>
        <w:rPr>
          <w:b w:val="0"/>
        </w:rPr>
      </w:r>
    </w:p>
    <w:p>
      <w:pPr>
        <w:spacing w:line="240" w:lineRule="auto" w:before="8"/>
        <w:rPr>
          <w:rFonts w:ascii="Arial" w:hAnsi="Arial" w:cs="Arial" w:eastAsia="Arial"/>
          <w:b/>
          <w:bCs/>
          <w:sz w:val="20"/>
          <w:szCs w:val="20"/>
        </w:rPr>
      </w:pPr>
    </w:p>
    <w:p>
      <w:pPr>
        <w:pStyle w:val="BodyText"/>
        <w:spacing w:line="240" w:lineRule="auto"/>
        <w:ind w:right="129" w:hanging="1"/>
        <w:jc w:val="left"/>
      </w:pPr>
      <w:r>
        <w:rPr/>
        <w:t>A</w:t>
      </w:r>
      <w:r>
        <w:rPr>
          <w:spacing w:val="-4"/>
        </w:rPr>
        <w:t> </w:t>
      </w:r>
      <w:r>
        <w:rPr/>
        <w:t>consistent</w:t>
      </w:r>
      <w:r>
        <w:rPr>
          <w:spacing w:val="-7"/>
        </w:rPr>
        <w:t> </w:t>
      </w:r>
      <w:r>
        <w:rPr/>
        <w:t>set</w:t>
      </w:r>
      <w:r>
        <w:rPr>
          <w:spacing w:val="-5"/>
        </w:rPr>
        <w:t> </w:t>
      </w:r>
      <w:r>
        <w:rPr/>
        <w:t>of</w:t>
      </w:r>
      <w:r>
        <w:rPr>
          <w:spacing w:val="-2"/>
        </w:rPr>
        <w:t> </w:t>
      </w:r>
      <w:r>
        <w:rPr/>
        <w:t>valid</w:t>
      </w:r>
      <w:r>
        <w:rPr>
          <w:spacing w:val="-3"/>
        </w:rPr>
        <w:t> </w:t>
      </w:r>
      <w:r>
        <w:rPr/>
        <w:t>values</w:t>
      </w:r>
      <w:r>
        <w:rPr>
          <w:spacing w:val="-3"/>
        </w:rPr>
        <w:t> must</w:t>
      </w:r>
      <w:r>
        <w:rPr>
          <w:spacing w:val="-2"/>
        </w:rPr>
        <w:t> </w:t>
      </w:r>
      <w:r>
        <w:rPr/>
        <w:t>be</w:t>
      </w:r>
      <w:r>
        <w:rPr>
          <w:spacing w:val="-3"/>
        </w:rPr>
        <w:t> </w:t>
      </w:r>
      <w:r>
        <w:rPr/>
        <w:t>defined</w:t>
      </w:r>
      <w:r>
        <w:rPr>
          <w:spacing w:val="-8"/>
        </w:rPr>
        <w:t> </w:t>
      </w:r>
      <w:r>
        <w:rPr/>
        <w:t>and</w:t>
      </w:r>
      <w:r>
        <w:rPr>
          <w:spacing w:val="-6"/>
        </w:rPr>
        <w:t> </w:t>
      </w:r>
      <w:r>
        <w:rPr/>
        <w:t>applied</w:t>
      </w:r>
      <w:r>
        <w:rPr>
          <w:spacing w:val="-3"/>
        </w:rPr>
        <w:t> </w:t>
      </w:r>
      <w:r>
        <w:rPr/>
        <w:t>for</w:t>
      </w:r>
      <w:r>
        <w:rPr>
          <w:spacing w:val="-2"/>
        </w:rPr>
        <w:t> </w:t>
      </w:r>
      <w:r>
        <w:rPr/>
        <w:t>enterprise</w:t>
      </w:r>
      <w:r>
        <w:rPr>
          <w:spacing w:val="-8"/>
        </w:rPr>
        <w:t> </w:t>
      </w:r>
      <w:r>
        <w:rPr/>
        <w:t>subject</w:t>
      </w:r>
      <w:r>
        <w:rPr>
          <w:spacing w:val="-7"/>
        </w:rPr>
        <w:t> </w:t>
      </w:r>
      <w:r>
        <w:rPr/>
        <w:t>and</w:t>
      </w:r>
      <w:r>
        <w:rPr>
          <w:spacing w:val="-3"/>
        </w:rPr>
        <w:t> </w:t>
      </w:r>
      <w:r>
        <w:rPr/>
        <w:t>object</w:t>
      </w:r>
      <w:r>
        <w:rPr>
          <w:spacing w:val="-2"/>
        </w:rPr>
        <w:t> </w:t>
      </w:r>
      <w:r>
        <w:rPr/>
        <w:t>attributes.</w:t>
      </w:r>
      <w:r>
        <w:rPr>
          <w:w w:val="100"/>
        </w:rPr>
        <w:t> </w:t>
      </w:r>
      <w:r>
        <w:rPr/>
        <w:t>This</w:t>
      </w:r>
      <w:r>
        <w:rPr>
          <w:spacing w:val="-2"/>
        </w:rPr>
        <w:t> </w:t>
      </w:r>
      <w:r>
        <w:rPr/>
        <w:t>allows</w:t>
      </w:r>
      <w:r>
        <w:rPr>
          <w:spacing w:val="-2"/>
        </w:rPr>
        <w:t> </w:t>
      </w:r>
      <w:r>
        <w:rPr/>
        <w:t>authorization</w:t>
      </w:r>
      <w:r>
        <w:rPr>
          <w:spacing w:val="-5"/>
        </w:rPr>
        <w:t> </w:t>
      </w:r>
      <w:r>
        <w:rPr/>
        <w:t>decisions</w:t>
      </w:r>
      <w:r>
        <w:rPr>
          <w:spacing w:val="-2"/>
        </w:rPr>
        <w:t> </w:t>
      </w:r>
      <w:r>
        <w:rPr/>
        <w:t>to</w:t>
      </w:r>
      <w:r>
        <w:rPr>
          <w:spacing w:val="-7"/>
        </w:rPr>
        <w:t> </w:t>
      </w:r>
      <w:r>
        <w:rPr/>
        <w:t>be</w:t>
      </w:r>
      <w:r>
        <w:rPr>
          <w:spacing w:val="-2"/>
        </w:rPr>
        <w:t> </w:t>
      </w:r>
      <w:r>
        <w:rPr/>
        <w:t>based</w:t>
      </w:r>
      <w:r>
        <w:rPr>
          <w:spacing w:val="-7"/>
        </w:rPr>
        <w:t> </w:t>
      </w:r>
      <w:r>
        <w:rPr/>
        <w:t>on</w:t>
      </w:r>
      <w:r>
        <w:rPr>
          <w:spacing w:val="-2"/>
        </w:rPr>
        <w:t> </w:t>
      </w:r>
      <w:r>
        <w:rPr>
          <w:spacing w:val="-3"/>
        </w:rPr>
        <w:t>known</w:t>
      </w:r>
      <w:r>
        <w:rPr>
          <w:spacing w:val="-2"/>
        </w:rPr>
        <w:t> </w:t>
      </w:r>
      <w:r>
        <w:rPr/>
        <w:t>values</w:t>
      </w:r>
      <w:r>
        <w:rPr>
          <w:spacing w:val="-2"/>
        </w:rPr>
        <w:t> </w:t>
      </w:r>
      <w:r>
        <w:rPr/>
        <w:t>that</w:t>
      </w:r>
      <w:r>
        <w:rPr>
          <w:spacing w:val="-4"/>
        </w:rPr>
        <w:t> </w:t>
      </w:r>
      <w:r>
        <w:rPr/>
        <w:t>are</w:t>
      </w:r>
      <w:r>
        <w:rPr>
          <w:spacing w:val="-2"/>
        </w:rPr>
        <w:t> </w:t>
      </w:r>
      <w:r>
        <w:rPr/>
        <w:t>consistent</w:t>
      </w:r>
      <w:r>
        <w:rPr>
          <w:spacing w:val="-1"/>
        </w:rPr>
        <w:t> </w:t>
      </w:r>
      <w:r>
        <w:rPr/>
        <w:t>throughout</w:t>
      </w:r>
      <w:r>
        <w:rPr>
          <w:spacing w:val="-4"/>
        </w:rPr>
        <w:t> </w:t>
      </w:r>
      <w:r>
        <w:rPr/>
        <w:t>the</w:t>
      </w:r>
      <w:r>
        <w:rPr>
          <w:w w:val="100"/>
        </w:rPr>
        <w:t> </w:t>
      </w:r>
      <w:r>
        <w:rPr/>
        <w:t>enterprise. The lifecycle </w:t>
      </w:r>
      <w:r>
        <w:rPr>
          <w:spacing w:val="-3"/>
        </w:rPr>
        <w:t>management </w:t>
      </w:r>
      <w:r>
        <w:rPr/>
        <w:t>of attributes is </w:t>
      </w:r>
      <w:r>
        <w:rPr>
          <w:spacing w:val="-3"/>
        </w:rPr>
        <w:t>the </w:t>
      </w:r>
      <w:r>
        <w:rPr/>
        <w:t>responsibility of the provisioning</w:t>
      </w:r>
      <w:r>
        <w:rPr>
          <w:spacing w:val="-39"/>
        </w:rPr>
        <w:t> </w:t>
      </w:r>
      <w:r>
        <w:rPr/>
        <w:t>organization,</w:t>
      </w:r>
      <w:r>
        <w:rPr>
          <w:w w:val="100"/>
        </w:rPr>
        <w:t> </w:t>
      </w:r>
      <w:r>
        <w:rPr/>
        <w:t>whether</w:t>
      </w:r>
      <w:r>
        <w:rPr>
          <w:spacing w:val="-4"/>
        </w:rPr>
        <w:t> </w:t>
      </w:r>
      <w:r>
        <w:rPr/>
        <w:t>the</w:t>
      </w:r>
      <w:r>
        <w:rPr>
          <w:spacing w:val="-7"/>
        </w:rPr>
        <w:t> </w:t>
      </w:r>
      <w:r>
        <w:rPr/>
        <w:t>attributes</w:t>
      </w:r>
      <w:r>
        <w:rPr>
          <w:spacing w:val="-5"/>
        </w:rPr>
        <w:t> </w:t>
      </w:r>
      <w:r>
        <w:rPr/>
        <w:t>are</w:t>
      </w:r>
      <w:r>
        <w:rPr>
          <w:spacing w:val="-5"/>
        </w:rPr>
        <w:t> </w:t>
      </w:r>
      <w:r>
        <w:rPr/>
        <w:t>used</w:t>
      </w:r>
      <w:r>
        <w:rPr>
          <w:spacing w:val="-5"/>
        </w:rPr>
        <w:t> </w:t>
      </w:r>
      <w:r>
        <w:rPr/>
        <w:t>exclusively</w:t>
      </w:r>
      <w:r>
        <w:rPr>
          <w:spacing w:val="-10"/>
        </w:rPr>
        <w:t> </w:t>
      </w:r>
      <w:r>
        <w:rPr/>
        <w:t>within</w:t>
      </w:r>
      <w:r>
        <w:rPr>
          <w:spacing w:val="-5"/>
        </w:rPr>
        <w:t> </w:t>
      </w:r>
      <w:r>
        <w:rPr/>
        <w:t>an</w:t>
      </w:r>
      <w:r>
        <w:rPr>
          <w:spacing w:val="-8"/>
        </w:rPr>
        <w:t> </w:t>
      </w:r>
      <w:r>
        <w:rPr/>
        <w:t>organization</w:t>
      </w:r>
      <w:r>
        <w:rPr>
          <w:spacing w:val="-5"/>
        </w:rPr>
        <w:t> </w:t>
      </w:r>
      <w:r>
        <w:rPr/>
        <w:t>or</w:t>
      </w:r>
      <w:r>
        <w:rPr>
          <w:spacing w:val="-7"/>
        </w:rPr>
        <w:t> </w:t>
      </w:r>
      <w:r>
        <w:rPr/>
        <w:t>across</w:t>
      </w:r>
      <w:r>
        <w:rPr>
          <w:spacing w:val="-7"/>
        </w:rPr>
        <w:t> </w:t>
      </w:r>
      <w:r>
        <w:rPr/>
        <w:t>organizations.</w:t>
      </w:r>
    </w:p>
    <w:p>
      <w:pPr>
        <w:spacing w:line="240" w:lineRule="auto" w:before="11"/>
        <w:rPr>
          <w:rFonts w:ascii="Times New Roman" w:hAnsi="Times New Roman" w:cs="Times New Roman" w:eastAsia="Times New Roman"/>
          <w:sz w:val="21"/>
          <w:szCs w:val="21"/>
        </w:rPr>
      </w:pPr>
    </w:p>
    <w:p>
      <w:pPr>
        <w:pStyle w:val="Heading3"/>
        <w:numPr>
          <w:ilvl w:val="3"/>
          <w:numId w:val="11"/>
        </w:numPr>
        <w:tabs>
          <w:tab w:pos="988" w:val="left" w:leader="none"/>
        </w:tabs>
        <w:spacing w:line="240" w:lineRule="auto" w:before="0" w:after="0"/>
        <w:ind w:left="987" w:right="129" w:hanging="864"/>
        <w:jc w:val="left"/>
        <w:rPr>
          <w:b w:val="0"/>
          <w:bCs w:val="0"/>
        </w:rPr>
      </w:pPr>
      <w:bookmarkStart w:name="3.2.1.4 Understanding Meaning of Attribu" w:id="97"/>
      <w:bookmarkEnd w:id="97"/>
      <w:r>
        <w:rPr>
          <w:b w:val="0"/>
        </w:rPr>
      </w:r>
      <w:bookmarkStart w:name="3.2.1.4 Understanding Meaning of Attribu" w:id="98"/>
      <w:bookmarkEnd w:id="98"/>
      <w:r>
        <w:rPr/>
        <w:t>U</w:t>
      </w:r>
      <w:r>
        <w:rPr/>
        <w:t>nderstanding Meaning of</w:t>
      </w:r>
      <w:r>
        <w:rPr>
          <w:spacing w:val="-1"/>
        </w:rPr>
        <w:t> </w:t>
      </w:r>
      <w:r>
        <w:rPr/>
        <w:t>Attributes</w:t>
      </w:r>
      <w:r>
        <w:rPr>
          <w:b w:val="0"/>
        </w:rPr>
      </w:r>
    </w:p>
    <w:p>
      <w:pPr>
        <w:spacing w:line="240" w:lineRule="auto" w:before="11"/>
        <w:rPr>
          <w:rFonts w:ascii="Arial" w:hAnsi="Arial" w:cs="Arial" w:eastAsia="Arial"/>
          <w:b/>
          <w:bCs/>
          <w:sz w:val="20"/>
          <w:szCs w:val="20"/>
        </w:rPr>
      </w:pPr>
    </w:p>
    <w:p>
      <w:pPr>
        <w:pStyle w:val="BodyText"/>
        <w:spacing w:line="240" w:lineRule="auto"/>
        <w:ind w:right="129" w:hanging="1"/>
        <w:jc w:val="left"/>
      </w:pPr>
      <w:r>
        <w:rPr/>
        <w:t>Attribute</w:t>
      </w:r>
      <w:r>
        <w:rPr>
          <w:spacing w:val="-5"/>
        </w:rPr>
        <w:t> </w:t>
      </w:r>
      <w:r>
        <w:rPr/>
        <w:t>service</w:t>
      </w:r>
      <w:r>
        <w:rPr>
          <w:spacing w:val="-8"/>
        </w:rPr>
        <w:t> </w:t>
      </w:r>
      <w:r>
        <w:rPr/>
        <w:t>providers</w:t>
      </w:r>
      <w:r>
        <w:rPr>
          <w:spacing w:val="-8"/>
        </w:rPr>
        <w:t> </w:t>
      </w:r>
      <w:r>
        <w:rPr/>
        <w:t>need</w:t>
      </w:r>
      <w:r>
        <w:rPr>
          <w:spacing w:val="-6"/>
        </w:rPr>
        <w:t> </w:t>
      </w:r>
      <w:r>
        <w:rPr/>
        <w:t>to</w:t>
      </w:r>
      <w:r>
        <w:rPr>
          <w:spacing w:val="-3"/>
        </w:rPr>
        <w:t> </w:t>
      </w:r>
      <w:r>
        <w:rPr/>
        <w:t>describe</w:t>
      </w:r>
      <w:r>
        <w:rPr>
          <w:spacing w:val="-8"/>
        </w:rPr>
        <w:t> </w:t>
      </w:r>
      <w:r>
        <w:rPr/>
        <w:t>attributes</w:t>
      </w:r>
      <w:r>
        <w:rPr>
          <w:spacing w:val="-5"/>
        </w:rPr>
        <w:t> </w:t>
      </w:r>
      <w:r>
        <w:rPr/>
        <w:t>and</w:t>
      </w:r>
      <w:r>
        <w:rPr>
          <w:spacing w:val="-3"/>
        </w:rPr>
        <w:t> </w:t>
      </w:r>
      <w:r>
        <w:rPr/>
        <w:t>their</w:t>
      </w:r>
      <w:r>
        <w:rPr>
          <w:spacing w:val="-7"/>
        </w:rPr>
        <w:t> </w:t>
      </w:r>
      <w:r>
        <w:rPr/>
        <w:t>relationship</w:t>
      </w:r>
      <w:r>
        <w:rPr>
          <w:spacing w:val="-3"/>
        </w:rPr>
        <w:t> </w:t>
      </w:r>
      <w:r>
        <w:rPr/>
        <w:t>with</w:t>
      </w:r>
      <w:r>
        <w:rPr>
          <w:spacing w:val="-6"/>
        </w:rPr>
        <w:t> </w:t>
      </w:r>
      <w:r>
        <w:rPr/>
        <w:t>other</w:t>
      </w:r>
      <w:r>
        <w:rPr>
          <w:spacing w:val="-2"/>
        </w:rPr>
        <w:t> </w:t>
      </w:r>
      <w:r>
        <w:rPr/>
        <w:t>attributes</w:t>
      </w:r>
      <w:r>
        <w:rPr>
          <w:spacing w:val="-3"/>
        </w:rPr>
        <w:t> </w:t>
      </w:r>
      <w:r>
        <w:rPr/>
        <w:t>so</w:t>
      </w:r>
      <w:r>
        <w:rPr>
          <w:spacing w:val="-5"/>
        </w:rPr>
        <w:t> </w:t>
      </w:r>
      <w:r>
        <w:rPr/>
        <w:t>that</w:t>
      </w:r>
      <w:r>
        <w:rPr>
          <w:w w:val="100"/>
        </w:rPr>
        <w:t> </w:t>
      </w:r>
      <w:r>
        <w:rPr/>
        <w:t>consumers</w:t>
      </w:r>
      <w:r>
        <w:rPr>
          <w:spacing w:val="-2"/>
        </w:rPr>
        <w:t> </w:t>
      </w:r>
      <w:r>
        <w:rPr>
          <w:spacing w:val="-3"/>
        </w:rPr>
        <w:t>may</w:t>
      </w:r>
      <w:r>
        <w:rPr>
          <w:spacing w:val="-7"/>
        </w:rPr>
        <w:t> </w:t>
      </w:r>
      <w:r>
        <w:rPr/>
        <w:t>properly</w:t>
      </w:r>
      <w:r>
        <w:rPr>
          <w:spacing w:val="-7"/>
        </w:rPr>
        <w:t> </w:t>
      </w:r>
      <w:r>
        <w:rPr/>
        <w:t>and</w:t>
      </w:r>
      <w:r>
        <w:rPr>
          <w:spacing w:val="-2"/>
        </w:rPr>
        <w:t> </w:t>
      </w:r>
      <w:r>
        <w:rPr/>
        <w:t>effectively</w:t>
      </w:r>
      <w:r>
        <w:rPr>
          <w:spacing w:val="-7"/>
        </w:rPr>
        <w:t> </w:t>
      </w:r>
      <w:r>
        <w:rPr/>
        <w:t>use</w:t>
      </w:r>
      <w:r>
        <w:rPr>
          <w:spacing w:val="-4"/>
        </w:rPr>
        <w:t> </w:t>
      </w:r>
      <w:r>
        <w:rPr/>
        <w:t>attributes.</w:t>
      </w:r>
      <w:r>
        <w:rPr>
          <w:spacing w:val="-5"/>
        </w:rPr>
        <w:t> </w:t>
      </w:r>
      <w:r>
        <w:rPr/>
        <w:t>Attribute</w:t>
      </w:r>
      <w:r>
        <w:rPr>
          <w:spacing w:val="-4"/>
        </w:rPr>
        <w:t> </w:t>
      </w:r>
      <w:r>
        <w:rPr/>
        <w:t>service</w:t>
      </w:r>
      <w:r>
        <w:rPr>
          <w:spacing w:val="-2"/>
        </w:rPr>
        <w:t> </w:t>
      </w:r>
      <w:r>
        <w:rPr/>
        <w:t>providers</w:t>
      </w:r>
      <w:r>
        <w:rPr>
          <w:spacing w:val="-7"/>
        </w:rPr>
        <w:t> </w:t>
      </w:r>
      <w:r>
        <w:rPr>
          <w:spacing w:val="-3"/>
        </w:rPr>
        <w:t>must</w:t>
      </w:r>
      <w:r>
        <w:rPr>
          <w:spacing w:val="-1"/>
        </w:rPr>
        <w:t> </w:t>
      </w:r>
      <w:r>
        <w:rPr/>
        <w:t>document</w:t>
      </w:r>
      <w:r>
        <w:rPr>
          <w:spacing w:val="-1"/>
        </w:rPr>
        <w:t> </w:t>
      </w:r>
      <w:r>
        <w:rPr/>
        <w:t>the</w:t>
      </w:r>
      <w:r>
        <w:rPr>
          <w:w w:val="100"/>
        </w:rPr>
        <w:t> </w:t>
      </w:r>
      <w:r>
        <w:rPr/>
        <w:t>definitions</w:t>
      </w:r>
      <w:r>
        <w:rPr>
          <w:spacing w:val="-3"/>
        </w:rPr>
        <w:t> </w:t>
      </w:r>
      <w:r>
        <w:rPr/>
        <w:t>and</w:t>
      </w:r>
      <w:r>
        <w:rPr>
          <w:spacing w:val="-3"/>
        </w:rPr>
        <w:t> </w:t>
      </w:r>
      <w:r>
        <w:rPr/>
        <w:t>meanings</w:t>
      </w:r>
      <w:r>
        <w:rPr>
          <w:spacing w:val="-3"/>
        </w:rPr>
        <w:t> </w:t>
      </w:r>
      <w:r>
        <w:rPr/>
        <w:t>of</w:t>
      </w:r>
      <w:r>
        <w:rPr>
          <w:spacing w:val="-5"/>
        </w:rPr>
        <w:t> </w:t>
      </w:r>
      <w:r>
        <w:rPr/>
        <w:t>enterprise</w:t>
      </w:r>
      <w:r>
        <w:rPr>
          <w:spacing w:val="-5"/>
        </w:rPr>
        <w:t> </w:t>
      </w:r>
      <w:r>
        <w:rPr/>
        <w:t>authorization</w:t>
      </w:r>
      <w:r>
        <w:rPr>
          <w:spacing w:val="-3"/>
        </w:rPr>
        <w:t> </w:t>
      </w:r>
      <w:r>
        <w:rPr/>
        <w:t>attribute</w:t>
      </w:r>
      <w:r>
        <w:rPr>
          <w:spacing w:val="-5"/>
        </w:rPr>
        <w:t> </w:t>
      </w:r>
      <w:r>
        <w:rPr/>
        <w:t>values</w:t>
      </w:r>
      <w:r>
        <w:rPr>
          <w:spacing w:val="-3"/>
        </w:rPr>
        <w:t> </w:t>
      </w:r>
      <w:r>
        <w:rPr/>
        <w:t>and</w:t>
      </w:r>
      <w:r>
        <w:rPr>
          <w:spacing w:val="-5"/>
        </w:rPr>
        <w:t> </w:t>
      </w:r>
      <w:r>
        <w:rPr/>
        <w:t>provide</w:t>
      </w:r>
      <w:r>
        <w:rPr>
          <w:spacing w:val="-3"/>
        </w:rPr>
        <w:t> </w:t>
      </w:r>
      <w:r>
        <w:rPr/>
        <w:t>guidance</w:t>
      </w:r>
      <w:r>
        <w:rPr>
          <w:spacing w:val="-5"/>
        </w:rPr>
        <w:t> </w:t>
      </w:r>
      <w:r>
        <w:rPr/>
        <w:t>on</w:t>
      </w:r>
      <w:r>
        <w:rPr>
          <w:spacing w:val="-5"/>
        </w:rPr>
        <w:t> </w:t>
      </w:r>
      <w:r>
        <w:rPr/>
        <w:t>the</w:t>
      </w:r>
      <w:r>
        <w:rPr>
          <w:spacing w:val="-3"/>
        </w:rPr>
        <w:t> </w:t>
      </w:r>
      <w:r>
        <w:rPr/>
        <w:t>use</w:t>
      </w:r>
      <w:r>
        <w:rPr>
          <w:spacing w:val="-3"/>
        </w:rPr>
        <w:t> </w:t>
      </w:r>
      <w:r>
        <w:rPr/>
        <w:t>of</w:t>
      </w:r>
      <w:r>
        <w:rPr>
          <w:w w:val="100"/>
        </w:rPr>
        <w:t> </w:t>
      </w:r>
      <w:r>
        <w:rPr/>
        <w:t>the attributes. </w:t>
      </w:r>
      <w:r>
        <w:rPr>
          <w:spacing w:val="-5"/>
        </w:rPr>
        <w:t>In </w:t>
      </w:r>
      <w:r>
        <w:rPr>
          <w:spacing w:val="-3"/>
        </w:rPr>
        <w:t>some </w:t>
      </w:r>
      <w:r>
        <w:rPr/>
        <w:t>cases, attributes </w:t>
      </w:r>
      <w:r>
        <w:rPr>
          <w:spacing w:val="-3"/>
        </w:rPr>
        <w:t>must </w:t>
      </w:r>
      <w:r>
        <w:rPr/>
        <w:t>be used in combination with other attributes to establish</w:t>
      </w:r>
      <w:r>
        <w:rPr>
          <w:spacing w:val="-27"/>
        </w:rPr>
        <w:t> </w:t>
      </w:r>
      <w:r>
        <w:rPr/>
        <w:t>a</w:t>
      </w:r>
      <w:r>
        <w:rPr>
          <w:w w:val="100"/>
        </w:rPr>
        <w:t> </w:t>
      </w:r>
      <w:r>
        <w:rPr/>
        <w:t>valid</w:t>
      </w:r>
      <w:r>
        <w:rPr>
          <w:spacing w:val="-4"/>
        </w:rPr>
        <w:t> </w:t>
      </w:r>
      <w:r>
        <w:rPr/>
        <w:t>context,</w:t>
      </w:r>
      <w:r>
        <w:rPr>
          <w:spacing w:val="-4"/>
        </w:rPr>
        <w:t> </w:t>
      </w:r>
      <w:r>
        <w:rPr/>
        <w:t>such</w:t>
      </w:r>
      <w:r>
        <w:rPr>
          <w:spacing w:val="-7"/>
        </w:rPr>
        <w:t> </w:t>
      </w:r>
      <w:r>
        <w:rPr/>
        <w:t>as</w:t>
      </w:r>
      <w:r>
        <w:rPr>
          <w:spacing w:val="-4"/>
        </w:rPr>
        <w:t> </w:t>
      </w:r>
      <w:r>
        <w:rPr/>
        <w:t>the</w:t>
      </w:r>
      <w:r>
        <w:rPr>
          <w:spacing w:val="-4"/>
        </w:rPr>
        <w:t> </w:t>
      </w:r>
      <w:r>
        <w:rPr/>
        <w:t>combination</w:t>
      </w:r>
      <w:r>
        <w:rPr>
          <w:spacing w:val="-7"/>
        </w:rPr>
        <w:t> </w:t>
      </w:r>
      <w:r>
        <w:rPr/>
        <w:t>of</w:t>
      </w:r>
      <w:r>
        <w:rPr>
          <w:spacing w:val="-6"/>
        </w:rPr>
        <w:t> </w:t>
      </w:r>
      <w:r>
        <w:rPr/>
        <w:t>role</w:t>
      </w:r>
      <w:r>
        <w:rPr>
          <w:spacing w:val="-4"/>
        </w:rPr>
        <w:t> </w:t>
      </w:r>
      <w:r>
        <w:rPr/>
        <w:t>and</w:t>
      </w:r>
      <w:r>
        <w:rPr>
          <w:spacing w:val="-7"/>
        </w:rPr>
        <w:t> </w:t>
      </w:r>
      <w:r>
        <w:rPr/>
        <w:t>organization—a</w:t>
      </w:r>
      <w:r>
        <w:rPr>
          <w:spacing w:val="-6"/>
        </w:rPr>
        <w:t> </w:t>
      </w:r>
      <w:r>
        <w:rPr/>
        <w:t>role</w:t>
      </w:r>
      <w:r>
        <w:rPr>
          <w:spacing w:val="-4"/>
        </w:rPr>
        <w:t> </w:t>
      </w:r>
      <w:r>
        <w:rPr/>
        <w:t>has</w:t>
      </w:r>
      <w:r>
        <w:rPr>
          <w:spacing w:val="-4"/>
        </w:rPr>
        <w:t> </w:t>
      </w:r>
      <w:r>
        <w:rPr/>
        <w:t>no</w:t>
      </w:r>
      <w:r>
        <w:rPr>
          <w:spacing w:val="-4"/>
        </w:rPr>
        <w:t> </w:t>
      </w:r>
      <w:r>
        <w:rPr/>
        <w:t>meaning</w:t>
      </w:r>
      <w:r>
        <w:rPr>
          <w:spacing w:val="-9"/>
        </w:rPr>
        <w:t> </w:t>
      </w:r>
      <w:r>
        <w:rPr/>
        <w:t>unless</w:t>
      </w:r>
      <w:r>
        <w:rPr>
          <w:spacing w:val="-6"/>
        </w:rPr>
        <w:t> </w:t>
      </w:r>
      <w:r>
        <w:rPr/>
        <w:t>it</w:t>
      </w:r>
      <w:r>
        <w:rPr>
          <w:spacing w:val="-3"/>
        </w:rPr>
        <w:t> </w:t>
      </w:r>
      <w:r>
        <w:rPr/>
        <w:t>is</w:t>
      </w:r>
      <w:r>
        <w:rPr>
          <w:spacing w:val="-4"/>
        </w:rPr>
        <w:t> </w:t>
      </w:r>
      <w:r>
        <w:rPr/>
        <w:t>defined</w:t>
      </w:r>
      <w:r>
        <w:rPr>
          <w:w w:val="100"/>
        </w:rPr>
        <w:t> </w:t>
      </w:r>
      <w:r>
        <w:rPr/>
        <w:t>within</w:t>
      </w:r>
      <w:r>
        <w:rPr>
          <w:spacing w:val="-3"/>
        </w:rPr>
        <w:t> </w:t>
      </w:r>
      <w:r>
        <w:rPr/>
        <w:t>the</w:t>
      </w:r>
      <w:r>
        <w:rPr>
          <w:spacing w:val="-3"/>
        </w:rPr>
        <w:t> </w:t>
      </w:r>
      <w:r>
        <w:rPr/>
        <w:t>context</w:t>
      </w:r>
      <w:r>
        <w:rPr>
          <w:spacing w:val="-5"/>
        </w:rPr>
        <w:t> </w:t>
      </w:r>
      <w:r>
        <w:rPr/>
        <w:t>of</w:t>
      </w:r>
      <w:r>
        <w:rPr>
          <w:spacing w:val="-2"/>
        </w:rPr>
        <w:t> </w:t>
      </w:r>
      <w:r>
        <w:rPr/>
        <w:t>an</w:t>
      </w:r>
      <w:r>
        <w:rPr>
          <w:spacing w:val="-6"/>
        </w:rPr>
        <w:t> </w:t>
      </w:r>
      <w:r>
        <w:rPr/>
        <w:t>organization.</w:t>
      </w:r>
      <w:r>
        <w:rPr>
          <w:spacing w:val="-3"/>
        </w:rPr>
        <w:t> </w:t>
      </w:r>
      <w:r>
        <w:rPr/>
        <w:t>For</w:t>
      </w:r>
      <w:r>
        <w:rPr>
          <w:spacing w:val="-2"/>
        </w:rPr>
        <w:t> </w:t>
      </w:r>
      <w:r>
        <w:rPr/>
        <w:t>example,</w:t>
      </w:r>
      <w:r>
        <w:rPr>
          <w:spacing w:val="-3"/>
        </w:rPr>
        <w:t> </w:t>
      </w:r>
      <w:r>
        <w:rPr/>
        <w:t>the</w:t>
      </w:r>
      <w:r>
        <w:rPr>
          <w:spacing w:val="-5"/>
        </w:rPr>
        <w:t> </w:t>
      </w:r>
      <w:r>
        <w:rPr/>
        <w:t>Director</w:t>
      </w:r>
      <w:r>
        <w:rPr>
          <w:spacing w:val="-7"/>
        </w:rPr>
        <w:t> </w:t>
      </w:r>
      <w:r>
        <w:rPr/>
        <w:t>of</w:t>
      </w:r>
      <w:r>
        <w:rPr>
          <w:spacing w:val="-2"/>
        </w:rPr>
        <w:t> </w:t>
      </w:r>
      <w:r>
        <w:rPr>
          <w:spacing w:val="-3"/>
        </w:rPr>
        <w:t>Operations </w:t>
      </w:r>
      <w:r>
        <w:rPr/>
        <w:t>for</w:t>
      </w:r>
      <w:r>
        <w:rPr>
          <w:spacing w:val="-2"/>
        </w:rPr>
        <w:t> </w:t>
      </w:r>
      <w:r>
        <w:rPr/>
        <w:t>an</w:t>
      </w:r>
      <w:r>
        <w:rPr>
          <w:spacing w:val="-6"/>
        </w:rPr>
        <w:t> </w:t>
      </w:r>
      <w:r>
        <w:rPr/>
        <w:t>entire</w:t>
      </w:r>
      <w:r>
        <w:rPr>
          <w:spacing w:val="-3"/>
        </w:rPr>
        <w:t> </w:t>
      </w:r>
      <w:r>
        <w:rPr/>
        <w:t>organization,</w:t>
      </w:r>
      <w:r>
        <w:rPr>
          <w:w w:val="100"/>
        </w:rPr>
        <w:t> </w:t>
      </w:r>
      <w:r>
        <w:rPr/>
        <w:t>whose responsibilities </w:t>
      </w:r>
      <w:r>
        <w:rPr>
          <w:spacing w:val="-3"/>
        </w:rPr>
        <w:t>may </w:t>
      </w:r>
      <w:r>
        <w:rPr/>
        <w:t>encompass the Finance, </w:t>
      </w:r>
      <w:r>
        <w:rPr>
          <w:spacing w:val="-4"/>
        </w:rPr>
        <w:t>Human </w:t>
      </w:r>
      <w:r>
        <w:rPr/>
        <w:t>Resources, Legal, and other departments,</w:t>
      </w:r>
      <w:r>
        <w:rPr>
          <w:spacing w:val="-36"/>
        </w:rPr>
        <w:t> </w:t>
      </w:r>
      <w:r>
        <w:rPr/>
        <w:t>has</w:t>
      </w:r>
      <w:r>
        <w:rPr>
          <w:w w:val="100"/>
        </w:rPr>
        <w:t> </w:t>
      </w:r>
      <w:r>
        <w:rPr/>
        <w:t>an</w:t>
      </w:r>
      <w:r>
        <w:rPr>
          <w:spacing w:val="-3"/>
        </w:rPr>
        <w:t> </w:t>
      </w:r>
      <w:r>
        <w:rPr/>
        <w:t>entirely</w:t>
      </w:r>
      <w:r>
        <w:rPr>
          <w:spacing w:val="-8"/>
        </w:rPr>
        <w:t> </w:t>
      </w:r>
      <w:r>
        <w:rPr/>
        <w:t>different</w:t>
      </w:r>
      <w:r>
        <w:rPr>
          <w:spacing w:val="-2"/>
        </w:rPr>
        <w:t> </w:t>
      </w:r>
      <w:r>
        <w:rPr/>
        <w:t>contextual</w:t>
      </w:r>
      <w:r>
        <w:rPr>
          <w:spacing w:val="-7"/>
        </w:rPr>
        <w:t> </w:t>
      </w:r>
      <w:r>
        <w:rPr/>
        <w:t>meaning</w:t>
      </w:r>
      <w:r>
        <w:rPr>
          <w:spacing w:val="-8"/>
        </w:rPr>
        <w:t> </w:t>
      </w:r>
      <w:r>
        <w:rPr/>
        <w:t>from</w:t>
      </w:r>
      <w:r>
        <w:rPr>
          <w:spacing w:val="-12"/>
        </w:rPr>
        <w:t> </w:t>
      </w:r>
      <w:r>
        <w:rPr/>
        <w:t>the</w:t>
      </w:r>
      <w:r>
        <w:rPr>
          <w:spacing w:val="-3"/>
        </w:rPr>
        <w:t> </w:t>
      </w:r>
      <w:r>
        <w:rPr/>
        <w:t>Director</w:t>
      </w:r>
      <w:r>
        <w:rPr>
          <w:spacing w:val="-5"/>
        </w:rPr>
        <w:t> </w:t>
      </w:r>
      <w:r>
        <w:rPr/>
        <w:t>of</w:t>
      </w:r>
      <w:r>
        <w:rPr>
          <w:spacing w:val="-2"/>
        </w:rPr>
        <w:t> </w:t>
      </w:r>
      <w:r>
        <w:rPr/>
        <w:t>Operations</w:t>
      </w:r>
      <w:r>
        <w:rPr>
          <w:spacing w:val="-5"/>
        </w:rPr>
        <w:t> </w:t>
      </w:r>
      <w:r>
        <w:rPr/>
        <w:t>within</w:t>
      </w:r>
      <w:r>
        <w:rPr>
          <w:spacing w:val="-3"/>
        </w:rPr>
        <w:t> </w:t>
      </w:r>
      <w:r>
        <w:rPr/>
        <w:t>the</w:t>
      </w:r>
      <w:r>
        <w:rPr>
          <w:spacing w:val="-8"/>
        </w:rPr>
        <w:t> </w:t>
      </w:r>
      <w:r>
        <w:rPr/>
        <w:t>Web</w:t>
      </w:r>
      <w:r>
        <w:rPr>
          <w:spacing w:val="-3"/>
        </w:rPr>
        <w:t> </w:t>
      </w:r>
      <w:r>
        <w:rPr/>
        <w:t>Services</w:t>
      </w:r>
      <w:r>
        <w:rPr>
          <w:spacing w:val="-8"/>
        </w:rPr>
        <w:t> </w:t>
      </w:r>
      <w:r>
        <w:rPr/>
        <w:t>branch</w:t>
      </w:r>
      <w:r>
        <w:rPr>
          <w:w w:val="100"/>
        </w:rPr>
        <w:t> </w:t>
      </w:r>
      <w:r>
        <w:rPr/>
        <w:t>of</w:t>
      </w:r>
      <w:r>
        <w:rPr>
          <w:spacing w:val="-4"/>
        </w:rPr>
        <w:t> </w:t>
      </w:r>
      <w:r>
        <w:rPr/>
        <w:t>the</w:t>
      </w:r>
      <w:r>
        <w:rPr>
          <w:spacing w:val="-2"/>
        </w:rPr>
        <w:t> </w:t>
      </w:r>
      <w:r>
        <w:rPr>
          <w:spacing w:val="-5"/>
        </w:rPr>
        <w:t>IT</w:t>
      </w:r>
      <w:r>
        <w:rPr>
          <w:spacing w:val="-3"/>
        </w:rPr>
        <w:t> </w:t>
      </w:r>
      <w:r>
        <w:rPr/>
        <w:t>Department.</w:t>
      </w:r>
      <w:r>
        <w:rPr>
          <w:spacing w:val="-5"/>
        </w:rPr>
        <w:t> </w:t>
      </w:r>
      <w:r>
        <w:rPr/>
        <w:t>Without</w:t>
      </w:r>
      <w:r>
        <w:rPr>
          <w:spacing w:val="-1"/>
        </w:rPr>
        <w:t> </w:t>
      </w:r>
      <w:r>
        <w:rPr/>
        <w:t>the</w:t>
      </w:r>
      <w:r>
        <w:rPr>
          <w:spacing w:val="-2"/>
        </w:rPr>
        <w:t> </w:t>
      </w:r>
      <w:r>
        <w:rPr/>
        <w:t>understanding</w:t>
      </w:r>
      <w:r>
        <w:rPr>
          <w:spacing w:val="-7"/>
        </w:rPr>
        <w:t> </w:t>
      </w:r>
      <w:r>
        <w:rPr/>
        <w:t>of</w:t>
      </w:r>
      <w:r>
        <w:rPr>
          <w:spacing w:val="-4"/>
        </w:rPr>
        <w:t> </w:t>
      </w:r>
      <w:r>
        <w:rPr/>
        <w:t>the</w:t>
      </w:r>
      <w:r>
        <w:rPr>
          <w:spacing w:val="-4"/>
        </w:rPr>
        <w:t> </w:t>
      </w:r>
      <w:r>
        <w:rPr/>
        <w:t>guidance</w:t>
      </w:r>
      <w:r>
        <w:rPr>
          <w:spacing w:val="-4"/>
        </w:rPr>
        <w:t> </w:t>
      </w:r>
      <w:r>
        <w:rPr/>
        <w:t>related</w:t>
      </w:r>
      <w:r>
        <w:rPr>
          <w:spacing w:val="-2"/>
        </w:rPr>
        <w:t> </w:t>
      </w:r>
      <w:r>
        <w:rPr/>
        <w:t>to</w:t>
      </w:r>
      <w:r>
        <w:rPr>
          <w:spacing w:val="-7"/>
        </w:rPr>
        <w:t> </w:t>
      </w:r>
      <w:r>
        <w:rPr/>
        <w:t>the</w:t>
      </w:r>
      <w:r>
        <w:rPr>
          <w:spacing w:val="-4"/>
        </w:rPr>
        <w:t> </w:t>
      </w:r>
      <w:r>
        <w:rPr/>
        <w:t>attribute,</w:t>
      </w:r>
      <w:r>
        <w:rPr>
          <w:spacing w:val="-2"/>
        </w:rPr>
        <w:t> </w:t>
      </w:r>
      <w:r>
        <w:rPr/>
        <w:t>its</w:t>
      </w:r>
      <w:r>
        <w:rPr>
          <w:spacing w:val="-2"/>
        </w:rPr>
        <w:t> </w:t>
      </w:r>
      <w:r>
        <w:rPr/>
        <w:t>context,</w:t>
      </w:r>
      <w:r>
        <w:rPr>
          <w:spacing w:val="-7"/>
        </w:rPr>
        <w:t> </w:t>
      </w:r>
      <w:r>
        <w:rPr/>
        <w:t>and</w:t>
      </w:r>
      <w:r>
        <w:rPr>
          <w:w w:val="100"/>
        </w:rPr>
        <w:t> </w:t>
      </w:r>
      <w:r>
        <w:rPr/>
        <w:t>the</w:t>
      </w:r>
      <w:r>
        <w:rPr>
          <w:spacing w:val="-5"/>
        </w:rPr>
        <w:t> </w:t>
      </w:r>
      <w:r>
        <w:rPr/>
        <w:t>knowledge</w:t>
      </w:r>
      <w:r>
        <w:rPr>
          <w:spacing w:val="-5"/>
        </w:rPr>
        <w:t> </w:t>
      </w:r>
      <w:r>
        <w:rPr/>
        <w:t>that</w:t>
      </w:r>
      <w:r>
        <w:rPr>
          <w:spacing w:val="-4"/>
        </w:rPr>
        <w:t> </w:t>
      </w:r>
      <w:r>
        <w:rPr/>
        <w:t>these</w:t>
      </w:r>
      <w:r>
        <w:rPr>
          <w:spacing w:val="-7"/>
        </w:rPr>
        <w:t> </w:t>
      </w:r>
      <w:r>
        <w:rPr/>
        <w:t>attribute</w:t>
      </w:r>
      <w:r>
        <w:rPr>
          <w:spacing w:val="-7"/>
        </w:rPr>
        <w:t> </w:t>
      </w:r>
      <w:r>
        <w:rPr/>
        <w:t>values</w:t>
      </w:r>
      <w:r>
        <w:rPr>
          <w:spacing w:val="-5"/>
        </w:rPr>
        <w:t> </w:t>
      </w:r>
      <w:r>
        <w:rPr/>
        <w:t>are</w:t>
      </w:r>
      <w:r>
        <w:rPr>
          <w:spacing w:val="-9"/>
        </w:rPr>
        <w:t> </w:t>
      </w:r>
      <w:r>
        <w:rPr/>
        <w:t>required</w:t>
      </w:r>
      <w:r>
        <w:rPr>
          <w:spacing w:val="-8"/>
        </w:rPr>
        <w:t> </w:t>
      </w:r>
      <w:r>
        <w:rPr/>
        <w:t>together</w:t>
      </w:r>
      <w:r>
        <w:rPr>
          <w:spacing w:val="-4"/>
        </w:rPr>
        <w:t> </w:t>
      </w:r>
      <w:r>
        <w:rPr/>
        <w:t>to</w:t>
      </w:r>
      <w:r>
        <w:rPr>
          <w:spacing w:val="-5"/>
        </w:rPr>
        <w:t> </w:t>
      </w:r>
      <w:r>
        <w:rPr/>
        <w:t>render</w:t>
      </w:r>
      <w:r>
        <w:rPr>
          <w:spacing w:val="-7"/>
        </w:rPr>
        <w:t> </w:t>
      </w:r>
      <w:r>
        <w:rPr/>
        <w:t>a</w:t>
      </w:r>
      <w:r>
        <w:rPr>
          <w:spacing w:val="-5"/>
        </w:rPr>
        <w:t> </w:t>
      </w:r>
      <w:r>
        <w:rPr/>
        <w:t>decision,</w:t>
      </w:r>
      <w:r>
        <w:rPr>
          <w:spacing w:val="-8"/>
        </w:rPr>
        <w:t> </w:t>
      </w:r>
      <w:r>
        <w:rPr/>
        <w:t>the</w:t>
      </w:r>
      <w:r>
        <w:rPr>
          <w:spacing w:val="-5"/>
        </w:rPr>
        <w:t> </w:t>
      </w:r>
      <w:r>
        <w:rPr/>
        <w:t>DP—and</w:t>
      </w:r>
      <w:r>
        <w:rPr>
          <w:spacing w:val="-8"/>
        </w:rPr>
        <w:t> </w:t>
      </w:r>
      <w:r>
        <w:rPr/>
        <w:t>hence</w:t>
      </w:r>
      <w:r>
        <w:rPr>
          <w:spacing w:val="-5"/>
        </w:rPr>
        <w:t> </w:t>
      </w:r>
      <w:r>
        <w:rPr/>
        <w:t>the</w:t>
      </w:r>
      <w:r>
        <w:rPr>
          <w:w w:val="100"/>
        </w:rPr>
        <w:t> </w:t>
      </w:r>
      <w:r>
        <w:rPr/>
        <w:t>decision—may</w:t>
      </w:r>
      <w:r>
        <w:rPr>
          <w:spacing w:val="-10"/>
        </w:rPr>
        <w:t> </w:t>
      </w:r>
      <w:r>
        <w:rPr/>
        <w:t>be</w:t>
      </w:r>
      <w:r>
        <w:rPr>
          <w:spacing w:val="-3"/>
        </w:rPr>
        <w:t> </w:t>
      </w:r>
      <w:r>
        <w:rPr/>
        <w:t>generated</w:t>
      </w:r>
      <w:r>
        <w:rPr>
          <w:spacing w:val="-5"/>
        </w:rPr>
        <w:t> </w:t>
      </w:r>
      <w:r>
        <w:rPr/>
        <w:t>on</w:t>
      </w:r>
      <w:r>
        <w:rPr>
          <w:spacing w:val="-5"/>
        </w:rPr>
        <w:t> </w:t>
      </w:r>
      <w:r>
        <w:rPr/>
        <w:t>insufficient</w:t>
      </w:r>
      <w:r>
        <w:rPr>
          <w:spacing w:val="-7"/>
        </w:rPr>
        <w:t> </w:t>
      </w:r>
      <w:r>
        <w:rPr/>
        <w:t>information</w:t>
      </w:r>
      <w:r>
        <w:rPr>
          <w:spacing w:val="-5"/>
        </w:rPr>
        <w:t> </w:t>
      </w:r>
      <w:r>
        <w:rPr/>
        <w:t>or</w:t>
      </w:r>
      <w:r>
        <w:rPr>
          <w:spacing w:val="-5"/>
        </w:rPr>
        <w:t> </w:t>
      </w:r>
      <w:r>
        <w:rPr/>
        <w:t>using</w:t>
      </w:r>
      <w:r>
        <w:rPr>
          <w:spacing w:val="-10"/>
        </w:rPr>
        <w:t> </w:t>
      </w:r>
      <w:r>
        <w:rPr/>
        <w:t>faulty</w:t>
      </w:r>
      <w:r>
        <w:rPr>
          <w:spacing w:val="-8"/>
        </w:rPr>
        <w:t> </w:t>
      </w:r>
      <w:r>
        <w:rPr/>
        <w:t>logic.</w:t>
      </w:r>
    </w:p>
    <w:p>
      <w:pPr>
        <w:spacing w:line="240" w:lineRule="auto" w:before="2"/>
        <w:rPr>
          <w:rFonts w:ascii="Times New Roman" w:hAnsi="Times New Roman" w:cs="Times New Roman" w:eastAsia="Times New Roman"/>
          <w:sz w:val="22"/>
          <w:szCs w:val="22"/>
        </w:rPr>
      </w:pPr>
    </w:p>
    <w:p>
      <w:pPr>
        <w:pStyle w:val="Heading3"/>
        <w:numPr>
          <w:ilvl w:val="3"/>
          <w:numId w:val="11"/>
        </w:numPr>
        <w:tabs>
          <w:tab w:pos="984" w:val="left" w:leader="none"/>
        </w:tabs>
        <w:spacing w:line="240" w:lineRule="auto" w:before="0" w:after="0"/>
        <w:ind w:left="984" w:right="129" w:hanging="864"/>
        <w:jc w:val="left"/>
        <w:rPr>
          <w:b w:val="0"/>
          <w:bCs w:val="0"/>
        </w:rPr>
      </w:pPr>
      <w:bookmarkStart w:name="3.2.1.5 Processes and Procedures for Acc" w:id="99"/>
      <w:bookmarkEnd w:id="99"/>
      <w:r>
        <w:rPr>
          <w:b w:val="0"/>
        </w:rPr>
      </w:r>
      <w:bookmarkStart w:name="3.2.1.5 Processes and Procedures for Acc" w:id="100"/>
      <w:bookmarkEnd w:id="100"/>
      <w:r>
        <w:rPr/>
        <w:t>P</w:t>
      </w:r>
      <w:r>
        <w:rPr/>
        <w:t>rocesses and Procedures for </w:t>
      </w:r>
      <w:r>
        <w:rPr>
          <w:spacing w:val="-3"/>
        </w:rPr>
        <w:t>Access</w:t>
      </w:r>
      <w:r>
        <w:rPr>
          <w:spacing w:val="2"/>
        </w:rPr>
        <w:t> </w:t>
      </w:r>
      <w:r>
        <w:rPr/>
        <w:t>Failures</w:t>
      </w:r>
      <w:r>
        <w:rPr>
          <w:b w:val="0"/>
        </w:rPr>
      </w:r>
    </w:p>
    <w:p>
      <w:pPr>
        <w:spacing w:line="240" w:lineRule="auto" w:before="8"/>
        <w:rPr>
          <w:rFonts w:ascii="Arial" w:hAnsi="Arial" w:cs="Arial" w:eastAsia="Arial"/>
          <w:b/>
          <w:bCs/>
          <w:sz w:val="20"/>
          <w:szCs w:val="20"/>
        </w:rPr>
      </w:pPr>
    </w:p>
    <w:p>
      <w:pPr>
        <w:pStyle w:val="BodyText"/>
        <w:spacing w:line="240" w:lineRule="auto"/>
        <w:ind w:left="119" w:right="319"/>
        <w:jc w:val="left"/>
      </w:pPr>
      <w:r>
        <w:rPr/>
        <w:t>A</w:t>
      </w:r>
      <w:r>
        <w:rPr>
          <w:spacing w:val="-6"/>
        </w:rPr>
        <w:t> </w:t>
      </w:r>
      <w:r>
        <w:rPr/>
        <w:t>set</w:t>
      </w:r>
      <w:r>
        <w:rPr>
          <w:spacing w:val="-6"/>
        </w:rPr>
        <w:t> </w:t>
      </w:r>
      <w:r>
        <w:rPr/>
        <w:t>of</w:t>
      </w:r>
      <w:r>
        <w:rPr>
          <w:spacing w:val="-4"/>
        </w:rPr>
        <w:t> </w:t>
      </w:r>
      <w:r>
        <w:rPr/>
        <w:t>procedures</w:t>
      </w:r>
      <w:r>
        <w:rPr>
          <w:spacing w:val="-6"/>
        </w:rPr>
        <w:t> </w:t>
      </w:r>
      <w:r>
        <w:rPr/>
        <w:t>and</w:t>
      </w:r>
      <w:r>
        <w:rPr>
          <w:spacing w:val="-9"/>
        </w:rPr>
        <w:t> </w:t>
      </w:r>
      <w:r>
        <w:rPr/>
        <w:t>requirements</w:t>
      </w:r>
      <w:r>
        <w:rPr>
          <w:spacing w:val="-6"/>
        </w:rPr>
        <w:t> </w:t>
      </w:r>
      <w:r>
        <w:rPr/>
        <w:t>for</w:t>
      </w:r>
      <w:r>
        <w:rPr>
          <w:spacing w:val="-4"/>
        </w:rPr>
        <w:t> </w:t>
      </w:r>
      <w:r>
        <w:rPr/>
        <w:t>communicating</w:t>
      </w:r>
      <w:r>
        <w:rPr>
          <w:spacing w:val="-9"/>
        </w:rPr>
        <w:t> </w:t>
      </w:r>
      <w:r>
        <w:rPr/>
        <w:t>exception</w:t>
      </w:r>
      <w:r>
        <w:rPr>
          <w:spacing w:val="-5"/>
        </w:rPr>
        <w:t> </w:t>
      </w:r>
      <w:r>
        <w:rPr/>
        <w:t>handling,</w:t>
      </w:r>
      <w:r>
        <w:rPr>
          <w:spacing w:val="-5"/>
        </w:rPr>
        <w:t> </w:t>
      </w:r>
      <w:r>
        <w:rPr/>
        <w:t>access</w:t>
      </w:r>
      <w:r>
        <w:rPr>
          <w:spacing w:val="-5"/>
        </w:rPr>
        <w:t> </w:t>
      </w:r>
      <w:r>
        <w:rPr/>
        <w:t>denials,</w:t>
      </w:r>
      <w:r>
        <w:rPr>
          <w:spacing w:val="-9"/>
        </w:rPr>
        <w:t> </w:t>
      </w:r>
      <w:r>
        <w:rPr/>
        <w:t>and</w:t>
      </w:r>
      <w:r>
        <w:rPr>
          <w:spacing w:val="-7"/>
        </w:rPr>
        <w:t> </w:t>
      </w:r>
      <w:r>
        <w:rPr/>
        <w:t>errors</w:t>
      </w:r>
      <w:r>
        <w:rPr>
          <w:spacing w:val="-2"/>
          <w:w w:val="100"/>
        </w:rPr>
        <w:t> </w:t>
      </w:r>
      <w:r>
        <w:rPr/>
        <w:t>should</w:t>
      </w:r>
      <w:r>
        <w:rPr>
          <w:spacing w:val="-6"/>
        </w:rPr>
        <w:t> </w:t>
      </w:r>
      <w:r>
        <w:rPr/>
        <w:t>be</w:t>
      </w:r>
      <w:r>
        <w:rPr>
          <w:spacing w:val="-3"/>
        </w:rPr>
        <w:t> </w:t>
      </w:r>
      <w:r>
        <w:rPr/>
        <w:t>established</w:t>
      </w:r>
      <w:r>
        <w:rPr>
          <w:spacing w:val="-3"/>
        </w:rPr>
        <w:t> </w:t>
      </w:r>
      <w:r>
        <w:rPr/>
        <w:t>to</w:t>
      </w:r>
      <w:r>
        <w:rPr>
          <w:spacing w:val="-3"/>
        </w:rPr>
        <w:t> </w:t>
      </w:r>
      <w:r>
        <w:rPr/>
        <w:t>provide</w:t>
      </w:r>
      <w:r>
        <w:rPr>
          <w:spacing w:val="-3"/>
        </w:rPr>
        <w:t> </w:t>
      </w:r>
      <w:r>
        <w:rPr/>
        <w:t>users</w:t>
      </w:r>
      <w:r>
        <w:rPr>
          <w:spacing w:val="-3"/>
        </w:rPr>
        <w:t> </w:t>
      </w:r>
      <w:r>
        <w:rPr/>
        <w:t>a</w:t>
      </w:r>
      <w:r>
        <w:rPr>
          <w:spacing w:val="-3"/>
        </w:rPr>
        <w:t> </w:t>
      </w:r>
      <w:r>
        <w:rPr/>
        <w:t>means</w:t>
      </w:r>
      <w:r>
        <w:rPr>
          <w:spacing w:val="-5"/>
        </w:rPr>
        <w:t> </w:t>
      </w:r>
      <w:r>
        <w:rPr/>
        <w:t>to</w:t>
      </w:r>
      <w:r>
        <w:rPr>
          <w:spacing w:val="-6"/>
        </w:rPr>
        <w:t> </w:t>
      </w:r>
      <w:r>
        <w:rPr/>
        <w:t>remediate</w:t>
      </w:r>
      <w:r>
        <w:rPr>
          <w:spacing w:val="-3"/>
        </w:rPr>
        <w:t> </w:t>
      </w:r>
      <w:r>
        <w:rPr/>
        <w:t>access</w:t>
      </w:r>
      <w:r>
        <w:rPr>
          <w:spacing w:val="-5"/>
        </w:rPr>
        <w:t> </w:t>
      </w:r>
      <w:r>
        <w:rPr/>
        <w:t>decisions</w:t>
      </w:r>
      <w:r>
        <w:rPr>
          <w:spacing w:val="-3"/>
        </w:rPr>
        <w:t> </w:t>
      </w:r>
      <w:r>
        <w:rPr/>
        <w:t>given</w:t>
      </w:r>
      <w:r>
        <w:rPr>
          <w:spacing w:val="-3"/>
        </w:rPr>
        <w:t> </w:t>
      </w:r>
      <w:r>
        <w:rPr/>
        <w:t>mission,</w:t>
      </w:r>
      <w:r>
        <w:rPr>
          <w:spacing w:val="-8"/>
        </w:rPr>
        <w:t> </w:t>
      </w:r>
      <w:r>
        <w:rPr/>
        <w:t>role,</w:t>
      </w:r>
      <w:r>
        <w:rPr>
          <w:spacing w:val="-6"/>
        </w:rPr>
        <w:t> </w:t>
      </w:r>
      <w:r>
        <w:rPr/>
        <w:t>and</w:t>
      </w:r>
      <w:r>
        <w:rPr>
          <w:w w:val="100"/>
        </w:rPr>
        <w:t> </w:t>
      </w:r>
      <w:r>
        <w:rPr/>
        <w:t>need-to-know</w:t>
      </w:r>
      <w:r>
        <w:rPr>
          <w:spacing w:val="-7"/>
        </w:rPr>
        <w:t> </w:t>
      </w:r>
      <w:r>
        <w:rPr/>
        <w:t>imperatives.</w:t>
      </w:r>
      <w:r>
        <w:rPr>
          <w:spacing w:val="-10"/>
        </w:rPr>
        <w:t> </w:t>
      </w:r>
      <w:r>
        <w:rPr/>
        <w:t>As</w:t>
      </w:r>
      <w:r>
        <w:rPr>
          <w:spacing w:val="-6"/>
        </w:rPr>
        <w:t> </w:t>
      </w:r>
      <w:r>
        <w:rPr/>
        <w:t>authorization</w:t>
      </w:r>
      <w:r>
        <w:rPr>
          <w:spacing w:val="-8"/>
        </w:rPr>
        <w:t> </w:t>
      </w:r>
      <w:r>
        <w:rPr/>
        <w:t>services</w:t>
      </w:r>
      <w:r>
        <w:rPr>
          <w:spacing w:val="-6"/>
        </w:rPr>
        <w:t> </w:t>
      </w:r>
      <w:r>
        <w:rPr/>
        <w:t>mature</w:t>
      </w:r>
      <w:r>
        <w:rPr>
          <w:spacing w:val="-8"/>
        </w:rPr>
        <w:t> </w:t>
      </w:r>
      <w:r>
        <w:rPr/>
        <w:t>from</w:t>
      </w:r>
      <w:r>
        <w:rPr>
          <w:spacing w:val="-14"/>
        </w:rPr>
        <w:t> </w:t>
      </w:r>
      <w:r>
        <w:rPr/>
        <w:t>the</w:t>
      </w:r>
      <w:r>
        <w:rPr>
          <w:spacing w:val="-6"/>
        </w:rPr>
        <w:t> </w:t>
      </w:r>
      <w:r>
        <w:rPr/>
        <w:t>traditional</w:t>
      </w:r>
      <w:r>
        <w:rPr>
          <w:spacing w:val="-5"/>
        </w:rPr>
        <w:t> </w:t>
      </w:r>
      <w:r>
        <w:rPr/>
        <w:t>method</w:t>
      </w:r>
      <w:r>
        <w:rPr>
          <w:spacing w:val="-8"/>
        </w:rPr>
        <w:t> </w:t>
      </w:r>
      <w:r>
        <w:rPr/>
        <w:t>of</w:t>
      </w:r>
      <w:r>
        <w:rPr>
          <w:spacing w:val="-5"/>
        </w:rPr>
        <w:t> </w:t>
      </w:r>
      <w:r>
        <w:rPr/>
        <w:t>provisioning</w:t>
      </w:r>
      <w:r>
        <w:rPr>
          <w:w w:val="100"/>
        </w:rPr>
        <w:t> </w:t>
      </w:r>
      <w:r>
        <w:rPr/>
        <w:t>an</w:t>
      </w:r>
      <w:r>
        <w:rPr>
          <w:spacing w:val="-3"/>
        </w:rPr>
        <w:t> </w:t>
      </w:r>
      <w:r>
        <w:rPr/>
        <w:t>account</w:t>
      </w:r>
      <w:r>
        <w:rPr>
          <w:spacing w:val="-7"/>
        </w:rPr>
        <w:t> </w:t>
      </w:r>
      <w:r>
        <w:rPr/>
        <w:t>and</w:t>
      </w:r>
      <w:r>
        <w:rPr>
          <w:spacing w:val="-3"/>
        </w:rPr>
        <w:t> </w:t>
      </w:r>
      <w:r>
        <w:rPr/>
        <w:t>populating</w:t>
      </w:r>
      <w:r>
        <w:rPr>
          <w:spacing w:val="-8"/>
        </w:rPr>
        <w:t> </w:t>
      </w:r>
      <w:r>
        <w:rPr/>
        <w:t>an</w:t>
      </w:r>
      <w:r>
        <w:rPr>
          <w:spacing w:val="-3"/>
        </w:rPr>
        <w:t> </w:t>
      </w:r>
      <w:r>
        <w:rPr/>
        <w:t>ACL</w:t>
      </w:r>
      <w:r>
        <w:rPr>
          <w:spacing w:val="-4"/>
        </w:rPr>
        <w:t> </w:t>
      </w:r>
      <w:r>
        <w:rPr/>
        <w:t>to</w:t>
      </w:r>
      <w:r>
        <w:rPr>
          <w:spacing w:val="-3"/>
        </w:rPr>
        <w:t> </w:t>
      </w:r>
      <w:r>
        <w:rPr/>
        <w:t>an</w:t>
      </w:r>
      <w:r>
        <w:rPr>
          <w:spacing w:val="-6"/>
        </w:rPr>
        <w:t> </w:t>
      </w:r>
      <w:r>
        <w:rPr/>
        <w:t>automated</w:t>
      </w:r>
      <w:r>
        <w:rPr>
          <w:spacing w:val="-3"/>
        </w:rPr>
        <w:t> </w:t>
      </w:r>
      <w:r>
        <w:rPr/>
        <w:t>decision</w:t>
      </w:r>
      <w:r>
        <w:rPr>
          <w:spacing w:val="-3"/>
        </w:rPr>
        <w:t> </w:t>
      </w:r>
      <w:r>
        <w:rPr/>
        <w:t>process,</w:t>
      </w:r>
      <w:r>
        <w:rPr>
          <w:spacing w:val="-5"/>
        </w:rPr>
        <w:t> </w:t>
      </w:r>
      <w:r>
        <w:rPr/>
        <w:t>it</w:t>
      </w:r>
      <w:r>
        <w:rPr>
          <w:spacing w:val="-2"/>
        </w:rPr>
        <w:t> </w:t>
      </w:r>
      <w:r>
        <w:rPr/>
        <w:t>will</w:t>
      </w:r>
      <w:r>
        <w:rPr>
          <w:spacing w:val="-2"/>
        </w:rPr>
        <w:t> </w:t>
      </w:r>
      <w:r>
        <w:rPr/>
        <w:t>be</w:t>
      </w:r>
      <w:r>
        <w:rPr>
          <w:spacing w:val="-3"/>
        </w:rPr>
        <w:t> more </w:t>
      </w:r>
      <w:r>
        <w:rPr/>
        <w:t>difficult</w:t>
      </w:r>
      <w:r>
        <w:rPr>
          <w:spacing w:val="-2"/>
        </w:rPr>
        <w:t> </w:t>
      </w:r>
      <w:r>
        <w:rPr/>
        <w:t>for</w:t>
      </w:r>
      <w:r>
        <w:rPr>
          <w:spacing w:val="-2"/>
        </w:rPr>
        <w:t> </w:t>
      </w:r>
      <w:r>
        <w:rPr/>
        <w:t>system</w:t>
      </w:r>
      <w:r>
        <w:rPr>
          <w:w w:val="100"/>
        </w:rPr>
        <w:t> </w:t>
      </w:r>
      <w:r>
        <w:rPr/>
        <w:t>users</w:t>
      </w:r>
      <w:r>
        <w:rPr>
          <w:spacing w:val="-6"/>
        </w:rPr>
        <w:t> </w:t>
      </w:r>
      <w:r>
        <w:rPr/>
        <w:t>to</w:t>
      </w:r>
      <w:r>
        <w:rPr>
          <w:spacing w:val="-7"/>
        </w:rPr>
        <w:t> </w:t>
      </w:r>
      <w:r>
        <w:rPr/>
        <w:t>understand</w:t>
      </w:r>
      <w:r>
        <w:rPr>
          <w:spacing w:val="-9"/>
        </w:rPr>
        <w:t> </w:t>
      </w:r>
      <w:r>
        <w:rPr/>
        <w:t>and</w:t>
      </w:r>
      <w:r>
        <w:rPr>
          <w:spacing w:val="-4"/>
        </w:rPr>
        <w:t> </w:t>
      </w:r>
      <w:r>
        <w:rPr/>
        <w:t>remedy</w:t>
      </w:r>
      <w:r>
        <w:rPr>
          <w:spacing w:val="-9"/>
        </w:rPr>
        <w:t> </w:t>
      </w:r>
      <w:r>
        <w:rPr/>
        <w:t>access</w:t>
      </w:r>
      <w:r>
        <w:rPr>
          <w:spacing w:val="-6"/>
        </w:rPr>
        <w:t> </w:t>
      </w:r>
      <w:r>
        <w:rPr/>
        <w:t>denials.</w:t>
      </w:r>
      <w:r>
        <w:rPr>
          <w:spacing w:val="-4"/>
        </w:rPr>
        <w:t> </w:t>
      </w:r>
      <w:r>
        <w:rPr/>
        <w:t>A</w:t>
      </w:r>
      <w:r>
        <w:rPr>
          <w:spacing w:val="-5"/>
        </w:rPr>
        <w:t> </w:t>
      </w:r>
      <w:r>
        <w:rPr/>
        <w:t>well-established</w:t>
      </w:r>
      <w:r>
        <w:rPr>
          <w:spacing w:val="-7"/>
        </w:rPr>
        <w:t> </w:t>
      </w:r>
      <w:r>
        <w:rPr/>
        <w:t>process</w:t>
      </w:r>
      <w:r>
        <w:rPr>
          <w:spacing w:val="-4"/>
        </w:rPr>
        <w:t> </w:t>
      </w:r>
      <w:r>
        <w:rPr/>
        <w:t>for</w:t>
      </w:r>
      <w:r>
        <w:rPr>
          <w:spacing w:val="-3"/>
        </w:rPr>
        <w:t> </w:t>
      </w:r>
      <w:r>
        <w:rPr/>
        <w:t>properly</w:t>
      </w:r>
      <w:r>
        <w:rPr>
          <w:spacing w:val="-9"/>
        </w:rPr>
        <w:t> </w:t>
      </w:r>
      <w:r>
        <w:rPr/>
        <w:t>discovering</w:t>
      </w:r>
      <w:r>
        <w:rPr>
          <w:spacing w:val="-9"/>
        </w:rPr>
        <w:t> </w:t>
      </w:r>
      <w:r>
        <w:rPr/>
        <w:t>and</w:t>
      </w:r>
      <w:r>
        <w:rPr>
          <w:w w:val="100"/>
        </w:rPr>
        <w:t> </w:t>
      </w:r>
      <w:r>
        <w:rPr/>
        <w:t>obtaining</w:t>
      </w:r>
      <w:r>
        <w:rPr>
          <w:spacing w:val="-8"/>
        </w:rPr>
        <w:t> </w:t>
      </w:r>
      <w:r>
        <w:rPr/>
        <w:t>the</w:t>
      </w:r>
      <w:r>
        <w:rPr>
          <w:spacing w:val="-5"/>
        </w:rPr>
        <w:t> </w:t>
      </w:r>
      <w:r>
        <w:rPr/>
        <w:t>attributes</w:t>
      </w:r>
      <w:r>
        <w:rPr>
          <w:spacing w:val="-3"/>
        </w:rPr>
        <w:t> </w:t>
      </w:r>
      <w:r>
        <w:rPr/>
        <w:t>needed</w:t>
      </w:r>
      <w:r>
        <w:rPr>
          <w:spacing w:val="-3"/>
        </w:rPr>
        <w:t> </w:t>
      </w:r>
      <w:r>
        <w:rPr/>
        <w:t>for</w:t>
      </w:r>
      <w:r>
        <w:rPr>
          <w:spacing w:val="-2"/>
        </w:rPr>
        <w:t> </w:t>
      </w:r>
      <w:r>
        <w:rPr/>
        <w:t>access</w:t>
      </w:r>
      <w:r>
        <w:rPr>
          <w:spacing w:val="-5"/>
        </w:rPr>
        <w:t> </w:t>
      </w:r>
      <w:r>
        <w:rPr/>
        <w:t>approval</w:t>
      </w:r>
      <w:r>
        <w:rPr>
          <w:spacing w:val="-2"/>
        </w:rPr>
        <w:t> </w:t>
      </w:r>
      <w:r>
        <w:rPr/>
        <w:t>will</w:t>
      </w:r>
      <w:r>
        <w:rPr>
          <w:spacing w:val="-5"/>
        </w:rPr>
        <w:t> </w:t>
      </w:r>
      <w:r>
        <w:rPr/>
        <w:t>help</w:t>
      </w:r>
      <w:r>
        <w:rPr>
          <w:spacing w:val="-3"/>
        </w:rPr>
        <w:t> </w:t>
      </w:r>
      <w:r>
        <w:rPr/>
        <w:t>ease</w:t>
      </w:r>
      <w:r>
        <w:rPr>
          <w:spacing w:val="-5"/>
        </w:rPr>
        <w:t> </w:t>
      </w:r>
      <w:r>
        <w:rPr/>
        <w:t>the</w:t>
      </w:r>
      <w:r>
        <w:rPr>
          <w:spacing w:val="-5"/>
        </w:rPr>
        <w:t> </w:t>
      </w:r>
      <w:r>
        <w:rPr/>
        <w:t>transition.</w:t>
      </w:r>
      <w:r>
        <w:rPr>
          <w:spacing w:val="-8"/>
        </w:rPr>
        <w:t> </w:t>
      </w:r>
      <w:r>
        <w:rPr/>
        <w:t>This</w:t>
      </w:r>
      <w:r>
        <w:rPr>
          <w:spacing w:val="-5"/>
        </w:rPr>
        <w:t> </w:t>
      </w:r>
      <w:r>
        <w:rPr/>
        <w:t>can</w:t>
      </w:r>
      <w:r>
        <w:rPr>
          <w:spacing w:val="-8"/>
        </w:rPr>
        <w:t> </w:t>
      </w:r>
      <w:r>
        <w:rPr/>
        <w:t>be</w:t>
      </w:r>
      <w:r>
        <w:rPr>
          <w:spacing w:val="-5"/>
        </w:rPr>
        <w:t> </w:t>
      </w:r>
      <w:r>
        <w:rPr/>
        <w:t>expanded</w:t>
      </w:r>
      <w:r>
        <w:rPr>
          <w:spacing w:val="-3"/>
        </w:rPr>
        <w:t> </w:t>
      </w:r>
      <w:r>
        <w:rPr/>
        <w:t>to</w:t>
      </w:r>
      <w:r>
        <w:rPr>
          <w:w w:val="100"/>
        </w:rPr>
        <w:t> </w:t>
      </w:r>
      <w:r>
        <w:rPr/>
        <w:t>address</w:t>
      </w:r>
      <w:r>
        <w:rPr>
          <w:spacing w:val="-4"/>
        </w:rPr>
        <w:t> </w:t>
      </w:r>
      <w:r>
        <w:rPr/>
        <w:t>dropped</w:t>
      </w:r>
      <w:r>
        <w:rPr>
          <w:spacing w:val="-7"/>
        </w:rPr>
        <w:t> </w:t>
      </w:r>
      <w:r>
        <w:rPr/>
        <w:t>connections</w:t>
      </w:r>
      <w:r>
        <w:rPr>
          <w:spacing w:val="-4"/>
        </w:rPr>
        <w:t> </w:t>
      </w:r>
      <w:r>
        <w:rPr/>
        <w:t>or</w:t>
      </w:r>
      <w:r>
        <w:rPr>
          <w:spacing w:val="-3"/>
        </w:rPr>
        <w:t> </w:t>
      </w:r>
      <w:r>
        <w:rPr/>
        <w:t>other</w:t>
      </w:r>
      <w:r>
        <w:rPr>
          <w:spacing w:val="-3"/>
        </w:rPr>
        <w:t> </w:t>
      </w:r>
      <w:r>
        <w:rPr/>
        <w:t>difficulties</w:t>
      </w:r>
      <w:r>
        <w:rPr>
          <w:spacing w:val="-4"/>
        </w:rPr>
        <w:t> </w:t>
      </w:r>
      <w:r>
        <w:rPr/>
        <w:t>in</w:t>
      </w:r>
      <w:r>
        <w:rPr>
          <w:spacing w:val="-7"/>
        </w:rPr>
        <w:t> </w:t>
      </w:r>
      <w:r>
        <w:rPr/>
        <w:t>accessing</w:t>
      </w:r>
      <w:r>
        <w:rPr>
          <w:spacing w:val="-7"/>
        </w:rPr>
        <w:t> </w:t>
      </w:r>
      <w:r>
        <w:rPr/>
        <w:t>the</w:t>
      </w:r>
      <w:r>
        <w:rPr>
          <w:spacing w:val="-10"/>
        </w:rPr>
        <w:t> </w:t>
      </w:r>
      <w:r>
        <w:rPr/>
        <w:t>authorization</w:t>
      </w:r>
      <w:r>
        <w:rPr>
          <w:spacing w:val="-7"/>
        </w:rPr>
        <w:t> </w:t>
      </w:r>
      <w:r>
        <w:rPr/>
        <w:t>service</w:t>
      </w:r>
      <w:r>
        <w:rPr>
          <w:spacing w:val="-4"/>
        </w:rPr>
        <w:t> </w:t>
      </w:r>
      <w:r>
        <w:rPr/>
        <w:t>component.</w:t>
      </w:r>
    </w:p>
    <w:p>
      <w:pPr>
        <w:spacing w:line="240" w:lineRule="auto" w:before="10"/>
        <w:rPr>
          <w:rFonts w:ascii="Times New Roman" w:hAnsi="Times New Roman" w:cs="Times New Roman" w:eastAsia="Times New Roman"/>
          <w:sz w:val="21"/>
          <w:szCs w:val="21"/>
        </w:rPr>
      </w:pPr>
    </w:p>
    <w:p>
      <w:pPr>
        <w:pStyle w:val="BodyText"/>
        <w:spacing w:line="240" w:lineRule="auto"/>
        <w:ind w:right="104" w:hanging="1"/>
        <w:jc w:val="left"/>
      </w:pPr>
      <w:r>
        <w:rPr>
          <w:spacing w:val="-4"/>
        </w:rPr>
        <w:t>In</w:t>
      </w:r>
      <w:r>
        <w:rPr>
          <w:spacing w:val="-3"/>
        </w:rPr>
        <w:t> </w:t>
      </w:r>
      <w:r>
        <w:rPr/>
        <w:t>a</w:t>
      </w:r>
      <w:r>
        <w:rPr>
          <w:spacing w:val="2"/>
        </w:rPr>
        <w:t> </w:t>
      </w:r>
      <w:r>
        <w:rPr/>
        <w:t>mission-critical</w:t>
      </w:r>
      <w:r>
        <w:rPr>
          <w:spacing w:val="-2"/>
        </w:rPr>
        <w:t> </w:t>
      </w:r>
      <w:r>
        <w:rPr/>
        <w:t>role,</w:t>
      </w:r>
      <w:r>
        <w:rPr>
          <w:spacing w:val="-5"/>
        </w:rPr>
        <w:t> </w:t>
      </w:r>
      <w:r>
        <w:rPr>
          <w:spacing w:val="-3"/>
        </w:rPr>
        <w:t>the </w:t>
      </w:r>
      <w:r>
        <w:rPr/>
        <w:t>subject</w:t>
      </w:r>
      <w:r>
        <w:rPr>
          <w:spacing w:val="-2"/>
        </w:rPr>
        <w:t> </w:t>
      </w:r>
      <w:r>
        <w:rPr/>
        <w:t>should</w:t>
      </w:r>
      <w:r>
        <w:rPr>
          <w:spacing w:val="-3"/>
        </w:rPr>
        <w:t> be </w:t>
      </w:r>
      <w:r>
        <w:rPr/>
        <w:t>able</w:t>
      </w:r>
      <w:r>
        <w:rPr>
          <w:spacing w:val="-4"/>
        </w:rPr>
        <w:t> </w:t>
      </w:r>
      <w:r>
        <w:rPr/>
        <w:t>to</w:t>
      </w:r>
      <w:r>
        <w:rPr>
          <w:spacing w:val="-5"/>
        </w:rPr>
        <w:t> </w:t>
      </w:r>
      <w:r>
        <w:rPr/>
        <w:t>understand</w:t>
      </w:r>
      <w:r>
        <w:rPr>
          <w:spacing w:val="-7"/>
        </w:rPr>
        <w:t> </w:t>
      </w:r>
      <w:r>
        <w:rPr/>
        <w:t>the</w:t>
      </w:r>
      <w:r>
        <w:rPr>
          <w:spacing w:val="-7"/>
        </w:rPr>
        <w:t> </w:t>
      </w:r>
      <w:r>
        <w:rPr/>
        <w:t>limitations</w:t>
      </w:r>
      <w:r>
        <w:rPr>
          <w:spacing w:val="-4"/>
        </w:rPr>
        <w:t> </w:t>
      </w:r>
      <w:r>
        <w:rPr/>
        <w:t>and</w:t>
      </w:r>
      <w:r>
        <w:rPr>
          <w:spacing w:val="-5"/>
        </w:rPr>
        <w:t> </w:t>
      </w:r>
      <w:r>
        <w:rPr/>
        <w:t>request</w:t>
      </w:r>
      <w:r>
        <w:rPr>
          <w:spacing w:val="-4"/>
        </w:rPr>
        <w:t> </w:t>
      </w:r>
      <w:r>
        <w:rPr/>
        <w:t>an</w:t>
      </w:r>
      <w:r>
        <w:rPr>
          <w:spacing w:val="-5"/>
        </w:rPr>
        <w:t> </w:t>
      </w:r>
      <w:r>
        <w:rPr/>
        <w:t>exception,</w:t>
      </w:r>
      <w:r>
        <w:rPr>
          <w:w w:val="100"/>
        </w:rPr>
        <w:t> </w:t>
      </w:r>
      <w:r>
        <w:rPr/>
        <w:t>be</w:t>
      </w:r>
      <w:r>
        <w:rPr>
          <w:spacing w:val="-4"/>
        </w:rPr>
        <w:t> </w:t>
      </w:r>
      <w:r>
        <w:rPr/>
        <w:t>pointed</w:t>
      </w:r>
      <w:r>
        <w:rPr>
          <w:spacing w:val="-4"/>
        </w:rPr>
        <w:t> </w:t>
      </w:r>
      <w:r>
        <w:rPr/>
        <w:t>to</w:t>
      </w:r>
      <w:r>
        <w:rPr>
          <w:spacing w:val="-9"/>
        </w:rPr>
        <w:t> </w:t>
      </w:r>
      <w:r>
        <w:rPr/>
        <w:t>an</w:t>
      </w:r>
      <w:r>
        <w:rPr>
          <w:spacing w:val="-4"/>
        </w:rPr>
        <w:t> </w:t>
      </w:r>
      <w:r>
        <w:rPr/>
        <w:t>authoritative</w:t>
      </w:r>
      <w:r>
        <w:rPr>
          <w:spacing w:val="-4"/>
        </w:rPr>
        <w:t> </w:t>
      </w:r>
      <w:r>
        <w:rPr/>
        <w:t>source</w:t>
      </w:r>
      <w:r>
        <w:rPr>
          <w:spacing w:val="-6"/>
        </w:rPr>
        <w:t> </w:t>
      </w:r>
      <w:r>
        <w:rPr/>
        <w:t>of</w:t>
      </w:r>
      <w:r>
        <w:rPr>
          <w:spacing w:val="-3"/>
        </w:rPr>
        <w:t> </w:t>
      </w:r>
      <w:r>
        <w:rPr/>
        <w:t>help,</w:t>
      </w:r>
      <w:r>
        <w:rPr>
          <w:spacing w:val="-7"/>
        </w:rPr>
        <w:t> </w:t>
      </w:r>
      <w:r>
        <w:rPr/>
        <w:t>or</w:t>
      </w:r>
      <w:r>
        <w:rPr>
          <w:spacing w:val="-3"/>
        </w:rPr>
        <w:t> </w:t>
      </w:r>
      <w:r>
        <w:rPr/>
        <w:t>attempt</w:t>
      </w:r>
      <w:r>
        <w:rPr>
          <w:spacing w:val="-3"/>
        </w:rPr>
        <w:t> </w:t>
      </w:r>
      <w:r>
        <w:rPr/>
        <w:t>an</w:t>
      </w:r>
      <w:r>
        <w:rPr>
          <w:spacing w:val="-4"/>
        </w:rPr>
        <w:t> </w:t>
      </w:r>
      <w:r>
        <w:rPr/>
        <w:t>alternate</w:t>
      </w:r>
      <w:r>
        <w:rPr>
          <w:spacing w:val="-4"/>
        </w:rPr>
        <w:t> </w:t>
      </w:r>
      <w:r>
        <w:rPr/>
        <w:t>path</w:t>
      </w:r>
      <w:r>
        <w:rPr>
          <w:spacing w:val="-7"/>
        </w:rPr>
        <w:t> </w:t>
      </w:r>
      <w:r>
        <w:rPr/>
        <w:t>to</w:t>
      </w:r>
      <w:r>
        <w:rPr>
          <w:spacing w:val="-4"/>
        </w:rPr>
        <w:t> </w:t>
      </w:r>
      <w:r>
        <w:rPr/>
        <w:t>access</w:t>
      </w:r>
      <w:r>
        <w:rPr>
          <w:spacing w:val="-9"/>
        </w:rPr>
        <w:t> </w:t>
      </w:r>
      <w:r>
        <w:rPr/>
        <w:t>equivalent</w:t>
      </w:r>
      <w:r>
        <w:rPr>
          <w:spacing w:val="-6"/>
        </w:rPr>
        <w:t> </w:t>
      </w:r>
      <w:r>
        <w:rPr/>
        <w:t>information</w:t>
      </w:r>
      <w:r>
        <w:rPr>
          <w:w w:val="100"/>
        </w:rPr>
        <w:t> </w:t>
      </w:r>
      <w:r>
        <w:rPr/>
        <w:t>or</w:t>
      </w:r>
      <w:r>
        <w:rPr>
          <w:spacing w:val="-7"/>
        </w:rPr>
        <w:t> </w:t>
      </w:r>
      <w:r>
        <w:rPr/>
        <w:t>services.</w:t>
      </w:r>
    </w:p>
    <w:p>
      <w:pPr>
        <w:spacing w:line="240" w:lineRule="auto" w:before="2"/>
        <w:rPr>
          <w:rFonts w:ascii="Times New Roman" w:hAnsi="Times New Roman" w:cs="Times New Roman" w:eastAsia="Times New Roman"/>
          <w:sz w:val="22"/>
          <w:szCs w:val="22"/>
        </w:rPr>
      </w:pPr>
    </w:p>
    <w:p>
      <w:pPr>
        <w:pStyle w:val="Heading3"/>
        <w:numPr>
          <w:ilvl w:val="3"/>
          <w:numId w:val="11"/>
        </w:numPr>
        <w:tabs>
          <w:tab w:pos="986" w:val="left" w:leader="none"/>
        </w:tabs>
        <w:spacing w:line="240" w:lineRule="auto" w:before="0" w:after="0"/>
        <w:ind w:left="985" w:right="129" w:hanging="864"/>
        <w:jc w:val="left"/>
        <w:rPr>
          <w:b w:val="0"/>
          <w:bCs w:val="0"/>
        </w:rPr>
      </w:pPr>
      <w:bookmarkStart w:name="3.2.1.6 Attribute Privacy Considerations" w:id="101"/>
      <w:bookmarkEnd w:id="101"/>
      <w:r>
        <w:rPr>
          <w:b w:val="0"/>
        </w:rPr>
      </w:r>
      <w:bookmarkStart w:name="3.2.1.6 Attribute Privacy Considerations" w:id="102"/>
      <w:bookmarkEnd w:id="102"/>
      <w:r>
        <w:rPr/>
        <w:t>A</w:t>
      </w:r>
      <w:r>
        <w:rPr/>
        <w:t>ttribute Privacy</w:t>
      </w:r>
      <w:r>
        <w:rPr>
          <w:spacing w:val="-5"/>
        </w:rPr>
        <w:t> </w:t>
      </w:r>
      <w:r>
        <w:rPr/>
        <w:t>Considerations</w:t>
      </w:r>
      <w:r>
        <w:rPr>
          <w:b w:val="0"/>
        </w:rPr>
      </w:r>
    </w:p>
    <w:p>
      <w:pPr>
        <w:spacing w:line="240" w:lineRule="auto" w:before="8"/>
        <w:rPr>
          <w:rFonts w:ascii="Arial" w:hAnsi="Arial" w:cs="Arial" w:eastAsia="Arial"/>
          <w:b/>
          <w:bCs/>
          <w:sz w:val="20"/>
          <w:szCs w:val="20"/>
        </w:rPr>
      </w:pPr>
    </w:p>
    <w:p>
      <w:pPr>
        <w:pStyle w:val="BodyText"/>
        <w:spacing w:line="240" w:lineRule="auto"/>
        <w:ind w:right="119" w:hanging="1"/>
        <w:jc w:val="left"/>
      </w:pPr>
      <w:r>
        <w:rPr>
          <w:spacing w:val="-3"/>
        </w:rPr>
        <w:t>ABAC</w:t>
      </w:r>
      <w:r>
        <w:rPr>
          <w:spacing w:val="-5"/>
        </w:rPr>
        <w:t> </w:t>
      </w:r>
      <w:r>
        <w:rPr/>
        <w:t>capabilities</w:t>
      </w:r>
      <w:r>
        <w:rPr>
          <w:spacing w:val="-6"/>
        </w:rPr>
        <w:t> </w:t>
      </w:r>
      <w:r>
        <w:rPr/>
        <w:t>should</w:t>
      </w:r>
      <w:r>
        <w:rPr>
          <w:spacing w:val="-11"/>
        </w:rPr>
        <w:t> </w:t>
      </w:r>
      <w:r>
        <w:rPr/>
        <w:t>be</w:t>
      </w:r>
      <w:r>
        <w:rPr>
          <w:spacing w:val="-4"/>
        </w:rPr>
        <w:t> </w:t>
      </w:r>
      <w:r>
        <w:rPr/>
        <w:t>developed</w:t>
      </w:r>
      <w:r>
        <w:rPr>
          <w:spacing w:val="-4"/>
        </w:rPr>
        <w:t> </w:t>
      </w:r>
      <w:r>
        <w:rPr/>
        <w:t>to</w:t>
      </w:r>
      <w:r>
        <w:rPr>
          <w:spacing w:val="-4"/>
        </w:rPr>
        <w:t> </w:t>
      </w:r>
      <w:r>
        <w:rPr/>
        <w:t>comply</w:t>
      </w:r>
      <w:r>
        <w:rPr>
          <w:spacing w:val="-9"/>
        </w:rPr>
        <w:t> </w:t>
      </w:r>
      <w:r>
        <w:rPr/>
        <w:t>with</w:t>
      </w:r>
      <w:r>
        <w:rPr>
          <w:spacing w:val="-4"/>
        </w:rPr>
        <w:t> </w:t>
      </w:r>
      <w:r>
        <w:rPr/>
        <w:t>all</w:t>
      </w:r>
      <w:r>
        <w:rPr>
          <w:spacing w:val="-3"/>
        </w:rPr>
        <w:t> </w:t>
      </w:r>
      <w:r>
        <w:rPr/>
        <w:t>applicable</w:t>
      </w:r>
      <w:r>
        <w:rPr>
          <w:spacing w:val="-4"/>
        </w:rPr>
        <w:t> </w:t>
      </w:r>
      <w:r>
        <w:rPr/>
        <w:t>privacy</w:t>
      </w:r>
      <w:r>
        <w:rPr>
          <w:spacing w:val="-9"/>
        </w:rPr>
        <w:t> </w:t>
      </w:r>
      <w:r>
        <w:rPr/>
        <w:t>laws,</w:t>
      </w:r>
      <w:r>
        <w:rPr>
          <w:spacing w:val="-4"/>
        </w:rPr>
        <w:t> </w:t>
      </w:r>
      <w:r>
        <w:rPr/>
        <w:t>directives,</w:t>
      </w:r>
      <w:r>
        <w:rPr>
          <w:spacing w:val="-9"/>
        </w:rPr>
        <w:t> </w:t>
      </w:r>
      <w:r>
        <w:rPr/>
        <w:t>and</w:t>
      </w:r>
      <w:r>
        <w:rPr>
          <w:spacing w:val="-7"/>
        </w:rPr>
        <w:t> </w:t>
      </w:r>
      <w:r>
        <w:rPr/>
        <w:t>policy.</w:t>
      </w:r>
      <w:r>
        <w:rPr>
          <w:w w:val="100"/>
        </w:rPr>
        <w:t> </w:t>
      </w:r>
      <w:r>
        <w:rPr/>
        <w:t>Due</w:t>
      </w:r>
      <w:r>
        <w:rPr>
          <w:spacing w:val="-5"/>
        </w:rPr>
        <w:t> </w:t>
      </w:r>
      <w:r>
        <w:rPr/>
        <w:t>to</w:t>
      </w:r>
      <w:r>
        <w:rPr>
          <w:spacing w:val="-8"/>
        </w:rPr>
        <w:t> </w:t>
      </w:r>
      <w:r>
        <w:rPr/>
        <w:t>the</w:t>
      </w:r>
      <w:r>
        <w:rPr>
          <w:spacing w:val="-7"/>
        </w:rPr>
        <w:t> </w:t>
      </w:r>
      <w:r>
        <w:rPr/>
        <w:t>personal</w:t>
      </w:r>
      <w:r>
        <w:rPr>
          <w:spacing w:val="-7"/>
        </w:rPr>
        <w:t> </w:t>
      </w:r>
      <w:r>
        <w:rPr/>
        <w:t>and</w:t>
      </w:r>
      <w:r>
        <w:rPr>
          <w:spacing w:val="-8"/>
        </w:rPr>
        <w:t> </w:t>
      </w:r>
      <w:r>
        <w:rPr/>
        <w:t>descriptive</w:t>
      </w:r>
      <w:r>
        <w:rPr>
          <w:spacing w:val="-5"/>
        </w:rPr>
        <w:t> </w:t>
      </w:r>
      <w:r>
        <w:rPr/>
        <w:t>nature</w:t>
      </w:r>
      <w:r>
        <w:rPr>
          <w:spacing w:val="-7"/>
        </w:rPr>
        <w:t> </w:t>
      </w:r>
      <w:r>
        <w:rPr/>
        <w:t>of</w:t>
      </w:r>
      <w:r>
        <w:rPr>
          <w:spacing w:val="-7"/>
        </w:rPr>
        <w:t> </w:t>
      </w:r>
      <w:r>
        <w:rPr/>
        <w:t>subject</w:t>
      </w:r>
      <w:r>
        <w:rPr>
          <w:spacing w:val="-4"/>
        </w:rPr>
        <w:t> </w:t>
      </w:r>
      <w:r>
        <w:rPr/>
        <w:t>attributes,</w:t>
      </w:r>
      <w:r>
        <w:rPr>
          <w:spacing w:val="-5"/>
        </w:rPr>
        <w:t> </w:t>
      </w:r>
      <w:r>
        <w:rPr/>
        <w:t>implementing</w:t>
      </w:r>
      <w:r>
        <w:rPr>
          <w:spacing w:val="-10"/>
        </w:rPr>
        <w:t> </w:t>
      </w:r>
      <w:r>
        <w:rPr/>
        <w:t>attribute</w:t>
      </w:r>
      <w:r>
        <w:rPr>
          <w:spacing w:val="-5"/>
        </w:rPr>
        <w:t> </w:t>
      </w:r>
      <w:r>
        <w:rPr/>
        <w:t>sharing</w:t>
      </w:r>
      <w:r>
        <w:rPr>
          <w:spacing w:val="-8"/>
        </w:rPr>
        <w:t> </w:t>
      </w:r>
      <w:r>
        <w:rPr/>
        <w:t>capabilities</w:t>
      </w:r>
      <w:r>
        <w:rPr>
          <w:w w:val="100"/>
        </w:rPr>
        <w:t> </w:t>
      </w:r>
      <w:r>
        <w:rPr>
          <w:spacing w:val="-3"/>
        </w:rPr>
        <w:t>may</w:t>
      </w:r>
      <w:r>
        <w:rPr>
          <w:spacing w:val="-7"/>
        </w:rPr>
        <w:t> </w:t>
      </w:r>
      <w:r>
        <w:rPr/>
        <w:t>increase</w:t>
      </w:r>
      <w:r>
        <w:rPr>
          <w:spacing w:val="-7"/>
        </w:rPr>
        <w:t> </w:t>
      </w:r>
      <w:r>
        <w:rPr/>
        <w:t>the</w:t>
      </w:r>
      <w:r>
        <w:rPr>
          <w:spacing w:val="-4"/>
        </w:rPr>
        <w:t> </w:t>
      </w:r>
      <w:r>
        <w:rPr/>
        <w:t>risk</w:t>
      </w:r>
      <w:r>
        <w:rPr>
          <w:spacing w:val="-7"/>
        </w:rPr>
        <w:t> </w:t>
      </w:r>
      <w:r>
        <w:rPr/>
        <w:t>of</w:t>
      </w:r>
      <w:r>
        <w:rPr>
          <w:spacing w:val="-1"/>
        </w:rPr>
        <w:t> </w:t>
      </w:r>
      <w:r>
        <w:rPr/>
        <w:t>privacy</w:t>
      </w:r>
      <w:r>
        <w:rPr>
          <w:spacing w:val="-7"/>
        </w:rPr>
        <w:t> </w:t>
      </w:r>
      <w:r>
        <w:rPr/>
        <w:t>violation</w:t>
      </w:r>
      <w:r>
        <w:rPr>
          <w:spacing w:val="-2"/>
        </w:rPr>
        <w:t> </w:t>
      </w:r>
      <w:r>
        <w:rPr/>
        <w:t>of</w:t>
      </w:r>
      <w:r>
        <w:rPr>
          <w:spacing w:val="-4"/>
        </w:rPr>
        <w:t> </w:t>
      </w:r>
      <w:r>
        <w:rPr/>
        <w:t>personally</w:t>
      </w:r>
      <w:r>
        <w:rPr>
          <w:spacing w:val="-7"/>
        </w:rPr>
        <w:t> </w:t>
      </w:r>
      <w:r>
        <w:rPr/>
        <w:t>identifiable</w:t>
      </w:r>
      <w:r>
        <w:rPr>
          <w:spacing w:val="-2"/>
        </w:rPr>
        <w:t> </w:t>
      </w:r>
      <w:r>
        <w:rPr/>
        <w:t>information</w:t>
      </w:r>
      <w:r>
        <w:rPr>
          <w:spacing w:val="-5"/>
        </w:rPr>
        <w:t> </w:t>
      </w:r>
      <w:r>
        <w:rPr>
          <w:spacing w:val="-3"/>
        </w:rPr>
        <w:t>(PII)</w:t>
      </w:r>
      <w:r>
        <w:rPr>
          <w:spacing w:val="1"/>
        </w:rPr>
        <w:t> </w:t>
      </w:r>
      <w:r>
        <w:rPr/>
        <w:t>due</w:t>
      </w:r>
      <w:r>
        <w:rPr>
          <w:spacing w:val="-2"/>
        </w:rPr>
        <w:t> </w:t>
      </w:r>
      <w:r>
        <w:rPr/>
        <w:t>to</w:t>
      </w:r>
      <w:r>
        <w:rPr>
          <w:spacing w:val="-2"/>
        </w:rPr>
        <w:t> </w:t>
      </w:r>
      <w:r>
        <w:rPr/>
        <w:t>inadvertent</w:t>
      </w:r>
      <w:r>
        <w:rPr>
          <w:w w:val="100"/>
        </w:rPr>
        <w:t> </w:t>
      </w:r>
      <w:r>
        <w:rPr/>
        <w:t>exposure</w:t>
      </w:r>
      <w:r>
        <w:rPr>
          <w:spacing w:val="-5"/>
        </w:rPr>
        <w:t> </w:t>
      </w:r>
      <w:r>
        <w:rPr/>
        <w:t>of</w:t>
      </w:r>
      <w:r>
        <w:rPr>
          <w:spacing w:val="-7"/>
        </w:rPr>
        <w:t> </w:t>
      </w:r>
      <w:r>
        <w:rPr/>
        <w:t>attribute</w:t>
      </w:r>
      <w:r>
        <w:rPr>
          <w:spacing w:val="-5"/>
        </w:rPr>
        <w:t> </w:t>
      </w:r>
      <w:r>
        <w:rPr/>
        <w:t>data</w:t>
      </w:r>
      <w:r>
        <w:rPr>
          <w:spacing w:val="-7"/>
        </w:rPr>
        <w:t> </w:t>
      </w:r>
      <w:r>
        <w:rPr/>
        <w:t>to</w:t>
      </w:r>
      <w:r>
        <w:rPr>
          <w:spacing w:val="-8"/>
        </w:rPr>
        <w:t> </w:t>
      </w:r>
      <w:r>
        <w:rPr/>
        <w:t>untrusted</w:t>
      </w:r>
      <w:r>
        <w:rPr>
          <w:spacing w:val="-8"/>
        </w:rPr>
        <w:t> </w:t>
      </w:r>
      <w:r>
        <w:rPr/>
        <w:t>third</w:t>
      </w:r>
      <w:r>
        <w:rPr>
          <w:spacing w:val="-10"/>
        </w:rPr>
        <w:t> </w:t>
      </w:r>
      <w:r>
        <w:rPr/>
        <w:t>parties</w:t>
      </w:r>
      <w:r>
        <w:rPr>
          <w:spacing w:val="-5"/>
        </w:rPr>
        <w:t> </w:t>
      </w:r>
      <w:r>
        <w:rPr/>
        <w:t>or</w:t>
      </w:r>
      <w:r>
        <w:rPr>
          <w:spacing w:val="-7"/>
        </w:rPr>
        <w:t> </w:t>
      </w:r>
      <w:r>
        <w:rPr/>
        <w:t>aggregation</w:t>
      </w:r>
      <w:r>
        <w:rPr>
          <w:spacing w:val="-5"/>
        </w:rPr>
        <w:t> </w:t>
      </w:r>
      <w:r>
        <w:rPr/>
        <w:t>of</w:t>
      </w:r>
      <w:r>
        <w:rPr>
          <w:spacing w:val="-7"/>
        </w:rPr>
        <w:t> </w:t>
      </w:r>
      <w:r>
        <w:rPr/>
        <w:t>sensitive</w:t>
      </w:r>
      <w:r>
        <w:rPr>
          <w:spacing w:val="-5"/>
        </w:rPr>
        <w:t> </w:t>
      </w:r>
      <w:r>
        <w:rPr/>
        <w:t>information</w:t>
      </w:r>
      <w:r>
        <w:rPr>
          <w:spacing w:val="-5"/>
        </w:rPr>
        <w:t> </w:t>
      </w:r>
      <w:r>
        <w:rPr/>
        <w:t>in</w:t>
      </w:r>
      <w:r>
        <w:rPr>
          <w:spacing w:val="-5"/>
        </w:rPr>
        <w:t> </w:t>
      </w:r>
      <w:r>
        <w:rPr>
          <w:spacing w:val="-5"/>
        </w:rPr>
      </w:r>
      <w:r>
        <w:rPr/>
        <w:t>environments</w:t>
      </w:r>
      <w:r>
        <w:rPr>
          <w:spacing w:val="-2"/>
        </w:rPr>
        <w:t> </w:t>
      </w:r>
      <w:r>
        <w:rPr/>
        <w:t>less  protected  than  the  originator’s.  Organizations  engaged  in  attribute  sharing  should  </w:t>
      </w:r>
      <w:r>
        <w:rPr>
          <w:spacing w:val="40"/>
        </w:rPr>
        <w:t> </w:t>
      </w:r>
      <w:r>
        <w:rPr>
          <w:spacing w:val="40"/>
        </w:rPr>
      </w:r>
      <w:r>
        <w:rPr/>
        <w:t>employ</w:t>
      </w:r>
      <w:r>
        <w:rPr>
          <w:spacing w:val="-5"/>
        </w:rPr>
        <w:t> </w:t>
      </w:r>
      <w:r>
        <w:rPr>
          <w:spacing w:val="-5"/>
        </w:rPr>
        <w:t>               </w:t>
      </w:r>
      <w:r>
        <w:rPr/>
        <w:t>trust  agreements  to ensure  the  proper  handling of  </w:t>
      </w:r>
      <w:r>
        <w:rPr>
          <w:spacing w:val="-4"/>
        </w:rPr>
        <w:t>PII  </w:t>
      </w:r>
      <w:r>
        <w:rPr/>
        <w:t>and  enforcement  of  </w:t>
      </w:r>
      <w:r>
        <w:rPr>
          <w:spacing w:val="-4"/>
        </w:rPr>
        <w:t>PII  </w:t>
      </w:r>
      <w:r>
        <w:rPr/>
        <w:t>regulations.</w:t>
      </w:r>
      <w:r>
        <w:rPr>
          <w:spacing w:val="-17"/>
        </w:rPr>
        <w:t> </w:t>
      </w:r>
      <w:r>
        <w:rPr/>
        <w:t>These</w:t>
      </w:r>
      <w:r>
        <w:rPr>
          <w:spacing w:val="-2"/>
          <w:w w:val="100"/>
        </w:rPr>
        <w:t> </w:t>
      </w:r>
      <w:r>
        <w:rPr>
          <w:spacing w:val="-2"/>
          <w:w w:val="100"/>
        </w:rPr>
        <w:t>           </w:t>
      </w:r>
      <w:r>
        <w:rPr/>
        <w:t>trust</w:t>
      </w:r>
      <w:r>
        <w:rPr>
          <w:spacing w:val="-3"/>
        </w:rPr>
        <w:t> </w:t>
      </w:r>
      <w:r>
        <w:rPr/>
        <w:t>agreements</w:t>
      </w:r>
      <w:r>
        <w:rPr>
          <w:spacing w:val="-4"/>
        </w:rPr>
        <w:t> </w:t>
      </w:r>
      <w:r>
        <w:rPr/>
        <w:t>should</w:t>
      </w:r>
      <w:r>
        <w:rPr>
          <w:spacing w:val="-6"/>
        </w:rPr>
        <w:t> </w:t>
      </w:r>
      <w:r>
        <w:rPr/>
        <w:t>detail</w:t>
      </w:r>
      <w:r>
        <w:rPr>
          <w:spacing w:val="-6"/>
        </w:rPr>
        <w:t> </w:t>
      </w:r>
      <w:r>
        <w:rPr/>
        <w:t>authorized</w:t>
      </w:r>
      <w:r>
        <w:rPr>
          <w:spacing w:val="-6"/>
        </w:rPr>
        <w:t> </w:t>
      </w:r>
      <w:r>
        <w:rPr/>
        <w:t>PII</w:t>
      </w:r>
      <w:r>
        <w:rPr>
          <w:spacing w:val="-10"/>
        </w:rPr>
        <w:t> </w:t>
      </w:r>
      <w:r>
        <w:rPr/>
        <w:t>use</w:t>
      </w:r>
      <w:r>
        <w:rPr>
          <w:spacing w:val="-4"/>
        </w:rPr>
        <w:t> </w:t>
      </w:r>
      <w:r>
        <w:rPr/>
        <w:t>and</w:t>
      </w:r>
      <w:r>
        <w:rPr>
          <w:spacing w:val="-4"/>
        </w:rPr>
        <w:t> </w:t>
      </w:r>
      <w:r>
        <w:rPr/>
        <w:t>handling</w:t>
      </w:r>
      <w:r>
        <w:rPr>
          <w:spacing w:val="-8"/>
        </w:rPr>
        <w:t> </w:t>
      </w:r>
      <w:r>
        <w:rPr/>
        <w:t>for</w:t>
      </w:r>
      <w:r>
        <w:rPr>
          <w:spacing w:val="-6"/>
        </w:rPr>
        <w:t> </w:t>
      </w:r>
      <w:r>
        <w:rPr/>
        <w:t>all</w:t>
      </w:r>
      <w:r>
        <w:rPr>
          <w:spacing w:val="-3"/>
        </w:rPr>
        <w:t> </w:t>
      </w:r>
      <w:r>
        <w:rPr/>
        <w:t>components</w:t>
      </w:r>
      <w:r>
        <w:rPr>
          <w:spacing w:val="-8"/>
        </w:rPr>
        <w:t> </w:t>
      </w:r>
      <w:r>
        <w:rPr/>
        <w:t>in</w:t>
      </w:r>
      <w:r>
        <w:rPr>
          <w:spacing w:val="-4"/>
        </w:rPr>
        <w:t> </w:t>
      </w:r>
      <w:r>
        <w:rPr/>
        <w:t>the</w:t>
      </w:r>
      <w:r>
        <w:rPr>
          <w:spacing w:val="-6"/>
        </w:rPr>
        <w:t> </w:t>
      </w:r>
      <w:r>
        <w:rPr/>
        <w:t>trust</w:t>
      </w:r>
      <w:r>
        <w:rPr>
          <w:spacing w:val="-3"/>
        </w:rPr>
        <w:t> </w:t>
      </w:r>
      <w:r>
        <w:rPr/>
        <w:t>chain</w:t>
      </w:r>
      <w:r>
        <w:rPr>
          <w:spacing w:val="-8"/>
        </w:rPr>
        <w:t> </w:t>
      </w:r>
      <w:r>
        <w:rPr/>
        <w:t>as</w:t>
      </w:r>
      <w:r>
        <w:rPr>
          <w:spacing w:val="-4"/>
        </w:rPr>
        <w:t> </w:t>
      </w:r>
      <w:r>
        <w:rPr/>
        <w:t>well</w:t>
      </w:r>
      <w:r>
        <w:rPr>
          <w:w w:val="100"/>
        </w:rPr>
        <w:t> </w:t>
      </w:r>
      <w:r>
        <w:rPr/>
        <w:t>as</w:t>
      </w:r>
      <w:r>
        <w:rPr>
          <w:spacing w:val="-3"/>
        </w:rPr>
        <w:t> </w:t>
      </w:r>
      <w:r>
        <w:rPr/>
        <w:t>methods</w:t>
      </w:r>
      <w:r>
        <w:rPr>
          <w:spacing w:val="-5"/>
        </w:rPr>
        <w:t> </w:t>
      </w:r>
      <w:r>
        <w:rPr/>
        <w:t>for</w:t>
      </w:r>
      <w:r>
        <w:rPr>
          <w:spacing w:val="-5"/>
        </w:rPr>
        <w:t> </w:t>
      </w:r>
      <w:r>
        <w:rPr/>
        <w:t>validating,</w:t>
      </w:r>
      <w:r>
        <w:rPr>
          <w:spacing w:val="-3"/>
        </w:rPr>
        <w:t> </w:t>
      </w:r>
      <w:r>
        <w:rPr/>
        <w:t>remediating,</w:t>
      </w:r>
      <w:r>
        <w:rPr>
          <w:spacing w:val="-3"/>
        </w:rPr>
        <w:t> </w:t>
      </w:r>
      <w:r>
        <w:rPr/>
        <w:t>and</w:t>
      </w:r>
      <w:r>
        <w:rPr>
          <w:spacing w:val="-6"/>
        </w:rPr>
        <w:t> </w:t>
      </w:r>
      <w:r>
        <w:rPr/>
        <w:t>adjudicating</w:t>
      </w:r>
      <w:r>
        <w:rPr>
          <w:spacing w:val="-8"/>
        </w:rPr>
        <w:t> </w:t>
      </w:r>
      <w:r>
        <w:rPr/>
        <w:t>liability</w:t>
      </w:r>
      <w:r>
        <w:rPr>
          <w:spacing w:val="-8"/>
        </w:rPr>
        <w:t> </w:t>
      </w:r>
      <w:r>
        <w:rPr/>
        <w:t>for</w:t>
      </w:r>
      <w:r>
        <w:rPr>
          <w:spacing w:val="-5"/>
        </w:rPr>
        <w:t> </w:t>
      </w:r>
      <w:r>
        <w:rPr/>
        <w:t>regulatory</w:t>
      </w:r>
      <w:r>
        <w:rPr>
          <w:spacing w:val="-8"/>
        </w:rPr>
        <w:t> </w:t>
      </w:r>
      <w:r>
        <w:rPr/>
        <w:t>infractions.</w:t>
      </w:r>
      <w:r>
        <w:rPr>
          <w:spacing w:val="-3"/>
        </w:rPr>
        <w:t> </w:t>
      </w:r>
      <w:r>
        <w:rPr/>
        <w:t>A</w:t>
      </w:r>
      <w:r>
        <w:rPr>
          <w:spacing w:val="-4"/>
        </w:rPr>
        <w:t> </w:t>
      </w:r>
      <w:r>
        <w:rPr/>
        <w:t>second</w:t>
      </w:r>
      <w:r>
        <w:rPr>
          <w:w w:val="100"/>
        </w:rPr>
        <w:t> </w:t>
      </w:r>
      <w:r>
        <w:rPr/>
        <w:t>consideration is that subject attributes can be revealed by the patterns of grant/deny decisions. If a</w:t>
      </w:r>
      <w:r>
        <w:rPr>
          <w:spacing w:val="-28"/>
        </w:rPr>
        <w:t> </w:t>
      </w:r>
      <w:r>
        <w:rPr/>
        <w:t>subject</w:t>
      </w:r>
    </w:p>
    <w:p>
      <w:pPr>
        <w:spacing w:after="0" w:line="240" w:lineRule="auto"/>
        <w:jc w:val="left"/>
        <w:sectPr>
          <w:pgSz w:w="12240" w:h="15840"/>
          <w:pgMar w:header="0" w:footer="1049" w:top="1380" w:bottom="1240" w:left="1320" w:right="1340"/>
        </w:sectPr>
      </w:pPr>
    </w:p>
    <w:p>
      <w:pPr>
        <w:pStyle w:val="BodyText"/>
        <w:spacing w:line="240" w:lineRule="auto" w:before="54"/>
        <w:ind w:left="100" w:right="129"/>
        <w:jc w:val="left"/>
      </w:pPr>
      <w:r>
        <w:rPr/>
        <w:t>accesses a particular resource, the subject must possess attributes as specified in the access rule for</w:t>
      </w:r>
      <w:r>
        <w:rPr>
          <w:spacing w:val="-26"/>
        </w:rPr>
        <w:t> </w:t>
      </w:r>
      <w:r>
        <w:rPr/>
        <w:t>that</w:t>
      </w:r>
      <w:r>
        <w:rPr>
          <w:w w:val="100"/>
        </w:rPr>
        <w:t> </w:t>
      </w:r>
      <w:r>
        <w:rPr/>
        <w:t>resource. The organization should protect access logs or other means of discovering grant/deny</w:t>
      </w:r>
      <w:r>
        <w:rPr>
          <w:spacing w:val="-27"/>
        </w:rPr>
        <w:t> </w:t>
      </w:r>
      <w:r>
        <w:rPr/>
        <w:t>decisions.</w:t>
      </w:r>
    </w:p>
    <w:p>
      <w:pPr>
        <w:spacing w:line="240" w:lineRule="auto" w:before="2"/>
        <w:rPr>
          <w:rFonts w:ascii="Times New Roman" w:hAnsi="Times New Roman" w:cs="Times New Roman" w:eastAsia="Times New Roman"/>
          <w:sz w:val="22"/>
          <w:szCs w:val="22"/>
        </w:rPr>
      </w:pPr>
    </w:p>
    <w:p>
      <w:pPr>
        <w:pStyle w:val="Heading3"/>
        <w:numPr>
          <w:ilvl w:val="3"/>
          <w:numId w:val="11"/>
        </w:numPr>
        <w:tabs>
          <w:tab w:pos="964" w:val="left" w:leader="none"/>
        </w:tabs>
        <w:spacing w:line="240" w:lineRule="auto" w:before="0" w:after="0"/>
        <w:ind w:left="964" w:right="129" w:hanging="864"/>
        <w:jc w:val="left"/>
        <w:rPr>
          <w:b w:val="0"/>
          <w:bCs w:val="0"/>
        </w:rPr>
      </w:pPr>
      <w:bookmarkStart w:name="3.2.1.7 Digital Policy Creation and Main" w:id="103"/>
      <w:bookmarkEnd w:id="103"/>
      <w:r>
        <w:rPr>
          <w:b w:val="0"/>
        </w:rPr>
      </w:r>
      <w:bookmarkStart w:name="3.2.1.7 Digital Policy Creation and Main" w:id="104"/>
      <w:bookmarkEnd w:id="104"/>
      <w:r>
        <w:rPr/>
        <w:t>D</w:t>
      </w:r>
      <w:r>
        <w:rPr/>
        <w:t>igital Policy Creation and</w:t>
      </w:r>
      <w:r>
        <w:rPr>
          <w:spacing w:val="-8"/>
        </w:rPr>
        <w:t> </w:t>
      </w:r>
      <w:r>
        <w:rPr/>
        <w:t>Maintenance</w:t>
      </w:r>
      <w:r>
        <w:rPr>
          <w:b w:val="0"/>
        </w:rPr>
      </w:r>
    </w:p>
    <w:p>
      <w:pPr>
        <w:spacing w:line="240" w:lineRule="auto" w:before="10"/>
        <w:rPr>
          <w:rFonts w:ascii="Arial" w:hAnsi="Arial" w:cs="Arial" w:eastAsia="Arial"/>
          <w:b/>
          <w:bCs/>
          <w:sz w:val="20"/>
          <w:szCs w:val="20"/>
        </w:rPr>
      </w:pPr>
    </w:p>
    <w:p>
      <w:pPr>
        <w:pStyle w:val="BodyText"/>
        <w:spacing w:line="240" w:lineRule="auto"/>
        <w:ind w:left="100" w:right="398" w:hanging="1"/>
        <w:jc w:val="left"/>
      </w:pPr>
      <w:r>
        <w:rPr/>
        <w:t>Each DP should be </w:t>
      </w:r>
      <w:r>
        <w:rPr>
          <w:spacing w:val="-5"/>
        </w:rPr>
        <w:t>specified </w:t>
      </w:r>
      <w:r>
        <w:rPr/>
        <w:t>to satisfy the requirements of an NLP. DPs are sensitive and need to</w:t>
      </w:r>
      <w:r>
        <w:rPr>
          <w:spacing w:val="-36"/>
        </w:rPr>
        <w:t> </w:t>
      </w:r>
      <w:r>
        <w:rPr/>
        <w:t>be</w:t>
      </w:r>
      <w:r>
        <w:rPr>
          <w:w w:val="100"/>
        </w:rPr>
        <w:t> </w:t>
      </w:r>
      <w:r>
        <w:rPr/>
        <w:t>protected in the same way as objects, according to an appropriate policy. These policies may pertain</w:t>
      </w:r>
      <w:r>
        <w:rPr>
          <w:spacing w:val="-25"/>
        </w:rPr>
        <w:t> </w:t>
      </w:r>
      <w:r>
        <w:rPr/>
        <w:t>to</w:t>
      </w:r>
      <w:r>
        <w:rPr>
          <w:w w:val="100"/>
        </w:rPr>
        <w:t> </w:t>
      </w:r>
      <w:r>
        <w:rPr/>
        <w:t>creation and modification of</w:t>
      </w:r>
      <w:r>
        <w:rPr>
          <w:spacing w:val="1"/>
        </w:rPr>
        <w:t> </w:t>
      </w:r>
      <w:r>
        <w:rPr/>
        <w:t>specific portions of</w:t>
      </w:r>
      <w:r>
        <w:rPr>
          <w:spacing w:val="1"/>
        </w:rPr>
        <w:t> </w:t>
      </w:r>
      <w:r>
        <w:rPr/>
        <w:t>the DP. </w:t>
      </w:r>
      <w:r>
        <w:rPr>
          <w:spacing w:val="-4"/>
        </w:rPr>
        <w:t>DPs</w:t>
      </w:r>
      <w:r>
        <w:rPr>
          <w:spacing w:val="-10"/>
        </w:rPr>
        <w:t> </w:t>
      </w:r>
      <w:r>
        <w:rPr>
          <w:spacing w:val="-5"/>
        </w:rPr>
        <w:t>should</w:t>
      </w:r>
      <w:r>
        <w:rPr>
          <w:spacing w:val="-10"/>
        </w:rPr>
        <w:t> </w:t>
      </w:r>
      <w:r>
        <w:rPr>
          <w:spacing w:val="-4"/>
        </w:rPr>
        <w:t>be</w:t>
      </w:r>
      <w:r>
        <w:rPr>
          <w:spacing w:val="-10"/>
        </w:rPr>
        <w:t> </w:t>
      </w:r>
      <w:r>
        <w:rPr>
          <w:spacing w:val="-5"/>
        </w:rPr>
        <w:t>written</w:t>
      </w:r>
      <w:r>
        <w:rPr>
          <w:spacing w:val="-10"/>
        </w:rPr>
        <w:t> </w:t>
      </w:r>
      <w:r>
        <w:rPr>
          <w:spacing w:val="-4"/>
        </w:rPr>
        <w:t>or</w:t>
      </w:r>
      <w:r>
        <w:rPr>
          <w:spacing w:val="-12"/>
        </w:rPr>
        <w:t> </w:t>
      </w:r>
      <w:r>
        <w:rPr>
          <w:spacing w:val="-5"/>
        </w:rPr>
        <w:t>modified</w:t>
      </w:r>
      <w:r>
        <w:rPr>
          <w:spacing w:val="-10"/>
        </w:rPr>
        <w:t> </w:t>
      </w:r>
      <w:r>
        <w:rPr>
          <w:spacing w:val="-5"/>
        </w:rPr>
        <w:t>only</w:t>
      </w:r>
      <w:r>
        <w:rPr>
          <w:spacing w:val="-12"/>
        </w:rPr>
        <w:t> </w:t>
      </w:r>
      <w:r>
        <w:rPr>
          <w:spacing w:val="-3"/>
        </w:rPr>
        <w:t>by</w:t>
      </w:r>
      <w:r>
        <w:rPr>
          <w:w w:val="100"/>
        </w:rPr>
        <w:t> </w:t>
      </w:r>
      <w:r>
        <w:rPr/>
        <w:t>individuals</w:t>
      </w:r>
      <w:r>
        <w:rPr>
          <w:spacing w:val="-3"/>
        </w:rPr>
        <w:t> </w:t>
      </w:r>
      <w:r>
        <w:rPr/>
        <w:t>who</w:t>
      </w:r>
      <w:r>
        <w:rPr>
          <w:spacing w:val="-3"/>
        </w:rPr>
        <w:t> </w:t>
      </w:r>
      <w:r>
        <w:rPr/>
        <w:t>can</w:t>
      </w:r>
      <w:r>
        <w:rPr>
          <w:spacing w:val="-3"/>
        </w:rPr>
        <w:t> </w:t>
      </w:r>
      <w:r>
        <w:rPr/>
        <w:t>interpret</w:t>
      </w:r>
      <w:r>
        <w:rPr>
          <w:spacing w:val="-2"/>
        </w:rPr>
        <w:t> </w:t>
      </w:r>
      <w:r>
        <w:rPr/>
        <w:t>NLPs</w:t>
      </w:r>
      <w:r>
        <w:rPr>
          <w:spacing w:val="-3"/>
        </w:rPr>
        <w:t> </w:t>
      </w:r>
      <w:r>
        <w:rPr/>
        <w:t>and</w:t>
      </w:r>
      <w:r>
        <w:rPr>
          <w:spacing w:val="-8"/>
        </w:rPr>
        <w:t> </w:t>
      </w:r>
      <w:r>
        <w:rPr/>
        <w:t>have</w:t>
      </w:r>
      <w:r>
        <w:rPr>
          <w:spacing w:val="-3"/>
        </w:rPr>
        <w:t> </w:t>
      </w:r>
      <w:r>
        <w:rPr/>
        <w:t>authority</w:t>
      </w:r>
      <w:r>
        <w:rPr>
          <w:spacing w:val="-10"/>
        </w:rPr>
        <w:t> </w:t>
      </w:r>
      <w:r>
        <w:rPr/>
        <w:t>to</w:t>
      </w:r>
      <w:r>
        <w:rPr>
          <w:spacing w:val="-3"/>
        </w:rPr>
        <w:t> </w:t>
      </w:r>
      <w:r>
        <w:rPr/>
        <w:t>write</w:t>
      </w:r>
      <w:r>
        <w:rPr>
          <w:spacing w:val="-5"/>
        </w:rPr>
        <w:t> </w:t>
      </w:r>
      <w:r>
        <w:rPr/>
        <w:t>the</w:t>
      </w:r>
      <w:r>
        <w:rPr>
          <w:spacing w:val="-5"/>
        </w:rPr>
        <w:t> </w:t>
      </w:r>
      <w:r>
        <w:rPr/>
        <w:t>DP.</w:t>
      </w:r>
      <w:r>
        <w:rPr>
          <w:spacing w:val="-6"/>
        </w:rPr>
        <w:t> </w:t>
      </w:r>
      <w:r>
        <w:rPr/>
        <w:t>Implementing</w:t>
      </w:r>
      <w:r>
        <w:rPr>
          <w:spacing w:val="-6"/>
        </w:rPr>
        <w:t> </w:t>
      </w:r>
      <w:r>
        <w:rPr/>
        <w:t>a</w:t>
      </w:r>
      <w:r>
        <w:rPr>
          <w:spacing w:val="-3"/>
        </w:rPr>
        <w:t> </w:t>
      </w:r>
      <w:r>
        <w:rPr/>
        <w:t>particular</w:t>
      </w:r>
      <w:r>
        <w:rPr>
          <w:spacing w:val="-2"/>
        </w:rPr>
        <w:t> </w:t>
      </w:r>
      <w:r>
        <w:rPr/>
        <w:t>NLP</w:t>
      </w:r>
      <w:r>
        <w:rPr>
          <w:w w:val="100"/>
        </w:rPr>
        <w:t> </w:t>
      </w:r>
      <w:r>
        <w:rPr/>
        <w:t>may require specification of multiple DPs. Special consideration should be taken to ensure</w:t>
      </w:r>
      <w:r>
        <w:rPr>
          <w:spacing w:val="-18"/>
        </w:rPr>
        <w:t> </w:t>
      </w:r>
      <w:r>
        <w:rPr/>
        <w:t>that</w:t>
      </w:r>
      <w:r>
        <w:rPr>
          <w:w w:val="100"/>
        </w:rPr>
        <w:t> </w:t>
      </w:r>
      <w:r>
        <w:rPr/>
        <w:t>subordinate</w:t>
      </w:r>
      <w:r>
        <w:rPr>
          <w:spacing w:val="-6"/>
        </w:rPr>
        <w:t> </w:t>
      </w:r>
      <w:r>
        <w:rPr/>
        <w:t>policies</w:t>
      </w:r>
      <w:r>
        <w:rPr>
          <w:spacing w:val="-4"/>
        </w:rPr>
        <w:t> </w:t>
      </w:r>
      <w:r>
        <w:rPr/>
        <w:t>do</w:t>
      </w:r>
      <w:r>
        <w:rPr>
          <w:spacing w:val="-4"/>
        </w:rPr>
        <w:t> </w:t>
      </w:r>
      <w:r>
        <w:rPr/>
        <w:t>not</w:t>
      </w:r>
      <w:r>
        <w:rPr>
          <w:spacing w:val="-6"/>
        </w:rPr>
        <w:t> </w:t>
      </w:r>
      <w:r>
        <w:rPr/>
        <w:t>conflict</w:t>
      </w:r>
      <w:r>
        <w:rPr>
          <w:spacing w:val="-3"/>
        </w:rPr>
        <w:t> </w:t>
      </w:r>
      <w:r>
        <w:rPr/>
        <w:t>with</w:t>
      </w:r>
      <w:r>
        <w:rPr>
          <w:spacing w:val="-4"/>
        </w:rPr>
        <w:t> </w:t>
      </w:r>
      <w:r>
        <w:rPr/>
        <w:t>higher</w:t>
      </w:r>
      <w:r>
        <w:rPr>
          <w:spacing w:val="-6"/>
        </w:rPr>
        <w:t> </w:t>
      </w:r>
      <w:r>
        <w:rPr/>
        <w:t>level</w:t>
      </w:r>
      <w:r>
        <w:rPr>
          <w:spacing w:val="-3"/>
        </w:rPr>
        <w:t> </w:t>
      </w:r>
      <w:r>
        <w:rPr/>
        <w:t>policies.</w:t>
      </w:r>
      <w:r>
        <w:rPr>
          <w:spacing w:val="-4"/>
        </w:rPr>
        <w:t> </w:t>
      </w:r>
      <w:r>
        <w:rPr/>
        <w:t>Individual</w:t>
      </w:r>
      <w:r>
        <w:rPr>
          <w:spacing w:val="-3"/>
        </w:rPr>
        <w:t> </w:t>
      </w:r>
      <w:r>
        <w:rPr/>
        <w:t>organizations</w:t>
      </w:r>
      <w:r>
        <w:rPr>
          <w:spacing w:val="-4"/>
        </w:rPr>
        <w:t> </w:t>
      </w:r>
      <w:r>
        <w:rPr/>
        <w:t>should</w:t>
      </w:r>
      <w:r>
        <w:rPr>
          <w:spacing w:val="-4"/>
        </w:rPr>
        <w:t> </w:t>
      </w:r>
      <w:r>
        <w:rPr/>
        <w:t>develop</w:t>
      </w:r>
      <w:r>
        <w:rPr>
          <w:spacing w:val="-3"/>
          <w:w w:val="100"/>
        </w:rPr>
        <w:t> </w:t>
      </w:r>
      <w:r>
        <w:rPr/>
        <w:t>and</w:t>
      </w:r>
      <w:r>
        <w:rPr>
          <w:spacing w:val="-2"/>
        </w:rPr>
        <w:t> </w:t>
      </w:r>
      <w:r>
        <w:rPr/>
        <w:t>maintain</w:t>
      </w:r>
      <w:r>
        <w:rPr>
          <w:spacing w:val="-2"/>
        </w:rPr>
        <w:t> </w:t>
      </w:r>
      <w:r>
        <w:rPr/>
        <w:t>local</w:t>
      </w:r>
      <w:r>
        <w:rPr>
          <w:spacing w:val="-1"/>
        </w:rPr>
        <w:t> </w:t>
      </w:r>
      <w:r>
        <w:rPr/>
        <w:t>policy</w:t>
      </w:r>
      <w:r>
        <w:rPr>
          <w:spacing w:val="-7"/>
        </w:rPr>
        <w:t> </w:t>
      </w:r>
      <w:r>
        <w:rPr/>
        <w:t>and</w:t>
      </w:r>
      <w:r>
        <w:rPr>
          <w:spacing w:val="-2"/>
        </w:rPr>
        <w:t> </w:t>
      </w:r>
      <w:r>
        <w:rPr/>
        <w:t>unique</w:t>
      </w:r>
      <w:r>
        <w:rPr>
          <w:spacing w:val="-2"/>
        </w:rPr>
        <w:t> </w:t>
      </w:r>
      <w:r>
        <w:rPr/>
        <w:t>policy</w:t>
      </w:r>
      <w:r>
        <w:rPr>
          <w:spacing w:val="-7"/>
        </w:rPr>
        <w:t> </w:t>
      </w:r>
      <w:r>
        <w:rPr/>
        <w:t>that</w:t>
      </w:r>
      <w:r>
        <w:rPr>
          <w:spacing w:val="-1"/>
        </w:rPr>
        <w:t> </w:t>
      </w:r>
      <w:r>
        <w:rPr/>
        <w:t>applies</w:t>
      </w:r>
      <w:r>
        <w:rPr>
          <w:spacing w:val="-4"/>
        </w:rPr>
        <w:t> </w:t>
      </w:r>
      <w:r>
        <w:rPr/>
        <w:t>only</w:t>
      </w:r>
      <w:r>
        <w:rPr>
          <w:spacing w:val="-7"/>
        </w:rPr>
        <w:t> </w:t>
      </w:r>
      <w:r>
        <w:rPr/>
        <w:t>to</w:t>
      </w:r>
      <w:r>
        <w:rPr>
          <w:spacing w:val="-5"/>
        </w:rPr>
        <w:t> </w:t>
      </w:r>
      <w:r>
        <w:rPr/>
        <w:t>their</w:t>
      </w:r>
      <w:r>
        <w:rPr>
          <w:spacing w:val="-4"/>
        </w:rPr>
        <w:t> </w:t>
      </w:r>
      <w:r>
        <w:rPr/>
        <w:t>constituent</w:t>
      </w:r>
      <w:r>
        <w:rPr>
          <w:spacing w:val="-1"/>
        </w:rPr>
        <w:t> </w:t>
      </w:r>
      <w:r>
        <w:rPr>
          <w:spacing w:val="-3"/>
        </w:rPr>
        <w:t>or</w:t>
      </w:r>
      <w:r>
        <w:rPr>
          <w:spacing w:val="-1"/>
        </w:rPr>
        <w:t> </w:t>
      </w:r>
      <w:r>
        <w:rPr/>
        <w:t>subordinate</w:t>
      </w:r>
      <w:r>
        <w:rPr>
          <w:w w:val="100"/>
        </w:rPr>
        <w:t> </w:t>
      </w:r>
      <w:r>
        <w:rPr/>
        <w:t>organizations.</w:t>
      </w:r>
    </w:p>
    <w:p>
      <w:pPr>
        <w:spacing w:line="240" w:lineRule="auto" w:before="2"/>
        <w:rPr>
          <w:rFonts w:ascii="Times New Roman" w:hAnsi="Times New Roman" w:cs="Times New Roman" w:eastAsia="Times New Roman"/>
          <w:sz w:val="22"/>
          <w:szCs w:val="22"/>
        </w:rPr>
      </w:pPr>
    </w:p>
    <w:p>
      <w:pPr>
        <w:pStyle w:val="Heading3"/>
        <w:numPr>
          <w:ilvl w:val="2"/>
          <w:numId w:val="12"/>
        </w:numPr>
        <w:tabs>
          <w:tab w:pos="823" w:val="left" w:leader="none"/>
        </w:tabs>
        <w:spacing w:line="240" w:lineRule="auto" w:before="0" w:after="0"/>
        <w:ind w:left="822" w:right="129" w:hanging="720"/>
        <w:jc w:val="left"/>
        <w:rPr>
          <w:b w:val="0"/>
          <w:bCs w:val="0"/>
        </w:rPr>
      </w:pPr>
      <w:bookmarkStart w:name="3.2.2 System Development and Solution Ac" w:id="105"/>
      <w:bookmarkEnd w:id="105"/>
      <w:r>
        <w:rPr>
          <w:b w:val="0"/>
        </w:rPr>
      </w:r>
      <w:bookmarkStart w:name="_bookmark28" w:id="106"/>
      <w:bookmarkEnd w:id="106"/>
      <w:r>
        <w:rPr>
          <w:b w:val="0"/>
        </w:rPr>
      </w:r>
      <w:bookmarkStart w:name="_bookmark28" w:id="107"/>
      <w:bookmarkEnd w:id="107"/>
      <w:r>
        <w:rPr/>
        <w:t>S</w:t>
      </w:r>
      <w:r>
        <w:rPr/>
        <w:t>ystem Development and Solution Acquisition</w:t>
      </w:r>
      <w:r>
        <w:rPr>
          <w:spacing w:val="2"/>
        </w:rPr>
        <w:t> </w:t>
      </w:r>
      <w:r>
        <w:rPr/>
        <w:t>Considerations</w:t>
      </w:r>
      <w:r>
        <w:rPr>
          <w:b w:val="0"/>
        </w:rPr>
      </w:r>
    </w:p>
    <w:p>
      <w:pPr>
        <w:spacing w:line="240" w:lineRule="auto" w:before="11"/>
        <w:rPr>
          <w:rFonts w:ascii="Arial" w:hAnsi="Arial" w:cs="Arial" w:eastAsia="Arial"/>
          <w:b/>
          <w:bCs/>
          <w:sz w:val="20"/>
          <w:szCs w:val="20"/>
        </w:rPr>
      </w:pPr>
    </w:p>
    <w:p>
      <w:pPr>
        <w:pStyle w:val="ListParagraph"/>
        <w:numPr>
          <w:ilvl w:val="3"/>
          <w:numId w:val="12"/>
        </w:numPr>
        <w:tabs>
          <w:tab w:pos="967" w:val="left" w:leader="none"/>
        </w:tabs>
        <w:spacing w:line="240" w:lineRule="auto" w:before="0" w:after="0"/>
        <w:ind w:left="966" w:right="129" w:hanging="864"/>
        <w:jc w:val="left"/>
        <w:rPr>
          <w:rFonts w:ascii="Arial" w:hAnsi="Arial" w:cs="Arial" w:eastAsia="Arial"/>
          <w:sz w:val="22"/>
          <w:szCs w:val="22"/>
        </w:rPr>
      </w:pPr>
      <w:bookmarkStart w:name="3.2.2.1 Standardization and Interoperabi" w:id="108"/>
      <w:bookmarkEnd w:id="108"/>
      <w:r>
        <w:rPr/>
      </w:r>
      <w:bookmarkStart w:name="3.2.2.1 Standardization and Interoperabi" w:id="109"/>
      <w:bookmarkEnd w:id="109"/>
      <w:r>
        <w:rPr>
          <w:rFonts w:ascii="Arial"/>
          <w:b/>
          <w:sz w:val="22"/>
        </w:rPr>
        <w:t>S</w:t>
      </w:r>
      <w:r>
        <w:rPr>
          <w:rFonts w:ascii="Arial"/>
          <w:b/>
          <w:sz w:val="22"/>
        </w:rPr>
        <w:t>tandardization and Interoperability within the</w:t>
      </w:r>
      <w:r>
        <w:rPr>
          <w:rFonts w:ascii="Arial"/>
          <w:b/>
          <w:spacing w:val="-16"/>
          <w:sz w:val="22"/>
        </w:rPr>
        <w:t> </w:t>
      </w:r>
      <w:r>
        <w:rPr>
          <w:rFonts w:ascii="Arial"/>
          <w:b/>
          <w:sz w:val="22"/>
        </w:rPr>
        <w:t>Enterprise</w:t>
      </w:r>
      <w:r>
        <w:rPr>
          <w:rFonts w:ascii="Arial"/>
          <w:sz w:val="22"/>
        </w:rPr>
      </w:r>
    </w:p>
    <w:p>
      <w:pPr>
        <w:spacing w:line="240" w:lineRule="auto" w:before="8"/>
        <w:rPr>
          <w:rFonts w:ascii="Arial" w:hAnsi="Arial" w:cs="Arial" w:eastAsia="Arial"/>
          <w:b/>
          <w:bCs/>
          <w:sz w:val="20"/>
          <w:szCs w:val="20"/>
        </w:rPr>
      </w:pPr>
    </w:p>
    <w:p>
      <w:pPr>
        <w:pStyle w:val="BodyText"/>
        <w:spacing w:line="240" w:lineRule="auto"/>
        <w:ind w:left="100" w:right="131" w:hanging="1"/>
        <w:jc w:val="left"/>
      </w:pPr>
      <w:r>
        <w:rPr/>
        <w:t>Implementers</w:t>
      </w:r>
      <w:r>
        <w:rPr>
          <w:spacing w:val="-4"/>
        </w:rPr>
        <w:t> </w:t>
      </w:r>
      <w:r>
        <w:rPr/>
        <w:t>of</w:t>
      </w:r>
      <w:r>
        <w:rPr>
          <w:spacing w:val="-3"/>
        </w:rPr>
        <w:t> ABAC</w:t>
      </w:r>
      <w:r>
        <w:rPr>
          <w:spacing w:val="-5"/>
        </w:rPr>
        <w:t> </w:t>
      </w:r>
      <w:r>
        <w:rPr/>
        <w:t>should</w:t>
      </w:r>
      <w:r>
        <w:rPr>
          <w:spacing w:val="-4"/>
        </w:rPr>
        <w:t> </w:t>
      </w:r>
      <w:r>
        <w:rPr/>
        <w:t>strongly</w:t>
      </w:r>
      <w:r>
        <w:rPr>
          <w:spacing w:val="-9"/>
        </w:rPr>
        <w:t> </w:t>
      </w:r>
      <w:r>
        <w:rPr/>
        <w:t>consider</w:t>
      </w:r>
      <w:r>
        <w:rPr>
          <w:spacing w:val="-6"/>
        </w:rPr>
        <w:t> </w:t>
      </w:r>
      <w:r>
        <w:rPr/>
        <w:t>using</w:t>
      </w:r>
      <w:r>
        <w:rPr>
          <w:spacing w:val="-9"/>
        </w:rPr>
        <w:t> </w:t>
      </w:r>
      <w:r>
        <w:rPr/>
        <w:t>a</w:t>
      </w:r>
      <w:r>
        <w:rPr>
          <w:spacing w:val="-4"/>
        </w:rPr>
        <w:t> </w:t>
      </w:r>
      <w:r>
        <w:rPr/>
        <w:t>comprehensive</w:t>
      </w:r>
      <w:r>
        <w:rPr>
          <w:spacing w:val="-4"/>
        </w:rPr>
        <w:t> </w:t>
      </w:r>
      <w:r>
        <w:rPr/>
        <w:t>standards-based</w:t>
      </w:r>
      <w:r>
        <w:rPr>
          <w:spacing w:val="-4"/>
        </w:rPr>
        <w:t> </w:t>
      </w:r>
      <w:r>
        <w:rPr/>
        <w:t>approach</w:t>
      </w:r>
      <w:r>
        <w:rPr>
          <w:spacing w:val="-9"/>
        </w:rPr>
        <w:t> </w:t>
      </w:r>
      <w:r>
        <w:rPr/>
        <w:t>that</w:t>
      </w:r>
      <w:r>
        <w:rPr>
          <w:w w:val="100"/>
        </w:rPr>
        <w:t> </w:t>
      </w:r>
      <w:r>
        <w:rPr/>
        <w:t>enables</w:t>
      </w:r>
      <w:r>
        <w:rPr>
          <w:spacing w:val="-3"/>
        </w:rPr>
        <w:t> </w:t>
      </w:r>
      <w:r>
        <w:rPr/>
        <w:t>current</w:t>
      </w:r>
      <w:r>
        <w:rPr>
          <w:spacing w:val="-2"/>
        </w:rPr>
        <w:t> </w:t>
      </w:r>
      <w:r>
        <w:rPr/>
        <w:t>day</w:t>
      </w:r>
      <w:r>
        <w:rPr>
          <w:spacing w:val="-7"/>
        </w:rPr>
        <w:t> </w:t>
      </w:r>
      <w:r>
        <w:rPr/>
        <w:t>interoperability</w:t>
      </w:r>
      <w:r>
        <w:rPr>
          <w:spacing w:val="-7"/>
        </w:rPr>
        <w:t> </w:t>
      </w:r>
      <w:r>
        <w:rPr/>
        <w:t>and</w:t>
      </w:r>
      <w:r>
        <w:rPr>
          <w:spacing w:val="-7"/>
        </w:rPr>
        <w:t> </w:t>
      </w:r>
      <w:r>
        <w:rPr/>
        <w:t>future</w:t>
      </w:r>
      <w:r>
        <w:rPr>
          <w:spacing w:val="-5"/>
        </w:rPr>
        <w:t> </w:t>
      </w:r>
      <w:r>
        <w:rPr/>
        <w:t>deployment</w:t>
      </w:r>
      <w:r>
        <w:rPr>
          <w:spacing w:val="-2"/>
        </w:rPr>
        <w:t> </w:t>
      </w:r>
      <w:r>
        <w:rPr/>
        <w:t>flexibility</w:t>
      </w:r>
      <w:r>
        <w:rPr>
          <w:spacing w:val="-7"/>
        </w:rPr>
        <w:t> </w:t>
      </w:r>
      <w:r>
        <w:rPr/>
        <w:t>by</w:t>
      </w:r>
      <w:r>
        <w:rPr>
          <w:spacing w:val="-3"/>
        </w:rPr>
        <w:t> </w:t>
      </w:r>
      <w:r>
        <w:rPr/>
        <w:t>making</w:t>
      </w:r>
      <w:r>
        <w:rPr>
          <w:spacing w:val="-6"/>
        </w:rPr>
        <w:t> </w:t>
      </w:r>
      <w:r>
        <w:rPr/>
        <w:t>use</w:t>
      </w:r>
      <w:r>
        <w:rPr>
          <w:spacing w:val="-3"/>
        </w:rPr>
        <w:t> of</w:t>
      </w:r>
      <w:r>
        <w:rPr>
          <w:spacing w:val="-2"/>
        </w:rPr>
        <w:t> </w:t>
      </w:r>
      <w:r>
        <w:rPr/>
        <w:t>products</w:t>
      </w:r>
      <w:r>
        <w:rPr>
          <w:spacing w:val="-5"/>
        </w:rPr>
        <w:t> </w:t>
      </w:r>
      <w:r>
        <w:rPr/>
        <w:t>or</w:t>
      </w:r>
      <w:r>
        <w:rPr>
          <w:w w:val="100"/>
        </w:rPr>
        <w:t> </w:t>
      </w:r>
      <w:r>
        <w:rPr/>
        <w:t>capabilities that </w:t>
      </w:r>
      <w:r>
        <w:rPr>
          <w:spacing w:val="-3"/>
        </w:rPr>
        <w:t>meet </w:t>
      </w:r>
      <w:r>
        <w:rPr/>
        <w:t>these </w:t>
      </w:r>
      <w:r>
        <w:rPr>
          <w:spacing w:val="-3"/>
        </w:rPr>
        <w:t>objectives. </w:t>
      </w:r>
      <w:r>
        <w:rPr/>
        <w:t>An established practice to achieve interoperability and</w:t>
      </w:r>
      <w:r>
        <w:rPr>
          <w:spacing w:val="-31"/>
        </w:rPr>
        <w:t> </w:t>
      </w:r>
      <w:r>
        <w:rPr/>
        <w:t>cost-</w:t>
      </w:r>
      <w:r>
        <w:rPr>
          <w:w w:val="100"/>
        </w:rPr>
        <w:t> </w:t>
      </w:r>
      <w:r>
        <w:rPr/>
        <w:t>efficient </w:t>
      </w:r>
      <w:r>
        <w:rPr>
          <w:spacing w:val="-3"/>
        </w:rPr>
        <w:t>ABAC </w:t>
      </w:r>
      <w:r>
        <w:rPr/>
        <w:t>deployments is to use a series of standards, specifications, and</w:t>
      </w:r>
      <w:r>
        <w:rPr>
          <w:spacing w:val="-9"/>
        </w:rPr>
        <w:t> </w:t>
      </w:r>
      <w:r>
        <w:rPr/>
        <w:t>standardized</w:t>
      </w:r>
      <w:r>
        <w:rPr>
          <w:w w:val="100"/>
        </w:rPr>
        <w:t> </w:t>
      </w:r>
      <w:r>
        <w:rPr/>
        <w:t>configurations </w:t>
      </w:r>
      <w:r>
        <w:rPr>
          <w:spacing w:val="-3"/>
        </w:rPr>
        <w:t>(specifying </w:t>
      </w:r>
      <w:r>
        <w:rPr/>
        <w:t>a </w:t>
      </w:r>
      <w:r>
        <w:rPr>
          <w:spacing w:val="-2"/>
        </w:rPr>
        <w:t>subset </w:t>
      </w:r>
      <w:r>
        <w:rPr/>
        <w:t>of </w:t>
      </w:r>
      <w:r>
        <w:rPr>
          <w:spacing w:val="-3"/>
        </w:rPr>
        <w:t>standard options, </w:t>
      </w:r>
      <w:r>
        <w:rPr/>
        <w:t>i.e., a </w:t>
      </w:r>
      <w:r>
        <w:rPr>
          <w:spacing w:val="-3"/>
        </w:rPr>
        <w:t>profile). </w:t>
      </w:r>
      <w:r>
        <w:rPr/>
        <w:t>Standards that have</w:t>
      </w:r>
      <w:r>
        <w:rPr>
          <w:spacing w:val="-25"/>
        </w:rPr>
        <w:t> </w:t>
      </w:r>
      <w:r>
        <w:rPr/>
        <w:t>optional</w:t>
      </w:r>
      <w:r>
        <w:rPr>
          <w:spacing w:val="-2"/>
          <w:w w:val="100"/>
        </w:rPr>
        <w:t> </w:t>
      </w:r>
      <w:r>
        <w:rPr/>
        <w:t>elements</w:t>
      </w:r>
      <w:r>
        <w:rPr>
          <w:spacing w:val="-5"/>
        </w:rPr>
        <w:t> </w:t>
      </w:r>
      <w:r>
        <w:rPr/>
        <w:t>may</w:t>
      </w:r>
      <w:r>
        <w:rPr>
          <w:spacing w:val="-8"/>
        </w:rPr>
        <w:t> </w:t>
      </w:r>
      <w:r>
        <w:rPr/>
        <w:t>be</w:t>
      </w:r>
      <w:r>
        <w:rPr>
          <w:spacing w:val="-3"/>
        </w:rPr>
        <w:t> </w:t>
      </w:r>
      <w:r>
        <w:rPr/>
        <w:t>implemented</w:t>
      </w:r>
      <w:r>
        <w:rPr>
          <w:spacing w:val="-3"/>
        </w:rPr>
        <w:t> </w:t>
      </w:r>
      <w:r>
        <w:rPr/>
        <w:t>inconsistently</w:t>
      </w:r>
      <w:r>
        <w:rPr>
          <w:spacing w:val="-8"/>
        </w:rPr>
        <w:t> </w:t>
      </w:r>
      <w:r>
        <w:rPr/>
        <w:t>by</w:t>
      </w:r>
      <w:r>
        <w:rPr>
          <w:spacing w:val="-8"/>
        </w:rPr>
        <w:t> </w:t>
      </w:r>
      <w:r>
        <w:rPr/>
        <w:t>developers,</w:t>
      </w:r>
      <w:r>
        <w:rPr>
          <w:spacing w:val="-3"/>
        </w:rPr>
        <w:t> making</w:t>
      </w:r>
      <w:r>
        <w:rPr>
          <w:spacing w:val="-8"/>
        </w:rPr>
        <w:t> </w:t>
      </w:r>
      <w:r>
        <w:rPr/>
        <w:t>it</w:t>
      </w:r>
      <w:r>
        <w:rPr>
          <w:spacing w:val="-2"/>
        </w:rPr>
        <w:t> </w:t>
      </w:r>
      <w:r>
        <w:rPr/>
        <w:t>possible</w:t>
      </w:r>
      <w:r>
        <w:rPr>
          <w:spacing w:val="-8"/>
        </w:rPr>
        <w:t> </w:t>
      </w:r>
      <w:r>
        <w:rPr/>
        <w:t>for</w:t>
      </w:r>
      <w:r>
        <w:rPr>
          <w:spacing w:val="-7"/>
        </w:rPr>
        <w:t> </w:t>
      </w:r>
      <w:r>
        <w:rPr/>
        <w:t>services</w:t>
      </w:r>
      <w:r>
        <w:rPr>
          <w:spacing w:val="-3"/>
        </w:rPr>
        <w:t> </w:t>
      </w:r>
      <w:r>
        <w:rPr/>
        <w:t>or</w:t>
      </w:r>
      <w:r>
        <w:rPr>
          <w:spacing w:val="-5"/>
        </w:rPr>
        <w:t> </w:t>
      </w:r>
      <w:r>
        <w:rPr/>
        <w:t>applications</w:t>
      </w:r>
      <w:r>
        <w:rPr>
          <w:w w:val="100"/>
        </w:rPr>
        <w:t> </w:t>
      </w:r>
      <w:r>
        <w:rPr/>
        <w:t>that</w:t>
      </w:r>
      <w:r>
        <w:rPr>
          <w:spacing w:val="-6"/>
        </w:rPr>
        <w:t> </w:t>
      </w:r>
      <w:r>
        <w:rPr/>
        <w:t>are</w:t>
      </w:r>
      <w:r>
        <w:rPr>
          <w:spacing w:val="-4"/>
        </w:rPr>
        <w:t> </w:t>
      </w:r>
      <w:r>
        <w:rPr/>
        <w:t>fully</w:t>
      </w:r>
      <w:r>
        <w:rPr>
          <w:spacing w:val="-7"/>
        </w:rPr>
        <w:t> </w:t>
      </w:r>
      <w:r>
        <w:rPr/>
        <w:t>compliant</w:t>
      </w:r>
      <w:r>
        <w:rPr>
          <w:spacing w:val="-1"/>
        </w:rPr>
        <w:t> </w:t>
      </w:r>
      <w:r>
        <w:rPr/>
        <w:t>with</w:t>
      </w:r>
      <w:r>
        <w:rPr>
          <w:spacing w:val="-2"/>
        </w:rPr>
        <w:t> </w:t>
      </w:r>
      <w:r>
        <w:rPr/>
        <w:t>a</w:t>
      </w:r>
      <w:r>
        <w:rPr>
          <w:spacing w:val="-4"/>
        </w:rPr>
        <w:t> </w:t>
      </w:r>
      <w:r>
        <w:rPr/>
        <w:t>standard</w:t>
      </w:r>
      <w:r>
        <w:rPr>
          <w:spacing w:val="-5"/>
        </w:rPr>
        <w:t> </w:t>
      </w:r>
      <w:r>
        <w:rPr/>
        <w:t>to</w:t>
      </w:r>
      <w:r>
        <w:rPr>
          <w:spacing w:val="-2"/>
        </w:rPr>
        <w:t> </w:t>
      </w:r>
      <w:r>
        <w:rPr/>
        <w:t>be</w:t>
      </w:r>
      <w:r>
        <w:rPr>
          <w:spacing w:val="-2"/>
        </w:rPr>
        <w:t> </w:t>
      </w:r>
      <w:r>
        <w:rPr/>
        <w:t>non-interoperable.</w:t>
      </w:r>
      <w:r>
        <w:rPr>
          <w:spacing w:val="-5"/>
        </w:rPr>
        <w:t> </w:t>
      </w:r>
      <w:r>
        <w:rPr/>
        <w:t>For</w:t>
      </w:r>
      <w:r>
        <w:rPr>
          <w:spacing w:val="-1"/>
        </w:rPr>
        <w:t> </w:t>
      </w:r>
      <w:r>
        <w:rPr/>
        <w:t>this</w:t>
      </w:r>
      <w:r>
        <w:rPr>
          <w:spacing w:val="-7"/>
        </w:rPr>
        <w:t> </w:t>
      </w:r>
      <w:r>
        <w:rPr/>
        <w:t>reason,</w:t>
      </w:r>
      <w:r>
        <w:rPr>
          <w:spacing w:val="-2"/>
        </w:rPr>
        <w:t> </w:t>
      </w:r>
      <w:r>
        <w:rPr/>
        <w:t>well-defined</w:t>
      </w:r>
      <w:r>
        <w:rPr>
          <w:spacing w:val="-2"/>
        </w:rPr>
        <w:t> </w:t>
      </w:r>
      <w:r>
        <w:rPr/>
        <w:t>and</w:t>
      </w:r>
      <w:r>
        <w:rPr>
          <w:w w:val="100"/>
        </w:rPr>
        <w:t> </w:t>
      </w:r>
      <w:r>
        <w:rPr/>
        <w:t>standardized</w:t>
      </w:r>
      <w:r>
        <w:rPr>
          <w:spacing w:val="-4"/>
        </w:rPr>
        <w:t> </w:t>
      </w:r>
      <w:r>
        <w:rPr/>
        <w:t>profiles</w:t>
      </w:r>
      <w:r>
        <w:rPr>
          <w:spacing w:val="-6"/>
        </w:rPr>
        <w:t> </w:t>
      </w:r>
      <w:r>
        <w:rPr/>
        <w:t>should</w:t>
      </w:r>
      <w:r>
        <w:rPr>
          <w:spacing w:val="-4"/>
        </w:rPr>
        <w:t> </w:t>
      </w:r>
      <w:r>
        <w:rPr/>
        <w:t>be</w:t>
      </w:r>
      <w:r>
        <w:rPr>
          <w:spacing w:val="-6"/>
        </w:rPr>
        <w:t> </w:t>
      </w:r>
      <w:r>
        <w:rPr/>
        <w:t>encouraged,</w:t>
      </w:r>
      <w:r>
        <w:rPr>
          <w:spacing w:val="-7"/>
        </w:rPr>
        <w:t> </w:t>
      </w:r>
      <w:r>
        <w:rPr/>
        <w:t>especially</w:t>
      </w:r>
      <w:r>
        <w:rPr>
          <w:spacing w:val="-8"/>
        </w:rPr>
        <w:t> </w:t>
      </w:r>
      <w:r>
        <w:rPr/>
        <w:t>in</w:t>
      </w:r>
      <w:r>
        <w:rPr>
          <w:spacing w:val="-4"/>
        </w:rPr>
        <w:t> </w:t>
      </w:r>
      <w:r>
        <w:rPr/>
        <w:t>cross-organizational</w:t>
      </w:r>
      <w:r>
        <w:rPr>
          <w:spacing w:val="-3"/>
        </w:rPr>
        <w:t> </w:t>
      </w:r>
      <w:r>
        <w:rPr/>
        <w:t>environments.</w:t>
      </w:r>
      <w:r>
        <w:rPr>
          <w:spacing w:val="-4"/>
        </w:rPr>
        <w:t> </w:t>
      </w:r>
      <w:r>
        <w:rPr/>
        <w:t>When</w:t>
      </w:r>
      <w:r>
        <w:rPr>
          <w:w w:val="100"/>
        </w:rPr>
        <w:t> </w:t>
      </w:r>
      <w:r>
        <w:rPr/>
        <w:t>acquiring</w:t>
      </w:r>
      <w:r>
        <w:rPr>
          <w:spacing w:val="-8"/>
        </w:rPr>
        <w:t> </w:t>
      </w:r>
      <w:r>
        <w:rPr>
          <w:spacing w:val="-3"/>
        </w:rPr>
        <w:t>ABAC</w:t>
      </w:r>
      <w:r>
        <w:rPr>
          <w:spacing w:val="-4"/>
        </w:rPr>
        <w:t> </w:t>
      </w:r>
      <w:r>
        <w:rPr/>
        <w:t>solutions,</w:t>
      </w:r>
      <w:r>
        <w:rPr>
          <w:spacing w:val="-8"/>
        </w:rPr>
        <w:t> </w:t>
      </w:r>
      <w:r>
        <w:rPr/>
        <w:t>implementers</w:t>
      </w:r>
      <w:r>
        <w:rPr>
          <w:spacing w:val="-3"/>
        </w:rPr>
        <w:t> </w:t>
      </w:r>
      <w:r>
        <w:rPr/>
        <w:t>should</w:t>
      </w:r>
      <w:r>
        <w:rPr>
          <w:spacing w:val="-6"/>
        </w:rPr>
        <w:t> </w:t>
      </w:r>
      <w:r>
        <w:rPr/>
        <w:t>use</w:t>
      </w:r>
      <w:r>
        <w:rPr>
          <w:spacing w:val="-5"/>
        </w:rPr>
        <w:t> </w:t>
      </w:r>
      <w:r>
        <w:rPr/>
        <w:t>commonly</w:t>
      </w:r>
      <w:r>
        <w:rPr>
          <w:spacing w:val="-8"/>
        </w:rPr>
        <w:t> </w:t>
      </w:r>
      <w:r>
        <w:rPr/>
        <w:t>agreed-upon</w:t>
      </w:r>
      <w:r>
        <w:rPr>
          <w:spacing w:val="-3"/>
        </w:rPr>
        <w:t> </w:t>
      </w:r>
      <w:r>
        <w:rPr/>
        <w:t>tailored</w:t>
      </w:r>
      <w:r>
        <w:rPr>
          <w:spacing w:val="-3"/>
        </w:rPr>
        <w:t> </w:t>
      </w:r>
      <w:r>
        <w:rPr/>
        <w:t>profiles</w:t>
      </w:r>
      <w:r>
        <w:rPr>
          <w:spacing w:val="-5"/>
        </w:rPr>
        <w:t> </w:t>
      </w:r>
      <w:r>
        <w:rPr/>
        <w:t>as</w:t>
      </w:r>
      <w:r>
        <w:rPr>
          <w:spacing w:val="-3"/>
        </w:rPr>
        <w:t> </w:t>
      </w:r>
      <w:r>
        <w:rPr/>
        <w:t>well</w:t>
      </w:r>
      <w:r>
        <w:rPr>
          <w:spacing w:val="-5"/>
        </w:rPr>
        <w:t> </w:t>
      </w:r>
      <w:r>
        <w:rPr/>
        <w:t>as</w:t>
      </w:r>
      <w:r>
        <w:rPr>
          <w:spacing w:val="-2"/>
          <w:w w:val="100"/>
        </w:rPr>
        <w:t> </w:t>
      </w:r>
      <w:r>
        <w:rPr/>
        <w:t>leverage</w:t>
      </w:r>
      <w:r>
        <w:rPr>
          <w:spacing w:val="-5"/>
        </w:rPr>
        <w:t> </w:t>
      </w:r>
      <w:r>
        <w:rPr/>
        <w:t>the</w:t>
      </w:r>
      <w:r>
        <w:rPr>
          <w:spacing w:val="-7"/>
        </w:rPr>
        <w:t> </w:t>
      </w:r>
      <w:r>
        <w:rPr/>
        <w:t>standards</w:t>
      </w:r>
      <w:r>
        <w:rPr>
          <w:spacing w:val="-7"/>
        </w:rPr>
        <w:t> </w:t>
      </w:r>
      <w:r>
        <w:rPr/>
        <w:t>and</w:t>
      </w:r>
      <w:r>
        <w:rPr>
          <w:spacing w:val="-8"/>
        </w:rPr>
        <w:t> </w:t>
      </w:r>
      <w:r>
        <w:rPr/>
        <w:t>profiles</w:t>
      </w:r>
      <w:r>
        <w:rPr>
          <w:spacing w:val="-7"/>
        </w:rPr>
        <w:t> </w:t>
      </w:r>
      <w:r>
        <w:rPr/>
        <w:t>contained</w:t>
      </w:r>
      <w:r>
        <w:rPr>
          <w:spacing w:val="-5"/>
        </w:rPr>
        <w:t> </w:t>
      </w:r>
      <w:r>
        <w:rPr/>
        <w:t>within</w:t>
      </w:r>
      <w:r>
        <w:rPr>
          <w:spacing w:val="-8"/>
        </w:rPr>
        <w:t> </w:t>
      </w:r>
      <w:r>
        <w:rPr/>
        <w:t>existing</w:t>
      </w:r>
      <w:r>
        <w:rPr>
          <w:spacing w:val="-10"/>
        </w:rPr>
        <w:t> </w:t>
      </w:r>
      <w:r>
        <w:rPr/>
        <w:t>standards</w:t>
      </w:r>
      <w:r>
        <w:rPr>
          <w:spacing w:val="-7"/>
        </w:rPr>
        <w:t> </w:t>
      </w:r>
      <w:r>
        <w:rPr/>
        <w:t>registries.</w:t>
      </w:r>
    </w:p>
    <w:p>
      <w:pPr>
        <w:spacing w:line="240" w:lineRule="auto" w:before="1"/>
        <w:rPr>
          <w:rFonts w:ascii="Times New Roman" w:hAnsi="Times New Roman" w:cs="Times New Roman" w:eastAsia="Times New Roman"/>
          <w:sz w:val="22"/>
          <w:szCs w:val="22"/>
        </w:rPr>
      </w:pPr>
    </w:p>
    <w:p>
      <w:pPr>
        <w:pStyle w:val="BodyText"/>
        <w:spacing w:line="240" w:lineRule="auto"/>
        <w:ind w:left="100" w:right="129" w:hanging="1"/>
        <w:jc w:val="left"/>
      </w:pPr>
      <w:r>
        <w:rPr/>
        <w:t>Individual</w:t>
      </w:r>
      <w:r>
        <w:rPr>
          <w:spacing w:val="-7"/>
        </w:rPr>
        <w:t> </w:t>
      </w:r>
      <w:r>
        <w:rPr/>
        <w:t>authorization</w:t>
      </w:r>
      <w:r>
        <w:rPr>
          <w:spacing w:val="-10"/>
        </w:rPr>
        <w:t> </w:t>
      </w:r>
      <w:r>
        <w:rPr/>
        <w:t>service</w:t>
      </w:r>
      <w:r>
        <w:rPr>
          <w:spacing w:val="-6"/>
        </w:rPr>
        <w:t> </w:t>
      </w:r>
      <w:r>
        <w:rPr/>
        <w:t>components</w:t>
      </w:r>
      <w:r>
        <w:rPr>
          <w:spacing w:val="-7"/>
        </w:rPr>
        <w:t> </w:t>
      </w:r>
      <w:r>
        <w:rPr/>
        <w:t>(e.g.,</w:t>
      </w:r>
      <w:r>
        <w:rPr>
          <w:spacing w:val="-6"/>
        </w:rPr>
        <w:t> </w:t>
      </w:r>
      <w:r>
        <w:rPr/>
        <w:t>policy</w:t>
      </w:r>
      <w:r>
        <w:rPr>
          <w:spacing w:val="-10"/>
        </w:rPr>
        <w:t> </w:t>
      </w:r>
      <w:r>
        <w:rPr/>
        <w:t>decision</w:t>
      </w:r>
      <w:r>
        <w:rPr>
          <w:spacing w:val="-6"/>
        </w:rPr>
        <w:t> </w:t>
      </w:r>
      <w:r>
        <w:rPr/>
        <w:t>point,</w:t>
      </w:r>
      <w:r>
        <w:rPr>
          <w:spacing w:val="-6"/>
        </w:rPr>
        <w:t> </w:t>
      </w:r>
      <w:r>
        <w:rPr/>
        <w:t>policy</w:t>
      </w:r>
      <w:r>
        <w:rPr>
          <w:spacing w:val="-8"/>
        </w:rPr>
        <w:t> </w:t>
      </w:r>
      <w:r>
        <w:rPr/>
        <w:t>enforcement</w:t>
      </w:r>
      <w:r>
        <w:rPr>
          <w:spacing w:val="-5"/>
        </w:rPr>
        <w:t> </w:t>
      </w:r>
      <w:r>
        <w:rPr/>
        <w:t>point,</w:t>
      </w:r>
      <w:r>
        <w:rPr>
          <w:spacing w:val="-8"/>
        </w:rPr>
        <w:t> </w:t>
      </w:r>
      <w:r>
        <w:rPr/>
        <w:t>policy</w:t>
      </w:r>
      <w:r>
        <w:rPr>
          <w:w w:val="100"/>
        </w:rPr>
        <w:t> </w:t>
      </w:r>
      <w:r>
        <w:rPr/>
        <w:t>retrieval</w:t>
      </w:r>
      <w:r>
        <w:rPr>
          <w:spacing w:val="-2"/>
        </w:rPr>
        <w:t> </w:t>
      </w:r>
      <w:r>
        <w:rPr/>
        <w:t>point,</w:t>
      </w:r>
      <w:r>
        <w:rPr>
          <w:spacing w:val="-3"/>
        </w:rPr>
        <w:t> </w:t>
      </w:r>
      <w:r>
        <w:rPr/>
        <w:t>attribute</w:t>
      </w:r>
      <w:r>
        <w:rPr>
          <w:spacing w:val="-8"/>
        </w:rPr>
        <w:t> </w:t>
      </w:r>
      <w:r>
        <w:rPr/>
        <w:t>retrieval</w:t>
      </w:r>
      <w:r>
        <w:rPr>
          <w:spacing w:val="-2"/>
        </w:rPr>
        <w:t> </w:t>
      </w:r>
      <w:r>
        <w:rPr/>
        <w:t>point,</w:t>
      </w:r>
      <w:r>
        <w:rPr>
          <w:spacing w:val="-3"/>
        </w:rPr>
        <w:t> </w:t>
      </w:r>
      <w:r>
        <w:rPr>
          <w:spacing w:val="-5"/>
        </w:rPr>
        <w:t>metaattribute</w:t>
      </w:r>
      <w:r>
        <w:rPr>
          <w:spacing w:val="-10"/>
        </w:rPr>
        <w:t> </w:t>
      </w:r>
      <w:r>
        <w:rPr/>
        <w:t>retrieval</w:t>
      </w:r>
      <w:r>
        <w:rPr>
          <w:spacing w:val="-2"/>
        </w:rPr>
        <w:t> </w:t>
      </w:r>
      <w:r>
        <w:rPr/>
        <w:t>point)</w:t>
      </w:r>
      <w:r>
        <w:rPr>
          <w:spacing w:val="-2"/>
        </w:rPr>
        <w:t> </w:t>
      </w:r>
      <w:r>
        <w:rPr/>
        <w:t>should</w:t>
      </w:r>
      <w:r>
        <w:rPr>
          <w:spacing w:val="-8"/>
        </w:rPr>
        <w:t> </w:t>
      </w:r>
      <w:r>
        <w:rPr/>
        <w:t>be</w:t>
      </w:r>
      <w:r>
        <w:rPr>
          <w:spacing w:val="-3"/>
        </w:rPr>
        <w:t> </w:t>
      </w:r>
      <w:r>
        <w:rPr/>
        <w:t>developed</w:t>
      </w:r>
      <w:r>
        <w:rPr>
          <w:spacing w:val="-3"/>
        </w:rPr>
        <w:t> </w:t>
      </w:r>
      <w:r>
        <w:rPr/>
        <w:t>with</w:t>
      </w:r>
      <w:r>
        <w:rPr>
          <w:spacing w:val="-8"/>
        </w:rPr>
        <w:t> </w:t>
      </w:r>
      <w:r>
        <w:rPr/>
        <w:t>standard,</w:t>
      </w:r>
      <w:r>
        <w:rPr>
          <w:w w:val="100"/>
        </w:rPr>
        <w:t> </w:t>
      </w:r>
      <w:r>
        <w:rPr/>
        <w:t>open</w:t>
      </w:r>
      <w:r>
        <w:rPr>
          <w:spacing w:val="-3"/>
        </w:rPr>
        <w:t> </w:t>
      </w:r>
      <w:r>
        <w:rPr/>
        <w:t>interfaces</w:t>
      </w:r>
      <w:r>
        <w:rPr>
          <w:spacing w:val="-5"/>
        </w:rPr>
        <w:t> </w:t>
      </w:r>
      <w:r>
        <w:rPr/>
        <w:t>so</w:t>
      </w:r>
      <w:r>
        <w:rPr>
          <w:spacing w:val="-8"/>
        </w:rPr>
        <w:t> </w:t>
      </w:r>
      <w:r>
        <w:rPr/>
        <w:t>that</w:t>
      </w:r>
      <w:r>
        <w:rPr>
          <w:spacing w:val="-2"/>
        </w:rPr>
        <w:t> </w:t>
      </w:r>
      <w:r>
        <w:rPr/>
        <w:t>systems</w:t>
      </w:r>
      <w:r>
        <w:rPr>
          <w:spacing w:val="-5"/>
        </w:rPr>
        <w:t> </w:t>
      </w:r>
      <w:r>
        <w:rPr/>
        <w:t>from</w:t>
      </w:r>
      <w:r>
        <w:rPr>
          <w:spacing w:val="-7"/>
        </w:rPr>
        <w:t> </w:t>
      </w:r>
      <w:r>
        <w:rPr/>
        <w:t>multiple</w:t>
      </w:r>
      <w:r>
        <w:rPr>
          <w:spacing w:val="-5"/>
        </w:rPr>
        <w:t> </w:t>
      </w:r>
      <w:r>
        <w:rPr>
          <w:spacing w:val="-4"/>
        </w:rPr>
        <w:t>products</w:t>
      </w:r>
      <w:r>
        <w:rPr>
          <w:spacing w:val="-8"/>
        </w:rPr>
        <w:t> </w:t>
      </w:r>
      <w:r>
        <w:rPr/>
        <w:t>can</w:t>
      </w:r>
      <w:r>
        <w:rPr>
          <w:spacing w:val="-3"/>
        </w:rPr>
        <w:t> </w:t>
      </w:r>
      <w:r>
        <w:rPr/>
        <w:t>be</w:t>
      </w:r>
      <w:r>
        <w:rPr>
          <w:spacing w:val="-5"/>
        </w:rPr>
        <w:t> </w:t>
      </w:r>
      <w:r>
        <w:rPr/>
        <w:t>employed</w:t>
      </w:r>
      <w:r>
        <w:rPr>
          <w:spacing w:val="-3"/>
        </w:rPr>
        <w:t> </w:t>
      </w:r>
      <w:r>
        <w:rPr/>
        <w:t>while</w:t>
      </w:r>
      <w:r>
        <w:rPr>
          <w:spacing w:val="-3"/>
        </w:rPr>
        <w:t> </w:t>
      </w:r>
      <w:r>
        <w:rPr/>
        <w:t>ensuring</w:t>
      </w:r>
      <w:r>
        <w:rPr>
          <w:spacing w:val="-8"/>
        </w:rPr>
        <w:t> </w:t>
      </w:r>
      <w:r>
        <w:rPr/>
        <w:t>interoperability.</w:t>
      </w:r>
      <w:r>
        <w:rPr>
          <w:w w:val="100"/>
        </w:rPr>
        <w:t> </w:t>
      </w:r>
      <w:r>
        <w:rPr/>
        <w:t>Enterprises</w:t>
      </w:r>
      <w:r>
        <w:rPr>
          <w:spacing w:val="-5"/>
        </w:rPr>
        <w:t> </w:t>
      </w:r>
      <w:r>
        <w:rPr/>
        <w:t>should</w:t>
      </w:r>
      <w:r>
        <w:rPr>
          <w:spacing w:val="-7"/>
        </w:rPr>
        <w:t> </w:t>
      </w:r>
      <w:r>
        <w:rPr/>
        <w:t>consider</w:t>
      </w:r>
      <w:r>
        <w:rPr>
          <w:spacing w:val="-6"/>
        </w:rPr>
        <w:t> </w:t>
      </w:r>
      <w:r>
        <w:rPr/>
        <w:t>a</w:t>
      </w:r>
      <w:r>
        <w:rPr>
          <w:spacing w:val="-5"/>
        </w:rPr>
        <w:t> </w:t>
      </w:r>
      <w:r>
        <w:rPr/>
        <w:t>set</w:t>
      </w:r>
      <w:r>
        <w:rPr>
          <w:spacing w:val="-4"/>
        </w:rPr>
        <w:t> </w:t>
      </w:r>
      <w:r>
        <w:rPr>
          <w:spacing w:val="-3"/>
        </w:rPr>
        <w:t>of</w:t>
      </w:r>
      <w:r>
        <w:rPr>
          <w:spacing w:val="-4"/>
        </w:rPr>
        <w:t> </w:t>
      </w:r>
      <w:r>
        <w:rPr/>
        <w:t>requirements</w:t>
      </w:r>
      <w:r>
        <w:rPr>
          <w:spacing w:val="-6"/>
        </w:rPr>
        <w:t> </w:t>
      </w:r>
      <w:r>
        <w:rPr/>
        <w:t>addressing</w:t>
      </w:r>
      <w:r>
        <w:rPr>
          <w:spacing w:val="-9"/>
        </w:rPr>
        <w:t> </w:t>
      </w:r>
      <w:r>
        <w:rPr/>
        <w:t>functionality,</w:t>
      </w:r>
      <w:r>
        <w:rPr>
          <w:spacing w:val="-5"/>
        </w:rPr>
        <w:t> </w:t>
      </w:r>
      <w:r>
        <w:rPr/>
        <w:t>interfaces,</w:t>
      </w:r>
      <w:r>
        <w:rPr>
          <w:spacing w:val="-5"/>
        </w:rPr>
        <w:t> </w:t>
      </w:r>
      <w:r>
        <w:rPr/>
        <w:t>infrastructure,</w:t>
      </w:r>
      <w:r>
        <w:rPr>
          <w:spacing w:val="-5"/>
        </w:rPr>
        <w:t> </w:t>
      </w:r>
      <w:r>
        <w:rPr/>
        <w:t>and</w:t>
      </w:r>
      <w:r>
        <w:rPr>
          <w:w w:val="100"/>
        </w:rPr>
        <w:t> </w:t>
      </w:r>
      <w:r>
        <w:rPr/>
        <w:t>product support to </w:t>
      </w:r>
      <w:r>
        <w:rPr>
          <w:spacing w:val="-3"/>
        </w:rPr>
        <w:t>employ </w:t>
      </w:r>
      <w:r>
        <w:rPr/>
        <w:t>as a filter within the </w:t>
      </w:r>
      <w:r>
        <w:rPr>
          <w:spacing w:val="-3"/>
        </w:rPr>
        <w:t>procurement </w:t>
      </w:r>
      <w:r>
        <w:rPr/>
        <w:t>process for all acquisitions regardless</w:t>
      </w:r>
      <w:r>
        <w:rPr>
          <w:spacing w:val="-33"/>
        </w:rPr>
        <w:t> </w:t>
      </w:r>
      <w:r>
        <w:rPr/>
        <w:t>of</w:t>
      </w:r>
      <w:r>
        <w:rPr>
          <w:w w:val="100"/>
        </w:rPr>
        <w:t> </w:t>
      </w:r>
      <w:r>
        <w:rPr/>
        <w:t>categorization or</w:t>
      </w:r>
      <w:r>
        <w:rPr>
          <w:spacing w:val="-25"/>
        </w:rPr>
        <w:t> </w:t>
      </w:r>
      <w:r>
        <w:rPr/>
        <w:t>affiliation.</w:t>
      </w:r>
    </w:p>
    <w:p>
      <w:pPr>
        <w:spacing w:line="240" w:lineRule="auto" w:before="11"/>
        <w:rPr>
          <w:rFonts w:ascii="Times New Roman" w:hAnsi="Times New Roman" w:cs="Times New Roman" w:eastAsia="Times New Roman"/>
          <w:sz w:val="21"/>
          <w:szCs w:val="21"/>
        </w:rPr>
      </w:pPr>
    </w:p>
    <w:p>
      <w:pPr>
        <w:pStyle w:val="Heading3"/>
        <w:numPr>
          <w:ilvl w:val="3"/>
          <w:numId w:val="12"/>
        </w:numPr>
        <w:tabs>
          <w:tab w:pos="968" w:val="left" w:leader="none"/>
        </w:tabs>
        <w:spacing w:line="240" w:lineRule="auto" w:before="0" w:after="0"/>
        <w:ind w:left="967" w:right="129" w:hanging="864"/>
        <w:jc w:val="left"/>
        <w:rPr>
          <w:b w:val="0"/>
          <w:bCs w:val="0"/>
        </w:rPr>
      </w:pPr>
      <w:bookmarkStart w:name="3.2.2.2 Identity Management Integration" w:id="110"/>
      <w:bookmarkEnd w:id="110"/>
      <w:r>
        <w:rPr>
          <w:b w:val="0"/>
        </w:rPr>
      </w:r>
      <w:bookmarkStart w:name="3.2.2.2 Identity Management Integration" w:id="111"/>
      <w:bookmarkEnd w:id="111"/>
      <w:r>
        <w:rPr/>
        <w:t>I</w:t>
      </w:r>
      <w:r>
        <w:rPr/>
        <w:t>dentity Management</w:t>
      </w:r>
      <w:r>
        <w:rPr>
          <w:spacing w:val="-6"/>
        </w:rPr>
        <w:t> </w:t>
      </w:r>
      <w:r>
        <w:rPr/>
        <w:t>Integration</w:t>
      </w:r>
      <w:r>
        <w:rPr>
          <w:b w:val="0"/>
        </w:rPr>
      </w:r>
    </w:p>
    <w:p>
      <w:pPr>
        <w:spacing w:line="240" w:lineRule="auto" w:before="10"/>
        <w:rPr>
          <w:rFonts w:ascii="Arial" w:hAnsi="Arial" w:cs="Arial" w:eastAsia="Arial"/>
          <w:b/>
          <w:bCs/>
          <w:sz w:val="20"/>
          <w:szCs w:val="20"/>
        </w:rPr>
      </w:pPr>
    </w:p>
    <w:p>
      <w:pPr>
        <w:pStyle w:val="BodyText"/>
        <w:spacing w:line="240" w:lineRule="auto"/>
        <w:ind w:left="103" w:right="114"/>
        <w:jc w:val="left"/>
      </w:pPr>
      <w:r>
        <w:rPr/>
        <w:t>A request for access to an object must be authenticated as originating from a unique</w:t>
      </w:r>
      <w:r>
        <w:rPr>
          <w:spacing w:val="-19"/>
        </w:rPr>
        <w:t> </w:t>
      </w:r>
      <w:r>
        <w:rPr/>
        <w:t>subject.</w:t>
      </w:r>
      <w:r>
        <w:rPr>
          <w:w w:val="100"/>
        </w:rPr>
        <w:t> </w:t>
      </w:r>
      <w:r>
        <w:rPr/>
        <w:t>Authentication is achieved through use of identity credentials, and must occur before an access</w:t>
      </w:r>
      <w:r>
        <w:rPr>
          <w:spacing w:val="-23"/>
        </w:rPr>
        <w:t> </w:t>
      </w:r>
      <w:r>
        <w:rPr/>
        <w:t>decision</w:t>
      </w:r>
      <w:r>
        <w:rPr>
          <w:w w:val="100"/>
        </w:rPr>
        <w:t> </w:t>
      </w:r>
      <w:r>
        <w:rPr/>
        <w:t>can be made. The ABAC system needs to support the prevalent and strategic authentication</w:t>
      </w:r>
      <w:r>
        <w:rPr>
          <w:spacing w:val="-21"/>
        </w:rPr>
        <w:t> </w:t>
      </w:r>
      <w:r>
        <w:rPr/>
        <w:t>mechanisms</w:t>
      </w:r>
      <w:r>
        <w:rPr>
          <w:w w:val="100"/>
        </w:rPr>
        <w:t> </w:t>
      </w:r>
      <w:r>
        <w:rPr/>
        <w:t>and credentials used by the organization. This may mean the organization needs to make enhancements</w:t>
      </w:r>
      <w:r>
        <w:rPr>
          <w:spacing w:val="-22"/>
        </w:rPr>
        <w:t> </w:t>
      </w:r>
      <w:r>
        <w:rPr/>
        <w:t>to</w:t>
      </w:r>
      <w:r>
        <w:rPr>
          <w:w w:val="100"/>
        </w:rPr>
        <w:t> </w:t>
      </w:r>
      <w:r>
        <w:rPr/>
        <w:t>its authentication infrastructure, if its current state impedes ABAC adoption. The subject</w:t>
      </w:r>
      <w:r>
        <w:rPr>
          <w:spacing w:val="-16"/>
        </w:rPr>
        <w:t> </w:t>
      </w:r>
      <w:r>
        <w:rPr/>
        <w:t>attributes</w:t>
      </w:r>
      <w:r>
        <w:rPr>
          <w:w w:val="100"/>
        </w:rPr>
        <w:t> </w:t>
      </w:r>
      <w:r>
        <w:rPr/>
        <w:t>conveyed in these credentials should uniquely determine the subject, and the identity vetting process</w:t>
      </w:r>
      <w:r>
        <w:rPr>
          <w:spacing w:val="-21"/>
        </w:rPr>
        <w:t> </w:t>
      </w:r>
      <w:r>
        <w:rPr/>
        <w:t>used</w:t>
      </w:r>
      <w:r>
        <w:rPr>
          <w:w w:val="100"/>
        </w:rPr>
        <w:t> </w:t>
      </w:r>
      <w:r>
        <w:rPr/>
        <w:t>to issue credentials should be sufficient to hold the identified entity accountable. The issuance and</w:t>
      </w:r>
      <w:r>
        <w:rPr>
          <w:spacing w:val="-27"/>
        </w:rPr>
        <w:t> </w:t>
      </w:r>
      <w:r>
        <w:rPr/>
        <w:t>vetting</w:t>
      </w:r>
      <w:r>
        <w:rPr>
          <w:w w:val="100"/>
        </w:rPr>
        <w:t> </w:t>
      </w:r>
      <w:r>
        <w:rPr/>
        <w:t>processes should be recognized throughout the enterprise as trustworthy and sufficient to</w:t>
      </w:r>
      <w:r>
        <w:rPr>
          <w:spacing w:val="-21"/>
        </w:rPr>
        <w:t> </w:t>
      </w:r>
      <w:r>
        <w:rPr/>
        <w:t>enforce</w:t>
      </w:r>
      <w:r>
        <w:rPr>
          <w:w w:val="100"/>
        </w:rPr>
        <w:t> </w:t>
      </w:r>
      <w:r>
        <w:rPr/>
        <w:t>accountability requirements. Strong authentication methods should be used that are of sufficient</w:t>
      </w:r>
      <w:r>
        <w:rPr>
          <w:spacing w:val="-25"/>
        </w:rPr>
        <w:t> </w:t>
      </w:r>
      <w:r>
        <w:rPr/>
        <w:t>assurance</w:t>
      </w:r>
      <w:r>
        <w:rPr>
          <w:w w:val="100"/>
        </w:rPr>
        <w:t> </w:t>
      </w:r>
      <w:r>
        <w:rPr/>
        <w:t>for the request ([NIST 800-63-1, NIST800-63-2]). Once the subject is authenticated, attributes</w:t>
      </w:r>
      <w:r>
        <w:rPr>
          <w:spacing w:val="-25"/>
        </w:rPr>
        <w:t> </w:t>
      </w:r>
      <w:r>
        <w:rPr/>
        <w:t>associated</w:t>
      </w:r>
      <w:r>
        <w:rPr>
          <w:w w:val="100"/>
        </w:rPr>
        <w:t> </w:t>
      </w:r>
      <w:r>
        <w:rPr/>
        <w:t>with the subject can be used to determine an access decision, and access decisions can be captured</w:t>
      </w:r>
      <w:r>
        <w:rPr>
          <w:spacing w:val="-20"/>
        </w:rPr>
        <w:t> </w:t>
      </w:r>
      <w:r>
        <w:rPr/>
        <w:t>in</w:t>
      </w:r>
      <w:r>
        <w:rPr>
          <w:w w:val="100"/>
        </w:rPr>
        <w:t> </w:t>
      </w:r>
      <w:r>
        <w:rPr/>
        <w:t>required audit records/systems to provide attribution of the request. For example, a request transferred</w:t>
      </w:r>
      <w:r>
        <w:rPr>
          <w:spacing w:val="-31"/>
        </w:rPr>
        <w:t> </w:t>
      </w:r>
      <w:r>
        <w:rPr/>
        <w:t>via</w:t>
      </w:r>
      <w:r>
        <w:rPr>
          <w:w w:val="100"/>
        </w:rPr>
        <w:t> </w:t>
      </w:r>
      <w:r>
        <w:rPr/>
        <w:t>a Transport Layer Security (TLS) 1.2 session with client authentication [RFC5246] depending on</w:t>
      </w:r>
      <w:r>
        <w:rPr>
          <w:spacing w:val="-28"/>
        </w:rPr>
        <w:t> </w:t>
      </w:r>
      <w:r>
        <w:rPr/>
        <w:t>X.509</w:t>
      </w:r>
    </w:p>
    <w:p>
      <w:pPr>
        <w:spacing w:after="0" w:line="240" w:lineRule="auto"/>
        <w:jc w:val="left"/>
        <w:sectPr>
          <w:pgSz w:w="12240" w:h="15840"/>
          <w:pgMar w:header="0" w:footer="1049" w:top="1380" w:bottom="1240" w:left="1340" w:right="1320"/>
        </w:sectPr>
      </w:pPr>
    </w:p>
    <w:p>
      <w:pPr>
        <w:pStyle w:val="BodyText"/>
        <w:spacing w:line="240" w:lineRule="auto" w:before="54"/>
        <w:ind w:right="129"/>
        <w:jc w:val="left"/>
      </w:pPr>
      <w:r>
        <w:rPr/>
        <w:t>certificates issued by a trusted certificate authority is associated to the entity bound by the</w:t>
      </w:r>
      <w:r>
        <w:rPr>
          <w:spacing w:val="-31"/>
        </w:rPr>
        <w:t> </w:t>
      </w:r>
      <w:r>
        <w:rPr/>
        <w:t>certificate</w:t>
      </w:r>
      <w:r>
        <w:rPr>
          <w:w w:val="100"/>
        </w:rPr>
        <w:t> </w:t>
      </w:r>
      <w:r>
        <w:rPr/>
        <w:t>authority to the distinguished</w:t>
      </w:r>
      <w:r>
        <w:rPr>
          <w:spacing w:val="-10"/>
        </w:rPr>
        <w:t> </w:t>
      </w:r>
      <w:r>
        <w:rPr/>
        <w:t>name.</w:t>
      </w:r>
    </w:p>
    <w:p>
      <w:pPr>
        <w:spacing w:line="240" w:lineRule="auto" w:before="2"/>
        <w:rPr>
          <w:rFonts w:ascii="Times New Roman" w:hAnsi="Times New Roman" w:cs="Times New Roman" w:eastAsia="Times New Roman"/>
          <w:sz w:val="22"/>
          <w:szCs w:val="22"/>
        </w:rPr>
      </w:pPr>
    </w:p>
    <w:p>
      <w:pPr>
        <w:pStyle w:val="Heading3"/>
        <w:numPr>
          <w:ilvl w:val="3"/>
          <w:numId w:val="12"/>
        </w:numPr>
        <w:tabs>
          <w:tab w:pos="984" w:val="left" w:leader="none"/>
        </w:tabs>
        <w:spacing w:line="240" w:lineRule="auto" w:before="0" w:after="0"/>
        <w:ind w:left="984" w:right="129" w:hanging="864"/>
        <w:jc w:val="left"/>
        <w:rPr>
          <w:b w:val="0"/>
          <w:bCs w:val="0"/>
        </w:rPr>
      </w:pPr>
      <w:bookmarkStart w:name="3.2.2.3 Support for NPEs" w:id="112"/>
      <w:bookmarkEnd w:id="112"/>
      <w:r>
        <w:rPr>
          <w:b w:val="0"/>
        </w:rPr>
      </w:r>
      <w:bookmarkStart w:name="3.2.2.3 Support for NPEs" w:id="113"/>
      <w:bookmarkEnd w:id="113"/>
      <w:r>
        <w:rPr/>
        <w:t>Suppo</w:t>
      </w:r>
      <w:r>
        <w:rPr/>
        <w:t>rt for</w:t>
      </w:r>
      <w:r>
        <w:rPr>
          <w:spacing w:val="-3"/>
        </w:rPr>
        <w:t> </w:t>
      </w:r>
      <w:r>
        <w:rPr/>
        <w:t>NPEs</w:t>
      </w:r>
      <w:r>
        <w:rPr>
          <w:b w:val="0"/>
        </w:rPr>
      </w:r>
    </w:p>
    <w:p>
      <w:pPr>
        <w:spacing w:line="240" w:lineRule="auto" w:before="10"/>
        <w:rPr>
          <w:rFonts w:ascii="Arial" w:hAnsi="Arial" w:cs="Arial" w:eastAsia="Arial"/>
          <w:b/>
          <w:bCs/>
          <w:sz w:val="20"/>
          <w:szCs w:val="20"/>
        </w:rPr>
      </w:pPr>
    </w:p>
    <w:p>
      <w:pPr>
        <w:pStyle w:val="BodyText"/>
        <w:spacing w:line="240" w:lineRule="auto"/>
        <w:ind w:left="121" w:right="129" w:hanging="2"/>
        <w:jc w:val="left"/>
      </w:pPr>
      <w:r>
        <w:rPr>
          <w:spacing w:val="-5"/>
        </w:rPr>
        <w:t>Support</w:t>
      </w:r>
      <w:r>
        <w:rPr>
          <w:spacing w:val="-8"/>
        </w:rPr>
        <w:t> </w:t>
      </w:r>
      <w:r>
        <w:rPr>
          <w:spacing w:val="-3"/>
        </w:rPr>
        <w:t>for</w:t>
      </w:r>
      <w:r>
        <w:rPr>
          <w:spacing w:val="-6"/>
        </w:rPr>
        <w:t> </w:t>
      </w:r>
      <w:r>
        <w:rPr>
          <w:spacing w:val="-5"/>
        </w:rPr>
        <w:t>NPEs</w:t>
      </w:r>
      <w:r>
        <w:rPr>
          <w:spacing w:val="-6"/>
        </w:rPr>
        <w:t> </w:t>
      </w:r>
      <w:r>
        <w:rPr/>
        <w:t>in</w:t>
      </w:r>
      <w:r>
        <w:rPr>
          <w:spacing w:val="-9"/>
        </w:rPr>
        <w:t> </w:t>
      </w:r>
      <w:r>
        <w:rPr>
          <w:spacing w:val="-5"/>
        </w:rPr>
        <w:t>access</w:t>
      </w:r>
      <w:r>
        <w:rPr>
          <w:spacing w:val="-8"/>
        </w:rPr>
        <w:t> </w:t>
      </w:r>
      <w:r>
        <w:rPr>
          <w:spacing w:val="-4"/>
        </w:rPr>
        <w:t>control</w:t>
      </w:r>
      <w:r>
        <w:rPr>
          <w:spacing w:val="-8"/>
        </w:rPr>
        <w:t> </w:t>
      </w:r>
      <w:r>
        <w:rPr>
          <w:spacing w:val="-5"/>
        </w:rPr>
        <w:t>services</w:t>
      </w:r>
      <w:r>
        <w:rPr>
          <w:spacing w:val="-6"/>
        </w:rPr>
        <w:t> </w:t>
      </w:r>
      <w:r>
        <w:rPr>
          <w:spacing w:val="-4"/>
        </w:rPr>
        <w:t>has</w:t>
      </w:r>
      <w:r>
        <w:rPr>
          <w:spacing w:val="-8"/>
        </w:rPr>
        <w:t> </w:t>
      </w:r>
      <w:r>
        <w:rPr>
          <w:spacing w:val="-5"/>
        </w:rPr>
        <w:t>special</w:t>
      </w:r>
      <w:r>
        <w:rPr>
          <w:spacing w:val="-8"/>
        </w:rPr>
        <w:t> </w:t>
      </w:r>
      <w:r>
        <w:rPr>
          <w:spacing w:val="-5"/>
        </w:rPr>
        <w:t>requirements.</w:t>
      </w:r>
      <w:r>
        <w:rPr>
          <w:spacing w:val="-6"/>
        </w:rPr>
        <w:t> </w:t>
      </w:r>
      <w:r>
        <w:rPr/>
        <w:t>Authorization</w:t>
      </w:r>
      <w:r>
        <w:rPr>
          <w:spacing w:val="1"/>
        </w:rPr>
        <w:t> </w:t>
      </w:r>
      <w:r>
        <w:rPr/>
        <w:t>services</w:t>
      </w:r>
      <w:r>
        <w:rPr>
          <w:spacing w:val="1"/>
        </w:rPr>
        <w:t> </w:t>
      </w:r>
      <w:r>
        <w:rPr/>
        <w:t>use</w:t>
      </w:r>
      <w:r>
        <w:rPr>
          <w:spacing w:val="1"/>
        </w:rPr>
        <w:t> </w:t>
      </w:r>
      <w:r>
        <w:rPr/>
        <w:t>attributes</w:t>
      </w:r>
      <w:r>
        <w:rPr>
          <w:spacing w:val="-48"/>
        </w:rPr>
        <w:t> </w:t>
      </w:r>
      <w:r>
        <w:rPr>
          <w:spacing w:val="-48"/>
        </w:rPr>
      </w:r>
      <w:r>
        <w:rPr/>
        <w:t>associated</w:t>
      </w:r>
      <w:r>
        <w:rPr>
          <w:spacing w:val="-2"/>
        </w:rPr>
        <w:t> </w:t>
      </w:r>
      <w:r>
        <w:rPr/>
        <w:t>with</w:t>
      </w:r>
      <w:r>
        <w:rPr>
          <w:spacing w:val="-7"/>
        </w:rPr>
        <w:t> </w:t>
      </w:r>
      <w:r>
        <w:rPr/>
        <w:t>entities</w:t>
      </w:r>
      <w:r>
        <w:rPr>
          <w:spacing w:val="-2"/>
        </w:rPr>
        <w:t> </w:t>
      </w:r>
      <w:r>
        <w:rPr/>
        <w:t>in</w:t>
      </w:r>
      <w:r>
        <w:rPr>
          <w:spacing w:val="-7"/>
        </w:rPr>
        <w:t> </w:t>
      </w:r>
      <w:r>
        <w:rPr/>
        <w:t>any</w:t>
      </w:r>
      <w:r>
        <w:rPr>
          <w:spacing w:val="-7"/>
        </w:rPr>
        <w:t> </w:t>
      </w:r>
      <w:r>
        <w:rPr/>
        <w:t>form.</w:t>
      </w:r>
      <w:r>
        <w:rPr>
          <w:spacing w:val="-2"/>
        </w:rPr>
        <w:t> </w:t>
      </w:r>
      <w:r>
        <w:rPr/>
        <w:t>The</w:t>
      </w:r>
      <w:r>
        <w:rPr>
          <w:spacing w:val="-2"/>
        </w:rPr>
        <w:t> </w:t>
      </w:r>
      <w:r>
        <w:rPr/>
        <w:t>attributes</w:t>
      </w:r>
      <w:r>
        <w:rPr>
          <w:spacing w:val="-2"/>
        </w:rPr>
        <w:t> </w:t>
      </w:r>
      <w:r>
        <w:rPr/>
        <w:t>bound</w:t>
      </w:r>
      <w:r>
        <w:rPr>
          <w:spacing w:val="-2"/>
        </w:rPr>
        <w:t> </w:t>
      </w:r>
      <w:r>
        <w:rPr/>
        <w:t>to</w:t>
      </w:r>
      <w:r>
        <w:rPr>
          <w:spacing w:val="-5"/>
        </w:rPr>
        <w:t> </w:t>
      </w:r>
      <w:r>
        <w:rPr/>
        <w:t>the</w:t>
      </w:r>
      <w:r>
        <w:rPr>
          <w:spacing w:val="-4"/>
        </w:rPr>
        <w:t> </w:t>
      </w:r>
      <w:r>
        <w:rPr/>
        <w:t>NPE</w:t>
      </w:r>
      <w:r>
        <w:rPr>
          <w:spacing w:val="-8"/>
        </w:rPr>
        <w:t> </w:t>
      </w:r>
      <w:r>
        <w:rPr/>
        <w:t>not</w:t>
      </w:r>
      <w:r>
        <w:rPr>
          <w:spacing w:val="-1"/>
        </w:rPr>
        <w:t> </w:t>
      </w:r>
      <w:r>
        <w:rPr/>
        <w:t>only</w:t>
      </w:r>
      <w:r>
        <w:rPr>
          <w:spacing w:val="-7"/>
        </w:rPr>
        <w:t> </w:t>
      </w:r>
      <w:r>
        <w:rPr/>
        <w:t>help</w:t>
      </w:r>
      <w:r>
        <w:rPr>
          <w:spacing w:val="-2"/>
        </w:rPr>
        <w:t> </w:t>
      </w:r>
      <w:r>
        <w:rPr/>
        <w:t>define</w:t>
      </w:r>
      <w:r>
        <w:rPr>
          <w:spacing w:val="-4"/>
        </w:rPr>
        <w:t> </w:t>
      </w:r>
      <w:r>
        <w:rPr/>
        <w:t>the</w:t>
      </w:r>
      <w:r>
        <w:rPr>
          <w:spacing w:val="-4"/>
        </w:rPr>
        <w:t> </w:t>
      </w:r>
      <w:r>
        <w:rPr/>
        <w:t>unique</w:t>
      </w:r>
      <w:r>
        <w:rPr>
          <w:spacing w:val="-4"/>
        </w:rPr>
        <w:t> </w:t>
      </w:r>
      <w:r>
        <w:rPr/>
        <w:t>NPE</w:t>
      </w:r>
      <w:r>
        <w:rPr>
          <w:w w:val="100"/>
        </w:rPr>
        <w:t> </w:t>
      </w:r>
      <w:r>
        <w:rPr/>
        <w:t>but</w:t>
      </w:r>
      <w:r>
        <w:rPr>
          <w:spacing w:val="-2"/>
        </w:rPr>
        <w:t> </w:t>
      </w:r>
      <w:r>
        <w:rPr/>
        <w:t>also</w:t>
      </w:r>
      <w:r>
        <w:rPr>
          <w:spacing w:val="-8"/>
        </w:rPr>
        <w:t> </w:t>
      </w:r>
      <w:r>
        <w:rPr/>
        <w:t>reflect</w:t>
      </w:r>
      <w:r>
        <w:rPr>
          <w:spacing w:val="-5"/>
        </w:rPr>
        <w:t> </w:t>
      </w:r>
      <w:r>
        <w:rPr/>
        <w:t>the</w:t>
      </w:r>
      <w:r>
        <w:rPr>
          <w:spacing w:val="-5"/>
        </w:rPr>
        <w:t> </w:t>
      </w:r>
      <w:r>
        <w:rPr/>
        <w:t>context</w:t>
      </w:r>
      <w:r>
        <w:rPr>
          <w:spacing w:val="-5"/>
        </w:rPr>
        <w:t> </w:t>
      </w:r>
      <w:r>
        <w:rPr/>
        <w:t>of</w:t>
      </w:r>
      <w:r>
        <w:rPr>
          <w:spacing w:val="-5"/>
        </w:rPr>
        <w:t> </w:t>
      </w:r>
      <w:r>
        <w:rPr/>
        <w:t>that</w:t>
      </w:r>
      <w:r>
        <w:rPr>
          <w:spacing w:val="-5"/>
        </w:rPr>
        <w:t> </w:t>
      </w:r>
      <w:r>
        <w:rPr/>
        <w:t>entity</w:t>
      </w:r>
      <w:r>
        <w:rPr>
          <w:spacing w:val="-8"/>
        </w:rPr>
        <w:t> </w:t>
      </w:r>
      <w:r>
        <w:rPr/>
        <w:t>within</w:t>
      </w:r>
      <w:r>
        <w:rPr>
          <w:spacing w:val="-6"/>
        </w:rPr>
        <w:t> </w:t>
      </w:r>
      <w:r>
        <w:rPr/>
        <w:t>an</w:t>
      </w:r>
      <w:r>
        <w:rPr>
          <w:spacing w:val="-3"/>
        </w:rPr>
        <w:t> </w:t>
      </w:r>
      <w:r>
        <w:rPr/>
        <w:t>organization.</w:t>
      </w:r>
    </w:p>
    <w:p>
      <w:pPr>
        <w:spacing w:line="240" w:lineRule="auto" w:before="1"/>
        <w:rPr>
          <w:rFonts w:ascii="Times New Roman" w:hAnsi="Times New Roman" w:cs="Times New Roman" w:eastAsia="Times New Roman"/>
          <w:sz w:val="22"/>
          <w:szCs w:val="22"/>
        </w:rPr>
      </w:pPr>
    </w:p>
    <w:p>
      <w:pPr>
        <w:pStyle w:val="BodyText"/>
        <w:spacing w:line="240" w:lineRule="auto"/>
        <w:ind w:right="129" w:hanging="1"/>
        <w:jc w:val="left"/>
      </w:pPr>
      <w:r>
        <w:rPr>
          <w:spacing w:val="-4"/>
        </w:rPr>
        <w:t>In </w:t>
      </w:r>
      <w:r>
        <w:rPr/>
        <w:t>some cases, an NPE subject may be acting on behalf of one or </w:t>
      </w:r>
      <w:r>
        <w:rPr>
          <w:spacing w:val="-3"/>
        </w:rPr>
        <w:t>more </w:t>
      </w:r>
      <w:r>
        <w:rPr/>
        <w:t>human subjects. These NPEs</w:t>
      </w:r>
      <w:r>
        <w:rPr>
          <w:spacing w:val="-25"/>
        </w:rPr>
        <w:t> </w:t>
      </w:r>
      <w:r>
        <w:rPr/>
        <w:t>may</w:t>
      </w:r>
      <w:r>
        <w:rPr>
          <w:w w:val="100"/>
        </w:rPr>
        <w:t> </w:t>
      </w:r>
      <w:r>
        <w:rPr/>
        <w:t>carry</w:t>
      </w:r>
      <w:r>
        <w:rPr>
          <w:spacing w:val="-8"/>
        </w:rPr>
        <w:t> </w:t>
      </w:r>
      <w:r>
        <w:rPr/>
        <w:t>their</w:t>
      </w:r>
      <w:r>
        <w:rPr>
          <w:spacing w:val="-2"/>
        </w:rPr>
        <w:t> </w:t>
      </w:r>
      <w:r>
        <w:rPr/>
        <w:t>own</w:t>
      </w:r>
      <w:r>
        <w:rPr>
          <w:spacing w:val="-3"/>
        </w:rPr>
        <w:t> </w:t>
      </w:r>
      <w:r>
        <w:rPr/>
        <w:t>identity</w:t>
      </w:r>
      <w:r>
        <w:rPr>
          <w:spacing w:val="-8"/>
        </w:rPr>
        <w:t> </w:t>
      </w:r>
      <w:r>
        <w:rPr/>
        <w:t>credentials</w:t>
      </w:r>
      <w:r>
        <w:rPr>
          <w:spacing w:val="-5"/>
        </w:rPr>
        <w:t> </w:t>
      </w:r>
      <w:r>
        <w:rPr/>
        <w:t>independent</w:t>
      </w:r>
      <w:r>
        <w:rPr>
          <w:spacing w:val="-2"/>
        </w:rPr>
        <w:t> </w:t>
      </w:r>
      <w:r>
        <w:rPr/>
        <w:t>of</w:t>
      </w:r>
      <w:r>
        <w:rPr>
          <w:spacing w:val="-2"/>
        </w:rPr>
        <w:t> </w:t>
      </w:r>
      <w:r>
        <w:rPr/>
        <w:t>any</w:t>
      </w:r>
      <w:r>
        <w:rPr>
          <w:spacing w:val="-6"/>
        </w:rPr>
        <w:t> </w:t>
      </w:r>
      <w:r>
        <w:rPr/>
        <w:t>human</w:t>
      </w:r>
      <w:r>
        <w:rPr>
          <w:spacing w:val="-3"/>
        </w:rPr>
        <w:t> </w:t>
      </w:r>
      <w:r>
        <w:rPr/>
        <w:t>subject.</w:t>
      </w:r>
      <w:r>
        <w:rPr>
          <w:spacing w:val="-3"/>
        </w:rPr>
        <w:t> </w:t>
      </w:r>
      <w:r>
        <w:rPr/>
        <w:t>Note</w:t>
      </w:r>
      <w:r>
        <w:rPr>
          <w:spacing w:val="-3"/>
        </w:rPr>
        <w:t> </w:t>
      </w:r>
      <w:r>
        <w:rPr/>
        <w:t>that</w:t>
      </w:r>
      <w:r>
        <w:rPr>
          <w:spacing w:val="-2"/>
        </w:rPr>
        <w:t> </w:t>
      </w:r>
      <w:r>
        <w:rPr/>
        <w:t>the</w:t>
      </w:r>
      <w:r>
        <w:rPr>
          <w:spacing w:val="-3"/>
        </w:rPr>
        <w:t> </w:t>
      </w:r>
      <w:r>
        <w:rPr/>
        <w:t>access</w:t>
      </w:r>
      <w:r>
        <w:rPr>
          <w:spacing w:val="-5"/>
        </w:rPr>
        <w:t> </w:t>
      </w:r>
      <w:r>
        <w:rPr/>
        <w:t>control</w:t>
      </w:r>
      <w:r>
        <w:rPr>
          <w:spacing w:val="-2"/>
        </w:rPr>
        <w:t> </w:t>
      </w:r>
      <w:r>
        <w:rPr/>
        <w:t>system</w:t>
      </w:r>
      <w:r>
        <w:rPr>
          <w:w w:val="100"/>
        </w:rPr>
        <w:t> </w:t>
      </w:r>
      <w:r>
        <w:rPr/>
        <w:t>basing</w:t>
      </w:r>
      <w:r>
        <w:rPr>
          <w:spacing w:val="-8"/>
        </w:rPr>
        <w:t> </w:t>
      </w:r>
      <w:r>
        <w:rPr/>
        <w:t>an</w:t>
      </w:r>
      <w:r>
        <w:rPr>
          <w:spacing w:val="-3"/>
        </w:rPr>
        <w:t> </w:t>
      </w:r>
      <w:r>
        <w:rPr/>
        <w:t>access</w:t>
      </w:r>
      <w:r>
        <w:rPr>
          <w:spacing w:val="-3"/>
        </w:rPr>
        <w:t> </w:t>
      </w:r>
      <w:r>
        <w:rPr/>
        <w:t>decision</w:t>
      </w:r>
      <w:r>
        <w:rPr>
          <w:spacing w:val="-3"/>
        </w:rPr>
        <w:t> </w:t>
      </w:r>
      <w:r>
        <w:rPr/>
        <w:t>on</w:t>
      </w:r>
      <w:r>
        <w:rPr>
          <w:spacing w:val="-6"/>
        </w:rPr>
        <w:t> </w:t>
      </w:r>
      <w:r>
        <w:rPr/>
        <w:t>an</w:t>
      </w:r>
      <w:r>
        <w:rPr>
          <w:spacing w:val="-3"/>
        </w:rPr>
        <w:t> </w:t>
      </w:r>
      <w:r>
        <w:rPr/>
        <w:t>NPE</w:t>
      </w:r>
      <w:r>
        <w:rPr>
          <w:spacing w:val="-6"/>
        </w:rPr>
        <w:t> </w:t>
      </w:r>
      <w:r>
        <w:rPr/>
        <w:t>credential</w:t>
      </w:r>
      <w:r>
        <w:rPr>
          <w:spacing w:val="-2"/>
        </w:rPr>
        <w:t> </w:t>
      </w:r>
      <w:r>
        <w:rPr/>
        <w:t>will</w:t>
      </w:r>
      <w:r>
        <w:rPr>
          <w:spacing w:val="-2"/>
        </w:rPr>
        <w:t> </w:t>
      </w:r>
      <w:r>
        <w:rPr>
          <w:spacing w:val="-3"/>
        </w:rPr>
        <w:t>not</w:t>
      </w:r>
      <w:r>
        <w:rPr>
          <w:spacing w:val="-2"/>
        </w:rPr>
        <w:t> </w:t>
      </w:r>
      <w:r>
        <w:rPr/>
        <w:t>be</w:t>
      </w:r>
      <w:r>
        <w:rPr>
          <w:spacing w:val="-5"/>
        </w:rPr>
        <w:t> </w:t>
      </w:r>
      <w:r>
        <w:rPr/>
        <w:t>able</w:t>
      </w:r>
      <w:r>
        <w:rPr>
          <w:spacing w:val="-3"/>
        </w:rPr>
        <w:t> </w:t>
      </w:r>
      <w:r>
        <w:rPr/>
        <w:t>to</w:t>
      </w:r>
      <w:r>
        <w:rPr>
          <w:spacing w:val="-6"/>
        </w:rPr>
        <w:t> </w:t>
      </w:r>
      <w:r>
        <w:rPr/>
        <w:t>attribute</w:t>
      </w:r>
      <w:r>
        <w:rPr>
          <w:spacing w:val="-3"/>
        </w:rPr>
        <w:t> </w:t>
      </w:r>
      <w:r>
        <w:rPr/>
        <w:t>the</w:t>
      </w:r>
      <w:r>
        <w:rPr>
          <w:spacing w:val="-5"/>
        </w:rPr>
        <w:t> </w:t>
      </w:r>
      <w:r>
        <w:rPr/>
        <w:t>request</w:t>
      </w:r>
      <w:r>
        <w:rPr>
          <w:spacing w:val="-2"/>
        </w:rPr>
        <w:t> </w:t>
      </w:r>
      <w:r>
        <w:rPr/>
        <w:t>to</w:t>
      </w:r>
      <w:r>
        <w:rPr>
          <w:spacing w:val="-8"/>
        </w:rPr>
        <w:t> </w:t>
      </w:r>
      <w:r>
        <w:rPr/>
        <w:t>the</w:t>
      </w:r>
      <w:r>
        <w:rPr>
          <w:spacing w:val="-3"/>
        </w:rPr>
        <w:t> </w:t>
      </w:r>
      <w:r>
        <w:rPr/>
        <w:t>individual</w:t>
      </w:r>
      <w:r>
        <w:rPr>
          <w:spacing w:val="-2"/>
        </w:rPr>
        <w:t> </w:t>
      </w:r>
      <w:r>
        <w:rPr/>
        <w:t>or</w:t>
      </w:r>
      <w:r>
        <w:rPr>
          <w:w w:val="100"/>
        </w:rPr>
        <w:t> </w:t>
      </w:r>
      <w:r>
        <w:rPr/>
        <w:t>individuals</w:t>
      </w:r>
      <w:r>
        <w:rPr>
          <w:spacing w:val="-4"/>
        </w:rPr>
        <w:t> </w:t>
      </w:r>
      <w:r>
        <w:rPr/>
        <w:t>who</w:t>
      </w:r>
      <w:r>
        <w:rPr>
          <w:spacing w:val="-2"/>
        </w:rPr>
        <w:t> </w:t>
      </w:r>
      <w:r>
        <w:rPr>
          <w:spacing w:val="-3"/>
        </w:rPr>
        <w:t>may</w:t>
      </w:r>
      <w:r>
        <w:rPr>
          <w:spacing w:val="-7"/>
        </w:rPr>
        <w:t> </w:t>
      </w:r>
      <w:r>
        <w:rPr/>
        <w:t>be</w:t>
      </w:r>
      <w:r>
        <w:rPr>
          <w:spacing w:val="-2"/>
        </w:rPr>
        <w:t> </w:t>
      </w:r>
      <w:r>
        <w:rPr/>
        <w:t>acting</w:t>
      </w:r>
      <w:r>
        <w:rPr>
          <w:spacing w:val="-7"/>
        </w:rPr>
        <w:t> </w:t>
      </w:r>
      <w:r>
        <w:rPr/>
        <w:t>in</w:t>
      </w:r>
      <w:r>
        <w:rPr>
          <w:spacing w:val="-2"/>
        </w:rPr>
        <w:t> </w:t>
      </w:r>
      <w:r>
        <w:rPr/>
        <w:t>that</w:t>
      </w:r>
      <w:r>
        <w:rPr>
          <w:spacing w:val="-6"/>
        </w:rPr>
        <w:t> </w:t>
      </w:r>
      <w:r>
        <w:rPr/>
        <w:t>role,</w:t>
      </w:r>
      <w:r>
        <w:rPr>
          <w:spacing w:val="-2"/>
        </w:rPr>
        <w:t> </w:t>
      </w:r>
      <w:r>
        <w:rPr/>
        <w:t>or</w:t>
      </w:r>
      <w:r>
        <w:rPr>
          <w:spacing w:val="-4"/>
        </w:rPr>
        <w:t> </w:t>
      </w:r>
      <w:r>
        <w:rPr/>
        <w:t>logged</w:t>
      </w:r>
      <w:r>
        <w:rPr>
          <w:spacing w:val="-2"/>
        </w:rPr>
        <w:t> </w:t>
      </w:r>
      <w:r>
        <w:rPr/>
        <w:t>into</w:t>
      </w:r>
      <w:r>
        <w:rPr>
          <w:spacing w:val="-5"/>
        </w:rPr>
        <w:t> </w:t>
      </w:r>
      <w:r>
        <w:rPr/>
        <w:t>the</w:t>
      </w:r>
      <w:r>
        <w:rPr>
          <w:spacing w:val="-2"/>
        </w:rPr>
        <w:t> </w:t>
      </w:r>
      <w:r>
        <w:rPr/>
        <w:t>group</w:t>
      </w:r>
      <w:r>
        <w:rPr>
          <w:spacing w:val="-5"/>
        </w:rPr>
        <w:t> </w:t>
      </w:r>
      <w:r>
        <w:rPr/>
        <w:t>account,</w:t>
      </w:r>
      <w:r>
        <w:rPr>
          <w:spacing w:val="-2"/>
        </w:rPr>
        <w:t> </w:t>
      </w:r>
      <w:r>
        <w:rPr>
          <w:spacing w:val="-3"/>
        </w:rPr>
        <w:t>at</w:t>
      </w:r>
      <w:r>
        <w:rPr>
          <w:spacing w:val="-1"/>
        </w:rPr>
        <w:t> </w:t>
      </w:r>
      <w:r>
        <w:rPr/>
        <w:t>the</w:t>
      </w:r>
      <w:r>
        <w:rPr>
          <w:spacing w:val="-7"/>
        </w:rPr>
        <w:t> </w:t>
      </w:r>
      <w:r>
        <w:rPr/>
        <w:t>time</w:t>
      </w:r>
      <w:r>
        <w:rPr>
          <w:spacing w:val="-2"/>
        </w:rPr>
        <w:t> </w:t>
      </w:r>
      <w:r>
        <w:rPr/>
        <w:t>of</w:t>
      </w:r>
      <w:r>
        <w:rPr>
          <w:spacing w:val="-1"/>
        </w:rPr>
        <w:t> </w:t>
      </w:r>
      <w:r>
        <w:rPr/>
        <w:t>the</w:t>
      </w:r>
      <w:r>
        <w:rPr>
          <w:spacing w:val="-4"/>
        </w:rPr>
        <w:t> </w:t>
      </w:r>
      <w:r>
        <w:rPr/>
        <w:t>request.</w:t>
      </w:r>
    </w:p>
    <w:p>
      <w:pPr>
        <w:pStyle w:val="BodyText"/>
        <w:spacing w:line="240" w:lineRule="auto" w:before="1"/>
        <w:ind w:right="398" w:firstLine="1"/>
        <w:jc w:val="left"/>
      </w:pPr>
      <w:r>
        <w:rPr/>
        <w:t>NPEs</w:t>
      </w:r>
      <w:r>
        <w:rPr>
          <w:spacing w:val="-2"/>
        </w:rPr>
        <w:t> </w:t>
      </w:r>
      <w:r>
        <w:rPr>
          <w:spacing w:val="-3"/>
        </w:rPr>
        <w:t>may</w:t>
      </w:r>
      <w:r>
        <w:rPr>
          <w:spacing w:val="-7"/>
        </w:rPr>
        <w:t> </w:t>
      </w:r>
      <w:r>
        <w:rPr/>
        <w:t>act</w:t>
      </w:r>
      <w:r>
        <w:rPr>
          <w:spacing w:val="-1"/>
        </w:rPr>
        <w:t> </w:t>
      </w:r>
      <w:r>
        <w:rPr/>
        <w:t>either</w:t>
      </w:r>
      <w:r>
        <w:rPr>
          <w:spacing w:val="-4"/>
        </w:rPr>
        <w:t> </w:t>
      </w:r>
      <w:r>
        <w:rPr/>
        <w:t>independently</w:t>
      </w:r>
      <w:r>
        <w:rPr>
          <w:spacing w:val="-7"/>
        </w:rPr>
        <w:t> </w:t>
      </w:r>
      <w:r>
        <w:rPr/>
        <w:t>or</w:t>
      </w:r>
      <w:r>
        <w:rPr>
          <w:spacing w:val="-1"/>
        </w:rPr>
        <w:t> </w:t>
      </w:r>
      <w:r>
        <w:rPr/>
        <w:t>on</w:t>
      </w:r>
      <w:r>
        <w:rPr>
          <w:spacing w:val="-5"/>
        </w:rPr>
        <w:t> </w:t>
      </w:r>
      <w:r>
        <w:rPr/>
        <w:t>behalf</w:t>
      </w:r>
      <w:r>
        <w:rPr>
          <w:spacing w:val="-1"/>
        </w:rPr>
        <w:t> </w:t>
      </w:r>
      <w:r>
        <w:rPr/>
        <w:t>of</w:t>
      </w:r>
      <w:r>
        <w:rPr>
          <w:spacing w:val="-1"/>
        </w:rPr>
        <w:t> </w:t>
      </w:r>
      <w:r>
        <w:rPr/>
        <w:t>an</w:t>
      </w:r>
      <w:r>
        <w:rPr>
          <w:spacing w:val="-7"/>
        </w:rPr>
        <w:t> </w:t>
      </w:r>
      <w:r>
        <w:rPr/>
        <w:t>authenticated</w:t>
      </w:r>
      <w:r>
        <w:rPr>
          <w:spacing w:val="-5"/>
        </w:rPr>
        <w:t> </w:t>
      </w:r>
      <w:r>
        <w:rPr/>
        <w:t>individual.</w:t>
      </w:r>
      <w:r>
        <w:rPr>
          <w:spacing w:val="-5"/>
        </w:rPr>
        <w:t> </w:t>
      </w:r>
      <w:r>
        <w:rPr/>
        <w:t>NPEs</w:t>
      </w:r>
      <w:r>
        <w:rPr>
          <w:spacing w:val="-2"/>
        </w:rPr>
        <w:t> </w:t>
      </w:r>
      <w:r>
        <w:rPr/>
        <w:t>may</w:t>
      </w:r>
      <w:r>
        <w:rPr>
          <w:spacing w:val="-5"/>
        </w:rPr>
        <w:t> </w:t>
      </w:r>
      <w:r>
        <w:rPr/>
        <w:t>include</w:t>
      </w:r>
      <w:r>
        <w:rPr>
          <w:w w:val="100"/>
        </w:rPr>
        <w:t> </w:t>
      </w:r>
      <w:r>
        <w:rPr/>
        <w:t>network</w:t>
      </w:r>
      <w:r>
        <w:rPr>
          <w:spacing w:val="-8"/>
        </w:rPr>
        <w:t> </w:t>
      </w:r>
      <w:r>
        <w:rPr/>
        <w:t>devices</w:t>
      </w:r>
      <w:r>
        <w:rPr>
          <w:spacing w:val="-7"/>
        </w:rPr>
        <w:t> </w:t>
      </w:r>
      <w:r>
        <w:rPr/>
        <w:t>(e.g.,</w:t>
      </w:r>
      <w:r>
        <w:rPr>
          <w:spacing w:val="-5"/>
        </w:rPr>
        <w:t> </w:t>
      </w:r>
      <w:r>
        <w:rPr/>
        <w:t>switches,</w:t>
      </w:r>
      <w:r>
        <w:rPr>
          <w:spacing w:val="-5"/>
        </w:rPr>
        <w:t> </w:t>
      </w:r>
      <w:r>
        <w:rPr/>
        <w:t>routers),</w:t>
      </w:r>
      <w:r>
        <w:rPr>
          <w:spacing w:val="-8"/>
        </w:rPr>
        <w:t> </w:t>
      </w:r>
      <w:r>
        <w:rPr/>
        <w:t>processes</w:t>
      </w:r>
      <w:r>
        <w:rPr>
          <w:spacing w:val="-7"/>
        </w:rPr>
        <w:t> </w:t>
      </w:r>
      <w:r>
        <w:rPr/>
        <w:t>running</w:t>
      </w:r>
      <w:r>
        <w:rPr>
          <w:spacing w:val="-10"/>
        </w:rPr>
        <w:t> </w:t>
      </w:r>
      <w:r>
        <w:rPr/>
        <w:t>on</w:t>
      </w:r>
      <w:r>
        <w:rPr>
          <w:spacing w:val="-5"/>
        </w:rPr>
        <w:t> </w:t>
      </w:r>
      <w:r>
        <w:rPr/>
        <w:t>servers</w:t>
      </w:r>
      <w:r>
        <w:rPr>
          <w:spacing w:val="-7"/>
        </w:rPr>
        <w:t> </w:t>
      </w:r>
      <w:r>
        <w:rPr/>
        <w:t>(e.g.,</w:t>
      </w:r>
      <w:r>
        <w:rPr>
          <w:spacing w:val="-5"/>
        </w:rPr>
        <w:t> </w:t>
      </w:r>
      <w:r>
        <w:rPr/>
        <w:t>portals),</w:t>
      </w:r>
      <w:r>
        <w:rPr>
          <w:spacing w:val="-5"/>
        </w:rPr>
        <w:t> </w:t>
      </w:r>
      <w:r>
        <w:rPr/>
        <w:t>workstations,</w:t>
      </w:r>
      <w:r>
        <w:rPr>
          <w:spacing w:val="-5"/>
        </w:rPr>
        <w:t> </w:t>
      </w:r>
      <w:r>
        <w:rPr/>
        <w:t>and</w:t>
      </w:r>
      <w:r>
        <w:rPr>
          <w:w w:val="100"/>
        </w:rPr>
        <w:t> </w:t>
      </w:r>
      <w:r>
        <w:rPr/>
        <w:t>other</w:t>
      </w:r>
      <w:r>
        <w:rPr>
          <w:spacing w:val="-6"/>
        </w:rPr>
        <w:t> </w:t>
      </w:r>
      <w:r>
        <w:rPr/>
        <w:t>endpoint</w:t>
      </w:r>
      <w:r>
        <w:rPr>
          <w:spacing w:val="-4"/>
        </w:rPr>
        <w:t> </w:t>
      </w:r>
      <w:r>
        <w:rPr/>
        <w:t>devices.</w:t>
      </w:r>
      <w:r>
        <w:rPr>
          <w:spacing w:val="-4"/>
        </w:rPr>
        <w:t> </w:t>
      </w:r>
      <w:r>
        <w:rPr>
          <w:spacing w:val="-3"/>
        </w:rPr>
        <w:t>As</w:t>
      </w:r>
      <w:r>
        <w:rPr>
          <w:spacing w:val="-4"/>
        </w:rPr>
        <w:t> </w:t>
      </w:r>
      <w:r>
        <w:rPr/>
        <w:t>mission</w:t>
      </w:r>
      <w:r>
        <w:rPr>
          <w:spacing w:val="-4"/>
        </w:rPr>
        <w:t> </w:t>
      </w:r>
      <w:r>
        <w:rPr/>
        <w:t>and</w:t>
      </w:r>
      <w:r>
        <w:rPr>
          <w:spacing w:val="-4"/>
        </w:rPr>
        <w:t> </w:t>
      </w:r>
      <w:r>
        <w:rPr/>
        <w:t>security</w:t>
      </w:r>
      <w:r>
        <w:rPr>
          <w:spacing w:val="-9"/>
        </w:rPr>
        <w:t> </w:t>
      </w:r>
      <w:r>
        <w:rPr/>
        <w:t>functions</w:t>
      </w:r>
      <w:r>
        <w:rPr>
          <w:spacing w:val="-4"/>
        </w:rPr>
        <w:t> </w:t>
      </w:r>
      <w:r>
        <w:rPr>
          <w:spacing w:val="-2"/>
        </w:rPr>
        <w:t>are</w:t>
      </w:r>
      <w:r>
        <w:rPr>
          <w:spacing w:val="-4"/>
        </w:rPr>
        <w:t> </w:t>
      </w:r>
      <w:r>
        <w:rPr/>
        <w:t>increasingly</w:t>
      </w:r>
      <w:r>
        <w:rPr>
          <w:spacing w:val="-9"/>
        </w:rPr>
        <w:t> </w:t>
      </w:r>
      <w:r>
        <w:rPr/>
        <w:t>automated,</w:t>
      </w:r>
      <w:r>
        <w:rPr>
          <w:spacing w:val="-7"/>
        </w:rPr>
        <w:t> </w:t>
      </w:r>
      <w:r>
        <w:rPr/>
        <w:t>NPEs</w:t>
      </w:r>
      <w:r>
        <w:rPr>
          <w:spacing w:val="-4"/>
        </w:rPr>
        <w:t> </w:t>
      </w:r>
      <w:r>
        <w:rPr/>
        <w:t>will</w:t>
      </w:r>
      <w:r>
        <w:rPr>
          <w:spacing w:val="-4"/>
        </w:rPr>
        <w:t> </w:t>
      </w:r>
      <w:r>
        <w:rPr/>
        <w:t>play</w:t>
      </w:r>
      <w:r>
        <w:rPr>
          <w:spacing w:val="-9"/>
        </w:rPr>
        <w:t> </w:t>
      </w:r>
      <w:r>
        <w:rPr/>
        <w:t>a</w:t>
      </w:r>
      <w:r>
        <w:rPr>
          <w:w w:val="100"/>
        </w:rPr>
        <w:t> </w:t>
      </w:r>
      <w:r>
        <w:rPr/>
        <w:t>larger</w:t>
      </w:r>
      <w:r>
        <w:rPr>
          <w:spacing w:val="-4"/>
        </w:rPr>
        <w:t> </w:t>
      </w:r>
      <w:r>
        <w:rPr/>
        <w:t>role</w:t>
      </w:r>
      <w:r>
        <w:rPr>
          <w:spacing w:val="-7"/>
        </w:rPr>
        <w:t> </w:t>
      </w:r>
      <w:r>
        <w:rPr/>
        <w:t>as</w:t>
      </w:r>
      <w:r>
        <w:rPr>
          <w:spacing w:val="-7"/>
        </w:rPr>
        <w:t> </w:t>
      </w:r>
      <w:r>
        <w:rPr/>
        <w:t>actors</w:t>
      </w:r>
      <w:r>
        <w:rPr>
          <w:spacing w:val="-10"/>
        </w:rPr>
        <w:t> </w:t>
      </w:r>
      <w:r>
        <w:rPr/>
        <w:t>in</w:t>
      </w:r>
      <w:r>
        <w:rPr>
          <w:spacing w:val="-5"/>
        </w:rPr>
        <w:t> </w:t>
      </w:r>
      <w:r>
        <w:rPr/>
        <w:t>authorization</w:t>
      </w:r>
      <w:r>
        <w:rPr>
          <w:spacing w:val="-5"/>
        </w:rPr>
        <w:t> </w:t>
      </w:r>
      <w:r>
        <w:rPr/>
        <w:t>service</w:t>
      </w:r>
      <w:r>
        <w:rPr>
          <w:spacing w:val="-7"/>
        </w:rPr>
        <w:t> </w:t>
      </w:r>
      <w:r>
        <w:rPr/>
        <w:t>interactions.</w:t>
      </w:r>
    </w:p>
    <w:p>
      <w:pPr>
        <w:spacing w:line="240" w:lineRule="auto" w:before="2"/>
        <w:rPr>
          <w:rFonts w:ascii="Times New Roman" w:hAnsi="Times New Roman" w:cs="Times New Roman" w:eastAsia="Times New Roman"/>
          <w:sz w:val="22"/>
          <w:szCs w:val="22"/>
        </w:rPr>
      </w:pPr>
    </w:p>
    <w:p>
      <w:pPr>
        <w:pStyle w:val="Heading3"/>
        <w:numPr>
          <w:ilvl w:val="3"/>
          <w:numId w:val="12"/>
        </w:numPr>
        <w:tabs>
          <w:tab w:pos="984" w:val="left" w:leader="none"/>
        </w:tabs>
        <w:spacing w:line="240" w:lineRule="auto" w:before="0" w:after="0"/>
        <w:ind w:left="984" w:right="129" w:hanging="864"/>
        <w:jc w:val="left"/>
        <w:rPr>
          <w:b w:val="0"/>
          <w:bCs w:val="0"/>
        </w:rPr>
      </w:pPr>
      <w:bookmarkStart w:name="3.2.2.4 Authentication and Data Integrit" w:id="114"/>
      <w:bookmarkEnd w:id="114"/>
      <w:r>
        <w:rPr>
          <w:b w:val="0"/>
        </w:rPr>
      </w:r>
      <w:bookmarkStart w:name="3.2.2.4 Authentication and Data Integrit" w:id="115"/>
      <w:bookmarkEnd w:id="115"/>
      <w:r>
        <w:rPr/>
        <w:t>A</w:t>
      </w:r>
      <w:r>
        <w:rPr/>
        <w:t>uthentication and Data Integrity between </w:t>
      </w:r>
      <w:r>
        <w:rPr>
          <w:spacing w:val="-4"/>
        </w:rPr>
        <w:t>ABAC</w:t>
      </w:r>
      <w:r>
        <w:rPr>
          <w:spacing w:val="-3"/>
        </w:rPr>
        <w:t> </w:t>
      </w:r>
      <w:r>
        <w:rPr/>
        <w:t>Components</w:t>
      </w:r>
      <w:r>
        <w:rPr>
          <w:b w:val="0"/>
        </w:rPr>
      </w:r>
    </w:p>
    <w:p>
      <w:pPr>
        <w:spacing w:line="240" w:lineRule="auto" w:before="8"/>
        <w:rPr>
          <w:rFonts w:ascii="Arial" w:hAnsi="Arial" w:cs="Arial" w:eastAsia="Arial"/>
          <w:b/>
          <w:bCs/>
          <w:sz w:val="20"/>
          <w:szCs w:val="20"/>
        </w:rPr>
      </w:pPr>
    </w:p>
    <w:p>
      <w:pPr>
        <w:pStyle w:val="BodyText"/>
        <w:spacing w:line="240" w:lineRule="auto"/>
        <w:ind w:right="104" w:hanging="1"/>
        <w:jc w:val="left"/>
      </w:pPr>
      <w:r>
        <w:rPr/>
        <w:t>The authorization service requires strong mutual authentication between ABAC components (e.g.,</w:t>
      </w:r>
      <w:r>
        <w:rPr>
          <w:spacing w:val="-34"/>
        </w:rPr>
        <w:t> </w:t>
      </w:r>
      <w:r>
        <w:rPr/>
        <w:t>PEP,</w:t>
      </w:r>
      <w:r>
        <w:rPr>
          <w:w w:val="100"/>
        </w:rPr>
        <w:t> </w:t>
      </w:r>
      <w:r>
        <w:rPr/>
        <w:t>PDP)</w:t>
      </w:r>
      <w:r>
        <w:rPr>
          <w:spacing w:val="-5"/>
        </w:rPr>
        <w:t> </w:t>
      </w:r>
      <w:r>
        <w:rPr/>
        <w:t>when</w:t>
      </w:r>
      <w:r>
        <w:rPr>
          <w:spacing w:val="-6"/>
        </w:rPr>
        <w:t> </w:t>
      </w:r>
      <w:r>
        <w:rPr/>
        <w:t>authorization</w:t>
      </w:r>
      <w:r>
        <w:rPr>
          <w:spacing w:val="-9"/>
        </w:rPr>
        <w:t> </w:t>
      </w:r>
      <w:r>
        <w:rPr/>
        <w:t>service</w:t>
      </w:r>
      <w:r>
        <w:rPr>
          <w:spacing w:val="-6"/>
        </w:rPr>
        <w:t> </w:t>
      </w:r>
      <w:r>
        <w:rPr/>
        <w:t>components</w:t>
      </w:r>
      <w:r>
        <w:rPr>
          <w:spacing w:val="-6"/>
        </w:rPr>
        <w:t> </w:t>
      </w:r>
      <w:r>
        <w:rPr/>
        <w:t>exchange</w:t>
      </w:r>
      <w:r>
        <w:rPr>
          <w:spacing w:val="-6"/>
        </w:rPr>
        <w:t> </w:t>
      </w:r>
      <w:r>
        <w:rPr/>
        <w:t>sensitive</w:t>
      </w:r>
      <w:r>
        <w:rPr>
          <w:spacing w:val="-6"/>
        </w:rPr>
        <w:t> </w:t>
      </w:r>
      <w:r>
        <w:rPr/>
        <w:t>information.</w:t>
      </w:r>
      <w:r>
        <w:rPr>
          <w:spacing w:val="-6"/>
        </w:rPr>
        <w:t> </w:t>
      </w:r>
      <w:r>
        <w:rPr/>
        <w:t>For</w:t>
      </w:r>
      <w:r>
        <w:rPr>
          <w:spacing w:val="-10"/>
        </w:rPr>
        <w:t> </w:t>
      </w:r>
      <w:r>
        <w:rPr/>
        <w:t>each</w:t>
      </w:r>
      <w:r>
        <w:rPr>
          <w:spacing w:val="-6"/>
        </w:rPr>
        <w:t> </w:t>
      </w:r>
      <w:r>
        <w:rPr/>
        <w:t>exchange,</w:t>
      </w:r>
      <w:r>
        <w:rPr>
          <w:spacing w:val="-6"/>
        </w:rPr>
        <w:t> </w:t>
      </w:r>
      <w:r>
        <w:rPr/>
        <w:t>proof</w:t>
      </w:r>
      <w:r>
        <w:rPr>
          <w:spacing w:val="-5"/>
        </w:rPr>
        <w:t> </w:t>
      </w:r>
      <w:r>
        <w:rPr>
          <w:spacing w:val="-3"/>
        </w:rPr>
        <w:t>of</w:t>
      </w:r>
      <w:r>
        <w:rPr>
          <w:w w:val="100"/>
        </w:rPr>
        <w:t> </w:t>
      </w:r>
      <w:r>
        <w:rPr/>
        <w:t>origin, data integrity, and timeliness should be considered. For example, when the authorization</w:t>
      </w:r>
      <w:r>
        <w:rPr>
          <w:spacing w:val="-36"/>
        </w:rPr>
        <w:t> </w:t>
      </w:r>
      <w:r>
        <w:rPr/>
        <w:t>service</w:t>
      </w:r>
      <w:r>
        <w:rPr>
          <w:w w:val="100"/>
        </w:rPr>
        <w:t> </w:t>
      </w:r>
      <w:r>
        <w:rPr/>
        <w:t>needs</w:t>
      </w:r>
      <w:r>
        <w:rPr>
          <w:spacing w:val="-3"/>
        </w:rPr>
        <w:t> </w:t>
      </w:r>
      <w:r>
        <w:rPr/>
        <w:t>to</w:t>
      </w:r>
      <w:r>
        <w:rPr>
          <w:spacing w:val="-6"/>
        </w:rPr>
        <w:t> </w:t>
      </w:r>
      <w:r>
        <w:rPr/>
        <w:t>obtain</w:t>
      </w:r>
      <w:r>
        <w:rPr>
          <w:spacing w:val="-8"/>
        </w:rPr>
        <w:t> </w:t>
      </w:r>
      <w:r>
        <w:rPr/>
        <w:t>attributes</w:t>
      </w:r>
      <w:r>
        <w:rPr>
          <w:spacing w:val="-3"/>
        </w:rPr>
        <w:t> </w:t>
      </w:r>
      <w:r>
        <w:rPr/>
        <w:t>from</w:t>
      </w:r>
      <w:r>
        <w:rPr>
          <w:spacing w:val="-12"/>
        </w:rPr>
        <w:t> </w:t>
      </w:r>
      <w:r>
        <w:rPr/>
        <w:t>an</w:t>
      </w:r>
      <w:r>
        <w:rPr>
          <w:spacing w:val="-3"/>
        </w:rPr>
        <w:t> </w:t>
      </w:r>
      <w:r>
        <w:rPr/>
        <w:t>authoritative</w:t>
      </w:r>
      <w:r>
        <w:rPr>
          <w:spacing w:val="-3"/>
        </w:rPr>
        <w:t> </w:t>
      </w:r>
      <w:r>
        <w:rPr/>
        <w:t>attribute</w:t>
      </w:r>
      <w:r>
        <w:rPr>
          <w:spacing w:val="-3"/>
        </w:rPr>
        <w:t> </w:t>
      </w:r>
      <w:r>
        <w:rPr/>
        <w:t>service,</w:t>
      </w:r>
      <w:r>
        <w:rPr>
          <w:spacing w:val="-3"/>
        </w:rPr>
        <w:t> </w:t>
      </w:r>
      <w:r>
        <w:rPr/>
        <w:t>mutual</w:t>
      </w:r>
      <w:r>
        <w:rPr>
          <w:spacing w:val="-2"/>
        </w:rPr>
        <w:t> </w:t>
      </w:r>
      <w:r>
        <w:rPr/>
        <w:t>authentication</w:t>
      </w:r>
      <w:r>
        <w:rPr>
          <w:spacing w:val="-3"/>
        </w:rPr>
        <w:t> </w:t>
      </w:r>
      <w:r>
        <w:rPr/>
        <w:t>should</w:t>
      </w:r>
      <w:r>
        <w:rPr>
          <w:spacing w:val="-6"/>
        </w:rPr>
        <w:t> </w:t>
      </w:r>
      <w:r>
        <w:rPr/>
        <w:t>be</w:t>
      </w:r>
      <w:r>
        <w:rPr>
          <w:spacing w:val="-3"/>
        </w:rPr>
        <w:t> </w:t>
      </w:r>
      <w:r>
        <w:rPr/>
        <w:t>used,</w:t>
      </w:r>
      <w:r>
        <w:rPr>
          <w:w w:val="100"/>
        </w:rPr>
        <w:t> </w:t>
      </w:r>
      <w:r>
        <w:rPr>
          <w:spacing w:val="-5"/>
        </w:rPr>
        <w:t>followed </w:t>
      </w:r>
      <w:r>
        <w:rPr/>
        <w:t>by </w:t>
      </w:r>
      <w:r>
        <w:rPr>
          <w:spacing w:val="-5"/>
        </w:rPr>
        <w:t>mechanisms </w:t>
      </w:r>
      <w:r>
        <w:rPr>
          <w:spacing w:val="-3"/>
        </w:rPr>
        <w:t>for </w:t>
      </w:r>
      <w:r>
        <w:rPr>
          <w:spacing w:val="-5"/>
        </w:rPr>
        <w:t>validating message </w:t>
      </w:r>
      <w:r>
        <w:rPr>
          <w:spacing w:val="-4"/>
        </w:rPr>
        <w:t>integrity </w:t>
      </w:r>
      <w:r>
        <w:rPr/>
        <w:t>and message origin. Authentication</w:t>
      </w:r>
      <w:r>
        <w:rPr>
          <w:spacing w:val="15"/>
        </w:rPr>
        <w:t> </w:t>
      </w:r>
      <w:r>
        <w:rPr/>
        <w:t>protocols</w:t>
      </w:r>
      <w:r>
        <w:rPr>
          <w:w w:val="100"/>
        </w:rPr>
        <w:t> </w:t>
      </w:r>
      <w:r>
        <w:rPr/>
        <w:t>based</w:t>
      </w:r>
      <w:r>
        <w:rPr>
          <w:spacing w:val="-5"/>
        </w:rPr>
        <w:t> </w:t>
      </w:r>
      <w:r>
        <w:rPr/>
        <w:t>on</w:t>
      </w:r>
      <w:r>
        <w:rPr>
          <w:spacing w:val="-2"/>
        </w:rPr>
        <w:t> </w:t>
      </w:r>
      <w:r>
        <w:rPr/>
        <w:t>strong</w:t>
      </w:r>
      <w:r>
        <w:rPr>
          <w:spacing w:val="-7"/>
        </w:rPr>
        <w:t> </w:t>
      </w:r>
      <w:r>
        <w:rPr/>
        <w:t>methods</w:t>
      </w:r>
      <w:r>
        <w:rPr>
          <w:spacing w:val="-2"/>
        </w:rPr>
        <w:t> </w:t>
      </w:r>
      <w:r>
        <w:rPr/>
        <w:t>(e.g.,</w:t>
      </w:r>
      <w:r>
        <w:rPr>
          <w:spacing w:val="-5"/>
        </w:rPr>
        <w:t> </w:t>
      </w:r>
      <w:r>
        <w:rPr/>
        <w:t>X.509</w:t>
      </w:r>
      <w:r>
        <w:rPr>
          <w:spacing w:val="-5"/>
        </w:rPr>
        <w:t> </w:t>
      </w:r>
      <w:r>
        <w:rPr/>
        <w:t>authentication)</w:t>
      </w:r>
      <w:r>
        <w:rPr>
          <w:spacing w:val="-1"/>
        </w:rPr>
        <w:t> </w:t>
      </w:r>
      <w:r>
        <w:rPr/>
        <w:t>should</w:t>
      </w:r>
      <w:r>
        <w:rPr>
          <w:spacing w:val="-2"/>
        </w:rPr>
        <w:t> </w:t>
      </w:r>
      <w:r>
        <w:rPr/>
        <w:t>be</w:t>
      </w:r>
      <w:r>
        <w:rPr>
          <w:spacing w:val="-4"/>
        </w:rPr>
        <w:t> </w:t>
      </w:r>
      <w:r>
        <w:rPr/>
        <w:t>used</w:t>
      </w:r>
      <w:r>
        <w:rPr>
          <w:spacing w:val="-2"/>
        </w:rPr>
        <w:t> </w:t>
      </w:r>
      <w:r>
        <w:rPr/>
        <w:t>to</w:t>
      </w:r>
      <w:r>
        <w:rPr>
          <w:spacing w:val="-5"/>
        </w:rPr>
        <w:t> </w:t>
      </w:r>
      <w:r>
        <w:rPr/>
        <w:t>provide</w:t>
      </w:r>
      <w:r>
        <w:rPr>
          <w:spacing w:val="-4"/>
        </w:rPr>
        <w:t> </w:t>
      </w:r>
      <w:r>
        <w:rPr/>
        <w:t>the</w:t>
      </w:r>
      <w:r>
        <w:rPr>
          <w:spacing w:val="-7"/>
        </w:rPr>
        <w:t> </w:t>
      </w:r>
      <w:r>
        <w:rPr/>
        <w:t>level</w:t>
      </w:r>
      <w:r>
        <w:rPr>
          <w:spacing w:val="-4"/>
        </w:rPr>
        <w:t> </w:t>
      </w:r>
      <w:r>
        <w:rPr/>
        <w:t>of</w:t>
      </w:r>
      <w:r>
        <w:rPr>
          <w:spacing w:val="-1"/>
        </w:rPr>
        <w:t> </w:t>
      </w:r>
      <w:r>
        <w:rPr/>
        <w:t>assurance</w:t>
      </w:r>
      <w:r>
        <w:rPr>
          <w:w w:val="100"/>
        </w:rPr>
        <w:t> </w:t>
      </w:r>
      <w:r>
        <w:rPr/>
        <w:t>needed</w:t>
      </w:r>
      <w:r>
        <w:rPr>
          <w:spacing w:val="-4"/>
        </w:rPr>
        <w:t> </w:t>
      </w:r>
      <w:r>
        <w:rPr/>
        <w:t>by</w:t>
      </w:r>
      <w:r>
        <w:rPr>
          <w:spacing w:val="-9"/>
        </w:rPr>
        <w:t> </w:t>
      </w:r>
      <w:r>
        <w:rPr/>
        <w:t>both</w:t>
      </w:r>
      <w:r>
        <w:rPr>
          <w:spacing w:val="-7"/>
        </w:rPr>
        <w:t> </w:t>
      </w:r>
      <w:r>
        <w:rPr/>
        <w:t>parties</w:t>
      </w:r>
      <w:r>
        <w:rPr>
          <w:spacing w:val="-6"/>
        </w:rPr>
        <w:t> </w:t>
      </w:r>
      <w:r>
        <w:rPr/>
        <w:t>involved</w:t>
      </w:r>
      <w:r>
        <w:rPr>
          <w:spacing w:val="-4"/>
        </w:rPr>
        <w:t> </w:t>
      </w:r>
      <w:r>
        <w:rPr/>
        <w:t>in</w:t>
      </w:r>
      <w:r>
        <w:rPr>
          <w:spacing w:val="-4"/>
        </w:rPr>
        <w:t> </w:t>
      </w:r>
      <w:r>
        <w:rPr/>
        <w:t>the</w:t>
      </w:r>
      <w:r>
        <w:rPr>
          <w:spacing w:val="-6"/>
        </w:rPr>
        <w:t> </w:t>
      </w:r>
      <w:r>
        <w:rPr/>
        <w:t>attribute</w:t>
      </w:r>
      <w:r>
        <w:rPr>
          <w:spacing w:val="-6"/>
        </w:rPr>
        <w:t> </w:t>
      </w:r>
      <w:r>
        <w:rPr/>
        <w:t>exchange.</w:t>
      </w:r>
    </w:p>
    <w:p>
      <w:pPr>
        <w:spacing w:line="240" w:lineRule="auto" w:before="2"/>
        <w:rPr>
          <w:rFonts w:ascii="Times New Roman" w:hAnsi="Times New Roman" w:cs="Times New Roman" w:eastAsia="Times New Roman"/>
          <w:sz w:val="22"/>
          <w:szCs w:val="22"/>
        </w:rPr>
      </w:pPr>
    </w:p>
    <w:p>
      <w:pPr>
        <w:pStyle w:val="Heading3"/>
        <w:numPr>
          <w:ilvl w:val="3"/>
          <w:numId w:val="12"/>
        </w:numPr>
        <w:tabs>
          <w:tab w:pos="988" w:val="left" w:leader="none"/>
        </w:tabs>
        <w:spacing w:line="240" w:lineRule="auto" w:before="0" w:after="0"/>
        <w:ind w:left="987" w:right="129" w:hanging="864"/>
        <w:jc w:val="left"/>
        <w:rPr>
          <w:b w:val="0"/>
          <w:bCs w:val="0"/>
        </w:rPr>
      </w:pPr>
      <w:bookmarkStart w:name="3.2.2.5 Integrating Other Controls with " w:id="116"/>
      <w:bookmarkEnd w:id="116"/>
      <w:r>
        <w:rPr>
          <w:b w:val="0"/>
        </w:rPr>
      </w:r>
      <w:bookmarkStart w:name="3.2.2.5 Integrating Other Controls with " w:id="117"/>
      <w:bookmarkEnd w:id="117"/>
      <w:r>
        <w:rPr/>
        <w:t>I</w:t>
      </w:r>
      <w:r>
        <w:rPr/>
        <w:t>ntegrating Other Controls with</w:t>
      </w:r>
      <w:r>
        <w:rPr>
          <w:spacing w:val="-6"/>
        </w:rPr>
        <w:t> </w:t>
      </w:r>
      <w:r>
        <w:rPr>
          <w:spacing w:val="-4"/>
        </w:rPr>
        <w:t>ABAC</w:t>
      </w:r>
      <w:r>
        <w:rPr>
          <w:b w:val="0"/>
          <w:spacing w:val="-4"/>
        </w:rPr>
      </w:r>
    </w:p>
    <w:p>
      <w:pPr>
        <w:spacing w:line="240" w:lineRule="auto" w:before="8"/>
        <w:rPr>
          <w:rFonts w:ascii="Arial" w:hAnsi="Arial" w:cs="Arial" w:eastAsia="Arial"/>
          <w:b/>
          <w:bCs/>
          <w:sz w:val="20"/>
          <w:szCs w:val="20"/>
        </w:rPr>
      </w:pPr>
    </w:p>
    <w:p>
      <w:pPr>
        <w:pStyle w:val="BodyText"/>
        <w:spacing w:line="240" w:lineRule="auto"/>
        <w:ind w:left="123" w:right="104" w:hanging="1"/>
        <w:jc w:val="left"/>
      </w:pPr>
      <w:r>
        <w:rPr/>
        <w:t>Authorization</w:t>
      </w:r>
      <w:r>
        <w:rPr>
          <w:spacing w:val="-4"/>
        </w:rPr>
        <w:t> </w:t>
      </w:r>
      <w:r>
        <w:rPr/>
        <w:t>services</w:t>
      </w:r>
      <w:r>
        <w:rPr>
          <w:spacing w:val="-6"/>
        </w:rPr>
        <w:t> </w:t>
      </w:r>
      <w:r>
        <w:rPr/>
        <w:t>alone</w:t>
      </w:r>
      <w:r>
        <w:rPr>
          <w:spacing w:val="-4"/>
        </w:rPr>
        <w:t> </w:t>
      </w:r>
      <w:r>
        <w:rPr/>
        <w:t>are</w:t>
      </w:r>
      <w:r>
        <w:rPr>
          <w:spacing w:val="-9"/>
        </w:rPr>
        <w:t> </w:t>
      </w:r>
      <w:r>
        <w:rPr/>
        <w:t>not</w:t>
      </w:r>
      <w:r>
        <w:rPr>
          <w:spacing w:val="-6"/>
        </w:rPr>
        <w:t> </w:t>
      </w:r>
      <w:r>
        <w:rPr/>
        <w:t>enough</w:t>
      </w:r>
      <w:r>
        <w:rPr>
          <w:spacing w:val="-4"/>
        </w:rPr>
        <w:t> </w:t>
      </w:r>
      <w:r>
        <w:rPr/>
        <w:t>to</w:t>
      </w:r>
      <w:r>
        <w:rPr>
          <w:spacing w:val="-9"/>
        </w:rPr>
        <w:t> </w:t>
      </w:r>
      <w:r>
        <w:rPr/>
        <w:t>ensure</w:t>
      </w:r>
      <w:r>
        <w:rPr>
          <w:spacing w:val="-9"/>
        </w:rPr>
        <w:t> </w:t>
      </w:r>
      <w:r>
        <w:rPr/>
        <w:t>the</w:t>
      </w:r>
      <w:r>
        <w:rPr>
          <w:spacing w:val="-4"/>
        </w:rPr>
        <w:t> </w:t>
      </w:r>
      <w:r>
        <w:rPr/>
        <w:t>security</w:t>
      </w:r>
      <w:r>
        <w:rPr>
          <w:spacing w:val="-9"/>
        </w:rPr>
        <w:t> </w:t>
      </w:r>
      <w:r>
        <w:rPr/>
        <w:t>needed</w:t>
      </w:r>
      <w:r>
        <w:rPr>
          <w:spacing w:val="-7"/>
        </w:rPr>
        <w:t> </w:t>
      </w:r>
      <w:r>
        <w:rPr/>
        <w:t>to</w:t>
      </w:r>
      <w:r>
        <w:rPr>
          <w:spacing w:val="-4"/>
        </w:rPr>
        <w:t> </w:t>
      </w:r>
      <w:r>
        <w:rPr/>
        <w:t>protect</w:t>
      </w:r>
      <w:r>
        <w:rPr>
          <w:spacing w:val="-3"/>
        </w:rPr>
        <w:t> </w:t>
      </w:r>
      <w:r>
        <w:rPr/>
        <w:t>the</w:t>
      </w:r>
      <w:r>
        <w:rPr>
          <w:spacing w:val="-4"/>
        </w:rPr>
        <w:t> </w:t>
      </w:r>
      <w:r>
        <w:rPr/>
        <w:t>mission-critical</w:t>
      </w:r>
      <w:r>
        <w:rPr>
          <w:w w:val="100"/>
        </w:rPr>
        <w:t> </w:t>
      </w:r>
      <w:r>
        <w:rPr/>
        <w:t>objects</w:t>
      </w:r>
      <w:r>
        <w:rPr>
          <w:spacing w:val="-7"/>
        </w:rPr>
        <w:t> </w:t>
      </w:r>
      <w:r>
        <w:rPr/>
        <w:t>distributed</w:t>
      </w:r>
      <w:r>
        <w:rPr>
          <w:spacing w:val="-5"/>
        </w:rPr>
        <w:t> </w:t>
      </w:r>
      <w:r>
        <w:rPr/>
        <w:t>throughout</w:t>
      </w:r>
      <w:r>
        <w:rPr>
          <w:spacing w:val="-4"/>
        </w:rPr>
        <w:t> </w:t>
      </w:r>
      <w:r>
        <w:rPr/>
        <w:t>the</w:t>
      </w:r>
      <w:r>
        <w:rPr>
          <w:spacing w:val="-5"/>
        </w:rPr>
        <w:t> </w:t>
      </w:r>
      <w:r>
        <w:rPr/>
        <w:t>enterprise.</w:t>
      </w:r>
      <w:r>
        <w:rPr>
          <w:spacing w:val="-5"/>
        </w:rPr>
        <w:t> </w:t>
      </w:r>
      <w:r>
        <w:rPr/>
        <w:t>Comprehensive</w:t>
      </w:r>
      <w:r>
        <w:rPr>
          <w:spacing w:val="-5"/>
        </w:rPr>
        <w:t> </w:t>
      </w:r>
      <w:r>
        <w:rPr/>
        <w:t>and</w:t>
      </w:r>
      <w:r>
        <w:rPr>
          <w:spacing w:val="-9"/>
        </w:rPr>
        <w:t> </w:t>
      </w:r>
      <w:r>
        <w:rPr/>
        <w:t>cohesive</w:t>
      </w:r>
      <w:r>
        <w:rPr>
          <w:spacing w:val="-5"/>
        </w:rPr>
        <w:t> </w:t>
      </w:r>
      <w:r>
        <w:rPr/>
        <w:t>security</w:t>
      </w:r>
      <w:r>
        <w:rPr>
          <w:spacing w:val="-9"/>
        </w:rPr>
        <w:t> </w:t>
      </w:r>
      <w:r>
        <w:rPr/>
        <w:t>capabilities</w:t>
      </w:r>
      <w:r>
        <w:rPr>
          <w:spacing w:val="-7"/>
        </w:rPr>
        <w:t> </w:t>
      </w:r>
      <w:r>
        <w:rPr/>
        <w:t>are</w:t>
      </w:r>
      <w:r>
        <w:rPr>
          <w:spacing w:val="-7"/>
        </w:rPr>
        <w:t> </w:t>
      </w:r>
      <w:r>
        <w:rPr/>
        <w:t>needed</w:t>
      </w:r>
      <w:r>
        <w:rPr>
          <w:w w:val="100"/>
        </w:rPr>
        <w:t> </w:t>
      </w:r>
      <w:r>
        <w:rPr/>
        <w:t>to</w:t>
      </w:r>
      <w:r>
        <w:rPr>
          <w:spacing w:val="-3"/>
        </w:rPr>
        <w:t> </w:t>
      </w:r>
      <w:r>
        <w:rPr/>
        <w:t>establish</w:t>
      </w:r>
      <w:r>
        <w:rPr>
          <w:spacing w:val="-6"/>
        </w:rPr>
        <w:t> </w:t>
      </w:r>
      <w:r>
        <w:rPr/>
        <w:t>the</w:t>
      </w:r>
      <w:r>
        <w:rPr>
          <w:spacing w:val="-3"/>
        </w:rPr>
        <w:t> </w:t>
      </w:r>
      <w:r>
        <w:rPr/>
        <w:t>desired</w:t>
      </w:r>
      <w:r>
        <w:rPr>
          <w:spacing w:val="-6"/>
        </w:rPr>
        <w:t> </w:t>
      </w:r>
      <w:r>
        <w:rPr/>
        <w:t>level</w:t>
      </w:r>
      <w:r>
        <w:rPr>
          <w:spacing w:val="-2"/>
        </w:rPr>
        <w:t> </w:t>
      </w:r>
      <w:r>
        <w:rPr/>
        <w:t>of</w:t>
      </w:r>
      <w:r>
        <w:rPr>
          <w:spacing w:val="-5"/>
        </w:rPr>
        <w:t> </w:t>
      </w:r>
      <w:r>
        <w:rPr/>
        <w:t>assurance,</w:t>
      </w:r>
      <w:r>
        <w:rPr>
          <w:spacing w:val="-3"/>
        </w:rPr>
        <w:t> </w:t>
      </w:r>
      <w:r>
        <w:rPr/>
        <w:t>and</w:t>
      </w:r>
      <w:r>
        <w:rPr>
          <w:spacing w:val="-3"/>
        </w:rPr>
        <w:t> </w:t>
      </w:r>
      <w:r>
        <w:rPr/>
        <w:t>they</w:t>
      </w:r>
      <w:r>
        <w:rPr>
          <w:spacing w:val="-8"/>
        </w:rPr>
        <w:t> </w:t>
      </w:r>
      <w:r>
        <w:rPr/>
        <w:t>must</w:t>
      </w:r>
      <w:r>
        <w:rPr>
          <w:spacing w:val="-2"/>
        </w:rPr>
        <w:t> </w:t>
      </w:r>
      <w:r>
        <w:rPr/>
        <w:t>be</w:t>
      </w:r>
      <w:r>
        <w:rPr>
          <w:spacing w:val="-5"/>
        </w:rPr>
        <w:t> </w:t>
      </w:r>
      <w:r>
        <w:rPr/>
        <w:t>tightly</w:t>
      </w:r>
      <w:r>
        <w:rPr>
          <w:spacing w:val="-8"/>
        </w:rPr>
        <w:t> </w:t>
      </w:r>
      <w:r>
        <w:rPr/>
        <w:t>integrated</w:t>
      </w:r>
      <w:r>
        <w:rPr>
          <w:spacing w:val="-6"/>
        </w:rPr>
        <w:t> </w:t>
      </w:r>
      <w:r>
        <w:rPr/>
        <w:t>and</w:t>
      </w:r>
      <w:r>
        <w:rPr>
          <w:spacing w:val="-8"/>
        </w:rPr>
        <w:t> </w:t>
      </w:r>
      <w:r>
        <w:rPr/>
        <w:t>able</w:t>
      </w:r>
      <w:r>
        <w:rPr>
          <w:spacing w:val="-5"/>
        </w:rPr>
        <w:t> </w:t>
      </w:r>
      <w:r>
        <w:rPr/>
        <w:t>to</w:t>
      </w:r>
      <w:r>
        <w:rPr>
          <w:spacing w:val="-3"/>
        </w:rPr>
        <w:t> </w:t>
      </w:r>
      <w:r>
        <w:rPr/>
        <w:t>seamlessly</w:t>
      </w:r>
      <w:r>
        <w:rPr>
          <w:spacing w:val="-8"/>
        </w:rPr>
        <w:t> </w:t>
      </w:r>
      <w:r>
        <w:rPr/>
        <w:t>feed</w:t>
      </w:r>
      <w:r>
        <w:rPr>
          <w:w w:val="100"/>
        </w:rPr>
        <w:t> </w:t>
      </w:r>
      <w:r>
        <w:rPr/>
        <w:t>the</w:t>
      </w:r>
      <w:r>
        <w:rPr>
          <w:spacing w:val="-2"/>
        </w:rPr>
        <w:t> </w:t>
      </w:r>
      <w:r>
        <w:rPr/>
        <w:t>security</w:t>
      </w:r>
      <w:r>
        <w:rPr>
          <w:spacing w:val="-7"/>
        </w:rPr>
        <w:t> </w:t>
      </w:r>
      <w:r>
        <w:rPr/>
        <w:t>information</w:t>
      </w:r>
      <w:r>
        <w:rPr>
          <w:spacing w:val="-2"/>
        </w:rPr>
        <w:t> </w:t>
      </w:r>
      <w:r>
        <w:rPr/>
        <w:t>needed</w:t>
      </w:r>
      <w:r>
        <w:rPr>
          <w:spacing w:val="-2"/>
        </w:rPr>
        <w:t> </w:t>
      </w:r>
      <w:r>
        <w:rPr/>
        <w:t>for</w:t>
      </w:r>
      <w:r>
        <w:rPr>
          <w:spacing w:val="-1"/>
        </w:rPr>
        <w:t> </w:t>
      </w:r>
      <w:r>
        <w:rPr/>
        <w:t>making</w:t>
      </w:r>
      <w:r>
        <w:rPr>
          <w:spacing w:val="-7"/>
        </w:rPr>
        <w:t> </w:t>
      </w:r>
      <w:r>
        <w:rPr/>
        <w:t>and</w:t>
      </w:r>
      <w:r>
        <w:rPr>
          <w:spacing w:val="-2"/>
        </w:rPr>
        <w:t> </w:t>
      </w:r>
      <w:r>
        <w:rPr/>
        <w:t>enforcing</w:t>
      </w:r>
      <w:r>
        <w:rPr>
          <w:spacing w:val="-5"/>
        </w:rPr>
        <w:t> </w:t>
      </w:r>
      <w:r>
        <w:rPr/>
        <w:t>access</w:t>
      </w:r>
      <w:r>
        <w:rPr>
          <w:spacing w:val="-5"/>
        </w:rPr>
        <w:t> </w:t>
      </w:r>
      <w:r>
        <w:rPr/>
        <w:t>decisions.</w:t>
      </w:r>
      <w:r>
        <w:rPr>
          <w:spacing w:val="-5"/>
        </w:rPr>
        <w:t> </w:t>
      </w:r>
      <w:r>
        <w:rPr/>
        <w:t>These</w:t>
      </w:r>
      <w:r>
        <w:rPr>
          <w:spacing w:val="-4"/>
        </w:rPr>
        <w:t> </w:t>
      </w:r>
      <w:r>
        <w:rPr/>
        <w:t>other</w:t>
      </w:r>
      <w:r>
        <w:rPr>
          <w:spacing w:val="-1"/>
        </w:rPr>
        <w:t> </w:t>
      </w:r>
      <w:r>
        <w:rPr/>
        <w:t>controls</w:t>
      </w:r>
      <w:r>
        <w:rPr>
          <w:spacing w:val="-2"/>
        </w:rPr>
        <w:t> </w:t>
      </w:r>
      <w:r>
        <w:rPr/>
        <w:t>may</w:t>
      </w:r>
      <w:r>
        <w:rPr>
          <w:w w:val="100"/>
        </w:rPr>
        <w:t> </w:t>
      </w:r>
      <w:r>
        <w:rPr/>
        <w:t>include</w:t>
      </w:r>
      <w:r>
        <w:rPr>
          <w:spacing w:val="-8"/>
        </w:rPr>
        <w:t> </w:t>
      </w:r>
      <w:r>
        <w:rPr>
          <w:spacing w:val="-5"/>
        </w:rPr>
        <w:t>subject</w:t>
      </w:r>
      <w:r>
        <w:rPr>
          <w:spacing w:val="-12"/>
        </w:rPr>
        <w:t> </w:t>
      </w:r>
      <w:r>
        <w:rPr/>
        <w:t>authentication,</w:t>
      </w:r>
      <w:r>
        <w:rPr>
          <w:spacing w:val="-3"/>
        </w:rPr>
        <w:t> </w:t>
      </w:r>
      <w:r>
        <w:rPr/>
        <w:t>security</w:t>
      </w:r>
      <w:r>
        <w:rPr>
          <w:spacing w:val="-8"/>
        </w:rPr>
        <w:t> </w:t>
      </w:r>
      <w:r>
        <w:rPr/>
        <w:t>audit,</w:t>
      </w:r>
      <w:r>
        <w:rPr>
          <w:spacing w:val="-3"/>
        </w:rPr>
        <w:t> </w:t>
      </w:r>
      <w:r>
        <w:rPr/>
        <w:t>security</w:t>
      </w:r>
      <w:r>
        <w:rPr>
          <w:spacing w:val="-8"/>
        </w:rPr>
        <w:t> </w:t>
      </w:r>
      <w:r>
        <w:rPr/>
        <w:t>configuration</w:t>
      </w:r>
      <w:r>
        <w:rPr>
          <w:spacing w:val="-6"/>
        </w:rPr>
        <w:t> </w:t>
      </w:r>
      <w:r>
        <w:rPr/>
        <w:t>management,</w:t>
      </w:r>
      <w:r>
        <w:rPr>
          <w:spacing w:val="-3"/>
        </w:rPr>
        <w:t> </w:t>
      </w:r>
      <w:r>
        <w:rPr/>
        <w:t>intrusion</w:t>
      </w:r>
      <w:r>
        <w:rPr>
          <w:spacing w:val="-3"/>
        </w:rPr>
        <w:t> </w:t>
      </w:r>
      <w:r>
        <w:rPr/>
        <w:t>detection,</w:t>
      </w:r>
      <w:r>
        <w:rPr>
          <w:spacing w:val="-6"/>
        </w:rPr>
        <w:t> </w:t>
      </w:r>
      <w:r>
        <w:rPr/>
        <w:t>and</w:t>
      </w:r>
      <w:r>
        <w:rPr>
          <w:w w:val="100"/>
        </w:rPr>
        <w:t> </w:t>
      </w:r>
      <w:r>
        <w:rPr/>
        <w:t>monitoring</w:t>
      </w:r>
      <w:r>
        <w:rPr>
          <w:spacing w:val="-20"/>
        </w:rPr>
        <w:t> </w:t>
      </w:r>
      <w:r>
        <w:rPr/>
        <w:t>capabilities.</w:t>
      </w:r>
    </w:p>
    <w:p>
      <w:pPr>
        <w:spacing w:line="240" w:lineRule="auto" w:before="3"/>
        <w:rPr>
          <w:rFonts w:ascii="Times New Roman" w:hAnsi="Times New Roman" w:cs="Times New Roman" w:eastAsia="Times New Roman"/>
          <w:sz w:val="22"/>
          <w:szCs w:val="22"/>
        </w:rPr>
      </w:pPr>
    </w:p>
    <w:p>
      <w:pPr>
        <w:pStyle w:val="Heading3"/>
        <w:numPr>
          <w:ilvl w:val="3"/>
          <w:numId w:val="12"/>
        </w:numPr>
        <w:tabs>
          <w:tab w:pos="984" w:val="left" w:leader="none"/>
        </w:tabs>
        <w:spacing w:line="240" w:lineRule="auto" w:before="0" w:after="0"/>
        <w:ind w:left="984" w:right="129" w:hanging="864"/>
        <w:jc w:val="left"/>
        <w:rPr>
          <w:b w:val="0"/>
          <w:bCs w:val="0"/>
        </w:rPr>
      </w:pPr>
      <w:bookmarkStart w:name="3.2.2.6 Selection and Accessibility of A" w:id="118"/>
      <w:bookmarkEnd w:id="118"/>
      <w:r>
        <w:rPr>
          <w:b w:val="0"/>
        </w:rPr>
      </w:r>
      <w:bookmarkStart w:name="3.2.2.6 Selection and Accessibility of A" w:id="119"/>
      <w:bookmarkEnd w:id="119"/>
      <w:r>
        <w:rPr/>
        <w:t>Se</w:t>
      </w:r>
      <w:r>
        <w:rPr/>
        <w:t>lection and Accessibility of Attribute</w:t>
      </w:r>
      <w:r>
        <w:rPr>
          <w:spacing w:val="-4"/>
        </w:rPr>
        <w:t> </w:t>
      </w:r>
      <w:r>
        <w:rPr/>
        <w:t>Sources</w:t>
      </w:r>
      <w:r>
        <w:rPr>
          <w:b w:val="0"/>
        </w:rPr>
      </w:r>
    </w:p>
    <w:p>
      <w:pPr>
        <w:spacing w:line="240" w:lineRule="auto" w:before="8"/>
        <w:rPr>
          <w:rFonts w:ascii="Arial" w:hAnsi="Arial" w:cs="Arial" w:eastAsia="Arial"/>
          <w:b/>
          <w:bCs/>
          <w:sz w:val="20"/>
          <w:szCs w:val="20"/>
        </w:rPr>
      </w:pPr>
    </w:p>
    <w:p>
      <w:pPr>
        <w:pStyle w:val="BodyText"/>
        <w:spacing w:line="240" w:lineRule="auto"/>
        <w:ind w:left="119" w:right="156"/>
        <w:jc w:val="left"/>
      </w:pPr>
      <w:r>
        <w:rPr/>
        <w:t>Authorities</w:t>
      </w:r>
      <w:r>
        <w:rPr>
          <w:spacing w:val="-8"/>
        </w:rPr>
        <w:t> </w:t>
      </w:r>
      <w:r>
        <w:rPr/>
        <w:t>should</w:t>
      </w:r>
      <w:r>
        <w:rPr>
          <w:spacing w:val="-9"/>
        </w:rPr>
        <w:t> </w:t>
      </w:r>
      <w:r>
        <w:rPr/>
        <w:t>be</w:t>
      </w:r>
      <w:r>
        <w:rPr>
          <w:spacing w:val="-11"/>
        </w:rPr>
        <w:t> </w:t>
      </w:r>
      <w:r>
        <w:rPr/>
        <w:t>clearly</w:t>
      </w:r>
      <w:r>
        <w:rPr>
          <w:spacing w:val="-9"/>
        </w:rPr>
        <w:t> </w:t>
      </w:r>
      <w:r>
        <w:rPr/>
        <w:t>identified</w:t>
      </w:r>
      <w:r>
        <w:rPr>
          <w:spacing w:val="-9"/>
        </w:rPr>
        <w:t> </w:t>
      </w:r>
      <w:r>
        <w:rPr/>
        <w:t>so</w:t>
      </w:r>
      <w:r>
        <w:rPr>
          <w:spacing w:val="-9"/>
        </w:rPr>
        <w:t> </w:t>
      </w:r>
      <w:r>
        <w:rPr/>
        <w:t>that</w:t>
      </w:r>
      <w:r>
        <w:rPr>
          <w:spacing w:val="-10"/>
        </w:rPr>
        <w:t> </w:t>
      </w:r>
      <w:r>
        <w:rPr/>
        <w:t>the</w:t>
      </w:r>
      <w:r>
        <w:rPr>
          <w:spacing w:val="-8"/>
        </w:rPr>
        <w:t> </w:t>
      </w:r>
      <w:r>
        <w:rPr/>
        <w:t>attribute</w:t>
      </w:r>
      <w:r>
        <w:rPr>
          <w:spacing w:val="-9"/>
        </w:rPr>
        <w:t> </w:t>
      </w:r>
      <w:r>
        <w:rPr/>
        <w:t>source</w:t>
      </w:r>
      <w:r>
        <w:rPr>
          <w:spacing w:val="-8"/>
        </w:rPr>
        <w:t> </w:t>
      </w:r>
      <w:r>
        <w:rPr/>
        <w:t>is</w:t>
      </w:r>
      <w:r>
        <w:rPr>
          <w:spacing w:val="-8"/>
        </w:rPr>
        <w:t> </w:t>
      </w:r>
      <w:r>
        <w:rPr/>
        <w:t>able</w:t>
      </w:r>
      <w:r>
        <w:rPr>
          <w:spacing w:val="-8"/>
        </w:rPr>
        <w:t> </w:t>
      </w:r>
      <w:r>
        <w:rPr/>
        <w:t>to</w:t>
      </w:r>
      <w:r>
        <w:rPr>
          <w:spacing w:val="-9"/>
        </w:rPr>
        <w:t> </w:t>
      </w:r>
      <w:r>
        <w:rPr/>
        <w:t>provide</w:t>
      </w:r>
      <w:r>
        <w:rPr>
          <w:spacing w:val="-8"/>
        </w:rPr>
        <w:t> </w:t>
      </w:r>
      <w:r>
        <w:rPr/>
        <w:t>attributes</w:t>
      </w:r>
      <w:r>
        <w:rPr>
          <w:spacing w:val="-8"/>
        </w:rPr>
        <w:t> </w:t>
      </w:r>
      <w:r>
        <w:rPr/>
        <w:t>to</w:t>
      </w:r>
      <w:r>
        <w:rPr>
          <w:spacing w:val="-9"/>
        </w:rPr>
        <w:t> </w:t>
      </w:r>
      <w:r>
        <w:rPr/>
        <w:t>the</w:t>
      </w:r>
      <w:r>
        <w:rPr>
          <w:spacing w:val="-8"/>
        </w:rPr>
        <w:t> </w:t>
      </w:r>
      <w:r>
        <w:rPr/>
        <w:t>policy</w:t>
      </w:r>
      <w:r>
        <w:rPr>
          <w:w w:val="100"/>
        </w:rPr>
        <w:t> </w:t>
      </w:r>
      <w:r>
        <w:rPr/>
        <w:t>decision</w:t>
      </w:r>
      <w:r>
        <w:rPr>
          <w:spacing w:val="-9"/>
        </w:rPr>
        <w:t> </w:t>
      </w:r>
      <w:r>
        <w:rPr/>
        <w:t>point</w:t>
      </w:r>
      <w:r>
        <w:rPr>
          <w:spacing w:val="-8"/>
        </w:rPr>
        <w:t> </w:t>
      </w:r>
      <w:r>
        <w:rPr/>
        <w:t>from</w:t>
      </w:r>
      <w:r>
        <w:rPr>
          <w:spacing w:val="-10"/>
        </w:rPr>
        <w:t> </w:t>
      </w:r>
      <w:r>
        <w:rPr/>
        <w:t>an</w:t>
      </w:r>
      <w:r>
        <w:rPr>
          <w:spacing w:val="-9"/>
        </w:rPr>
        <w:t> </w:t>
      </w:r>
      <w:r>
        <w:rPr/>
        <w:t>authoritative</w:t>
      </w:r>
      <w:r>
        <w:rPr>
          <w:spacing w:val="-11"/>
        </w:rPr>
        <w:t> </w:t>
      </w:r>
      <w:r>
        <w:rPr/>
        <w:t>source.</w:t>
      </w:r>
      <w:r>
        <w:rPr>
          <w:spacing w:val="-9"/>
        </w:rPr>
        <w:t> </w:t>
      </w:r>
      <w:r>
        <w:rPr/>
        <w:t>When</w:t>
      </w:r>
      <w:r>
        <w:rPr>
          <w:spacing w:val="-7"/>
        </w:rPr>
        <w:t> </w:t>
      </w:r>
      <w:r>
        <w:rPr/>
        <w:t>multiple</w:t>
      </w:r>
      <w:r>
        <w:rPr>
          <w:spacing w:val="-8"/>
        </w:rPr>
        <w:t> </w:t>
      </w:r>
      <w:r>
        <w:rPr/>
        <w:t>attribute</w:t>
      </w:r>
      <w:r>
        <w:rPr>
          <w:spacing w:val="-8"/>
        </w:rPr>
        <w:t> </w:t>
      </w:r>
      <w:r>
        <w:rPr/>
        <w:t>services</w:t>
      </w:r>
      <w:r>
        <w:rPr>
          <w:spacing w:val="-8"/>
        </w:rPr>
        <w:t> </w:t>
      </w:r>
      <w:r>
        <w:rPr/>
        <w:t>are</w:t>
      </w:r>
      <w:r>
        <w:rPr>
          <w:spacing w:val="-11"/>
        </w:rPr>
        <w:t> </w:t>
      </w:r>
      <w:r>
        <w:rPr/>
        <w:t>available,</w:t>
      </w:r>
      <w:r>
        <w:rPr>
          <w:spacing w:val="-10"/>
        </w:rPr>
        <w:t> </w:t>
      </w:r>
      <w:r>
        <w:rPr/>
        <w:t>possibly</w:t>
      </w:r>
      <w:r>
        <w:rPr>
          <w:spacing w:val="-9"/>
        </w:rPr>
        <w:t> </w:t>
      </w:r>
      <w:r>
        <w:rPr/>
        <w:t>with</w:t>
      </w:r>
      <w:r>
        <w:rPr>
          <w:w w:val="100"/>
        </w:rPr>
        <w:t> </w:t>
      </w:r>
      <w:r>
        <w:rPr/>
        <w:t>different</w:t>
      </w:r>
      <w:r>
        <w:rPr>
          <w:spacing w:val="-7"/>
        </w:rPr>
        <w:t> </w:t>
      </w:r>
      <w:r>
        <w:rPr/>
        <w:t>metaattributes</w:t>
      </w:r>
      <w:r>
        <w:rPr>
          <w:spacing w:val="-10"/>
        </w:rPr>
        <w:t> </w:t>
      </w:r>
      <w:r>
        <w:rPr/>
        <w:t>(such</w:t>
      </w:r>
      <w:r>
        <w:rPr>
          <w:spacing w:val="-8"/>
        </w:rPr>
        <w:t> </w:t>
      </w:r>
      <w:r>
        <w:rPr/>
        <w:t>as</w:t>
      </w:r>
      <w:r>
        <w:rPr>
          <w:spacing w:val="-7"/>
        </w:rPr>
        <w:t> </w:t>
      </w:r>
      <w:r>
        <w:rPr/>
        <w:t>assurance</w:t>
      </w:r>
      <w:r>
        <w:rPr>
          <w:spacing w:val="-10"/>
        </w:rPr>
        <w:t> </w:t>
      </w:r>
      <w:r>
        <w:rPr/>
        <w:t>level),</w:t>
      </w:r>
      <w:r>
        <w:rPr>
          <w:spacing w:val="-10"/>
        </w:rPr>
        <w:t> </w:t>
      </w:r>
      <w:r>
        <w:rPr/>
        <w:t>the</w:t>
      </w:r>
      <w:r>
        <w:rPr>
          <w:spacing w:val="-7"/>
        </w:rPr>
        <w:t> </w:t>
      </w:r>
      <w:r>
        <w:rPr/>
        <w:t>attribute</w:t>
      </w:r>
      <w:r>
        <w:rPr>
          <w:spacing w:val="-7"/>
        </w:rPr>
        <w:t> </w:t>
      </w:r>
      <w:r>
        <w:rPr/>
        <w:t>store/policy</w:t>
      </w:r>
      <w:r>
        <w:rPr>
          <w:spacing w:val="-10"/>
        </w:rPr>
        <w:t> </w:t>
      </w:r>
      <w:r>
        <w:rPr/>
        <w:t>information</w:t>
      </w:r>
      <w:r>
        <w:rPr>
          <w:spacing w:val="-8"/>
        </w:rPr>
        <w:t> </w:t>
      </w:r>
      <w:r>
        <w:rPr/>
        <w:t>point</w:t>
      </w:r>
      <w:r>
        <w:rPr>
          <w:spacing w:val="-9"/>
        </w:rPr>
        <w:t> </w:t>
      </w:r>
      <w:r>
        <w:rPr/>
        <w:t>should</w:t>
      </w:r>
      <w:r>
        <w:rPr>
          <w:w w:val="100"/>
        </w:rPr>
        <w:t> </w:t>
      </w:r>
      <w:r>
        <w:rPr/>
        <w:t>balance</w:t>
      </w:r>
      <w:r>
        <w:rPr>
          <w:spacing w:val="-5"/>
        </w:rPr>
        <w:t> </w:t>
      </w:r>
      <w:r>
        <w:rPr/>
        <w:t>the</w:t>
      </w:r>
      <w:r>
        <w:rPr>
          <w:spacing w:val="-5"/>
        </w:rPr>
        <w:t> </w:t>
      </w:r>
      <w:r>
        <w:rPr/>
        <w:t>retrieval</w:t>
      </w:r>
      <w:r>
        <w:rPr>
          <w:spacing w:val="-5"/>
        </w:rPr>
        <w:t> </w:t>
      </w:r>
      <w:r>
        <w:rPr/>
        <w:t>of</w:t>
      </w:r>
      <w:r>
        <w:rPr>
          <w:spacing w:val="-5"/>
        </w:rPr>
        <w:t> </w:t>
      </w:r>
      <w:r>
        <w:rPr/>
        <w:t>attributes</w:t>
      </w:r>
      <w:r>
        <w:rPr>
          <w:spacing w:val="-5"/>
        </w:rPr>
        <w:t> </w:t>
      </w:r>
      <w:r>
        <w:rPr/>
        <w:t>that</w:t>
      </w:r>
      <w:r>
        <w:rPr>
          <w:spacing w:val="-7"/>
        </w:rPr>
        <w:t> </w:t>
      </w:r>
      <w:r>
        <w:rPr/>
        <w:t>satisfy</w:t>
      </w:r>
      <w:r>
        <w:rPr>
          <w:spacing w:val="-8"/>
        </w:rPr>
        <w:t> </w:t>
      </w:r>
      <w:r>
        <w:rPr/>
        <w:t>the</w:t>
      </w:r>
      <w:r>
        <w:rPr>
          <w:spacing w:val="-5"/>
        </w:rPr>
        <w:t> </w:t>
      </w:r>
      <w:r>
        <w:rPr/>
        <w:t>most</w:t>
      </w:r>
      <w:r>
        <w:rPr>
          <w:spacing w:val="-5"/>
        </w:rPr>
        <w:t> </w:t>
      </w:r>
      <w:r>
        <w:rPr/>
        <w:t>restrictive</w:t>
      </w:r>
      <w:r>
        <w:rPr>
          <w:spacing w:val="-5"/>
        </w:rPr>
        <w:t> </w:t>
      </w:r>
      <w:r>
        <w:rPr/>
        <w:t>policies,</w:t>
      </w:r>
      <w:r>
        <w:rPr>
          <w:spacing w:val="-6"/>
        </w:rPr>
        <w:t> </w:t>
      </w:r>
      <w:r>
        <w:rPr/>
        <w:t>with</w:t>
      </w:r>
      <w:r>
        <w:rPr>
          <w:spacing w:val="-6"/>
        </w:rPr>
        <w:t> </w:t>
      </w:r>
      <w:r>
        <w:rPr/>
        <w:t>performance</w:t>
      </w:r>
      <w:r>
        <w:rPr>
          <w:spacing w:val="-8"/>
        </w:rPr>
        <w:t> </w:t>
      </w:r>
      <w:r>
        <w:rPr/>
        <w:t>and</w:t>
      </w:r>
      <w:r>
        <w:rPr>
          <w:w w:val="100"/>
        </w:rPr>
        <w:t> </w:t>
      </w:r>
      <w:r>
        <w:rPr>
          <w:spacing w:val="-2"/>
        </w:rPr>
        <w:t>availability</w:t>
      </w:r>
      <w:r>
        <w:rPr>
          <w:spacing w:val="15"/>
        </w:rPr>
        <w:t> </w:t>
      </w:r>
      <w:r>
        <w:rPr>
          <w:spacing w:val="-2"/>
        </w:rPr>
        <w:t>requirements.</w:t>
      </w:r>
    </w:p>
    <w:p>
      <w:pPr>
        <w:spacing w:line="240" w:lineRule="auto" w:before="2"/>
        <w:rPr>
          <w:rFonts w:ascii="Times New Roman" w:hAnsi="Times New Roman" w:cs="Times New Roman" w:eastAsia="Times New Roman"/>
          <w:sz w:val="22"/>
          <w:szCs w:val="22"/>
        </w:rPr>
      </w:pPr>
    </w:p>
    <w:p>
      <w:pPr>
        <w:pStyle w:val="Heading3"/>
        <w:numPr>
          <w:ilvl w:val="3"/>
          <w:numId w:val="12"/>
        </w:numPr>
        <w:tabs>
          <w:tab w:pos="984" w:val="left" w:leader="none"/>
        </w:tabs>
        <w:spacing w:line="240" w:lineRule="auto" w:before="0" w:after="0"/>
        <w:ind w:left="983" w:right="129" w:hanging="864"/>
        <w:jc w:val="left"/>
        <w:rPr>
          <w:b w:val="0"/>
          <w:bCs w:val="0"/>
        </w:rPr>
      </w:pPr>
      <w:bookmarkStart w:name="3.2.2.7 A Shared Repository for Subject " w:id="120"/>
      <w:bookmarkEnd w:id="120"/>
      <w:r>
        <w:rPr>
          <w:b w:val="0"/>
        </w:rPr>
      </w:r>
      <w:bookmarkStart w:name="3.2.2.7 A Shared Repository for Subject " w:id="121"/>
      <w:bookmarkEnd w:id="121"/>
      <w:r>
        <w:rPr/>
        <w:t>A</w:t>
      </w:r>
      <w:r>
        <w:rPr/>
        <w:t> Shared Repository for Subject</w:t>
      </w:r>
      <w:r>
        <w:rPr>
          <w:spacing w:val="-3"/>
        </w:rPr>
        <w:t> </w:t>
      </w:r>
      <w:r>
        <w:rPr/>
        <w:t>Attributes</w:t>
      </w:r>
      <w:r>
        <w:rPr>
          <w:b w:val="0"/>
        </w:rPr>
      </w:r>
    </w:p>
    <w:p>
      <w:pPr>
        <w:spacing w:line="240" w:lineRule="auto" w:before="8"/>
        <w:rPr>
          <w:rFonts w:ascii="Arial" w:hAnsi="Arial" w:cs="Arial" w:eastAsia="Arial"/>
          <w:b/>
          <w:bCs/>
          <w:sz w:val="20"/>
          <w:szCs w:val="20"/>
        </w:rPr>
      </w:pPr>
    </w:p>
    <w:p>
      <w:pPr>
        <w:pStyle w:val="BodyText"/>
        <w:spacing w:line="240" w:lineRule="auto"/>
        <w:ind w:right="129" w:hanging="1"/>
        <w:jc w:val="left"/>
      </w:pPr>
      <w:r>
        <w:rPr/>
        <w:t>Direct use</w:t>
      </w:r>
      <w:r>
        <w:rPr>
          <w:spacing w:val="-1"/>
        </w:rPr>
        <w:t> </w:t>
      </w:r>
      <w:r>
        <w:rPr>
          <w:spacing w:val="-3"/>
        </w:rPr>
        <w:t>of</w:t>
      </w:r>
      <w:r>
        <w:rPr/>
        <w:t> shared</w:t>
      </w:r>
      <w:r>
        <w:rPr>
          <w:spacing w:val="-6"/>
        </w:rPr>
        <w:t> </w:t>
      </w:r>
      <w:r>
        <w:rPr/>
        <w:t>repositories</w:t>
      </w:r>
      <w:r>
        <w:rPr>
          <w:spacing w:val="-3"/>
        </w:rPr>
        <w:t> </w:t>
      </w:r>
      <w:r>
        <w:rPr/>
        <w:t>for subject</w:t>
      </w:r>
      <w:r>
        <w:rPr>
          <w:spacing w:val="-3"/>
        </w:rPr>
        <w:t> </w:t>
      </w:r>
      <w:r>
        <w:rPr/>
        <w:t>attributes</w:t>
      </w:r>
      <w:r>
        <w:rPr>
          <w:spacing w:val="-6"/>
        </w:rPr>
        <w:t> </w:t>
      </w:r>
      <w:r>
        <w:rPr>
          <w:spacing w:val="-3"/>
        </w:rPr>
        <w:t>should</w:t>
      </w:r>
      <w:r>
        <w:rPr>
          <w:spacing w:val="-9"/>
        </w:rPr>
        <w:t> </w:t>
      </w:r>
      <w:r>
        <w:rPr>
          <w:spacing w:val="-3"/>
        </w:rPr>
        <w:t>be</w:t>
      </w:r>
      <w:r>
        <w:rPr>
          <w:spacing w:val="-8"/>
        </w:rPr>
        <w:t> </w:t>
      </w:r>
      <w:r>
        <w:rPr>
          <w:spacing w:val="-3"/>
        </w:rPr>
        <w:t>considered</w:t>
      </w:r>
      <w:r>
        <w:rPr>
          <w:spacing w:val="-6"/>
        </w:rPr>
        <w:t> </w:t>
      </w:r>
      <w:r>
        <w:rPr>
          <w:spacing w:val="-3"/>
        </w:rPr>
        <w:t>where</w:t>
      </w:r>
      <w:r>
        <w:rPr>
          <w:spacing w:val="-6"/>
        </w:rPr>
        <w:t> </w:t>
      </w:r>
      <w:r>
        <w:rPr>
          <w:spacing w:val="-3"/>
        </w:rPr>
        <w:t>there</w:t>
      </w:r>
      <w:r>
        <w:rPr>
          <w:spacing w:val="-6"/>
        </w:rPr>
        <w:t> </w:t>
      </w:r>
      <w:r>
        <w:rPr/>
        <w:t>is</w:t>
      </w:r>
      <w:r>
        <w:rPr>
          <w:spacing w:val="-3"/>
        </w:rPr>
        <w:t> </w:t>
      </w:r>
      <w:r>
        <w:rPr/>
        <w:t>sufficient</w:t>
      </w:r>
      <w:r>
        <w:rPr>
          <w:w w:val="100"/>
        </w:rPr>
        <w:t> </w:t>
      </w:r>
      <w:r>
        <w:rPr/>
        <w:t>network</w:t>
      </w:r>
      <w:r>
        <w:rPr>
          <w:spacing w:val="-7"/>
        </w:rPr>
        <w:t> </w:t>
      </w:r>
      <w:r>
        <w:rPr/>
        <w:t>connectivity</w:t>
      </w:r>
      <w:r>
        <w:rPr>
          <w:spacing w:val="-7"/>
        </w:rPr>
        <w:t> </w:t>
      </w:r>
      <w:r>
        <w:rPr/>
        <w:t>to</w:t>
      </w:r>
      <w:r>
        <w:rPr>
          <w:spacing w:val="-5"/>
        </w:rPr>
        <w:t> </w:t>
      </w:r>
      <w:r>
        <w:rPr/>
        <w:t>take</w:t>
      </w:r>
      <w:r>
        <w:rPr>
          <w:spacing w:val="-3"/>
        </w:rPr>
        <w:t> </w:t>
      </w:r>
      <w:r>
        <w:rPr/>
        <w:t>advantage</w:t>
      </w:r>
      <w:r>
        <w:rPr>
          <w:spacing w:val="-3"/>
        </w:rPr>
        <w:t> </w:t>
      </w:r>
      <w:r>
        <w:rPr/>
        <w:t>of</w:t>
      </w:r>
      <w:r>
        <w:rPr>
          <w:spacing w:val="-4"/>
        </w:rPr>
        <w:t> </w:t>
      </w:r>
      <w:r>
        <w:rPr/>
        <w:t>economies</w:t>
      </w:r>
      <w:r>
        <w:rPr>
          <w:spacing w:val="-3"/>
        </w:rPr>
        <w:t> of</w:t>
      </w:r>
      <w:r>
        <w:rPr>
          <w:spacing w:val="-2"/>
        </w:rPr>
        <w:t> </w:t>
      </w:r>
      <w:r>
        <w:rPr/>
        <w:t>scale,</w:t>
      </w:r>
      <w:r>
        <w:rPr>
          <w:spacing w:val="-7"/>
        </w:rPr>
        <w:t> </w:t>
      </w:r>
      <w:r>
        <w:rPr/>
        <w:t>increased</w:t>
      </w:r>
      <w:r>
        <w:rPr>
          <w:spacing w:val="-5"/>
        </w:rPr>
        <w:t> </w:t>
      </w:r>
      <w:r>
        <w:rPr/>
        <w:t>quality</w:t>
      </w:r>
      <w:r>
        <w:rPr>
          <w:spacing w:val="-7"/>
        </w:rPr>
        <w:t> </w:t>
      </w:r>
      <w:r>
        <w:rPr/>
        <w:t>control,</w:t>
      </w:r>
      <w:r>
        <w:rPr>
          <w:spacing w:val="-5"/>
        </w:rPr>
        <w:t> </w:t>
      </w:r>
      <w:r>
        <w:rPr/>
        <w:t>and</w:t>
      </w:r>
      <w:r>
        <w:rPr>
          <w:spacing w:val="-5"/>
        </w:rPr>
        <w:t> </w:t>
      </w:r>
      <w:r>
        <w:rPr/>
        <w:t>standard</w:t>
      </w:r>
      <w:r>
        <w:rPr>
          <w:w w:val="100"/>
        </w:rPr>
        <w:t> </w:t>
      </w:r>
      <w:r>
        <w:rPr/>
        <w:t>interfaces.</w:t>
      </w:r>
      <w:r>
        <w:rPr>
          <w:spacing w:val="-6"/>
        </w:rPr>
        <w:t> </w:t>
      </w:r>
      <w:r>
        <w:rPr/>
        <w:t>Another</w:t>
      </w:r>
      <w:r>
        <w:rPr>
          <w:spacing w:val="-5"/>
        </w:rPr>
        <w:t> </w:t>
      </w:r>
      <w:r>
        <w:rPr/>
        <w:t>advantage</w:t>
      </w:r>
      <w:r>
        <w:rPr>
          <w:spacing w:val="-3"/>
        </w:rPr>
        <w:t> </w:t>
      </w:r>
      <w:r>
        <w:rPr/>
        <w:t>of</w:t>
      </w:r>
      <w:r>
        <w:rPr>
          <w:spacing w:val="-2"/>
        </w:rPr>
        <w:t> </w:t>
      </w:r>
      <w:r>
        <w:rPr/>
        <w:t>using</w:t>
      </w:r>
      <w:r>
        <w:rPr>
          <w:spacing w:val="-8"/>
        </w:rPr>
        <w:t> </w:t>
      </w:r>
      <w:r>
        <w:rPr/>
        <w:t>shared</w:t>
      </w:r>
      <w:r>
        <w:rPr>
          <w:spacing w:val="-8"/>
        </w:rPr>
        <w:t> </w:t>
      </w:r>
      <w:r>
        <w:rPr/>
        <w:t>attribute</w:t>
      </w:r>
      <w:r>
        <w:rPr>
          <w:spacing w:val="-8"/>
        </w:rPr>
        <w:t> </w:t>
      </w:r>
      <w:r>
        <w:rPr/>
        <w:t>repositories</w:t>
      </w:r>
      <w:r>
        <w:rPr>
          <w:spacing w:val="-5"/>
        </w:rPr>
        <w:t> </w:t>
      </w:r>
      <w:r>
        <w:rPr/>
        <w:t>is</w:t>
      </w:r>
      <w:r>
        <w:rPr>
          <w:spacing w:val="-5"/>
        </w:rPr>
        <w:t> </w:t>
      </w:r>
      <w:r>
        <w:rPr/>
        <w:t>that</w:t>
      </w:r>
      <w:r>
        <w:rPr>
          <w:spacing w:val="-2"/>
        </w:rPr>
        <w:t> </w:t>
      </w:r>
      <w:r>
        <w:rPr/>
        <w:t>they</w:t>
      </w:r>
      <w:r>
        <w:rPr>
          <w:spacing w:val="-8"/>
        </w:rPr>
        <w:t> </w:t>
      </w:r>
      <w:r>
        <w:rPr/>
        <w:t>provide</w:t>
      </w:r>
      <w:r>
        <w:rPr>
          <w:spacing w:val="-3"/>
        </w:rPr>
        <w:t> </w:t>
      </w:r>
      <w:r>
        <w:rPr/>
        <w:t>a</w:t>
      </w:r>
      <w:r>
        <w:rPr>
          <w:spacing w:val="-3"/>
        </w:rPr>
        <w:t> </w:t>
      </w:r>
      <w:r>
        <w:rPr/>
        <w:t>single</w:t>
      </w:r>
      <w:r>
        <w:rPr>
          <w:spacing w:val="-5"/>
        </w:rPr>
        <w:t> </w:t>
      </w:r>
      <w:r>
        <w:rPr/>
        <w:t>access</w:t>
      </w:r>
      <w:r>
        <w:rPr>
          <w:w w:val="100"/>
        </w:rPr>
        <w:t> </w:t>
      </w:r>
      <w:r>
        <w:rPr/>
        <w:t>point</w:t>
      </w:r>
      <w:r>
        <w:rPr>
          <w:spacing w:val="-4"/>
        </w:rPr>
        <w:t> </w:t>
      </w:r>
      <w:r>
        <w:rPr/>
        <w:t>for</w:t>
      </w:r>
      <w:r>
        <w:rPr>
          <w:spacing w:val="-1"/>
        </w:rPr>
        <w:t> </w:t>
      </w:r>
      <w:r>
        <w:rPr/>
        <w:t>data</w:t>
      </w:r>
      <w:r>
        <w:rPr>
          <w:spacing w:val="-4"/>
        </w:rPr>
        <w:t> </w:t>
      </w:r>
      <w:r>
        <w:rPr/>
        <w:t>from</w:t>
      </w:r>
      <w:r>
        <w:rPr>
          <w:spacing w:val="-8"/>
        </w:rPr>
        <w:t> </w:t>
      </w:r>
      <w:r>
        <w:rPr/>
        <w:t>multiple</w:t>
      </w:r>
      <w:r>
        <w:rPr>
          <w:spacing w:val="-4"/>
        </w:rPr>
        <w:t> </w:t>
      </w:r>
      <w:r>
        <w:rPr/>
        <w:t>sources.</w:t>
      </w:r>
      <w:r>
        <w:rPr>
          <w:spacing w:val="-5"/>
        </w:rPr>
        <w:t> </w:t>
      </w:r>
      <w:r>
        <w:rPr/>
        <w:t>Building</w:t>
      </w:r>
      <w:r>
        <w:rPr>
          <w:spacing w:val="-7"/>
        </w:rPr>
        <w:t> </w:t>
      </w:r>
      <w:r>
        <w:rPr/>
        <w:t>and</w:t>
      </w:r>
      <w:r>
        <w:rPr>
          <w:spacing w:val="-2"/>
        </w:rPr>
        <w:t> </w:t>
      </w:r>
      <w:r>
        <w:rPr/>
        <w:t>managing</w:t>
      </w:r>
      <w:r>
        <w:rPr>
          <w:spacing w:val="-7"/>
        </w:rPr>
        <w:t> </w:t>
      </w:r>
      <w:r>
        <w:rPr/>
        <w:t>a</w:t>
      </w:r>
      <w:r>
        <w:rPr>
          <w:spacing w:val="-2"/>
        </w:rPr>
        <w:t> </w:t>
      </w:r>
      <w:r>
        <w:rPr/>
        <w:t>connection</w:t>
      </w:r>
      <w:r>
        <w:rPr>
          <w:spacing w:val="-5"/>
        </w:rPr>
        <w:t> </w:t>
      </w:r>
      <w:r>
        <w:rPr/>
        <w:t>to</w:t>
      </w:r>
      <w:r>
        <w:rPr>
          <w:spacing w:val="-5"/>
        </w:rPr>
        <w:t> </w:t>
      </w:r>
      <w:r>
        <w:rPr/>
        <w:t>a</w:t>
      </w:r>
      <w:r>
        <w:rPr>
          <w:spacing w:val="-4"/>
        </w:rPr>
        <w:t> </w:t>
      </w:r>
      <w:r>
        <w:rPr/>
        <w:t>single</w:t>
      </w:r>
      <w:r>
        <w:rPr>
          <w:spacing w:val="-4"/>
        </w:rPr>
        <w:t> </w:t>
      </w:r>
      <w:r>
        <w:rPr/>
        <w:t>access</w:t>
      </w:r>
      <w:r>
        <w:rPr>
          <w:spacing w:val="-2"/>
        </w:rPr>
        <w:t> </w:t>
      </w:r>
      <w:r>
        <w:rPr>
          <w:spacing w:val="-3"/>
        </w:rPr>
        <w:t>point</w:t>
      </w:r>
      <w:r>
        <w:rPr>
          <w:spacing w:val="-1"/>
        </w:rPr>
        <w:t> </w:t>
      </w:r>
      <w:r>
        <w:rPr/>
        <w:t>may</w:t>
      </w:r>
      <w:r>
        <w:rPr>
          <w:spacing w:val="-2"/>
        </w:rPr>
        <w:t> </w:t>
      </w:r>
      <w:r>
        <w:rPr/>
        <w:t>be</w:t>
      </w:r>
    </w:p>
    <w:p>
      <w:pPr>
        <w:spacing w:after="0" w:line="240" w:lineRule="auto"/>
        <w:jc w:val="left"/>
        <w:sectPr>
          <w:pgSz w:w="12240" w:h="15840"/>
          <w:pgMar w:header="0" w:footer="1049" w:top="1380" w:bottom="1240" w:left="1320" w:right="1340"/>
        </w:sectPr>
      </w:pPr>
    </w:p>
    <w:p>
      <w:pPr>
        <w:pStyle w:val="BodyText"/>
        <w:spacing w:line="240" w:lineRule="auto" w:before="54"/>
        <w:ind w:right="129" w:hanging="1"/>
        <w:jc w:val="left"/>
      </w:pPr>
      <w:r>
        <w:rPr/>
        <w:t>less complex than managing multiple connections. </w:t>
      </w:r>
      <w:r>
        <w:rPr>
          <w:spacing w:val="-5"/>
        </w:rPr>
        <w:t>In </w:t>
      </w:r>
      <w:r>
        <w:rPr>
          <w:spacing w:val="-3"/>
        </w:rPr>
        <w:t>some </w:t>
      </w:r>
      <w:r>
        <w:rPr/>
        <w:t>cases, limited connectivity,</w:t>
      </w:r>
      <w:r>
        <w:rPr>
          <w:spacing w:val="-24"/>
        </w:rPr>
        <w:t> </w:t>
      </w:r>
      <w:r>
        <w:rPr/>
        <w:t>insufficient</w:t>
      </w:r>
      <w:r>
        <w:rPr>
          <w:w w:val="100"/>
        </w:rPr>
        <w:t> </w:t>
      </w:r>
      <w:r>
        <w:rPr/>
        <w:t>bandwidth,</w:t>
      </w:r>
      <w:r>
        <w:rPr>
          <w:spacing w:val="-3"/>
        </w:rPr>
        <w:t> </w:t>
      </w:r>
      <w:r>
        <w:rPr/>
        <w:t>or</w:t>
      </w:r>
      <w:r>
        <w:rPr>
          <w:spacing w:val="-5"/>
        </w:rPr>
        <w:t> </w:t>
      </w:r>
      <w:r>
        <w:rPr/>
        <w:t>intermittent</w:t>
      </w:r>
      <w:r>
        <w:rPr>
          <w:spacing w:val="-2"/>
        </w:rPr>
        <w:t> </w:t>
      </w:r>
      <w:r>
        <w:rPr/>
        <w:t>connections</w:t>
      </w:r>
      <w:r>
        <w:rPr>
          <w:spacing w:val="-3"/>
        </w:rPr>
        <w:t> may</w:t>
      </w:r>
      <w:r>
        <w:rPr>
          <w:spacing w:val="-8"/>
        </w:rPr>
        <w:t> </w:t>
      </w:r>
      <w:r>
        <w:rPr/>
        <w:t>prevent</w:t>
      </w:r>
      <w:r>
        <w:rPr>
          <w:spacing w:val="-2"/>
        </w:rPr>
        <w:t> </w:t>
      </w:r>
      <w:r>
        <w:rPr/>
        <w:t>authorization</w:t>
      </w:r>
      <w:r>
        <w:rPr>
          <w:spacing w:val="-3"/>
        </w:rPr>
        <w:t> </w:t>
      </w:r>
      <w:r>
        <w:rPr/>
        <w:t>service</w:t>
      </w:r>
      <w:r>
        <w:rPr>
          <w:spacing w:val="-5"/>
        </w:rPr>
        <w:t> </w:t>
      </w:r>
      <w:r>
        <w:rPr/>
        <w:t>providers</w:t>
      </w:r>
      <w:r>
        <w:rPr>
          <w:spacing w:val="-8"/>
        </w:rPr>
        <w:t> </w:t>
      </w:r>
      <w:r>
        <w:rPr/>
        <w:t>from</w:t>
      </w:r>
      <w:r>
        <w:rPr>
          <w:spacing w:val="-12"/>
        </w:rPr>
        <w:t> </w:t>
      </w:r>
      <w:r>
        <w:rPr/>
        <w:t>being</w:t>
      </w:r>
      <w:r>
        <w:rPr>
          <w:spacing w:val="-8"/>
        </w:rPr>
        <w:t> </w:t>
      </w:r>
      <w:r>
        <w:rPr/>
        <w:t>able</w:t>
      </w:r>
      <w:r>
        <w:rPr>
          <w:spacing w:val="-3"/>
        </w:rPr>
        <w:t> </w:t>
      </w:r>
      <w:r>
        <w:rPr/>
        <w:t>to</w:t>
      </w:r>
      <w:r>
        <w:rPr>
          <w:spacing w:val="-8"/>
        </w:rPr>
        <w:t> </w:t>
      </w:r>
      <w:r>
        <w:rPr/>
        <w:t>use</w:t>
      </w:r>
      <w:r>
        <w:rPr>
          <w:w w:val="100"/>
        </w:rPr>
        <w:t> </w:t>
      </w:r>
      <w:r>
        <w:rPr/>
        <w:t>shared repositories reliably. It may be necessary to maintain local copies </w:t>
      </w:r>
      <w:r>
        <w:rPr>
          <w:spacing w:val="-3"/>
        </w:rPr>
        <w:t>of </w:t>
      </w:r>
      <w:r>
        <w:rPr/>
        <w:t>data that cannot</w:t>
      </w:r>
      <w:r>
        <w:rPr>
          <w:spacing w:val="-36"/>
        </w:rPr>
        <w:t> </w:t>
      </w:r>
      <w:r>
        <w:rPr/>
        <w:t>be</w:t>
      </w:r>
      <w:r>
        <w:rPr>
          <w:w w:val="100"/>
        </w:rPr>
        <w:t> </w:t>
      </w:r>
      <w:r>
        <w:rPr/>
        <w:t>continuously in sync with a shared attribute repository, and thus not have access to current</w:t>
      </w:r>
      <w:r>
        <w:rPr>
          <w:spacing w:val="7"/>
        </w:rPr>
        <w:t> </w:t>
      </w:r>
      <w:r>
        <w:rPr/>
        <w:t>data.</w:t>
      </w:r>
    </w:p>
    <w:p>
      <w:pPr>
        <w:spacing w:line="240" w:lineRule="auto" w:before="2"/>
        <w:rPr>
          <w:rFonts w:ascii="Times New Roman" w:hAnsi="Times New Roman" w:cs="Times New Roman" w:eastAsia="Times New Roman"/>
          <w:sz w:val="22"/>
          <w:szCs w:val="22"/>
        </w:rPr>
      </w:pPr>
    </w:p>
    <w:p>
      <w:pPr>
        <w:pStyle w:val="Heading3"/>
        <w:numPr>
          <w:ilvl w:val="3"/>
          <w:numId w:val="12"/>
        </w:numPr>
        <w:tabs>
          <w:tab w:pos="986" w:val="left" w:leader="none"/>
        </w:tabs>
        <w:spacing w:line="240" w:lineRule="auto" w:before="0" w:after="0"/>
        <w:ind w:left="985" w:right="129" w:hanging="864"/>
        <w:jc w:val="left"/>
        <w:rPr>
          <w:b w:val="0"/>
          <w:bCs w:val="0"/>
        </w:rPr>
      </w:pPr>
      <w:bookmarkStart w:name="3.2.2.8 Minimum Attribute Assignments" w:id="122"/>
      <w:bookmarkEnd w:id="122"/>
      <w:r>
        <w:rPr>
          <w:b w:val="0"/>
        </w:rPr>
      </w:r>
      <w:bookmarkStart w:name="3.2.2.8 Minimum Attribute Assignments" w:id="123"/>
      <w:bookmarkEnd w:id="123"/>
      <w:r>
        <w:rPr/>
        <w:t>M</w:t>
      </w:r>
      <w:r>
        <w:rPr/>
        <w:t>inimum Attribute</w:t>
      </w:r>
      <w:r>
        <w:rPr>
          <w:spacing w:val="2"/>
        </w:rPr>
        <w:t> </w:t>
      </w:r>
      <w:r>
        <w:rPr/>
        <w:t>Assignments</w:t>
      </w:r>
      <w:r>
        <w:rPr>
          <w:b w:val="0"/>
        </w:rPr>
      </w:r>
    </w:p>
    <w:p>
      <w:pPr>
        <w:spacing w:line="240" w:lineRule="auto" w:before="8"/>
        <w:rPr>
          <w:rFonts w:ascii="Arial" w:hAnsi="Arial" w:cs="Arial" w:eastAsia="Arial"/>
          <w:b/>
          <w:bCs/>
          <w:sz w:val="20"/>
          <w:szCs w:val="20"/>
        </w:rPr>
      </w:pPr>
    </w:p>
    <w:p>
      <w:pPr>
        <w:pStyle w:val="BodyText"/>
        <w:spacing w:line="240" w:lineRule="auto"/>
        <w:ind w:left="122" w:right="129" w:hanging="2"/>
        <w:jc w:val="left"/>
      </w:pPr>
      <w:r>
        <w:rPr/>
        <w:t>In</w:t>
      </w:r>
      <w:r>
        <w:rPr>
          <w:spacing w:val="-3"/>
        </w:rPr>
        <w:t> </w:t>
      </w:r>
      <w:r>
        <w:rPr/>
        <w:t>some</w:t>
      </w:r>
      <w:r>
        <w:rPr>
          <w:spacing w:val="-3"/>
        </w:rPr>
        <w:t> </w:t>
      </w:r>
      <w:r>
        <w:rPr/>
        <w:t>enterprises,</w:t>
      </w:r>
      <w:r>
        <w:rPr>
          <w:spacing w:val="-6"/>
        </w:rPr>
        <w:t> </w:t>
      </w:r>
      <w:r>
        <w:rPr/>
        <w:t>a</w:t>
      </w:r>
      <w:r>
        <w:rPr>
          <w:spacing w:val="-3"/>
        </w:rPr>
        <w:t> </w:t>
      </w:r>
      <w:r>
        <w:rPr/>
        <w:t>minimum</w:t>
      </w:r>
      <w:r>
        <w:rPr>
          <w:spacing w:val="-9"/>
        </w:rPr>
        <w:t> </w:t>
      </w:r>
      <w:r>
        <w:rPr/>
        <w:t>set</w:t>
      </w:r>
      <w:r>
        <w:rPr>
          <w:spacing w:val="-2"/>
        </w:rPr>
        <w:t> </w:t>
      </w:r>
      <w:r>
        <w:rPr/>
        <w:t>of</w:t>
      </w:r>
      <w:r>
        <w:rPr>
          <w:spacing w:val="-2"/>
        </w:rPr>
        <w:t> </w:t>
      </w:r>
      <w:r>
        <w:rPr/>
        <w:t>attributes</w:t>
      </w:r>
      <w:r>
        <w:rPr>
          <w:spacing w:val="-3"/>
        </w:rPr>
        <w:t> </w:t>
      </w:r>
      <w:r>
        <w:rPr/>
        <w:t>may</w:t>
      </w:r>
      <w:r>
        <w:rPr>
          <w:spacing w:val="-6"/>
        </w:rPr>
        <w:t> </w:t>
      </w:r>
      <w:r>
        <w:rPr/>
        <w:t>be</w:t>
      </w:r>
      <w:r>
        <w:rPr>
          <w:spacing w:val="-3"/>
        </w:rPr>
        <w:t> </w:t>
      </w:r>
      <w:r>
        <w:rPr/>
        <w:t>defined.</w:t>
      </w:r>
      <w:r>
        <w:rPr>
          <w:spacing w:val="-8"/>
        </w:rPr>
        <w:t> </w:t>
      </w:r>
      <w:r>
        <w:rPr/>
        <w:t>With</w:t>
      </w:r>
      <w:r>
        <w:rPr>
          <w:spacing w:val="-8"/>
        </w:rPr>
        <w:t> </w:t>
      </w:r>
      <w:r>
        <w:rPr/>
        <w:t>a</w:t>
      </w:r>
      <w:r>
        <w:rPr>
          <w:spacing w:val="-3"/>
        </w:rPr>
        <w:t> </w:t>
      </w:r>
      <w:r>
        <w:rPr/>
        <w:t>standard</w:t>
      </w:r>
      <w:r>
        <w:rPr>
          <w:spacing w:val="-8"/>
        </w:rPr>
        <w:t> </w:t>
      </w:r>
      <w:r>
        <w:rPr/>
        <w:t>set</w:t>
      </w:r>
      <w:r>
        <w:rPr>
          <w:spacing w:val="-2"/>
        </w:rPr>
        <w:t> </w:t>
      </w:r>
      <w:r>
        <w:rPr/>
        <w:t>of</w:t>
      </w:r>
      <w:r>
        <w:rPr>
          <w:spacing w:val="-2"/>
        </w:rPr>
        <w:t> </w:t>
      </w:r>
      <w:r>
        <w:rPr/>
        <w:t>enterprise</w:t>
      </w:r>
      <w:r>
        <w:rPr>
          <w:spacing w:val="-8"/>
        </w:rPr>
        <w:t> </w:t>
      </w:r>
      <w:r>
        <w:rPr/>
        <w:t>subject</w:t>
      </w:r>
      <w:r>
        <w:rPr>
          <w:w w:val="100"/>
        </w:rPr>
        <w:t> </w:t>
      </w:r>
      <w:r>
        <w:rPr/>
        <w:t>attributes</w:t>
      </w:r>
      <w:r>
        <w:rPr>
          <w:spacing w:val="-2"/>
        </w:rPr>
        <w:t> </w:t>
      </w:r>
      <w:r>
        <w:rPr/>
        <w:t>and</w:t>
      </w:r>
      <w:r>
        <w:rPr>
          <w:spacing w:val="-5"/>
        </w:rPr>
        <w:t> </w:t>
      </w:r>
      <w:r>
        <w:rPr/>
        <w:t>object</w:t>
      </w:r>
      <w:r>
        <w:rPr>
          <w:spacing w:val="-4"/>
        </w:rPr>
        <w:t> </w:t>
      </w:r>
      <w:r>
        <w:rPr/>
        <w:t>attributes,</w:t>
      </w:r>
      <w:r>
        <w:rPr>
          <w:spacing w:val="-2"/>
        </w:rPr>
        <w:t> </w:t>
      </w:r>
      <w:r>
        <w:rPr/>
        <w:t>DPs</w:t>
      </w:r>
      <w:r>
        <w:rPr>
          <w:spacing w:val="-4"/>
        </w:rPr>
        <w:t> </w:t>
      </w:r>
      <w:r>
        <w:rPr/>
        <w:t>can</w:t>
      </w:r>
      <w:r>
        <w:rPr>
          <w:spacing w:val="-2"/>
        </w:rPr>
        <w:t> </w:t>
      </w:r>
      <w:r>
        <w:rPr>
          <w:spacing w:val="-3"/>
        </w:rPr>
        <w:t>more</w:t>
      </w:r>
      <w:r>
        <w:rPr>
          <w:spacing w:val="-2"/>
        </w:rPr>
        <w:t> </w:t>
      </w:r>
      <w:r>
        <w:rPr/>
        <w:t>easily</w:t>
      </w:r>
      <w:r>
        <w:rPr>
          <w:spacing w:val="-7"/>
        </w:rPr>
        <w:t> </w:t>
      </w:r>
      <w:r>
        <w:rPr>
          <w:spacing w:val="-3"/>
        </w:rPr>
        <w:t>be</w:t>
      </w:r>
      <w:r>
        <w:rPr>
          <w:spacing w:val="-4"/>
        </w:rPr>
        <w:t> </w:t>
      </w:r>
      <w:r>
        <w:rPr/>
        <w:t>developed</w:t>
      </w:r>
      <w:r>
        <w:rPr>
          <w:spacing w:val="-2"/>
        </w:rPr>
        <w:t> </w:t>
      </w:r>
      <w:r>
        <w:rPr/>
        <w:t>and</w:t>
      </w:r>
      <w:r>
        <w:rPr>
          <w:spacing w:val="-2"/>
        </w:rPr>
        <w:t> </w:t>
      </w:r>
      <w:r>
        <w:rPr/>
        <w:t>modified</w:t>
      </w:r>
      <w:r>
        <w:rPr>
          <w:spacing w:val="-5"/>
        </w:rPr>
        <w:t> </w:t>
      </w:r>
      <w:r>
        <w:rPr/>
        <w:t>to</w:t>
      </w:r>
      <w:r>
        <w:rPr>
          <w:spacing w:val="-5"/>
        </w:rPr>
        <w:t> </w:t>
      </w:r>
      <w:r>
        <w:rPr/>
        <w:t>reflect</w:t>
      </w:r>
      <w:r>
        <w:rPr>
          <w:spacing w:val="-4"/>
        </w:rPr>
        <w:t> </w:t>
      </w:r>
      <w:r>
        <w:rPr/>
        <w:t>changes</w:t>
      </w:r>
      <w:r>
        <w:rPr>
          <w:spacing w:val="-4"/>
        </w:rPr>
        <w:t> </w:t>
      </w:r>
      <w:r>
        <w:rPr/>
        <w:t>in</w:t>
      </w:r>
      <w:r>
        <w:rPr>
          <w:w w:val="100"/>
        </w:rPr>
        <w:t> </w:t>
      </w:r>
      <w:r>
        <w:rPr/>
        <w:t>policy. One example of where this </w:t>
      </w:r>
      <w:r>
        <w:rPr>
          <w:spacing w:val="-5"/>
        </w:rPr>
        <w:t>approach </w:t>
      </w:r>
      <w:r>
        <w:rPr/>
        <w:t>applies is with classification and</w:t>
      </w:r>
      <w:r>
        <w:rPr>
          <w:spacing w:val="-30"/>
        </w:rPr>
        <w:t> </w:t>
      </w:r>
      <w:r>
        <w:rPr/>
        <w:t>compartmentalization</w:t>
      </w:r>
      <w:r>
        <w:rPr>
          <w:w w:val="100"/>
        </w:rPr>
        <w:t> </w:t>
      </w:r>
      <w:r>
        <w:rPr/>
        <w:t>markings</w:t>
      </w:r>
      <w:r>
        <w:rPr>
          <w:spacing w:val="-3"/>
        </w:rPr>
        <w:t> </w:t>
      </w:r>
      <w:r>
        <w:rPr/>
        <w:t>within</w:t>
      </w:r>
      <w:r>
        <w:rPr>
          <w:spacing w:val="-3"/>
        </w:rPr>
        <w:t> </w:t>
      </w:r>
      <w:r>
        <w:rPr/>
        <w:t>classified</w:t>
      </w:r>
      <w:r>
        <w:rPr>
          <w:spacing w:val="-6"/>
        </w:rPr>
        <w:t> </w:t>
      </w:r>
      <w:r>
        <w:rPr/>
        <w:t>networks.</w:t>
      </w:r>
      <w:r>
        <w:rPr>
          <w:spacing w:val="-3"/>
        </w:rPr>
        <w:t> </w:t>
      </w:r>
      <w:r>
        <w:rPr>
          <w:spacing w:val="-5"/>
        </w:rPr>
        <w:t>In</w:t>
      </w:r>
      <w:r>
        <w:rPr>
          <w:spacing w:val="2"/>
        </w:rPr>
        <w:t> </w:t>
      </w:r>
      <w:r>
        <w:rPr/>
        <w:t>most</w:t>
      </w:r>
      <w:r>
        <w:rPr>
          <w:spacing w:val="-2"/>
        </w:rPr>
        <w:t> </w:t>
      </w:r>
      <w:r>
        <w:rPr/>
        <w:t>cases,</w:t>
      </w:r>
      <w:r>
        <w:rPr>
          <w:spacing w:val="-6"/>
        </w:rPr>
        <w:t> </w:t>
      </w:r>
      <w:r>
        <w:rPr/>
        <w:t>an</w:t>
      </w:r>
      <w:r>
        <w:rPr>
          <w:spacing w:val="-6"/>
        </w:rPr>
        <w:t> </w:t>
      </w:r>
      <w:r>
        <w:rPr/>
        <w:t>object</w:t>
      </w:r>
      <w:r>
        <w:rPr>
          <w:spacing w:val="-2"/>
        </w:rPr>
        <w:t> </w:t>
      </w:r>
      <w:r>
        <w:rPr/>
        <w:t>cannot</w:t>
      </w:r>
      <w:r>
        <w:rPr>
          <w:spacing w:val="-5"/>
        </w:rPr>
        <w:t> </w:t>
      </w:r>
      <w:r>
        <w:rPr/>
        <w:t>be</w:t>
      </w:r>
      <w:r>
        <w:rPr>
          <w:spacing w:val="-5"/>
        </w:rPr>
        <w:t> </w:t>
      </w:r>
      <w:r>
        <w:rPr/>
        <w:t>placed</w:t>
      </w:r>
      <w:r>
        <w:rPr>
          <w:spacing w:val="-3"/>
        </w:rPr>
        <w:t> </w:t>
      </w:r>
      <w:r>
        <w:rPr/>
        <w:t>on</w:t>
      </w:r>
      <w:r>
        <w:rPr>
          <w:spacing w:val="-6"/>
        </w:rPr>
        <w:t> </w:t>
      </w:r>
      <w:r>
        <w:rPr/>
        <w:t>the</w:t>
      </w:r>
      <w:r>
        <w:rPr>
          <w:spacing w:val="-3"/>
        </w:rPr>
        <w:t> </w:t>
      </w:r>
      <w:r>
        <w:rPr/>
        <w:t>network</w:t>
      </w:r>
      <w:r>
        <w:rPr>
          <w:spacing w:val="-8"/>
        </w:rPr>
        <w:t> </w:t>
      </w:r>
      <w:r>
        <w:rPr/>
        <w:t>without</w:t>
      </w:r>
      <w:r>
        <w:rPr>
          <w:w w:val="100"/>
        </w:rPr>
        <w:t> </w:t>
      </w:r>
      <w:r>
        <w:rPr/>
        <w:t>proper </w:t>
      </w:r>
      <w:r>
        <w:rPr>
          <w:spacing w:val="-3"/>
        </w:rPr>
        <w:t>marking, </w:t>
      </w:r>
      <w:r>
        <w:rPr/>
        <w:t>and access control policies are written to address the finite and well-known set</w:t>
      </w:r>
      <w:r>
        <w:rPr>
          <w:spacing w:val="-35"/>
        </w:rPr>
        <w:t> </w:t>
      </w:r>
      <w:r>
        <w:rPr/>
        <w:t>of</w:t>
      </w:r>
      <w:r>
        <w:rPr>
          <w:w w:val="100"/>
        </w:rPr>
        <w:t> </w:t>
      </w:r>
      <w:r>
        <w:rPr/>
        <w:t>classification</w:t>
      </w:r>
      <w:r>
        <w:rPr>
          <w:spacing w:val="-16"/>
        </w:rPr>
        <w:t> </w:t>
      </w:r>
      <w:r>
        <w:rPr/>
        <w:t>and</w:t>
      </w:r>
      <w:r>
        <w:rPr>
          <w:spacing w:val="-15"/>
        </w:rPr>
        <w:t> </w:t>
      </w:r>
      <w:r>
        <w:rPr/>
        <w:t>compartmentalization</w:t>
      </w:r>
      <w:r>
        <w:rPr>
          <w:spacing w:val="-15"/>
        </w:rPr>
        <w:t> </w:t>
      </w:r>
      <w:r>
        <w:rPr/>
        <w:t>markings.</w:t>
      </w:r>
    </w:p>
    <w:p>
      <w:pPr>
        <w:spacing w:line="240" w:lineRule="auto" w:before="2"/>
        <w:rPr>
          <w:rFonts w:ascii="Times New Roman" w:hAnsi="Times New Roman" w:cs="Times New Roman" w:eastAsia="Times New Roman"/>
          <w:sz w:val="22"/>
          <w:szCs w:val="22"/>
        </w:rPr>
      </w:pPr>
    </w:p>
    <w:p>
      <w:pPr>
        <w:pStyle w:val="Heading3"/>
        <w:numPr>
          <w:ilvl w:val="3"/>
          <w:numId w:val="12"/>
        </w:numPr>
        <w:tabs>
          <w:tab w:pos="984" w:val="left" w:leader="none"/>
        </w:tabs>
        <w:spacing w:line="240" w:lineRule="auto" w:before="0" w:after="0"/>
        <w:ind w:left="984" w:right="129" w:hanging="864"/>
        <w:jc w:val="left"/>
        <w:rPr>
          <w:b w:val="0"/>
          <w:bCs w:val="0"/>
        </w:rPr>
      </w:pPr>
      <w:bookmarkStart w:name="3.2.2.9 Environment Conditions" w:id="124"/>
      <w:bookmarkEnd w:id="124"/>
      <w:r>
        <w:rPr>
          <w:b w:val="0"/>
        </w:rPr>
      </w:r>
      <w:bookmarkStart w:name="3.2.2.9 Environment Conditions" w:id="125"/>
      <w:bookmarkEnd w:id="125"/>
      <w:r>
        <w:rPr/>
        <w:t>En</w:t>
      </w:r>
      <w:r>
        <w:rPr/>
        <w:t>vironment</w:t>
      </w:r>
      <w:r>
        <w:rPr>
          <w:spacing w:val="1"/>
        </w:rPr>
        <w:t> </w:t>
      </w:r>
      <w:r>
        <w:rPr/>
        <w:t>Conditions</w:t>
      </w:r>
      <w:r>
        <w:rPr>
          <w:b w:val="0"/>
        </w:rPr>
      </w:r>
    </w:p>
    <w:p>
      <w:pPr>
        <w:spacing w:line="240" w:lineRule="auto" w:before="10"/>
        <w:rPr>
          <w:rFonts w:ascii="Arial" w:hAnsi="Arial" w:cs="Arial" w:eastAsia="Arial"/>
          <w:b/>
          <w:bCs/>
          <w:sz w:val="20"/>
          <w:szCs w:val="20"/>
        </w:rPr>
      </w:pPr>
    </w:p>
    <w:p>
      <w:pPr>
        <w:pStyle w:val="BodyText"/>
        <w:spacing w:line="240" w:lineRule="auto"/>
        <w:ind w:right="129" w:hanging="1"/>
        <w:jc w:val="left"/>
      </w:pPr>
      <w:r>
        <w:rPr/>
        <w:t>When</w:t>
      </w:r>
      <w:r>
        <w:rPr>
          <w:spacing w:val="-5"/>
        </w:rPr>
        <w:t> </w:t>
      </w:r>
      <w:r>
        <w:rPr/>
        <w:t>required</w:t>
      </w:r>
      <w:r>
        <w:rPr>
          <w:spacing w:val="-3"/>
        </w:rPr>
        <w:t> </w:t>
      </w:r>
      <w:r>
        <w:rPr/>
        <w:t>by</w:t>
      </w:r>
      <w:r>
        <w:rPr>
          <w:spacing w:val="-5"/>
        </w:rPr>
        <w:t> </w:t>
      </w:r>
      <w:r>
        <w:rPr/>
        <w:t>policy,</w:t>
      </w:r>
      <w:r>
        <w:rPr>
          <w:spacing w:val="-2"/>
        </w:rPr>
        <w:t> </w:t>
      </w:r>
      <w:r>
        <w:rPr/>
        <w:t>environment</w:t>
      </w:r>
      <w:r>
        <w:rPr>
          <w:spacing w:val="-1"/>
        </w:rPr>
        <w:t> </w:t>
      </w:r>
      <w:r>
        <w:rPr/>
        <w:t>(or</w:t>
      </w:r>
      <w:r>
        <w:rPr>
          <w:spacing w:val="-1"/>
        </w:rPr>
        <w:t> </w:t>
      </w:r>
      <w:r>
        <w:rPr/>
        <w:t>contextual)</w:t>
      </w:r>
      <w:r>
        <w:rPr>
          <w:spacing w:val="-6"/>
        </w:rPr>
        <w:t> </w:t>
      </w:r>
      <w:r>
        <w:rPr/>
        <w:t>information</w:t>
      </w:r>
      <w:r>
        <w:rPr>
          <w:spacing w:val="-2"/>
        </w:rPr>
        <w:t> </w:t>
      </w:r>
      <w:r>
        <w:rPr>
          <w:spacing w:val="-4"/>
        </w:rPr>
        <w:t>can</w:t>
      </w:r>
      <w:r>
        <w:rPr>
          <w:spacing w:val="-7"/>
        </w:rPr>
        <w:t> </w:t>
      </w:r>
      <w:r>
        <w:rPr/>
        <w:t>be</w:t>
      </w:r>
      <w:r>
        <w:rPr>
          <w:spacing w:val="-4"/>
        </w:rPr>
        <w:t> </w:t>
      </w:r>
      <w:r>
        <w:rPr/>
        <w:t>fed</w:t>
      </w:r>
      <w:r>
        <w:rPr>
          <w:spacing w:val="-5"/>
        </w:rPr>
        <w:t> </w:t>
      </w:r>
      <w:r>
        <w:rPr/>
        <w:t>into</w:t>
      </w:r>
      <w:r>
        <w:rPr>
          <w:spacing w:val="-5"/>
        </w:rPr>
        <w:t> </w:t>
      </w:r>
      <w:r>
        <w:rPr/>
        <w:t>the</w:t>
      </w:r>
      <w:r>
        <w:rPr>
          <w:spacing w:val="-4"/>
        </w:rPr>
        <w:t> </w:t>
      </w:r>
      <w:r>
        <w:rPr/>
        <w:t>access</w:t>
      </w:r>
      <w:r>
        <w:rPr>
          <w:spacing w:val="-4"/>
        </w:rPr>
        <w:t> </w:t>
      </w:r>
      <w:r>
        <w:rPr/>
        <w:t>control</w:t>
      </w:r>
      <w:r>
        <w:rPr>
          <w:w w:val="100"/>
        </w:rPr>
        <w:t> </w:t>
      </w:r>
      <w:r>
        <w:rPr/>
        <w:t>process. Examples include threat level, subject/object location, method of authentication, or time of</w:t>
      </w:r>
      <w:r>
        <w:rPr>
          <w:spacing w:val="7"/>
        </w:rPr>
        <w:t> </w:t>
      </w:r>
      <w:r>
        <w:rPr/>
        <w:t>day.</w:t>
      </w:r>
      <w:r>
        <w:rPr>
          <w:w w:val="100"/>
        </w:rPr>
        <w:t> </w:t>
      </w:r>
      <w:r>
        <w:rPr/>
        <w:t>The</w:t>
      </w:r>
      <w:r>
        <w:rPr>
          <w:spacing w:val="-3"/>
        </w:rPr>
        <w:t> </w:t>
      </w:r>
      <w:r>
        <w:rPr/>
        <w:t>environment</w:t>
      </w:r>
      <w:r>
        <w:rPr>
          <w:spacing w:val="-2"/>
        </w:rPr>
        <w:t> </w:t>
      </w:r>
      <w:r>
        <w:rPr/>
        <w:t>conditions</w:t>
      </w:r>
      <w:r>
        <w:rPr>
          <w:spacing w:val="-3"/>
        </w:rPr>
        <w:t> </w:t>
      </w:r>
      <w:r>
        <w:rPr>
          <w:spacing w:val="-4"/>
        </w:rPr>
        <w:t>may</w:t>
      </w:r>
      <w:r>
        <w:rPr>
          <w:spacing w:val="-8"/>
        </w:rPr>
        <w:t> </w:t>
      </w:r>
      <w:r>
        <w:rPr/>
        <w:t>change</w:t>
      </w:r>
      <w:r>
        <w:rPr>
          <w:spacing w:val="-1"/>
        </w:rPr>
        <w:t> </w:t>
      </w:r>
      <w:r>
        <w:rPr/>
        <w:t>more</w:t>
      </w:r>
      <w:r>
        <w:rPr>
          <w:spacing w:val="-3"/>
        </w:rPr>
        <w:t> </w:t>
      </w:r>
      <w:r>
        <w:rPr/>
        <w:t>rapidly</w:t>
      </w:r>
      <w:r>
        <w:rPr>
          <w:spacing w:val="-6"/>
        </w:rPr>
        <w:t> </w:t>
      </w:r>
      <w:r>
        <w:rPr>
          <w:spacing w:val="-3"/>
        </w:rPr>
        <w:t>over</w:t>
      </w:r>
      <w:r>
        <w:rPr>
          <w:spacing w:val="-2"/>
        </w:rPr>
        <w:t> </w:t>
      </w:r>
      <w:r>
        <w:rPr/>
        <w:t>time</w:t>
      </w:r>
      <w:r>
        <w:rPr>
          <w:spacing w:val="-8"/>
        </w:rPr>
        <w:t> </w:t>
      </w:r>
      <w:r>
        <w:rPr/>
        <w:t>than</w:t>
      </w:r>
      <w:r>
        <w:rPr>
          <w:spacing w:val="-8"/>
        </w:rPr>
        <w:t> </w:t>
      </w:r>
      <w:r>
        <w:rPr/>
        <w:t>subject</w:t>
      </w:r>
      <w:r>
        <w:rPr>
          <w:spacing w:val="-7"/>
        </w:rPr>
        <w:t> </w:t>
      </w:r>
      <w:r>
        <w:rPr/>
        <w:t>and</w:t>
      </w:r>
      <w:r>
        <w:rPr>
          <w:spacing w:val="-8"/>
        </w:rPr>
        <w:t> </w:t>
      </w:r>
      <w:r>
        <w:rPr>
          <w:spacing w:val="-2"/>
        </w:rPr>
        <w:t>object</w:t>
      </w:r>
      <w:r>
        <w:rPr>
          <w:spacing w:val="-7"/>
        </w:rPr>
        <w:t> </w:t>
      </w:r>
      <w:r>
        <w:rPr>
          <w:spacing w:val="-3"/>
        </w:rPr>
        <w:t>attributes.</w:t>
      </w:r>
    </w:p>
    <w:p>
      <w:pPr>
        <w:spacing w:line="240" w:lineRule="auto" w:before="1"/>
        <w:rPr>
          <w:rFonts w:ascii="Times New Roman" w:hAnsi="Times New Roman" w:cs="Times New Roman" w:eastAsia="Times New Roman"/>
          <w:sz w:val="24"/>
          <w:szCs w:val="24"/>
        </w:rPr>
      </w:pPr>
    </w:p>
    <w:p>
      <w:pPr>
        <w:pStyle w:val="Heading3"/>
        <w:numPr>
          <w:ilvl w:val="3"/>
          <w:numId w:val="12"/>
        </w:numPr>
        <w:tabs>
          <w:tab w:pos="984" w:val="left" w:leader="none"/>
        </w:tabs>
        <w:spacing w:line="240" w:lineRule="auto" w:before="0" w:after="0"/>
        <w:ind w:left="984" w:right="129" w:hanging="864"/>
        <w:jc w:val="left"/>
        <w:rPr>
          <w:b w:val="0"/>
          <w:bCs w:val="0"/>
        </w:rPr>
      </w:pPr>
      <w:bookmarkStart w:name="3.2.2.10 Attribute Management" w:id="126"/>
      <w:bookmarkEnd w:id="126"/>
      <w:r>
        <w:rPr>
          <w:b w:val="0"/>
        </w:rPr>
      </w:r>
      <w:bookmarkStart w:name="3.2.2.10 Attribute Management" w:id="127"/>
      <w:bookmarkEnd w:id="127"/>
      <w:r>
        <w:rPr/>
        <w:t>A</w:t>
      </w:r>
      <w:r>
        <w:rPr/>
        <w:t>ttribute</w:t>
      </w:r>
      <w:r>
        <w:rPr>
          <w:spacing w:val="-1"/>
        </w:rPr>
        <w:t> </w:t>
      </w:r>
      <w:r>
        <w:rPr/>
        <w:t>Management</w:t>
      </w:r>
      <w:r>
        <w:rPr>
          <w:b w:val="0"/>
        </w:rPr>
      </w:r>
    </w:p>
    <w:p>
      <w:pPr>
        <w:spacing w:line="240" w:lineRule="auto" w:before="8"/>
        <w:rPr>
          <w:rFonts w:ascii="Arial" w:hAnsi="Arial" w:cs="Arial" w:eastAsia="Arial"/>
          <w:b/>
          <w:bCs/>
          <w:sz w:val="20"/>
          <w:szCs w:val="20"/>
        </w:rPr>
      </w:pPr>
    </w:p>
    <w:p>
      <w:pPr>
        <w:pStyle w:val="BodyText"/>
        <w:spacing w:line="240" w:lineRule="auto"/>
        <w:ind w:right="129"/>
        <w:jc w:val="left"/>
      </w:pPr>
      <w:r>
        <w:rPr/>
        <w:t>Authorities for assigning attributes should be clearly defined and consistent with an appropriate</w:t>
      </w:r>
      <w:r>
        <w:rPr>
          <w:spacing w:val="-21"/>
        </w:rPr>
        <w:t> </w:t>
      </w:r>
      <w:r>
        <w:rPr/>
        <w:t>attribute</w:t>
      </w:r>
      <w:r>
        <w:rPr>
          <w:w w:val="100"/>
        </w:rPr>
        <w:t> </w:t>
      </w:r>
      <w:r>
        <w:rPr/>
        <w:t>policy.</w:t>
      </w:r>
      <w:r>
        <w:rPr>
          <w:spacing w:val="-3"/>
        </w:rPr>
        <w:t> Some </w:t>
      </w:r>
      <w:r>
        <w:rPr/>
        <w:t>form</w:t>
      </w:r>
      <w:r>
        <w:rPr>
          <w:spacing w:val="-11"/>
        </w:rPr>
        <w:t> </w:t>
      </w:r>
      <w:r>
        <w:rPr/>
        <w:t>of</w:t>
      </w:r>
      <w:r>
        <w:rPr>
          <w:spacing w:val="-2"/>
        </w:rPr>
        <w:t> </w:t>
      </w:r>
      <w:r>
        <w:rPr/>
        <w:t>validation,</w:t>
      </w:r>
      <w:r>
        <w:rPr>
          <w:spacing w:val="-7"/>
        </w:rPr>
        <w:t> </w:t>
      </w:r>
      <w:r>
        <w:rPr/>
        <w:t>integrity,</w:t>
      </w:r>
      <w:r>
        <w:rPr>
          <w:spacing w:val="-3"/>
        </w:rPr>
        <w:t> </w:t>
      </w:r>
      <w:r>
        <w:rPr/>
        <w:t>and</w:t>
      </w:r>
      <w:r>
        <w:rPr>
          <w:spacing w:val="-3"/>
        </w:rPr>
        <w:t> </w:t>
      </w:r>
      <w:r>
        <w:rPr/>
        <w:t>provenance</w:t>
      </w:r>
      <w:r>
        <w:rPr>
          <w:spacing w:val="-3"/>
        </w:rPr>
        <w:t> </w:t>
      </w:r>
      <w:r>
        <w:rPr/>
        <w:t>mechanisms</w:t>
      </w:r>
      <w:r>
        <w:rPr>
          <w:spacing w:val="-7"/>
        </w:rPr>
        <w:t> </w:t>
      </w:r>
      <w:r>
        <w:rPr/>
        <w:t>(to</w:t>
      </w:r>
      <w:r>
        <w:rPr>
          <w:spacing w:val="-3"/>
        </w:rPr>
        <w:t> </w:t>
      </w:r>
      <w:r>
        <w:rPr/>
        <w:t>verify</w:t>
      </w:r>
      <w:r>
        <w:rPr>
          <w:spacing w:val="-7"/>
        </w:rPr>
        <w:t> </w:t>
      </w:r>
      <w:r>
        <w:rPr/>
        <w:t>the</w:t>
      </w:r>
      <w:r>
        <w:rPr>
          <w:spacing w:val="-3"/>
        </w:rPr>
        <w:t> </w:t>
      </w:r>
      <w:r>
        <w:rPr/>
        <w:t>completeness,</w:t>
      </w:r>
      <w:r>
        <w:rPr>
          <w:w w:val="100"/>
        </w:rPr>
        <w:t> </w:t>
      </w:r>
      <w:r>
        <w:rPr/>
        <w:t>allowable</w:t>
      </w:r>
      <w:r>
        <w:rPr>
          <w:spacing w:val="-4"/>
        </w:rPr>
        <w:t> </w:t>
      </w:r>
      <w:r>
        <w:rPr/>
        <w:t>values,</w:t>
      </w:r>
      <w:r>
        <w:rPr>
          <w:spacing w:val="-4"/>
        </w:rPr>
        <w:t> </w:t>
      </w:r>
      <w:r>
        <w:rPr/>
        <w:t>integrity,</w:t>
      </w:r>
      <w:r>
        <w:rPr>
          <w:spacing w:val="-4"/>
        </w:rPr>
        <w:t> </w:t>
      </w:r>
      <w:r>
        <w:rPr/>
        <w:t>and</w:t>
      </w:r>
      <w:r>
        <w:rPr>
          <w:spacing w:val="-4"/>
        </w:rPr>
        <w:t> </w:t>
      </w:r>
      <w:r>
        <w:rPr/>
        <w:t>change</w:t>
      </w:r>
      <w:r>
        <w:rPr>
          <w:spacing w:val="-4"/>
        </w:rPr>
        <w:t> </w:t>
      </w:r>
      <w:r>
        <w:rPr/>
        <w:t>history</w:t>
      </w:r>
      <w:r>
        <w:rPr>
          <w:spacing w:val="-9"/>
        </w:rPr>
        <w:t> </w:t>
      </w:r>
      <w:r>
        <w:rPr/>
        <w:t>of</w:t>
      </w:r>
      <w:r>
        <w:rPr>
          <w:spacing w:val="-4"/>
        </w:rPr>
        <w:t> </w:t>
      </w:r>
      <w:r>
        <w:rPr/>
        <w:t>attributes)</w:t>
      </w:r>
      <w:r>
        <w:rPr>
          <w:spacing w:val="-6"/>
        </w:rPr>
        <w:t> </w:t>
      </w:r>
      <w:r>
        <w:rPr/>
        <w:t>should</w:t>
      </w:r>
      <w:r>
        <w:rPr>
          <w:spacing w:val="-4"/>
        </w:rPr>
        <w:t> </w:t>
      </w:r>
      <w:r>
        <w:rPr/>
        <w:t>be</w:t>
      </w:r>
      <w:r>
        <w:rPr>
          <w:spacing w:val="-4"/>
        </w:rPr>
        <w:t> </w:t>
      </w:r>
      <w:r>
        <w:rPr/>
        <w:t>integrated</w:t>
      </w:r>
      <w:r>
        <w:rPr>
          <w:spacing w:val="-7"/>
        </w:rPr>
        <w:t> </w:t>
      </w:r>
      <w:r>
        <w:rPr/>
        <w:t>into</w:t>
      </w:r>
      <w:r>
        <w:rPr>
          <w:spacing w:val="-4"/>
        </w:rPr>
        <w:t> </w:t>
      </w:r>
      <w:r>
        <w:rPr/>
        <w:t>the</w:t>
      </w:r>
      <w:r>
        <w:rPr>
          <w:spacing w:val="-4"/>
        </w:rPr>
        <w:t> </w:t>
      </w:r>
      <w:r>
        <w:rPr/>
        <w:t>mechanism</w:t>
      </w:r>
      <w:r>
        <w:rPr>
          <w:spacing w:val="-13"/>
        </w:rPr>
        <w:t> </w:t>
      </w:r>
      <w:r>
        <w:rPr/>
        <w:t>or</w:t>
      </w:r>
      <w:r>
        <w:rPr>
          <w:w w:val="100"/>
        </w:rPr>
        <w:t> </w:t>
      </w:r>
      <w:r>
        <w:rPr/>
        <w:t>framework used to </w:t>
      </w:r>
      <w:r>
        <w:rPr>
          <w:spacing w:val="-3"/>
        </w:rPr>
        <w:t>manage</w:t>
      </w:r>
      <w:r>
        <w:rPr>
          <w:spacing w:val="-14"/>
        </w:rPr>
        <w:t> </w:t>
      </w:r>
      <w:r>
        <w:rPr/>
        <w:t>attributes.</w:t>
      </w:r>
    </w:p>
    <w:p>
      <w:pPr>
        <w:spacing w:line="240" w:lineRule="auto" w:before="11"/>
        <w:rPr>
          <w:rFonts w:ascii="Times New Roman" w:hAnsi="Times New Roman" w:cs="Times New Roman" w:eastAsia="Times New Roman"/>
          <w:sz w:val="21"/>
          <w:szCs w:val="21"/>
        </w:rPr>
      </w:pPr>
    </w:p>
    <w:p>
      <w:pPr>
        <w:pStyle w:val="Heading3"/>
        <w:numPr>
          <w:ilvl w:val="3"/>
          <w:numId w:val="12"/>
        </w:numPr>
        <w:tabs>
          <w:tab w:pos="986" w:val="left" w:leader="none"/>
        </w:tabs>
        <w:spacing w:line="240" w:lineRule="auto" w:before="0" w:after="0"/>
        <w:ind w:left="985" w:right="129" w:hanging="864"/>
        <w:jc w:val="left"/>
        <w:rPr>
          <w:b w:val="0"/>
          <w:bCs w:val="0"/>
        </w:rPr>
      </w:pPr>
      <w:bookmarkStart w:name="3.2.2.11 NLP/DP Traceability" w:id="128"/>
      <w:bookmarkEnd w:id="128"/>
      <w:r>
        <w:rPr>
          <w:b w:val="0"/>
        </w:rPr>
      </w:r>
      <w:bookmarkStart w:name="3.2.2.11 NLP/DP Traceability" w:id="129"/>
      <w:bookmarkEnd w:id="129"/>
      <w:r>
        <w:rPr/>
        <w:t>N</w:t>
      </w:r>
      <w:r>
        <w:rPr/>
        <w:t>LP/DP</w:t>
      </w:r>
      <w:r>
        <w:rPr>
          <w:spacing w:val="-1"/>
        </w:rPr>
        <w:t> </w:t>
      </w:r>
      <w:r>
        <w:rPr/>
        <w:t>Traceability</w:t>
      </w:r>
      <w:r>
        <w:rPr>
          <w:b w:val="0"/>
        </w:rPr>
      </w:r>
    </w:p>
    <w:p>
      <w:pPr>
        <w:spacing w:line="240" w:lineRule="auto" w:before="10"/>
        <w:rPr>
          <w:rFonts w:ascii="Arial" w:hAnsi="Arial" w:cs="Arial" w:eastAsia="Arial"/>
          <w:b/>
          <w:bCs/>
          <w:sz w:val="20"/>
          <w:szCs w:val="20"/>
        </w:rPr>
      </w:pPr>
    </w:p>
    <w:p>
      <w:pPr>
        <w:pStyle w:val="BodyText"/>
        <w:spacing w:line="240" w:lineRule="auto"/>
        <w:ind w:left="122" w:right="129" w:hanging="2"/>
        <w:jc w:val="left"/>
      </w:pPr>
      <w:r>
        <w:rPr/>
        <w:t>A</w:t>
      </w:r>
      <w:r>
        <w:rPr>
          <w:spacing w:val="-6"/>
        </w:rPr>
        <w:t> </w:t>
      </w:r>
      <w:r>
        <w:rPr/>
        <w:t>comprehensive</w:t>
      </w:r>
      <w:r>
        <w:rPr>
          <w:spacing w:val="-5"/>
        </w:rPr>
        <w:t> </w:t>
      </w:r>
      <w:r>
        <w:rPr/>
        <w:t>and</w:t>
      </w:r>
      <w:r>
        <w:rPr>
          <w:spacing w:val="-5"/>
        </w:rPr>
        <w:t> </w:t>
      </w:r>
      <w:r>
        <w:rPr/>
        <w:t>coherent</w:t>
      </w:r>
      <w:r>
        <w:rPr>
          <w:spacing w:val="-7"/>
        </w:rPr>
        <w:t> </w:t>
      </w:r>
      <w:r>
        <w:rPr/>
        <w:t>traceability</w:t>
      </w:r>
      <w:r>
        <w:rPr>
          <w:spacing w:val="-9"/>
        </w:rPr>
        <w:t> </w:t>
      </w:r>
      <w:r>
        <w:rPr/>
        <w:t>between</w:t>
      </w:r>
      <w:r>
        <w:rPr>
          <w:spacing w:val="-8"/>
        </w:rPr>
        <w:t> </w:t>
      </w:r>
      <w:r>
        <w:rPr/>
        <w:t>high-level</w:t>
      </w:r>
      <w:r>
        <w:rPr>
          <w:spacing w:val="-4"/>
        </w:rPr>
        <w:t> </w:t>
      </w:r>
      <w:r>
        <w:rPr/>
        <w:t>enterprise</w:t>
      </w:r>
      <w:r>
        <w:rPr>
          <w:spacing w:val="-5"/>
        </w:rPr>
        <w:t> </w:t>
      </w:r>
      <w:r>
        <w:rPr/>
        <w:t>written</w:t>
      </w:r>
      <w:r>
        <w:rPr>
          <w:spacing w:val="-8"/>
        </w:rPr>
        <w:t> </w:t>
      </w:r>
      <w:r>
        <w:rPr/>
        <w:t>policy/NLP</w:t>
      </w:r>
      <w:r>
        <w:rPr>
          <w:spacing w:val="-6"/>
        </w:rPr>
        <w:t> </w:t>
      </w:r>
      <w:r>
        <w:rPr/>
        <w:t>and</w:t>
      </w:r>
      <w:r>
        <w:rPr>
          <w:spacing w:val="-8"/>
        </w:rPr>
        <w:t> </w:t>
      </w:r>
      <w:r>
        <w:rPr/>
        <w:t>low-</w:t>
      </w:r>
      <w:r>
        <w:rPr>
          <w:w w:val="100"/>
        </w:rPr>
        <w:t> </w:t>
      </w:r>
      <w:r>
        <w:rPr/>
        <w:t>level</w:t>
      </w:r>
      <w:r>
        <w:rPr>
          <w:spacing w:val="-3"/>
        </w:rPr>
        <w:t> </w:t>
      </w:r>
      <w:r>
        <w:rPr/>
        <w:t>enterprise</w:t>
      </w:r>
      <w:r>
        <w:rPr>
          <w:spacing w:val="-6"/>
        </w:rPr>
        <w:t> </w:t>
      </w:r>
      <w:r>
        <w:rPr/>
        <w:t>or</w:t>
      </w:r>
      <w:r>
        <w:rPr>
          <w:spacing w:val="-6"/>
        </w:rPr>
        <w:t> </w:t>
      </w:r>
      <w:r>
        <w:rPr/>
        <w:t>local</w:t>
      </w:r>
      <w:r>
        <w:rPr>
          <w:spacing w:val="-3"/>
        </w:rPr>
        <w:t> </w:t>
      </w:r>
      <w:r>
        <w:rPr/>
        <w:t>DP</w:t>
      </w:r>
      <w:r>
        <w:rPr>
          <w:spacing w:val="-7"/>
        </w:rPr>
        <w:t> </w:t>
      </w:r>
      <w:r>
        <w:rPr/>
        <w:t>should</w:t>
      </w:r>
      <w:r>
        <w:rPr>
          <w:spacing w:val="-7"/>
        </w:rPr>
        <w:t> </w:t>
      </w:r>
      <w:r>
        <w:rPr/>
        <w:t>be</w:t>
      </w:r>
      <w:r>
        <w:rPr>
          <w:spacing w:val="-4"/>
        </w:rPr>
        <w:t> </w:t>
      </w:r>
      <w:r>
        <w:rPr/>
        <w:t>maintained</w:t>
      </w:r>
      <w:r>
        <w:rPr>
          <w:spacing w:val="-4"/>
        </w:rPr>
        <w:t> </w:t>
      </w:r>
      <w:r>
        <w:rPr/>
        <w:t>by</w:t>
      </w:r>
      <w:r>
        <w:rPr>
          <w:spacing w:val="-9"/>
        </w:rPr>
        <w:t> </w:t>
      </w:r>
      <w:r>
        <w:rPr/>
        <w:t>an</w:t>
      </w:r>
      <w:r>
        <w:rPr>
          <w:spacing w:val="-7"/>
        </w:rPr>
        <w:t> </w:t>
      </w:r>
      <w:r>
        <w:rPr/>
        <w:t>appropriate</w:t>
      </w:r>
      <w:r>
        <w:rPr>
          <w:spacing w:val="-4"/>
        </w:rPr>
        <w:t> </w:t>
      </w:r>
      <w:r>
        <w:rPr/>
        <w:t>authority.</w:t>
      </w:r>
      <w:r>
        <w:rPr>
          <w:spacing w:val="-4"/>
        </w:rPr>
        <w:t> </w:t>
      </w:r>
      <w:r>
        <w:rPr/>
        <w:t>This</w:t>
      </w:r>
      <w:r>
        <w:rPr>
          <w:spacing w:val="-6"/>
        </w:rPr>
        <w:t> </w:t>
      </w:r>
      <w:r>
        <w:rPr/>
        <w:t>will</w:t>
      </w:r>
      <w:r>
        <w:rPr>
          <w:spacing w:val="-3"/>
        </w:rPr>
        <w:t> </w:t>
      </w:r>
      <w:r>
        <w:rPr/>
        <w:t>enable</w:t>
      </w:r>
      <w:r>
        <w:rPr>
          <w:spacing w:val="-6"/>
        </w:rPr>
        <w:t> </w:t>
      </w:r>
      <w:r>
        <w:rPr/>
        <w:t>changes</w:t>
      </w:r>
      <w:r>
        <w:rPr>
          <w:spacing w:val="-4"/>
        </w:rPr>
        <w:t> </w:t>
      </w:r>
      <w:r>
        <w:rPr/>
        <w:t>to</w:t>
      </w:r>
      <w:r>
        <w:rPr>
          <w:w w:val="100"/>
        </w:rPr>
        <w:t> </w:t>
      </w:r>
      <w:r>
        <w:rPr/>
        <w:t>written</w:t>
      </w:r>
      <w:r>
        <w:rPr>
          <w:spacing w:val="-9"/>
        </w:rPr>
        <w:t> </w:t>
      </w:r>
      <w:r>
        <w:rPr/>
        <w:t>policy</w:t>
      </w:r>
      <w:r>
        <w:rPr>
          <w:spacing w:val="-9"/>
        </w:rPr>
        <w:t> </w:t>
      </w:r>
      <w:r>
        <w:rPr/>
        <w:t>to</w:t>
      </w:r>
      <w:r>
        <w:rPr>
          <w:spacing w:val="-4"/>
        </w:rPr>
        <w:t> </w:t>
      </w:r>
      <w:r>
        <w:rPr/>
        <w:t>be</w:t>
      </w:r>
      <w:r>
        <w:rPr>
          <w:spacing w:val="-6"/>
        </w:rPr>
        <w:t> </w:t>
      </w:r>
      <w:r>
        <w:rPr/>
        <w:t>evaluated</w:t>
      </w:r>
      <w:r>
        <w:rPr>
          <w:spacing w:val="-4"/>
        </w:rPr>
        <w:t> </w:t>
      </w:r>
      <w:r>
        <w:rPr/>
        <w:t>and</w:t>
      </w:r>
      <w:r>
        <w:rPr>
          <w:spacing w:val="-9"/>
        </w:rPr>
        <w:t> </w:t>
      </w:r>
      <w:r>
        <w:rPr/>
        <w:t>subsequent</w:t>
      </w:r>
      <w:r>
        <w:rPr>
          <w:spacing w:val="-3"/>
        </w:rPr>
        <w:t> </w:t>
      </w:r>
      <w:r>
        <w:rPr/>
        <w:t>DPs</w:t>
      </w:r>
      <w:r>
        <w:rPr>
          <w:spacing w:val="-9"/>
        </w:rPr>
        <w:t> </w:t>
      </w:r>
      <w:r>
        <w:rPr/>
        <w:t>to</w:t>
      </w:r>
      <w:r>
        <w:rPr>
          <w:spacing w:val="-4"/>
        </w:rPr>
        <w:t> </w:t>
      </w:r>
      <w:r>
        <w:rPr>
          <w:spacing w:val="-3"/>
        </w:rPr>
        <w:t>be</w:t>
      </w:r>
      <w:r>
        <w:rPr>
          <w:spacing w:val="-4"/>
        </w:rPr>
        <w:t> </w:t>
      </w:r>
      <w:r>
        <w:rPr/>
        <w:t>altered</w:t>
      </w:r>
      <w:r>
        <w:rPr>
          <w:spacing w:val="-4"/>
        </w:rPr>
        <w:t> </w:t>
      </w:r>
      <w:r>
        <w:rPr/>
        <w:t>accordingly.</w:t>
      </w:r>
      <w:r>
        <w:rPr>
          <w:spacing w:val="-4"/>
        </w:rPr>
        <w:t> </w:t>
      </w:r>
      <w:r>
        <w:rPr/>
        <w:t>With</w:t>
      </w:r>
      <w:r>
        <w:rPr>
          <w:spacing w:val="-9"/>
        </w:rPr>
        <w:t> </w:t>
      </w:r>
      <w:r>
        <w:rPr/>
        <w:t>this</w:t>
      </w:r>
      <w:r>
        <w:rPr>
          <w:spacing w:val="-4"/>
        </w:rPr>
        <w:t> </w:t>
      </w:r>
      <w:r>
        <w:rPr/>
        <w:t>policy</w:t>
      </w:r>
      <w:r>
        <w:rPr>
          <w:spacing w:val="-9"/>
        </w:rPr>
        <w:t> </w:t>
      </w:r>
      <w:r>
        <w:rPr/>
        <w:t>traceability,</w:t>
      </w:r>
      <w:r>
        <w:rPr>
          <w:w w:val="100"/>
        </w:rPr>
        <w:t> </w:t>
      </w:r>
      <w:r>
        <w:rPr/>
        <w:t>the</w:t>
      </w:r>
      <w:r>
        <w:rPr>
          <w:spacing w:val="-3"/>
        </w:rPr>
        <w:t> </w:t>
      </w:r>
      <w:r>
        <w:rPr/>
        <w:t>plethora</w:t>
      </w:r>
      <w:r>
        <w:rPr>
          <w:spacing w:val="-5"/>
        </w:rPr>
        <w:t> </w:t>
      </w:r>
      <w:r>
        <w:rPr/>
        <w:t>of</w:t>
      </w:r>
      <w:r>
        <w:rPr>
          <w:spacing w:val="-2"/>
        </w:rPr>
        <w:t> </w:t>
      </w:r>
      <w:r>
        <w:rPr>
          <w:spacing w:val="-4"/>
        </w:rPr>
        <w:t>DPs</w:t>
      </w:r>
      <w:r>
        <w:rPr>
          <w:spacing w:val="-3"/>
        </w:rPr>
        <w:t> </w:t>
      </w:r>
      <w:r>
        <w:rPr/>
        <w:t>resident</w:t>
      </w:r>
      <w:r>
        <w:rPr>
          <w:spacing w:val="-5"/>
        </w:rPr>
        <w:t> </w:t>
      </w:r>
      <w:r>
        <w:rPr/>
        <w:t>in</w:t>
      </w:r>
      <w:r>
        <w:rPr>
          <w:spacing w:val="-6"/>
        </w:rPr>
        <w:t> </w:t>
      </w:r>
      <w:r>
        <w:rPr/>
        <w:t>local</w:t>
      </w:r>
      <w:r>
        <w:rPr>
          <w:spacing w:val="-2"/>
        </w:rPr>
        <w:t> </w:t>
      </w:r>
      <w:r>
        <w:rPr/>
        <w:t>organizations</w:t>
      </w:r>
      <w:r>
        <w:rPr>
          <w:spacing w:val="-3"/>
        </w:rPr>
        <w:t> </w:t>
      </w:r>
      <w:r>
        <w:rPr/>
        <w:t>will</w:t>
      </w:r>
      <w:r>
        <w:rPr>
          <w:spacing w:val="-7"/>
        </w:rPr>
        <w:t> </w:t>
      </w:r>
      <w:r>
        <w:rPr/>
        <w:t>be</w:t>
      </w:r>
      <w:r>
        <w:rPr>
          <w:spacing w:val="-3"/>
        </w:rPr>
        <w:t> </w:t>
      </w:r>
      <w:r>
        <w:rPr/>
        <w:t>auditable,</w:t>
      </w:r>
      <w:r>
        <w:rPr>
          <w:spacing w:val="-3"/>
        </w:rPr>
        <w:t> </w:t>
      </w:r>
      <w:r>
        <w:rPr/>
        <w:t>verifiable,</w:t>
      </w:r>
      <w:r>
        <w:rPr>
          <w:spacing w:val="-3"/>
        </w:rPr>
        <w:t> </w:t>
      </w:r>
      <w:r>
        <w:rPr/>
        <w:t>and</w:t>
      </w:r>
      <w:r>
        <w:rPr>
          <w:spacing w:val="-6"/>
        </w:rPr>
        <w:t> </w:t>
      </w:r>
      <w:r>
        <w:rPr/>
        <w:t>alterable</w:t>
      </w:r>
      <w:r>
        <w:rPr>
          <w:spacing w:val="-3"/>
        </w:rPr>
        <w:t> </w:t>
      </w:r>
      <w:r>
        <w:rPr/>
        <w:t>given</w:t>
      </w:r>
      <w:r>
        <w:rPr>
          <w:spacing w:val="-3"/>
        </w:rPr>
        <w:t> </w:t>
      </w:r>
      <w:r>
        <w:rPr/>
        <w:t>any</w:t>
      </w:r>
      <w:r>
        <w:rPr>
          <w:w w:val="100"/>
        </w:rPr>
        <w:t> </w:t>
      </w:r>
      <w:r>
        <w:rPr/>
        <w:t>change to</w:t>
      </w:r>
      <w:r>
        <w:rPr>
          <w:spacing w:val="-19"/>
        </w:rPr>
        <w:t> </w:t>
      </w:r>
      <w:r>
        <w:rPr/>
        <w:t>requirements.</w:t>
      </w:r>
    </w:p>
    <w:p>
      <w:pPr>
        <w:spacing w:line="240" w:lineRule="auto" w:before="2"/>
        <w:rPr>
          <w:rFonts w:ascii="Times New Roman" w:hAnsi="Times New Roman" w:cs="Times New Roman" w:eastAsia="Times New Roman"/>
          <w:sz w:val="22"/>
          <w:szCs w:val="22"/>
        </w:rPr>
      </w:pPr>
    </w:p>
    <w:p>
      <w:pPr>
        <w:pStyle w:val="Heading3"/>
        <w:numPr>
          <w:ilvl w:val="3"/>
          <w:numId w:val="12"/>
        </w:numPr>
        <w:tabs>
          <w:tab w:pos="984" w:val="left" w:leader="none"/>
        </w:tabs>
        <w:spacing w:line="240" w:lineRule="auto" w:before="0" w:after="0"/>
        <w:ind w:left="984" w:right="129" w:hanging="864"/>
        <w:jc w:val="left"/>
        <w:rPr>
          <w:b w:val="0"/>
          <w:bCs w:val="0"/>
        </w:rPr>
      </w:pPr>
      <w:bookmarkStart w:name="3.2.2.12 Rules or Policies Based on the " w:id="130"/>
      <w:bookmarkEnd w:id="130"/>
      <w:r>
        <w:rPr>
          <w:b w:val="0"/>
        </w:rPr>
      </w:r>
      <w:bookmarkStart w:name="3.2.2.12 Rules or Policies Based on the " w:id="131"/>
      <w:bookmarkEnd w:id="131"/>
      <w:r>
        <w:rPr/>
        <w:t>R</w:t>
      </w:r>
      <w:r>
        <w:rPr/>
        <w:t>ules or Policies Based on the Agreed</w:t>
      </w:r>
      <w:r>
        <w:rPr>
          <w:spacing w:val="-2"/>
        </w:rPr>
        <w:t> </w:t>
      </w:r>
      <w:r>
        <w:rPr/>
        <w:t>Attributes</w:t>
      </w:r>
      <w:r>
        <w:rPr>
          <w:b w:val="0"/>
        </w:rPr>
      </w:r>
    </w:p>
    <w:p>
      <w:pPr>
        <w:spacing w:line="240" w:lineRule="auto" w:before="10"/>
        <w:rPr>
          <w:rFonts w:ascii="Arial" w:hAnsi="Arial" w:cs="Arial" w:eastAsia="Arial"/>
          <w:b/>
          <w:bCs/>
          <w:sz w:val="20"/>
          <w:szCs w:val="20"/>
        </w:rPr>
      </w:pPr>
    </w:p>
    <w:p>
      <w:pPr>
        <w:pStyle w:val="BodyText"/>
        <w:spacing w:line="240" w:lineRule="auto"/>
        <w:ind w:right="104" w:hanging="1"/>
        <w:jc w:val="left"/>
      </w:pPr>
      <w:r>
        <w:rPr>
          <w:spacing w:val="-5"/>
        </w:rPr>
        <w:t>If </w:t>
      </w:r>
      <w:r>
        <w:rPr/>
        <w:t>an organization has an agreement with one or </w:t>
      </w:r>
      <w:r>
        <w:rPr>
          <w:spacing w:val="-3"/>
        </w:rPr>
        <w:t>more </w:t>
      </w:r>
      <w:r>
        <w:rPr/>
        <w:t>organizations to </w:t>
      </w:r>
      <w:r>
        <w:rPr>
          <w:spacing w:val="-3"/>
        </w:rPr>
        <w:t>use </w:t>
      </w:r>
      <w:r>
        <w:rPr/>
        <w:t>a defined list of attributes</w:t>
      </w:r>
      <w:r>
        <w:rPr>
          <w:spacing w:val="-38"/>
        </w:rPr>
        <w:t> </w:t>
      </w:r>
      <w:r>
        <w:rPr>
          <w:spacing w:val="-3"/>
        </w:rPr>
        <w:t>(some</w:t>
      </w:r>
      <w:r>
        <w:rPr>
          <w:spacing w:val="-4"/>
          <w:w w:val="100"/>
        </w:rPr>
        <w:t> </w:t>
      </w:r>
      <w:r>
        <w:rPr/>
        <w:t>industry</w:t>
      </w:r>
      <w:r>
        <w:rPr>
          <w:spacing w:val="-10"/>
        </w:rPr>
        <w:t> </w:t>
      </w:r>
      <w:r>
        <w:rPr/>
        <w:t>and</w:t>
      </w:r>
      <w:r>
        <w:rPr>
          <w:spacing w:val="-9"/>
        </w:rPr>
        <w:t> </w:t>
      </w:r>
      <w:r>
        <w:rPr/>
        <w:t>use</w:t>
      </w:r>
      <w:r>
        <w:rPr>
          <w:spacing w:val="-8"/>
        </w:rPr>
        <w:t> </w:t>
      </w:r>
      <w:r>
        <w:rPr/>
        <w:t>case-specific</w:t>
      </w:r>
      <w:r>
        <w:rPr>
          <w:spacing w:val="-6"/>
        </w:rPr>
        <w:t> </w:t>
      </w:r>
      <w:r>
        <w:rPr/>
        <w:t>groupings</w:t>
      </w:r>
      <w:r>
        <w:rPr>
          <w:spacing w:val="-8"/>
        </w:rPr>
        <w:t> </w:t>
      </w:r>
      <w:r>
        <w:rPr/>
        <w:t>of</w:t>
      </w:r>
      <w:r>
        <w:rPr>
          <w:spacing w:val="-8"/>
        </w:rPr>
        <w:t> </w:t>
      </w:r>
      <w:r>
        <w:rPr/>
        <w:t>attributes</w:t>
      </w:r>
      <w:r>
        <w:rPr>
          <w:spacing w:val="-8"/>
        </w:rPr>
        <w:t> </w:t>
      </w:r>
      <w:r>
        <w:rPr/>
        <w:t>are</w:t>
      </w:r>
      <w:r>
        <w:rPr>
          <w:spacing w:val="-8"/>
        </w:rPr>
        <w:t> </w:t>
      </w:r>
      <w:r>
        <w:rPr/>
        <w:t>available</w:t>
      </w:r>
      <w:r>
        <w:rPr>
          <w:spacing w:val="-10"/>
        </w:rPr>
        <w:t> </w:t>
      </w:r>
      <w:r>
        <w:rPr/>
        <w:t>today),</w:t>
      </w:r>
      <w:r>
        <w:rPr>
          <w:spacing w:val="-9"/>
        </w:rPr>
        <w:t> </w:t>
      </w:r>
      <w:r>
        <w:rPr/>
        <w:t>the</w:t>
      </w:r>
      <w:r>
        <w:rPr>
          <w:spacing w:val="-6"/>
        </w:rPr>
        <w:t> </w:t>
      </w:r>
      <w:r>
        <w:rPr/>
        <w:t>organization</w:t>
      </w:r>
      <w:r>
        <w:rPr>
          <w:spacing w:val="-6"/>
        </w:rPr>
        <w:t> </w:t>
      </w:r>
      <w:r>
        <w:rPr/>
        <w:t>that</w:t>
      </w:r>
      <w:r>
        <w:rPr>
          <w:spacing w:val="-5"/>
        </w:rPr>
        <w:t> </w:t>
      </w:r>
      <w:r>
        <w:rPr/>
        <w:t>owns</w:t>
      </w:r>
      <w:r>
        <w:rPr>
          <w:spacing w:val="-8"/>
        </w:rPr>
        <w:t> </w:t>
      </w:r>
      <w:r>
        <w:rPr/>
        <w:t>the</w:t>
      </w:r>
      <w:r>
        <w:rPr>
          <w:w w:val="100"/>
        </w:rPr>
        <w:t> </w:t>
      </w:r>
      <w:r>
        <w:rPr/>
        <w:t>objects</w:t>
      </w:r>
      <w:r>
        <w:rPr>
          <w:spacing w:val="-6"/>
        </w:rPr>
        <w:t> </w:t>
      </w:r>
      <w:r>
        <w:rPr>
          <w:spacing w:val="-3"/>
        </w:rPr>
        <w:t>must </w:t>
      </w:r>
      <w:r>
        <w:rPr/>
        <w:t>ensure</w:t>
      </w:r>
      <w:r>
        <w:rPr>
          <w:spacing w:val="-4"/>
        </w:rPr>
        <w:t> </w:t>
      </w:r>
      <w:r>
        <w:rPr/>
        <w:t>that</w:t>
      </w:r>
      <w:r>
        <w:rPr>
          <w:spacing w:val="-6"/>
        </w:rPr>
        <w:t> </w:t>
      </w:r>
      <w:r>
        <w:rPr/>
        <w:t>it</w:t>
      </w:r>
      <w:r>
        <w:rPr>
          <w:spacing w:val="-6"/>
        </w:rPr>
        <w:t> </w:t>
      </w:r>
      <w:r>
        <w:rPr/>
        <w:t>writes</w:t>
      </w:r>
      <w:r>
        <w:rPr>
          <w:spacing w:val="-4"/>
        </w:rPr>
        <w:t> </w:t>
      </w:r>
      <w:r>
        <w:rPr/>
        <w:t>access</w:t>
      </w:r>
      <w:r>
        <w:rPr>
          <w:spacing w:val="-4"/>
        </w:rPr>
        <w:t> </w:t>
      </w:r>
      <w:r>
        <w:rPr/>
        <w:t>control</w:t>
      </w:r>
      <w:r>
        <w:rPr>
          <w:spacing w:val="-6"/>
        </w:rPr>
        <w:t> </w:t>
      </w:r>
      <w:r>
        <w:rPr/>
        <w:t>policies</w:t>
      </w:r>
      <w:r>
        <w:rPr>
          <w:spacing w:val="-4"/>
        </w:rPr>
        <w:t> </w:t>
      </w:r>
      <w:r>
        <w:rPr/>
        <w:t>based</w:t>
      </w:r>
      <w:r>
        <w:rPr>
          <w:spacing w:val="-4"/>
        </w:rPr>
        <w:t> </w:t>
      </w:r>
      <w:r>
        <w:rPr/>
        <w:t>only</w:t>
      </w:r>
      <w:r>
        <w:rPr>
          <w:spacing w:val="-9"/>
        </w:rPr>
        <w:t> </w:t>
      </w:r>
      <w:r>
        <w:rPr/>
        <w:t>on</w:t>
      </w:r>
      <w:r>
        <w:rPr>
          <w:spacing w:val="-4"/>
        </w:rPr>
        <w:t> </w:t>
      </w:r>
      <w:r>
        <w:rPr/>
        <w:t>those</w:t>
      </w:r>
      <w:r>
        <w:rPr>
          <w:spacing w:val="-4"/>
        </w:rPr>
        <w:t> </w:t>
      </w:r>
      <w:r>
        <w:rPr/>
        <w:t>attributes.</w:t>
      </w:r>
      <w:r>
        <w:rPr>
          <w:spacing w:val="-4"/>
        </w:rPr>
        <w:t> </w:t>
      </w:r>
      <w:r>
        <w:rPr/>
        <w:t>Every</w:t>
      </w:r>
      <w:r>
        <w:rPr>
          <w:spacing w:val="-9"/>
        </w:rPr>
        <w:t> </w:t>
      </w:r>
      <w:r>
        <w:rPr/>
        <w:t>effort</w:t>
      </w:r>
      <w:r>
        <w:rPr>
          <w:spacing w:val="-6"/>
        </w:rPr>
        <w:t> </w:t>
      </w:r>
      <w:r>
        <w:rPr/>
        <w:t>should</w:t>
      </w:r>
      <w:r>
        <w:rPr>
          <w:w w:val="100"/>
        </w:rPr>
        <w:t> </w:t>
      </w:r>
      <w:r>
        <w:rPr/>
        <w:t>be</w:t>
      </w:r>
      <w:r>
        <w:rPr>
          <w:spacing w:val="-2"/>
        </w:rPr>
        <w:t> </w:t>
      </w:r>
      <w:r>
        <w:rPr>
          <w:spacing w:val="-3"/>
        </w:rPr>
        <w:t>made</w:t>
      </w:r>
      <w:r>
        <w:rPr>
          <w:spacing w:val="-2"/>
        </w:rPr>
        <w:t> </w:t>
      </w:r>
      <w:r>
        <w:rPr/>
        <w:t>to</w:t>
      </w:r>
      <w:r>
        <w:rPr>
          <w:spacing w:val="-2"/>
        </w:rPr>
        <w:t> </w:t>
      </w:r>
      <w:r>
        <w:rPr/>
        <w:t>use</w:t>
      </w:r>
      <w:r>
        <w:rPr>
          <w:spacing w:val="-4"/>
        </w:rPr>
        <w:t> </w:t>
      </w:r>
      <w:r>
        <w:rPr/>
        <w:t>any</w:t>
      </w:r>
      <w:r>
        <w:rPr>
          <w:spacing w:val="-5"/>
        </w:rPr>
        <w:t> </w:t>
      </w:r>
      <w:r>
        <w:rPr/>
        <w:t>accepted</w:t>
      </w:r>
      <w:r>
        <w:rPr>
          <w:spacing w:val="-5"/>
        </w:rPr>
        <w:t> </w:t>
      </w:r>
      <w:r>
        <w:rPr>
          <w:spacing w:val="-3"/>
        </w:rPr>
        <w:t>common</w:t>
      </w:r>
      <w:r>
        <w:rPr>
          <w:spacing w:val="-2"/>
        </w:rPr>
        <w:t> </w:t>
      </w:r>
      <w:r>
        <w:rPr/>
        <w:t>set</w:t>
      </w:r>
      <w:r>
        <w:rPr>
          <w:spacing w:val="-1"/>
        </w:rPr>
        <w:t> </w:t>
      </w:r>
      <w:r>
        <w:rPr/>
        <w:t>of</w:t>
      </w:r>
      <w:r>
        <w:rPr>
          <w:spacing w:val="-1"/>
        </w:rPr>
        <w:t> </w:t>
      </w:r>
      <w:r>
        <w:rPr/>
        <w:t>shared</w:t>
      </w:r>
      <w:r>
        <w:rPr>
          <w:spacing w:val="-5"/>
        </w:rPr>
        <w:t> </w:t>
      </w:r>
      <w:r>
        <w:rPr/>
        <w:t>enterprise</w:t>
      </w:r>
      <w:r>
        <w:rPr>
          <w:spacing w:val="-2"/>
        </w:rPr>
        <w:t> </w:t>
      </w:r>
      <w:r>
        <w:rPr/>
        <w:t>attributes,</w:t>
      </w:r>
      <w:r>
        <w:rPr>
          <w:spacing w:val="-2"/>
        </w:rPr>
        <w:t> </w:t>
      </w:r>
      <w:r>
        <w:rPr/>
        <w:t>no</w:t>
      </w:r>
      <w:r>
        <w:rPr>
          <w:spacing w:val="-2"/>
        </w:rPr>
        <w:t> </w:t>
      </w:r>
      <w:r>
        <w:rPr/>
        <w:t>matter</w:t>
      </w:r>
      <w:r>
        <w:rPr>
          <w:spacing w:val="-4"/>
        </w:rPr>
        <w:t> </w:t>
      </w:r>
      <w:r>
        <w:rPr/>
        <w:t>how</w:t>
      </w:r>
      <w:r>
        <w:rPr>
          <w:spacing w:val="-8"/>
        </w:rPr>
        <w:t> </w:t>
      </w:r>
      <w:r>
        <w:rPr/>
        <w:t>limited,</w:t>
      </w:r>
      <w:r>
        <w:rPr>
          <w:spacing w:val="-2"/>
        </w:rPr>
        <w:t> </w:t>
      </w:r>
      <w:r>
        <w:rPr/>
        <w:t>to</w:t>
      </w:r>
      <w:r>
        <w:rPr>
          <w:spacing w:val="-5"/>
        </w:rPr>
        <w:t> </w:t>
      </w:r>
      <w:r>
        <w:rPr/>
        <w:t>ensure</w:t>
      </w:r>
      <w:r>
        <w:rPr>
          <w:w w:val="100"/>
        </w:rPr>
        <w:t> </w:t>
      </w:r>
      <w:r>
        <w:rPr/>
        <w:t>basic</w:t>
      </w:r>
      <w:r>
        <w:rPr>
          <w:spacing w:val="-5"/>
        </w:rPr>
        <w:t> </w:t>
      </w:r>
      <w:r>
        <w:rPr/>
        <w:t>interoperability</w:t>
      </w:r>
      <w:r>
        <w:rPr>
          <w:spacing w:val="-10"/>
        </w:rPr>
        <w:t> </w:t>
      </w:r>
      <w:r>
        <w:rPr/>
        <w:t>if</w:t>
      </w:r>
      <w:r>
        <w:rPr>
          <w:spacing w:val="-4"/>
        </w:rPr>
        <w:t> </w:t>
      </w:r>
      <w:r>
        <w:rPr/>
        <w:t>only</w:t>
      </w:r>
      <w:r>
        <w:rPr>
          <w:spacing w:val="-10"/>
        </w:rPr>
        <w:t> </w:t>
      </w:r>
      <w:r>
        <w:rPr/>
        <w:t>to</w:t>
      </w:r>
      <w:r>
        <w:rPr>
          <w:spacing w:val="-5"/>
        </w:rPr>
        <w:t> </w:t>
      </w:r>
      <w:r>
        <w:rPr/>
        <w:t>effect</w:t>
      </w:r>
      <w:r>
        <w:rPr>
          <w:spacing w:val="-4"/>
        </w:rPr>
        <w:t> </w:t>
      </w:r>
      <w:r>
        <w:rPr/>
        <w:t>a</w:t>
      </w:r>
      <w:r>
        <w:rPr>
          <w:spacing w:val="-7"/>
        </w:rPr>
        <w:t> </w:t>
      </w:r>
      <w:r>
        <w:rPr/>
        <w:t>limited</w:t>
      </w:r>
      <w:r>
        <w:rPr>
          <w:spacing w:val="-10"/>
        </w:rPr>
        <w:t> </w:t>
      </w:r>
      <w:r>
        <w:rPr/>
        <w:t>secure</w:t>
      </w:r>
      <w:r>
        <w:rPr>
          <w:spacing w:val="-7"/>
        </w:rPr>
        <w:t> </w:t>
      </w:r>
      <w:r>
        <w:rPr/>
        <w:t>information</w:t>
      </w:r>
      <w:r>
        <w:rPr>
          <w:spacing w:val="-5"/>
        </w:rPr>
        <w:t> </w:t>
      </w:r>
      <w:r>
        <w:rPr/>
        <w:t>sharing</w:t>
      </w:r>
      <w:r>
        <w:rPr>
          <w:spacing w:val="-10"/>
        </w:rPr>
        <w:t> </w:t>
      </w:r>
      <w:r>
        <w:rPr/>
        <w:t>capability.</w:t>
      </w:r>
      <w:r>
        <w:rPr>
          <w:spacing w:val="-5"/>
        </w:rPr>
        <w:t> </w:t>
      </w:r>
      <w:r>
        <w:rPr/>
        <w:t>As</w:t>
      </w:r>
      <w:r>
        <w:rPr>
          <w:spacing w:val="-7"/>
        </w:rPr>
        <w:t> </w:t>
      </w:r>
      <w:r>
        <w:rPr/>
        <w:t>new</w:t>
      </w:r>
      <w:r>
        <w:rPr>
          <w:spacing w:val="-5"/>
        </w:rPr>
        <w:t> </w:t>
      </w:r>
      <w:r>
        <w:rPr>
          <w:spacing w:val="-5"/>
        </w:rPr>
      </w:r>
      <w:r>
        <w:rPr/>
        <w:t>requirements arise,  the  enterprise  </w:t>
      </w:r>
      <w:r>
        <w:rPr>
          <w:spacing w:val="-3"/>
        </w:rPr>
        <w:t>may  </w:t>
      </w:r>
      <w:r>
        <w:rPr/>
        <w:t>choose  to  introduce  new  enterprise  attributes  and  rules  for   </w:t>
      </w:r>
      <w:r>
        <w:rPr>
          <w:spacing w:val="40"/>
        </w:rPr>
        <w:t> </w:t>
      </w:r>
      <w:r>
        <w:rPr/>
        <w:t>sharing</w:t>
      </w:r>
      <w:r>
        <w:rPr>
          <w:w w:val="100"/>
        </w:rPr>
        <w:t> </w:t>
      </w:r>
      <w:r>
        <w:rPr>
          <w:w w:val="100"/>
        </w:rPr>
        <w:t>                </w:t>
      </w:r>
      <w:r>
        <w:rPr/>
        <w:t>them.</w:t>
      </w:r>
    </w:p>
    <w:p>
      <w:pPr>
        <w:spacing w:line="240" w:lineRule="auto" w:before="1"/>
        <w:rPr>
          <w:rFonts w:ascii="Times New Roman" w:hAnsi="Times New Roman" w:cs="Times New Roman" w:eastAsia="Times New Roman"/>
          <w:sz w:val="22"/>
          <w:szCs w:val="22"/>
        </w:rPr>
      </w:pPr>
    </w:p>
    <w:p>
      <w:pPr>
        <w:pStyle w:val="BodyText"/>
        <w:spacing w:line="240" w:lineRule="auto"/>
        <w:ind w:left="119" w:right="129"/>
        <w:jc w:val="left"/>
      </w:pPr>
      <w:r>
        <w:rPr/>
        <w:t>For example, the OASIS XACML Export Control–US (EC-US) and Intellectual Property Control</w:t>
      </w:r>
      <w:r>
        <w:rPr>
          <w:spacing w:val="-25"/>
        </w:rPr>
        <w:t> </w:t>
      </w:r>
      <w:r>
        <w:rPr/>
        <w:t>(IPC)</w:t>
      </w:r>
      <w:r>
        <w:rPr>
          <w:w w:val="100"/>
        </w:rPr>
        <w:t> </w:t>
      </w:r>
      <w:r>
        <w:rPr/>
        <w:t>Profiles serve as examples of domain-specific standardized attributes with generally constrained</w:t>
      </w:r>
      <w:r>
        <w:rPr>
          <w:spacing w:val="-23"/>
        </w:rPr>
        <w:t> </w:t>
      </w:r>
      <w:r>
        <w:rPr/>
        <w:t>attribute</w:t>
      </w:r>
      <w:r>
        <w:rPr>
          <w:w w:val="100"/>
        </w:rPr>
        <w:t> </w:t>
      </w:r>
      <w:r>
        <w:rPr/>
        <w:t>values. The EC-US Profile documents the attributes common to access control decisions for the</w:t>
      </w:r>
      <w:r>
        <w:rPr>
          <w:spacing w:val="-19"/>
        </w:rPr>
        <w:t> </w:t>
      </w:r>
      <w:r>
        <w:rPr/>
        <w:t>U.S.</w:t>
      </w:r>
      <w:r>
        <w:rPr>
          <w:w w:val="100"/>
        </w:rPr>
        <w:t> </w:t>
      </w:r>
      <w:r>
        <w:rPr/>
        <w:t>Department of Commerce Export Administration Regulations (EAR) and the U.S. Department of</w:t>
      </w:r>
      <w:r>
        <w:rPr>
          <w:spacing w:val="-19"/>
        </w:rPr>
        <w:t> </w:t>
      </w:r>
      <w:r>
        <w:rPr/>
        <w:t>State</w:t>
      </w:r>
      <w:r>
        <w:rPr>
          <w:w w:val="100"/>
        </w:rPr>
        <w:t> </w:t>
      </w:r>
      <w:r>
        <w:rPr/>
        <w:t>International Traffic in Arms Regulations</w:t>
      </w:r>
      <w:r>
        <w:rPr>
          <w:spacing w:val="-15"/>
        </w:rPr>
        <w:t> </w:t>
      </w:r>
      <w:r>
        <w:rPr/>
        <w:t>(ITAR).</w:t>
      </w:r>
    </w:p>
    <w:p>
      <w:pPr>
        <w:spacing w:after="0" w:line="240" w:lineRule="auto"/>
        <w:jc w:val="left"/>
        <w:sectPr>
          <w:pgSz w:w="12240" w:h="15840"/>
          <w:pgMar w:header="0" w:footer="1049" w:top="1380" w:bottom="1240" w:left="1320" w:right="1340"/>
        </w:sectPr>
      </w:pPr>
    </w:p>
    <w:p>
      <w:pPr>
        <w:spacing w:line="240" w:lineRule="auto" w:before="11"/>
        <w:rPr>
          <w:rFonts w:ascii="Times New Roman" w:hAnsi="Times New Roman" w:cs="Times New Roman" w:eastAsia="Times New Roman"/>
          <w:sz w:val="9"/>
          <w:szCs w:val="9"/>
        </w:rPr>
      </w:pPr>
    </w:p>
    <w:p>
      <w:pPr>
        <w:pStyle w:val="Heading3"/>
        <w:numPr>
          <w:ilvl w:val="3"/>
          <w:numId w:val="12"/>
        </w:numPr>
        <w:tabs>
          <w:tab w:pos="984" w:val="left" w:leader="none"/>
        </w:tabs>
        <w:spacing w:line="240" w:lineRule="auto" w:before="72" w:after="0"/>
        <w:ind w:left="983" w:right="129" w:hanging="863"/>
        <w:jc w:val="left"/>
        <w:rPr>
          <w:b w:val="0"/>
          <w:bCs w:val="0"/>
        </w:rPr>
      </w:pPr>
      <w:bookmarkStart w:name="3.2.2.13 Externalization of Policy Decis" w:id="132"/>
      <w:bookmarkEnd w:id="132"/>
      <w:r>
        <w:rPr>
          <w:b w:val="0"/>
        </w:rPr>
      </w:r>
      <w:bookmarkStart w:name="3.2.2.13 Externalization of Policy Decis" w:id="133"/>
      <w:bookmarkEnd w:id="133"/>
      <w:r>
        <w:rPr/>
        <w:t>Ex</w:t>
      </w:r>
      <w:r>
        <w:rPr/>
        <w:t>ternalization of Policy Decision</w:t>
      </w:r>
      <w:r>
        <w:rPr>
          <w:spacing w:val="-1"/>
        </w:rPr>
        <w:t> </w:t>
      </w:r>
      <w:r>
        <w:rPr/>
        <w:t>Services</w:t>
      </w:r>
      <w:r>
        <w:rPr>
          <w:b w:val="0"/>
        </w:rPr>
      </w:r>
    </w:p>
    <w:p>
      <w:pPr>
        <w:spacing w:line="240" w:lineRule="auto" w:before="10"/>
        <w:rPr>
          <w:rFonts w:ascii="Arial" w:hAnsi="Arial" w:cs="Arial" w:eastAsia="Arial"/>
          <w:b/>
          <w:bCs/>
          <w:sz w:val="20"/>
          <w:szCs w:val="20"/>
        </w:rPr>
      </w:pPr>
    </w:p>
    <w:p>
      <w:pPr>
        <w:pStyle w:val="BodyText"/>
        <w:spacing w:line="240" w:lineRule="auto"/>
        <w:ind w:right="107"/>
        <w:jc w:val="left"/>
      </w:pPr>
      <w:r>
        <w:rPr/>
        <w:t>It</w:t>
      </w:r>
      <w:r>
        <w:rPr>
          <w:spacing w:val="-3"/>
        </w:rPr>
        <w:t> </w:t>
      </w:r>
      <w:r>
        <w:rPr/>
        <w:t>is</w:t>
      </w:r>
      <w:r>
        <w:rPr>
          <w:spacing w:val="-4"/>
        </w:rPr>
        <w:t> </w:t>
      </w:r>
      <w:r>
        <w:rPr/>
        <w:t>common</w:t>
      </w:r>
      <w:r>
        <w:rPr>
          <w:spacing w:val="-4"/>
        </w:rPr>
        <w:t> </w:t>
      </w:r>
      <w:r>
        <w:rPr/>
        <w:t>to</w:t>
      </w:r>
      <w:r>
        <w:rPr>
          <w:spacing w:val="-4"/>
        </w:rPr>
        <w:t> </w:t>
      </w:r>
      <w:r>
        <w:rPr/>
        <w:t>implement</w:t>
      </w:r>
      <w:r>
        <w:rPr>
          <w:spacing w:val="-4"/>
        </w:rPr>
        <w:t> </w:t>
      </w:r>
      <w:r>
        <w:rPr/>
        <w:t>PDPs</w:t>
      </w:r>
      <w:r>
        <w:rPr>
          <w:spacing w:val="-6"/>
        </w:rPr>
        <w:t> </w:t>
      </w:r>
      <w:r>
        <w:rPr/>
        <w:t>as</w:t>
      </w:r>
      <w:r>
        <w:rPr>
          <w:spacing w:val="-6"/>
        </w:rPr>
        <w:t> </w:t>
      </w:r>
      <w:r>
        <w:rPr/>
        <w:t>services,</w:t>
      </w:r>
      <w:r>
        <w:rPr>
          <w:spacing w:val="-4"/>
        </w:rPr>
        <w:t> </w:t>
      </w:r>
      <w:r>
        <w:rPr/>
        <w:t>separate</w:t>
      </w:r>
      <w:r>
        <w:rPr>
          <w:spacing w:val="-6"/>
        </w:rPr>
        <w:t> </w:t>
      </w:r>
      <w:r>
        <w:rPr/>
        <w:t>from</w:t>
      </w:r>
      <w:r>
        <w:rPr>
          <w:spacing w:val="-13"/>
        </w:rPr>
        <w:t> </w:t>
      </w:r>
      <w:r>
        <w:rPr/>
        <w:t>individual</w:t>
      </w:r>
      <w:r>
        <w:rPr>
          <w:spacing w:val="-6"/>
        </w:rPr>
        <w:t> </w:t>
      </w:r>
      <w:r>
        <w:rPr/>
        <w:t>enterprise</w:t>
      </w:r>
      <w:r>
        <w:rPr>
          <w:spacing w:val="-6"/>
        </w:rPr>
        <w:t> </w:t>
      </w:r>
      <w:r>
        <w:rPr/>
        <w:t>services</w:t>
      </w:r>
      <w:r>
        <w:rPr>
          <w:spacing w:val="-4"/>
        </w:rPr>
        <w:t> </w:t>
      </w:r>
      <w:r>
        <w:rPr/>
        <w:t>and</w:t>
      </w:r>
      <w:r>
        <w:rPr>
          <w:spacing w:val="-4"/>
        </w:rPr>
        <w:t> </w:t>
      </w:r>
      <w:r>
        <w:rPr>
          <w:spacing w:val="-4"/>
        </w:rPr>
      </w:r>
      <w:r>
        <w:rPr/>
        <w:t>applications. Doing</w:t>
      </w:r>
      <w:r>
        <w:rPr>
          <w:spacing w:val="-8"/>
        </w:rPr>
        <w:t> </w:t>
      </w:r>
      <w:r>
        <w:rPr/>
        <w:t>so</w:t>
      </w:r>
      <w:r>
        <w:rPr>
          <w:spacing w:val="-8"/>
        </w:rPr>
        <w:t> </w:t>
      </w:r>
      <w:r>
        <w:rPr/>
        <w:t>removes</w:t>
      </w:r>
      <w:r>
        <w:rPr>
          <w:spacing w:val="-3"/>
        </w:rPr>
        <w:t> </w:t>
      </w:r>
      <w:r>
        <w:rPr/>
        <w:t>the</w:t>
      </w:r>
      <w:r>
        <w:rPr>
          <w:spacing w:val="-3"/>
        </w:rPr>
        <w:t> </w:t>
      </w:r>
      <w:r>
        <w:rPr/>
        <w:t>burden</w:t>
      </w:r>
      <w:r>
        <w:rPr>
          <w:spacing w:val="-6"/>
        </w:rPr>
        <w:t> </w:t>
      </w:r>
      <w:r>
        <w:rPr/>
        <w:t>and</w:t>
      </w:r>
      <w:r>
        <w:rPr>
          <w:spacing w:val="-6"/>
        </w:rPr>
        <w:t> </w:t>
      </w:r>
      <w:r>
        <w:rPr/>
        <w:t>expense</w:t>
      </w:r>
      <w:r>
        <w:rPr>
          <w:spacing w:val="-3"/>
        </w:rPr>
        <w:t> </w:t>
      </w:r>
      <w:r>
        <w:rPr/>
        <w:t>of</w:t>
      </w:r>
      <w:r>
        <w:rPr>
          <w:spacing w:val="-5"/>
        </w:rPr>
        <w:t> </w:t>
      </w:r>
      <w:r>
        <w:rPr/>
        <w:t>providing</w:t>
      </w:r>
      <w:r>
        <w:rPr>
          <w:spacing w:val="-8"/>
        </w:rPr>
        <w:t> </w:t>
      </w:r>
      <w:r>
        <w:rPr/>
        <w:t>similar</w:t>
      </w:r>
      <w:r>
        <w:rPr>
          <w:spacing w:val="-2"/>
        </w:rPr>
        <w:t> </w:t>
      </w:r>
      <w:r>
        <w:rPr/>
        <w:t>decision</w:t>
      </w:r>
      <w:r>
        <w:rPr>
          <w:spacing w:val="-8"/>
        </w:rPr>
        <w:t> </w:t>
      </w:r>
      <w:r>
        <w:rPr/>
        <w:t>services</w:t>
      </w:r>
      <w:r>
        <w:rPr>
          <w:spacing w:val="-5"/>
        </w:rPr>
        <w:t> </w:t>
      </w:r>
      <w:r>
        <w:rPr/>
        <w:t>for</w:t>
      </w:r>
      <w:r>
        <w:rPr>
          <w:spacing w:val="-2"/>
        </w:rPr>
        <w:t> </w:t>
      </w:r>
      <w:r>
        <w:rPr/>
        <w:t>every</w:t>
      </w:r>
      <w:r>
        <w:rPr>
          <w:spacing w:val="-3"/>
        </w:rPr>
        <w:t> </w:t>
      </w:r>
      <w:r>
        <w:rPr>
          <w:spacing w:val="-3"/>
        </w:rPr>
      </w:r>
      <w:r>
        <w:rPr/>
        <w:t>enterprise service or application, since a single PDP can support multiple enterprise authorization</w:t>
      </w:r>
      <w:r>
        <w:rPr>
          <w:spacing w:val="53"/>
        </w:rPr>
        <w:t> </w:t>
      </w:r>
      <w:r>
        <w:rPr/>
        <w:t>services.</w:t>
      </w:r>
      <w:r>
        <w:rPr>
          <w:w w:val="100"/>
        </w:rPr>
        <w:t> </w:t>
      </w:r>
      <w:r>
        <w:rPr>
          <w:w w:val="100"/>
        </w:rPr>
        <w:t>  </w:t>
      </w:r>
      <w:r>
        <w:rPr/>
        <w:t>Allowing</w:t>
      </w:r>
      <w:r>
        <w:rPr>
          <w:spacing w:val="-6"/>
        </w:rPr>
        <w:t> </w:t>
      </w:r>
      <w:r>
        <w:rPr/>
        <w:t>authorization</w:t>
      </w:r>
      <w:r>
        <w:rPr>
          <w:spacing w:val="-3"/>
        </w:rPr>
        <w:t> </w:t>
      </w:r>
      <w:r>
        <w:rPr/>
        <w:t>service</w:t>
      </w:r>
      <w:r>
        <w:rPr>
          <w:spacing w:val="-5"/>
        </w:rPr>
        <w:t> </w:t>
      </w:r>
      <w:r>
        <w:rPr/>
        <w:t>providers</w:t>
      </w:r>
      <w:r>
        <w:rPr>
          <w:spacing w:val="-8"/>
        </w:rPr>
        <w:t> </w:t>
      </w:r>
      <w:r>
        <w:rPr/>
        <w:t>to</w:t>
      </w:r>
      <w:r>
        <w:rPr>
          <w:spacing w:val="-3"/>
        </w:rPr>
        <w:t> </w:t>
      </w:r>
      <w:r>
        <w:rPr/>
        <w:t>use</w:t>
      </w:r>
      <w:r>
        <w:rPr>
          <w:spacing w:val="-3"/>
        </w:rPr>
        <w:t> </w:t>
      </w:r>
      <w:r>
        <w:rPr/>
        <w:t>PDP</w:t>
      </w:r>
      <w:r>
        <w:rPr>
          <w:spacing w:val="-6"/>
        </w:rPr>
        <w:t> </w:t>
      </w:r>
      <w:r>
        <w:rPr/>
        <w:t>services</w:t>
      </w:r>
      <w:r>
        <w:rPr>
          <w:spacing w:val="-3"/>
        </w:rPr>
        <w:t> </w:t>
      </w:r>
      <w:r>
        <w:rPr/>
        <w:t>that</w:t>
      </w:r>
      <w:r>
        <w:rPr>
          <w:spacing w:val="-7"/>
        </w:rPr>
        <w:t> </w:t>
      </w:r>
      <w:r>
        <w:rPr/>
        <w:t>are</w:t>
      </w:r>
      <w:r>
        <w:rPr>
          <w:spacing w:val="-5"/>
        </w:rPr>
        <w:t> </w:t>
      </w:r>
      <w:r>
        <w:rPr/>
        <w:t>provided</w:t>
      </w:r>
      <w:r>
        <w:rPr>
          <w:spacing w:val="-3"/>
        </w:rPr>
        <w:t> </w:t>
      </w:r>
      <w:r>
        <w:rPr/>
        <w:t>by</w:t>
      </w:r>
      <w:r>
        <w:rPr>
          <w:spacing w:val="-8"/>
        </w:rPr>
        <w:t> </w:t>
      </w:r>
      <w:r>
        <w:rPr/>
        <w:t>the</w:t>
      </w:r>
      <w:r>
        <w:rPr>
          <w:spacing w:val="-5"/>
        </w:rPr>
        <w:t> </w:t>
      </w:r>
      <w:r>
        <w:rPr/>
        <w:t>larger</w:t>
      </w:r>
      <w:r>
        <w:rPr>
          <w:spacing w:val="-2"/>
        </w:rPr>
        <w:t> </w:t>
      </w:r>
      <w:r>
        <w:rPr/>
        <w:t>enterprise</w:t>
      </w:r>
      <w:r>
        <w:rPr>
          <w:spacing w:val="-5"/>
        </w:rPr>
        <w:t> </w:t>
      </w:r>
      <w:r>
        <w:rPr/>
        <w:t>or</w:t>
      </w:r>
      <w:r>
        <w:rPr>
          <w:w w:val="100"/>
        </w:rPr>
        <w:t> </w:t>
      </w:r>
      <w:r>
        <w:rPr/>
        <w:t>by</w:t>
      </w:r>
      <w:r>
        <w:rPr>
          <w:spacing w:val="-9"/>
        </w:rPr>
        <w:t> </w:t>
      </w:r>
      <w:r>
        <w:rPr/>
        <w:t>the</w:t>
      </w:r>
      <w:r>
        <w:rPr>
          <w:spacing w:val="-6"/>
        </w:rPr>
        <w:t> </w:t>
      </w:r>
      <w:r>
        <w:rPr/>
        <w:t>organization</w:t>
      </w:r>
      <w:r>
        <w:rPr>
          <w:spacing w:val="-6"/>
        </w:rPr>
        <w:t> </w:t>
      </w:r>
      <w:r>
        <w:rPr/>
        <w:t>greatly</w:t>
      </w:r>
      <w:r>
        <w:rPr>
          <w:spacing w:val="-10"/>
        </w:rPr>
        <w:t> </w:t>
      </w:r>
      <w:r>
        <w:rPr/>
        <w:t>simplifies</w:t>
      </w:r>
      <w:r>
        <w:rPr>
          <w:spacing w:val="-6"/>
        </w:rPr>
        <w:t> </w:t>
      </w:r>
      <w:r>
        <w:rPr/>
        <w:t>service/application</w:t>
      </w:r>
      <w:r>
        <w:rPr>
          <w:spacing w:val="-9"/>
        </w:rPr>
        <w:t> </w:t>
      </w:r>
      <w:r>
        <w:rPr/>
        <w:t>development;</w:t>
      </w:r>
      <w:r>
        <w:rPr>
          <w:spacing w:val="-5"/>
        </w:rPr>
        <w:t> </w:t>
      </w:r>
      <w:r>
        <w:rPr/>
        <w:t>saves</w:t>
      </w:r>
      <w:r>
        <w:rPr>
          <w:spacing w:val="-6"/>
        </w:rPr>
        <w:t> </w:t>
      </w:r>
      <w:r>
        <w:rPr/>
        <w:t>money</w:t>
      </w:r>
      <w:r>
        <w:rPr>
          <w:spacing w:val="-9"/>
        </w:rPr>
        <w:t> </w:t>
      </w:r>
      <w:r>
        <w:rPr/>
        <w:t>that</w:t>
      </w:r>
      <w:r>
        <w:rPr>
          <w:spacing w:val="-5"/>
        </w:rPr>
        <w:t> </w:t>
      </w:r>
      <w:r>
        <w:rPr/>
        <w:t>would</w:t>
      </w:r>
      <w:r>
        <w:rPr>
          <w:spacing w:val="-9"/>
        </w:rPr>
        <w:t> </w:t>
      </w:r>
      <w:r>
        <w:rPr/>
        <w:t>otherwise</w:t>
      </w:r>
      <w:r>
        <w:rPr>
          <w:w w:val="100"/>
        </w:rPr>
        <w:t> </w:t>
      </w:r>
      <w:r>
        <w:rPr/>
        <w:t>be spent on licensing, training, configuring, and deploying disparate instances of these services;</w:t>
      </w:r>
      <w:r>
        <w:rPr>
          <w:spacing w:val="-6"/>
        </w:rPr>
        <w:t> </w:t>
      </w:r>
      <w:r>
        <w:rPr/>
        <w:t>and</w:t>
      </w:r>
      <w:r>
        <w:rPr>
          <w:w w:val="100"/>
        </w:rPr>
        <w:t> </w:t>
      </w:r>
      <w:r>
        <w:rPr>
          <w:w w:val="100"/>
        </w:rPr>
        <w:t> </w:t>
      </w:r>
      <w:r>
        <w:rPr>
          <w:spacing w:val="-3"/>
        </w:rPr>
        <w:t>moves </w:t>
      </w:r>
      <w:r>
        <w:rPr/>
        <w:t>operations and maintenance away from individual</w:t>
      </w:r>
      <w:r>
        <w:rPr>
          <w:spacing w:val="-14"/>
        </w:rPr>
        <w:t> </w:t>
      </w:r>
      <w:r>
        <w:rPr>
          <w:spacing w:val="-3"/>
        </w:rPr>
        <w:t>programs.</w:t>
      </w:r>
    </w:p>
    <w:p>
      <w:pPr>
        <w:spacing w:line="240" w:lineRule="auto" w:before="2"/>
        <w:rPr>
          <w:rFonts w:ascii="Times New Roman" w:hAnsi="Times New Roman" w:cs="Times New Roman" w:eastAsia="Times New Roman"/>
          <w:sz w:val="22"/>
          <w:szCs w:val="22"/>
        </w:rPr>
      </w:pPr>
    </w:p>
    <w:p>
      <w:pPr>
        <w:pStyle w:val="Heading3"/>
        <w:numPr>
          <w:ilvl w:val="2"/>
          <w:numId w:val="13"/>
        </w:numPr>
        <w:tabs>
          <w:tab w:pos="840" w:val="left" w:leader="none"/>
        </w:tabs>
        <w:spacing w:line="240" w:lineRule="auto" w:before="0" w:after="0"/>
        <w:ind w:left="839" w:right="129" w:hanging="719"/>
        <w:jc w:val="left"/>
        <w:rPr>
          <w:b w:val="0"/>
          <w:bCs w:val="0"/>
        </w:rPr>
      </w:pPr>
      <w:bookmarkStart w:name="3.2.3 Considerations for Other Enterpris" w:id="134"/>
      <w:bookmarkEnd w:id="134"/>
      <w:r>
        <w:rPr>
          <w:b w:val="0"/>
        </w:rPr>
      </w:r>
      <w:bookmarkStart w:name="_bookmark29" w:id="135"/>
      <w:bookmarkEnd w:id="135"/>
      <w:r>
        <w:rPr>
          <w:b w:val="0"/>
        </w:rPr>
      </w:r>
      <w:bookmarkStart w:name="_bookmark29" w:id="136"/>
      <w:bookmarkEnd w:id="136"/>
      <w:r>
        <w:rPr/>
        <w:t>C</w:t>
      </w:r>
      <w:r>
        <w:rPr/>
        <w:t>onsiderations for Other Enterprise </w:t>
      </w:r>
      <w:r>
        <w:rPr>
          <w:spacing w:val="-4"/>
        </w:rPr>
        <w:t>ABAC</w:t>
      </w:r>
      <w:r>
        <w:rPr>
          <w:spacing w:val="-1"/>
        </w:rPr>
        <w:t> </w:t>
      </w:r>
      <w:r>
        <w:rPr/>
        <w:t>Capabilities</w:t>
      </w:r>
      <w:r>
        <w:rPr>
          <w:b w:val="0"/>
        </w:rPr>
      </w:r>
    </w:p>
    <w:p>
      <w:pPr>
        <w:spacing w:line="240" w:lineRule="auto" w:before="8"/>
        <w:rPr>
          <w:rFonts w:ascii="Arial" w:hAnsi="Arial" w:cs="Arial" w:eastAsia="Arial"/>
          <w:b/>
          <w:bCs/>
          <w:sz w:val="20"/>
          <w:szCs w:val="20"/>
        </w:rPr>
      </w:pPr>
    </w:p>
    <w:p>
      <w:pPr>
        <w:pStyle w:val="BodyText"/>
        <w:spacing w:line="240" w:lineRule="auto"/>
        <w:ind w:right="156" w:hanging="1"/>
        <w:jc w:val="left"/>
      </w:pPr>
      <w:r>
        <w:rPr/>
        <w:t>When</w:t>
      </w:r>
      <w:r>
        <w:rPr>
          <w:spacing w:val="-9"/>
        </w:rPr>
        <w:t> </w:t>
      </w:r>
      <w:r>
        <w:rPr/>
        <w:t>developing</w:t>
      </w:r>
      <w:r>
        <w:rPr>
          <w:spacing w:val="-10"/>
        </w:rPr>
        <w:t> </w:t>
      </w:r>
      <w:r>
        <w:rPr/>
        <w:t>and</w:t>
      </w:r>
      <w:r>
        <w:rPr>
          <w:spacing w:val="-6"/>
        </w:rPr>
        <w:t> </w:t>
      </w:r>
      <w:r>
        <w:rPr/>
        <w:t>implementing</w:t>
      </w:r>
      <w:r>
        <w:rPr>
          <w:spacing w:val="-10"/>
        </w:rPr>
        <w:t> </w:t>
      </w:r>
      <w:r>
        <w:rPr/>
        <w:t>ABAC</w:t>
      </w:r>
      <w:r>
        <w:rPr>
          <w:spacing w:val="-7"/>
        </w:rPr>
        <w:t> </w:t>
      </w:r>
      <w:r>
        <w:rPr/>
        <w:t>enterprise</w:t>
      </w:r>
      <w:r>
        <w:rPr>
          <w:spacing w:val="-10"/>
        </w:rPr>
        <w:t> </w:t>
      </w:r>
      <w:r>
        <w:rPr/>
        <w:t>authorization</w:t>
      </w:r>
      <w:r>
        <w:rPr>
          <w:spacing w:val="-6"/>
        </w:rPr>
        <w:t> </w:t>
      </w:r>
      <w:r>
        <w:rPr/>
        <w:t>capabilities,</w:t>
      </w:r>
      <w:r>
        <w:rPr>
          <w:spacing w:val="-9"/>
        </w:rPr>
        <w:t> </w:t>
      </w:r>
      <w:r>
        <w:rPr/>
        <w:t>architects</w:t>
      </w:r>
      <w:r>
        <w:rPr>
          <w:spacing w:val="-6"/>
        </w:rPr>
        <w:t> </w:t>
      </w:r>
      <w:r>
        <w:rPr/>
        <w:t>and</w:t>
      </w:r>
      <w:r>
        <w:rPr>
          <w:spacing w:val="-9"/>
        </w:rPr>
        <w:t> </w:t>
      </w:r>
      <w:r>
        <w:rPr/>
        <w:t>program</w:t>
      </w:r>
      <w:r>
        <w:rPr>
          <w:w w:val="100"/>
        </w:rPr>
        <w:t> </w:t>
      </w:r>
      <w:r>
        <w:rPr/>
        <w:t>managers </w:t>
      </w:r>
      <w:r>
        <w:rPr>
          <w:spacing w:val="-3"/>
        </w:rPr>
        <w:t>must</w:t>
      </w:r>
      <w:r>
        <w:rPr>
          <w:spacing w:val="-2"/>
        </w:rPr>
        <w:t> </w:t>
      </w:r>
      <w:r>
        <w:rPr/>
        <w:t>keep</w:t>
      </w:r>
      <w:r>
        <w:rPr>
          <w:spacing w:val="-3"/>
        </w:rPr>
        <w:t> </w:t>
      </w:r>
      <w:r>
        <w:rPr/>
        <w:t>in</w:t>
      </w:r>
      <w:r>
        <w:rPr>
          <w:spacing w:val="-3"/>
        </w:rPr>
        <w:t> </w:t>
      </w:r>
      <w:r>
        <w:rPr/>
        <w:t>mind</w:t>
      </w:r>
      <w:r>
        <w:rPr>
          <w:spacing w:val="-3"/>
        </w:rPr>
        <w:t> </w:t>
      </w:r>
      <w:r>
        <w:rPr/>
        <w:t>that</w:t>
      </w:r>
      <w:r>
        <w:rPr>
          <w:spacing w:val="-2"/>
        </w:rPr>
        <w:t> </w:t>
      </w:r>
      <w:r>
        <w:rPr/>
        <w:t>there</w:t>
      </w:r>
      <w:r>
        <w:rPr>
          <w:spacing w:val="-3"/>
        </w:rPr>
        <w:t> </w:t>
      </w:r>
      <w:r>
        <w:rPr/>
        <w:t>will</w:t>
      </w:r>
      <w:r>
        <w:rPr>
          <w:spacing w:val="-5"/>
        </w:rPr>
        <w:t> </w:t>
      </w:r>
      <w:r>
        <w:rPr/>
        <w:t>inevitably</w:t>
      </w:r>
      <w:r>
        <w:rPr>
          <w:spacing w:val="-11"/>
        </w:rPr>
        <w:t> </w:t>
      </w:r>
      <w:r>
        <w:rPr/>
        <w:t>be</w:t>
      </w:r>
      <w:r>
        <w:rPr>
          <w:spacing w:val="-3"/>
        </w:rPr>
        <w:t> </w:t>
      </w:r>
      <w:r>
        <w:rPr/>
        <w:t>a</w:t>
      </w:r>
      <w:r>
        <w:rPr>
          <w:spacing w:val="-5"/>
        </w:rPr>
        <w:t> </w:t>
      </w:r>
      <w:r>
        <w:rPr/>
        <w:t>long</w:t>
      </w:r>
      <w:r>
        <w:rPr>
          <w:spacing w:val="-8"/>
        </w:rPr>
        <w:t> </w:t>
      </w:r>
      <w:r>
        <w:rPr/>
        <w:t>transition</w:t>
      </w:r>
      <w:r>
        <w:rPr>
          <w:spacing w:val="-3"/>
        </w:rPr>
        <w:t> </w:t>
      </w:r>
      <w:r>
        <w:rPr/>
        <w:t>from</w:t>
      </w:r>
      <w:r>
        <w:rPr>
          <w:spacing w:val="-7"/>
        </w:rPr>
        <w:t> </w:t>
      </w:r>
      <w:r>
        <w:rPr/>
        <w:t>the</w:t>
      </w:r>
      <w:r>
        <w:rPr>
          <w:spacing w:val="-5"/>
        </w:rPr>
        <w:t> </w:t>
      </w:r>
      <w:r>
        <w:rPr/>
        <w:t>current</w:t>
      </w:r>
      <w:r>
        <w:rPr>
          <w:spacing w:val="-5"/>
        </w:rPr>
        <w:t> </w:t>
      </w:r>
      <w:r>
        <w:rPr/>
        <w:t>access</w:t>
      </w:r>
      <w:r>
        <w:rPr>
          <w:spacing w:val="-3"/>
        </w:rPr>
        <w:t> </w:t>
      </w:r>
      <w:r>
        <w:rPr/>
        <w:t>control</w:t>
      </w:r>
      <w:r>
        <w:rPr>
          <w:spacing w:val="-3"/>
          <w:w w:val="100"/>
        </w:rPr>
        <w:t> </w:t>
      </w:r>
      <w:r>
        <w:rPr/>
        <w:t>methods</w:t>
      </w:r>
      <w:r>
        <w:rPr>
          <w:spacing w:val="-4"/>
        </w:rPr>
        <w:t> </w:t>
      </w:r>
      <w:r>
        <w:rPr/>
        <w:t>in</w:t>
      </w:r>
      <w:r>
        <w:rPr>
          <w:spacing w:val="-7"/>
        </w:rPr>
        <w:t> </w:t>
      </w:r>
      <w:r>
        <w:rPr/>
        <w:t>use</w:t>
      </w:r>
      <w:r>
        <w:rPr>
          <w:spacing w:val="-6"/>
        </w:rPr>
        <w:t> </w:t>
      </w:r>
      <w:r>
        <w:rPr/>
        <w:t>now</w:t>
      </w:r>
      <w:r>
        <w:rPr>
          <w:spacing w:val="-5"/>
        </w:rPr>
        <w:t> </w:t>
      </w:r>
      <w:r>
        <w:rPr/>
        <w:t>to</w:t>
      </w:r>
      <w:r>
        <w:rPr>
          <w:spacing w:val="-8"/>
        </w:rPr>
        <w:t> </w:t>
      </w:r>
      <w:r>
        <w:rPr/>
        <w:t>the</w:t>
      </w:r>
      <w:r>
        <w:rPr>
          <w:spacing w:val="-6"/>
        </w:rPr>
        <w:t> </w:t>
      </w:r>
      <w:r>
        <w:rPr/>
        <w:t>desired</w:t>
      </w:r>
      <w:r>
        <w:rPr>
          <w:spacing w:val="-7"/>
        </w:rPr>
        <w:t> </w:t>
      </w:r>
      <w:r>
        <w:rPr/>
        <w:t>end</w:t>
      </w:r>
      <w:r>
        <w:rPr>
          <w:spacing w:val="-8"/>
        </w:rPr>
        <w:t> </w:t>
      </w:r>
      <w:r>
        <w:rPr/>
        <w:t>state.</w:t>
      </w:r>
      <w:r>
        <w:rPr>
          <w:spacing w:val="-4"/>
        </w:rPr>
        <w:t> </w:t>
      </w:r>
      <w:r>
        <w:rPr/>
        <w:t>As</w:t>
      </w:r>
      <w:r>
        <w:rPr>
          <w:spacing w:val="-4"/>
        </w:rPr>
        <w:t> </w:t>
      </w:r>
      <w:r>
        <w:rPr/>
        <w:t>standards</w:t>
      </w:r>
      <w:r>
        <w:rPr>
          <w:spacing w:val="-4"/>
        </w:rPr>
        <w:t> </w:t>
      </w:r>
      <w:r>
        <w:rPr/>
        <w:t>and</w:t>
      </w:r>
      <w:r>
        <w:rPr>
          <w:spacing w:val="-8"/>
        </w:rPr>
        <w:t> </w:t>
      </w:r>
      <w:r>
        <w:rPr/>
        <w:t>technology</w:t>
      </w:r>
      <w:r>
        <w:rPr>
          <w:spacing w:val="-4"/>
        </w:rPr>
        <w:t> </w:t>
      </w:r>
      <w:r>
        <w:rPr/>
        <w:t>mature,</w:t>
      </w:r>
      <w:r>
        <w:rPr>
          <w:spacing w:val="-4"/>
        </w:rPr>
        <w:t> </w:t>
      </w:r>
      <w:r>
        <w:rPr/>
        <w:t>organizations</w:t>
      </w:r>
      <w:r>
        <w:rPr>
          <w:spacing w:val="-6"/>
        </w:rPr>
        <w:t> </w:t>
      </w:r>
      <w:r>
        <w:rPr/>
        <w:t>will</w:t>
      </w:r>
      <w:r>
        <w:rPr>
          <w:spacing w:val="-6"/>
        </w:rPr>
        <w:t> </w:t>
      </w:r>
      <w:r>
        <w:rPr/>
        <w:t>need</w:t>
      </w:r>
      <w:r>
        <w:rPr>
          <w:w w:val="100"/>
        </w:rPr>
        <w:t> </w:t>
      </w:r>
      <w:r>
        <w:rPr/>
        <w:t>to embrace concepts that enhance interoperability and promote higher assurance solutions</w:t>
      </w:r>
      <w:r>
        <w:rPr>
          <w:spacing w:val="-35"/>
        </w:rPr>
        <w:t> </w:t>
      </w:r>
      <w:r>
        <w:rPr/>
        <w:t>while</w:t>
      </w:r>
      <w:r>
        <w:rPr>
          <w:w w:val="100"/>
        </w:rPr>
        <w:t> </w:t>
      </w:r>
      <w:r>
        <w:rPr/>
        <w:t>discarding proprietary, stovepiped</w:t>
      </w:r>
      <w:r>
        <w:rPr>
          <w:spacing w:val="-35"/>
        </w:rPr>
        <w:t> </w:t>
      </w:r>
      <w:r>
        <w:rPr/>
        <w:t>solutions.</w:t>
      </w:r>
    </w:p>
    <w:p>
      <w:pPr>
        <w:spacing w:line="240" w:lineRule="auto" w:before="2"/>
        <w:rPr>
          <w:rFonts w:ascii="Times New Roman" w:hAnsi="Times New Roman" w:cs="Times New Roman" w:eastAsia="Times New Roman"/>
          <w:sz w:val="22"/>
          <w:szCs w:val="22"/>
        </w:rPr>
      </w:pPr>
    </w:p>
    <w:p>
      <w:pPr>
        <w:pStyle w:val="Heading3"/>
        <w:numPr>
          <w:ilvl w:val="3"/>
          <w:numId w:val="13"/>
        </w:numPr>
        <w:tabs>
          <w:tab w:pos="988" w:val="left" w:leader="none"/>
        </w:tabs>
        <w:spacing w:line="240" w:lineRule="auto" w:before="0" w:after="0"/>
        <w:ind w:left="987" w:right="129" w:hanging="864"/>
        <w:jc w:val="left"/>
        <w:rPr>
          <w:b w:val="0"/>
          <w:bCs w:val="0"/>
        </w:rPr>
      </w:pPr>
      <w:bookmarkStart w:name="3.2.3.1 Confidence in Access Control Dec" w:id="137"/>
      <w:bookmarkEnd w:id="137"/>
      <w:r>
        <w:rPr>
          <w:b w:val="0"/>
        </w:rPr>
      </w:r>
      <w:bookmarkStart w:name="3.2.3.1 Confidence in Access Control Dec" w:id="138"/>
      <w:bookmarkEnd w:id="138"/>
      <w:r>
        <w:rPr/>
        <w:t>C</w:t>
      </w:r>
      <w:r>
        <w:rPr/>
        <w:t>onfidence in </w:t>
      </w:r>
      <w:r>
        <w:rPr>
          <w:spacing w:val="-3"/>
        </w:rPr>
        <w:t>Access </w:t>
      </w:r>
      <w:r>
        <w:rPr/>
        <w:t>Control</w:t>
      </w:r>
      <w:r>
        <w:rPr>
          <w:spacing w:val="3"/>
        </w:rPr>
        <w:t> </w:t>
      </w:r>
      <w:r>
        <w:rPr/>
        <w:t>Decisions</w:t>
      </w:r>
      <w:r>
        <w:rPr>
          <w:b w:val="0"/>
        </w:rPr>
      </w:r>
    </w:p>
    <w:p>
      <w:pPr>
        <w:spacing w:line="240" w:lineRule="auto" w:before="8"/>
        <w:rPr>
          <w:rFonts w:ascii="Arial" w:hAnsi="Arial" w:cs="Arial" w:eastAsia="Arial"/>
          <w:b/>
          <w:bCs/>
          <w:sz w:val="20"/>
          <w:szCs w:val="20"/>
        </w:rPr>
      </w:pPr>
    </w:p>
    <w:p>
      <w:pPr>
        <w:pStyle w:val="BodyText"/>
        <w:spacing w:line="240" w:lineRule="auto"/>
        <w:ind w:left="124" w:right="129" w:hanging="1"/>
        <w:jc w:val="left"/>
      </w:pPr>
      <w:r>
        <w:rPr/>
        <w:t>An</w:t>
      </w:r>
      <w:r>
        <w:rPr>
          <w:spacing w:val="-2"/>
        </w:rPr>
        <w:t> </w:t>
      </w:r>
      <w:r>
        <w:rPr/>
        <w:t>access</w:t>
      </w:r>
      <w:r>
        <w:rPr>
          <w:spacing w:val="-2"/>
        </w:rPr>
        <w:t> </w:t>
      </w:r>
      <w:r>
        <w:rPr/>
        <w:t>control</w:t>
      </w:r>
      <w:r>
        <w:rPr>
          <w:spacing w:val="-4"/>
        </w:rPr>
        <w:t> </w:t>
      </w:r>
      <w:r>
        <w:rPr/>
        <w:t>decision</w:t>
      </w:r>
      <w:r>
        <w:rPr>
          <w:spacing w:val="-5"/>
        </w:rPr>
        <w:t> </w:t>
      </w:r>
      <w:r>
        <w:rPr/>
        <w:t>is</w:t>
      </w:r>
      <w:r>
        <w:rPr>
          <w:spacing w:val="-2"/>
        </w:rPr>
        <w:t> </w:t>
      </w:r>
      <w:r>
        <w:rPr>
          <w:spacing w:val="-3"/>
        </w:rPr>
        <w:t>made</w:t>
      </w:r>
      <w:r>
        <w:rPr>
          <w:spacing w:val="-2"/>
        </w:rPr>
        <w:t> </w:t>
      </w:r>
      <w:r>
        <w:rPr/>
        <w:t>by</w:t>
      </w:r>
      <w:r>
        <w:rPr>
          <w:spacing w:val="-7"/>
        </w:rPr>
        <w:t> </w:t>
      </w:r>
      <w:r>
        <w:rPr/>
        <w:t>using</w:t>
      </w:r>
      <w:r>
        <w:rPr>
          <w:spacing w:val="-7"/>
        </w:rPr>
        <w:t> </w:t>
      </w:r>
      <w:r>
        <w:rPr/>
        <w:t>the</w:t>
      </w:r>
      <w:r>
        <w:rPr>
          <w:spacing w:val="-2"/>
        </w:rPr>
        <w:t> </w:t>
      </w:r>
      <w:r>
        <w:rPr/>
        <w:t>accurate,</w:t>
      </w:r>
      <w:r>
        <w:rPr>
          <w:spacing w:val="-2"/>
        </w:rPr>
        <w:t> </w:t>
      </w:r>
      <w:r>
        <w:rPr/>
        <w:t>timely,</w:t>
      </w:r>
      <w:r>
        <w:rPr>
          <w:spacing w:val="-2"/>
        </w:rPr>
        <w:t> </w:t>
      </w:r>
      <w:r>
        <w:rPr/>
        <w:t>and</w:t>
      </w:r>
      <w:r>
        <w:rPr>
          <w:spacing w:val="-2"/>
        </w:rPr>
        <w:t> </w:t>
      </w:r>
      <w:r>
        <w:rPr/>
        <w:t>relevant</w:t>
      </w:r>
      <w:r>
        <w:rPr>
          <w:spacing w:val="-4"/>
        </w:rPr>
        <w:t> </w:t>
      </w:r>
      <w:r>
        <w:rPr/>
        <w:t>data</w:t>
      </w:r>
      <w:r>
        <w:rPr>
          <w:spacing w:val="-7"/>
        </w:rPr>
        <w:t> </w:t>
      </w:r>
      <w:r>
        <w:rPr/>
        <w:t>gathered</w:t>
      </w:r>
      <w:r>
        <w:rPr>
          <w:spacing w:val="-5"/>
        </w:rPr>
        <w:t> </w:t>
      </w:r>
      <w:r>
        <w:rPr/>
        <w:t>from</w:t>
      </w:r>
      <w:r>
        <w:rPr>
          <w:w w:val="100"/>
        </w:rPr>
        <w:t> </w:t>
      </w:r>
      <w:r>
        <w:rPr/>
        <w:t>authoritative</w:t>
      </w:r>
      <w:r>
        <w:rPr>
          <w:spacing w:val="-4"/>
        </w:rPr>
        <w:t> </w:t>
      </w:r>
      <w:r>
        <w:rPr/>
        <w:t>source(s)</w:t>
      </w:r>
      <w:r>
        <w:rPr>
          <w:spacing w:val="-3"/>
        </w:rPr>
        <w:t> </w:t>
      </w:r>
      <w:r>
        <w:rPr/>
        <w:t>that</w:t>
      </w:r>
      <w:r>
        <w:rPr>
          <w:spacing w:val="-5"/>
        </w:rPr>
        <w:t> </w:t>
      </w:r>
      <w:r>
        <w:rPr/>
        <w:t>are</w:t>
      </w:r>
      <w:r>
        <w:rPr>
          <w:spacing w:val="-4"/>
        </w:rPr>
        <w:t> </w:t>
      </w:r>
      <w:r>
        <w:rPr/>
        <w:t>appropriate</w:t>
      </w:r>
      <w:r>
        <w:rPr>
          <w:spacing w:val="-4"/>
        </w:rPr>
        <w:t> </w:t>
      </w:r>
      <w:r>
        <w:rPr/>
        <w:t>to</w:t>
      </w:r>
      <w:r>
        <w:rPr>
          <w:spacing w:val="-4"/>
        </w:rPr>
        <w:t> </w:t>
      </w:r>
      <w:r>
        <w:rPr/>
        <w:t>the</w:t>
      </w:r>
      <w:r>
        <w:rPr>
          <w:spacing w:val="-4"/>
        </w:rPr>
        <w:t> </w:t>
      </w:r>
      <w:r>
        <w:rPr/>
        <w:t>level</w:t>
      </w:r>
      <w:r>
        <w:rPr>
          <w:spacing w:val="-5"/>
        </w:rPr>
        <w:t> </w:t>
      </w:r>
      <w:r>
        <w:rPr/>
        <w:t>of</w:t>
      </w:r>
      <w:r>
        <w:rPr>
          <w:spacing w:val="-3"/>
        </w:rPr>
        <w:t> </w:t>
      </w:r>
      <w:r>
        <w:rPr/>
        <w:t>risk.</w:t>
      </w:r>
      <w:r>
        <w:rPr>
          <w:spacing w:val="-4"/>
        </w:rPr>
        <w:t> </w:t>
      </w:r>
      <w:r>
        <w:rPr/>
        <w:t>Confidence</w:t>
      </w:r>
      <w:r>
        <w:rPr>
          <w:spacing w:val="-5"/>
        </w:rPr>
        <w:t> </w:t>
      </w:r>
      <w:r>
        <w:rPr/>
        <w:t>in</w:t>
      </w:r>
      <w:r>
        <w:rPr>
          <w:spacing w:val="-4"/>
        </w:rPr>
        <w:t> </w:t>
      </w:r>
      <w:r>
        <w:rPr/>
        <w:t>the</w:t>
      </w:r>
      <w:r>
        <w:rPr>
          <w:spacing w:val="-5"/>
        </w:rPr>
        <w:t> </w:t>
      </w:r>
      <w:r>
        <w:rPr/>
        <w:t>access</w:t>
      </w:r>
      <w:r>
        <w:rPr>
          <w:spacing w:val="-5"/>
        </w:rPr>
        <w:t> </w:t>
      </w:r>
      <w:r>
        <w:rPr/>
        <w:t>control</w:t>
      </w:r>
      <w:r>
        <w:rPr>
          <w:spacing w:val="-5"/>
        </w:rPr>
        <w:t> </w:t>
      </w:r>
      <w:r>
        <w:rPr/>
        <w:t>decision</w:t>
      </w:r>
      <w:r>
        <w:rPr>
          <w:w w:val="100"/>
        </w:rPr>
        <w:t> </w:t>
      </w:r>
      <w:r>
        <w:rPr>
          <w:spacing w:val="-3"/>
        </w:rPr>
        <w:t>depends upon </w:t>
      </w:r>
      <w:r>
        <w:rPr/>
        <w:t>timeliness, relevance, authority, and quality, reliability, and completeness of</w:t>
      </w:r>
      <w:r>
        <w:rPr>
          <w:spacing w:val="-28"/>
        </w:rPr>
        <w:t> </w:t>
      </w:r>
      <w:r>
        <w:rPr/>
        <w:t>information</w:t>
      </w:r>
      <w:r>
        <w:rPr>
          <w:w w:val="100"/>
        </w:rPr>
        <w:t> </w:t>
      </w:r>
      <w:r>
        <w:rPr/>
        <w:t>used to compute the decision. Other factors in establishing confidence include identification</w:t>
      </w:r>
      <w:r>
        <w:rPr>
          <w:spacing w:val="-21"/>
        </w:rPr>
        <w:t> </w:t>
      </w:r>
      <w:r>
        <w:rPr/>
        <w:t>and</w:t>
      </w:r>
      <w:r>
        <w:rPr>
          <w:w w:val="100"/>
        </w:rPr>
        <w:t> </w:t>
      </w:r>
      <w:r>
        <w:rPr/>
        <w:t>authentication</w:t>
      </w:r>
      <w:r>
        <w:rPr>
          <w:spacing w:val="-7"/>
        </w:rPr>
        <w:t> </w:t>
      </w:r>
      <w:r>
        <w:rPr/>
        <w:t>processes</w:t>
      </w:r>
      <w:r>
        <w:rPr>
          <w:spacing w:val="-9"/>
        </w:rPr>
        <w:t> </w:t>
      </w:r>
      <w:r>
        <w:rPr/>
        <w:t>(e.g.,</w:t>
      </w:r>
      <w:r>
        <w:rPr>
          <w:spacing w:val="-7"/>
        </w:rPr>
        <w:t> </w:t>
      </w:r>
      <w:r>
        <w:rPr/>
        <w:t>strength</w:t>
      </w:r>
      <w:r>
        <w:rPr>
          <w:spacing w:val="-7"/>
        </w:rPr>
        <w:t> </w:t>
      </w:r>
      <w:r>
        <w:rPr>
          <w:spacing w:val="-3"/>
        </w:rPr>
        <w:t>of</w:t>
      </w:r>
      <w:r>
        <w:rPr>
          <w:spacing w:val="-6"/>
        </w:rPr>
        <w:t> </w:t>
      </w:r>
      <w:r>
        <w:rPr/>
        <w:t>authentication</w:t>
      </w:r>
      <w:r>
        <w:rPr>
          <w:spacing w:val="-7"/>
        </w:rPr>
        <w:t> </w:t>
      </w:r>
      <w:r>
        <w:rPr/>
        <w:t>mechanism,</w:t>
      </w:r>
      <w:r>
        <w:rPr>
          <w:spacing w:val="-7"/>
        </w:rPr>
        <w:t> </w:t>
      </w:r>
      <w:r>
        <w:rPr/>
        <w:t>identity</w:t>
      </w:r>
      <w:r>
        <w:rPr>
          <w:spacing w:val="-12"/>
        </w:rPr>
        <w:t> </w:t>
      </w:r>
      <w:r>
        <w:rPr/>
        <w:t>vetting,</w:t>
      </w:r>
      <w:r>
        <w:rPr>
          <w:spacing w:val="-7"/>
        </w:rPr>
        <w:t> </w:t>
      </w:r>
      <w:r>
        <w:rPr/>
        <w:t>credential</w:t>
      </w:r>
      <w:r>
        <w:rPr>
          <w:spacing w:val="-9"/>
        </w:rPr>
        <w:t> </w:t>
      </w:r>
      <w:r>
        <w:rPr/>
        <w:t>issuance</w:t>
      </w:r>
      <w:r>
        <w:rPr>
          <w:w w:val="100"/>
        </w:rPr>
        <w:t> </w:t>
      </w:r>
      <w:r>
        <w:rPr/>
        <w:t>and</w:t>
      </w:r>
      <w:r>
        <w:rPr>
          <w:spacing w:val="-3"/>
        </w:rPr>
        <w:t> </w:t>
      </w:r>
      <w:r>
        <w:rPr/>
        <w:t>proofing,</w:t>
      </w:r>
      <w:r>
        <w:rPr>
          <w:spacing w:val="-3"/>
        </w:rPr>
        <w:t> </w:t>
      </w:r>
      <w:r>
        <w:rPr/>
        <w:t>attestation,</w:t>
      </w:r>
      <w:r>
        <w:rPr>
          <w:spacing w:val="-8"/>
        </w:rPr>
        <w:t> </w:t>
      </w:r>
      <w:r>
        <w:rPr/>
        <w:t>source</w:t>
      </w:r>
      <w:r>
        <w:rPr>
          <w:spacing w:val="-3"/>
        </w:rPr>
        <w:t> </w:t>
      </w:r>
      <w:r>
        <w:rPr/>
        <w:t>Internet</w:t>
      </w:r>
      <w:r>
        <w:rPr>
          <w:spacing w:val="-2"/>
        </w:rPr>
        <w:t> </w:t>
      </w:r>
      <w:r>
        <w:rPr/>
        <w:t>Protocol</w:t>
      </w:r>
      <w:r>
        <w:rPr>
          <w:spacing w:val="-5"/>
        </w:rPr>
        <w:t> </w:t>
      </w:r>
      <w:r>
        <w:rPr>
          <w:spacing w:val="-3"/>
        </w:rPr>
        <w:t>[IP]</w:t>
      </w:r>
      <w:r>
        <w:rPr>
          <w:spacing w:val="-2"/>
        </w:rPr>
        <w:t> </w:t>
      </w:r>
      <w:r>
        <w:rPr/>
        <w:t>address).</w:t>
      </w:r>
      <w:r>
        <w:rPr>
          <w:spacing w:val="-6"/>
        </w:rPr>
        <w:t> </w:t>
      </w:r>
      <w:r>
        <w:rPr/>
        <w:t>When</w:t>
      </w:r>
      <w:r>
        <w:rPr>
          <w:spacing w:val="-6"/>
        </w:rPr>
        <w:t> </w:t>
      </w:r>
      <w:r>
        <w:rPr/>
        <w:t>adopting</w:t>
      </w:r>
      <w:r>
        <w:rPr>
          <w:spacing w:val="-6"/>
        </w:rPr>
        <w:t> </w:t>
      </w:r>
      <w:r>
        <w:rPr/>
        <w:t>a</w:t>
      </w:r>
      <w:r>
        <w:rPr>
          <w:spacing w:val="-3"/>
        </w:rPr>
        <w:t> </w:t>
      </w:r>
      <w:r>
        <w:rPr/>
        <w:t>risk-based</w:t>
      </w:r>
      <w:r>
        <w:rPr>
          <w:spacing w:val="-3"/>
        </w:rPr>
        <w:t> </w:t>
      </w:r>
      <w:r>
        <w:rPr/>
        <w:t>approach</w:t>
      </w:r>
      <w:r>
        <w:rPr>
          <w:spacing w:val="-6"/>
        </w:rPr>
        <w:t> </w:t>
      </w:r>
      <w:r>
        <w:rPr/>
        <w:t>to</w:t>
      </w:r>
      <w:r>
        <w:rPr>
          <w:w w:val="100"/>
        </w:rPr>
        <w:t> </w:t>
      </w:r>
      <w:r>
        <w:rPr/>
        <w:t>ABAC, the factors discussed above should be taken into</w:t>
      </w:r>
      <w:r>
        <w:rPr>
          <w:spacing w:val="-13"/>
        </w:rPr>
        <w:t> </w:t>
      </w:r>
      <w:r>
        <w:rPr/>
        <w:t>account.</w:t>
      </w:r>
    </w:p>
    <w:p>
      <w:pPr>
        <w:spacing w:line="240" w:lineRule="auto" w:before="3"/>
        <w:rPr>
          <w:rFonts w:ascii="Times New Roman" w:hAnsi="Times New Roman" w:cs="Times New Roman" w:eastAsia="Times New Roman"/>
          <w:sz w:val="22"/>
          <w:szCs w:val="22"/>
        </w:rPr>
      </w:pPr>
    </w:p>
    <w:p>
      <w:pPr>
        <w:pStyle w:val="Heading3"/>
        <w:numPr>
          <w:ilvl w:val="3"/>
          <w:numId w:val="13"/>
        </w:numPr>
        <w:tabs>
          <w:tab w:pos="984" w:val="left" w:leader="none"/>
        </w:tabs>
        <w:spacing w:line="240" w:lineRule="auto" w:before="0" w:after="0"/>
        <w:ind w:left="984" w:right="129" w:hanging="864"/>
        <w:jc w:val="left"/>
        <w:rPr>
          <w:b w:val="0"/>
          <w:bCs w:val="0"/>
        </w:rPr>
      </w:pPr>
      <w:bookmarkStart w:name="3.2.3.2 Mapping Attributes between Organ" w:id="139"/>
      <w:bookmarkEnd w:id="139"/>
      <w:r>
        <w:rPr>
          <w:b w:val="0"/>
        </w:rPr>
      </w:r>
      <w:bookmarkStart w:name="3.2.3.2 Mapping Attributes between Organ" w:id="140"/>
      <w:bookmarkEnd w:id="140"/>
      <w:r>
        <w:rPr/>
        <w:t>M</w:t>
      </w:r>
      <w:r>
        <w:rPr/>
        <w:t>apping Attributes between</w:t>
      </w:r>
      <w:r>
        <w:rPr>
          <w:spacing w:val="-3"/>
        </w:rPr>
        <w:t> </w:t>
      </w:r>
      <w:r>
        <w:rPr/>
        <w:t>Organizations</w:t>
      </w:r>
      <w:r>
        <w:rPr>
          <w:b w:val="0"/>
        </w:rPr>
      </w:r>
    </w:p>
    <w:p>
      <w:pPr>
        <w:spacing w:line="240" w:lineRule="auto" w:before="8"/>
        <w:rPr>
          <w:rFonts w:ascii="Arial" w:hAnsi="Arial" w:cs="Arial" w:eastAsia="Arial"/>
          <w:b/>
          <w:bCs/>
          <w:sz w:val="20"/>
          <w:szCs w:val="20"/>
        </w:rPr>
      </w:pPr>
    </w:p>
    <w:p>
      <w:pPr>
        <w:pStyle w:val="BodyText"/>
        <w:spacing w:line="240" w:lineRule="auto"/>
        <w:ind w:left="121" w:right="129" w:hanging="2"/>
        <w:jc w:val="left"/>
      </w:pPr>
      <w:r>
        <w:rPr/>
        <w:t>Organizations</w:t>
      </w:r>
      <w:r>
        <w:rPr>
          <w:spacing w:val="-3"/>
        </w:rPr>
        <w:t> </w:t>
      </w:r>
      <w:r>
        <w:rPr/>
        <w:t>may</w:t>
      </w:r>
      <w:r>
        <w:rPr>
          <w:spacing w:val="-6"/>
        </w:rPr>
        <w:t> </w:t>
      </w:r>
      <w:r>
        <w:rPr/>
        <w:t>name</w:t>
      </w:r>
      <w:r>
        <w:rPr>
          <w:spacing w:val="-3"/>
        </w:rPr>
        <w:t> </w:t>
      </w:r>
      <w:r>
        <w:rPr/>
        <w:t>attributes</w:t>
      </w:r>
      <w:r>
        <w:rPr>
          <w:spacing w:val="-3"/>
        </w:rPr>
        <w:t> </w:t>
      </w:r>
      <w:r>
        <w:rPr/>
        <w:t>and</w:t>
      </w:r>
      <w:r>
        <w:rPr>
          <w:spacing w:val="-6"/>
        </w:rPr>
        <w:t> </w:t>
      </w:r>
      <w:r>
        <w:rPr/>
        <w:t>attribute</w:t>
      </w:r>
      <w:r>
        <w:rPr>
          <w:spacing w:val="-3"/>
        </w:rPr>
        <w:t> </w:t>
      </w:r>
      <w:r>
        <w:rPr/>
        <w:t>values</w:t>
      </w:r>
      <w:r>
        <w:rPr>
          <w:spacing w:val="-8"/>
        </w:rPr>
        <w:t> </w:t>
      </w:r>
      <w:r>
        <w:rPr/>
        <w:t>differently.</w:t>
      </w:r>
      <w:r>
        <w:rPr>
          <w:spacing w:val="-1"/>
        </w:rPr>
        <w:t> </w:t>
      </w:r>
      <w:r>
        <w:rPr>
          <w:spacing w:val="-4"/>
        </w:rPr>
        <w:t>It</w:t>
      </w:r>
      <w:r>
        <w:rPr>
          <w:spacing w:val="-2"/>
        </w:rPr>
        <w:t> </w:t>
      </w:r>
      <w:r>
        <w:rPr>
          <w:spacing w:val="-3"/>
        </w:rPr>
        <w:t>may</w:t>
      </w:r>
      <w:r>
        <w:rPr>
          <w:spacing w:val="-11"/>
        </w:rPr>
        <w:t> </w:t>
      </w:r>
      <w:r>
        <w:rPr/>
        <w:t>be</w:t>
      </w:r>
      <w:r>
        <w:rPr>
          <w:spacing w:val="-5"/>
        </w:rPr>
        <w:t> </w:t>
      </w:r>
      <w:r>
        <w:rPr/>
        <w:t>important</w:t>
      </w:r>
      <w:r>
        <w:rPr>
          <w:spacing w:val="-2"/>
        </w:rPr>
        <w:t> </w:t>
      </w:r>
      <w:r>
        <w:rPr/>
        <w:t>to</w:t>
      </w:r>
      <w:r>
        <w:rPr>
          <w:spacing w:val="-3"/>
        </w:rPr>
        <w:t> </w:t>
      </w:r>
      <w:r>
        <w:rPr/>
        <w:t>implement</w:t>
      </w:r>
      <w:r>
        <w:rPr>
          <w:w w:val="100"/>
        </w:rPr>
        <w:t> </w:t>
      </w:r>
      <w:r>
        <w:rPr/>
        <w:t>solutions that provide attribute mapping between enterprise organizations to </w:t>
      </w:r>
      <w:r>
        <w:rPr>
          <w:spacing w:val="-3"/>
        </w:rPr>
        <w:t>minimize </w:t>
      </w:r>
      <w:r>
        <w:rPr/>
        <w:t>the need for</w:t>
      </w:r>
      <w:r>
        <w:rPr>
          <w:spacing w:val="-35"/>
        </w:rPr>
        <w:t> </w:t>
      </w:r>
      <w:r>
        <w:rPr/>
        <w:t>a</w:t>
      </w:r>
      <w:r>
        <w:rPr>
          <w:w w:val="100"/>
        </w:rPr>
        <w:t> </w:t>
      </w:r>
      <w:r>
        <w:rPr/>
        <w:t>special</w:t>
      </w:r>
      <w:r>
        <w:rPr>
          <w:spacing w:val="-5"/>
        </w:rPr>
        <w:t> </w:t>
      </w:r>
      <w:r>
        <w:rPr/>
        <w:t>class</w:t>
      </w:r>
      <w:r>
        <w:rPr>
          <w:spacing w:val="-7"/>
        </w:rPr>
        <w:t> </w:t>
      </w:r>
      <w:r>
        <w:rPr/>
        <w:t>of</w:t>
      </w:r>
      <w:r>
        <w:rPr>
          <w:spacing w:val="-5"/>
        </w:rPr>
        <w:t> </w:t>
      </w:r>
      <w:r>
        <w:rPr/>
        <w:t>attributes</w:t>
      </w:r>
      <w:r>
        <w:rPr>
          <w:spacing w:val="-7"/>
        </w:rPr>
        <w:t> </w:t>
      </w:r>
      <w:r>
        <w:rPr/>
        <w:t>called</w:t>
      </w:r>
      <w:r>
        <w:rPr>
          <w:spacing w:val="-6"/>
        </w:rPr>
        <w:t> </w:t>
      </w:r>
      <w:r>
        <w:rPr/>
        <w:t>“enterprise</w:t>
      </w:r>
      <w:r>
        <w:rPr>
          <w:spacing w:val="-10"/>
        </w:rPr>
        <w:t> </w:t>
      </w:r>
      <w:r>
        <w:rPr/>
        <w:t>attributes.”</w:t>
      </w:r>
      <w:r>
        <w:rPr>
          <w:spacing w:val="-7"/>
        </w:rPr>
        <w:t> </w:t>
      </w:r>
      <w:r>
        <w:rPr/>
        <w:t>Attribute</w:t>
      </w:r>
      <w:r>
        <w:rPr>
          <w:spacing w:val="-6"/>
        </w:rPr>
        <w:t> </w:t>
      </w:r>
      <w:r>
        <w:rPr/>
        <w:t>mapping</w:t>
      </w:r>
      <w:r>
        <w:rPr>
          <w:spacing w:val="-10"/>
        </w:rPr>
        <w:t> </w:t>
      </w:r>
      <w:r>
        <w:rPr/>
        <w:t>serves</w:t>
      </w:r>
      <w:r>
        <w:rPr>
          <w:spacing w:val="-6"/>
        </w:rPr>
        <w:t> </w:t>
      </w:r>
      <w:r>
        <w:rPr/>
        <w:t>as</w:t>
      </w:r>
      <w:r>
        <w:rPr>
          <w:spacing w:val="-7"/>
        </w:rPr>
        <w:t> </w:t>
      </w:r>
      <w:r>
        <w:rPr/>
        <w:t>a</w:t>
      </w:r>
      <w:r>
        <w:rPr>
          <w:spacing w:val="-6"/>
        </w:rPr>
        <w:t> </w:t>
      </w:r>
      <w:r>
        <w:rPr/>
        <w:t>translation</w:t>
      </w:r>
      <w:r>
        <w:rPr>
          <w:spacing w:val="-6"/>
        </w:rPr>
        <w:t> </w:t>
      </w:r>
      <w:r>
        <w:rPr/>
        <w:t>between</w:t>
      </w:r>
      <w:r>
        <w:rPr>
          <w:w w:val="100"/>
        </w:rPr>
        <w:t> </w:t>
      </w:r>
      <w:r>
        <w:rPr/>
        <w:t>attributes</w:t>
      </w:r>
      <w:r>
        <w:rPr>
          <w:spacing w:val="-4"/>
        </w:rPr>
        <w:t> </w:t>
      </w:r>
      <w:r>
        <w:rPr/>
        <w:t>or</w:t>
      </w:r>
      <w:r>
        <w:rPr>
          <w:spacing w:val="-7"/>
        </w:rPr>
        <w:t> </w:t>
      </w:r>
      <w:r>
        <w:rPr/>
        <w:t>attribute</w:t>
      </w:r>
      <w:r>
        <w:rPr>
          <w:spacing w:val="-4"/>
        </w:rPr>
        <w:t> </w:t>
      </w:r>
      <w:r>
        <w:rPr/>
        <w:t>values</w:t>
      </w:r>
      <w:r>
        <w:rPr>
          <w:spacing w:val="-6"/>
        </w:rPr>
        <w:t> </w:t>
      </w:r>
      <w:r>
        <w:rPr/>
        <w:t>that</w:t>
      </w:r>
      <w:r>
        <w:rPr>
          <w:spacing w:val="-7"/>
        </w:rPr>
        <w:t> </w:t>
      </w:r>
      <w:r>
        <w:rPr/>
        <w:t>are</w:t>
      </w:r>
      <w:r>
        <w:rPr>
          <w:spacing w:val="-6"/>
        </w:rPr>
        <w:t> </w:t>
      </w:r>
      <w:r>
        <w:rPr/>
        <w:t>named</w:t>
      </w:r>
      <w:r>
        <w:rPr>
          <w:spacing w:val="-4"/>
        </w:rPr>
        <w:t> </w:t>
      </w:r>
      <w:r>
        <w:rPr/>
        <w:t>differently.</w:t>
      </w:r>
      <w:r>
        <w:rPr>
          <w:spacing w:val="-6"/>
        </w:rPr>
        <w:t> </w:t>
      </w:r>
      <w:r>
        <w:rPr/>
        <w:t>For</w:t>
      </w:r>
      <w:r>
        <w:rPr>
          <w:spacing w:val="-3"/>
        </w:rPr>
        <w:t> </w:t>
      </w:r>
      <w:r>
        <w:rPr/>
        <w:t>example,</w:t>
      </w:r>
      <w:r>
        <w:rPr>
          <w:spacing w:val="-4"/>
        </w:rPr>
        <w:t> </w:t>
      </w:r>
      <w:r>
        <w:rPr/>
        <w:t>one</w:t>
      </w:r>
      <w:r>
        <w:rPr>
          <w:spacing w:val="-4"/>
        </w:rPr>
        <w:t> </w:t>
      </w:r>
      <w:r>
        <w:rPr/>
        <w:t>organization</w:t>
      </w:r>
      <w:r>
        <w:rPr>
          <w:spacing w:val="-4"/>
        </w:rPr>
        <w:t> </w:t>
      </w:r>
      <w:r>
        <w:rPr>
          <w:spacing w:val="-3"/>
        </w:rPr>
        <w:t>may</w:t>
      </w:r>
      <w:r>
        <w:rPr>
          <w:spacing w:val="-8"/>
        </w:rPr>
        <w:t> </w:t>
      </w:r>
      <w:r>
        <w:rPr/>
        <w:t>use</w:t>
      </w:r>
      <w:r>
        <w:rPr>
          <w:spacing w:val="-4"/>
        </w:rPr>
        <w:t> </w:t>
      </w:r>
      <w:r>
        <w:rPr/>
        <w:t>the</w:t>
      </w:r>
      <w:r>
        <w:rPr>
          <w:spacing w:val="-4"/>
        </w:rPr>
        <w:t> </w:t>
      </w:r>
      <w:r>
        <w:rPr>
          <w:spacing w:val="-3"/>
        </w:rPr>
        <w:t>name</w:t>
      </w:r>
      <w:r>
        <w:rPr>
          <w:w w:val="100"/>
        </w:rPr>
        <w:t> </w:t>
      </w:r>
      <w:r>
        <w:rPr/>
        <w:t>Citizenship and another </w:t>
      </w:r>
      <w:r>
        <w:rPr>
          <w:spacing w:val="-3"/>
        </w:rPr>
        <w:t>may </w:t>
      </w:r>
      <w:r>
        <w:rPr/>
        <w:t>use the </w:t>
      </w:r>
      <w:r>
        <w:rPr>
          <w:spacing w:val="-3"/>
        </w:rPr>
        <w:t>name Nationality </w:t>
      </w:r>
      <w:r>
        <w:rPr/>
        <w:t>to refer to the </w:t>
      </w:r>
      <w:r>
        <w:rPr>
          <w:spacing w:val="-3"/>
        </w:rPr>
        <w:t>same </w:t>
      </w:r>
      <w:r>
        <w:rPr/>
        <w:t>set of attribute</w:t>
      </w:r>
      <w:r>
        <w:rPr>
          <w:spacing w:val="2"/>
        </w:rPr>
        <w:t> </w:t>
      </w:r>
      <w:r>
        <w:rPr/>
        <w:t>values.</w:t>
      </w:r>
    </w:p>
    <w:p>
      <w:pPr>
        <w:spacing w:line="240" w:lineRule="auto" w:before="9"/>
        <w:rPr>
          <w:rFonts w:ascii="Times New Roman" w:hAnsi="Times New Roman" w:cs="Times New Roman" w:eastAsia="Times New Roman"/>
          <w:sz w:val="21"/>
          <w:szCs w:val="21"/>
        </w:rPr>
      </w:pPr>
    </w:p>
    <w:p>
      <w:pPr>
        <w:pStyle w:val="BodyText"/>
        <w:spacing w:line="240" w:lineRule="auto"/>
        <w:ind w:left="125" w:right="104"/>
        <w:jc w:val="left"/>
      </w:pPr>
      <w:r>
        <w:rPr/>
        <w:t>In practice, cross-organizational ABAC may follow a collaborative approach outlined in Sections</w:t>
      </w:r>
      <w:r>
        <w:rPr>
          <w:spacing w:val="-20"/>
        </w:rPr>
        <w:t> </w:t>
      </w:r>
      <w:r>
        <w:rPr/>
        <w:t>3.1.3.1</w:t>
      </w:r>
      <w:r>
        <w:rPr>
          <w:w w:val="100"/>
        </w:rPr>
        <w:t> </w:t>
      </w:r>
      <w:r>
        <w:rPr/>
        <w:t>and 3.1.3.2. This would allow each organization to make local decisions within a framework that</w:t>
      </w:r>
      <w:r>
        <w:rPr>
          <w:spacing w:val="-29"/>
        </w:rPr>
        <w:t> </w:t>
      </w:r>
      <w:r>
        <w:rPr/>
        <w:t>provides</w:t>
      </w:r>
      <w:r>
        <w:rPr>
          <w:w w:val="100"/>
        </w:rPr>
        <w:t> </w:t>
      </w:r>
      <w:r>
        <w:rPr/>
        <w:t>assurance of appropriate control between organizations. When new policies are created, if policy</w:t>
      </w:r>
      <w:r>
        <w:rPr>
          <w:spacing w:val="-26"/>
        </w:rPr>
        <w:t> </w:t>
      </w:r>
      <w:r>
        <w:rPr/>
        <w:t>authors</w:t>
      </w:r>
      <w:r>
        <w:rPr>
          <w:w w:val="100"/>
        </w:rPr>
        <w:t> </w:t>
      </w:r>
      <w:r>
        <w:rPr/>
        <w:t>create</w:t>
      </w:r>
      <w:r>
        <w:rPr>
          <w:spacing w:val="-6"/>
        </w:rPr>
        <w:t> </w:t>
      </w:r>
      <w:r>
        <w:rPr/>
        <w:t>or</w:t>
      </w:r>
      <w:r>
        <w:rPr>
          <w:spacing w:val="-4"/>
        </w:rPr>
        <w:t> </w:t>
      </w:r>
      <w:r>
        <w:rPr/>
        <w:t>designate</w:t>
      </w:r>
      <w:r>
        <w:rPr>
          <w:spacing w:val="-6"/>
        </w:rPr>
        <w:t> </w:t>
      </w:r>
      <w:r>
        <w:rPr/>
        <w:t>their</w:t>
      </w:r>
      <w:r>
        <w:rPr>
          <w:spacing w:val="-6"/>
        </w:rPr>
        <w:t> </w:t>
      </w:r>
      <w:r>
        <w:rPr/>
        <w:t>own</w:t>
      </w:r>
      <w:r>
        <w:rPr>
          <w:spacing w:val="-5"/>
        </w:rPr>
        <w:t> </w:t>
      </w:r>
      <w:r>
        <w:rPr/>
        <w:t>attributes,</w:t>
      </w:r>
      <w:r>
        <w:rPr>
          <w:spacing w:val="-5"/>
        </w:rPr>
        <w:t> </w:t>
      </w:r>
      <w:r>
        <w:rPr/>
        <w:t>policies</w:t>
      </w:r>
      <w:r>
        <w:rPr>
          <w:spacing w:val="-6"/>
        </w:rPr>
        <w:t> </w:t>
      </w:r>
      <w:r>
        <w:rPr>
          <w:spacing w:val="-3"/>
        </w:rPr>
        <w:t>may</w:t>
      </w:r>
      <w:r>
        <w:rPr>
          <w:spacing w:val="-9"/>
        </w:rPr>
        <w:t> </w:t>
      </w:r>
      <w:r>
        <w:rPr/>
        <w:t>not</w:t>
      </w:r>
      <w:r>
        <w:rPr>
          <w:spacing w:val="-4"/>
        </w:rPr>
        <w:t> </w:t>
      </w:r>
      <w:r>
        <w:rPr/>
        <w:t>be</w:t>
      </w:r>
      <w:r>
        <w:rPr>
          <w:spacing w:val="-5"/>
        </w:rPr>
        <w:t> </w:t>
      </w:r>
      <w:r>
        <w:rPr/>
        <w:t>interoperable.</w:t>
      </w:r>
      <w:r>
        <w:rPr>
          <w:spacing w:val="-5"/>
        </w:rPr>
        <w:t> </w:t>
      </w:r>
      <w:r>
        <w:rPr/>
        <w:t>Using</w:t>
      </w:r>
      <w:r>
        <w:rPr>
          <w:spacing w:val="-9"/>
        </w:rPr>
        <w:t> </w:t>
      </w:r>
      <w:r>
        <w:rPr/>
        <w:t>pre-agreed</w:t>
      </w:r>
      <w:r>
        <w:rPr>
          <w:spacing w:val="-5"/>
        </w:rPr>
        <w:t> </w:t>
      </w:r>
      <w:r>
        <w:rPr/>
        <w:t>attributes</w:t>
      </w:r>
      <w:r>
        <w:rPr>
          <w:spacing w:val="-6"/>
        </w:rPr>
        <w:t> </w:t>
      </w:r>
      <w:r>
        <w:rPr/>
        <w:t>will</w:t>
      </w:r>
      <w:r>
        <w:rPr>
          <w:spacing w:val="1"/>
          <w:w w:val="100"/>
        </w:rPr>
        <w:t> </w:t>
      </w:r>
      <w:r>
        <w:rPr/>
        <w:t>make the policies more uniform and easily</w:t>
      </w:r>
      <w:r>
        <w:rPr>
          <w:spacing w:val="-39"/>
        </w:rPr>
        <w:t> </w:t>
      </w:r>
      <w:r>
        <w:rPr/>
        <w:t>understood.</w:t>
      </w:r>
    </w:p>
    <w:p>
      <w:pPr>
        <w:spacing w:after="0" w:line="240" w:lineRule="auto"/>
        <w:jc w:val="left"/>
        <w:sectPr>
          <w:pgSz w:w="12240" w:h="15840"/>
          <w:pgMar w:header="0" w:footer="1049" w:top="1500" w:bottom="1240" w:left="1320" w:right="1340"/>
        </w:sectPr>
      </w:pPr>
    </w:p>
    <w:p>
      <w:pPr>
        <w:pStyle w:val="Heading3"/>
        <w:numPr>
          <w:ilvl w:val="1"/>
          <w:numId w:val="14"/>
        </w:numPr>
        <w:tabs>
          <w:tab w:pos="696" w:val="left" w:leader="none"/>
        </w:tabs>
        <w:spacing w:line="240" w:lineRule="auto" w:before="55" w:after="0"/>
        <w:ind w:left="695" w:right="0" w:hanging="575"/>
        <w:jc w:val="left"/>
        <w:rPr>
          <w:b w:val="0"/>
          <w:bCs w:val="0"/>
        </w:rPr>
      </w:pPr>
      <w:bookmarkStart w:name="3.3 Considerations during the Implementa" w:id="141"/>
      <w:bookmarkEnd w:id="141"/>
      <w:r>
        <w:rPr>
          <w:b w:val="0"/>
        </w:rPr>
      </w:r>
      <w:bookmarkStart w:name="_bookmark30" w:id="142"/>
      <w:bookmarkEnd w:id="142"/>
      <w:r>
        <w:rPr>
          <w:b w:val="0"/>
        </w:rPr>
      </w:r>
      <w:bookmarkStart w:name="_bookmark30" w:id="143"/>
      <w:bookmarkEnd w:id="143"/>
      <w:r>
        <w:rPr/>
        <w:t>C</w:t>
      </w:r>
      <w:r>
        <w:rPr/>
        <w:t>onsiderations during the Implementation/Assessment</w:t>
      </w:r>
      <w:r>
        <w:rPr>
          <w:spacing w:val="-10"/>
        </w:rPr>
        <w:t> </w:t>
      </w:r>
      <w:r>
        <w:rPr/>
        <w:t>Phase</w:t>
      </w:r>
      <w:r>
        <w:rPr>
          <w:b w:val="0"/>
        </w:rPr>
      </w:r>
    </w:p>
    <w:p>
      <w:pPr>
        <w:spacing w:line="240" w:lineRule="auto" w:before="8"/>
        <w:rPr>
          <w:rFonts w:ascii="Arial" w:hAnsi="Arial" w:cs="Arial" w:eastAsia="Arial"/>
          <w:b/>
          <w:bCs/>
          <w:sz w:val="20"/>
          <w:szCs w:val="20"/>
        </w:rPr>
      </w:pPr>
    </w:p>
    <w:p>
      <w:pPr>
        <w:pStyle w:val="BodyText"/>
        <w:spacing w:line="240" w:lineRule="auto"/>
        <w:ind w:right="4885" w:hanging="1"/>
        <w:jc w:val="left"/>
      </w:pPr>
      <w:r>
        <w:rPr/>
        <w:pict>
          <v:shape style="position:absolute;margin-left:312.800049pt;margin-top:1.213867pt;width:227.999951pt;height:152.249946pt;mso-position-horizontal-relative:page;mso-position-vertical-relative:paragraph;z-index:2896" type="#_x0000_t75" stroked="false">
            <v:imagedata r:id="rId72" o:title=""/>
          </v:shape>
        </w:pict>
      </w:r>
      <w:r>
        <w:rPr>
          <w:spacing w:val="-4"/>
        </w:rPr>
        <w:t>In </w:t>
      </w:r>
      <w:r>
        <w:rPr/>
        <w:t>the implementation/assessment phase, the</w:t>
      </w:r>
      <w:r>
        <w:rPr>
          <w:w w:val="100"/>
        </w:rPr>
        <w:t> </w:t>
      </w:r>
      <w:r>
        <w:rPr/>
        <w:t>organization installs </w:t>
      </w:r>
      <w:r>
        <w:rPr>
          <w:spacing w:val="-3"/>
        </w:rPr>
        <w:t>or </w:t>
      </w:r>
      <w:r>
        <w:rPr/>
        <w:t>implements the</w:t>
      </w:r>
      <w:r>
        <w:rPr>
          <w:spacing w:val="-13"/>
        </w:rPr>
        <w:t> </w:t>
      </w:r>
      <w:r>
        <w:rPr/>
        <w:t>system,</w:t>
      </w:r>
      <w:r>
        <w:rPr>
          <w:w w:val="100"/>
        </w:rPr>
        <w:t> </w:t>
      </w:r>
      <w:r>
        <w:rPr/>
        <w:t>configures and enables system security</w:t>
      </w:r>
      <w:r>
        <w:rPr>
          <w:spacing w:val="-25"/>
        </w:rPr>
        <w:t> </w:t>
      </w:r>
      <w:r>
        <w:rPr/>
        <w:t>features,</w:t>
      </w:r>
      <w:r>
        <w:rPr>
          <w:w w:val="100"/>
        </w:rPr>
        <w:t> </w:t>
      </w:r>
      <w:r>
        <w:rPr/>
        <w:t>tests the functionality of these features, and</w:t>
      </w:r>
      <w:r>
        <w:rPr>
          <w:spacing w:val="-33"/>
        </w:rPr>
        <w:t> </w:t>
      </w:r>
      <w:r>
        <w:rPr/>
        <w:t>finally,</w:t>
      </w:r>
      <w:r>
        <w:rPr>
          <w:w w:val="100"/>
        </w:rPr>
        <w:t> </w:t>
      </w:r>
      <w:r>
        <w:rPr/>
        <w:t>obtains</w:t>
      </w:r>
      <w:r>
        <w:rPr>
          <w:spacing w:val="-7"/>
        </w:rPr>
        <w:t> </w:t>
      </w:r>
      <w:r>
        <w:rPr/>
        <w:t>a</w:t>
      </w:r>
      <w:r>
        <w:rPr>
          <w:spacing w:val="-7"/>
        </w:rPr>
        <w:t> </w:t>
      </w:r>
      <w:r>
        <w:rPr/>
        <w:t>formal</w:t>
      </w:r>
      <w:r>
        <w:rPr>
          <w:spacing w:val="-4"/>
        </w:rPr>
        <w:t> </w:t>
      </w:r>
      <w:r>
        <w:rPr/>
        <w:t>authorization</w:t>
      </w:r>
      <w:r>
        <w:rPr>
          <w:spacing w:val="-8"/>
        </w:rPr>
        <w:t> </w:t>
      </w:r>
      <w:r>
        <w:rPr/>
        <w:t>to</w:t>
      </w:r>
      <w:r>
        <w:rPr>
          <w:spacing w:val="-5"/>
        </w:rPr>
        <w:t> </w:t>
      </w:r>
      <w:r>
        <w:rPr/>
        <w:t>operate</w:t>
      </w:r>
      <w:r>
        <w:rPr>
          <w:spacing w:val="-7"/>
        </w:rPr>
        <w:t> </w:t>
      </w:r>
      <w:r>
        <w:rPr/>
        <w:t>the</w:t>
      </w:r>
      <w:r>
        <w:rPr>
          <w:spacing w:val="-7"/>
        </w:rPr>
        <w:t> </w:t>
      </w:r>
      <w:r>
        <w:rPr/>
        <w:t>system.</w:t>
      </w:r>
      <w:r>
        <w:rPr>
          <w:w w:val="100"/>
        </w:rPr>
        <w:t> </w:t>
      </w:r>
      <w:r>
        <w:rPr/>
        <w:t>Most of the considerations during this phase</w:t>
      </w:r>
      <w:r>
        <w:rPr>
          <w:spacing w:val="-25"/>
        </w:rPr>
        <w:t> </w:t>
      </w:r>
      <w:r>
        <w:rPr/>
        <w:t>are</w:t>
      </w:r>
      <w:r>
        <w:rPr>
          <w:w w:val="100"/>
        </w:rPr>
        <w:t> </w:t>
      </w:r>
      <w:r>
        <w:rPr/>
        <w:t>focused on optimizing performance and</w:t>
      </w:r>
      <w:r>
        <w:rPr>
          <w:spacing w:val="-25"/>
        </w:rPr>
        <w:t> </w:t>
      </w:r>
      <w:r>
        <w:rPr/>
        <w:t>ensuring</w:t>
      </w:r>
      <w:r>
        <w:rPr>
          <w:w w:val="100"/>
        </w:rPr>
        <w:t> </w:t>
      </w:r>
      <w:r>
        <w:rPr/>
        <w:t>security features work as</w:t>
      </w:r>
      <w:r>
        <w:rPr>
          <w:spacing w:val="-33"/>
        </w:rPr>
        <w:t> </w:t>
      </w:r>
      <w:r>
        <w:rPr/>
        <w:t>expected.</w:t>
      </w:r>
    </w:p>
    <w:p>
      <w:pPr>
        <w:spacing w:line="240" w:lineRule="auto" w:before="2"/>
        <w:rPr>
          <w:rFonts w:ascii="Times New Roman" w:hAnsi="Times New Roman" w:cs="Times New Roman" w:eastAsia="Times New Roman"/>
          <w:sz w:val="22"/>
          <w:szCs w:val="22"/>
        </w:rPr>
      </w:pPr>
    </w:p>
    <w:p>
      <w:pPr>
        <w:pStyle w:val="Heading3"/>
        <w:numPr>
          <w:ilvl w:val="2"/>
          <w:numId w:val="14"/>
        </w:numPr>
        <w:tabs>
          <w:tab w:pos="843" w:val="left" w:leader="none"/>
        </w:tabs>
        <w:spacing w:line="240" w:lineRule="auto" w:before="0" w:after="0"/>
        <w:ind w:left="842" w:right="122" w:hanging="720"/>
        <w:jc w:val="left"/>
        <w:rPr>
          <w:b w:val="0"/>
          <w:bCs w:val="0"/>
        </w:rPr>
      </w:pPr>
      <w:bookmarkStart w:name="3.3.1 Attribute Caching" w:id="144"/>
      <w:bookmarkEnd w:id="144"/>
      <w:r>
        <w:rPr>
          <w:b w:val="0"/>
        </w:rPr>
      </w:r>
      <w:bookmarkStart w:name="_bookmark31" w:id="145"/>
      <w:bookmarkEnd w:id="145"/>
      <w:r>
        <w:rPr>
          <w:b w:val="0"/>
        </w:rPr>
      </w:r>
      <w:bookmarkStart w:name="_bookmark31" w:id="146"/>
      <w:bookmarkEnd w:id="146"/>
      <w:r>
        <w:rPr/>
        <w:t>A</w:t>
      </w:r>
      <w:r>
        <w:rPr/>
        <w:t>ttribute</w:t>
      </w:r>
      <w:r>
        <w:rPr>
          <w:spacing w:val="-1"/>
        </w:rPr>
        <w:t> </w:t>
      </w:r>
      <w:r>
        <w:rPr/>
        <w:t>Caching</w:t>
      </w:r>
      <w:r>
        <w:rPr>
          <w:b w:val="0"/>
        </w:rPr>
      </w:r>
    </w:p>
    <w:p>
      <w:pPr>
        <w:spacing w:line="240" w:lineRule="auto" w:before="8"/>
        <w:rPr>
          <w:rFonts w:ascii="Arial" w:hAnsi="Arial" w:cs="Arial" w:eastAsia="Arial"/>
          <w:b/>
          <w:bCs/>
          <w:sz w:val="20"/>
          <w:szCs w:val="20"/>
        </w:rPr>
      </w:pPr>
    </w:p>
    <w:p>
      <w:pPr>
        <w:pStyle w:val="BodyText"/>
        <w:spacing w:line="240" w:lineRule="auto"/>
        <w:ind w:left="122" w:right="4577"/>
        <w:jc w:val="left"/>
      </w:pPr>
      <w:r>
        <w:rPr/>
        <w:t>When</w:t>
      </w:r>
      <w:r>
        <w:rPr>
          <w:spacing w:val="-5"/>
        </w:rPr>
        <w:t> </w:t>
      </w:r>
      <w:r>
        <w:rPr/>
        <w:t>an </w:t>
      </w:r>
      <w:r>
        <w:rPr>
          <w:spacing w:val="-3"/>
        </w:rPr>
        <w:t>ABAC</w:t>
      </w:r>
      <w:r>
        <w:rPr>
          <w:spacing w:val="-1"/>
        </w:rPr>
        <w:t> </w:t>
      </w:r>
      <w:r>
        <w:rPr/>
        <w:t>solution </w:t>
      </w:r>
      <w:r>
        <w:rPr>
          <w:spacing w:val="-3"/>
        </w:rPr>
        <w:t>moves</w:t>
      </w:r>
      <w:r>
        <w:rPr/>
        <w:t> from</w:t>
      </w:r>
      <w:r>
        <w:rPr>
          <w:spacing w:val="-9"/>
        </w:rPr>
        <w:t> </w:t>
      </w:r>
      <w:r>
        <w:rPr/>
        <w:t>the</w:t>
      </w:r>
      <w:r>
        <w:rPr>
          <w:spacing w:val="-48"/>
        </w:rPr>
        <w:t> </w:t>
      </w:r>
      <w:r>
        <w:rPr>
          <w:spacing w:val="-48"/>
        </w:rPr>
      </w:r>
      <w:r>
        <w:rPr/>
        <w:t>prototype/pilot to deployment, attribute caching</w:t>
      </w:r>
      <w:r>
        <w:rPr>
          <w:spacing w:val="-29"/>
        </w:rPr>
        <w:t> </w:t>
      </w:r>
      <w:r>
        <w:rPr/>
        <w:t>may</w:t>
      </w:r>
    </w:p>
    <w:p>
      <w:pPr>
        <w:pStyle w:val="BodyText"/>
        <w:spacing w:line="240" w:lineRule="auto"/>
        <w:ind w:left="123" w:right="347" w:hanging="1"/>
        <w:jc w:val="both"/>
      </w:pPr>
      <w:r>
        <w:rPr/>
        <w:t>be</w:t>
      </w:r>
      <w:r>
        <w:rPr>
          <w:spacing w:val="-3"/>
        </w:rPr>
        <w:t> </w:t>
      </w:r>
      <w:r>
        <w:rPr/>
        <w:t>considered</w:t>
      </w:r>
      <w:r>
        <w:rPr>
          <w:spacing w:val="-6"/>
        </w:rPr>
        <w:t> </w:t>
      </w:r>
      <w:r>
        <w:rPr/>
        <w:t>to</w:t>
      </w:r>
      <w:r>
        <w:rPr>
          <w:spacing w:val="-6"/>
        </w:rPr>
        <w:t> </w:t>
      </w:r>
      <w:r>
        <w:rPr/>
        <w:t>enhance</w:t>
      </w:r>
      <w:r>
        <w:rPr>
          <w:spacing w:val="-3"/>
        </w:rPr>
        <w:t> </w:t>
      </w:r>
      <w:r>
        <w:rPr/>
        <w:t>performance.</w:t>
      </w:r>
      <w:r>
        <w:rPr>
          <w:spacing w:val="-3"/>
        </w:rPr>
        <w:t> </w:t>
      </w:r>
      <w:r>
        <w:rPr/>
        <w:t>Performance</w:t>
      </w:r>
      <w:r>
        <w:rPr>
          <w:spacing w:val="-3"/>
        </w:rPr>
        <w:t> </w:t>
      </w:r>
      <w:r>
        <w:rPr/>
        <w:t>of</w:t>
      </w:r>
      <w:r>
        <w:rPr>
          <w:spacing w:val="-3"/>
        </w:rPr>
        <w:t> </w:t>
      </w:r>
      <w:r>
        <w:rPr/>
        <w:t>the</w:t>
      </w:r>
      <w:r>
        <w:rPr>
          <w:spacing w:val="-3"/>
        </w:rPr>
        <w:t> ABAC</w:t>
      </w:r>
      <w:r>
        <w:rPr>
          <w:spacing w:val="-4"/>
        </w:rPr>
        <w:t> </w:t>
      </w:r>
      <w:r>
        <w:rPr/>
        <w:t>solution</w:t>
      </w:r>
      <w:r>
        <w:rPr>
          <w:spacing w:val="-3"/>
        </w:rPr>
        <w:t> </w:t>
      </w:r>
      <w:r>
        <w:rPr/>
        <w:t>can</w:t>
      </w:r>
      <w:r>
        <w:rPr>
          <w:spacing w:val="-3"/>
        </w:rPr>
        <w:t> </w:t>
      </w:r>
      <w:r>
        <w:rPr/>
        <w:t>be</w:t>
      </w:r>
      <w:r>
        <w:rPr>
          <w:spacing w:val="-5"/>
        </w:rPr>
        <w:t> </w:t>
      </w:r>
      <w:r>
        <w:rPr/>
        <w:t>negatively</w:t>
      </w:r>
      <w:r>
        <w:rPr>
          <w:spacing w:val="-8"/>
        </w:rPr>
        <w:t> </w:t>
      </w:r>
      <w:r>
        <w:rPr/>
        <w:t>affected</w:t>
      </w:r>
      <w:r>
        <w:rPr>
          <w:spacing w:val="-3"/>
        </w:rPr>
        <w:t> </w:t>
      </w:r>
      <w:r>
        <w:rPr/>
        <w:t>if</w:t>
      </w:r>
      <w:r>
        <w:rPr>
          <w:w w:val="100"/>
        </w:rPr>
        <w:t> </w:t>
      </w:r>
      <w:r>
        <w:rPr/>
        <w:t>each</w:t>
      </w:r>
      <w:r>
        <w:rPr>
          <w:spacing w:val="-5"/>
        </w:rPr>
        <w:t> </w:t>
      </w:r>
      <w:r>
        <w:rPr/>
        <w:t>access</w:t>
      </w:r>
      <w:r>
        <w:rPr>
          <w:spacing w:val="-5"/>
        </w:rPr>
        <w:t> </w:t>
      </w:r>
      <w:r>
        <w:rPr/>
        <w:t>decision</w:t>
      </w:r>
      <w:r>
        <w:rPr>
          <w:spacing w:val="-8"/>
        </w:rPr>
        <w:t> </w:t>
      </w:r>
      <w:r>
        <w:rPr/>
        <w:t>requires</w:t>
      </w:r>
      <w:r>
        <w:rPr>
          <w:spacing w:val="-5"/>
        </w:rPr>
        <w:t> </w:t>
      </w:r>
      <w:r>
        <w:rPr/>
        <w:t>an</w:t>
      </w:r>
      <w:r>
        <w:rPr>
          <w:spacing w:val="-10"/>
        </w:rPr>
        <w:t> </w:t>
      </w:r>
      <w:r>
        <w:rPr/>
        <w:t>across-the-network</w:t>
      </w:r>
      <w:r>
        <w:rPr>
          <w:spacing w:val="-10"/>
        </w:rPr>
        <w:t> </w:t>
      </w:r>
      <w:r>
        <w:rPr/>
        <w:t>attribute</w:t>
      </w:r>
      <w:r>
        <w:rPr>
          <w:spacing w:val="-7"/>
        </w:rPr>
        <w:t> </w:t>
      </w:r>
      <w:r>
        <w:rPr/>
        <w:t>request.</w:t>
      </w:r>
      <w:r>
        <w:rPr>
          <w:spacing w:val="-8"/>
        </w:rPr>
        <w:t> </w:t>
      </w:r>
      <w:r>
        <w:rPr/>
        <w:t>This</w:t>
      </w:r>
      <w:r>
        <w:rPr>
          <w:spacing w:val="-7"/>
        </w:rPr>
        <w:t> </w:t>
      </w:r>
      <w:r>
        <w:rPr/>
        <w:t>is</w:t>
      </w:r>
      <w:r>
        <w:rPr>
          <w:spacing w:val="-5"/>
        </w:rPr>
        <w:t> </w:t>
      </w:r>
      <w:r>
        <w:rPr/>
        <w:t>especially</w:t>
      </w:r>
      <w:r>
        <w:rPr>
          <w:spacing w:val="-10"/>
        </w:rPr>
        <w:t> </w:t>
      </w:r>
      <w:r>
        <w:rPr/>
        <w:t>apparent</w:t>
      </w:r>
      <w:r>
        <w:rPr>
          <w:spacing w:val="-7"/>
        </w:rPr>
        <w:t> </w:t>
      </w:r>
      <w:r>
        <w:rPr/>
        <w:t>in</w:t>
      </w:r>
      <w:r>
        <w:rPr>
          <w:spacing w:val="-10"/>
        </w:rPr>
        <w:t> </w:t>
      </w:r>
      <w:r>
        <w:rPr/>
        <w:t>low-</w:t>
      </w:r>
      <w:r>
        <w:rPr>
          <w:w w:val="100"/>
        </w:rPr>
        <w:t> </w:t>
      </w:r>
      <w:r>
        <w:rPr/>
        <w:t>bandwidth, high-latency</w:t>
      </w:r>
      <w:r>
        <w:rPr>
          <w:spacing w:val="-19"/>
        </w:rPr>
        <w:t> </w:t>
      </w:r>
      <w:r>
        <w:rPr/>
        <w:t>environments.</w:t>
      </w:r>
    </w:p>
    <w:p>
      <w:pPr>
        <w:spacing w:line="240" w:lineRule="auto" w:before="1"/>
        <w:rPr>
          <w:rFonts w:ascii="Times New Roman" w:hAnsi="Times New Roman" w:cs="Times New Roman" w:eastAsia="Times New Roman"/>
          <w:sz w:val="22"/>
          <w:szCs w:val="22"/>
        </w:rPr>
      </w:pPr>
    </w:p>
    <w:p>
      <w:pPr>
        <w:pStyle w:val="BodyText"/>
        <w:spacing w:line="240" w:lineRule="auto"/>
        <w:ind w:left="121" w:right="122" w:hanging="2"/>
        <w:jc w:val="left"/>
      </w:pPr>
      <w:r>
        <w:rPr>
          <w:spacing w:val="-4"/>
        </w:rPr>
        <w:t>In</w:t>
      </w:r>
      <w:r>
        <w:rPr>
          <w:spacing w:val="-3"/>
        </w:rPr>
        <w:t> </w:t>
      </w:r>
      <w:r>
        <w:rPr/>
        <w:t>addition</w:t>
      </w:r>
      <w:r>
        <w:rPr>
          <w:spacing w:val="-6"/>
        </w:rPr>
        <w:t> </w:t>
      </w:r>
      <w:r>
        <w:rPr/>
        <w:t>to</w:t>
      </w:r>
      <w:r>
        <w:rPr>
          <w:spacing w:val="-3"/>
        </w:rPr>
        <w:t> </w:t>
      </w:r>
      <w:r>
        <w:rPr/>
        <w:t>performance</w:t>
      </w:r>
      <w:r>
        <w:rPr>
          <w:spacing w:val="-3"/>
        </w:rPr>
        <w:t> </w:t>
      </w:r>
      <w:r>
        <w:rPr/>
        <w:t>issues</w:t>
      </w:r>
      <w:r>
        <w:rPr>
          <w:spacing w:val="-5"/>
        </w:rPr>
        <w:t> </w:t>
      </w:r>
      <w:r>
        <w:rPr/>
        <w:t>regarding</w:t>
      </w:r>
      <w:r>
        <w:rPr>
          <w:spacing w:val="-8"/>
        </w:rPr>
        <w:t> </w:t>
      </w:r>
      <w:r>
        <w:rPr/>
        <w:t>attribute</w:t>
      </w:r>
      <w:r>
        <w:rPr>
          <w:spacing w:val="-3"/>
        </w:rPr>
        <w:t> </w:t>
      </w:r>
      <w:r>
        <w:rPr/>
        <w:t>caching,</w:t>
      </w:r>
      <w:r>
        <w:rPr>
          <w:spacing w:val="-3"/>
        </w:rPr>
        <w:t> </w:t>
      </w:r>
      <w:r>
        <w:rPr/>
        <w:t>the</w:t>
      </w:r>
      <w:r>
        <w:rPr>
          <w:spacing w:val="-3"/>
        </w:rPr>
        <w:t> </w:t>
      </w:r>
      <w:r>
        <w:rPr/>
        <w:t>organization</w:t>
      </w:r>
      <w:r>
        <w:rPr>
          <w:spacing w:val="-3"/>
        </w:rPr>
        <w:t> </w:t>
      </w:r>
      <w:r>
        <w:rPr>
          <w:spacing w:val="-4"/>
        </w:rPr>
        <w:t>may</w:t>
      </w:r>
      <w:r>
        <w:rPr>
          <w:spacing w:val="-8"/>
        </w:rPr>
        <w:t> </w:t>
      </w:r>
      <w:r>
        <w:rPr/>
        <w:t>evaluate</w:t>
      </w:r>
      <w:r>
        <w:rPr>
          <w:spacing w:val="-8"/>
        </w:rPr>
        <w:t> </w:t>
      </w:r>
      <w:r>
        <w:rPr/>
        <w:t>a</w:t>
      </w:r>
      <w:r>
        <w:rPr>
          <w:spacing w:val="-3"/>
        </w:rPr>
        <w:t> </w:t>
      </w:r>
      <w:r>
        <w:rPr/>
        <w:t>tradeoff</w:t>
      </w:r>
      <w:r>
        <w:rPr>
          <w:w w:val="100"/>
        </w:rPr>
        <w:t> </w:t>
      </w:r>
      <w:r>
        <w:rPr/>
        <w:t>regarding</w:t>
      </w:r>
      <w:r>
        <w:rPr>
          <w:spacing w:val="-9"/>
        </w:rPr>
        <w:t> </w:t>
      </w:r>
      <w:r>
        <w:rPr/>
        <w:t>the</w:t>
      </w:r>
      <w:r>
        <w:rPr>
          <w:spacing w:val="-4"/>
        </w:rPr>
        <w:t> </w:t>
      </w:r>
      <w:r>
        <w:rPr/>
        <w:t>freshness</w:t>
      </w:r>
      <w:r>
        <w:rPr>
          <w:spacing w:val="-6"/>
        </w:rPr>
        <w:t> </w:t>
      </w:r>
      <w:r>
        <w:rPr/>
        <w:t>of</w:t>
      </w:r>
      <w:r>
        <w:rPr>
          <w:spacing w:val="-3"/>
        </w:rPr>
        <w:t> </w:t>
      </w:r>
      <w:r>
        <w:rPr/>
        <w:t>attributes</w:t>
      </w:r>
      <w:r>
        <w:rPr>
          <w:spacing w:val="-6"/>
        </w:rPr>
        <w:t> </w:t>
      </w:r>
      <w:r>
        <w:rPr/>
        <w:t>and</w:t>
      </w:r>
      <w:r>
        <w:rPr>
          <w:spacing w:val="-7"/>
        </w:rPr>
        <w:t> </w:t>
      </w:r>
      <w:r>
        <w:rPr/>
        <w:t>the</w:t>
      </w:r>
      <w:r>
        <w:rPr>
          <w:spacing w:val="-6"/>
        </w:rPr>
        <w:t> </w:t>
      </w:r>
      <w:r>
        <w:rPr/>
        <w:t>impact</w:t>
      </w:r>
      <w:r>
        <w:rPr>
          <w:spacing w:val="-3"/>
        </w:rPr>
        <w:t> </w:t>
      </w:r>
      <w:r>
        <w:rPr/>
        <w:t>upon</w:t>
      </w:r>
      <w:r>
        <w:rPr>
          <w:spacing w:val="-7"/>
        </w:rPr>
        <w:t> </w:t>
      </w:r>
      <w:r>
        <w:rPr/>
        <w:t>security.</w:t>
      </w:r>
      <w:r>
        <w:rPr>
          <w:spacing w:val="-4"/>
        </w:rPr>
        <w:t> </w:t>
      </w:r>
      <w:r>
        <w:rPr/>
        <w:t>Attributes</w:t>
      </w:r>
      <w:r>
        <w:rPr>
          <w:spacing w:val="-6"/>
        </w:rPr>
        <w:t> </w:t>
      </w:r>
      <w:r>
        <w:rPr/>
        <w:t>that</w:t>
      </w:r>
      <w:r>
        <w:rPr>
          <w:spacing w:val="-3"/>
        </w:rPr>
        <w:t> </w:t>
      </w:r>
      <w:r>
        <w:rPr/>
        <w:t>are</w:t>
      </w:r>
      <w:r>
        <w:rPr>
          <w:spacing w:val="-4"/>
        </w:rPr>
        <w:t> </w:t>
      </w:r>
      <w:r>
        <w:rPr/>
        <w:t>not</w:t>
      </w:r>
      <w:r>
        <w:rPr>
          <w:spacing w:val="-8"/>
        </w:rPr>
        <w:t> </w:t>
      </w:r>
      <w:r>
        <w:rPr/>
        <w:t>refreshed</w:t>
      </w:r>
      <w:r>
        <w:rPr>
          <w:spacing w:val="-4"/>
        </w:rPr>
        <w:t> </w:t>
      </w:r>
      <w:r>
        <w:rPr>
          <w:spacing w:val="-3"/>
        </w:rPr>
        <w:t>as</w:t>
      </w:r>
      <w:r>
        <w:rPr>
          <w:spacing w:val="-4"/>
        </w:rPr>
        <w:t> </w:t>
      </w:r>
      <w:r>
        <w:rPr/>
        <w:t>often</w:t>
      </w:r>
      <w:r>
        <w:rPr>
          <w:w w:val="100"/>
        </w:rPr>
        <w:t> </w:t>
      </w:r>
      <w:r>
        <w:rPr/>
        <w:t>will</w:t>
      </w:r>
      <w:r>
        <w:rPr>
          <w:spacing w:val="-3"/>
        </w:rPr>
        <w:t> </w:t>
      </w:r>
      <w:r>
        <w:rPr/>
        <w:t>ultimately</w:t>
      </w:r>
      <w:r>
        <w:rPr>
          <w:spacing w:val="-8"/>
        </w:rPr>
        <w:t> </w:t>
      </w:r>
      <w:r>
        <w:rPr/>
        <w:t>be</w:t>
      </w:r>
      <w:r>
        <w:rPr>
          <w:spacing w:val="-4"/>
        </w:rPr>
        <w:t> </w:t>
      </w:r>
      <w:r>
        <w:rPr/>
        <w:t>less</w:t>
      </w:r>
      <w:r>
        <w:rPr>
          <w:spacing w:val="-6"/>
        </w:rPr>
        <w:t> </w:t>
      </w:r>
      <w:r>
        <w:rPr/>
        <w:t>secure</w:t>
      </w:r>
      <w:r>
        <w:rPr>
          <w:spacing w:val="-6"/>
        </w:rPr>
        <w:t> </w:t>
      </w:r>
      <w:r>
        <w:rPr/>
        <w:t>than</w:t>
      </w:r>
      <w:r>
        <w:rPr>
          <w:spacing w:val="-8"/>
        </w:rPr>
        <w:t> </w:t>
      </w:r>
      <w:r>
        <w:rPr/>
        <w:t>attributes</w:t>
      </w:r>
      <w:r>
        <w:rPr>
          <w:spacing w:val="-6"/>
        </w:rPr>
        <w:t> </w:t>
      </w:r>
      <w:r>
        <w:rPr/>
        <w:t>that</w:t>
      </w:r>
      <w:r>
        <w:rPr>
          <w:spacing w:val="-3"/>
        </w:rPr>
        <w:t> </w:t>
      </w:r>
      <w:r>
        <w:rPr/>
        <w:t>are</w:t>
      </w:r>
      <w:r>
        <w:rPr>
          <w:spacing w:val="-6"/>
        </w:rPr>
        <w:t> </w:t>
      </w:r>
      <w:r>
        <w:rPr/>
        <w:t>refreshed</w:t>
      </w:r>
      <w:r>
        <w:rPr>
          <w:spacing w:val="-6"/>
        </w:rPr>
        <w:t> </w:t>
      </w:r>
      <w:r>
        <w:rPr/>
        <w:t>in</w:t>
      </w:r>
      <w:r>
        <w:rPr>
          <w:spacing w:val="-4"/>
        </w:rPr>
        <w:t> </w:t>
      </w:r>
      <w:r>
        <w:rPr/>
        <w:t>real</w:t>
      </w:r>
      <w:r>
        <w:rPr>
          <w:spacing w:val="-3"/>
        </w:rPr>
        <w:t> time.</w:t>
      </w:r>
      <w:r>
        <w:rPr>
          <w:spacing w:val="-4"/>
        </w:rPr>
        <w:t> </w:t>
      </w:r>
      <w:r>
        <w:rPr/>
        <w:t>For</w:t>
      </w:r>
      <w:r>
        <w:rPr>
          <w:spacing w:val="-3"/>
        </w:rPr>
        <w:t> </w:t>
      </w:r>
      <w:r>
        <w:rPr/>
        <w:t>example,</w:t>
      </w:r>
      <w:r>
        <w:rPr>
          <w:spacing w:val="-4"/>
        </w:rPr>
        <w:t> </w:t>
      </w:r>
      <w:r>
        <w:rPr/>
        <w:t>a</w:t>
      </w:r>
      <w:r>
        <w:rPr>
          <w:spacing w:val="-6"/>
        </w:rPr>
        <w:t> </w:t>
      </w:r>
      <w:r>
        <w:rPr/>
        <w:t>subject’s</w:t>
      </w:r>
      <w:r>
        <w:rPr>
          <w:spacing w:val="-4"/>
        </w:rPr>
        <w:t> </w:t>
      </w:r>
      <w:r>
        <w:rPr/>
        <w:t>access</w:t>
      </w:r>
      <w:r>
        <w:rPr>
          <w:w w:val="100"/>
        </w:rPr>
        <w:t> </w:t>
      </w:r>
      <w:r>
        <w:rPr>
          <w:spacing w:val="-3"/>
        </w:rPr>
        <w:t>privileges may</w:t>
      </w:r>
      <w:r>
        <w:rPr>
          <w:spacing w:val="-8"/>
        </w:rPr>
        <w:t> </w:t>
      </w:r>
      <w:r>
        <w:rPr/>
        <w:t>have</w:t>
      </w:r>
      <w:r>
        <w:rPr>
          <w:spacing w:val="-3"/>
        </w:rPr>
        <w:t> </w:t>
      </w:r>
      <w:r>
        <w:rPr/>
        <w:t>changed</w:t>
      </w:r>
      <w:r>
        <w:rPr>
          <w:spacing w:val="-3"/>
        </w:rPr>
        <w:t> </w:t>
      </w:r>
      <w:r>
        <w:rPr/>
        <w:t>since</w:t>
      </w:r>
      <w:r>
        <w:rPr>
          <w:spacing w:val="-5"/>
        </w:rPr>
        <w:t> </w:t>
      </w:r>
      <w:r>
        <w:rPr/>
        <w:t>the</w:t>
      </w:r>
      <w:r>
        <w:rPr>
          <w:spacing w:val="-5"/>
        </w:rPr>
        <w:t> </w:t>
      </w:r>
      <w:r>
        <w:rPr/>
        <w:t>last</w:t>
      </w:r>
      <w:r>
        <w:rPr>
          <w:spacing w:val="-2"/>
        </w:rPr>
        <w:t> </w:t>
      </w:r>
      <w:r>
        <w:rPr/>
        <w:t>refresh,</w:t>
      </w:r>
      <w:r>
        <w:rPr>
          <w:spacing w:val="-3"/>
        </w:rPr>
        <w:t> </w:t>
      </w:r>
      <w:r>
        <w:rPr/>
        <w:t>but</w:t>
      </w:r>
      <w:r>
        <w:rPr>
          <w:spacing w:val="-2"/>
        </w:rPr>
        <w:t> </w:t>
      </w:r>
      <w:r>
        <w:rPr/>
        <w:t>those</w:t>
      </w:r>
      <w:r>
        <w:rPr>
          <w:spacing w:val="-5"/>
        </w:rPr>
        <w:t> </w:t>
      </w:r>
      <w:r>
        <w:rPr/>
        <w:t>updates</w:t>
      </w:r>
      <w:r>
        <w:rPr>
          <w:spacing w:val="-3"/>
        </w:rPr>
        <w:t> </w:t>
      </w:r>
      <w:r>
        <w:rPr/>
        <w:t>will</w:t>
      </w:r>
      <w:r>
        <w:rPr>
          <w:spacing w:val="-5"/>
        </w:rPr>
        <w:t> </w:t>
      </w:r>
      <w:r>
        <w:rPr/>
        <w:t>not</w:t>
      </w:r>
      <w:r>
        <w:rPr>
          <w:spacing w:val="-5"/>
        </w:rPr>
        <w:t> </w:t>
      </w:r>
      <w:r>
        <w:rPr/>
        <w:t>be</w:t>
      </w:r>
      <w:r>
        <w:rPr>
          <w:spacing w:val="-3"/>
        </w:rPr>
        <w:t> </w:t>
      </w:r>
      <w:r>
        <w:rPr/>
        <w:t>reflected</w:t>
      </w:r>
      <w:r>
        <w:rPr>
          <w:spacing w:val="-3"/>
        </w:rPr>
        <w:t> </w:t>
      </w:r>
      <w:r>
        <w:rPr/>
        <w:t>in</w:t>
      </w:r>
      <w:r>
        <w:rPr>
          <w:spacing w:val="-6"/>
        </w:rPr>
        <w:t> </w:t>
      </w:r>
      <w:r>
        <w:rPr/>
        <w:t>their</w:t>
      </w:r>
      <w:r>
        <w:rPr>
          <w:spacing w:val="-2"/>
        </w:rPr>
        <w:t> </w:t>
      </w:r>
      <w:r>
        <w:rPr/>
        <w:t>available</w:t>
      </w:r>
      <w:r>
        <w:rPr>
          <w:w w:val="100"/>
        </w:rPr>
        <w:t> </w:t>
      </w:r>
      <w:r>
        <w:rPr/>
        <w:t>access </w:t>
      </w:r>
      <w:r>
        <w:rPr>
          <w:spacing w:val="-3"/>
        </w:rPr>
        <w:t>privileges </w:t>
      </w:r>
      <w:r>
        <w:rPr/>
        <w:t>until the next</w:t>
      </w:r>
      <w:r>
        <w:rPr>
          <w:spacing w:val="-12"/>
        </w:rPr>
        <w:t> </w:t>
      </w:r>
      <w:r>
        <w:rPr/>
        <w:t>refresh.</w:t>
      </w:r>
    </w:p>
    <w:p>
      <w:pPr>
        <w:spacing w:line="240" w:lineRule="auto" w:before="10"/>
        <w:rPr>
          <w:rFonts w:ascii="Times New Roman" w:hAnsi="Times New Roman" w:cs="Times New Roman" w:eastAsia="Times New Roman"/>
          <w:sz w:val="21"/>
          <w:szCs w:val="21"/>
        </w:rPr>
      </w:pPr>
    </w:p>
    <w:p>
      <w:pPr>
        <w:pStyle w:val="BodyText"/>
        <w:spacing w:line="240" w:lineRule="auto"/>
        <w:ind w:right="122" w:hanging="1"/>
        <w:jc w:val="left"/>
      </w:pPr>
      <w:r>
        <w:rPr>
          <w:spacing w:val="-5"/>
        </w:rPr>
        <w:t>Environments</w:t>
      </w:r>
      <w:r>
        <w:rPr>
          <w:spacing w:val="-8"/>
        </w:rPr>
        <w:t> </w:t>
      </w:r>
      <w:r>
        <w:rPr>
          <w:spacing w:val="-4"/>
        </w:rPr>
        <w:t>with</w:t>
      </w:r>
      <w:r>
        <w:rPr>
          <w:spacing w:val="-9"/>
        </w:rPr>
        <w:t> </w:t>
      </w:r>
      <w:r>
        <w:rPr>
          <w:spacing w:val="-4"/>
        </w:rPr>
        <w:t>sporadic</w:t>
      </w:r>
      <w:r>
        <w:rPr>
          <w:spacing w:val="-6"/>
        </w:rPr>
        <w:t> </w:t>
      </w:r>
      <w:r>
        <w:rPr>
          <w:spacing w:val="-5"/>
        </w:rPr>
        <w:t>connectivity</w:t>
      </w:r>
      <w:r>
        <w:rPr>
          <w:spacing w:val="-9"/>
        </w:rPr>
        <w:t> </w:t>
      </w:r>
      <w:r>
        <w:rPr>
          <w:spacing w:val="-4"/>
        </w:rPr>
        <w:t>will</w:t>
      </w:r>
      <w:r>
        <w:rPr>
          <w:spacing w:val="-8"/>
        </w:rPr>
        <w:t> </w:t>
      </w:r>
      <w:r>
        <w:rPr>
          <w:spacing w:val="-4"/>
        </w:rPr>
        <w:t>need</w:t>
      </w:r>
      <w:r>
        <w:rPr>
          <w:spacing w:val="-9"/>
        </w:rPr>
        <w:t> </w:t>
      </w:r>
      <w:r>
        <w:rPr/>
        <w:t>to</w:t>
      </w:r>
      <w:r>
        <w:rPr>
          <w:spacing w:val="-9"/>
        </w:rPr>
        <w:t> </w:t>
      </w:r>
      <w:r>
        <w:rPr>
          <w:spacing w:val="-3"/>
        </w:rPr>
        <w:t>cache</w:t>
      </w:r>
      <w:r>
        <w:rPr>
          <w:spacing w:val="-9"/>
        </w:rPr>
        <w:t> </w:t>
      </w:r>
      <w:r>
        <w:rPr>
          <w:spacing w:val="-4"/>
        </w:rPr>
        <w:t>attributes</w:t>
      </w:r>
      <w:r>
        <w:rPr>
          <w:spacing w:val="-8"/>
        </w:rPr>
        <w:t> </w:t>
      </w:r>
      <w:r>
        <w:rPr>
          <w:spacing w:val="-3"/>
        </w:rPr>
        <w:t>at</w:t>
      </w:r>
      <w:r>
        <w:rPr>
          <w:spacing w:val="-8"/>
        </w:rPr>
        <w:t> </w:t>
      </w:r>
      <w:r>
        <w:rPr>
          <w:spacing w:val="-3"/>
        </w:rPr>
        <w:t>the</w:t>
      </w:r>
      <w:r>
        <w:rPr>
          <w:spacing w:val="-9"/>
        </w:rPr>
        <w:t> </w:t>
      </w:r>
      <w:r>
        <w:rPr>
          <w:spacing w:val="-4"/>
        </w:rPr>
        <w:t>local</w:t>
      </w:r>
      <w:r>
        <w:rPr>
          <w:spacing w:val="-8"/>
        </w:rPr>
        <w:t> </w:t>
      </w:r>
      <w:r>
        <w:rPr>
          <w:spacing w:val="-4"/>
        </w:rPr>
        <w:t>level.</w:t>
      </w:r>
      <w:r>
        <w:rPr>
          <w:spacing w:val="-3"/>
        </w:rPr>
        <w:t> </w:t>
      </w:r>
      <w:r>
        <w:rPr/>
        <w:t>The</w:t>
      </w:r>
      <w:r>
        <w:rPr>
          <w:spacing w:val="1"/>
        </w:rPr>
        <w:t> </w:t>
      </w:r>
      <w:r>
        <w:rPr/>
        <w:t>security</w:t>
      </w:r>
      <w:r>
        <w:rPr>
          <w:spacing w:val="-32"/>
        </w:rPr>
        <w:t> </w:t>
      </w:r>
      <w:r>
        <w:rPr>
          <w:spacing w:val="-32"/>
        </w:rPr>
      </w:r>
      <w:r>
        <w:rPr/>
        <w:t>ramifications</w:t>
      </w:r>
      <w:r>
        <w:rPr>
          <w:spacing w:val="-6"/>
        </w:rPr>
        <w:t> </w:t>
      </w:r>
      <w:r>
        <w:rPr/>
        <w:t>of using</w:t>
      </w:r>
      <w:r>
        <w:rPr>
          <w:spacing w:val="-6"/>
        </w:rPr>
        <w:t> </w:t>
      </w:r>
      <w:r>
        <w:rPr/>
        <w:t>cached</w:t>
      </w:r>
      <w:r>
        <w:rPr>
          <w:spacing w:val="-4"/>
        </w:rPr>
        <w:t> </w:t>
      </w:r>
      <w:r>
        <w:rPr/>
        <w:t>attributes</w:t>
      </w:r>
      <w:r>
        <w:rPr>
          <w:spacing w:val="-1"/>
        </w:rPr>
        <w:t> </w:t>
      </w:r>
      <w:r>
        <w:rPr>
          <w:spacing w:val="-3"/>
        </w:rPr>
        <w:t>locally</w:t>
      </w:r>
      <w:r>
        <w:rPr>
          <w:spacing w:val="-9"/>
        </w:rPr>
        <w:t> </w:t>
      </w:r>
      <w:r>
        <w:rPr/>
        <w:t>need</w:t>
      </w:r>
      <w:r>
        <w:rPr>
          <w:spacing w:val="-6"/>
        </w:rPr>
        <w:t> </w:t>
      </w:r>
      <w:r>
        <w:rPr/>
        <w:t>to</w:t>
      </w:r>
      <w:r>
        <w:rPr>
          <w:spacing w:val="-4"/>
        </w:rPr>
        <w:t> </w:t>
      </w:r>
      <w:r>
        <w:rPr/>
        <w:t>be</w:t>
      </w:r>
      <w:r>
        <w:rPr>
          <w:spacing w:val="-1"/>
        </w:rPr>
        <w:t> </w:t>
      </w:r>
      <w:r>
        <w:rPr/>
        <w:t>determined</w:t>
      </w:r>
      <w:r>
        <w:rPr>
          <w:spacing w:val="-2"/>
        </w:rPr>
        <w:t> </w:t>
      </w:r>
      <w:r>
        <w:rPr/>
        <w:t>within</w:t>
      </w:r>
      <w:r>
        <w:rPr>
          <w:spacing w:val="-6"/>
        </w:rPr>
        <w:t> </w:t>
      </w:r>
      <w:r>
        <w:rPr/>
        <w:t>the</w:t>
      </w:r>
      <w:r>
        <w:rPr>
          <w:spacing w:val="-3"/>
        </w:rPr>
        <w:t> </w:t>
      </w:r>
      <w:r>
        <w:rPr/>
        <w:t>implementing</w:t>
      </w:r>
      <w:r>
        <w:rPr>
          <w:w w:val="100"/>
        </w:rPr>
        <w:t> </w:t>
      </w:r>
      <w:r>
        <w:rPr/>
        <w:t>organization</w:t>
      </w:r>
      <w:r>
        <w:rPr>
          <w:spacing w:val="-5"/>
        </w:rPr>
        <w:t> </w:t>
      </w:r>
      <w:r>
        <w:rPr/>
        <w:t>at</w:t>
      </w:r>
      <w:r>
        <w:rPr>
          <w:spacing w:val="-1"/>
        </w:rPr>
        <w:t> </w:t>
      </w:r>
      <w:r>
        <w:rPr/>
        <w:t>a</w:t>
      </w:r>
      <w:r>
        <w:rPr>
          <w:spacing w:val="-4"/>
        </w:rPr>
        <w:t> </w:t>
      </w:r>
      <w:r>
        <w:rPr/>
        <w:t>policy</w:t>
      </w:r>
      <w:r>
        <w:rPr>
          <w:spacing w:val="-7"/>
        </w:rPr>
        <w:t> </w:t>
      </w:r>
      <w:r>
        <w:rPr/>
        <w:t>level,</w:t>
      </w:r>
      <w:r>
        <w:rPr>
          <w:spacing w:val="-2"/>
        </w:rPr>
        <w:t> </w:t>
      </w:r>
      <w:r>
        <w:rPr/>
        <w:t>and</w:t>
      </w:r>
      <w:r>
        <w:rPr>
          <w:spacing w:val="-5"/>
        </w:rPr>
        <w:t> </w:t>
      </w:r>
      <w:r>
        <w:rPr/>
        <w:t>addressed</w:t>
      </w:r>
      <w:r>
        <w:rPr>
          <w:spacing w:val="-7"/>
        </w:rPr>
        <w:t> </w:t>
      </w:r>
      <w:r>
        <w:rPr/>
        <w:t>with</w:t>
      </w:r>
      <w:r>
        <w:rPr>
          <w:spacing w:val="-5"/>
        </w:rPr>
        <w:t> </w:t>
      </w:r>
      <w:r>
        <w:rPr/>
        <w:t>appropriate</w:t>
      </w:r>
      <w:r>
        <w:rPr>
          <w:spacing w:val="-4"/>
        </w:rPr>
        <w:t> </w:t>
      </w:r>
      <w:r>
        <w:rPr/>
        <w:t>technical</w:t>
      </w:r>
      <w:r>
        <w:rPr>
          <w:spacing w:val="-1"/>
        </w:rPr>
        <w:t> </w:t>
      </w:r>
      <w:r>
        <w:rPr/>
        <w:t>controls.</w:t>
      </w:r>
      <w:r>
        <w:rPr>
          <w:spacing w:val="-2"/>
        </w:rPr>
        <w:t> </w:t>
      </w:r>
      <w:r>
        <w:rPr>
          <w:spacing w:val="-4"/>
        </w:rPr>
        <w:t>In</w:t>
      </w:r>
      <w:r>
        <w:rPr>
          <w:spacing w:val="-2"/>
        </w:rPr>
        <w:t> </w:t>
      </w:r>
      <w:r>
        <w:rPr/>
        <w:t>these</w:t>
      </w:r>
      <w:r>
        <w:rPr>
          <w:spacing w:val="-7"/>
        </w:rPr>
        <w:t> </w:t>
      </w:r>
      <w:r>
        <w:rPr/>
        <w:t>disconnected</w:t>
      </w:r>
      <w:r>
        <w:rPr>
          <w:w w:val="100"/>
        </w:rPr>
        <w:t> </w:t>
      </w:r>
      <w:r>
        <w:rPr/>
        <w:t>environments,</w:t>
      </w:r>
      <w:r>
        <w:rPr>
          <w:spacing w:val="-2"/>
        </w:rPr>
        <w:t> </w:t>
      </w:r>
      <w:r>
        <w:rPr/>
        <w:t>administrators</w:t>
      </w:r>
      <w:r>
        <w:rPr>
          <w:spacing w:val="-2"/>
        </w:rPr>
        <w:t> </w:t>
      </w:r>
      <w:r>
        <w:rPr>
          <w:spacing w:val="-3"/>
        </w:rPr>
        <w:t>may</w:t>
      </w:r>
      <w:r>
        <w:rPr>
          <w:spacing w:val="-7"/>
        </w:rPr>
        <w:t> </w:t>
      </w:r>
      <w:r>
        <w:rPr/>
        <w:t>employ</w:t>
      </w:r>
      <w:r>
        <w:rPr>
          <w:spacing w:val="-7"/>
        </w:rPr>
        <w:t> </w:t>
      </w:r>
      <w:r>
        <w:rPr/>
        <w:t>risk-based</w:t>
      </w:r>
      <w:r>
        <w:rPr>
          <w:spacing w:val="-2"/>
        </w:rPr>
        <w:t> </w:t>
      </w:r>
      <w:r>
        <w:rPr/>
        <w:t>analysis</w:t>
      </w:r>
      <w:r>
        <w:rPr>
          <w:spacing w:val="-4"/>
        </w:rPr>
        <w:t> </w:t>
      </w:r>
      <w:r>
        <w:rPr/>
        <w:t>as</w:t>
      </w:r>
      <w:r>
        <w:rPr>
          <w:spacing w:val="-4"/>
        </w:rPr>
        <w:t> </w:t>
      </w:r>
      <w:r>
        <w:rPr/>
        <w:t>a</w:t>
      </w:r>
      <w:r>
        <w:rPr>
          <w:spacing w:val="-2"/>
        </w:rPr>
        <w:t> </w:t>
      </w:r>
      <w:r>
        <w:rPr/>
        <w:t>basis</w:t>
      </w:r>
      <w:r>
        <w:rPr>
          <w:spacing w:val="-4"/>
        </w:rPr>
        <w:t> </w:t>
      </w:r>
      <w:r>
        <w:rPr/>
        <w:t>for</w:t>
      </w:r>
      <w:r>
        <w:rPr>
          <w:spacing w:val="-4"/>
        </w:rPr>
        <w:t> </w:t>
      </w:r>
      <w:r>
        <w:rPr/>
        <w:t>access</w:t>
      </w:r>
      <w:r>
        <w:rPr>
          <w:spacing w:val="-4"/>
        </w:rPr>
        <w:t> </w:t>
      </w:r>
      <w:r>
        <w:rPr/>
        <w:t>decisions,</w:t>
      </w:r>
      <w:r>
        <w:rPr>
          <w:spacing w:val="-7"/>
        </w:rPr>
        <w:t> </w:t>
      </w:r>
      <w:r>
        <w:rPr/>
        <w:t>as</w:t>
      </w:r>
      <w:r>
        <w:rPr>
          <w:spacing w:val="-4"/>
        </w:rPr>
        <w:t> </w:t>
      </w:r>
      <w:r>
        <w:rPr>
          <w:spacing w:val="-3"/>
        </w:rPr>
        <w:t>some</w:t>
      </w:r>
      <w:r>
        <w:rPr>
          <w:w w:val="100"/>
        </w:rPr>
        <w:t> </w:t>
      </w:r>
      <w:r>
        <w:rPr/>
        <w:t>attributes at the local (disconnected) level </w:t>
      </w:r>
      <w:r>
        <w:rPr>
          <w:spacing w:val="-3"/>
        </w:rPr>
        <w:t>may </w:t>
      </w:r>
      <w:r>
        <w:rPr/>
        <w:t>change or be </w:t>
      </w:r>
      <w:r>
        <w:rPr>
          <w:spacing w:val="-3"/>
        </w:rPr>
        <w:t>removed </w:t>
      </w:r>
      <w:r>
        <w:rPr/>
        <w:t>before the system refreshes</w:t>
      </w:r>
      <w:r>
        <w:rPr>
          <w:spacing w:val="-36"/>
        </w:rPr>
        <w:t> </w:t>
      </w:r>
      <w:r>
        <w:rPr/>
        <w:t>its</w:t>
      </w:r>
      <w:r>
        <w:rPr>
          <w:w w:val="100"/>
        </w:rPr>
        <w:t> </w:t>
      </w:r>
      <w:r>
        <w:rPr/>
        <w:t>attributes.</w:t>
      </w:r>
      <w:r>
        <w:rPr>
          <w:spacing w:val="-7"/>
        </w:rPr>
        <w:t> </w:t>
      </w:r>
      <w:r>
        <w:rPr/>
        <w:t>The</w:t>
      </w:r>
      <w:r>
        <w:rPr>
          <w:spacing w:val="-4"/>
        </w:rPr>
        <w:t> </w:t>
      </w:r>
      <w:r>
        <w:rPr/>
        <w:t>local</w:t>
      </w:r>
      <w:r>
        <w:rPr>
          <w:spacing w:val="-1"/>
        </w:rPr>
        <w:t> </w:t>
      </w:r>
      <w:r>
        <w:rPr/>
        <w:t>(and</w:t>
      </w:r>
      <w:r>
        <w:rPr>
          <w:spacing w:val="-2"/>
        </w:rPr>
        <w:t> </w:t>
      </w:r>
      <w:r>
        <w:rPr/>
        <w:t>disconnected</w:t>
      </w:r>
      <w:r>
        <w:rPr>
          <w:spacing w:val="-7"/>
        </w:rPr>
        <w:t> </w:t>
      </w:r>
      <w:r>
        <w:rPr>
          <w:spacing w:val="-3"/>
        </w:rPr>
        <w:t>system’s)</w:t>
      </w:r>
      <w:r>
        <w:rPr>
          <w:spacing w:val="-1"/>
        </w:rPr>
        <w:t> </w:t>
      </w:r>
      <w:r>
        <w:rPr/>
        <w:t>possible</w:t>
      </w:r>
      <w:r>
        <w:rPr>
          <w:spacing w:val="-2"/>
        </w:rPr>
        <w:t> </w:t>
      </w:r>
      <w:r>
        <w:rPr/>
        <w:t>use</w:t>
      </w:r>
      <w:r>
        <w:rPr>
          <w:spacing w:val="-4"/>
        </w:rPr>
        <w:t> </w:t>
      </w:r>
      <w:r>
        <w:rPr/>
        <w:t>of</w:t>
      </w:r>
      <w:r>
        <w:rPr>
          <w:spacing w:val="-4"/>
        </w:rPr>
        <w:t> </w:t>
      </w:r>
      <w:r>
        <w:rPr/>
        <w:t>stale</w:t>
      </w:r>
      <w:r>
        <w:rPr>
          <w:spacing w:val="-4"/>
        </w:rPr>
        <w:t> </w:t>
      </w:r>
      <w:r>
        <w:rPr/>
        <w:t>cached</w:t>
      </w:r>
      <w:r>
        <w:rPr>
          <w:spacing w:val="-3"/>
        </w:rPr>
        <w:t> </w:t>
      </w:r>
      <w:r>
        <w:rPr/>
        <w:t>attributes</w:t>
      </w:r>
      <w:r>
        <w:rPr>
          <w:spacing w:val="-7"/>
        </w:rPr>
        <w:t> </w:t>
      </w:r>
      <w:r>
        <w:rPr/>
        <w:t>could</w:t>
      </w:r>
      <w:r>
        <w:rPr>
          <w:spacing w:val="-5"/>
        </w:rPr>
        <w:t> </w:t>
      </w:r>
      <w:r>
        <w:rPr/>
        <w:t>introduce</w:t>
      </w:r>
      <w:r>
        <w:rPr>
          <w:spacing w:val="-2"/>
        </w:rPr>
        <w:t> </w:t>
      </w:r>
      <w:r>
        <w:rPr/>
        <w:t>a</w:t>
      </w:r>
      <w:r>
        <w:rPr>
          <w:w w:val="100"/>
        </w:rPr>
        <w:t> </w:t>
      </w:r>
      <w:r>
        <w:rPr/>
        <w:t>level</w:t>
      </w:r>
      <w:r>
        <w:rPr>
          <w:spacing w:val="-1"/>
        </w:rPr>
        <w:t> </w:t>
      </w:r>
      <w:r>
        <w:rPr/>
        <w:t>of</w:t>
      </w:r>
      <w:r>
        <w:rPr>
          <w:spacing w:val="-1"/>
        </w:rPr>
        <w:t> </w:t>
      </w:r>
      <w:r>
        <w:rPr/>
        <w:t>risk</w:t>
      </w:r>
      <w:r>
        <w:rPr>
          <w:spacing w:val="-7"/>
        </w:rPr>
        <w:t> </w:t>
      </w:r>
      <w:r>
        <w:rPr/>
        <w:t>to</w:t>
      </w:r>
      <w:r>
        <w:rPr>
          <w:spacing w:val="-5"/>
        </w:rPr>
        <w:t> </w:t>
      </w:r>
      <w:r>
        <w:rPr/>
        <w:t>the</w:t>
      </w:r>
      <w:r>
        <w:rPr>
          <w:spacing w:val="-4"/>
        </w:rPr>
        <w:t> </w:t>
      </w:r>
      <w:r>
        <w:rPr/>
        <w:t>system,</w:t>
      </w:r>
      <w:r>
        <w:rPr>
          <w:spacing w:val="-2"/>
        </w:rPr>
        <w:t> </w:t>
      </w:r>
      <w:r>
        <w:rPr/>
        <w:t>because</w:t>
      </w:r>
      <w:r>
        <w:rPr>
          <w:spacing w:val="-2"/>
        </w:rPr>
        <w:t> </w:t>
      </w:r>
      <w:r>
        <w:rPr/>
        <w:t>the</w:t>
      </w:r>
      <w:r>
        <w:rPr>
          <w:spacing w:val="-4"/>
        </w:rPr>
        <w:t> </w:t>
      </w:r>
      <w:r>
        <w:rPr/>
        <w:t>local</w:t>
      </w:r>
      <w:r>
        <w:rPr>
          <w:spacing w:val="-1"/>
        </w:rPr>
        <w:t> </w:t>
      </w:r>
      <w:r>
        <w:rPr/>
        <w:t>system</w:t>
      </w:r>
      <w:r>
        <w:rPr>
          <w:spacing w:val="-11"/>
        </w:rPr>
        <w:t> </w:t>
      </w:r>
      <w:r>
        <w:rPr/>
        <w:t>is</w:t>
      </w:r>
      <w:r>
        <w:rPr>
          <w:spacing w:val="-2"/>
        </w:rPr>
        <w:t> </w:t>
      </w:r>
      <w:r>
        <w:rPr/>
        <w:t>not</w:t>
      </w:r>
      <w:r>
        <w:rPr>
          <w:spacing w:val="-6"/>
        </w:rPr>
        <w:t> </w:t>
      </w:r>
      <w:r>
        <w:rPr/>
        <w:t>making</w:t>
      </w:r>
      <w:r>
        <w:rPr>
          <w:spacing w:val="-7"/>
        </w:rPr>
        <w:t> </w:t>
      </w:r>
      <w:r>
        <w:rPr/>
        <w:t>use</w:t>
      </w:r>
      <w:r>
        <w:rPr>
          <w:spacing w:val="-2"/>
        </w:rPr>
        <w:t> </w:t>
      </w:r>
      <w:r>
        <w:rPr/>
        <w:t>of</w:t>
      </w:r>
      <w:r>
        <w:rPr>
          <w:spacing w:val="-1"/>
        </w:rPr>
        <w:t> </w:t>
      </w:r>
      <w:r>
        <w:rPr/>
        <w:t>the</w:t>
      </w:r>
      <w:r>
        <w:rPr>
          <w:spacing w:val="-7"/>
        </w:rPr>
        <w:t> </w:t>
      </w:r>
      <w:r>
        <w:rPr>
          <w:spacing w:val="-3"/>
        </w:rPr>
        <w:t>most</w:t>
      </w:r>
      <w:r>
        <w:rPr>
          <w:spacing w:val="-1"/>
        </w:rPr>
        <w:t> </w:t>
      </w:r>
      <w:r>
        <w:rPr/>
        <w:t>recently</w:t>
      </w:r>
      <w:r>
        <w:rPr>
          <w:spacing w:val="-7"/>
        </w:rPr>
        <w:t> </w:t>
      </w:r>
      <w:r>
        <w:rPr/>
        <w:t>available</w:t>
      </w:r>
      <w:r>
        <w:rPr>
          <w:w w:val="100"/>
        </w:rPr>
        <w:t> </w:t>
      </w:r>
      <w:r>
        <w:rPr/>
        <w:t>attributes.</w:t>
      </w:r>
      <w:r>
        <w:rPr>
          <w:spacing w:val="-10"/>
        </w:rPr>
        <w:t> </w:t>
      </w:r>
      <w:r>
        <w:rPr/>
        <w:t>Therefore,</w:t>
      </w:r>
      <w:r>
        <w:rPr>
          <w:spacing w:val="-2"/>
        </w:rPr>
        <w:t> </w:t>
      </w:r>
      <w:r>
        <w:rPr/>
        <w:t>a</w:t>
      </w:r>
      <w:r>
        <w:rPr>
          <w:spacing w:val="-7"/>
        </w:rPr>
        <w:t> </w:t>
      </w:r>
      <w:r>
        <w:rPr/>
        <w:t>risk-based</w:t>
      </w:r>
      <w:r>
        <w:rPr>
          <w:spacing w:val="-5"/>
        </w:rPr>
        <w:t> </w:t>
      </w:r>
      <w:r>
        <w:rPr/>
        <w:t>analysis</w:t>
      </w:r>
      <w:r>
        <w:rPr>
          <w:spacing w:val="-2"/>
        </w:rPr>
        <w:t> </w:t>
      </w:r>
      <w:r>
        <w:rPr>
          <w:spacing w:val="-3"/>
        </w:rPr>
        <w:t>may</w:t>
      </w:r>
      <w:r>
        <w:rPr>
          <w:spacing w:val="-7"/>
        </w:rPr>
        <w:t> </w:t>
      </w:r>
      <w:r>
        <w:rPr/>
        <w:t>be</w:t>
      </w:r>
      <w:r>
        <w:rPr>
          <w:spacing w:val="-2"/>
        </w:rPr>
        <w:t> </w:t>
      </w:r>
      <w:r>
        <w:rPr/>
        <w:t>warranted</w:t>
      </w:r>
      <w:r>
        <w:rPr>
          <w:spacing w:val="-2"/>
        </w:rPr>
        <w:t> </w:t>
      </w:r>
      <w:r>
        <w:rPr/>
        <w:t>as</w:t>
      </w:r>
      <w:r>
        <w:rPr>
          <w:spacing w:val="-4"/>
        </w:rPr>
        <w:t> </w:t>
      </w:r>
      <w:r>
        <w:rPr/>
        <w:t>to</w:t>
      </w:r>
      <w:r>
        <w:rPr>
          <w:spacing w:val="-2"/>
        </w:rPr>
        <w:t> </w:t>
      </w:r>
      <w:r>
        <w:rPr/>
        <w:t>whether</w:t>
      </w:r>
      <w:r>
        <w:rPr>
          <w:spacing w:val="-4"/>
        </w:rPr>
        <w:t> </w:t>
      </w:r>
      <w:r>
        <w:rPr/>
        <w:t>or</w:t>
      </w:r>
      <w:r>
        <w:rPr>
          <w:spacing w:val="-4"/>
        </w:rPr>
        <w:t> </w:t>
      </w:r>
      <w:r>
        <w:rPr/>
        <w:t>not</w:t>
      </w:r>
      <w:r>
        <w:rPr>
          <w:spacing w:val="-4"/>
        </w:rPr>
        <w:t> </w:t>
      </w:r>
      <w:r>
        <w:rPr/>
        <w:t>to</w:t>
      </w:r>
      <w:r>
        <w:rPr>
          <w:spacing w:val="-2"/>
        </w:rPr>
        <w:t> </w:t>
      </w:r>
      <w:r>
        <w:rPr/>
        <w:t>deploy</w:t>
      </w:r>
      <w:r>
        <w:rPr>
          <w:spacing w:val="-10"/>
        </w:rPr>
        <w:t> </w:t>
      </w:r>
      <w:r>
        <w:rPr/>
        <w:t>this</w:t>
      </w:r>
      <w:r>
        <w:rPr>
          <w:spacing w:val="-2"/>
        </w:rPr>
        <w:t> </w:t>
      </w:r>
      <w:r>
        <w:rPr/>
        <w:t>type</w:t>
      </w:r>
      <w:r>
        <w:rPr>
          <w:spacing w:val="-4"/>
        </w:rPr>
        <w:t> </w:t>
      </w:r>
      <w:r>
        <w:rPr/>
        <w:t>of</w:t>
      </w:r>
      <w:r>
        <w:rPr>
          <w:w w:val="100"/>
        </w:rPr>
        <w:t> </w:t>
      </w:r>
      <w:r>
        <w:rPr/>
        <w:t>solution.</w:t>
      </w:r>
    </w:p>
    <w:p>
      <w:pPr>
        <w:spacing w:line="240" w:lineRule="auto" w:before="10"/>
        <w:rPr>
          <w:rFonts w:ascii="Times New Roman" w:hAnsi="Times New Roman" w:cs="Times New Roman" w:eastAsia="Times New Roman"/>
          <w:sz w:val="21"/>
          <w:szCs w:val="21"/>
        </w:rPr>
      </w:pPr>
    </w:p>
    <w:p>
      <w:pPr>
        <w:pStyle w:val="BodyText"/>
        <w:spacing w:line="240" w:lineRule="auto"/>
        <w:ind w:right="169" w:hanging="1"/>
        <w:jc w:val="left"/>
      </w:pPr>
      <w:r>
        <w:rPr/>
        <w:t>An</w:t>
      </w:r>
      <w:r>
        <w:rPr>
          <w:spacing w:val="-4"/>
        </w:rPr>
        <w:t> </w:t>
      </w:r>
      <w:r>
        <w:rPr/>
        <w:t>example</w:t>
      </w:r>
      <w:r>
        <w:rPr>
          <w:spacing w:val="-4"/>
        </w:rPr>
        <w:t> </w:t>
      </w:r>
      <w:r>
        <w:rPr/>
        <w:t>is</w:t>
      </w:r>
      <w:r>
        <w:rPr>
          <w:spacing w:val="-4"/>
        </w:rPr>
        <w:t> </w:t>
      </w:r>
      <w:r>
        <w:rPr/>
        <w:t>a</w:t>
      </w:r>
      <w:r>
        <w:rPr>
          <w:spacing w:val="-4"/>
        </w:rPr>
        <w:t> </w:t>
      </w:r>
      <w:r>
        <w:rPr/>
        <w:t>deployed</w:t>
      </w:r>
      <w:r>
        <w:rPr>
          <w:spacing w:val="-4"/>
        </w:rPr>
        <w:t> </w:t>
      </w:r>
      <w:r>
        <w:rPr/>
        <w:t>ship</w:t>
      </w:r>
      <w:r>
        <w:rPr>
          <w:spacing w:val="-4"/>
        </w:rPr>
        <w:t> </w:t>
      </w:r>
      <w:r>
        <w:rPr/>
        <w:t>with</w:t>
      </w:r>
      <w:r>
        <w:rPr>
          <w:spacing w:val="-7"/>
        </w:rPr>
        <w:t> </w:t>
      </w:r>
      <w:r>
        <w:rPr/>
        <w:t>only</w:t>
      </w:r>
      <w:r>
        <w:rPr>
          <w:spacing w:val="-9"/>
        </w:rPr>
        <w:t> </w:t>
      </w:r>
      <w:r>
        <w:rPr/>
        <w:t>intermittent,</w:t>
      </w:r>
      <w:r>
        <w:rPr>
          <w:spacing w:val="-7"/>
        </w:rPr>
        <w:t> </w:t>
      </w:r>
      <w:r>
        <w:rPr/>
        <w:t>non-ideal</w:t>
      </w:r>
      <w:r>
        <w:rPr>
          <w:spacing w:val="-6"/>
        </w:rPr>
        <w:t> </w:t>
      </w:r>
      <w:r>
        <w:rPr/>
        <w:t>connections</w:t>
      </w:r>
      <w:r>
        <w:rPr>
          <w:spacing w:val="-6"/>
        </w:rPr>
        <w:t> </w:t>
      </w:r>
      <w:r>
        <w:rPr/>
        <w:t>to</w:t>
      </w:r>
      <w:r>
        <w:rPr>
          <w:spacing w:val="-7"/>
        </w:rPr>
        <w:t> </w:t>
      </w:r>
      <w:r>
        <w:rPr/>
        <w:t>enterprise</w:t>
      </w:r>
      <w:r>
        <w:rPr>
          <w:spacing w:val="-6"/>
        </w:rPr>
        <w:t> </w:t>
      </w:r>
      <w:r>
        <w:rPr/>
        <w:t>network</w:t>
      </w:r>
      <w:r>
        <w:rPr>
          <w:spacing w:val="-7"/>
        </w:rPr>
        <w:t> </w:t>
      </w:r>
      <w:r>
        <w:rPr/>
        <w:t>fabrics.</w:t>
      </w:r>
      <w:r>
        <w:rPr>
          <w:w w:val="100"/>
        </w:rPr>
        <w:t> </w:t>
      </w:r>
      <w:r>
        <w:rPr/>
        <w:t>Because</w:t>
      </w:r>
      <w:r>
        <w:rPr>
          <w:spacing w:val="-6"/>
        </w:rPr>
        <w:t> </w:t>
      </w:r>
      <w:r>
        <w:rPr/>
        <w:t>the</w:t>
      </w:r>
      <w:r>
        <w:rPr>
          <w:spacing w:val="-6"/>
        </w:rPr>
        <w:t> </w:t>
      </w:r>
      <w:r>
        <w:rPr/>
        <w:t>deployed</w:t>
      </w:r>
      <w:r>
        <w:rPr>
          <w:spacing w:val="-4"/>
        </w:rPr>
        <w:t> </w:t>
      </w:r>
      <w:r>
        <w:rPr/>
        <w:t>user</w:t>
      </w:r>
      <w:r>
        <w:rPr>
          <w:spacing w:val="-6"/>
        </w:rPr>
        <w:t> </w:t>
      </w:r>
      <w:r>
        <w:rPr/>
        <w:t>population</w:t>
      </w:r>
      <w:r>
        <w:rPr>
          <w:spacing w:val="-4"/>
        </w:rPr>
        <w:t> </w:t>
      </w:r>
      <w:r>
        <w:rPr/>
        <w:t>will</w:t>
      </w:r>
      <w:r>
        <w:rPr>
          <w:spacing w:val="-3"/>
        </w:rPr>
        <w:t> </w:t>
      </w:r>
      <w:r>
        <w:rPr/>
        <w:t>have</w:t>
      </w:r>
      <w:r>
        <w:rPr>
          <w:spacing w:val="-4"/>
        </w:rPr>
        <w:t> </w:t>
      </w:r>
      <w:r>
        <w:rPr/>
        <w:t>only</w:t>
      </w:r>
      <w:r>
        <w:rPr>
          <w:spacing w:val="-11"/>
        </w:rPr>
        <w:t> </w:t>
      </w:r>
      <w:r>
        <w:rPr/>
        <w:t>minor</w:t>
      </w:r>
      <w:r>
        <w:rPr>
          <w:spacing w:val="-3"/>
        </w:rPr>
        <w:t> </w:t>
      </w:r>
      <w:r>
        <w:rPr/>
        <w:t>changes</w:t>
      </w:r>
      <w:r>
        <w:rPr>
          <w:spacing w:val="-6"/>
        </w:rPr>
        <w:t> </w:t>
      </w:r>
      <w:r>
        <w:rPr/>
        <w:t>throughout</w:t>
      </w:r>
      <w:r>
        <w:rPr>
          <w:spacing w:val="-3"/>
        </w:rPr>
        <w:t> </w:t>
      </w:r>
      <w:r>
        <w:rPr/>
        <w:t>their</w:t>
      </w:r>
      <w:r>
        <w:rPr>
          <w:spacing w:val="-6"/>
        </w:rPr>
        <w:t> </w:t>
      </w:r>
      <w:r>
        <w:rPr/>
        <w:t>transit,</w:t>
      </w:r>
      <w:r>
        <w:rPr>
          <w:spacing w:val="-6"/>
        </w:rPr>
        <w:t> </w:t>
      </w:r>
      <w:r>
        <w:rPr/>
        <w:t>supporting</w:t>
      </w:r>
      <w:r>
        <w:rPr>
          <w:w w:val="100"/>
        </w:rPr>
        <w:t> </w:t>
      </w:r>
      <w:r>
        <w:rPr/>
        <w:t>the</w:t>
      </w:r>
      <w:r>
        <w:rPr>
          <w:spacing w:val="-2"/>
        </w:rPr>
        <w:t> </w:t>
      </w:r>
      <w:r>
        <w:rPr/>
        <w:t>“unanticipated”</w:t>
      </w:r>
      <w:r>
        <w:rPr>
          <w:spacing w:val="-4"/>
        </w:rPr>
        <w:t> </w:t>
      </w:r>
      <w:r>
        <w:rPr/>
        <w:t>system</w:t>
      </w:r>
      <w:r>
        <w:rPr>
          <w:spacing w:val="-8"/>
        </w:rPr>
        <w:t> </w:t>
      </w:r>
      <w:r>
        <w:rPr/>
        <w:t>user</w:t>
      </w:r>
      <w:r>
        <w:rPr>
          <w:spacing w:val="-1"/>
        </w:rPr>
        <w:t> </w:t>
      </w:r>
      <w:r>
        <w:rPr/>
        <w:t>is</w:t>
      </w:r>
      <w:r>
        <w:rPr>
          <w:spacing w:val="-4"/>
        </w:rPr>
        <w:t> </w:t>
      </w:r>
      <w:r>
        <w:rPr/>
        <w:t>less</w:t>
      </w:r>
      <w:r>
        <w:rPr>
          <w:spacing w:val="-4"/>
        </w:rPr>
        <w:t> </w:t>
      </w:r>
      <w:r>
        <w:rPr/>
        <w:t>of</w:t>
      </w:r>
      <w:r>
        <w:rPr>
          <w:spacing w:val="-1"/>
        </w:rPr>
        <w:t> </w:t>
      </w:r>
      <w:r>
        <w:rPr/>
        <w:t>a</w:t>
      </w:r>
      <w:r>
        <w:rPr>
          <w:spacing w:val="-4"/>
        </w:rPr>
        <w:t> </w:t>
      </w:r>
      <w:r>
        <w:rPr/>
        <w:t>concern.</w:t>
      </w:r>
      <w:r>
        <w:rPr>
          <w:spacing w:val="-2"/>
        </w:rPr>
        <w:t> </w:t>
      </w:r>
      <w:r>
        <w:rPr>
          <w:spacing w:val="-5"/>
        </w:rPr>
        <w:t>In</w:t>
      </w:r>
      <w:r>
        <w:rPr/>
        <w:t> this</w:t>
      </w:r>
      <w:r>
        <w:rPr>
          <w:spacing w:val="-4"/>
        </w:rPr>
        <w:t> </w:t>
      </w:r>
      <w:r>
        <w:rPr/>
        <w:t>case,</w:t>
      </w:r>
      <w:r>
        <w:rPr>
          <w:spacing w:val="-2"/>
        </w:rPr>
        <w:t> </w:t>
      </w:r>
      <w:r>
        <w:rPr/>
        <w:t>a</w:t>
      </w:r>
      <w:r>
        <w:rPr>
          <w:spacing w:val="-2"/>
        </w:rPr>
        <w:t> </w:t>
      </w:r>
      <w:r>
        <w:rPr/>
        <w:t>bulk</w:t>
      </w:r>
      <w:r>
        <w:rPr>
          <w:spacing w:val="-7"/>
        </w:rPr>
        <w:t> </w:t>
      </w:r>
      <w:r>
        <w:rPr/>
        <w:t>download</w:t>
      </w:r>
      <w:r>
        <w:rPr>
          <w:spacing w:val="-5"/>
        </w:rPr>
        <w:t> </w:t>
      </w:r>
      <w:r>
        <w:rPr/>
        <w:t>and</w:t>
      </w:r>
      <w:r>
        <w:rPr>
          <w:spacing w:val="-5"/>
        </w:rPr>
        <w:t> </w:t>
      </w:r>
      <w:r>
        <w:rPr/>
        <w:t>local</w:t>
      </w:r>
      <w:r>
        <w:rPr>
          <w:spacing w:val="-4"/>
        </w:rPr>
        <w:t> </w:t>
      </w:r>
      <w:r>
        <w:rPr/>
        <w:t>storage</w:t>
      </w:r>
      <w:r>
        <w:rPr>
          <w:spacing w:val="-2"/>
        </w:rPr>
        <w:t> </w:t>
      </w:r>
      <w:r>
        <w:rPr/>
        <w:t>of</w:t>
      </w:r>
      <w:r>
        <w:rPr>
          <w:w w:val="100"/>
        </w:rPr>
        <w:t> </w:t>
      </w:r>
      <w:r>
        <w:rPr/>
        <w:t>subject</w:t>
      </w:r>
      <w:r>
        <w:rPr>
          <w:spacing w:val="-5"/>
        </w:rPr>
        <w:t> </w:t>
      </w:r>
      <w:r>
        <w:rPr/>
        <w:t>attributes</w:t>
      </w:r>
      <w:r>
        <w:rPr>
          <w:spacing w:val="-5"/>
        </w:rPr>
        <w:t> </w:t>
      </w:r>
      <w:r>
        <w:rPr>
          <w:spacing w:val="-3"/>
        </w:rPr>
        <w:t>may</w:t>
      </w:r>
      <w:r>
        <w:rPr>
          <w:spacing w:val="-8"/>
        </w:rPr>
        <w:t> </w:t>
      </w:r>
      <w:r>
        <w:rPr/>
        <w:t>be</w:t>
      </w:r>
      <w:r>
        <w:rPr>
          <w:spacing w:val="-3"/>
        </w:rPr>
        <w:t> </w:t>
      </w:r>
      <w:r>
        <w:rPr/>
        <w:t>sufficient</w:t>
      </w:r>
      <w:r>
        <w:rPr>
          <w:spacing w:val="-5"/>
        </w:rPr>
        <w:t> </w:t>
      </w:r>
      <w:r>
        <w:rPr/>
        <w:t>for</w:t>
      </w:r>
      <w:r>
        <w:rPr>
          <w:spacing w:val="-2"/>
        </w:rPr>
        <w:t> </w:t>
      </w:r>
      <w:r>
        <w:rPr>
          <w:spacing w:val="-3"/>
        </w:rPr>
        <w:t>most</w:t>
      </w:r>
      <w:r>
        <w:rPr>
          <w:spacing w:val="-5"/>
        </w:rPr>
        <w:t> </w:t>
      </w:r>
      <w:r>
        <w:rPr/>
        <w:t>local</w:t>
      </w:r>
      <w:r>
        <w:rPr>
          <w:spacing w:val="-2"/>
        </w:rPr>
        <w:t> </w:t>
      </w:r>
      <w:r>
        <w:rPr/>
        <w:t>access</w:t>
      </w:r>
      <w:r>
        <w:rPr>
          <w:spacing w:val="-3"/>
        </w:rPr>
        <w:t> </w:t>
      </w:r>
      <w:r>
        <w:rPr/>
        <w:t>control</w:t>
      </w:r>
      <w:r>
        <w:rPr>
          <w:spacing w:val="-2"/>
        </w:rPr>
        <w:t> </w:t>
      </w:r>
      <w:r>
        <w:rPr/>
        <w:t>decisions.</w:t>
      </w:r>
      <w:r>
        <w:rPr>
          <w:spacing w:val="-6"/>
        </w:rPr>
        <w:t> </w:t>
      </w:r>
      <w:r>
        <w:rPr/>
        <w:t>Therefore,</w:t>
      </w:r>
      <w:r>
        <w:rPr>
          <w:spacing w:val="-8"/>
        </w:rPr>
        <w:t> </w:t>
      </w:r>
      <w:r>
        <w:rPr/>
        <w:t>subject</w:t>
      </w:r>
      <w:r>
        <w:rPr>
          <w:spacing w:val="-5"/>
        </w:rPr>
        <w:t> </w:t>
      </w:r>
      <w:r>
        <w:rPr/>
        <w:t>attribute</w:t>
      </w:r>
      <w:r>
        <w:rPr>
          <w:w w:val="100"/>
        </w:rPr>
        <w:t> </w:t>
      </w:r>
      <w:r>
        <w:rPr/>
        <w:t>data could </w:t>
      </w:r>
      <w:r>
        <w:rPr>
          <w:spacing w:val="-3"/>
        </w:rPr>
        <w:t>be </w:t>
      </w:r>
      <w:r>
        <w:rPr/>
        <w:t>stored locally on the ship throughout a deployment, and local applications and</w:t>
      </w:r>
      <w:r>
        <w:rPr>
          <w:spacing w:val="-36"/>
        </w:rPr>
        <w:t> </w:t>
      </w:r>
      <w:r>
        <w:rPr/>
        <w:t>services</w:t>
      </w:r>
      <w:r>
        <w:rPr>
          <w:w w:val="100"/>
        </w:rPr>
        <w:t> </w:t>
      </w:r>
      <w:r>
        <w:rPr/>
        <w:t>could</w:t>
      </w:r>
      <w:r>
        <w:rPr>
          <w:spacing w:val="-5"/>
        </w:rPr>
        <w:t> </w:t>
      </w:r>
      <w:r>
        <w:rPr/>
        <w:t>use</w:t>
      </w:r>
      <w:r>
        <w:rPr>
          <w:spacing w:val="-4"/>
        </w:rPr>
        <w:t> </w:t>
      </w:r>
      <w:r>
        <w:rPr/>
        <w:t>the</w:t>
      </w:r>
      <w:r>
        <w:rPr>
          <w:spacing w:val="-2"/>
        </w:rPr>
        <w:t> </w:t>
      </w:r>
      <w:r>
        <w:rPr/>
        <w:t>data</w:t>
      </w:r>
      <w:r>
        <w:rPr>
          <w:spacing w:val="-4"/>
        </w:rPr>
        <w:t> </w:t>
      </w:r>
      <w:r>
        <w:rPr/>
        <w:t>from</w:t>
      </w:r>
      <w:r>
        <w:rPr>
          <w:spacing w:val="-11"/>
        </w:rPr>
        <w:t> </w:t>
      </w:r>
      <w:r>
        <w:rPr/>
        <w:t>the</w:t>
      </w:r>
      <w:r>
        <w:rPr>
          <w:spacing w:val="-2"/>
        </w:rPr>
        <w:t> </w:t>
      </w:r>
      <w:r>
        <w:rPr/>
        <w:t>local</w:t>
      </w:r>
      <w:r>
        <w:rPr>
          <w:spacing w:val="-1"/>
        </w:rPr>
        <w:t> </w:t>
      </w:r>
      <w:r>
        <w:rPr/>
        <w:t>store</w:t>
      </w:r>
      <w:r>
        <w:rPr>
          <w:spacing w:val="-2"/>
        </w:rPr>
        <w:t> </w:t>
      </w:r>
      <w:r>
        <w:rPr/>
        <w:t>without</w:t>
      </w:r>
      <w:r>
        <w:rPr>
          <w:spacing w:val="-4"/>
        </w:rPr>
        <w:t> </w:t>
      </w:r>
      <w:r>
        <w:rPr/>
        <w:t>the</w:t>
      </w:r>
      <w:r>
        <w:rPr>
          <w:spacing w:val="-4"/>
        </w:rPr>
        <w:t> </w:t>
      </w:r>
      <w:r>
        <w:rPr/>
        <w:t>need</w:t>
      </w:r>
      <w:r>
        <w:rPr>
          <w:spacing w:val="-7"/>
        </w:rPr>
        <w:t> </w:t>
      </w:r>
      <w:r>
        <w:rPr/>
        <w:t>to</w:t>
      </w:r>
      <w:r>
        <w:rPr>
          <w:spacing w:val="-2"/>
        </w:rPr>
        <w:t> </w:t>
      </w:r>
      <w:r>
        <w:rPr/>
        <w:t>reach</w:t>
      </w:r>
      <w:r>
        <w:rPr>
          <w:spacing w:val="-7"/>
        </w:rPr>
        <w:t> </w:t>
      </w:r>
      <w:r>
        <w:rPr/>
        <w:t>to</w:t>
      </w:r>
      <w:r>
        <w:rPr>
          <w:spacing w:val="-9"/>
        </w:rPr>
        <w:t> </w:t>
      </w:r>
      <w:r>
        <w:rPr/>
        <w:t>an</w:t>
      </w:r>
      <w:r>
        <w:rPr>
          <w:spacing w:val="-2"/>
        </w:rPr>
        <w:t> </w:t>
      </w:r>
      <w:r>
        <w:rPr/>
        <w:t>authoritative</w:t>
      </w:r>
      <w:r>
        <w:rPr>
          <w:spacing w:val="-4"/>
        </w:rPr>
        <w:t> </w:t>
      </w:r>
      <w:r>
        <w:rPr/>
        <w:t>enterprise</w:t>
      </w:r>
      <w:r>
        <w:rPr>
          <w:spacing w:val="-2"/>
        </w:rPr>
        <w:t> </w:t>
      </w:r>
      <w:r>
        <w:rPr/>
        <w:t>attribute</w:t>
      </w:r>
      <w:r>
        <w:rPr>
          <w:w w:val="100"/>
        </w:rPr>
        <w:t> </w:t>
      </w:r>
      <w:r>
        <w:rPr/>
        <w:t>source.</w:t>
      </w:r>
      <w:r>
        <w:rPr>
          <w:spacing w:val="-7"/>
        </w:rPr>
        <w:t> </w:t>
      </w:r>
      <w:r>
        <w:rPr/>
        <w:t>While</w:t>
      </w:r>
      <w:r>
        <w:rPr>
          <w:spacing w:val="-5"/>
        </w:rPr>
        <w:t> </w:t>
      </w:r>
      <w:r>
        <w:rPr/>
        <w:t>this</w:t>
      </w:r>
      <w:r>
        <w:rPr>
          <w:spacing w:val="-5"/>
        </w:rPr>
        <w:t> </w:t>
      </w:r>
      <w:r>
        <w:rPr/>
        <w:t>is</w:t>
      </w:r>
      <w:r>
        <w:rPr>
          <w:spacing w:val="-3"/>
        </w:rPr>
        <w:t> </w:t>
      </w:r>
      <w:r>
        <w:rPr/>
        <w:t>one</w:t>
      </w:r>
      <w:r>
        <w:rPr>
          <w:spacing w:val="-3"/>
        </w:rPr>
        <w:t> </w:t>
      </w:r>
      <w:r>
        <w:rPr/>
        <w:t>example</w:t>
      </w:r>
      <w:r>
        <w:rPr>
          <w:spacing w:val="-3"/>
        </w:rPr>
        <w:t> </w:t>
      </w:r>
      <w:r>
        <w:rPr/>
        <w:t>of</w:t>
      </w:r>
      <w:r>
        <w:rPr>
          <w:spacing w:val="-2"/>
        </w:rPr>
        <w:t> </w:t>
      </w:r>
      <w:r>
        <w:rPr/>
        <w:t>a</w:t>
      </w:r>
      <w:r>
        <w:rPr>
          <w:spacing w:val="-5"/>
        </w:rPr>
        <w:t> </w:t>
      </w:r>
      <w:r>
        <w:rPr/>
        <w:t>solution</w:t>
      </w:r>
      <w:r>
        <w:rPr>
          <w:spacing w:val="-3"/>
        </w:rPr>
        <w:t> </w:t>
      </w:r>
      <w:r>
        <w:rPr/>
        <w:t>to</w:t>
      </w:r>
      <w:r>
        <w:rPr>
          <w:spacing w:val="-3"/>
        </w:rPr>
        <w:t> </w:t>
      </w:r>
      <w:r>
        <w:rPr/>
        <w:t>an</w:t>
      </w:r>
      <w:r>
        <w:rPr>
          <w:spacing w:val="-7"/>
        </w:rPr>
        <w:t> </w:t>
      </w:r>
      <w:r>
        <w:rPr/>
        <w:t>austere</w:t>
      </w:r>
      <w:r>
        <w:rPr>
          <w:spacing w:val="-5"/>
        </w:rPr>
        <w:t> </w:t>
      </w:r>
      <w:r>
        <w:rPr/>
        <w:t>environment</w:t>
      </w:r>
      <w:r>
        <w:rPr>
          <w:spacing w:val="-5"/>
        </w:rPr>
        <w:t> </w:t>
      </w:r>
      <w:r>
        <w:rPr/>
        <w:t>problem,</w:t>
      </w:r>
      <w:r>
        <w:rPr>
          <w:spacing w:val="-3"/>
        </w:rPr>
        <w:t> </w:t>
      </w:r>
      <w:r>
        <w:rPr/>
        <w:t>it</w:t>
      </w:r>
      <w:r>
        <w:rPr>
          <w:spacing w:val="-2"/>
        </w:rPr>
        <w:t> </w:t>
      </w:r>
      <w:r>
        <w:rPr/>
        <w:t>should</w:t>
      </w:r>
      <w:r>
        <w:rPr>
          <w:spacing w:val="-5"/>
        </w:rPr>
        <w:t> </w:t>
      </w:r>
      <w:r>
        <w:rPr/>
        <w:t>not</w:t>
      </w:r>
      <w:r>
        <w:rPr>
          <w:spacing w:val="-2"/>
        </w:rPr>
        <w:t> </w:t>
      </w:r>
      <w:r>
        <w:rPr/>
        <w:t>be</w:t>
      </w:r>
      <w:r>
        <w:rPr>
          <w:w w:val="100"/>
        </w:rPr>
        <w:t> </w:t>
      </w:r>
      <w:r>
        <w:rPr/>
        <w:t>inferred that this is the only</w:t>
      </w:r>
      <w:r>
        <w:rPr>
          <w:spacing w:val="-32"/>
        </w:rPr>
        <w:t> </w:t>
      </w:r>
      <w:r>
        <w:rPr/>
        <w:t>solution.</w:t>
      </w:r>
    </w:p>
    <w:p>
      <w:pPr>
        <w:spacing w:line="240" w:lineRule="auto" w:before="2"/>
        <w:rPr>
          <w:rFonts w:ascii="Times New Roman" w:hAnsi="Times New Roman" w:cs="Times New Roman" w:eastAsia="Times New Roman"/>
          <w:sz w:val="22"/>
          <w:szCs w:val="22"/>
        </w:rPr>
      </w:pPr>
    </w:p>
    <w:p>
      <w:pPr>
        <w:pStyle w:val="Heading3"/>
        <w:numPr>
          <w:ilvl w:val="2"/>
          <w:numId w:val="14"/>
        </w:numPr>
        <w:tabs>
          <w:tab w:pos="840" w:val="left" w:leader="none"/>
        </w:tabs>
        <w:spacing w:line="240" w:lineRule="auto" w:before="0" w:after="0"/>
        <w:ind w:left="839" w:right="122" w:hanging="719"/>
        <w:jc w:val="left"/>
        <w:rPr>
          <w:b w:val="0"/>
          <w:bCs w:val="0"/>
        </w:rPr>
      </w:pPr>
      <w:bookmarkStart w:name="3.3.2 Attribute Source Minimization" w:id="147"/>
      <w:bookmarkEnd w:id="147"/>
      <w:r>
        <w:rPr>
          <w:b w:val="0"/>
        </w:rPr>
      </w:r>
      <w:bookmarkStart w:name="_bookmark32" w:id="148"/>
      <w:bookmarkEnd w:id="148"/>
      <w:r>
        <w:rPr>
          <w:b w:val="0"/>
        </w:rPr>
      </w:r>
      <w:bookmarkStart w:name="_bookmark32" w:id="149"/>
      <w:bookmarkEnd w:id="149"/>
      <w:r>
        <w:rPr/>
        <w:t>A</w:t>
      </w:r>
      <w:r>
        <w:rPr/>
        <w:t>ttribute Source</w:t>
      </w:r>
      <w:r>
        <w:rPr>
          <w:spacing w:val="-3"/>
        </w:rPr>
        <w:t> </w:t>
      </w:r>
      <w:r>
        <w:rPr/>
        <w:t>Minimization</w:t>
      </w:r>
      <w:r>
        <w:rPr>
          <w:b w:val="0"/>
        </w:rPr>
      </w:r>
    </w:p>
    <w:p>
      <w:pPr>
        <w:spacing w:line="240" w:lineRule="auto" w:before="10"/>
        <w:rPr>
          <w:rFonts w:ascii="Arial" w:hAnsi="Arial" w:cs="Arial" w:eastAsia="Arial"/>
          <w:b/>
          <w:bCs/>
          <w:sz w:val="20"/>
          <w:szCs w:val="20"/>
        </w:rPr>
      </w:pPr>
    </w:p>
    <w:p>
      <w:pPr>
        <w:pStyle w:val="BodyText"/>
        <w:spacing w:line="240" w:lineRule="auto"/>
        <w:ind w:right="122" w:hanging="1"/>
        <w:jc w:val="left"/>
      </w:pPr>
      <w:r>
        <w:rPr/>
        <w:t>Minimizing</w:t>
      </w:r>
      <w:r>
        <w:rPr>
          <w:spacing w:val="-10"/>
        </w:rPr>
        <w:t> </w:t>
      </w:r>
      <w:r>
        <w:rPr/>
        <w:t>the</w:t>
      </w:r>
      <w:r>
        <w:rPr>
          <w:spacing w:val="-2"/>
        </w:rPr>
        <w:t> </w:t>
      </w:r>
      <w:r>
        <w:rPr/>
        <w:t>number</w:t>
      </w:r>
      <w:r>
        <w:rPr>
          <w:spacing w:val="-1"/>
        </w:rPr>
        <w:t> </w:t>
      </w:r>
      <w:r>
        <w:rPr/>
        <w:t>of</w:t>
      </w:r>
      <w:r>
        <w:rPr>
          <w:spacing w:val="-1"/>
        </w:rPr>
        <w:t> </w:t>
      </w:r>
      <w:r>
        <w:rPr/>
        <w:t>attribute</w:t>
      </w:r>
      <w:r>
        <w:rPr>
          <w:spacing w:val="-4"/>
        </w:rPr>
        <w:t> </w:t>
      </w:r>
      <w:r>
        <w:rPr/>
        <w:t>sources</w:t>
      </w:r>
      <w:r>
        <w:rPr>
          <w:spacing w:val="-2"/>
        </w:rPr>
        <w:t> </w:t>
      </w:r>
      <w:r>
        <w:rPr/>
        <w:t>used</w:t>
      </w:r>
      <w:r>
        <w:rPr>
          <w:spacing w:val="-5"/>
        </w:rPr>
        <w:t> </w:t>
      </w:r>
      <w:r>
        <w:rPr/>
        <w:t>in</w:t>
      </w:r>
      <w:r>
        <w:rPr>
          <w:spacing w:val="-2"/>
        </w:rPr>
        <w:t> </w:t>
      </w:r>
      <w:r>
        <w:rPr/>
        <w:t>authorization</w:t>
      </w:r>
      <w:r>
        <w:rPr>
          <w:spacing w:val="-5"/>
        </w:rPr>
        <w:t> </w:t>
      </w:r>
      <w:r>
        <w:rPr/>
        <w:t>decisions</w:t>
      </w:r>
      <w:r>
        <w:rPr>
          <w:spacing w:val="-2"/>
        </w:rPr>
        <w:t> </w:t>
      </w:r>
      <w:r>
        <w:rPr>
          <w:spacing w:val="-4"/>
        </w:rPr>
        <w:t>may</w:t>
      </w:r>
      <w:r>
        <w:rPr>
          <w:spacing w:val="-9"/>
        </w:rPr>
        <w:t> </w:t>
      </w:r>
      <w:r>
        <w:rPr/>
        <w:t>improve</w:t>
      </w:r>
      <w:r>
        <w:rPr>
          <w:spacing w:val="-2"/>
        </w:rPr>
        <w:t> </w:t>
      </w:r>
      <w:r>
        <w:rPr/>
        <w:t>performance</w:t>
      </w:r>
      <w:r>
        <w:rPr>
          <w:spacing w:val="-2"/>
        </w:rPr>
        <w:t> </w:t>
      </w:r>
      <w:r>
        <w:rPr/>
        <w:t>and</w:t>
      </w:r>
      <w:r>
        <w:rPr>
          <w:w w:val="100"/>
        </w:rPr>
        <w:t> </w:t>
      </w:r>
      <w:r>
        <w:rPr/>
        <w:t>simplify</w:t>
      </w:r>
      <w:r>
        <w:rPr>
          <w:spacing w:val="-7"/>
        </w:rPr>
        <w:t> </w:t>
      </w:r>
      <w:r>
        <w:rPr/>
        <w:t>the</w:t>
      </w:r>
      <w:r>
        <w:rPr>
          <w:spacing w:val="-3"/>
        </w:rPr>
        <w:t> </w:t>
      </w:r>
      <w:r>
        <w:rPr/>
        <w:t>overall</w:t>
      </w:r>
      <w:r>
        <w:rPr>
          <w:spacing w:val="-2"/>
        </w:rPr>
        <w:t> </w:t>
      </w:r>
      <w:r>
        <w:rPr/>
        <w:t>security</w:t>
      </w:r>
      <w:r>
        <w:rPr>
          <w:spacing w:val="-6"/>
        </w:rPr>
        <w:t> </w:t>
      </w:r>
      <w:r>
        <w:rPr/>
        <w:t>management</w:t>
      </w:r>
      <w:r>
        <w:rPr>
          <w:spacing w:val="-2"/>
        </w:rPr>
        <w:t> </w:t>
      </w:r>
      <w:r>
        <w:rPr/>
        <w:t>of</w:t>
      </w:r>
      <w:r>
        <w:rPr>
          <w:spacing w:val="-2"/>
        </w:rPr>
        <w:t> </w:t>
      </w:r>
      <w:r>
        <w:rPr/>
        <w:t>the</w:t>
      </w:r>
      <w:r>
        <w:rPr>
          <w:spacing w:val="-3"/>
        </w:rPr>
        <w:t> ABAC</w:t>
      </w:r>
      <w:r>
        <w:rPr>
          <w:spacing w:val="-4"/>
        </w:rPr>
        <w:t> </w:t>
      </w:r>
      <w:r>
        <w:rPr/>
        <w:t>solution.</w:t>
      </w:r>
      <w:r>
        <w:rPr>
          <w:spacing w:val="-6"/>
        </w:rPr>
        <w:t> </w:t>
      </w:r>
      <w:r>
        <w:rPr/>
        <w:t>Organizations</w:t>
      </w:r>
      <w:r>
        <w:rPr>
          <w:spacing w:val="-3"/>
        </w:rPr>
        <w:t> </w:t>
      </w:r>
      <w:r>
        <w:rPr/>
        <w:t>planning</w:t>
      </w:r>
      <w:r>
        <w:rPr>
          <w:spacing w:val="-7"/>
        </w:rPr>
        <w:t> </w:t>
      </w:r>
      <w:r>
        <w:rPr/>
        <w:t>to</w:t>
      </w:r>
      <w:r>
        <w:rPr>
          <w:spacing w:val="-3"/>
        </w:rPr>
        <w:t> </w:t>
      </w:r>
      <w:r>
        <w:rPr/>
        <w:t>deploy</w:t>
      </w:r>
      <w:r>
        <w:rPr>
          <w:spacing w:val="-7"/>
        </w:rPr>
        <w:t> </w:t>
      </w:r>
      <w:r>
        <w:rPr/>
        <w:t>an</w:t>
      </w:r>
      <w:r>
        <w:rPr>
          <w:w w:val="100"/>
        </w:rPr>
        <w:t> </w:t>
      </w:r>
      <w:r>
        <w:rPr>
          <w:spacing w:val="-3"/>
        </w:rPr>
        <w:t>ABAC</w:t>
      </w:r>
      <w:r>
        <w:rPr>
          <w:spacing w:val="-4"/>
        </w:rPr>
        <w:t> </w:t>
      </w:r>
      <w:r>
        <w:rPr/>
        <w:t>solution</w:t>
      </w:r>
      <w:r>
        <w:rPr>
          <w:spacing w:val="-3"/>
        </w:rPr>
        <w:t> may</w:t>
      </w:r>
      <w:r>
        <w:rPr>
          <w:spacing w:val="-11"/>
        </w:rPr>
        <w:t> </w:t>
      </w:r>
      <w:r>
        <w:rPr/>
        <w:t>benefit</w:t>
      </w:r>
      <w:r>
        <w:rPr>
          <w:spacing w:val="-7"/>
        </w:rPr>
        <w:t> </w:t>
      </w:r>
      <w:r>
        <w:rPr/>
        <w:t>from</w:t>
      </w:r>
      <w:r>
        <w:rPr>
          <w:spacing w:val="-12"/>
        </w:rPr>
        <w:t> </w:t>
      </w:r>
      <w:r>
        <w:rPr/>
        <w:t>establishing</w:t>
      </w:r>
      <w:r>
        <w:rPr>
          <w:spacing w:val="-8"/>
        </w:rPr>
        <w:t> </w:t>
      </w:r>
      <w:r>
        <w:rPr/>
        <w:t>a</w:t>
      </w:r>
      <w:r>
        <w:rPr>
          <w:spacing w:val="-3"/>
        </w:rPr>
        <w:t> </w:t>
      </w:r>
      <w:r>
        <w:rPr/>
        <w:t>close</w:t>
      </w:r>
      <w:r>
        <w:rPr>
          <w:spacing w:val="-3"/>
        </w:rPr>
        <w:t> </w:t>
      </w:r>
      <w:r>
        <w:rPr/>
        <w:t>working</w:t>
      </w:r>
      <w:r>
        <w:rPr>
          <w:spacing w:val="-8"/>
        </w:rPr>
        <w:t> </w:t>
      </w:r>
      <w:r>
        <w:rPr/>
        <w:t>relationship</w:t>
      </w:r>
      <w:r>
        <w:rPr>
          <w:spacing w:val="-3"/>
        </w:rPr>
        <w:t> </w:t>
      </w:r>
      <w:r>
        <w:rPr/>
        <w:t>among</w:t>
      </w:r>
      <w:r>
        <w:rPr>
          <w:spacing w:val="-6"/>
        </w:rPr>
        <w:t> </w:t>
      </w:r>
      <w:r>
        <w:rPr/>
        <w:t>all</w:t>
      </w:r>
      <w:r>
        <w:rPr>
          <w:spacing w:val="-2"/>
        </w:rPr>
        <w:t> </w:t>
      </w:r>
      <w:r>
        <w:rPr/>
        <w:t>of</w:t>
      </w:r>
      <w:r>
        <w:rPr>
          <w:spacing w:val="-5"/>
        </w:rPr>
        <w:t> </w:t>
      </w:r>
      <w:r>
        <w:rPr/>
        <w:t>the</w:t>
      </w:r>
      <w:r>
        <w:rPr>
          <w:spacing w:val="-5"/>
        </w:rPr>
        <w:t> </w:t>
      </w:r>
      <w:r>
        <w:rPr/>
        <w:t>organization’s</w:t>
      </w:r>
      <w:r>
        <w:rPr>
          <w:spacing w:val="-2"/>
          <w:w w:val="100"/>
        </w:rPr>
        <w:t> </w:t>
      </w:r>
      <w:r>
        <w:rPr/>
        <w:t>stakeholders </w:t>
      </w:r>
      <w:r>
        <w:rPr>
          <w:spacing w:val="-3"/>
        </w:rPr>
        <w:t>who </w:t>
      </w:r>
      <w:r>
        <w:rPr/>
        <w:t>will </w:t>
      </w:r>
      <w:r>
        <w:rPr>
          <w:spacing w:val="-3"/>
        </w:rPr>
        <w:t>be </w:t>
      </w:r>
      <w:r>
        <w:rPr/>
        <w:t>involved in the solution’s</w:t>
      </w:r>
      <w:r>
        <w:rPr>
          <w:spacing w:val="-35"/>
        </w:rPr>
        <w:t> </w:t>
      </w:r>
      <w:r>
        <w:rPr/>
        <w:t>deployment.</w:t>
      </w:r>
    </w:p>
    <w:p>
      <w:pPr>
        <w:spacing w:after="0" w:line="240" w:lineRule="auto"/>
        <w:jc w:val="left"/>
        <w:sectPr>
          <w:pgSz w:w="12240" w:h="15840"/>
          <w:pgMar w:header="0" w:footer="1049" w:top="1380" w:bottom="1240" w:left="1320" w:right="1320"/>
        </w:sectPr>
      </w:pPr>
    </w:p>
    <w:p>
      <w:pPr>
        <w:pStyle w:val="Heading3"/>
        <w:numPr>
          <w:ilvl w:val="2"/>
          <w:numId w:val="14"/>
        </w:numPr>
        <w:tabs>
          <w:tab w:pos="840" w:val="left" w:leader="none"/>
        </w:tabs>
        <w:spacing w:line="240" w:lineRule="auto" w:before="55" w:after="0"/>
        <w:ind w:left="839" w:right="264" w:hanging="719"/>
        <w:jc w:val="left"/>
        <w:rPr>
          <w:b w:val="0"/>
          <w:bCs w:val="0"/>
        </w:rPr>
      </w:pPr>
      <w:bookmarkStart w:name="3.3.3 Interface Specifications" w:id="150"/>
      <w:bookmarkEnd w:id="150"/>
      <w:r>
        <w:rPr>
          <w:b w:val="0"/>
        </w:rPr>
      </w:r>
      <w:bookmarkStart w:name="_bookmark33" w:id="151"/>
      <w:bookmarkEnd w:id="151"/>
      <w:r>
        <w:rPr>
          <w:b w:val="0"/>
        </w:rPr>
      </w:r>
      <w:bookmarkStart w:name="_bookmark33" w:id="152"/>
      <w:bookmarkEnd w:id="152"/>
      <w:r>
        <w:rPr/>
        <w:t>I</w:t>
      </w:r>
      <w:r>
        <w:rPr/>
        <w:t>nterface</w:t>
      </w:r>
      <w:r>
        <w:rPr>
          <w:spacing w:val="-1"/>
        </w:rPr>
        <w:t> </w:t>
      </w:r>
      <w:r>
        <w:rPr/>
        <w:t>Specifications</w:t>
      </w:r>
      <w:r>
        <w:rPr>
          <w:b w:val="0"/>
        </w:rPr>
      </w:r>
    </w:p>
    <w:p>
      <w:pPr>
        <w:spacing w:line="240" w:lineRule="auto" w:before="8"/>
        <w:rPr>
          <w:rFonts w:ascii="Arial" w:hAnsi="Arial" w:cs="Arial" w:eastAsia="Arial"/>
          <w:b/>
          <w:bCs/>
          <w:sz w:val="20"/>
          <w:szCs w:val="20"/>
        </w:rPr>
      </w:pPr>
    </w:p>
    <w:p>
      <w:pPr>
        <w:pStyle w:val="BodyText"/>
        <w:spacing w:line="240" w:lineRule="auto"/>
        <w:ind w:left="121" w:right="264" w:hanging="2"/>
        <w:jc w:val="left"/>
      </w:pPr>
      <w:r>
        <w:rPr>
          <w:spacing w:val="-3"/>
        </w:rPr>
        <w:t>To</w:t>
      </w:r>
      <w:r>
        <w:rPr>
          <w:spacing w:val="-7"/>
        </w:rPr>
        <w:t> </w:t>
      </w:r>
      <w:r>
        <w:rPr/>
        <w:t>help</w:t>
      </w:r>
      <w:r>
        <w:rPr>
          <w:spacing w:val="-5"/>
        </w:rPr>
        <w:t> </w:t>
      </w:r>
      <w:r>
        <w:rPr/>
        <w:t>ensure</w:t>
      </w:r>
      <w:r>
        <w:rPr>
          <w:spacing w:val="-4"/>
        </w:rPr>
        <w:t> </w:t>
      </w:r>
      <w:r>
        <w:rPr/>
        <w:t>consistently</w:t>
      </w:r>
      <w:r>
        <w:rPr>
          <w:spacing w:val="-7"/>
        </w:rPr>
        <w:t> </w:t>
      </w:r>
      <w:r>
        <w:rPr/>
        <w:t>reliable</w:t>
      </w:r>
      <w:r>
        <w:rPr>
          <w:spacing w:val="-7"/>
        </w:rPr>
        <w:t> </w:t>
      </w:r>
      <w:r>
        <w:rPr/>
        <w:t>access</w:t>
      </w:r>
      <w:r>
        <w:rPr>
          <w:spacing w:val="-7"/>
        </w:rPr>
        <w:t> </w:t>
      </w:r>
      <w:r>
        <w:rPr/>
        <w:t>to</w:t>
      </w:r>
      <w:r>
        <w:rPr>
          <w:spacing w:val="-2"/>
        </w:rPr>
        <w:t> </w:t>
      </w:r>
      <w:r>
        <w:rPr>
          <w:spacing w:val="-3"/>
        </w:rPr>
        <w:t>ABAC </w:t>
      </w:r>
      <w:r>
        <w:rPr/>
        <w:t>services,</w:t>
      </w:r>
      <w:r>
        <w:rPr>
          <w:spacing w:val="-7"/>
        </w:rPr>
        <w:t> </w:t>
      </w:r>
      <w:r>
        <w:rPr/>
        <w:t>all</w:t>
      </w:r>
      <w:r>
        <w:rPr>
          <w:spacing w:val="-1"/>
        </w:rPr>
        <w:t> </w:t>
      </w:r>
      <w:r>
        <w:rPr/>
        <w:t>organizations</w:t>
      </w:r>
      <w:r>
        <w:rPr>
          <w:spacing w:val="-2"/>
        </w:rPr>
        <w:t> </w:t>
      </w:r>
      <w:r>
        <w:rPr/>
        <w:t>that</w:t>
      </w:r>
      <w:r>
        <w:rPr>
          <w:spacing w:val="-4"/>
        </w:rPr>
        <w:t> </w:t>
      </w:r>
      <w:r>
        <w:rPr/>
        <w:t>participate</w:t>
      </w:r>
      <w:r>
        <w:rPr>
          <w:spacing w:val="-4"/>
        </w:rPr>
        <w:t> </w:t>
      </w:r>
      <w:r>
        <w:rPr/>
        <w:t>in</w:t>
      </w:r>
      <w:r>
        <w:rPr>
          <w:w w:val="100"/>
        </w:rPr>
        <w:t> </w:t>
      </w:r>
      <w:r>
        <w:rPr/>
        <w:t>information sharing through enterprise </w:t>
      </w:r>
      <w:r>
        <w:rPr>
          <w:spacing w:val="-3"/>
        </w:rPr>
        <w:t>ABAC </w:t>
      </w:r>
      <w:r>
        <w:rPr/>
        <w:t>capabilities should fully understand the</w:t>
      </w:r>
      <w:r>
        <w:rPr>
          <w:spacing w:val="-37"/>
        </w:rPr>
        <w:t> </w:t>
      </w:r>
      <w:r>
        <w:rPr/>
        <w:t>interface,</w:t>
      </w:r>
      <w:r>
        <w:rPr>
          <w:w w:val="100"/>
        </w:rPr>
        <w:t> </w:t>
      </w:r>
      <w:r>
        <w:rPr/>
        <w:t>interaction,</w:t>
      </w:r>
      <w:r>
        <w:rPr>
          <w:spacing w:val="-5"/>
        </w:rPr>
        <w:t> </w:t>
      </w:r>
      <w:r>
        <w:rPr/>
        <w:t>and</w:t>
      </w:r>
      <w:r>
        <w:rPr>
          <w:spacing w:val="-5"/>
        </w:rPr>
        <w:t> </w:t>
      </w:r>
      <w:r>
        <w:rPr/>
        <w:t>precondition</w:t>
      </w:r>
      <w:r>
        <w:rPr>
          <w:spacing w:val="-7"/>
        </w:rPr>
        <w:t> </w:t>
      </w:r>
      <w:r>
        <w:rPr/>
        <w:t>requirements</w:t>
      </w:r>
      <w:r>
        <w:rPr>
          <w:spacing w:val="-5"/>
        </w:rPr>
        <w:t> </w:t>
      </w:r>
      <w:r>
        <w:rPr/>
        <w:t>for</w:t>
      </w:r>
      <w:r>
        <w:rPr>
          <w:spacing w:val="-4"/>
        </w:rPr>
        <w:t> </w:t>
      </w:r>
      <w:r>
        <w:rPr/>
        <w:t>all</w:t>
      </w:r>
      <w:r>
        <w:rPr>
          <w:spacing w:val="-6"/>
        </w:rPr>
        <w:t> </w:t>
      </w:r>
      <w:r>
        <w:rPr/>
        <w:t>types</w:t>
      </w:r>
      <w:r>
        <w:rPr>
          <w:spacing w:val="-6"/>
        </w:rPr>
        <w:t> </w:t>
      </w:r>
      <w:r>
        <w:rPr/>
        <w:t>of</w:t>
      </w:r>
      <w:r>
        <w:rPr>
          <w:spacing w:val="-4"/>
        </w:rPr>
        <w:t> </w:t>
      </w:r>
      <w:r>
        <w:rPr/>
        <w:t>requests,</w:t>
      </w:r>
      <w:r>
        <w:rPr>
          <w:spacing w:val="-5"/>
        </w:rPr>
        <w:t> </w:t>
      </w:r>
      <w:r>
        <w:rPr/>
        <w:t>including</w:t>
      </w:r>
      <w:r>
        <w:rPr>
          <w:spacing w:val="-7"/>
        </w:rPr>
        <w:t> </w:t>
      </w:r>
      <w:r>
        <w:rPr/>
        <w:t>attribute</w:t>
      </w:r>
      <w:r>
        <w:rPr>
          <w:spacing w:val="-9"/>
        </w:rPr>
        <w:t> </w:t>
      </w:r>
      <w:r>
        <w:rPr/>
        <w:t>and</w:t>
      </w:r>
      <w:r>
        <w:rPr>
          <w:spacing w:val="-5"/>
        </w:rPr>
        <w:t> </w:t>
      </w:r>
      <w:r>
        <w:rPr>
          <w:spacing w:val="-3"/>
        </w:rPr>
        <w:t>DP</w:t>
      </w:r>
      <w:r>
        <w:rPr>
          <w:spacing w:val="-6"/>
        </w:rPr>
        <w:t> </w:t>
      </w:r>
      <w:r>
        <w:rPr/>
        <w:t>requests.</w:t>
      </w:r>
      <w:r>
        <w:rPr>
          <w:spacing w:val="-5"/>
        </w:rPr>
        <w:t> It</w:t>
      </w:r>
      <w:r>
        <w:rPr>
          <w:w w:val="100"/>
        </w:rPr>
        <w:t> </w:t>
      </w:r>
      <w:r>
        <w:rPr/>
        <w:t>is</w:t>
      </w:r>
      <w:r>
        <w:rPr>
          <w:spacing w:val="-3"/>
        </w:rPr>
        <w:t> </w:t>
      </w:r>
      <w:r>
        <w:rPr/>
        <w:t>also</w:t>
      </w:r>
      <w:r>
        <w:rPr>
          <w:spacing w:val="-3"/>
        </w:rPr>
        <w:t> </w:t>
      </w:r>
      <w:r>
        <w:rPr/>
        <w:t>important</w:t>
      </w:r>
      <w:r>
        <w:rPr>
          <w:spacing w:val="-4"/>
        </w:rPr>
        <w:t> </w:t>
      </w:r>
      <w:r>
        <w:rPr/>
        <w:t>to</w:t>
      </w:r>
      <w:r>
        <w:rPr>
          <w:spacing w:val="-7"/>
        </w:rPr>
        <w:t> </w:t>
      </w:r>
      <w:r>
        <w:rPr/>
        <w:t>ensure</w:t>
      </w:r>
      <w:r>
        <w:rPr>
          <w:spacing w:val="-4"/>
        </w:rPr>
        <w:t> </w:t>
      </w:r>
      <w:r>
        <w:rPr/>
        <w:t>that</w:t>
      </w:r>
      <w:r>
        <w:rPr>
          <w:spacing w:val="-2"/>
        </w:rPr>
        <w:t> </w:t>
      </w:r>
      <w:r>
        <w:rPr/>
        <w:t>as</w:t>
      </w:r>
      <w:r>
        <w:rPr>
          <w:spacing w:val="-4"/>
        </w:rPr>
        <w:t> </w:t>
      </w:r>
      <w:r>
        <w:rPr/>
        <w:t>changes</w:t>
      </w:r>
      <w:r>
        <w:rPr>
          <w:spacing w:val="-3"/>
        </w:rPr>
        <w:t> </w:t>
      </w:r>
      <w:r>
        <w:rPr/>
        <w:t>occur</w:t>
      </w:r>
      <w:r>
        <w:rPr>
          <w:spacing w:val="-4"/>
        </w:rPr>
        <w:t> </w:t>
      </w:r>
      <w:r>
        <w:rPr/>
        <w:t>in</w:t>
      </w:r>
      <w:r>
        <w:rPr>
          <w:spacing w:val="-5"/>
        </w:rPr>
        <w:t> </w:t>
      </w:r>
      <w:r>
        <w:rPr/>
        <w:t>the</w:t>
      </w:r>
      <w:r>
        <w:rPr>
          <w:spacing w:val="-7"/>
        </w:rPr>
        <w:t> </w:t>
      </w:r>
      <w:r>
        <w:rPr/>
        <w:t>infrastructure</w:t>
      </w:r>
      <w:r>
        <w:rPr>
          <w:spacing w:val="-4"/>
        </w:rPr>
        <w:t> </w:t>
      </w:r>
      <w:r>
        <w:rPr/>
        <w:t>and</w:t>
      </w:r>
      <w:r>
        <w:rPr>
          <w:spacing w:val="-5"/>
        </w:rPr>
        <w:t> </w:t>
      </w:r>
      <w:r>
        <w:rPr/>
        <w:t>interface</w:t>
      </w:r>
      <w:r>
        <w:rPr>
          <w:spacing w:val="-4"/>
        </w:rPr>
        <w:t> </w:t>
      </w:r>
      <w:r>
        <w:rPr/>
        <w:t>requirements,</w:t>
      </w:r>
      <w:r>
        <w:rPr>
          <w:spacing w:val="-3"/>
        </w:rPr>
        <w:t> </w:t>
      </w:r>
      <w:r>
        <w:rPr/>
        <w:t>all</w:t>
      </w:r>
      <w:r>
        <w:rPr>
          <w:w w:val="100"/>
        </w:rPr>
        <w:t> </w:t>
      </w:r>
      <w:r>
        <w:rPr/>
        <w:t>relying</w:t>
      </w:r>
      <w:r>
        <w:rPr>
          <w:spacing w:val="-5"/>
        </w:rPr>
        <w:t> </w:t>
      </w:r>
      <w:r>
        <w:rPr/>
        <w:t>parties</w:t>
      </w:r>
      <w:r>
        <w:rPr>
          <w:spacing w:val="-2"/>
        </w:rPr>
        <w:t> </w:t>
      </w:r>
      <w:r>
        <w:rPr/>
        <w:t>are</w:t>
      </w:r>
      <w:r>
        <w:rPr>
          <w:spacing w:val="-2"/>
        </w:rPr>
        <w:t> </w:t>
      </w:r>
      <w:r>
        <w:rPr/>
        <w:t>provided</w:t>
      </w:r>
      <w:r>
        <w:rPr>
          <w:spacing w:val="-5"/>
        </w:rPr>
        <w:t> </w:t>
      </w:r>
      <w:r>
        <w:rPr/>
        <w:t>notification</w:t>
      </w:r>
      <w:r>
        <w:rPr>
          <w:spacing w:val="-2"/>
        </w:rPr>
        <w:t> </w:t>
      </w:r>
      <w:r>
        <w:rPr/>
        <w:t>of</w:t>
      </w:r>
      <w:r>
        <w:rPr>
          <w:spacing w:val="-4"/>
        </w:rPr>
        <w:t> </w:t>
      </w:r>
      <w:r>
        <w:rPr/>
        <w:t>updates</w:t>
      </w:r>
      <w:r>
        <w:rPr>
          <w:spacing w:val="-4"/>
        </w:rPr>
        <w:t> </w:t>
      </w:r>
      <w:r>
        <w:rPr/>
        <w:t>so</w:t>
      </w:r>
      <w:r>
        <w:rPr>
          <w:spacing w:val="-5"/>
        </w:rPr>
        <w:t> </w:t>
      </w:r>
      <w:r>
        <w:rPr/>
        <w:t>they</w:t>
      </w:r>
      <w:r>
        <w:rPr>
          <w:spacing w:val="-7"/>
        </w:rPr>
        <w:t> </w:t>
      </w:r>
      <w:r>
        <w:rPr/>
        <w:t>can</w:t>
      </w:r>
      <w:r>
        <w:rPr>
          <w:spacing w:val="-5"/>
        </w:rPr>
        <w:t> </w:t>
      </w:r>
      <w:r>
        <w:rPr/>
        <w:t>plan</w:t>
      </w:r>
      <w:r>
        <w:rPr>
          <w:spacing w:val="-5"/>
        </w:rPr>
        <w:t> </w:t>
      </w:r>
      <w:r>
        <w:rPr/>
        <w:t>to</w:t>
      </w:r>
      <w:r>
        <w:rPr>
          <w:spacing w:val="-5"/>
        </w:rPr>
        <w:t> </w:t>
      </w:r>
      <w:r>
        <w:rPr/>
        <w:t>modify</w:t>
      </w:r>
      <w:r>
        <w:rPr>
          <w:spacing w:val="-7"/>
        </w:rPr>
        <w:t> </w:t>
      </w:r>
      <w:r>
        <w:rPr/>
        <w:t>their</w:t>
      </w:r>
      <w:r>
        <w:rPr>
          <w:spacing w:val="-4"/>
        </w:rPr>
        <w:t> </w:t>
      </w:r>
      <w:r>
        <w:rPr/>
        <w:t>components</w:t>
      </w:r>
      <w:r>
        <w:rPr>
          <w:w w:val="100"/>
        </w:rPr>
        <w:t> </w:t>
      </w:r>
      <w:r>
        <w:rPr/>
        <w:t>accordingly.</w:t>
      </w:r>
    </w:p>
    <w:p>
      <w:pPr>
        <w:spacing w:line="240" w:lineRule="auto" w:before="2"/>
        <w:rPr>
          <w:rFonts w:ascii="Times New Roman" w:hAnsi="Times New Roman" w:cs="Times New Roman" w:eastAsia="Times New Roman"/>
          <w:sz w:val="22"/>
          <w:szCs w:val="22"/>
        </w:rPr>
      </w:pPr>
    </w:p>
    <w:p>
      <w:pPr>
        <w:pStyle w:val="Heading3"/>
        <w:numPr>
          <w:ilvl w:val="1"/>
          <w:numId w:val="14"/>
        </w:numPr>
        <w:tabs>
          <w:tab w:pos="701" w:val="left" w:leader="none"/>
        </w:tabs>
        <w:spacing w:line="240" w:lineRule="auto" w:before="0" w:after="0"/>
        <w:ind w:left="700" w:right="264" w:hanging="576"/>
        <w:jc w:val="left"/>
        <w:rPr>
          <w:b w:val="0"/>
          <w:bCs w:val="0"/>
        </w:rPr>
      </w:pPr>
      <w:bookmarkStart w:name="3.4 Considerations during the Operations" w:id="153"/>
      <w:bookmarkEnd w:id="153"/>
      <w:r>
        <w:rPr>
          <w:b w:val="0"/>
        </w:rPr>
      </w:r>
      <w:bookmarkStart w:name="_bookmark34" w:id="154"/>
      <w:bookmarkEnd w:id="154"/>
      <w:r>
        <w:rPr>
          <w:b w:val="0"/>
        </w:rPr>
      </w:r>
      <w:bookmarkStart w:name="_bookmark34" w:id="155"/>
      <w:bookmarkEnd w:id="155"/>
      <w:r>
        <w:rPr/>
        <w:t>C</w:t>
      </w:r>
      <w:r>
        <w:rPr/>
        <w:t>onsiderations during the Operations/Maintenance</w:t>
      </w:r>
      <w:r>
        <w:rPr>
          <w:spacing w:val="-9"/>
        </w:rPr>
        <w:t> </w:t>
      </w:r>
      <w:r>
        <w:rPr/>
        <w:t>Phase</w:t>
      </w:r>
      <w:r>
        <w:rPr>
          <w:b w:val="0"/>
        </w:rPr>
      </w:r>
    </w:p>
    <w:p>
      <w:pPr>
        <w:spacing w:line="240" w:lineRule="auto" w:before="10"/>
        <w:rPr>
          <w:rFonts w:ascii="Arial" w:hAnsi="Arial" w:cs="Arial" w:eastAsia="Arial"/>
          <w:b/>
          <w:bCs/>
          <w:sz w:val="20"/>
          <w:szCs w:val="20"/>
        </w:rPr>
      </w:pPr>
    </w:p>
    <w:p>
      <w:pPr>
        <w:pStyle w:val="BodyText"/>
        <w:spacing w:line="240" w:lineRule="auto"/>
        <w:ind w:left="124" w:right="4614"/>
        <w:jc w:val="left"/>
      </w:pPr>
      <w:r>
        <w:rPr/>
        <w:pict>
          <v:shape style="position:absolute;margin-left:322.649994pt;margin-top:1.254489pt;width:222.699878pt;height:148.749978pt;mso-position-horizontal-relative:page;mso-position-vertical-relative:paragraph;z-index:2920" type="#_x0000_t75" stroked="false">
            <v:imagedata r:id="rId73" o:title=""/>
          </v:shape>
        </w:pict>
      </w:r>
      <w:r>
        <w:rPr>
          <w:spacing w:val="-4"/>
        </w:rPr>
        <w:t>In </w:t>
      </w:r>
      <w:r>
        <w:rPr/>
        <w:t>the operations/maintenance phase, systems</w:t>
      </w:r>
      <w:r>
        <w:rPr>
          <w:spacing w:val="-12"/>
        </w:rPr>
        <w:t> </w:t>
      </w:r>
      <w:r>
        <w:rPr/>
        <w:t>and</w:t>
      </w:r>
      <w:r>
        <w:rPr>
          <w:w w:val="100"/>
        </w:rPr>
        <w:t> </w:t>
      </w:r>
      <w:r>
        <w:rPr/>
        <w:t>products are in place and operating,</w:t>
      </w:r>
      <w:r>
        <w:rPr>
          <w:spacing w:val="-22"/>
        </w:rPr>
        <w:t> </w:t>
      </w:r>
      <w:r>
        <w:rPr/>
        <w:t>enhancements</w:t>
      </w:r>
      <w:r>
        <w:rPr>
          <w:w w:val="100"/>
        </w:rPr>
        <w:t> </w:t>
      </w:r>
      <w:r>
        <w:rPr/>
        <w:t>and/or</w:t>
      </w:r>
      <w:r>
        <w:rPr>
          <w:spacing w:val="-3"/>
        </w:rPr>
        <w:t> </w:t>
      </w:r>
      <w:r>
        <w:rPr/>
        <w:t>modifications</w:t>
      </w:r>
      <w:r>
        <w:rPr>
          <w:spacing w:val="-4"/>
        </w:rPr>
        <w:t> </w:t>
      </w:r>
      <w:r>
        <w:rPr/>
        <w:t>to</w:t>
      </w:r>
      <w:r>
        <w:rPr>
          <w:spacing w:val="-7"/>
        </w:rPr>
        <w:t> </w:t>
      </w:r>
      <w:r>
        <w:rPr/>
        <w:t>the</w:t>
      </w:r>
      <w:r>
        <w:rPr>
          <w:spacing w:val="-6"/>
        </w:rPr>
        <w:t> </w:t>
      </w:r>
      <w:r>
        <w:rPr/>
        <w:t>system</w:t>
      </w:r>
      <w:r>
        <w:rPr>
          <w:spacing w:val="-12"/>
        </w:rPr>
        <w:t> </w:t>
      </w:r>
      <w:r>
        <w:rPr/>
        <w:t>are</w:t>
      </w:r>
      <w:r>
        <w:rPr>
          <w:spacing w:val="-4"/>
        </w:rPr>
        <w:t> </w:t>
      </w:r>
      <w:r>
        <w:rPr/>
        <w:t>developed</w:t>
      </w:r>
      <w:r>
        <w:rPr>
          <w:spacing w:val="-8"/>
        </w:rPr>
        <w:t> </w:t>
      </w:r>
      <w:r>
        <w:rPr/>
        <w:t>and</w:t>
      </w:r>
      <w:r>
        <w:rPr>
          <w:w w:val="100"/>
        </w:rPr>
        <w:t> </w:t>
      </w:r>
      <w:r>
        <w:rPr/>
        <w:t>tested, and hardware and/or software is added</w:t>
      </w:r>
      <w:r>
        <w:rPr>
          <w:spacing w:val="-23"/>
        </w:rPr>
        <w:t> </w:t>
      </w:r>
      <w:r>
        <w:rPr>
          <w:spacing w:val="-3"/>
        </w:rPr>
        <w:t>or</w:t>
      </w:r>
      <w:r>
        <w:rPr>
          <w:w w:val="100"/>
        </w:rPr>
        <w:t> </w:t>
      </w:r>
      <w:r>
        <w:rPr/>
        <w:t>replaced. During this phase, the organization</w:t>
      </w:r>
      <w:r>
        <w:rPr>
          <w:spacing w:val="-32"/>
        </w:rPr>
        <w:t> </w:t>
      </w:r>
      <w:r>
        <w:rPr/>
        <w:t>should</w:t>
      </w:r>
      <w:r>
        <w:rPr>
          <w:w w:val="100"/>
        </w:rPr>
        <w:t> </w:t>
      </w:r>
      <w:r>
        <w:rPr/>
        <w:t>monitor</w:t>
      </w:r>
      <w:r>
        <w:rPr>
          <w:spacing w:val="-2"/>
        </w:rPr>
        <w:t> </w:t>
      </w:r>
      <w:r>
        <w:rPr/>
        <w:t>performance</w:t>
      </w:r>
      <w:r>
        <w:rPr>
          <w:spacing w:val="-3"/>
        </w:rPr>
        <w:t> </w:t>
      </w:r>
      <w:r>
        <w:rPr/>
        <w:t>of</w:t>
      </w:r>
      <w:r>
        <w:rPr>
          <w:spacing w:val="-2"/>
        </w:rPr>
        <w:t> </w:t>
      </w:r>
      <w:r>
        <w:rPr/>
        <w:t>the</w:t>
      </w:r>
      <w:r>
        <w:rPr>
          <w:spacing w:val="-5"/>
        </w:rPr>
        <w:t> </w:t>
      </w:r>
      <w:r>
        <w:rPr/>
        <w:t>system</w:t>
      </w:r>
      <w:r>
        <w:rPr>
          <w:spacing w:val="-12"/>
        </w:rPr>
        <w:t> </w:t>
      </w:r>
      <w:r>
        <w:rPr/>
        <w:t>to</w:t>
      </w:r>
      <w:r>
        <w:rPr>
          <w:spacing w:val="-3"/>
        </w:rPr>
        <w:t> </w:t>
      </w:r>
      <w:r>
        <w:rPr/>
        <w:t>ensure</w:t>
      </w:r>
      <w:r>
        <w:rPr>
          <w:spacing w:val="-5"/>
        </w:rPr>
        <w:t> </w:t>
      </w:r>
      <w:r>
        <w:rPr/>
        <w:t>that</w:t>
      </w:r>
      <w:r>
        <w:rPr>
          <w:spacing w:val="-5"/>
        </w:rPr>
        <w:t> </w:t>
      </w:r>
      <w:r>
        <w:rPr/>
        <w:t>it</w:t>
      </w:r>
      <w:r>
        <w:rPr>
          <w:spacing w:val="-2"/>
        </w:rPr>
        <w:t> </w:t>
      </w:r>
      <w:r>
        <w:rPr/>
        <w:t>is</w:t>
      </w:r>
      <w:r>
        <w:rPr>
          <w:w w:val="100"/>
        </w:rPr>
        <w:t> </w:t>
      </w:r>
      <w:r>
        <w:rPr/>
        <w:t>consistent with preestablished user and</w:t>
      </w:r>
      <w:r>
        <w:rPr>
          <w:spacing w:val="-21"/>
        </w:rPr>
        <w:t> </w:t>
      </w:r>
      <w:r>
        <w:rPr/>
        <w:t>security</w:t>
      </w:r>
      <w:r>
        <w:rPr>
          <w:w w:val="100"/>
        </w:rPr>
        <w:t> </w:t>
      </w:r>
      <w:r>
        <w:rPr/>
        <w:t>requirements, and needed system modifications</w:t>
      </w:r>
      <w:r>
        <w:rPr>
          <w:spacing w:val="-22"/>
        </w:rPr>
        <w:t> </w:t>
      </w:r>
      <w:r>
        <w:rPr>
          <w:spacing w:val="-2"/>
        </w:rPr>
        <w:t>are</w:t>
      </w:r>
      <w:r>
        <w:rPr>
          <w:spacing w:val="-2"/>
          <w:w w:val="100"/>
        </w:rPr>
        <w:t> </w:t>
      </w:r>
      <w:r>
        <w:rPr/>
        <w:t>incorporated.</w:t>
      </w:r>
    </w:p>
    <w:p>
      <w:pPr>
        <w:spacing w:line="240" w:lineRule="auto" w:before="0"/>
        <w:rPr>
          <w:rFonts w:ascii="Times New Roman" w:hAnsi="Times New Roman" w:cs="Times New Roman" w:eastAsia="Times New Roman"/>
          <w:sz w:val="22"/>
          <w:szCs w:val="22"/>
        </w:rPr>
      </w:pPr>
    </w:p>
    <w:p>
      <w:pPr>
        <w:spacing w:line="240" w:lineRule="auto" w:before="2"/>
        <w:rPr>
          <w:rFonts w:ascii="Times New Roman" w:hAnsi="Times New Roman" w:cs="Times New Roman" w:eastAsia="Times New Roman"/>
          <w:sz w:val="22"/>
          <w:szCs w:val="22"/>
        </w:rPr>
      </w:pPr>
    </w:p>
    <w:p>
      <w:pPr>
        <w:pStyle w:val="Heading3"/>
        <w:numPr>
          <w:ilvl w:val="2"/>
          <w:numId w:val="14"/>
        </w:numPr>
        <w:tabs>
          <w:tab w:pos="840" w:val="left" w:leader="none"/>
        </w:tabs>
        <w:spacing w:line="240" w:lineRule="auto" w:before="0" w:after="0"/>
        <w:ind w:left="839" w:right="264" w:hanging="719"/>
        <w:jc w:val="left"/>
        <w:rPr>
          <w:b w:val="0"/>
          <w:bCs w:val="0"/>
        </w:rPr>
      </w:pPr>
      <w:bookmarkStart w:name="3.4.1 Availability of Quality Data" w:id="156"/>
      <w:bookmarkEnd w:id="156"/>
      <w:r>
        <w:rPr>
          <w:b w:val="0"/>
        </w:rPr>
      </w:r>
      <w:bookmarkStart w:name="_bookmark35" w:id="157"/>
      <w:bookmarkEnd w:id="157"/>
      <w:r>
        <w:rPr>
          <w:b w:val="0"/>
        </w:rPr>
      </w:r>
      <w:bookmarkStart w:name="_bookmark35" w:id="158"/>
      <w:bookmarkEnd w:id="158"/>
      <w:r>
        <w:rPr/>
        <w:t>A</w:t>
      </w:r>
      <w:r>
        <w:rPr/>
        <w:t>vailability of Quality</w:t>
      </w:r>
      <w:r>
        <w:rPr>
          <w:spacing w:val="-5"/>
        </w:rPr>
        <w:t> </w:t>
      </w:r>
      <w:r>
        <w:rPr/>
        <w:t>Data</w:t>
      </w:r>
      <w:r>
        <w:rPr>
          <w:b w:val="0"/>
        </w:rPr>
      </w:r>
    </w:p>
    <w:p>
      <w:pPr>
        <w:spacing w:line="240" w:lineRule="auto" w:before="10"/>
        <w:rPr>
          <w:rFonts w:ascii="Arial" w:hAnsi="Arial" w:cs="Arial" w:eastAsia="Arial"/>
          <w:b/>
          <w:bCs/>
          <w:sz w:val="20"/>
          <w:szCs w:val="20"/>
        </w:rPr>
      </w:pPr>
    </w:p>
    <w:p>
      <w:pPr>
        <w:pStyle w:val="BodyText"/>
        <w:spacing w:line="240" w:lineRule="auto"/>
        <w:ind w:left="119" w:right="244"/>
        <w:jc w:val="left"/>
      </w:pPr>
      <w:r>
        <w:rPr/>
        <w:t>As</w:t>
      </w:r>
      <w:r>
        <w:rPr>
          <w:spacing w:val="-4"/>
        </w:rPr>
        <w:t> </w:t>
      </w:r>
      <w:r>
        <w:rPr/>
        <w:t>the</w:t>
      </w:r>
      <w:r>
        <w:rPr>
          <w:spacing w:val="-5"/>
        </w:rPr>
        <w:t> </w:t>
      </w:r>
      <w:r>
        <w:rPr/>
        <w:t>information</w:t>
      </w:r>
      <w:r>
        <w:rPr>
          <w:spacing w:val="-6"/>
        </w:rPr>
        <w:t> </w:t>
      </w:r>
      <w:r>
        <w:rPr/>
        <w:t>needed</w:t>
      </w:r>
      <w:r>
        <w:rPr>
          <w:spacing w:val="-6"/>
        </w:rPr>
        <w:t> </w:t>
      </w:r>
      <w:r>
        <w:rPr/>
        <w:t>to</w:t>
      </w:r>
      <w:r>
        <w:rPr>
          <w:spacing w:val="-4"/>
        </w:rPr>
        <w:t> </w:t>
      </w:r>
      <w:r>
        <w:rPr/>
        <w:t>render</w:t>
      </w:r>
      <w:r>
        <w:rPr>
          <w:spacing w:val="-3"/>
        </w:rPr>
        <w:t> </w:t>
      </w:r>
      <w:r>
        <w:rPr/>
        <w:t>access</w:t>
      </w:r>
      <w:r>
        <w:rPr>
          <w:spacing w:val="-4"/>
        </w:rPr>
        <w:t> </w:t>
      </w:r>
      <w:r>
        <w:rPr/>
        <w:t>control</w:t>
      </w:r>
      <w:r>
        <w:rPr>
          <w:spacing w:val="-3"/>
        </w:rPr>
        <w:t> </w:t>
      </w:r>
      <w:r>
        <w:rPr/>
        <w:t>decisions,</w:t>
      </w:r>
      <w:r>
        <w:rPr>
          <w:spacing w:val="-8"/>
        </w:rPr>
        <w:t> </w:t>
      </w:r>
      <w:r>
        <w:rPr/>
        <w:t>and</w:t>
      </w:r>
      <w:r>
        <w:rPr>
          <w:spacing w:val="-4"/>
        </w:rPr>
        <w:t> </w:t>
      </w:r>
      <w:r>
        <w:rPr/>
        <w:t>in</w:t>
      </w:r>
      <w:r>
        <w:rPr>
          <w:spacing w:val="-6"/>
        </w:rPr>
        <w:t> </w:t>
      </w:r>
      <w:r>
        <w:rPr>
          <w:spacing w:val="-3"/>
        </w:rPr>
        <w:t>some</w:t>
      </w:r>
      <w:r>
        <w:rPr>
          <w:spacing w:val="-4"/>
        </w:rPr>
        <w:t> </w:t>
      </w:r>
      <w:r>
        <w:rPr/>
        <w:t>cases</w:t>
      </w:r>
      <w:r>
        <w:rPr>
          <w:spacing w:val="-5"/>
        </w:rPr>
        <w:t> </w:t>
      </w:r>
      <w:r>
        <w:rPr/>
        <w:t>the</w:t>
      </w:r>
      <w:r>
        <w:rPr>
          <w:spacing w:val="-5"/>
        </w:rPr>
        <w:t> </w:t>
      </w:r>
      <w:r>
        <w:rPr/>
        <w:t>decisions</w:t>
      </w:r>
      <w:r>
        <w:rPr>
          <w:spacing w:val="-5"/>
        </w:rPr>
        <w:t> </w:t>
      </w:r>
      <w:r>
        <w:rPr/>
        <w:t>themselves,</w:t>
      </w:r>
      <w:r>
        <w:rPr>
          <w:w w:val="100"/>
        </w:rPr>
        <w:t> </w:t>
      </w:r>
      <w:r>
        <w:rPr/>
        <w:t>is</w:t>
      </w:r>
      <w:r>
        <w:rPr>
          <w:spacing w:val="-2"/>
        </w:rPr>
        <w:t> </w:t>
      </w:r>
      <w:r>
        <w:rPr/>
        <w:t>externalized</w:t>
      </w:r>
      <w:r>
        <w:rPr>
          <w:spacing w:val="-2"/>
        </w:rPr>
        <w:t> </w:t>
      </w:r>
      <w:r>
        <w:rPr/>
        <w:t>from</w:t>
      </w:r>
      <w:r>
        <w:rPr>
          <w:spacing w:val="-11"/>
        </w:rPr>
        <w:t> </w:t>
      </w:r>
      <w:r>
        <w:rPr/>
        <w:t>the</w:t>
      </w:r>
      <w:r>
        <w:rPr>
          <w:spacing w:val="-2"/>
        </w:rPr>
        <w:t> </w:t>
      </w:r>
      <w:r>
        <w:rPr/>
        <w:t>objects</w:t>
      </w:r>
      <w:r>
        <w:rPr>
          <w:spacing w:val="-7"/>
        </w:rPr>
        <w:t> </w:t>
      </w:r>
      <w:r>
        <w:rPr/>
        <w:t>and</w:t>
      </w:r>
      <w:r>
        <w:rPr>
          <w:spacing w:val="-7"/>
        </w:rPr>
        <w:t> </w:t>
      </w:r>
      <w:r>
        <w:rPr/>
        <w:t>consumers,</w:t>
      </w:r>
      <w:r>
        <w:rPr>
          <w:spacing w:val="-7"/>
        </w:rPr>
        <w:t> </w:t>
      </w:r>
      <w:r>
        <w:rPr/>
        <w:t>access</w:t>
      </w:r>
      <w:r>
        <w:rPr>
          <w:spacing w:val="-7"/>
        </w:rPr>
        <w:t> </w:t>
      </w:r>
      <w:r>
        <w:rPr/>
        <w:t>to</w:t>
      </w:r>
      <w:r>
        <w:rPr>
          <w:spacing w:val="-2"/>
        </w:rPr>
        <w:t> </w:t>
      </w:r>
      <w:r>
        <w:rPr/>
        <w:t>information</w:t>
      </w:r>
      <w:r>
        <w:rPr>
          <w:spacing w:val="-2"/>
        </w:rPr>
        <w:t> </w:t>
      </w:r>
      <w:r>
        <w:rPr/>
        <w:t>and</w:t>
      </w:r>
      <w:r>
        <w:rPr>
          <w:spacing w:val="-5"/>
        </w:rPr>
        <w:t> </w:t>
      </w:r>
      <w:r>
        <w:rPr/>
        <w:t>services</w:t>
      </w:r>
      <w:r>
        <w:rPr>
          <w:spacing w:val="-7"/>
        </w:rPr>
        <w:t> </w:t>
      </w:r>
      <w:r>
        <w:rPr/>
        <w:t>will</w:t>
      </w:r>
      <w:r>
        <w:rPr>
          <w:spacing w:val="-4"/>
        </w:rPr>
        <w:t> </w:t>
      </w:r>
      <w:r>
        <w:rPr/>
        <w:t>become</w:t>
      </w:r>
      <w:r>
        <w:rPr>
          <w:spacing w:val="1"/>
        </w:rPr>
        <w:t> </w:t>
      </w:r>
      <w:r>
        <w:rPr>
          <w:spacing w:val="-3"/>
        </w:rPr>
        <w:t>more</w:t>
      </w:r>
      <w:r>
        <w:rPr>
          <w:w w:val="100"/>
        </w:rPr>
        <w:t> </w:t>
      </w:r>
      <w:r>
        <w:rPr/>
        <w:t>dependent</w:t>
      </w:r>
      <w:r>
        <w:rPr>
          <w:spacing w:val="-1"/>
        </w:rPr>
        <w:t> </w:t>
      </w:r>
      <w:r>
        <w:rPr/>
        <w:t>on</w:t>
      </w:r>
      <w:r>
        <w:rPr>
          <w:spacing w:val="-2"/>
        </w:rPr>
        <w:t> </w:t>
      </w:r>
      <w:r>
        <w:rPr/>
        <w:t>an</w:t>
      </w:r>
      <w:r>
        <w:rPr>
          <w:spacing w:val="-5"/>
        </w:rPr>
        <w:t> </w:t>
      </w:r>
      <w:r>
        <w:rPr/>
        <w:t>outside</w:t>
      </w:r>
      <w:r>
        <w:rPr>
          <w:spacing w:val="-4"/>
        </w:rPr>
        <w:t> </w:t>
      </w:r>
      <w:r>
        <w:rPr/>
        <w:t>service’s</w:t>
      </w:r>
      <w:r>
        <w:rPr>
          <w:spacing w:val="-2"/>
        </w:rPr>
        <w:t> </w:t>
      </w:r>
      <w:r>
        <w:rPr/>
        <w:t>ability</w:t>
      </w:r>
      <w:r>
        <w:rPr>
          <w:spacing w:val="-7"/>
        </w:rPr>
        <w:t> </w:t>
      </w:r>
      <w:r>
        <w:rPr/>
        <w:t>to</w:t>
      </w:r>
      <w:r>
        <w:rPr>
          <w:spacing w:val="-2"/>
        </w:rPr>
        <w:t> </w:t>
      </w:r>
      <w:r>
        <w:rPr/>
        <w:t>provide</w:t>
      </w:r>
      <w:r>
        <w:rPr>
          <w:spacing w:val="-2"/>
        </w:rPr>
        <w:t> </w:t>
      </w:r>
      <w:r>
        <w:rPr/>
        <w:t>timely</w:t>
      </w:r>
      <w:r>
        <w:rPr>
          <w:spacing w:val="-7"/>
        </w:rPr>
        <w:t> </w:t>
      </w:r>
      <w:r>
        <w:rPr/>
        <w:t>and</w:t>
      </w:r>
      <w:r>
        <w:rPr>
          <w:spacing w:val="-2"/>
        </w:rPr>
        <w:t> </w:t>
      </w:r>
      <w:r>
        <w:rPr/>
        <w:t>accurate</w:t>
      </w:r>
      <w:r>
        <w:rPr>
          <w:spacing w:val="-4"/>
        </w:rPr>
        <w:t> </w:t>
      </w:r>
      <w:r>
        <w:rPr/>
        <w:t>data.</w:t>
      </w:r>
      <w:r>
        <w:rPr>
          <w:spacing w:val="-2"/>
        </w:rPr>
        <w:t> </w:t>
      </w:r>
      <w:r>
        <w:rPr/>
        <w:t>It</w:t>
      </w:r>
      <w:r>
        <w:rPr>
          <w:spacing w:val="-1"/>
        </w:rPr>
        <w:t> </w:t>
      </w:r>
      <w:r>
        <w:rPr/>
        <w:t>is</w:t>
      </w:r>
      <w:r>
        <w:rPr>
          <w:spacing w:val="-2"/>
        </w:rPr>
        <w:t> </w:t>
      </w:r>
      <w:r>
        <w:rPr/>
        <w:t>important</w:t>
      </w:r>
      <w:r>
        <w:rPr>
          <w:spacing w:val="-4"/>
        </w:rPr>
        <w:t> </w:t>
      </w:r>
      <w:r>
        <w:rPr/>
        <w:t>that</w:t>
      </w:r>
      <w:r>
        <w:rPr>
          <w:spacing w:val="-1"/>
        </w:rPr>
        <w:t> </w:t>
      </w:r>
      <w:r>
        <w:rPr/>
        <w:t>the</w:t>
      </w:r>
      <w:r>
        <w:rPr>
          <w:w w:val="100"/>
        </w:rPr>
        <w:t> </w:t>
      </w:r>
      <w:r>
        <w:rPr/>
        <w:t>infrastructure be robust, well-tested, resilient, and scalable to mission needs. This is important to</w:t>
      </w:r>
      <w:r>
        <w:rPr>
          <w:spacing w:val="-29"/>
        </w:rPr>
        <w:t> </w:t>
      </w:r>
      <w:r>
        <w:rPr/>
        <w:t>support</w:t>
      </w:r>
      <w:r>
        <w:rPr>
          <w:w w:val="100"/>
        </w:rPr>
        <w:t> </w:t>
      </w:r>
      <w:r>
        <w:rPr/>
        <w:t>attribute services, attribute stores, policy stores, policy and attribute generation and</w:t>
      </w:r>
      <w:r>
        <w:rPr>
          <w:spacing w:val="-31"/>
        </w:rPr>
        <w:t> </w:t>
      </w:r>
      <w:r>
        <w:rPr/>
        <w:t>validation</w:t>
      </w:r>
      <w:r>
        <w:rPr>
          <w:spacing w:val="-3"/>
          <w:w w:val="100"/>
        </w:rPr>
        <w:t> </w:t>
      </w:r>
      <w:r>
        <w:rPr>
          <w:spacing w:val="-3"/>
          <w:w w:val="100"/>
        </w:rPr>
        <w:t> </w:t>
      </w:r>
      <w:r>
        <w:rPr/>
        <w:t>components,</w:t>
      </w:r>
      <w:r>
        <w:rPr>
          <w:spacing w:val="-3"/>
        </w:rPr>
        <w:t> </w:t>
      </w:r>
      <w:r>
        <w:rPr/>
        <w:t>decision</w:t>
      </w:r>
      <w:r>
        <w:rPr>
          <w:spacing w:val="-6"/>
        </w:rPr>
        <w:t> </w:t>
      </w:r>
      <w:r>
        <w:rPr/>
        <w:t>engines,</w:t>
      </w:r>
      <w:r>
        <w:rPr>
          <w:spacing w:val="-3"/>
        </w:rPr>
        <w:t> </w:t>
      </w:r>
      <w:r>
        <w:rPr/>
        <w:t>and</w:t>
      </w:r>
      <w:r>
        <w:rPr>
          <w:spacing w:val="-3"/>
        </w:rPr>
        <w:t> </w:t>
      </w:r>
      <w:r>
        <w:rPr>
          <w:spacing w:val="-5"/>
        </w:rPr>
        <w:t>metaattribute</w:t>
      </w:r>
      <w:r>
        <w:rPr>
          <w:spacing w:val="-8"/>
        </w:rPr>
        <w:t> </w:t>
      </w:r>
      <w:r>
        <w:rPr/>
        <w:t>repositories</w:t>
      </w:r>
      <w:r>
        <w:rPr>
          <w:spacing w:val="-3"/>
        </w:rPr>
        <w:t> </w:t>
      </w:r>
      <w:r>
        <w:rPr/>
        <w:t>and</w:t>
      </w:r>
      <w:r>
        <w:rPr>
          <w:spacing w:val="-8"/>
        </w:rPr>
        <w:t> </w:t>
      </w:r>
      <w:r>
        <w:rPr/>
        <w:t>conduits</w:t>
      </w:r>
      <w:r>
        <w:rPr>
          <w:spacing w:val="-5"/>
        </w:rPr>
        <w:t> </w:t>
      </w:r>
      <w:r>
        <w:rPr/>
        <w:t>through</w:t>
      </w:r>
      <w:r>
        <w:rPr>
          <w:spacing w:val="-3"/>
        </w:rPr>
        <w:t> </w:t>
      </w:r>
      <w:r>
        <w:rPr/>
        <w:t>which</w:t>
      </w:r>
      <w:r>
        <w:rPr>
          <w:spacing w:val="-6"/>
        </w:rPr>
        <w:t> </w:t>
      </w:r>
      <w:r>
        <w:rPr/>
        <w:t>this</w:t>
      </w:r>
      <w:r>
        <w:rPr>
          <w:spacing w:val="-3"/>
        </w:rPr>
        <w:t> </w:t>
      </w:r>
      <w:r>
        <w:rPr/>
        <w:t>information</w:t>
      </w:r>
      <w:r>
        <w:rPr>
          <w:w w:val="100"/>
        </w:rPr>
        <w:t> </w:t>
      </w:r>
      <w:r>
        <w:rPr>
          <w:spacing w:val="-3"/>
        </w:rPr>
        <w:t>must </w:t>
      </w:r>
      <w:r>
        <w:rPr/>
        <w:t>pass. If outsourced, service agreements should detail availability, response </w:t>
      </w:r>
      <w:r>
        <w:rPr>
          <w:spacing w:val="-3"/>
        </w:rPr>
        <w:t>time, </w:t>
      </w:r>
      <w:r>
        <w:rPr/>
        <w:t>and data quality</w:t>
      </w:r>
      <w:r>
        <w:rPr>
          <w:spacing w:val="-39"/>
        </w:rPr>
        <w:t> </w:t>
      </w:r>
      <w:r>
        <w:rPr/>
        <w:t>and</w:t>
      </w:r>
      <w:r>
        <w:rPr>
          <w:w w:val="100"/>
        </w:rPr>
        <w:t> </w:t>
      </w:r>
      <w:r>
        <w:rPr/>
        <w:t>integrity requirements. For example, failover, redundancy, and continuity of operations </w:t>
      </w:r>
      <w:r>
        <w:rPr>
          <w:spacing w:val="-3"/>
        </w:rPr>
        <w:t>must</w:t>
      </w:r>
      <w:r>
        <w:rPr>
          <w:spacing w:val="-31"/>
        </w:rPr>
        <w:t> </w:t>
      </w:r>
      <w:r>
        <w:rPr/>
        <w:t>be</w:t>
      </w:r>
      <w:r>
        <w:rPr>
          <w:w w:val="100"/>
        </w:rPr>
        <w:t> </w:t>
      </w:r>
      <w:r>
        <w:rPr/>
        <w:t>considered</w:t>
      </w:r>
      <w:r>
        <w:rPr>
          <w:spacing w:val="-8"/>
        </w:rPr>
        <w:t> </w:t>
      </w:r>
      <w:r>
        <w:rPr/>
        <w:t>for</w:t>
      </w:r>
      <w:r>
        <w:rPr>
          <w:spacing w:val="-2"/>
        </w:rPr>
        <w:t> </w:t>
      </w:r>
      <w:r>
        <w:rPr/>
        <w:t>data</w:t>
      </w:r>
      <w:r>
        <w:rPr>
          <w:spacing w:val="-3"/>
        </w:rPr>
        <w:t> </w:t>
      </w:r>
      <w:r>
        <w:rPr/>
        <w:t>and</w:t>
      </w:r>
      <w:r>
        <w:rPr>
          <w:spacing w:val="-6"/>
        </w:rPr>
        <w:t> </w:t>
      </w:r>
      <w:r>
        <w:rPr/>
        <w:t>services</w:t>
      </w:r>
      <w:r>
        <w:rPr>
          <w:spacing w:val="-3"/>
        </w:rPr>
        <w:t> </w:t>
      </w:r>
      <w:r>
        <w:rPr/>
        <w:t>that</w:t>
      </w:r>
      <w:r>
        <w:rPr>
          <w:spacing w:val="-2"/>
        </w:rPr>
        <w:t> </w:t>
      </w:r>
      <w:r>
        <w:rPr/>
        <w:t>are</w:t>
      </w:r>
      <w:r>
        <w:rPr>
          <w:spacing w:val="-3"/>
        </w:rPr>
        <w:t> </w:t>
      </w:r>
      <w:r>
        <w:rPr/>
        <w:t>considered</w:t>
      </w:r>
      <w:r>
        <w:rPr>
          <w:spacing w:val="-3"/>
        </w:rPr>
        <w:t> </w:t>
      </w:r>
      <w:r>
        <w:rPr/>
        <w:t>mission</w:t>
      </w:r>
      <w:r>
        <w:rPr>
          <w:spacing w:val="-3"/>
        </w:rPr>
        <w:t> </w:t>
      </w:r>
      <w:r>
        <w:rPr/>
        <w:t>critical.</w:t>
      </w:r>
      <w:r>
        <w:rPr>
          <w:spacing w:val="-11"/>
        </w:rPr>
        <w:t> </w:t>
      </w:r>
      <w:r>
        <w:rPr/>
        <w:t>Maintaining</w:t>
      </w:r>
      <w:r>
        <w:rPr>
          <w:spacing w:val="-8"/>
        </w:rPr>
        <w:t> </w:t>
      </w:r>
      <w:r>
        <w:rPr/>
        <w:t>high</w:t>
      </w:r>
      <w:r>
        <w:rPr>
          <w:spacing w:val="-3"/>
        </w:rPr>
        <w:t> </w:t>
      </w:r>
      <w:r>
        <w:rPr/>
        <w:t>availability</w:t>
      </w:r>
      <w:r>
        <w:rPr>
          <w:spacing w:val="-8"/>
        </w:rPr>
        <w:t> </w:t>
      </w:r>
      <w:r>
        <w:rPr/>
        <w:t>of</w:t>
      </w:r>
      <w:r>
        <w:rPr>
          <w:w w:val="100"/>
        </w:rPr>
        <w:t> </w:t>
      </w:r>
      <w:r>
        <w:rPr/>
        <w:t>quality</w:t>
      </w:r>
      <w:r>
        <w:rPr>
          <w:spacing w:val="-7"/>
        </w:rPr>
        <w:t> </w:t>
      </w:r>
      <w:r>
        <w:rPr/>
        <w:t>data</w:t>
      </w:r>
      <w:r>
        <w:rPr>
          <w:spacing w:val="-4"/>
        </w:rPr>
        <w:t> </w:t>
      </w:r>
      <w:r>
        <w:rPr/>
        <w:t>requires</w:t>
      </w:r>
      <w:r>
        <w:rPr>
          <w:spacing w:val="-4"/>
        </w:rPr>
        <w:t> </w:t>
      </w:r>
      <w:r>
        <w:rPr/>
        <w:t>that</w:t>
      </w:r>
      <w:r>
        <w:rPr>
          <w:spacing w:val="-4"/>
        </w:rPr>
        <w:t> </w:t>
      </w:r>
      <w:r>
        <w:rPr/>
        <w:t>addition,</w:t>
      </w:r>
      <w:r>
        <w:rPr>
          <w:spacing w:val="-5"/>
        </w:rPr>
        <w:t> </w:t>
      </w:r>
      <w:r>
        <w:rPr/>
        <w:t>updating,</w:t>
      </w:r>
      <w:r>
        <w:rPr>
          <w:spacing w:val="-2"/>
        </w:rPr>
        <w:t> </w:t>
      </w:r>
      <w:r>
        <w:rPr/>
        <w:t>and</w:t>
      </w:r>
      <w:r>
        <w:rPr>
          <w:spacing w:val="-2"/>
        </w:rPr>
        <w:t> </w:t>
      </w:r>
      <w:r>
        <w:rPr/>
        <w:t>deleting</w:t>
      </w:r>
      <w:r>
        <w:rPr>
          <w:spacing w:val="-7"/>
        </w:rPr>
        <w:t> </w:t>
      </w:r>
      <w:r>
        <w:rPr/>
        <w:t>of</w:t>
      </w:r>
      <w:r>
        <w:rPr>
          <w:spacing w:val="-4"/>
        </w:rPr>
        <w:t> </w:t>
      </w:r>
      <w:r>
        <w:rPr/>
        <w:t>attribute</w:t>
      </w:r>
      <w:r>
        <w:rPr>
          <w:spacing w:val="-2"/>
        </w:rPr>
        <w:t> </w:t>
      </w:r>
      <w:r>
        <w:rPr/>
        <w:t>values</w:t>
      </w:r>
      <w:r>
        <w:rPr>
          <w:spacing w:val="-2"/>
        </w:rPr>
        <w:t> </w:t>
      </w:r>
      <w:r>
        <w:rPr/>
        <w:t>is</w:t>
      </w:r>
      <w:r>
        <w:rPr>
          <w:spacing w:val="-7"/>
        </w:rPr>
        <w:t> </w:t>
      </w:r>
      <w:r>
        <w:rPr/>
        <w:t>performed</w:t>
      </w:r>
      <w:r>
        <w:rPr>
          <w:spacing w:val="-2"/>
        </w:rPr>
        <w:t> </w:t>
      </w:r>
      <w:r>
        <w:rPr/>
        <w:t>by</w:t>
      </w:r>
      <w:r>
        <w:rPr>
          <w:spacing w:val="-7"/>
        </w:rPr>
        <w:t> </w:t>
      </w:r>
      <w:r>
        <w:rPr/>
        <w:t>trained,</w:t>
      </w:r>
      <w:r>
        <w:rPr>
          <w:w w:val="100"/>
        </w:rPr>
        <w:t> </w:t>
      </w:r>
      <w:r>
        <w:rPr/>
        <w:t>authorized individuals, </w:t>
      </w:r>
      <w:r>
        <w:rPr>
          <w:spacing w:val="-3"/>
        </w:rPr>
        <w:t>and </w:t>
      </w:r>
      <w:r>
        <w:rPr/>
        <w:t>regularly</w:t>
      </w:r>
      <w:r>
        <w:rPr>
          <w:spacing w:val="-29"/>
        </w:rPr>
        <w:t> </w:t>
      </w:r>
      <w:r>
        <w:rPr/>
        <w:t>audited.</w:t>
      </w:r>
    </w:p>
    <w:p>
      <w:pPr>
        <w:spacing w:line="240" w:lineRule="auto" w:before="10"/>
        <w:rPr>
          <w:rFonts w:ascii="Times New Roman" w:hAnsi="Times New Roman" w:cs="Times New Roman" w:eastAsia="Times New Roman"/>
          <w:sz w:val="21"/>
          <w:szCs w:val="21"/>
        </w:rPr>
      </w:pPr>
    </w:p>
    <w:p>
      <w:pPr>
        <w:pStyle w:val="BodyText"/>
        <w:spacing w:line="240" w:lineRule="auto"/>
        <w:ind w:right="264"/>
        <w:jc w:val="left"/>
      </w:pPr>
      <w:r>
        <w:rPr/>
        <w:t>Formal agreements </w:t>
      </w:r>
      <w:r>
        <w:rPr>
          <w:spacing w:val="-5"/>
        </w:rPr>
        <w:t>between providers </w:t>
      </w:r>
      <w:r>
        <w:rPr>
          <w:spacing w:val="-4"/>
        </w:rPr>
        <w:t>and consumers </w:t>
      </w:r>
      <w:r>
        <w:rPr>
          <w:spacing w:val="-3"/>
        </w:rPr>
        <w:t>of </w:t>
      </w:r>
      <w:r>
        <w:rPr>
          <w:spacing w:val="-4"/>
        </w:rPr>
        <w:t>attributes and </w:t>
      </w:r>
      <w:r>
        <w:rPr>
          <w:spacing w:val="-5"/>
        </w:rPr>
        <w:t>services </w:t>
      </w:r>
      <w:r>
        <w:rPr/>
        <w:t>should </w:t>
      </w:r>
      <w:r>
        <w:rPr>
          <w:spacing w:val="-3"/>
        </w:rPr>
        <w:t>meet </w:t>
      </w:r>
      <w:r>
        <w:rPr/>
        <w:t>an</w:t>
      </w:r>
      <w:r>
        <w:rPr>
          <w:spacing w:val="2"/>
        </w:rPr>
        <w:t> </w:t>
      </w:r>
      <w:r>
        <w:rPr/>
        <w:t>appropriate</w:t>
      </w:r>
      <w:r>
        <w:rPr>
          <w:w w:val="100"/>
        </w:rPr>
        <w:t> </w:t>
      </w:r>
      <w:r>
        <w:rPr/>
        <w:t>standard</w:t>
      </w:r>
      <w:r>
        <w:rPr>
          <w:spacing w:val="-7"/>
        </w:rPr>
        <w:t> </w:t>
      </w:r>
      <w:r>
        <w:rPr/>
        <w:t>of</w:t>
      </w:r>
      <w:r>
        <w:rPr>
          <w:spacing w:val="-4"/>
        </w:rPr>
        <w:t> </w:t>
      </w:r>
      <w:r>
        <w:rPr/>
        <w:t>service,</w:t>
      </w:r>
      <w:r>
        <w:rPr>
          <w:spacing w:val="-9"/>
        </w:rPr>
        <w:t> </w:t>
      </w:r>
      <w:r>
        <w:rPr/>
        <w:t>quality,</w:t>
      </w:r>
      <w:r>
        <w:rPr>
          <w:spacing w:val="-7"/>
        </w:rPr>
        <w:t> </w:t>
      </w:r>
      <w:r>
        <w:rPr/>
        <w:t>availability,</w:t>
      </w:r>
      <w:r>
        <w:rPr>
          <w:spacing w:val="-4"/>
        </w:rPr>
        <w:t> </w:t>
      </w:r>
      <w:r>
        <w:rPr/>
        <w:t>protection,</w:t>
      </w:r>
      <w:r>
        <w:rPr>
          <w:spacing w:val="-7"/>
        </w:rPr>
        <w:t> </w:t>
      </w:r>
      <w:r>
        <w:rPr/>
        <w:t>and</w:t>
      </w:r>
      <w:r>
        <w:rPr>
          <w:spacing w:val="-4"/>
        </w:rPr>
        <w:t> </w:t>
      </w:r>
      <w:r>
        <w:rPr/>
        <w:t>usage.</w:t>
      </w:r>
      <w:r>
        <w:rPr>
          <w:spacing w:val="-7"/>
        </w:rPr>
        <w:t> </w:t>
      </w:r>
      <w:r>
        <w:rPr/>
        <w:t>Various</w:t>
      </w:r>
      <w:r>
        <w:rPr>
          <w:spacing w:val="-4"/>
        </w:rPr>
        <w:t> </w:t>
      </w:r>
      <w:r>
        <w:rPr/>
        <w:t>laws</w:t>
      </w:r>
      <w:r>
        <w:rPr>
          <w:spacing w:val="-4"/>
        </w:rPr>
        <w:t> </w:t>
      </w:r>
      <w:r>
        <w:rPr/>
        <w:t>and</w:t>
      </w:r>
      <w:r>
        <w:rPr>
          <w:spacing w:val="-9"/>
        </w:rPr>
        <w:t> </w:t>
      </w:r>
      <w:r>
        <w:rPr/>
        <w:t>regulations</w:t>
      </w:r>
      <w:r>
        <w:rPr>
          <w:spacing w:val="-4"/>
        </w:rPr>
        <w:t> </w:t>
      </w:r>
      <w:r>
        <w:rPr/>
        <w:t>establish</w:t>
      </w:r>
      <w:r>
        <w:rPr>
          <w:w w:val="100"/>
        </w:rPr>
        <w:t> </w:t>
      </w:r>
      <w:r>
        <w:rPr/>
        <w:t>responsibilities,</w:t>
      </w:r>
      <w:r>
        <w:rPr>
          <w:spacing w:val="-6"/>
        </w:rPr>
        <w:t> </w:t>
      </w:r>
      <w:r>
        <w:rPr/>
        <w:t>liabilities,</w:t>
      </w:r>
      <w:r>
        <w:rPr>
          <w:spacing w:val="-8"/>
        </w:rPr>
        <w:t> </w:t>
      </w:r>
      <w:r>
        <w:rPr/>
        <w:t>and</w:t>
      </w:r>
      <w:r>
        <w:rPr>
          <w:spacing w:val="-3"/>
        </w:rPr>
        <w:t> </w:t>
      </w:r>
      <w:r>
        <w:rPr/>
        <w:t>penalties</w:t>
      </w:r>
      <w:r>
        <w:rPr>
          <w:spacing w:val="-3"/>
        </w:rPr>
        <w:t> </w:t>
      </w:r>
      <w:r>
        <w:rPr/>
        <w:t>related</w:t>
      </w:r>
      <w:r>
        <w:rPr>
          <w:spacing w:val="-3"/>
        </w:rPr>
        <w:t> </w:t>
      </w:r>
      <w:r>
        <w:rPr/>
        <w:t>to</w:t>
      </w:r>
      <w:r>
        <w:rPr>
          <w:spacing w:val="-6"/>
        </w:rPr>
        <w:t> </w:t>
      </w:r>
      <w:r>
        <w:rPr/>
        <w:t>the</w:t>
      </w:r>
      <w:r>
        <w:rPr>
          <w:spacing w:val="-5"/>
        </w:rPr>
        <w:t> </w:t>
      </w:r>
      <w:r>
        <w:rPr/>
        <w:t>appropriate</w:t>
      </w:r>
      <w:r>
        <w:rPr>
          <w:spacing w:val="-5"/>
        </w:rPr>
        <w:t> </w:t>
      </w:r>
      <w:r>
        <w:rPr/>
        <w:t>protection</w:t>
      </w:r>
      <w:r>
        <w:rPr>
          <w:spacing w:val="-3"/>
        </w:rPr>
        <w:t> </w:t>
      </w:r>
      <w:r>
        <w:rPr/>
        <w:t>of</w:t>
      </w:r>
      <w:r>
        <w:rPr>
          <w:spacing w:val="-5"/>
        </w:rPr>
        <w:t> </w:t>
      </w:r>
      <w:r>
        <w:rPr/>
        <w:t>information.</w:t>
      </w:r>
      <w:r>
        <w:rPr>
          <w:spacing w:val="-6"/>
        </w:rPr>
        <w:t> </w:t>
      </w:r>
      <w:r>
        <w:rPr/>
        <w:t>The</w:t>
      </w:r>
      <w:r>
        <w:rPr>
          <w:w w:val="100"/>
        </w:rPr>
        <w:t> </w:t>
      </w:r>
      <w:r>
        <w:rPr/>
        <w:t>agreements</w:t>
      </w:r>
      <w:r>
        <w:rPr>
          <w:spacing w:val="-2"/>
        </w:rPr>
        <w:t> </w:t>
      </w:r>
      <w:r>
        <w:rPr/>
        <w:t>should</w:t>
      </w:r>
      <w:r>
        <w:rPr>
          <w:spacing w:val="-7"/>
        </w:rPr>
        <w:t> </w:t>
      </w:r>
      <w:r>
        <w:rPr/>
        <w:t>capture</w:t>
      </w:r>
      <w:r>
        <w:rPr>
          <w:spacing w:val="-4"/>
        </w:rPr>
        <w:t> </w:t>
      </w:r>
      <w:r>
        <w:rPr/>
        <w:t>these</w:t>
      </w:r>
      <w:r>
        <w:rPr>
          <w:spacing w:val="-2"/>
        </w:rPr>
        <w:t> </w:t>
      </w:r>
      <w:r>
        <w:rPr/>
        <w:t>requirements</w:t>
      </w:r>
      <w:r>
        <w:rPr>
          <w:spacing w:val="-4"/>
        </w:rPr>
        <w:t> </w:t>
      </w:r>
      <w:r>
        <w:rPr/>
        <w:t>as</w:t>
      </w:r>
      <w:r>
        <w:rPr>
          <w:spacing w:val="-2"/>
        </w:rPr>
        <w:t> </w:t>
      </w:r>
      <w:r>
        <w:rPr/>
        <w:t>well</w:t>
      </w:r>
      <w:r>
        <w:rPr>
          <w:spacing w:val="-4"/>
        </w:rPr>
        <w:t> </w:t>
      </w:r>
      <w:r>
        <w:rPr/>
        <w:t>as</w:t>
      </w:r>
      <w:r>
        <w:rPr>
          <w:spacing w:val="-4"/>
        </w:rPr>
        <w:t> </w:t>
      </w:r>
      <w:r>
        <w:rPr/>
        <w:t>those</w:t>
      </w:r>
      <w:r>
        <w:rPr>
          <w:spacing w:val="-2"/>
        </w:rPr>
        <w:t> </w:t>
      </w:r>
      <w:r>
        <w:rPr/>
        <w:t>related</w:t>
      </w:r>
      <w:r>
        <w:rPr>
          <w:spacing w:val="-7"/>
        </w:rPr>
        <w:t> </w:t>
      </w:r>
      <w:r>
        <w:rPr/>
        <w:t>to</w:t>
      </w:r>
      <w:r>
        <w:rPr>
          <w:spacing w:val="-2"/>
        </w:rPr>
        <w:t> </w:t>
      </w:r>
      <w:r>
        <w:rPr/>
        <w:t>responsibility</w:t>
      </w:r>
      <w:r>
        <w:rPr>
          <w:spacing w:val="-5"/>
        </w:rPr>
        <w:t> </w:t>
      </w:r>
      <w:r>
        <w:rPr/>
        <w:t>for data.</w:t>
      </w:r>
    </w:p>
    <w:p>
      <w:pPr>
        <w:spacing w:line="240" w:lineRule="auto" w:before="9"/>
        <w:rPr>
          <w:rFonts w:ascii="Times New Roman" w:hAnsi="Times New Roman" w:cs="Times New Roman" w:eastAsia="Times New Roman"/>
          <w:sz w:val="21"/>
          <w:szCs w:val="21"/>
        </w:rPr>
      </w:pPr>
    </w:p>
    <w:p>
      <w:pPr>
        <w:pStyle w:val="BodyText"/>
        <w:spacing w:line="240" w:lineRule="auto"/>
        <w:ind w:left="123" w:right="264"/>
        <w:jc w:val="left"/>
      </w:pPr>
      <w:r>
        <w:rPr/>
        <w:t>Agreements establishing an appropriate level of trust between organizations are important. These</w:t>
      </w:r>
      <w:r>
        <w:rPr>
          <w:spacing w:val="34"/>
        </w:rPr>
        <w:t> </w:t>
      </w:r>
      <w:r>
        <w:rPr>
          <w:spacing w:val="34"/>
        </w:rPr>
      </w:r>
      <w:r>
        <w:rPr/>
        <w:t>agreements</w:t>
      </w:r>
      <w:r>
        <w:rPr>
          <w:spacing w:val="-4"/>
        </w:rPr>
        <w:t> </w:t>
      </w:r>
      <w:r>
        <w:rPr/>
        <w:t>would</w:t>
      </w:r>
      <w:r>
        <w:rPr>
          <w:spacing w:val="-4"/>
        </w:rPr>
        <w:t> </w:t>
      </w:r>
      <w:r>
        <w:rPr/>
        <w:t>serve</w:t>
      </w:r>
      <w:r>
        <w:rPr>
          <w:spacing w:val="-4"/>
        </w:rPr>
        <w:t> </w:t>
      </w:r>
      <w:r>
        <w:rPr/>
        <w:t>to</w:t>
      </w:r>
      <w:r>
        <w:rPr>
          <w:spacing w:val="-12"/>
        </w:rPr>
        <w:t> </w:t>
      </w:r>
      <w:r>
        <w:rPr/>
        <w:t>formalize</w:t>
      </w:r>
      <w:r>
        <w:rPr>
          <w:spacing w:val="-4"/>
        </w:rPr>
        <w:t> </w:t>
      </w:r>
      <w:r>
        <w:rPr/>
        <w:t>that</w:t>
      </w:r>
      <w:r>
        <w:rPr>
          <w:spacing w:val="-6"/>
        </w:rPr>
        <w:t> </w:t>
      </w:r>
      <w:r>
        <w:rPr/>
        <w:t>trust</w:t>
      </w:r>
      <w:r>
        <w:rPr>
          <w:spacing w:val="-6"/>
        </w:rPr>
        <w:t> </w:t>
      </w:r>
      <w:r>
        <w:rPr/>
        <w:t>relationship</w:t>
      </w:r>
      <w:r>
        <w:rPr>
          <w:spacing w:val="-4"/>
        </w:rPr>
        <w:t> </w:t>
      </w:r>
      <w:r>
        <w:rPr/>
        <w:t>with</w:t>
      </w:r>
      <w:r>
        <w:rPr>
          <w:spacing w:val="-4"/>
        </w:rPr>
        <w:t> </w:t>
      </w:r>
      <w:r>
        <w:rPr/>
        <w:t>a</w:t>
      </w:r>
      <w:r>
        <w:rPr>
          <w:spacing w:val="-4"/>
        </w:rPr>
        <w:t> </w:t>
      </w:r>
      <w:r>
        <w:rPr/>
        <w:t>series</w:t>
      </w:r>
      <w:r>
        <w:rPr>
          <w:spacing w:val="-4"/>
        </w:rPr>
        <w:t> </w:t>
      </w:r>
      <w:r>
        <w:rPr/>
        <w:t>of</w:t>
      </w:r>
      <w:r>
        <w:rPr>
          <w:spacing w:val="-8"/>
        </w:rPr>
        <w:t> </w:t>
      </w:r>
      <w:r>
        <w:rPr/>
        <w:t>requirements</w:t>
      </w:r>
      <w:r>
        <w:rPr>
          <w:spacing w:val="-4"/>
        </w:rPr>
        <w:t> </w:t>
      </w:r>
      <w:r>
        <w:rPr/>
        <w:t>and,</w:t>
      </w:r>
      <w:r>
        <w:rPr>
          <w:spacing w:val="-4"/>
        </w:rPr>
        <w:t> </w:t>
      </w:r>
      <w:r>
        <w:rPr/>
        <w:t>possibly,</w:t>
      </w:r>
      <w:r>
        <w:rPr>
          <w:w w:val="100"/>
        </w:rPr>
        <w:t> </w:t>
      </w:r>
      <w:r>
        <w:rPr/>
        <w:t>penalties</w:t>
      </w:r>
      <w:r>
        <w:rPr>
          <w:spacing w:val="-8"/>
        </w:rPr>
        <w:t> </w:t>
      </w:r>
      <w:r>
        <w:rPr/>
        <w:t>for</w:t>
      </w:r>
      <w:r>
        <w:rPr>
          <w:spacing w:val="-5"/>
        </w:rPr>
        <w:t> </w:t>
      </w:r>
      <w:r>
        <w:rPr/>
        <w:t>nonconformance.</w:t>
      </w:r>
      <w:r>
        <w:rPr>
          <w:spacing w:val="-3"/>
        </w:rPr>
        <w:t> </w:t>
      </w:r>
      <w:r>
        <w:rPr/>
        <w:t>APSs</w:t>
      </w:r>
      <w:r>
        <w:rPr>
          <w:spacing w:val="-3"/>
        </w:rPr>
        <w:t> </w:t>
      </w:r>
      <w:r>
        <w:rPr/>
        <w:t>and</w:t>
      </w:r>
      <w:r>
        <w:rPr>
          <w:spacing w:val="-8"/>
        </w:rPr>
        <w:t> </w:t>
      </w:r>
      <w:r>
        <w:rPr/>
        <w:t>MOUs/MOAs</w:t>
      </w:r>
      <w:r>
        <w:rPr>
          <w:spacing w:val="-5"/>
        </w:rPr>
        <w:t> </w:t>
      </w:r>
      <w:r>
        <w:rPr/>
        <w:t>for</w:t>
      </w:r>
      <w:r>
        <w:rPr>
          <w:spacing w:val="-2"/>
        </w:rPr>
        <w:t> </w:t>
      </w:r>
      <w:r>
        <w:rPr/>
        <w:t>attribute</w:t>
      </w:r>
      <w:r>
        <w:rPr>
          <w:spacing w:val="-5"/>
        </w:rPr>
        <w:t> </w:t>
      </w:r>
      <w:r>
        <w:rPr/>
        <w:t>services</w:t>
      </w:r>
      <w:r>
        <w:rPr>
          <w:spacing w:val="-8"/>
        </w:rPr>
        <w:t> </w:t>
      </w:r>
      <w:r>
        <w:rPr/>
        <w:t>and</w:t>
      </w:r>
      <w:r>
        <w:rPr>
          <w:spacing w:val="-6"/>
        </w:rPr>
        <w:t> </w:t>
      </w:r>
      <w:r>
        <w:rPr/>
        <w:t>authoritative</w:t>
      </w:r>
      <w:r>
        <w:rPr>
          <w:spacing w:val="-3"/>
        </w:rPr>
        <w:t> </w:t>
      </w:r>
      <w:r>
        <w:rPr/>
        <w:t>and</w:t>
      </w:r>
      <w:r>
        <w:rPr>
          <w:w w:val="100"/>
        </w:rPr>
        <w:t> </w:t>
      </w:r>
      <w:r>
        <w:rPr/>
        <w:t>accountable</w:t>
      </w:r>
      <w:r>
        <w:rPr>
          <w:spacing w:val="-9"/>
        </w:rPr>
        <w:t> </w:t>
      </w:r>
      <w:r>
        <w:rPr/>
        <w:t>attribute</w:t>
      </w:r>
      <w:r>
        <w:rPr>
          <w:spacing w:val="-7"/>
        </w:rPr>
        <w:t> </w:t>
      </w:r>
      <w:r>
        <w:rPr/>
        <w:t>sources</w:t>
      </w:r>
      <w:r>
        <w:rPr>
          <w:spacing w:val="-7"/>
        </w:rPr>
        <w:t> </w:t>
      </w:r>
      <w:r>
        <w:rPr/>
        <w:t>can</w:t>
      </w:r>
      <w:r>
        <w:rPr>
          <w:spacing w:val="-7"/>
        </w:rPr>
        <w:t> </w:t>
      </w:r>
      <w:r>
        <w:rPr/>
        <w:t>also</w:t>
      </w:r>
      <w:r>
        <w:rPr>
          <w:spacing w:val="-7"/>
        </w:rPr>
        <w:t> </w:t>
      </w:r>
      <w:r>
        <w:rPr/>
        <w:t>serve</w:t>
      </w:r>
      <w:r>
        <w:rPr>
          <w:spacing w:val="-9"/>
        </w:rPr>
        <w:t> </w:t>
      </w:r>
      <w:r>
        <w:rPr/>
        <w:t>to</w:t>
      </w:r>
      <w:r>
        <w:rPr>
          <w:spacing w:val="-7"/>
        </w:rPr>
        <w:t> </w:t>
      </w:r>
      <w:r>
        <w:rPr/>
        <w:t>translate</w:t>
      </w:r>
      <w:r>
        <w:rPr>
          <w:spacing w:val="-9"/>
        </w:rPr>
        <w:t> </w:t>
      </w:r>
      <w:r>
        <w:rPr/>
        <w:t>organizational</w:t>
      </w:r>
      <w:r>
        <w:rPr>
          <w:spacing w:val="-6"/>
        </w:rPr>
        <w:t> </w:t>
      </w:r>
      <w:r>
        <w:rPr/>
        <w:t>policy</w:t>
      </w:r>
      <w:r>
        <w:rPr>
          <w:spacing w:val="-11"/>
        </w:rPr>
        <w:t> </w:t>
      </w:r>
      <w:r>
        <w:rPr/>
        <w:t>into</w:t>
      </w:r>
      <w:r>
        <w:rPr>
          <w:spacing w:val="-7"/>
        </w:rPr>
        <w:t> </w:t>
      </w:r>
      <w:r>
        <w:rPr/>
        <w:t>operational</w:t>
      </w:r>
      <w:r>
        <w:rPr>
          <w:spacing w:val="-9"/>
        </w:rPr>
        <w:t> </w:t>
      </w:r>
      <w:r>
        <w:rPr/>
        <w:t>procedures.</w:t>
      </w:r>
      <w:r>
        <w:rPr>
          <w:w w:val="100"/>
        </w:rPr>
        <w:t> </w:t>
      </w:r>
      <w:r>
        <w:rPr/>
        <w:t>The</w:t>
      </w:r>
      <w:r>
        <w:rPr>
          <w:spacing w:val="-6"/>
        </w:rPr>
        <w:t> </w:t>
      </w:r>
      <w:r>
        <w:rPr/>
        <w:t>purpose,</w:t>
      </w:r>
      <w:r>
        <w:rPr>
          <w:spacing w:val="-7"/>
        </w:rPr>
        <w:t> </w:t>
      </w:r>
      <w:r>
        <w:rPr/>
        <w:t>usage,</w:t>
      </w:r>
      <w:r>
        <w:rPr>
          <w:spacing w:val="-4"/>
        </w:rPr>
        <w:t> </w:t>
      </w:r>
      <w:r>
        <w:rPr/>
        <w:t>participants,</w:t>
      </w:r>
      <w:r>
        <w:rPr>
          <w:spacing w:val="-7"/>
        </w:rPr>
        <w:t> </w:t>
      </w:r>
      <w:r>
        <w:rPr/>
        <w:t>responsibilities,</w:t>
      </w:r>
      <w:r>
        <w:rPr>
          <w:spacing w:val="-4"/>
        </w:rPr>
        <w:t> </w:t>
      </w:r>
      <w:r>
        <w:rPr/>
        <w:t>and</w:t>
      </w:r>
      <w:r>
        <w:rPr>
          <w:spacing w:val="-8"/>
        </w:rPr>
        <w:t> </w:t>
      </w:r>
      <w:r>
        <w:rPr/>
        <w:t>administration</w:t>
      </w:r>
      <w:r>
        <w:rPr>
          <w:spacing w:val="-8"/>
        </w:rPr>
        <w:t> </w:t>
      </w:r>
      <w:r>
        <w:rPr/>
        <w:t>of</w:t>
      </w:r>
      <w:r>
        <w:rPr>
          <w:spacing w:val="-6"/>
        </w:rPr>
        <w:t> </w:t>
      </w:r>
      <w:r>
        <w:rPr/>
        <w:t>these</w:t>
      </w:r>
      <w:r>
        <w:rPr>
          <w:spacing w:val="-6"/>
        </w:rPr>
        <w:t> </w:t>
      </w:r>
      <w:r>
        <w:rPr/>
        <w:t>services</w:t>
      </w:r>
      <w:r>
        <w:rPr>
          <w:spacing w:val="-6"/>
        </w:rPr>
        <w:t> </w:t>
      </w:r>
      <w:r>
        <w:rPr/>
        <w:t>are</w:t>
      </w:r>
      <w:r>
        <w:rPr>
          <w:spacing w:val="-4"/>
        </w:rPr>
        <w:t> </w:t>
      </w:r>
      <w:r>
        <w:rPr/>
        <w:t>described</w:t>
      </w:r>
      <w:r>
        <w:rPr>
          <w:spacing w:val="-7"/>
        </w:rPr>
        <w:t> </w:t>
      </w:r>
      <w:r>
        <w:rPr/>
        <w:t>in</w:t>
      </w:r>
      <w:r>
        <w:rPr>
          <w:w w:val="100"/>
        </w:rPr>
        <w:t> </w:t>
      </w:r>
      <w:r>
        <w:rPr/>
        <w:t>these </w:t>
      </w:r>
      <w:r>
        <w:rPr>
          <w:spacing w:val="-3"/>
        </w:rPr>
        <w:t>formal</w:t>
      </w:r>
      <w:r>
        <w:rPr>
          <w:spacing w:val="-1"/>
        </w:rPr>
        <w:t> </w:t>
      </w:r>
      <w:r>
        <w:rPr/>
        <w:t>agreements.</w:t>
      </w:r>
    </w:p>
    <w:p>
      <w:pPr>
        <w:spacing w:after="0" w:line="240" w:lineRule="auto"/>
        <w:jc w:val="left"/>
        <w:sectPr>
          <w:pgSz w:w="12240" w:h="15840"/>
          <w:pgMar w:header="0" w:footer="1049" w:top="1380" w:bottom="1240" w:left="1320" w:right="1220"/>
        </w:sectPr>
      </w:pPr>
    </w:p>
    <w:p>
      <w:pPr>
        <w:spacing w:line="240" w:lineRule="auto" w:before="4"/>
        <w:rPr>
          <w:rFonts w:ascii="Times New Roman" w:hAnsi="Times New Roman" w:cs="Times New Roman" w:eastAsia="Times New Roman"/>
          <w:sz w:val="7"/>
          <w:szCs w:val="7"/>
        </w:rPr>
      </w:pPr>
    </w:p>
    <w:p>
      <w:pPr>
        <w:spacing w:line="326" w:lineRule="exact"/>
        <w:ind w:left="107" w:right="0" w:firstLine="0"/>
        <w:rPr>
          <w:rFonts w:ascii="Times New Roman" w:hAnsi="Times New Roman" w:cs="Times New Roman" w:eastAsia="Times New Roman"/>
          <w:sz w:val="20"/>
          <w:szCs w:val="20"/>
        </w:rPr>
      </w:pPr>
      <w:r>
        <w:rPr>
          <w:rFonts w:ascii="Times New Roman" w:hAnsi="Times New Roman" w:cs="Times New Roman" w:eastAsia="Times New Roman"/>
          <w:position w:val="-6"/>
          <w:sz w:val="20"/>
          <w:szCs w:val="20"/>
        </w:rPr>
        <w:pict>
          <v:shape style="width:479.3pt;height:16.3500pt;mso-position-horizontal-relative:char;mso-position-vertical-relative:line" type="#_x0000_t202" filled="true" fillcolor="#000000" stroked="true" strokeweight=".48pt" strokecolor="#000000">
            <v:textbox inset="0,0,0,0">
              <w:txbxContent>
                <w:p>
                  <w:pPr>
                    <w:tabs>
                      <w:tab w:pos="683" w:val="left" w:leader="none"/>
                    </w:tabs>
                    <w:spacing w:before="17"/>
                    <w:ind w:left="107" w:right="0" w:firstLine="0"/>
                    <w:jc w:val="left"/>
                    <w:rPr>
                      <w:rFonts w:ascii="Arial" w:hAnsi="Arial" w:cs="Arial" w:eastAsia="Arial"/>
                      <w:sz w:val="24"/>
                      <w:szCs w:val="24"/>
                    </w:rPr>
                  </w:pPr>
                  <w:bookmarkStart w:name="4. Conclusion" w:id="159"/>
                  <w:bookmarkEnd w:id="159"/>
                  <w:r>
                    <w:rPr/>
                  </w:r>
                  <w:bookmarkStart w:name="_bookmark36" w:id="160"/>
                  <w:bookmarkEnd w:id="160"/>
                  <w:r>
                    <w:rPr/>
                  </w:r>
                  <w:r>
                    <w:rPr>
                      <w:rFonts w:ascii="Arial"/>
                      <w:b/>
                      <w:color w:val="FFFFFF"/>
                      <w:sz w:val="24"/>
                    </w:rPr>
                    <w:t>4.</w:t>
                    <w:tab/>
                  </w:r>
                  <w:r>
                    <w:rPr>
                      <w:rFonts w:ascii="Arial"/>
                      <w:b/>
                      <w:color w:val="FFFFFF"/>
                      <w:spacing w:val="-1"/>
                      <w:sz w:val="24"/>
                    </w:rPr>
                    <w:t>Con</w:t>
                  </w:r>
                  <w:r>
                    <w:rPr>
                      <w:rFonts w:ascii="Arial"/>
                      <w:b/>
                      <w:color w:val="FFFFFF"/>
                      <w:sz w:val="24"/>
                    </w:rPr>
                    <w:t>cl</w:t>
                  </w:r>
                  <w:r>
                    <w:rPr>
                      <w:rFonts w:ascii="Arial"/>
                      <w:b/>
                      <w:color w:val="FFFFFF"/>
                      <w:spacing w:val="-1"/>
                      <w:sz w:val="24"/>
                    </w:rPr>
                    <w:t>u</w:t>
                  </w:r>
                  <w:r>
                    <w:rPr>
                      <w:rFonts w:ascii="Arial"/>
                      <w:b/>
                      <w:color w:val="FFFFFF"/>
                      <w:sz w:val="24"/>
                    </w:rPr>
                    <w:t>si</w:t>
                  </w:r>
                  <w:r>
                    <w:rPr>
                      <w:rFonts w:ascii="Arial"/>
                      <w:b/>
                      <w:color w:val="FFFFFF"/>
                      <w:spacing w:val="-1"/>
                      <w:sz w:val="24"/>
                    </w:rPr>
                    <w:t>on</w:t>
                  </w:r>
                  <w:r>
                    <w:rPr>
                      <w:rFonts w:ascii="Arial"/>
                      <w:sz w:val="24"/>
                    </w:rPr>
                  </w:r>
                </w:p>
              </w:txbxContent>
            </v:textbox>
            <v:fill type="solid"/>
            <w10:wrap type="none"/>
          </v:shape>
        </w:pict>
      </w:r>
      <w:r>
        <w:rPr>
          <w:rFonts w:ascii="Times New Roman" w:hAnsi="Times New Roman" w:cs="Times New Roman" w:eastAsia="Times New Roman"/>
          <w:position w:val="-6"/>
          <w:sz w:val="20"/>
          <w:szCs w:val="20"/>
        </w:rPr>
      </w:r>
    </w:p>
    <w:p>
      <w:pPr>
        <w:spacing w:line="240" w:lineRule="auto" w:before="6"/>
        <w:rPr>
          <w:rFonts w:ascii="Times New Roman" w:hAnsi="Times New Roman" w:cs="Times New Roman" w:eastAsia="Times New Roman"/>
          <w:sz w:val="14"/>
          <w:szCs w:val="14"/>
        </w:rPr>
      </w:pPr>
    </w:p>
    <w:p>
      <w:pPr>
        <w:pStyle w:val="BodyText"/>
        <w:spacing w:line="240" w:lineRule="auto" w:before="72"/>
        <w:ind w:left="220" w:right="451" w:hanging="1"/>
        <w:jc w:val="both"/>
      </w:pPr>
      <w:r>
        <w:rPr/>
        <w:t>This</w:t>
      </w:r>
      <w:r>
        <w:rPr>
          <w:spacing w:val="-3"/>
        </w:rPr>
        <w:t> </w:t>
      </w:r>
      <w:r>
        <w:rPr/>
        <w:t>document</w:t>
      </w:r>
      <w:r>
        <w:rPr>
          <w:spacing w:val="-2"/>
        </w:rPr>
        <w:t> </w:t>
      </w:r>
      <w:r>
        <w:rPr/>
        <w:t>brings</w:t>
      </w:r>
      <w:r>
        <w:rPr>
          <w:spacing w:val="-3"/>
        </w:rPr>
        <w:t> </w:t>
      </w:r>
      <w:r>
        <w:rPr/>
        <w:t>together</w:t>
      </w:r>
      <w:r>
        <w:rPr>
          <w:spacing w:val="-2"/>
        </w:rPr>
        <w:t> </w:t>
      </w:r>
      <w:r>
        <w:rPr>
          <w:spacing w:val="-3"/>
        </w:rPr>
        <w:t>many</w:t>
      </w:r>
      <w:r>
        <w:rPr>
          <w:spacing w:val="-8"/>
        </w:rPr>
        <w:t> </w:t>
      </w:r>
      <w:r>
        <w:rPr/>
        <w:t>previously</w:t>
      </w:r>
      <w:r>
        <w:rPr>
          <w:spacing w:val="-8"/>
        </w:rPr>
        <w:t> </w:t>
      </w:r>
      <w:r>
        <w:rPr/>
        <w:t>separate</w:t>
      </w:r>
      <w:r>
        <w:rPr>
          <w:spacing w:val="-3"/>
        </w:rPr>
        <w:t> </w:t>
      </w:r>
      <w:r>
        <w:rPr/>
        <w:t>bodies</w:t>
      </w:r>
      <w:r>
        <w:rPr>
          <w:spacing w:val="-3"/>
        </w:rPr>
        <w:t> </w:t>
      </w:r>
      <w:r>
        <w:rPr/>
        <w:t>of</w:t>
      </w:r>
      <w:r>
        <w:rPr>
          <w:spacing w:val="-2"/>
        </w:rPr>
        <w:t> </w:t>
      </w:r>
      <w:r>
        <w:rPr>
          <w:spacing w:val="-3"/>
        </w:rPr>
        <w:t>ABAC</w:t>
      </w:r>
      <w:r>
        <w:rPr>
          <w:spacing w:val="-4"/>
        </w:rPr>
        <w:t> </w:t>
      </w:r>
      <w:r>
        <w:rPr/>
        <w:t>knowledge</w:t>
      </w:r>
      <w:r>
        <w:rPr>
          <w:spacing w:val="-3"/>
        </w:rPr>
        <w:t> </w:t>
      </w:r>
      <w:r>
        <w:rPr/>
        <w:t>in</w:t>
      </w:r>
      <w:r>
        <w:rPr>
          <w:spacing w:val="-3"/>
        </w:rPr>
        <w:t> </w:t>
      </w:r>
      <w:r>
        <w:rPr/>
        <w:t>order</w:t>
      </w:r>
      <w:r>
        <w:rPr>
          <w:spacing w:val="-5"/>
        </w:rPr>
        <w:t> </w:t>
      </w:r>
      <w:r>
        <w:rPr/>
        <w:t>to</w:t>
      </w:r>
      <w:r>
        <w:rPr>
          <w:spacing w:val="-6"/>
        </w:rPr>
        <w:t> </w:t>
      </w:r>
      <w:r>
        <w:rPr/>
        <w:t>bridge</w:t>
      </w:r>
      <w:r>
        <w:rPr>
          <w:w w:val="100"/>
        </w:rPr>
        <w:t> </w:t>
      </w:r>
      <w:r>
        <w:rPr/>
        <w:t>existing</w:t>
      </w:r>
      <w:r>
        <w:rPr>
          <w:spacing w:val="-8"/>
        </w:rPr>
        <w:t> </w:t>
      </w:r>
      <w:r>
        <w:rPr/>
        <w:t>gaps</w:t>
      </w:r>
      <w:r>
        <w:rPr>
          <w:spacing w:val="-4"/>
        </w:rPr>
        <w:t> </w:t>
      </w:r>
      <w:r>
        <w:rPr/>
        <w:t>between</w:t>
      </w:r>
      <w:r>
        <w:rPr>
          <w:spacing w:val="-8"/>
        </w:rPr>
        <w:t> </w:t>
      </w:r>
      <w:r>
        <w:rPr/>
        <w:t>available</w:t>
      </w:r>
      <w:r>
        <w:rPr>
          <w:spacing w:val="-6"/>
        </w:rPr>
        <w:t> </w:t>
      </w:r>
      <w:r>
        <w:rPr/>
        <w:t>technology</w:t>
      </w:r>
      <w:r>
        <w:rPr>
          <w:spacing w:val="-8"/>
        </w:rPr>
        <w:t> </w:t>
      </w:r>
      <w:r>
        <w:rPr/>
        <w:t>and</w:t>
      </w:r>
      <w:r>
        <w:rPr>
          <w:spacing w:val="-4"/>
        </w:rPr>
        <w:t> </w:t>
      </w:r>
      <w:r>
        <w:rPr/>
        <w:t>best</w:t>
      </w:r>
      <w:r>
        <w:rPr>
          <w:spacing w:val="-3"/>
        </w:rPr>
        <w:t> </w:t>
      </w:r>
      <w:r>
        <w:rPr/>
        <w:t>practice</w:t>
      </w:r>
      <w:r>
        <w:rPr>
          <w:spacing w:val="-4"/>
        </w:rPr>
        <w:t> </w:t>
      </w:r>
      <w:r>
        <w:rPr>
          <w:spacing w:val="-3"/>
        </w:rPr>
        <w:t>ABAC</w:t>
      </w:r>
      <w:r>
        <w:rPr>
          <w:spacing w:val="-5"/>
        </w:rPr>
        <w:t> </w:t>
      </w:r>
      <w:r>
        <w:rPr/>
        <w:t>implementations</w:t>
      </w:r>
      <w:r>
        <w:rPr>
          <w:spacing w:val="-4"/>
        </w:rPr>
        <w:t> </w:t>
      </w:r>
      <w:r>
        <w:rPr/>
        <w:t>and</w:t>
      </w:r>
      <w:r>
        <w:rPr>
          <w:spacing w:val="-11"/>
        </w:rPr>
        <w:t> </w:t>
      </w:r>
      <w:r>
        <w:rPr/>
        <w:t>to</w:t>
      </w:r>
      <w:r>
        <w:rPr>
          <w:spacing w:val="-6"/>
        </w:rPr>
        <w:t> </w:t>
      </w:r>
      <w:r>
        <w:rPr/>
        <w:t>address</w:t>
      </w:r>
      <w:r>
        <w:rPr>
          <w:spacing w:val="-6"/>
        </w:rPr>
        <w:t> </w:t>
      </w:r>
      <w:r>
        <w:rPr/>
        <w:t>the</w:t>
      </w:r>
      <w:r>
        <w:rPr>
          <w:spacing w:val="-3"/>
          <w:w w:val="100"/>
        </w:rPr>
        <w:t> </w:t>
      </w:r>
      <w:r>
        <w:rPr/>
        <w:t>emerging interest in </w:t>
      </w:r>
      <w:r>
        <w:rPr>
          <w:spacing w:val="-3"/>
        </w:rPr>
        <w:t>ABAC </w:t>
      </w:r>
      <w:r>
        <w:rPr/>
        <w:t>within the Federal</w:t>
      </w:r>
      <w:r>
        <w:rPr>
          <w:spacing w:val="-27"/>
        </w:rPr>
        <w:t> </w:t>
      </w:r>
      <w:r>
        <w:rPr/>
        <w:t>Government.</w:t>
      </w:r>
    </w:p>
    <w:p>
      <w:pPr>
        <w:spacing w:line="240" w:lineRule="auto" w:before="0"/>
        <w:rPr>
          <w:rFonts w:ascii="Times New Roman" w:hAnsi="Times New Roman" w:cs="Times New Roman" w:eastAsia="Times New Roman"/>
          <w:sz w:val="22"/>
          <w:szCs w:val="22"/>
        </w:rPr>
      </w:pPr>
    </w:p>
    <w:p>
      <w:pPr>
        <w:pStyle w:val="BodyText"/>
        <w:spacing w:line="240" w:lineRule="auto"/>
        <w:ind w:left="221" w:right="232"/>
        <w:jc w:val="left"/>
      </w:pPr>
      <w:r>
        <w:rPr/>
        <w:t>ABAC controls access to objects by evaluating rules against the attributes of entities (subject and</w:t>
      </w:r>
      <w:r>
        <w:rPr>
          <w:spacing w:val="-24"/>
        </w:rPr>
        <w:t> </w:t>
      </w:r>
      <w:r>
        <w:rPr/>
        <w:t>object),</w:t>
      </w:r>
      <w:r>
        <w:rPr>
          <w:w w:val="100"/>
        </w:rPr>
        <w:t> </w:t>
      </w:r>
      <w:r>
        <w:rPr/>
        <w:t>operations, and the environment relevant to a request. ABAC relies upon the evaluation of attributes</w:t>
      </w:r>
      <w:r>
        <w:rPr>
          <w:spacing w:val="19"/>
        </w:rPr>
        <w:t> </w:t>
      </w:r>
      <w:r>
        <w:rPr/>
        <w:t>of</w:t>
      </w:r>
      <w:r>
        <w:rPr>
          <w:w w:val="100"/>
        </w:rPr>
        <w:t> </w:t>
      </w:r>
      <w:r>
        <w:rPr/>
        <w:t>the subject, attributes of the object, and a formal relationship or access control rule defining the</w:t>
      </w:r>
      <w:r>
        <w:rPr>
          <w:spacing w:val="-25"/>
        </w:rPr>
        <w:t> </w:t>
      </w:r>
      <w:r>
        <w:rPr/>
        <w:t>allowable</w:t>
      </w:r>
      <w:r>
        <w:rPr>
          <w:w w:val="100"/>
        </w:rPr>
        <w:t> </w:t>
      </w:r>
      <w:r>
        <w:rPr/>
        <w:t>operations for subject-object attribute combinations. ABAC enables precise access control allowing for</w:t>
      </w:r>
      <w:r>
        <w:rPr>
          <w:spacing w:val="-23"/>
        </w:rPr>
        <w:t> </w:t>
      </w:r>
      <w:r>
        <w:rPr/>
        <w:t>a</w:t>
      </w:r>
      <w:r>
        <w:rPr>
          <w:w w:val="100"/>
        </w:rPr>
        <w:t> </w:t>
      </w:r>
      <w:r>
        <w:rPr/>
        <w:t>large number of discrete inputs into an access control decision, providing a large set of</w:t>
      </w:r>
      <w:r>
        <w:rPr>
          <w:spacing w:val="-19"/>
        </w:rPr>
        <w:t> </w:t>
      </w:r>
      <w:r>
        <w:rPr/>
        <w:t>possible</w:t>
      </w:r>
      <w:r>
        <w:rPr>
          <w:w w:val="100"/>
        </w:rPr>
        <w:t> </w:t>
      </w:r>
      <w:r>
        <w:rPr/>
        <w:t>combinations of those variables to reflect a diverse set of possible rules, policies, or restrictions on</w:t>
      </w:r>
      <w:r>
        <w:rPr>
          <w:spacing w:val="-27"/>
        </w:rPr>
        <w:t> </w:t>
      </w:r>
      <w:r>
        <w:rPr/>
        <w:t>access.</w:t>
      </w:r>
      <w:r>
        <w:rPr>
          <w:w w:val="100"/>
        </w:rPr>
        <w:t> </w:t>
      </w:r>
      <w:r>
        <w:rPr/>
        <w:t>Thus, ABAC allows an unrestricted number of attributes to be combined to satisfy a rich set of</w:t>
      </w:r>
      <w:r>
        <w:rPr>
          <w:spacing w:val="-27"/>
        </w:rPr>
        <w:t> </w:t>
      </w:r>
      <w:r>
        <w:rPr/>
        <w:t>policies.</w:t>
      </w:r>
    </w:p>
    <w:p>
      <w:pPr>
        <w:spacing w:line="240" w:lineRule="auto" w:before="0"/>
        <w:rPr>
          <w:rFonts w:ascii="Times New Roman" w:hAnsi="Times New Roman" w:cs="Times New Roman" w:eastAsia="Times New Roman"/>
          <w:sz w:val="22"/>
          <w:szCs w:val="22"/>
        </w:rPr>
      </w:pPr>
    </w:p>
    <w:p>
      <w:pPr>
        <w:pStyle w:val="BodyText"/>
        <w:spacing w:line="240" w:lineRule="auto"/>
        <w:ind w:left="220" w:right="274" w:firstLine="1"/>
        <w:jc w:val="left"/>
      </w:pPr>
      <w:r>
        <w:rPr/>
        <w:t>This</w:t>
      </w:r>
      <w:r>
        <w:rPr>
          <w:spacing w:val="-5"/>
        </w:rPr>
        <w:t> </w:t>
      </w:r>
      <w:r>
        <w:rPr/>
        <w:t>document</w:t>
      </w:r>
      <w:r>
        <w:rPr>
          <w:spacing w:val="-5"/>
        </w:rPr>
        <w:t> </w:t>
      </w:r>
      <w:r>
        <w:rPr/>
        <w:t>defines</w:t>
      </w:r>
      <w:r>
        <w:rPr>
          <w:spacing w:val="-5"/>
        </w:rPr>
        <w:t> </w:t>
      </w:r>
      <w:r>
        <w:rPr/>
        <w:t>general</w:t>
      </w:r>
      <w:r>
        <w:rPr>
          <w:spacing w:val="-5"/>
        </w:rPr>
        <w:t> </w:t>
      </w:r>
      <w:r>
        <w:rPr/>
        <w:t>concepts</w:t>
      </w:r>
      <w:r>
        <w:rPr>
          <w:spacing w:val="-7"/>
        </w:rPr>
        <w:t> </w:t>
      </w:r>
      <w:r>
        <w:rPr/>
        <w:t>necessary</w:t>
      </w:r>
      <w:r>
        <w:rPr>
          <w:spacing w:val="-10"/>
        </w:rPr>
        <w:t> </w:t>
      </w:r>
      <w:r>
        <w:rPr/>
        <w:t>to</w:t>
      </w:r>
      <w:r>
        <w:rPr>
          <w:spacing w:val="-5"/>
        </w:rPr>
        <w:t> </w:t>
      </w:r>
      <w:r>
        <w:rPr/>
        <w:t>understand</w:t>
      </w:r>
      <w:r>
        <w:rPr>
          <w:spacing w:val="-5"/>
        </w:rPr>
        <w:t> </w:t>
      </w:r>
      <w:r>
        <w:rPr>
          <w:spacing w:val="-3"/>
        </w:rPr>
        <w:t>ABAC.</w:t>
      </w:r>
      <w:r>
        <w:rPr>
          <w:spacing w:val="-8"/>
        </w:rPr>
        <w:t> </w:t>
      </w:r>
      <w:r>
        <w:rPr/>
        <w:t>Specifically</w:t>
      </w:r>
      <w:r>
        <w:rPr>
          <w:spacing w:val="-10"/>
        </w:rPr>
        <w:t> </w:t>
      </w:r>
      <w:r>
        <w:rPr/>
        <w:t>it</w:t>
      </w:r>
      <w:r>
        <w:rPr>
          <w:spacing w:val="-7"/>
        </w:rPr>
        <w:t> </w:t>
      </w:r>
      <w:r>
        <w:rPr/>
        <w:t>addresses</w:t>
      </w:r>
      <w:r>
        <w:rPr>
          <w:spacing w:val="-7"/>
        </w:rPr>
        <w:t> </w:t>
      </w:r>
      <w:r>
        <w:rPr/>
        <w:t>subject</w:t>
      </w:r>
      <w:r>
        <w:rPr>
          <w:spacing w:val="-2"/>
          <w:w w:val="100"/>
        </w:rPr>
        <w:t> </w:t>
      </w:r>
      <w:r>
        <w:rPr/>
        <w:t>and</w:t>
      </w:r>
      <w:r>
        <w:rPr>
          <w:spacing w:val="-6"/>
        </w:rPr>
        <w:t> </w:t>
      </w:r>
      <w:r>
        <w:rPr/>
        <w:t>object</w:t>
      </w:r>
      <w:r>
        <w:rPr>
          <w:spacing w:val="-5"/>
        </w:rPr>
        <w:t> </w:t>
      </w:r>
      <w:r>
        <w:rPr/>
        <w:t>attributes,</w:t>
      </w:r>
      <w:r>
        <w:rPr>
          <w:spacing w:val="-6"/>
        </w:rPr>
        <w:t> </w:t>
      </w:r>
      <w:r>
        <w:rPr/>
        <w:t>and</w:t>
      </w:r>
      <w:r>
        <w:rPr>
          <w:spacing w:val="-6"/>
        </w:rPr>
        <w:t> </w:t>
      </w:r>
      <w:r>
        <w:rPr/>
        <w:t>generic</w:t>
      </w:r>
      <w:r>
        <w:rPr>
          <w:spacing w:val="-5"/>
        </w:rPr>
        <w:t> </w:t>
      </w:r>
      <w:r>
        <w:rPr/>
        <w:t>features</w:t>
      </w:r>
      <w:r>
        <w:rPr>
          <w:spacing w:val="-5"/>
        </w:rPr>
        <w:t> </w:t>
      </w:r>
      <w:r>
        <w:rPr/>
        <w:t>of</w:t>
      </w:r>
      <w:r>
        <w:rPr>
          <w:spacing w:val="-5"/>
        </w:rPr>
        <w:t> </w:t>
      </w:r>
      <w:r>
        <w:rPr/>
        <w:t>an</w:t>
      </w:r>
      <w:r>
        <w:rPr>
          <w:spacing w:val="-6"/>
        </w:rPr>
        <w:t> </w:t>
      </w:r>
      <w:r>
        <w:rPr/>
        <w:t>ABAC</w:t>
      </w:r>
      <w:r>
        <w:rPr>
          <w:spacing w:val="-7"/>
        </w:rPr>
        <w:t> </w:t>
      </w:r>
      <w:r>
        <w:rPr/>
        <w:t>model</w:t>
      </w:r>
      <w:r>
        <w:rPr>
          <w:spacing w:val="-5"/>
        </w:rPr>
        <w:t> </w:t>
      </w:r>
      <w:r>
        <w:rPr/>
        <w:t>and</w:t>
      </w:r>
      <w:r>
        <w:rPr>
          <w:spacing w:val="-8"/>
        </w:rPr>
        <w:t> </w:t>
      </w:r>
      <w:r>
        <w:rPr/>
        <w:t>its</w:t>
      </w:r>
      <w:r>
        <w:rPr>
          <w:spacing w:val="-8"/>
        </w:rPr>
        <w:t> </w:t>
      </w:r>
      <w:r>
        <w:rPr/>
        <w:t>components.</w:t>
      </w:r>
      <w:r>
        <w:rPr>
          <w:spacing w:val="-6"/>
        </w:rPr>
        <w:t> </w:t>
      </w:r>
      <w:r>
        <w:rPr>
          <w:spacing w:val="-5"/>
        </w:rPr>
        <w:t>It</w:t>
      </w:r>
      <w:r>
        <w:rPr/>
        <w:t> brings</w:t>
      </w:r>
      <w:r>
        <w:rPr>
          <w:spacing w:val="-3"/>
        </w:rPr>
        <w:t> </w:t>
      </w:r>
      <w:r>
        <w:rPr/>
        <w:t>to</w:t>
      </w:r>
      <w:r>
        <w:rPr>
          <w:spacing w:val="-3"/>
        </w:rPr>
        <w:t> </w:t>
      </w:r>
      <w:r>
        <w:rPr/>
        <w:t>light</w:t>
      </w:r>
      <w:r>
        <w:rPr>
          <w:w w:val="100"/>
        </w:rPr>
        <w:t> </w:t>
      </w:r>
      <w:r>
        <w:rPr/>
        <w:t>numerous</w:t>
      </w:r>
      <w:r>
        <w:rPr>
          <w:spacing w:val="-4"/>
        </w:rPr>
        <w:t> </w:t>
      </w:r>
      <w:r>
        <w:rPr/>
        <w:t>considerations</w:t>
      </w:r>
      <w:r>
        <w:rPr>
          <w:spacing w:val="-4"/>
        </w:rPr>
        <w:t> </w:t>
      </w:r>
      <w:r>
        <w:rPr/>
        <w:t>aligned</w:t>
      </w:r>
      <w:r>
        <w:rPr>
          <w:spacing w:val="-5"/>
        </w:rPr>
        <w:t> </w:t>
      </w:r>
      <w:r>
        <w:rPr/>
        <w:t>to</w:t>
      </w:r>
      <w:r>
        <w:rPr>
          <w:spacing w:val="-5"/>
        </w:rPr>
        <w:t> </w:t>
      </w:r>
      <w:r>
        <w:rPr/>
        <w:t>the</w:t>
      </w:r>
      <w:r>
        <w:rPr>
          <w:spacing w:val="-4"/>
        </w:rPr>
        <w:t> </w:t>
      </w:r>
      <w:r>
        <w:rPr/>
        <w:t>system</w:t>
      </w:r>
      <w:r>
        <w:rPr>
          <w:spacing w:val="-6"/>
        </w:rPr>
        <w:t> </w:t>
      </w:r>
      <w:r>
        <w:rPr/>
        <w:t>development</w:t>
      </w:r>
      <w:r>
        <w:rPr>
          <w:spacing w:val="-6"/>
        </w:rPr>
        <w:t> </w:t>
      </w:r>
      <w:r>
        <w:rPr/>
        <w:t>lifecycle</w:t>
      </w:r>
      <w:r>
        <w:rPr>
          <w:spacing w:val="-3"/>
        </w:rPr>
        <w:t> </w:t>
      </w:r>
      <w:r>
        <w:rPr/>
        <w:t>that</w:t>
      </w:r>
      <w:r>
        <w:rPr>
          <w:spacing w:val="-4"/>
        </w:rPr>
        <w:t> </w:t>
      </w:r>
      <w:r>
        <w:rPr>
          <w:spacing w:val="-3"/>
        </w:rPr>
        <w:t>must</w:t>
      </w:r>
      <w:r>
        <w:rPr>
          <w:spacing w:val="-1"/>
        </w:rPr>
        <w:t> </w:t>
      </w:r>
      <w:r>
        <w:rPr/>
        <w:t>be</w:t>
      </w:r>
      <w:r>
        <w:rPr>
          <w:spacing w:val="-4"/>
        </w:rPr>
        <w:t> </w:t>
      </w:r>
      <w:r>
        <w:rPr/>
        <w:t>factored</w:t>
      </w:r>
      <w:r>
        <w:rPr>
          <w:spacing w:val="-2"/>
        </w:rPr>
        <w:t> </w:t>
      </w:r>
      <w:r>
        <w:rPr/>
        <w:t>in</w:t>
      </w:r>
      <w:r>
        <w:rPr>
          <w:spacing w:val="-5"/>
        </w:rPr>
        <w:t> </w:t>
      </w:r>
      <w:r>
        <w:rPr/>
        <w:t>the</w:t>
      </w:r>
      <w:r>
        <w:rPr>
          <w:spacing w:val="-3"/>
          <w:w w:val="100"/>
        </w:rPr>
        <w:t> </w:t>
      </w:r>
      <w:r>
        <w:rPr/>
        <w:t>planning,</w:t>
      </w:r>
      <w:r>
        <w:rPr>
          <w:spacing w:val="-4"/>
        </w:rPr>
        <w:t> </w:t>
      </w:r>
      <w:r>
        <w:rPr/>
        <w:t>design,</w:t>
      </w:r>
      <w:r>
        <w:rPr>
          <w:spacing w:val="-4"/>
        </w:rPr>
        <w:t> </w:t>
      </w:r>
      <w:r>
        <w:rPr/>
        <w:t>development,</w:t>
      </w:r>
      <w:r>
        <w:rPr>
          <w:spacing w:val="-4"/>
        </w:rPr>
        <w:t> </w:t>
      </w:r>
      <w:r>
        <w:rPr/>
        <w:t>implementation,</w:t>
      </w:r>
      <w:r>
        <w:rPr>
          <w:spacing w:val="-7"/>
        </w:rPr>
        <w:t> </w:t>
      </w:r>
      <w:r>
        <w:rPr/>
        <w:t>and</w:t>
      </w:r>
      <w:r>
        <w:rPr>
          <w:spacing w:val="-7"/>
        </w:rPr>
        <w:t> </w:t>
      </w:r>
      <w:r>
        <w:rPr/>
        <w:t>operation</w:t>
      </w:r>
      <w:r>
        <w:rPr>
          <w:spacing w:val="-4"/>
        </w:rPr>
        <w:t> </w:t>
      </w:r>
      <w:r>
        <w:rPr/>
        <w:t>of</w:t>
      </w:r>
      <w:r>
        <w:rPr>
          <w:spacing w:val="-6"/>
        </w:rPr>
        <w:t> </w:t>
      </w:r>
      <w:r>
        <w:rPr>
          <w:spacing w:val="-3"/>
        </w:rPr>
        <w:t>ABAC</w:t>
      </w:r>
      <w:r>
        <w:rPr>
          <w:spacing w:val="-5"/>
        </w:rPr>
        <w:t> </w:t>
      </w:r>
      <w:r>
        <w:rPr/>
        <w:t>capabilities</w:t>
      </w:r>
      <w:r>
        <w:rPr>
          <w:spacing w:val="-6"/>
        </w:rPr>
        <w:t> </w:t>
      </w:r>
      <w:r>
        <w:rPr/>
        <w:t>within</w:t>
      </w:r>
      <w:r>
        <w:rPr>
          <w:spacing w:val="-9"/>
        </w:rPr>
        <w:t> </w:t>
      </w:r>
      <w:r>
        <w:rPr/>
        <w:t>an</w:t>
      </w:r>
      <w:r>
        <w:rPr>
          <w:spacing w:val="-4"/>
        </w:rPr>
        <w:t> </w:t>
      </w:r>
      <w:r>
        <w:rPr/>
        <w:t>enterprise.</w:t>
      </w:r>
      <w:r>
        <w:rPr>
          <w:spacing w:val="-2"/>
          <w:w w:val="100"/>
        </w:rPr>
        <w:t> </w:t>
      </w:r>
      <w:r>
        <w:rPr/>
        <w:t>The</w:t>
      </w:r>
      <w:r>
        <w:rPr>
          <w:spacing w:val="-5"/>
        </w:rPr>
        <w:t> </w:t>
      </w:r>
      <w:r>
        <w:rPr/>
        <w:t>advantages</w:t>
      </w:r>
      <w:r>
        <w:rPr>
          <w:spacing w:val="-8"/>
        </w:rPr>
        <w:t> </w:t>
      </w:r>
      <w:r>
        <w:rPr/>
        <w:t>and</w:t>
      </w:r>
      <w:r>
        <w:rPr>
          <w:spacing w:val="-3"/>
        </w:rPr>
        <w:t> common </w:t>
      </w:r>
      <w:r>
        <w:rPr/>
        <w:t>pitfalls</w:t>
      </w:r>
      <w:r>
        <w:rPr>
          <w:spacing w:val="-5"/>
        </w:rPr>
        <w:t> </w:t>
      </w:r>
      <w:r>
        <w:rPr/>
        <w:t>of</w:t>
      </w:r>
      <w:r>
        <w:rPr>
          <w:spacing w:val="-2"/>
        </w:rPr>
        <w:t> </w:t>
      </w:r>
      <w:r>
        <w:rPr>
          <w:spacing w:val="-3"/>
        </w:rPr>
        <w:t>ABAC</w:t>
      </w:r>
      <w:r>
        <w:rPr>
          <w:spacing w:val="-4"/>
        </w:rPr>
        <w:t> </w:t>
      </w:r>
      <w:r>
        <w:rPr/>
        <w:t>mechanisms</w:t>
      </w:r>
      <w:r>
        <w:rPr>
          <w:spacing w:val="-3"/>
        </w:rPr>
        <w:t> </w:t>
      </w:r>
      <w:r>
        <w:rPr/>
        <w:t>are</w:t>
      </w:r>
      <w:r>
        <w:rPr>
          <w:spacing w:val="-3"/>
        </w:rPr>
        <w:t> </w:t>
      </w:r>
      <w:r>
        <w:rPr/>
        <w:t>discussed,</w:t>
      </w:r>
      <w:r>
        <w:rPr>
          <w:spacing w:val="-3"/>
        </w:rPr>
        <w:t> </w:t>
      </w:r>
      <w:r>
        <w:rPr/>
        <w:t>especially</w:t>
      </w:r>
      <w:r>
        <w:rPr>
          <w:spacing w:val="-8"/>
        </w:rPr>
        <w:t> </w:t>
      </w:r>
      <w:r>
        <w:rPr/>
        <w:t>for</w:t>
      </w:r>
      <w:r>
        <w:rPr>
          <w:spacing w:val="-5"/>
        </w:rPr>
        <w:t> </w:t>
      </w:r>
      <w:r>
        <w:rPr/>
        <w:t>large</w:t>
      </w:r>
      <w:r>
        <w:rPr>
          <w:spacing w:val="-3"/>
        </w:rPr>
        <w:t> </w:t>
      </w:r>
      <w:r>
        <w:rPr/>
        <w:t>enterprises.</w:t>
      </w:r>
    </w:p>
    <w:p>
      <w:pPr>
        <w:spacing w:line="240" w:lineRule="auto" w:before="10"/>
        <w:rPr>
          <w:rFonts w:ascii="Times New Roman" w:hAnsi="Times New Roman" w:cs="Times New Roman" w:eastAsia="Times New Roman"/>
          <w:sz w:val="21"/>
          <w:szCs w:val="21"/>
        </w:rPr>
      </w:pPr>
    </w:p>
    <w:p>
      <w:pPr>
        <w:pStyle w:val="BodyText"/>
        <w:spacing w:line="240" w:lineRule="auto"/>
        <w:ind w:left="219" w:right="232"/>
        <w:jc w:val="left"/>
      </w:pPr>
      <w:r>
        <w:rPr>
          <w:spacing w:val="-3"/>
        </w:rPr>
        <w:t>ABAC </w:t>
      </w:r>
      <w:r>
        <w:rPr/>
        <w:t>capabilities</w:t>
      </w:r>
      <w:r>
        <w:rPr>
          <w:spacing w:val="-2"/>
        </w:rPr>
        <w:t> </w:t>
      </w:r>
      <w:r>
        <w:rPr/>
        <w:t>will</w:t>
      </w:r>
      <w:r>
        <w:rPr>
          <w:spacing w:val="-4"/>
        </w:rPr>
        <w:t> </w:t>
      </w:r>
      <w:r>
        <w:rPr/>
        <w:t>allow</w:t>
      </w:r>
      <w:r>
        <w:rPr>
          <w:spacing w:val="-3"/>
        </w:rPr>
        <w:t> </w:t>
      </w:r>
      <w:r>
        <w:rPr/>
        <w:t>an</w:t>
      </w:r>
      <w:r>
        <w:rPr>
          <w:spacing w:val="-2"/>
        </w:rPr>
        <w:t> </w:t>
      </w:r>
      <w:r>
        <w:rPr/>
        <w:t>unprecedented</w:t>
      </w:r>
      <w:r>
        <w:rPr>
          <w:spacing w:val="-5"/>
        </w:rPr>
        <w:t> </w:t>
      </w:r>
      <w:r>
        <w:rPr/>
        <w:t>amount</w:t>
      </w:r>
      <w:r>
        <w:rPr>
          <w:spacing w:val="-1"/>
        </w:rPr>
        <w:t> </w:t>
      </w:r>
      <w:r>
        <w:rPr/>
        <w:t>of</w:t>
      </w:r>
      <w:r>
        <w:rPr>
          <w:spacing w:val="-4"/>
        </w:rPr>
        <w:t> </w:t>
      </w:r>
      <w:r>
        <w:rPr/>
        <w:t>flexibility</w:t>
      </w:r>
      <w:r>
        <w:rPr>
          <w:spacing w:val="-7"/>
        </w:rPr>
        <w:t> </w:t>
      </w:r>
      <w:r>
        <w:rPr/>
        <w:t>and</w:t>
      </w:r>
      <w:r>
        <w:rPr>
          <w:spacing w:val="-2"/>
        </w:rPr>
        <w:t> </w:t>
      </w:r>
      <w:r>
        <w:rPr/>
        <w:t>security</w:t>
      </w:r>
      <w:r>
        <w:rPr>
          <w:spacing w:val="-10"/>
        </w:rPr>
        <w:t> </w:t>
      </w:r>
      <w:r>
        <w:rPr/>
        <w:t>while</w:t>
      </w:r>
      <w:r>
        <w:rPr>
          <w:spacing w:val="-4"/>
        </w:rPr>
        <w:t> </w:t>
      </w:r>
      <w:r>
        <w:rPr/>
        <w:t>promoting</w:t>
      </w:r>
      <w:r>
        <w:rPr>
          <w:w w:val="100"/>
        </w:rPr>
        <w:t> </w:t>
      </w:r>
      <w:r>
        <w:rPr/>
        <w:t>information</w:t>
      </w:r>
      <w:r>
        <w:rPr>
          <w:spacing w:val="-6"/>
        </w:rPr>
        <w:t> </w:t>
      </w:r>
      <w:r>
        <w:rPr/>
        <w:t>sharing</w:t>
      </w:r>
      <w:r>
        <w:rPr>
          <w:spacing w:val="-8"/>
        </w:rPr>
        <w:t> </w:t>
      </w:r>
      <w:r>
        <w:rPr/>
        <w:t>between</w:t>
      </w:r>
      <w:r>
        <w:rPr>
          <w:spacing w:val="-3"/>
        </w:rPr>
        <w:t> </w:t>
      </w:r>
      <w:r>
        <w:rPr/>
        <w:t>diverse</w:t>
      </w:r>
      <w:r>
        <w:rPr>
          <w:spacing w:val="-5"/>
        </w:rPr>
        <w:t> </w:t>
      </w:r>
      <w:r>
        <w:rPr/>
        <w:t>organizations.</w:t>
      </w:r>
      <w:r>
        <w:rPr>
          <w:spacing w:val="-3"/>
        </w:rPr>
        <w:t> </w:t>
      </w:r>
      <w:r>
        <w:rPr>
          <w:spacing w:val="-5"/>
        </w:rPr>
        <w:t>It</w:t>
      </w:r>
      <w:r>
        <w:rPr>
          <w:spacing w:val="-2"/>
        </w:rPr>
        <w:t> </w:t>
      </w:r>
      <w:r>
        <w:rPr/>
        <w:t>is</w:t>
      </w:r>
      <w:r>
        <w:rPr>
          <w:spacing w:val="-3"/>
        </w:rPr>
        <w:t> </w:t>
      </w:r>
      <w:r>
        <w:rPr/>
        <w:t>vital</w:t>
      </w:r>
      <w:r>
        <w:rPr>
          <w:spacing w:val="-2"/>
        </w:rPr>
        <w:t> </w:t>
      </w:r>
      <w:r>
        <w:rPr/>
        <w:t>that</w:t>
      </w:r>
      <w:r>
        <w:rPr>
          <w:spacing w:val="-5"/>
        </w:rPr>
        <w:t> </w:t>
      </w:r>
      <w:r>
        <w:rPr/>
        <w:t>these</w:t>
      </w:r>
      <w:r>
        <w:rPr>
          <w:spacing w:val="-3"/>
        </w:rPr>
        <w:t> </w:t>
      </w:r>
      <w:r>
        <w:rPr/>
        <w:t>capabilities</w:t>
      </w:r>
      <w:r>
        <w:rPr>
          <w:spacing w:val="-3"/>
        </w:rPr>
        <w:t> </w:t>
      </w:r>
      <w:r>
        <w:rPr/>
        <w:t>be</w:t>
      </w:r>
      <w:r>
        <w:rPr>
          <w:spacing w:val="-3"/>
        </w:rPr>
        <w:t> </w:t>
      </w:r>
      <w:r>
        <w:rPr/>
        <w:t>developed</w:t>
      </w:r>
      <w:r>
        <w:rPr>
          <w:spacing w:val="-8"/>
        </w:rPr>
        <w:t> </w:t>
      </w:r>
      <w:r>
        <w:rPr/>
        <w:t>and</w:t>
      </w:r>
      <w:r>
        <w:rPr>
          <w:w w:val="100"/>
        </w:rPr>
        <w:t> </w:t>
      </w:r>
      <w:r>
        <w:rPr/>
        <w:t>deployed</w:t>
      </w:r>
      <w:r>
        <w:rPr>
          <w:spacing w:val="-3"/>
        </w:rPr>
        <w:t> </w:t>
      </w:r>
      <w:r>
        <w:rPr/>
        <w:t>using</w:t>
      </w:r>
      <w:r>
        <w:rPr>
          <w:spacing w:val="-7"/>
        </w:rPr>
        <w:t> </w:t>
      </w:r>
      <w:r>
        <w:rPr/>
        <w:t>a</w:t>
      </w:r>
      <w:r>
        <w:rPr>
          <w:spacing w:val="-3"/>
        </w:rPr>
        <w:t> common </w:t>
      </w:r>
      <w:r>
        <w:rPr/>
        <w:t>foundation</w:t>
      </w:r>
      <w:r>
        <w:rPr>
          <w:spacing w:val="-3"/>
        </w:rPr>
        <w:t> of</w:t>
      </w:r>
      <w:r>
        <w:rPr>
          <w:spacing w:val="-5"/>
        </w:rPr>
        <w:t> </w:t>
      </w:r>
      <w:r>
        <w:rPr/>
        <w:t>concepts</w:t>
      </w:r>
      <w:r>
        <w:rPr>
          <w:spacing w:val="-5"/>
        </w:rPr>
        <w:t> </w:t>
      </w:r>
      <w:r>
        <w:rPr/>
        <w:t>and</w:t>
      </w:r>
      <w:r>
        <w:rPr>
          <w:spacing w:val="-7"/>
        </w:rPr>
        <w:t> </w:t>
      </w:r>
      <w:r>
        <w:rPr/>
        <w:t>functional</w:t>
      </w:r>
      <w:r>
        <w:rPr>
          <w:spacing w:val="-6"/>
        </w:rPr>
        <w:t> </w:t>
      </w:r>
      <w:r>
        <w:rPr/>
        <w:t>requirements</w:t>
      </w:r>
      <w:r>
        <w:rPr>
          <w:spacing w:val="-3"/>
        </w:rPr>
        <w:t> </w:t>
      </w:r>
      <w:r>
        <w:rPr/>
        <w:t>to</w:t>
      </w:r>
      <w:r>
        <w:rPr>
          <w:spacing w:val="-5"/>
        </w:rPr>
        <w:t> </w:t>
      </w:r>
      <w:r>
        <w:rPr/>
        <w:t>ensure</w:t>
      </w:r>
      <w:r>
        <w:rPr>
          <w:spacing w:val="-3"/>
        </w:rPr>
        <w:t> </w:t>
      </w:r>
      <w:r>
        <w:rPr/>
        <w:t>the</w:t>
      </w:r>
      <w:r>
        <w:rPr>
          <w:spacing w:val="-3"/>
        </w:rPr>
        <w:t> </w:t>
      </w:r>
      <w:r>
        <w:rPr/>
        <w:t>greatest</w:t>
      </w:r>
      <w:r>
        <w:rPr>
          <w:spacing w:val="-5"/>
        </w:rPr>
        <w:t> </w:t>
      </w:r>
      <w:r>
        <w:rPr/>
        <w:t>level</w:t>
      </w:r>
      <w:r>
        <w:rPr>
          <w:w w:val="100"/>
        </w:rPr>
        <w:t> </w:t>
      </w:r>
      <w:r>
        <w:rPr/>
        <w:t>of</w:t>
      </w:r>
      <w:r>
        <w:rPr>
          <w:spacing w:val="-2"/>
        </w:rPr>
        <w:t> </w:t>
      </w:r>
      <w:r>
        <w:rPr/>
        <w:t>interoperability</w:t>
      </w:r>
      <w:r>
        <w:rPr>
          <w:spacing w:val="-8"/>
        </w:rPr>
        <w:t> </w:t>
      </w:r>
      <w:r>
        <w:rPr/>
        <w:t>possible.</w:t>
      </w:r>
      <w:r>
        <w:rPr>
          <w:spacing w:val="-8"/>
        </w:rPr>
        <w:t> </w:t>
      </w:r>
      <w:r>
        <w:rPr>
          <w:spacing w:val="-3"/>
        </w:rPr>
        <w:t>ABAC</w:t>
      </w:r>
      <w:r>
        <w:rPr>
          <w:spacing w:val="-4"/>
        </w:rPr>
        <w:t> </w:t>
      </w:r>
      <w:r>
        <w:rPr/>
        <w:t>is</w:t>
      </w:r>
      <w:r>
        <w:rPr>
          <w:spacing w:val="-5"/>
        </w:rPr>
        <w:t> </w:t>
      </w:r>
      <w:r>
        <w:rPr/>
        <w:t>well</w:t>
      </w:r>
      <w:r>
        <w:rPr>
          <w:spacing w:val="-5"/>
        </w:rPr>
        <w:t> </w:t>
      </w:r>
      <w:r>
        <w:rPr/>
        <w:t>suited</w:t>
      </w:r>
      <w:r>
        <w:rPr>
          <w:spacing w:val="-8"/>
        </w:rPr>
        <w:t> </w:t>
      </w:r>
      <w:r>
        <w:rPr/>
        <w:t>for</w:t>
      </w:r>
      <w:r>
        <w:rPr>
          <w:spacing w:val="-5"/>
        </w:rPr>
        <w:t> </w:t>
      </w:r>
      <w:r>
        <w:rPr/>
        <w:t>large</w:t>
      </w:r>
      <w:r>
        <w:rPr>
          <w:spacing w:val="-3"/>
        </w:rPr>
        <w:t> </w:t>
      </w:r>
      <w:r>
        <w:rPr/>
        <w:t>enterprises.</w:t>
      </w:r>
      <w:r>
        <w:rPr>
          <w:spacing w:val="-3"/>
        </w:rPr>
        <w:t> </w:t>
      </w:r>
      <w:r>
        <w:rPr/>
        <w:t>An</w:t>
      </w:r>
      <w:r>
        <w:rPr>
          <w:spacing w:val="-3"/>
        </w:rPr>
        <w:t> ABAC</w:t>
      </w:r>
      <w:r>
        <w:rPr>
          <w:spacing w:val="-7"/>
        </w:rPr>
        <w:t> </w:t>
      </w:r>
      <w:r>
        <w:rPr/>
        <w:t>system</w:t>
      </w:r>
      <w:r>
        <w:rPr>
          <w:spacing w:val="-11"/>
        </w:rPr>
        <w:t> </w:t>
      </w:r>
      <w:r>
        <w:rPr/>
        <w:t>can</w:t>
      </w:r>
      <w:r>
        <w:rPr>
          <w:spacing w:val="-3"/>
        </w:rPr>
        <w:t> </w:t>
      </w:r>
      <w:r>
        <w:rPr/>
        <w:t>implement</w:t>
      </w:r>
      <w:r>
        <w:rPr>
          <w:w w:val="100"/>
        </w:rPr>
        <w:t> </w:t>
      </w:r>
      <w:r>
        <w:rPr/>
        <w:t>existing</w:t>
      </w:r>
      <w:r>
        <w:rPr>
          <w:spacing w:val="-8"/>
        </w:rPr>
        <w:t> </w:t>
      </w:r>
      <w:r>
        <w:rPr/>
        <w:t>role-based</w:t>
      </w:r>
      <w:r>
        <w:rPr>
          <w:spacing w:val="-4"/>
        </w:rPr>
        <w:t> </w:t>
      </w:r>
      <w:r>
        <w:rPr/>
        <w:t>access</w:t>
      </w:r>
      <w:r>
        <w:rPr>
          <w:spacing w:val="-6"/>
        </w:rPr>
        <w:t> </w:t>
      </w:r>
      <w:r>
        <w:rPr/>
        <w:t>control</w:t>
      </w:r>
      <w:r>
        <w:rPr>
          <w:spacing w:val="-3"/>
        </w:rPr>
        <w:t> </w:t>
      </w:r>
      <w:r>
        <w:rPr/>
        <w:t>policies</w:t>
      </w:r>
      <w:r>
        <w:rPr>
          <w:spacing w:val="-4"/>
        </w:rPr>
        <w:t> </w:t>
      </w:r>
      <w:r>
        <w:rPr/>
        <w:t>and</w:t>
      </w:r>
      <w:r>
        <w:rPr>
          <w:spacing w:val="-4"/>
        </w:rPr>
        <w:t> </w:t>
      </w:r>
      <w:r>
        <w:rPr/>
        <w:t>can</w:t>
      </w:r>
      <w:r>
        <w:rPr>
          <w:spacing w:val="-8"/>
        </w:rPr>
        <w:t> </w:t>
      </w:r>
      <w:r>
        <w:rPr/>
        <w:t>support</w:t>
      </w:r>
      <w:r>
        <w:rPr>
          <w:spacing w:val="-3"/>
        </w:rPr>
        <w:t> </w:t>
      </w:r>
      <w:r>
        <w:rPr/>
        <w:t>a</w:t>
      </w:r>
      <w:r>
        <w:rPr>
          <w:spacing w:val="-4"/>
        </w:rPr>
        <w:t> </w:t>
      </w:r>
      <w:r>
        <w:rPr/>
        <w:t>migration</w:t>
      </w:r>
      <w:r>
        <w:rPr>
          <w:spacing w:val="-4"/>
        </w:rPr>
        <w:t> </w:t>
      </w:r>
      <w:r>
        <w:rPr/>
        <w:t>from</w:t>
      </w:r>
      <w:r>
        <w:rPr>
          <w:spacing w:val="-12"/>
        </w:rPr>
        <w:t> </w:t>
      </w:r>
      <w:r>
        <w:rPr/>
        <w:t>role-based</w:t>
      </w:r>
      <w:r>
        <w:rPr>
          <w:spacing w:val="-7"/>
        </w:rPr>
        <w:t> </w:t>
      </w:r>
      <w:r>
        <w:rPr/>
        <w:t>to</w:t>
      </w:r>
      <w:r>
        <w:rPr>
          <w:spacing w:val="-7"/>
        </w:rPr>
        <w:t> </w:t>
      </w:r>
      <w:r>
        <w:rPr/>
        <w:t>a</w:t>
      </w:r>
      <w:r>
        <w:rPr>
          <w:spacing w:val="-4"/>
        </w:rPr>
        <w:t> </w:t>
      </w:r>
      <w:r>
        <w:rPr>
          <w:spacing w:val="-3"/>
        </w:rPr>
        <w:t>more</w:t>
      </w:r>
      <w:r>
        <w:rPr>
          <w:spacing w:val="-4"/>
        </w:rPr>
        <w:t> </w:t>
      </w:r>
      <w:r>
        <w:rPr/>
        <w:t>granular</w:t>
      </w:r>
      <w:r>
        <w:rPr>
          <w:spacing w:val="-2"/>
          <w:w w:val="100"/>
        </w:rPr>
        <w:t> </w:t>
      </w:r>
      <w:r>
        <w:rPr/>
        <w:t>access</w:t>
      </w:r>
      <w:r>
        <w:rPr>
          <w:spacing w:val="-5"/>
        </w:rPr>
        <w:t> </w:t>
      </w:r>
      <w:r>
        <w:rPr/>
        <w:t>control</w:t>
      </w:r>
      <w:r>
        <w:rPr>
          <w:spacing w:val="-3"/>
        </w:rPr>
        <w:t> </w:t>
      </w:r>
      <w:r>
        <w:rPr/>
        <w:t>policy</w:t>
      </w:r>
      <w:r>
        <w:rPr>
          <w:spacing w:val="-8"/>
        </w:rPr>
        <w:t> </w:t>
      </w:r>
      <w:r>
        <w:rPr/>
        <w:t>based</w:t>
      </w:r>
      <w:r>
        <w:rPr>
          <w:spacing w:val="-6"/>
        </w:rPr>
        <w:t> </w:t>
      </w:r>
      <w:r>
        <w:rPr/>
        <w:t>on</w:t>
      </w:r>
      <w:r>
        <w:rPr>
          <w:spacing w:val="-3"/>
        </w:rPr>
        <w:t> </w:t>
      </w:r>
      <w:r>
        <w:rPr/>
        <w:t>many</w:t>
      </w:r>
      <w:r>
        <w:rPr>
          <w:spacing w:val="-8"/>
        </w:rPr>
        <w:t> </w:t>
      </w:r>
      <w:r>
        <w:rPr/>
        <w:t>different</w:t>
      </w:r>
      <w:r>
        <w:rPr>
          <w:spacing w:val="-3"/>
        </w:rPr>
        <w:t> </w:t>
      </w:r>
      <w:r>
        <w:rPr/>
        <w:t>characteristics</w:t>
      </w:r>
      <w:r>
        <w:rPr>
          <w:spacing w:val="-5"/>
        </w:rPr>
        <w:t> </w:t>
      </w:r>
      <w:r>
        <w:rPr/>
        <w:t>of</w:t>
      </w:r>
      <w:r>
        <w:rPr>
          <w:spacing w:val="-5"/>
        </w:rPr>
        <w:t> </w:t>
      </w:r>
      <w:r>
        <w:rPr/>
        <w:t>the</w:t>
      </w:r>
      <w:r>
        <w:rPr>
          <w:spacing w:val="-3"/>
        </w:rPr>
        <w:t> </w:t>
      </w:r>
      <w:r>
        <w:rPr/>
        <w:t>individual</w:t>
      </w:r>
      <w:r>
        <w:rPr>
          <w:spacing w:val="-7"/>
        </w:rPr>
        <w:t> </w:t>
      </w:r>
      <w:r>
        <w:rPr/>
        <w:t>requester.</w:t>
      </w:r>
      <w:r>
        <w:rPr>
          <w:spacing w:val="-6"/>
        </w:rPr>
        <w:t> </w:t>
      </w:r>
      <w:r>
        <w:rPr>
          <w:spacing w:val="-5"/>
        </w:rPr>
        <w:t>It</w:t>
      </w:r>
      <w:r>
        <w:rPr>
          <w:spacing w:val="-3"/>
        </w:rPr>
        <w:t> </w:t>
      </w:r>
      <w:r>
        <w:rPr/>
        <w:t>supports</w:t>
      </w:r>
      <w:r>
        <w:rPr>
          <w:spacing w:val="-3"/>
        </w:rPr>
        <w:t> </w:t>
      </w:r>
      <w:r>
        <w:rPr/>
        <w:t>the</w:t>
      </w:r>
      <w:r>
        <w:rPr>
          <w:w w:val="100"/>
        </w:rPr>
        <w:t> </w:t>
      </w:r>
      <w:r>
        <w:rPr/>
        <w:t>external</w:t>
      </w:r>
      <w:r>
        <w:rPr>
          <w:spacing w:val="-2"/>
        </w:rPr>
        <w:t> </w:t>
      </w:r>
      <w:r>
        <w:rPr/>
        <w:t>(unexpected)</w:t>
      </w:r>
      <w:r>
        <w:rPr>
          <w:spacing w:val="-5"/>
        </w:rPr>
        <w:t> </w:t>
      </w:r>
      <w:r>
        <w:rPr/>
        <w:t>user</w:t>
      </w:r>
      <w:r>
        <w:rPr>
          <w:spacing w:val="-5"/>
        </w:rPr>
        <w:t> </w:t>
      </w:r>
      <w:r>
        <w:rPr/>
        <w:t>and</w:t>
      </w:r>
      <w:r>
        <w:rPr>
          <w:spacing w:val="-3"/>
        </w:rPr>
        <w:t> </w:t>
      </w:r>
      <w:r>
        <w:rPr/>
        <w:t>provides</w:t>
      </w:r>
      <w:r>
        <w:rPr>
          <w:spacing w:val="-3"/>
        </w:rPr>
        <w:t> more </w:t>
      </w:r>
      <w:r>
        <w:rPr/>
        <w:t>efficient</w:t>
      </w:r>
      <w:r>
        <w:rPr>
          <w:spacing w:val="-5"/>
        </w:rPr>
        <w:t> </w:t>
      </w:r>
      <w:r>
        <w:rPr/>
        <w:t>administration.</w:t>
      </w:r>
      <w:r>
        <w:rPr>
          <w:spacing w:val="-3"/>
        </w:rPr>
        <w:t> </w:t>
      </w:r>
      <w:r>
        <w:rPr/>
        <w:t>However,</w:t>
      </w:r>
      <w:r>
        <w:rPr>
          <w:spacing w:val="-3"/>
        </w:rPr>
        <w:t> </w:t>
      </w:r>
      <w:r>
        <w:rPr/>
        <w:t>an</w:t>
      </w:r>
      <w:r>
        <w:rPr>
          <w:spacing w:val="-3"/>
        </w:rPr>
        <w:t> ABAC</w:t>
      </w:r>
      <w:r>
        <w:rPr>
          <w:spacing w:val="-4"/>
        </w:rPr>
        <w:t> </w:t>
      </w:r>
      <w:r>
        <w:rPr/>
        <w:t>system</w:t>
      </w:r>
      <w:r>
        <w:rPr>
          <w:spacing w:val="-12"/>
        </w:rPr>
        <w:t> </w:t>
      </w:r>
      <w:r>
        <w:rPr/>
        <w:t>is </w:t>
      </w:r>
      <w:r>
        <w:rPr>
          <w:spacing w:val="-3"/>
        </w:rPr>
        <w:t>more</w:t>
      </w:r>
      <w:r>
        <w:rPr>
          <w:w w:val="100"/>
        </w:rPr>
        <w:t> </w:t>
      </w:r>
      <w:r>
        <w:rPr/>
        <w:t>complicated,</w:t>
      </w:r>
      <w:r>
        <w:rPr>
          <w:spacing w:val="-3"/>
        </w:rPr>
        <w:t> </w:t>
      </w:r>
      <w:r>
        <w:rPr/>
        <w:t>and</w:t>
      </w:r>
      <w:r>
        <w:rPr>
          <w:spacing w:val="-3"/>
        </w:rPr>
        <w:t> </w:t>
      </w:r>
      <w:r>
        <w:rPr/>
        <w:t>therefore</w:t>
      </w:r>
      <w:r>
        <w:rPr>
          <w:spacing w:val="-5"/>
        </w:rPr>
        <w:t> </w:t>
      </w:r>
      <w:r>
        <w:rPr>
          <w:spacing w:val="-3"/>
        </w:rPr>
        <w:t>more </w:t>
      </w:r>
      <w:r>
        <w:rPr/>
        <w:t>costly</w:t>
      </w:r>
      <w:r>
        <w:rPr>
          <w:spacing w:val="-8"/>
        </w:rPr>
        <w:t> </w:t>
      </w:r>
      <w:r>
        <w:rPr/>
        <w:t>to</w:t>
      </w:r>
      <w:r>
        <w:rPr>
          <w:spacing w:val="-3"/>
        </w:rPr>
        <w:t> </w:t>
      </w:r>
      <w:r>
        <w:rPr/>
        <w:t>implement</w:t>
      </w:r>
      <w:r>
        <w:rPr>
          <w:spacing w:val="-2"/>
        </w:rPr>
        <w:t> </w:t>
      </w:r>
      <w:r>
        <w:rPr/>
        <w:t>and</w:t>
      </w:r>
      <w:r>
        <w:rPr>
          <w:spacing w:val="-3"/>
        </w:rPr>
        <w:t> </w:t>
      </w:r>
      <w:r>
        <w:rPr/>
        <w:t>maintain,</w:t>
      </w:r>
      <w:r>
        <w:rPr>
          <w:spacing w:val="-6"/>
        </w:rPr>
        <w:t> </w:t>
      </w:r>
      <w:r>
        <w:rPr/>
        <w:t>than</w:t>
      </w:r>
      <w:r>
        <w:rPr>
          <w:spacing w:val="-8"/>
        </w:rPr>
        <w:t> </w:t>
      </w:r>
      <w:r>
        <w:rPr/>
        <w:t>simpler</w:t>
      </w:r>
      <w:r>
        <w:rPr>
          <w:spacing w:val="-2"/>
        </w:rPr>
        <w:t> </w:t>
      </w:r>
      <w:r>
        <w:rPr/>
        <w:t>access</w:t>
      </w:r>
      <w:r>
        <w:rPr>
          <w:spacing w:val="-5"/>
        </w:rPr>
        <w:t> </w:t>
      </w:r>
      <w:r>
        <w:rPr/>
        <w:t>control</w:t>
      </w:r>
      <w:r>
        <w:rPr>
          <w:spacing w:val="-2"/>
        </w:rPr>
        <w:t> </w:t>
      </w:r>
      <w:r>
        <w:rPr>
          <w:spacing w:val="-3"/>
        </w:rPr>
        <w:t>systems.</w:t>
      </w:r>
    </w:p>
    <w:p>
      <w:pPr>
        <w:spacing w:after="0" w:line="240" w:lineRule="auto"/>
        <w:jc w:val="left"/>
        <w:sectPr>
          <w:pgSz w:w="12240" w:h="15840"/>
          <w:pgMar w:header="0" w:footer="1049" w:top="1360" w:bottom="1240" w:left="1220" w:right="1220"/>
        </w:sectPr>
      </w:pPr>
    </w:p>
    <w:p>
      <w:pPr>
        <w:spacing w:line="240" w:lineRule="auto" w:before="4"/>
        <w:rPr>
          <w:rFonts w:ascii="Times New Roman" w:hAnsi="Times New Roman" w:cs="Times New Roman" w:eastAsia="Times New Roman"/>
          <w:sz w:val="7"/>
          <w:szCs w:val="7"/>
        </w:rPr>
      </w:pPr>
    </w:p>
    <w:p>
      <w:pPr>
        <w:spacing w:line="326" w:lineRule="exact"/>
        <w:ind w:left="107" w:right="0" w:firstLine="0"/>
        <w:rPr>
          <w:rFonts w:ascii="Times New Roman" w:hAnsi="Times New Roman" w:cs="Times New Roman" w:eastAsia="Times New Roman"/>
          <w:sz w:val="20"/>
          <w:szCs w:val="20"/>
        </w:rPr>
      </w:pPr>
      <w:r>
        <w:rPr>
          <w:rFonts w:ascii="Times New Roman" w:hAnsi="Times New Roman" w:cs="Times New Roman" w:eastAsia="Times New Roman"/>
          <w:position w:val="-6"/>
          <w:sz w:val="20"/>
          <w:szCs w:val="20"/>
        </w:rPr>
        <w:pict>
          <v:shape style="width:479.3pt;height:16.3500pt;mso-position-horizontal-relative:char;mso-position-vertical-relative:line" type="#_x0000_t202" filled="true" fillcolor="#000000" stroked="true" strokeweight=".48pt" strokecolor="#000000">
            <v:textbox inset="0,0,0,0">
              <w:txbxContent>
                <w:p>
                  <w:pPr>
                    <w:spacing w:before="17"/>
                    <w:ind w:left="107" w:right="0" w:firstLine="0"/>
                    <w:jc w:val="left"/>
                    <w:rPr>
                      <w:rFonts w:ascii="Arial" w:hAnsi="Arial" w:cs="Arial" w:eastAsia="Arial"/>
                      <w:sz w:val="24"/>
                      <w:szCs w:val="24"/>
                    </w:rPr>
                  </w:pPr>
                  <w:bookmarkStart w:name="Appendix A — Acronyms and Abbreviations" w:id="161"/>
                  <w:bookmarkEnd w:id="161"/>
                  <w:r>
                    <w:rPr/>
                  </w:r>
                  <w:bookmarkStart w:name="_bookmark37" w:id="162"/>
                  <w:bookmarkEnd w:id="162"/>
                  <w:r>
                    <w:rPr/>
                  </w:r>
                  <w:r>
                    <w:rPr>
                      <w:rFonts w:ascii="Arial" w:hAnsi="Arial" w:cs="Arial" w:eastAsia="Arial"/>
                      <w:b/>
                      <w:bCs/>
                      <w:color w:val="FFFFFF"/>
                      <w:spacing w:val="-6"/>
                      <w:sz w:val="24"/>
                      <w:szCs w:val="24"/>
                    </w:rPr>
                    <w:t>A</w:t>
                  </w:r>
                  <w:r>
                    <w:rPr>
                      <w:rFonts w:ascii="Arial" w:hAnsi="Arial" w:cs="Arial" w:eastAsia="Arial"/>
                      <w:b/>
                      <w:bCs/>
                      <w:color w:val="FFFFFF"/>
                      <w:spacing w:val="2"/>
                      <w:sz w:val="24"/>
                      <w:szCs w:val="24"/>
                    </w:rPr>
                    <w:t>p</w:t>
                  </w:r>
                  <w:r>
                    <w:rPr>
                      <w:rFonts w:ascii="Arial" w:hAnsi="Arial" w:cs="Arial" w:eastAsia="Arial"/>
                      <w:b/>
                      <w:bCs/>
                      <w:color w:val="FFFFFF"/>
                      <w:spacing w:val="-1"/>
                      <w:sz w:val="24"/>
                      <w:szCs w:val="24"/>
                    </w:rPr>
                    <w:t>p</w:t>
                  </w:r>
                  <w:r>
                    <w:rPr>
                      <w:rFonts w:ascii="Arial" w:hAnsi="Arial" w:cs="Arial" w:eastAsia="Arial"/>
                      <w:b/>
                      <w:bCs/>
                      <w:color w:val="FFFFFF"/>
                      <w:sz w:val="24"/>
                      <w:szCs w:val="24"/>
                    </w:rPr>
                    <w:t>e</w:t>
                  </w:r>
                  <w:r>
                    <w:rPr>
                      <w:rFonts w:ascii="Arial" w:hAnsi="Arial" w:cs="Arial" w:eastAsia="Arial"/>
                      <w:b/>
                      <w:bCs/>
                      <w:color w:val="FFFFFF"/>
                      <w:spacing w:val="-1"/>
                      <w:sz w:val="24"/>
                      <w:szCs w:val="24"/>
                    </w:rPr>
                    <w:t>nd</w:t>
                  </w:r>
                  <w:r>
                    <w:rPr>
                      <w:rFonts w:ascii="Arial" w:hAnsi="Arial" w:cs="Arial" w:eastAsia="Arial"/>
                      <w:b/>
                      <w:bCs/>
                      <w:color w:val="FFFFFF"/>
                      <w:sz w:val="24"/>
                      <w:szCs w:val="24"/>
                    </w:rPr>
                    <w:t>ix</w:t>
                  </w:r>
                  <w:r>
                    <w:rPr>
                      <w:rFonts w:ascii="Arial" w:hAnsi="Arial" w:cs="Arial" w:eastAsia="Arial"/>
                      <w:b/>
                      <w:bCs/>
                      <w:color w:val="FFFFFF"/>
                      <w:spacing w:val="6"/>
                      <w:sz w:val="24"/>
                      <w:szCs w:val="24"/>
                    </w:rPr>
                    <w:t> </w:t>
                  </w:r>
                  <w:r>
                    <w:rPr>
                      <w:rFonts w:ascii="Arial" w:hAnsi="Arial" w:cs="Arial" w:eastAsia="Arial"/>
                      <w:b/>
                      <w:bCs/>
                      <w:color w:val="FFFFFF"/>
                      <w:sz w:val="24"/>
                      <w:szCs w:val="24"/>
                    </w:rPr>
                    <w:t>A</w:t>
                  </w:r>
                  <w:r>
                    <w:rPr>
                      <w:rFonts w:ascii="Arial" w:hAnsi="Arial" w:cs="Arial" w:eastAsia="Arial"/>
                      <w:b/>
                      <w:bCs/>
                      <w:color w:val="FFFFFF"/>
                      <w:spacing w:val="-8"/>
                      <w:sz w:val="24"/>
                      <w:szCs w:val="24"/>
                    </w:rPr>
                    <w:t> </w:t>
                  </w:r>
                  <w:r>
                    <w:rPr>
                      <w:rFonts w:ascii="Arial" w:hAnsi="Arial" w:cs="Arial" w:eastAsia="Arial"/>
                      <w:b/>
                      <w:bCs/>
                      <w:color w:val="FFFFFF"/>
                      <w:sz w:val="24"/>
                      <w:szCs w:val="24"/>
                    </w:rPr>
                    <w:t>—</w:t>
                  </w:r>
                  <w:r>
                    <w:rPr>
                      <w:rFonts w:ascii="Arial" w:hAnsi="Arial" w:cs="Arial" w:eastAsia="Arial"/>
                      <w:b/>
                      <w:bCs/>
                      <w:color w:val="FFFFFF"/>
                      <w:spacing w:val="5"/>
                      <w:sz w:val="24"/>
                      <w:szCs w:val="24"/>
                    </w:rPr>
                    <w:t> </w:t>
                  </w:r>
                  <w:r>
                    <w:rPr>
                      <w:rFonts w:ascii="Arial" w:hAnsi="Arial" w:cs="Arial" w:eastAsia="Arial"/>
                      <w:b/>
                      <w:bCs/>
                      <w:color w:val="FFFFFF"/>
                      <w:spacing w:val="-6"/>
                      <w:sz w:val="24"/>
                      <w:szCs w:val="24"/>
                    </w:rPr>
                    <w:t>A</w:t>
                  </w:r>
                  <w:r>
                    <w:rPr>
                      <w:rFonts w:ascii="Arial" w:hAnsi="Arial" w:cs="Arial" w:eastAsia="Arial"/>
                      <w:b/>
                      <w:bCs/>
                      <w:color w:val="FFFFFF"/>
                      <w:sz w:val="24"/>
                      <w:szCs w:val="24"/>
                    </w:rPr>
                    <w:t>cr</w:t>
                  </w:r>
                  <w:r>
                    <w:rPr>
                      <w:rFonts w:ascii="Arial" w:hAnsi="Arial" w:cs="Arial" w:eastAsia="Arial"/>
                      <w:b/>
                      <w:bCs/>
                      <w:color w:val="FFFFFF"/>
                      <w:spacing w:val="-1"/>
                      <w:sz w:val="24"/>
                      <w:szCs w:val="24"/>
                    </w:rPr>
                    <w:t>o</w:t>
                  </w:r>
                  <w:r>
                    <w:rPr>
                      <w:rFonts w:ascii="Arial" w:hAnsi="Arial" w:cs="Arial" w:eastAsia="Arial"/>
                      <w:b/>
                      <w:bCs/>
                      <w:color w:val="FFFFFF"/>
                      <w:spacing w:val="2"/>
                      <w:sz w:val="24"/>
                      <w:szCs w:val="24"/>
                    </w:rPr>
                    <w:t>n</w:t>
                  </w:r>
                  <w:r>
                    <w:rPr>
                      <w:rFonts w:ascii="Arial" w:hAnsi="Arial" w:cs="Arial" w:eastAsia="Arial"/>
                      <w:b/>
                      <w:bCs/>
                      <w:color w:val="FFFFFF"/>
                      <w:spacing w:val="-4"/>
                      <w:sz w:val="24"/>
                      <w:szCs w:val="24"/>
                    </w:rPr>
                    <w:t>y</w:t>
                  </w:r>
                  <w:r>
                    <w:rPr>
                      <w:rFonts w:ascii="Arial" w:hAnsi="Arial" w:cs="Arial" w:eastAsia="Arial"/>
                      <w:b/>
                      <w:bCs/>
                      <w:color w:val="FFFFFF"/>
                      <w:sz w:val="24"/>
                      <w:szCs w:val="24"/>
                    </w:rPr>
                    <w:t>ms</w:t>
                  </w:r>
                  <w:r>
                    <w:rPr>
                      <w:rFonts w:ascii="Arial" w:hAnsi="Arial" w:cs="Arial" w:eastAsia="Arial"/>
                      <w:b/>
                      <w:bCs/>
                      <w:color w:val="FFFFFF"/>
                      <w:spacing w:val="1"/>
                      <w:sz w:val="24"/>
                      <w:szCs w:val="24"/>
                    </w:rPr>
                    <w:t> </w:t>
                  </w:r>
                  <w:r>
                    <w:rPr>
                      <w:rFonts w:ascii="Arial" w:hAnsi="Arial" w:cs="Arial" w:eastAsia="Arial"/>
                      <w:b/>
                      <w:bCs/>
                      <w:color w:val="FFFFFF"/>
                      <w:sz w:val="24"/>
                      <w:szCs w:val="24"/>
                    </w:rPr>
                    <w:t>a</w:t>
                  </w:r>
                  <w:r>
                    <w:rPr>
                      <w:rFonts w:ascii="Arial" w:hAnsi="Arial" w:cs="Arial" w:eastAsia="Arial"/>
                      <w:b/>
                      <w:bCs/>
                      <w:color w:val="FFFFFF"/>
                      <w:spacing w:val="-1"/>
                      <w:sz w:val="24"/>
                      <w:szCs w:val="24"/>
                    </w:rPr>
                    <w:t>n</w:t>
                  </w:r>
                  <w:r>
                    <w:rPr>
                      <w:rFonts w:ascii="Arial" w:hAnsi="Arial" w:cs="Arial" w:eastAsia="Arial"/>
                      <w:b/>
                      <w:bCs/>
                      <w:color w:val="FFFFFF"/>
                      <w:sz w:val="24"/>
                      <w:szCs w:val="24"/>
                    </w:rPr>
                    <w:t>d</w:t>
                  </w:r>
                  <w:r>
                    <w:rPr>
                      <w:rFonts w:ascii="Arial" w:hAnsi="Arial" w:cs="Arial" w:eastAsia="Arial"/>
                      <w:b/>
                      <w:bCs/>
                      <w:color w:val="FFFFFF"/>
                      <w:spacing w:val="5"/>
                      <w:sz w:val="24"/>
                      <w:szCs w:val="24"/>
                    </w:rPr>
                    <w:t> </w:t>
                  </w:r>
                  <w:r>
                    <w:rPr>
                      <w:rFonts w:ascii="Arial" w:hAnsi="Arial" w:cs="Arial" w:eastAsia="Arial"/>
                      <w:b/>
                      <w:bCs/>
                      <w:color w:val="FFFFFF"/>
                      <w:spacing w:val="-6"/>
                      <w:sz w:val="24"/>
                      <w:szCs w:val="24"/>
                    </w:rPr>
                    <w:t>A</w:t>
                  </w:r>
                  <w:r>
                    <w:rPr>
                      <w:rFonts w:ascii="Arial" w:hAnsi="Arial" w:cs="Arial" w:eastAsia="Arial"/>
                      <w:b/>
                      <w:bCs/>
                      <w:color w:val="FFFFFF"/>
                      <w:spacing w:val="-1"/>
                      <w:sz w:val="24"/>
                      <w:szCs w:val="24"/>
                    </w:rPr>
                    <w:t>bb</w:t>
                  </w:r>
                  <w:r>
                    <w:rPr>
                      <w:rFonts w:ascii="Arial" w:hAnsi="Arial" w:cs="Arial" w:eastAsia="Arial"/>
                      <w:b/>
                      <w:bCs/>
                      <w:color w:val="FFFFFF"/>
                      <w:sz w:val="24"/>
                      <w:szCs w:val="24"/>
                    </w:rPr>
                    <w:t>r</w:t>
                  </w:r>
                  <w:r>
                    <w:rPr>
                      <w:rFonts w:ascii="Arial" w:hAnsi="Arial" w:cs="Arial" w:eastAsia="Arial"/>
                      <w:b/>
                      <w:bCs/>
                      <w:color w:val="FFFFFF"/>
                      <w:spacing w:val="3"/>
                      <w:sz w:val="24"/>
                      <w:szCs w:val="24"/>
                    </w:rPr>
                    <w:t>e</w:t>
                  </w:r>
                  <w:r>
                    <w:rPr>
                      <w:rFonts w:ascii="Arial" w:hAnsi="Arial" w:cs="Arial" w:eastAsia="Arial"/>
                      <w:b/>
                      <w:bCs/>
                      <w:color w:val="FFFFFF"/>
                      <w:spacing w:val="-4"/>
                      <w:sz w:val="24"/>
                      <w:szCs w:val="24"/>
                    </w:rPr>
                    <w:t>v</w:t>
                  </w:r>
                  <w:r>
                    <w:rPr>
                      <w:rFonts w:ascii="Arial" w:hAnsi="Arial" w:cs="Arial" w:eastAsia="Arial"/>
                      <w:b/>
                      <w:bCs/>
                      <w:color w:val="FFFFFF"/>
                      <w:sz w:val="24"/>
                      <w:szCs w:val="24"/>
                    </w:rPr>
                    <w:t>ia</w:t>
                  </w:r>
                  <w:r>
                    <w:rPr>
                      <w:rFonts w:ascii="Arial" w:hAnsi="Arial" w:cs="Arial" w:eastAsia="Arial"/>
                      <w:b/>
                      <w:bCs/>
                      <w:color w:val="FFFFFF"/>
                      <w:spacing w:val="-1"/>
                      <w:sz w:val="24"/>
                      <w:szCs w:val="24"/>
                    </w:rPr>
                    <w:t>t</w:t>
                  </w:r>
                  <w:r>
                    <w:rPr>
                      <w:rFonts w:ascii="Arial" w:hAnsi="Arial" w:cs="Arial" w:eastAsia="Arial"/>
                      <w:b/>
                      <w:bCs/>
                      <w:color w:val="FFFFFF"/>
                      <w:sz w:val="24"/>
                      <w:szCs w:val="24"/>
                    </w:rPr>
                    <w:t>i</w:t>
                  </w:r>
                  <w:r>
                    <w:rPr>
                      <w:rFonts w:ascii="Arial" w:hAnsi="Arial" w:cs="Arial" w:eastAsia="Arial"/>
                      <w:b/>
                      <w:bCs/>
                      <w:color w:val="FFFFFF"/>
                      <w:spacing w:val="2"/>
                      <w:sz w:val="24"/>
                      <w:szCs w:val="24"/>
                    </w:rPr>
                    <w:t>o</w:t>
                  </w:r>
                  <w:r>
                    <w:rPr>
                      <w:rFonts w:ascii="Arial" w:hAnsi="Arial" w:cs="Arial" w:eastAsia="Arial"/>
                      <w:b/>
                      <w:bCs/>
                      <w:color w:val="FFFFFF"/>
                      <w:spacing w:val="-1"/>
                      <w:sz w:val="24"/>
                      <w:szCs w:val="24"/>
                    </w:rPr>
                    <w:t>ns</w:t>
                  </w:r>
                  <w:r>
                    <w:rPr>
                      <w:rFonts w:ascii="Arial" w:hAnsi="Arial" w:cs="Arial" w:eastAsia="Arial"/>
                      <w:sz w:val="24"/>
                      <w:szCs w:val="24"/>
                    </w:rPr>
                  </w:r>
                </w:p>
              </w:txbxContent>
            </v:textbox>
            <v:fill type="solid"/>
            <w10:wrap type="none"/>
          </v:shape>
        </w:pict>
      </w:r>
      <w:r>
        <w:rPr>
          <w:rFonts w:ascii="Times New Roman" w:hAnsi="Times New Roman" w:cs="Times New Roman" w:eastAsia="Times New Roman"/>
          <w:position w:val="-6"/>
          <w:sz w:val="20"/>
          <w:szCs w:val="20"/>
        </w:rPr>
      </w:r>
    </w:p>
    <w:p>
      <w:pPr>
        <w:spacing w:line="240" w:lineRule="auto" w:before="6"/>
        <w:rPr>
          <w:rFonts w:ascii="Times New Roman" w:hAnsi="Times New Roman" w:cs="Times New Roman" w:eastAsia="Times New Roman"/>
          <w:sz w:val="14"/>
          <w:szCs w:val="14"/>
        </w:rPr>
      </w:pPr>
    </w:p>
    <w:p>
      <w:pPr>
        <w:pStyle w:val="BodyText"/>
        <w:spacing w:line="240" w:lineRule="auto" w:before="72"/>
        <w:ind w:left="333" w:right="232" w:hanging="114"/>
        <w:jc w:val="left"/>
      </w:pPr>
      <w:r>
        <w:rPr/>
        <w:t>Selected</w:t>
      </w:r>
      <w:r>
        <w:rPr>
          <w:spacing w:val="-9"/>
        </w:rPr>
        <w:t> </w:t>
      </w:r>
      <w:r>
        <w:rPr/>
        <w:t>acronyms</w:t>
      </w:r>
      <w:r>
        <w:rPr>
          <w:spacing w:val="-4"/>
        </w:rPr>
        <w:t> </w:t>
      </w:r>
      <w:r>
        <w:rPr/>
        <w:t>and</w:t>
      </w:r>
      <w:r>
        <w:rPr>
          <w:spacing w:val="-4"/>
        </w:rPr>
        <w:t> </w:t>
      </w:r>
      <w:r>
        <w:rPr/>
        <w:t>abbreviations</w:t>
      </w:r>
      <w:r>
        <w:rPr>
          <w:spacing w:val="-6"/>
        </w:rPr>
        <w:t> </w:t>
      </w:r>
      <w:r>
        <w:rPr/>
        <w:t>used</w:t>
      </w:r>
      <w:r>
        <w:rPr>
          <w:spacing w:val="-7"/>
        </w:rPr>
        <w:t> </w:t>
      </w:r>
      <w:r>
        <w:rPr/>
        <w:t>in</w:t>
      </w:r>
      <w:r>
        <w:rPr>
          <w:spacing w:val="-9"/>
        </w:rPr>
        <w:t> </w:t>
      </w:r>
      <w:r>
        <w:rPr/>
        <w:t>the</w:t>
      </w:r>
      <w:r>
        <w:rPr>
          <w:spacing w:val="-4"/>
        </w:rPr>
        <w:t> </w:t>
      </w:r>
      <w:r>
        <w:rPr/>
        <w:t>guide</w:t>
      </w:r>
      <w:r>
        <w:rPr>
          <w:spacing w:val="-9"/>
        </w:rPr>
        <w:t> </w:t>
      </w:r>
      <w:r>
        <w:rPr/>
        <w:t>are</w:t>
      </w:r>
      <w:r>
        <w:rPr>
          <w:spacing w:val="-6"/>
        </w:rPr>
        <w:t> </w:t>
      </w:r>
      <w:r>
        <w:rPr/>
        <w:t>defined</w:t>
      </w:r>
      <w:r>
        <w:rPr>
          <w:spacing w:val="-7"/>
        </w:rPr>
        <w:t> </w:t>
      </w:r>
      <w:r>
        <w:rPr/>
        <w:t>below.</w:t>
      </w:r>
    </w:p>
    <w:p>
      <w:pPr>
        <w:spacing w:line="240" w:lineRule="auto" w:before="3"/>
        <w:rPr>
          <w:rFonts w:ascii="Times New Roman" w:hAnsi="Times New Roman" w:cs="Times New Roman" w:eastAsia="Times New Roman"/>
          <w:sz w:val="28"/>
          <w:szCs w:val="28"/>
        </w:rPr>
      </w:pPr>
    </w:p>
    <w:p>
      <w:pPr>
        <w:pStyle w:val="BodyText"/>
        <w:tabs>
          <w:tab w:pos="1691" w:val="left" w:leader="none"/>
        </w:tabs>
        <w:spacing w:line="249" w:lineRule="exact"/>
        <w:ind w:left="333" w:right="232"/>
        <w:jc w:val="left"/>
      </w:pPr>
      <w:r>
        <w:rPr>
          <w:rFonts w:ascii="Times New Roman"/>
          <w:b/>
          <w:spacing w:val="-3"/>
        </w:rPr>
        <w:t>AASC</w:t>
        <w:tab/>
      </w:r>
      <w:r>
        <w:rPr/>
        <w:t>Attribute and Authorization Services</w:t>
      </w:r>
      <w:r>
        <w:rPr>
          <w:spacing w:val="-36"/>
        </w:rPr>
        <w:t> </w:t>
      </w:r>
      <w:r>
        <w:rPr/>
        <w:t>Committee</w:t>
      </w:r>
    </w:p>
    <w:p>
      <w:pPr>
        <w:pStyle w:val="BodyText"/>
        <w:tabs>
          <w:tab w:pos="1692" w:val="left" w:leader="none"/>
        </w:tabs>
        <w:spacing w:line="244" w:lineRule="exact"/>
        <w:ind w:left="333" w:right="232"/>
        <w:jc w:val="left"/>
      </w:pPr>
      <w:r>
        <w:rPr>
          <w:rFonts w:ascii="Times New Roman"/>
          <w:b/>
          <w:spacing w:val="-2"/>
        </w:rPr>
        <w:t>ABAC</w:t>
        <w:tab/>
      </w:r>
      <w:r>
        <w:rPr>
          <w:spacing w:val="-1"/>
        </w:rPr>
        <w:t>Attribute</w:t>
      </w:r>
      <w:r>
        <w:rPr/>
        <w:t> </w:t>
      </w:r>
      <w:r>
        <w:rPr>
          <w:spacing w:val="-1"/>
        </w:rPr>
        <w:t>Based</w:t>
      </w:r>
      <w:r>
        <w:rPr/>
        <w:t> </w:t>
      </w:r>
      <w:r>
        <w:rPr>
          <w:spacing w:val="-2"/>
        </w:rPr>
        <w:t>Access</w:t>
      </w:r>
      <w:r>
        <w:rPr>
          <w:spacing w:val="17"/>
        </w:rPr>
        <w:t> </w:t>
      </w:r>
      <w:r>
        <w:rPr>
          <w:spacing w:val="-2"/>
        </w:rPr>
        <w:t>Control</w:t>
      </w:r>
    </w:p>
    <w:p>
      <w:pPr>
        <w:pStyle w:val="BodyText"/>
        <w:tabs>
          <w:tab w:pos="1692" w:val="left" w:leader="none"/>
        </w:tabs>
        <w:spacing w:line="241" w:lineRule="exact"/>
        <w:ind w:left="334" w:right="232"/>
        <w:jc w:val="left"/>
      </w:pPr>
      <w:r>
        <w:rPr>
          <w:rFonts w:ascii="Times New Roman"/>
          <w:b/>
          <w:spacing w:val="-2"/>
        </w:rPr>
        <w:t>AC</w:t>
        <w:tab/>
      </w:r>
      <w:r>
        <w:rPr>
          <w:spacing w:val="-1"/>
        </w:rPr>
        <w:t>Access</w:t>
      </w:r>
      <w:r>
        <w:rPr>
          <w:spacing w:val="10"/>
        </w:rPr>
        <w:t> </w:t>
      </w:r>
      <w:r>
        <w:rPr>
          <w:spacing w:val="-3"/>
        </w:rPr>
        <w:t>Control</w:t>
      </w:r>
      <w:r>
        <w:rPr/>
      </w:r>
    </w:p>
    <w:p>
      <w:pPr>
        <w:pStyle w:val="BodyText"/>
        <w:tabs>
          <w:tab w:pos="1692" w:val="left" w:leader="none"/>
        </w:tabs>
        <w:spacing w:line="241" w:lineRule="exact"/>
        <w:ind w:left="334" w:right="232"/>
        <w:jc w:val="left"/>
      </w:pPr>
      <w:r>
        <w:rPr>
          <w:rFonts w:ascii="Times New Roman"/>
          <w:b/>
          <w:spacing w:val="-3"/>
        </w:rPr>
        <w:t>ACL</w:t>
        <w:tab/>
      </w:r>
      <w:r>
        <w:rPr/>
        <w:t>Access Control</w:t>
      </w:r>
      <w:r>
        <w:rPr>
          <w:spacing w:val="-15"/>
        </w:rPr>
        <w:t> </w:t>
      </w:r>
      <w:r>
        <w:rPr/>
        <w:t>List</w:t>
      </w:r>
    </w:p>
    <w:p>
      <w:pPr>
        <w:pStyle w:val="BodyText"/>
        <w:tabs>
          <w:tab w:pos="1693" w:val="left" w:leader="none"/>
        </w:tabs>
        <w:spacing w:line="241" w:lineRule="exact"/>
        <w:ind w:left="334" w:right="232"/>
        <w:jc w:val="left"/>
      </w:pPr>
      <w:r>
        <w:rPr>
          <w:rFonts w:ascii="Times New Roman"/>
          <w:b/>
          <w:spacing w:val="-3"/>
        </w:rPr>
        <w:t>ACM</w:t>
        <w:tab/>
      </w:r>
      <w:r>
        <w:rPr/>
        <w:t>Access Control</w:t>
      </w:r>
      <w:r>
        <w:rPr>
          <w:spacing w:val="-21"/>
        </w:rPr>
        <w:t> </w:t>
      </w:r>
      <w:r>
        <w:rPr/>
        <w:t>Mechanism</w:t>
      </w:r>
    </w:p>
    <w:p>
      <w:pPr>
        <w:pStyle w:val="BodyText"/>
        <w:tabs>
          <w:tab w:pos="1693" w:val="left" w:leader="none"/>
        </w:tabs>
        <w:spacing w:line="241" w:lineRule="exact"/>
        <w:ind w:left="334" w:right="232"/>
        <w:jc w:val="left"/>
      </w:pPr>
      <w:r>
        <w:rPr>
          <w:rFonts w:ascii="Times New Roman"/>
          <w:b/>
          <w:spacing w:val="-1"/>
        </w:rPr>
        <w:t>APS</w:t>
        <w:tab/>
      </w:r>
      <w:r>
        <w:rPr>
          <w:spacing w:val="-1"/>
        </w:rPr>
        <w:t>Attribute</w:t>
      </w:r>
      <w:r>
        <w:rPr/>
        <w:t> </w:t>
      </w:r>
      <w:r>
        <w:rPr>
          <w:spacing w:val="-1"/>
        </w:rPr>
        <w:t>Practice</w:t>
      </w:r>
      <w:r>
        <w:rPr>
          <w:spacing w:val="10"/>
        </w:rPr>
        <w:t> </w:t>
      </w:r>
      <w:r>
        <w:rPr>
          <w:spacing w:val="-2"/>
        </w:rPr>
        <w:t>Statement</w:t>
      </w:r>
    </w:p>
    <w:p>
      <w:pPr>
        <w:pStyle w:val="BodyText"/>
        <w:tabs>
          <w:tab w:pos="1693" w:val="left" w:leader="none"/>
        </w:tabs>
        <w:spacing w:line="228" w:lineRule="auto" w:before="5"/>
        <w:ind w:left="335" w:right="5793" w:hanging="1"/>
        <w:jc w:val="left"/>
      </w:pPr>
      <w:r>
        <w:rPr>
          <w:rFonts w:ascii="Times New Roman"/>
          <w:b/>
          <w:spacing w:val="-2"/>
        </w:rPr>
        <w:t>CIO</w:t>
        <w:tab/>
      </w:r>
      <w:r>
        <w:rPr/>
        <w:t>Chief </w:t>
      </w:r>
      <w:r>
        <w:rPr>
          <w:spacing w:val="-2"/>
        </w:rPr>
        <w:t>Information</w:t>
      </w:r>
      <w:r>
        <w:rPr>
          <w:spacing w:val="16"/>
        </w:rPr>
        <w:t> </w:t>
      </w:r>
      <w:r>
        <w:rPr>
          <w:spacing w:val="-2"/>
        </w:rPr>
        <w:t>Officer</w:t>
      </w:r>
      <w:r>
        <w:rPr>
          <w:spacing w:val="-2"/>
          <w:w w:val="100"/>
        </w:rPr>
        <w:t> </w:t>
      </w:r>
      <w:r>
        <w:rPr>
          <w:rFonts w:ascii="Times New Roman"/>
          <w:b/>
          <w:spacing w:val="-2"/>
        </w:rPr>
        <w:t>CONOPS</w:t>
        <w:tab/>
      </w:r>
      <w:r>
        <w:rPr>
          <w:spacing w:val="-1"/>
        </w:rPr>
        <w:t>Concept</w:t>
      </w:r>
      <w:r>
        <w:rPr/>
        <w:t> of</w:t>
      </w:r>
      <w:r>
        <w:rPr>
          <w:spacing w:val="13"/>
        </w:rPr>
        <w:t> </w:t>
      </w:r>
      <w:r>
        <w:rPr>
          <w:spacing w:val="-2"/>
        </w:rPr>
        <w:t>Operations</w:t>
      </w:r>
      <w:r>
        <w:rPr>
          <w:w w:val="100"/>
        </w:rPr>
        <w:t> </w:t>
      </w:r>
      <w:r>
        <w:rPr>
          <w:rFonts w:ascii="Times New Roman"/>
          <w:b/>
          <w:spacing w:val="-1"/>
        </w:rPr>
        <w:t>COTS</w:t>
        <w:tab/>
      </w:r>
      <w:r>
        <w:rPr>
          <w:spacing w:val="-2"/>
        </w:rPr>
        <w:t>Commercial</w:t>
      </w:r>
      <w:r>
        <w:rPr>
          <w:spacing w:val="20"/>
        </w:rPr>
        <w:t> </w:t>
      </w:r>
      <w:r>
        <w:rPr>
          <w:spacing w:val="-2"/>
        </w:rPr>
        <w:t>Off-the-Shelf</w:t>
      </w:r>
    </w:p>
    <w:p>
      <w:pPr>
        <w:pStyle w:val="BodyText"/>
        <w:tabs>
          <w:tab w:pos="1694" w:val="left" w:leader="none"/>
        </w:tabs>
        <w:spacing w:line="237" w:lineRule="exact"/>
        <w:ind w:left="336" w:right="232"/>
        <w:jc w:val="left"/>
      </w:pPr>
      <w:r>
        <w:rPr>
          <w:rFonts w:ascii="Times New Roman"/>
          <w:b/>
          <w:spacing w:val="-3"/>
        </w:rPr>
        <w:t>DAC</w:t>
        <w:tab/>
      </w:r>
      <w:r>
        <w:rPr/>
        <w:t>Discretionary Access</w:t>
      </w:r>
      <w:r>
        <w:rPr>
          <w:spacing w:val="-26"/>
        </w:rPr>
        <w:t> </w:t>
      </w:r>
      <w:r>
        <w:rPr/>
        <w:t>Control</w:t>
      </w:r>
    </w:p>
    <w:p>
      <w:pPr>
        <w:pStyle w:val="BodyText"/>
        <w:tabs>
          <w:tab w:pos="1694" w:val="left" w:leader="none"/>
        </w:tabs>
        <w:spacing w:line="242" w:lineRule="exact"/>
        <w:ind w:left="336" w:right="232"/>
        <w:jc w:val="left"/>
      </w:pPr>
      <w:r>
        <w:rPr>
          <w:rFonts w:ascii="Times New Roman"/>
          <w:b/>
          <w:spacing w:val="-2"/>
        </w:rPr>
        <w:t>DLP</w:t>
        <w:tab/>
      </w:r>
      <w:r>
        <w:rPr>
          <w:spacing w:val="-1"/>
        </w:rPr>
        <w:t>Data</w:t>
      </w:r>
      <w:r>
        <w:rPr/>
        <w:t> </w:t>
      </w:r>
      <w:r>
        <w:rPr>
          <w:spacing w:val="-2"/>
        </w:rPr>
        <w:t>Loss</w:t>
      </w:r>
      <w:r>
        <w:rPr>
          <w:spacing w:val="18"/>
        </w:rPr>
        <w:t> </w:t>
      </w:r>
      <w:r>
        <w:rPr>
          <w:spacing w:val="-2"/>
        </w:rPr>
        <w:t>Prevention</w:t>
      </w:r>
    </w:p>
    <w:p>
      <w:pPr>
        <w:pStyle w:val="BodyText"/>
        <w:tabs>
          <w:tab w:pos="1695" w:val="left" w:leader="none"/>
        </w:tabs>
        <w:spacing w:line="241" w:lineRule="exact"/>
        <w:ind w:left="337" w:right="232"/>
        <w:jc w:val="left"/>
      </w:pPr>
      <w:r>
        <w:rPr>
          <w:rFonts w:ascii="Times New Roman"/>
          <w:b/>
          <w:spacing w:val="-2"/>
        </w:rPr>
        <w:t>DoD</w:t>
        <w:tab/>
      </w:r>
      <w:r>
        <w:rPr>
          <w:spacing w:val="-2"/>
        </w:rPr>
        <w:t>Department</w:t>
      </w:r>
      <w:r>
        <w:rPr/>
        <w:t> of</w:t>
      </w:r>
      <w:r>
        <w:rPr>
          <w:spacing w:val="21"/>
        </w:rPr>
        <w:t> </w:t>
      </w:r>
      <w:r>
        <w:rPr>
          <w:spacing w:val="-2"/>
        </w:rPr>
        <w:t>Defense</w:t>
      </w:r>
    </w:p>
    <w:p>
      <w:pPr>
        <w:pStyle w:val="BodyText"/>
        <w:tabs>
          <w:tab w:pos="1695" w:val="left" w:leader="none"/>
        </w:tabs>
        <w:spacing w:line="241" w:lineRule="exact"/>
        <w:ind w:left="337" w:right="232"/>
        <w:jc w:val="left"/>
      </w:pPr>
      <w:r>
        <w:rPr>
          <w:rFonts w:ascii="Times New Roman"/>
          <w:b/>
          <w:spacing w:val="-2"/>
        </w:rPr>
        <w:t>DP</w:t>
        <w:tab/>
      </w:r>
      <w:r>
        <w:rPr>
          <w:spacing w:val="-1"/>
        </w:rPr>
        <w:t>Digital</w:t>
      </w:r>
      <w:r>
        <w:rPr>
          <w:spacing w:val="7"/>
        </w:rPr>
        <w:t> </w:t>
      </w:r>
      <w:r>
        <w:rPr>
          <w:spacing w:val="-1"/>
        </w:rPr>
        <w:t>Policy</w:t>
      </w:r>
    </w:p>
    <w:p>
      <w:pPr>
        <w:pStyle w:val="BodyText"/>
        <w:tabs>
          <w:tab w:pos="1695" w:val="left" w:leader="none"/>
        </w:tabs>
        <w:spacing w:line="241" w:lineRule="exact"/>
        <w:ind w:left="337" w:right="232"/>
        <w:jc w:val="left"/>
      </w:pPr>
      <w:r>
        <w:rPr>
          <w:rFonts w:ascii="Times New Roman"/>
          <w:b/>
          <w:spacing w:val="-1"/>
        </w:rPr>
        <w:t>DPM</w:t>
        <w:tab/>
      </w:r>
      <w:r>
        <w:rPr>
          <w:spacing w:val="-1"/>
        </w:rPr>
        <w:t>Digital</w:t>
      </w:r>
      <w:r>
        <w:rPr/>
        <w:t> </w:t>
      </w:r>
      <w:r>
        <w:rPr>
          <w:spacing w:val="-1"/>
        </w:rPr>
        <w:t>Policy</w:t>
      </w:r>
      <w:r>
        <w:rPr>
          <w:spacing w:val="10"/>
        </w:rPr>
        <w:t> </w:t>
      </w:r>
      <w:r>
        <w:rPr>
          <w:spacing w:val="-2"/>
        </w:rPr>
        <w:t>Management</w:t>
      </w:r>
    </w:p>
    <w:p>
      <w:pPr>
        <w:pStyle w:val="BodyText"/>
        <w:tabs>
          <w:tab w:pos="1695" w:val="left" w:leader="none"/>
        </w:tabs>
        <w:spacing w:line="241" w:lineRule="exact"/>
        <w:ind w:left="337" w:right="232"/>
        <w:jc w:val="left"/>
      </w:pPr>
      <w:r>
        <w:rPr>
          <w:rFonts w:ascii="Times New Roman"/>
          <w:b/>
          <w:spacing w:val="-2"/>
        </w:rPr>
        <w:t>FICAM</w:t>
        <w:tab/>
      </w:r>
      <w:r>
        <w:rPr>
          <w:spacing w:val="-1"/>
        </w:rPr>
        <w:t>Federal</w:t>
      </w:r>
      <w:r>
        <w:rPr/>
        <w:t> </w:t>
      </w:r>
      <w:r>
        <w:rPr>
          <w:spacing w:val="-2"/>
        </w:rPr>
        <w:t>Identity,</w:t>
      </w:r>
      <w:r>
        <w:rPr/>
        <w:t> </w:t>
      </w:r>
      <w:r>
        <w:rPr>
          <w:spacing w:val="-2"/>
        </w:rPr>
        <w:t>Credential,</w:t>
      </w:r>
      <w:r>
        <w:rPr/>
        <w:t> and </w:t>
      </w:r>
      <w:r>
        <w:rPr>
          <w:spacing w:val="-2"/>
        </w:rPr>
        <w:t>Access</w:t>
      </w:r>
      <w:r>
        <w:rPr>
          <w:spacing w:val="39"/>
        </w:rPr>
        <w:t> </w:t>
      </w:r>
      <w:r>
        <w:rPr>
          <w:spacing w:val="-3"/>
        </w:rPr>
        <w:t>Management</w:t>
      </w:r>
    </w:p>
    <w:p>
      <w:pPr>
        <w:pStyle w:val="BodyText"/>
        <w:tabs>
          <w:tab w:pos="1691" w:val="left" w:leader="none"/>
        </w:tabs>
        <w:spacing w:line="242" w:lineRule="exact"/>
        <w:ind w:left="332" w:right="232"/>
        <w:jc w:val="left"/>
      </w:pPr>
      <w:r>
        <w:rPr>
          <w:rFonts w:ascii="Times New Roman"/>
          <w:b/>
          <w:spacing w:val="-1"/>
        </w:rPr>
        <w:t>FISMA</w:t>
        <w:tab/>
      </w:r>
      <w:r>
        <w:rPr>
          <w:spacing w:val="-1"/>
        </w:rPr>
        <w:t>Federal</w:t>
      </w:r>
      <w:r>
        <w:rPr/>
        <w:t> </w:t>
      </w:r>
      <w:r>
        <w:rPr>
          <w:spacing w:val="-2"/>
        </w:rPr>
        <w:t>Information</w:t>
      </w:r>
      <w:r>
        <w:rPr/>
        <w:t> </w:t>
      </w:r>
      <w:r>
        <w:rPr>
          <w:spacing w:val="-2"/>
        </w:rPr>
        <w:t>Security</w:t>
      </w:r>
      <w:r>
        <w:rPr/>
        <w:t> </w:t>
      </w:r>
      <w:r>
        <w:rPr>
          <w:spacing w:val="-2"/>
        </w:rPr>
        <w:t>Management</w:t>
      </w:r>
      <w:r>
        <w:rPr>
          <w:spacing w:val="28"/>
        </w:rPr>
        <w:t> </w:t>
      </w:r>
      <w:r>
        <w:rPr>
          <w:spacing w:val="-2"/>
        </w:rPr>
        <w:t>Act</w:t>
      </w:r>
    </w:p>
    <w:p>
      <w:pPr>
        <w:pStyle w:val="BodyText"/>
        <w:tabs>
          <w:tab w:pos="1691" w:val="left" w:leader="none"/>
        </w:tabs>
        <w:spacing w:line="241" w:lineRule="exact"/>
        <w:ind w:left="332" w:right="232"/>
        <w:jc w:val="left"/>
      </w:pPr>
      <w:r>
        <w:rPr>
          <w:rFonts w:ascii="Times New Roman"/>
          <w:b/>
          <w:spacing w:val="-2"/>
        </w:rPr>
        <w:t>GUI</w:t>
        <w:tab/>
      </w:r>
      <w:r>
        <w:rPr/>
        <w:t>Graphical User</w:t>
      </w:r>
      <w:r>
        <w:rPr>
          <w:spacing w:val="-17"/>
        </w:rPr>
        <w:t> </w:t>
      </w:r>
      <w:r>
        <w:rPr/>
        <w:t>Interface</w:t>
      </w:r>
    </w:p>
    <w:p>
      <w:pPr>
        <w:pStyle w:val="BodyText"/>
        <w:tabs>
          <w:tab w:pos="1691" w:val="left" w:leader="none"/>
        </w:tabs>
        <w:spacing w:line="240" w:lineRule="exact"/>
        <w:ind w:left="333" w:right="232"/>
        <w:jc w:val="left"/>
      </w:pPr>
      <w:r>
        <w:rPr>
          <w:rFonts w:ascii="Times New Roman"/>
          <w:b/>
          <w:spacing w:val="-2"/>
        </w:rPr>
        <w:t>HIPAA</w:t>
        <w:tab/>
      </w:r>
      <w:r>
        <w:rPr>
          <w:spacing w:val="-1"/>
        </w:rPr>
        <w:t>Health</w:t>
      </w:r>
      <w:r>
        <w:rPr/>
        <w:t> </w:t>
      </w:r>
      <w:r>
        <w:rPr>
          <w:spacing w:val="-1"/>
        </w:rPr>
        <w:t>Insurance</w:t>
      </w:r>
      <w:r>
        <w:rPr/>
        <w:t> </w:t>
      </w:r>
      <w:r>
        <w:rPr>
          <w:spacing w:val="-2"/>
        </w:rPr>
        <w:t>Portability</w:t>
      </w:r>
      <w:r>
        <w:rPr/>
        <w:t> and </w:t>
      </w:r>
      <w:r>
        <w:rPr>
          <w:spacing w:val="-1"/>
        </w:rPr>
        <w:t>Accountability</w:t>
      </w:r>
      <w:r>
        <w:rPr>
          <w:spacing w:val="12"/>
        </w:rPr>
        <w:t> </w:t>
      </w:r>
      <w:r>
        <w:rPr>
          <w:spacing w:val="-2"/>
        </w:rPr>
        <w:t>Act</w:t>
      </w:r>
    </w:p>
    <w:p>
      <w:pPr>
        <w:pStyle w:val="BodyText"/>
        <w:tabs>
          <w:tab w:pos="1691" w:val="left" w:leader="none"/>
        </w:tabs>
        <w:spacing w:line="241" w:lineRule="exact"/>
        <w:ind w:left="333" w:right="232"/>
        <w:jc w:val="left"/>
      </w:pPr>
      <w:r>
        <w:rPr>
          <w:rFonts w:ascii="Times New Roman"/>
          <w:b/>
          <w:spacing w:val="-2"/>
        </w:rPr>
        <w:t>IBAC</w:t>
        <w:tab/>
      </w:r>
      <w:r>
        <w:rPr>
          <w:spacing w:val="-1"/>
        </w:rPr>
        <w:t>Identity</w:t>
      </w:r>
      <w:r>
        <w:rPr/>
        <w:t> </w:t>
      </w:r>
      <w:r>
        <w:rPr>
          <w:spacing w:val="-1"/>
        </w:rPr>
        <w:t>Based</w:t>
      </w:r>
      <w:r>
        <w:rPr/>
        <w:t> </w:t>
      </w:r>
      <w:r>
        <w:rPr>
          <w:spacing w:val="-2"/>
        </w:rPr>
        <w:t>Access</w:t>
      </w:r>
      <w:r>
        <w:rPr>
          <w:spacing w:val="19"/>
        </w:rPr>
        <w:t> </w:t>
      </w:r>
      <w:r>
        <w:rPr>
          <w:spacing w:val="-2"/>
        </w:rPr>
        <w:t>Control</w:t>
      </w:r>
    </w:p>
    <w:p>
      <w:pPr>
        <w:pStyle w:val="BodyText"/>
        <w:tabs>
          <w:tab w:pos="1692" w:val="left" w:leader="none"/>
        </w:tabs>
        <w:spacing w:line="241" w:lineRule="exact"/>
        <w:ind w:left="333" w:right="232"/>
        <w:jc w:val="left"/>
      </w:pPr>
      <w:r>
        <w:rPr>
          <w:rFonts w:ascii="Times New Roman"/>
          <w:b/>
          <w:spacing w:val="-1"/>
        </w:rPr>
        <w:t>IETF</w:t>
        <w:tab/>
      </w:r>
      <w:r>
        <w:rPr>
          <w:spacing w:val="-1"/>
        </w:rPr>
        <w:t>Internet</w:t>
      </w:r>
      <w:r>
        <w:rPr/>
        <w:t> </w:t>
      </w:r>
      <w:r>
        <w:rPr>
          <w:spacing w:val="-1"/>
        </w:rPr>
        <w:t>Engineering</w:t>
      </w:r>
      <w:r>
        <w:rPr/>
        <w:t> Task</w:t>
      </w:r>
      <w:r>
        <w:rPr>
          <w:spacing w:val="-1"/>
        </w:rPr>
        <w:t> Force</w:t>
      </w:r>
      <w:r>
        <w:rPr/>
      </w:r>
    </w:p>
    <w:p>
      <w:pPr>
        <w:pStyle w:val="BodyText"/>
        <w:tabs>
          <w:tab w:pos="1692" w:val="left" w:leader="none"/>
        </w:tabs>
        <w:spacing w:line="241" w:lineRule="exact"/>
        <w:ind w:left="334" w:right="232"/>
        <w:jc w:val="left"/>
      </w:pPr>
      <w:r>
        <w:rPr>
          <w:rFonts w:ascii="Times New Roman"/>
          <w:b/>
        </w:rPr>
        <w:t>IP</w:t>
        <w:tab/>
      </w:r>
      <w:r>
        <w:rPr/>
        <w:t>Internet</w:t>
      </w:r>
      <w:r>
        <w:rPr>
          <w:spacing w:val="-9"/>
        </w:rPr>
        <w:t> </w:t>
      </w:r>
      <w:r>
        <w:rPr/>
        <w:t>Protocol</w:t>
      </w:r>
    </w:p>
    <w:p>
      <w:pPr>
        <w:pStyle w:val="BodyText"/>
        <w:tabs>
          <w:tab w:pos="1692" w:val="left" w:leader="none"/>
        </w:tabs>
        <w:spacing w:line="241" w:lineRule="exact"/>
        <w:ind w:left="333" w:right="232"/>
        <w:jc w:val="left"/>
      </w:pPr>
      <w:r>
        <w:rPr>
          <w:rFonts w:ascii="Times New Roman"/>
          <w:b/>
        </w:rPr>
        <w:t>IR</w:t>
        <w:tab/>
      </w:r>
      <w:r>
        <w:rPr/>
        <w:t>Interagency</w:t>
      </w:r>
      <w:r>
        <w:rPr>
          <w:spacing w:val="-15"/>
        </w:rPr>
        <w:t> </w:t>
      </w:r>
      <w:r>
        <w:rPr/>
        <w:t>Report</w:t>
      </w:r>
    </w:p>
    <w:p>
      <w:pPr>
        <w:pStyle w:val="BodyText"/>
        <w:tabs>
          <w:tab w:pos="1691" w:val="left" w:leader="none"/>
        </w:tabs>
        <w:spacing w:line="241" w:lineRule="exact"/>
        <w:ind w:left="333" w:right="232"/>
        <w:jc w:val="left"/>
      </w:pPr>
      <w:r>
        <w:rPr>
          <w:rFonts w:ascii="Times New Roman"/>
          <w:b/>
        </w:rPr>
        <w:t>IT</w:t>
        <w:tab/>
      </w:r>
      <w:r>
        <w:rPr/>
        <w:t>Information</w:t>
      </w:r>
      <w:r>
        <w:rPr>
          <w:spacing w:val="-17"/>
        </w:rPr>
        <w:t> </w:t>
      </w:r>
      <w:r>
        <w:rPr/>
        <w:t>Technology</w:t>
      </w:r>
    </w:p>
    <w:p>
      <w:pPr>
        <w:pStyle w:val="BodyText"/>
        <w:tabs>
          <w:tab w:pos="1691" w:val="left" w:leader="none"/>
        </w:tabs>
        <w:spacing w:line="241" w:lineRule="exact"/>
        <w:ind w:left="333" w:right="232"/>
        <w:jc w:val="left"/>
      </w:pPr>
      <w:r>
        <w:rPr>
          <w:rFonts w:ascii="Times New Roman"/>
          <w:b/>
          <w:spacing w:val="-1"/>
        </w:rPr>
        <w:t>ITL</w:t>
        <w:tab/>
      </w:r>
      <w:r>
        <w:rPr>
          <w:spacing w:val="-1"/>
        </w:rPr>
        <w:t>Information</w:t>
      </w:r>
      <w:r>
        <w:rPr/>
        <w:t> </w:t>
      </w:r>
      <w:r>
        <w:rPr>
          <w:spacing w:val="-1"/>
        </w:rPr>
        <w:t>Technology</w:t>
      </w:r>
      <w:r>
        <w:rPr>
          <w:spacing w:val="8"/>
        </w:rPr>
        <w:t> </w:t>
      </w:r>
      <w:r>
        <w:rPr>
          <w:spacing w:val="-1"/>
        </w:rPr>
        <w:t>Laboratory</w:t>
      </w:r>
    </w:p>
    <w:p>
      <w:pPr>
        <w:pStyle w:val="BodyText"/>
        <w:tabs>
          <w:tab w:pos="1692" w:val="left" w:leader="none"/>
        </w:tabs>
        <w:spacing w:line="241" w:lineRule="exact"/>
        <w:ind w:left="333" w:right="232"/>
        <w:jc w:val="left"/>
      </w:pPr>
      <w:r>
        <w:rPr>
          <w:rFonts w:ascii="Times New Roman"/>
          <w:b/>
          <w:spacing w:val="-2"/>
        </w:rPr>
        <w:t>MAC</w:t>
        <w:tab/>
      </w:r>
      <w:r>
        <w:rPr>
          <w:spacing w:val="-1"/>
        </w:rPr>
        <w:t>Mandatory</w:t>
      </w:r>
      <w:r>
        <w:rPr/>
        <w:t> </w:t>
      </w:r>
      <w:r>
        <w:rPr>
          <w:spacing w:val="-1"/>
        </w:rPr>
        <w:t>Access</w:t>
      </w:r>
      <w:r>
        <w:rPr>
          <w:spacing w:val="5"/>
        </w:rPr>
        <w:t> </w:t>
      </w:r>
      <w:r>
        <w:rPr>
          <w:spacing w:val="-2"/>
        </w:rPr>
        <w:t>Control</w:t>
      </w:r>
      <w:r>
        <w:rPr/>
      </w:r>
    </w:p>
    <w:p>
      <w:pPr>
        <w:tabs>
          <w:tab w:pos="1692" w:val="left" w:leader="none"/>
        </w:tabs>
        <w:spacing w:line="242" w:lineRule="exact" w:before="0"/>
        <w:ind w:left="334" w:right="232" w:firstLine="0"/>
        <w:jc w:val="left"/>
        <w:rPr>
          <w:rFonts w:ascii="Times New Roman" w:hAnsi="Times New Roman" w:cs="Times New Roman" w:eastAsia="Times New Roman"/>
          <w:sz w:val="22"/>
          <w:szCs w:val="22"/>
        </w:rPr>
      </w:pPr>
      <w:r>
        <w:rPr>
          <w:rFonts w:ascii="Times New Roman"/>
          <w:b/>
          <w:sz w:val="22"/>
        </w:rPr>
        <w:t>MP</w:t>
        <w:tab/>
      </w:r>
      <w:r>
        <w:rPr>
          <w:rFonts w:ascii="Times New Roman"/>
          <w:sz w:val="22"/>
        </w:rPr>
        <w:t>Metapolicy</w:t>
      </w:r>
    </w:p>
    <w:p>
      <w:pPr>
        <w:pStyle w:val="BodyText"/>
        <w:tabs>
          <w:tab w:pos="1692" w:val="left" w:leader="none"/>
        </w:tabs>
        <w:spacing w:line="241" w:lineRule="exact"/>
        <w:ind w:left="333" w:right="232"/>
        <w:jc w:val="left"/>
      </w:pPr>
      <w:r>
        <w:rPr>
          <w:rFonts w:ascii="Times New Roman"/>
          <w:b/>
          <w:spacing w:val="-2"/>
        </w:rPr>
        <w:t>NIST</w:t>
        <w:tab/>
      </w:r>
      <w:r>
        <w:rPr>
          <w:spacing w:val="-1"/>
        </w:rPr>
        <w:t>National</w:t>
      </w:r>
      <w:r>
        <w:rPr/>
        <w:t> </w:t>
      </w:r>
      <w:r>
        <w:rPr>
          <w:spacing w:val="-2"/>
        </w:rPr>
        <w:t>Institute</w:t>
      </w:r>
      <w:r>
        <w:rPr/>
        <w:t> </w:t>
      </w:r>
      <w:r>
        <w:rPr>
          <w:spacing w:val="-2"/>
        </w:rPr>
        <w:t>of</w:t>
      </w:r>
      <w:r>
        <w:rPr/>
        <w:t> </w:t>
      </w:r>
      <w:r>
        <w:rPr>
          <w:spacing w:val="-2"/>
        </w:rPr>
        <w:t>Standards</w:t>
      </w:r>
      <w:r>
        <w:rPr/>
        <w:t> </w:t>
      </w:r>
      <w:r>
        <w:rPr>
          <w:spacing w:val="-2"/>
        </w:rPr>
        <w:t>and</w:t>
      </w:r>
      <w:r>
        <w:rPr>
          <w:spacing w:val="28"/>
        </w:rPr>
        <w:t> </w:t>
      </w:r>
      <w:r>
        <w:rPr>
          <w:spacing w:val="-1"/>
        </w:rPr>
        <w:t>Technology</w:t>
      </w:r>
    </w:p>
    <w:p>
      <w:pPr>
        <w:pStyle w:val="BodyText"/>
        <w:tabs>
          <w:tab w:pos="1692" w:val="left" w:leader="none"/>
        </w:tabs>
        <w:spacing w:line="241" w:lineRule="exact"/>
        <w:ind w:left="334" w:right="232"/>
        <w:jc w:val="left"/>
      </w:pPr>
      <w:r>
        <w:rPr>
          <w:rFonts w:ascii="Times New Roman"/>
          <w:b/>
          <w:spacing w:val="-2"/>
        </w:rPr>
        <w:t>NLP</w:t>
        <w:tab/>
      </w:r>
      <w:r>
        <w:rPr>
          <w:spacing w:val="-1"/>
        </w:rPr>
        <w:t>Natural</w:t>
      </w:r>
      <w:r>
        <w:rPr/>
        <w:t> </w:t>
      </w:r>
      <w:r>
        <w:rPr>
          <w:spacing w:val="-2"/>
        </w:rPr>
        <w:t>Language</w:t>
      </w:r>
      <w:r>
        <w:rPr>
          <w:spacing w:val="15"/>
        </w:rPr>
        <w:t> </w:t>
      </w:r>
      <w:r>
        <w:rPr>
          <w:spacing w:val="-1"/>
        </w:rPr>
        <w:t>Policy</w:t>
      </w:r>
    </w:p>
    <w:p>
      <w:pPr>
        <w:pStyle w:val="BodyText"/>
        <w:tabs>
          <w:tab w:pos="1693" w:val="left" w:leader="none"/>
        </w:tabs>
        <w:spacing w:line="241" w:lineRule="exact"/>
        <w:ind w:left="334" w:right="232"/>
        <w:jc w:val="left"/>
      </w:pPr>
      <w:r>
        <w:rPr>
          <w:rFonts w:ascii="Times New Roman"/>
          <w:b/>
          <w:spacing w:val="-1"/>
        </w:rPr>
        <w:t>NPE</w:t>
        <w:tab/>
      </w:r>
      <w:r>
        <w:rPr>
          <w:spacing w:val="-2"/>
        </w:rPr>
        <w:t>Non-Person</w:t>
      </w:r>
      <w:r>
        <w:rPr>
          <w:spacing w:val="16"/>
        </w:rPr>
        <w:t> </w:t>
      </w:r>
      <w:r>
        <w:rPr>
          <w:spacing w:val="-1"/>
        </w:rPr>
        <w:t>Entity</w:t>
      </w:r>
    </w:p>
    <w:p>
      <w:pPr>
        <w:pStyle w:val="BodyText"/>
        <w:tabs>
          <w:tab w:pos="1693" w:val="left" w:leader="none"/>
        </w:tabs>
        <w:spacing w:line="241" w:lineRule="exact"/>
        <w:ind w:left="335" w:right="232"/>
        <w:jc w:val="left"/>
      </w:pPr>
      <w:r>
        <w:rPr>
          <w:rFonts w:ascii="Times New Roman"/>
          <w:b/>
          <w:spacing w:val="-1"/>
        </w:rPr>
        <w:t>OASIS</w:t>
        <w:tab/>
      </w:r>
      <w:r>
        <w:rPr>
          <w:spacing w:val="-1"/>
        </w:rPr>
        <w:t>Organization</w:t>
      </w:r>
      <w:r>
        <w:rPr/>
        <w:t> </w:t>
      </w:r>
      <w:r>
        <w:rPr>
          <w:spacing w:val="-2"/>
        </w:rPr>
        <w:t>for</w:t>
      </w:r>
      <w:r>
        <w:rPr/>
        <w:t> </w:t>
      </w:r>
      <w:r>
        <w:rPr>
          <w:spacing w:val="-1"/>
        </w:rPr>
        <w:t>the</w:t>
      </w:r>
      <w:r>
        <w:rPr/>
        <w:t> </w:t>
      </w:r>
      <w:r>
        <w:rPr>
          <w:spacing w:val="-2"/>
        </w:rPr>
        <w:t>Advancement</w:t>
      </w:r>
      <w:r>
        <w:rPr/>
        <w:t> of </w:t>
      </w:r>
      <w:r>
        <w:rPr>
          <w:spacing w:val="-2"/>
        </w:rPr>
        <w:t>Structured</w:t>
      </w:r>
      <w:r>
        <w:rPr/>
        <w:t> </w:t>
      </w:r>
      <w:r>
        <w:rPr>
          <w:spacing w:val="-2"/>
        </w:rPr>
        <w:t>Information</w:t>
      </w:r>
      <w:r>
        <w:rPr>
          <w:spacing w:val="40"/>
        </w:rPr>
        <w:t> </w:t>
      </w:r>
      <w:r>
        <w:rPr>
          <w:spacing w:val="-1"/>
        </w:rPr>
        <w:t>Standards</w:t>
      </w:r>
    </w:p>
    <w:p>
      <w:pPr>
        <w:pStyle w:val="BodyText"/>
        <w:tabs>
          <w:tab w:pos="1693" w:val="left" w:leader="none"/>
        </w:tabs>
        <w:spacing w:line="241" w:lineRule="exact"/>
        <w:ind w:left="335" w:right="232"/>
        <w:jc w:val="left"/>
      </w:pPr>
      <w:r>
        <w:rPr>
          <w:rFonts w:ascii="Times New Roman"/>
          <w:b/>
          <w:spacing w:val="-1"/>
        </w:rPr>
        <w:t>OMB</w:t>
        <w:tab/>
      </w:r>
      <w:r>
        <w:rPr>
          <w:spacing w:val="-2"/>
        </w:rPr>
        <w:t>Office</w:t>
      </w:r>
      <w:r>
        <w:rPr/>
        <w:t> </w:t>
      </w:r>
      <w:r>
        <w:rPr>
          <w:spacing w:val="-3"/>
        </w:rPr>
        <w:t>of</w:t>
      </w:r>
      <w:r>
        <w:rPr/>
        <w:t> </w:t>
      </w:r>
      <w:r>
        <w:rPr>
          <w:spacing w:val="-2"/>
        </w:rPr>
        <w:t>Management</w:t>
      </w:r>
      <w:r>
        <w:rPr/>
        <w:t> and</w:t>
      </w:r>
      <w:r>
        <w:rPr>
          <w:spacing w:val="16"/>
        </w:rPr>
        <w:t> </w:t>
      </w:r>
      <w:r>
        <w:rPr>
          <w:spacing w:val="-1"/>
        </w:rPr>
        <w:t>Budget</w:t>
      </w:r>
    </w:p>
    <w:p>
      <w:pPr>
        <w:tabs>
          <w:tab w:pos="1691" w:val="left" w:leader="none"/>
        </w:tabs>
        <w:spacing w:line="241" w:lineRule="exact" w:before="0"/>
        <w:ind w:left="332" w:right="232" w:firstLine="0"/>
        <w:jc w:val="left"/>
        <w:rPr>
          <w:rFonts w:ascii="Times New Roman" w:hAnsi="Times New Roman" w:cs="Times New Roman" w:eastAsia="Times New Roman"/>
          <w:sz w:val="22"/>
          <w:szCs w:val="22"/>
        </w:rPr>
      </w:pPr>
      <w:r>
        <w:rPr>
          <w:rFonts w:ascii="Times New Roman"/>
          <w:b/>
          <w:spacing w:val="-1"/>
          <w:sz w:val="22"/>
        </w:rPr>
        <w:t>OPSEC</w:t>
        <w:tab/>
      </w:r>
      <w:r>
        <w:rPr>
          <w:rFonts w:ascii="Times New Roman"/>
          <w:spacing w:val="-1"/>
          <w:sz w:val="22"/>
        </w:rPr>
        <w:t>Operations</w:t>
      </w:r>
      <w:r>
        <w:rPr>
          <w:rFonts w:ascii="Times New Roman"/>
          <w:spacing w:val="6"/>
          <w:sz w:val="22"/>
        </w:rPr>
        <w:t> </w:t>
      </w:r>
      <w:r>
        <w:rPr>
          <w:rFonts w:ascii="Times New Roman"/>
          <w:spacing w:val="-1"/>
          <w:sz w:val="22"/>
        </w:rPr>
        <w:t>Security</w:t>
      </w:r>
    </w:p>
    <w:p>
      <w:pPr>
        <w:pStyle w:val="BodyText"/>
        <w:tabs>
          <w:tab w:pos="1691" w:val="left" w:leader="none"/>
        </w:tabs>
        <w:spacing w:line="241" w:lineRule="exact"/>
        <w:ind w:left="333" w:right="232"/>
        <w:jc w:val="left"/>
      </w:pPr>
      <w:r>
        <w:rPr>
          <w:rFonts w:ascii="Times New Roman"/>
          <w:b/>
          <w:spacing w:val="-2"/>
        </w:rPr>
        <w:t>PAP</w:t>
        <w:tab/>
      </w:r>
      <w:r>
        <w:rPr>
          <w:spacing w:val="-1"/>
        </w:rPr>
        <w:t>Policy</w:t>
      </w:r>
      <w:r>
        <w:rPr/>
        <w:t> </w:t>
      </w:r>
      <w:r>
        <w:rPr>
          <w:spacing w:val="-2"/>
        </w:rPr>
        <w:t>Administration</w:t>
      </w:r>
      <w:r>
        <w:rPr>
          <w:spacing w:val="19"/>
        </w:rPr>
        <w:t> </w:t>
      </w:r>
      <w:r>
        <w:rPr>
          <w:spacing w:val="-3"/>
        </w:rPr>
        <w:t>Point</w:t>
      </w:r>
      <w:r>
        <w:rPr/>
      </w:r>
    </w:p>
    <w:p>
      <w:pPr>
        <w:pStyle w:val="BodyText"/>
        <w:tabs>
          <w:tab w:pos="1691" w:val="left" w:leader="none"/>
        </w:tabs>
        <w:spacing w:line="241" w:lineRule="exact"/>
        <w:ind w:left="333" w:right="232"/>
        <w:jc w:val="left"/>
      </w:pPr>
      <w:r>
        <w:rPr>
          <w:rFonts w:ascii="Times New Roman"/>
          <w:b/>
          <w:spacing w:val="-2"/>
        </w:rPr>
        <w:t>PDP</w:t>
        <w:tab/>
      </w:r>
      <w:r>
        <w:rPr>
          <w:spacing w:val="-1"/>
        </w:rPr>
        <w:t>Policy</w:t>
      </w:r>
      <w:r>
        <w:rPr/>
        <w:t> </w:t>
      </w:r>
      <w:r>
        <w:rPr>
          <w:spacing w:val="-1"/>
        </w:rPr>
        <w:t>Decision</w:t>
      </w:r>
      <w:r>
        <w:rPr>
          <w:spacing w:val="9"/>
        </w:rPr>
        <w:t> </w:t>
      </w:r>
      <w:r>
        <w:rPr>
          <w:spacing w:val="-3"/>
        </w:rPr>
        <w:t>Point</w:t>
      </w:r>
      <w:r>
        <w:rPr/>
      </w:r>
    </w:p>
    <w:p>
      <w:pPr>
        <w:pStyle w:val="BodyText"/>
        <w:tabs>
          <w:tab w:pos="1692" w:val="left" w:leader="none"/>
        </w:tabs>
        <w:spacing w:line="242" w:lineRule="exact"/>
        <w:ind w:left="333" w:right="232"/>
        <w:jc w:val="left"/>
      </w:pPr>
      <w:r>
        <w:rPr>
          <w:rFonts w:ascii="Times New Roman"/>
          <w:b/>
          <w:spacing w:val="-2"/>
        </w:rPr>
        <w:t>PEP</w:t>
        <w:tab/>
      </w:r>
      <w:r>
        <w:rPr>
          <w:spacing w:val="-1"/>
        </w:rPr>
        <w:t>Policy</w:t>
      </w:r>
      <w:r>
        <w:rPr/>
        <w:t> </w:t>
      </w:r>
      <w:r>
        <w:rPr>
          <w:spacing w:val="-2"/>
        </w:rPr>
        <w:t>Enforcement</w:t>
      </w:r>
      <w:r>
        <w:rPr>
          <w:spacing w:val="11"/>
        </w:rPr>
        <w:t> </w:t>
      </w:r>
      <w:r>
        <w:rPr>
          <w:spacing w:val="-1"/>
        </w:rPr>
        <w:t>Point</w:t>
      </w:r>
    </w:p>
    <w:p>
      <w:pPr>
        <w:pStyle w:val="BodyText"/>
        <w:tabs>
          <w:tab w:pos="1692" w:val="left" w:leader="none"/>
        </w:tabs>
        <w:spacing w:line="241" w:lineRule="exact"/>
        <w:ind w:left="334" w:right="232"/>
        <w:jc w:val="left"/>
      </w:pPr>
      <w:r>
        <w:rPr>
          <w:rFonts w:ascii="Times New Roman"/>
          <w:b/>
        </w:rPr>
        <w:t>PII</w:t>
        <w:tab/>
      </w:r>
      <w:r>
        <w:rPr/>
        <w:t>Personally Identifiable</w:t>
      </w:r>
      <w:r>
        <w:rPr>
          <w:spacing w:val="-29"/>
        </w:rPr>
        <w:t> </w:t>
      </w:r>
      <w:r>
        <w:rPr/>
        <w:t>Information</w:t>
      </w:r>
    </w:p>
    <w:p>
      <w:pPr>
        <w:pStyle w:val="BodyText"/>
        <w:tabs>
          <w:tab w:pos="1692" w:val="left" w:leader="none"/>
        </w:tabs>
        <w:spacing w:line="241" w:lineRule="exact"/>
        <w:ind w:left="334" w:right="232"/>
        <w:jc w:val="left"/>
      </w:pPr>
      <w:r>
        <w:rPr>
          <w:rFonts w:ascii="Times New Roman"/>
          <w:b/>
        </w:rPr>
        <w:t>PIP</w:t>
        <w:tab/>
      </w:r>
      <w:r>
        <w:rPr/>
        <w:t>Policy Information</w:t>
      </w:r>
      <w:r>
        <w:rPr>
          <w:spacing w:val="-20"/>
        </w:rPr>
        <w:t> </w:t>
      </w:r>
      <w:r>
        <w:rPr/>
        <w:t>Point</w:t>
      </w:r>
    </w:p>
    <w:p>
      <w:pPr>
        <w:pStyle w:val="BodyText"/>
        <w:tabs>
          <w:tab w:pos="1693" w:val="left" w:leader="none"/>
        </w:tabs>
        <w:spacing w:line="228" w:lineRule="auto" w:before="5"/>
        <w:ind w:left="335" w:right="5333" w:hanging="1"/>
        <w:jc w:val="left"/>
      </w:pPr>
      <w:r>
        <w:rPr>
          <w:rFonts w:ascii="Times New Roman"/>
          <w:b/>
        </w:rPr>
        <w:t>PKI</w:t>
        <w:tab/>
      </w:r>
      <w:r>
        <w:rPr/>
        <w:t>Public Key</w:t>
      </w:r>
      <w:r>
        <w:rPr>
          <w:spacing w:val="-20"/>
        </w:rPr>
        <w:t> </w:t>
      </w:r>
      <w:r>
        <w:rPr/>
        <w:t>Infrastructure</w:t>
      </w:r>
      <w:r>
        <w:rPr>
          <w:w w:val="100"/>
        </w:rPr>
        <w:t> </w:t>
      </w:r>
      <w:r>
        <w:rPr>
          <w:rFonts w:ascii="Times New Roman"/>
          <w:b/>
          <w:spacing w:val="-3"/>
        </w:rPr>
        <w:t>RAdAC</w:t>
        <w:tab/>
      </w:r>
      <w:r>
        <w:rPr/>
        <w:t>Risk-Adaptable Access</w:t>
      </w:r>
      <w:r>
        <w:rPr>
          <w:spacing w:val="-25"/>
        </w:rPr>
        <w:t> </w:t>
      </w:r>
      <w:r>
        <w:rPr/>
        <w:t>Control</w:t>
      </w:r>
      <w:r>
        <w:rPr>
          <w:w w:val="100"/>
        </w:rPr>
        <w:t> </w:t>
      </w:r>
      <w:r>
        <w:rPr>
          <w:rFonts w:ascii="Times New Roman"/>
          <w:b/>
          <w:spacing w:val="-2"/>
        </w:rPr>
        <w:t>RBAC</w:t>
        <w:tab/>
      </w:r>
      <w:r>
        <w:rPr>
          <w:spacing w:val="-1"/>
        </w:rPr>
        <w:t>Role-Based</w:t>
      </w:r>
      <w:r>
        <w:rPr/>
        <w:t> </w:t>
      </w:r>
      <w:r>
        <w:rPr>
          <w:spacing w:val="-2"/>
        </w:rPr>
        <w:t>Access</w:t>
      </w:r>
      <w:r>
        <w:rPr>
          <w:spacing w:val="15"/>
        </w:rPr>
        <w:t> </w:t>
      </w:r>
      <w:r>
        <w:rPr>
          <w:spacing w:val="-2"/>
        </w:rPr>
        <w:t>Control</w:t>
      </w:r>
      <w:r>
        <w:rPr>
          <w:w w:val="100"/>
        </w:rPr>
        <w:t> </w:t>
      </w:r>
      <w:r>
        <w:rPr>
          <w:rFonts w:ascii="Times New Roman"/>
          <w:b/>
          <w:spacing w:val="-1"/>
        </w:rPr>
        <w:t>RFC</w:t>
        <w:tab/>
      </w:r>
      <w:r>
        <w:rPr>
          <w:spacing w:val="-1"/>
        </w:rPr>
        <w:t>Request</w:t>
      </w:r>
      <w:r>
        <w:rPr/>
        <w:t> </w:t>
      </w:r>
      <w:r>
        <w:rPr>
          <w:spacing w:val="-2"/>
        </w:rPr>
        <w:t>for</w:t>
      </w:r>
      <w:r>
        <w:rPr>
          <w:spacing w:val="10"/>
        </w:rPr>
        <w:t> </w:t>
      </w:r>
      <w:r>
        <w:rPr>
          <w:spacing w:val="-2"/>
        </w:rPr>
        <w:t>Comment</w:t>
      </w:r>
    </w:p>
    <w:p>
      <w:pPr>
        <w:pStyle w:val="BodyText"/>
        <w:tabs>
          <w:tab w:pos="1693" w:val="left" w:leader="none"/>
        </w:tabs>
        <w:spacing w:line="238" w:lineRule="exact"/>
        <w:ind w:left="335" w:right="232"/>
        <w:jc w:val="left"/>
      </w:pPr>
      <w:r>
        <w:rPr>
          <w:rFonts w:ascii="Times New Roman"/>
          <w:b/>
          <w:spacing w:val="-2"/>
        </w:rPr>
        <w:t>RLS</w:t>
        <w:tab/>
      </w:r>
      <w:r>
        <w:rPr>
          <w:spacing w:val="-1"/>
        </w:rPr>
        <w:t>Row</w:t>
      </w:r>
      <w:r>
        <w:rPr/>
        <w:t> </w:t>
      </w:r>
      <w:r>
        <w:rPr>
          <w:spacing w:val="-2"/>
        </w:rPr>
        <w:t>Level</w:t>
      </w:r>
      <w:r>
        <w:rPr>
          <w:spacing w:val="16"/>
        </w:rPr>
        <w:t> </w:t>
      </w:r>
      <w:r>
        <w:rPr>
          <w:spacing w:val="-2"/>
        </w:rPr>
        <w:t>Security</w:t>
      </w:r>
    </w:p>
    <w:p>
      <w:pPr>
        <w:pStyle w:val="BodyText"/>
        <w:tabs>
          <w:tab w:pos="1693" w:val="left" w:leader="none"/>
        </w:tabs>
        <w:spacing w:line="241" w:lineRule="exact"/>
        <w:ind w:left="335" w:right="232"/>
        <w:jc w:val="left"/>
      </w:pPr>
      <w:r>
        <w:rPr>
          <w:rFonts w:ascii="Times New Roman"/>
          <w:b/>
          <w:spacing w:val="-2"/>
        </w:rPr>
        <w:t>SAN</w:t>
        <w:tab/>
      </w:r>
      <w:r>
        <w:rPr>
          <w:spacing w:val="-1"/>
        </w:rPr>
        <w:t>Storage</w:t>
      </w:r>
      <w:r>
        <w:rPr/>
        <w:t> </w:t>
      </w:r>
      <w:r>
        <w:rPr>
          <w:spacing w:val="-3"/>
        </w:rPr>
        <w:t>Area</w:t>
      </w:r>
      <w:r>
        <w:rPr>
          <w:spacing w:val="16"/>
        </w:rPr>
        <w:t> </w:t>
      </w:r>
      <w:r>
        <w:rPr>
          <w:spacing w:val="-2"/>
        </w:rPr>
        <w:t>Network</w:t>
      </w:r>
    </w:p>
    <w:p>
      <w:pPr>
        <w:pStyle w:val="BodyText"/>
        <w:tabs>
          <w:tab w:pos="1693" w:val="left" w:leader="none"/>
        </w:tabs>
        <w:spacing w:line="242" w:lineRule="exact"/>
        <w:ind w:left="335" w:right="232"/>
        <w:jc w:val="left"/>
      </w:pPr>
      <w:r>
        <w:rPr>
          <w:rFonts w:ascii="Times New Roman"/>
          <w:b/>
          <w:spacing w:val="-2"/>
        </w:rPr>
        <w:t>SDLC</w:t>
        <w:tab/>
      </w:r>
      <w:r>
        <w:rPr>
          <w:spacing w:val="-1"/>
        </w:rPr>
        <w:t>System</w:t>
      </w:r>
      <w:r>
        <w:rPr/>
        <w:t> </w:t>
      </w:r>
      <w:r>
        <w:rPr>
          <w:spacing w:val="-2"/>
        </w:rPr>
        <w:t>Development</w:t>
      </w:r>
      <w:r>
        <w:rPr/>
        <w:t> </w:t>
      </w:r>
      <w:r>
        <w:rPr>
          <w:spacing w:val="-1"/>
        </w:rPr>
        <w:t>Life</w:t>
      </w:r>
      <w:r>
        <w:rPr>
          <w:spacing w:val="11"/>
        </w:rPr>
        <w:t> </w:t>
      </w:r>
      <w:r>
        <w:rPr>
          <w:spacing w:val="-1"/>
        </w:rPr>
        <w:t>Cycle</w:t>
      </w:r>
    </w:p>
    <w:p>
      <w:pPr>
        <w:pStyle w:val="BodyText"/>
        <w:tabs>
          <w:tab w:pos="1694" w:val="left" w:leader="none"/>
        </w:tabs>
        <w:spacing w:line="241" w:lineRule="exact"/>
        <w:ind w:left="335" w:right="232"/>
        <w:jc w:val="left"/>
      </w:pPr>
      <w:r>
        <w:rPr>
          <w:rFonts w:ascii="Times New Roman"/>
          <w:b/>
        </w:rPr>
        <w:t>SOA</w:t>
        <w:tab/>
      </w:r>
      <w:r>
        <w:rPr/>
        <w:t>Service Oriented</w:t>
      </w:r>
      <w:r>
        <w:rPr>
          <w:spacing w:val="-28"/>
        </w:rPr>
        <w:t> </w:t>
      </w:r>
      <w:r>
        <w:rPr/>
        <w:t>Architecture</w:t>
      </w:r>
    </w:p>
    <w:p>
      <w:pPr>
        <w:pStyle w:val="BodyText"/>
        <w:tabs>
          <w:tab w:pos="1694" w:val="left" w:leader="none"/>
        </w:tabs>
        <w:spacing w:line="240" w:lineRule="exact"/>
        <w:ind w:left="336" w:right="232"/>
        <w:jc w:val="left"/>
      </w:pPr>
      <w:r>
        <w:rPr>
          <w:rFonts w:ascii="Times New Roman"/>
          <w:b/>
          <w:spacing w:val="-1"/>
        </w:rPr>
        <w:t>SP</w:t>
        <w:tab/>
      </w:r>
      <w:r>
        <w:rPr>
          <w:spacing w:val="-2"/>
        </w:rPr>
        <w:t>Special</w:t>
      </w:r>
      <w:r>
        <w:rPr>
          <w:spacing w:val="11"/>
        </w:rPr>
        <w:t> </w:t>
      </w:r>
      <w:r>
        <w:rPr>
          <w:spacing w:val="-2"/>
        </w:rPr>
        <w:t>Publication</w:t>
      </w:r>
    </w:p>
    <w:p>
      <w:pPr>
        <w:pStyle w:val="BodyText"/>
        <w:tabs>
          <w:tab w:pos="1694" w:val="left" w:leader="none"/>
        </w:tabs>
        <w:spacing w:line="241" w:lineRule="exact"/>
        <w:ind w:left="336" w:right="232"/>
        <w:jc w:val="left"/>
      </w:pPr>
      <w:r>
        <w:rPr>
          <w:rFonts w:ascii="Times New Roman"/>
          <w:b/>
          <w:spacing w:val="-1"/>
        </w:rPr>
        <w:t>SQL</w:t>
        <w:tab/>
      </w:r>
      <w:r>
        <w:rPr>
          <w:spacing w:val="-2"/>
        </w:rPr>
        <w:t>Structured</w:t>
      </w:r>
      <w:r>
        <w:rPr/>
        <w:t> </w:t>
      </w:r>
      <w:r>
        <w:rPr>
          <w:spacing w:val="-2"/>
        </w:rPr>
        <w:t>Query</w:t>
      </w:r>
      <w:r>
        <w:rPr>
          <w:spacing w:val="11"/>
        </w:rPr>
        <w:t> </w:t>
      </w:r>
      <w:r>
        <w:rPr>
          <w:spacing w:val="-2"/>
        </w:rPr>
        <w:t>Language</w:t>
      </w:r>
      <w:r>
        <w:rPr/>
      </w:r>
    </w:p>
    <w:p>
      <w:pPr>
        <w:pStyle w:val="BodyText"/>
        <w:tabs>
          <w:tab w:pos="1694" w:val="left" w:leader="none"/>
        </w:tabs>
        <w:spacing w:line="248" w:lineRule="exact"/>
        <w:ind w:left="336" w:right="232"/>
        <w:jc w:val="left"/>
      </w:pPr>
      <w:r>
        <w:rPr>
          <w:rFonts w:ascii="Times New Roman"/>
          <w:b/>
          <w:spacing w:val="-1"/>
        </w:rPr>
        <w:t>TCSEC</w:t>
        <w:tab/>
      </w:r>
      <w:r>
        <w:rPr>
          <w:spacing w:val="-2"/>
        </w:rPr>
        <w:t>Trusted</w:t>
      </w:r>
      <w:r>
        <w:rPr/>
        <w:t> </w:t>
      </w:r>
      <w:r>
        <w:rPr>
          <w:spacing w:val="-2"/>
        </w:rPr>
        <w:t>Computer</w:t>
      </w:r>
      <w:r>
        <w:rPr/>
        <w:t> </w:t>
      </w:r>
      <w:r>
        <w:rPr>
          <w:spacing w:val="-2"/>
        </w:rPr>
        <w:t>System</w:t>
      </w:r>
      <w:r>
        <w:rPr/>
        <w:t> </w:t>
      </w:r>
      <w:r>
        <w:rPr>
          <w:spacing w:val="-2"/>
        </w:rPr>
        <w:t>Evaluation</w:t>
      </w:r>
      <w:r>
        <w:rPr>
          <w:spacing w:val="22"/>
        </w:rPr>
        <w:t> </w:t>
      </w:r>
      <w:r>
        <w:rPr>
          <w:spacing w:val="-2"/>
        </w:rPr>
        <w:t>Criteria</w:t>
      </w:r>
    </w:p>
    <w:p>
      <w:pPr>
        <w:spacing w:after="0" w:line="248" w:lineRule="exact"/>
        <w:jc w:val="left"/>
        <w:sectPr>
          <w:pgSz w:w="12240" w:h="15840"/>
          <w:pgMar w:header="0" w:footer="1049" w:top="1360" w:bottom="1240" w:left="1220" w:right="1220"/>
        </w:sectPr>
      </w:pPr>
    </w:p>
    <w:p>
      <w:pPr>
        <w:pStyle w:val="BodyText"/>
        <w:tabs>
          <w:tab w:pos="1471" w:val="left" w:leader="none"/>
        </w:tabs>
        <w:spacing w:line="246" w:lineRule="exact" w:before="46"/>
        <w:ind w:left="112" w:right="0"/>
        <w:jc w:val="left"/>
      </w:pPr>
      <w:r>
        <w:rPr>
          <w:rFonts w:ascii="Times New Roman"/>
          <w:b/>
          <w:spacing w:val="-1"/>
        </w:rPr>
        <w:t>TD</w:t>
        <w:tab/>
      </w:r>
      <w:r>
        <w:rPr>
          <w:spacing w:val="-2"/>
        </w:rPr>
        <w:t>Technology</w:t>
      </w:r>
      <w:r>
        <w:rPr>
          <w:spacing w:val="21"/>
        </w:rPr>
        <w:t> </w:t>
      </w:r>
      <w:r>
        <w:rPr>
          <w:spacing w:val="-3"/>
        </w:rPr>
        <w:t>Development</w:t>
      </w:r>
      <w:r>
        <w:rPr/>
      </w:r>
    </w:p>
    <w:p>
      <w:pPr>
        <w:pStyle w:val="BodyText"/>
        <w:tabs>
          <w:tab w:pos="1471" w:val="left" w:leader="none"/>
        </w:tabs>
        <w:spacing w:line="241" w:lineRule="exact"/>
        <w:ind w:left="112" w:right="0"/>
        <w:jc w:val="left"/>
      </w:pPr>
      <w:r>
        <w:rPr>
          <w:rFonts w:ascii="Times New Roman"/>
          <w:b/>
          <w:spacing w:val="-1"/>
        </w:rPr>
        <w:t>TLS</w:t>
        <w:tab/>
      </w:r>
      <w:r>
        <w:rPr>
          <w:spacing w:val="-2"/>
        </w:rPr>
        <w:t>Transport</w:t>
      </w:r>
      <w:r>
        <w:rPr/>
        <w:t> </w:t>
      </w:r>
      <w:r>
        <w:rPr>
          <w:spacing w:val="-2"/>
        </w:rPr>
        <w:t>Layer</w:t>
      </w:r>
      <w:r>
        <w:rPr>
          <w:spacing w:val="16"/>
        </w:rPr>
        <w:t> </w:t>
      </w:r>
      <w:r>
        <w:rPr>
          <w:spacing w:val="-2"/>
        </w:rPr>
        <w:t>Security</w:t>
      </w:r>
    </w:p>
    <w:p>
      <w:pPr>
        <w:pStyle w:val="BodyText"/>
        <w:tabs>
          <w:tab w:pos="1471" w:val="left" w:leader="none"/>
        </w:tabs>
        <w:spacing w:line="241" w:lineRule="exact"/>
        <w:ind w:left="113" w:right="0"/>
        <w:jc w:val="left"/>
      </w:pPr>
      <w:r>
        <w:rPr>
          <w:rFonts w:ascii="Times New Roman"/>
          <w:b/>
          <w:spacing w:val="-2"/>
        </w:rPr>
        <w:t>XACML</w:t>
        <w:tab/>
      </w:r>
      <w:r>
        <w:rPr>
          <w:spacing w:val="-2"/>
        </w:rPr>
        <w:t>Extensible</w:t>
      </w:r>
      <w:r>
        <w:rPr/>
        <w:t> </w:t>
      </w:r>
      <w:r>
        <w:rPr>
          <w:spacing w:val="-2"/>
        </w:rPr>
        <w:t>Access</w:t>
      </w:r>
      <w:r>
        <w:rPr/>
        <w:t> </w:t>
      </w:r>
      <w:r>
        <w:rPr>
          <w:spacing w:val="-2"/>
        </w:rPr>
        <w:t>Control</w:t>
      </w:r>
      <w:r>
        <w:rPr/>
        <w:t> </w:t>
      </w:r>
      <w:r>
        <w:rPr>
          <w:spacing w:val="-2"/>
        </w:rPr>
        <w:t>Markup</w:t>
      </w:r>
      <w:r>
        <w:rPr>
          <w:spacing w:val="22"/>
        </w:rPr>
        <w:t> </w:t>
      </w:r>
      <w:r>
        <w:rPr>
          <w:spacing w:val="-2"/>
        </w:rPr>
        <w:t>Language</w:t>
      </w:r>
    </w:p>
    <w:p>
      <w:pPr>
        <w:pStyle w:val="BodyText"/>
        <w:tabs>
          <w:tab w:pos="1471" w:val="left" w:leader="none"/>
        </w:tabs>
        <w:spacing w:line="246" w:lineRule="exact"/>
        <w:ind w:left="113" w:right="0"/>
        <w:jc w:val="left"/>
      </w:pPr>
      <w:r>
        <w:rPr>
          <w:rFonts w:ascii="Times New Roman"/>
          <w:b/>
          <w:spacing w:val="-1"/>
        </w:rPr>
        <w:t>XML</w:t>
        <w:tab/>
      </w:r>
      <w:r>
        <w:rPr>
          <w:spacing w:val="-2"/>
        </w:rPr>
        <w:t>Extensible</w:t>
      </w:r>
      <w:r>
        <w:rPr/>
        <w:t> </w:t>
      </w:r>
      <w:r>
        <w:rPr>
          <w:spacing w:val="-2"/>
        </w:rPr>
        <w:t>Markup</w:t>
      </w:r>
      <w:r>
        <w:rPr>
          <w:spacing w:val="17"/>
        </w:rPr>
        <w:t> </w:t>
      </w:r>
      <w:r>
        <w:rPr>
          <w:spacing w:val="-3"/>
        </w:rPr>
        <w:t>Language</w:t>
      </w:r>
      <w:r>
        <w:rPr/>
      </w:r>
    </w:p>
    <w:p>
      <w:pPr>
        <w:spacing w:after="0" w:line="246" w:lineRule="exact"/>
        <w:jc w:val="left"/>
        <w:sectPr>
          <w:pgSz w:w="12240" w:h="15840"/>
          <w:pgMar w:header="0" w:footer="1049" w:top="1380" w:bottom="1240" w:left="1440" w:right="1720"/>
        </w:sectPr>
      </w:pPr>
    </w:p>
    <w:p>
      <w:pPr>
        <w:spacing w:line="240" w:lineRule="auto" w:before="4"/>
        <w:rPr>
          <w:rFonts w:ascii="Times New Roman" w:hAnsi="Times New Roman" w:cs="Times New Roman" w:eastAsia="Times New Roman"/>
          <w:sz w:val="7"/>
          <w:szCs w:val="7"/>
        </w:rPr>
      </w:pPr>
    </w:p>
    <w:p>
      <w:pPr>
        <w:spacing w:line="326" w:lineRule="exact"/>
        <w:ind w:left="107" w:right="0" w:firstLine="0"/>
        <w:rPr>
          <w:rFonts w:ascii="Times New Roman" w:hAnsi="Times New Roman" w:cs="Times New Roman" w:eastAsia="Times New Roman"/>
          <w:sz w:val="20"/>
          <w:szCs w:val="20"/>
        </w:rPr>
      </w:pPr>
      <w:r>
        <w:rPr>
          <w:rFonts w:ascii="Times New Roman" w:hAnsi="Times New Roman" w:cs="Times New Roman" w:eastAsia="Times New Roman"/>
          <w:position w:val="-6"/>
          <w:sz w:val="20"/>
          <w:szCs w:val="20"/>
        </w:rPr>
        <w:pict>
          <v:shape style="width:479.3pt;height:16.3500pt;mso-position-horizontal-relative:char;mso-position-vertical-relative:line" type="#_x0000_t202" filled="true" fillcolor="#000000" stroked="true" strokeweight=".48pt" strokecolor="#000000">
            <v:textbox inset="0,0,0,0">
              <w:txbxContent>
                <w:p>
                  <w:pPr>
                    <w:spacing w:before="17"/>
                    <w:ind w:left="107" w:right="0" w:firstLine="0"/>
                    <w:jc w:val="left"/>
                    <w:rPr>
                      <w:rFonts w:ascii="Arial" w:hAnsi="Arial" w:cs="Arial" w:eastAsia="Arial"/>
                      <w:sz w:val="24"/>
                      <w:szCs w:val="24"/>
                    </w:rPr>
                  </w:pPr>
                  <w:bookmarkStart w:name="Appendix B — References" w:id="163"/>
                  <w:bookmarkEnd w:id="163"/>
                  <w:r>
                    <w:rPr/>
                  </w:r>
                  <w:bookmarkStart w:name="_bookmark38" w:id="164"/>
                  <w:bookmarkEnd w:id="164"/>
                  <w:r>
                    <w:rPr/>
                  </w:r>
                  <w:r>
                    <w:rPr>
                      <w:rFonts w:ascii="Arial" w:hAnsi="Arial" w:cs="Arial" w:eastAsia="Arial"/>
                      <w:b/>
                      <w:bCs/>
                      <w:color w:val="FFFFFF"/>
                      <w:spacing w:val="-6"/>
                      <w:sz w:val="24"/>
                      <w:szCs w:val="24"/>
                    </w:rPr>
                    <w:t>A</w:t>
                  </w:r>
                  <w:r>
                    <w:rPr>
                      <w:rFonts w:ascii="Arial" w:hAnsi="Arial" w:cs="Arial" w:eastAsia="Arial"/>
                      <w:b/>
                      <w:bCs/>
                      <w:color w:val="FFFFFF"/>
                      <w:spacing w:val="2"/>
                      <w:sz w:val="24"/>
                      <w:szCs w:val="24"/>
                    </w:rPr>
                    <w:t>p</w:t>
                  </w:r>
                  <w:r>
                    <w:rPr>
                      <w:rFonts w:ascii="Arial" w:hAnsi="Arial" w:cs="Arial" w:eastAsia="Arial"/>
                      <w:b/>
                      <w:bCs/>
                      <w:color w:val="FFFFFF"/>
                      <w:spacing w:val="-1"/>
                      <w:sz w:val="24"/>
                      <w:szCs w:val="24"/>
                    </w:rPr>
                    <w:t>p</w:t>
                  </w:r>
                  <w:r>
                    <w:rPr>
                      <w:rFonts w:ascii="Arial" w:hAnsi="Arial" w:cs="Arial" w:eastAsia="Arial"/>
                      <w:b/>
                      <w:bCs/>
                      <w:color w:val="FFFFFF"/>
                      <w:sz w:val="24"/>
                      <w:szCs w:val="24"/>
                    </w:rPr>
                    <w:t>e</w:t>
                  </w:r>
                  <w:r>
                    <w:rPr>
                      <w:rFonts w:ascii="Arial" w:hAnsi="Arial" w:cs="Arial" w:eastAsia="Arial"/>
                      <w:b/>
                      <w:bCs/>
                      <w:color w:val="FFFFFF"/>
                      <w:spacing w:val="-1"/>
                      <w:sz w:val="24"/>
                      <w:szCs w:val="24"/>
                    </w:rPr>
                    <w:t>nd</w:t>
                  </w:r>
                  <w:r>
                    <w:rPr>
                      <w:rFonts w:ascii="Arial" w:hAnsi="Arial" w:cs="Arial" w:eastAsia="Arial"/>
                      <w:b/>
                      <w:bCs/>
                      <w:color w:val="FFFFFF"/>
                      <w:sz w:val="24"/>
                      <w:szCs w:val="24"/>
                    </w:rPr>
                    <w:t>ix</w:t>
                  </w:r>
                  <w:r>
                    <w:rPr>
                      <w:rFonts w:ascii="Arial" w:hAnsi="Arial" w:cs="Arial" w:eastAsia="Arial"/>
                      <w:b/>
                      <w:bCs/>
                      <w:color w:val="FFFFFF"/>
                      <w:spacing w:val="1"/>
                      <w:sz w:val="24"/>
                      <w:szCs w:val="24"/>
                    </w:rPr>
                    <w:t> </w:t>
                  </w:r>
                  <w:r>
                    <w:rPr>
                      <w:rFonts w:ascii="Arial" w:hAnsi="Arial" w:cs="Arial" w:eastAsia="Arial"/>
                      <w:b/>
                      <w:bCs/>
                      <w:color w:val="FFFFFF"/>
                      <w:sz w:val="24"/>
                      <w:szCs w:val="24"/>
                    </w:rPr>
                    <w:t>B — </w:t>
                  </w:r>
                  <w:r>
                    <w:rPr>
                      <w:rFonts w:ascii="Arial" w:hAnsi="Arial" w:cs="Arial" w:eastAsia="Arial"/>
                      <w:b/>
                      <w:bCs/>
                      <w:color w:val="FFFFFF"/>
                      <w:spacing w:val="-1"/>
                      <w:sz w:val="24"/>
                      <w:szCs w:val="24"/>
                    </w:rPr>
                    <w:t>R</w:t>
                  </w:r>
                  <w:r>
                    <w:rPr>
                      <w:rFonts w:ascii="Arial" w:hAnsi="Arial" w:cs="Arial" w:eastAsia="Arial"/>
                      <w:b/>
                      <w:bCs/>
                      <w:color w:val="FFFFFF"/>
                      <w:sz w:val="24"/>
                      <w:szCs w:val="24"/>
                    </w:rPr>
                    <w:t>e</w:t>
                  </w:r>
                  <w:r>
                    <w:rPr>
                      <w:rFonts w:ascii="Arial" w:hAnsi="Arial" w:cs="Arial" w:eastAsia="Arial"/>
                      <w:b/>
                      <w:bCs/>
                      <w:color w:val="FFFFFF"/>
                      <w:spacing w:val="-1"/>
                      <w:sz w:val="24"/>
                      <w:szCs w:val="24"/>
                    </w:rPr>
                    <w:t>f</w:t>
                  </w:r>
                  <w:r>
                    <w:rPr>
                      <w:rFonts w:ascii="Arial" w:hAnsi="Arial" w:cs="Arial" w:eastAsia="Arial"/>
                      <w:b/>
                      <w:bCs/>
                      <w:color w:val="FFFFFF"/>
                      <w:sz w:val="24"/>
                      <w:szCs w:val="24"/>
                    </w:rPr>
                    <w:t>er</w:t>
                  </w:r>
                  <w:r>
                    <w:rPr>
                      <w:rFonts w:ascii="Arial" w:hAnsi="Arial" w:cs="Arial" w:eastAsia="Arial"/>
                      <w:b/>
                      <w:bCs/>
                      <w:color w:val="FFFFFF"/>
                      <w:spacing w:val="-2"/>
                      <w:sz w:val="24"/>
                      <w:szCs w:val="24"/>
                    </w:rPr>
                    <w:t>e</w:t>
                  </w:r>
                  <w:r>
                    <w:rPr>
                      <w:rFonts w:ascii="Arial" w:hAnsi="Arial" w:cs="Arial" w:eastAsia="Arial"/>
                      <w:b/>
                      <w:bCs/>
                      <w:color w:val="FFFFFF"/>
                      <w:spacing w:val="-1"/>
                      <w:sz w:val="24"/>
                      <w:szCs w:val="24"/>
                    </w:rPr>
                    <w:t>n</w:t>
                  </w:r>
                  <w:r>
                    <w:rPr>
                      <w:rFonts w:ascii="Arial" w:hAnsi="Arial" w:cs="Arial" w:eastAsia="Arial"/>
                      <w:b/>
                      <w:bCs/>
                      <w:color w:val="FFFFFF"/>
                      <w:sz w:val="24"/>
                      <w:szCs w:val="24"/>
                    </w:rPr>
                    <w:t>ces</w:t>
                  </w:r>
                  <w:r>
                    <w:rPr>
                      <w:rFonts w:ascii="Arial" w:hAnsi="Arial" w:cs="Arial" w:eastAsia="Arial"/>
                      <w:sz w:val="24"/>
                      <w:szCs w:val="24"/>
                    </w:rPr>
                  </w:r>
                </w:p>
              </w:txbxContent>
            </v:textbox>
            <v:fill type="solid"/>
            <w10:wrap type="none"/>
          </v:shape>
        </w:pict>
      </w:r>
      <w:r>
        <w:rPr>
          <w:rFonts w:ascii="Times New Roman" w:hAnsi="Times New Roman" w:cs="Times New Roman" w:eastAsia="Times New Roman"/>
          <w:position w:val="-6"/>
          <w:sz w:val="20"/>
          <w:szCs w:val="20"/>
        </w:rPr>
      </w:r>
    </w:p>
    <w:p>
      <w:pPr>
        <w:spacing w:line="240" w:lineRule="auto" w:before="6"/>
        <w:rPr>
          <w:rFonts w:ascii="Times New Roman" w:hAnsi="Times New Roman" w:cs="Times New Roman" w:eastAsia="Times New Roman"/>
          <w:sz w:val="14"/>
          <w:szCs w:val="14"/>
        </w:rPr>
      </w:pPr>
    </w:p>
    <w:p>
      <w:pPr>
        <w:spacing w:before="72"/>
        <w:ind w:left="219" w:right="232" w:firstLine="0"/>
        <w:jc w:val="left"/>
        <w:rPr>
          <w:rFonts w:ascii="Times New Roman" w:hAnsi="Times New Roman" w:cs="Times New Roman" w:eastAsia="Times New Roman"/>
          <w:sz w:val="22"/>
          <w:szCs w:val="22"/>
        </w:rPr>
      </w:pPr>
      <w:r>
        <w:rPr>
          <w:rFonts w:ascii="Times New Roman"/>
          <w:sz w:val="22"/>
        </w:rPr>
        <w:t>[ANSI359] InterNational Committee for Information Technology Standards, </w:t>
      </w:r>
      <w:r>
        <w:rPr>
          <w:rFonts w:ascii="Times New Roman"/>
          <w:i/>
          <w:sz w:val="22"/>
        </w:rPr>
        <w:t>American National</w:t>
      </w:r>
      <w:r>
        <w:rPr>
          <w:rFonts w:ascii="Times New Roman"/>
          <w:i/>
          <w:spacing w:val="-23"/>
          <w:sz w:val="22"/>
        </w:rPr>
        <w:t> </w:t>
      </w:r>
      <w:r>
        <w:rPr>
          <w:rFonts w:ascii="Times New Roman"/>
          <w:i/>
          <w:sz w:val="22"/>
        </w:rPr>
        <w:t>Standard</w:t>
      </w:r>
      <w:r>
        <w:rPr>
          <w:rFonts w:ascii="Times New Roman"/>
          <w:i/>
          <w:w w:val="100"/>
          <w:sz w:val="22"/>
        </w:rPr>
        <w:t> </w:t>
      </w:r>
      <w:r>
        <w:rPr>
          <w:rFonts w:ascii="Times New Roman"/>
          <w:i/>
          <w:sz w:val="22"/>
        </w:rPr>
        <w:t>for Information Technology - Role Based Access Control</w:t>
      </w:r>
      <w:r>
        <w:rPr>
          <w:rFonts w:ascii="Times New Roman"/>
          <w:sz w:val="22"/>
        </w:rPr>
        <w:t>, ANSI/INCITS 359-2012, American</w:t>
      </w:r>
      <w:r>
        <w:rPr>
          <w:rFonts w:ascii="Times New Roman"/>
          <w:spacing w:val="-18"/>
          <w:sz w:val="22"/>
        </w:rPr>
        <w:t> </w:t>
      </w:r>
      <w:r>
        <w:rPr>
          <w:rFonts w:ascii="Times New Roman"/>
          <w:sz w:val="22"/>
        </w:rPr>
        <w:t>National</w:t>
      </w:r>
      <w:r>
        <w:rPr>
          <w:rFonts w:ascii="Times New Roman"/>
          <w:w w:val="100"/>
          <w:sz w:val="22"/>
        </w:rPr>
        <w:t> </w:t>
      </w:r>
      <w:r>
        <w:rPr>
          <w:rFonts w:ascii="Times New Roman"/>
          <w:sz w:val="22"/>
        </w:rPr>
        <w:t>Standards Institute, New York, May 29, 2012,</w:t>
      </w:r>
      <w:r>
        <w:rPr>
          <w:rFonts w:ascii="Times New Roman"/>
          <w:spacing w:val="-8"/>
          <w:sz w:val="22"/>
        </w:rPr>
        <w:t> </w:t>
      </w:r>
      <w:r>
        <w:rPr>
          <w:rFonts w:ascii="Times New Roman"/>
          <w:sz w:val="22"/>
        </w:rPr>
        <w:t>56pp.</w:t>
      </w:r>
    </w:p>
    <w:p>
      <w:pPr>
        <w:spacing w:line="240" w:lineRule="auto" w:before="0"/>
        <w:rPr>
          <w:rFonts w:ascii="Times New Roman" w:hAnsi="Times New Roman" w:cs="Times New Roman" w:eastAsia="Times New Roman"/>
          <w:sz w:val="22"/>
          <w:szCs w:val="22"/>
        </w:rPr>
      </w:pPr>
    </w:p>
    <w:p>
      <w:pPr>
        <w:spacing w:before="0"/>
        <w:ind w:left="219" w:right="232" w:firstLine="0"/>
        <w:jc w:val="left"/>
        <w:rPr>
          <w:rFonts w:ascii="Times New Roman" w:hAnsi="Times New Roman" w:cs="Times New Roman" w:eastAsia="Times New Roman"/>
          <w:sz w:val="22"/>
          <w:szCs w:val="22"/>
        </w:rPr>
      </w:pPr>
      <w:r>
        <w:rPr>
          <w:rFonts w:ascii="Times New Roman" w:hAnsi="Times New Roman" w:cs="Times New Roman" w:eastAsia="Times New Roman"/>
          <w:sz w:val="22"/>
          <w:szCs w:val="22"/>
        </w:rPr>
        <w:t>[ANSI499] InterNational Committee for Information Technology Standards, </w:t>
      </w:r>
      <w:r>
        <w:rPr>
          <w:rFonts w:ascii="Times New Roman" w:hAnsi="Times New Roman" w:cs="Times New Roman" w:eastAsia="Times New Roman"/>
          <w:i/>
          <w:sz w:val="22"/>
          <w:szCs w:val="22"/>
        </w:rPr>
        <w:t>Information technology</w:t>
      </w:r>
      <w:r>
        <w:rPr>
          <w:rFonts w:ascii="Times New Roman" w:hAnsi="Times New Roman" w:cs="Times New Roman" w:eastAsia="Times New Roman"/>
          <w:i/>
          <w:spacing w:val="-22"/>
          <w:sz w:val="22"/>
          <w:szCs w:val="22"/>
        </w:rPr>
        <w:t> </w:t>
      </w:r>
      <w:r>
        <w:rPr>
          <w:rFonts w:ascii="Times New Roman" w:hAnsi="Times New Roman" w:cs="Times New Roman" w:eastAsia="Times New Roman"/>
          <w:i/>
          <w:sz w:val="22"/>
          <w:szCs w:val="22"/>
        </w:rPr>
        <w:t>-</w:t>
      </w:r>
      <w:r>
        <w:rPr>
          <w:rFonts w:ascii="Times New Roman" w:hAnsi="Times New Roman" w:cs="Times New Roman" w:eastAsia="Times New Roman"/>
          <w:i/>
          <w:w w:val="100"/>
          <w:sz w:val="22"/>
          <w:szCs w:val="22"/>
        </w:rPr>
        <w:t> </w:t>
      </w:r>
      <w:r>
        <w:rPr>
          <w:rFonts w:ascii="Times New Roman" w:hAnsi="Times New Roman" w:cs="Times New Roman" w:eastAsia="Times New Roman"/>
          <w:i/>
          <w:sz w:val="22"/>
          <w:szCs w:val="22"/>
        </w:rPr>
        <w:t>Next Generation Access Control – Functional Architecture (NGAC–FA)</w:t>
      </w:r>
      <w:r>
        <w:rPr>
          <w:rFonts w:ascii="Times New Roman" w:hAnsi="Times New Roman" w:cs="Times New Roman" w:eastAsia="Times New Roman"/>
          <w:sz w:val="22"/>
          <w:szCs w:val="22"/>
        </w:rPr>
        <w:t>, ANSI/INCITS</w:t>
      </w:r>
      <w:r>
        <w:rPr>
          <w:rFonts w:ascii="Times New Roman" w:hAnsi="Times New Roman" w:cs="Times New Roman" w:eastAsia="Times New Roman"/>
          <w:spacing w:val="-14"/>
          <w:sz w:val="22"/>
          <w:szCs w:val="22"/>
        </w:rPr>
        <w:t> </w:t>
      </w:r>
      <w:r>
        <w:rPr>
          <w:rFonts w:ascii="Times New Roman" w:hAnsi="Times New Roman" w:cs="Times New Roman" w:eastAsia="Times New Roman"/>
          <w:sz w:val="22"/>
          <w:szCs w:val="22"/>
        </w:rPr>
        <w:t>499-2013,</w:t>
      </w:r>
      <w:r>
        <w:rPr>
          <w:rFonts w:ascii="Times New Roman" w:hAnsi="Times New Roman" w:cs="Times New Roman" w:eastAsia="Times New Roman"/>
          <w:w w:val="100"/>
          <w:sz w:val="22"/>
          <w:szCs w:val="22"/>
        </w:rPr>
        <w:t> </w:t>
      </w:r>
      <w:r>
        <w:rPr>
          <w:rFonts w:ascii="Times New Roman" w:hAnsi="Times New Roman" w:cs="Times New Roman" w:eastAsia="Times New Roman"/>
          <w:sz w:val="22"/>
          <w:szCs w:val="22"/>
        </w:rPr>
        <w:t>American National Standards Institute, New York, March 19, 2013,</w:t>
      </w:r>
      <w:r>
        <w:rPr>
          <w:rFonts w:ascii="Times New Roman" w:hAnsi="Times New Roman" w:cs="Times New Roman" w:eastAsia="Times New Roman"/>
          <w:spacing w:val="-15"/>
          <w:sz w:val="22"/>
          <w:szCs w:val="22"/>
        </w:rPr>
        <w:t> </w:t>
      </w:r>
      <w:r>
        <w:rPr>
          <w:rFonts w:ascii="Times New Roman" w:hAnsi="Times New Roman" w:cs="Times New Roman" w:eastAsia="Times New Roman"/>
          <w:sz w:val="22"/>
          <w:szCs w:val="22"/>
        </w:rPr>
        <w:t>61pp.</w:t>
      </w:r>
    </w:p>
    <w:p>
      <w:pPr>
        <w:spacing w:line="240" w:lineRule="auto" w:before="0"/>
        <w:rPr>
          <w:rFonts w:ascii="Times New Roman" w:hAnsi="Times New Roman" w:cs="Times New Roman" w:eastAsia="Times New Roman"/>
          <w:sz w:val="22"/>
          <w:szCs w:val="22"/>
        </w:rPr>
      </w:pPr>
    </w:p>
    <w:p>
      <w:pPr>
        <w:pStyle w:val="BodyText"/>
        <w:spacing w:line="240" w:lineRule="auto"/>
        <w:ind w:left="220" w:right="337" w:hanging="1"/>
        <w:jc w:val="left"/>
      </w:pPr>
      <w:r>
        <w:rPr/>
        <w:t>[CGLO09] </w:t>
      </w:r>
      <w:r>
        <w:rPr>
          <w:spacing w:val="-5"/>
        </w:rPr>
        <w:t>I. </w:t>
      </w:r>
      <w:r>
        <w:rPr/>
        <w:t>F. Cruz, R. </w:t>
      </w:r>
      <w:r>
        <w:rPr>
          <w:spacing w:val="-3"/>
        </w:rPr>
        <w:t>Gjomemo, </w:t>
      </w:r>
      <w:r>
        <w:rPr/>
        <w:t>B. Lin, and M. Orsini, “A Constraint and Attribute Based</w:t>
      </w:r>
      <w:r>
        <w:rPr>
          <w:spacing w:val="-28"/>
        </w:rPr>
        <w:t> </w:t>
      </w:r>
      <w:r>
        <w:rPr/>
        <w:t>Security</w:t>
      </w:r>
      <w:r>
        <w:rPr>
          <w:w w:val="100"/>
        </w:rPr>
        <w:t> </w:t>
      </w:r>
      <w:r>
        <w:rPr/>
        <w:t>Framework</w:t>
      </w:r>
      <w:r>
        <w:rPr>
          <w:spacing w:val="-12"/>
        </w:rPr>
        <w:t> </w:t>
      </w:r>
      <w:r>
        <w:rPr/>
        <w:t>for</w:t>
      </w:r>
      <w:r>
        <w:rPr>
          <w:spacing w:val="-7"/>
        </w:rPr>
        <w:t> </w:t>
      </w:r>
      <w:r>
        <w:rPr/>
        <w:t>Dynamic</w:t>
      </w:r>
      <w:r>
        <w:rPr>
          <w:spacing w:val="-8"/>
        </w:rPr>
        <w:t> </w:t>
      </w:r>
      <w:r>
        <w:rPr/>
        <w:t>Role</w:t>
      </w:r>
      <w:r>
        <w:rPr>
          <w:spacing w:val="-8"/>
        </w:rPr>
        <w:t> </w:t>
      </w:r>
      <w:r>
        <w:rPr/>
        <w:t>Assignment</w:t>
      </w:r>
      <w:r>
        <w:rPr>
          <w:spacing w:val="-7"/>
        </w:rPr>
        <w:t> </w:t>
      </w:r>
      <w:r>
        <w:rPr/>
        <w:t>in</w:t>
      </w:r>
      <w:r>
        <w:rPr>
          <w:spacing w:val="-8"/>
        </w:rPr>
        <w:t> </w:t>
      </w:r>
      <w:r>
        <w:rPr/>
        <w:t>Collaborative</w:t>
      </w:r>
      <w:r>
        <w:rPr>
          <w:spacing w:val="-8"/>
        </w:rPr>
        <w:t> </w:t>
      </w:r>
      <w:r>
        <w:rPr/>
        <w:t>Environments”,</w:t>
      </w:r>
      <w:r>
        <w:rPr>
          <w:spacing w:val="-8"/>
        </w:rPr>
        <w:t> </w:t>
      </w:r>
      <w:r>
        <w:rPr/>
        <w:t>in</w:t>
      </w:r>
      <w:r>
        <w:rPr>
          <w:spacing w:val="-8"/>
        </w:rPr>
        <w:t> </w:t>
      </w:r>
      <w:r>
        <w:rPr>
          <w:rFonts w:ascii="Times New Roman" w:hAnsi="Times New Roman" w:cs="Times New Roman" w:eastAsia="Times New Roman"/>
          <w:i/>
        </w:rPr>
        <w:t>Collaborative</w:t>
      </w:r>
      <w:r>
        <w:rPr>
          <w:rFonts w:ascii="Times New Roman" w:hAnsi="Times New Roman" w:cs="Times New Roman" w:eastAsia="Times New Roman"/>
          <w:i/>
          <w:spacing w:val="-10"/>
        </w:rPr>
        <w:t> </w:t>
      </w:r>
      <w:r>
        <w:rPr>
          <w:rFonts w:ascii="Times New Roman" w:hAnsi="Times New Roman" w:cs="Times New Roman" w:eastAsia="Times New Roman"/>
          <w:i/>
        </w:rPr>
        <w:t>Computing:</w:t>
      </w:r>
      <w:r>
        <w:rPr>
          <w:rFonts w:ascii="Times New Roman" w:hAnsi="Times New Roman" w:cs="Times New Roman" w:eastAsia="Times New Roman"/>
          <w:i/>
          <w:w w:val="100"/>
        </w:rPr>
        <w:t> </w:t>
      </w:r>
      <w:r>
        <w:rPr>
          <w:rFonts w:ascii="Times New Roman" w:hAnsi="Times New Roman" w:cs="Times New Roman" w:eastAsia="Times New Roman"/>
          <w:i/>
        </w:rPr>
        <w:t>Networking,</w:t>
      </w:r>
      <w:r>
        <w:rPr>
          <w:rFonts w:ascii="Times New Roman" w:hAnsi="Times New Roman" w:cs="Times New Roman" w:eastAsia="Times New Roman"/>
          <w:i/>
          <w:spacing w:val="-4"/>
        </w:rPr>
        <w:t> </w:t>
      </w:r>
      <w:r>
        <w:rPr>
          <w:rFonts w:ascii="Times New Roman" w:hAnsi="Times New Roman" w:cs="Times New Roman" w:eastAsia="Times New Roman"/>
          <w:i/>
        </w:rPr>
        <w:t>Applications</w:t>
      </w:r>
      <w:r>
        <w:rPr>
          <w:rFonts w:ascii="Times New Roman" w:hAnsi="Times New Roman" w:cs="Times New Roman" w:eastAsia="Times New Roman"/>
          <w:i/>
          <w:spacing w:val="-4"/>
        </w:rPr>
        <w:t> </w:t>
      </w:r>
      <w:r>
        <w:rPr>
          <w:rFonts w:ascii="Times New Roman" w:hAnsi="Times New Roman" w:cs="Times New Roman" w:eastAsia="Times New Roman"/>
          <w:i/>
        </w:rPr>
        <w:t>and</w:t>
      </w:r>
      <w:r>
        <w:rPr>
          <w:rFonts w:ascii="Times New Roman" w:hAnsi="Times New Roman" w:cs="Times New Roman" w:eastAsia="Times New Roman"/>
          <w:i/>
          <w:spacing w:val="-4"/>
        </w:rPr>
        <w:t> </w:t>
      </w:r>
      <w:r>
        <w:rPr>
          <w:rFonts w:ascii="Times New Roman" w:hAnsi="Times New Roman" w:cs="Times New Roman" w:eastAsia="Times New Roman"/>
          <w:i/>
        </w:rPr>
        <w:t>Worksharing</w:t>
      </w:r>
      <w:r>
        <w:rPr/>
        <w:t>,</w:t>
      </w:r>
      <w:r>
        <w:rPr>
          <w:spacing w:val="-4"/>
        </w:rPr>
        <w:t> </w:t>
      </w:r>
      <w:r>
        <w:rPr/>
        <w:t>Lecture</w:t>
      </w:r>
      <w:r>
        <w:rPr>
          <w:spacing w:val="-4"/>
        </w:rPr>
        <w:t> </w:t>
      </w:r>
      <w:r>
        <w:rPr/>
        <w:t>Notes</w:t>
      </w:r>
      <w:r>
        <w:rPr>
          <w:spacing w:val="-6"/>
        </w:rPr>
        <w:t> </w:t>
      </w:r>
      <w:r>
        <w:rPr/>
        <w:t>of</w:t>
      </w:r>
      <w:r>
        <w:rPr>
          <w:spacing w:val="-6"/>
        </w:rPr>
        <w:t> </w:t>
      </w:r>
      <w:r>
        <w:rPr/>
        <w:t>the</w:t>
      </w:r>
      <w:r>
        <w:rPr>
          <w:spacing w:val="-4"/>
        </w:rPr>
        <w:t> </w:t>
      </w:r>
      <w:r>
        <w:rPr/>
        <w:t>Institute</w:t>
      </w:r>
      <w:r>
        <w:rPr>
          <w:spacing w:val="-4"/>
        </w:rPr>
        <w:t> </w:t>
      </w:r>
      <w:r>
        <w:rPr/>
        <w:t>for</w:t>
      </w:r>
      <w:r>
        <w:rPr>
          <w:spacing w:val="-3"/>
        </w:rPr>
        <w:t> </w:t>
      </w:r>
      <w:r>
        <w:rPr/>
        <w:t>Computer</w:t>
      </w:r>
      <w:r>
        <w:rPr>
          <w:spacing w:val="-3"/>
        </w:rPr>
        <w:t> </w:t>
      </w:r>
      <w:r>
        <w:rPr/>
        <w:t>Sciences,</w:t>
      </w:r>
      <w:r>
        <w:rPr>
          <w:spacing w:val="-4"/>
        </w:rPr>
        <w:t> </w:t>
      </w:r>
      <w:r>
        <w:rPr/>
        <w:t>Social</w:t>
      </w:r>
      <w:r>
        <w:rPr>
          <w:w w:val="100"/>
        </w:rPr>
        <w:t> </w:t>
      </w:r>
      <w:r>
        <w:rPr/>
        <w:t>Informatics and Telecommunications Engineering, vol. 10, 322-339</w:t>
      </w:r>
      <w:r>
        <w:rPr>
          <w:spacing w:val="-5"/>
        </w:rPr>
        <w:t> </w:t>
      </w:r>
      <w:r>
        <w:rPr/>
        <w:t>(2009).</w:t>
      </w:r>
      <w:r>
        <w:rPr>
          <w:w w:val="100"/>
        </w:rPr>
        <w:t> </w:t>
      </w:r>
      <w:r>
        <w:rPr>
          <w:color w:val="0000FF"/>
          <w:w w:val="100"/>
        </w:rPr>
      </w:r>
      <w:hyperlink r:id="rId74">
        <w:r>
          <w:rPr>
            <w:color w:val="0000FF"/>
            <w:u w:val="single" w:color="0000FF"/>
          </w:rPr>
          <w:t>http://dx.doi.org/10.1007/978-3-642-03354-4_24</w:t>
        </w:r>
        <w:r>
          <w:rPr>
            <w:color w:val="0000FF"/>
          </w:rPr>
        </w:r>
        <w:r>
          <w:rPr/>
          <w:t>.</w:t>
        </w:r>
      </w:hyperlink>
    </w:p>
    <w:p>
      <w:pPr>
        <w:spacing w:line="240" w:lineRule="auto" w:before="9"/>
        <w:rPr>
          <w:rFonts w:ascii="Times New Roman" w:hAnsi="Times New Roman" w:cs="Times New Roman" w:eastAsia="Times New Roman"/>
          <w:sz w:val="15"/>
          <w:szCs w:val="15"/>
        </w:rPr>
      </w:pPr>
    </w:p>
    <w:p>
      <w:pPr>
        <w:spacing w:before="72"/>
        <w:ind w:left="220" w:right="232" w:hanging="1"/>
        <w:jc w:val="left"/>
        <w:rPr>
          <w:rFonts w:ascii="Times New Roman" w:hAnsi="Times New Roman" w:cs="Times New Roman" w:eastAsia="Times New Roman"/>
          <w:sz w:val="22"/>
          <w:szCs w:val="22"/>
        </w:rPr>
      </w:pPr>
      <w:r>
        <w:rPr>
          <w:rFonts w:ascii="Times New Roman"/>
          <w:sz w:val="22"/>
        </w:rPr>
        <w:t>[FEDCIO1] Federal Chief Information Officers Council, </w:t>
      </w:r>
      <w:r>
        <w:rPr>
          <w:rFonts w:ascii="Times New Roman"/>
          <w:i/>
          <w:sz w:val="22"/>
        </w:rPr>
        <w:t>Federal Identity, Credential, and</w:t>
      </w:r>
      <w:r>
        <w:rPr>
          <w:rFonts w:ascii="Times New Roman"/>
          <w:i/>
          <w:spacing w:val="-24"/>
          <w:sz w:val="22"/>
        </w:rPr>
        <w:t> </w:t>
      </w:r>
      <w:r>
        <w:rPr>
          <w:rFonts w:ascii="Times New Roman"/>
          <w:i/>
          <w:sz w:val="22"/>
        </w:rPr>
        <w:t>Access</w:t>
      </w:r>
      <w:r>
        <w:rPr>
          <w:rFonts w:ascii="Times New Roman"/>
          <w:i/>
          <w:w w:val="100"/>
          <w:sz w:val="22"/>
        </w:rPr>
        <w:t> </w:t>
      </w:r>
      <w:r>
        <w:rPr>
          <w:rFonts w:ascii="Times New Roman"/>
          <w:i/>
          <w:sz w:val="22"/>
        </w:rPr>
        <w:t>Management</w:t>
      </w:r>
      <w:r>
        <w:rPr>
          <w:rFonts w:ascii="Times New Roman"/>
          <w:i/>
          <w:spacing w:val="-4"/>
          <w:sz w:val="22"/>
        </w:rPr>
        <w:t> </w:t>
      </w:r>
      <w:r>
        <w:rPr>
          <w:rFonts w:ascii="Times New Roman"/>
          <w:i/>
          <w:sz w:val="22"/>
        </w:rPr>
        <w:t>(FICAM)</w:t>
      </w:r>
      <w:r>
        <w:rPr>
          <w:rFonts w:ascii="Times New Roman"/>
          <w:i/>
          <w:spacing w:val="-7"/>
          <w:sz w:val="22"/>
        </w:rPr>
        <w:t> </w:t>
      </w:r>
      <w:r>
        <w:rPr>
          <w:rFonts w:ascii="Times New Roman"/>
          <w:i/>
          <w:sz w:val="22"/>
        </w:rPr>
        <w:t>Roadmap</w:t>
      </w:r>
      <w:r>
        <w:rPr>
          <w:rFonts w:ascii="Times New Roman"/>
          <w:i/>
          <w:spacing w:val="-5"/>
          <w:sz w:val="22"/>
        </w:rPr>
        <w:t> </w:t>
      </w:r>
      <w:r>
        <w:rPr>
          <w:rFonts w:ascii="Times New Roman"/>
          <w:i/>
          <w:sz w:val="22"/>
        </w:rPr>
        <w:t>and</w:t>
      </w:r>
      <w:r>
        <w:rPr>
          <w:rFonts w:ascii="Times New Roman"/>
          <w:i/>
          <w:spacing w:val="-5"/>
          <w:sz w:val="22"/>
        </w:rPr>
        <w:t> </w:t>
      </w:r>
      <w:r>
        <w:rPr>
          <w:rFonts w:ascii="Times New Roman"/>
          <w:i/>
          <w:sz w:val="22"/>
        </w:rPr>
        <w:t>Implementation</w:t>
      </w:r>
      <w:r>
        <w:rPr>
          <w:rFonts w:ascii="Times New Roman"/>
          <w:i/>
          <w:spacing w:val="-10"/>
          <w:sz w:val="22"/>
        </w:rPr>
        <w:t> </w:t>
      </w:r>
      <w:r>
        <w:rPr>
          <w:rFonts w:ascii="Times New Roman"/>
          <w:i/>
          <w:sz w:val="22"/>
        </w:rPr>
        <w:t>Guidance</w:t>
      </w:r>
      <w:r>
        <w:rPr>
          <w:rFonts w:ascii="Times New Roman"/>
          <w:i/>
          <w:spacing w:val="-7"/>
          <w:sz w:val="22"/>
        </w:rPr>
        <w:t> </w:t>
      </w:r>
      <w:r>
        <w:rPr>
          <w:rFonts w:ascii="Times New Roman"/>
          <w:i/>
          <w:sz w:val="22"/>
        </w:rPr>
        <w:t>(Version</w:t>
      </w:r>
      <w:r>
        <w:rPr>
          <w:rFonts w:ascii="Times New Roman"/>
          <w:i/>
          <w:spacing w:val="-5"/>
          <w:sz w:val="22"/>
        </w:rPr>
        <w:t> </w:t>
      </w:r>
      <w:r>
        <w:rPr>
          <w:rFonts w:ascii="Times New Roman"/>
          <w:i/>
          <w:sz w:val="22"/>
        </w:rPr>
        <w:t>1.0)</w:t>
      </w:r>
      <w:r>
        <w:rPr>
          <w:rFonts w:ascii="Times New Roman"/>
          <w:sz w:val="22"/>
        </w:rPr>
        <w:t>.</w:t>
      </w:r>
      <w:r>
        <w:rPr>
          <w:rFonts w:ascii="Times New Roman"/>
          <w:spacing w:val="-5"/>
          <w:sz w:val="22"/>
        </w:rPr>
        <w:t> </w:t>
      </w:r>
      <w:r>
        <w:rPr>
          <w:rFonts w:ascii="Times New Roman"/>
          <w:sz w:val="22"/>
        </w:rPr>
        <w:t>Office</w:t>
      </w:r>
      <w:r>
        <w:rPr>
          <w:rFonts w:ascii="Times New Roman"/>
          <w:spacing w:val="-5"/>
          <w:sz w:val="22"/>
        </w:rPr>
        <w:t> </w:t>
      </w:r>
      <w:r>
        <w:rPr>
          <w:rFonts w:ascii="Times New Roman"/>
          <w:sz w:val="22"/>
        </w:rPr>
        <w:t>of</w:t>
      </w:r>
      <w:r>
        <w:rPr>
          <w:rFonts w:ascii="Times New Roman"/>
          <w:spacing w:val="-7"/>
          <w:sz w:val="22"/>
        </w:rPr>
        <w:t> </w:t>
      </w:r>
      <w:r>
        <w:rPr>
          <w:rFonts w:ascii="Times New Roman"/>
          <w:sz w:val="22"/>
        </w:rPr>
        <w:t>Management</w:t>
      </w:r>
      <w:r>
        <w:rPr>
          <w:rFonts w:ascii="Times New Roman"/>
          <w:spacing w:val="-4"/>
          <w:sz w:val="22"/>
        </w:rPr>
        <w:t> </w:t>
      </w:r>
      <w:r>
        <w:rPr>
          <w:rFonts w:ascii="Times New Roman"/>
          <w:sz w:val="22"/>
        </w:rPr>
        <w:t>and</w:t>
      </w:r>
      <w:r>
        <w:rPr>
          <w:rFonts w:ascii="Times New Roman"/>
          <w:w w:val="100"/>
          <w:sz w:val="22"/>
        </w:rPr>
        <w:t> </w:t>
      </w:r>
      <w:r>
        <w:rPr>
          <w:rFonts w:ascii="Times New Roman"/>
          <w:sz w:val="22"/>
        </w:rPr>
        <w:t>Budget, Washington, D.C., November 10, 2009,</w:t>
      </w:r>
      <w:r>
        <w:rPr>
          <w:rFonts w:ascii="Times New Roman"/>
          <w:spacing w:val="-21"/>
          <w:sz w:val="22"/>
        </w:rPr>
        <w:t> </w:t>
      </w:r>
      <w:r>
        <w:rPr>
          <w:rFonts w:ascii="Times New Roman"/>
          <w:sz w:val="22"/>
        </w:rPr>
        <w:t>220pp.</w:t>
      </w:r>
    </w:p>
    <w:p>
      <w:pPr>
        <w:spacing w:line="240" w:lineRule="auto" w:before="9"/>
        <w:rPr>
          <w:rFonts w:ascii="Times New Roman" w:hAnsi="Times New Roman" w:cs="Times New Roman" w:eastAsia="Times New Roman"/>
          <w:sz w:val="21"/>
          <w:szCs w:val="21"/>
        </w:rPr>
      </w:pPr>
    </w:p>
    <w:p>
      <w:pPr>
        <w:spacing w:before="0"/>
        <w:ind w:left="220" w:right="232" w:firstLine="1"/>
        <w:jc w:val="left"/>
        <w:rPr>
          <w:rFonts w:ascii="Times New Roman" w:hAnsi="Times New Roman" w:cs="Times New Roman" w:eastAsia="Times New Roman"/>
          <w:sz w:val="22"/>
          <w:szCs w:val="22"/>
        </w:rPr>
      </w:pPr>
      <w:r>
        <w:rPr>
          <w:rFonts w:ascii="Times New Roman"/>
          <w:sz w:val="22"/>
        </w:rPr>
        <w:t>[FEDCIO2] Federal Chief Information Officers Council, </w:t>
      </w:r>
      <w:r>
        <w:rPr>
          <w:rFonts w:ascii="Times New Roman"/>
          <w:i/>
          <w:sz w:val="22"/>
        </w:rPr>
        <w:t>Federal Identity, Credential, and</w:t>
      </w:r>
      <w:r>
        <w:rPr>
          <w:rFonts w:ascii="Times New Roman"/>
          <w:i/>
          <w:spacing w:val="-24"/>
          <w:sz w:val="22"/>
        </w:rPr>
        <w:t> </w:t>
      </w:r>
      <w:r>
        <w:rPr>
          <w:rFonts w:ascii="Times New Roman"/>
          <w:i/>
          <w:sz w:val="22"/>
        </w:rPr>
        <w:t>Access</w:t>
      </w:r>
      <w:r>
        <w:rPr>
          <w:rFonts w:ascii="Times New Roman"/>
          <w:i/>
          <w:w w:val="100"/>
          <w:sz w:val="22"/>
        </w:rPr>
        <w:t> </w:t>
      </w:r>
      <w:r>
        <w:rPr>
          <w:rFonts w:ascii="Times New Roman"/>
          <w:i/>
          <w:sz w:val="22"/>
        </w:rPr>
        <w:t>Management</w:t>
      </w:r>
      <w:r>
        <w:rPr>
          <w:rFonts w:ascii="Times New Roman"/>
          <w:i/>
          <w:spacing w:val="-4"/>
          <w:sz w:val="22"/>
        </w:rPr>
        <w:t> </w:t>
      </w:r>
      <w:r>
        <w:rPr>
          <w:rFonts w:ascii="Times New Roman"/>
          <w:i/>
          <w:sz w:val="22"/>
        </w:rPr>
        <w:t>(FICAM)</w:t>
      </w:r>
      <w:r>
        <w:rPr>
          <w:rFonts w:ascii="Times New Roman"/>
          <w:i/>
          <w:spacing w:val="-7"/>
          <w:sz w:val="22"/>
        </w:rPr>
        <w:t> </w:t>
      </w:r>
      <w:r>
        <w:rPr>
          <w:rFonts w:ascii="Times New Roman"/>
          <w:i/>
          <w:sz w:val="22"/>
        </w:rPr>
        <w:t>Roadmap</w:t>
      </w:r>
      <w:r>
        <w:rPr>
          <w:rFonts w:ascii="Times New Roman"/>
          <w:i/>
          <w:spacing w:val="-5"/>
          <w:sz w:val="22"/>
        </w:rPr>
        <w:t> </w:t>
      </w:r>
      <w:r>
        <w:rPr>
          <w:rFonts w:ascii="Times New Roman"/>
          <w:i/>
          <w:sz w:val="22"/>
        </w:rPr>
        <w:t>and</w:t>
      </w:r>
      <w:r>
        <w:rPr>
          <w:rFonts w:ascii="Times New Roman"/>
          <w:i/>
          <w:spacing w:val="-5"/>
          <w:sz w:val="22"/>
        </w:rPr>
        <w:t> </w:t>
      </w:r>
      <w:r>
        <w:rPr>
          <w:rFonts w:ascii="Times New Roman"/>
          <w:i/>
          <w:sz w:val="22"/>
        </w:rPr>
        <w:t>Implementation</w:t>
      </w:r>
      <w:r>
        <w:rPr>
          <w:rFonts w:ascii="Times New Roman"/>
          <w:i/>
          <w:spacing w:val="-9"/>
          <w:sz w:val="22"/>
        </w:rPr>
        <w:t> </w:t>
      </w:r>
      <w:r>
        <w:rPr>
          <w:rFonts w:ascii="Times New Roman"/>
          <w:i/>
          <w:sz w:val="22"/>
        </w:rPr>
        <w:t>Guidance</w:t>
      </w:r>
      <w:r>
        <w:rPr>
          <w:rFonts w:ascii="Times New Roman"/>
          <w:i/>
          <w:spacing w:val="-7"/>
          <w:sz w:val="22"/>
        </w:rPr>
        <w:t> </w:t>
      </w:r>
      <w:r>
        <w:rPr>
          <w:rFonts w:ascii="Times New Roman"/>
          <w:i/>
          <w:sz w:val="22"/>
        </w:rPr>
        <w:t>(Version</w:t>
      </w:r>
      <w:r>
        <w:rPr>
          <w:rFonts w:ascii="Times New Roman"/>
          <w:i/>
          <w:spacing w:val="-5"/>
          <w:sz w:val="22"/>
        </w:rPr>
        <w:t> </w:t>
      </w:r>
      <w:r>
        <w:rPr>
          <w:rFonts w:ascii="Times New Roman"/>
          <w:i/>
          <w:sz w:val="22"/>
        </w:rPr>
        <w:t>2.0)</w:t>
      </w:r>
      <w:r>
        <w:rPr>
          <w:rFonts w:ascii="Times New Roman"/>
          <w:sz w:val="22"/>
        </w:rPr>
        <w:t>.</w:t>
      </w:r>
      <w:r>
        <w:rPr>
          <w:rFonts w:ascii="Times New Roman"/>
          <w:spacing w:val="-5"/>
          <w:sz w:val="22"/>
        </w:rPr>
        <w:t> </w:t>
      </w:r>
      <w:r>
        <w:rPr>
          <w:rFonts w:ascii="Times New Roman"/>
          <w:sz w:val="22"/>
        </w:rPr>
        <w:t>Office</w:t>
      </w:r>
      <w:r>
        <w:rPr>
          <w:rFonts w:ascii="Times New Roman"/>
          <w:spacing w:val="-5"/>
          <w:sz w:val="22"/>
        </w:rPr>
        <w:t> </w:t>
      </w:r>
      <w:r>
        <w:rPr>
          <w:rFonts w:ascii="Times New Roman"/>
          <w:sz w:val="22"/>
        </w:rPr>
        <w:t>of</w:t>
      </w:r>
      <w:r>
        <w:rPr>
          <w:rFonts w:ascii="Times New Roman"/>
          <w:spacing w:val="-7"/>
          <w:sz w:val="22"/>
        </w:rPr>
        <w:t> </w:t>
      </w:r>
      <w:r>
        <w:rPr>
          <w:rFonts w:ascii="Times New Roman"/>
          <w:sz w:val="22"/>
        </w:rPr>
        <w:t>Management</w:t>
      </w:r>
      <w:r>
        <w:rPr>
          <w:rFonts w:ascii="Times New Roman"/>
          <w:spacing w:val="-4"/>
          <w:sz w:val="22"/>
        </w:rPr>
        <w:t> </w:t>
      </w:r>
      <w:r>
        <w:rPr>
          <w:rFonts w:ascii="Times New Roman"/>
          <w:sz w:val="22"/>
        </w:rPr>
        <w:t>and</w:t>
      </w:r>
      <w:r>
        <w:rPr>
          <w:rFonts w:ascii="Times New Roman"/>
          <w:w w:val="100"/>
          <w:sz w:val="22"/>
        </w:rPr>
        <w:t> </w:t>
      </w:r>
      <w:r>
        <w:rPr>
          <w:rFonts w:ascii="Times New Roman"/>
          <w:sz w:val="22"/>
        </w:rPr>
        <w:t>Budget, Washington, D.C., December 2, 2011,</w:t>
      </w:r>
      <w:r>
        <w:rPr>
          <w:rFonts w:ascii="Times New Roman"/>
          <w:spacing w:val="-3"/>
          <w:sz w:val="22"/>
        </w:rPr>
        <w:t> </w:t>
      </w:r>
      <w:r>
        <w:rPr>
          <w:rFonts w:ascii="Times New Roman"/>
          <w:sz w:val="22"/>
        </w:rPr>
        <w:t>478pp.</w:t>
      </w:r>
      <w:r>
        <w:rPr>
          <w:rFonts w:ascii="Times New Roman"/>
          <w:w w:val="100"/>
          <w:sz w:val="22"/>
        </w:rPr>
        <w:t> </w:t>
      </w:r>
      <w:r>
        <w:rPr>
          <w:rFonts w:ascii="Times New Roman"/>
          <w:color w:val="0000FF"/>
          <w:w w:val="100"/>
          <w:sz w:val="22"/>
        </w:rPr>
      </w:r>
      <w:hyperlink r:id="rId75">
        <w:r>
          <w:rPr>
            <w:rFonts w:ascii="Times New Roman"/>
            <w:color w:val="0000FF"/>
            <w:spacing w:val="-1"/>
            <w:sz w:val="22"/>
            <w:u w:val="single" w:color="0000FF"/>
          </w:rPr>
          <w:t>http://www.idmanagement.gov/sites/default/files/documents/FICAM_Roadmap_and_Implementation_Gu</w:t>
        </w:r>
        <w:r>
          <w:rPr>
            <w:rFonts w:ascii="Times New Roman"/>
            <w:color w:val="0000FF"/>
            <w:spacing w:val="17"/>
            <w:sz w:val="22"/>
            <w:u w:val="single" w:color="0000FF"/>
          </w:rPr>
          <w:t> </w:t>
        </w:r>
        <w:r>
          <w:rPr>
            <w:rFonts w:ascii="Times New Roman"/>
            <w:color w:val="0000FF"/>
            <w:spacing w:val="17"/>
            <w:sz w:val="22"/>
          </w:rPr>
        </w:r>
      </w:hyperlink>
      <w:r>
        <w:rPr>
          <w:rFonts w:ascii="Times New Roman"/>
          <w:color w:val="0000FF"/>
          <w:spacing w:val="17"/>
          <w:sz w:val="22"/>
        </w:rPr>
      </w:r>
      <w:hyperlink r:id="rId75">
        <w:r>
          <w:rPr>
            <w:rFonts w:ascii="Times New Roman"/>
            <w:color w:val="0000FF"/>
            <w:spacing w:val="17"/>
            <w:sz w:val="22"/>
          </w:rPr>
        </w:r>
        <w:r>
          <w:rPr>
            <w:rFonts w:ascii="Times New Roman"/>
            <w:color w:val="0000FF"/>
            <w:sz w:val="22"/>
            <w:u w:val="single" w:color="0000FF"/>
          </w:rPr>
          <w:t>idance_v2%200_20111202_0.pdf</w:t>
        </w:r>
        <w:r>
          <w:rPr>
            <w:rFonts w:ascii="Times New Roman"/>
            <w:color w:val="0000FF"/>
            <w:sz w:val="22"/>
          </w:rPr>
        </w:r>
        <w:r>
          <w:rPr>
            <w:rFonts w:ascii="Times New Roman"/>
            <w:sz w:val="22"/>
          </w:rPr>
          <w:t>.</w:t>
        </w:r>
      </w:hyperlink>
    </w:p>
    <w:p>
      <w:pPr>
        <w:spacing w:line="240" w:lineRule="auto" w:before="9"/>
        <w:rPr>
          <w:rFonts w:ascii="Times New Roman" w:hAnsi="Times New Roman" w:cs="Times New Roman" w:eastAsia="Times New Roman"/>
          <w:sz w:val="15"/>
          <w:szCs w:val="15"/>
        </w:rPr>
      </w:pPr>
    </w:p>
    <w:p>
      <w:pPr>
        <w:spacing w:before="72"/>
        <w:ind w:left="220" w:right="232" w:firstLine="0"/>
        <w:jc w:val="left"/>
        <w:rPr>
          <w:rFonts w:ascii="Times New Roman" w:hAnsi="Times New Roman" w:cs="Times New Roman" w:eastAsia="Times New Roman"/>
          <w:sz w:val="22"/>
          <w:szCs w:val="22"/>
        </w:rPr>
      </w:pPr>
      <w:r>
        <w:rPr>
          <w:rFonts w:ascii="Times New Roman" w:hAnsi="Times New Roman" w:cs="Times New Roman" w:eastAsia="Times New Roman"/>
          <w:sz w:val="22"/>
          <w:szCs w:val="22"/>
        </w:rPr>
        <w:t>[FK92]</w:t>
      </w:r>
      <w:r>
        <w:rPr>
          <w:rFonts w:ascii="Times New Roman" w:hAnsi="Times New Roman" w:cs="Times New Roman" w:eastAsia="Times New Roman"/>
          <w:spacing w:val="-3"/>
          <w:sz w:val="22"/>
          <w:szCs w:val="22"/>
        </w:rPr>
        <w:t> </w:t>
      </w:r>
      <w:r>
        <w:rPr>
          <w:rFonts w:ascii="Times New Roman" w:hAnsi="Times New Roman" w:cs="Times New Roman" w:eastAsia="Times New Roman"/>
          <w:sz w:val="22"/>
          <w:szCs w:val="22"/>
        </w:rPr>
        <w:t>D.</w:t>
      </w:r>
      <w:r>
        <w:rPr>
          <w:rFonts w:ascii="Times New Roman" w:hAnsi="Times New Roman" w:cs="Times New Roman" w:eastAsia="Times New Roman"/>
          <w:spacing w:val="-4"/>
          <w:sz w:val="22"/>
          <w:szCs w:val="22"/>
        </w:rPr>
        <w:t> </w:t>
      </w:r>
      <w:r>
        <w:rPr>
          <w:rFonts w:ascii="Times New Roman" w:hAnsi="Times New Roman" w:cs="Times New Roman" w:eastAsia="Times New Roman"/>
          <w:sz w:val="22"/>
          <w:szCs w:val="22"/>
        </w:rPr>
        <w:t>F.</w:t>
      </w:r>
      <w:r>
        <w:rPr>
          <w:rFonts w:ascii="Times New Roman" w:hAnsi="Times New Roman" w:cs="Times New Roman" w:eastAsia="Times New Roman"/>
          <w:spacing w:val="-4"/>
          <w:sz w:val="22"/>
          <w:szCs w:val="22"/>
        </w:rPr>
        <w:t> </w:t>
      </w:r>
      <w:r>
        <w:rPr>
          <w:rFonts w:ascii="Times New Roman" w:hAnsi="Times New Roman" w:cs="Times New Roman" w:eastAsia="Times New Roman"/>
          <w:sz w:val="22"/>
          <w:szCs w:val="22"/>
        </w:rPr>
        <w:t>Ferraiolo</w:t>
      </w:r>
      <w:r>
        <w:rPr>
          <w:rFonts w:ascii="Times New Roman" w:hAnsi="Times New Roman" w:cs="Times New Roman" w:eastAsia="Times New Roman"/>
          <w:spacing w:val="-4"/>
          <w:sz w:val="22"/>
          <w:szCs w:val="22"/>
        </w:rPr>
        <w:t> </w:t>
      </w:r>
      <w:r>
        <w:rPr>
          <w:rFonts w:ascii="Times New Roman" w:hAnsi="Times New Roman" w:cs="Times New Roman" w:eastAsia="Times New Roman"/>
          <w:sz w:val="22"/>
          <w:szCs w:val="22"/>
        </w:rPr>
        <w:t>and</w:t>
      </w:r>
      <w:r>
        <w:rPr>
          <w:rFonts w:ascii="Times New Roman" w:hAnsi="Times New Roman" w:cs="Times New Roman" w:eastAsia="Times New Roman"/>
          <w:spacing w:val="-12"/>
          <w:sz w:val="22"/>
          <w:szCs w:val="22"/>
        </w:rPr>
        <w:t> </w:t>
      </w:r>
      <w:r>
        <w:rPr>
          <w:rFonts w:ascii="Times New Roman" w:hAnsi="Times New Roman" w:cs="Times New Roman" w:eastAsia="Times New Roman"/>
          <w:sz w:val="22"/>
          <w:szCs w:val="22"/>
        </w:rPr>
        <w:t>D.</w:t>
      </w:r>
      <w:r>
        <w:rPr>
          <w:rFonts w:ascii="Times New Roman" w:hAnsi="Times New Roman" w:cs="Times New Roman" w:eastAsia="Times New Roman"/>
          <w:spacing w:val="-9"/>
          <w:sz w:val="22"/>
          <w:szCs w:val="22"/>
        </w:rPr>
        <w:t> </w:t>
      </w:r>
      <w:r>
        <w:rPr>
          <w:rFonts w:ascii="Times New Roman" w:hAnsi="Times New Roman" w:cs="Times New Roman" w:eastAsia="Times New Roman"/>
          <w:sz w:val="22"/>
          <w:szCs w:val="22"/>
        </w:rPr>
        <w:t>R.</w:t>
      </w:r>
      <w:r>
        <w:rPr>
          <w:rFonts w:ascii="Times New Roman" w:hAnsi="Times New Roman" w:cs="Times New Roman" w:eastAsia="Times New Roman"/>
          <w:spacing w:val="-11"/>
          <w:sz w:val="22"/>
          <w:szCs w:val="22"/>
        </w:rPr>
        <w:t> </w:t>
      </w:r>
      <w:r>
        <w:rPr>
          <w:rFonts w:ascii="Times New Roman" w:hAnsi="Times New Roman" w:cs="Times New Roman" w:eastAsia="Times New Roman"/>
          <w:sz w:val="22"/>
          <w:szCs w:val="22"/>
        </w:rPr>
        <w:t>Kuhn,</w:t>
      </w:r>
      <w:r>
        <w:rPr>
          <w:rFonts w:ascii="Times New Roman" w:hAnsi="Times New Roman" w:cs="Times New Roman" w:eastAsia="Times New Roman"/>
          <w:spacing w:val="-4"/>
          <w:sz w:val="22"/>
          <w:szCs w:val="22"/>
        </w:rPr>
        <w:t> </w:t>
      </w:r>
      <w:r>
        <w:rPr>
          <w:rFonts w:ascii="Times New Roman" w:hAnsi="Times New Roman" w:cs="Times New Roman" w:eastAsia="Times New Roman"/>
          <w:sz w:val="22"/>
          <w:szCs w:val="22"/>
        </w:rPr>
        <w:t>“Role-Based</w:t>
      </w:r>
      <w:r>
        <w:rPr>
          <w:rFonts w:ascii="Times New Roman" w:hAnsi="Times New Roman" w:cs="Times New Roman" w:eastAsia="Times New Roman"/>
          <w:spacing w:val="-4"/>
          <w:sz w:val="22"/>
          <w:szCs w:val="22"/>
        </w:rPr>
        <w:t> </w:t>
      </w:r>
      <w:r>
        <w:rPr>
          <w:rFonts w:ascii="Times New Roman" w:hAnsi="Times New Roman" w:cs="Times New Roman" w:eastAsia="Times New Roman"/>
          <w:sz w:val="22"/>
          <w:szCs w:val="22"/>
        </w:rPr>
        <w:t>Access</w:t>
      </w:r>
      <w:r>
        <w:rPr>
          <w:rFonts w:ascii="Times New Roman" w:hAnsi="Times New Roman" w:cs="Times New Roman" w:eastAsia="Times New Roman"/>
          <w:spacing w:val="-6"/>
          <w:sz w:val="22"/>
          <w:szCs w:val="22"/>
        </w:rPr>
        <w:t> </w:t>
      </w:r>
      <w:r>
        <w:rPr>
          <w:rFonts w:ascii="Times New Roman" w:hAnsi="Times New Roman" w:cs="Times New Roman" w:eastAsia="Times New Roman"/>
          <w:sz w:val="22"/>
          <w:szCs w:val="22"/>
        </w:rPr>
        <w:t>Controls,”</w:t>
      </w:r>
      <w:r>
        <w:rPr>
          <w:rFonts w:ascii="Times New Roman" w:hAnsi="Times New Roman" w:cs="Times New Roman" w:eastAsia="Times New Roman"/>
          <w:spacing w:val="-4"/>
          <w:sz w:val="22"/>
          <w:szCs w:val="22"/>
        </w:rPr>
        <w:t> in </w:t>
      </w:r>
      <w:r>
        <w:rPr>
          <w:rFonts w:ascii="Times New Roman" w:hAnsi="Times New Roman" w:cs="Times New Roman" w:eastAsia="Times New Roman"/>
          <w:i/>
          <w:sz w:val="22"/>
          <w:szCs w:val="22"/>
        </w:rPr>
        <w:t>Proceedings</w:t>
      </w:r>
      <w:r>
        <w:rPr>
          <w:rFonts w:ascii="Times New Roman" w:hAnsi="Times New Roman" w:cs="Times New Roman" w:eastAsia="Times New Roman"/>
          <w:i/>
          <w:spacing w:val="-6"/>
          <w:sz w:val="22"/>
          <w:szCs w:val="22"/>
        </w:rPr>
        <w:t> </w:t>
      </w:r>
      <w:r>
        <w:rPr>
          <w:rFonts w:ascii="Times New Roman" w:hAnsi="Times New Roman" w:cs="Times New Roman" w:eastAsia="Times New Roman"/>
          <w:i/>
          <w:sz w:val="22"/>
          <w:szCs w:val="22"/>
        </w:rPr>
        <w:t>of</w:t>
      </w:r>
      <w:r>
        <w:rPr>
          <w:rFonts w:ascii="Times New Roman" w:hAnsi="Times New Roman" w:cs="Times New Roman" w:eastAsia="Times New Roman"/>
          <w:i/>
          <w:spacing w:val="-3"/>
          <w:sz w:val="22"/>
          <w:szCs w:val="22"/>
        </w:rPr>
        <w:t> </w:t>
      </w:r>
      <w:r>
        <w:rPr>
          <w:rFonts w:ascii="Times New Roman" w:hAnsi="Times New Roman" w:cs="Times New Roman" w:eastAsia="Times New Roman"/>
          <w:i/>
          <w:sz w:val="22"/>
          <w:szCs w:val="22"/>
        </w:rPr>
        <w:t>15th</w:t>
      </w:r>
      <w:r>
        <w:rPr>
          <w:rFonts w:ascii="Times New Roman" w:hAnsi="Times New Roman" w:cs="Times New Roman" w:eastAsia="Times New Roman"/>
          <w:i/>
          <w:spacing w:val="-4"/>
          <w:sz w:val="22"/>
          <w:szCs w:val="22"/>
        </w:rPr>
        <w:t> </w:t>
      </w:r>
      <w:r>
        <w:rPr>
          <w:rFonts w:ascii="Times New Roman" w:hAnsi="Times New Roman" w:cs="Times New Roman" w:eastAsia="Times New Roman"/>
          <w:i/>
          <w:sz w:val="22"/>
          <w:szCs w:val="22"/>
        </w:rPr>
        <w:t>NIST-</w:t>
      </w:r>
      <w:r>
        <w:rPr>
          <w:rFonts w:ascii="Times New Roman" w:hAnsi="Times New Roman" w:cs="Times New Roman" w:eastAsia="Times New Roman"/>
          <w:i/>
          <w:w w:val="100"/>
          <w:sz w:val="22"/>
          <w:szCs w:val="22"/>
        </w:rPr>
        <w:t> </w:t>
      </w:r>
      <w:r>
        <w:rPr>
          <w:rFonts w:ascii="Times New Roman" w:hAnsi="Times New Roman" w:cs="Times New Roman" w:eastAsia="Times New Roman"/>
          <w:i/>
          <w:sz w:val="22"/>
          <w:szCs w:val="22"/>
        </w:rPr>
        <w:t>NCSC National Computer Security Conference</w:t>
      </w:r>
      <w:r>
        <w:rPr>
          <w:rFonts w:ascii="Times New Roman" w:hAnsi="Times New Roman" w:cs="Times New Roman" w:eastAsia="Times New Roman"/>
          <w:sz w:val="22"/>
          <w:szCs w:val="22"/>
        </w:rPr>
        <w:t>, National Institute of Standards and</w:t>
      </w:r>
      <w:r>
        <w:rPr>
          <w:rFonts w:ascii="Times New Roman" w:hAnsi="Times New Roman" w:cs="Times New Roman" w:eastAsia="Times New Roman"/>
          <w:spacing w:val="-27"/>
          <w:sz w:val="22"/>
          <w:szCs w:val="22"/>
        </w:rPr>
        <w:t> </w:t>
      </w:r>
      <w:r>
        <w:rPr>
          <w:rFonts w:ascii="Times New Roman" w:hAnsi="Times New Roman" w:cs="Times New Roman" w:eastAsia="Times New Roman"/>
          <w:sz w:val="22"/>
          <w:szCs w:val="22"/>
        </w:rPr>
        <w:t>Technology,</w:t>
      </w:r>
      <w:r>
        <w:rPr>
          <w:rFonts w:ascii="Times New Roman" w:hAnsi="Times New Roman" w:cs="Times New Roman" w:eastAsia="Times New Roman"/>
          <w:w w:val="100"/>
          <w:sz w:val="22"/>
          <w:szCs w:val="22"/>
        </w:rPr>
        <w:t> </w:t>
      </w:r>
      <w:r>
        <w:rPr>
          <w:rFonts w:ascii="Times New Roman" w:hAnsi="Times New Roman" w:cs="Times New Roman" w:eastAsia="Times New Roman"/>
          <w:sz w:val="22"/>
          <w:szCs w:val="22"/>
        </w:rPr>
        <w:t>Gaithersburg,</w:t>
      </w:r>
      <w:r>
        <w:rPr>
          <w:rFonts w:ascii="Times New Roman" w:hAnsi="Times New Roman" w:cs="Times New Roman" w:eastAsia="Times New Roman"/>
          <w:spacing w:val="-15"/>
          <w:sz w:val="22"/>
          <w:szCs w:val="22"/>
        </w:rPr>
        <w:t> </w:t>
      </w:r>
      <w:r>
        <w:rPr>
          <w:rFonts w:ascii="Times New Roman" w:hAnsi="Times New Roman" w:cs="Times New Roman" w:eastAsia="Times New Roman"/>
          <w:sz w:val="22"/>
          <w:szCs w:val="22"/>
        </w:rPr>
        <w:t>Maryland,</w:t>
      </w:r>
      <w:r>
        <w:rPr>
          <w:rFonts w:ascii="Times New Roman" w:hAnsi="Times New Roman" w:cs="Times New Roman" w:eastAsia="Times New Roman"/>
          <w:spacing w:val="-17"/>
          <w:sz w:val="22"/>
          <w:szCs w:val="22"/>
        </w:rPr>
        <w:t> </w:t>
      </w:r>
      <w:r>
        <w:rPr>
          <w:rFonts w:ascii="Times New Roman" w:hAnsi="Times New Roman" w:cs="Times New Roman" w:eastAsia="Times New Roman"/>
          <w:sz w:val="22"/>
          <w:szCs w:val="22"/>
        </w:rPr>
        <w:t>554-563</w:t>
      </w:r>
      <w:r>
        <w:rPr>
          <w:rFonts w:ascii="Times New Roman" w:hAnsi="Times New Roman" w:cs="Times New Roman" w:eastAsia="Times New Roman"/>
          <w:spacing w:val="-15"/>
          <w:sz w:val="22"/>
          <w:szCs w:val="22"/>
        </w:rPr>
        <w:t> </w:t>
      </w:r>
      <w:r>
        <w:rPr>
          <w:rFonts w:ascii="Times New Roman" w:hAnsi="Times New Roman" w:cs="Times New Roman" w:eastAsia="Times New Roman"/>
          <w:sz w:val="22"/>
          <w:szCs w:val="22"/>
        </w:rPr>
        <w:t>(1992).</w:t>
      </w:r>
      <w:r>
        <w:rPr>
          <w:rFonts w:ascii="Times New Roman" w:hAnsi="Times New Roman" w:cs="Times New Roman" w:eastAsia="Times New Roman"/>
          <w:spacing w:val="-15"/>
          <w:sz w:val="22"/>
          <w:szCs w:val="22"/>
        </w:rPr>
        <w:t> </w:t>
      </w:r>
      <w:r>
        <w:rPr>
          <w:rFonts w:ascii="Times New Roman" w:hAnsi="Times New Roman" w:cs="Times New Roman" w:eastAsia="Times New Roman"/>
          <w:color w:val="0000FF"/>
          <w:spacing w:val="-15"/>
          <w:sz w:val="22"/>
          <w:szCs w:val="22"/>
        </w:rPr>
      </w:r>
      <w:hyperlink r:id="rId76">
        <w:r>
          <w:rPr>
            <w:rFonts w:ascii="Times New Roman" w:hAnsi="Times New Roman" w:cs="Times New Roman" w:eastAsia="Times New Roman"/>
            <w:color w:val="0000FF"/>
            <w:sz w:val="22"/>
            <w:szCs w:val="22"/>
            <w:u w:val="single" w:color="0000FF"/>
          </w:rPr>
          <w:t>http://csrc.nist.gov/rbac/ferraiolo-kuhn-92.pdf</w:t>
        </w:r>
        <w:r>
          <w:rPr>
            <w:rFonts w:ascii="Times New Roman" w:hAnsi="Times New Roman" w:cs="Times New Roman" w:eastAsia="Times New Roman"/>
            <w:color w:val="0000FF"/>
            <w:sz w:val="22"/>
            <w:szCs w:val="22"/>
          </w:rPr>
        </w:r>
        <w:r>
          <w:rPr>
            <w:rFonts w:ascii="Times New Roman" w:hAnsi="Times New Roman" w:cs="Times New Roman" w:eastAsia="Times New Roman"/>
            <w:sz w:val="22"/>
            <w:szCs w:val="22"/>
          </w:rPr>
          <w:t>.</w:t>
        </w:r>
      </w:hyperlink>
    </w:p>
    <w:p>
      <w:pPr>
        <w:spacing w:line="240" w:lineRule="auto" w:before="6"/>
        <w:rPr>
          <w:rFonts w:ascii="Times New Roman" w:hAnsi="Times New Roman" w:cs="Times New Roman" w:eastAsia="Times New Roman"/>
          <w:sz w:val="15"/>
          <w:szCs w:val="15"/>
        </w:rPr>
      </w:pPr>
    </w:p>
    <w:p>
      <w:pPr>
        <w:pStyle w:val="BodyText"/>
        <w:spacing w:line="240" w:lineRule="auto" w:before="72"/>
        <w:ind w:left="220" w:right="422" w:hanging="1"/>
        <w:jc w:val="both"/>
      </w:pPr>
      <w:r>
        <w:rPr/>
        <w:t>[NIST7316] V. C. Hu, D. F. Ferraiolo, and D. </w:t>
      </w:r>
      <w:r>
        <w:rPr>
          <w:spacing w:val="-3"/>
        </w:rPr>
        <w:t>R. </w:t>
      </w:r>
      <w:r>
        <w:rPr/>
        <w:t>Kuhn, </w:t>
      </w:r>
      <w:r>
        <w:rPr>
          <w:rFonts w:ascii="Times New Roman"/>
          <w:i/>
        </w:rPr>
        <w:t>Assessment </w:t>
      </w:r>
      <w:r>
        <w:rPr>
          <w:rFonts w:ascii="Times New Roman"/>
          <w:i/>
          <w:spacing w:val="-3"/>
        </w:rPr>
        <w:t>of </w:t>
      </w:r>
      <w:r>
        <w:rPr>
          <w:rFonts w:ascii="Times New Roman"/>
          <w:i/>
        </w:rPr>
        <w:t>Access Control Systems</w:t>
      </w:r>
      <w:r>
        <w:rPr/>
        <w:t>,</w:t>
      </w:r>
      <w:r>
        <w:rPr>
          <w:spacing w:val="3"/>
        </w:rPr>
        <w:t> </w:t>
      </w:r>
      <w:r>
        <w:rPr>
          <w:spacing w:val="-4"/>
        </w:rPr>
        <w:t>NISTIR</w:t>
      </w:r>
      <w:r>
        <w:rPr>
          <w:spacing w:val="-7"/>
          <w:w w:val="100"/>
        </w:rPr>
        <w:t> </w:t>
      </w:r>
      <w:r>
        <w:rPr/>
        <w:t>7316, National Institute of Standards and Technology, Gaithersburg, Maryland, September 2006, 60</w:t>
      </w:r>
      <w:r>
        <w:rPr>
          <w:spacing w:val="-22"/>
        </w:rPr>
        <w:t> </w:t>
      </w:r>
      <w:r>
        <w:rPr/>
        <w:t>pp.</w:t>
      </w:r>
      <w:r>
        <w:rPr>
          <w:w w:val="100"/>
        </w:rPr>
        <w:t> </w:t>
      </w:r>
      <w:r>
        <w:rPr>
          <w:color w:val="0000FF"/>
          <w:w w:val="100"/>
        </w:rPr>
      </w:r>
      <w:hyperlink r:id="rId77">
        <w:r>
          <w:rPr>
            <w:color w:val="0000FF"/>
            <w:u w:val="single" w:color="0000FF"/>
          </w:rPr>
          <w:t>http://csrc.nist.gov/publications/PubsNISTIRs.html#NIST-IR-7316</w:t>
        </w:r>
        <w:r>
          <w:rPr>
            <w:color w:val="0000FF"/>
          </w:rPr>
        </w:r>
        <w:r>
          <w:rPr/>
          <w:t>.</w:t>
        </w:r>
      </w:hyperlink>
    </w:p>
    <w:p>
      <w:pPr>
        <w:spacing w:line="240" w:lineRule="auto" w:before="9"/>
        <w:rPr>
          <w:rFonts w:ascii="Times New Roman" w:hAnsi="Times New Roman" w:cs="Times New Roman" w:eastAsia="Times New Roman"/>
          <w:sz w:val="15"/>
          <w:szCs w:val="15"/>
        </w:rPr>
      </w:pPr>
    </w:p>
    <w:p>
      <w:pPr>
        <w:pStyle w:val="BodyText"/>
        <w:spacing w:line="240" w:lineRule="auto" w:before="72"/>
        <w:ind w:left="220" w:right="347" w:hanging="1"/>
        <w:jc w:val="left"/>
      </w:pPr>
      <w:r>
        <w:rPr/>
        <w:t>[NIST7657]</w:t>
      </w:r>
      <w:r>
        <w:rPr>
          <w:spacing w:val="-4"/>
        </w:rPr>
        <w:t> </w:t>
      </w:r>
      <w:r>
        <w:rPr>
          <w:spacing w:val="-3"/>
        </w:rPr>
        <w:t>NIST/NSA</w:t>
      </w:r>
      <w:r>
        <w:rPr>
          <w:spacing w:val="-6"/>
        </w:rPr>
        <w:t> </w:t>
      </w:r>
      <w:r>
        <w:rPr/>
        <w:t>Privilege</w:t>
      </w:r>
      <w:r>
        <w:rPr>
          <w:spacing w:val="-5"/>
        </w:rPr>
        <w:t> </w:t>
      </w:r>
      <w:r>
        <w:rPr/>
        <w:t>(Access)</w:t>
      </w:r>
      <w:r>
        <w:rPr>
          <w:spacing w:val="-7"/>
        </w:rPr>
        <w:t> </w:t>
      </w:r>
      <w:r>
        <w:rPr/>
        <w:t>Management</w:t>
      </w:r>
      <w:r>
        <w:rPr>
          <w:spacing w:val="-4"/>
        </w:rPr>
        <w:t> </w:t>
      </w:r>
      <w:r>
        <w:rPr/>
        <w:t>Workshop</w:t>
      </w:r>
      <w:r>
        <w:rPr>
          <w:spacing w:val="-5"/>
        </w:rPr>
        <w:t> </w:t>
      </w:r>
      <w:r>
        <w:rPr/>
        <w:t>Collaboration</w:t>
      </w:r>
      <w:r>
        <w:rPr>
          <w:spacing w:val="-12"/>
        </w:rPr>
        <w:t> </w:t>
      </w:r>
      <w:r>
        <w:rPr/>
        <w:t>Team,</w:t>
      </w:r>
      <w:r>
        <w:rPr>
          <w:spacing w:val="-5"/>
        </w:rPr>
        <w:t> </w:t>
      </w:r>
      <w:r>
        <w:rPr>
          <w:rFonts w:ascii="Times New Roman"/>
          <w:i/>
        </w:rPr>
        <w:t>A</w:t>
      </w:r>
      <w:r>
        <w:rPr>
          <w:rFonts w:ascii="Times New Roman"/>
          <w:i/>
          <w:spacing w:val="-6"/>
        </w:rPr>
        <w:t> </w:t>
      </w:r>
      <w:r>
        <w:rPr>
          <w:rFonts w:ascii="Times New Roman"/>
          <w:i/>
        </w:rPr>
        <w:t>Report</w:t>
      </w:r>
      <w:r>
        <w:rPr>
          <w:rFonts w:ascii="Times New Roman"/>
          <w:i/>
          <w:spacing w:val="-4"/>
        </w:rPr>
        <w:t> </w:t>
      </w:r>
      <w:r>
        <w:rPr>
          <w:rFonts w:ascii="Times New Roman"/>
          <w:i/>
        </w:rPr>
        <w:t>on</w:t>
      </w:r>
      <w:r>
        <w:rPr>
          <w:rFonts w:ascii="Times New Roman"/>
          <w:i/>
          <w:spacing w:val="-5"/>
        </w:rPr>
        <w:t> </w:t>
      </w:r>
      <w:r>
        <w:rPr>
          <w:rFonts w:ascii="Times New Roman"/>
          <w:i/>
        </w:rPr>
        <w:t>the</w:t>
      </w:r>
      <w:r>
        <w:rPr>
          <w:rFonts w:ascii="Times New Roman"/>
          <w:i/>
          <w:w w:val="100"/>
        </w:rPr>
        <w:t> </w:t>
      </w:r>
      <w:r>
        <w:rPr>
          <w:rFonts w:ascii="Times New Roman"/>
          <w:i/>
        </w:rPr>
        <w:t>Privilege (Access) Management Workshop</w:t>
      </w:r>
      <w:r>
        <w:rPr/>
        <w:t>, </w:t>
      </w:r>
      <w:r>
        <w:rPr>
          <w:spacing w:val="-4"/>
        </w:rPr>
        <w:t>NISTIR </w:t>
      </w:r>
      <w:r>
        <w:rPr/>
        <w:t>7657, National Institute of Standards</w:t>
      </w:r>
      <w:r>
        <w:rPr>
          <w:spacing w:val="-10"/>
        </w:rPr>
        <w:t> </w:t>
      </w:r>
      <w:r>
        <w:rPr/>
        <w:t>and</w:t>
      </w:r>
      <w:r>
        <w:rPr>
          <w:w w:val="100"/>
        </w:rPr>
        <w:t> </w:t>
      </w:r>
      <w:r>
        <w:rPr/>
        <w:t>Technology, Gaithersburg, Maryland, March 2010, 48</w:t>
      </w:r>
      <w:r>
        <w:rPr>
          <w:spacing w:val="-7"/>
        </w:rPr>
        <w:t> </w:t>
      </w:r>
      <w:r>
        <w:rPr/>
        <w:t>pp.</w:t>
      </w:r>
      <w:r>
        <w:rPr>
          <w:w w:val="100"/>
        </w:rPr>
        <w:t> </w:t>
      </w:r>
      <w:r>
        <w:rPr>
          <w:color w:val="0000FF"/>
          <w:w w:val="100"/>
        </w:rPr>
      </w:r>
      <w:hyperlink r:id="rId78">
        <w:r>
          <w:rPr>
            <w:color w:val="0000FF"/>
            <w:u w:val="single" w:color="0000FF"/>
          </w:rPr>
          <w:t>http://csrc.nist.gov/publications/PubsNISTIRs.html#NIST-IR-7657</w:t>
        </w:r>
        <w:r>
          <w:rPr>
            <w:color w:val="0000FF"/>
          </w:rPr>
        </w:r>
        <w:r>
          <w:rPr/>
          <w:t>.</w:t>
        </w:r>
      </w:hyperlink>
    </w:p>
    <w:p>
      <w:pPr>
        <w:spacing w:line="240" w:lineRule="auto" w:before="9"/>
        <w:rPr>
          <w:rFonts w:ascii="Times New Roman" w:hAnsi="Times New Roman" w:cs="Times New Roman" w:eastAsia="Times New Roman"/>
          <w:sz w:val="15"/>
          <w:szCs w:val="15"/>
        </w:rPr>
      </w:pPr>
    </w:p>
    <w:p>
      <w:pPr>
        <w:spacing w:line="252" w:lineRule="exact" w:before="72"/>
        <w:ind w:left="220" w:right="232" w:firstLine="0"/>
        <w:jc w:val="left"/>
        <w:rPr>
          <w:rFonts w:ascii="Times New Roman" w:hAnsi="Times New Roman" w:cs="Times New Roman" w:eastAsia="Times New Roman"/>
          <w:sz w:val="22"/>
          <w:szCs w:val="22"/>
        </w:rPr>
      </w:pPr>
      <w:r>
        <w:rPr>
          <w:rFonts w:ascii="Times New Roman"/>
          <w:sz w:val="22"/>
        </w:rPr>
        <w:t>[NIST7665] </w:t>
      </w:r>
      <w:r>
        <w:rPr>
          <w:rFonts w:ascii="Times New Roman"/>
          <w:i/>
          <w:sz w:val="22"/>
        </w:rPr>
        <w:t>Proceedings of the Privilege Management Workshop, September 1-3, 2009</w:t>
      </w:r>
      <w:r>
        <w:rPr>
          <w:rFonts w:ascii="Times New Roman"/>
          <w:sz w:val="22"/>
        </w:rPr>
        <w:t>, </w:t>
      </w:r>
      <w:r>
        <w:rPr>
          <w:rFonts w:ascii="Times New Roman"/>
          <w:spacing w:val="-4"/>
          <w:sz w:val="22"/>
        </w:rPr>
        <w:t>NISTIR </w:t>
      </w:r>
      <w:r>
        <w:rPr>
          <w:rFonts w:ascii="Times New Roman"/>
          <w:sz w:val="22"/>
        </w:rPr>
        <w:t>7665,</w:t>
      </w:r>
      <w:r>
        <w:rPr>
          <w:rFonts w:ascii="Times New Roman"/>
          <w:spacing w:val="-14"/>
          <w:sz w:val="22"/>
        </w:rPr>
        <w:t> </w:t>
      </w:r>
      <w:r>
        <w:rPr>
          <w:rFonts w:ascii="Times New Roman"/>
          <w:spacing w:val="3"/>
          <w:sz w:val="22"/>
        </w:rPr>
        <w:t>S.</w:t>
      </w:r>
      <w:r>
        <w:rPr>
          <w:rFonts w:ascii="Times New Roman"/>
          <w:sz w:val="22"/>
        </w:rPr>
      </w:r>
    </w:p>
    <w:p>
      <w:pPr>
        <w:pStyle w:val="ListParagraph"/>
        <w:numPr>
          <w:ilvl w:val="3"/>
          <w:numId w:val="14"/>
        </w:numPr>
        <w:tabs>
          <w:tab w:pos="504" w:val="left" w:leader="none"/>
        </w:tabs>
        <w:spacing w:line="240" w:lineRule="auto" w:before="0" w:after="0"/>
        <w:ind w:left="220" w:right="1117" w:firstLine="0"/>
        <w:jc w:val="left"/>
        <w:rPr>
          <w:rFonts w:ascii="Times New Roman" w:hAnsi="Times New Roman" w:cs="Times New Roman" w:eastAsia="Times New Roman"/>
          <w:sz w:val="22"/>
          <w:szCs w:val="22"/>
        </w:rPr>
      </w:pPr>
      <w:r>
        <w:rPr>
          <w:rFonts w:ascii="Times New Roman"/>
          <w:spacing w:val="3"/>
          <w:sz w:val="22"/>
        </w:rPr>
        <w:t>Durrant, </w:t>
      </w:r>
      <w:r>
        <w:rPr>
          <w:rFonts w:ascii="Times New Roman"/>
          <w:sz w:val="22"/>
        </w:rPr>
        <w:t>T. </w:t>
      </w:r>
      <w:r>
        <w:rPr>
          <w:rFonts w:ascii="Times New Roman"/>
          <w:spacing w:val="3"/>
          <w:sz w:val="22"/>
        </w:rPr>
        <w:t>Brewer, </w:t>
      </w:r>
      <w:r>
        <w:rPr>
          <w:rFonts w:ascii="Times New Roman"/>
          <w:spacing w:val="2"/>
          <w:sz w:val="22"/>
        </w:rPr>
        <w:t>and </w:t>
      </w:r>
      <w:r>
        <w:rPr>
          <w:rFonts w:ascii="Times New Roman"/>
          <w:sz w:val="22"/>
        </w:rPr>
        <w:t>A. </w:t>
      </w:r>
      <w:r>
        <w:rPr>
          <w:rFonts w:ascii="Times New Roman"/>
          <w:spacing w:val="2"/>
          <w:sz w:val="22"/>
        </w:rPr>
        <w:t>Sokol, </w:t>
      </w:r>
      <w:r>
        <w:rPr>
          <w:rFonts w:ascii="Times New Roman"/>
          <w:spacing w:val="3"/>
          <w:sz w:val="22"/>
        </w:rPr>
        <w:t>eds., National Institute </w:t>
      </w:r>
      <w:r>
        <w:rPr>
          <w:rFonts w:ascii="Times New Roman"/>
          <w:sz w:val="22"/>
        </w:rPr>
        <w:t>of </w:t>
      </w:r>
      <w:r>
        <w:rPr>
          <w:rFonts w:ascii="Times New Roman"/>
          <w:spacing w:val="3"/>
          <w:sz w:val="22"/>
        </w:rPr>
        <w:t>Standards </w:t>
      </w:r>
      <w:r>
        <w:rPr>
          <w:rFonts w:ascii="Times New Roman"/>
          <w:spacing w:val="2"/>
          <w:sz w:val="22"/>
        </w:rPr>
        <w:t>and</w:t>
      </w:r>
      <w:r>
        <w:rPr>
          <w:rFonts w:ascii="Times New Roman"/>
          <w:spacing w:val="46"/>
          <w:sz w:val="22"/>
        </w:rPr>
        <w:t> </w:t>
      </w:r>
      <w:r>
        <w:rPr>
          <w:rFonts w:ascii="Times New Roman"/>
          <w:spacing w:val="3"/>
          <w:sz w:val="22"/>
        </w:rPr>
        <w:t>Technology,</w:t>
      </w:r>
      <w:r>
        <w:rPr>
          <w:rFonts w:ascii="Times New Roman"/>
          <w:w w:val="100"/>
          <w:sz w:val="22"/>
        </w:rPr>
        <w:t> </w:t>
      </w:r>
      <w:r>
        <w:rPr>
          <w:rFonts w:ascii="Times New Roman"/>
          <w:spacing w:val="3"/>
          <w:sz w:val="22"/>
        </w:rPr>
        <w:t>Gaithersburg, Maryland, January </w:t>
      </w:r>
      <w:r>
        <w:rPr>
          <w:rFonts w:ascii="Times New Roman"/>
          <w:spacing w:val="2"/>
          <w:sz w:val="22"/>
        </w:rPr>
        <w:t>2010, </w:t>
      </w:r>
      <w:r>
        <w:rPr>
          <w:rFonts w:ascii="Times New Roman"/>
          <w:sz w:val="22"/>
        </w:rPr>
        <w:t>10 </w:t>
      </w:r>
      <w:r>
        <w:rPr>
          <w:rFonts w:ascii="Times New Roman"/>
          <w:spacing w:val="3"/>
          <w:sz w:val="22"/>
        </w:rPr>
        <w:t>pp.</w:t>
      </w:r>
      <w:r>
        <w:rPr>
          <w:rFonts w:ascii="Times New Roman"/>
          <w:spacing w:val="23"/>
          <w:sz w:val="22"/>
        </w:rPr>
        <w:t> </w:t>
      </w:r>
      <w:r>
        <w:rPr>
          <w:rFonts w:ascii="Times New Roman"/>
          <w:spacing w:val="23"/>
          <w:sz w:val="22"/>
        </w:rPr>
      </w:r>
      <w:r>
        <w:rPr>
          <w:rFonts w:ascii="Times New Roman"/>
          <w:color w:val="0000FF"/>
          <w:spacing w:val="23"/>
          <w:sz w:val="22"/>
        </w:rPr>
      </w:r>
      <w:hyperlink r:id="rId79">
        <w:r>
          <w:rPr>
            <w:rFonts w:ascii="Times New Roman"/>
            <w:color w:val="0000FF"/>
            <w:sz w:val="22"/>
            <w:u w:val="single" w:color="0000FF"/>
          </w:rPr>
          <w:t>http://csrc.nist.gov/publications/PubsNISTIRs.html#NIST-IR-7665</w:t>
        </w:r>
        <w:r>
          <w:rPr>
            <w:rFonts w:ascii="Times New Roman"/>
            <w:color w:val="0000FF"/>
            <w:sz w:val="22"/>
          </w:rPr>
        </w:r>
        <w:r>
          <w:rPr>
            <w:rFonts w:ascii="Times New Roman"/>
            <w:sz w:val="22"/>
          </w:rPr>
          <w:t>.</w:t>
        </w:r>
      </w:hyperlink>
    </w:p>
    <w:p>
      <w:pPr>
        <w:spacing w:line="240" w:lineRule="auto" w:before="9"/>
        <w:rPr>
          <w:rFonts w:ascii="Times New Roman" w:hAnsi="Times New Roman" w:cs="Times New Roman" w:eastAsia="Times New Roman"/>
          <w:sz w:val="15"/>
          <w:szCs w:val="15"/>
        </w:rPr>
      </w:pPr>
    </w:p>
    <w:p>
      <w:pPr>
        <w:spacing w:before="72"/>
        <w:ind w:left="220" w:right="274" w:hanging="1"/>
        <w:jc w:val="left"/>
        <w:rPr>
          <w:rFonts w:ascii="Times New Roman" w:hAnsi="Times New Roman" w:cs="Times New Roman" w:eastAsia="Times New Roman"/>
          <w:sz w:val="22"/>
          <w:szCs w:val="22"/>
        </w:rPr>
      </w:pPr>
      <w:r>
        <w:rPr>
          <w:rFonts w:ascii="Times New Roman"/>
          <w:sz w:val="22"/>
        </w:rPr>
        <w:t>[NIST7874]</w:t>
      </w:r>
      <w:r>
        <w:rPr>
          <w:rFonts w:ascii="Times New Roman"/>
          <w:spacing w:val="-2"/>
          <w:sz w:val="22"/>
        </w:rPr>
        <w:t> </w:t>
      </w:r>
      <w:r>
        <w:rPr>
          <w:rFonts w:ascii="Times New Roman"/>
          <w:sz w:val="22"/>
        </w:rPr>
        <w:t>V.</w:t>
      </w:r>
      <w:r>
        <w:rPr>
          <w:rFonts w:ascii="Times New Roman"/>
          <w:spacing w:val="-3"/>
          <w:sz w:val="22"/>
        </w:rPr>
        <w:t> </w:t>
      </w:r>
      <w:r>
        <w:rPr>
          <w:rFonts w:ascii="Times New Roman"/>
          <w:sz w:val="22"/>
        </w:rPr>
        <w:t>C.</w:t>
      </w:r>
      <w:r>
        <w:rPr>
          <w:rFonts w:ascii="Times New Roman"/>
          <w:spacing w:val="-3"/>
          <w:sz w:val="22"/>
        </w:rPr>
        <w:t> </w:t>
      </w:r>
      <w:r>
        <w:rPr>
          <w:rFonts w:ascii="Times New Roman"/>
          <w:sz w:val="22"/>
        </w:rPr>
        <w:t>Hu,</w:t>
      </w:r>
      <w:r>
        <w:rPr>
          <w:rFonts w:ascii="Times New Roman"/>
          <w:spacing w:val="-5"/>
          <w:sz w:val="22"/>
        </w:rPr>
        <w:t> </w:t>
      </w:r>
      <w:r>
        <w:rPr>
          <w:rFonts w:ascii="Times New Roman"/>
          <w:sz w:val="22"/>
        </w:rPr>
        <w:t>and</w:t>
      </w:r>
      <w:r>
        <w:rPr>
          <w:rFonts w:ascii="Times New Roman"/>
          <w:spacing w:val="-3"/>
          <w:sz w:val="22"/>
        </w:rPr>
        <w:t> </w:t>
      </w:r>
      <w:r>
        <w:rPr>
          <w:rFonts w:ascii="Times New Roman"/>
          <w:sz w:val="22"/>
        </w:rPr>
        <w:t>K.</w:t>
      </w:r>
      <w:r>
        <w:rPr>
          <w:rFonts w:ascii="Times New Roman"/>
          <w:spacing w:val="-3"/>
          <w:sz w:val="22"/>
        </w:rPr>
        <w:t> </w:t>
      </w:r>
      <w:r>
        <w:rPr>
          <w:rFonts w:ascii="Times New Roman"/>
          <w:sz w:val="22"/>
        </w:rPr>
        <w:t>Scarfone,</w:t>
      </w:r>
      <w:r>
        <w:rPr>
          <w:rFonts w:ascii="Times New Roman"/>
          <w:spacing w:val="-5"/>
          <w:sz w:val="22"/>
        </w:rPr>
        <w:t> </w:t>
      </w:r>
      <w:r>
        <w:rPr>
          <w:rFonts w:ascii="Times New Roman"/>
          <w:i/>
          <w:sz w:val="22"/>
        </w:rPr>
        <w:t>Guidelines</w:t>
      </w:r>
      <w:r>
        <w:rPr>
          <w:rFonts w:ascii="Times New Roman"/>
          <w:i/>
          <w:spacing w:val="-4"/>
          <w:sz w:val="22"/>
        </w:rPr>
        <w:t> </w:t>
      </w:r>
      <w:r>
        <w:rPr>
          <w:rFonts w:ascii="Times New Roman"/>
          <w:i/>
          <w:sz w:val="22"/>
        </w:rPr>
        <w:t>for</w:t>
      </w:r>
      <w:r>
        <w:rPr>
          <w:rFonts w:ascii="Times New Roman"/>
          <w:i/>
          <w:spacing w:val="-7"/>
          <w:sz w:val="22"/>
        </w:rPr>
        <w:t> </w:t>
      </w:r>
      <w:r>
        <w:rPr>
          <w:rFonts w:ascii="Times New Roman"/>
          <w:i/>
          <w:sz w:val="22"/>
        </w:rPr>
        <w:t>Access</w:t>
      </w:r>
      <w:r>
        <w:rPr>
          <w:rFonts w:ascii="Times New Roman"/>
          <w:i/>
          <w:spacing w:val="-4"/>
          <w:sz w:val="22"/>
        </w:rPr>
        <w:t> </w:t>
      </w:r>
      <w:r>
        <w:rPr>
          <w:rFonts w:ascii="Times New Roman"/>
          <w:i/>
          <w:sz w:val="22"/>
        </w:rPr>
        <w:t>Control</w:t>
      </w:r>
      <w:r>
        <w:rPr>
          <w:rFonts w:ascii="Times New Roman"/>
          <w:i/>
          <w:spacing w:val="-2"/>
          <w:sz w:val="22"/>
        </w:rPr>
        <w:t> </w:t>
      </w:r>
      <w:r>
        <w:rPr>
          <w:rFonts w:ascii="Times New Roman"/>
          <w:i/>
          <w:sz w:val="22"/>
        </w:rPr>
        <w:t>System</w:t>
      </w:r>
      <w:r>
        <w:rPr>
          <w:rFonts w:ascii="Times New Roman"/>
          <w:i/>
          <w:spacing w:val="-8"/>
          <w:sz w:val="22"/>
        </w:rPr>
        <w:t> </w:t>
      </w:r>
      <w:r>
        <w:rPr>
          <w:rFonts w:ascii="Times New Roman"/>
          <w:i/>
          <w:sz w:val="22"/>
        </w:rPr>
        <w:t>Evaluation</w:t>
      </w:r>
      <w:r>
        <w:rPr>
          <w:rFonts w:ascii="Times New Roman"/>
          <w:i/>
          <w:spacing w:val="-5"/>
          <w:sz w:val="22"/>
        </w:rPr>
        <w:t> </w:t>
      </w:r>
      <w:r>
        <w:rPr>
          <w:rFonts w:ascii="Times New Roman"/>
          <w:i/>
          <w:sz w:val="22"/>
        </w:rPr>
        <w:t>Metrics</w:t>
      </w:r>
      <w:r>
        <w:rPr>
          <w:rFonts w:ascii="Times New Roman"/>
          <w:sz w:val="22"/>
        </w:rPr>
        <w:t>,</w:t>
      </w:r>
      <w:r>
        <w:rPr>
          <w:rFonts w:ascii="Times New Roman"/>
          <w:w w:val="100"/>
          <w:sz w:val="22"/>
        </w:rPr>
        <w:t> </w:t>
      </w:r>
      <w:r>
        <w:rPr>
          <w:rFonts w:ascii="Times New Roman"/>
          <w:spacing w:val="-3"/>
          <w:sz w:val="22"/>
        </w:rPr>
        <w:t>NISTIR </w:t>
      </w:r>
      <w:r>
        <w:rPr>
          <w:rFonts w:ascii="Times New Roman"/>
          <w:sz w:val="22"/>
        </w:rPr>
        <w:t>7874, National Institute of Standards and Technology, Gaithersburg, Maryland, September</w:t>
      </w:r>
      <w:r>
        <w:rPr>
          <w:rFonts w:ascii="Times New Roman"/>
          <w:spacing w:val="-12"/>
          <w:sz w:val="22"/>
        </w:rPr>
        <w:t> </w:t>
      </w:r>
      <w:r>
        <w:rPr>
          <w:rFonts w:ascii="Times New Roman"/>
          <w:sz w:val="22"/>
        </w:rPr>
        <w:t>2012,</w:t>
      </w:r>
      <w:r>
        <w:rPr>
          <w:rFonts w:ascii="Times New Roman"/>
          <w:w w:val="100"/>
          <w:sz w:val="22"/>
        </w:rPr>
        <w:t> </w:t>
      </w:r>
      <w:r>
        <w:rPr>
          <w:rFonts w:ascii="Times New Roman"/>
          <w:sz w:val="22"/>
        </w:rPr>
        <w:t>48pp.</w:t>
      </w:r>
      <w:r>
        <w:rPr>
          <w:rFonts w:ascii="Times New Roman"/>
          <w:spacing w:val="-11"/>
          <w:sz w:val="22"/>
        </w:rPr>
        <w:t> </w:t>
      </w:r>
      <w:r>
        <w:rPr>
          <w:rFonts w:ascii="Times New Roman"/>
          <w:color w:val="0000FF"/>
          <w:spacing w:val="-11"/>
          <w:sz w:val="22"/>
        </w:rPr>
      </w:r>
      <w:hyperlink r:id="rId80">
        <w:r>
          <w:rPr>
            <w:rFonts w:ascii="Times New Roman"/>
            <w:color w:val="0000FF"/>
            <w:sz w:val="22"/>
            <w:u w:val="single" w:color="0000FF"/>
          </w:rPr>
          <w:t>http://dx.doi.org/10.6028/NIST.IR.7874</w:t>
        </w:r>
        <w:r>
          <w:rPr>
            <w:rFonts w:ascii="Times New Roman"/>
            <w:color w:val="0000FF"/>
            <w:sz w:val="22"/>
          </w:rPr>
        </w:r>
        <w:r>
          <w:rPr>
            <w:rFonts w:ascii="Times New Roman"/>
            <w:sz w:val="22"/>
          </w:rPr>
          <w:t>.</w:t>
        </w:r>
      </w:hyperlink>
    </w:p>
    <w:p>
      <w:pPr>
        <w:spacing w:line="240" w:lineRule="auto" w:before="9"/>
        <w:rPr>
          <w:rFonts w:ascii="Times New Roman" w:hAnsi="Times New Roman" w:cs="Times New Roman" w:eastAsia="Times New Roman"/>
          <w:sz w:val="15"/>
          <w:szCs w:val="15"/>
        </w:rPr>
      </w:pPr>
    </w:p>
    <w:p>
      <w:pPr>
        <w:spacing w:before="72"/>
        <w:ind w:left="219" w:right="232" w:firstLine="0"/>
        <w:jc w:val="left"/>
        <w:rPr>
          <w:rFonts w:ascii="Times New Roman" w:hAnsi="Times New Roman" w:cs="Times New Roman" w:eastAsia="Times New Roman"/>
          <w:sz w:val="22"/>
          <w:szCs w:val="22"/>
        </w:rPr>
      </w:pPr>
      <w:r>
        <w:rPr>
          <w:rFonts w:ascii="Times New Roman"/>
          <w:sz w:val="22"/>
        </w:rPr>
        <w:t>[NIST800-100] P. Bowen, J. Hash, and M. Wilson, </w:t>
      </w:r>
      <w:r>
        <w:rPr>
          <w:rFonts w:ascii="Times New Roman"/>
          <w:i/>
          <w:sz w:val="22"/>
        </w:rPr>
        <w:t>Information Security Handbook: A Guide</w:t>
      </w:r>
      <w:r>
        <w:rPr>
          <w:rFonts w:ascii="Times New Roman"/>
          <w:i/>
          <w:spacing w:val="-16"/>
          <w:sz w:val="22"/>
        </w:rPr>
        <w:t> </w:t>
      </w:r>
      <w:r>
        <w:rPr>
          <w:rFonts w:ascii="Times New Roman"/>
          <w:i/>
          <w:sz w:val="22"/>
        </w:rPr>
        <w:t>for</w:t>
      </w:r>
      <w:r>
        <w:rPr>
          <w:rFonts w:ascii="Times New Roman"/>
          <w:i/>
          <w:w w:val="100"/>
          <w:sz w:val="22"/>
        </w:rPr>
        <w:t> </w:t>
      </w:r>
      <w:r>
        <w:rPr>
          <w:rFonts w:ascii="Times New Roman"/>
          <w:i/>
          <w:sz w:val="22"/>
        </w:rPr>
        <w:t>Managers</w:t>
      </w:r>
      <w:r>
        <w:rPr>
          <w:rFonts w:ascii="Times New Roman"/>
          <w:sz w:val="22"/>
        </w:rPr>
        <w:t>, NIST Special Publication 800-100, National Institute of Standards and</w:t>
      </w:r>
      <w:r>
        <w:rPr>
          <w:rFonts w:ascii="Times New Roman"/>
          <w:spacing w:val="-25"/>
          <w:sz w:val="22"/>
        </w:rPr>
        <w:t> </w:t>
      </w:r>
      <w:r>
        <w:rPr>
          <w:rFonts w:ascii="Times New Roman"/>
          <w:sz w:val="22"/>
        </w:rPr>
        <w:t>Technology,</w:t>
      </w:r>
    </w:p>
    <w:p>
      <w:pPr>
        <w:spacing w:after="0"/>
        <w:jc w:val="left"/>
        <w:rPr>
          <w:rFonts w:ascii="Times New Roman" w:hAnsi="Times New Roman" w:cs="Times New Roman" w:eastAsia="Times New Roman"/>
          <w:sz w:val="22"/>
          <w:szCs w:val="22"/>
        </w:rPr>
        <w:sectPr>
          <w:pgSz w:w="12240" w:h="15840"/>
          <w:pgMar w:header="0" w:footer="1049" w:top="1360" w:bottom="1240" w:left="1220" w:right="1220"/>
        </w:sectPr>
      </w:pPr>
    </w:p>
    <w:p>
      <w:pPr>
        <w:pStyle w:val="BodyText"/>
        <w:spacing w:line="240" w:lineRule="auto" w:before="54"/>
        <w:ind w:right="1734"/>
        <w:jc w:val="left"/>
      </w:pPr>
      <w:r>
        <w:rPr/>
        <w:t>Gaithersburg, Maryland, October 2006 (including updates as of March 7, 2007),</w:t>
      </w:r>
      <w:r>
        <w:rPr>
          <w:spacing w:val="-19"/>
        </w:rPr>
        <w:t> </w:t>
      </w:r>
      <w:r>
        <w:rPr/>
        <w:t>178pp.</w:t>
      </w:r>
      <w:r>
        <w:rPr>
          <w:w w:val="100"/>
        </w:rPr>
        <w:t> </w:t>
      </w:r>
      <w:r>
        <w:rPr>
          <w:color w:val="0000FF"/>
          <w:w w:val="100"/>
        </w:rPr>
      </w:r>
      <w:hyperlink r:id="rId81">
        <w:r>
          <w:rPr>
            <w:color w:val="0000FF"/>
            <w:u w:val="single" w:color="0000FF"/>
          </w:rPr>
          <w:t>http://csrc.nist.gov/publications/PubsSPs.html#SP-800-100</w:t>
        </w:r>
        <w:r>
          <w:rPr>
            <w:color w:val="0000FF"/>
          </w:rPr>
        </w:r>
        <w:r>
          <w:rPr/>
          <w:t>.</w:t>
        </w:r>
      </w:hyperlink>
    </w:p>
    <w:p>
      <w:pPr>
        <w:spacing w:line="240" w:lineRule="auto" w:before="9"/>
        <w:rPr>
          <w:rFonts w:ascii="Times New Roman" w:hAnsi="Times New Roman" w:cs="Times New Roman" w:eastAsia="Times New Roman"/>
          <w:sz w:val="15"/>
          <w:szCs w:val="15"/>
        </w:rPr>
      </w:pPr>
    </w:p>
    <w:p>
      <w:pPr>
        <w:spacing w:before="72"/>
        <w:ind w:left="119" w:right="156" w:firstLine="0"/>
        <w:jc w:val="left"/>
        <w:rPr>
          <w:rFonts w:ascii="Times New Roman" w:hAnsi="Times New Roman" w:cs="Times New Roman" w:eastAsia="Times New Roman"/>
          <w:sz w:val="22"/>
          <w:szCs w:val="22"/>
        </w:rPr>
      </w:pPr>
      <w:r>
        <w:rPr>
          <w:rFonts w:ascii="Times New Roman"/>
          <w:sz w:val="22"/>
        </w:rPr>
        <w:t>[NIST800-53] Joint Task Force Transformation Initiative, </w:t>
      </w:r>
      <w:r>
        <w:rPr>
          <w:rFonts w:ascii="Times New Roman"/>
          <w:i/>
          <w:sz w:val="22"/>
        </w:rPr>
        <w:t>Security and Privacy Controls for</w:t>
      </w:r>
      <w:r>
        <w:rPr>
          <w:rFonts w:ascii="Times New Roman"/>
          <w:i/>
          <w:spacing w:val="-18"/>
          <w:sz w:val="22"/>
        </w:rPr>
        <w:t> </w:t>
      </w:r>
      <w:r>
        <w:rPr>
          <w:rFonts w:ascii="Times New Roman"/>
          <w:i/>
          <w:sz w:val="22"/>
        </w:rPr>
        <w:t>Federal</w:t>
      </w:r>
      <w:r>
        <w:rPr>
          <w:rFonts w:ascii="Times New Roman"/>
          <w:i/>
          <w:w w:val="100"/>
          <w:sz w:val="22"/>
        </w:rPr>
        <w:t> </w:t>
      </w:r>
      <w:r>
        <w:rPr>
          <w:rFonts w:ascii="Times New Roman"/>
          <w:i/>
          <w:sz w:val="22"/>
        </w:rPr>
        <w:t>Information Systems and Organizations</w:t>
      </w:r>
      <w:r>
        <w:rPr>
          <w:rFonts w:ascii="Times New Roman"/>
          <w:sz w:val="22"/>
        </w:rPr>
        <w:t>, NIST Special Publication 800-53 Revision 4, National</w:t>
      </w:r>
      <w:r>
        <w:rPr>
          <w:rFonts w:ascii="Times New Roman"/>
          <w:spacing w:val="-23"/>
          <w:sz w:val="22"/>
        </w:rPr>
        <w:t> </w:t>
      </w:r>
      <w:r>
        <w:rPr>
          <w:rFonts w:ascii="Times New Roman"/>
          <w:sz w:val="22"/>
        </w:rPr>
        <w:t>Institute</w:t>
      </w:r>
      <w:r>
        <w:rPr>
          <w:rFonts w:ascii="Times New Roman"/>
          <w:w w:val="100"/>
          <w:sz w:val="22"/>
        </w:rPr>
        <w:t> </w:t>
      </w:r>
      <w:r>
        <w:rPr>
          <w:rFonts w:ascii="Times New Roman"/>
          <w:sz w:val="22"/>
        </w:rPr>
        <w:t>of Standards and Technology, Gaithersburg, Maryland, April 2013(including updates as of May 7,</w:t>
      </w:r>
      <w:r>
        <w:rPr>
          <w:rFonts w:ascii="Times New Roman"/>
          <w:spacing w:val="-26"/>
          <w:sz w:val="22"/>
        </w:rPr>
        <w:t> </w:t>
      </w:r>
      <w:r>
        <w:rPr>
          <w:rFonts w:ascii="Times New Roman"/>
          <w:sz w:val="22"/>
        </w:rPr>
        <w:t>2013),</w:t>
      </w:r>
      <w:r>
        <w:rPr>
          <w:rFonts w:ascii="Times New Roman"/>
          <w:w w:val="100"/>
          <w:sz w:val="22"/>
        </w:rPr>
        <w:t> </w:t>
      </w:r>
      <w:r>
        <w:rPr>
          <w:rFonts w:ascii="Times New Roman"/>
          <w:sz w:val="22"/>
        </w:rPr>
        <w:t>457pp.</w:t>
      </w:r>
      <w:r>
        <w:rPr>
          <w:rFonts w:ascii="Times New Roman"/>
          <w:spacing w:val="-12"/>
          <w:sz w:val="22"/>
        </w:rPr>
        <w:t> </w:t>
      </w:r>
      <w:r>
        <w:rPr>
          <w:rFonts w:ascii="Times New Roman"/>
          <w:color w:val="0000FF"/>
          <w:spacing w:val="-12"/>
          <w:sz w:val="22"/>
        </w:rPr>
      </w:r>
      <w:hyperlink r:id="rId82">
        <w:r>
          <w:rPr>
            <w:rFonts w:ascii="Times New Roman"/>
            <w:color w:val="0000FF"/>
            <w:sz w:val="22"/>
            <w:u w:val="single" w:color="0000FF"/>
          </w:rPr>
          <w:t>http://dx.doi.org/10.6028/NIST.SP.800-53r4</w:t>
        </w:r>
        <w:r>
          <w:rPr>
            <w:rFonts w:ascii="Times New Roman"/>
            <w:color w:val="0000FF"/>
            <w:sz w:val="22"/>
          </w:rPr>
        </w:r>
        <w:r>
          <w:rPr>
            <w:rFonts w:ascii="Times New Roman"/>
            <w:sz w:val="22"/>
          </w:rPr>
          <w:t>.</w:t>
        </w:r>
      </w:hyperlink>
    </w:p>
    <w:p>
      <w:pPr>
        <w:spacing w:line="240" w:lineRule="auto" w:before="9"/>
        <w:rPr>
          <w:rFonts w:ascii="Times New Roman" w:hAnsi="Times New Roman" w:cs="Times New Roman" w:eastAsia="Times New Roman"/>
          <w:sz w:val="15"/>
          <w:szCs w:val="15"/>
        </w:rPr>
      </w:pPr>
    </w:p>
    <w:p>
      <w:pPr>
        <w:pStyle w:val="BodyText"/>
        <w:spacing w:line="240" w:lineRule="auto" w:before="72"/>
        <w:ind w:right="165"/>
        <w:jc w:val="left"/>
      </w:pPr>
      <w:r>
        <w:rPr/>
        <w:t>[NIST800-63-1] W. E. Burr, D. F. Dodson, E. M. Newton, R. A. Perlner, W. T. Polk, S. Gupta, and E.</w:t>
      </w:r>
      <w:r>
        <w:rPr>
          <w:spacing w:val="-19"/>
        </w:rPr>
        <w:t> </w:t>
      </w:r>
      <w:r>
        <w:rPr/>
        <w:t>A.</w:t>
      </w:r>
      <w:r>
        <w:rPr>
          <w:w w:val="100"/>
        </w:rPr>
        <w:t> </w:t>
      </w:r>
      <w:r>
        <w:rPr/>
        <w:t>Nabbus, </w:t>
      </w:r>
      <w:r>
        <w:rPr>
          <w:rFonts w:ascii="Times New Roman"/>
          <w:i/>
        </w:rPr>
        <w:t>Electronic Authentication Guideline</w:t>
      </w:r>
      <w:r>
        <w:rPr/>
        <w:t>, NIST Special Publication 800-63-1, National Institute</w:t>
      </w:r>
      <w:r>
        <w:rPr>
          <w:spacing w:val="-19"/>
        </w:rPr>
        <w:t> </w:t>
      </w:r>
      <w:r>
        <w:rPr/>
        <w:t>of</w:t>
      </w:r>
      <w:r>
        <w:rPr>
          <w:w w:val="100"/>
        </w:rPr>
        <w:t> </w:t>
      </w:r>
      <w:r>
        <w:rPr/>
        <w:t>Standards and Technology, Gaithersburg, Maryland, December 2011,</w:t>
      </w:r>
      <w:r>
        <w:rPr>
          <w:spacing w:val="-6"/>
        </w:rPr>
        <w:t> </w:t>
      </w:r>
      <w:r>
        <w:rPr/>
        <w:t>121pp.</w:t>
      </w:r>
      <w:r>
        <w:rPr>
          <w:w w:val="100"/>
        </w:rPr>
        <w:t> </w:t>
      </w:r>
      <w:r>
        <w:rPr>
          <w:color w:val="0000FF"/>
          <w:w w:val="100"/>
        </w:rPr>
      </w:r>
      <w:hyperlink r:id="rId83">
        <w:r>
          <w:rPr>
            <w:color w:val="0000FF"/>
            <w:u w:val="single" w:color="0000FF"/>
          </w:rPr>
          <w:t>http://csrc.nist.gov/publications/PubsSPs.html#SP-800-63--1</w:t>
        </w:r>
        <w:r>
          <w:rPr>
            <w:color w:val="0000FF"/>
          </w:rPr>
        </w:r>
        <w:r>
          <w:rPr/>
          <w:t>.</w:t>
        </w:r>
      </w:hyperlink>
    </w:p>
    <w:p>
      <w:pPr>
        <w:spacing w:line="240" w:lineRule="auto" w:before="9"/>
        <w:rPr>
          <w:rFonts w:ascii="Times New Roman" w:hAnsi="Times New Roman" w:cs="Times New Roman" w:eastAsia="Times New Roman"/>
          <w:sz w:val="15"/>
          <w:szCs w:val="15"/>
        </w:rPr>
      </w:pPr>
    </w:p>
    <w:p>
      <w:pPr>
        <w:pStyle w:val="BodyText"/>
        <w:spacing w:line="240" w:lineRule="auto" w:before="72"/>
        <w:ind w:left="119" w:right="172"/>
        <w:jc w:val="left"/>
      </w:pPr>
      <w:r>
        <w:rPr/>
        <w:t>[NIST800-63-2] W. E. Burr, D. F. Dodson, E. M. Newton, R. A. Perlner, W. T. Polk, S. Gupta, and E.</w:t>
      </w:r>
      <w:r>
        <w:rPr>
          <w:spacing w:val="-25"/>
        </w:rPr>
        <w:t> </w:t>
      </w:r>
      <w:r>
        <w:rPr/>
        <w:t>A.</w:t>
      </w:r>
      <w:r>
        <w:rPr>
          <w:w w:val="100"/>
        </w:rPr>
        <w:t> </w:t>
      </w:r>
      <w:r>
        <w:rPr/>
        <w:t>Nabbus, </w:t>
      </w:r>
      <w:r>
        <w:rPr>
          <w:rFonts w:ascii="Times New Roman"/>
          <w:i/>
        </w:rPr>
        <w:t>Electronic Authentication Guideline</w:t>
      </w:r>
      <w:r>
        <w:rPr/>
        <w:t>, NIST Special Publication 800-63-2, National Institute</w:t>
      </w:r>
      <w:r>
        <w:rPr>
          <w:spacing w:val="-19"/>
        </w:rPr>
        <w:t> </w:t>
      </w:r>
      <w:r>
        <w:rPr/>
        <w:t>of</w:t>
      </w:r>
      <w:r>
        <w:rPr>
          <w:w w:val="100"/>
        </w:rPr>
        <w:t> </w:t>
      </w:r>
      <w:r>
        <w:rPr/>
        <w:t>Standards and Technology, Gaithersburg, Maryland, August 2013,</w:t>
      </w:r>
      <w:r>
        <w:rPr>
          <w:spacing w:val="-3"/>
        </w:rPr>
        <w:t> </w:t>
      </w:r>
      <w:r>
        <w:rPr/>
        <w:t>123pp.</w:t>
      </w:r>
      <w:r>
        <w:rPr>
          <w:w w:val="100"/>
        </w:rPr>
        <w:t> </w:t>
      </w:r>
      <w:r>
        <w:rPr>
          <w:color w:val="0000FF"/>
          <w:w w:val="100"/>
        </w:rPr>
      </w:r>
      <w:hyperlink r:id="rId18">
        <w:r>
          <w:rPr>
            <w:color w:val="0000FF"/>
            <w:u w:val="single" w:color="0000FF"/>
          </w:rPr>
          <w:t>http://nvlpubs.nist.gov/nistpubs/SpecialPublications/NIST.SP.800-63-2.pdf</w:t>
        </w:r>
        <w:r>
          <w:rPr>
            <w:color w:val="0000FF"/>
          </w:rPr>
        </w:r>
        <w:r>
          <w:rPr/>
          <w:t>.</w:t>
        </w:r>
      </w:hyperlink>
    </w:p>
    <w:p>
      <w:pPr>
        <w:spacing w:line="240" w:lineRule="auto" w:before="6"/>
        <w:rPr>
          <w:rFonts w:ascii="Times New Roman" w:hAnsi="Times New Roman" w:cs="Times New Roman" w:eastAsia="Times New Roman"/>
          <w:sz w:val="15"/>
          <w:szCs w:val="15"/>
        </w:rPr>
      </w:pPr>
    </w:p>
    <w:p>
      <w:pPr>
        <w:spacing w:before="72"/>
        <w:ind w:left="120" w:right="129" w:firstLine="0"/>
        <w:jc w:val="left"/>
        <w:rPr>
          <w:rFonts w:ascii="Times New Roman" w:hAnsi="Times New Roman" w:cs="Times New Roman" w:eastAsia="Times New Roman"/>
          <w:sz w:val="22"/>
          <w:szCs w:val="22"/>
        </w:rPr>
      </w:pPr>
      <w:r>
        <w:rPr>
          <w:rFonts w:ascii="Times New Roman"/>
          <w:sz w:val="22"/>
        </w:rPr>
        <w:t>[RFC5246] T. Dierks and E. Rescorla, </w:t>
      </w:r>
      <w:r>
        <w:rPr>
          <w:rFonts w:ascii="Times New Roman"/>
          <w:i/>
          <w:sz w:val="22"/>
        </w:rPr>
        <w:t>The Transport Layer Security (TLS) Protocol, Version 1.2</w:t>
      </w:r>
      <w:r>
        <w:rPr>
          <w:rFonts w:ascii="Times New Roman"/>
          <w:sz w:val="22"/>
        </w:rPr>
        <w:t>,</w:t>
      </w:r>
      <w:r>
        <w:rPr>
          <w:rFonts w:ascii="Times New Roman"/>
          <w:spacing w:val="-21"/>
          <w:sz w:val="22"/>
        </w:rPr>
        <w:t> </w:t>
      </w:r>
      <w:r>
        <w:rPr>
          <w:rFonts w:ascii="Times New Roman"/>
          <w:sz w:val="22"/>
        </w:rPr>
        <w:t>RFC</w:t>
      </w:r>
      <w:r>
        <w:rPr>
          <w:rFonts w:ascii="Times New Roman"/>
          <w:w w:val="100"/>
          <w:sz w:val="22"/>
        </w:rPr>
        <w:t> </w:t>
      </w:r>
      <w:r>
        <w:rPr>
          <w:rFonts w:ascii="Times New Roman"/>
          <w:sz w:val="22"/>
        </w:rPr>
        <w:t>5246, Internet Engineering Task Force, Network Working Group, August 2008,</w:t>
      </w:r>
      <w:r>
        <w:rPr>
          <w:rFonts w:ascii="Times New Roman"/>
          <w:spacing w:val="-13"/>
          <w:sz w:val="22"/>
        </w:rPr>
        <w:t> </w:t>
      </w:r>
      <w:r>
        <w:rPr>
          <w:rFonts w:ascii="Times New Roman"/>
          <w:sz w:val="22"/>
        </w:rPr>
        <w:t>104pp.</w:t>
      </w:r>
      <w:r>
        <w:rPr>
          <w:rFonts w:ascii="Times New Roman"/>
          <w:w w:val="100"/>
          <w:sz w:val="22"/>
        </w:rPr>
        <w:t> </w:t>
      </w:r>
      <w:r>
        <w:rPr>
          <w:rFonts w:ascii="Times New Roman"/>
          <w:color w:val="0000FF"/>
          <w:w w:val="100"/>
          <w:sz w:val="22"/>
        </w:rPr>
      </w:r>
      <w:hyperlink r:id="rId84">
        <w:r>
          <w:rPr>
            <w:rFonts w:ascii="Times New Roman"/>
            <w:color w:val="0000FF"/>
            <w:sz w:val="22"/>
            <w:u w:val="single" w:color="0000FF"/>
          </w:rPr>
          <w:t>http://www.ietf.org/rfc/rfc5246.txt</w:t>
        </w:r>
        <w:r>
          <w:rPr>
            <w:rFonts w:ascii="Times New Roman"/>
            <w:color w:val="0000FF"/>
            <w:sz w:val="22"/>
          </w:rPr>
        </w:r>
        <w:r>
          <w:rPr>
            <w:rFonts w:ascii="Times New Roman"/>
            <w:sz w:val="22"/>
          </w:rPr>
          <w:t>.</w:t>
        </w:r>
      </w:hyperlink>
    </w:p>
    <w:p>
      <w:pPr>
        <w:spacing w:line="240" w:lineRule="auto" w:before="9"/>
        <w:rPr>
          <w:rFonts w:ascii="Times New Roman" w:hAnsi="Times New Roman" w:cs="Times New Roman" w:eastAsia="Times New Roman"/>
          <w:sz w:val="15"/>
          <w:szCs w:val="15"/>
        </w:rPr>
      </w:pPr>
    </w:p>
    <w:p>
      <w:pPr>
        <w:pStyle w:val="BodyText"/>
        <w:spacing w:line="240" w:lineRule="auto" w:before="72"/>
        <w:ind w:left="119" w:right="129"/>
        <w:jc w:val="left"/>
      </w:pPr>
      <w:r>
        <w:rPr/>
        <w:t>[Sandhu et al., 1996] R. S. Sandhu, E. J. Coyne, H. L. Feinstein, and C. E. Youman, “Role-Based</w:t>
      </w:r>
      <w:r>
        <w:rPr>
          <w:spacing w:val="-22"/>
        </w:rPr>
        <w:t> </w:t>
      </w:r>
      <w:r>
        <w:rPr/>
        <w:t>Access</w:t>
      </w:r>
      <w:r>
        <w:rPr>
          <w:w w:val="100"/>
        </w:rPr>
        <w:t> </w:t>
      </w:r>
      <w:r>
        <w:rPr/>
        <w:t>Control Models,” </w:t>
      </w:r>
      <w:r>
        <w:rPr>
          <w:rFonts w:ascii="Times New Roman" w:hAnsi="Times New Roman" w:cs="Times New Roman" w:eastAsia="Times New Roman"/>
          <w:i/>
        </w:rPr>
        <w:t>IEEE Computer </w:t>
      </w:r>
      <w:r>
        <w:rPr/>
        <w:t>29(2), 38-47 (February 1996).</w:t>
      </w:r>
      <w:r>
        <w:rPr>
          <w:spacing w:val="-24"/>
        </w:rPr>
        <w:t> </w:t>
      </w:r>
      <w:r>
        <w:rPr>
          <w:color w:val="0000FF"/>
          <w:spacing w:val="-24"/>
        </w:rPr>
      </w:r>
      <w:hyperlink r:id="rId85">
        <w:r>
          <w:rPr>
            <w:color w:val="0000FF"/>
            <w:u w:val="single" w:color="0000FF"/>
          </w:rPr>
          <w:t>http://dx.doi.org/10.1109/2.485845</w:t>
        </w:r>
        <w:r>
          <w:rPr>
            <w:color w:val="0000FF"/>
          </w:rPr>
        </w:r>
        <w:r>
          <w:rPr/>
          <w:t>.</w:t>
        </w:r>
      </w:hyperlink>
    </w:p>
    <w:p>
      <w:pPr>
        <w:spacing w:line="240" w:lineRule="auto" w:before="9"/>
        <w:rPr>
          <w:rFonts w:ascii="Times New Roman" w:hAnsi="Times New Roman" w:cs="Times New Roman" w:eastAsia="Times New Roman"/>
          <w:sz w:val="15"/>
          <w:szCs w:val="15"/>
        </w:rPr>
      </w:pPr>
    </w:p>
    <w:p>
      <w:pPr>
        <w:pStyle w:val="BodyText"/>
        <w:spacing w:line="240" w:lineRule="auto" w:before="72"/>
        <w:ind w:left="119" w:right="463"/>
        <w:jc w:val="left"/>
      </w:pPr>
      <w:r>
        <w:rPr/>
        <w:t>[TCSEC]</w:t>
      </w:r>
      <w:r>
        <w:rPr>
          <w:spacing w:val="2"/>
        </w:rPr>
        <w:t> </w:t>
      </w:r>
      <w:r>
        <w:rPr>
          <w:spacing w:val="-3"/>
        </w:rPr>
        <w:t>U.S.</w:t>
      </w:r>
      <w:r>
        <w:rPr>
          <w:spacing w:val="-1"/>
        </w:rPr>
        <w:t> </w:t>
      </w:r>
      <w:r>
        <w:rPr>
          <w:spacing w:val="-3"/>
        </w:rPr>
        <w:t>Department</w:t>
      </w:r>
      <w:r>
        <w:rPr/>
        <w:t> of </w:t>
      </w:r>
      <w:r>
        <w:rPr>
          <w:spacing w:val="-3"/>
        </w:rPr>
        <w:t>Defense,</w:t>
      </w:r>
      <w:r>
        <w:rPr>
          <w:spacing w:val="-1"/>
        </w:rPr>
        <w:t> </w:t>
      </w:r>
      <w:r>
        <w:rPr>
          <w:rFonts w:ascii="Times New Roman"/>
          <w:i/>
          <w:spacing w:val="-3"/>
        </w:rPr>
        <w:t>Information</w:t>
      </w:r>
      <w:r>
        <w:rPr>
          <w:rFonts w:ascii="Times New Roman"/>
          <w:i/>
          <w:spacing w:val="-1"/>
        </w:rPr>
        <w:t> </w:t>
      </w:r>
      <w:r>
        <w:rPr>
          <w:rFonts w:ascii="Times New Roman"/>
          <w:i/>
          <w:spacing w:val="-3"/>
        </w:rPr>
        <w:t>Assurance</w:t>
      </w:r>
      <w:r>
        <w:rPr>
          <w:rFonts w:ascii="Times New Roman"/>
          <w:i/>
          <w:spacing w:val="-1"/>
        </w:rPr>
        <w:t> </w:t>
      </w:r>
      <w:r>
        <w:rPr>
          <w:rFonts w:ascii="Times New Roman"/>
          <w:i/>
          <w:spacing w:val="-3"/>
        </w:rPr>
        <w:t>(IA)</w:t>
      </w:r>
      <w:r>
        <w:rPr>
          <w:spacing w:val="-3"/>
        </w:rPr>
        <w:t>,</w:t>
      </w:r>
      <w:r>
        <w:rPr>
          <w:spacing w:val="-1"/>
        </w:rPr>
        <w:t> </w:t>
      </w:r>
      <w:r>
        <w:rPr/>
        <w:t>DoD</w:t>
      </w:r>
      <w:r>
        <w:rPr>
          <w:spacing w:val="-2"/>
        </w:rPr>
        <w:t> </w:t>
      </w:r>
      <w:r>
        <w:rPr>
          <w:spacing w:val="-3"/>
        </w:rPr>
        <w:t>Directive</w:t>
      </w:r>
      <w:r>
        <w:rPr>
          <w:spacing w:val="2"/>
        </w:rPr>
        <w:t> </w:t>
      </w:r>
      <w:r>
        <w:rPr>
          <w:spacing w:val="-3"/>
        </w:rPr>
        <w:t>8500.1,</w:t>
      </w:r>
      <w:r>
        <w:rPr>
          <w:spacing w:val="-1"/>
        </w:rPr>
        <w:t> </w:t>
      </w:r>
      <w:r>
        <w:rPr>
          <w:spacing w:val="-3"/>
        </w:rPr>
        <w:t>U.S.</w:t>
      </w:r>
      <w:r>
        <w:rPr>
          <w:spacing w:val="-53"/>
        </w:rPr>
        <w:t> </w:t>
      </w:r>
      <w:r>
        <w:rPr>
          <w:spacing w:val="-53"/>
        </w:rPr>
      </w:r>
      <w:r>
        <w:rPr>
          <w:spacing w:val="-3"/>
        </w:rPr>
        <w:t>Department</w:t>
      </w:r>
      <w:r>
        <w:rPr>
          <w:spacing w:val="-4"/>
        </w:rPr>
        <w:t> </w:t>
      </w:r>
      <w:r>
        <w:rPr/>
        <w:t>of</w:t>
      </w:r>
      <w:r>
        <w:rPr>
          <w:spacing w:val="-4"/>
        </w:rPr>
        <w:t> </w:t>
      </w:r>
      <w:r>
        <w:rPr>
          <w:spacing w:val="-3"/>
        </w:rPr>
        <w:t>Defense,</w:t>
      </w:r>
      <w:r>
        <w:rPr>
          <w:spacing w:val="-5"/>
        </w:rPr>
        <w:t> </w:t>
      </w:r>
      <w:r>
        <w:rPr>
          <w:spacing w:val="-3"/>
        </w:rPr>
        <w:t>Washington,</w:t>
      </w:r>
      <w:r>
        <w:rPr>
          <w:spacing w:val="-5"/>
        </w:rPr>
        <w:t> </w:t>
      </w:r>
      <w:r>
        <w:rPr>
          <w:spacing w:val="-3"/>
        </w:rPr>
        <w:t>D.C.,</w:t>
      </w:r>
      <w:r>
        <w:rPr>
          <w:spacing w:val="-5"/>
        </w:rPr>
        <w:t> </w:t>
      </w:r>
      <w:r>
        <w:rPr/>
        <w:t>October</w:t>
      </w:r>
      <w:r>
        <w:rPr>
          <w:spacing w:val="-4"/>
        </w:rPr>
        <w:t> </w:t>
      </w:r>
      <w:r>
        <w:rPr/>
        <w:t>24,</w:t>
      </w:r>
      <w:r>
        <w:rPr>
          <w:spacing w:val="-5"/>
        </w:rPr>
        <w:t> </w:t>
      </w:r>
      <w:r>
        <w:rPr>
          <w:spacing w:val="-3"/>
        </w:rPr>
        <w:t>2002,</w:t>
      </w:r>
      <w:r>
        <w:rPr>
          <w:spacing w:val="-5"/>
        </w:rPr>
        <w:t> </w:t>
      </w:r>
      <w:r>
        <w:rPr/>
        <w:t>25</w:t>
      </w:r>
      <w:r>
        <w:rPr>
          <w:spacing w:val="-5"/>
        </w:rPr>
        <w:t> </w:t>
      </w:r>
      <w:r>
        <w:rPr>
          <w:spacing w:val="-3"/>
        </w:rPr>
        <w:t>pp.</w:t>
      </w:r>
      <w:r>
        <w:rPr>
          <w:spacing w:val="-45"/>
        </w:rPr>
        <w:t> </w:t>
      </w:r>
      <w:r>
        <w:rPr>
          <w:spacing w:val="-45"/>
        </w:rPr>
      </w:r>
      <w:r>
        <w:rPr>
          <w:color w:val="0000FF"/>
          <w:spacing w:val="-45"/>
        </w:rPr>
      </w:r>
      <w:hyperlink r:id="rId86">
        <w:r>
          <w:rPr>
            <w:color w:val="0000FF"/>
            <w:spacing w:val="-3"/>
            <w:u w:val="single" w:color="0000FF"/>
          </w:rPr>
          <w:t>http://www.prim.osd.mil/Documents/DoDD_8500_1_IA.pdf</w:t>
        </w:r>
        <w:r>
          <w:rPr>
            <w:color w:val="0000FF"/>
            <w:spacing w:val="-3"/>
          </w:rPr>
        </w:r>
        <w:r>
          <w:rPr>
            <w:spacing w:val="-3"/>
          </w:rPr>
          <w:t>.</w:t>
        </w:r>
      </w:hyperlink>
    </w:p>
    <w:p>
      <w:pPr>
        <w:spacing w:line="240" w:lineRule="auto" w:before="9"/>
        <w:rPr>
          <w:rFonts w:ascii="Times New Roman" w:hAnsi="Times New Roman" w:cs="Times New Roman" w:eastAsia="Times New Roman"/>
          <w:sz w:val="15"/>
          <w:szCs w:val="15"/>
        </w:rPr>
      </w:pPr>
    </w:p>
    <w:p>
      <w:pPr>
        <w:spacing w:before="72"/>
        <w:ind w:left="120" w:right="129" w:hanging="1"/>
        <w:jc w:val="left"/>
        <w:rPr>
          <w:rFonts w:ascii="Times New Roman" w:hAnsi="Times New Roman" w:cs="Times New Roman" w:eastAsia="Times New Roman"/>
          <w:sz w:val="22"/>
          <w:szCs w:val="22"/>
        </w:rPr>
      </w:pPr>
      <w:r>
        <w:rPr>
          <w:rFonts w:ascii="Times New Roman" w:hAnsi="Times New Roman" w:cs="Times New Roman" w:eastAsia="Times New Roman"/>
          <w:sz w:val="22"/>
          <w:szCs w:val="22"/>
        </w:rPr>
        <w:t>[WWJ04]</w:t>
      </w:r>
      <w:r>
        <w:rPr>
          <w:rFonts w:ascii="Times New Roman" w:hAnsi="Times New Roman" w:cs="Times New Roman" w:eastAsia="Times New Roman"/>
          <w:spacing w:val="-3"/>
          <w:sz w:val="22"/>
          <w:szCs w:val="22"/>
        </w:rPr>
        <w:t> </w:t>
      </w:r>
      <w:r>
        <w:rPr>
          <w:rFonts w:ascii="Times New Roman" w:hAnsi="Times New Roman" w:cs="Times New Roman" w:eastAsia="Times New Roman"/>
          <w:sz w:val="22"/>
          <w:szCs w:val="22"/>
        </w:rPr>
        <w:t>L.</w:t>
      </w:r>
      <w:r>
        <w:rPr>
          <w:rFonts w:ascii="Times New Roman" w:hAnsi="Times New Roman" w:cs="Times New Roman" w:eastAsia="Times New Roman"/>
          <w:spacing w:val="-4"/>
          <w:sz w:val="22"/>
          <w:szCs w:val="22"/>
        </w:rPr>
        <w:t> </w:t>
      </w:r>
      <w:r>
        <w:rPr>
          <w:rFonts w:ascii="Times New Roman" w:hAnsi="Times New Roman" w:cs="Times New Roman" w:eastAsia="Times New Roman"/>
          <w:sz w:val="22"/>
          <w:szCs w:val="22"/>
        </w:rPr>
        <w:t>Wang,</w:t>
      </w:r>
      <w:r>
        <w:rPr>
          <w:rFonts w:ascii="Times New Roman" w:hAnsi="Times New Roman" w:cs="Times New Roman" w:eastAsia="Times New Roman"/>
          <w:spacing w:val="-4"/>
          <w:sz w:val="22"/>
          <w:szCs w:val="22"/>
        </w:rPr>
        <w:t> </w:t>
      </w:r>
      <w:r>
        <w:rPr>
          <w:rFonts w:ascii="Times New Roman" w:hAnsi="Times New Roman" w:cs="Times New Roman" w:eastAsia="Times New Roman"/>
          <w:sz w:val="22"/>
          <w:szCs w:val="22"/>
        </w:rPr>
        <w:t>D.</w:t>
      </w:r>
      <w:r>
        <w:rPr>
          <w:rFonts w:ascii="Times New Roman" w:hAnsi="Times New Roman" w:cs="Times New Roman" w:eastAsia="Times New Roman"/>
          <w:spacing w:val="-4"/>
          <w:sz w:val="22"/>
          <w:szCs w:val="22"/>
        </w:rPr>
        <w:t> </w:t>
      </w:r>
      <w:r>
        <w:rPr>
          <w:rFonts w:ascii="Times New Roman" w:hAnsi="Times New Roman" w:cs="Times New Roman" w:eastAsia="Times New Roman"/>
          <w:sz w:val="22"/>
          <w:szCs w:val="22"/>
        </w:rPr>
        <w:t>Wijesekera,</w:t>
      </w:r>
      <w:r>
        <w:rPr>
          <w:rFonts w:ascii="Times New Roman" w:hAnsi="Times New Roman" w:cs="Times New Roman" w:eastAsia="Times New Roman"/>
          <w:spacing w:val="-7"/>
          <w:sz w:val="22"/>
          <w:szCs w:val="22"/>
        </w:rPr>
        <w:t> </w:t>
      </w:r>
      <w:r>
        <w:rPr>
          <w:rFonts w:ascii="Times New Roman" w:hAnsi="Times New Roman" w:cs="Times New Roman" w:eastAsia="Times New Roman"/>
          <w:sz w:val="22"/>
          <w:szCs w:val="22"/>
        </w:rPr>
        <w:t>and</w:t>
      </w:r>
      <w:r>
        <w:rPr>
          <w:rFonts w:ascii="Times New Roman" w:hAnsi="Times New Roman" w:cs="Times New Roman" w:eastAsia="Times New Roman"/>
          <w:spacing w:val="-12"/>
          <w:sz w:val="22"/>
          <w:szCs w:val="22"/>
        </w:rPr>
        <w:t> </w:t>
      </w:r>
      <w:r>
        <w:rPr>
          <w:rFonts w:ascii="Times New Roman" w:hAnsi="Times New Roman" w:cs="Times New Roman" w:eastAsia="Times New Roman"/>
          <w:spacing w:val="-3"/>
          <w:sz w:val="22"/>
          <w:szCs w:val="22"/>
        </w:rPr>
        <w:t>S.</w:t>
      </w:r>
      <w:r>
        <w:rPr>
          <w:rFonts w:ascii="Times New Roman" w:hAnsi="Times New Roman" w:cs="Times New Roman" w:eastAsia="Times New Roman"/>
          <w:spacing w:val="-13"/>
          <w:sz w:val="22"/>
          <w:szCs w:val="22"/>
        </w:rPr>
        <w:t> </w:t>
      </w:r>
      <w:r>
        <w:rPr>
          <w:rFonts w:ascii="Times New Roman" w:hAnsi="Times New Roman" w:cs="Times New Roman" w:eastAsia="Times New Roman"/>
          <w:sz w:val="22"/>
          <w:szCs w:val="22"/>
        </w:rPr>
        <w:t>Jajodia,</w:t>
      </w:r>
      <w:r>
        <w:rPr>
          <w:rFonts w:ascii="Times New Roman" w:hAnsi="Times New Roman" w:cs="Times New Roman" w:eastAsia="Times New Roman"/>
          <w:spacing w:val="-9"/>
          <w:sz w:val="22"/>
          <w:szCs w:val="22"/>
        </w:rPr>
        <w:t> </w:t>
      </w:r>
      <w:r>
        <w:rPr>
          <w:rFonts w:ascii="Times New Roman" w:hAnsi="Times New Roman" w:cs="Times New Roman" w:eastAsia="Times New Roman"/>
          <w:sz w:val="22"/>
          <w:szCs w:val="22"/>
        </w:rPr>
        <w:t>“A</w:t>
      </w:r>
      <w:r>
        <w:rPr>
          <w:rFonts w:ascii="Times New Roman" w:hAnsi="Times New Roman" w:cs="Times New Roman" w:eastAsia="Times New Roman"/>
          <w:spacing w:val="-8"/>
          <w:sz w:val="22"/>
          <w:szCs w:val="22"/>
        </w:rPr>
        <w:t> </w:t>
      </w:r>
      <w:r>
        <w:rPr>
          <w:rFonts w:ascii="Times New Roman" w:hAnsi="Times New Roman" w:cs="Times New Roman" w:eastAsia="Times New Roman"/>
          <w:sz w:val="22"/>
          <w:szCs w:val="22"/>
        </w:rPr>
        <w:t>Logic-based</w:t>
      </w:r>
      <w:r>
        <w:rPr>
          <w:rFonts w:ascii="Times New Roman" w:hAnsi="Times New Roman" w:cs="Times New Roman" w:eastAsia="Times New Roman"/>
          <w:spacing w:val="-4"/>
          <w:sz w:val="22"/>
          <w:szCs w:val="22"/>
        </w:rPr>
        <w:t> </w:t>
      </w:r>
      <w:r>
        <w:rPr>
          <w:rFonts w:ascii="Times New Roman" w:hAnsi="Times New Roman" w:cs="Times New Roman" w:eastAsia="Times New Roman"/>
          <w:sz w:val="22"/>
          <w:szCs w:val="22"/>
        </w:rPr>
        <w:t>Framework</w:t>
      </w:r>
      <w:r>
        <w:rPr>
          <w:rFonts w:ascii="Times New Roman" w:hAnsi="Times New Roman" w:cs="Times New Roman" w:eastAsia="Times New Roman"/>
          <w:spacing w:val="-9"/>
          <w:sz w:val="22"/>
          <w:szCs w:val="22"/>
        </w:rPr>
        <w:t> </w:t>
      </w:r>
      <w:r>
        <w:rPr>
          <w:rFonts w:ascii="Times New Roman" w:hAnsi="Times New Roman" w:cs="Times New Roman" w:eastAsia="Times New Roman"/>
          <w:sz w:val="22"/>
          <w:szCs w:val="22"/>
        </w:rPr>
        <w:t>for</w:t>
      </w:r>
      <w:r>
        <w:rPr>
          <w:rFonts w:ascii="Times New Roman" w:hAnsi="Times New Roman" w:cs="Times New Roman" w:eastAsia="Times New Roman"/>
          <w:spacing w:val="-6"/>
          <w:sz w:val="22"/>
          <w:szCs w:val="22"/>
        </w:rPr>
        <w:t> </w:t>
      </w:r>
      <w:r>
        <w:rPr>
          <w:rFonts w:ascii="Times New Roman" w:hAnsi="Times New Roman" w:cs="Times New Roman" w:eastAsia="Times New Roman"/>
          <w:sz w:val="22"/>
          <w:szCs w:val="22"/>
        </w:rPr>
        <w:t>Attribute</w:t>
      </w:r>
      <w:r>
        <w:rPr>
          <w:rFonts w:ascii="Times New Roman" w:hAnsi="Times New Roman" w:cs="Times New Roman" w:eastAsia="Times New Roman"/>
          <w:spacing w:val="-6"/>
          <w:sz w:val="22"/>
          <w:szCs w:val="22"/>
        </w:rPr>
        <w:t> </w:t>
      </w:r>
      <w:r>
        <w:rPr>
          <w:rFonts w:ascii="Times New Roman" w:hAnsi="Times New Roman" w:cs="Times New Roman" w:eastAsia="Times New Roman"/>
          <w:sz w:val="22"/>
          <w:szCs w:val="22"/>
        </w:rPr>
        <w:t>Based</w:t>
      </w:r>
      <w:r>
        <w:rPr>
          <w:rFonts w:ascii="Times New Roman" w:hAnsi="Times New Roman" w:cs="Times New Roman" w:eastAsia="Times New Roman"/>
          <w:spacing w:val="-7"/>
          <w:sz w:val="22"/>
          <w:szCs w:val="22"/>
        </w:rPr>
        <w:t> </w:t>
      </w:r>
      <w:r>
        <w:rPr>
          <w:rFonts w:ascii="Times New Roman" w:hAnsi="Times New Roman" w:cs="Times New Roman" w:eastAsia="Times New Roman"/>
          <w:sz w:val="22"/>
          <w:szCs w:val="22"/>
        </w:rPr>
        <w:t>Access</w:t>
      </w:r>
      <w:r>
        <w:rPr>
          <w:rFonts w:ascii="Times New Roman" w:hAnsi="Times New Roman" w:cs="Times New Roman" w:eastAsia="Times New Roman"/>
          <w:w w:val="100"/>
          <w:sz w:val="22"/>
          <w:szCs w:val="22"/>
        </w:rPr>
        <w:t> </w:t>
      </w:r>
      <w:r>
        <w:rPr>
          <w:rFonts w:ascii="Times New Roman" w:hAnsi="Times New Roman" w:cs="Times New Roman" w:eastAsia="Times New Roman"/>
          <w:sz w:val="22"/>
          <w:szCs w:val="22"/>
        </w:rPr>
        <w:t>Control,”</w:t>
      </w:r>
      <w:r>
        <w:rPr>
          <w:rFonts w:ascii="Times New Roman" w:hAnsi="Times New Roman" w:cs="Times New Roman" w:eastAsia="Times New Roman"/>
          <w:spacing w:val="-4"/>
          <w:sz w:val="22"/>
          <w:szCs w:val="22"/>
        </w:rPr>
        <w:t> </w:t>
      </w:r>
      <w:r>
        <w:rPr>
          <w:rFonts w:ascii="Times New Roman" w:hAnsi="Times New Roman" w:cs="Times New Roman" w:eastAsia="Times New Roman"/>
          <w:sz w:val="22"/>
          <w:szCs w:val="22"/>
        </w:rPr>
        <w:t>in</w:t>
      </w:r>
      <w:r>
        <w:rPr>
          <w:rFonts w:ascii="Times New Roman" w:hAnsi="Times New Roman" w:cs="Times New Roman" w:eastAsia="Times New Roman"/>
          <w:spacing w:val="-8"/>
          <w:sz w:val="22"/>
          <w:szCs w:val="22"/>
        </w:rPr>
        <w:t> </w:t>
      </w:r>
      <w:r>
        <w:rPr>
          <w:rFonts w:ascii="Times New Roman" w:hAnsi="Times New Roman" w:cs="Times New Roman" w:eastAsia="Times New Roman"/>
          <w:i/>
          <w:sz w:val="22"/>
          <w:szCs w:val="22"/>
        </w:rPr>
        <w:t>Proceedings</w:t>
      </w:r>
      <w:r>
        <w:rPr>
          <w:rFonts w:ascii="Times New Roman" w:hAnsi="Times New Roman" w:cs="Times New Roman" w:eastAsia="Times New Roman"/>
          <w:i/>
          <w:spacing w:val="-4"/>
          <w:sz w:val="22"/>
          <w:szCs w:val="22"/>
        </w:rPr>
        <w:t> </w:t>
      </w:r>
      <w:r>
        <w:rPr>
          <w:rFonts w:ascii="Times New Roman" w:hAnsi="Times New Roman" w:cs="Times New Roman" w:eastAsia="Times New Roman"/>
          <w:i/>
          <w:sz w:val="22"/>
          <w:szCs w:val="22"/>
        </w:rPr>
        <w:t>of</w:t>
      </w:r>
      <w:r>
        <w:rPr>
          <w:rFonts w:ascii="Times New Roman" w:hAnsi="Times New Roman" w:cs="Times New Roman" w:eastAsia="Times New Roman"/>
          <w:i/>
          <w:spacing w:val="-8"/>
          <w:sz w:val="22"/>
          <w:szCs w:val="22"/>
        </w:rPr>
        <w:t> </w:t>
      </w:r>
      <w:r>
        <w:rPr>
          <w:rFonts w:ascii="Times New Roman" w:hAnsi="Times New Roman" w:cs="Times New Roman" w:eastAsia="Times New Roman"/>
          <w:i/>
          <w:sz w:val="22"/>
          <w:szCs w:val="22"/>
        </w:rPr>
        <w:t>the</w:t>
      </w:r>
      <w:r>
        <w:rPr>
          <w:rFonts w:ascii="Times New Roman" w:hAnsi="Times New Roman" w:cs="Times New Roman" w:eastAsia="Times New Roman"/>
          <w:i/>
          <w:spacing w:val="-4"/>
          <w:sz w:val="22"/>
          <w:szCs w:val="22"/>
        </w:rPr>
        <w:t> </w:t>
      </w:r>
      <w:r>
        <w:rPr>
          <w:rFonts w:ascii="Times New Roman" w:hAnsi="Times New Roman" w:cs="Times New Roman" w:eastAsia="Times New Roman"/>
          <w:i/>
          <w:sz w:val="22"/>
          <w:szCs w:val="22"/>
        </w:rPr>
        <w:t>2004</w:t>
      </w:r>
      <w:r>
        <w:rPr>
          <w:rFonts w:ascii="Times New Roman" w:hAnsi="Times New Roman" w:cs="Times New Roman" w:eastAsia="Times New Roman"/>
          <w:i/>
          <w:spacing w:val="-7"/>
          <w:sz w:val="22"/>
          <w:szCs w:val="22"/>
        </w:rPr>
        <w:t> </w:t>
      </w:r>
      <w:r>
        <w:rPr>
          <w:rFonts w:ascii="Times New Roman" w:hAnsi="Times New Roman" w:cs="Times New Roman" w:eastAsia="Times New Roman"/>
          <w:i/>
          <w:sz w:val="22"/>
          <w:szCs w:val="22"/>
        </w:rPr>
        <w:t>ACM</w:t>
      </w:r>
      <w:r>
        <w:rPr>
          <w:rFonts w:ascii="Times New Roman" w:hAnsi="Times New Roman" w:cs="Times New Roman" w:eastAsia="Times New Roman"/>
          <w:i/>
          <w:spacing w:val="-3"/>
          <w:sz w:val="22"/>
          <w:szCs w:val="22"/>
        </w:rPr>
        <w:t> </w:t>
      </w:r>
      <w:r>
        <w:rPr>
          <w:rFonts w:ascii="Times New Roman" w:hAnsi="Times New Roman" w:cs="Times New Roman" w:eastAsia="Times New Roman"/>
          <w:i/>
          <w:sz w:val="22"/>
          <w:szCs w:val="22"/>
        </w:rPr>
        <w:t>workshop</w:t>
      </w:r>
      <w:r>
        <w:rPr>
          <w:rFonts w:ascii="Times New Roman" w:hAnsi="Times New Roman" w:cs="Times New Roman" w:eastAsia="Times New Roman"/>
          <w:i/>
          <w:spacing w:val="-8"/>
          <w:sz w:val="22"/>
          <w:szCs w:val="22"/>
        </w:rPr>
        <w:t> </w:t>
      </w:r>
      <w:r>
        <w:rPr>
          <w:rFonts w:ascii="Times New Roman" w:hAnsi="Times New Roman" w:cs="Times New Roman" w:eastAsia="Times New Roman"/>
          <w:i/>
          <w:spacing w:val="-3"/>
          <w:sz w:val="22"/>
          <w:szCs w:val="22"/>
        </w:rPr>
        <w:t>on</w:t>
      </w:r>
      <w:r>
        <w:rPr>
          <w:rFonts w:ascii="Times New Roman" w:hAnsi="Times New Roman" w:cs="Times New Roman" w:eastAsia="Times New Roman"/>
          <w:i/>
          <w:spacing w:val="-4"/>
          <w:sz w:val="22"/>
          <w:szCs w:val="22"/>
        </w:rPr>
        <w:t> </w:t>
      </w:r>
      <w:r>
        <w:rPr>
          <w:rFonts w:ascii="Times New Roman" w:hAnsi="Times New Roman" w:cs="Times New Roman" w:eastAsia="Times New Roman"/>
          <w:i/>
          <w:sz w:val="22"/>
          <w:szCs w:val="22"/>
        </w:rPr>
        <w:t>Formal</w:t>
      </w:r>
      <w:r>
        <w:rPr>
          <w:rFonts w:ascii="Times New Roman" w:hAnsi="Times New Roman" w:cs="Times New Roman" w:eastAsia="Times New Roman"/>
          <w:i/>
          <w:spacing w:val="-3"/>
          <w:sz w:val="22"/>
          <w:szCs w:val="22"/>
        </w:rPr>
        <w:t> </w:t>
      </w:r>
      <w:r>
        <w:rPr>
          <w:rFonts w:ascii="Times New Roman" w:hAnsi="Times New Roman" w:cs="Times New Roman" w:eastAsia="Times New Roman"/>
          <w:i/>
          <w:sz w:val="22"/>
          <w:szCs w:val="22"/>
        </w:rPr>
        <w:t>Methods</w:t>
      </w:r>
      <w:r>
        <w:rPr>
          <w:rFonts w:ascii="Times New Roman" w:hAnsi="Times New Roman" w:cs="Times New Roman" w:eastAsia="Times New Roman"/>
          <w:i/>
          <w:spacing w:val="-4"/>
          <w:sz w:val="22"/>
          <w:szCs w:val="22"/>
        </w:rPr>
        <w:t> </w:t>
      </w:r>
      <w:r>
        <w:rPr>
          <w:rFonts w:ascii="Times New Roman" w:hAnsi="Times New Roman" w:cs="Times New Roman" w:eastAsia="Times New Roman"/>
          <w:i/>
          <w:sz w:val="22"/>
          <w:szCs w:val="22"/>
        </w:rPr>
        <w:t>in</w:t>
      </w:r>
      <w:r>
        <w:rPr>
          <w:rFonts w:ascii="Times New Roman" w:hAnsi="Times New Roman" w:cs="Times New Roman" w:eastAsia="Times New Roman"/>
          <w:i/>
          <w:spacing w:val="-4"/>
          <w:sz w:val="22"/>
          <w:szCs w:val="22"/>
        </w:rPr>
        <w:t> </w:t>
      </w:r>
      <w:r>
        <w:rPr>
          <w:rFonts w:ascii="Times New Roman" w:hAnsi="Times New Roman" w:cs="Times New Roman" w:eastAsia="Times New Roman"/>
          <w:i/>
          <w:sz w:val="22"/>
          <w:szCs w:val="22"/>
        </w:rPr>
        <w:t>Security</w:t>
      </w:r>
      <w:r>
        <w:rPr>
          <w:rFonts w:ascii="Times New Roman" w:hAnsi="Times New Roman" w:cs="Times New Roman" w:eastAsia="Times New Roman"/>
          <w:i/>
          <w:spacing w:val="-6"/>
          <w:sz w:val="22"/>
          <w:szCs w:val="22"/>
        </w:rPr>
        <w:t> </w:t>
      </w:r>
      <w:r>
        <w:rPr>
          <w:rFonts w:ascii="Times New Roman" w:hAnsi="Times New Roman" w:cs="Times New Roman" w:eastAsia="Times New Roman"/>
          <w:i/>
          <w:sz w:val="22"/>
          <w:szCs w:val="22"/>
        </w:rPr>
        <w:t>Engineering,</w:t>
      </w:r>
      <w:r>
        <w:rPr>
          <w:rFonts w:ascii="Times New Roman" w:hAnsi="Times New Roman" w:cs="Times New Roman" w:eastAsia="Times New Roman"/>
          <w:i/>
          <w:spacing w:val="-13"/>
          <w:sz w:val="22"/>
          <w:szCs w:val="22"/>
        </w:rPr>
        <w:t> </w:t>
      </w:r>
      <w:r>
        <w:rPr>
          <w:rFonts w:ascii="Times New Roman" w:hAnsi="Times New Roman" w:cs="Times New Roman" w:eastAsia="Times New Roman"/>
          <w:i/>
          <w:spacing w:val="-4"/>
          <w:sz w:val="22"/>
          <w:szCs w:val="22"/>
        </w:rPr>
        <w:t>FMSE</w:t>
      </w:r>
      <w:r>
        <w:rPr>
          <w:rFonts w:ascii="Times New Roman" w:hAnsi="Times New Roman" w:cs="Times New Roman" w:eastAsia="Times New Roman"/>
          <w:i/>
          <w:w w:val="100"/>
          <w:sz w:val="22"/>
          <w:szCs w:val="22"/>
        </w:rPr>
        <w:t> </w:t>
      </w:r>
      <w:r>
        <w:rPr>
          <w:rFonts w:ascii="Times New Roman" w:hAnsi="Times New Roman" w:cs="Times New Roman" w:eastAsia="Times New Roman"/>
          <w:i/>
          <w:spacing w:val="-4"/>
          <w:sz w:val="22"/>
          <w:szCs w:val="22"/>
        </w:rPr>
        <w:t>‘04</w:t>
      </w:r>
      <w:r>
        <w:rPr>
          <w:rFonts w:ascii="Times New Roman" w:hAnsi="Times New Roman" w:cs="Times New Roman" w:eastAsia="Times New Roman"/>
          <w:spacing w:val="-4"/>
          <w:sz w:val="22"/>
          <w:szCs w:val="22"/>
        </w:rPr>
        <w:t>, </w:t>
      </w:r>
      <w:r>
        <w:rPr>
          <w:rFonts w:ascii="Times New Roman" w:hAnsi="Times New Roman" w:cs="Times New Roman" w:eastAsia="Times New Roman"/>
          <w:sz w:val="22"/>
          <w:szCs w:val="22"/>
        </w:rPr>
        <w:t>ACM, New York (October 2004) 45-55.</w:t>
      </w:r>
      <w:r>
        <w:rPr>
          <w:rFonts w:ascii="Times New Roman" w:hAnsi="Times New Roman" w:cs="Times New Roman" w:eastAsia="Times New Roman"/>
          <w:spacing w:val="-11"/>
          <w:sz w:val="22"/>
          <w:szCs w:val="22"/>
        </w:rPr>
        <w:t> </w:t>
      </w:r>
      <w:r>
        <w:rPr>
          <w:rFonts w:ascii="Times New Roman" w:hAnsi="Times New Roman" w:cs="Times New Roman" w:eastAsia="Times New Roman"/>
          <w:color w:val="0000FF"/>
          <w:spacing w:val="-11"/>
          <w:sz w:val="22"/>
          <w:szCs w:val="22"/>
        </w:rPr>
      </w:r>
      <w:hyperlink r:id="rId87">
        <w:r>
          <w:rPr>
            <w:rFonts w:ascii="Times New Roman" w:hAnsi="Times New Roman" w:cs="Times New Roman" w:eastAsia="Times New Roman"/>
            <w:color w:val="0000FF"/>
            <w:sz w:val="22"/>
            <w:szCs w:val="22"/>
            <w:u w:val="single" w:color="0000FF"/>
          </w:rPr>
          <w:t>http://dx.doi.org/10.1145/1029133.1029140</w:t>
        </w:r>
        <w:r>
          <w:rPr>
            <w:rFonts w:ascii="Times New Roman" w:hAnsi="Times New Roman" w:cs="Times New Roman" w:eastAsia="Times New Roman"/>
            <w:color w:val="0000FF"/>
            <w:sz w:val="22"/>
            <w:szCs w:val="22"/>
          </w:rPr>
        </w:r>
        <w:r>
          <w:rPr>
            <w:rFonts w:ascii="Times New Roman" w:hAnsi="Times New Roman" w:cs="Times New Roman" w:eastAsia="Times New Roman"/>
            <w:sz w:val="22"/>
            <w:szCs w:val="22"/>
          </w:rPr>
          <w:t>.</w:t>
        </w:r>
      </w:hyperlink>
    </w:p>
    <w:p>
      <w:pPr>
        <w:spacing w:line="240" w:lineRule="auto" w:before="6"/>
        <w:rPr>
          <w:rFonts w:ascii="Times New Roman" w:hAnsi="Times New Roman" w:cs="Times New Roman" w:eastAsia="Times New Roman"/>
          <w:sz w:val="15"/>
          <w:szCs w:val="15"/>
        </w:rPr>
      </w:pPr>
    </w:p>
    <w:p>
      <w:pPr>
        <w:pStyle w:val="BodyText"/>
        <w:spacing w:line="240" w:lineRule="auto" w:before="72"/>
        <w:ind w:right="129"/>
        <w:jc w:val="left"/>
      </w:pPr>
      <w:r>
        <w:rPr/>
        <w:t>[XACML]</w:t>
      </w:r>
      <w:r>
        <w:rPr>
          <w:spacing w:val="-3"/>
        </w:rPr>
        <w:t> </w:t>
      </w:r>
      <w:r>
        <w:rPr/>
        <w:t>“OASIS</w:t>
      </w:r>
      <w:r>
        <w:rPr>
          <w:spacing w:val="-5"/>
        </w:rPr>
        <w:t> </w:t>
      </w:r>
      <w:r>
        <w:rPr/>
        <w:t>eXtensible</w:t>
      </w:r>
      <w:r>
        <w:rPr>
          <w:spacing w:val="-6"/>
        </w:rPr>
        <w:t> </w:t>
      </w:r>
      <w:r>
        <w:rPr/>
        <w:t>Access</w:t>
      </w:r>
      <w:r>
        <w:rPr>
          <w:spacing w:val="-4"/>
        </w:rPr>
        <w:t> </w:t>
      </w:r>
      <w:r>
        <w:rPr/>
        <w:t>Control</w:t>
      </w:r>
      <w:r>
        <w:rPr>
          <w:spacing w:val="-3"/>
        </w:rPr>
        <w:t> </w:t>
      </w:r>
      <w:r>
        <w:rPr/>
        <w:t>Markup</w:t>
      </w:r>
      <w:r>
        <w:rPr>
          <w:spacing w:val="-7"/>
        </w:rPr>
        <w:t> </w:t>
      </w:r>
      <w:r>
        <w:rPr/>
        <w:t>Language</w:t>
      </w:r>
      <w:r>
        <w:rPr>
          <w:spacing w:val="-4"/>
        </w:rPr>
        <w:t> </w:t>
      </w:r>
      <w:r>
        <w:rPr/>
        <w:t>(XACML)</w:t>
      </w:r>
      <w:r>
        <w:rPr>
          <w:spacing w:val="-3"/>
        </w:rPr>
        <w:t> </w:t>
      </w:r>
      <w:r>
        <w:rPr/>
        <w:t>TC,”</w:t>
      </w:r>
      <w:r>
        <w:rPr>
          <w:spacing w:val="-6"/>
        </w:rPr>
        <w:t> </w:t>
      </w:r>
      <w:r>
        <w:rPr/>
        <w:t>Organization</w:t>
      </w:r>
      <w:r>
        <w:rPr>
          <w:spacing w:val="-4"/>
        </w:rPr>
        <w:t> </w:t>
      </w:r>
      <w:r>
        <w:rPr/>
        <w:t>for</w:t>
      </w:r>
      <w:r>
        <w:rPr>
          <w:spacing w:val="-3"/>
        </w:rPr>
        <w:t> </w:t>
      </w:r>
      <w:r>
        <w:rPr/>
        <w:t>the</w:t>
      </w:r>
      <w:r>
        <w:rPr>
          <w:w w:val="100"/>
        </w:rPr>
        <w:t> </w:t>
      </w:r>
      <w:r>
        <w:rPr/>
        <w:t>Advancement of Structured Information Standards [Web page], </w:t>
      </w:r>
      <w:r>
        <w:rPr>
          <w:color w:val="0000FF"/>
        </w:rPr>
      </w:r>
      <w:hyperlink r:id="rId88">
        <w:r>
          <w:rPr>
            <w:color w:val="0000FF"/>
            <w:u w:val="single" w:color="0000FF"/>
          </w:rPr>
          <w:t>http://www.oasis-</w:t>
        </w:r>
        <w:r>
          <w:rPr>
            <w:color w:val="0000FF"/>
            <w:spacing w:val="-30"/>
            <w:u w:val="single" w:color="0000FF"/>
          </w:rPr>
          <w:t> </w:t>
        </w:r>
        <w:r>
          <w:rPr>
            <w:color w:val="0000FF"/>
            <w:spacing w:val="-30"/>
          </w:rPr>
        </w:r>
      </w:hyperlink>
      <w:r>
        <w:rPr>
          <w:color w:val="0000FF"/>
          <w:spacing w:val="-30"/>
        </w:rPr>
      </w:r>
      <w:hyperlink r:id="rId88">
        <w:r>
          <w:rPr>
            <w:color w:val="0000FF"/>
            <w:spacing w:val="-30"/>
          </w:rPr>
        </w:r>
        <w:r>
          <w:rPr>
            <w:color w:val="0000FF"/>
            <w:u w:val="single" w:color="0000FF"/>
          </w:rPr>
          <w:t>open.org/committees/xacml/ </w:t>
        </w:r>
        <w:r>
          <w:rPr>
            <w:color w:val="0000FF"/>
          </w:rPr>
        </w:r>
      </w:hyperlink>
      <w:r>
        <w:rPr/>
        <w:t>[accessed</w:t>
      </w:r>
      <w:r>
        <w:rPr>
          <w:spacing w:val="-26"/>
        </w:rPr>
        <w:t> </w:t>
      </w:r>
      <w:r>
        <w:rPr/>
        <w:t>1/8/14].</w:t>
      </w:r>
    </w:p>
    <w:p>
      <w:pPr>
        <w:spacing w:line="240" w:lineRule="auto" w:before="9"/>
        <w:rPr>
          <w:rFonts w:ascii="Times New Roman" w:hAnsi="Times New Roman" w:cs="Times New Roman" w:eastAsia="Times New Roman"/>
          <w:sz w:val="15"/>
          <w:szCs w:val="15"/>
        </w:rPr>
      </w:pPr>
    </w:p>
    <w:p>
      <w:pPr>
        <w:spacing w:before="72"/>
        <w:ind w:left="121" w:right="129" w:hanging="2"/>
        <w:jc w:val="left"/>
        <w:rPr>
          <w:rFonts w:ascii="Times New Roman" w:hAnsi="Times New Roman" w:cs="Times New Roman" w:eastAsia="Times New Roman"/>
          <w:sz w:val="22"/>
          <w:szCs w:val="22"/>
        </w:rPr>
      </w:pPr>
      <w:r>
        <w:rPr>
          <w:rFonts w:ascii="Times New Roman" w:hAnsi="Times New Roman" w:cs="Times New Roman" w:eastAsia="Times New Roman"/>
          <w:sz w:val="22"/>
          <w:szCs w:val="22"/>
        </w:rPr>
        <w:t>[YT05]</w:t>
      </w:r>
      <w:r>
        <w:rPr>
          <w:rFonts w:ascii="Times New Roman" w:hAnsi="Times New Roman" w:cs="Times New Roman" w:eastAsia="Times New Roman"/>
          <w:spacing w:val="-1"/>
          <w:sz w:val="22"/>
          <w:szCs w:val="22"/>
        </w:rPr>
        <w:t> </w:t>
      </w:r>
      <w:r>
        <w:rPr>
          <w:rFonts w:ascii="Times New Roman" w:hAnsi="Times New Roman" w:cs="Times New Roman" w:eastAsia="Times New Roman"/>
          <w:sz w:val="22"/>
          <w:szCs w:val="22"/>
        </w:rPr>
        <w:t>E.</w:t>
      </w:r>
      <w:r>
        <w:rPr>
          <w:rFonts w:ascii="Times New Roman" w:hAnsi="Times New Roman" w:cs="Times New Roman" w:eastAsia="Times New Roman"/>
          <w:spacing w:val="-2"/>
          <w:sz w:val="22"/>
          <w:szCs w:val="22"/>
        </w:rPr>
        <w:t> </w:t>
      </w:r>
      <w:r>
        <w:rPr>
          <w:rFonts w:ascii="Times New Roman" w:hAnsi="Times New Roman" w:cs="Times New Roman" w:eastAsia="Times New Roman"/>
          <w:sz w:val="22"/>
          <w:szCs w:val="22"/>
        </w:rPr>
        <w:t>Yuan</w:t>
      </w:r>
      <w:r>
        <w:rPr>
          <w:rFonts w:ascii="Times New Roman" w:hAnsi="Times New Roman" w:cs="Times New Roman" w:eastAsia="Times New Roman"/>
          <w:spacing w:val="-2"/>
          <w:sz w:val="22"/>
          <w:szCs w:val="22"/>
        </w:rPr>
        <w:t> </w:t>
      </w:r>
      <w:r>
        <w:rPr>
          <w:rFonts w:ascii="Times New Roman" w:hAnsi="Times New Roman" w:cs="Times New Roman" w:eastAsia="Times New Roman"/>
          <w:sz w:val="22"/>
          <w:szCs w:val="22"/>
        </w:rPr>
        <w:t>and</w:t>
      </w:r>
      <w:r>
        <w:rPr>
          <w:rFonts w:ascii="Times New Roman" w:hAnsi="Times New Roman" w:cs="Times New Roman" w:eastAsia="Times New Roman"/>
          <w:spacing w:val="-7"/>
          <w:sz w:val="22"/>
          <w:szCs w:val="22"/>
        </w:rPr>
        <w:t> </w:t>
      </w:r>
      <w:r>
        <w:rPr>
          <w:rFonts w:ascii="Times New Roman" w:hAnsi="Times New Roman" w:cs="Times New Roman" w:eastAsia="Times New Roman"/>
          <w:sz w:val="22"/>
          <w:szCs w:val="22"/>
        </w:rPr>
        <w:t>J.</w:t>
      </w:r>
      <w:r>
        <w:rPr>
          <w:rFonts w:ascii="Times New Roman" w:hAnsi="Times New Roman" w:cs="Times New Roman" w:eastAsia="Times New Roman"/>
          <w:spacing w:val="-9"/>
          <w:sz w:val="22"/>
          <w:szCs w:val="22"/>
        </w:rPr>
        <w:t> </w:t>
      </w:r>
      <w:r>
        <w:rPr>
          <w:rFonts w:ascii="Times New Roman" w:hAnsi="Times New Roman" w:cs="Times New Roman" w:eastAsia="Times New Roman"/>
          <w:sz w:val="22"/>
          <w:szCs w:val="22"/>
        </w:rPr>
        <w:t>Tong,</w:t>
      </w:r>
      <w:r>
        <w:rPr>
          <w:rFonts w:ascii="Times New Roman" w:hAnsi="Times New Roman" w:cs="Times New Roman" w:eastAsia="Times New Roman"/>
          <w:spacing w:val="-2"/>
          <w:sz w:val="22"/>
          <w:szCs w:val="22"/>
        </w:rPr>
        <w:t> </w:t>
      </w:r>
      <w:r>
        <w:rPr>
          <w:rFonts w:ascii="Times New Roman" w:hAnsi="Times New Roman" w:cs="Times New Roman" w:eastAsia="Times New Roman"/>
          <w:sz w:val="22"/>
          <w:szCs w:val="22"/>
        </w:rPr>
        <w:t>“Attributed</w:t>
      </w:r>
      <w:r>
        <w:rPr>
          <w:rFonts w:ascii="Times New Roman" w:hAnsi="Times New Roman" w:cs="Times New Roman" w:eastAsia="Times New Roman"/>
          <w:spacing w:val="-2"/>
          <w:sz w:val="22"/>
          <w:szCs w:val="22"/>
        </w:rPr>
        <w:t> </w:t>
      </w:r>
      <w:r>
        <w:rPr>
          <w:rFonts w:ascii="Times New Roman" w:hAnsi="Times New Roman" w:cs="Times New Roman" w:eastAsia="Times New Roman"/>
          <w:sz w:val="22"/>
          <w:szCs w:val="22"/>
        </w:rPr>
        <w:t>Based</w:t>
      </w:r>
      <w:r>
        <w:rPr>
          <w:rFonts w:ascii="Times New Roman" w:hAnsi="Times New Roman" w:cs="Times New Roman" w:eastAsia="Times New Roman"/>
          <w:spacing w:val="-2"/>
          <w:sz w:val="22"/>
          <w:szCs w:val="22"/>
        </w:rPr>
        <w:t> </w:t>
      </w:r>
      <w:r>
        <w:rPr>
          <w:rFonts w:ascii="Times New Roman" w:hAnsi="Times New Roman" w:cs="Times New Roman" w:eastAsia="Times New Roman"/>
          <w:spacing w:val="-3"/>
          <w:sz w:val="22"/>
          <w:szCs w:val="22"/>
        </w:rPr>
        <w:t>Access</w:t>
      </w:r>
      <w:r>
        <w:rPr>
          <w:rFonts w:ascii="Times New Roman" w:hAnsi="Times New Roman" w:cs="Times New Roman" w:eastAsia="Times New Roman"/>
          <w:spacing w:val="-2"/>
          <w:sz w:val="22"/>
          <w:szCs w:val="22"/>
        </w:rPr>
        <w:t> </w:t>
      </w:r>
      <w:r>
        <w:rPr>
          <w:rFonts w:ascii="Times New Roman" w:hAnsi="Times New Roman" w:cs="Times New Roman" w:eastAsia="Times New Roman"/>
          <w:sz w:val="22"/>
          <w:szCs w:val="22"/>
        </w:rPr>
        <w:t>Control</w:t>
      </w:r>
      <w:r>
        <w:rPr>
          <w:rFonts w:ascii="Times New Roman" w:hAnsi="Times New Roman" w:cs="Times New Roman" w:eastAsia="Times New Roman"/>
          <w:spacing w:val="-1"/>
          <w:sz w:val="22"/>
          <w:szCs w:val="22"/>
        </w:rPr>
        <w:t> </w:t>
      </w:r>
      <w:r>
        <w:rPr>
          <w:rFonts w:ascii="Times New Roman" w:hAnsi="Times New Roman" w:cs="Times New Roman" w:eastAsia="Times New Roman"/>
          <w:sz w:val="22"/>
          <w:szCs w:val="22"/>
        </w:rPr>
        <w:t>(ABAC)</w:t>
      </w:r>
      <w:r>
        <w:rPr>
          <w:rFonts w:ascii="Times New Roman" w:hAnsi="Times New Roman" w:cs="Times New Roman" w:eastAsia="Times New Roman"/>
          <w:spacing w:val="-6"/>
          <w:sz w:val="22"/>
          <w:szCs w:val="22"/>
        </w:rPr>
        <w:t> </w:t>
      </w:r>
      <w:r>
        <w:rPr>
          <w:rFonts w:ascii="Times New Roman" w:hAnsi="Times New Roman" w:cs="Times New Roman" w:eastAsia="Times New Roman"/>
          <w:sz w:val="22"/>
          <w:szCs w:val="22"/>
        </w:rPr>
        <w:t>for</w:t>
      </w:r>
      <w:r>
        <w:rPr>
          <w:rFonts w:ascii="Times New Roman" w:hAnsi="Times New Roman" w:cs="Times New Roman" w:eastAsia="Times New Roman"/>
          <w:spacing w:val="-6"/>
          <w:sz w:val="22"/>
          <w:szCs w:val="22"/>
        </w:rPr>
        <w:t> </w:t>
      </w:r>
      <w:r>
        <w:rPr>
          <w:rFonts w:ascii="Times New Roman" w:hAnsi="Times New Roman" w:cs="Times New Roman" w:eastAsia="Times New Roman"/>
          <w:sz w:val="22"/>
          <w:szCs w:val="22"/>
        </w:rPr>
        <w:t>Web</w:t>
      </w:r>
      <w:r>
        <w:rPr>
          <w:rFonts w:ascii="Times New Roman" w:hAnsi="Times New Roman" w:cs="Times New Roman" w:eastAsia="Times New Roman"/>
          <w:spacing w:val="-5"/>
          <w:sz w:val="22"/>
          <w:szCs w:val="22"/>
        </w:rPr>
        <w:t> </w:t>
      </w:r>
      <w:r>
        <w:rPr>
          <w:rFonts w:ascii="Times New Roman" w:hAnsi="Times New Roman" w:cs="Times New Roman" w:eastAsia="Times New Roman"/>
          <w:sz w:val="22"/>
          <w:szCs w:val="22"/>
        </w:rPr>
        <w:t>Services,”</w:t>
      </w:r>
      <w:r>
        <w:rPr>
          <w:rFonts w:ascii="Times New Roman" w:hAnsi="Times New Roman" w:cs="Times New Roman" w:eastAsia="Times New Roman"/>
          <w:spacing w:val="-4"/>
          <w:sz w:val="22"/>
          <w:szCs w:val="22"/>
        </w:rPr>
        <w:t> </w:t>
      </w:r>
      <w:r>
        <w:rPr>
          <w:rFonts w:ascii="Times New Roman" w:hAnsi="Times New Roman" w:cs="Times New Roman" w:eastAsia="Times New Roman"/>
          <w:sz w:val="22"/>
          <w:szCs w:val="22"/>
        </w:rPr>
        <w:t>in</w:t>
      </w:r>
      <w:r>
        <w:rPr>
          <w:rFonts w:ascii="Times New Roman" w:hAnsi="Times New Roman" w:cs="Times New Roman" w:eastAsia="Times New Roman"/>
          <w:w w:val="100"/>
          <w:sz w:val="22"/>
          <w:szCs w:val="22"/>
        </w:rPr>
        <w:t> </w:t>
      </w:r>
      <w:r>
        <w:rPr>
          <w:rFonts w:ascii="Times New Roman" w:hAnsi="Times New Roman" w:cs="Times New Roman" w:eastAsia="Times New Roman"/>
          <w:i/>
          <w:sz w:val="22"/>
          <w:szCs w:val="22"/>
        </w:rPr>
        <w:t>Proceedings</w:t>
      </w:r>
      <w:r>
        <w:rPr>
          <w:rFonts w:ascii="Times New Roman" w:hAnsi="Times New Roman" w:cs="Times New Roman" w:eastAsia="Times New Roman"/>
          <w:i/>
          <w:spacing w:val="-3"/>
          <w:sz w:val="22"/>
          <w:szCs w:val="22"/>
        </w:rPr>
        <w:t> </w:t>
      </w:r>
      <w:r>
        <w:rPr>
          <w:rFonts w:ascii="Times New Roman" w:hAnsi="Times New Roman" w:cs="Times New Roman" w:eastAsia="Times New Roman"/>
          <w:i/>
          <w:sz w:val="22"/>
          <w:szCs w:val="22"/>
        </w:rPr>
        <w:t>of</w:t>
      </w:r>
      <w:r>
        <w:rPr>
          <w:rFonts w:ascii="Times New Roman" w:hAnsi="Times New Roman" w:cs="Times New Roman" w:eastAsia="Times New Roman"/>
          <w:i/>
          <w:spacing w:val="-5"/>
          <w:sz w:val="22"/>
          <w:szCs w:val="22"/>
        </w:rPr>
        <w:t> </w:t>
      </w:r>
      <w:r>
        <w:rPr>
          <w:rFonts w:ascii="Times New Roman" w:hAnsi="Times New Roman" w:cs="Times New Roman" w:eastAsia="Times New Roman"/>
          <w:i/>
          <w:sz w:val="22"/>
          <w:szCs w:val="22"/>
        </w:rPr>
        <w:t>the</w:t>
      </w:r>
      <w:r>
        <w:rPr>
          <w:rFonts w:ascii="Times New Roman" w:hAnsi="Times New Roman" w:cs="Times New Roman" w:eastAsia="Times New Roman"/>
          <w:i/>
          <w:spacing w:val="-5"/>
          <w:sz w:val="22"/>
          <w:szCs w:val="22"/>
        </w:rPr>
        <w:t> </w:t>
      </w:r>
      <w:r>
        <w:rPr>
          <w:rFonts w:ascii="Times New Roman" w:hAnsi="Times New Roman" w:cs="Times New Roman" w:eastAsia="Times New Roman"/>
          <w:i/>
          <w:sz w:val="22"/>
          <w:szCs w:val="22"/>
        </w:rPr>
        <w:t>2005</w:t>
      </w:r>
      <w:r>
        <w:rPr>
          <w:rFonts w:ascii="Times New Roman" w:hAnsi="Times New Roman" w:cs="Times New Roman" w:eastAsia="Times New Roman"/>
          <w:i/>
          <w:spacing w:val="-3"/>
          <w:sz w:val="22"/>
          <w:szCs w:val="22"/>
        </w:rPr>
        <w:t> IEEE</w:t>
      </w:r>
      <w:r>
        <w:rPr>
          <w:rFonts w:ascii="Times New Roman" w:hAnsi="Times New Roman" w:cs="Times New Roman" w:eastAsia="Times New Roman"/>
          <w:i/>
          <w:spacing w:val="-1"/>
          <w:sz w:val="22"/>
          <w:szCs w:val="22"/>
        </w:rPr>
        <w:t> </w:t>
      </w:r>
      <w:r>
        <w:rPr>
          <w:rFonts w:ascii="Times New Roman" w:hAnsi="Times New Roman" w:cs="Times New Roman" w:eastAsia="Times New Roman"/>
          <w:i/>
          <w:sz w:val="22"/>
          <w:szCs w:val="22"/>
        </w:rPr>
        <w:t>International</w:t>
      </w:r>
      <w:r>
        <w:rPr>
          <w:rFonts w:ascii="Times New Roman" w:hAnsi="Times New Roman" w:cs="Times New Roman" w:eastAsia="Times New Roman"/>
          <w:i/>
          <w:spacing w:val="-2"/>
          <w:sz w:val="22"/>
          <w:szCs w:val="22"/>
        </w:rPr>
        <w:t> </w:t>
      </w:r>
      <w:r>
        <w:rPr>
          <w:rFonts w:ascii="Times New Roman" w:hAnsi="Times New Roman" w:cs="Times New Roman" w:eastAsia="Times New Roman"/>
          <w:i/>
          <w:sz w:val="22"/>
          <w:szCs w:val="22"/>
        </w:rPr>
        <w:t>Conference</w:t>
      </w:r>
      <w:r>
        <w:rPr>
          <w:rFonts w:ascii="Times New Roman" w:hAnsi="Times New Roman" w:cs="Times New Roman" w:eastAsia="Times New Roman"/>
          <w:i/>
          <w:spacing w:val="-3"/>
          <w:sz w:val="22"/>
          <w:szCs w:val="22"/>
        </w:rPr>
        <w:t> </w:t>
      </w:r>
      <w:r>
        <w:rPr>
          <w:rFonts w:ascii="Times New Roman" w:hAnsi="Times New Roman" w:cs="Times New Roman" w:eastAsia="Times New Roman"/>
          <w:i/>
          <w:sz w:val="22"/>
          <w:szCs w:val="22"/>
        </w:rPr>
        <w:t>on</w:t>
      </w:r>
      <w:r>
        <w:rPr>
          <w:rFonts w:ascii="Times New Roman" w:hAnsi="Times New Roman" w:cs="Times New Roman" w:eastAsia="Times New Roman"/>
          <w:i/>
          <w:spacing w:val="-6"/>
          <w:sz w:val="22"/>
          <w:szCs w:val="22"/>
        </w:rPr>
        <w:t> </w:t>
      </w:r>
      <w:r>
        <w:rPr>
          <w:rFonts w:ascii="Times New Roman" w:hAnsi="Times New Roman" w:cs="Times New Roman" w:eastAsia="Times New Roman"/>
          <w:i/>
          <w:sz w:val="22"/>
          <w:szCs w:val="22"/>
        </w:rPr>
        <w:t>Web</w:t>
      </w:r>
      <w:r>
        <w:rPr>
          <w:rFonts w:ascii="Times New Roman" w:hAnsi="Times New Roman" w:cs="Times New Roman" w:eastAsia="Times New Roman"/>
          <w:i/>
          <w:spacing w:val="-3"/>
          <w:sz w:val="22"/>
          <w:szCs w:val="22"/>
        </w:rPr>
        <w:t> </w:t>
      </w:r>
      <w:r>
        <w:rPr>
          <w:rFonts w:ascii="Times New Roman" w:hAnsi="Times New Roman" w:cs="Times New Roman" w:eastAsia="Times New Roman"/>
          <w:i/>
          <w:sz w:val="22"/>
          <w:szCs w:val="22"/>
        </w:rPr>
        <w:t>Services,</w:t>
      </w:r>
      <w:r>
        <w:rPr>
          <w:rFonts w:ascii="Times New Roman" w:hAnsi="Times New Roman" w:cs="Times New Roman" w:eastAsia="Times New Roman"/>
          <w:i/>
          <w:spacing w:val="-3"/>
          <w:sz w:val="22"/>
          <w:szCs w:val="22"/>
        </w:rPr>
        <w:t> </w:t>
      </w:r>
      <w:r>
        <w:rPr>
          <w:rFonts w:ascii="Times New Roman" w:hAnsi="Times New Roman" w:cs="Times New Roman" w:eastAsia="Times New Roman"/>
          <w:i/>
          <w:sz w:val="22"/>
          <w:szCs w:val="22"/>
        </w:rPr>
        <w:t>ICWS</w:t>
      </w:r>
      <w:r>
        <w:rPr>
          <w:rFonts w:ascii="Times New Roman" w:hAnsi="Times New Roman" w:cs="Times New Roman" w:eastAsia="Times New Roman"/>
          <w:i/>
          <w:spacing w:val="-3"/>
          <w:sz w:val="22"/>
          <w:szCs w:val="22"/>
        </w:rPr>
        <w:t> </w:t>
      </w:r>
      <w:r>
        <w:rPr>
          <w:rFonts w:ascii="Times New Roman" w:hAnsi="Times New Roman" w:cs="Times New Roman" w:eastAsia="Times New Roman"/>
          <w:i/>
          <w:sz w:val="22"/>
          <w:szCs w:val="22"/>
        </w:rPr>
        <w:t>2005</w:t>
      </w:r>
      <w:r>
        <w:rPr>
          <w:rFonts w:ascii="Times New Roman" w:hAnsi="Times New Roman" w:cs="Times New Roman" w:eastAsia="Times New Roman"/>
          <w:sz w:val="22"/>
          <w:szCs w:val="22"/>
        </w:rPr>
        <w:t>,</w:t>
      </w:r>
      <w:r>
        <w:rPr>
          <w:rFonts w:ascii="Times New Roman" w:hAnsi="Times New Roman" w:cs="Times New Roman" w:eastAsia="Times New Roman"/>
          <w:spacing w:val="-3"/>
          <w:sz w:val="22"/>
          <w:szCs w:val="22"/>
        </w:rPr>
        <w:t> </w:t>
      </w:r>
      <w:r>
        <w:rPr>
          <w:rFonts w:ascii="Times New Roman" w:hAnsi="Times New Roman" w:cs="Times New Roman" w:eastAsia="Times New Roman"/>
          <w:sz w:val="22"/>
          <w:szCs w:val="22"/>
        </w:rPr>
        <w:t>IEEE</w:t>
      </w:r>
      <w:r>
        <w:rPr>
          <w:rFonts w:ascii="Times New Roman" w:hAnsi="Times New Roman" w:cs="Times New Roman" w:eastAsia="Times New Roman"/>
          <w:spacing w:val="-4"/>
          <w:sz w:val="22"/>
          <w:szCs w:val="22"/>
        </w:rPr>
        <w:t> </w:t>
      </w:r>
      <w:r>
        <w:rPr>
          <w:rFonts w:ascii="Times New Roman" w:hAnsi="Times New Roman" w:cs="Times New Roman" w:eastAsia="Times New Roman"/>
          <w:sz w:val="22"/>
          <w:szCs w:val="22"/>
        </w:rPr>
        <w:t>Computer</w:t>
      </w:r>
      <w:r>
        <w:rPr>
          <w:rFonts w:ascii="Times New Roman" w:hAnsi="Times New Roman" w:cs="Times New Roman" w:eastAsia="Times New Roman"/>
          <w:w w:val="100"/>
          <w:sz w:val="22"/>
          <w:szCs w:val="22"/>
        </w:rPr>
        <w:t> </w:t>
      </w:r>
      <w:r>
        <w:rPr>
          <w:rFonts w:ascii="Times New Roman" w:hAnsi="Times New Roman" w:cs="Times New Roman" w:eastAsia="Times New Roman"/>
          <w:sz w:val="22"/>
          <w:szCs w:val="22"/>
        </w:rPr>
        <w:t>Society, Los Alamitos, California (2005) 561 - 569.</w:t>
      </w:r>
      <w:r>
        <w:rPr>
          <w:rFonts w:ascii="Times New Roman" w:hAnsi="Times New Roman" w:cs="Times New Roman" w:eastAsia="Times New Roman"/>
          <w:spacing w:val="-26"/>
          <w:sz w:val="22"/>
          <w:szCs w:val="22"/>
        </w:rPr>
        <w:t> </w:t>
      </w:r>
      <w:r>
        <w:rPr>
          <w:rFonts w:ascii="Times New Roman" w:hAnsi="Times New Roman" w:cs="Times New Roman" w:eastAsia="Times New Roman"/>
          <w:color w:val="0000FF"/>
          <w:spacing w:val="-26"/>
          <w:sz w:val="22"/>
          <w:szCs w:val="22"/>
        </w:rPr>
      </w:r>
      <w:hyperlink r:id="rId89">
        <w:r>
          <w:rPr>
            <w:rFonts w:ascii="Times New Roman" w:hAnsi="Times New Roman" w:cs="Times New Roman" w:eastAsia="Times New Roman"/>
            <w:color w:val="0000FF"/>
            <w:sz w:val="22"/>
            <w:szCs w:val="22"/>
            <w:u w:val="single" w:color="0000FF"/>
          </w:rPr>
          <w:t>http://dx.doi.org/10.1109/ICWS.2005.25</w:t>
        </w:r>
        <w:r>
          <w:rPr>
            <w:rFonts w:ascii="Times New Roman" w:hAnsi="Times New Roman" w:cs="Times New Roman" w:eastAsia="Times New Roman"/>
            <w:color w:val="0000FF"/>
            <w:sz w:val="22"/>
            <w:szCs w:val="22"/>
          </w:rPr>
        </w:r>
      </w:hyperlink>
      <w:r>
        <w:rPr>
          <w:rFonts w:ascii="Times New Roman" w:hAnsi="Times New Roman" w:cs="Times New Roman" w:eastAsia="Times New Roman"/>
          <w:sz w:val="22"/>
          <w:szCs w:val="22"/>
        </w:rPr>
        <w:t>.</w:t>
      </w:r>
    </w:p>
    <w:sectPr>
      <w:pgSz w:w="12240" w:h="15840"/>
      <w:pgMar w:header="0" w:footer="1049" w:top="1380" w:bottom="1240" w:left="1320" w:right="13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01.640015pt;margin-top:728.543945pt;width:8.75pt;height:14pt;mso-position-horizontal-relative:page;mso-position-vertical-relative:page;z-index:-39592" type="#_x0000_t202" filled="false" stroked="false">
          <v:textbox inset="0,0,0,0">
            <w:txbxContent>
              <w:p>
                <w:pPr>
                  <w:spacing w:line="265" w:lineRule="exact" w:before="0"/>
                  <w:ind w:left="20" w:right="0" w:firstLine="0"/>
                  <w:jc w:val="left"/>
                  <w:rPr>
                    <w:rFonts w:ascii="Times New Roman" w:hAnsi="Times New Roman" w:cs="Times New Roman" w:eastAsia="Times New Roman"/>
                    <w:sz w:val="24"/>
                    <w:szCs w:val="24"/>
                  </w:rPr>
                </w:pPr>
                <w:r>
                  <w:rPr>
                    <w:rFonts w:ascii="Times New Roman"/>
                    <w:sz w:val="24"/>
                  </w:rPr>
                  <w:t>ii</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8.959991pt;margin-top:728.543945pt;width:14.1pt;height:14pt;mso-position-horizontal-relative:page;mso-position-vertical-relative:page;z-index:-39568" type="#_x0000_t202" filled="false" stroked="false">
          <v:textbox inset="0,0,0,0">
            <w:txbxContent>
              <w:p>
                <w:pPr>
                  <w:spacing w:line="265" w:lineRule="exact" w:before="0"/>
                  <w:ind w:left="40" w:right="0" w:firstLine="0"/>
                  <w:jc w:val="left"/>
                  <w:rPr>
                    <w:rFonts w:ascii="Times New Roman" w:hAnsi="Times New Roman" w:cs="Times New Roman" w:eastAsia="Times New Roman"/>
                    <w:sz w:val="24"/>
                    <w:szCs w:val="24"/>
                  </w:rPr>
                </w:pPr>
                <w:r>
                  <w:rPr>
                    <w:rFonts w:ascii="Times New Roman"/>
                    <w:sz w:val="24"/>
                  </w:rPr>
                </w:r>
                <w:r>
                  <w:rPr/>
                  <w:fldChar w:fldCharType="begin"/>
                </w:r>
                <w:r>
                  <w:rPr>
                    <w:rFonts w:ascii="Times New Roman"/>
                    <w:sz w:val="24"/>
                  </w:rPr>
                  <w:instrText> PAGE </w:instrText>
                </w:r>
                <w:r>
                  <w:rPr/>
                  <w:fldChar w:fldCharType="separate"/>
                </w:r>
                <w:r>
                  <w:rPr/>
                  <w:t>iii</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8.640015pt;margin-top:728.543945pt;width:14.7pt;height:14pt;mso-position-horizontal-relative:page;mso-position-vertical-relative:page;z-index:-39544" type="#_x0000_t202" filled="false" stroked="false">
          <v:textbox inset="0,0,0,0">
            <w:txbxContent>
              <w:p>
                <w:pPr>
                  <w:spacing w:line="265" w:lineRule="exact" w:before="0"/>
                  <w:ind w:left="20" w:right="0" w:firstLine="0"/>
                  <w:jc w:val="left"/>
                  <w:rPr>
                    <w:rFonts w:ascii="Times New Roman" w:hAnsi="Times New Roman" w:cs="Times New Roman" w:eastAsia="Times New Roman"/>
                    <w:sz w:val="24"/>
                    <w:szCs w:val="24"/>
                  </w:rPr>
                </w:pPr>
                <w:r>
                  <w:rPr>
                    <w:rFonts w:ascii="Times New Roman"/>
                    <w:sz w:val="24"/>
                  </w:rPr>
                  <w:t>vii</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6.959991pt;margin-top:728.543945pt;width:18.1pt;height:14pt;mso-position-horizontal-relative:page;mso-position-vertical-relative:page;z-index:-39520" type="#_x0000_t202" filled="false" stroked="false">
          <v:textbox inset="0,0,0,0">
            <w:txbxContent>
              <w:p>
                <w:pPr>
                  <w:spacing w:line="265" w:lineRule="exact" w:before="0"/>
                  <w:ind w:left="20" w:right="0" w:firstLine="0"/>
                  <w:jc w:val="left"/>
                  <w:rPr>
                    <w:rFonts w:ascii="Times New Roman" w:hAnsi="Times New Roman" w:cs="Times New Roman" w:eastAsia="Times New Roman"/>
                    <w:sz w:val="24"/>
                    <w:szCs w:val="24"/>
                  </w:rPr>
                </w:pPr>
                <w:r>
                  <w:rPr>
                    <w:rFonts w:ascii="Times New Roman"/>
                    <w:sz w:val="24"/>
                  </w:rPr>
                  <w:t>viii</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8pt;margin-top:728.543945pt;width:16pt;height:14pt;mso-position-horizontal-relative:page;mso-position-vertical-relative:page;z-index:-39496" type="#_x0000_t202" filled="false" stroked="false">
          <v:textbox inset="0,0,0,0">
            <w:txbxContent>
              <w:p>
                <w:pPr>
                  <w:spacing w:line="265" w:lineRule="exact" w:before="0"/>
                  <w:ind w:left="40" w:right="0" w:firstLine="0"/>
                  <w:jc w:val="left"/>
                  <w:rPr>
                    <w:rFonts w:ascii="Times New Roman" w:hAnsi="Times New Roman" w:cs="Times New Roman" w:eastAsia="Times New Roman"/>
                    <w:sz w:val="24"/>
                    <w:szCs w:val="24"/>
                  </w:rPr>
                </w:pPr>
                <w:r>
                  <w:rPr>
                    <w:rFonts w:ascii="Times New Roman"/>
                    <w:sz w:val="24"/>
                  </w:rPr>
                </w:r>
                <w:r>
                  <w:rPr/>
                  <w:fldChar w:fldCharType="begin"/>
                </w:r>
                <w:r>
                  <w:rPr>
                    <w:rFonts w:ascii="Times New Roman"/>
                    <w:sz w:val="24"/>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bullet"/>
      <w:lvlText w:val=""/>
      <w:lvlJc w:val="left"/>
      <w:pPr>
        <w:ind w:left="880" w:hanging="361"/>
      </w:pPr>
      <w:rPr>
        <w:rFonts w:hint="default" w:ascii="Symbol" w:hAnsi="Symbol" w:eastAsia="Symbol"/>
        <w:w w:val="100"/>
        <w:sz w:val="22"/>
        <w:szCs w:val="22"/>
      </w:rPr>
    </w:lvl>
    <w:lvl w:ilvl="1">
      <w:start w:val="1"/>
      <w:numFmt w:val="bullet"/>
      <w:lvlText w:val="•"/>
      <w:lvlJc w:val="left"/>
      <w:pPr>
        <w:ind w:left="1754" w:hanging="361"/>
      </w:pPr>
      <w:rPr>
        <w:rFonts w:hint="default"/>
      </w:rPr>
    </w:lvl>
    <w:lvl w:ilvl="2">
      <w:start w:val="1"/>
      <w:numFmt w:val="bullet"/>
      <w:lvlText w:val="•"/>
      <w:lvlJc w:val="left"/>
      <w:pPr>
        <w:ind w:left="2628" w:hanging="361"/>
      </w:pPr>
      <w:rPr>
        <w:rFonts w:hint="default"/>
      </w:rPr>
    </w:lvl>
    <w:lvl w:ilvl="3">
      <w:start w:val="1"/>
      <w:numFmt w:val="bullet"/>
      <w:lvlText w:val="•"/>
      <w:lvlJc w:val="left"/>
      <w:pPr>
        <w:ind w:left="3502" w:hanging="361"/>
      </w:pPr>
      <w:rPr>
        <w:rFonts w:hint="default"/>
      </w:rPr>
    </w:lvl>
    <w:lvl w:ilvl="4">
      <w:start w:val="1"/>
      <w:numFmt w:val="bullet"/>
      <w:lvlText w:val="•"/>
      <w:lvlJc w:val="left"/>
      <w:pPr>
        <w:ind w:left="4376" w:hanging="361"/>
      </w:pPr>
      <w:rPr>
        <w:rFonts w:hint="default"/>
      </w:rPr>
    </w:lvl>
    <w:lvl w:ilvl="5">
      <w:start w:val="1"/>
      <w:numFmt w:val="bullet"/>
      <w:lvlText w:val="•"/>
      <w:lvlJc w:val="left"/>
      <w:pPr>
        <w:ind w:left="5250" w:hanging="361"/>
      </w:pPr>
      <w:rPr>
        <w:rFonts w:hint="default"/>
      </w:rPr>
    </w:lvl>
    <w:lvl w:ilvl="6">
      <w:start w:val="1"/>
      <w:numFmt w:val="bullet"/>
      <w:lvlText w:val="•"/>
      <w:lvlJc w:val="left"/>
      <w:pPr>
        <w:ind w:left="6124" w:hanging="361"/>
      </w:pPr>
      <w:rPr>
        <w:rFonts w:hint="default"/>
      </w:rPr>
    </w:lvl>
    <w:lvl w:ilvl="7">
      <w:start w:val="1"/>
      <w:numFmt w:val="bullet"/>
      <w:lvlText w:val="•"/>
      <w:lvlJc w:val="left"/>
      <w:pPr>
        <w:ind w:left="6998" w:hanging="361"/>
      </w:pPr>
      <w:rPr>
        <w:rFonts w:hint="default"/>
      </w:rPr>
    </w:lvl>
    <w:lvl w:ilvl="8">
      <w:start w:val="1"/>
      <w:numFmt w:val="bullet"/>
      <w:lvlText w:val="•"/>
      <w:lvlJc w:val="left"/>
      <w:pPr>
        <w:ind w:left="7872" w:hanging="361"/>
      </w:pPr>
      <w:rPr>
        <w:rFonts w:hint="default"/>
      </w:rPr>
    </w:lvl>
  </w:abstractNum>
  <w:abstractNum w:abstractNumId="13">
    <w:multiLevelType w:val="hybridMultilevel"/>
    <w:lvl w:ilvl="0">
      <w:start w:val="3"/>
      <w:numFmt w:val="decimal"/>
      <w:lvlText w:val="%1"/>
      <w:lvlJc w:val="left"/>
      <w:pPr>
        <w:ind w:left="695" w:hanging="576"/>
        <w:jc w:val="left"/>
      </w:pPr>
      <w:rPr>
        <w:rFonts w:hint="default"/>
      </w:rPr>
    </w:lvl>
    <w:lvl w:ilvl="1">
      <w:start w:val="3"/>
      <w:numFmt w:val="decimal"/>
      <w:lvlText w:val="%1.%2"/>
      <w:lvlJc w:val="left"/>
      <w:pPr>
        <w:ind w:left="695" w:hanging="576"/>
        <w:jc w:val="left"/>
      </w:pPr>
      <w:rPr>
        <w:rFonts w:hint="default" w:ascii="Arial" w:hAnsi="Arial" w:eastAsia="Arial"/>
        <w:b/>
        <w:bCs/>
        <w:spacing w:val="-1"/>
        <w:w w:val="100"/>
        <w:sz w:val="22"/>
        <w:szCs w:val="22"/>
      </w:rPr>
    </w:lvl>
    <w:lvl w:ilvl="2">
      <w:start w:val="1"/>
      <w:numFmt w:val="decimal"/>
      <w:lvlText w:val="%1.%2.%3"/>
      <w:lvlJc w:val="left"/>
      <w:pPr>
        <w:ind w:left="842" w:hanging="720"/>
        <w:jc w:val="left"/>
      </w:pPr>
      <w:rPr>
        <w:rFonts w:hint="default" w:ascii="Arial" w:hAnsi="Arial" w:eastAsia="Arial"/>
        <w:b/>
        <w:bCs/>
        <w:spacing w:val="-1"/>
        <w:w w:val="100"/>
        <w:sz w:val="22"/>
        <w:szCs w:val="22"/>
      </w:rPr>
    </w:lvl>
    <w:lvl w:ilvl="3">
      <w:start w:val="1"/>
      <w:numFmt w:val="upperLetter"/>
      <w:lvlText w:val="%4."/>
      <w:lvlJc w:val="left"/>
      <w:pPr>
        <w:ind w:left="220" w:hanging="284"/>
        <w:jc w:val="left"/>
      </w:pPr>
      <w:rPr>
        <w:rFonts w:hint="default" w:ascii="Times New Roman" w:hAnsi="Times New Roman" w:eastAsia="Times New Roman"/>
        <w:spacing w:val="3"/>
        <w:w w:val="100"/>
        <w:sz w:val="22"/>
        <w:szCs w:val="22"/>
      </w:rPr>
    </w:lvl>
    <w:lvl w:ilvl="4">
      <w:start w:val="1"/>
      <w:numFmt w:val="bullet"/>
      <w:lvlText w:val="•"/>
      <w:lvlJc w:val="left"/>
      <w:pPr>
        <w:ind w:left="3030" w:hanging="284"/>
      </w:pPr>
      <w:rPr>
        <w:rFonts w:hint="default"/>
      </w:rPr>
    </w:lvl>
    <w:lvl w:ilvl="5">
      <w:start w:val="1"/>
      <w:numFmt w:val="bullet"/>
      <w:lvlText w:val="•"/>
      <w:lvlJc w:val="left"/>
      <w:pPr>
        <w:ind w:left="4125" w:hanging="284"/>
      </w:pPr>
      <w:rPr>
        <w:rFonts w:hint="default"/>
      </w:rPr>
    </w:lvl>
    <w:lvl w:ilvl="6">
      <w:start w:val="1"/>
      <w:numFmt w:val="bullet"/>
      <w:lvlText w:val="•"/>
      <w:lvlJc w:val="left"/>
      <w:pPr>
        <w:ind w:left="5220" w:hanging="284"/>
      </w:pPr>
      <w:rPr>
        <w:rFonts w:hint="default"/>
      </w:rPr>
    </w:lvl>
    <w:lvl w:ilvl="7">
      <w:start w:val="1"/>
      <w:numFmt w:val="bullet"/>
      <w:lvlText w:val="•"/>
      <w:lvlJc w:val="left"/>
      <w:pPr>
        <w:ind w:left="6315" w:hanging="284"/>
      </w:pPr>
      <w:rPr>
        <w:rFonts w:hint="default"/>
      </w:rPr>
    </w:lvl>
    <w:lvl w:ilvl="8">
      <w:start w:val="1"/>
      <w:numFmt w:val="bullet"/>
      <w:lvlText w:val="•"/>
      <w:lvlJc w:val="left"/>
      <w:pPr>
        <w:ind w:left="7410" w:hanging="284"/>
      </w:pPr>
      <w:rPr>
        <w:rFonts w:hint="default"/>
      </w:rPr>
    </w:lvl>
  </w:abstractNum>
  <w:abstractNum w:abstractNumId="12">
    <w:multiLevelType w:val="hybridMultilevel"/>
    <w:lvl w:ilvl="0">
      <w:start w:val="3"/>
      <w:numFmt w:val="decimal"/>
      <w:lvlText w:val="%1"/>
      <w:lvlJc w:val="left"/>
      <w:pPr>
        <w:ind w:left="839" w:hanging="720"/>
        <w:jc w:val="left"/>
      </w:pPr>
      <w:rPr>
        <w:rFonts w:hint="default"/>
      </w:rPr>
    </w:lvl>
    <w:lvl w:ilvl="1">
      <w:start w:val="2"/>
      <w:numFmt w:val="decimal"/>
      <w:lvlText w:val="%1.%2"/>
      <w:lvlJc w:val="left"/>
      <w:pPr>
        <w:ind w:left="839" w:hanging="720"/>
        <w:jc w:val="left"/>
      </w:pPr>
      <w:rPr>
        <w:rFonts w:hint="default"/>
      </w:rPr>
    </w:lvl>
    <w:lvl w:ilvl="2">
      <w:start w:val="3"/>
      <w:numFmt w:val="decimal"/>
      <w:lvlText w:val="%1.%2.%3"/>
      <w:lvlJc w:val="left"/>
      <w:pPr>
        <w:ind w:left="839" w:hanging="720"/>
        <w:jc w:val="left"/>
      </w:pPr>
      <w:rPr>
        <w:rFonts w:hint="default" w:ascii="Arial" w:hAnsi="Arial" w:eastAsia="Arial"/>
        <w:b/>
        <w:bCs/>
        <w:spacing w:val="-1"/>
        <w:w w:val="100"/>
        <w:sz w:val="22"/>
        <w:szCs w:val="22"/>
      </w:rPr>
    </w:lvl>
    <w:lvl w:ilvl="3">
      <w:start w:val="1"/>
      <w:numFmt w:val="decimal"/>
      <w:lvlText w:val="%1.%2.%3.%4"/>
      <w:lvlJc w:val="left"/>
      <w:pPr>
        <w:ind w:left="987" w:hanging="864"/>
        <w:jc w:val="left"/>
      </w:pPr>
      <w:rPr>
        <w:rFonts w:hint="default" w:ascii="Arial" w:hAnsi="Arial" w:eastAsia="Arial"/>
        <w:b/>
        <w:bCs/>
        <w:spacing w:val="-1"/>
        <w:w w:val="100"/>
        <w:sz w:val="22"/>
        <w:szCs w:val="22"/>
      </w:rPr>
    </w:lvl>
    <w:lvl w:ilvl="4">
      <w:start w:val="1"/>
      <w:numFmt w:val="bullet"/>
      <w:lvlText w:val="•"/>
      <w:lvlJc w:val="left"/>
      <w:pPr>
        <w:ind w:left="3846" w:hanging="864"/>
      </w:pPr>
      <w:rPr>
        <w:rFonts w:hint="default"/>
      </w:rPr>
    </w:lvl>
    <w:lvl w:ilvl="5">
      <w:start w:val="1"/>
      <w:numFmt w:val="bullet"/>
      <w:lvlText w:val="•"/>
      <w:lvlJc w:val="left"/>
      <w:pPr>
        <w:ind w:left="4802" w:hanging="864"/>
      </w:pPr>
      <w:rPr>
        <w:rFonts w:hint="default"/>
      </w:rPr>
    </w:lvl>
    <w:lvl w:ilvl="6">
      <w:start w:val="1"/>
      <w:numFmt w:val="bullet"/>
      <w:lvlText w:val="•"/>
      <w:lvlJc w:val="left"/>
      <w:pPr>
        <w:ind w:left="5757" w:hanging="864"/>
      </w:pPr>
      <w:rPr>
        <w:rFonts w:hint="default"/>
      </w:rPr>
    </w:lvl>
    <w:lvl w:ilvl="7">
      <w:start w:val="1"/>
      <w:numFmt w:val="bullet"/>
      <w:lvlText w:val="•"/>
      <w:lvlJc w:val="left"/>
      <w:pPr>
        <w:ind w:left="6713" w:hanging="864"/>
      </w:pPr>
      <w:rPr>
        <w:rFonts w:hint="default"/>
      </w:rPr>
    </w:lvl>
    <w:lvl w:ilvl="8">
      <w:start w:val="1"/>
      <w:numFmt w:val="bullet"/>
      <w:lvlText w:val="•"/>
      <w:lvlJc w:val="left"/>
      <w:pPr>
        <w:ind w:left="7668" w:hanging="864"/>
      </w:pPr>
      <w:rPr>
        <w:rFonts w:hint="default"/>
      </w:rPr>
    </w:lvl>
  </w:abstractNum>
  <w:abstractNum w:abstractNumId="11">
    <w:multiLevelType w:val="hybridMultilevel"/>
    <w:lvl w:ilvl="0">
      <w:start w:val="3"/>
      <w:numFmt w:val="decimal"/>
      <w:lvlText w:val="%1"/>
      <w:lvlJc w:val="left"/>
      <w:pPr>
        <w:ind w:left="822" w:hanging="720"/>
        <w:jc w:val="left"/>
      </w:pPr>
      <w:rPr>
        <w:rFonts w:hint="default"/>
      </w:rPr>
    </w:lvl>
    <w:lvl w:ilvl="1">
      <w:start w:val="2"/>
      <w:numFmt w:val="decimal"/>
      <w:lvlText w:val="%1.%2"/>
      <w:lvlJc w:val="left"/>
      <w:pPr>
        <w:ind w:left="822" w:hanging="720"/>
        <w:jc w:val="left"/>
      </w:pPr>
      <w:rPr>
        <w:rFonts w:hint="default"/>
      </w:rPr>
    </w:lvl>
    <w:lvl w:ilvl="2">
      <w:start w:val="2"/>
      <w:numFmt w:val="decimal"/>
      <w:lvlText w:val="%1.%2.%3"/>
      <w:lvlJc w:val="left"/>
      <w:pPr>
        <w:ind w:left="822" w:hanging="720"/>
        <w:jc w:val="left"/>
      </w:pPr>
      <w:rPr>
        <w:rFonts w:hint="default" w:ascii="Arial" w:hAnsi="Arial" w:eastAsia="Arial"/>
        <w:b/>
        <w:bCs/>
        <w:spacing w:val="-1"/>
        <w:w w:val="100"/>
        <w:sz w:val="22"/>
        <w:szCs w:val="22"/>
      </w:rPr>
    </w:lvl>
    <w:lvl w:ilvl="3">
      <w:start w:val="1"/>
      <w:numFmt w:val="decimal"/>
      <w:lvlText w:val="%1.%2.%3.%4"/>
      <w:lvlJc w:val="left"/>
      <w:pPr>
        <w:ind w:left="966" w:hanging="864"/>
        <w:jc w:val="left"/>
      </w:pPr>
      <w:rPr>
        <w:rFonts w:hint="default" w:ascii="Arial" w:hAnsi="Arial" w:eastAsia="Arial"/>
        <w:b/>
        <w:bCs/>
        <w:spacing w:val="-1"/>
        <w:w w:val="100"/>
        <w:sz w:val="22"/>
        <w:szCs w:val="22"/>
      </w:rPr>
    </w:lvl>
    <w:lvl w:ilvl="4">
      <w:start w:val="1"/>
      <w:numFmt w:val="bullet"/>
      <w:lvlText w:val="•"/>
      <w:lvlJc w:val="left"/>
      <w:pPr>
        <w:ind w:left="3833" w:hanging="864"/>
      </w:pPr>
      <w:rPr>
        <w:rFonts w:hint="default"/>
      </w:rPr>
    </w:lvl>
    <w:lvl w:ilvl="5">
      <w:start w:val="1"/>
      <w:numFmt w:val="bullet"/>
      <w:lvlText w:val="•"/>
      <w:lvlJc w:val="left"/>
      <w:pPr>
        <w:ind w:left="4791" w:hanging="864"/>
      </w:pPr>
      <w:rPr>
        <w:rFonts w:hint="default"/>
      </w:rPr>
    </w:lvl>
    <w:lvl w:ilvl="6">
      <w:start w:val="1"/>
      <w:numFmt w:val="bullet"/>
      <w:lvlText w:val="•"/>
      <w:lvlJc w:val="left"/>
      <w:pPr>
        <w:ind w:left="5748" w:hanging="864"/>
      </w:pPr>
      <w:rPr>
        <w:rFonts w:hint="default"/>
      </w:rPr>
    </w:lvl>
    <w:lvl w:ilvl="7">
      <w:start w:val="1"/>
      <w:numFmt w:val="bullet"/>
      <w:lvlText w:val="•"/>
      <w:lvlJc w:val="left"/>
      <w:pPr>
        <w:ind w:left="6706" w:hanging="864"/>
      </w:pPr>
      <w:rPr>
        <w:rFonts w:hint="default"/>
      </w:rPr>
    </w:lvl>
    <w:lvl w:ilvl="8">
      <w:start w:val="1"/>
      <w:numFmt w:val="bullet"/>
      <w:lvlText w:val="•"/>
      <w:lvlJc w:val="left"/>
      <w:pPr>
        <w:ind w:left="7664" w:hanging="864"/>
      </w:pPr>
      <w:rPr>
        <w:rFonts w:hint="default"/>
      </w:rPr>
    </w:lvl>
  </w:abstractNum>
  <w:abstractNum w:abstractNumId="10">
    <w:multiLevelType w:val="hybridMultilevel"/>
    <w:lvl w:ilvl="0">
      <w:start w:val="3"/>
      <w:numFmt w:val="decimal"/>
      <w:lvlText w:val="%1"/>
      <w:lvlJc w:val="left"/>
      <w:pPr>
        <w:ind w:left="698" w:hanging="576"/>
        <w:jc w:val="left"/>
      </w:pPr>
      <w:rPr>
        <w:rFonts w:hint="default"/>
      </w:rPr>
    </w:lvl>
    <w:lvl w:ilvl="1">
      <w:start w:val="2"/>
      <w:numFmt w:val="decimal"/>
      <w:lvlText w:val="%1.%2"/>
      <w:lvlJc w:val="left"/>
      <w:pPr>
        <w:ind w:left="698" w:hanging="576"/>
        <w:jc w:val="left"/>
      </w:pPr>
      <w:rPr>
        <w:rFonts w:hint="default" w:ascii="Arial" w:hAnsi="Arial" w:eastAsia="Arial"/>
        <w:b/>
        <w:bCs/>
        <w:spacing w:val="-1"/>
        <w:w w:val="100"/>
        <w:sz w:val="22"/>
        <w:szCs w:val="22"/>
      </w:rPr>
    </w:lvl>
    <w:lvl w:ilvl="2">
      <w:start w:val="1"/>
      <w:numFmt w:val="decimal"/>
      <w:lvlText w:val="%1.%2.%3"/>
      <w:lvlJc w:val="left"/>
      <w:pPr>
        <w:ind w:left="839" w:hanging="720"/>
        <w:jc w:val="left"/>
      </w:pPr>
      <w:rPr>
        <w:rFonts w:hint="default" w:ascii="Arial" w:hAnsi="Arial" w:eastAsia="Arial"/>
        <w:b/>
        <w:bCs/>
        <w:spacing w:val="-1"/>
        <w:w w:val="100"/>
        <w:sz w:val="22"/>
        <w:szCs w:val="22"/>
      </w:rPr>
    </w:lvl>
    <w:lvl w:ilvl="3">
      <w:start w:val="1"/>
      <w:numFmt w:val="decimal"/>
      <w:lvlText w:val="%1.%2.%3.%4"/>
      <w:lvlJc w:val="left"/>
      <w:pPr>
        <w:ind w:left="983" w:hanging="864"/>
        <w:jc w:val="left"/>
      </w:pPr>
      <w:rPr>
        <w:rFonts w:hint="default" w:ascii="Arial" w:hAnsi="Arial" w:eastAsia="Arial"/>
        <w:b/>
        <w:bCs/>
        <w:spacing w:val="-1"/>
        <w:w w:val="100"/>
        <w:sz w:val="22"/>
        <w:szCs w:val="22"/>
      </w:rPr>
    </w:lvl>
    <w:lvl w:ilvl="4">
      <w:start w:val="1"/>
      <w:numFmt w:val="bullet"/>
      <w:lvlText w:val="•"/>
      <w:lvlJc w:val="left"/>
      <w:pPr>
        <w:ind w:left="3140" w:hanging="864"/>
      </w:pPr>
      <w:rPr>
        <w:rFonts w:hint="default"/>
      </w:rPr>
    </w:lvl>
    <w:lvl w:ilvl="5">
      <w:start w:val="1"/>
      <w:numFmt w:val="bullet"/>
      <w:lvlText w:val="•"/>
      <w:lvlJc w:val="left"/>
      <w:pPr>
        <w:ind w:left="4220" w:hanging="864"/>
      </w:pPr>
      <w:rPr>
        <w:rFonts w:hint="default"/>
      </w:rPr>
    </w:lvl>
    <w:lvl w:ilvl="6">
      <w:start w:val="1"/>
      <w:numFmt w:val="bullet"/>
      <w:lvlText w:val="•"/>
      <w:lvlJc w:val="left"/>
      <w:pPr>
        <w:ind w:left="5300" w:hanging="864"/>
      </w:pPr>
      <w:rPr>
        <w:rFonts w:hint="default"/>
      </w:rPr>
    </w:lvl>
    <w:lvl w:ilvl="7">
      <w:start w:val="1"/>
      <w:numFmt w:val="bullet"/>
      <w:lvlText w:val="•"/>
      <w:lvlJc w:val="left"/>
      <w:pPr>
        <w:ind w:left="6380" w:hanging="864"/>
      </w:pPr>
      <w:rPr>
        <w:rFonts w:hint="default"/>
      </w:rPr>
    </w:lvl>
    <w:lvl w:ilvl="8">
      <w:start w:val="1"/>
      <w:numFmt w:val="bullet"/>
      <w:lvlText w:val="•"/>
      <w:lvlJc w:val="left"/>
      <w:pPr>
        <w:ind w:left="7460" w:hanging="864"/>
      </w:pPr>
      <w:rPr>
        <w:rFonts w:hint="default"/>
      </w:rPr>
    </w:lvl>
  </w:abstractNum>
  <w:abstractNum w:abstractNumId="9">
    <w:multiLevelType w:val="hybridMultilevel"/>
    <w:lvl w:ilvl="0">
      <w:start w:val="3"/>
      <w:numFmt w:val="decimal"/>
      <w:lvlText w:val="%1"/>
      <w:lvlJc w:val="left"/>
      <w:pPr>
        <w:ind w:left="839" w:hanging="720"/>
        <w:jc w:val="left"/>
      </w:pPr>
      <w:rPr>
        <w:rFonts w:hint="default"/>
      </w:rPr>
    </w:lvl>
    <w:lvl w:ilvl="1">
      <w:start w:val="1"/>
      <w:numFmt w:val="decimal"/>
      <w:lvlText w:val="%1.%2"/>
      <w:lvlJc w:val="left"/>
      <w:pPr>
        <w:ind w:left="839" w:hanging="720"/>
        <w:jc w:val="left"/>
      </w:pPr>
      <w:rPr>
        <w:rFonts w:hint="default"/>
      </w:rPr>
    </w:lvl>
    <w:lvl w:ilvl="2">
      <w:start w:val="3"/>
      <w:numFmt w:val="decimal"/>
      <w:lvlText w:val="%1.%2.%3"/>
      <w:lvlJc w:val="left"/>
      <w:pPr>
        <w:ind w:left="839" w:hanging="720"/>
        <w:jc w:val="left"/>
      </w:pPr>
      <w:rPr>
        <w:rFonts w:hint="default" w:ascii="Arial" w:hAnsi="Arial" w:eastAsia="Arial"/>
        <w:b/>
        <w:bCs/>
        <w:spacing w:val="-1"/>
        <w:w w:val="100"/>
        <w:sz w:val="22"/>
        <w:szCs w:val="22"/>
      </w:rPr>
    </w:lvl>
    <w:lvl w:ilvl="3">
      <w:start w:val="1"/>
      <w:numFmt w:val="decimal"/>
      <w:lvlText w:val="%1.%2.%3.%4"/>
      <w:lvlJc w:val="left"/>
      <w:pPr>
        <w:ind w:left="984" w:hanging="864"/>
        <w:jc w:val="left"/>
      </w:pPr>
      <w:rPr>
        <w:rFonts w:hint="default" w:ascii="Arial" w:hAnsi="Arial" w:eastAsia="Arial"/>
        <w:b/>
        <w:bCs/>
        <w:spacing w:val="-1"/>
        <w:w w:val="100"/>
        <w:sz w:val="22"/>
        <w:szCs w:val="22"/>
      </w:rPr>
    </w:lvl>
    <w:lvl w:ilvl="4">
      <w:start w:val="1"/>
      <w:numFmt w:val="bullet"/>
      <w:lvlText w:val=""/>
      <w:lvlJc w:val="left"/>
      <w:pPr>
        <w:ind w:left="841" w:hanging="361"/>
      </w:pPr>
      <w:rPr>
        <w:rFonts w:hint="default" w:ascii="Symbol" w:hAnsi="Symbol" w:eastAsia="Symbol"/>
        <w:w w:val="100"/>
        <w:sz w:val="22"/>
        <w:szCs w:val="22"/>
      </w:rPr>
    </w:lvl>
    <w:lvl w:ilvl="5">
      <w:start w:val="1"/>
      <w:numFmt w:val="bullet"/>
      <w:lvlText w:val="•"/>
      <w:lvlJc w:val="left"/>
      <w:pPr>
        <w:ind w:left="4793" w:hanging="361"/>
      </w:pPr>
      <w:rPr>
        <w:rFonts w:hint="default"/>
      </w:rPr>
    </w:lvl>
    <w:lvl w:ilvl="6">
      <w:start w:val="1"/>
      <w:numFmt w:val="bullet"/>
      <w:lvlText w:val="•"/>
      <w:lvlJc w:val="left"/>
      <w:pPr>
        <w:ind w:left="5746" w:hanging="361"/>
      </w:pPr>
      <w:rPr>
        <w:rFonts w:hint="default"/>
      </w:rPr>
    </w:lvl>
    <w:lvl w:ilvl="7">
      <w:start w:val="1"/>
      <w:numFmt w:val="bullet"/>
      <w:lvlText w:val="•"/>
      <w:lvlJc w:val="left"/>
      <w:pPr>
        <w:ind w:left="6700" w:hanging="361"/>
      </w:pPr>
      <w:rPr>
        <w:rFonts w:hint="default"/>
      </w:rPr>
    </w:lvl>
    <w:lvl w:ilvl="8">
      <w:start w:val="1"/>
      <w:numFmt w:val="bullet"/>
      <w:lvlText w:val="•"/>
      <w:lvlJc w:val="left"/>
      <w:pPr>
        <w:ind w:left="7653" w:hanging="361"/>
      </w:pPr>
      <w:rPr>
        <w:rFonts w:hint="default"/>
      </w:rPr>
    </w:lvl>
  </w:abstractNum>
  <w:abstractNum w:abstractNumId="8">
    <w:multiLevelType w:val="hybridMultilevel"/>
    <w:lvl w:ilvl="0">
      <w:start w:val="3"/>
      <w:numFmt w:val="decimal"/>
      <w:lvlText w:val="%1"/>
      <w:lvlJc w:val="left"/>
      <w:pPr>
        <w:ind w:left="698" w:hanging="576"/>
        <w:jc w:val="left"/>
      </w:pPr>
      <w:rPr>
        <w:rFonts w:hint="default"/>
      </w:rPr>
    </w:lvl>
    <w:lvl w:ilvl="1">
      <w:start w:val="1"/>
      <w:numFmt w:val="decimal"/>
      <w:lvlText w:val="%1.%2"/>
      <w:lvlJc w:val="left"/>
      <w:pPr>
        <w:ind w:left="698" w:hanging="576"/>
        <w:jc w:val="left"/>
      </w:pPr>
      <w:rPr>
        <w:rFonts w:hint="default" w:ascii="Arial" w:hAnsi="Arial" w:eastAsia="Arial"/>
        <w:b/>
        <w:bCs/>
        <w:spacing w:val="-1"/>
        <w:w w:val="100"/>
        <w:sz w:val="22"/>
        <w:szCs w:val="22"/>
      </w:rPr>
    </w:lvl>
    <w:lvl w:ilvl="2">
      <w:start w:val="1"/>
      <w:numFmt w:val="decimal"/>
      <w:lvlText w:val="%1.%2.%3"/>
      <w:lvlJc w:val="left"/>
      <w:pPr>
        <w:ind w:left="839" w:hanging="720"/>
        <w:jc w:val="left"/>
      </w:pPr>
      <w:rPr>
        <w:rFonts w:hint="default" w:ascii="Arial" w:hAnsi="Arial" w:eastAsia="Arial"/>
        <w:b/>
        <w:bCs/>
        <w:spacing w:val="-1"/>
        <w:w w:val="100"/>
        <w:sz w:val="22"/>
        <w:szCs w:val="22"/>
      </w:rPr>
    </w:lvl>
    <w:lvl w:ilvl="3">
      <w:start w:val="1"/>
      <w:numFmt w:val="decimal"/>
      <w:lvlText w:val="%1.%2.%3.%4"/>
      <w:lvlJc w:val="left"/>
      <w:pPr>
        <w:ind w:left="984" w:hanging="864"/>
        <w:jc w:val="left"/>
      </w:pPr>
      <w:rPr>
        <w:rFonts w:hint="default" w:ascii="Arial" w:hAnsi="Arial" w:eastAsia="Arial"/>
        <w:b/>
        <w:bCs/>
        <w:spacing w:val="-1"/>
        <w:w w:val="100"/>
        <w:sz w:val="22"/>
        <w:szCs w:val="22"/>
      </w:rPr>
    </w:lvl>
    <w:lvl w:ilvl="4">
      <w:start w:val="1"/>
      <w:numFmt w:val="bullet"/>
      <w:lvlText w:val=""/>
      <w:lvlJc w:val="left"/>
      <w:pPr>
        <w:ind w:left="842" w:hanging="361"/>
      </w:pPr>
      <w:rPr>
        <w:rFonts w:hint="default" w:ascii="Symbol" w:hAnsi="Symbol" w:eastAsia="Symbol"/>
        <w:w w:val="100"/>
        <w:sz w:val="22"/>
        <w:szCs w:val="22"/>
      </w:rPr>
    </w:lvl>
    <w:lvl w:ilvl="5">
      <w:start w:val="1"/>
      <w:numFmt w:val="bullet"/>
      <w:lvlText w:val="•"/>
      <w:lvlJc w:val="left"/>
      <w:pPr>
        <w:ind w:left="4205" w:hanging="361"/>
      </w:pPr>
      <w:rPr>
        <w:rFonts w:hint="default"/>
      </w:rPr>
    </w:lvl>
    <w:lvl w:ilvl="6">
      <w:start w:val="1"/>
      <w:numFmt w:val="bullet"/>
      <w:lvlText w:val="•"/>
      <w:lvlJc w:val="left"/>
      <w:pPr>
        <w:ind w:left="5280" w:hanging="361"/>
      </w:pPr>
      <w:rPr>
        <w:rFonts w:hint="default"/>
      </w:rPr>
    </w:lvl>
    <w:lvl w:ilvl="7">
      <w:start w:val="1"/>
      <w:numFmt w:val="bullet"/>
      <w:lvlText w:val="•"/>
      <w:lvlJc w:val="left"/>
      <w:pPr>
        <w:ind w:left="6355" w:hanging="361"/>
      </w:pPr>
      <w:rPr>
        <w:rFonts w:hint="default"/>
      </w:rPr>
    </w:lvl>
    <w:lvl w:ilvl="8">
      <w:start w:val="1"/>
      <w:numFmt w:val="bullet"/>
      <w:lvlText w:val="•"/>
      <w:lvlJc w:val="left"/>
      <w:pPr>
        <w:ind w:left="7430" w:hanging="361"/>
      </w:pPr>
      <w:rPr>
        <w:rFonts w:hint="default"/>
      </w:rPr>
    </w:lvl>
  </w:abstractNum>
  <w:abstractNum w:abstractNumId="7">
    <w:multiLevelType w:val="hybridMultilevel"/>
    <w:lvl w:ilvl="0">
      <w:start w:val="1"/>
      <w:numFmt w:val="bullet"/>
      <w:lvlText w:val=""/>
      <w:lvlJc w:val="left"/>
      <w:pPr>
        <w:ind w:left="941" w:hanging="361"/>
      </w:pPr>
      <w:rPr>
        <w:rFonts w:hint="default" w:ascii="Symbol" w:hAnsi="Symbol" w:eastAsia="Symbol"/>
        <w:w w:val="100"/>
        <w:sz w:val="22"/>
        <w:szCs w:val="22"/>
      </w:rPr>
    </w:lvl>
    <w:lvl w:ilvl="1">
      <w:start w:val="1"/>
      <w:numFmt w:val="bullet"/>
      <w:lvlText w:val="•"/>
      <w:lvlJc w:val="left"/>
      <w:pPr>
        <w:ind w:left="1826" w:hanging="361"/>
      </w:pPr>
      <w:rPr>
        <w:rFonts w:hint="default"/>
      </w:rPr>
    </w:lvl>
    <w:lvl w:ilvl="2">
      <w:start w:val="1"/>
      <w:numFmt w:val="bullet"/>
      <w:lvlText w:val="•"/>
      <w:lvlJc w:val="left"/>
      <w:pPr>
        <w:ind w:left="2712" w:hanging="361"/>
      </w:pPr>
      <w:rPr>
        <w:rFonts w:hint="default"/>
      </w:rPr>
    </w:lvl>
    <w:lvl w:ilvl="3">
      <w:start w:val="1"/>
      <w:numFmt w:val="bullet"/>
      <w:lvlText w:val="•"/>
      <w:lvlJc w:val="left"/>
      <w:pPr>
        <w:ind w:left="3598" w:hanging="361"/>
      </w:pPr>
      <w:rPr>
        <w:rFonts w:hint="default"/>
      </w:rPr>
    </w:lvl>
    <w:lvl w:ilvl="4">
      <w:start w:val="1"/>
      <w:numFmt w:val="bullet"/>
      <w:lvlText w:val="•"/>
      <w:lvlJc w:val="left"/>
      <w:pPr>
        <w:ind w:left="4484" w:hanging="361"/>
      </w:pPr>
      <w:rPr>
        <w:rFonts w:hint="default"/>
      </w:rPr>
    </w:lvl>
    <w:lvl w:ilvl="5">
      <w:start w:val="1"/>
      <w:numFmt w:val="bullet"/>
      <w:lvlText w:val="•"/>
      <w:lvlJc w:val="left"/>
      <w:pPr>
        <w:ind w:left="5370" w:hanging="361"/>
      </w:pPr>
      <w:rPr>
        <w:rFonts w:hint="default"/>
      </w:rPr>
    </w:lvl>
    <w:lvl w:ilvl="6">
      <w:start w:val="1"/>
      <w:numFmt w:val="bullet"/>
      <w:lvlText w:val="•"/>
      <w:lvlJc w:val="left"/>
      <w:pPr>
        <w:ind w:left="6256" w:hanging="361"/>
      </w:pPr>
      <w:rPr>
        <w:rFonts w:hint="default"/>
      </w:rPr>
    </w:lvl>
    <w:lvl w:ilvl="7">
      <w:start w:val="1"/>
      <w:numFmt w:val="bullet"/>
      <w:lvlText w:val="•"/>
      <w:lvlJc w:val="left"/>
      <w:pPr>
        <w:ind w:left="7142" w:hanging="361"/>
      </w:pPr>
      <w:rPr>
        <w:rFonts w:hint="default"/>
      </w:rPr>
    </w:lvl>
    <w:lvl w:ilvl="8">
      <w:start w:val="1"/>
      <w:numFmt w:val="bullet"/>
      <w:lvlText w:val="•"/>
      <w:lvlJc w:val="left"/>
      <w:pPr>
        <w:ind w:left="8028" w:hanging="361"/>
      </w:pPr>
      <w:rPr>
        <w:rFonts w:hint="default"/>
      </w:rPr>
    </w:lvl>
  </w:abstractNum>
  <w:abstractNum w:abstractNumId="6">
    <w:multiLevelType w:val="hybridMultilevel"/>
    <w:lvl w:ilvl="0">
      <w:start w:val="1"/>
      <w:numFmt w:val="bullet"/>
      <w:lvlText w:val=""/>
      <w:lvlJc w:val="left"/>
      <w:pPr>
        <w:ind w:left="844" w:hanging="361"/>
      </w:pPr>
      <w:rPr>
        <w:rFonts w:hint="default" w:ascii="Symbol" w:hAnsi="Symbol" w:eastAsia="Symbol"/>
        <w:w w:val="100"/>
        <w:sz w:val="22"/>
        <w:szCs w:val="22"/>
      </w:rPr>
    </w:lvl>
    <w:lvl w:ilvl="1">
      <w:start w:val="1"/>
      <w:numFmt w:val="bullet"/>
      <w:lvlText w:val="•"/>
      <w:lvlJc w:val="left"/>
      <w:pPr>
        <w:ind w:left="1714" w:hanging="361"/>
      </w:pPr>
      <w:rPr>
        <w:rFonts w:hint="default"/>
      </w:rPr>
    </w:lvl>
    <w:lvl w:ilvl="2">
      <w:start w:val="1"/>
      <w:numFmt w:val="bullet"/>
      <w:lvlText w:val="•"/>
      <w:lvlJc w:val="left"/>
      <w:pPr>
        <w:ind w:left="2588" w:hanging="361"/>
      </w:pPr>
      <w:rPr>
        <w:rFonts w:hint="default"/>
      </w:rPr>
    </w:lvl>
    <w:lvl w:ilvl="3">
      <w:start w:val="1"/>
      <w:numFmt w:val="bullet"/>
      <w:lvlText w:val="•"/>
      <w:lvlJc w:val="left"/>
      <w:pPr>
        <w:ind w:left="3462" w:hanging="361"/>
      </w:pPr>
      <w:rPr>
        <w:rFonts w:hint="default"/>
      </w:rPr>
    </w:lvl>
    <w:lvl w:ilvl="4">
      <w:start w:val="1"/>
      <w:numFmt w:val="bullet"/>
      <w:lvlText w:val="•"/>
      <w:lvlJc w:val="left"/>
      <w:pPr>
        <w:ind w:left="4336" w:hanging="361"/>
      </w:pPr>
      <w:rPr>
        <w:rFonts w:hint="default"/>
      </w:rPr>
    </w:lvl>
    <w:lvl w:ilvl="5">
      <w:start w:val="1"/>
      <w:numFmt w:val="bullet"/>
      <w:lvlText w:val="•"/>
      <w:lvlJc w:val="left"/>
      <w:pPr>
        <w:ind w:left="5210" w:hanging="361"/>
      </w:pPr>
      <w:rPr>
        <w:rFonts w:hint="default"/>
      </w:rPr>
    </w:lvl>
    <w:lvl w:ilvl="6">
      <w:start w:val="1"/>
      <w:numFmt w:val="bullet"/>
      <w:lvlText w:val="•"/>
      <w:lvlJc w:val="left"/>
      <w:pPr>
        <w:ind w:left="6084" w:hanging="361"/>
      </w:pPr>
      <w:rPr>
        <w:rFonts w:hint="default"/>
      </w:rPr>
    </w:lvl>
    <w:lvl w:ilvl="7">
      <w:start w:val="1"/>
      <w:numFmt w:val="bullet"/>
      <w:lvlText w:val="•"/>
      <w:lvlJc w:val="left"/>
      <w:pPr>
        <w:ind w:left="6958" w:hanging="361"/>
      </w:pPr>
      <w:rPr>
        <w:rFonts w:hint="default"/>
      </w:rPr>
    </w:lvl>
    <w:lvl w:ilvl="8">
      <w:start w:val="1"/>
      <w:numFmt w:val="bullet"/>
      <w:lvlText w:val="•"/>
      <w:lvlJc w:val="left"/>
      <w:pPr>
        <w:ind w:left="7832" w:hanging="361"/>
      </w:pPr>
      <w:rPr>
        <w:rFonts w:hint="default"/>
      </w:rPr>
    </w:lvl>
  </w:abstractNum>
  <w:abstractNum w:abstractNumId="5">
    <w:multiLevelType w:val="hybridMultilevel"/>
    <w:lvl w:ilvl="0">
      <w:start w:val="1"/>
      <w:numFmt w:val="decimal"/>
      <w:lvlText w:val="%1."/>
      <w:lvlJc w:val="left"/>
      <w:pPr>
        <w:ind w:left="360" w:hanging="360"/>
        <w:jc w:val="left"/>
      </w:pPr>
      <w:rPr>
        <w:rFonts w:hint="default" w:ascii="Calibri" w:hAnsi="Calibri" w:eastAsia="Calibri"/>
        <w:w w:val="100"/>
        <w:sz w:val="22"/>
        <w:szCs w:val="22"/>
      </w:rPr>
    </w:lvl>
    <w:lvl w:ilvl="1">
      <w:start w:val="1"/>
      <w:numFmt w:val="bullet"/>
      <w:lvlText w:val="•"/>
      <w:lvlJc w:val="left"/>
      <w:pPr>
        <w:ind w:left="600" w:hanging="360"/>
      </w:pPr>
      <w:rPr>
        <w:rFonts w:hint="default"/>
      </w:rPr>
    </w:lvl>
    <w:lvl w:ilvl="2">
      <w:start w:val="1"/>
      <w:numFmt w:val="bullet"/>
      <w:lvlText w:val="•"/>
      <w:lvlJc w:val="left"/>
      <w:pPr>
        <w:ind w:left="1496" w:hanging="360"/>
      </w:pPr>
      <w:rPr>
        <w:rFonts w:hint="default"/>
      </w:rPr>
    </w:lvl>
    <w:lvl w:ilvl="3">
      <w:start w:val="1"/>
      <w:numFmt w:val="bullet"/>
      <w:lvlText w:val="•"/>
      <w:lvlJc w:val="left"/>
      <w:pPr>
        <w:ind w:left="2392" w:hanging="360"/>
      </w:pPr>
      <w:rPr>
        <w:rFonts w:hint="default"/>
      </w:rPr>
    </w:lvl>
    <w:lvl w:ilvl="4">
      <w:start w:val="1"/>
      <w:numFmt w:val="bullet"/>
      <w:lvlText w:val="•"/>
      <w:lvlJc w:val="left"/>
      <w:pPr>
        <w:ind w:left="3288" w:hanging="360"/>
      </w:pPr>
      <w:rPr>
        <w:rFonts w:hint="default"/>
      </w:rPr>
    </w:lvl>
    <w:lvl w:ilvl="5">
      <w:start w:val="1"/>
      <w:numFmt w:val="bullet"/>
      <w:lvlText w:val="•"/>
      <w:lvlJc w:val="left"/>
      <w:pPr>
        <w:ind w:left="4184" w:hanging="360"/>
      </w:pPr>
      <w:rPr>
        <w:rFonts w:hint="default"/>
      </w:rPr>
    </w:lvl>
    <w:lvl w:ilvl="6">
      <w:start w:val="1"/>
      <w:numFmt w:val="bullet"/>
      <w:lvlText w:val="•"/>
      <w:lvlJc w:val="left"/>
      <w:pPr>
        <w:ind w:left="5081" w:hanging="360"/>
      </w:pPr>
      <w:rPr>
        <w:rFonts w:hint="default"/>
      </w:rPr>
    </w:lvl>
    <w:lvl w:ilvl="7">
      <w:start w:val="1"/>
      <w:numFmt w:val="bullet"/>
      <w:lvlText w:val="•"/>
      <w:lvlJc w:val="left"/>
      <w:pPr>
        <w:ind w:left="5977" w:hanging="360"/>
      </w:pPr>
      <w:rPr>
        <w:rFonts w:hint="default"/>
      </w:rPr>
    </w:lvl>
    <w:lvl w:ilvl="8">
      <w:start w:val="1"/>
      <w:numFmt w:val="bullet"/>
      <w:lvlText w:val="•"/>
      <w:lvlJc w:val="left"/>
      <w:pPr>
        <w:ind w:left="6873" w:hanging="360"/>
      </w:pPr>
      <w:rPr>
        <w:rFonts w:hint="default"/>
      </w:rPr>
    </w:lvl>
  </w:abstractNum>
  <w:abstractNum w:abstractNumId="4">
    <w:multiLevelType w:val="hybridMultilevel"/>
    <w:lvl w:ilvl="0">
      <w:start w:val="2"/>
      <w:numFmt w:val="decimal"/>
      <w:lvlText w:val="%1"/>
      <w:lvlJc w:val="left"/>
      <w:pPr>
        <w:ind w:left="695" w:hanging="576"/>
        <w:jc w:val="left"/>
      </w:pPr>
      <w:rPr>
        <w:rFonts w:hint="default"/>
      </w:rPr>
    </w:lvl>
    <w:lvl w:ilvl="1">
      <w:start w:val="1"/>
      <w:numFmt w:val="decimal"/>
      <w:lvlText w:val="%1.%2"/>
      <w:lvlJc w:val="left"/>
      <w:pPr>
        <w:ind w:left="695" w:hanging="576"/>
        <w:jc w:val="right"/>
      </w:pPr>
      <w:rPr>
        <w:rFonts w:hint="default" w:ascii="Arial" w:hAnsi="Arial" w:eastAsia="Arial"/>
        <w:b/>
        <w:bCs/>
        <w:spacing w:val="-1"/>
        <w:w w:val="100"/>
        <w:sz w:val="22"/>
        <w:szCs w:val="22"/>
      </w:rPr>
    </w:lvl>
    <w:lvl w:ilvl="2">
      <w:start w:val="1"/>
      <w:numFmt w:val="decimal"/>
      <w:lvlText w:val="%1.%2.%3"/>
      <w:lvlJc w:val="left"/>
      <w:pPr>
        <w:ind w:left="939" w:hanging="720"/>
        <w:jc w:val="left"/>
      </w:pPr>
      <w:rPr>
        <w:rFonts w:hint="default" w:ascii="Arial" w:hAnsi="Arial" w:eastAsia="Arial"/>
        <w:b/>
        <w:bCs/>
        <w:spacing w:val="-1"/>
        <w:w w:val="100"/>
        <w:sz w:val="22"/>
        <w:szCs w:val="22"/>
      </w:rPr>
    </w:lvl>
    <w:lvl w:ilvl="3">
      <w:start w:val="1"/>
      <w:numFmt w:val="bullet"/>
      <w:lvlText w:val=""/>
      <w:lvlJc w:val="left"/>
      <w:pPr>
        <w:ind w:left="840" w:hanging="361"/>
      </w:pPr>
      <w:rPr>
        <w:rFonts w:hint="default" w:ascii="Symbol" w:hAnsi="Symbol" w:eastAsia="Symbol"/>
        <w:w w:val="100"/>
        <w:sz w:val="22"/>
        <w:szCs w:val="22"/>
      </w:rPr>
    </w:lvl>
    <w:lvl w:ilvl="4">
      <w:start w:val="1"/>
      <w:numFmt w:val="bullet"/>
      <w:lvlText w:val="•"/>
      <w:lvlJc w:val="left"/>
      <w:pPr>
        <w:ind w:left="3100" w:hanging="361"/>
      </w:pPr>
      <w:rPr>
        <w:rFonts w:hint="default"/>
      </w:rPr>
    </w:lvl>
    <w:lvl w:ilvl="5">
      <w:start w:val="1"/>
      <w:numFmt w:val="bullet"/>
      <w:lvlText w:val="•"/>
      <w:lvlJc w:val="left"/>
      <w:pPr>
        <w:ind w:left="4180" w:hanging="361"/>
      </w:pPr>
      <w:rPr>
        <w:rFonts w:hint="default"/>
      </w:rPr>
    </w:lvl>
    <w:lvl w:ilvl="6">
      <w:start w:val="1"/>
      <w:numFmt w:val="bullet"/>
      <w:lvlText w:val="•"/>
      <w:lvlJc w:val="left"/>
      <w:pPr>
        <w:ind w:left="5260" w:hanging="361"/>
      </w:pPr>
      <w:rPr>
        <w:rFonts w:hint="default"/>
      </w:rPr>
    </w:lvl>
    <w:lvl w:ilvl="7">
      <w:start w:val="1"/>
      <w:numFmt w:val="bullet"/>
      <w:lvlText w:val="•"/>
      <w:lvlJc w:val="left"/>
      <w:pPr>
        <w:ind w:left="6340" w:hanging="361"/>
      </w:pPr>
      <w:rPr>
        <w:rFonts w:hint="default"/>
      </w:rPr>
    </w:lvl>
    <w:lvl w:ilvl="8">
      <w:start w:val="1"/>
      <w:numFmt w:val="bullet"/>
      <w:lvlText w:val="•"/>
      <w:lvlJc w:val="left"/>
      <w:pPr>
        <w:ind w:left="7420" w:hanging="361"/>
      </w:pPr>
      <w:rPr>
        <w:rFonts w:hint="default"/>
      </w:rPr>
    </w:lvl>
  </w:abstractNum>
  <w:abstractNum w:abstractNumId="2">
    <w:multiLevelType w:val="hybridMultilevel"/>
    <w:lvl w:ilvl="0">
      <w:start w:val="1"/>
      <w:numFmt w:val="decimal"/>
      <w:lvlText w:val="%1"/>
      <w:lvlJc w:val="left"/>
      <w:pPr>
        <w:ind w:left="795" w:hanging="576"/>
        <w:jc w:val="left"/>
      </w:pPr>
      <w:rPr>
        <w:rFonts w:hint="default"/>
      </w:rPr>
    </w:lvl>
    <w:lvl w:ilvl="1">
      <w:start w:val="1"/>
      <w:numFmt w:val="decimal"/>
      <w:lvlText w:val="%1.%2"/>
      <w:lvlJc w:val="left"/>
      <w:pPr>
        <w:ind w:left="795" w:hanging="576"/>
        <w:jc w:val="left"/>
      </w:pPr>
      <w:rPr>
        <w:rFonts w:hint="default" w:ascii="Arial" w:hAnsi="Arial" w:eastAsia="Arial"/>
        <w:b/>
        <w:bCs/>
        <w:spacing w:val="-1"/>
        <w:w w:val="100"/>
        <w:sz w:val="22"/>
        <w:szCs w:val="22"/>
      </w:rPr>
    </w:lvl>
    <w:lvl w:ilvl="2">
      <w:start w:val="1"/>
      <w:numFmt w:val="bullet"/>
      <w:lvlText w:val=""/>
      <w:lvlJc w:val="left"/>
      <w:pPr>
        <w:ind w:left="942" w:hanging="361"/>
      </w:pPr>
      <w:rPr>
        <w:rFonts w:hint="default" w:ascii="Symbol" w:hAnsi="Symbol" w:eastAsia="Symbol"/>
        <w:w w:val="100"/>
        <w:sz w:val="22"/>
        <w:szCs w:val="22"/>
      </w:rPr>
    </w:lvl>
    <w:lvl w:ilvl="3">
      <w:start w:val="1"/>
      <w:numFmt w:val="bullet"/>
      <w:lvlText w:val="•"/>
      <w:lvlJc w:val="left"/>
      <w:pPr>
        <w:ind w:left="2908" w:hanging="361"/>
      </w:pPr>
      <w:rPr>
        <w:rFonts w:hint="default"/>
      </w:rPr>
    </w:lvl>
    <w:lvl w:ilvl="4">
      <w:start w:val="1"/>
      <w:numFmt w:val="bullet"/>
      <w:lvlText w:val="•"/>
      <w:lvlJc w:val="left"/>
      <w:pPr>
        <w:ind w:left="3893" w:hanging="361"/>
      </w:pPr>
      <w:rPr>
        <w:rFonts w:hint="default"/>
      </w:rPr>
    </w:lvl>
    <w:lvl w:ilvl="5">
      <w:start w:val="1"/>
      <w:numFmt w:val="bullet"/>
      <w:lvlText w:val="•"/>
      <w:lvlJc w:val="left"/>
      <w:pPr>
        <w:ind w:left="4877" w:hanging="361"/>
      </w:pPr>
      <w:rPr>
        <w:rFonts w:hint="default"/>
      </w:rPr>
    </w:lvl>
    <w:lvl w:ilvl="6">
      <w:start w:val="1"/>
      <w:numFmt w:val="bullet"/>
      <w:lvlText w:val="•"/>
      <w:lvlJc w:val="left"/>
      <w:pPr>
        <w:ind w:left="5862" w:hanging="361"/>
      </w:pPr>
      <w:rPr>
        <w:rFonts w:hint="default"/>
      </w:rPr>
    </w:lvl>
    <w:lvl w:ilvl="7">
      <w:start w:val="1"/>
      <w:numFmt w:val="bullet"/>
      <w:lvlText w:val="•"/>
      <w:lvlJc w:val="left"/>
      <w:pPr>
        <w:ind w:left="6846" w:hanging="361"/>
      </w:pPr>
      <w:rPr>
        <w:rFonts w:hint="default"/>
      </w:rPr>
    </w:lvl>
    <w:lvl w:ilvl="8">
      <w:start w:val="1"/>
      <w:numFmt w:val="bullet"/>
      <w:lvlText w:val="•"/>
      <w:lvlJc w:val="left"/>
      <w:pPr>
        <w:ind w:left="7831" w:hanging="361"/>
      </w:pPr>
      <w:rPr>
        <w:rFonts w:hint="default"/>
      </w:rPr>
    </w:lvl>
  </w:abstractNum>
  <w:abstractNum w:abstractNumId="1">
    <w:multiLevelType w:val="hybridMultilevel"/>
    <w:lvl w:ilvl="0">
      <w:start w:val="1"/>
      <w:numFmt w:val="bullet"/>
      <w:lvlText w:val=""/>
      <w:lvlJc w:val="left"/>
      <w:pPr>
        <w:ind w:left="840" w:hanging="361"/>
      </w:pPr>
      <w:rPr>
        <w:rFonts w:hint="default" w:ascii="Symbol" w:hAnsi="Symbol" w:eastAsia="Symbol"/>
        <w:w w:val="100"/>
        <w:sz w:val="22"/>
        <w:szCs w:val="22"/>
      </w:rPr>
    </w:lvl>
    <w:lvl w:ilvl="1">
      <w:start w:val="1"/>
      <w:numFmt w:val="bullet"/>
      <w:lvlText w:val="•"/>
      <w:lvlJc w:val="left"/>
      <w:pPr>
        <w:ind w:left="1714" w:hanging="361"/>
      </w:pPr>
      <w:rPr>
        <w:rFonts w:hint="default"/>
      </w:rPr>
    </w:lvl>
    <w:lvl w:ilvl="2">
      <w:start w:val="1"/>
      <w:numFmt w:val="bullet"/>
      <w:lvlText w:val="•"/>
      <w:lvlJc w:val="left"/>
      <w:pPr>
        <w:ind w:left="2588" w:hanging="361"/>
      </w:pPr>
      <w:rPr>
        <w:rFonts w:hint="default"/>
      </w:rPr>
    </w:lvl>
    <w:lvl w:ilvl="3">
      <w:start w:val="1"/>
      <w:numFmt w:val="bullet"/>
      <w:lvlText w:val="•"/>
      <w:lvlJc w:val="left"/>
      <w:pPr>
        <w:ind w:left="3462" w:hanging="361"/>
      </w:pPr>
      <w:rPr>
        <w:rFonts w:hint="default"/>
      </w:rPr>
    </w:lvl>
    <w:lvl w:ilvl="4">
      <w:start w:val="1"/>
      <w:numFmt w:val="bullet"/>
      <w:lvlText w:val="•"/>
      <w:lvlJc w:val="left"/>
      <w:pPr>
        <w:ind w:left="4336" w:hanging="361"/>
      </w:pPr>
      <w:rPr>
        <w:rFonts w:hint="default"/>
      </w:rPr>
    </w:lvl>
    <w:lvl w:ilvl="5">
      <w:start w:val="1"/>
      <w:numFmt w:val="bullet"/>
      <w:lvlText w:val="•"/>
      <w:lvlJc w:val="left"/>
      <w:pPr>
        <w:ind w:left="5210" w:hanging="361"/>
      </w:pPr>
      <w:rPr>
        <w:rFonts w:hint="default"/>
      </w:rPr>
    </w:lvl>
    <w:lvl w:ilvl="6">
      <w:start w:val="1"/>
      <w:numFmt w:val="bullet"/>
      <w:lvlText w:val="•"/>
      <w:lvlJc w:val="left"/>
      <w:pPr>
        <w:ind w:left="6084" w:hanging="361"/>
      </w:pPr>
      <w:rPr>
        <w:rFonts w:hint="default"/>
      </w:rPr>
    </w:lvl>
    <w:lvl w:ilvl="7">
      <w:start w:val="1"/>
      <w:numFmt w:val="bullet"/>
      <w:lvlText w:val="•"/>
      <w:lvlJc w:val="left"/>
      <w:pPr>
        <w:ind w:left="6958" w:hanging="361"/>
      </w:pPr>
      <w:rPr>
        <w:rFonts w:hint="default"/>
      </w:rPr>
    </w:lvl>
    <w:lvl w:ilvl="8">
      <w:start w:val="1"/>
      <w:numFmt w:val="bullet"/>
      <w:lvlText w:val="•"/>
      <w:lvlJc w:val="left"/>
      <w:pPr>
        <w:ind w:left="7832" w:hanging="361"/>
      </w:pPr>
      <w:rPr>
        <w:rFonts w:hint="default"/>
      </w:rPr>
    </w:lvl>
  </w:abstractNum>
  <w:abstractNum w:abstractNumId="0">
    <w:multiLevelType w:val="hybridMultilevel"/>
    <w:lvl w:ilvl="0">
      <w:start w:val="1"/>
      <w:numFmt w:val="decimal"/>
      <w:lvlText w:val="%1."/>
      <w:lvlJc w:val="left"/>
      <w:pPr>
        <w:ind w:left="580" w:hanging="480"/>
        <w:jc w:val="left"/>
      </w:pPr>
      <w:rPr>
        <w:rFonts w:hint="default" w:ascii="Arial" w:hAnsi="Arial" w:eastAsia="Arial"/>
        <w:w w:val="100"/>
        <w:sz w:val="24"/>
        <w:szCs w:val="24"/>
      </w:rPr>
    </w:lvl>
    <w:lvl w:ilvl="1">
      <w:start w:val="1"/>
      <w:numFmt w:val="decimal"/>
      <w:lvlText w:val="%1.%2"/>
      <w:lvlJc w:val="left"/>
      <w:pPr>
        <w:ind w:left="980" w:hanging="641"/>
        <w:jc w:val="left"/>
      </w:pPr>
      <w:rPr>
        <w:rFonts w:hint="default" w:ascii="Arial" w:hAnsi="Arial" w:eastAsia="Arial"/>
        <w:w w:val="100"/>
        <w:sz w:val="24"/>
        <w:szCs w:val="24"/>
      </w:rPr>
    </w:lvl>
    <w:lvl w:ilvl="2">
      <w:start w:val="1"/>
      <w:numFmt w:val="decimal"/>
      <w:lvlText w:val="%1.%2.%3"/>
      <w:lvlJc w:val="left"/>
      <w:pPr>
        <w:ind w:left="1420" w:hanging="840"/>
        <w:jc w:val="left"/>
      </w:pPr>
      <w:rPr>
        <w:rFonts w:hint="default" w:ascii="Arial" w:hAnsi="Arial" w:eastAsia="Arial"/>
        <w:w w:val="100"/>
        <w:sz w:val="24"/>
        <w:szCs w:val="24"/>
      </w:rPr>
    </w:lvl>
    <w:lvl w:ilvl="3">
      <w:start w:val="1"/>
      <w:numFmt w:val="bullet"/>
      <w:lvlText w:val="•"/>
      <w:lvlJc w:val="left"/>
      <w:pPr>
        <w:ind w:left="2437" w:hanging="840"/>
      </w:pPr>
      <w:rPr>
        <w:rFonts w:hint="default"/>
      </w:rPr>
    </w:lvl>
    <w:lvl w:ilvl="4">
      <w:start w:val="1"/>
      <w:numFmt w:val="bullet"/>
      <w:lvlText w:val="•"/>
      <w:lvlJc w:val="left"/>
      <w:pPr>
        <w:ind w:left="3455" w:hanging="840"/>
      </w:pPr>
      <w:rPr>
        <w:rFonts w:hint="default"/>
      </w:rPr>
    </w:lvl>
    <w:lvl w:ilvl="5">
      <w:start w:val="1"/>
      <w:numFmt w:val="bullet"/>
      <w:lvlText w:val="•"/>
      <w:lvlJc w:val="left"/>
      <w:pPr>
        <w:ind w:left="4472" w:hanging="840"/>
      </w:pPr>
      <w:rPr>
        <w:rFonts w:hint="default"/>
      </w:rPr>
    </w:lvl>
    <w:lvl w:ilvl="6">
      <w:start w:val="1"/>
      <w:numFmt w:val="bullet"/>
      <w:lvlText w:val="•"/>
      <w:lvlJc w:val="left"/>
      <w:pPr>
        <w:ind w:left="5490" w:hanging="840"/>
      </w:pPr>
      <w:rPr>
        <w:rFonts w:hint="default"/>
      </w:rPr>
    </w:lvl>
    <w:lvl w:ilvl="7">
      <w:start w:val="1"/>
      <w:numFmt w:val="bullet"/>
      <w:lvlText w:val="•"/>
      <w:lvlJc w:val="left"/>
      <w:pPr>
        <w:ind w:left="6507" w:hanging="840"/>
      </w:pPr>
      <w:rPr>
        <w:rFonts w:hint="default"/>
      </w:rPr>
    </w:lvl>
    <w:lvl w:ilvl="8">
      <w:start w:val="1"/>
      <w:numFmt w:val="bullet"/>
      <w:lvlText w:val="•"/>
      <w:lvlJc w:val="left"/>
      <w:pPr>
        <w:ind w:left="7525" w:hanging="840"/>
      </w:pPr>
      <w:rPr>
        <w:rFonts w:hint="default"/>
      </w:rPr>
    </w:lvl>
  </w:abstractNum>
  <w:num w:numId="4">
    <w:abstractNumId w:val="3"/>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99"/>
    </w:pPr>
    <w:rPr>
      <w:rFonts w:ascii="Arial" w:hAnsi="Arial" w:eastAsia="Arial"/>
      <w:sz w:val="24"/>
      <w:szCs w:val="24"/>
    </w:rPr>
  </w:style>
  <w:style w:styleId="TOC2" w:type="paragraph">
    <w:name w:val="TOC 2"/>
    <w:basedOn w:val="Normal"/>
    <w:uiPriority w:val="1"/>
    <w:qFormat/>
    <w:pPr>
      <w:spacing w:before="99"/>
      <w:ind w:left="580" w:hanging="480"/>
    </w:pPr>
    <w:rPr>
      <w:rFonts w:ascii="Arial" w:hAnsi="Arial" w:eastAsia="Arial"/>
      <w:sz w:val="24"/>
      <w:szCs w:val="24"/>
    </w:rPr>
  </w:style>
  <w:style w:styleId="TOC3" w:type="paragraph">
    <w:name w:val="TOC 3"/>
    <w:basedOn w:val="Normal"/>
    <w:uiPriority w:val="1"/>
    <w:qFormat/>
    <w:pPr>
      <w:spacing w:before="99"/>
      <w:ind w:left="980" w:hanging="640"/>
    </w:pPr>
    <w:rPr>
      <w:rFonts w:ascii="Arial" w:hAnsi="Arial" w:eastAsia="Arial"/>
      <w:sz w:val="24"/>
      <w:szCs w:val="24"/>
    </w:rPr>
  </w:style>
  <w:style w:styleId="TOC4" w:type="paragraph">
    <w:name w:val="TOC 4"/>
    <w:basedOn w:val="Normal"/>
    <w:uiPriority w:val="1"/>
    <w:qFormat/>
    <w:pPr>
      <w:spacing w:before="99"/>
      <w:ind w:left="1420" w:hanging="840"/>
    </w:pPr>
    <w:rPr>
      <w:rFonts w:ascii="Arial" w:hAnsi="Arial" w:eastAsia="Arial"/>
      <w:sz w:val="24"/>
      <w:szCs w:val="24"/>
    </w:rPr>
  </w:style>
  <w:style w:styleId="BodyText" w:type="paragraph">
    <w:name w:val="Body Text"/>
    <w:basedOn w:val="Normal"/>
    <w:uiPriority w:val="1"/>
    <w:qFormat/>
    <w:pPr>
      <w:ind w:left="120"/>
    </w:pPr>
    <w:rPr>
      <w:rFonts w:ascii="Times New Roman" w:hAnsi="Times New Roman" w:eastAsia="Times New Roman"/>
      <w:sz w:val="22"/>
      <w:szCs w:val="22"/>
    </w:rPr>
  </w:style>
  <w:style w:styleId="Heading1" w:type="paragraph">
    <w:name w:val="Heading 1"/>
    <w:basedOn w:val="Normal"/>
    <w:uiPriority w:val="1"/>
    <w:qFormat/>
    <w:pPr>
      <w:spacing w:before="54"/>
      <w:ind w:left="47"/>
      <w:outlineLvl w:val="1"/>
    </w:pPr>
    <w:rPr>
      <w:rFonts w:ascii="Arial" w:hAnsi="Arial" w:eastAsia="Arial"/>
      <w:b/>
      <w:bCs/>
      <w:sz w:val="24"/>
      <w:szCs w:val="24"/>
    </w:rPr>
  </w:style>
  <w:style w:styleId="Heading2" w:type="paragraph">
    <w:name w:val="Heading 2"/>
    <w:basedOn w:val="Normal"/>
    <w:uiPriority w:val="1"/>
    <w:qFormat/>
    <w:pPr>
      <w:outlineLvl w:val="2"/>
    </w:pPr>
    <w:rPr>
      <w:rFonts w:ascii="Times New Roman" w:hAnsi="Times New Roman" w:eastAsia="Times New Roman"/>
      <w:sz w:val="24"/>
      <w:szCs w:val="24"/>
    </w:rPr>
  </w:style>
  <w:style w:styleId="Heading3" w:type="paragraph">
    <w:name w:val="Heading 3"/>
    <w:basedOn w:val="Normal"/>
    <w:uiPriority w:val="1"/>
    <w:qFormat/>
    <w:pPr>
      <w:ind w:left="984" w:hanging="864"/>
      <w:outlineLvl w:val="3"/>
    </w:pPr>
    <w:rPr>
      <w:rFonts w:ascii="Arial" w:hAnsi="Arial" w:eastAsia="Arial"/>
      <w:b/>
      <w:bCs/>
      <w:sz w:val="22"/>
      <w:szCs w:val="22"/>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http://dx.doi.org/10.6028/NIST.SP.800-162"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oter" Target="footer1.xml"/><Relationship Id="rId10" Type="http://schemas.openxmlformats.org/officeDocument/2006/relationships/hyperlink" Target="http://csrc.nist.gov/publications" TargetMode="Externa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hyperlink" Target="http://csrc.nist.gov/publications/nistir/ir7665/nistir-7665.pdf" TargetMode="External"/><Relationship Id="rId16" Type="http://schemas.openxmlformats.org/officeDocument/2006/relationships/hyperlink" Target="http://csrc.nist.gov/publications/nistir/ir7657/nistir-7657.pdf" TargetMode="External"/><Relationship Id="rId17" Type="http://schemas.openxmlformats.org/officeDocument/2006/relationships/hyperlink" Target="http://csrc.nist.gov/publications/nistpubs/800-63-1/SP-800-63-1.pdf" TargetMode="External"/><Relationship Id="rId18" Type="http://schemas.openxmlformats.org/officeDocument/2006/relationships/hyperlink" Target="http://nvlpubs.nist.gov/nistpubs/SpecialPublications/NIST.SP.800-63-2.pdf" TargetMode="External"/><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jpe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jpe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63" Type="http://schemas.openxmlformats.org/officeDocument/2006/relationships/image" Target="media/image48.png"/><Relationship Id="rId64" Type="http://schemas.openxmlformats.org/officeDocument/2006/relationships/image" Target="media/image49.jpeg"/><Relationship Id="rId65" Type="http://schemas.openxmlformats.org/officeDocument/2006/relationships/image" Target="media/image50.jpeg"/><Relationship Id="rId66" Type="http://schemas.openxmlformats.org/officeDocument/2006/relationships/image" Target="media/image51.jpeg"/><Relationship Id="rId67" Type="http://schemas.openxmlformats.org/officeDocument/2006/relationships/image" Target="media/image52.png"/><Relationship Id="rId68" Type="http://schemas.openxmlformats.org/officeDocument/2006/relationships/image" Target="media/image53.png"/><Relationship Id="rId69" Type="http://schemas.openxmlformats.org/officeDocument/2006/relationships/image" Target="media/image54.png"/><Relationship Id="rId70" Type="http://schemas.openxmlformats.org/officeDocument/2006/relationships/image" Target="media/image55.png"/><Relationship Id="rId71" Type="http://schemas.openxmlformats.org/officeDocument/2006/relationships/image" Target="media/image56.png"/><Relationship Id="rId72" Type="http://schemas.openxmlformats.org/officeDocument/2006/relationships/image" Target="media/image57.png"/><Relationship Id="rId73" Type="http://schemas.openxmlformats.org/officeDocument/2006/relationships/image" Target="media/image58.png"/><Relationship Id="rId74" Type="http://schemas.openxmlformats.org/officeDocument/2006/relationships/hyperlink" Target="http://dx.doi.org/10.1007/978-3-642-03354-4_24" TargetMode="External"/><Relationship Id="rId75" Type="http://schemas.openxmlformats.org/officeDocument/2006/relationships/hyperlink" Target="http://www.idmanagement.gov/sites/default/files/documents/FICAM_Roadmap_and_Implementation_Guidance_v2%200_20111202_0.pdf" TargetMode="External"/><Relationship Id="rId76" Type="http://schemas.openxmlformats.org/officeDocument/2006/relationships/hyperlink" Target="http://csrc.nist.gov/rbac/ferraiolo-kuhn-92.pdf" TargetMode="External"/><Relationship Id="rId77" Type="http://schemas.openxmlformats.org/officeDocument/2006/relationships/hyperlink" Target="http://csrc.nist.gov/publications/PubsNISTIRs.html#NIST-IR-7316" TargetMode="External"/><Relationship Id="rId78" Type="http://schemas.openxmlformats.org/officeDocument/2006/relationships/hyperlink" Target="http://csrc.nist.gov/publications/PubsNISTIRs.html#NIST-IR-7657" TargetMode="External"/><Relationship Id="rId79" Type="http://schemas.openxmlformats.org/officeDocument/2006/relationships/hyperlink" Target="http://csrc.nist.gov/publications/PubsNISTIRs.html#NIST-IR-7665" TargetMode="External"/><Relationship Id="rId80" Type="http://schemas.openxmlformats.org/officeDocument/2006/relationships/hyperlink" Target="http://dx.doi.org/10.6028/NIST.IR.7874" TargetMode="External"/><Relationship Id="rId81" Type="http://schemas.openxmlformats.org/officeDocument/2006/relationships/hyperlink" Target="http://csrc.nist.gov/publications/PubsSPs.html#SP-800-100" TargetMode="External"/><Relationship Id="rId82" Type="http://schemas.openxmlformats.org/officeDocument/2006/relationships/hyperlink" Target="http://dx.doi.org/10.6028/NIST.SP.800-53r4" TargetMode="External"/><Relationship Id="rId83" Type="http://schemas.openxmlformats.org/officeDocument/2006/relationships/hyperlink" Target="http://csrc.nist.gov/publications/PubsSPs.html#SP-800-63--1" TargetMode="External"/><Relationship Id="rId84" Type="http://schemas.openxmlformats.org/officeDocument/2006/relationships/hyperlink" Target="http://www.ietf.org/rfc/rfc5246.txt" TargetMode="External"/><Relationship Id="rId85" Type="http://schemas.openxmlformats.org/officeDocument/2006/relationships/hyperlink" Target="http://dx.doi.org/10.1109/2.485845" TargetMode="External"/><Relationship Id="rId86" Type="http://schemas.openxmlformats.org/officeDocument/2006/relationships/hyperlink" Target="http://www.prim.osd.mil/Documents/DoDD_8500_1_IA.pdf" TargetMode="External"/><Relationship Id="rId87" Type="http://schemas.openxmlformats.org/officeDocument/2006/relationships/hyperlink" Target="http://dx.doi.org/10.1145/1029133.1029140" TargetMode="External"/><Relationship Id="rId88" Type="http://schemas.openxmlformats.org/officeDocument/2006/relationships/hyperlink" Target="http://www.oasis-open.org/committees/xacml/" TargetMode="External"/><Relationship Id="rId89" Type="http://schemas.openxmlformats.org/officeDocument/2006/relationships/hyperlink" Target="http://dx.doi.org/10.1109/ICWS.2005.25" TargetMode="External"/><Relationship Id="rId9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 Chung Tong;?Ferraiolo, David F.;?Kuhn, David R.;?Schnitzer, Adam;?Sandlin, Kenneth; Miller, Robert;?Scarfone, Karen</dc:creator>
  <dc:subject>This document provides Federal agencies with a definition of attribute based access control (ABAC). ABAC is a logical access control methodology where authorization to perform a set of operations is determined by evaluating attributes associated with the subject, object, requested operations, and, in some cases, environment conditions against policy, rules, or relationships that describe the allowable operations for a given set of attributes. This document also provides considerations for using ABAC to improve information sharing within organizations and between organizations while maintaining control of that information.</dc:subject>
  <dc:title>Guide to Attribute Based Access Control (ABAC) Definition and Considerations</dc:title>
  <dcterms:created xsi:type="dcterms:W3CDTF">2016-04-13T09:32:19Z</dcterms:created>
  <dcterms:modified xsi:type="dcterms:W3CDTF">2016-04-13T09:32:19Z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2014-01-16T00:00:00Z</vt:filetime>
  </property>
  <property fmtid="{D5CDD505-2E9C-101B-9397-08002B2CF9AE}" pid="3" name="Creator">
    <vt:lpwstr>Acrobat PDFMaker 10.1 for Word</vt:lpwstr>
  </property>
  <property fmtid="{D5CDD505-2E9C-101B-9397-08002B2CF9AE}" pid="4" name="LastSaved">
    <vt:filetime>2016-04-13T00:00:00Z</vt:filetime>
  </property>
</Properties>
</file>