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C16EF" w:rsidRDefault="001342DB" w:rsidP="006C5FB2">
      <w:pPr>
        <w:pStyle w:val="a7"/>
        <w:numPr>
          <w:ilvl w:val="0"/>
          <w:numId w:val="1"/>
        </w:numPr>
      </w:pPr>
      <w:r>
        <w:rPr>
          <w:rFonts w:hint="eastAsia"/>
        </w:rPr>
        <w:t>Chapter</w:t>
      </w:r>
      <w:r>
        <w:t xml:space="preserve"> 1</w:t>
      </w:r>
      <w:r>
        <w:rPr>
          <w:rFonts w:hint="eastAsia"/>
        </w:rPr>
        <w:t xml:space="preserve"> Introduction </w:t>
      </w:r>
    </w:p>
    <w:p w:rsidR="00F47F1A" w:rsidRDefault="006717F4" w:rsidP="00F47F1A">
      <w:pPr>
        <w:pStyle w:val="a7"/>
        <w:numPr>
          <w:ilvl w:val="1"/>
          <w:numId w:val="1"/>
        </w:numPr>
      </w:pPr>
      <w:r>
        <w:rPr>
          <w:rFonts w:hint="eastAsia"/>
        </w:rPr>
        <w:t>Introduction to</w:t>
      </w:r>
      <w:r>
        <w:t xml:space="preserve"> </w:t>
      </w:r>
      <w:r>
        <w:rPr>
          <w:rFonts w:hint="eastAsia"/>
        </w:rPr>
        <w:t>E-</w:t>
      </w:r>
      <w:r w:rsidR="00627770">
        <w:rPr>
          <w:rFonts w:hint="eastAsia"/>
        </w:rPr>
        <w:t xml:space="preserve">government </w:t>
      </w:r>
      <w:r w:rsidR="00DC0935">
        <w:rPr>
          <w:rFonts w:hint="eastAsia"/>
        </w:rPr>
        <w:t>Platform</w:t>
      </w:r>
    </w:p>
    <w:p w:rsidR="00F11608" w:rsidRDefault="00F11608" w:rsidP="00F47F1A">
      <w:r w:rsidRPr="00F11608">
        <w:t>Cloud computing is a model for enabling convenient, on-demand network access to a shared pool of configurable computing resources (e.g., networks, servers, storage, applications, and services) that can be rapidly provisioned and released with minimal management effort or service provider interaction. This cloud model promotes availability and is composed of five essential characteristics, three service models, and four deployment models.</w:t>
      </w:r>
    </w:p>
    <w:p w:rsidR="00F11608" w:rsidRDefault="00F11608" w:rsidP="00F47F1A"/>
    <w:p w:rsidR="00F47F1A" w:rsidRDefault="00F47F1A" w:rsidP="00F47F1A">
      <w:r>
        <w:rPr>
          <w:rFonts w:hint="eastAsia"/>
        </w:rPr>
        <w:t>基于</w:t>
      </w:r>
      <w:r>
        <w:rPr>
          <w:rFonts w:hint="eastAsia"/>
        </w:rPr>
        <w:t>B</w:t>
      </w:r>
      <w:r>
        <w:rPr>
          <w:rFonts w:hint="eastAsia"/>
        </w:rPr>
        <w:t>／</w:t>
      </w:r>
      <w:r>
        <w:rPr>
          <w:rFonts w:hint="eastAsia"/>
        </w:rPr>
        <w:t>S(</w:t>
      </w:r>
      <w:r>
        <w:rPr>
          <w:rFonts w:hint="eastAsia"/>
        </w:rPr>
        <w:t>浏览器朋</w:t>
      </w:r>
      <w:proofErr w:type="gramStart"/>
      <w:r>
        <w:rPr>
          <w:rFonts w:hint="eastAsia"/>
        </w:rPr>
        <w:t>艮务</w:t>
      </w:r>
      <w:proofErr w:type="gramEnd"/>
      <w:r>
        <w:rPr>
          <w:rFonts w:hint="eastAsia"/>
        </w:rPr>
        <w:t>器</w:t>
      </w:r>
      <w:r>
        <w:rPr>
          <w:rFonts w:hint="eastAsia"/>
        </w:rPr>
        <w:t>)</w:t>
      </w:r>
      <w:r>
        <w:rPr>
          <w:rFonts w:hint="eastAsia"/>
        </w:rPr>
        <w:t>结构的企业应用软</w:t>
      </w:r>
    </w:p>
    <w:p w:rsidR="00F47F1A" w:rsidRDefault="00F47F1A" w:rsidP="00F47F1A">
      <w:r>
        <w:rPr>
          <w:rFonts w:hint="eastAsia"/>
        </w:rPr>
        <w:t>件也得到了快速发展，各种应用系统如财务系统、人事系统、生产管理系统等</w:t>
      </w:r>
    </w:p>
    <w:p w:rsidR="00F47F1A" w:rsidRDefault="00F47F1A" w:rsidP="00F47F1A">
      <w:r>
        <w:rPr>
          <w:rFonts w:hint="eastAsia"/>
        </w:rPr>
        <w:t>已经应用到很多企业的生产管理活动中去，为企业提高工作效率和管理水平做</w:t>
      </w:r>
    </w:p>
    <w:p w:rsidR="00F47F1A" w:rsidRDefault="00F47F1A" w:rsidP="00F47F1A">
      <w:r>
        <w:rPr>
          <w:rFonts w:hint="eastAsia"/>
        </w:rPr>
        <w:t>出了巨大的贡献，但由于企业应业务、自身条件、和当时软件技术的影响，这</w:t>
      </w:r>
    </w:p>
    <w:p w:rsidR="00F47F1A" w:rsidRDefault="00F47F1A" w:rsidP="00F47F1A">
      <w:r>
        <w:rPr>
          <w:rFonts w:hint="eastAsia"/>
        </w:rPr>
        <w:t>些不同的系统往往是在不同的时期建设起来的，运行在不同的平台上；也许是</w:t>
      </w:r>
    </w:p>
    <w:p w:rsidR="00F47F1A" w:rsidRDefault="00F47F1A" w:rsidP="00F47F1A">
      <w:r>
        <w:rPr>
          <w:rFonts w:hint="eastAsia"/>
        </w:rPr>
        <w:t>由不同厂商开发，使用了各种不同的技术和标准，每个应用系统都有自己独立</w:t>
      </w:r>
    </w:p>
    <w:p w:rsidR="00F47F1A" w:rsidRDefault="00F47F1A" w:rsidP="00F47F1A">
      <w:r>
        <w:rPr>
          <w:rFonts w:hint="eastAsia"/>
        </w:rPr>
        <w:t>的一套身份验证机制，各应用系统采取分散登录、分散管理。又出</w:t>
      </w:r>
      <w:r>
        <w:rPr>
          <w:rFonts w:hint="eastAsia"/>
        </w:rPr>
        <w:t>j</w:t>
      </w:r>
      <w:r>
        <w:rPr>
          <w:rFonts w:hint="eastAsia"/>
        </w:rPr>
        <w:t>：针对愈№</w:t>
      </w:r>
    </w:p>
    <w:p w:rsidR="00F47F1A" w:rsidRDefault="00F47F1A" w:rsidP="00F47F1A">
      <w:r>
        <w:rPr>
          <w:rFonts w:hint="eastAsia"/>
        </w:rPr>
        <w:t>应用各个系统的联系又十分紧密，各用户需的要使用大多数的系统，如图</w:t>
      </w:r>
      <w:r>
        <w:rPr>
          <w:rFonts w:hint="eastAsia"/>
        </w:rPr>
        <w:t>1</w:t>
      </w:r>
      <w:r>
        <w:rPr>
          <w:rFonts w:hint="eastAsia"/>
        </w:rPr>
        <w:t>．</w:t>
      </w:r>
      <w:r>
        <w:rPr>
          <w:rFonts w:hint="eastAsia"/>
        </w:rPr>
        <w:t>1</w:t>
      </w:r>
    </w:p>
    <w:p w:rsidR="00F47F1A" w:rsidRDefault="00F47F1A" w:rsidP="00F47F1A">
      <w:r>
        <w:rPr>
          <w:rFonts w:hint="eastAsia"/>
        </w:rPr>
        <w:t>所示：</w:t>
      </w:r>
    </w:p>
    <w:p w:rsidR="00F47F1A" w:rsidRDefault="00F47F1A" w:rsidP="00A55DEF">
      <w:r>
        <w:rPr>
          <w:noProof/>
        </w:rPr>
        <w:drawing>
          <wp:inline distT="0" distB="0" distL="0" distR="0" wp14:anchorId="3C28A54E" wp14:editId="6D1DC295">
            <wp:extent cx="4371429" cy="1952381"/>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371429" cy="1952381"/>
                    </a:xfrm>
                    <a:prstGeom prst="rect">
                      <a:avLst/>
                    </a:prstGeom>
                  </pic:spPr>
                </pic:pic>
              </a:graphicData>
            </a:graphic>
          </wp:inline>
        </w:drawing>
      </w:r>
    </w:p>
    <w:p w:rsidR="00D75D23" w:rsidRDefault="00D75D23" w:rsidP="002B2942">
      <w:pPr>
        <w:pStyle w:val="a7"/>
        <w:numPr>
          <w:ilvl w:val="1"/>
          <w:numId w:val="1"/>
        </w:numPr>
      </w:pPr>
      <w:r>
        <w:rPr>
          <w:rFonts w:hint="eastAsia"/>
        </w:rPr>
        <w:t>Introduction to the PAAS</w:t>
      </w:r>
      <w:r>
        <w:t xml:space="preserve"> </w:t>
      </w:r>
      <w:r w:rsidR="00C952F3">
        <w:rPr>
          <w:rFonts w:hint="eastAsia"/>
        </w:rPr>
        <w:t>Cloud</w:t>
      </w:r>
      <w:r w:rsidR="00C952F3">
        <w:t xml:space="preserve"> </w:t>
      </w:r>
      <w:r w:rsidR="002B2942" w:rsidRPr="002B2942">
        <w:t>Architecture Platform</w:t>
      </w:r>
    </w:p>
    <w:p w:rsidR="00F53D45" w:rsidRDefault="00F53D45" w:rsidP="00F53D45">
      <w:pPr>
        <w:ind w:left="360"/>
      </w:pPr>
      <w:r>
        <w:rPr>
          <w:rFonts w:hint="eastAsia"/>
        </w:rPr>
        <w:t>提出政务云</w:t>
      </w:r>
      <w:r w:rsidR="004058A3">
        <w:rPr>
          <w:rFonts w:hint="eastAsia"/>
        </w:rPr>
        <w:t>概念；政务</w:t>
      </w:r>
      <w:proofErr w:type="gramStart"/>
      <w:r w:rsidR="004058A3">
        <w:rPr>
          <w:rFonts w:hint="eastAsia"/>
        </w:rPr>
        <w:t>云功能</w:t>
      </w:r>
      <w:proofErr w:type="gramEnd"/>
      <w:r w:rsidR="004058A3">
        <w:rPr>
          <w:rFonts w:hint="eastAsia"/>
        </w:rPr>
        <w:t>模块；</w:t>
      </w:r>
      <w:proofErr w:type="spellStart"/>
      <w:r w:rsidR="004058A3">
        <w:rPr>
          <w:rFonts w:hint="eastAsia"/>
        </w:rPr>
        <w:t>UIAACS</w:t>
      </w:r>
      <w:proofErr w:type="spellEnd"/>
      <w:r w:rsidR="004058A3">
        <w:rPr>
          <w:rFonts w:hint="eastAsia"/>
        </w:rPr>
        <w:t>的需求</w:t>
      </w:r>
      <w:r w:rsidR="00F23CBF">
        <w:rPr>
          <w:rFonts w:hint="eastAsia"/>
        </w:rPr>
        <w:t>与挑战</w:t>
      </w:r>
    </w:p>
    <w:p w:rsidR="00631AE3" w:rsidRDefault="00A52E2A" w:rsidP="00F53D45">
      <w:pPr>
        <w:ind w:left="360"/>
      </w:pPr>
      <w:r w:rsidRPr="00A52E2A">
        <w:t>Cloud computing is a model for enabling convenient, on-demand network access to a shared pool of configurable computing resources (e.g., networks, servers, storage, applications, and services) that can be rapidly provisioned and released with minimal management effort or service provider interaction. This cloud model promotes availability and is composed of five essential characteristics, three service models, and four deployment models.</w:t>
      </w:r>
    </w:p>
    <w:p w:rsidR="0098329A" w:rsidRDefault="00631AE3" w:rsidP="00F53D45">
      <w:pPr>
        <w:ind w:left="360"/>
      </w:pPr>
      <w:proofErr w:type="gramStart"/>
      <w:r w:rsidRPr="00631AE3">
        <w:rPr>
          <w:rFonts w:hint="eastAsia"/>
        </w:rPr>
        <w:lastRenderedPageBreak/>
        <w:t>云计算</w:t>
      </w:r>
      <w:proofErr w:type="gramEnd"/>
      <w:r w:rsidRPr="00631AE3">
        <w:rPr>
          <w:rFonts w:hint="eastAsia"/>
        </w:rPr>
        <w:t>作为现代网络信息化发展潮流中的新生产物，其以它数据大集中的建设模式，资源动态配置、信息共享、交付式服务等特点，在网络信息资源的</w:t>
      </w:r>
      <w:proofErr w:type="gramStart"/>
      <w:r w:rsidRPr="00631AE3">
        <w:rPr>
          <w:rFonts w:hint="eastAsia"/>
        </w:rPr>
        <w:t>海洋里益突显</w:t>
      </w:r>
      <w:proofErr w:type="gramEnd"/>
      <w:r w:rsidRPr="00631AE3">
        <w:rPr>
          <w:rFonts w:hint="eastAsia"/>
        </w:rPr>
        <w:t>并逐渐发挥出不可取代的地位与作用。宁波市政务云计算中心是全市智慧城市和电子政务应用的支撑平台。在公共基础应用支撑的优化配置和集中管理的基础上，实现应用系统与中间件的松耦合布局。利用总线设计的思想，为智慧城市和电子政务应用提供业务互动基础生态环境，提高跨部门业务之间的协作能力。</w:t>
      </w:r>
    </w:p>
    <w:p w:rsidR="00F71EE0" w:rsidRDefault="00F71EE0" w:rsidP="00F71EE0">
      <w:pPr>
        <w:ind w:left="360"/>
      </w:pPr>
      <w:r>
        <w:object w:dxaOrig="14521" w:dyaOrig="54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in;height:162.7pt" o:ole="">
            <v:imagedata r:id="rId9" o:title=""/>
          </v:shape>
          <o:OLEObject Type="Embed" ProgID="Visio.Drawing.15" ShapeID="_x0000_i1025" DrawAspect="Content" ObjectID="_1525521154" r:id="rId10"/>
        </w:object>
      </w:r>
    </w:p>
    <w:p w:rsidR="008A4529" w:rsidRDefault="008A4529" w:rsidP="00F71EE0">
      <w:pPr>
        <w:ind w:left="360"/>
      </w:pPr>
    </w:p>
    <w:p w:rsidR="00D67A2C" w:rsidRDefault="00D67A2C" w:rsidP="00D67A2C">
      <w:pPr>
        <w:pStyle w:val="1"/>
        <w:spacing w:before="360" w:after="120"/>
        <w:ind w:firstLine="643"/>
      </w:pPr>
      <w:bookmarkStart w:id="0" w:name="_Toc448412703"/>
      <w:bookmarkStart w:id="1" w:name="_Toc448416106"/>
      <w:bookmarkStart w:id="2" w:name="_Toc448752411"/>
      <w:bookmarkStart w:id="3" w:name="_Toc449523729"/>
      <w:bookmarkStart w:id="4" w:name="_Toc449523847"/>
      <w:proofErr w:type="spellStart"/>
      <w:r>
        <w:rPr>
          <w:rFonts w:hint="eastAsia"/>
        </w:rPr>
        <w:t>ESB</w:t>
      </w:r>
      <w:proofErr w:type="spellEnd"/>
      <w:r>
        <w:rPr>
          <w:rFonts w:hint="eastAsia"/>
        </w:rPr>
        <w:t>模块功能概述</w:t>
      </w:r>
      <w:bookmarkEnd w:id="0"/>
      <w:bookmarkEnd w:id="1"/>
      <w:bookmarkEnd w:id="2"/>
      <w:bookmarkEnd w:id="3"/>
      <w:bookmarkEnd w:id="4"/>
    </w:p>
    <w:p w:rsidR="00D67A2C" w:rsidRDefault="00D67A2C" w:rsidP="00D67A2C">
      <w:pPr>
        <w:spacing w:before="120"/>
        <w:ind w:firstLine="480"/>
      </w:pPr>
      <w:proofErr w:type="spellStart"/>
      <w:r w:rsidRPr="00FF55FC">
        <w:rPr>
          <w:rFonts w:hint="eastAsia"/>
        </w:rPr>
        <w:t>ESB</w:t>
      </w:r>
      <w:proofErr w:type="spellEnd"/>
      <w:r w:rsidRPr="00FF55FC">
        <w:rPr>
          <w:rFonts w:hint="eastAsia"/>
        </w:rPr>
        <w:t>全称为</w:t>
      </w:r>
      <w:r w:rsidRPr="00FF55FC">
        <w:rPr>
          <w:rFonts w:hint="eastAsia"/>
        </w:rPr>
        <w:t>Enterprise Service Bus</w:t>
      </w:r>
      <w:r w:rsidRPr="00FF55FC">
        <w:rPr>
          <w:rFonts w:hint="eastAsia"/>
        </w:rPr>
        <w:t>，即企业服务总线。它是传统中间件技术与</w:t>
      </w:r>
      <w:r w:rsidRPr="00FF55FC">
        <w:rPr>
          <w:rFonts w:hint="eastAsia"/>
        </w:rPr>
        <w:t>XML</w:t>
      </w:r>
      <w:r w:rsidRPr="00FF55FC">
        <w:rPr>
          <w:rFonts w:hint="eastAsia"/>
        </w:rPr>
        <w:t>、</w:t>
      </w:r>
      <w:r w:rsidRPr="00FF55FC">
        <w:rPr>
          <w:rFonts w:hint="eastAsia"/>
        </w:rPr>
        <w:t>Web</w:t>
      </w:r>
      <w:r w:rsidRPr="00FF55FC">
        <w:rPr>
          <w:rFonts w:hint="eastAsia"/>
        </w:rPr>
        <w:t>服务等技术结合的产物。</w:t>
      </w:r>
      <w:r>
        <w:rPr>
          <w:rFonts w:hint="eastAsia"/>
        </w:rPr>
        <w:t>它将企业内部开发的服务进行集成，提供了细粒度、标准化的服务统一管理，并包括服务的授权认证管理系统，以及服务监控系统。</w:t>
      </w:r>
    </w:p>
    <w:p w:rsidR="006017EC" w:rsidRDefault="006017EC" w:rsidP="006017EC">
      <w:pPr>
        <w:spacing w:before="120"/>
        <w:ind w:firstLine="480"/>
        <w:rPr>
          <w:rFonts w:hint="eastAsia"/>
        </w:rPr>
      </w:pPr>
      <w:proofErr w:type="spellStart"/>
      <w:r>
        <w:rPr>
          <w:rFonts w:hint="eastAsia"/>
        </w:rPr>
        <w:t>ESB</w:t>
      </w:r>
      <w:proofErr w:type="spellEnd"/>
      <w:r>
        <w:rPr>
          <w:rFonts w:hint="eastAsia"/>
        </w:rPr>
        <w:t>系统按照功能可以分为服务注册模块和服务申请模块以及监控模块，</w:t>
      </w:r>
      <w:proofErr w:type="spellStart"/>
      <w:r>
        <w:rPr>
          <w:rFonts w:hint="eastAsia"/>
        </w:rPr>
        <w:t>ESB</w:t>
      </w:r>
      <w:proofErr w:type="spellEnd"/>
      <w:r>
        <w:rPr>
          <w:rFonts w:hint="eastAsia"/>
        </w:rPr>
        <w:t>系统会接入到统一身份认证系统进行统一认证管理。</w:t>
      </w:r>
    </w:p>
    <w:p w:rsidR="006017EC" w:rsidRDefault="006017EC" w:rsidP="006017EC">
      <w:pPr>
        <w:spacing w:before="120"/>
        <w:ind w:firstLine="480"/>
        <w:rPr>
          <w:rFonts w:hint="eastAsia"/>
        </w:rPr>
      </w:pPr>
      <w:bookmarkStart w:id="5" w:name="_GoBack"/>
      <w:bookmarkEnd w:id="5"/>
      <w:r>
        <w:rPr>
          <w:rFonts w:hint="eastAsia"/>
        </w:rPr>
        <w:t>。</w:t>
      </w:r>
    </w:p>
    <w:p w:rsidR="006017EC" w:rsidRDefault="006017EC" w:rsidP="006017EC">
      <w:pPr>
        <w:spacing w:before="120"/>
        <w:ind w:firstLine="480"/>
        <w:rPr>
          <w:rFonts w:hint="eastAsia"/>
        </w:rPr>
      </w:pPr>
      <w:r>
        <w:rPr>
          <w:rFonts w:hint="eastAsia"/>
        </w:rPr>
        <w:t>系统功能模块图</w:t>
      </w:r>
      <w:r>
        <w:rPr>
          <w:rFonts w:hint="eastAsia"/>
        </w:rPr>
        <w:t>4-1</w:t>
      </w:r>
      <w:r>
        <w:rPr>
          <w:rFonts w:hint="eastAsia"/>
        </w:rPr>
        <w:t>如下：</w:t>
      </w:r>
    </w:p>
    <w:p w:rsidR="008A4529" w:rsidRDefault="00AD522E" w:rsidP="00D67A2C">
      <w:pPr>
        <w:ind w:left="360"/>
      </w:pPr>
      <w:r>
        <w:rPr>
          <w:rFonts w:hint="eastAsia"/>
        </w:rPr>
        <w:t>使用人员</w:t>
      </w:r>
    </w:p>
    <w:p w:rsidR="00AD522E" w:rsidRDefault="00AD522E" w:rsidP="00D67A2C">
      <w:pPr>
        <w:ind w:left="360"/>
        <w:rPr>
          <w:rFonts w:hint="eastAsia"/>
        </w:rPr>
      </w:pPr>
      <w:r>
        <w:object w:dxaOrig="4836" w:dyaOrig="5184">
          <v:shape id="_x0000_i1058" type="#_x0000_t75" style="width:241.25pt;height:259.95pt" o:ole="">
            <v:imagedata r:id="rId11" o:title=""/>
          </v:shape>
          <o:OLEObject Type="Embed" ProgID="Visio.Drawing.15" ShapeID="_x0000_i1058" DrawAspect="Content" ObjectID="_1525521155" r:id="rId12"/>
        </w:object>
      </w:r>
    </w:p>
    <w:p w:rsidR="00D75D23" w:rsidRDefault="001E5DC3" w:rsidP="006C5FB2">
      <w:pPr>
        <w:pStyle w:val="a7"/>
        <w:numPr>
          <w:ilvl w:val="1"/>
          <w:numId w:val="1"/>
        </w:numPr>
      </w:pPr>
      <w:r>
        <w:rPr>
          <w:rFonts w:hint="eastAsia"/>
        </w:rPr>
        <w:t>Introduction to</w:t>
      </w:r>
      <w:r>
        <w:t xml:space="preserve"> </w:t>
      </w:r>
      <w:r>
        <w:rPr>
          <w:rFonts w:hint="eastAsia"/>
        </w:rPr>
        <w:t>the</w:t>
      </w:r>
      <w:r>
        <w:t xml:space="preserve"> </w:t>
      </w:r>
      <w:r>
        <w:rPr>
          <w:rFonts w:hint="eastAsia"/>
        </w:rPr>
        <w:t>Existing Work</w:t>
      </w:r>
    </w:p>
    <w:p w:rsidR="008C1AFB" w:rsidRDefault="008C1AFB" w:rsidP="008C1AFB">
      <w:pPr>
        <w:ind w:left="360"/>
      </w:pPr>
      <w:r>
        <w:rPr>
          <w:rFonts w:hint="eastAsia"/>
        </w:rPr>
        <w:t>国外统一身份认证的研究比较活跃，目前最流行的技术主要有微软的</w:t>
      </w:r>
    </w:p>
    <w:p w:rsidR="008C1AFB" w:rsidRDefault="008C1AFB" w:rsidP="008C1AFB">
      <w:pPr>
        <w:ind w:left="360"/>
      </w:pPr>
      <w:r>
        <w:rPr>
          <w:rFonts w:hint="eastAsia"/>
        </w:rPr>
        <w:t>Passport</w:t>
      </w:r>
      <w:r>
        <w:rPr>
          <w:rFonts w:hint="eastAsia"/>
        </w:rPr>
        <w:t>技术和自由联盟规范，其中微软的</w:t>
      </w:r>
      <w:r>
        <w:rPr>
          <w:rFonts w:hint="eastAsia"/>
        </w:rPr>
        <w:t>Passport</w:t>
      </w:r>
      <w:r>
        <w:rPr>
          <w:rFonts w:hint="eastAsia"/>
        </w:rPr>
        <w:t>技术实际上是。种</w:t>
      </w:r>
      <w:r>
        <w:rPr>
          <w:rFonts w:hint="eastAsia"/>
        </w:rPr>
        <w:t>Web</w:t>
      </w:r>
    </w:p>
    <w:p w:rsidR="008C1AFB" w:rsidRDefault="008C1AFB" w:rsidP="008C1AFB">
      <w:pPr>
        <w:ind w:left="360"/>
      </w:pPr>
      <w:r>
        <w:rPr>
          <w:rFonts w:hint="eastAsia"/>
        </w:rPr>
        <w:t>Service</w:t>
      </w:r>
      <w:r>
        <w:rPr>
          <w:rFonts w:hint="eastAsia"/>
        </w:rPr>
        <w:t>，它是由微软公司控制的中央统筹式的单一登录服务。自由联盟</w:t>
      </w:r>
      <w:r>
        <w:rPr>
          <w:rFonts w:hint="eastAsia"/>
        </w:rPr>
        <w:t>(</w:t>
      </w:r>
      <w:proofErr w:type="spellStart"/>
      <w:r>
        <w:rPr>
          <w:rFonts w:hint="eastAsia"/>
        </w:rPr>
        <w:t>LibertyAlliance</w:t>
      </w:r>
      <w:proofErr w:type="spellEnd"/>
      <w:r>
        <w:rPr>
          <w:rFonts w:hint="eastAsia"/>
        </w:rPr>
        <w:t>)</w:t>
      </w:r>
      <w:r>
        <w:rPr>
          <w:rFonts w:hint="eastAsia"/>
        </w:rPr>
        <w:t>是由</w:t>
      </w:r>
      <w:r>
        <w:rPr>
          <w:rFonts w:hint="eastAsia"/>
        </w:rPr>
        <w:t>SUN</w:t>
      </w:r>
      <w:r>
        <w:rPr>
          <w:rFonts w:hint="eastAsia"/>
        </w:rPr>
        <w:t>、</w:t>
      </w:r>
      <w:r>
        <w:rPr>
          <w:rFonts w:hint="eastAsia"/>
        </w:rPr>
        <w:t>IBM</w:t>
      </w:r>
      <w:r>
        <w:rPr>
          <w:rFonts w:hint="eastAsia"/>
        </w:rPr>
        <w:t>、</w:t>
      </w:r>
      <w:r>
        <w:rPr>
          <w:rFonts w:hint="eastAsia"/>
        </w:rPr>
        <w:t>HP</w:t>
      </w:r>
      <w:r>
        <w:rPr>
          <w:rFonts w:hint="eastAsia"/>
        </w:rPr>
        <w:t>、</w:t>
      </w:r>
      <w:r>
        <w:rPr>
          <w:rFonts w:hint="eastAsia"/>
        </w:rPr>
        <w:t>Intel</w:t>
      </w:r>
      <w:r>
        <w:rPr>
          <w:rFonts w:hint="eastAsia"/>
        </w:rPr>
        <w:t>、</w:t>
      </w:r>
      <w:proofErr w:type="spellStart"/>
      <w:r>
        <w:rPr>
          <w:rFonts w:hint="eastAsia"/>
        </w:rPr>
        <w:t>Oraele</w:t>
      </w:r>
      <w:proofErr w:type="spellEnd"/>
      <w:r>
        <w:rPr>
          <w:rFonts w:hint="eastAsia"/>
        </w:rPr>
        <w:t>、</w:t>
      </w:r>
      <w:r>
        <w:rPr>
          <w:rFonts w:hint="eastAsia"/>
        </w:rPr>
        <w:t>Novell</w:t>
      </w:r>
    </w:p>
    <w:p w:rsidR="008C1AFB" w:rsidRDefault="008C1AFB" w:rsidP="008C1AFB">
      <w:pPr>
        <w:ind w:left="360"/>
      </w:pPr>
      <w:r>
        <w:rPr>
          <w:rFonts w:hint="eastAsia"/>
        </w:rPr>
        <w:t>等</w:t>
      </w:r>
      <w:r>
        <w:rPr>
          <w:rFonts w:hint="eastAsia"/>
        </w:rPr>
        <w:t>150</w:t>
      </w:r>
      <w:r>
        <w:rPr>
          <w:rFonts w:hint="eastAsia"/>
        </w:rPr>
        <w:t>多家公司和机构组成的一个围绕身份认证的技术，该联盟的宗旨是创建</w:t>
      </w:r>
    </w:p>
    <w:p w:rsidR="008C1AFB" w:rsidRDefault="008C1AFB" w:rsidP="008C1AFB">
      <w:pPr>
        <w:ind w:left="360"/>
      </w:pPr>
      <w:r>
        <w:rPr>
          <w:rFonts w:hint="eastAsia"/>
        </w:rPr>
        <w:t>一个具有开放性、联合的、单一身份识别的解决方案。与微软的</w:t>
      </w:r>
      <w:r>
        <w:rPr>
          <w:rFonts w:hint="eastAsia"/>
        </w:rPr>
        <w:t>Passport</w:t>
      </w:r>
      <w:r>
        <w:rPr>
          <w:rFonts w:hint="eastAsia"/>
        </w:rPr>
        <w:t>集中</w:t>
      </w:r>
    </w:p>
    <w:p w:rsidR="008C1AFB" w:rsidRDefault="008C1AFB" w:rsidP="008C1AFB">
      <w:pPr>
        <w:ind w:left="360"/>
      </w:pPr>
      <w:r>
        <w:rPr>
          <w:rFonts w:hint="eastAsia"/>
        </w:rPr>
        <w:t>认证不同，自由联盟采用的是一种称为联邦认证</w:t>
      </w:r>
      <w:r>
        <w:rPr>
          <w:rFonts w:hint="eastAsia"/>
        </w:rPr>
        <w:t>(Federated Identity)</w:t>
      </w:r>
      <w:r>
        <w:rPr>
          <w:rFonts w:hint="eastAsia"/>
        </w:rPr>
        <w:t>的机制，</w:t>
      </w:r>
    </w:p>
    <w:p w:rsidR="008C1AFB" w:rsidRDefault="008C1AFB" w:rsidP="008C1AFB">
      <w:pPr>
        <w:ind w:left="360"/>
      </w:pPr>
      <w:r>
        <w:rPr>
          <w:rFonts w:hint="eastAsia"/>
        </w:rPr>
        <w:t>即自由联盟中的身份提供者</w:t>
      </w:r>
      <w:proofErr w:type="gramStart"/>
      <w:r>
        <w:rPr>
          <w:rFonts w:hint="eastAsia"/>
        </w:rPr>
        <w:t>不</w:t>
      </w:r>
      <w:proofErr w:type="gramEnd"/>
      <w:r>
        <w:rPr>
          <w:rFonts w:hint="eastAsia"/>
        </w:rPr>
        <w:t>唯一，而是可以相互独立存在的，使用联邦认证</w:t>
      </w:r>
    </w:p>
    <w:p w:rsidR="008C1AFB" w:rsidRDefault="008C1AFB" w:rsidP="008C1AFB">
      <w:pPr>
        <w:ind w:left="360"/>
      </w:pPr>
      <w:r>
        <w:rPr>
          <w:rFonts w:hint="eastAsia"/>
        </w:rPr>
        <w:t>的好处是在有可以避免因单点故障而导致的系统瘫痪。自由联盟相关协议的基</w:t>
      </w:r>
    </w:p>
    <w:p w:rsidR="008C1AFB" w:rsidRDefault="008C1AFB" w:rsidP="008C1AFB">
      <w:pPr>
        <w:ind w:left="360"/>
      </w:pPr>
      <w:r>
        <w:rPr>
          <w:rFonts w:hint="eastAsia"/>
        </w:rPr>
        <w:t>西南交通大学硕士研究生学位论文第</w:t>
      </w:r>
      <w:r>
        <w:rPr>
          <w:rFonts w:hint="eastAsia"/>
        </w:rPr>
        <w:t>3</w:t>
      </w:r>
      <w:r>
        <w:rPr>
          <w:rFonts w:hint="eastAsia"/>
        </w:rPr>
        <w:t>页</w:t>
      </w:r>
    </w:p>
    <w:p w:rsidR="008C1AFB" w:rsidRDefault="008C1AFB" w:rsidP="008C1AFB">
      <w:pPr>
        <w:ind w:left="360"/>
      </w:pPr>
      <w:proofErr w:type="gramStart"/>
      <w:r>
        <w:rPr>
          <w:rFonts w:hint="eastAsia"/>
        </w:rPr>
        <w:t>础</w:t>
      </w:r>
      <w:proofErr w:type="gramEnd"/>
      <w:r>
        <w:rPr>
          <w:rFonts w:hint="eastAsia"/>
        </w:rPr>
        <w:t>和核心是</w:t>
      </w:r>
      <w:proofErr w:type="spellStart"/>
      <w:r>
        <w:rPr>
          <w:rFonts w:hint="eastAsia"/>
        </w:rPr>
        <w:t>SAML</w:t>
      </w:r>
      <w:proofErr w:type="spellEnd"/>
      <w:r>
        <w:rPr>
          <w:rFonts w:hint="eastAsia"/>
        </w:rPr>
        <w:t>(S</w:t>
      </w:r>
      <w:r>
        <w:rPr>
          <w:rFonts w:hint="eastAsia"/>
        </w:rPr>
        <w:t>∞</w:t>
      </w:r>
      <w:r>
        <w:rPr>
          <w:rFonts w:hint="eastAsia"/>
        </w:rPr>
        <w:t>an-</w:t>
      </w:r>
      <w:proofErr w:type="spellStart"/>
      <w:r>
        <w:rPr>
          <w:rFonts w:hint="eastAsia"/>
        </w:rPr>
        <w:t>ityAssertionMarkup</w:t>
      </w:r>
      <w:proofErr w:type="spellEnd"/>
      <w:r>
        <w:rPr>
          <w:rFonts w:hint="eastAsia"/>
        </w:rPr>
        <w:t xml:space="preserve"> Language,</w:t>
      </w:r>
      <w:r>
        <w:rPr>
          <w:rFonts w:hint="eastAsia"/>
        </w:rPr>
        <w:t>安全断言标记语言</w:t>
      </w:r>
      <w:r>
        <w:rPr>
          <w:rFonts w:hint="eastAsia"/>
        </w:rPr>
        <w:t>)</w:t>
      </w:r>
      <w:r>
        <w:rPr>
          <w:rFonts w:hint="eastAsia"/>
        </w:rPr>
        <w:t>。同时随着统一身份认证研究的深入和较高的商业意义，目前已经出现了很</w:t>
      </w:r>
    </w:p>
    <w:p w:rsidR="008C1AFB" w:rsidRDefault="008C1AFB" w:rsidP="008C1AFB">
      <w:pPr>
        <w:ind w:left="360"/>
      </w:pPr>
      <w:r>
        <w:rPr>
          <w:rFonts w:hint="eastAsia"/>
        </w:rPr>
        <w:t>多商用软件和产品【</w:t>
      </w:r>
      <w:r>
        <w:rPr>
          <w:rFonts w:hint="eastAsia"/>
        </w:rPr>
        <w:t>2</w:t>
      </w:r>
      <w:r>
        <w:rPr>
          <w:rFonts w:hint="eastAsia"/>
        </w:rPr>
        <w:t>】，专门的</w:t>
      </w:r>
      <w:proofErr w:type="spellStart"/>
      <w:r>
        <w:rPr>
          <w:rFonts w:hint="eastAsia"/>
        </w:rPr>
        <w:t>SSO</w:t>
      </w:r>
      <w:proofErr w:type="spellEnd"/>
      <w:r>
        <w:rPr>
          <w:rFonts w:hint="eastAsia"/>
        </w:rPr>
        <w:t>商业软件主要有：</w:t>
      </w:r>
      <w:proofErr w:type="spellStart"/>
      <w:r>
        <w:rPr>
          <w:rFonts w:hint="eastAsia"/>
        </w:rPr>
        <w:t>Netgdty</w:t>
      </w:r>
      <w:proofErr w:type="spellEnd"/>
      <w:r>
        <w:rPr>
          <w:rFonts w:hint="eastAsia"/>
        </w:rPr>
        <w:t>的</w:t>
      </w:r>
      <w:proofErr w:type="spellStart"/>
      <w:proofErr w:type="gramStart"/>
      <w:r>
        <w:rPr>
          <w:rFonts w:hint="eastAsia"/>
        </w:rPr>
        <w:t>Sitemindef</w:t>
      </w:r>
      <w:proofErr w:type="spellEnd"/>
      <w:r>
        <w:rPr>
          <w:rFonts w:hint="eastAsia"/>
        </w:rPr>
        <w:t>(</w:t>
      </w:r>
      <w:proofErr w:type="gramEnd"/>
      <w:r>
        <w:rPr>
          <w:rFonts w:hint="eastAsia"/>
        </w:rPr>
        <w:t>已</w:t>
      </w:r>
    </w:p>
    <w:p w:rsidR="008C1AFB" w:rsidRDefault="008C1AFB" w:rsidP="008C1AFB">
      <w:pPr>
        <w:ind w:left="360"/>
      </w:pPr>
      <w:r>
        <w:rPr>
          <w:rFonts w:hint="eastAsia"/>
        </w:rPr>
        <w:t>经被</w:t>
      </w:r>
      <w:r>
        <w:rPr>
          <w:rFonts w:hint="eastAsia"/>
        </w:rPr>
        <w:t>CA</w:t>
      </w:r>
      <w:r>
        <w:rPr>
          <w:rFonts w:hint="eastAsia"/>
        </w:rPr>
        <w:t>收购</w:t>
      </w:r>
      <w:r>
        <w:rPr>
          <w:rFonts w:hint="eastAsia"/>
        </w:rPr>
        <w:t>)</w:t>
      </w:r>
      <w:r>
        <w:rPr>
          <w:rFonts w:hint="eastAsia"/>
        </w:rPr>
        <w:t>、</w:t>
      </w:r>
      <w:proofErr w:type="spellStart"/>
      <w:r>
        <w:rPr>
          <w:rFonts w:hint="eastAsia"/>
        </w:rPr>
        <w:t>Novdl</w:t>
      </w:r>
      <w:proofErr w:type="spellEnd"/>
      <w:r>
        <w:rPr>
          <w:rFonts w:hint="eastAsia"/>
        </w:rPr>
        <w:t>公司的</w:t>
      </w:r>
      <w:proofErr w:type="spellStart"/>
      <w:r>
        <w:rPr>
          <w:rFonts w:hint="eastAsia"/>
        </w:rPr>
        <w:t>iChain</w:t>
      </w:r>
      <w:proofErr w:type="spellEnd"/>
      <w:r>
        <w:rPr>
          <w:rFonts w:hint="eastAsia"/>
        </w:rPr>
        <w:t>、</w:t>
      </w:r>
      <w:proofErr w:type="spellStart"/>
      <w:r>
        <w:rPr>
          <w:rFonts w:hint="eastAsia"/>
        </w:rPr>
        <w:t>RSA</w:t>
      </w:r>
      <w:proofErr w:type="spellEnd"/>
      <w:r>
        <w:rPr>
          <w:rFonts w:hint="eastAsia"/>
        </w:rPr>
        <w:t>公司的</w:t>
      </w:r>
      <w:proofErr w:type="spellStart"/>
      <w:r>
        <w:rPr>
          <w:rFonts w:hint="eastAsia"/>
        </w:rPr>
        <w:t>ClearTrust</w:t>
      </w:r>
      <w:proofErr w:type="spellEnd"/>
      <w:r>
        <w:rPr>
          <w:rFonts w:hint="eastAsia"/>
        </w:rPr>
        <w:t>等。还有门户</w:t>
      </w:r>
    </w:p>
    <w:p w:rsidR="008C1AFB" w:rsidRDefault="008C1AFB" w:rsidP="008C1AFB">
      <w:pPr>
        <w:ind w:left="360"/>
      </w:pPr>
      <w:r>
        <w:rPr>
          <w:rFonts w:hint="eastAsia"/>
        </w:rPr>
        <w:t>产品供应商自己的</w:t>
      </w:r>
      <w:proofErr w:type="spellStart"/>
      <w:r>
        <w:rPr>
          <w:rFonts w:hint="eastAsia"/>
        </w:rPr>
        <w:t>SSO</w:t>
      </w:r>
      <w:proofErr w:type="spellEnd"/>
      <w:r>
        <w:rPr>
          <w:rFonts w:hint="eastAsia"/>
        </w:rPr>
        <w:t>产品如：</w:t>
      </w:r>
      <w:r>
        <w:rPr>
          <w:rFonts w:hint="eastAsia"/>
        </w:rPr>
        <w:t>BEA</w:t>
      </w:r>
      <w:r>
        <w:rPr>
          <w:rFonts w:hint="eastAsia"/>
        </w:rPr>
        <w:t>的</w:t>
      </w:r>
      <w:proofErr w:type="spellStart"/>
      <w:r>
        <w:rPr>
          <w:rFonts w:hint="eastAsia"/>
        </w:rPr>
        <w:t>WLES</w:t>
      </w:r>
      <w:proofErr w:type="spellEnd"/>
      <w:r>
        <w:rPr>
          <w:rFonts w:hint="eastAsia"/>
        </w:rPr>
        <w:t>、</w:t>
      </w:r>
      <w:proofErr w:type="spellStart"/>
      <w:r>
        <w:rPr>
          <w:rFonts w:hint="eastAsia"/>
        </w:rPr>
        <w:t>mM</w:t>
      </w:r>
      <w:proofErr w:type="spellEnd"/>
      <w:r>
        <w:rPr>
          <w:rFonts w:hint="eastAsia"/>
        </w:rPr>
        <w:t>的</w:t>
      </w:r>
      <w:proofErr w:type="spellStart"/>
      <w:r>
        <w:rPr>
          <w:rFonts w:hint="eastAsia"/>
        </w:rPr>
        <w:t>TivoliAccessMarmger</w:t>
      </w:r>
      <w:proofErr w:type="spellEnd"/>
      <w:r>
        <w:rPr>
          <w:rFonts w:hint="eastAsia"/>
        </w:rPr>
        <w:t>、</w:t>
      </w:r>
    </w:p>
    <w:p w:rsidR="008C1AFB" w:rsidRDefault="008C1AFB" w:rsidP="008C1AFB">
      <w:pPr>
        <w:ind w:left="360"/>
      </w:pPr>
      <w:r>
        <w:rPr>
          <w:rFonts w:hint="eastAsia"/>
        </w:rPr>
        <w:lastRenderedPageBreak/>
        <w:t>Sun</w:t>
      </w:r>
      <w:r>
        <w:rPr>
          <w:rFonts w:hint="eastAsia"/>
        </w:rPr>
        <w:t>公司的</w:t>
      </w:r>
      <w:r>
        <w:rPr>
          <w:rFonts w:hint="eastAsia"/>
        </w:rPr>
        <w:t>identity Server</w:t>
      </w:r>
      <w:r>
        <w:rPr>
          <w:rFonts w:hint="eastAsia"/>
        </w:rPr>
        <w:t>、</w:t>
      </w:r>
      <w:r>
        <w:rPr>
          <w:rFonts w:hint="eastAsia"/>
        </w:rPr>
        <w:t>Oracle</w:t>
      </w:r>
      <w:r>
        <w:rPr>
          <w:rFonts w:hint="eastAsia"/>
        </w:rPr>
        <w:t>公司的</w:t>
      </w:r>
      <w:proofErr w:type="spellStart"/>
      <w:r>
        <w:rPr>
          <w:rFonts w:hint="eastAsia"/>
        </w:rPr>
        <w:t>OID</w:t>
      </w:r>
      <w:proofErr w:type="spellEnd"/>
      <w:r>
        <w:rPr>
          <w:rFonts w:hint="eastAsia"/>
        </w:rPr>
        <w:t>等。这些商业软件一般适用于</w:t>
      </w:r>
    </w:p>
    <w:p w:rsidR="008C1AFB" w:rsidRDefault="008C1AFB" w:rsidP="008C1AFB">
      <w:pPr>
        <w:ind w:left="360"/>
      </w:pPr>
      <w:r>
        <w:rPr>
          <w:rFonts w:hint="eastAsia"/>
        </w:rPr>
        <w:t>客户对</w:t>
      </w:r>
      <w:proofErr w:type="spellStart"/>
      <w:r>
        <w:rPr>
          <w:rFonts w:hint="eastAsia"/>
        </w:rPr>
        <w:t>SSO</w:t>
      </w:r>
      <w:proofErr w:type="spellEnd"/>
      <w:r>
        <w:rPr>
          <w:rFonts w:hint="eastAsia"/>
        </w:rPr>
        <w:t>的需求很高，并且企业内部采用</w:t>
      </w:r>
      <w:r>
        <w:rPr>
          <w:rFonts w:hint="eastAsia"/>
        </w:rPr>
        <w:t>COTS</w:t>
      </w:r>
      <w:r>
        <w:rPr>
          <w:rFonts w:hint="eastAsia"/>
        </w:rPr>
        <w:t>软件</w:t>
      </w:r>
      <w:proofErr w:type="spellStart"/>
      <w:r>
        <w:rPr>
          <w:rFonts w:hint="eastAsia"/>
        </w:rPr>
        <w:t>omino</w:t>
      </w:r>
      <w:proofErr w:type="spellEnd"/>
      <w:r>
        <w:rPr>
          <w:rFonts w:hint="eastAsia"/>
        </w:rPr>
        <w:t>、</w:t>
      </w:r>
      <w:r>
        <w:rPr>
          <w:rFonts w:hint="eastAsia"/>
        </w:rPr>
        <w:t>SAP</w:t>
      </w:r>
      <w:r>
        <w:rPr>
          <w:rFonts w:hint="eastAsia"/>
        </w:rPr>
        <w:t>、</w:t>
      </w:r>
      <w:proofErr w:type="spellStart"/>
      <w:r>
        <w:rPr>
          <w:rFonts w:hint="eastAsia"/>
        </w:rPr>
        <w:t>Sieble</w:t>
      </w:r>
      <w:proofErr w:type="spellEnd"/>
    </w:p>
    <w:p w:rsidR="008C1AFB" w:rsidRDefault="008C1AFB" w:rsidP="008C1AFB">
      <w:pPr>
        <w:ind w:left="360"/>
      </w:pPr>
      <w:r>
        <w:rPr>
          <w:rFonts w:hint="eastAsia"/>
        </w:rPr>
        <w:t>的系统。采用这些商用软件一般都要对要集成的系统做些改造，如在要集成的系统</w:t>
      </w:r>
    </w:p>
    <w:p w:rsidR="008C1AFB" w:rsidRDefault="008C1AFB" w:rsidP="008C1AFB">
      <w:pPr>
        <w:ind w:left="360"/>
      </w:pPr>
      <w:r>
        <w:rPr>
          <w:rFonts w:hint="eastAsia"/>
        </w:rPr>
        <w:t>上安装代理，首先统一这些系统的认证方式</w:t>
      </w:r>
      <w:r>
        <w:rPr>
          <w:rFonts w:hint="eastAsia"/>
        </w:rPr>
        <w:t>(</w:t>
      </w:r>
      <w:r>
        <w:rPr>
          <w:rFonts w:hint="eastAsia"/>
        </w:rPr>
        <w:t>一般采用</w:t>
      </w:r>
      <w:r>
        <w:rPr>
          <w:rFonts w:hint="eastAsia"/>
        </w:rPr>
        <w:t>LDAP</w:t>
      </w:r>
      <w:r>
        <w:rPr>
          <w:rFonts w:hint="eastAsia"/>
        </w:rPr>
        <w:t>或数据库</w:t>
      </w:r>
      <w:r>
        <w:rPr>
          <w:rFonts w:hint="eastAsia"/>
        </w:rPr>
        <w:t>)</w:t>
      </w:r>
      <w:r>
        <w:rPr>
          <w:rFonts w:hint="eastAsia"/>
        </w:rPr>
        <w:t>，然</w:t>
      </w:r>
    </w:p>
    <w:p w:rsidR="008C1AFB" w:rsidRDefault="008C1AFB" w:rsidP="008C1AFB">
      <w:pPr>
        <w:ind w:left="360"/>
      </w:pPr>
      <w:r>
        <w:rPr>
          <w:rFonts w:hint="eastAsia"/>
        </w:rPr>
        <w:t>后才能实现</w:t>
      </w:r>
      <w:proofErr w:type="spellStart"/>
      <w:r>
        <w:rPr>
          <w:rFonts w:hint="eastAsia"/>
        </w:rPr>
        <w:t>SSO</w:t>
      </w:r>
      <w:proofErr w:type="spellEnd"/>
      <w:r>
        <w:rPr>
          <w:rFonts w:hint="eastAsia"/>
        </w:rPr>
        <w:t>，相对比较麻烦。</w:t>
      </w:r>
    </w:p>
    <w:p w:rsidR="008C1AFB" w:rsidRDefault="008C1AFB" w:rsidP="008C1AFB">
      <w:pPr>
        <w:ind w:left="360"/>
      </w:pPr>
      <w:r>
        <w:rPr>
          <w:rFonts w:hint="eastAsia"/>
        </w:rPr>
        <w:t>另外，也有很多开源组织从事</w:t>
      </w:r>
      <w:proofErr w:type="spellStart"/>
      <w:r>
        <w:rPr>
          <w:rFonts w:hint="eastAsia"/>
        </w:rPr>
        <w:t>SSO</w:t>
      </w:r>
      <w:proofErr w:type="spellEnd"/>
      <w:r>
        <w:rPr>
          <w:rFonts w:hint="eastAsia"/>
        </w:rPr>
        <w:t>的研究如</w:t>
      </w:r>
      <w:proofErr w:type="spellStart"/>
      <w:r>
        <w:rPr>
          <w:rFonts w:hint="eastAsia"/>
        </w:rPr>
        <w:t>JOSSO</w:t>
      </w:r>
      <w:proofErr w:type="spellEnd"/>
      <w:r>
        <w:rPr>
          <w:rFonts w:hint="eastAsia"/>
        </w:rPr>
        <w:t>、</w:t>
      </w:r>
      <w:proofErr w:type="spellStart"/>
      <w:r>
        <w:rPr>
          <w:rFonts w:hint="eastAsia"/>
        </w:rPr>
        <w:t>OPENSSO</w:t>
      </w:r>
      <w:proofErr w:type="spellEnd"/>
      <w:r>
        <w:rPr>
          <w:rFonts w:hint="eastAsia"/>
        </w:rPr>
        <w:t>、</w:t>
      </w:r>
    </w:p>
    <w:p w:rsidR="008C1AFB" w:rsidRDefault="008C1AFB" w:rsidP="008C1AFB">
      <w:pPr>
        <w:ind w:left="360"/>
      </w:pPr>
      <w:proofErr w:type="spellStart"/>
      <w:r>
        <w:rPr>
          <w:rFonts w:hint="eastAsia"/>
        </w:rPr>
        <w:t>SOURCEID</w:t>
      </w:r>
      <w:proofErr w:type="spellEnd"/>
      <w:r>
        <w:rPr>
          <w:rFonts w:hint="eastAsia"/>
        </w:rPr>
        <w:t>等。</w:t>
      </w:r>
    </w:p>
    <w:p w:rsidR="008C1AFB" w:rsidRDefault="008C1AFB" w:rsidP="008C1AFB">
      <w:pPr>
        <w:ind w:left="360"/>
      </w:pPr>
      <w:r>
        <w:rPr>
          <w:rFonts w:hint="eastAsia"/>
        </w:rPr>
        <w:t>国内的很多机构和系统正在进行统一身份认证的改造，如电力、银行、政</w:t>
      </w:r>
    </w:p>
    <w:p w:rsidR="00942D6E" w:rsidRDefault="008C1AFB" w:rsidP="008C1AFB">
      <w:pPr>
        <w:ind w:left="360"/>
      </w:pPr>
      <w:r>
        <w:rPr>
          <w:rFonts w:hint="eastAsia"/>
        </w:rPr>
        <w:t>府、高校等信息化比较先近的企业。</w:t>
      </w:r>
    </w:p>
    <w:p w:rsidR="00A0332E" w:rsidRDefault="00A0332E" w:rsidP="00A0332E">
      <w:pPr>
        <w:ind w:left="360"/>
      </w:pPr>
      <w:r>
        <w:rPr>
          <w:rFonts w:hint="eastAsia"/>
        </w:rPr>
        <w:t>信息化的迅猛发展带动越来越多的企业开始了信息化之路。一些大型企业更是纷纷上马了</w:t>
      </w:r>
      <w:r>
        <w:rPr>
          <w:rFonts w:hint="eastAsia"/>
        </w:rPr>
        <w:t xml:space="preserve"> MIS</w:t>
      </w:r>
      <w:r>
        <w:rPr>
          <w:rFonts w:hint="eastAsia"/>
        </w:rPr>
        <w:t>、</w:t>
      </w:r>
      <w:r>
        <w:rPr>
          <w:rFonts w:hint="eastAsia"/>
        </w:rPr>
        <w:t>OA</w:t>
      </w:r>
      <w:r>
        <w:rPr>
          <w:rFonts w:hint="eastAsia"/>
        </w:rPr>
        <w:t>、</w:t>
      </w:r>
      <w:proofErr w:type="spellStart"/>
      <w:r>
        <w:rPr>
          <w:rFonts w:hint="eastAsia"/>
        </w:rPr>
        <w:t>ERP</w:t>
      </w:r>
      <w:proofErr w:type="spellEnd"/>
      <w:r>
        <w:rPr>
          <w:rFonts w:hint="eastAsia"/>
        </w:rPr>
        <w:t>、</w:t>
      </w:r>
      <w:r>
        <w:rPr>
          <w:rFonts w:hint="eastAsia"/>
        </w:rPr>
        <w:t xml:space="preserve">Notes </w:t>
      </w:r>
      <w:r>
        <w:rPr>
          <w:rFonts w:hint="eastAsia"/>
        </w:rPr>
        <w:t>等系统，逐步实现企业的生产、管理、电子商务等诸多业务无纸化。期望借助信息化的平台，提升企业的效率，加快企业的发展。然而，随着越来越多信息系统的部署，却发现企业生产效率并未达到预期的提高。相反，纷繁复杂的系统登录大量占用了员工的时间，而员工登录的混乱更是给企业信息化带来严重的安全漏洞。</w:t>
      </w:r>
      <w:r>
        <w:rPr>
          <w:rFonts w:hint="eastAsia"/>
        </w:rPr>
        <w:t xml:space="preserve"> </w:t>
      </w:r>
    </w:p>
    <w:p w:rsidR="00A0332E" w:rsidRDefault="00A0332E" w:rsidP="00A0332E">
      <w:pPr>
        <w:ind w:left="360"/>
      </w:pPr>
      <w:r>
        <w:rPr>
          <w:rFonts w:hint="eastAsia"/>
        </w:rPr>
        <w:t>据艾瑞调查发现有将近</w:t>
      </w:r>
      <w:r>
        <w:rPr>
          <w:rFonts w:hint="eastAsia"/>
        </w:rPr>
        <w:t>50%</w:t>
      </w:r>
      <w:r>
        <w:rPr>
          <w:rFonts w:hint="eastAsia"/>
        </w:rPr>
        <w:t>的用户有过网络</w:t>
      </w:r>
      <w:proofErr w:type="gramStart"/>
      <w:r>
        <w:rPr>
          <w:rFonts w:hint="eastAsia"/>
        </w:rPr>
        <w:t>帐号</w:t>
      </w:r>
      <w:proofErr w:type="gramEnd"/>
      <w:r>
        <w:rPr>
          <w:rFonts w:hint="eastAsia"/>
        </w:rPr>
        <w:t>、密码被盗的经历，据</w:t>
      </w:r>
      <w:r>
        <w:rPr>
          <w:rFonts w:hint="eastAsia"/>
        </w:rPr>
        <w:t>Gartner</w:t>
      </w:r>
      <w:r>
        <w:rPr>
          <w:rFonts w:hint="eastAsia"/>
        </w:rPr>
        <w:t>调查发现网站客户服务工作量的</w:t>
      </w:r>
      <w:r>
        <w:rPr>
          <w:rFonts w:hint="eastAsia"/>
        </w:rPr>
        <w:t>40%</w:t>
      </w:r>
      <w:r>
        <w:rPr>
          <w:rFonts w:hint="eastAsia"/>
        </w:rPr>
        <w:t>来自用户密码问题；据</w:t>
      </w:r>
      <w:r>
        <w:rPr>
          <w:rFonts w:hint="eastAsia"/>
        </w:rPr>
        <w:t xml:space="preserve">  Forrester  </w:t>
      </w:r>
      <w:r>
        <w:rPr>
          <w:rFonts w:hint="eastAsia"/>
        </w:rPr>
        <w:t>调查估计网站每次为解决用户密码问题的开销是</w:t>
      </w:r>
      <w:r>
        <w:rPr>
          <w:rFonts w:hint="eastAsia"/>
        </w:rPr>
        <w:t>38</w:t>
      </w:r>
      <w:r>
        <w:rPr>
          <w:rFonts w:hint="eastAsia"/>
        </w:rPr>
        <w:t>美元。可以看出，不仅用户为密码问题而烦恼，而网站也在为密码问题而浪费了大量的人力和财力资源。</w:t>
      </w:r>
      <w:r>
        <w:rPr>
          <w:rFonts w:hint="eastAsia"/>
        </w:rPr>
        <w:t xml:space="preserve"> </w:t>
      </w:r>
    </w:p>
    <w:p w:rsidR="00A0332E" w:rsidRDefault="00A0332E" w:rsidP="00A0332E">
      <w:pPr>
        <w:ind w:left="360"/>
      </w:pPr>
      <w:r>
        <w:rPr>
          <w:rFonts w:hint="eastAsia"/>
        </w:rPr>
        <w:t>目前，国内有些网站为了解决用户需要多次输入用户名和口令而提供了登录通行证服务</w:t>
      </w:r>
      <w:r>
        <w:rPr>
          <w:rFonts w:hint="eastAsia"/>
        </w:rPr>
        <w:t>(</w:t>
      </w:r>
      <w:r>
        <w:rPr>
          <w:rFonts w:hint="eastAsia"/>
        </w:rPr>
        <w:t>如网易通行证、新浪通行证等</w:t>
      </w:r>
      <w:r>
        <w:rPr>
          <w:rFonts w:hint="eastAsia"/>
        </w:rPr>
        <w:t xml:space="preserve">) </w:t>
      </w:r>
      <w:r>
        <w:rPr>
          <w:rFonts w:hint="eastAsia"/>
        </w:rPr>
        <w:t>，但是所有这些通行证都是基于非常脆弱的用户名</w:t>
      </w:r>
      <w:r>
        <w:rPr>
          <w:rFonts w:hint="eastAsia"/>
        </w:rPr>
        <w:t>/</w:t>
      </w:r>
      <w:r>
        <w:rPr>
          <w:rFonts w:hint="eastAsia"/>
        </w:rPr>
        <w:t>密码认证机制，因为一旦密码被泄露或木马程序非法窃取，则用户名和口令全都被泄露。此类解决方案无法回答用户所担心的两个问题</w:t>
      </w:r>
      <w:r>
        <w:rPr>
          <w:rFonts w:hint="eastAsia"/>
        </w:rPr>
        <w:t>:</w:t>
      </w:r>
      <w:r>
        <w:rPr>
          <w:rFonts w:hint="eastAsia"/>
        </w:rPr>
        <w:t>其一，一旦登录密码被非法窃取，那什么都泄密了；其二，用户把所有其他账号信息都存放在服务提供商的服务器上不放心服务提供商本身。解决这两个最大的问题，单点登录的解决方案应运而生。</w:t>
      </w:r>
      <w:r>
        <w:rPr>
          <w:rFonts w:hint="eastAsia"/>
        </w:rPr>
        <w:t xml:space="preserve"> </w:t>
      </w:r>
      <w:r>
        <w:rPr>
          <w:rFonts w:hint="eastAsia"/>
        </w:rPr>
        <w:t>国外已开展了单点登录系统的研究，微软的</w:t>
      </w:r>
      <w:r>
        <w:rPr>
          <w:rFonts w:hint="eastAsia"/>
        </w:rPr>
        <w:t xml:space="preserve"> passport </w:t>
      </w:r>
      <w:r>
        <w:rPr>
          <w:rFonts w:hint="eastAsia"/>
        </w:rPr>
        <w:t>和美国在线时代华纳的“魔毯”（</w:t>
      </w:r>
      <w:r>
        <w:rPr>
          <w:rFonts w:hint="eastAsia"/>
        </w:rPr>
        <w:t>Magic  Carpet</w:t>
      </w:r>
      <w:r>
        <w:rPr>
          <w:rFonts w:hint="eastAsia"/>
        </w:rPr>
        <w:t>）是可行的单点登录解决方案。</w:t>
      </w:r>
    </w:p>
    <w:p w:rsidR="003209B7" w:rsidRDefault="003209B7" w:rsidP="00A0332E">
      <w:pPr>
        <w:ind w:left="360"/>
      </w:pPr>
      <w:r>
        <w:rPr>
          <w:noProof/>
        </w:rPr>
        <w:lastRenderedPageBreak/>
        <w:drawing>
          <wp:inline distT="0" distB="0" distL="0" distR="0" wp14:anchorId="00000FF4" wp14:editId="1D70B984">
            <wp:extent cx="5152381" cy="1771429"/>
            <wp:effectExtent l="0" t="0" r="0"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52381" cy="1771429"/>
                    </a:xfrm>
                    <a:prstGeom prst="rect">
                      <a:avLst/>
                    </a:prstGeom>
                  </pic:spPr>
                </pic:pic>
              </a:graphicData>
            </a:graphic>
          </wp:inline>
        </w:drawing>
      </w:r>
    </w:p>
    <w:p w:rsidR="001E5DC3" w:rsidRDefault="00D31F75" w:rsidP="006C5FB2">
      <w:pPr>
        <w:pStyle w:val="a7"/>
        <w:numPr>
          <w:ilvl w:val="1"/>
          <w:numId w:val="1"/>
        </w:numPr>
      </w:pPr>
      <w:r>
        <w:rPr>
          <w:rFonts w:hint="eastAsia"/>
        </w:rPr>
        <w:t>Main</w:t>
      </w:r>
      <w:r>
        <w:t xml:space="preserve"> </w:t>
      </w:r>
      <w:r>
        <w:rPr>
          <w:rFonts w:hint="eastAsia"/>
        </w:rPr>
        <w:t>Work</w:t>
      </w:r>
    </w:p>
    <w:p w:rsidR="0069066C" w:rsidRDefault="006C2CC5" w:rsidP="006C2CC5">
      <w:pPr>
        <w:ind w:left="360"/>
      </w:pPr>
      <w:r>
        <w:rPr>
          <w:rFonts w:hint="eastAsia"/>
        </w:rPr>
        <w:t>本文</w:t>
      </w:r>
      <w:r w:rsidR="00026A49">
        <w:rPr>
          <w:rFonts w:hint="eastAsia"/>
        </w:rPr>
        <w:t>分析比较</w:t>
      </w:r>
      <w:r w:rsidR="00D817C9">
        <w:rPr>
          <w:rFonts w:hint="eastAsia"/>
        </w:rPr>
        <w:t>了</w:t>
      </w:r>
      <w:r w:rsidR="00026A49">
        <w:rPr>
          <w:rFonts w:hint="eastAsia"/>
        </w:rPr>
        <w:t>企业</w:t>
      </w:r>
      <w:r w:rsidR="00D817C9">
        <w:rPr>
          <w:rFonts w:hint="eastAsia"/>
        </w:rPr>
        <w:t>应用</w:t>
      </w:r>
      <w:r w:rsidR="00026A49">
        <w:rPr>
          <w:rFonts w:hint="eastAsia"/>
        </w:rPr>
        <w:t>环境下</w:t>
      </w:r>
      <w:r w:rsidR="00DB0339">
        <w:rPr>
          <w:rFonts w:hint="eastAsia"/>
        </w:rPr>
        <w:t>相对稳定的</w:t>
      </w:r>
      <w:proofErr w:type="gramStart"/>
      <w:r w:rsidR="00026A49">
        <w:rPr>
          <w:rFonts w:hint="eastAsia"/>
        </w:rPr>
        <w:t>的</w:t>
      </w:r>
      <w:proofErr w:type="gramEnd"/>
      <w:r w:rsidR="00026A49">
        <w:rPr>
          <w:rFonts w:hint="eastAsia"/>
        </w:rPr>
        <w:t>单点登录模型</w:t>
      </w:r>
      <w:r w:rsidR="00D817C9">
        <w:rPr>
          <w:rFonts w:hint="eastAsia"/>
        </w:rPr>
        <w:t>、租户管理模型与访问控制模型</w:t>
      </w:r>
      <w:r w:rsidR="00DB0339">
        <w:rPr>
          <w:rFonts w:hint="eastAsia"/>
        </w:rPr>
        <w:t>，结合</w:t>
      </w:r>
      <w:r w:rsidR="00DB0339" w:rsidRPr="00DB0339">
        <w:rPr>
          <w:rFonts w:hint="eastAsia"/>
        </w:rPr>
        <w:t>政务</w:t>
      </w:r>
      <w:proofErr w:type="gramStart"/>
      <w:r w:rsidR="00DB0339" w:rsidRPr="00DB0339">
        <w:rPr>
          <w:rFonts w:hint="eastAsia"/>
        </w:rPr>
        <w:t>云环境</w:t>
      </w:r>
      <w:proofErr w:type="gramEnd"/>
      <w:r w:rsidR="00DB0339" w:rsidRPr="00DB0339">
        <w:rPr>
          <w:rFonts w:hint="eastAsia"/>
        </w:rPr>
        <w:t>下从对统一认证与访问控制服务的</w:t>
      </w:r>
      <w:r w:rsidR="00DB0339">
        <w:rPr>
          <w:rFonts w:hint="eastAsia"/>
        </w:rPr>
        <w:t>实际</w:t>
      </w:r>
      <w:r w:rsidR="00DB0339" w:rsidRPr="00DB0339">
        <w:rPr>
          <w:rFonts w:hint="eastAsia"/>
        </w:rPr>
        <w:t>需求</w:t>
      </w:r>
      <w:r w:rsidR="00DB0339">
        <w:rPr>
          <w:rFonts w:hint="eastAsia"/>
        </w:rPr>
        <w:t>，</w:t>
      </w:r>
      <w:r w:rsidR="005D070E">
        <w:rPr>
          <w:rFonts w:hint="eastAsia"/>
        </w:rPr>
        <w:t>设计</w:t>
      </w:r>
      <w:r w:rsidR="008C0BBF">
        <w:rPr>
          <w:rFonts w:hint="eastAsia"/>
        </w:rPr>
        <w:t>了服务于宁波</w:t>
      </w:r>
      <w:r w:rsidR="005D070E">
        <w:rPr>
          <w:rFonts w:hint="eastAsia"/>
        </w:rPr>
        <w:t>市智慧城市和电子政务</w:t>
      </w:r>
      <w:r w:rsidR="008C0BBF">
        <w:rPr>
          <w:rFonts w:hint="eastAsia"/>
        </w:rPr>
        <w:t>云的</w:t>
      </w:r>
      <w:r w:rsidR="00F43691">
        <w:rPr>
          <w:rFonts w:hint="eastAsia"/>
        </w:rPr>
        <w:t>系统</w:t>
      </w:r>
      <w:r w:rsidR="009F1681">
        <w:rPr>
          <w:rFonts w:hint="eastAsia"/>
        </w:rPr>
        <w:t>模型，最后根据设计，给出了系统关键</w:t>
      </w:r>
      <w:r>
        <w:rPr>
          <w:rFonts w:hint="eastAsia"/>
        </w:rPr>
        <w:t>实现</w:t>
      </w:r>
      <w:r w:rsidR="009F1681">
        <w:rPr>
          <w:rFonts w:hint="eastAsia"/>
        </w:rPr>
        <w:t>并在测试</w:t>
      </w:r>
      <w:r w:rsidR="00AD027C">
        <w:rPr>
          <w:rFonts w:hint="eastAsia"/>
        </w:rPr>
        <w:t>上线</w:t>
      </w:r>
      <w:r>
        <w:rPr>
          <w:rFonts w:hint="eastAsia"/>
        </w:rPr>
        <w:t>。</w:t>
      </w:r>
    </w:p>
    <w:p w:rsidR="00D31F75" w:rsidRDefault="00D31F75" w:rsidP="006C5FB2">
      <w:pPr>
        <w:pStyle w:val="a7"/>
        <w:numPr>
          <w:ilvl w:val="1"/>
          <w:numId w:val="1"/>
        </w:numPr>
      </w:pPr>
      <w:r>
        <w:rPr>
          <w:rFonts w:hint="eastAsia"/>
        </w:rPr>
        <w:t>Content</w:t>
      </w:r>
      <w:r>
        <w:t xml:space="preserve"> </w:t>
      </w:r>
      <w:r>
        <w:rPr>
          <w:rFonts w:hint="eastAsia"/>
        </w:rPr>
        <w:t xml:space="preserve">Organization </w:t>
      </w:r>
    </w:p>
    <w:p w:rsidR="0058511B" w:rsidRDefault="00F61F7C" w:rsidP="00F61F7C">
      <w:pPr>
        <w:ind w:left="360"/>
      </w:pPr>
      <w:r>
        <w:rPr>
          <w:rFonts w:hint="eastAsia"/>
        </w:rPr>
        <w:t>本文的内容是这样安排的：第一章介绍了问题产生的背景，分析了国内外的研究技术现状，提出本文的研究目标：第二章介绍了统一身份认证需要用到的基础理论；第三章分析和比较了现在流行的统一身份认证模型；第四章行了企业统一身份认证需求分析并设计了具有一定实用性的统一身份认证模型；第五</w:t>
      </w:r>
      <w:proofErr w:type="gramStart"/>
      <w:r>
        <w:rPr>
          <w:rFonts w:hint="eastAsia"/>
        </w:rPr>
        <w:t>章根据</w:t>
      </w:r>
      <w:proofErr w:type="gramEnd"/>
      <w:r>
        <w:rPr>
          <w:rFonts w:hint="eastAsia"/>
        </w:rPr>
        <w:t>模型设计的要求给出了一个具体的实现；最后是全文的总结。</w:t>
      </w:r>
    </w:p>
    <w:p w:rsidR="0055473B" w:rsidRDefault="0055473B" w:rsidP="00153792">
      <w:pPr>
        <w:pStyle w:val="a7"/>
        <w:numPr>
          <w:ilvl w:val="0"/>
          <w:numId w:val="1"/>
        </w:numPr>
      </w:pPr>
      <w:r>
        <w:rPr>
          <w:rFonts w:hint="eastAsia"/>
        </w:rPr>
        <w:t>Chapter</w:t>
      </w:r>
      <w:r>
        <w:t xml:space="preserve"> 2 </w:t>
      </w:r>
      <w:r w:rsidR="00153792" w:rsidRPr="00153792">
        <w:t>Relevant concepts and theories</w:t>
      </w:r>
    </w:p>
    <w:p w:rsidR="00777CFB" w:rsidRDefault="000B5931" w:rsidP="000B5931">
      <w:pPr>
        <w:pStyle w:val="a7"/>
        <w:numPr>
          <w:ilvl w:val="1"/>
          <w:numId w:val="1"/>
        </w:numPr>
      </w:pPr>
      <w:r>
        <w:rPr>
          <w:rFonts w:hint="eastAsia"/>
        </w:rPr>
        <w:t>B</w:t>
      </w:r>
      <w:r>
        <w:t xml:space="preserve">/S model and </w:t>
      </w:r>
      <w:proofErr w:type="spellStart"/>
      <w:r w:rsidR="0029030D">
        <w:rPr>
          <w:rFonts w:hint="eastAsia"/>
        </w:rPr>
        <w:t>SSO</w:t>
      </w:r>
      <w:proofErr w:type="spellEnd"/>
    </w:p>
    <w:p w:rsidR="00B91D72" w:rsidRDefault="000A6484" w:rsidP="000A6484">
      <w:r w:rsidRPr="000A6484">
        <w:rPr>
          <w:rFonts w:hint="eastAsia"/>
        </w:rPr>
        <w:t>瀏覽器</w:t>
      </w:r>
      <w:r w:rsidRPr="000A6484">
        <w:rPr>
          <w:rFonts w:hint="eastAsia"/>
        </w:rPr>
        <w:t>-</w:t>
      </w:r>
      <w:r w:rsidRPr="000A6484">
        <w:rPr>
          <w:rFonts w:hint="eastAsia"/>
        </w:rPr>
        <w:t>服</w:t>
      </w:r>
      <w:proofErr w:type="gramStart"/>
      <w:r w:rsidRPr="000A6484">
        <w:rPr>
          <w:rFonts w:hint="eastAsia"/>
        </w:rPr>
        <w:t>務</w:t>
      </w:r>
      <w:proofErr w:type="gramEnd"/>
      <w:r w:rsidRPr="000A6484">
        <w:rPr>
          <w:rFonts w:hint="eastAsia"/>
        </w:rPr>
        <w:t>器（</w:t>
      </w:r>
      <w:r w:rsidRPr="000A6484">
        <w:rPr>
          <w:rFonts w:hint="eastAsia"/>
        </w:rPr>
        <w:t>Browser/Server</w:t>
      </w:r>
      <w:r w:rsidRPr="000A6484">
        <w:rPr>
          <w:rFonts w:hint="eastAsia"/>
        </w:rPr>
        <w:t>）結構，簡稱</w:t>
      </w:r>
      <w:r w:rsidRPr="000A6484">
        <w:rPr>
          <w:rFonts w:hint="eastAsia"/>
        </w:rPr>
        <w:t>B/S</w:t>
      </w:r>
      <w:r w:rsidRPr="000A6484">
        <w:rPr>
          <w:rFonts w:hint="eastAsia"/>
        </w:rPr>
        <w:t>結構，與</w:t>
      </w:r>
      <w:r w:rsidRPr="000A6484">
        <w:rPr>
          <w:rFonts w:hint="eastAsia"/>
        </w:rPr>
        <w:t>C/S</w:t>
      </w:r>
      <w:r w:rsidRPr="000A6484">
        <w:rPr>
          <w:rFonts w:hint="eastAsia"/>
        </w:rPr>
        <w:t>結構不同，其客</w:t>
      </w:r>
      <w:proofErr w:type="gramStart"/>
      <w:r w:rsidRPr="000A6484">
        <w:rPr>
          <w:rFonts w:hint="eastAsia"/>
        </w:rPr>
        <w:t>戶</w:t>
      </w:r>
      <w:proofErr w:type="gramEnd"/>
      <w:r w:rsidRPr="000A6484">
        <w:rPr>
          <w:rFonts w:hint="eastAsia"/>
        </w:rPr>
        <w:t>端不需要安裝</w:t>
      </w:r>
      <w:proofErr w:type="gramStart"/>
      <w:r w:rsidRPr="000A6484">
        <w:rPr>
          <w:rFonts w:hint="eastAsia"/>
        </w:rPr>
        <w:t>專</w:t>
      </w:r>
      <w:proofErr w:type="gramEnd"/>
      <w:r w:rsidRPr="000A6484">
        <w:rPr>
          <w:rFonts w:hint="eastAsia"/>
        </w:rPr>
        <w:t>門的軟件，只需要瀏覽器即可，瀏覽器通過</w:t>
      </w:r>
      <w:r w:rsidRPr="000A6484">
        <w:rPr>
          <w:rFonts w:hint="eastAsia"/>
        </w:rPr>
        <w:t>Web</w:t>
      </w:r>
      <w:r w:rsidRPr="000A6484">
        <w:rPr>
          <w:rFonts w:hint="eastAsia"/>
        </w:rPr>
        <w:t>服</w:t>
      </w:r>
      <w:proofErr w:type="gramStart"/>
      <w:r w:rsidRPr="000A6484">
        <w:rPr>
          <w:rFonts w:hint="eastAsia"/>
        </w:rPr>
        <w:t>務</w:t>
      </w:r>
      <w:proofErr w:type="gramEnd"/>
      <w:r w:rsidRPr="000A6484">
        <w:rPr>
          <w:rFonts w:hint="eastAsia"/>
        </w:rPr>
        <w:t>器與</w:t>
      </w:r>
      <w:proofErr w:type="gramStart"/>
      <w:r w:rsidRPr="000A6484">
        <w:rPr>
          <w:rFonts w:hint="eastAsia"/>
        </w:rPr>
        <w:t>數據庫</w:t>
      </w:r>
      <w:proofErr w:type="gramEnd"/>
      <w:r w:rsidRPr="000A6484">
        <w:rPr>
          <w:rFonts w:hint="eastAsia"/>
        </w:rPr>
        <w:t>進行交互，可以方便的在不同平台下工作；服</w:t>
      </w:r>
      <w:proofErr w:type="gramStart"/>
      <w:r w:rsidRPr="000A6484">
        <w:rPr>
          <w:rFonts w:hint="eastAsia"/>
        </w:rPr>
        <w:t>務器端可採</w:t>
      </w:r>
      <w:proofErr w:type="gramEnd"/>
      <w:r w:rsidRPr="000A6484">
        <w:rPr>
          <w:rFonts w:hint="eastAsia"/>
        </w:rPr>
        <w:t>用高性能計算機，並安裝</w:t>
      </w:r>
      <w:r w:rsidRPr="000A6484">
        <w:rPr>
          <w:rFonts w:hint="eastAsia"/>
        </w:rPr>
        <w:t>Oracle</w:t>
      </w:r>
      <w:r w:rsidRPr="000A6484">
        <w:rPr>
          <w:rFonts w:hint="eastAsia"/>
        </w:rPr>
        <w:t>、</w:t>
      </w:r>
      <w:r w:rsidRPr="000A6484">
        <w:rPr>
          <w:rFonts w:hint="eastAsia"/>
        </w:rPr>
        <w:t>Sybase</w:t>
      </w:r>
      <w:r w:rsidRPr="000A6484">
        <w:rPr>
          <w:rFonts w:hint="eastAsia"/>
        </w:rPr>
        <w:t>、</w:t>
      </w:r>
      <w:r w:rsidRPr="000A6484">
        <w:rPr>
          <w:rFonts w:hint="eastAsia"/>
        </w:rPr>
        <w:t>Informix</w:t>
      </w:r>
      <w:r w:rsidRPr="000A6484">
        <w:rPr>
          <w:rFonts w:hint="eastAsia"/>
        </w:rPr>
        <w:t>等大型</w:t>
      </w:r>
      <w:proofErr w:type="gramStart"/>
      <w:r w:rsidRPr="000A6484">
        <w:rPr>
          <w:rFonts w:hint="eastAsia"/>
        </w:rPr>
        <w:t>數據庫</w:t>
      </w:r>
      <w:proofErr w:type="gramEnd"/>
      <w:r w:rsidRPr="000A6484">
        <w:rPr>
          <w:rFonts w:hint="eastAsia"/>
        </w:rPr>
        <w:t>。</w:t>
      </w:r>
      <w:r w:rsidRPr="000A6484">
        <w:rPr>
          <w:rFonts w:hint="eastAsia"/>
        </w:rPr>
        <w:t>B/S</w:t>
      </w:r>
      <w:r w:rsidRPr="000A6484">
        <w:rPr>
          <w:rFonts w:hint="eastAsia"/>
        </w:rPr>
        <w:t>結構簡化了客戶端的工作，它是隨着</w:t>
      </w:r>
      <w:r w:rsidRPr="000A6484">
        <w:rPr>
          <w:rFonts w:hint="eastAsia"/>
        </w:rPr>
        <w:t>Internet</w:t>
      </w:r>
      <w:r w:rsidRPr="000A6484">
        <w:rPr>
          <w:rFonts w:hint="eastAsia"/>
        </w:rPr>
        <w:t>技術興起而產生的，對</w:t>
      </w:r>
      <w:r w:rsidRPr="000A6484">
        <w:rPr>
          <w:rFonts w:hint="eastAsia"/>
        </w:rPr>
        <w:t>C/S</w:t>
      </w:r>
      <w:r w:rsidRPr="000A6484">
        <w:rPr>
          <w:rFonts w:hint="eastAsia"/>
        </w:rPr>
        <w:t>技術的改進，但該結構下服務器端的工作較重，對服務器的性能要求更高。</w:t>
      </w:r>
    </w:p>
    <w:p w:rsidR="00C047BF" w:rsidRDefault="00C047BF" w:rsidP="000A6484">
      <w:r w:rsidRPr="00C047BF">
        <w:rPr>
          <w:rFonts w:hint="eastAsia"/>
        </w:rPr>
        <w:t>B/</w:t>
      </w:r>
      <w:r w:rsidRPr="00C047BF">
        <w:rPr>
          <w:rFonts w:hint="eastAsia"/>
        </w:rPr>
        <w:t>Ｓ是</w:t>
      </w:r>
      <w:r w:rsidRPr="00C047BF">
        <w:rPr>
          <w:rFonts w:hint="eastAsia"/>
        </w:rPr>
        <w:t>Brower/Server</w:t>
      </w:r>
      <w:r w:rsidRPr="00C047BF">
        <w:rPr>
          <w:rFonts w:hint="eastAsia"/>
        </w:rPr>
        <w:t>的缩写，客户机上只要安装一个浏览器（</w:t>
      </w:r>
      <w:r w:rsidRPr="00C047BF">
        <w:rPr>
          <w:rFonts w:hint="eastAsia"/>
        </w:rPr>
        <w:t>Browser</w:t>
      </w:r>
      <w:r w:rsidRPr="00C047BF">
        <w:rPr>
          <w:rFonts w:hint="eastAsia"/>
        </w:rPr>
        <w:t>），如</w:t>
      </w:r>
      <w:r w:rsidRPr="00C047BF">
        <w:rPr>
          <w:rFonts w:hint="eastAsia"/>
        </w:rPr>
        <w:t>Netscape Navigator</w:t>
      </w:r>
      <w:r w:rsidRPr="00C047BF">
        <w:rPr>
          <w:rFonts w:hint="eastAsia"/>
        </w:rPr>
        <w:t>或</w:t>
      </w:r>
      <w:r w:rsidRPr="00C047BF">
        <w:rPr>
          <w:rFonts w:hint="eastAsia"/>
        </w:rPr>
        <w:t>Internet Explorer</w:t>
      </w:r>
      <w:r w:rsidRPr="00C047BF">
        <w:rPr>
          <w:rFonts w:hint="eastAsia"/>
        </w:rPr>
        <w:t>，服务器安装</w:t>
      </w:r>
      <w:r w:rsidRPr="00C047BF">
        <w:rPr>
          <w:rFonts w:hint="eastAsia"/>
        </w:rPr>
        <w:t>Oracle</w:t>
      </w:r>
      <w:r w:rsidRPr="00C047BF">
        <w:rPr>
          <w:rFonts w:hint="eastAsia"/>
        </w:rPr>
        <w:t>、</w:t>
      </w:r>
      <w:r w:rsidRPr="00C047BF">
        <w:rPr>
          <w:rFonts w:hint="eastAsia"/>
        </w:rPr>
        <w:t>Sybase</w:t>
      </w:r>
      <w:r w:rsidRPr="00C047BF">
        <w:rPr>
          <w:rFonts w:hint="eastAsia"/>
        </w:rPr>
        <w:t>、</w:t>
      </w:r>
      <w:r w:rsidRPr="00C047BF">
        <w:rPr>
          <w:rFonts w:hint="eastAsia"/>
        </w:rPr>
        <w:t>Informix</w:t>
      </w:r>
      <w:r w:rsidRPr="00C047BF">
        <w:rPr>
          <w:rFonts w:hint="eastAsia"/>
        </w:rPr>
        <w:t>或</w:t>
      </w:r>
      <w:r w:rsidRPr="00C047BF">
        <w:rPr>
          <w:rFonts w:hint="eastAsia"/>
        </w:rPr>
        <w:t xml:space="preserve"> SQL Server</w:t>
      </w:r>
      <w:r w:rsidRPr="00C047BF">
        <w:rPr>
          <w:rFonts w:hint="eastAsia"/>
        </w:rPr>
        <w:t>等数据库。浏览器通过Ｗ</w:t>
      </w:r>
      <w:proofErr w:type="spellStart"/>
      <w:r w:rsidRPr="00C047BF">
        <w:rPr>
          <w:rFonts w:hint="eastAsia"/>
        </w:rPr>
        <w:t>eb</w:t>
      </w:r>
      <w:proofErr w:type="spellEnd"/>
      <w:r w:rsidRPr="00C047BF">
        <w:rPr>
          <w:rFonts w:hint="eastAsia"/>
        </w:rPr>
        <w:t xml:space="preserve"> Server </w:t>
      </w:r>
      <w:r w:rsidRPr="00C047BF">
        <w:rPr>
          <w:rFonts w:hint="eastAsia"/>
        </w:rPr>
        <w:t>同数据库进行数据交互。</w:t>
      </w:r>
    </w:p>
    <w:p w:rsidR="00DC0634" w:rsidRDefault="00DC0634" w:rsidP="00DC0634">
      <w:r>
        <w:rPr>
          <w:rFonts w:hint="eastAsia"/>
        </w:rPr>
        <w:t>B/S</w:t>
      </w:r>
      <w:r>
        <w:rPr>
          <w:rFonts w:hint="eastAsia"/>
        </w:rPr>
        <w:t>最大的优点就是可以在任何地方进行操作而不用安装任何专门的软件。只要有一台能上网的电脑就能使用，客户端零维护。系统的扩展非常容易，只要能上网，再由系统管理员分配一个用户名和密码，就可以使用了。甚至可以在线申请，通过公司内部的安全认证（如ＣＡ证书）后，不需要人的参与，系统可以自动分配给用户一个账号进入统。</w:t>
      </w:r>
    </w:p>
    <w:p w:rsidR="00DC0634" w:rsidRDefault="00DC0634" w:rsidP="00DC0634">
      <w:r>
        <w:rPr>
          <w:rFonts w:hint="eastAsia"/>
        </w:rPr>
        <w:t xml:space="preserve">　　</w:t>
      </w:r>
      <w:r>
        <w:rPr>
          <w:rFonts w:hint="eastAsia"/>
        </w:rPr>
        <w:t>B/S</w:t>
      </w:r>
      <w:r>
        <w:rPr>
          <w:rFonts w:hint="eastAsia"/>
        </w:rPr>
        <w:t>结构，即</w:t>
      </w:r>
      <w:r>
        <w:rPr>
          <w:rFonts w:hint="eastAsia"/>
        </w:rPr>
        <w:t>Browser/Server(</w:t>
      </w:r>
      <w:r>
        <w:rPr>
          <w:rFonts w:hint="eastAsia"/>
        </w:rPr>
        <w:t>浏览器</w:t>
      </w:r>
      <w:r>
        <w:rPr>
          <w:rFonts w:hint="eastAsia"/>
        </w:rPr>
        <w:t>/</w:t>
      </w:r>
      <w:proofErr w:type="gramStart"/>
      <w:r>
        <w:rPr>
          <w:rFonts w:hint="eastAsia"/>
        </w:rPr>
        <w:t>服务器</w:t>
      </w:r>
      <w:r>
        <w:rPr>
          <w:rFonts w:hint="eastAsia"/>
        </w:rPr>
        <w:t>)</w:t>
      </w:r>
      <w:r>
        <w:rPr>
          <w:rFonts w:hint="eastAsia"/>
        </w:rPr>
        <w:t>结构</w:t>
      </w:r>
      <w:proofErr w:type="gramEnd"/>
      <w:r>
        <w:rPr>
          <w:rFonts w:hint="eastAsia"/>
        </w:rPr>
        <w:t>，是随着</w:t>
      </w:r>
      <w:r>
        <w:rPr>
          <w:rFonts w:hint="eastAsia"/>
        </w:rPr>
        <w:t>Internet</w:t>
      </w:r>
      <w:r>
        <w:rPr>
          <w:rFonts w:hint="eastAsia"/>
        </w:rPr>
        <w:t>技术的兴起，对</w:t>
      </w:r>
      <w:r>
        <w:rPr>
          <w:rFonts w:hint="eastAsia"/>
        </w:rPr>
        <w:t>C/S</w:t>
      </w:r>
      <w:r>
        <w:rPr>
          <w:rFonts w:hint="eastAsia"/>
        </w:rPr>
        <w:t>结构的一种变化或者改进的结构。在这种结构下，用户界面完全通过</w:t>
      </w:r>
      <w:r>
        <w:rPr>
          <w:rFonts w:hint="eastAsia"/>
        </w:rPr>
        <w:t>WWW</w:t>
      </w:r>
      <w:r>
        <w:rPr>
          <w:rFonts w:hint="eastAsia"/>
        </w:rPr>
        <w:t>浏览器实</w:t>
      </w:r>
      <w:r>
        <w:rPr>
          <w:rFonts w:hint="eastAsia"/>
        </w:rPr>
        <w:lastRenderedPageBreak/>
        <w:t>现，一部分事务逻辑在前端实现，但是主要事务逻辑在服务器端实现，形成所谓</w:t>
      </w:r>
      <w:r>
        <w:rPr>
          <w:rFonts w:hint="eastAsia"/>
        </w:rPr>
        <w:t>3-tier</w:t>
      </w:r>
      <w:r>
        <w:rPr>
          <w:rFonts w:hint="eastAsia"/>
        </w:rPr>
        <w:t>结构。</w:t>
      </w:r>
    </w:p>
    <w:p w:rsidR="00DC0634" w:rsidRDefault="00DC0634" w:rsidP="00FF3F2C">
      <w:pPr>
        <w:ind w:firstLine="435"/>
      </w:pPr>
      <w:r>
        <w:rPr>
          <w:rFonts w:hint="eastAsia"/>
        </w:rPr>
        <w:t>B/S</w:t>
      </w:r>
      <w:r>
        <w:rPr>
          <w:rFonts w:hint="eastAsia"/>
        </w:rPr>
        <w:t>结构，主要是利用了不断成熟的</w:t>
      </w:r>
      <w:r>
        <w:rPr>
          <w:rFonts w:hint="eastAsia"/>
        </w:rPr>
        <w:t>WWW</w:t>
      </w:r>
      <w:r>
        <w:rPr>
          <w:rFonts w:hint="eastAsia"/>
        </w:rPr>
        <w:t>浏览器技术，结合浏览器的多种</w:t>
      </w:r>
      <w:r>
        <w:rPr>
          <w:rFonts w:hint="eastAsia"/>
        </w:rPr>
        <w:t>Script</w:t>
      </w:r>
      <w:proofErr w:type="gramStart"/>
      <w:r>
        <w:rPr>
          <w:rFonts w:hint="eastAsia"/>
        </w:rPr>
        <w:t>语言</w:t>
      </w:r>
      <w:r>
        <w:rPr>
          <w:rFonts w:hint="eastAsia"/>
        </w:rPr>
        <w:t>(</w:t>
      </w:r>
      <w:proofErr w:type="gramEnd"/>
      <w:r>
        <w:rPr>
          <w:rFonts w:hint="eastAsia"/>
        </w:rPr>
        <w:t>VBScript</w:t>
      </w:r>
      <w:r>
        <w:rPr>
          <w:rFonts w:hint="eastAsia"/>
        </w:rPr>
        <w:t>、</w:t>
      </w:r>
      <w:r>
        <w:rPr>
          <w:rFonts w:hint="eastAsia"/>
        </w:rPr>
        <w:t>JavaScript</w:t>
      </w:r>
      <w:r>
        <w:rPr>
          <w:rFonts w:hint="eastAsia"/>
        </w:rPr>
        <w:t>…</w:t>
      </w:r>
      <w:r>
        <w:rPr>
          <w:rFonts w:hint="eastAsia"/>
        </w:rPr>
        <w:t>)</w:t>
      </w:r>
      <w:r>
        <w:rPr>
          <w:rFonts w:hint="eastAsia"/>
        </w:rPr>
        <w:t>和</w:t>
      </w:r>
      <w:r>
        <w:rPr>
          <w:rFonts w:hint="eastAsia"/>
        </w:rPr>
        <w:t>ActiveX</w:t>
      </w:r>
      <w:r>
        <w:rPr>
          <w:rFonts w:hint="eastAsia"/>
        </w:rPr>
        <w:t>技术，用通用浏览器就实现了原来需要复杂专用软件才能实现的强大功能，并节约了开发成本，是一种全新的软件系统构造技术。随着</w:t>
      </w:r>
      <w:r>
        <w:rPr>
          <w:rFonts w:hint="eastAsia"/>
        </w:rPr>
        <w:t>Windows 98/Windows 2000</w:t>
      </w:r>
      <w:r>
        <w:rPr>
          <w:rFonts w:hint="eastAsia"/>
        </w:rPr>
        <w:t>将浏览器技术植入操作系统内部，这种结构更成为当今应用软件的首选体系结构。显然</w:t>
      </w:r>
      <w:r>
        <w:rPr>
          <w:rFonts w:hint="eastAsia"/>
        </w:rPr>
        <w:t>B/S</w:t>
      </w:r>
      <w:r>
        <w:rPr>
          <w:rFonts w:hint="eastAsia"/>
        </w:rPr>
        <w:t>结构应用程序相对于传统的</w:t>
      </w:r>
      <w:r>
        <w:rPr>
          <w:rFonts w:hint="eastAsia"/>
        </w:rPr>
        <w:t>C/S</w:t>
      </w:r>
      <w:r>
        <w:rPr>
          <w:rFonts w:hint="eastAsia"/>
        </w:rPr>
        <w:t>结构应用程序将是巨大的进步。</w:t>
      </w:r>
    </w:p>
    <w:p w:rsidR="006C1C7A" w:rsidRDefault="006C1C7A" w:rsidP="006C1C7A">
      <w:r>
        <w:t xml:space="preserve">Single sign-on </w:t>
      </w:r>
    </w:p>
    <w:p w:rsidR="006C1C7A" w:rsidRDefault="006C1C7A" w:rsidP="006C1C7A">
      <w:r>
        <w:t xml:space="preserve"> Connected to: Authentication </w:t>
      </w:r>
      <w:proofErr w:type="spellStart"/>
      <w:r>
        <w:t>OpenID</w:t>
      </w:r>
      <w:proofErr w:type="spellEnd"/>
      <w:r>
        <w:t xml:space="preserve"> Login</w:t>
      </w:r>
    </w:p>
    <w:p w:rsidR="006C1C7A" w:rsidRDefault="006C1C7A" w:rsidP="006C1C7A">
      <w:r>
        <w:t>From Wikipedia, the free encyclopedia</w:t>
      </w:r>
    </w:p>
    <w:p w:rsidR="006C1C7A" w:rsidRDefault="006C1C7A" w:rsidP="006C1C7A">
      <w:r>
        <w:t>Single sign-on (</w:t>
      </w:r>
      <w:proofErr w:type="spellStart"/>
      <w:r>
        <w:t>SSO</w:t>
      </w:r>
      <w:proofErr w:type="spellEnd"/>
      <w:r>
        <w:t xml:space="preserve">) is a property of access control of multiple related, but independent software systems. With this property a user logs in with a single ID and password to gain access to a connected system or systems without using different usernames or passwords, or in some configurations seamlessly sign on at each system. This is typically accomplished using the Lightweight Directory Access Protocol (LDAP) and stored LDAP databases on servers also called directory servers.[1] A simple version of single sign-on can be achieved over IP networks using cookies but only if the sites share a common DNS parent domain.[2] For clarity it is best to refer to systems requiring authentication for each application but using the same credentials from a directory server as Directory Server Authentication and systems where a single authentication provides access to multiple applications by passing the authentication token seamlessly to configured applications as </w:t>
      </w:r>
      <w:proofErr w:type="spellStart"/>
      <w:r>
        <w:t>SSO</w:t>
      </w:r>
      <w:proofErr w:type="spellEnd"/>
      <w:r>
        <w:t>.</w:t>
      </w:r>
    </w:p>
    <w:p w:rsidR="006C1C7A" w:rsidRDefault="006C1C7A" w:rsidP="006C1C7A">
      <w:r>
        <w:t>Conversely, single sign-off is the property whereby a single action of signing out terminates access to multiple software systems.</w:t>
      </w:r>
    </w:p>
    <w:p w:rsidR="006C1C7A" w:rsidRDefault="006C1C7A" w:rsidP="006C1C7A">
      <w:r>
        <w:t>As different applications and resources support different authentication mechanisms, single sign-on must internally translate and store credentials for the different mechanisms, from the credential used for initial authentication.</w:t>
      </w:r>
    </w:p>
    <w:p w:rsidR="006C1C7A" w:rsidRDefault="006C1C7A" w:rsidP="006C1C7A">
      <w:r>
        <w:t xml:space="preserve">Other shared authentication schemes not to be confused with </w:t>
      </w:r>
      <w:proofErr w:type="spellStart"/>
      <w:r>
        <w:t>SSO</w:t>
      </w:r>
      <w:proofErr w:type="spellEnd"/>
      <w:r>
        <w:t xml:space="preserve"> include OAuth, </w:t>
      </w:r>
      <w:proofErr w:type="spellStart"/>
      <w:r>
        <w:t>OpenID</w:t>
      </w:r>
      <w:proofErr w:type="spellEnd"/>
      <w:r>
        <w:t xml:space="preserve">, </w:t>
      </w:r>
      <w:proofErr w:type="spellStart"/>
      <w:r>
        <w:t>OpenID</w:t>
      </w:r>
      <w:proofErr w:type="spellEnd"/>
      <w:r>
        <w:t xml:space="preserve"> Connect and Facebook Connect, which require the user to enter their login credentials each time they access a different site or application.</w:t>
      </w:r>
    </w:p>
    <w:p w:rsidR="006C1C7A" w:rsidRDefault="006C1C7A" w:rsidP="006C1C7A">
      <w:r>
        <w:t>Benefits</w:t>
      </w:r>
    </w:p>
    <w:p w:rsidR="006C1C7A" w:rsidRDefault="006C1C7A" w:rsidP="006C1C7A">
      <w:r>
        <w:t>Benefits of using single sign-on include:</w:t>
      </w:r>
    </w:p>
    <w:p w:rsidR="006C1C7A" w:rsidRDefault="006C1C7A" w:rsidP="006C1C7A">
      <w:r>
        <w:t>Reducing password fatigue from different user name and password combinations</w:t>
      </w:r>
    </w:p>
    <w:p w:rsidR="006C1C7A" w:rsidRDefault="006C1C7A" w:rsidP="006C1C7A">
      <w:r>
        <w:t>Reducing time spent re-entering passwords for the same identity</w:t>
      </w:r>
    </w:p>
    <w:p w:rsidR="006C1C7A" w:rsidRDefault="006C1C7A" w:rsidP="006C1C7A">
      <w:r>
        <w:t xml:space="preserve">Reducing IT costs due to lower number of IT help desk calls about </w:t>
      </w:r>
      <w:proofErr w:type="gramStart"/>
      <w:r>
        <w:t>passwords[</w:t>
      </w:r>
      <w:proofErr w:type="gramEnd"/>
      <w:r>
        <w:t>3]</w:t>
      </w:r>
    </w:p>
    <w:p w:rsidR="00FF3F2C" w:rsidRDefault="006C1C7A" w:rsidP="006C1C7A">
      <w:proofErr w:type="spellStart"/>
      <w:r>
        <w:lastRenderedPageBreak/>
        <w:t>SSO</w:t>
      </w:r>
      <w:proofErr w:type="spellEnd"/>
      <w:r>
        <w:t xml:space="preserve"> shares centralized authentication servers that all other applications and systems use for authentication purposes and combines this with techniques to ensure that users do not have to actively enter their credentials more than once.</w:t>
      </w:r>
    </w:p>
    <w:p w:rsidR="0029030D" w:rsidRDefault="0029030D" w:rsidP="003E1416">
      <w:pPr>
        <w:pStyle w:val="a7"/>
        <w:numPr>
          <w:ilvl w:val="1"/>
          <w:numId w:val="1"/>
        </w:numPr>
      </w:pPr>
      <w:bookmarkStart w:id="6" w:name="OLE_LINK3"/>
      <w:bookmarkStart w:id="7" w:name="OLE_LINK4"/>
      <w:proofErr w:type="spellStart"/>
      <w:r>
        <w:rPr>
          <w:rFonts w:hint="eastAsia"/>
        </w:rPr>
        <w:t>SAML</w:t>
      </w:r>
      <w:proofErr w:type="spellEnd"/>
      <w:r w:rsidR="004824C7">
        <w:t xml:space="preserve"> </w:t>
      </w:r>
      <w:bookmarkEnd w:id="6"/>
      <w:bookmarkEnd w:id="7"/>
      <w:r w:rsidR="004824C7">
        <w:rPr>
          <w:rFonts w:hint="eastAsia"/>
        </w:rPr>
        <w:t>and</w:t>
      </w:r>
      <w:r w:rsidR="004824C7">
        <w:t xml:space="preserve"> </w:t>
      </w:r>
      <w:r w:rsidR="004824C7">
        <w:rPr>
          <w:rFonts w:hint="eastAsia"/>
        </w:rPr>
        <w:t>O</w:t>
      </w:r>
      <w:r w:rsidR="004824C7">
        <w:t>a</w:t>
      </w:r>
      <w:r w:rsidR="004824C7">
        <w:rPr>
          <w:rFonts w:hint="eastAsia"/>
        </w:rPr>
        <w:t>uth</w:t>
      </w:r>
    </w:p>
    <w:p w:rsidR="00D9377A" w:rsidRDefault="00D9377A" w:rsidP="00D9377A"/>
    <w:p w:rsidR="00D9377A" w:rsidRDefault="00D9377A" w:rsidP="00D9377A">
      <w:r>
        <w:rPr>
          <w:rFonts w:hint="eastAsia"/>
        </w:rPr>
        <w:t xml:space="preserve">1. </w:t>
      </w:r>
      <w:r>
        <w:rPr>
          <w:rFonts w:hint="eastAsia"/>
        </w:rPr>
        <w:t>用户试图访问</w:t>
      </w:r>
      <w:r>
        <w:rPr>
          <w:rFonts w:hint="eastAsia"/>
        </w:rPr>
        <w:t xml:space="preserve">SG </w:t>
      </w:r>
    </w:p>
    <w:p w:rsidR="00D9377A" w:rsidRDefault="00D9377A" w:rsidP="00D9377A">
      <w:r>
        <w:rPr>
          <w:rFonts w:hint="eastAsia"/>
        </w:rPr>
        <w:t xml:space="preserve">2. SG </w:t>
      </w:r>
      <w:r>
        <w:rPr>
          <w:rFonts w:hint="eastAsia"/>
        </w:rPr>
        <w:t>发一个</w:t>
      </w:r>
      <w:proofErr w:type="spellStart"/>
      <w:r>
        <w:rPr>
          <w:rFonts w:hint="eastAsia"/>
        </w:rPr>
        <w:t>AUTHNrequest</w:t>
      </w:r>
      <w:proofErr w:type="spellEnd"/>
      <w:r>
        <w:rPr>
          <w:rFonts w:hint="eastAsia"/>
        </w:rPr>
        <w:t xml:space="preserve"> </w:t>
      </w:r>
      <w:r>
        <w:rPr>
          <w:rFonts w:hint="eastAsia"/>
        </w:rPr>
        <w:t>到</w:t>
      </w:r>
      <w:r>
        <w:rPr>
          <w:rFonts w:hint="eastAsia"/>
        </w:rPr>
        <w:t xml:space="preserve"> </w:t>
      </w:r>
      <w:proofErr w:type="spellStart"/>
      <w:r>
        <w:rPr>
          <w:rFonts w:hint="eastAsia"/>
        </w:rPr>
        <w:t>IDG</w:t>
      </w:r>
      <w:proofErr w:type="spellEnd"/>
    </w:p>
    <w:p w:rsidR="00D9377A" w:rsidRDefault="00D9377A" w:rsidP="00D9377A">
      <w:r>
        <w:rPr>
          <w:rFonts w:hint="eastAsia"/>
        </w:rPr>
        <w:t xml:space="preserve">3. </w:t>
      </w:r>
      <w:proofErr w:type="spellStart"/>
      <w:r>
        <w:rPr>
          <w:rFonts w:hint="eastAsia"/>
        </w:rPr>
        <w:t>IDG</w:t>
      </w:r>
      <w:proofErr w:type="spellEnd"/>
      <w:r>
        <w:rPr>
          <w:rFonts w:hint="eastAsia"/>
        </w:rPr>
        <w:t xml:space="preserve"> </w:t>
      </w:r>
      <w:r>
        <w:rPr>
          <w:rFonts w:hint="eastAsia"/>
        </w:rPr>
        <w:t>要求用户登录</w:t>
      </w:r>
    </w:p>
    <w:p w:rsidR="00D9377A" w:rsidRDefault="00D9377A" w:rsidP="00D9377A">
      <w:r>
        <w:rPr>
          <w:rFonts w:hint="eastAsia"/>
        </w:rPr>
        <w:t xml:space="preserve">4. </w:t>
      </w:r>
      <w:r>
        <w:rPr>
          <w:rFonts w:hint="eastAsia"/>
        </w:rPr>
        <w:t>用户登录</w:t>
      </w:r>
    </w:p>
    <w:p w:rsidR="00D9377A" w:rsidRDefault="00D9377A" w:rsidP="00D9377A">
      <w:r>
        <w:rPr>
          <w:rFonts w:hint="eastAsia"/>
        </w:rPr>
        <w:t xml:space="preserve">5. </w:t>
      </w:r>
      <w:r>
        <w:rPr>
          <w:rFonts w:hint="eastAsia"/>
        </w:rPr>
        <w:t>登录后把</w:t>
      </w:r>
      <w:proofErr w:type="spellStart"/>
      <w:r>
        <w:rPr>
          <w:rFonts w:hint="eastAsia"/>
        </w:rPr>
        <w:t>SAML</w:t>
      </w:r>
      <w:proofErr w:type="spellEnd"/>
      <w:r>
        <w:rPr>
          <w:rFonts w:hint="eastAsia"/>
        </w:rPr>
        <w:t xml:space="preserve"> </w:t>
      </w:r>
      <w:r>
        <w:rPr>
          <w:rFonts w:hint="eastAsia"/>
        </w:rPr>
        <w:t>发到浏览器</w:t>
      </w:r>
    </w:p>
    <w:p w:rsidR="00D9377A" w:rsidRDefault="00D9377A" w:rsidP="00D9377A">
      <w:r>
        <w:rPr>
          <w:rFonts w:hint="eastAsia"/>
        </w:rPr>
        <w:t xml:space="preserve">6. </w:t>
      </w:r>
      <w:r>
        <w:rPr>
          <w:rFonts w:hint="eastAsia"/>
        </w:rPr>
        <w:t>浏览器再转发到</w:t>
      </w:r>
      <w:r>
        <w:rPr>
          <w:rFonts w:hint="eastAsia"/>
        </w:rPr>
        <w:t>SG</w:t>
      </w:r>
    </w:p>
    <w:p w:rsidR="00C50667" w:rsidRDefault="00D9377A" w:rsidP="00D9377A">
      <w:r>
        <w:rPr>
          <w:rFonts w:hint="eastAsia"/>
        </w:rPr>
        <w:t xml:space="preserve">7. SG </w:t>
      </w:r>
      <w:r>
        <w:rPr>
          <w:rFonts w:hint="eastAsia"/>
        </w:rPr>
        <w:t>验证</w:t>
      </w:r>
      <w:proofErr w:type="spellStart"/>
      <w:r>
        <w:rPr>
          <w:rFonts w:hint="eastAsia"/>
        </w:rPr>
        <w:t>SAML</w:t>
      </w:r>
      <w:proofErr w:type="spellEnd"/>
      <w:r>
        <w:rPr>
          <w:rFonts w:hint="eastAsia"/>
        </w:rPr>
        <w:t xml:space="preserve"> </w:t>
      </w:r>
      <w:r>
        <w:rPr>
          <w:rFonts w:hint="eastAsia"/>
        </w:rPr>
        <w:t>请求后转到</w:t>
      </w:r>
      <w:r>
        <w:rPr>
          <w:rFonts w:hint="eastAsia"/>
        </w:rPr>
        <w:t xml:space="preserve">SG </w:t>
      </w:r>
      <w:r>
        <w:rPr>
          <w:rFonts w:hint="eastAsia"/>
        </w:rPr>
        <w:t>应用</w:t>
      </w:r>
      <w:r w:rsidR="00593760" w:rsidRPr="00593760">
        <w:rPr>
          <w:noProof/>
        </w:rPr>
        <w:drawing>
          <wp:inline distT="0" distB="0" distL="0" distR="0" wp14:anchorId="283C414A" wp14:editId="2AA18482">
            <wp:extent cx="2404278" cy="1799915"/>
            <wp:effectExtent l="0" t="0" r="0" b="0"/>
            <wp:docPr id="3" name="图片 3" descr="SAML Protoc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AML Protocol"/>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416366" cy="1808965"/>
                    </a:xfrm>
                    <a:prstGeom prst="rect">
                      <a:avLst/>
                    </a:prstGeom>
                    <a:noFill/>
                    <a:ln>
                      <a:noFill/>
                    </a:ln>
                  </pic:spPr>
                </pic:pic>
              </a:graphicData>
            </a:graphic>
          </wp:inline>
        </w:drawing>
      </w:r>
    </w:p>
    <w:p w:rsidR="00D9377A" w:rsidRDefault="00D9377A" w:rsidP="00C50667"/>
    <w:p w:rsidR="00B045A7" w:rsidRDefault="00B045A7" w:rsidP="00B045A7">
      <w:proofErr w:type="spellStart"/>
      <w:r>
        <w:rPr>
          <w:rFonts w:hint="eastAsia"/>
        </w:rPr>
        <w:t>SAML</w:t>
      </w:r>
      <w:proofErr w:type="spellEnd"/>
      <w:r>
        <w:rPr>
          <w:rFonts w:hint="eastAsia"/>
        </w:rPr>
        <w:t xml:space="preserve"> </w:t>
      </w:r>
      <w:r>
        <w:rPr>
          <w:rFonts w:hint="eastAsia"/>
        </w:rPr>
        <w:t>是一种认证协议，</w:t>
      </w:r>
      <w:r>
        <w:rPr>
          <w:rFonts w:hint="eastAsia"/>
        </w:rPr>
        <w:t xml:space="preserve"> </w:t>
      </w:r>
      <w:r>
        <w:rPr>
          <w:rFonts w:hint="eastAsia"/>
        </w:rPr>
        <w:t>主要用于</w:t>
      </w:r>
      <w:r>
        <w:rPr>
          <w:rFonts w:hint="eastAsia"/>
        </w:rPr>
        <w:t>SAAS</w:t>
      </w:r>
      <w:r>
        <w:rPr>
          <w:rFonts w:hint="eastAsia"/>
        </w:rPr>
        <w:t>的单点登录</w:t>
      </w:r>
      <w:r>
        <w:rPr>
          <w:rFonts w:hint="eastAsia"/>
        </w:rPr>
        <w:t xml:space="preserve"> </w:t>
      </w:r>
    </w:p>
    <w:p w:rsidR="00B045A7" w:rsidRDefault="00B045A7" w:rsidP="00B045A7"/>
    <w:p w:rsidR="00B045A7" w:rsidRDefault="00B045A7" w:rsidP="00B045A7">
      <w:proofErr w:type="spellStart"/>
      <w:r>
        <w:rPr>
          <w:rFonts w:hint="eastAsia"/>
        </w:rPr>
        <w:t>SAML</w:t>
      </w:r>
      <w:proofErr w:type="spellEnd"/>
      <w:r>
        <w:rPr>
          <w:rFonts w:hint="eastAsia"/>
        </w:rPr>
        <w:t xml:space="preserve"> </w:t>
      </w:r>
      <w:r>
        <w:rPr>
          <w:rFonts w:hint="eastAsia"/>
        </w:rPr>
        <w:t>过去，</w:t>
      </w:r>
      <w:r>
        <w:rPr>
          <w:rFonts w:hint="eastAsia"/>
        </w:rPr>
        <w:t xml:space="preserve"> </w:t>
      </w:r>
      <w:r>
        <w:rPr>
          <w:rFonts w:hint="eastAsia"/>
        </w:rPr>
        <w:t xml:space="preserve">现在和未来　</w:t>
      </w:r>
    </w:p>
    <w:p w:rsidR="00B045A7" w:rsidRDefault="00B045A7" w:rsidP="00B045A7"/>
    <w:p w:rsidR="00B045A7" w:rsidRDefault="00B045A7" w:rsidP="00B045A7">
      <w:r>
        <w:rPr>
          <w:rFonts w:hint="eastAsia"/>
        </w:rPr>
        <w:t>由</w:t>
      </w:r>
      <w:r>
        <w:rPr>
          <w:rFonts w:hint="eastAsia"/>
        </w:rPr>
        <w:t>OASIS</w:t>
      </w:r>
      <w:r>
        <w:rPr>
          <w:rFonts w:hint="eastAsia"/>
        </w:rPr>
        <w:t>安全委员会制定的</w:t>
      </w:r>
      <w:proofErr w:type="spellStart"/>
      <w:r>
        <w:rPr>
          <w:rFonts w:hint="eastAsia"/>
        </w:rPr>
        <w:t>SAML</w:t>
      </w:r>
      <w:proofErr w:type="spellEnd"/>
      <w:r>
        <w:rPr>
          <w:rFonts w:hint="eastAsia"/>
        </w:rPr>
        <w:t xml:space="preserve">, </w:t>
      </w:r>
      <w:r>
        <w:rPr>
          <w:rFonts w:hint="eastAsia"/>
        </w:rPr>
        <w:t>逐渐成为一个流行的单点登录解决方案。</w:t>
      </w:r>
      <w:r>
        <w:rPr>
          <w:rFonts w:hint="eastAsia"/>
        </w:rPr>
        <w:t xml:space="preserve"> </w:t>
      </w:r>
      <w:r>
        <w:rPr>
          <w:rFonts w:hint="eastAsia"/>
        </w:rPr>
        <w:t>尽管传统上看</w:t>
      </w:r>
      <w:proofErr w:type="spellStart"/>
      <w:r>
        <w:rPr>
          <w:rFonts w:hint="eastAsia"/>
        </w:rPr>
        <w:t>SAML</w:t>
      </w:r>
      <w:proofErr w:type="spellEnd"/>
      <w:r>
        <w:rPr>
          <w:rFonts w:hint="eastAsia"/>
        </w:rPr>
        <w:t>很复杂，</w:t>
      </w:r>
      <w:r>
        <w:rPr>
          <w:rFonts w:hint="eastAsia"/>
        </w:rPr>
        <w:t xml:space="preserve"> </w:t>
      </w:r>
      <w:r>
        <w:rPr>
          <w:rFonts w:hint="eastAsia"/>
        </w:rPr>
        <w:t>要很多花费</w:t>
      </w:r>
      <w:r>
        <w:rPr>
          <w:rFonts w:hint="eastAsia"/>
        </w:rPr>
        <w:t xml:space="preserve">, </w:t>
      </w:r>
      <w:r>
        <w:rPr>
          <w:rFonts w:hint="eastAsia"/>
        </w:rPr>
        <w:t>但是有了</w:t>
      </w:r>
      <w:proofErr w:type="spellStart"/>
      <w:r>
        <w:rPr>
          <w:rFonts w:hint="eastAsia"/>
        </w:rPr>
        <w:t>SSO365</w:t>
      </w:r>
      <w:proofErr w:type="spellEnd"/>
      <w:r>
        <w:rPr>
          <w:rFonts w:hint="eastAsia"/>
        </w:rPr>
        <w:t xml:space="preserve"> </w:t>
      </w:r>
      <w:r>
        <w:rPr>
          <w:rFonts w:hint="eastAsia"/>
        </w:rPr>
        <w:t>的产品和解决方案，企业不论规模如何，</w:t>
      </w:r>
      <w:r>
        <w:rPr>
          <w:rFonts w:hint="eastAsia"/>
        </w:rPr>
        <w:t xml:space="preserve"> </w:t>
      </w:r>
      <w:r>
        <w:rPr>
          <w:rFonts w:hint="eastAsia"/>
        </w:rPr>
        <w:t>从大公司到小公司，</w:t>
      </w:r>
      <w:r>
        <w:rPr>
          <w:rFonts w:hint="eastAsia"/>
        </w:rPr>
        <w:t xml:space="preserve"> </w:t>
      </w:r>
      <w:r>
        <w:rPr>
          <w:rFonts w:hint="eastAsia"/>
        </w:rPr>
        <w:t>都可以瞬间部署</w:t>
      </w:r>
      <w:proofErr w:type="spellStart"/>
      <w:r>
        <w:rPr>
          <w:rFonts w:hint="eastAsia"/>
        </w:rPr>
        <w:t>SAML</w:t>
      </w:r>
      <w:proofErr w:type="spellEnd"/>
      <w:r>
        <w:rPr>
          <w:rFonts w:hint="eastAsia"/>
        </w:rPr>
        <w:t xml:space="preserve"> </w:t>
      </w:r>
      <w:r>
        <w:rPr>
          <w:rFonts w:hint="eastAsia"/>
        </w:rPr>
        <w:t>兼容的解决方案。</w:t>
      </w:r>
      <w:r>
        <w:rPr>
          <w:rFonts w:hint="eastAsia"/>
        </w:rPr>
        <w:t xml:space="preserve"> </w:t>
      </w:r>
    </w:p>
    <w:p w:rsidR="00B045A7" w:rsidRDefault="00B045A7" w:rsidP="00B045A7"/>
    <w:p w:rsidR="00B045A7" w:rsidRDefault="00B045A7" w:rsidP="00B045A7">
      <w:proofErr w:type="spellStart"/>
      <w:r>
        <w:rPr>
          <w:rFonts w:hint="eastAsia"/>
        </w:rPr>
        <w:t>SAML</w:t>
      </w:r>
      <w:proofErr w:type="spellEnd"/>
      <w:r>
        <w:rPr>
          <w:rFonts w:hint="eastAsia"/>
        </w:rPr>
        <w:t>又译作安全断言标记语言，</w:t>
      </w:r>
      <w:r>
        <w:rPr>
          <w:rFonts w:hint="eastAsia"/>
        </w:rPr>
        <w:t xml:space="preserve"> </w:t>
      </w:r>
      <w:r>
        <w:rPr>
          <w:rFonts w:hint="eastAsia"/>
        </w:rPr>
        <w:t>英文全称是</w:t>
      </w:r>
      <w:r>
        <w:rPr>
          <w:rFonts w:hint="eastAsia"/>
        </w:rPr>
        <w:t>Security Assertion Markup Language</w:t>
      </w:r>
      <w:r>
        <w:rPr>
          <w:rFonts w:hint="eastAsia"/>
        </w:rPr>
        <w:t>，</w:t>
      </w:r>
      <w:r>
        <w:rPr>
          <w:rFonts w:hint="eastAsia"/>
        </w:rPr>
        <w:t xml:space="preserve"> </w:t>
      </w:r>
      <w:r>
        <w:rPr>
          <w:rFonts w:hint="eastAsia"/>
        </w:rPr>
        <w:t>其实翻译成安全令牌标记语言更合适。</w:t>
      </w:r>
      <w:r>
        <w:rPr>
          <w:rFonts w:hint="eastAsia"/>
        </w:rPr>
        <w:t xml:space="preserve"> </w:t>
      </w:r>
      <w:r>
        <w:rPr>
          <w:rFonts w:hint="eastAsia"/>
        </w:rPr>
        <w:t>它是一个基于</w:t>
      </w:r>
      <w:r>
        <w:rPr>
          <w:rFonts w:hint="eastAsia"/>
        </w:rPr>
        <w:t>XML</w:t>
      </w:r>
      <w:r>
        <w:rPr>
          <w:rFonts w:hint="eastAsia"/>
        </w:rPr>
        <w:t>的标准，用于在不同的安全域</w:t>
      </w:r>
      <w:r>
        <w:rPr>
          <w:rFonts w:hint="eastAsia"/>
        </w:rPr>
        <w:t xml:space="preserve">(security </w:t>
      </w:r>
      <w:r>
        <w:rPr>
          <w:rFonts w:hint="eastAsia"/>
        </w:rPr>
        <w:lastRenderedPageBreak/>
        <w:t>domain)</w:t>
      </w:r>
      <w:r>
        <w:rPr>
          <w:rFonts w:hint="eastAsia"/>
        </w:rPr>
        <w:t>之间交换认证和授权数据。与传统的单点登录产品不同，</w:t>
      </w:r>
      <w:r>
        <w:rPr>
          <w:rFonts w:hint="eastAsia"/>
        </w:rPr>
        <w:t xml:space="preserve"> </w:t>
      </w:r>
      <w:r>
        <w:rPr>
          <w:rFonts w:hint="eastAsia"/>
        </w:rPr>
        <w:t>它主要解决的是跨域的单点登录问题。</w:t>
      </w:r>
      <w:r>
        <w:rPr>
          <w:rFonts w:hint="eastAsia"/>
        </w:rPr>
        <w:t xml:space="preserve"> </w:t>
      </w:r>
      <w:r>
        <w:rPr>
          <w:rFonts w:hint="eastAsia"/>
        </w:rPr>
        <w:t>比如一个公司的员工可以通过</w:t>
      </w:r>
      <w:proofErr w:type="spellStart"/>
      <w:r>
        <w:rPr>
          <w:rFonts w:hint="eastAsia"/>
        </w:rPr>
        <w:t>SAML</w:t>
      </w:r>
      <w:proofErr w:type="spellEnd"/>
      <w:r>
        <w:rPr>
          <w:rFonts w:hint="eastAsia"/>
        </w:rPr>
        <w:t>访问</w:t>
      </w:r>
      <w:proofErr w:type="spellStart"/>
      <w:r>
        <w:rPr>
          <w:rFonts w:hint="eastAsia"/>
        </w:rPr>
        <w:t>saas</w:t>
      </w:r>
      <w:proofErr w:type="spellEnd"/>
      <w:r>
        <w:rPr>
          <w:rFonts w:hint="eastAsia"/>
        </w:rPr>
        <w:t xml:space="preserve"> </w:t>
      </w:r>
      <w:r>
        <w:rPr>
          <w:rFonts w:hint="eastAsia"/>
        </w:rPr>
        <w:t>应用不需要登录。</w:t>
      </w:r>
      <w:r>
        <w:rPr>
          <w:rFonts w:hint="eastAsia"/>
        </w:rPr>
        <w:t xml:space="preserve"> </w:t>
      </w:r>
    </w:p>
    <w:p w:rsidR="00B045A7" w:rsidRDefault="00B045A7" w:rsidP="00B045A7"/>
    <w:p w:rsidR="00B045A7" w:rsidRDefault="00B045A7" w:rsidP="00B045A7">
      <w:r>
        <w:rPr>
          <w:rFonts w:hint="eastAsia"/>
        </w:rPr>
        <w:t>如左图所示，</w:t>
      </w:r>
      <w:r>
        <w:rPr>
          <w:rFonts w:hint="eastAsia"/>
        </w:rPr>
        <w:t xml:space="preserve"> </w:t>
      </w:r>
      <w:proofErr w:type="spellStart"/>
      <w:r>
        <w:rPr>
          <w:rFonts w:hint="eastAsia"/>
        </w:rPr>
        <w:t>SAML</w:t>
      </w:r>
      <w:proofErr w:type="spellEnd"/>
      <w:r>
        <w:rPr>
          <w:rFonts w:hint="eastAsia"/>
        </w:rPr>
        <w:t>标准定义了身份提供者</w:t>
      </w:r>
      <w:r>
        <w:rPr>
          <w:rFonts w:hint="eastAsia"/>
        </w:rPr>
        <w:t>(identity provider)</w:t>
      </w:r>
      <w:r>
        <w:rPr>
          <w:rFonts w:hint="eastAsia"/>
        </w:rPr>
        <w:t>和服务提供者</w:t>
      </w:r>
      <w:r>
        <w:rPr>
          <w:rFonts w:hint="eastAsia"/>
        </w:rPr>
        <w:t>(service provider)</w:t>
      </w:r>
      <w:r>
        <w:rPr>
          <w:rFonts w:hint="eastAsia"/>
        </w:rPr>
        <w:t>，这两者构成了前面所说的不同的安全域。</w:t>
      </w:r>
      <w:r>
        <w:rPr>
          <w:rFonts w:hint="eastAsia"/>
        </w:rPr>
        <w:t xml:space="preserve"> </w:t>
      </w:r>
      <w:r>
        <w:rPr>
          <w:rFonts w:hint="eastAsia"/>
        </w:rPr>
        <w:t>它主要解决了在</w:t>
      </w:r>
      <w:proofErr w:type="spellStart"/>
      <w:r>
        <w:rPr>
          <w:rFonts w:hint="eastAsia"/>
        </w:rPr>
        <w:t>IDG</w:t>
      </w:r>
      <w:proofErr w:type="spellEnd"/>
      <w:r>
        <w:rPr>
          <w:rFonts w:hint="eastAsia"/>
        </w:rPr>
        <w:t xml:space="preserve"> </w:t>
      </w:r>
      <w:r>
        <w:rPr>
          <w:rFonts w:hint="eastAsia"/>
        </w:rPr>
        <w:t>中认证的用户，</w:t>
      </w:r>
      <w:r>
        <w:rPr>
          <w:rFonts w:hint="eastAsia"/>
        </w:rPr>
        <w:t xml:space="preserve"> </w:t>
      </w:r>
      <w:r>
        <w:rPr>
          <w:rFonts w:hint="eastAsia"/>
        </w:rPr>
        <w:t>可以访问</w:t>
      </w:r>
      <w:r>
        <w:rPr>
          <w:rFonts w:hint="eastAsia"/>
        </w:rPr>
        <w:t xml:space="preserve">SG </w:t>
      </w:r>
      <w:r>
        <w:rPr>
          <w:rFonts w:hint="eastAsia"/>
        </w:rPr>
        <w:t>不需要重新验证。</w:t>
      </w:r>
      <w:r>
        <w:rPr>
          <w:rFonts w:hint="eastAsia"/>
        </w:rPr>
        <w:t xml:space="preserve"> </w:t>
      </w:r>
      <w:r>
        <w:rPr>
          <w:rFonts w:hint="eastAsia"/>
        </w:rPr>
        <w:t>原因很简单，</w:t>
      </w:r>
      <w:r>
        <w:rPr>
          <w:rFonts w:hint="eastAsia"/>
        </w:rPr>
        <w:t xml:space="preserve"> </w:t>
      </w:r>
      <w:r>
        <w:rPr>
          <w:rFonts w:hint="eastAsia"/>
        </w:rPr>
        <w:t>因为</w:t>
      </w:r>
      <w:proofErr w:type="spellStart"/>
      <w:r>
        <w:rPr>
          <w:rFonts w:hint="eastAsia"/>
        </w:rPr>
        <w:t>IDG</w:t>
      </w:r>
      <w:proofErr w:type="spellEnd"/>
      <w:r>
        <w:rPr>
          <w:rFonts w:hint="eastAsia"/>
        </w:rPr>
        <w:t xml:space="preserve"> </w:t>
      </w:r>
      <w:r>
        <w:rPr>
          <w:rFonts w:hint="eastAsia"/>
        </w:rPr>
        <w:t>和</w:t>
      </w:r>
      <w:r>
        <w:rPr>
          <w:rFonts w:hint="eastAsia"/>
        </w:rPr>
        <w:t xml:space="preserve">SG </w:t>
      </w:r>
      <w:r>
        <w:rPr>
          <w:rFonts w:hint="eastAsia"/>
        </w:rPr>
        <w:t>有一个互信的关系。</w:t>
      </w:r>
      <w:r>
        <w:rPr>
          <w:rFonts w:hint="eastAsia"/>
        </w:rPr>
        <w:t xml:space="preserve"> </w:t>
      </w:r>
    </w:p>
    <w:p w:rsidR="00B045A7" w:rsidRDefault="00B045A7" w:rsidP="00B045A7"/>
    <w:p w:rsidR="00B045A7" w:rsidRDefault="00B045A7" w:rsidP="00B045A7">
      <w:r>
        <w:rPr>
          <w:rFonts w:hint="eastAsia"/>
        </w:rPr>
        <w:t>在大多数计算机连入互联网之前，各个系统中像身份验证和授权这类安全服务的实现完全是独立的。因此，执行身份验证所需的全部代码，以及密钥、口令，供授权决</w:t>
      </w:r>
      <w:r>
        <w:rPr>
          <w:rFonts w:hint="eastAsia"/>
        </w:rPr>
        <w:t xml:space="preserve"> </w:t>
      </w:r>
      <w:r>
        <w:rPr>
          <w:rFonts w:hint="eastAsia"/>
        </w:rPr>
        <w:t>策所用的用户信息，以及授权策略本身均存放于使用这些信息的系统上。最初，系统连接到网络上时情况变化不大。每个系统都是一个孤岛，各系统都要求用户拥有</w:t>
      </w:r>
      <w:r>
        <w:rPr>
          <w:rFonts w:hint="eastAsia"/>
        </w:rPr>
        <w:t xml:space="preserve"> </w:t>
      </w:r>
      <w:r>
        <w:rPr>
          <w:rFonts w:hint="eastAsia"/>
        </w:rPr>
        <w:t>一个账户才能访问该系统，</w:t>
      </w:r>
      <w:r>
        <w:rPr>
          <w:rFonts w:hint="eastAsia"/>
        </w:rPr>
        <w:t xml:space="preserve"> </w:t>
      </w:r>
      <w:r>
        <w:rPr>
          <w:rFonts w:hint="eastAsia"/>
        </w:rPr>
        <w:t>我们统称为系统为主（</w:t>
      </w:r>
      <w:r>
        <w:rPr>
          <w:rFonts w:hint="eastAsia"/>
        </w:rPr>
        <w:t>domain centric</w:t>
      </w:r>
      <w:r>
        <w:rPr>
          <w:rFonts w:hint="eastAsia"/>
        </w:rPr>
        <w:t>）的用户认证系统。随着互联网的出现，多台机器作为一个</w:t>
      </w:r>
      <w:r>
        <w:rPr>
          <w:rFonts w:hint="eastAsia"/>
        </w:rPr>
        <w:t>Web</w:t>
      </w:r>
      <w:r>
        <w:rPr>
          <w:rFonts w:hint="eastAsia"/>
        </w:rPr>
        <w:t>站点的主机成为一种普遍现象。但仅仅因为用户要使用不同的机器处理不同的请求而强迫他们多次在网络上进行登录，显然是令人无法接受的。在</w:t>
      </w:r>
      <w:proofErr w:type="spellStart"/>
      <w:r>
        <w:rPr>
          <w:rFonts w:hint="eastAsia"/>
        </w:rPr>
        <w:t>SAML</w:t>
      </w:r>
      <w:proofErr w:type="spellEnd"/>
      <w:r>
        <w:rPr>
          <w:rFonts w:hint="eastAsia"/>
        </w:rPr>
        <w:t xml:space="preserve"> </w:t>
      </w:r>
      <w:r>
        <w:rPr>
          <w:rFonts w:hint="eastAsia"/>
        </w:rPr>
        <w:t>产生之前，</w:t>
      </w:r>
      <w:r>
        <w:rPr>
          <w:rFonts w:hint="eastAsia"/>
        </w:rPr>
        <w:t xml:space="preserve"> </w:t>
      </w:r>
      <w:r>
        <w:rPr>
          <w:rFonts w:hint="eastAsia"/>
        </w:rPr>
        <w:t>人们一直在寻找类似的解决方案。</w:t>
      </w:r>
      <w:r>
        <w:rPr>
          <w:rFonts w:hint="eastAsia"/>
        </w:rPr>
        <w:t xml:space="preserve"> </w:t>
      </w:r>
      <w:r>
        <w:rPr>
          <w:rFonts w:hint="eastAsia"/>
        </w:rPr>
        <w:t>因为越来越多的应用迁移到云中，</w:t>
      </w:r>
      <w:r>
        <w:rPr>
          <w:rFonts w:hint="eastAsia"/>
        </w:rPr>
        <w:t xml:space="preserve"> </w:t>
      </w:r>
      <w:r>
        <w:rPr>
          <w:rFonts w:hint="eastAsia"/>
        </w:rPr>
        <w:t>所以这个问题变的日益迫切。为了解决这个问题，</w:t>
      </w:r>
      <w:r>
        <w:rPr>
          <w:rFonts w:hint="eastAsia"/>
        </w:rPr>
        <w:t xml:space="preserve"> 2001</w:t>
      </w:r>
      <w:r>
        <w:rPr>
          <w:rFonts w:hint="eastAsia"/>
        </w:rPr>
        <w:t>年，</w:t>
      </w:r>
      <w:r>
        <w:rPr>
          <w:rFonts w:hint="eastAsia"/>
        </w:rPr>
        <w:t xml:space="preserve"> Sun </w:t>
      </w:r>
      <w:r>
        <w:rPr>
          <w:rFonts w:hint="eastAsia"/>
        </w:rPr>
        <w:t>等公司联系了一些同行</w:t>
      </w:r>
      <w:r>
        <w:rPr>
          <w:rFonts w:hint="eastAsia"/>
        </w:rPr>
        <w:t xml:space="preserve">, </w:t>
      </w:r>
      <w:r>
        <w:rPr>
          <w:rFonts w:hint="eastAsia"/>
        </w:rPr>
        <w:t>如</w:t>
      </w:r>
      <w:r>
        <w:rPr>
          <w:rFonts w:hint="eastAsia"/>
        </w:rPr>
        <w:t xml:space="preserve">Oracle, CA, </w:t>
      </w:r>
      <w:proofErr w:type="spellStart"/>
      <w:r>
        <w:rPr>
          <w:rFonts w:hint="eastAsia"/>
        </w:rPr>
        <w:t>Fedelity</w:t>
      </w:r>
      <w:proofErr w:type="spellEnd"/>
      <w:r>
        <w:rPr>
          <w:rFonts w:hint="eastAsia"/>
        </w:rPr>
        <w:t>, Intel, AOL</w:t>
      </w:r>
      <w:r>
        <w:rPr>
          <w:rFonts w:hint="eastAsia"/>
        </w:rPr>
        <w:t>等，</w:t>
      </w:r>
      <w:r>
        <w:rPr>
          <w:rFonts w:hint="eastAsia"/>
        </w:rPr>
        <w:t xml:space="preserve"> </w:t>
      </w:r>
      <w:r>
        <w:rPr>
          <w:rFonts w:hint="eastAsia"/>
        </w:rPr>
        <w:t>成立了自由联盟（</w:t>
      </w:r>
      <w:r>
        <w:rPr>
          <w:rFonts w:hint="eastAsia"/>
        </w:rPr>
        <w:t>Liberty Alliance</w:t>
      </w:r>
      <w:r>
        <w:rPr>
          <w:rFonts w:hint="eastAsia"/>
        </w:rPr>
        <w:t>）</w:t>
      </w:r>
      <w:r>
        <w:rPr>
          <w:rFonts w:hint="eastAsia"/>
        </w:rPr>
        <w:t xml:space="preserve">, </w:t>
      </w:r>
      <w:r>
        <w:rPr>
          <w:rFonts w:hint="eastAsia"/>
        </w:rPr>
        <w:t>试图制定一个标准。</w:t>
      </w:r>
      <w:r>
        <w:rPr>
          <w:rFonts w:hint="eastAsia"/>
        </w:rPr>
        <w:t>2003</w:t>
      </w:r>
      <w:r>
        <w:rPr>
          <w:rFonts w:hint="eastAsia"/>
        </w:rPr>
        <w:t>年，</w:t>
      </w:r>
      <w:r>
        <w:rPr>
          <w:rFonts w:hint="eastAsia"/>
        </w:rPr>
        <w:t xml:space="preserve"> Liberty Alliance</w:t>
      </w:r>
      <w:r>
        <w:rPr>
          <w:rFonts w:hint="eastAsia"/>
        </w:rPr>
        <w:t>将他们制定的标准推荐个</w:t>
      </w:r>
      <w:r>
        <w:rPr>
          <w:rFonts w:hint="eastAsia"/>
        </w:rPr>
        <w:t>OASIS</w:t>
      </w:r>
      <w:proofErr w:type="gramStart"/>
      <w:r>
        <w:rPr>
          <w:rFonts w:hint="eastAsia"/>
        </w:rPr>
        <w:t>组织安全服务技术委员会</w:t>
      </w:r>
      <w:r>
        <w:rPr>
          <w:rFonts w:hint="eastAsia"/>
        </w:rPr>
        <w:t>(</w:t>
      </w:r>
      <w:proofErr w:type="gramEnd"/>
      <w:r>
        <w:rPr>
          <w:rFonts w:hint="eastAsia"/>
        </w:rPr>
        <w:t>Security Services Technical Committee)</w:t>
      </w:r>
      <w:r>
        <w:rPr>
          <w:rFonts w:hint="eastAsia"/>
        </w:rPr>
        <w:t>，</w:t>
      </w:r>
      <w:r>
        <w:rPr>
          <w:rFonts w:hint="eastAsia"/>
        </w:rPr>
        <w:t xml:space="preserve"> </w:t>
      </w:r>
      <w:r>
        <w:rPr>
          <w:rFonts w:hint="eastAsia"/>
        </w:rPr>
        <w:t>从而使</w:t>
      </w:r>
      <w:proofErr w:type="spellStart"/>
      <w:r>
        <w:rPr>
          <w:rFonts w:hint="eastAsia"/>
        </w:rPr>
        <w:t>SAML</w:t>
      </w:r>
      <w:proofErr w:type="spellEnd"/>
      <w:r>
        <w:rPr>
          <w:rFonts w:hint="eastAsia"/>
        </w:rPr>
        <w:t xml:space="preserve"> </w:t>
      </w:r>
      <w:r>
        <w:rPr>
          <w:rFonts w:hint="eastAsia"/>
        </w:rPr>
        <w:t>成为一个</w:t>
      </w:r>
      <w:r>
        <w:rPr>
          <w:rFonts w:hint="eastAsia"/>
        </w:rPr>
        <w:t>OASIS</w:t>
      </w:r>
      <w:r>
        <w:rPr>
          <w:rFonts w:hint="eastAsia"/>
        </w:rPr>
        <w:t>的标准。</w:t>
      </w:r>
      <w:r>
        <w:rPr>
          <w:rFonts w:hint="eastAsia"/>
        </w:rPr>
        <w:t xml:space="preserve"> 2007</w:t>
      </w:r>
      <w:r>
        <w:rPr>
          <w:rFonts w:hint="eastAsia"/>
        </w:rPr>
        <w:t>年，</w:t>
      </w:r>
      <w:r>
        <w:rPr>
          <w:rFonts w:hint="eastAsia"/>
        </w:rPr>
        <w:t>Gartner</w:t>
      </w:r>
      <w:r>
        <w:rPr>
          <w:rFonts w:hint="eastAsia"/>
        </w:rPr>
        <w:t>认为</w:t>
      </w:r>
      <w:proofErr w:type="spellStart"/>
      <w:r>
        <w:rPr>
          <w:rFonts w:hint="eastAsia"/>
        </w:rPr>
        <w:t>SAML</w:t>
      </w:r>
      <w:proofErr w:type="spellEnd"/>
      <w:r>
        <w:rPr>
          <w:rFonts w:hint="eastAsia"/>
        </w:rPr>
        <w:t xml:space="preserve"> </w:t>
      </w:r>
      <w:r>
        <w:rPr>
          <w:rFonts w:hint="eastAsia"/>
        </w:rPr>
        <w:t>已经成为事实上的工业标准。</w:t>
      </w:r>
      <w:r>
        <w:rPr>
          <w:rFonts w:hint="eastAsia"/>
        </w:rPr>
        <w:t xml:space="preserve"> </w:t>
      </w:r>
      <w:r>
        <w:rPr>
          <w:rFonts w:hint="eastAsia"/>
        </w:rPr>
        <w:t>到目前为止，</w:t>
      </w:r>
      <w:r>
        <w:rPr>
          <w:rFonts w:hint="eastAsia"/>
        </w:rPr>
        <w:t xml:space="preserve"> </w:t>
      </w:r>
      <w:r>
        <w:rPr>
          <w:rFonts w:hint="eastAsia"/>
        </w:rPr>
        <w:t>全球有</w:t>
      </w:r>
      <w:r>
        <w:rPr>
          <w:rFonts w:hint="eastAsia"/>
        </w:rPr>
        <w:t>70</w:t>
      </w:r>
      <w:r>
        <w:rPr>
          <w:rFonts w:hint="eastAsia"/>
        </w:rPr>
        <w:t>多家支持</w:t>
      </w:r>
      <w:proofErr w:type="spellStart"/>
      <w:r>
        <w:rPr>
          <w:rFonts w:hint="eastAsia"/>
        </w:rPr>
        <w:t>saml</w:t>
      </w:r>
      <w:proofErr w:type="spellEnd"/>
      <w:r>
        <w:rPr>
          <w:rFonts w:hint="eastAsia"/>
        </w:rPr>
        <w:t xml:space="preserve"> </w:t>
      </w:r>
      <w:r>
        <w:rPr>
          <w:rFonts w:hint="eastAsia"/>
        </w:rPr>
        <w:t>的产品，</w:t>
      </w:r>
      <w:r>
        <w:rPr>
          <w:rFonts w:hint="eastAsia"/>
        </w:rPr>
        <w:t xml:space="preserve"> </w:t>
      </w:r>
      <w:r>
        <w:rPr>
          <w:rFonts w:hint="eastAsia"/>
        </w:rPr>
        <w:t>包括微软，</w:t>
      </w:r>
      <w:r>
        <w:rPr>
          <w:rFonts w:hint="eastAsia"/>
        </w:rPr>
        <w:t xml:space="preserve"> IBM</w:t>
      </w:r>
      <w:r>
        <w:rPr>
          <w:rFonts w:hint="eastAsia"/>
        </w:rPr>
        <w:t>，</w:t>
      </w:r>
      <w:r>
        <w:rPr>
          <w:rFonts w:hint="eastAsia"/>
        </w:rPr>
        <w:t xml:space="preserve"> Oracle, CA</w:t>
      </w:r>
      <w:r>
        <w:rPr>
          <w:rFonts w:hint="eastAsia"/>
        </w:rPr>
        <w:t>等。因为大公司关注的是如何整合自己的产品线，</w:t>
      </w:r>
      <w:r>
        <w:rPr>
          <w:rFonts w:hint="eastAsia"/>
        </w:rPr>
        <w:t xml:space="preserve"> </w:t>
      </w:r>
      <w:r>
        <w:rPr>
          <w:rFonts w:hint="eastAsia"/>
        </w:rPr>
        <w:t>相对兼容性较差。</w:t>
      </w:r>
      <w:r>
        <w:rPr>
          <w:rFonts w:hint="eastAsia"/>
        </w:rPr>
        <w:t xml:space="preserve"> </w:t>
      </w:r>
      <w:r>
        <w:rPr>
          <w:rFonts w:hint="eastAsia"/>
        </w:rPr>
        <w:t>这样就出现了</w:t>
      </w:r>
      <w:proofErr w:type="gramStart"/>
      <w:r>
        <w:rPr>
          <w:rFonts w:hint="eastAsia"/>
        </w:rPr>
        <w:t>象</w:t>
      </w:r>
      <w:proofErr w:type="spellStart"/>
      <w:proofErr w:type="gramEnd"/>
      <w:r>
        <w:rPr>
          <w:rFonts w:hint="eastAsia"/>
        </w:rPr>
        <w:t>SSO365</w:t>
      </w:r>
      <w:proofErr w:type="spellEnd"/>
      <w:r>
        <w:rPr>
          <w:rFonts w:hint="eastAsia"/>
        </w:rPr>
        <w:t>等专注</w:t>
      </w:r>
      <w:proofErr w:type="spellStart"/>
      <w:r>
        <w:rPr>
          <w:rFonts w:hint="eastAsia"/>
        </w:rPr>
        <w:t>SAML</w:t>
      </w:r>
      <w:proofErr w:type="spellEnd"/>
      <w:r>
        <w:rPr>
          <w:rFonts w:hint="eastAsia"/>
        </w:rPr>
        <w:t>来解决用户身份安全</w:t>
      </w:r>
      <w:r>
        <w:rPr>
          <w:rFonts w:hint="eastAsia"/>
        </w:rPr>
        <w:t xml:space="preserve"> </w:t>
      </w:r>
      <w:r>
        <w:rPr>
          <w:rFonts w:hint="eastAsia"/>
        </w:rPr>
        <w:t>，</w:t>
      </w:r>
      <w:r>
        <w:rPr>
          <w:rFonts w:hint="eastAsia"/>
        </w:rPr>
        <w:t xml:space="preserve"> </w:t>
      </w:r>
      <w:r>
        <w:rPr>
          <w:rFonts w:hint="eastAsia"/>
        </w:rPr>
        <w:t>同时有良好兼容性的公司。</w:t>
      </w:r>
      <w:r>
        <w:rPr>
          <w:rFonts w:hint="eastAsia"/>
        </w:rPr>
        <w:t xml:space="preserve"> </w:t>
      </w:r>
    </w:p>
    <w:p w:rsidR="00B045A7" w:rsidRDefault="00B045A7" w:rsidP="00B045A7">
      <w:r>
        <w:rPr>
          <w:rFonts w:hint="eastAsia"/>
        </w:rPr>
        <w:t>综上所述，</w:t>
      </w:r>
      <w:r>
        <w:rPr>
          <w:rFonts w:hint="eastAsia"/>
        </w:rPr>
        <w:t xml:space="preserve"> </w:t>
      </w:r>
      <w:r>
        <w:rPr>
          <w:rFonts w:hint="eastAsia"/>
        </w:rPr>
        <w:t>开放成为</w:t>
      </w:r>
      <w:proofErr w:type="spellStart"/>
      <w:r>
        <w:rPr>
          <w:rFonts w:hint="eastAsia"/>
        </w:rPr>
        <w:t>SAML</w:t>
      </w:r>
      <w:proofErr w:type="spellEnd"/>
      <w:r>
        <w:rPr>
          <w:rFonts w:hint="eastAsia"/>
        </w:rPr>
        <w:t xml:space="preserve"> </w:t>
      </w:r>
      <w:r>
        <w:rPr>
          <w:rFonts w:hint="eastAsia"/>
        </w:rPr>
        <w:t>流行的一个根本原因。</w:t>
      </w:r>
      <w:r>
        <w:rPr>
          <w:rFonts w:hint="eastAsia"/>
        </w:rPr>
        <w:t xml:space="preserve"> </w:t>
      </w:r>
      <w:r>
        <w:rPr>
          <w:rFonts w:hint="eastAsia"/>
        </w:rPr>
        <w:t>之前</w:t>
      </w:r>
      <w:proofErr w:type="spellStart"/>
      <w:r>
        <w:rPr>
          <w:rFonts w:hint="eastAsia"/>
        </w:rPr>
        <w:t>ibm</w:t>
      </w:r>
      <w:proofErr w:type="spellEnd"/>
      <w:r>
        <w:rPr>
          <w:rFonts w:hint="eastAsia"/>
        </w:rPr>
        <w:t>和微软曾经主推过</w:t>
      </w:r>
      <w:proofErr w:type="spellStart"/>
      <w:r>
        <w:rPr>
          <w:rFonts w:hint="eastAsia"/>
        </w:rPr>
        <w:t>WS</w:t>
      </w:r>
      <w:proofErr w:type="spellEnd"/>
      <w:r>
        <w:rPr>
          <w:rFonts w:hint="eastAsia"/>
        </w:rPr>
        <w:t>-federation</w:t>
      </w:r>
      <w:r>
        <w:rPr>
          <w:rFonts w:hint="eastAsia"/>
        </w:rPr>
        <w:t>，</w:t>
      </w:r>
      <w:r>
        <w:rPr>
          <w:rFonts w:hint="eastAsia"/>
        </w:rPr>
        <w:t xml:space="preserve"> </w:t>
      </w:r>
      <w:r>
        <w:rPr>
          <w:rFonts w:hint="eastAsia"/>
        </w:rPr>
        <w:t>但是因为它的封闭性，并没有得到众多厂商的支持，</w:t>
      </w:r>
      <w:r>
        <w:rPr>
          <w:rFonts w:hint="eastAsia"/>
        </w:rPr>
        <w:t xml:space="preserve"> </w:t>
      </w:r>
      <w:r>
        <w:rPr>
          <w:rFonts w:hint="eastAsia"/>
        </w:rPr>
        <w:t>巨人们最终也选择了二者兼而有之。</w:t>
      </w:r>
      <w:r>
        <w:rPr>
          <w:rFonts w:hint="eastAsia"/>
        </w:rPr>
        <w:t xml:space="preserve"> </w:t>
      </w:r>
      <w:r>
        <w:rPr>
          <w:rFonts w:hint="eastAsia"/>
        </w:rPr>
        <w:t>因为</w:t>
      </w:r>
      <w:proofErr w:type="spellStart"/>
      <w:r>
        <w:rPr>
          <w:rFonts w:hint="eastAsia"/>
        </w:rPr>
        <w:t>SAML</w:t>
      </w:r>
      <w:proofErr w:type="spellEnd"/>
      <w:r>
        <w:rPr>
          <w:rFonts w:hint="eastAsia"/>
        </w:rPr>
        <w:t xml:space="preserve"> </w:t>
      </w:r>
      <w:r>
        <w:rPr>
          <w:rFonts w:hint="eastAsia"/>
        </w:rPr>
        <w:t>安全性高，</w:t>
      </w:r>
      <w:r>
        <w:rPr>
          <w:rFonts w:hint="eastAsia"/>
        </w:rPr>
        <w:t xml:space="preserve"> </w:t>
      </w:r>
      <w:r>
        <w:rPr>
          <w:rFonts w:hint="eastAsia"/>
        </w:rPr>
        <w:t>甚至被选择作为支付的凭证，</w:t>
      </w:r>
      <w:r>
        <w:rPr>
          <w:rFonts w:hint="eastAsia"/>
        </w:rPr>
        <w:t xml:space="preserve"> </w:t>
      </w:r>
      <w:r>
        <w:rPr>
          <w:rFonts w:hint="eastAsia"/>
        </w:rPr>
        <w:t>在金融，保险和电商得到了很好的应用。</w:t>
      </w:r>
      <w:r>
        <w:rPr>
          <w:rFonts w:hint="eastAsia"/>
        </w:rPr>
        <w:t xml:space="preserve"> </w:t>
      </w:r>
    </w:p>
    <w:p w:rsidR="00B045A7" w:rsidRDefault="00B045A7" w:rsidP="00B045A7"/>
    <w:p w:rsidR="00593760" w:rsidRDefault="00B045A7" w:rsidP="00B045A7">
      <w:r>
        <w:rPr>
          <w:rFonts w:hint="eastAsia"/>
        </w:rPr>
        <w:t>随着移动设备的发展，</w:t>
      </w:r>
      <w:proofErr w:type="spellStart"/>
      <w:r>
        <w:rPr>
          <w:rFonts w:hint="eastAsia"/>
        </w:rPr>
        <w:t>SAML</w:t>
      </w:r>
      <w:proofErr w:type="spellEnd"/>
      <w:r>
        <w:rPr>
          <w:rFonts w:hint="eastAsia"/>
        </w:rPr>
        <w:t xml:space="preserve"> </w:t>
      </w:r>
      <w:r>
        <w:rPr>
          <w:rFonts w:hint="eastAsia"/>
        </w:rPr>
        <w:t>也受到了不少的挑战。</w:t>
      </w:r>
      <w:r>
        <w:rPr>
          <w:rFonts w:hint="eastAsia"/>
        </w:rPr>
        <w:t xml:space="preserve"> </w:t>
      </w:r>
      <w:r>
        <w:rPr>
          <w:rFonts w:hint="eastAsia"/>
        </w:rPr>
        <w:t>因为整个协议是基于</w:t>
      </w:r>
      <w:r>
        <w:rPr>
          <w:rFonts w:hint="eastAsia"/>
        </w:rPr>
        <w:t xml:space="preserve">XML </w:t>
      </w:r>
      <w:r>
        <w:rPr>
          <w:rFonts w:hint="eastAsia"/>
        </w:rPr>
        <w:t>的，</w:t>
      </w:r>
      <w:r>
        <w:rPr>
          <w:rFonts w:hint="eastAsia"/>
        </w:rPr>
        <w:t xml:space="preserve"> </w:t>
      </w:r>
      <w:r>
        <w:rPr>
          <w:rFonts w:hint="eastAsia"/>
        </w:rPr>
        <w:t>对</w:t>
      </w:r>
      <w:r>
        <w:rPr>
          <w:rFonts w:hint="eastAsia"/>
        </w:rPr>
        <w:t xml:space="preserve">WEB-SERVICE </w:t>
      </w:r>
      <w:r>
        <w:rPr>
          <w:rFonts w:hint="eastAsia"/>
        </w:rPr>
        <w:t>有很好的支持，</w:t>
      </w:r>
      <w:r>
        <w:rPr>
          <w:rFonts w:hint="eastAsia"/>
        </w:rPr>
        <w:t xml:space="preserve"> </w:t>
      </w:r>
      <w:r>
        <w:rPr>
          <w:rFonts w:hint="eastAsia"/>
        </w:rPr>
        <w:t>但对基于</w:t>
      </w:r>
      <w:proofErr w:type="spellStart"/>
      <w:r>
        <w:rPr>
          <w:rFonts w:hint="eastAsia"/>
        </w:rPr>
        <w:t>JSON</w:t>
      </w:r>
      <w:proofErr w:type="spellEnd"/>
      <w:r>
        <w:rPr>
          <w:rFonts w:hint="eastAsia"/>
        </w:rPr>
        <w:t xml:space="preserve"> </w:t>
      </w:r>
      <w:r>
        <w:rPr>
          <w:rFonts w:hint="eastAsia"/>
        </w:rPr>
        <w:t>的</w:t>
      </w:r>
      <w:r>
        <w:rPr>
          <w:rFonts w:hint="eastAsia"/>
        </w:rPr>
        <w:t xml:space="preserve">REST </w:t>
      </w:r>
      <w:r>
        <w:rPr>
          <w:rFonts w:hint="eastAsia"/>
        </w:rPr>
        <w:t>支持较差。</w:t>
      </w:r>
      <w:r>
        <w:rPr>
          <w:rFonts w:hint="eastAsia"/>
        </w:rPr>
        <w:t xml:space="preserve"> </w:t>
      </w:r>
      <w:r>
        <w:rPr>
          <w:rFonts w:hint="eastAsia"/>
        </w:rPr>
        <w:t>未来的</w:t>
      </w:r>
      <w:proofErr w:type="spellStart"/>
      <w:r>
        <w:rPr>
          <w:rFonts w:hint="eastAsia"/>
        </w:rPr>
        <w:t>SAML</w:t>
      </w:r>
      <w:proofErr w:type="spellEnd"/>
      <w:r>
        <w:rPr>
          <w:rFonts w:hint="eastAsia"/>
        </w:rPr>
        <w:t xml:space="preserve"> </w:t>
      </w:r>
      <w:r>
        <w:rPr>
          <w:rFonts w:hint="eastAsia"/>
        </w:rPr>
        <w:t>，</w:t>
      </w:r>
      <w:r>
        <w:rPr>
          <w:rFonts w:hint="eastAsia"/>
        </w:rPr>
        <w:t xml:space="preserve"> </w:t>
      </w:r>
      <w:proofErr w:type="gramStart"/>
      <w:r>
        <w:rPr>
          <w:rFonts w:hint="eastAsia"/>
        </w:rPr>
        <w:t>讲充分</w:t>
      </w:r>
      <w:proofErr w:type="gramEnd"/>
      <w:r>
        <w:rPr>
          <w:rFonts w:hint="eastAsia"/>
        </w:rPr>
        <w:t>发挥其安全的一面，</w:t>
      </w:r>
      <w:r>
        <w:rPr>
          <w:rFonts w:hint="eastAsia"/>
        </w:rPr>
        <w:t xml:space="preserve"> </w:t>
      </w:r>
      <w:r>
        <w:rPr>
          <w:rFonts w:hint="eastAsia"/>
        </w:rPr>
        <w:t>和</w:t>
      </w:r>
      <w:r>
        <w:rPr>
          <w:rFonts w:hint="eastAsia"/>
        </w:rPr>
        <w:t xml:space="preserve">OAUTH </w:t>
      </w:r>
      <w:r>
        <w:rPr>
          <w:rFonts w:hint="eastAsia"/>
        </w:rPr>
        <w:t>结合，</w:t>
      </w:r>
      <w:r>
        <w:rPr>
          <w:rFonts w:hint="eastAsia"/>
        </w:rPr>
        <w:t xml:space="preserve"> </w:t>
      </w:r>
      <w:r>
        <w:rPr>
          <w:rFonts w:hint="eastAsia"/>
        </w:rPr>
        <w:t>衍生出新的应用案例。</w:t>
      </w:r>
    </w:p>
    <w:p w:rsidR="007A4304" w:rsidRDefault="00DD2A96" w:rsidP="007A4304">
      <w:r w:rsidRPr="00DD2A96">
        <w:rPr>
          <w:noProof/>
        </w:rPr>
        <w:lastRenderedPageBreak/>
        <w:drawing>
          <wp:inline distT="0" distB="0" distL="0" distR="0" wp14:anchorId="3CE4DFB2" wp14:editId="3366890E">
            <wp:extent cx="1902609" cy="3146961"/>
            <wp:effectExtent l="0" t="0" r="2540" b="0"/>
            <wp:docPr id="4" name="图片 4" descr="OAuth Protoc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OAuth Protocol"/>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911945" cy="3162404"/>
                    </a:xfrm>
                    <a:prstGeom prst="rect">
                      <a:avLst/>
                    </a:prstGeom>
                    <a:noFill/>
                    <a:ln>
                      <a:noFill/>
                    </a:ln>
                  </pic:spPr>
                </pic:pic>
              </a:graphicData>
            </a:graphic>
          </wp:inline>
        </w:drawing>
      </w:r>
      <w:r w:rsidR="007A4304" w:rsidRPr="007A4304">
        <w:rPr>
          <w:rFonts w:hint="eastAsia"/>
        </w:rPr>
        <w:t xml:space="preserve"> </w:t>
      </w:r>
      <w:r w:rsidR="007A4304">
        <w:rPr>
          <w:rFonts w:hint="eastAsia"/>
        </w:rPr>
        <w:t>1. UA(</w:t>
      </w:r>
      <w:r w:rsidR="007A4304">
        <w:rPr>
          <w:rFonts w:hint="eastAsia"/>
        </w:rPr>
        <w:t>用户</w:t>
      </w:r>
      <w:r w:rsidR="007A4304">
        <w:rPr>
          <w:rFonts w:hint="eastAsia"/>
        </w:rPr>
        <w:t>)</w:t>
      </w:r>
      <w:r w:rsidR="007A4304">
        <w:rPr>
          <w:rFonts w:hint="eastAsia"/>
        </w:rPr>
        <w:t>试图访问</w:t>
      </w:r>
      <w:proofErr w:type="spellStart"/>
      <w:r w:rsidR="007A4304">
        <w:rPr>
          <w:rFonts w:hint="eastAsia"/>
        </w:rPr>
        <w:t>WebAppClient</w:t>
      </w:r>
      <w:proofErr w:type="spellEnd"/>
      <w:r w:rsidR="007A4304">
        <w:rPr>
          <w:rFonts w:hint="eastAsia"/>
        </w:rPr>
        <w:t xml:space="preserve"> </w:t>
      </w:r>
    </w:p>
    <w:p w:rsidR="007A4304" w:rsidRDefault="007A4304" w:rsidP="007A4304">
      <w:r>
        <w:rPr>
          <w:rFonts w:hint="eastAsia"/>
        </w:rPr>
        <w:t xml:space="preserve">2. </w:t>
      </w:r>
      <w:proofErr w:type="spellStart"/>
      <w:r>
        <w:rPr>
          <w:rFonts w:hint="eastAsia"/>
        </w:rPr>
        <w:t>WebAppClient</w:t>
      </w:r>
      <w:proofErr w:type="spellEnd"/>
      <w:r>
        <w:rPr>
          <w:rFonts w:hint="eastAsia"/>
        </w:rPr>
        <w:t xml:space="preserve"> </w:t>
      </w:r>
      <w:r>
        <w:rPr>
          <w:rFonts w:hint="eastAsia"/>
        </w:rPr>
        <w:t>要求</w:t>
      </w:r>
      <w:r>
        <w:rPr>
          <w:rFonts w:hint="eastAsia"/>
        </w:rPr>
        <w:t xml:space="preserve">AS </w:t>
      </w:r>
      <w:r>
        <w:rPr>
          <w:rFonts w:hint="eastAsia"/>
        </w:rPr>
        <w:t>给予授权</w:t>
      </w:r>
    </w:p>
    <w:p w:rsidR="007A4304" w:rsidRDefault="007A4304" w:rsidP="007A4304">
      <w:r>
        <w:rPr>
          <w:rFonts w:hint="eastAsia"/>
        </w:rPr>
        <w:t xml:space="preserve">3. AS </w:t>
      </w:r>
      <w:r>
        <w:rPr>
          <w:rFonts w:hint="eastAsia"/>
        </w:rPr>
        <w:t>返回一个</w:t>
      </w:r>
      <w:r>
        <w:rPr>
          <w:rFonts w:hint="eastAsia"/>
        </w:rPr>
        <w:t>Authorization Code</w:t>
      </w:r>
    </w:p>
    <w:p w:rsidR="007A4304" w:rsidRDefault="007A4304" w:rsidP="007A4304">
      <w:r>
        <w:rPr>
          <w:rFonts w:hint="eastAsia"/>
        </w:rPr>
        <w:t xml:space="preserve">4. </w:t>
      </w:r>
      <w:r>
        <w:rPr>
          <w:rFonts w:hint="eastAsia"/>
        </w:rPr>
        <w:t>用户用这</w:t>
      </w:r>
      <w:r>
        <w:rPr>
          <w:rFonts w:hint="eastAsia"/>
        </w:rPr>
        <w:t>Authorization Code</w:t>
      </w:r>
      <w:r>
        <w:rPr>
          <w:rFonts w:hint="eastAsia"/>
        </w:rPr>
        <w:t>通过</w:t>
      </w:r>
      <w:r>
        <w:rPr>
          <w:rFonts w:hint="eastAsia"/>
        </w:rPr>
        <w:t xml:space="preserve">UA </w:t>
      </w:r>
      <w:r>
        <w:rPr>
          <w:rFonts w:hint="eastAsia"/>
        </w:rPr>
        <w:t>传递给</w:t>
      </w:r>
      <w:proofErr w:type="spellStart"/>
      <w:r>
        <w:rPr>
          <w:rFonts w:hint="eastAsia"/>
        </w:rPr>
        <w:t>WebAppClient</w:t>
      </w:r>
      <w:proofErr w:type="spellEnd"/>
    </w:p>
    <w:p w:rsidR="007A4304" w:rsidRDefault="007A4304" w:rsidP="007A4304">
      <w:r>
        <w:rPr>
          <w:rFonts w:hint="eastAsia"/>
        </w:rPr>
        <w:t xml:space="preserve">5. </w:t>
      </w:r>
      <w:proofErr w:type="spellStart"/>
      <w:r>
        <w:rPr>
          <w:rFonts w:hint="eastAsia"/>
        </w:rPr>
        <w:t>WebAppClient</w:t>
      </w:r>
      <w:proofErr w:type="spellEnd"/>
      <w:r>
        <w:rPr>
          <w:rFonts w:hint="eastAsia"/>
        </w:rPr>
        <w:t>换回一个</w:t>
      </w:r>
      <w:r>
        <w:rPr>
          <w:rFonts w:hint="eastAsia"/>
        </w:rPr>
        <w:t>Access Token</w:t>
      </w:r>
    </w:p>
    <w:p w:rsidR="007A4304" w:rsidRDefault="007A4304" w:rsidP="007A4304">
      <w:r>
        <w:rPr>
          <w:rFonts w:hint="eastAsia"/>
        </w:rPr>
        <w:t xml:space="preserve">6. </w:t>
      </w:r>
      <w:proofErr w:type="spellStart"/>
      <w:r>
        <w:rPr>
          <w:rFonts w:hint="eastAsia"/>
        </w:rPr>
        <w:t>WebAppClient</w:t>
      </w:r>
      <w:proofErr w:type="spellEnd"/>
      <w:r>
        <w:rPr>
          <w:rFonts w:hint="eastAsia"/>
        </w:rPr>
        <w:t>使用</w:t>
      </w:r>
      <w:r>
        <w:rPr>
          <w:rFonts w:hint="eastAsia"/>
        </w:rPr>
        <w:t xml:space="preserve">Access Token </w:t>
      </w:r>
      <w:r>
        <w:rPr>
          <w:rFonts w:hint="eastAsia"/>
        </w:rPr>
        <w:t>来访问</w:t>
      </w:r>
      <w:r>
        <w:rPr>
          <w:rFonts w:hint="eastAsia"/>
        </w:rPr>
        <w:t>RS</w:t>
      </w:r>
    </w:p>
    <w:p w:rsidR="007A4304" w:rsidRDefault="007A4304" w:rsidP="007A4304">
      <w:r>
        <w:rPr>
          <w:rFonts w:hint="eastAsia"/>
        </w:rPr>
        <w:t xml:space="preserve">7. RS </w:t>
      </w:r>
      <w:r>
        <w:rPr>
          <w:rFonts w:hint="eastAsia"/>
        </w:rPr>
        <w:t>通过</w:t>
      </w:r>
      <w:r>
        <w:rPr>
          <w:rFonts w:hint="eastAsia"/>
        </w:rPr>
        <w:t xml:space="preserve">AS </w:t>
      </w:r>
      <w:r>
        <w:rPr>
          <w:rFonts w:hint="eastAsia"/>
        </w:rPr>
        <w:t>再次验</w:t>
      </w:r>
      <w:r>
        <w:rPr>
          <w:rFonts w:hint="eastAsia"/>
        </w:rPr>
        <w:t>Access Token</w:t>
      </w:r>
    </w:p>
    <w:p w:rsidR="00DD2A96" w:rsidRDefault="007A4304" w:rsidP="007A4304">
      <w:r>
        <w:rPr>
          <w:rFonts w:hint="eastAsia"/>
        </w:rPr>
        <w:t xml:space="preserve">8. RS </w:t>
      </w:r>
      <w:r>
        <w:rPr>
          <w:rFonts w:hint="eastAsia"/>
        </w:rPr>
        <w:t>开放应用给</w:t>
      </w:r>
      <w:r>
        <w:rPr>
          <w:rFonts w:hint="eastAsia"/>
        </w:rPr>
        <w:t>Web</w:t>
      </w:r>
    </w:p>
    <w:p w:rsidR="0023393A" w:rsidRDefault="0023393A" w:rsidP="0023393A">
      <w:r>
        <w:rPr>
          <w:rFonts w:hint="eastAsia"/>
        </w:rPr>
        <w:t xml:space="preserve">OAuth </w:t>
      </w:r>
      <w:r>
        <w:rPr>
          <w:rFonts w:hint="eastAsia"/>
        </w:rPr>
        <w:t>是一种授权协议，</w:t>
      </w:r>
      <w:r>
        <w:rPr>
          <w:rFonts w:hint="eastAsia"/>
        </w:rPr>
        <w:t xml:space="preserve"> </w:t>
      </w:r>
      <w:r>
        <w:rPr>
          <w:rFonts w:hint="eastAsia"/>
        </w:rPr>
        <w:t>主要是针对移动应用</w:t>
      </w:r>
      <w:r>
        <w:rPr>
          <w:rFonts w:hint="eastAsia"/>
        </w:rPr>
        <w:t xml:space="preserve"> </w:t>
      </w:r>
    </w:p>
    <w:p w:rsidR="0023393A" w:rsidRDefault="0023393A" w:rsidP="0023393A">
      <w:r>
        <w:rPr>
          <w:rFonts w:hint="eastAsia"/>
        </w:rPr>
        <w:t xml:space="preserve">OAuth </w:t>
      </w:r>
      <w:r>
        <w:rPr>
          <w:rFonts w:hint="eastAsia"/>
        </w:rPr>
        <w:t>过去，</w:t>
      </w:r>
      <w:r>
        <w:rPr>
          <w:rFonts w:hint="eastAsia"/>
        </w:rPr>
        <w:t xml:space="preserve"> </w:t>
      </w:r>
      <w:r>
        <w:rPr>
          <w:rFonts w:hint="eastAsia"/>
        </w:rPr>
        <w:t xml:space="preserve">现在和未来　</w:t>
      </w:r>
    </w:p>
    <w:p w:rsidR="0023393A" w:rsidRDefault="0023393A" w:rsidP="0023393A">
      <w:r>
        <w:rPr>
          <w:rFonts w:hint="eastAsia"/>
        </w:rPr>
        <w:t>OAuth</w:t>
      </w:r>
      <w:r>
        <w:rPr>
          <w:rFonts w:hint="eastAsia"/>
        </w:rPr>
        <w:t>得到众多大的社交网络的支持，</w:t>
      </w:r>
      <w:r>
        <w:rPr>
          <w:rFonts w:hint="eastAsia"/>
        </w:rPr>
        <w:t xml:space="preserve"> </w:t>
      </w:r>
      <w:r>
        <w:rPr>
          <w:rFonts w:hint="eastAsia"/>
        </w:rPr>
        <w:t>如谷歌，</w:t>
      </w:r>
      <w:r>
        <w:rPr>
          <w:rFonts w:hint="eastAsia"/>
        </w:rPr>
        <w:t xml:space="preserve"> </w:t>
      </w:r>
      <w:r>
        <w:rPr>
          <w:rFonts w:hint="eastAsia"/>
        </w:rPr>
        <w:t>雅虎，</w:t>
      </w:r>
      <w:r>
        <w:rPr>
          <w:rFonts w:hint="eastAsia"/>
        </w:rPr>
        <w:t xml:space="preserve"> </w:t>
      </w:r>
      <w:r>
        <w:rPr>
          <w:rFonts w:hint="eastAsia"/>
        </w:rPr>
        <w:t>脸书等，</w:t>
      </w:r>
      <w:r>
        <w:rPr>
          <w:rFonts w:hint="eastAsia"/>
        </w:rPr>
        <w:t xml:space="preserve"> OAuth </w:t>
      </w:r>
      <w:r>
        <w:rPr>
          <w:rFonts w:hint="eastAsia"/>
        </w:rPr>
        <w:t>协议采用了业界最好的</w:t>
      </w:r>
      <w:r>
        <w:rPr>
          <w:rFonts w:hint="eastAsia"/>
        </w:rPr>
        <w:t xml:space="preserve">Web </w:t>
      </w:r>
      <w:r>
        <w:rPr>
          <w:rFonts w:hint="eastAsia"/>
        </w:rPr>
        <w:t>认证技术，统一形成一个开放的标准。</w:t>
      </w:r>
      <w:r>
        <w:rPr>
          <w:rFonts w:hint="eastAsia"/>
        </w:rPr>
        <w:t xml:space="preserve"> </w:t>
      </w:r>
      <w:proofErr w:type="spellStart"/>
      <w:r>
        <w:rPr>
          <w:rFonts w:hint="eastAsia"/>
        </w:rPr>
        <w:t>SSO365</w:t>
      </w:r>
      <w:proofErr w:type="spellEnd"/>
      <w:r>
        <w:rPr>
          <w:rFonts w:hint="eastAsia"/>
        </w:rPr>
        <w:t xml:space="preserve"> </w:t>
      </w:r>
      <w:r>
        <w:rPr>
          <w:rFonts w:hint="eastAsia"/>
        </w:rPr>
        <w:t>的各种社交网络接口，</w:t>
      </w:r>
      <w:r>
        <w:rPr>
          <w:rFonts w:hint="eastAsia"/>
        </w:rPr>
        <w:t xml:space="preserve"> </w:t>
      </w:r>
      <w:r>
        <w:rPr>
          <w:rFonts w:hint="eastAsia"/>
        </w:rPr>
        <w:t>支持最终用户不间断地访问国内和国外的应用。</w:t>
      </w:r>
    </w:p>
    <w:p w:rsidR="0023393A" w:rsidRDefault="0023393A" w:rsidP="0023393A">
      <w:r>
        <w:rPr>
          <w:rFonts w:hint="eastAsia"/>
        </w:rPr>
        <w:t>OAuth</w:t>
      </w:r>
      <w:r>
        <w:rPr>
          <w:rFonts w:hint="eastAsia"/>
        </w:rPr>
        <w:t>是</w:t>
      </w:r>
      <w:proofErr w:type="spellStart"/>
      <w:r>
        <w:rPr>
          <w:rFonts w:hint="eastAsia"/>
        </w:rPr>
        <w:t>IETF</w:t>
      </w:r>
      <w:proofErr w:type="spellEnd"/>
      <w:r>
        <w:rPr>
          <w:rFonts w:hint="eastAsia"/>
        </w:rPr>
        <w:t>互联网工程任务组</w:t>
      </w:r>
      <w:r>
        <w:rPr>
          <w:rFonts w:hint="eastAsia"/>
        </w:rPr>
        <w:t>2010</w:t>
      </w:r>
      <w:r>
        <w:rPr>
          <w:rFonts w:hint="eastAsia"/>
        </w:rPr>
        <w:t>年制定的一个标准。</w:t>
      </w:r>
      <w:r>
        <w:rPr>
          <w:rFonts w:hint="eastAsia"/>
        </w:rPr>
        <w:t xml:space="preserve"> </w:t>
      </w:r>
      <w:r>
        <w:rPr>
          <w:rFonts w:hint="eastAsia"/>
        </w:rPr>
        <w:t>同</w:t>
      </w:r>
      <w:proofErr w:type="spellStart"/>
      <w:r>
        <w:rPr>
          <w:rFonts w:hint="eastAsia"/>
        </w:rPr>
        <w:t>SAML</w:t>
      </w:r>
      <w:proofErr w:type="spellEnd"/>
      <w:r>
        <w:rPr>
          <w:rFonts w:hint="eastAsia"/>
        </w:rPr>
        <w:t xml:space="preserve"> </w:t>
      </w:r>
      <w:r>
        <w:rPr>
          <w:rFonts w:hint="eastAsia"/>
        </w:rPr>
        <w:t>产生的背景类似，</w:t>
      </w:r>
      <w:r>
        <w:rPr>
          <w:rFonts w:hint="eastAsia"/>
        </w:rPr>
        <w:t xml:space="preserve"> </w:t>
      </w:r>
      <w:r>
        <w:rPr>
          <w:rFonts w:hint="eastAsia"/>
        </w:rPr>
        <w:t>随着各种各样网站的不断增多</w:t>
      </w:r>
      <w:r>
        <w:rPr>
          <w:rFonts w:hint="eastAsia"/>
        </w:rPr>
        <w:t xml:space="preserve">, </w:t>
      </w:r>
      <w:r>
        <w:rPr>
          <w:rFonts w:hint="eastAsia"/>
        </w:rPr>
        <w:t>人们在寻找减少用户名和密码</w:t>
      </w:r>
      <w:r>
        <w:rPr>
          <w:rFonts w:hint="eastAsia"/>
        </w:rPr>
        <w:t xml:space="preserve">, </w:t>
      </w:r>
      <w:r>
        <w:rPr>
          <w:rFonts w:hint="eastAsia"/>
        </w:rPr>
        <w:t>同时解决访问授权问题的</w:t>
      </w:r>
      <w:proofErr w:type="gramStart"/>
      <w:r>
        <w:rPr>
          <w:rFonts w:hint="eastAsia"/>
        </w:rPr>
        <w:t>的</w:t>
      </w:r>
      <w:proofErr w:type="gramEnd"/>
      <w:r>
        <w:rPr>
          <w:rFonts w:hint="eastAsia"/>
        </w:rPr>
        <w:t>解决方案。每个网站都有自己的用户名和</w:t>
      </w:r>
      <w:proofErr w:type="gramStart"/>
      <w:r>
        <w:rPr>
          <w:rFonts w:hint="eastAsia"/>
        </w:rPr>
        <w:t>码显然</w:t>
      </w:r>
      <w:proofErr w:type="gramEnd"/>
      <w:r>
        <w:rPr>
          <w:rFonts w:hint="eastAsia"/>
        </w:rPr>
        <w:t>是件让人沮丧的事情，</w:t>
      </w:r>
      <w:r>
        <w:rPr>
          <w:rFonts w:hint="eastAsia"/>
        </w:rPr>
        <w:t xml:space="preserve"> </w:t>
      </w:r>
      <w:r>
        <w:rPr>
          <w:rFonts w:hint="eastAsia"/>
        </w:rPr>
        <w:t>但是，</w:t>
      </w:r>
      <w:r>
        <w:rPr>
          <w:rFonts w:hint="eastAsia"/>
        </w:rPr>
        <w:t xml:space="preserve"> </w:t>
      </w:r>
      <w:r>
        <w:rPr>
          <w:rFonts w:hint="eastAsia"/>
        </w:rPr>
        <w:t>整个用户信息的共享应该是受控的，</w:t>
      </w:r>
      <w:r>
        <w:rPr>
          <w:rFonts w:hint="eastAsia"/>
        </w:rPr>
        <w:t xml:space="preserve"> </w:t>
      </w:r>
      <w:r>
        <w:rPr>
          <w:rFonts w:hint="eastAsia"/>
        </w:rPr>
        <w:t>因为隐私的关系，</w:t>
      </w:r>
      <w:r>
        <w:rPr>
          <w:rFonts w:hint="eastAsia"/>
        </w:rPr>
        <w:t xml:space="preserve"> </w:t>
      </w:r>
      <w:r>
        <w:rPr>
          <w:rFonts w:hint="eastAsia"/>
        </w:rPr>
        <w:t>显然你不会把你的身份信息共享给一个给你的宠物找伴侣的网站，</w:t>
      </w:r>
      <w:r>
        <w:rPr>
          <w:rFonts w:hint="eastAsia"/>
        </w:rPr>
        <w:t xml:space="preserve"> </w:t>
      </w:r>
      <w:r>
        <w:rPr>
          <w:rFonts w:hint="eastAsia"/>
        </w:rPr>
        <w:t>但是给家庭朋友聚会的组织者就不同了。</w:t>
      </w:r>
      <w:r>
        <w:rPr>
          <w:rFonts w:hint="eastAsia"/>
        </w:rPr>
        <w:t xml:space="preserve"> </w:t>
      </w:r>
      <w:r>
        <w:rPr>
          <w:rFonts w:hint="eastAsia"/>
        </w:rPr>
        <w:t>用户觉得，比如一个登录到一个大的网站，</w:t>
      </w:r>
      <w:r>
        <w:rPr>
          <w:rFonts w:hint="eastAsia"/>
        </w:rPr>
        <w:t xml:space="preserve"> </w:t>
      </w:r>
      <w:r>
        <w:rPr>
          <w:rFonts w:hint="eastAsia"/>
        </w:rPr>
        <w:t>如</w:t>
      </w:r>
      <w:r>
        <w:rPr>
          <w:rFonts w:hint="eastAsia"/>
        </w:rPr>
        <w:t>google, yahoo</w:t>
      </w:r>
      <w:r>
        <w:rPr>
          <w:rFonts w:hint="eastAsia"/>
        </w:rPr>
        <w:t>等，</w:t>
      </w:r>
      <w:r>
        <w:rPr>
          <w:rFonts w:hint="eastAsia"/>
        </w:rPr>
        <w:t xml:space="preserve"> </w:t>
      </w:r>
      <w:r>
        <w:rPr>
          <w:rFonts w:hint="eastAsia"/>
        </w:rPr>
        <w:t>如果能把它作为身份认证机构，</w:t>
      </w:r>
      <w:r>
        <w:rPr>
          <w:rFonts w:hint="eastAsia"/>
        </w:rPr>
        <w:t xml:space="preserve"> </w:t>
      </w:r>
      <w:r>
        <w:rPr>
          <w:rFonts w:hint="eastAsia"/>
        </w:rPr>
        <w:t>在访问一些小</w:t>
      </w:r>
      <w:r>
        <w:rPr>
          <w:rFonts w:hint="eastAsia"/>
        </w:rPr>
        <w:lastRenderedPageBreak/>
        <w:t>的网站时，</w:t>
      </w:r>
      <w:r>
        <w:rPr>
          <w:rFonts w:hint="eastAsia"/>
        </w:rPr>
        <w:t xml:space="preserve"> </w:t>
      </w:r>
      <w:r>
        <w:rPr>
          <w:rFonts w:hint="eastAsia"/>
        </w:rPr>
        <w:t>使用同样的身份就好了。</w:t>
      </w:r>
      <w:r>
        <w:rPr>
          <w:rFonts w:hint="eastAsia"/>
        </w:rPr>
        <w:t xml:space="preserve"> </w:t>
      </w:r>
      <w:r>
        <w:rPr>
          <w:rFonts w:hint="eastAsia"/>
        </w:rPr>
        <w:t>于此同时，</w:t>
      </w:r>
      <w:r>
        <w:rPr>
          <w:rFonts w:hint="eastAsia"/>
        </w:rPr>
        <w:t xml:space="preserve"> </w:t>
      </w:r>
      <w:r>
        <w:rPr>
          <w:rFonts w:hint="eastAsia"/>
        </w:rPr>
        <w:t>用户应该自己可以决定信息共享的程度，</w:t>
      </w:r>
      <w:r>
        <w:rPr>
          <w:rFonts w:hint="eastAsia"/>
        </w:rPr>
        <w:t xml:space="preserve"> </w:t>
      </w:r>
      <w:r>
        <w:rPr>
          <w:rFonts w:hint="eastAsia"/>
        </w:rPr>
        <w:t>这就提出了另外一个概念以用户为主</w:t>
      </w:r>
      <w:r>
        <w:rPr>
          <w:rFonts w:hint="eastAsia"/>
        </w:rPr>
        <w:t>(user centric)</w:t>
      </w:r>
      <w:r>
        <w:rPr>
          <w:rFonts w:hint="eastAsia"/>
        </w:rPr>
        <w:t>的认证授权方式。</w:t>
      </w:r>
      <w:r>
        <w:rPr>
          <w:rFonts w:hint="eastAsia"/>
        </w:rPr>
        <w:t xml:space="preserve"> </w:t>
      </w:r>
    </w:p>
    <w:p w:rsidR="0023393A" w:rsidRDefault="0023393A" w:rsidP="0023393A">
      <w:r>
        <w:rPr>
          <w:rFonts w:hint="eastAsia"/>
        </w:rPr>
        <w:t>如左图所示</w:t>
      </w:r>
      <w:r>
        <w:rPr>
          <w:rFonts w:hint="eastAsia"/>
        </w:rPr>
        <w:t>,</w:t>
      </w:r>
      <w:r>
        <w:rPr>
          <w:rFonts w:hint="eastAsia"/>
        </w:rPr>
        <w:t>产生了两个新的概念</w:t>
      </w:r>
      <w:r>
        <w:rPr>
          <w:rFonts w:hint="eastAsia"/>
        </w:rPr>
        <w:t>AS (</w:t>
      </w:r>
      <w:r>
        <w:rPr>
          <w:rFonts w:hint="eastAsia"/>
        </w:rPr>
        <w:t>认证服务器，</w:t>
      </w:r>
      <w:r>
        <w:rPr>
          <w:rFonts w:hint="eastAsia"/>
        </w:rPr>
        <w:t xml:space="preserve"> authorization server), </w:t>
      </w:r>
      <w:r>
        <w:rPr>
          <w:rFonts w:hint="eastAsia"/>
        </w:rPr>
        <w:t>和</w:t>
      </w:r>
      <w:r>
        <w:rPr>
          <w:rFonts w:hint="eastAsia"/>
        </w:rPr>
        <w:t xml:space="preserve"> RS (</w:t>
      </w:r>
      <w:r>
        <w:rPr>
          <w:rFonts w:hint="eastAsia"/>
        </w:rPr>
        <w:t>资源服务器</w:t>
      </w:r>
      <w:r>
        <w:rPr>
          <w:rFonts w:hint="eastAsia"/>
        </w:rPr>
        <w:t xml:space="preserve">, resource server). </w:t>
      </w:r>
      <w:r>
        <w:rPr>
          <w:rFonts w:hint="eastAsia"/>
        </w:rPr>
        <w:t>用户首先通过应用程序访问</w:t>
      </w:r>
      <w:r>
        <w:rPr>
          <w:rFonts w:hint="eastAsia"/>
        </w:rPr>
        <w:t xml:space="preserve">AS, </w:t>
      </w:r>
      <w:r>
        <w:rPr>
          <w:rFonts w:hint="eastAsia"/>
        </w:rPr>
        <w:t>登录，</w:t>
      </w:r>
      <w:r>
        <w:rPr>
          <w:rFonts w:hint="eastAsia"/>
        </w:rPr>
        <w:t xml:space="preserve"> </w:t>
      </w:r>
      <w:r>
        <w:rPr>
          <w:rFonts w:hint="eastAsia"/>
        </w:rPr>
        <w:t>并询问用户是否允许把上面的用户信息开放给第三方网站</w:t>
      </w:r>
      <w:r>
        <w:rPr>
          <w:rFonts w:hint="eastAsia"/>
        </w:rPr>
        <w:t>RS</w:t>
      </w:r>
      <w:r>
        <w:rPr>
          <w:rFonts w:hint="eastAsia"/>
        </w:rPr>
        <w:t>。</w:t>
      </w:r>
      <w:r>
        <w:rPr>
          <w:rFonts w:hint="eastAsia"/>
        </w:rPr>
        <w:t xml:space="preserve"> </w:t>
      </w:r>
      <w:r>
        <w:rPr>
          <w:rFonts w:hint="eastAsia"/>
        </w:rPr>
        <w:t>如果用户选择了同意，那么就变得简单了。</w:t>
      </w:r>
      <w:r>
        <w:rPr>
          <w:rFonts w:hint="eastAsia"/>
        </w:rPr>
        <w:t xml:space="preserve"> AS</w:t>
      </w:r>
      <w:r>
        <w:rPr>
          <w:rFonts w:hint="eastAsia"/>
        </w:rPr>
        <w:t>会先向</w:t>
      </w:r>
      <w:r>
        <w:rPr>
          <w:rFonts w:hint="eastAsia"/>
        </w:rPr>
        <w:t>browser</w:t>
      </w:r>
      <w:r>
        <w:rPr>
          <w:rFonts w:hint="eastAsia"/>
        </w:rPr>
        <w:t>发放一个临时的</w:t>
      </w:r>
      <w:r>
        <w:rPr>
          <w:rFonts w:hint="eastAsia"/>
        </w:rPr>
        <w:t>token</w:t>
      </w:r>
      <w:r>
        <w:rPr>
          <w:rFonts w:hint="eastAsia"/>
        </w:rPr>
        <w:t>，</w:t>
      </w:r>
      <w:r>
        <w:rPr>
          <w:rFonts w:hint="eastAsia"/>
        </w:rPr>
        <w:t xml:space="preserve"> </w:t>
      </w:r>
      <w:r>
        <w:rPr>
          <w:rFonts w:hint="eastAsia"/>
        </w:rPr>
        <w:t>叫</w:t>
      </w:r>
      <w:r>
        <w:rPr>
          <w:rFonts w:hint="eastAsia"/>
        </w:rPr>
        <w:t xml:space="preserve">authorization code, </w:t>
      </w:r>
      <w:r>
        <w:rPr>
          <w:rFonts w:hint="eastAsia"/>
        </w:rPr>
        <w:t>然后传递给应用程序。</w:t>
      </w:r>
      <w:r>
        <w:rPr>
          <w:rFonts w:hint="eastAsia"/>
        </w:rPr>
        <w:t xml:space="preserve"> </w:t>
      </w:r>
      <w:r>
        <w:rPr>
          <w:rFonts w:hint="eastAsia"/>
        </w:rPr>
        <w:t>应用程序用这个</w:t>
      </w:r>
      <w:r>
        <w:rPr>
          <w:rFonts w:hint="eastAsia"/>
        </w:rPr>
        <w:t>authorization code</w:t>
      </w:r>
      <w:r>
        <w:rPr>
          <w:rFonts w:hint="eastAsia"/>
        </w:rPr>
        <w:t>来换取一个</w:t>
      </w:r>
      <w:r>
        <w:rPr>
          <w:rFonts w:hint="eastAsia"/>
        </w:rPr>
        <w:t>access token</w:t>
      </w:r>
      <w:r>
        <w:rPr>
          <w:rFonts w:hint="eastAsia"/>
        </w:rPr>
        <w:t>，</w:t>
      </w:r>
      <w:r>
        <w:rPr>
          <w:rFonts w:hint="eastAsia"/>
        </w:rPr>
        <w:t xml:space="preserve"> </w:t>
      </w:r>
      <w:r>
        <w:rPr>
          <w:rFonts w:hint="eastAsia"/>
        </w:rPr>
        <w:t>然后放在</w:t>
      </w:r>
      <w:r>
        <w:rPr>
          <w:rFonts w:hint="eastAsia"/>
        </w:rPr>
        <w:t>header</w:t>
      </w:r>
      <w:r>
        <w:rPr>
          <w:rFonts w:hint="eastAsia"/>
        </w:rPr>
        <w:t>中去访问</w:t>
      </w:r>
      <w:r>
        <w:rPr>
          <w:rFonts w:hint="eastAsia"/>
        </w:rPr>
        <w:t>RS</w:t>
      </w:r>
      <w:r>
        <w:rPr>
          <w:rFonts w:hint="eastAsia"/>
        </w:rPr>
        <w:t>。</w:t>
      </w:r>
      <w:r>
        <w:rPr>
          <w:rFonts w:hint="eastAsia"/>
        </w:rPr>
        <w:t xml:space="preserve"> RS </w:t>
      </w:r>
      <w:r>
        <w:rPr>
          <w:rFonts w:hint="eastAsia"/>
        </w:rPr>
        <w:t>收到后，</w:t>
      </w:r>
      <w:r>
        <w:rPr>
          <w:rFonts w:hint="eastAsia"/>
        </w:rPr>
        <w:t xml:space="preserve"> </w:t>
      </w:r>
      <w:r>
        <w:rPr>
          <w:rFonts w:hint="eastAsia"/>
        </w:rPr>
        <w:t>可以和</w:t>
      </w:r>
      <w:r>
        <w:rPr>
          <w:rFonts w:hint="eastAsia"/>
        </w:rPr>
        <w:t xml:space="preserve">AS </w:t>
      </w:r>
      <w:r>
        <w:rPr>
          <w:rFonts w:hint="eastAsia"/>
        </w:rPr>
        <w:t>来重新验证，</w:t>
      </w:r>
      <w:r>
        <w:rPr>
          <w:rFonts w:hint="eastAsia"/>
        </w:rPr>
        <w:t xml:space="preserve"> </w:t>
      </w:r>
      <w:r>
        <w:rPr>
          <w:rFonts w:hint="eastAsia"/>
        </w:rPr>
        <w:t>也可以直接信任，</w:t>
      </w:r>
      <w:r>
        <w:rPr>
          <w:rFonts w:hint="eastAsia"/>
        </w:rPr>
        <w:t xml:space="preserve"> </w:t>
      </w:r>
      <w:r>
        <w:rPr>
          <w:rFonts w:hint="eastAsia"/>
        </w:rPr>
        <w:t>从而开放服务给用户。</w:t>
      </w:r>
      <w:r>
        <w:rPr>
          <w:rFonts w:hint="eastAsia"/>
        </w:rPr>
        <w:t xml:space="preserve"> </w:t>
      </w:r>
    </w:p>
    <w:p w:rsidR="0023393A" w:rsidRDefault="0023393A" w:rsidP="0023393A">
      <w:r>
        <w:rPr>
          <w:rFonts w:hint="eastAsia"/>
        </w:rPr>
        <w:t>之前，</w:t>
      </w:r>
      <w:r>
        <w:rPr>
          <w:rFonts w:hint="eastAsia"/>
        </w:rPr>
        <w:t xml:space="preserve"> </w:t>
      </w:r>
      <w:r>
        <w:rPr>
          <w:rFonts w:hint="eastAsia"/>
        </w:rPr>
        <w:t>人们有</w:t>
      </w:r>
      <w:r>
        <w:rPr>
          <w:rFonts w:hint="eastAsia"/>
        </w:rPr>
        <w:t xml:space="preserve">Flickr </w:t>
      </w:r>
      <w:proofErr w:type="spellStart"/>
      <w:r>
        <w:rPr>
          <w:rFonts w:hint="eastAsia"/>
        </w:rPr>
        <w:t>Auth</w:t>
      </w:r>
      <w:proofErr w:type="spellEnd"/>
      <w:r>
        <w:rPr>
          <w:rFonts w:hint="eastAsia"/>
        </w:rPr>
        <w:t>、</w:t>
      </w:r>
      <w:r>
        <w:rPr>
          <w:rFonts w:hint="eastAsia"/>
        </w:rPr>
        <w:t xml:space="preserve">Google's </w:t>
      </w:r>
      <w:proofErr w:type="spellStart"/>
      <w:r>
        <w:rPr>
          <w:rFonts w:hint="eastAsia"/>
        </w:rPr>
        <w:t>AuthSub</w:t>
      </w:r>
      <w:proofErr w:type="spellEnd"/>
      <w:r>
        <w:rPr>
          <w:rFonts w:hint="eastAsia"/>
        </w:rPr>
        <w:t>、</w:t>
      </w:r>
      <w:r>
        <w:rPr>
          <w:rFonts w:hint="eastAsia"/>
        </w:rPr>
        <w:t xml:space="preserve">Yahoo's </w:t>
      </w:r>
      <w:proofErr w:type="spellStart"/>
      <w:r>
        <w:rPr>
          <w:rFonts w:hint="eastAsia"/>
        </w:rPr>
        <w:t>BBAuth</w:t>
      </w:r>
      <w:proofErr w:type="spellEnd"/>
      <w:r>
        <w:rPr>
          <w:rFonts w:hint="eastAsia"/>
        </w:rPr>
        <w:t>、</w:t>
      </w:r>
      <w:r>
        <w:rPr>
          <w:rFonts w:hint="eastAsia"/>
        </w:rPr>
        <w:t xml:space="preserve"> Facebook </w:t>
      </w:r>
      <w:proofErr w:type="spellStart"/>
      <w:r>
        <w:rPr>
          <w:rFonts w:hint="eastAsia"/>
        </w:rPr>
        <w:t>Auth</w:t>
      </w:r>
      <w:proofErr w:type="spellEnd"/>
      <w:r>
        <w:rPr>
          <w:rFonts w:hint="eastAsia"/>
        </w:rPr>
        <w:t>等。</w:t>
      </w:r>
      <w:r>
        <w:rPr>
          <w:rFonts w:hint="eastAsia"/>
        </w:rPr>
        <w:t>2006</w:t>
      </w:r>
      <w:r>
        <w:rPr>
          <w:rFonts w:hint="eastAsia"/>
        </w:rPr>
        <w:t>年，</w:t>
      </w:r>
      <w:r>
        <w:rPr>
          <w:rFonts w:hint="eastAsia"/>
        </w:rPr>
        <w:t xml:space="preserve"> Twitter </w:t>
      </w:r>
      <w:r>
        <w:rPr>
          <w:rFonts w:hint="eastAsia"/>
        </w:rPr>
        <w:t>提出的</w:t>
      </w:r>
      <w:r>
        <w:rPr>
          <w:rFonts w:hint="eastAsia"/>
        </w:rPr>
        <w:t xml:space="preserve"> Twitter </w:t>
      </w:r>
      <w:proofErr w:type="spellStart"/>
      <w:r>
        <w:rPr>
          <w:rFonts w:hint="eastAsia"/>
        </w:rPr>
        <w:t>OpenID</w:t>
      </w:r>
      <w:proofErr w:type="spellEnd"/>
      <w:r>
        <w:rPr>
          <w:rFonts w:hint="eastAsia"/>
        </w:rPr>
        <w:t>标准。</w:t>
      </w:r>
      <w:r>
        <w:rPr>
          <w:rFonts w:hint="eastAsia"/>
        </w:rPr>
        <w:t xml:space="preserve"> 2007</w:t>
      </w:r>
      <w:r>
        <w:rPr>
          <w:rFonts w:hint="eastAsia"/>
        </w:rPr>
        <w:t>年，</w:t>
      </w:r>
      <w:r>
        <w:rPr>
          <w:rFonts w:hint="eastAsia"/>
        </w:rPr>
        <w:t xml:space="preserve"> </w:t>
      </w:r>
      <w:r>
        <w:rPr>
          <w:rFonts w:hint="eastAsia"/>
        </w:rPr>
        <w:t>人们开始坐下来讨论一个标准，</w:t>
      </w:r>
      <w:r>
        <w:rPr>
          <w:rFonts w:hint="eastAsia"/>
        </w:rPr>
        <w:t xml:space="preserve"> </w:t>
      </w:r>
      <w:r>
        <w:rPr>
          <w:rFonts w:hint="eastAsia"/>
        </w:rPr>
        <w:t>这样，</w:t>
      </w:r>
      <w:r>
        <w:rPr>
          <w:rFonts w:hint="eastAsia"/>
        </w:rPr>
        <w:t xml:space="preserve"> OAuth core 1.0 </w:t>
      </w:r>
      <w:r>
        <w:rPr>
          <w:rFonts w:hint="eastAsia"/>
        </w:rPr>
        <w:t>就诞生了。</w:t>
      </w:r>
      <w:r>
        <w:rPr>
          <w:rFonts w:hint="eastAsia"/>
        </w:rPr>
        <w:t xml:space="preserve"> </w:t>
      </w:r>
      <w:r>
        <w:rPr>
          <w:rFonts w:hint="eastAsia"/>
        </w:rPr>
        <w:t>在</w:t>
      </w:r>
      <w:r>
        <w:rPr>
          <w:rFonts w:hint="eastAsia"/>
        </w:rPr>
        <w:t xml:space="preserve">2008 </w:t>
      </w:r>
      <w:r>
        <w:rPr>
          <w:rFonts w:hint="eastAsia"/>
        </w:rPr>
        <w:t>年，人们把它提交给了</w:t>
      </w:r>
      <w:r>
        <w:rPr>
          <w:rFonts w:hint="eastAsia"/>
        </w:rPr>
        <w:t xml:space="preserve"> </w:t>
      </w:r>
      <w:proofErr w:type="spellStart"/>
      <w:r>
        <w:rPr>
          <w:rFonts w:hint="eastAsia"/>
        </w:rPr>
        <w:t>IETF</w:t>
      </w:r>
      <w:proofErr w:type="spellEnd"/>
      <w:r>
        <w:rPr>
          <w:rFonts w:hint="eastAsia"/>
        </w:rPr>
        <w:t>(Internet</w:t>
      </w:r>
      <w:r>
        <w:rPr>
          <w:rFonts w:hint="eastAsia"/>
        </w:rPr>
        <w:t>工程任务组</w:t>
      </w:r>
      <w:r>
        <w:rPr>
          <w:rFonts w:hint="eastAsia"/>
        </w:rPr>
        <w:t xml:space="preserve"> </w:t>
      </w:r>
      <w:proofErr w:type="spellStart"/>
      <w:r>
        <w:rPr>
          <w:rFonts w:hint="eastAsia"/>
        </w:rPr>
        <w:t>InternetEngineeringTaskForce</w:t>
      </w:r>
      <w:proofErr w:type="spellEnd"/>
      <w:r>
        <w:rPr>
          <w:rFonts w:hint="eastAsia"/>
        </w:rPr>
        <w:t xml:space="preserve"> )</w:t>
      </w:r>
      <w:r>
        <w:rPr>
          <w:rFonts w:hint="eastAsia"/>
        </w:rPr>
        <w:t>。</w:t>
      </w:r>
      <w:r>
        <w:rPr>
          <w:rFonts w:hint="eastAsia"/>
        </w:rPr>
        <w:t xml:space="preserve"> </w:t>
      </w:r>
      <w:proofErr w:type="spellStart"/>
      <w:r>
        <w:rPr>
          <w:rFonts w:hint="eastAsia"/>
        </w:rPr>
        <w:t>IETF</w:t>
      </w:r>
      <w:proofErr w:type="spellEnd"/>
      <w:r>
        <w:rPr>
          <w:rFonts w:hint="eastAsia"/>
        </w:rPr>
        <w:t>又叫互联网工程任务组，成立于</w:t>
      </w:r>
      <w:r>
        <w:rPr>
          <w:rFonts w:hint="eastAsia"/>
        </w:rPr>
        <w:t>1985</w:t>
      </w:r>
      <w:r>
        <w:rPr>
          <w:rFonts w:hint="eastAsia"/>
        </w:rPr>
        <w:t>年底，是全球互联网最具权威的技术标准化组织，主要任务是负责互联网相关技术规范的研发和制定，当前绝大多数国际互联网技术标准出自</w:t>
      </w:r>
      <w:proofErr w:type="spellStart"/>
      <w:r>
        <w:rPr>
          <w:rFonts w:hint="eastAsia"/>
        </w:rPr>
        <w:t>IETF</w:t>
      </w:r>
      <w:proofErr w:type="spellEnd"/>
      <w:r>
        <w:rPr>
          <w:rFonts w:hint="eastAsia"/>
        </w:rPr>
        <w:t>。这样在，</w:t>
      </w:r>
      <w:r>
        <w:rPr>
          <w:rFonts w:hint="eastAsia"/>
        </w:rPr>
        <w:t xml:space="preserve"> 2010</w:t>
      </w:r>
      <w:r>
        <w:rPr>
          <w:rFonts w:hint="eastAsia"/>
        </w:rPr>
        <w:t>年，</w:t>
      </w:r>
      <w:r>
        <w:rPr>
          <w:rFonts w:hint="eastAsia"/>
        </w:rPr>
        <w:t xml:space="preserve"> OAuth </w:t>
      </w:r>
      <w:r>
        <w:rPr>
          <w:rFonts w:hint="eastAsia"/>
        </w:rPr>
        <w:t>作为</w:t>
      </w:r>
      <w:r>
        <w:rPr>
          <w:rFonts w:hint="eastAsia"/>
        </w:rPr>
        <w:t xml:space="preserve">RFC 5849 </w:t>
      </w:r>
      <w:r>
        <w:rPr>
          <w:rFonts w:hint="eastAsia"/>
        </w:rPr>
        <w:t>号标准发布了。</w:t>
      </w:r>
      <w:r>
        <w:rPr>
          <w:rFonts w:hint="eastAsia"/>
        </w:rPr>
        <w:t xml:space="preserve">2012 </w:t>
      </w:r>
      <w:r>
        <w:rPr>
          <w:rFonts w:hint="eastAsia"/>
        </w:rPr>
        <w:t>年，</w:t>
      </w:r>
      <w:r>
        <w:rPr>
          <w:rFonts w:hint="eastAsia"/>
        </w:rPr>
        <w:t xml:space="preserve"> OAuth </w:t>
      </w:r>
      <w:r>
        <w:rPr>
          <w:rFonts w:hint="eastAsia"/>
        </w:rPr>
        <w:t>进化成</w:t>
      </w:r>
      <w:r>
        <w:rPr>
          <w:rFonts w:hint="eastAsia"/>
        </w:rPr>
        <w:t xml:space="preserve">RFC 6749. 2.0 </w:t>
      </w:r>
      <w:r>
        <w:rPr>
          <w:rFonts w:hint="eastAsia"/>
        </w:rPr>
        <w:t>发布了。</w:t>
      </w:r>
      <w:r>
        <w:rPr>
          <w:rFonts w:hint="eastAsia"/>
        </w:rPr>
        <w:t xml:space="preserve"> OAuth 2.0</w:t>
      </w:r>
      <w:r>
        <w:rPr>
          <w:rFonts w:hint="eastAsia"/>
        </w:rPr>
        <w:t>是</w:t>
      </w:r>
      <w:r>
        <w:rPr>
          <w:rFonts w:hint="eastAsia"/>
        </w:rPr>
        <w:t>OAuth</w:t>
      </w:r>
      <w:r>
        <w:rPr>
          <w:rFonts w:hint="eastAsia"/>
        </w:rPr>
        <w:t>协议的下一版本，但不向后兼容</w:t>
      </w:r>
      <w:r>
        <w:rPr>
          <w:rFonts w:hint="eastAsia"/>
        </w:rPr>
        <w:t>OAuth 1.0. OAuth 2.0</w:t>
      </w:r>
      <w:r>
        <w:rPr>
          <w:rFonts w:hint="eastAsia"/>
        </w:rPr>
        <w:t>关注客户端开发者的简易性，同时为</w:t>
      </w:r>
      <w:r>
        <w:rPr>
          <w:rFonts w:hint="eastAsia"/>
        </w:rPr>
        <w:t>Web</w:t>
      </w:r>
      <w:r>
        <w:rPr>
          <w:rFonts w:hint="eastAsia"/>
        </w:rPr>
        <w:t>应用，桌面应用和手机，和智能家居提供专门的认证流程。</w:t>
      </w:r>
      <w:r>
        <w:rPr>
          <w:rFonts w:hint="eastAsia"/>
        </w:rPr>
        <w:t xml:space="preserve"> </w:t>
      </w:r>
    </w:p>
    <w:p w:rsidR="0023393A" w:rsidRDefault="0023393A" w:rsidP="0023393A">
      <w:r>
        <w:rPr>
          <w:rFonts w:hint="eastAsia"/>
        </w:rPr>
        <w:t>OAuth</w:t>
      </w:r>
      <w:r>
        <w:rPr>
          <w:rFonts w:hint="eastAsia"/>
        </w:rPr>
        <w:t>协议为用户资源的授权提供了一个安全的、开放而又简易的标准。任何第三方都可以使用</w:t>
      </w:r>
      <w:r>
        <w:rPr>
          <w:rFonts w:hint="eastAsia"/>
        </w:rPr>
        <w:t>OAuth</w:t>
      </w:r>
      <w:r>
        <w:rPr>
          <w:rFonts w:hint="eastAsia"/>
        </w:rPr>
        <w:t>认证服务</w:t>
      </w:r>
      <w:r>
        <w:rPr>
          <w:rFonts w:hint="eastAsia"/>
        </w:rPr>
        <w:t>(AS)</w:t>
      </w:r>
      <w:r>
        <w:rPr>
          <w:rFonts w:hint="eastAsia"/>
        </w:rPr>
        <w:t>，任何服务提供商</w:t>
      </w:r>
      <w:r>
        <w:rPr>
          <w:rFonts w:hint="eastAsia"/>
        </w:rPr>
        <w:t>(RS)</w:t>
      </w:r>
      <w:r>
        <w:rPr>
          <w:rFonts w:hint="eastAsia"/>
        </w:rPr>
        <w:t>都可以实现自身的</w:t>
      </w:r>
      <w:r>
        <w:rPr>
          <w:rFonts w:hint="eastAsia"/>
        </w:rPr>
        <w:t>OAuth</w:t>
      </w:r>
      <w:r>
        <w:rPr>
          <w:rFonts w:hint="eastAsia"/>
        </w:rPr>
        <w:t>认证服务，因而</w:t>
      </w:r>
      <w:r>
        <w:rPr>
          <w:rFonts w:hint="eastAsia"/>
        </w:rPr>
        <w:t>OAuth</w:t>
      </w:r>
      <w:r>
        <w:rPr>
          <w:rFonts w:hint="eastAsia"/>
        </w:rPr>
        <w:t>是开放的。业界提供了</w:t>
      </w:r>
      <w:r>
        <w:rPr>
          <w:rFonts w:hint="eastAsia"/>
        </w:rPr>
        <w:t>OAuth</w:t>
      </w:r>
      <w:r>
        <w:rPr>
          <w:rFonts w:hint="eastAsia"/>
        </w:rPr>
        <w:t>的多种实现如</w:t>
      </w:r>
      <w:r>
        <w:rPr>
          <w:rFonts w:hint="eastAsia"/>
        </w:rPr>
        <w:t>PHP</w:t>
      </w:r>
      <w:r>
        <w:rPr>
          <w:rFonts w:hint="eastAsia"/>
        </w:rPr>
        <w:t>、</w:t>
      </w:r>
      <w:r>
        <w:rPr>
          <w:rFonts w:hint="eastAsia"/>
        </w:rPr>
        <w:t>JavaScript</w:t>
      </w:r>
      <w:r>
        <w:rPr>
          <w:rFonts w:hint="eastAsia"/>
        </w:rPr>
        <w:t>，</w:t>
      </w:r>
      <w:r>
        <w:rPr>
          <w:rFonts w:hint="eastAsia"/>
        </w:rPr>
        <w:t>Java</w:t>
      </w:r>
      <w:r>
        <w:rPr>
          <w:rFonts w:hint="eastAsia"/>
        </w:rPr>
        <w:t>，</w:t>
      </w:r>
      <w:r>
        <w:rPr>
          <w:rFonts w:hint="eastAsia"/>
        </w:rPr>
        <w:t>Ruby</w:t>
      </w:r>
      <w:r>
        <w:rPr>
          <w:rFonts w:hint="eastAsia"/>
        </w:rPr>
        <w:t>等各种语言开发包，大大节约了程序员的时间，因而</w:t>
      </w:r>
      <w:r>
        <w:rPr>
          <w:rFonts w:hint="eastAsia"/>
        </w:rPr>
        <w:t>OAuth</w:t>
      </w:r>
      <w:r>
        <w:rPr>
          <w:rFonts w:hint="eastAsia"/>
        </w:rPr>
        <w:t>是简易的。</w:t>
      </w:r>
      <w:r>
        <w:rPr>
          <w:rFonts w:hint="eastAsia"/>
        </w:rPr>
        <w:t xml:space="preserve"> </w:t>
      </w:r>
    </w:p>
    <w:p w:rsidR="0023393A" w:rsidRDefault="0023393A" w:rsidP="0023393A">
      <w:r>
        <w:rPr>
          <w:rFonts w:hint="eastAsia"/>
        </w:rPr>
        <w:t>目前，</w:t>
      </w:r>
      <w:r>
        <w:rPr>
          <w:rFonts w:hint="eastAsia"/>
        </w:rPr>
        <w:t xml:space="preserve"> OAuth </w:t>
      </w:r>
      <w:r>
        <w:rPr>
          <w:rFonts w:hint="eastAsia"/>
        </w:rPr>
        <w:t>得到了众多社交网站的推崇，</w:t>
      </w:r>
      <w:r>
        <w:rPr>
          <w:rFonts w:hint="eastAsia"/>
        </w:rPr>
        <w:t xml:space="preserve"> </w:t>
      </w:r>
      <w:r>
        <w:rPr>
          <w:rFonts w:hint="eastAsia"/>
        </w:rPr>
        <w:t>包括国内的</w:t>
      </w:r>
      <w:proofErr w:type="spellStart"/>
      <w:r>
        <w:rPr>
          <w:rFonts w:hint="eastAsia"/>
        </w:rPr>
        <w:t>QQ</w:t>
      </w:r>
      <w:proofErr w:type="spellEnd"/>
      <w:r>
        <w:rPr>
          <w:rFonts w:hint="eastAsia"/>
        </w:rPr>
        <w:t xml:space="preserve">, </w:t>
      </w:r>
      <w:r>
        <w:rPr>
          <w:rFonts w:hint="eastAsia"/>
        </w:rPr>
        <w:t>人人，</w:t>
      </w:r>
      <w:r>
        <w:rPr>
          <w:rFonts w:hint="eastAsia"/>
        </w:rPr>
        <w:t xml:space="preserve"> </w:t>
      </w:r>
      <w:r>
        <w:rPr>
          <w:rFonts w:hint="eastAsia"/>
        </w:rPr>
        <w:t>新</w:t>
      </w:r>
      <w:proofErr w:type="gramStart"/>
      <w:r>
        <w:rPr>
          <w:rFonts w:hint="eastAsia"/>
        </w:rPr>
        <w:t>浪微博</w:t>
      </w:r>
      <w:proofErr w:type="gramEnd"/>
      <w:r>
        <w:rPr>
          <w:rFonts w:hint="eastAsia"/>
        </w:rPr>
        <w:t>等。</w:t>
      </w:r>
      <w:r>
        <w:rPr>
          <w:rFonts w:hint="eastAsia"/>
        </w:rPr>
        <w:t xml:space="preserve"> </w:t>
      </w:r>
      <w:proofErr w:type="spellStart"/>
      <w:r>
        <w:rPr>
          <w:rFonts w:hint="eastAsia"/>
        </w:rPr>
        <w:t>SSO365</w:t>
      </w:r>
      <w:proofErr w:type="spellEnd"/>
      <w:r>
        <w:rPr>
          <w:rFonts w:hint="eastAsia"/>
        </w:rPr>
        <w:t>的</w:t>
      </w:r>
      <w:r>
        <w:rPr>
          <w:rFonts w:hint="eastAsia"/>
        </w:rPr>
        <w:t xml:space="preserve">OAuth </w:t>
      </w:r>
      <w:r>
        <w:rPr>
          <w:rFonts w:hint="eastAsia"/>
        </w:rPr>
        <w:t>解决方案，</w:t>
      </w:r>
      <w:r>
        <w:rPr>
          <w:rFonts w:hint="eastAsia"/>
        </w:rPr>
        <w:t xml:space="preserve"> </w:t>
      </w:r>
      <w:r>
        <w:rPr>
          <w:rFonts w:hint="eastAsia"/>
        </w:rPr>
        <w:t>可以在认证用户后，</w:t>
      </w:r>
      <w:r>
        <w:rPr>
          <w:rFonts w:hint="eastAsia"/>
        </w:rPr>
        <w:t xml:space="preserve"> </w:t>
      </w:r>
      <w:r>
        <w:rPr>
          <w:rFonts w:hint="eastAsia"/>
        </w:rPr>
        <w:t>充当</w:t>
      </w:r>
      <w:r>
        <w:rPr>
          <w:rFonts w:hint="eastAsia"/>
        </w:rPr>
        <w:t xml:space="preserve">AS, </w:t>
      </w:r>
      <w:r>
        <w:rPr>
          <w:rFonts w:hint="eastAsia"/>
        </w:rPr>
        <w:t>给</w:t>
      </w:r>
      <w:r>
        <w:rPr>
          <w:rFonts w:hint="eastAsia"/>
        </w:rPr>
        <w:t xml:space="preserve">RS </w:t>
      </w:r>
      <w:r>
        <w:rPr>
          <w:rFonts w:hint="eastAsia"/>
        </w:rPr>
        <w:t>提供授权令牌</w:t>
      </w:r>
      <w:r>
        <w:rPr>
          <w:rFonts w:hint="eastAsia"/>
        </w:rPr>
        <w:t xml:space="preserve">Access Token. </w:t>
      </w:r>
    </w:p>
    <w:p w:rsidR="0023393A" w:rsidRDefault="0023393A" w:rsidP="0023393A">
      <w:r>
        <w:rPr>
          <w:rFonts w:hint="eastAsia"/>
        </w:rPr>
        <w:t>随着协议的不断推广，</w:t>
      </w:r>
      <w:r>
        <w:rPr>
          <w:rFonts w:hint="eastAsia"/>
        </w:rPr>
        <w:t xml:space="preserve"> OAuth </w:t>
      </w:r>
      <w:r>
        <w:rPr>
          <w:rFonts w:hint="eastAsia"/>
        </w:rPr>
        <w:t>一个缺点也越来越明显。</w:t>
      </w:r>
      <w:r>
        <w:rPr>
          <w:rFonts w:hint="eastAsia"/>
        </w:rPr>
        <w:t xml:space="preserve"> </w:t>
      </w:r>
      <w:r>
        <w:rPr>
          <w:rFonts w:hint="eastAsia"/>
        </w:rPr>
        <w:t>比如对于</w:t>
      </w:r>
      <w:r>
        <w:rPr>
          <w:rFonts w:hint="eastAsia"/>
        </w:rPr>
        <w:t>ACCESS TOKEN</w:t>
      </w:r>
      <w:r>
        <w:rPr>
          <w:rFonts w:hint="eastAsia"/>
        </w:rPr>
        <w:t>，</w:t>
      </w:r>
      <w:r>
        <w:rPr>
          <w:rFonts w:hint="eastAsia"/>
        </w:rPr>
        <w:t xml:space="preserve"> OAuth </w:t>
      </w:r>
      <w:r>
        <w:rPr>
          <w:rFonts w:hint="eastAsia"/>
        </w:rPr>
        <w:t>并没有严格的定义。</w:t>
      </w:r>
      <w:r>
        <w:rPr>
          <w:rFonts w:hint="eastAsia"/>
        </w:rPr>
        <w:t xml:space="preserve"> </w:t>
      </w:r>
      <w:r>
        <w:rPr>
          <w:rFonts w:hint="eastAsia"/>
        </w:rPr>
        <w:t>导致各个厂商生成的</w:t>
      </w:r>
      <w:r>
        <w:rPr>
          <w:rFonts w:hint="eastAsia"/>
        </w:rPr>
        <w:t>ACCESS token</w:t>
      </w:r>
      <w:r>
        <w:rPr>
          <w:rFonts w:hint="eastAsia"/>
        </w:rPr>
        <w:t>难以互换使用。</w:t>
      </w:r>
      <w:r>
        <w:rPr>
          <w:rFonts w:hint="eastAsia"/>
        </w:rPr>
        <w:t xml:space="preserve"> </w:t>
      </w:r>
      <w:r>
        <w:rPr>
          <w:rFonts w:hint="eastAsia"/>
        </w:rPr>
        <w:t>随着时间的推移，</w:t>
      </w:r>
      <w:r>
        <w:rPr>
          <w:rFonts w:hint="eastAsia"/>
        </w:rPr>
        <w:t xml:space="preserve"> </w:t>
      </w:r>
      <w:r>
        <w:rPr>
          <w:rFonts w:hint="eastAsia"/>
        </w:rPr>
        <w:t>人们在呼唤新的协议如</w:t>
      </w:r>
      <w:proofErr w:type="spellStart"/>
      <w:r>
        <w:rPr>
          <w:rFonts w:hint="eastAsia"/>
        </w:rPr>
        <w:t>OpenID</w:t>
      </w:r>
      <w:proofErr w:type="spellEnd"/>
      <w:r>
        <w:rPr>
          <w:rFonts w:hint="eastAsia"/>
        </w:rPr>
        <w:t xml:space="preserve"> Connect (</w:t>
      </w:r>
      <w:r>
        <w:rPr>
          <w:rFonts w:hint="eastAsia"/>
        </w:rPr>
        <w:t>注：非</w:t>
      </w:r>
      <w:proofErr w:type="spellStart"/>
      <w:r>
        <w:rPr>
          <w:rFonts w:hint="eastAsia"/>
        </w:rPr>
        <w:t>OpenID</w:t>
      </w:r>
      <w:proofErr w:type="spellEnd"/>
      <w:r>
        <w:rPr>
          <w:rFonts w:hint="eastAsia"/>
        </w:rPr>
        <w:t xml:space="preserve">) </w:t>
      </w:r>
      <w:r>
        <w:rPr>
          <w:rFonts w:hint="eastAsia"/>
        </w:rPr>
        <w:t>等的出现。</w:t>
      </w:r>
    </w:p>
    <w:p w:rsidR="0029030D" w:rsidRDefault="004824C7" w:rsidP="003E1416">
      <w:pPr>
        <w:pStyle w:val="a7"/>
        <w:numPr>
          <w:ilvl w:val="1"/>
          <w:numId w:val="1"/>
        </w:numPr>
      </w:pPr>
      <w:proofErr w:type="spellStart"/>
      <w:r>
        <w:rPr>
          <w:rFonts w:hint="eastAsia"/>
        </w:rPr>
        <w:t>ABAC</w:t>
      </w:r>
      <w:proofErr w:type="spellEnd"/>
      <w:r>
        <w:t xml:space="preserve"> </w:t>
      </w:r>
      <w:r>
        <w:rPr>
          <w:rFonts w:hint="eastAsia"/>
        </w:rPr>
        <w:t>and</w:t>
      </w:r>
      <w:r>
        <w:t xml:space="preserve"> </w:t>
      </w:r>
      <w:r w:rsidR="0029030D">
        <w:rPr>
          <w:rFonts w:hint="eastAsia"/>
        </w:rPr>
        <w:t>XACML</w:t>
      </w:r>
    </w:p>
    <w:p w:rsidR="003F0F5F" w:rsidRDefault="003F0F5F" w:rsidP="003F0F5F">
      <w:r>
        <w:t xml:space="preserve">Attribute-based access control </w:t>
      </w:r>
    </w:p>
    <w:p w:rsidR="003F0F5F" w:rsidRDefault="003F0F5F" w:rsidP="003F0F5F">
      <w:r>
        <w:t xml:space="preserve"> Connected to: Access control XACML Role-based access control</w:t>
      </w:r>
    </w:p>
    <w:p w:rsidR="003F0F5F" w:rsidRDefault="003F0F5F" w:rsidP="003F0F5F">
      <w:r>
        <w:t>From Wikipedia, the free encyclopedia</w:t>
      </w:r>
    </w:p>
    <w:p w:rsidR="009858F7" w:rsidRDefault="003F0F5F" w:rsidP="003F0F5F">
      <w:r>
        <w:t>Attribute-based access control (</w:t>
      </w:r>
      <w:proofErr w:type="spellStart"/>
      <w:r>
        <w:t>ABAC</w:t>
      </w:r>
      <w:proofErr w:type="spellEnd"/>
      <w:r>
        <w:t>) defines an access control paradigm whereby access rights are granted to users through the use of policies which combine attributes together. The policies can use any type of attributes (user attributes, resource attributes, environment attribute etc.</w:t>
      </w:r>
      <w:proofErr w:type="gramStart"/>
      <w:r>
        <w:t>).[</w:t>
      </w:r>
      <w:proofErr w:type="gramEnd"/>
      <w:r>
        <w:t xml:space="preserve">1] Attribute values can be set-valued or atomic-valued. Set-valued attributes contain more than one atomic values. Examples are role, project. Atomic-valued attributes </w:t>
      </w:r>
      <w:proofErr w:type="gramStart"/>
      <w:r>
        <w:t>contains</w:t>
      </w:r>
      <w:proofErr w:type="gramEnd"/>
      <w:r>
        <w:t xml:space="preserve"> only one </w:t>
      </w:r>
      <w:r>
        <w:lastRenderedPageBreak/>
        <w:t>atomic value. Examples are clearance, sensitivity. Attributes can be compared to static values or to one another thus enabling relation-based access control.</w:t>
      </w:r>
    </w:p>
    <w:p w:rsidR="00183D49" w:rsidRDefault="00183D49" w:rsidP="003F0F5F">
      <w:r>
        <w:rPr>
          <w:noProof/>
        </w:rPr>
        <w:drawing>
          <wp:inline distT="0" distB="0" distL="0" distR="0" wp14:anchorId="59E34A57" wp14:editId="7FA7BE9F">
            <wp:extent cx="4690753" cy="2866571"/>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25760" cy="2887964"/>
                    </a:xfrm>
                    <a:prstGeom prst="rect">
                      <a:avLst/>
                    </a:prstGeom>
                  </pic:spPr>
                </pic:pic>
              </a:graphicData>
            </a:graphic>
          </wp:inline>
        </w:drawing>
      </w:r>
    </w:p>
    <w:p w:rsidR="0066145E" w:rsidRDefault="00C1025D" w:rsidP="003F0F5F">
      <w:r>
        <w:rPr>
          <w:rFonts w:hint="eastAsia"/>
        </w:rPr>
        <w:t>==</w:t>
      </w:r>
    </w:p>
    <w:p w:rsidR="0059375D" w:rsidRDefault="0059375D" w:rsidP="0059375D">
      <w:r>
        <w:t xml:space="preserve">XACML </w:t>
      </w:r>
    </w:p>
    <w:p w:rsidR="0059375D" w:rsidRDefault="0059375D" w:rsidP="0059375D">
      <w:r>
        <w:t xml:space="preserve"> Connected to: Attribute Based Access Control </w:t>
      </w:r>
      <w:proofErr w:type="spellStart"/>
      <w:r>
        <w:t>ZXID</w:t>
      </w:r>
      <w:proofErr w:type="spellEnd"/>
      <w:r>
        <w:t xml:space="preserve"> Standards organization</w:t>
      </w:r>
    </w:p>
    <w:p w:rsidR="0059375D" w:rsidRDefault="0059375D" w:rsidP="0059375D">
      <w:r>
        <w:t>From Wikipedia, the free encyclopedia</w:t>
      </w:r>
    </w:p>
    <w:p w:rsidR="0059375D" w:rsidRDefault="0059375D" w:rsidP="0059375D">
      <w:r>
        <w:t>XACML stands for "</w:t>
      </w:r>
      <w:proofErr w:type="spellStart"/>
      <w:r>
        <w:t>eXtensible</w:t>
      </w:r>
      <w:proofErr w:type="spellEnd"/>
      <w:r>
        <w:t xml:space="preserve"> Access Control Markup Language". The standard defines a declarative fine-grained, attribute-based access control policy </w:t>
      </w:r>
      <w:proofErr w:type="gramStart"/>
      <w:r>
        <w:t>language,[</w:t>
      </w:r>
      <w:proofErr w:type="gramEnd"/>
      <w:r>
        <w:t>1] an architecture, and a processing model describing how to evaluate access requests according to the rules defined in policies.</w:t>
      </w:r>
    </w:p>
    <w:p w:rsidR="0059375D" w:rsidRDefault="0059375D" w:rsidP="0059375D">
      <w:r>
        <w:t>As a published standard specification, one of the goals of XACML is to promote common terminology and interoperability between access control implementations by multiple vendors. XACML is primarily an Attribute Based Access Control system (</w:t>
      </w:r>
      <w:proofErr w:type="spellStart"/>
      <w:r>
        <w:t>ABAC</w:t>
      </w:r>
      <w:proofErr w:type="spellEnd"/>
      <w:r>
        <w:t>), where attributes (bits of data) associated with a user or action or resource are inputs into the decision of whether a given user may access a given resource in a particular way. Role-based access control (</w:t>
      </w:r>
      <w:proofErr w:type="spellStart"/>
      <w:r>
        <w:t>RBAC</w:t>
      </w:r>
      <w:proofErr w:type="spellEnd"/>
      <w:r>
        <w:t xml:space="preserve">) can also be implemented in XACML as a specialization of </w:t>
      </w:r>
      <w:proofErr w:type="spellStart"/>
      <w:r>
        <w:t>ABAC</w:t>
      </w:r>
      <w:proofErr w:type="spellEnd"/>
      <w:r>
        <w:t>.</w:t>
      </w:r>
    </w:p>
    <w:p w:rsidR="0059375D" w:rsidRDefault="0059375D" w:rsidP="0059375D"/>
    <w:p w:rsidR="00C1025D" w:rsidRDefault="0059375D" w:rsidP="0059375D">
      <w:r>
        <w:t xml:space="preserve">The XACML model supports and encourages the separation of the access decision from the point of use. When access decisions are baked into client applications (or based on local machine </w:t>
      </w:r>
      <w:proofErr w:type="spellStart"/>
      <w:r>
        <w:t>userids</w:t>
      </w:r>
      <w:proofErr w:type="spellEnd"/>
      <w:r>
        <w:t xml:space="preserve"> and Access Control Lists (ACLs)), it is very difficult to update the decision criteria when the governing policy changes. When the client is decoupled from the access decision, authorization policies can be updated on the fly and affect all clients immediately.</w:t>
      </w:r>
    </w:p>
    <w:p w:rsidR="00183D49" w:rsidRDefault="00183D49" w:rsidP="0059375D">
      <w:r>
        <w:rPr>
          <w:noProof/>
        </w:rPr>
        <w:lastRenderedPageBreak/>
        <w:drawing>
          <wp:inline distT="0" distB="0" distL="0" distR="0" wp14:anchorId="334A1DB7" wp14:editId="3D62BC37">
            <wp:extent cx="5486400" cy="3477895"/>
            <wp:effectExtent l="0" t="0" r="0" b="825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86400" cy="3477895"/>
                    </a:xfrm>
                    <a:prstGeom prst="rect">
                      <a:avLst/>
                    </a:prstGeom>
                  </pic:spPr>
                </pic:pic>
              </a:graphicData>
            </a:graphic>
          </wp:inline>
        </w:drawing>
      </w:r>
    </w:p>
    <w:p w:rsidR="0029030D" w:rsidRDefault="004824C7" w:rsidP="003E1416">
      <w:pPr>
        <w:pStyle w:val="a7"/>
        <w:numPr>
          <w:ilvl w:val="1"/>
          <w:numId w:val="1"/>
        </w:numPr>
      </w:pPr>
      <w:r>
        <w:rPr>
          <w:rFonts w:hint="eastAsia"/>
        </w:rPr>
        <w:t>REST</w:t>
      </w:r>
      <w:r>
        <w:t xml:space="preserve"> </w:t>
      </w:r>
      <w:r>
        <w:rPr>
          <w:rFonts w:hint="eastAsia"/>
        </w:rPr>
        <w:t>and</w:t>
      </w:r>
      <w:r>
        <w:t xml:space="preserve"> </w:t>
      </w:r>
      <w:r>
        <w:rPr>
          <w:rFonts w:hint="eastAsia"/>
        </w:rPr>
        <w:t>SOAP</w:t>
      </w:r>
      <w:r>
        <w:t xml:space="preserve"> </w:t>
      </w:r>
      <w:r>
        <w:rPr>
          <w:rFonts w:hint="eastAsia"/>
        </w:rPr>
        <w:t>API</w:t>
      </w:r>
    </w:p>
    <w:p w:rsidR="005129DB" w:rsidRDefault="005129DB" w:rsidP="005129DB">
      <w:r>
        <w:t xml:space="preserve">Representational state transfer  </w:t>
      </w:r>
    </w:p>
    <w:p w:rsidR="005129DB" w:rsidRDefault="005129DB" w:rsidP="005129DB">
      <w:r>
        <w:t xml:space="preserve"> Connected to: Uniform Resource Identifier Hypertext Transfer Protocol University of California, Irvine</w:t>
      </w:r>
    </w:p>
    <w:p w:rsidR="005129DB" w:rsidRDefault="005129DB" w:rsidP="005129DB">
      <w:r>
        <w:t>From Wikipedia, the free encyclopedia</w:t>
      </w:r>
    </w:p>
    <w:p w:rsidR="005129DB" w:rsidRDefault="005129DB" w:rsidP="005129DB">
      <w:r>
        <w:t>In computing, representational state transfer (REST) is the software architectural style of the World Wide Web.[1][2][3] The purpose of REST architecture is to induce performance, scalability, simplicity, modifiability, visibility, portability, and reliability.[4][1] More precisely, REST is an architectural style consisting of a coordinated set of components, connectors, and data elements within a distributed hypermedia system, where the focus is on component roles and a specific set of interactions between data elements rather than implementation details.[4][1]</w:t>
      </w:r>
    </w:p>
    <w:p w:rsidR="005129DB" w:rsidRDefault="005129DB" w:rsidP="005129DB">
      <w:r>
        <w:t xml:space="preserve">The term representational state transfer was introduced and defined in 2000 by Roy Fielding in his doctoral dissertation at UC </w:t>
      </w:r>
      <w:proofErr w:type="gramStart"/>
      <w:r>
        <w:t>Irvine.[</w:t>
      </w:r>
      <w:proofErr w:type="gramEnd"/>
      <w:r>
        <w:t>4][5] REST has been applied to describe desired web architecture, to identify existing problems, to compare alternative solutions and to ensure that protocol extensions would not violate the core constraints that make the web successful. Fielding used REST to design HTTP 1.1 and Uniform Resource Identifiers (URI</w:t>
      </w:r>
      <w:proofErr w:type="gramStart"/>
      <w:r>
        <w:t>).[</w:t>
      </w:r>
      <w:proofErr w:type="gramEnd"/>
      <w:r>
        <w:t>6][7]</w:t>
      </w:r>
    </w:p>
    <w:p w:rsidR="005129DB" w:rsidRDefault="005129DB" w:rsidP="005129DB">
      <w:r>
        <w:t xml:space="preserve">To the extent that systems conform to the constraints of REST they can be called RESTful. RESTful systems typically, but not always, communicate over Hypertext Transfer Protocol (HTTP) with the same HTTP verbs (GET, POST, PUT, DELETE, etc.) that web browsers use to retrieve web pages and to send data to remote </w:t>
      </w:r>
      <w:proofErr w:type="gramStart"/>
      <w:r>
        <w:t>servers.[</w:t>
      </w:r>
      <w:proofErr w:type="gramEnd"/>
      <w:r>
        <w:t xml:space="preserve">4] REST systems interface with external systems as </w:t>
      </w:r>
      <w:r>
        <w:lastRenderedPageBreak/>
        <w:t>web resources identified by Uniform Resource Identifiers (</w:t>
      </w:r>
      <w:proofErr w:type="spellStart"/>
      <w:r>
        <w:t>URIs</w:t>
      </w:r>
      <w:proofErr w:type="spellEnd"/>
      <w:r>
        <w:t>), for example /people/tom, which can be operated upon using standard verbs such as GET /people/tom.</w:t>
      </w:r>
    </w:p>
    <w:p w:rsidR="00CB7444" w:rsidRDefault="005129DB" w:rsidP="005129DB">
      <w:pPr>
        <w:pBdr>
          <w:bottom w:val="double" w:sz="6" w:space="1" w:color="auto"/>
        </w:pBdr>
      </w:pPr>
      <w:r>
        <w:t xml:space="preserve">The name "Representational State Transfer" is intended to evoke an image of how a well-designed Web application behaves: a network of web pages (a virtual state-machine), where the user progresses through the application by selecting links (state transitions), resulting in the next page (representing the next state of the application) being transferred to the user and rendered for their </w:t>
      </w:r>
      <w:proofErr w:type="gramStart"/>
      <w:r>
        <w:t>use.[</w:t>
      </w:r>
      <w:proofErr w:type="gramEnd"/>
      <w:r>
        <w:t>8]</w:t>
      </w:r>
    </w:p>
    <w:p w:rsidR="00880972" w:rsidRDefault="00880972" w:rsidP="00880972">
      <w:r>
        <w:t xml:space="preserve">SOAP  </w:t>
      </w:r>
    </w:p>
    <w:p w:rsidR="00880972" w:rsidRDefault="00880972" w:rsidP="00880972">
      <w:r>
        <w:t xml:space="preserve"> Connected to: Web service XML Information Set Simple Mail Transfer Protocol</w:t>
      </w:r>
    </w:p>
    <w:p w:rsidR="00880972" w:rsidRDefault="00880972" w:rsidP="00880972">
      <w:r>
        <w:t>From Wikipedia, the free encyclopedia</w:t>
      </w:r>
    </w:p>
    <w:p w:rsidR="00880972" w:rsidRDefault="00880972" w:rsidP="00880972">
      <w:r>
        <w:t>This article's lead section may not adequately summarize key points of its contents. Please consider expanding the lead to provide an accessible overview of all important aspects of the article. Please discuss this issue on the article's talk page. (June 2012)</w:t>
      </w:r>
    </w:p>
    <w:p w:rsidR="00880972" w:rsidRDefault="00880972" w:rsidP="00880972">
      <w:r>
        <w:t>SOAP, originally an acronym for Simple Object Access Protocol, is a protocol specification for exchanging structured information in the implementation of web services in computer networks. It uses XML Information Set for its message format, and relies on application layer protocols, most notably Hypertext Transfer Protocol (HTTP) or Simple Mail Transfer Protocol (SMTP), for message negotiation and transmission.</w:t>
      </w:r>
    </w:p>
    <w:p w:rsidR="00880972" w:rsidRDefault="00880972" w:rsidP="00880972"/>
    <w:p w:rsidR="00880972" w:rsidRDefault="00880972" w:rsidP="00880972">
      <w:r>
        <w:t>Characteristics</w:t>
      </w:r>
    </w:p>
    <w:p w:rsidR="00880972" w:rsidRDefault="00880972" w:rsidP="00880972">
      <w:r>
        <w:t>SOAP can form the foundation layer of a web services protocol stack, providing a basic messaging framework for web services. This XML-based protocol consists of three parts:</w:t>
      </w:r>
    </w:p>
    <w:p w:rsidR="00880972" w:rsidRDefault="00880972" w:rsidP="00880972"/>
    <w:p w:rsidR="00880972" w:rsidRDefault="00880972" w:rsidP="00880972">
      <w:r>
        <w:t xml:space="preserve">an envelope, which defines the message </w:t>
      </w:r>
      <w:proofErr w:type="gramStart"/>
      <w:r>
        <w:t>structure[</w:t>
      </w:r>
      <w:proofErr w:type="gramEnd"/>
      <w:r>
        <w:t>1] and how to process it</w:t>
      </w:r>
    </w:p>
    <w:p w:rsidR="00880972" w:rsidRDefault="00880972" w:rsidP="00880972">
      <w:r>
        <w:t>a set of encoding rules for expressing instances of application-defined datatypes</w:t>
      </w:r>
    </w:p>
    <w:p w:rsidR="00880972" w:rsidRDefault="00880972" w:rsidP="00880972">
      <w:r>
        <w:t>a convention for representing procedure calls and responses</w:t>
      </w:r>
    </w:p>
    <w:p w:rsidR="00880972" w:rsidRDefault="00880972" w:rsidP="00880972">
      <w:r>
        <w:t>SOAP has three major characteristics:</w:t>
      </w:r>
    </w:p>
    <w:p w:rsidR="00880972" w:rsidRDefault="00880972" w:rsidP="00880972"/>
    <w:p w:rsidR="00880972" w:rsidRDefault="00880972" w:rsidP="00880972">
      <w:r>
        <w:t xml:space="preserve">extensibility (security and </w:t>
      </w:r>
      <w:proofErr w:type="spellStart"/>
      <w:r>
        <w:t>WS</w:t>
      </w:r>
      <w:proofErr w:type="spellEnd"/>
      <w:r>
        <w:t>-routing are among the extensions under development)</w:t>
      </w:r>
    </w:p>
    <w:p w:rsidR="00880972" w:rsidRDefault="00880972" w:rsidP="00880972">
      <w:r>
        <w:t xml:space="preserve">neutrality (SOAP can operate over any transport protocol such as HTTP, SMTP, TCP, </w:t>
      </w:r>
      <w:proofErr w:type="spellStart"/>
      <w:r>
        <w:t>UDP</w:t>
      </w:r>
      <w:proofErr w:type="spellEnd"/>
      <w:r>
        <w:t>, or JMS)</w:t>
      </w:r>
    </w:p>
    <w:p w:rsidR="00880972" w:rsidRDefault="00880972" w:rsidP="00880972">
      <w:r>
        <w:t>independence (SOAP allows for any programming model)</w:t>
      </w:r>
    </w:p>
    <w:p w:rsidR="00880972" w:rsidRDefault="00880972" w:rsidP="00880972">
      <w:r>
        <w:t xml:space="preserve">As an example of what SOAP procedures can do, an application can send a SOAP request to a server that has web services enabled—such as a real-estate price database—with the </w:t>
      </w:r>
      <w:r>
        <w:lastRenderedPageBreak/>
        <w:t>parameters for a search. The server then returns a SOAP response (an XML-formatted document with the resulting data), e.g., prices, location, features. Since the generated data comes in a standardized machine-</w:t>
      </w:r>
      <w:proofErr w:type="spellStart"/>
      <w:r>
        <w:t>parsable</w:t>
      </w:r>
      <w:proofErr w:type="spellEnd"/>
      <w:r>
        <w:t xml:space="preserve"> format, the requesting application can then integrate it directly.</w:t>
      </w:r>
    </w:p>
    <w:p w:rsidR="00880972" w:rsidRDefault="00880972" w:rsidP="00880972">
      <w:r>
        <w:t>The SOAP architecture consists of several layers of specifications for:</w:t>
      </w:r>
    </w:p>
    <w:p w:rsidR="00880972" w:rsidRDefault="00880972" w:rsidP="00880972">
      <w:r>
        <w:t>message format</w:t>
      </w:r>
    </w:p>
    <w:p w:rsidR="00880972" w:rsidRDefault="00880972" w:rsidP="00880972">
      <w:r>
        <w:t>Message Exchange Patterns (</w:t>
      </w:r>
      <w:proofErr w:type="spellStart"/>
      <w:r>
        <w:t>MEP</w:t>
      </w:r>
      <w:proofErr w:type="spellEnd"/>
      <w:r>
        <w:t>)</w:t>
      </w:r>
    </w:p>
    <w:p w:rsidR="00880972" w:rsidRDefault="00880972" w:rsidP="00880972">
      <w:r>
        <w:t>underlying transport protocol bindings</w:t>
      </w:r>
    </w:p>
    <w:p w:rsidR="00880972" w:rsidRDefault="00880972" w:rsidP="00880972">
      <w:r>
        <w:t>message processing models</w:t>
      </w:r>
    </w:p>
    <w:p w:rsidR="00880972" w:rsidRDefault="00880972" w:rsidP="00880972">
      <w:r>
        <w:t>protocol extensibility</w:t>
      </w:r>
    </w:p>
    <w:p w:rsidR="00880972" w:rsidRDefault="00880972" w:rsidP="00880972">
      <w:r>
        <w:t xml:space="preserve">SOAP evolved as a successor of XML-RPC, though it borrows its transport and interaction neutrality and the envelope/header/body from elsewhere (probably from </w:t>
      </w:r>
      <w:proofErr w:type="spellStart"/>
      <w:r>
        <w:t>WDDX</w:t>
      </w:r>
      <w:proofErr w:type="spellEnd"/>
      <w:proofErr w:type="gramStart"/>
      <w:r>
        <w:t>).[</w:t>
      </w:r>
      <w:proofErr w:type="gramEnd"/>
      <w:r>
        <w:t>citation needed]</w:t>
      </w:r>
    </w:p>
    <w:p w:rsidR="009B79A5" w:rsidRDefault="009B79A5" w:rsidP="003E1416">
      <w:pPr>
        <w:pStyle w:val="a7"/>
        <w:numPr>
          <w:ilvl w:val="1"/>
          <w:numId w:val="1"/>
        </w:numPr>
      </w:pPr>
      <w:r>
        <w:rPr>
          <w:rFonts w:hint="eastAsia"/>
        </w:rPr>
        <w:t>Java</w:t>
      </w:r>
      <w:r>
        <w:t xml:space="preserve"> </w:t>
      </w:r>
      <w:r>
        <w:rPr>
          <w:rFonts w:hint="eastAsia"/>
        </w:rPr>
        <w:t>Web</w:t>
      </w:r>
      <w:r>
        <w:t xml:space="preserve"> </w:t>
      </w:r>
      <w:r>
        <w:rPr>
          <w:rFonts w:hint="eastAsia"/>
        </w:rPr>
        <w:t>Application</w:t>
      </w:r>
    </w:p>
    <w:p w:rsidR="002F2E4F" w:rsidRDefault="00171EE0" w:rsidP="00171EE0">
      <w:pPr>
        <w:pStyle w:val="a7"/>
        <w:numPr>
          <w:ilvl w:val="0"/>
          <w:numId w:val="5"/>
        </w:numPr>
      </w:pPr>
      <w:r>
        <w:rPr>
          <w:rFonts w:hint="eastAsia"/>
        </w:rPr>
        <w:t>Java</w:t>
      </w:r>
    </w:p>
    <w:p w:rsidR="00171EE0" w:rsidRDefault="00171EE0" w:rsidP="00171EE0">
      <w:pPr>
        <w:pStyle w:val="a7"/>
        <w:numPr>
          <w:ilvl w:val="0"/>
          <w:numId w:val="5"/>
        </w:numPr>
      </w:pPr>
      <w:proofErr w:type="spellStart"/>
      <w:r>
        <w:rPr>
          <w:rFonts w:hint="eastAsia"/>
        </w:rPr>
        <w:t>MyBatis</w:t>
      </w:r>
      <w:proofErr w:type="spellEnd"/>
    </w:p>
    <w:p w:rsidR="00184783" w:rsidRDefault="00184783" w:rsidP="00184783">
      <w:pPr>
        <w:ind w:left="360"/>
      </w:pPr>
      <w:proofErr w:type="spellStart"/>
      <w:r>
        <w:t>MyBatis</w:t>
      </w:r>
      <w:proofErr w:type="spellEnd"/>
      <w:r>
        <w:t xml:space="preserve"> is a Java persistence framework that </w:t>
      </w:r>
      <w:proofErr w:type="gramStart"/>
      <w:r>
        <w:t>couples</w:t>
      </w:r>
      <w:proofErr w:type="gramEnd"/>
      <w:r>
        <w:t xml:space="preserve"> objects with stored procedures or SQL statements using an XML descriptor or annotations.</w:t>
      </w:r>
    </w:p>
    <w:p w:rsidR="00184783" w:rsidRDefault="00184783" w:rsidP="00184783">
      <w:pPr>
        <w:ind w:left="360"/>
      </w:pPr>
      <w:proofErr w:type="spellStart"/>
      <w:r>
        <w:t>MyBatis</w:t>
      </w:r>
      <w:proofErr w:type="spellEnd"/>
      <w:r>
        <w:t xml:space="preserve"> is free software that is distributed under the Apache License 2.0.</w:t>
      </w:r>
    </w:p>
    <w:p w:rsidR="00073FA3" w:rsidRDefault="00184783" w:rsidP="00184783">
      <w:pPr>
        <w:ind w:left="360"/>
      </w:pPr>
      <w:proofErr w:type="spellStart"/>
      <w:r>
        <w:t>MyBatis</w:t>
      </w:r>
      <w:proofErr w:type="spellEnd"/>
      <w:r>
        <w:t xml:space="preserve"> is a fork of </w:t>
      </w:r>
      <w:proofErr w:type="spellStart"/>
      <w:r>
        <w:t>iBATIS</w:t>
      </w:r>
      <w:proofErr w:type="spellEnd"/>
      <w:r>
        <w:t xml:space="preserve"> 3.0 and is maintained by a team that includes the original creators of </w:t>
      </w:r>
      <w:proofErr w:type="spellStart"/>
      <w:r>
        <w:t>iBATIS</w:t>
      </w:r>
      <w:proofErr w:type="spellEnd"/>
      <w:r>
        <w:t>.</w:t>
      </w:r>
    </w:p>
    <w:p w:rsidR="00171EE0" w:rsidRDefault="00171EE0" w:rsidP="00171EE0">
      <w:pPr>
        <w:pStyle w:val="a7"/>
        <w:numPr>
          <w:ilvl w:val="0"/>
          <w:numId w:val="5"/>
        </w:numPr>
      </w:pPr>
      <w:r>
        <w:rPr>
          <w:rFonts w:hint="eastAsia"/>
        </w:rPr>
        <w:t>Spring</w:t>
      </w:r>
    </w:p>
    <w:p w:rsidR="0031420C" w:rsidRDefault="0031420C" w:rsidP="0031420C">
      <w:pPr>
        <w:ind w:left="360"/>
      </w:pPr>
      <w:r w:rsidRPr="0031420C">
        <w:t>The Spring Framework is an application framework and inversion of control container for the Java platform. The framework's core features can be used by any Java application, but there are extensions for building web applications on top of the Java EE platform. Although the framework does not impose any specific programming model, it has become popular in the Java community as an alternative to, replacement for, or even addition to the Enterprise JavaBeans (</w:t>
      </w:r>
      <w:proofErr w:type="spellStart"/>
      <w:r w:rsidRPr="0031420C">
        <w:t>EJB</w:t>
      </w:r>
      <w:proofErr w:type="spellEnd"/>
      <w:r w:rsidRPr="0031420C">
        <w:t>) model. The Spring Framework is open source.</w:t>
      </w:r>
    </w:p>
    <w:p w:rsidR="00171EE0" w:rsidRDefault="00171EE0" w:rsidP="00171EE0">
      <w:pPr>
        <w:pStyle w:val="a7"/>
        <w:numPr>
          <w:ilvl w:val="0"/>
          <w:numId w:val="5"/>
        </w:numPr>
      </w:pPr>
      <w:proofErr w:type="spellStart"/>
      <w:r>
        <w:rPr>
          <w:rFonts w:hint="eastAsia"/>
        </w:rPr>
        <w:t>MVC</w:t>
      </w:r>
      <w:proofErr w:type="spellEnd"/>
    </w:p>
    <w:p w:rsidR="00741AE5" w:rsidRDefault="00741AE5" w:rsidP="00741AE5">
      <w:pPr>
        <w:ind w:left="360"/>
      </w:pPr>
      <w:r>
        <w:t>Model–view–controller (</w:t>
      </w:r>
      <w:proofErr w:type="spellStart"/>
      <w:r>
        <w:t>MVC</w:t>
      </w:r>
      <w:proofErr w:type="spellEnd"/>
      <w:r>
        <w:t xml:space="preserve">) is a software architectural pattern for implementing user interfaces on computers. It divides a given software application into three interconnected parts, so as to separate internal representations of information from the ways that information is presented to or accepted from the </w:t>
      </w:r>
      <w:proofErr w:type="gramStart"/>
      <w:r>
        <w:t>user.[</w:t>
      </w:r>
      <w:proofErr w:type="gramEnd"/>
      <w:r>
        <w:t>1][2]</w:t>
      </w:r>
    </w:p>
    <w:p w:rsidR="00741AE5" w:rsidRDefault="00741AE5" w:rsidP="00741AE5">
      <w:pPr>
        <w:ind w:left="360"/>
      </w:pPr>
      <w:r>
        <w:t>Traditionally used for desktop graphical user interfaces (GUIs), this architecture has become extremely popular for designing web applications.</w:t>
      </w:r>
    </w:p>
    <w:p w:rsidR="00741AE5" w:rsidRDefault="00741AE5" w:rsidP="00741AE5">
      <w:pPr>
        <w:ind w:left="360"/>
      </w:pPr>
      <w:r>
        <w:t>Description</w:t>
      </w:r>
    </w:p>
    <w:p w:rsidR="00741AE5" w:rsidRDefault="00741AE5" w:rsidP="00741AE5">
      <w:pPr>
        <w:ind w:left="360"/>
      </w:pPr>
      <w:r>
        <w:lastRenderedPageBreak/>
        <w:t xml:space="preserve">As with other software patterns, </w:t>
      </w:r>
      <w:proofErr w:type="spellStart"/>
      <w:r>
        <w:t>MVC</w:t>
      </w:r>
      <w:proofErr w:type="spellEnd"/>
      <w:r>
        <w:t xml:space="preserve"> expresses the "core of the solution" to a problem while allowing it to be adapted for each </w:t>
      </w:r>
      <w:proofErr w:type="gramStart"/>
      <w:r>
        <w:t>system.[</w:t>
      </w:r>
      <w:proofErr w:type="gramEnd"/>
      <w:r>
        <w:t xml:space="preserve">3] Particular </w:t>
      </w:r>
      <w:proofErr w:type="spellStart"/>
      <w:r>
        <w:t>MVC</w:t>
      </w:r>
      <w:proofErr w:type="spellEnd"/>
      <w:r>
        <w:t xml:space="preserve"> architectures can vary significantly from the traditional description here.[4]</w:t>
      </w:r>
    </w:p>
    <w:p w:rsidR="00741AE5" w:rsidRDefault="00741AE5" w:rsidP="00741AE5">
      <w:pPr>
        <w:ind w:left="360"/>
      </w:pPr>
      <w:r>
        <w:t>Components</w:t>
      </w:r>
    </w:p>
    <w:p w:rsidR="00741AE5" w:rsidRDefault="00741AE5" w:rsidP="00741AE5">
      <w:pPr>
        <w:ind w:left="360"/>
      </w:pPr>
      <w:r>
        <w:t xml:space="preserve">A typical collaboration of the </w:t>
      </w:r>
      <w:proofErr w:type="spellStart"/>
      <w:r>
        <w:t>MVC</w:t>
      </w:r>
      <w:proofErr w:type="spellEnd"/>
      <w:r>
        <w:t xml:space="preserve"> components.</w:t>
      </w:r>
    </w:p>
    <w:p w:rsidR="00741AE5" w:rsidRDefault="00741AE5" w:rsidP="00741AE5">
      <w:pPr>
        <w:ind w:left="360"/>
      </w:pPr>
      <w:r>
        <w:t xml:space="preserve">A typical collaboration of the </w:t>
      </w:r>
      <w:proofErr w:type="spellStart"/>
      <w:r>
        <w:t>MVC</w:t>
      </w:r>
      <w:proofErr w:type="spellEnd"/>
      <w:r>
        <w:t xml:space="preserve"> components.</w:t>
      </w:r>
    </w:p>
    <w:p w:rsidR="00741AE5" w:rsidRDefault="00741AE5" w:rsidP="00741AE5">
      <w:pPr>
        <w:ind w:left="360"/>
      </w:pPr>
      <w:r>
        <w:t xml:space="preserve">The central component of </w:t>
      </w:r>
      <w:proofErr w:type="spellStart"/>
      <w:r>
        <w:t>MVC</w:t>
      </w:r>
      <w:proofErr w:type="spellEnd"/>
      <w:r>
        <w:t xml:space="preserve">, the model, captures the behavior of the application in terms of its problem domain, independent of the user </w:t>
      </w:r>
      <w:proofErr w:type="gramStart"/>
      <w:r>
        <w:t>interface.[</w:t>
      </w:r>
      <w:proofErr w:type="gramEnd"/>
      <w:r>
        <w:t>5]</w:t>
      </w:r>
    </w:p>
    <w:p w:rsidR="00741AE5" w:rsidRDefault="00741AE5" w:rsidP="00741AE5">
      <w:pPr>
        <w:ind w:left="360"/>
      </w:pPr>
      <w:r>
        <w:t>The model directly manages the data, logic and rules of the application.</w:t>
      </w:r>
    </w:p>
    <w:p w:rsidR="00741AE5" w:rsidRDefault="00741AE5" w:rsidP="00741AE5">
      <w:pPr>
        <w:ind w:left="360"/>
      </w:pPr>
      <w:r>
        <w:t>A view can be any output representation of information, such as a chart or a diagram. Multiple views of the same information are possible, such as a bar chart for management and a tabular view for accountants.</w:t>
      </w:r>
    </w:p>
    <w:p w:rsidR="00741AE5" w:rsidRDefault="00741AE5" w:rsidP="00741AE5">
      <w:pPr>
        <w:ind w:left="360"/>
      </w:pPr>
      <w:r>
        <w:t xml:space="preserve">The third part, the controller, accepts input and converts it to commands for the model or </w:t>
      </w:r>
      <w:proofErr w:type="gramStart"/>
      <w:r>
        <w:t>view.[</w:t>
      </w:r>
      <w:proofErr w:type="gramEnd"/>
      <w:r>
        <w:t>6]</w:t>
      </w:r>
    </w:p>
    <w:p w:rsidR="00741AE5" w:rsidRDefault="00741AE5" w:rsidP="00741AE5">
      <w:pPr>
        <w:ind w:left="360"/>
      </w:pPr>
      <w:r>
        <w:t>Interactions</w:t>
      </w:r>
    </w:p>
    <w:p w:rsidR="00741AE5" w:rsidRDefault="00741AE5" w:rsidP="00741AE5">
      <w:pPr>
        <w:ind w:left="360"/>
      </w:pPr>
      <w:r>
        <w:t xml:space="preserve">In addition to dividing the application into three kinds of components, the model–view–controller design defines the interactions between </w:t>
      </w:r>
      <w:proofErr w:type="gramStart"/>
      <w:r>
        <w:t>them.[</w:t>
      </w:r>
      <w:proofErr w:type="gramEnd"/>
      <w:r>
        <w:t>7]</w:t>
      </w:r>
    </w:p>
    <w:p w:rsidR="00741AE5" w:rsidRDefault="00741AE5" w:rsidP="00741AE5">
      <w:pPr>
        <w:ind w:left="360"/>
      </w:pPr>
      <w:r>
        <w:t>A model stores data that is retrieved according to commands from the controller and displayed in the view.</w:t>
      </w:r>
    </w:p>
    <w:p w:rsidR="00741AE5" w:rsidRDefault="00741AE5" w:rsidP="00741AE5">
      <w:pPr>
        <w:ind w:left="360"/>
      </w:pPr>
      <w:r>
        <w:t>A view generates new output to the user based on changes in the model.</w:t>
      </w:r>
    </w:p>
    <w:p w:rsidR="00A65ACD" w:rsidRDefault="00741AE5" w:rsidP="00741AE5">
      <w:pPr>
        <w:ind w:left="360"/>
      </w:pPr>
      <w:r>
        <w:t>A controller can send commands to the model to update the model's state (e.g. editing a document). It can also send commands to its associated view to change the view's presentation of the model (e.g. by scrolling through a document).</w:t>
      </w:r>
    </w:p>
    <w:p w:rsidR="001C283C" w:rsidRDefault="001C283C" w:rsidP="00171EE0">
      <w:pPr>
        <w:pStyle w:val="a7"/>
        <w:numPr>
          <w:ilvl w:val="0"/>
          <w:numId w:val="5"/>
        </w:numPr>
      </w:pPr>
      <w:r>
        <w:rPr>
          <w:rFonts w:hint="eastAsia"/>
        </w:rPr>
        <w:t>Bootstrap</w:t>
      </w:r>
    </w:p>
    <w:p w:rsidR="001B17A0" w:rsidRDefault="001B17A0" w:rsidP="001B17A0">
      <w:pPr>
        <w:ind w:left="360"/>
      </w:pPr>
      <w:r>
        <w:t xml:space="preserve">Bootstrap (front-end framework) </w:t>
      </w:r>
    </w:p>
    <w:p w:rsidR="001B17A0" w:rsidRDefault="001B17A0" w:rsidP="001B17A0">
      <w:pPr>
        <w:ind w:left="360"/>
      </w:pPr>
      <w:r>
        <w:t xml:space="preserve"> Connected to: GitHub Website MIT License</w:t>
      </w:r>
    </w:p>
    <w:p w:rsidR="001B17A0" w:rsidRDefault="001B17A0" w:rsidP="001B17A0">
      <w:pPr>
        <w:ind w:left="360"/>
      </w:pPr>
      <w:r>
        <w:t>From Wikipedia, the free encyclopedia</w:t>
      </w:r>
    </w:p>
    <w:p w:rsidR="001B17A0" w:rsidRDefault="001B17A0" w:rsidP="001B17A0">
      <w:pPr>
        <w:ind w:left="360"/>
      </w:pPr>
      <w:r>
        <w:t>Bootstrap (front-end framework)</w:t>
      </w:r>
    </w:p>
    <w:p w:rsidR="001B17A0" w:rsidRDefault="001B17A0" w:rsidP="001B17A0">
      <w:pPr>
        <w:ind w:left="360"/>
      </w:pPr>
      <w:r>
        <w:t xml:space="preserve">Bootstrap is a free and open-source front-end library for creating websites and web applications. It contains HTML- and </w:t>
      </w:r>
      <w:proofErr w:type="spellStart"/>
      <w:r>
        <w:t>CSS</w:t>
      </w:r>
      <w:proofErr w:type="spellEnd"/>
      <w:r>
        <w:t>-based design templates for typography, forms, buttons, navigation and other interface components, as well as optional JavaScript extensions. It aims to ease the development of dynamic websites and web applications.</w:t>
      </w:r>
    </w:p>
    <w:p w:rsidR="001B17A0" w:rsidRDefault="001B17A0" w:rsidP="001B17A0">
      <w:pPr>
        <w:ind w:left="360"/>
      </w:pPr>
      <w:r>
        <w:t>Bootstrap is a front end web framework, that is, an interface for the user, unlike the server-side code which resides on the "back end" or server.</w:t>
      </w:r>
    </w:p>
    <w:p w:rsidR="00E452D8" w:rsidRDefault="001B17A0" w:rsidP="001B17A0">
      <w:pPr>
        <w:ind w:left="360"/>
      </w:pPr>
      <w:r>
        <w:lastRenderedPageBreak/>
        <w:t>Bootstrap is the second most-starred project on GitHub, with over 95 thousand stars and more than 40 thousand forks</w:t>
      </w:r>
    </w:p>
    <w:p w:rsidR="001C283C" w:rsidRDefault="007D19BF" w:rsidP="00171EE0">
      <w:pPr>
        <w:pStyle w:val="a7"/>
        <w:numPr>
          <w:ilvl w:val="0"/>
          <w:numId w:val="5"/>
        </w:numPr>
      </w:pPr>
      <w:r>
        <w:rPr>
          <w:rFonts w:hint="eastAsia"/>
        </w:rPr>
        <w:t>Axis</w:t>
      </w:r>
    </w:p>
    <w:p w:rsidR="00D41128" w:rsidRDefault="00D41128" w:rsidP="00D41128">
      <w:pPr>
        <w:ind w:left="360"/>
      </w:pPr>
      <w:r>
        <w:t>From Wikipedia, the free encyclopedia</w:t>
      </w:r>
    </w:p>
    <w:p w:rsidR="00D41128" w:rsidRDefault="00D41128" w:rsidP="00D41128">
      <w:pPr>
        <w:ind w:left="360"/>
      </w:pPr>
      <w:r>
        <w:t>Apache Axis</w:t>
      </w:r>
    </w:p>
    <w:p w:rsidR="00D41128" w:rsidRDefault="00D41128" w:rsidP="00D41128">
      <w:pPr>
        <w:ind w:left="360"/>
      </w:pPr>
      <w:r>
        <w:t xml:space="preserve">Apache Axis (Apache </w:t>
      </w:r>
      <w:proofErr w:type="spellStart"/>
      <w:r>
        <w:t>eXtensible</w:t>
      </w:r>
      <w:proofErr w:type="spellEnd"/>
      <w:r>
        <w:t xml:space="preserve"> Interaction System) is an open-source, XML based Web service framework. It consists of a Java and a C++ implementation of the SOAP server, and various utilities and APIs for generating and deploying Web service applications. Using Apache Axis, developers can create interoperable, distributed computing applications. Axis development takes place under the auspices of the Apache Software Foundation.</w:t>
      </w:r>
    </w:p>
    <w:p w:rsidR="00D41128" w:rsidRDefault="00D41128" w:rsidP="00D41128">
      <w:pPr>
        <w:ind w:left="360"/>
      </w:pPr>
      <w:r>
        <w:t>Axis for Java</w:t>
      </w:r>
    </w:p>
    <w:p w:rsidR="00D41128" w:rsidRDefault="00D41128" w:rsidP="00D41128">
      <w:pPr>
        <w:ind w:left="360"/>
      </w:pPr>
      <w:r>
        <w:t xml:space="preserve">When using the Java version of Axis there are two ways to expose Java code as Web service. The easiest one is to use Axis native </w:t>
      </w:r>
      <w:proofErr w:type="spellStart"/>
      <w:r>
        <w:t>JWS</w:t>
      </w:r>
      <w:proofErr w:type="spellEnd"/>
      <w:r>
        <w:t xml:space="preserve"> (Java Web Service) files. Another way is to use custom deployment. Custom deployment enables you to customize resources that should be exposed as Web services.</w:t>
      </w:r>
    </w:p>
    <w:p w:rsidR="00D41128" w:rsidRDefault="00D41128" w:rsidP="00D41128">
      <w:pPr>
        <w:ind w:left="360"/>
      </w:pPr>
      <w:r>
        <w:t xml:space="preserve">See also Apache </w:t>
      </w:r>
      <w:proofErr w:type="spellStart"/>
      <w:r>
        <w:t>Axis2</w:t>
      </w:r>
      <w:proofErr w:type="spellEnd"/>
      <w:r>
        <w:t>.</w:t>
      </w:r>
    </w:p>
    <w:p w:rsidR="00A000B7" w:rsidRDefault="00A000B7" w:rsidP="00C627A2">
      <w:pPr>
        <w:pStyle w:val="a7"/>
        <w:numPr>
          <w:ilvl w:val="1"/>
          <w:numId w:val="1"/>
        </w:numPr>
      </w:pPr>
      <w:r>
        <w:rPr>
          <w:rFonts w:hint="eastAsia"/>
        </w:rPr>
        <w:t>C</w:t>
      </w:r>
      <w:r w:rsidRPr="00A000B7">
        <w:t>lustering</w:t>
      </w:r>
      <w:r w:rsidR="00C627A2">
        <w:t xml:space="preserve"> </w:t>
      </w:r>
      <w:r w:rsidR="00C627A2">
        <w:rPr>
          <w:rFonts w:hint="eastAsia"/>
        </w:rPr>
        <w:t>and</w:t>
      </w:r>
      <w:r w:rsidR="00C627A2">
        <w:t xml:space="preserve"> </w:t>
      </w:r>
      <w:r w:rsidR="00C627A2">
        <w:rPr>
          <w:rFonts w:hint="eastAsia"/>
        </w:rPr>
        <w:t>E</w:t>
      </w:r>
      <w:r w:rsidR="00C627A2" w:rsidRPr="00C627A2">
        <w:t>ncryption</w:t>
      </w:r>
      <w:r w:rsidR="00C627A2">
        <w:t xml:space="preserve"> </w:t>
      </w:r>
      <w:r w:rsidRPr="00A000B7">
        <w:t>algorithm</w:t>
      </w:r>
    </w:p>
    <w:p w:rsidR="00153792" w:rsidRDefault="00187814" w:rsidP="00187814">
      <w:pPr>
        <w:pStyle w:val="a7"/>
        <w:numPr>
          <w:ilvl w:val="0"/>
          <w:numId w:val="1"/>
        </w:numPr>
      </w:pPr>
      <w:r>
        <w:rPr>
          <w:rFonts w:hint="eastAsia"/>
        </w:rPr>
        <w:t xml:space="preserve">Chapter </w:t>
      </w:r>
      <w:r>
        <w:t xml:space="preserve">3 </w:t>
      </w:r>
      <w:r>
        <w:rPr>
          <w:rFonts w:hint="eastAsia"/>
        </w:rPr>
        <w:t>System</w:t>
      </w:r>
      <w:r>
        <w:t xml:space="preserve"> </w:t>
      </w:r>
      <w:r>
        <w:rPr>
          <w:rFonts w:hint="eastAsia"/>
        </w:rPr>
        <w:t xml:space="preserve">Analysis </w:t>
      </w:r>
    </w:p>
    <w:p w:rsidR="003E5B2B" w:rsidRDefault="003E5B2B" w:rsidP="003E5B2B">
      <w:pPr>
        <w:pStyle w:val="a7"/>
        <w:ind w:left="360"/>
      </w:pPr>
      <w:r>
        <w:t>Identity Must Meet the Cloud’s Needs</w:t>
      </w:r>
    </w:p>
    <w:p w:rsidR="003E5B2B" w:rsidRDefault="003E5B2B" w:rsidP="003E5B2B">
      <w:pPr>
        <w:pStyle w:val="a7"/>
        <w:ind w:left="360"/>
      </w:pPr>
      <w:r>
        <w:t>Five areas of the identity stack must evolve to realize a cloud-scale identity fabric: access control and autho­rization; authentication, federation, and single sign-on (</w:t>
      </w:r>
      <w:proofErr w:type="spellStart"/>
      <w:r>
        <w:t>SSO</w:t>
      </w:r>
      <w:proofErr w:type="spellEnd"/>
      <w:r>
        <w:t>); user account management and provisioning; auditing and compliance; and cloud platform architectural requirements.</w:t>
      </w:r>
    </w:p>
    <w:p w:rsidR="003E5B2B" w:rsidRDefault="003E5B2B" w:rsidP="003E5B2B">
      <w:pPr>
        <w:pStyle w:val="a7"/>
        <w:ind w:left="360"/>
      </w:pPr>
    </w:p>
    <w:p w:rsidR="003E5B2B" w:rsidRDefault="003E5B2B" w:rsidP="003E5B2B">
      <w:pPr>
        <w:pStyle w:val="a7"/>
        <w:ind w:left="360"/>
      </w:pPr>
      <w:r>
        <w:t>Access control and authorization</w:t>
      </w:r>
    </w:p>
    <w:p w:rsidR="003E5B2B" w:rsidRDefault="003E5B2B" w:rsidP="003E5B2B">
      <w:pPr>
        <w:pStyle w:val="a7"/>
        <w:ind w:left="360"/>
      </w:pPr>
    </w:p>
    <w:p w:rsidR="003E5B2B" w:rsidRDefault="003E5B2B" w:rsidP="003E5B2B">
      <w:pPr>
        <w:pStyle w:val="a7"/>
        <w:ind w:left="360"/>
      </w:pPr>
      <w:r>
        <w:t>Managing access control to premises-based and cloud apps is a complex undertaking. In the cloud, outside the firewall, perimeter controls cannot be relied upon to con­trol even binary access. Today, many users are outside the private network and access SaaS apps over the Internet with no need to go through the company network. Autho­rization, therefore, must evolve to a distributed model to support users outside the network firewall.</w:t>
      </w:r>
    </w:p>
    <w:p w:rsidR="003E5B2B" w:rsidRDefault="003E5B2B" w:rsidP="003E5B2B">
      <w:pPr>
        <w:pStyle w:val="a7"/>
        <w:ind w:left="360"/>
      </w:pPr>
    </w:p>
    <w:p w:rsidR="003E5B2B" w:rsidRDefault="003E5B2B" w:rsidP="003E5B2B">
      <w:pPr>
        <w:pStyle w:val="a7"/>
        <w:ind w:left="360"/>
      </w:pPr>
      <w:r>
        <w:t xml:space="preserve">The authorization in depth concept captures the vary­ing granularity of authorization policies across three levels. Level 1 is a coarse-grained access control policy that governs users’ access to an application or resource. Level 2 is more fine-grained, controlling access to the data level - typically the URL. Level 3 is the most fine-grained level, controlling access to functions or views, sometimes referred to as “entitlements.” Any scalable authorization model must reflect the need to address multiple degrees of granularity or depth. Tying this back to scalability - the greater the granularity, the greater the volume of authori­zation transactions. Another key to scaling access control is grouping access. The earliest forms of </w:t>
      </w:r>
      <w:r>
        <w:lastRenderedPageBreak/>
        <w:t>access control on the mainframe were based on manually maintained access control lists (ACLs). ACLs initially worked well because few people used the mainframe, but as user bases grew, they became un­wieldy, leading to the use of groups. Group access control scaled well but still required manually managing group memberships. This led to dynamic group management using rules to determine membership and therefore access. Today, organizations use role-based access control (</w:t>
      </w:r>
      <w:proofErr w:type="spellStart"/>
      <w:r>
        <w:t>RBAC</w:t>
      </w:r>
      <w:proofErr w:type="spellEnd"/>
      <w:r>
        <w:t>) instead of groups to reflect the enterprise’s member­ship and attribute-based access control (</w:t>
      </w:r>
      <w:proofErr w:type="spellStart"/>
      <w:r>
        <w:t>ABAC</w:t>
      </w:r>
      <w:proofErr w:type="spellEnd"/>
      <w:r>
        <w:t>) to handle dynamic permissions. In the cloud, these attributes and role memberships are decoupled from the operating system and can be distributed across systems via federation.</w:t>
      </w:r>
    </w:p>
    <w:p w:rsidR="003E5B2B" w:rsidRDefault="003E5B2B" w:rsidP="003E5B2B">
      <w:pPr>
        <w:pStyle w:val="a7"/>
        <w:ind w:left="360"/>
      </w:pPr>
    </w:p>
    <w:p w:rsidR="003E5B2B" w:rsidRDefault="003E5B2B" w:rsidP="003E5B2B">
      <w:pPr>
        <w:pStyle w:val="a7"/>
        <w:ind w:left="360"/>
      </w:pPr>
      <w:r>
        <w:t>Authorization can be scaled by using a distributed, federated model. By breaking the authorization pro­cess down into its core policy elements - management, decision, and enforcement - it is possible to federate authorization across technical and organizational do­mains. Policy management points, policy decision points, and policy enforcement points must run in distributed locations, especially across the cloud.</w:t>
      </w:r>
    </w:p>
    <w:p w:rsidR="003E5B2B" w:rsidRDefault="003E5B2B" w:rsidP="003E5B2B">
      <w:pPr>
        <w:pStyle w:val="a7"/>
        <w:ind w:left="360"/>
      </w:pPr>
    </w:p>
    <w:p w:rsidR="003E5B2B" w:rsidRDefault="003E5B2B" w:rsidP="003E5B2B">
      <w:pPr>
        <w:pStyle w:val="a7"/>
        <w:ind w:left="360"/>
      </w:pPr>
      <w:r>
        <w:t>Identity decision points provide identity data for autho­rization rule evaluation and can utilize Security Assertion Markup Language (</w:t>
      </w:r>
      <w:proofErr w:type="spellStart"/>
      <w:r>
        <w:t>SAML</w:t>
      </w:r>
      <w:proofErr w:type="spellEnd"/>
      <w:r>
        <w:t>) assertions or HTTP headers today and OAuth 2.0 in the future. For example, OAuth leverages a delegated trust model to realize the benefits of abstracting user identity data from user credentials and supports tokenization of authorization. It does require an OAuth-aware architecture of entitlements enforcement. Regardless of the technology used, these authorization decisions must happen quickly and support high volumes of traffic.</w:t>
      </w:r>
    </w:p>
    <w:p w:rsidR="003E5B2B" w:rsidRDefault="003E5B2B" w:rsidP="003E5B2B">
      <w:pPr>
        <w:pStyle w:val="a7"/>
        <w:ind w:left="360"/>
      </w:pPr>
    </w:p>
    <w:p w:rsidR="003E5B2B" w:rsidRDefault="003E5B2B" w:rsidP="003E5B2B">
      <w:pPr>
        <w:pStyle w:val="a7"/>
        <w:ind w:left="360"/>
      </w:pPr>
      <w:r>
        <w:t xml:space="preserve">Authentication, federation, and </w:t>
      </w:r>
      <w:proofErr w:type="spellStart"/>
      <w:r>
        <w:t>SSO</w:t>
      </w:r>
      <w:proofErr w:type="spellEnd"/>
    </w:p>
    <w:p w:rsidR="003E5B2B" w:rsidRDefault="003E5B2B" w:rsidP="003E5B2B">
      <w:pPr>
        <w:pStyle w:val="a7"/>
        <w:ind w:left="360"/>
      </w:pPr>
    </w:p>
    <w:p w:rsidR="003E5B2B" w:rsidRDefault="003E5B2B" w:rsidP="003E5B2B">
      <w:pPr>
        <w:pStyle w:val="a7"/>
        <w:ind w:left="360"/>
      </w:pPr>
      <w:r>
        <w:t>The federation concept is familiar inside the firewall, perhaps best exemplified by the ubiquitous Microsoft Windows domain model. Enterprises can link multiple Windows domains by defining the trust model between different organizations within the firewall and allowing authentication to be delegated to the “local” domain and trusted by a remote domain using Kerberos, making login transparent to the end user.</w:t>
      </w:r>
    </w:p>
    <w:p w:rsidR="003E5B2B" w:rsidRDefault="003E5B2B" w:rsidP="003E5B2B">
      <w:pPr>
        <w:pStyle w:val="a7"/>
        <w:ind w:left="360"/>
      </w:pPr>
    </w:p>
    <w:p w:rsidR="003E5B2B" w:rsidRDefault="003E5B2B" w:rsidP="003E5B2B">
      <w:pPr>
        <w:pStyle w:val="a7"/>
        <w:ind w:left="360"/>
      </w:pPr>
      <w:r>
        <w:t xml:space="preserve">Modern federation takes this model beyond the pro­prietary Microsoft approach to make seamless </w:t>
      </w:r>
      <w:proofErr w:type="spellStart"/>
      <w:r>
        <w:t>SSO</w:t>
      </w:r>
      <w:proofErr w:type="spellEnd"/>
      <w:r>
        <w:t xml:space="preserve"> work across the Internet using </w:t>
      </w:r>
      <w:proofErr w:type="spellStart"/>
      <w:r>
        <w:t>SAML</w:t>
      </w:r>
      <w:proofErr w:type="spellEnd"/>
      <w:r>
        <w:t>, an XML-based open stan­dard for exchanging authentication and authorization data between security domains - that is, between an identity provider and a service provider - instead of Kerberos.</w:t>
      </w:r>
    </w:p>
    <w:p w:rsidR="003E5B2B" w:rsidRDefault="003E5B2B" w:rsidP="003E5B2B">
      <w:pPr>
        <w:pStyle w:val="a7"/>
        <w:ind w:left="360"/>
      </w:pPr>
    </w:p>
    <w:p w:rsidR="003E5B2B" w:rsidRDefault="003E5B2B" w:rsidP="003E5B2B">
      <w:pPr>
        <w:pStyle w:val="a7"/>
        <w:ind w:left="360"/>
      </w:pPr>
      <w:r>
        <w:t xml:space="preserve">The problem with federation and </w:t>
      </w:r>
      <w:proofErr w:type="spellStart"/>
      <w:r>
        <w:t>SSO</w:t>
      </w:r>
      <w:proofErr w:type="spellEnd"/>
      <w:r>
        <w:t xml:space="preserve"> is that, after more than a decade, </w:t>
      </w:r>
      <w:proofErr w:type="spellStart"/>
      <w:r>
        <w:t>SAML</w:t>
      </w:r>
      <w:proofErr w:type="spellEnd"/>
      <w:r>
        <w:t xml:space="preserve"> adoption has not risen above 10 percent of enterprise apps - apparently due to the exces­sive costs of infrastructure software. There simply is not enough return on investment for most service providers to implement, expand, and manage a complex federation network. The industry must therefore go beyond </w:t>
      </w:r>
      <w:proofErr w:type="spellStart"/>
      <w:r>
        <w:t>SAML</w:t>
      </w:r>
      <w:proofErr w:type="spellEnd"/>
      <w:r>
        <w:t xml:space="preserve"> and focus on the core HTTP authentication standard. It requires no change to the target app and no coordination between users and the </w:t>
      </w:r>
      <w:r>
        <w:lastRenderedPageBreak/>
        <w:t>application. HTTP is the gold stan­dard in authentication, with nearly 100 percent of Web apps supporting it.</w:t>
      </w:r>
    </w:p>
    <w:p w:rsidR="003E5B2B" w:rsidRDefault="003E5B2B" w:rsidP="003E5B2B">
      <w:pPr>
        <w:pStyle w:val="a7"/>
        <w:ind w:left="360"/>
      </w:pPr>
    </w:p>
    <w:p w:rsidR="003E5B2B" w:rsidRDefault="003E5B2B" w:rsidP="003E5B2B">
      <w:pPr>
        <w:pStyle w:val="a7"/>
        <w:ind w:left="360"/>
      </w:pPr>
      <w:r>
        <w:t>User account management and provisioning</w:t>
      </w:r>
    </w:p>
    <w:p w:rsidR="003E5B2B" w:rsidRDefault="003E5B2B" w:rsidP="003E5B2B">
      <w:pPr>
        <w:pStyle w:val="a7"/>
        <w:ind w:left="360"/>
      </w:pPr>
    </w:p>
    <w:p w:rsidR="003E5B2B" w:rsidRDefault="003E5B2B" w:rsidP="003E5B2B">
      <w:pPr>
        <w:pStyle w:val="a7"/>
        <w:ind w:left="360"/>
      </w:pPr>
      <w:r>
        <w:t>Today’s apps, even those that are federated, need a local account for user identity management. The challenge is managing data about users, especially routine changes like password resets and account registrations. With cloud-enabling user management, every app performs user management differently and usually does it internal to the application; user management APIs are neither con­sistent nor standardized.</w:t>
      </w:r>
    </w:p>
    <w:p w:rsidR="003E5B2B" w:rsidRDefault="003E5B2B" w:rsidP="003E5B2B">
      <w:pPr>
        <w:pStyle w:val="a7"/>
        <w:ind w:left="360"/>
      </w:pPr>
    </w:p>
    <w:p w:rsidR="003E5B2B" w:rsidRDefault="003E5B2B" w:rsidP="003E5B2B">
      <w:pPr>
        <w:pStyle w:val="a7"/>
        <w:ind w:left="360"/>
      </w:pPr>
      <w:r>
        <w:t xml:space="preserve">Ideally, developers will use the </w:t>
      </w:r>
      <w:proofErr w:type="spellStart"/>
      <w:r>
        <w:t>SAML</w:t>
      </w:r>
      <w:proofErr w:type="spellEnd"/>
      <w:r>
        <w:t xml:space="preserve"> equivalent for provisioning, the Service Provisioning Markup Language (</w:t>
      </w:r>
      <w:proofErr w:type="spellStart"/>
      <w:r>
        <w:t>SPML</w:t>
      </w:r>
      <w:proofErr w:type="spellEnd"/>
      <w:r>
        <w:t xml:space="preserve">), but there are only a handful of real-world </w:t>
      </w:r>
      <w:proofErr w:type="spellStart"/>
      <w:r>
        <w:t>SPML</w:t>
      </w:r>
      <w:proofErr w:type="spellEnd"/>
      <w:r>
        <w:t xml:space="preserve"> implementations. Without federated provisioning APIs to enable automated synching of local accounts, </w:t>
      </w:r>
      <w:proofErr w:type="spellStart"/>
      <w:r>
        <w:t>SAML</w:t>
      </w:r>
      <w:proofErr w:type="spellEnd"/>
      <w:r>
        <w:t xml:space="preserve"> adoption will remain limited. There is also a lack of sup­port for integrating </w:t>
      </w:r>
      <w:proofErr w:type="spellStart"/>
      <w:r>
        <w:t>SAML</w:t>
      </w:r>
      <w:proofErr w:type="spellEnd"/>
      <w:r>
        <w:t xml:space="preserve"> attributes for personalization, session context, or just-in-time provisioning. The absence of universal user schemas for directories makes building general-purpose management tools difficult.</w:t>
      </w:r>
    </w:p>
    <w:p w:rsidR="003E5B2B" w:rsidRDefault="003E5B2B" w:rsidP="003E5B2B">
      <w:pPr>
        <w:pStyle w:val="a7"/>
        <w:ind w:left="360"/>
      </w:pPr>
    </w:p>
    <w:p w:rsidR="003E5B2B" w:rsidRDefault="003E5B2B" w:rsidP="003E5B2B">
      <w:pPr>
        <w:pStyle w:val="a7"/>
        <w:ind w:left="360"/>
      </w:pPr>
      <w:r>
        <w:t>Auditing and compliance</w:t>
      </w:r>
    </w:p>
    <w:p w:rsidR="003E5B2B" w:rsidRDefault="003E5B2B" w:rsidP="003E5B2B">
      <w:pPr>
        <w:pStyle w:val="a7"/>
        <w:ind w:left="360"/>
      </w:pPr>
    </w:p>
    <w:p w:rsidR="003E5B2B" w:rsidRDefault="003E5B2B" w:rsidP="003E5B2B">
      <w:pPr>
        <w:pStyle w:val="a7"/>
        <w:ind w:left="360"/>
      </w:pPr>
      <w:r>
        <w:t>A key challenge in auditing in the cloud is overcoming the lack of visibility into user access of SaaS apps. Using the public Internet rather than connecting to a company network puts users beyond the scope of network monitor­ing tools.</w:t>
      </w:r>
    </w:p>
    <w:p w:rsidR="003E5B2B" w:rsidRDefault="003E5B2B" w:rsidP="003E5B2B">
      <w:pPr>
        <w:pStyle w:val="a7"/>
        <w:ind w:left="360"/>
      </w:pPr>
    </w:p>
    <w:p w:rsidR="003E5B2B" w:rsidRDefault="003E5B2B" w:rsidP="003E5B2B">
      <w:pPr>
        <w:pStyle w:val="a7"/>
        <w:ind w:left="360"/>
      </w:pPr>
      <w:r>
        <w:t>Unlike most enterprise networks, the cloud is globally accessible. However, regulatory compliance require­ments vary by jurisdiction and are complex and often contradictory. The industry needs a framework to meet global jurisdictional challenges. Identity is central to such a framework because many regulations center on user privacy and access.</w:t>
      </w:r>
    </w:p>
    <w:p w:rsidR="003E5B2B" w:rsidRDefault="003E5B2B" w:rsidP="003E5B2B">
      <w:pPr>
        <w:pStyle w:val="a7"/>
        <w:ind w:left="360"/>
      </w:pPr>
    </w:p>
    <w:p w:rsidR="003E5B2B" w:rsidRDefault="003E5B2B" w:rsidP="003E5B2B">
      <w:pPr>
        <w:pStyle w:val="a7"/>
        <w:ind w:left="360"/>
      </w:pPr>
      <w:r>
        <w:t>Cloud platform architectural requirements</w:t>
      </w:r>
    </w:p>
    <w:p w:rsidR="003E5B2B" w:rsidRDefault="003E5B2B" w:rsidP="003E5B2B">
      <w:pPr>
        <w:pStyle w:val="a7"/>
        <w:ind w:left="360"/>
      </w:pPr>
    </w:p>
    <w:p w:rsidR="003E5B2B" w:rsidRDefault="003E5B2B" w:rsidP="003E5B2B">
      <w:pPr>
        <w:pStyle w:val="a7"/>
        <w:ind w:left="360"/>
      </w:pPr>
      <w:r>
        <w:t xml:space="preserve">The cloud has brought with it new architectures and platforms that service providers have yet to make identity-aware. Specifically, many cloud service providers offer storage- or database-as-a-service via hosted hypervi­sors like </w:t>
      </w:r>
      <w:proofErr w:type="spellStart"/>
      <w:r>
        <w:t>KVM</w:t>
      </w:r>
      <w:proofErr w:type="spellEnd"/>
      <w:r>
        <w:t xml:space="preserve"> or those from VMware and </w:t>
      </w:r>
      <w:proofErr w:type="spellStart"/>
      <w:r>
        <w:t>Xen</w:t>
      </w:r>
      <w:proofErr w:type="spellEnd"/>
      <w:r>
        <w:t xml:space="preserve">, but such </w:t>
      </w:r>
      <w:proofErr w:type="spellStart"/>
      <w:r>
        <w:t>IaaSs</w:t>
      </w:r>
      <w:proofErr w:type="spellEnd"/>
      <w:r>
        <w:t xml:space="preserve"> currently lack identity and access management as a service.</w:t>
      </w:r>
    </w:p>
    <w:p w:rsidR="003E5B2B" w:rsidRDefault="003E5B2B" w:rsidP="003E5B2B">
      <w:pPr>
        <w:pStyle w:val="a7"/>
        <w:ind w:left="360"/>
      </w:pPr>
    </w:p>
    <w:p w:rsidR="003E5B2B" w:rsidRDefault="003E5B2B" w:rsidP="003E5B2B">
      <w:pPr>
        <w:pStyle w:val="a7"/>
        <w:ind w:left="360"/>
      </w:pPr>
      <w:r>
        <w:t xml:space="preserve">With their high utilization rates, virtualized platforms cannot handle the overhead associated with </w:t>
      </w:r>
      <w:proofErr w:type="spellStart"/>
      <w:r>
        <w:t>precloud</w:t>
      </w:r>
      <w:proofErr w:type="spellEnd"/>
      <w:r>
        <w:t xml:space="preserve"> Web access management (</w:t>
      </w:r>
      <w:proofErr w:type="spellStart"/>
      <w:r>
        <w:t>WAM</w:t>
      </w:r>
      <w:proofErr w:type="spellEnd"/>
      <w:r>
        <w:t xml:space="preserve">) use of webserver plug-ins and agents. The tight coupling of </w:t>
      </w:r>
      <w:proofErr w:type="spellStart"/>
      <w:r>
        <w:t>WAM</w:t>
      </w:r>
      <w:proofErr w:type="spellEnd"/>
      <w:r>
        <w:t xml:space="preserve"> with plug-ins has proven to be brittle, and the “burstable,” elastic nature of virtualized cloud platforms makes the plug-in model infeasible. The industry requires a proxy-based approach that does not place load on the virtualized Web and ap­plication servers.</w:t>
      </w:r>
    </w:p>
    <w:p w:rsidR="003E5B2B" w:rsidRDefault="003E5B2B" w:rsidP="003E5B2B">
      <w:pPr>
        <w:pStyle w:val="a7"/>
        <w:ind w:left="360"/>
      </w:pPr>
    </w:p>
    <w:p w:rsidR="007D279E" w:rsidRDefault="003E5B2B" w:rsidP="003E5B2B">
      <w:pPr>
        <w:pStyle w:val="a7"/>
        <w:ind w:left="360"/>
      </w:pPr>
      <w:r>
        <w:lastRenderedPageBreak/>
        <w:t>In the case of SaaS apps, the identity integration challenge of enforcing access control and supporting audits stems from multitenancy and the fact that the SaaS provider owns and operates the underlying infrastructure, making it impossible to install dedicated agents or plug-ins for each application instance. Also, with most SaaS apps, collecting audit logs is problematic because they are often comingled with other tenant data. In some cases, the audit details are insufficient for answering key forensic ques­tions. What is needed is a loosely coupled, noninvasive identity management platform that can enforce policy upstream from the SaaS apps themselves.</w:t>
      </w:r>
    </w:p>
    <w:p w:rsidR="00300854" w:rsidRDefault="00EB0D31" w:rsidP="00300854">
      <w:pPr>
        <w:pStyle w:val="a7"/>
        <w:numPr>
          <w:ilvl w:val="1"/>
          <w:numId w:val="1"/>
        </w:numPr>
      </w:pPr>
      <w:r>
        <w:rPr>
          <w:rFonts w:hint="eastAsia"/>
        </w:rPr>
        <w:t xml:space="preserve">Architecture Summarize </w:t>
      </w:r>
    </w:p>
    <w:p w:rsidR="003207C9" w:rsidRDefault="00184783" w:rsidP="003207C9">
      <w:pPr>
        <w:pStyle w:val="a7"/>
        <w:numPr>
          <w:ilvl w:val="2"/>
          <w:numId w:val="1"/>
        </w:numPr>
      </w:pPr>
      <w:r>
        <w:rPr>
          <w:rFonts w:hint="eastAsia"/>
        </w:rPr>
        <w:t>Function Architecture</w:t>
      </w:r>
    </w:p>
    <w:p w:rsidR="00184783" w:rsidRDefault="002962F8" w:rsidP="002962F8">
      <w:r>
        <w:rPr>
          <w:noProof/>
        </w:rPr>
        <w:drawing>
          <wp:inline distT="0" distB="0" distL="0" distR="0">
            <wp:extent cx="4267200" cy="405765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67200" cy="4057650"/>
                    </a:xfrm>
                    <a:prstGeom prst="rect">
                      <a:avLst/>
                    </a:prstGeom>
                    <a:noFill/>
                    <a:ln>
                      <a:noFill/>
                    </a:ln>
                  </pic:spPr>
                </pic:pic>
              </a:graphicData>
            </a:graphic>
          </wp:inline>
        </w:drawing>
      </w:r>
    </w:p>
    <w:p w:rsidR="007C1B06" w:rsidRDefault="007C1B06" w:rsidP="007C1B06">
      <w:r>
        <w:rPr>
          <w:rFonts w:hint="eastAsia"/>
        </w:rPr>
        <w:t xml:space="preserve">2.1 </w:t>
      </w:r>
      <w:r>
        <w:rPr>
          <w:rFonts w:hint="eastAsia"/>
        </w:rPr>
        <w:t>登录</w:t>
      </w:r>
    </w:p>
    <w:p w:rsidR="007C1B06" w:rsidRDefault="007C1B06" w:rsidP="007C1B06">
      <w:r>
        <w:rPr>
          <w:rFonts w:hint="eastAsia"/>
        </w:rPr>
        <w:t>统一身份认证系统对应用提供</w:t>
      </w:r>
      <w:r>
        <w:rPr>
          <w:rFonts w:hint="eastAsia"/>
        </w:rPr>
        <w:t xml:space="preserve"> </w:t>
      </w:r>
      <w:proofErr w:type="spellStart"/>
      <w:r>
        <w:rPr>
          <w:rFonts w:hint="eastAsia"/>
        </w:rPr>
        <w:t>SSO</w:t>
      </w:r>
      <w:proofErr w:type="spellEnd"/>
      <w:r>
        <w:rPr>
          <w:rFonts w:hint="eastAsia"/>
        </w:rPr>
        <w:t>（</w:t>
      </w:r>
      <w:r>
        <w:rPr>
          <w:rFonts w:hint="eastAsia"/>
        </w:rPr>
        <w:t>Single Sign On</w:t>
      </w:r>
      <w:r>
        <w:rPr>
          <w:rFonts w:hint="eastAsia"/>
        </w:rPr>
        <w:t>，单点登录）功能，即在多个应用系统中，用户只需登录一次就可访问所有相互信任的应用。</w:t>
      </w:r>
    </w:p>
    <w:p w:rsidR="007C1B06" w:rsidRDefault="007C1B06" w:rsidP="007C1B06">
      <w:r>
        <w:rPr>
          <w:rFonts w:hint="eastAsia"/>
        </w:rPr>
        <w:t xml:space="preserve">2.2 </w:t>
      </w:r>
      <w:r>
        <w:rPr>
          <w:rFonts w:hint="eastAsia"/>
        </w:rPr>
        <w:t>登出</w:t>
      </w:r>
    </w:p>
    <w:p w:rsidR="007C1B06" w:rsidRDefault="007C1B06" w:rsidP="007C1B06">
      <w:r>
        <w:rPr>
          <w:rFonts w:hint="eastAsia"/>
        </w:rPr>
        <w:t>统一身份认证系统为应用提供</w:t>
      </w:r>
      <w:r>
        <w:rPr>
          <w:rFonts w:hint="eastAsia"/>
        </w:rPr>
        <w:t xml:space="preserve"> </w:t>
      </w:r>
      <w:proofErr w:type="spellStart"/>
      <w:r>
        <w:rPr>
          <w:rFonts w:hint="eastAsia"/>
        </w:rPr>
        <w:t>SSO</w:t>
      </w:r>
      <w:proofErr w:type="spellEnd"/>
      <w:r>
        <w:rPr>
          <w:rFonts w:hint="eastAsia"/>
        </w:rPr>
        <w:t>（</w:t>
      </w:r>
      <w:r>
        <w:rPr>
          <w:rFonts w:hint="eastAsia"/>
        </w:rPr>
        <w:t>Single Sign Out</w:t>
      </w:r>
      <w:r>
        <w:rPr>
          <w:rFonts w:hint="eastAsia"/>
        </w:rPr>
        <w:t>，单点登出）功能，即在多个应用系统中，用户只需完成一次登出操作就能登出所有相关联的应用。</w:t>
      </w:r>
    </w:p>
    <w:p w:rsidR="007C1B06" w:rsidRDefault="007C1B06" w:rsidP="007C1B06">
      <w:r>
        <w:rPr>
          <w:rFonts w:hint="eastAsia"/>
        </w:rPr>
        <w:t xml:space="preserve">2.3 </w:t>
      </w:r>
      <w:r>
        <w:rPr>
          <w:rFonts w:hint="eastAsia"/>
        </w:rPr>
        <w:t>统一认证</w:t>
      </w:r>
    </w:p>
    <w:p w:rsidR="007C1B06" w:rsidRDefault="007C1B06" w:rsidP="007C1B06">
      <w:r>
        <w:rPr>
          <w:rFonts w:hint="eastAsia"/>
        </w:rPr>
        <w:lastRenderedPageBreak/>
        <w:t>应用接入统一身份认证系统后，便可把用户认证模块从应用中解耦出来，相关联的应用之间不再需要交差访问用户，只需通过统一身份认证系统即可完成认证操作，以此实现用户认证的统一化管理。同时，统一身份认证系统支持多协议认证方式（如</w:t>
      </w:r>
      <w:r>
        <w:rPr>
          <w:rFonts w:hint="eastAsia"/>
        </w:rPr>
        <w:t xml:space="preserve"> </w:t>
      </w:r>
      <w:proofErr w:type="spellStart"/>
      <w:r>
        <w:rPr>
          <w:rFonts w:hint="eastAsia"/>
        </w:rPr>
        <w:t>SAML</w:t>
      </w:r>
      <w:proofErr w:type="spellEnd"/>
      <w:r>
        <w:rPr>
          <w:rFonts w:hint="eastAsia"/>
        </w:rPr>
        <w:t>、</w:t>
      </w:r>
      <w:proofErr w:type="spellStart"/>
      <w:r>
        <w:rPr>
          <w:rFonts w:hint="eastAsia"/>
        </w:rPr>
        <w:t>OpenID</w:t>
      </w:r>
      <w:proofErr w:type="spellEnd"/>
      <w:r>
        <w:rPr>
          <w:rFonts w:hint="eastAsia"/>
        </w:rPr>
        <w:t>、</w:t>
      </w:r>
    </w:p>
    <w:p w:rsidR="007C1B06" w:rsidRDefault="007C1B06" w:rsidP="007C1B06">
      <w:proofErr w:type="spellStart"/>
      <w:r>
        <w:rPr>
          <w:rFonts w:hint="eastAsia"/>
        </w:rPr>
        <w:t>OpenID</w:t>
      </w:r>
      <w:proofErr w:type="spellEnd"/>
      <w:r>
        <w:rPr>
          <w:rFonts w:hint="eastAsia"/>
        </w:rPr>
        <w:t xml:space="preserve"> Connect</w:t>
      </w:r>
      <w:r>
        <w:rPr>
          <w:rFonts w:hint="eastAsia"/>
        </w:rPr>
        <w:t>、</w:t>
      </w:r>
      <w:r>
        <w:rPr>
          <w:rFonts w:hint="eastAsia"/>
        </w:rPr>
        <w:t xml:space="preserve">Passive </w:t>
      </w:r>
      <w:proofErr w:type="spellStart"/>
      <w:r>
        <w:rPr>
          <w:rFonts w:hint="eastAsia"/>
        </w:rPr>
        <w:t>STS</w:t>
      </w:r>
      <w:proofErr w:type="spellEnd"/>
      <w:r>
        <w:rPr>
          <w:rFonts w:hint="eastAsia"/>
        </w:rPr>
        <w:t>），以满足多元化应用多样化认证方式的需求。</w:t>
      </w:r>
    </w:p>
    <w:p w:rsidR="007C1B06" w:rsidRDefault="007C1B06" w:rsidP="007C1B06">
      <w:r>
        <w:rPr>
          <w:rFonts w:hint="eastAsia"/>
        </w:rPr>
        <w:t xml:space="preserve">2.4 </w:t>
      </w:r>
      <w:r>
        <w:rPr>
          <w:rFonts w:hint="eastAsia"/>
        </w:rPr>
        <w:t>与已有认证系统对接</w:t>
      </w:r>
    </w:p>
    <w:p w:rsidR="007C1B06" w:rsidRDefault="007C1B06" w:rsidP="007C1B06">
      <w:r>
        <w:rPr>
          <w:rFonts w:hint="eastAsia"/>
        </w:rPr>
        <w:t>在特定应用场景下，一些部门应用或门户网站提供了独立的认证系统供自己的应用认证，当用户访问权限开放时，第三方应用可直接访问用户接口以实现认证操作。然而，一些安全部门应用或门户网站对诸如用户信息之类的敏感数据把控较严，不对外开放用户访问权限，第三方应用想接入到这些认证系统，则必须修改认证系统以支持安全认证协议，且需要对第三方应用支持的多样化认证方式做匹配，大大提高了认证系统的复杂性和维护难度。</w:t>
      </w:r>
    </w:p>
    <w:p w:rsidR="007C1B06" w:rsidRDefault="007C1B06" w:rsidP="007C1B06">
      <w:r>
        <w:rPr>
          <w:rFonts w:hint="eastAsia"/>
        </w:rPr>
        <w:t>通过统一身份认证系统与已有认证系统的对接，有效的解决了上述问题。第三方应用接入已有认证系统，首先，第三方应用向统一身份认证系统发起认证请求，统一身份认证系统在收到请求后，解析请求信息并寻找对应的</w:t>
      </w:r>
      <w:proofErr w:type="spellStart"/>
      <w:r>
        <w:rPr>
          <w:rFonts w:hint="eastAsia"/>
        </w:rPr>
        <w:t>IdP</w:t>
      </w:r>
      <w:proofErr w:type="spellEnd"/>
      <w:r>
        <w:rPr>
          <w:rFonts w:hint="eastAsia"/>
        </w:rPr>
        <w:t>（</w:t>
      </w:r>
      <w:r>
        <w:rPr>
          <w:rFonts w:hint="eastAsia"/>
        </w:rPr>
        <w:t xml:space="preserve">Identity </w:t>
      </w:r>
      <w:proofErr w:type="spellStart"/>
      <w:r>
        <w:rPr>
          <w:rFonts w:hint="eastAsia"/>
        </w:rPr>
        <w:t>Proveider</w:t>
      </w:r>
      <w:proofErr w:type="spellEnd"/>
      <w:r>
        <w:rPr>
          <w:rFonts w:hint="eastAsia"/>
        </w:rPr>
        <w:t>，即身份提供商），已有的认证系统作为统一身份认证系统的</w:t>
      </w:r>
      <w:proofErr w:type="spellStart"/>
      <w:r>
        <w:rPr>
          <w:rFonts w:hint="eastAsia"/>
        </w:rPr>
        <w:t>IdP</w:t>
      </w:r>
      <w:proofErr w:type="spellEnd"/>
      <w:r>
        <w:rPr>
          <w:rFonts w:hint="eastAsia"/>
        </w:rPr>
        <w:t xml:space="preserve"> </w:t>
      </w:r>
      <w:r>
        <w:rPr>
          <w:rFonts w:hint="eastAsia"/>
        </w:rPr>
        <w:t>向统一身份认证系统提供认证信息，接着统一身份认证系统把认证信息返回给第三方应用以实现认证操作。同样，已有认证系统的应用接入统一身份认证系统，首先，应用向已有认证系统发起认证请求，已有认证系统解析请求信息并寻找</w:t>
      </w:r>
      <w:proofErr w:type="gramStart"/>
      <w:r>
        <w:rPr>
          <w:rFonts w:hint="eastAsia"/>
        </w:rPr>
        <w:t>对于的</w:t>
      </w:r>
      <w:proofErr w:type="spellStart"/>
      <w:proofErr w:type="gramEnd"/>
      <w:r>
        <w:rPr>
          <w:rFonts w:hint="eastAsia"/>
        </w:rPr>
        <w:t>IdP</w:t>
      </w:r>
      <w:proofErr w:type="spellEnd"/>
      <w:r>
        <w:rPr>
          <w:rFonts w:hint="eastAsia"/>
        </w:rPr>
        <w:t>，统一身份认证系统作为已有认证系统的</w:t>
      </w:r>
      <w:proofErr w:type="spellStart"/>
      <w:r>
        <w:rPr>
          <w:rFonts w:hint="eastAsia"/>
        </w:rPr>
        <w:t>IdP</w:t>
      </w:r>
      <w:proofErr w:type="spellEnd"/>
      <w:r>
        <w:rPr>
          <w:rFonts w:hint="eastAsia"/>
        </w:rPr>
        <w:t xml:space="preserve"> </w:t>
      </w:r>
      <w:r>
        <w:rPr>
          <w:rFonts w:hint="eastAsia"/>
        </w:rPr>
        <w:t>为已有认证系统提供认证信息，接着已有认证系统把认证信息返回给应用以实现认证操作。在统一身份认证系统和已有认证系统对接的整个过程中，只需要确定两个认证系统间的安全认证协议，避免了用户数据的交差访问，不仅保证了用户信息的安全，还大大降低了认证系统的复杂性，实现了应用认证的统一化管理。</w:t>
      </w:r>
    </w:p>
    <w:p w:rsidR="007C1B06" w:rsidRDefault="007C1B06" w:rsidP="007C1B06">
      <w:r>
        <w:rPr>
          <w:rFonts w:hint="eastAsia"/>
        </w:rPr>
        <w:t xml:space="preserve">2.5 </w:t>
      </w:r>
      <w:r>
        <w:rPr>
          <w:rFonts w:hint="eastAsia"/>
        </w:rPr>
        <w:t>多租户支持</w:t>
      </w:r>
    </w:p>
    <w:p w:rsidR="007C1B06" w:rsidRDefault="007C1B06" w:rsidP="007C1B06">
      <w:r>
        <w:rPr>
          <w:rFonts w:hint="eastAsia"/>
        </w:rPr>
        <w:t>统一身份认证系统为企业应用提供多租户支持，不同部门可申请成为统一身</w:t>
      </w:r>
    </w:p>
    <w:p w:rsidR="007C1B06" w:rsidRDefault="007C1B06" w:rsidP="007C1B06">
      <w:r>
        <w:rPr>
          <w:rFonts w:hint="eastAsia"/>
        </w:rPr>
        <w:t>份认证系统的一个租户，每个租户下的应用享有一套完整的统一认证体系，从而</w:t>
      </w:r>
    </w:p>
    <w:p w:rsidR="007C1B06" w:rsidRDefault="007C1B06" w:rsidP="007C1B06">
      <w:r>
        <w:rPr>
          <w:rFonts w:hint="eastAsia"/>
        </w:rPr>
        <w:t>实现多个租户</w:t>
      </w:r>
      <w:proofErr w:type="gramStart"/>
      <w:r>
        <w:rPr>
          <w:rFonts w:hint="eastAsia"/>
        </w:rPr>
        <w:t>间应用</w:t>
      </w:r>
      <w:proofErr w:type="gramEnd"/>
      <w:r>
        <w:rPr>
          <w:rFonts w:hint="eastAsia"/>
        </w:rPr>
        <w:t>和数据的完全隔离，在节省计算资源的同时为企业应用认证</w:t>
      </w:r>
    </w:p>
    <w:p w:rsidR="007C1B06" w:rsidRDefault="007C1B06" w:rsidP="007C1B06">
      <w:r>
        <w:rPr>
          <w:rFonts w:hint="eastAsia"/>
        </w:rPr>
        <w:t>的统一管理带来便利。</w:t>
      </w:r>
    </w:p>
    <w:p w:rsidR="007C1B06" w:rsidRDefault="007C1B06" w:rsidP="007C1B06">
      <w:r>
        <w:rPr>
          <w:rFonts w:hint="eastAsia"/>
        </w:rPr>
        <w:t xml:space="preserve">2.6 </w:t>
      </w:r>
      <w:r>
        <w:rPr>
          <w:rFonts w:hint="eastAsia"/>
        </w:rPr>
        <w:t>认证</w:t>
      </w:r>
      <w:r>
        <w:rPr>
          <w:rFonts w:hint="eastAsia"/>
        </w:rPr>
        <w:t xml:space="preserve"> API</w:t>
      </w:r>
    </w:p>
    <w:p w:rsidR="007C1B06" w:rsidRDefault="007C1B06" w:rsidP="007C1B06">
      <w:r>
        <w:rPr>
          <w:rFonts w:hint="eastAsia"/>
        </w:rPr>
        <w:t>API</w:t>
      </w:r>
      <w:r>
        <w:rPr>
          <w:rFonts w:hint="eastAsia"/>
        </w:rPr>
        <w:t>（</w:t>
      </w:r>
      <w:r>
        <w:rPr>
          <w:rFonts w:hint="eastAsia"/>
        </w:rPr>
        <w:t xml:space="preserve">Application Programming </w:t>
      </w:r>
      <w:proofErr w:type="gramStart"/>
      <w:r>
        <w:rPr>
          <w:rFonts w:hint="eastAsia"/>
        </w:rPr>
        <w:t>Interface,</w:t>
      </w:r>
      <w:r>
        <w:rPr>
          <w:rFonts w:hint="eastAsia"/>
        </w:rPr>
        <w:t>应用程序编程接口</w:t>
      </w:r>
      <w:proofErr w:type="gramEnd"/>
      <w:r>
        <w:rPr>
          <w:rFonts w:hint="eastAsia"/>
        </w:rPr>
        <w:t>）是一些预先定义的函数，目的是提供应用程序与开发人员基于某软件或硬件得以访问一组例程的能力，而又无需访问源码，或理解内部工作机制的细节。在统一身份认证系统范畴内，由于需要认证的系统在语言、功能、形式上各有不同，导致接入方式及接入程度也不尽相同。由认证系统提供基本的操作</w:t>
      </w:r>
      <w:r>
        <w:rPr>
          <w:rFonts w:hint="eastAsia"/>
        </w:rPr>
        <w:t>API</w:t>
      </w:r>
      <w:r>
        <w:rPr>
          <w:rFonts w:hint="eastAsia"/>
        </w:rPr>
        <w:t>，如登陆、登出、用户查询等</w:t>
      </w:r>
      <w:r>
        <w:rPr>
          <w:rFonts w:hint="eastAsia"/>
        </w:rPr>
        <w:t xml:space="preserve">60 </w:t>
      </w:r>
      <w:r>
        <w:rPr>
          <w:rFonts w:hint="eastAsia"/>
        </w:rPr>
        <w:t>余种，被认证方根据自己需求合理整合后接入认证系统。</w:t>
      </w:r>
    </w:p>
    <w:p w:rsidR="007C1B06" w:rsidRDefault="007C1B06" w:rsidP="007C1B06">
      <w:r>
        <w:rPr>
          <w:rFonts w:hint="eastAsia"/>
        </w:rPr>
        <w:lastRenderedPageBreak/>
        <w:t>2.7</w:t>
      </w:r>
      <w:r>
        <w:rPr>
          <w:rFonts w:hint="eastAsia"/>
        </w:rPr>
        <w:tab/>
        <w:t xml:space="preserve"> </w:t>
      </w:r>
      <w:r>
        <w:rPr>
          <w:rFonts w:hint="eastAsia"/>
        </w:rPr>
        <w:t>策略管理</w:t>
      </w:r>
    </w:p>
    <w:p w:rsidR="007C1B06" w:rsidRDefault="007C1B06" w:rsidP="007C1B06">
      <w:r>
        <w:rPr>
          <w:rFonts w:hint="eastAsia"/>
        </w:rPr>
        <w:t xml:space="preserve">XACML </w:t>
      </w:r>
      <w:r>
        <w:rPr>
          <w:rFonts w:hint="eastAsia"/>
        </w:rPr>
        <w:t>是一种用于决定请求</w:t>
      </w:r>
      <w:r>
        <w:rPr>
          <w:rFonts w:hint="eastAsia"/>
        </w:rPr>
        <w:t>/</w:t>
      </w:r>
      <w:r>
        <w:rPr>
          <w:rFonts w:hint="eastAsia"/>
        </w:rPr>
        <w:t>响应的通用访问控制策略语言和执行授权策略的框架，它在传统的分布式环境中被广泛用于访问控制策略的执行。在典型的访问控制框架中，有策略执行点</w:t>
      </w:r>
      <w:proofErr w:type="gramStart"/>
      <w:r>
        <w:rPr>
          <w:rFonts w:hint="eastAsia"/>
        </w:rPr>
        <w:t>PEP(</w:t>
      </w:r>
      <w:proofErr w:type="gramEnd"/>
      <w:r>
        <w:rPr>
          <w:rFonts w:hint="eastAsia"/>
        </w:rPr>
        <w:t>Policy Enforcement Point)</w:t>
      </w:r>
      <w:r>
        <w:rPr>
          <w:rFonts w:hint="eastAsia"/>
        </w:rPr>
        <w:t>和策略决定点</w:t>
      </w:r>
      <w:proofErr w:type="spellStart"/>
      <w:r>
        <w:rPr>
          <w:rFonts w:hint="eastAsia"/>
        </w:rPr>
        <w:t>PDP</w:t>
      </w:r>
      <w:proofErr w:type="spellEnd"/>
      <w:r>
        <w:rPr>
          <w:rFonts w:hint="eastAsia"/>
        </w:rPr>
        <w:t>(Policy Decision Point)</w:t>
      </w:r>
      <w:r>
        <w:rPr>
          <w:rFonts w:hint="eastAsia"/>
        </w:rPr>
        <w:t>。</w:t>
      </w:r>
      <w:r>
        <w:rPr>
          <w:rFonts w:hint="eastAsia"/>
        </w:rPr>
        <w:t xml:space="preserve">PEP </w:t>
      </w:r>
      <w:r>
        <w:rPr>
          <w:rFonts w:hint="eastAsia"/>
        </w:rPr>
        <w:t>用于表达请求和执行访问控制决定。</w:t>
      </w:r>
      <w:proofErr w:type="spellStart"/>
      <w:r>
        <w:rPr>
          <w:rFonts w:hint="eastAsia"/>
        </w:rPr>
        <w:t>PDP</w:t>
      </w:r>
      <w:proofErr w:type="spellEnd"/>
      <w:r>
        <w:rPr>
          <w:rFonts w:hint="eastAsia"/>
        </w:rPr>
        <w:t xml:space="preserve"> </w:t>
      </w:r>
      <w:r>
        <w:rPr>
          <w:rFonts w:hint="eastAsia"/>
        </w:rPr>
        <w:t>从</w:t>
      </w:r>
      <w:r>
        <w:rPr>
          <w:rFonts w:hint="eastAsia"/>
        </w:rPr>
        <w:t>PEP</w:t>
      </w:r>
      <w:r>
        <w:rPr>
          <w:rFonts w:hint="eastAsia"/>
        </w:rPr>
        <w:t>处接受请求，评估适用于该请求的策略，并将授权决定返回给</w:t>
      </w:r>
      <w:r>
        <w:rPr>
          <w:rFonts w:hint="eastAsia"/>
        </w:rPr>
        <w:t>PEP</w:t>
      </w:r>
      <w:r>
        <w:rPr>
          <w:rFonts w:hint="eastAsia"/>
        </w:rPr>
        <w:t>。在同一身份认证系统中，主要完成对</w:t>
      </w:r>
      <w:r>
        <w:rPr>
          <w:rFonts w:hint="eastAsia"/>
        </w:rPr>
        <w:t xml:space="preserve">XACML </w:t>
      </w:r>
      <w:r>
        <w:rPr>
          <w:rFonts w:hint="eastAsia"/>
        </w:rPr>
        <w:t>做相应的支持。</w:t>
      </w:r>
    </w:p>
    <w:p w:rsidR="007C1B06" w:rsidRDefault="007C1B06" w:rsidP="007C1B06">
      <w:r>
        <w:rPr>
          <w:rFonts w:hint="eastAsia"/>
        </w:rPr>
        <w:t xml:space="preserve">2.8 </w:t>
      </w:r>
      <w:r>
        <w:rPr>
          <w:rFonts w:hint="eastAsia"/>
        </w:rPr>
        <w:t>权限管理</w:t>
      </w:r>
    </w:p>
    <w:p w:rsidR="007C1B06" w:rsidRDefault="007C1B06" w:rsidP="007C1B06">
      <w:r>
        <w:rPr>
          <w:rFonts w:hint="eastAsia"/>
        </w:rPr>
        <w:t>权限管理，一般指根据系统设置的安全规则或者安全策略，用户可以访问而且只能访问自己被授权的资源，不多不少，按用户身份及其所归属的某项</w:t>
      </w:r>
      <w:proofErr w:type="gramStart"/>
      <w:r>
        <w:rPr>
          <w:rFonts w:hint="eastAsia"/>
        </w:rPr>
        <w:t>定义组</w:t>
      </w:r>
      <w:proofErr w:type="gramEnd"/>
      <w:r>
        <w:rPr>
          <w:rFonts w:hint="eastAsia"/>
        </w:rPr>
        <w:t>来限制用户对某些信息项的访问。在统一身份认证系统中，需要能够对</w:t>
      </w:r>
      <w:r>
        <w:rPr>
          <w:rFonts w:hint="eastAsia"/>
        </w:rPr>
        <w:t>RESTful</w:t>
      </w:r>
      <w:r>
        <w:rPr>
          <w:rFonts w:hint="eastAsia"/>
        </w:rPr>
        <w:t>或者</w:t>
      </w:r>
      <w:r>
        <w:rPr>
          <w:rFonts w:hint="eastAsia"/>
        </w:rPr>
        <w:t xml:space="preserve">SOAP API </w:t>
      </w:r>
      <w:r>
        <w:rPr>
          <w:rFonts w:hint="eastAsia"/>
        </w:rPr>
        <w:t>进行权限管理，支持高级权限审计和管理等。在单点登录后能够对访问资源进行一定程度上的管理。</w:t>
      </w:r>
    </w:p>
    <w:p w:rsidR="007C1B06" w:rsidRDefault="007C1B06" w:rsidP="007C1B06">
      <w:r>
        <w:rPr>
          <w:rFonts w:hint="eastAsia"/>
        </w:rPr>
        <w:t xml:space="preserve">2.9 </w:t>
      </w:r>
      <w:r>
        <w:rPr>
          <w:rFonts w:hint="eastAsia"/>
        </w:rPr>
        <w:t>系统管理与监控</w:t>
      </w:r>
    </w:p>
    <w:p w:rsidR="007C1B06" w:rsidRDefault="007C1B06" w:rsidP="007C1B06">
      <w:r>
        <w:rPr>
          <w:rFonts w:hint="eastAsia"/>
        </w:rPr>
        <w:t>系统管理和监控，需要对统一身份认证系统进行统一的管理与健康，比如支持内置标准的访问和性能统计信息的收集和监控，提供对一些关键度量进行监控和管理，支持企业级日志系统的集成等。</w:t>
      </w:r>
    </w:p>
    <w:p w:rsidR="00D916BD" w:rsidRDefault="00D916BD" w:rsidP="007C1B06"/>
    <w:p w:rsidR="00D916BD" w:rsidRDefault="00D916BD" w:rsidP="00D916BD">
      <w:pPr>
        <w:rPr>
          <w:rFonts w:hint="eastAsia"/>
        </w:rPr>
      </w:pPr>
      <w:r>
        <w:rPr>
          <w:rFonts w:ascii="宋体" w:hAnsi="宋体" w:cs="Arial"/>
          <w:szCs w:val="21"/>
        </w:rPr>
        <w:t>对于在软件系统设计和开发中遇到的重要问题</w:t>
      </w:r>
      <w:r>
        <w:rPr>
          <w:rFonts w:ascii="宋体" w:hAnsi="宋体" w:cs="Arial" w:hint="eastAsia"/>
          <w:szCs w:val="21"/>
        </w:rPr>
        <w:t>，</w:t>
      </w:r>
      <w:r>
        <w:rPr>
          <w:rFonts w:ascii="宋体" w:hAnsi="宋体" w:cs="Arial"/>
          <w:szCs w:val="21"/>
        </w:rPr>
        <w:t>应该有相关的文档记录</w:t>
      </w:r>
    </w:p>
    <w:p w:rsidR="00C45C7D" w:rsidRDefault="00265A63" w:rsidP="002962F8">
      <w:r>
        <w:rPr>
          <w:noProof/>
        </w:rPr>
        <w:drawing>
          <wp:inline distT="0" distB="0" distL="0" distR="0" wp14:anchorId="3B73C651" wp14:editId="638BDAC8">
            <wp:extent cx="5104762" cy="2133333"/>
            <wp:effectExtent l="0" t="0" r="1270"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04762" cy="2133333"/>
                    </a:xfrm>
                    <a:prstGeom prst="rect">
                      <a:avLst/>
                    </a:prstGeom>
                  </pic:spPr>
                </pic:pic>
              </a:graphicData>
            </a:graphic>
          </wp:inline>
        </w:drawing>
      </w:r>
    </w:p>
    <w:p w:rsidR="00B32BB5" w:rsidRDefault="00B32BB5" w:rsidP="002962F8">
      <w:r>
        <w:tab/>
      </w:r>
      <w:r>
        <w:rPr>
          <w:rFonts w:hint="eastAsia"/>
        </w:rPr>
        <w:t>策略存在冲突</w:t>
      </w:r>
      <w:r w:rsidR="006B627F">
        <w:rPr>
          <w:rFonts w:hint="eastAsia"/>
        </w:rPr>
        <w:t>是怎么，要求提出解决策略冲突算法</w:t>
      </w:r>
    </w:p>
    <w:p w:rsidR="00A76B19" w:rsidRDefault="00A76B19" w:rsidP="003207C9">
      <w:pPr>
        <w:pStyle w:val="a7"/>
        <w:numPr>
          <w:ilvl w:val="2"/>
          <w:numId w:val="1"/>
        </w:numPr>
      </w:pPr>
      <w:r>
        <w:rPr>
          <w:rFonts w:hint="eastAsia"/>
        </w:rPr>
        <w:t>Description of</w:t>
      </w:r>
      <w:r>
        <w:t xml:space="preserve"> </w:t>
      </w:r>
      <w:r>
        <w:rPr>
          <w:rFonts w:hint="eastAsia"/>
        </w:rPr>
        <w:t>Modul</w:t>
      </w:r>
      <w:r w:rsidR="00307B26">
        <w:rPr>
          <w:rFonts w:hint="eastAsia"/>
        </w:rPr>
        <w:t>e</w:t>
      </w:r>
      <w:r>
        <w:t xml:space="preserve"> </w:t>
      </w:r>
      <w:r>
        <w:rPr>
          <w:rFonts w:hint="eastAsia"/>
        </w:rPr>
        <w:t xml:space="preserve">Function </w:t>
      </w:r>
    </w:p>
    <w:p w:rsidR="00EB0D31" w:rsidRDefault="00EB0D31" w:rsidP="00300854">
      <w:pPr>
        <w:pStyle w:val="a7"/>
        <w:numPr>
          <w:ilvl w:val="1"/>
          <w:numId w:val="1"/>
        </w:numPr>
      </w:pPr>
      <w:r>
        <w:rPr>
          <w:rFonts w:hint="eastAsia"/>
        </w:rPr>
        <w:t>Non</w:t>
      </w:r>
      <w:r>
        <w:t>-</w:t>
      </w:r>
      <w:r>
        <w:rPr>
          <w:rFonts w:hint="eastAsia"/>
        </w:rPr>
        <w:t xml:space="preserve">functional Requirements </w:t>
      </w:r>
    </w:p>
    <w:p w:rsidR="002F1286" w:rsidRDefault="002F1286" w:rsidP="002F1286">
      <w:pPr>
        <w:pStyle w:val="2"/>
        <w:keepNext/>
        <w:keepLines/>
        <w:widowControl w:val="0"/>
        <w:numPr>
          <w:ilvl w:val="1"/>
          <w:numId w:val="0"/>
        </w:numPr>
        <w:tabs>
          <w:tab w:val="num" w:pos="228"/>
        </w:tabs>
        <w:spacing w:beforeLines="50" w:before="120" w:beforeAutospacing="0" w:afterLines="50" w:after="120" w:afterAutospacing="0" w:line="500" w:lineRule="exact"/>
        <w:ind w:firstLineChars="200" w:firstLine="723"/>
      </w:pPr>
      <w:bookmarkStart w:id="8" w:name="_Toc447184562"/>
      <w:bookmarkStart w:id="9" w:name="_Toc448412707"/>
      <w:bookmarkStart w:id="10" w:name="_Toc448416110"/>
      <w:bookmarkStart w:id="11" w:name="_Toc448752440"/>
      <w:bookmarkStart w:id="12" w:name="_Toc449523758"/>
      <w:bookmarkStart w:id="13" w:name="_Toc449523876"/>
      <w:proofErr w:type="spellStart"/>
      <w:r>
        <w:rPr>
          <w:rFonts w:hint="eastAsia"/>
        </w:rPr>
        <w:t>性能需求</w:t>
      </w:r>
      <w:bookmarkEnd w:id="8"/>
      <w:bookmarkEnd w:id="9"/>
      <w:bookmarkEnd w:id="10"/>
      <w:bookmarkEnd w:id="11"/>
      <w:bookmarkEnd w:id="12"/>
      <w:bookmarkEnd w:id="13"/>
      <w:proofErr w:type="spellEnd"/>
    </w:p>
    <w:p w:rsidR="002F1286" w:rsidRDefault="002F1286" w:rsidP="002F1286">
      <w:pPr>
        <w:autoSpaceDE w:val="0"/>
        <w:autoSpaceDN w:val="0"/>
        <w:adjustRightInd w:val="0"/>
        <w:spacing w:before="120"/>
        <w:ind w:firstLine="480"/>
      </w:pPr>
      <w:r>
        <w:rPr>
          <w:rFonts w:hint="eastAsia"/>
        </w:rPr>
        <w:t>为提供良好的用户体验，性能方面需要满足如下需求：</w:t>
      </w:r>
    </w:p>
    <w:p w:rsidR="002F1286" w:rsidRDefault="002F1286" w:rsidP="002F1286">
      <w:pPr>
        <w:widowControl w:val="0"/>
        <w:numPr>
          <w:ilvl w:val="0"/>
          <w:numId w:val="10"/>
        </w:numPr>
        <w:tabs>
          <w:tab w:val="left" w:pos="425"/>
        </w:tabs>
        <w:autoSpaceDE w:val="0"/>
        <w:autoSpaceDN w:val="0"/>
        <w:adjustRightInd w:val="0"/>
        <w:spacing w:before="156" w:after="0" w:line="360" w:lineRule="auto"/>
        <w:ind w:firstLine="480"/>
      </w:pPr>
      <w:r>
        <w:rPr>
          <w:rFonts w:hint="eastAsia"/>
        </w:rPr>
        <w:t>低延时：由于系统需要使用</w:t>
      </w:r>
      <w:r>
        <w:rPr>
          <w:rFonts w:hint="eastAsia"/>
        </w:rPr>
        <w:t>WSO2</w:t>
      </w:r>
      <w:r>
        <w:rPr>
          <w:rFonts w:hint="eastAsia"/>
        </w:rPr>
        <w:t>的登录认证模块并调用</w:t>
      </w:r>
      <w:r>
        <w:rPr>
          <w:rFonts w:hint="eastAsia"/>
        </w:rPr>
        <w:t>WSO2</w:t>
      </w:r>
      <w:r>
        <w:rPr>
          <w:rFonts w:hint="eastAsia"/>
        </w:rPr>
        <w:t>的</w:t>
      </w:r>
      <w:r>
        <w:rPr>
          <w:rFonts w:hint="eastAsia"/>
        </w:rPr>
        <w:t>API</w:t>
      </w:r>
      <w:r>
        <w:rPr>
          <w:rFonts w:hint="eastAsia"/>
        </w:rPr>
        <w:t>，应该</w:t>
      </w:r>
      <w:r>
        <w:rPr>
          <w:rFonts w:hint="eastAsia"/>
        </w:rPr>
        <w:lastRenderedPageBreak/>
        <w:t>尽可能优化保证系统的低延时；</w:t>
      </w:r>
    </w:p>
    <w:p w:rsidR="002F1286" w:rsidRDefault="002F1286" w:rsidP="002F1286">
      <w:pPr>
        <w:widowControl w:val="0"/>
        <w:numPr>
          <w:ilvl w:val="0"/>
          <w:numId w:val="10"/>
        </w:numPr>
        <w:tabs>
          <w:tab w:val="left" w:pos="425"/>
        </w:tabs>
        <w:autoSpaceDE w:val="0"/>
        <w:autoSpaceDN w:val="0"/>
        <w:adjustRightInd w:val="0"/>
        <w:spacing w:before="156" w:after="0" w:line="360" w:lineRule="auto"/>
        <w:ind w:firstLine="480"/>
      </w:pPr>
      <w:r>
        <w:t>高并发</w:t>
      </w:r>
      <w:r>
        <w:rPr>
          <w:rFonts w:hint="eastAsia"/>
        </w:rPr>
        <w:t>：</w:t>
      </w:r>
      <w:r>
        <w:t>由于系统在未来可能会有较大的用户量</w:t>
      </w:r>
      <w:r>
        <w:rPr>
          <w:rFonts w:hint="eastAsia"/>
        </w:rPr>
        <w:t>，</w:t>
      </w:r>
      <w:r>
        <w:t>应该能够支持高并发</w:t>
      </w:r>
      <w:r>
        <w:rPr>
          <w:rFonts w:hint="eastAsia"/>
        </w:rPr>
        <w:t>；</w:t>
      </w:r>
    </w:p>
    <w:p w:rsidR="002F1286" w:rsidRDefault="002F1286" w:rsidP="002F1286">
      <w:pPr>
        <w:widowControl w:val="0"/>
        <w:numPr>
          <w:ilvl w:val="0"/>
          <w:numId w:val="10"/>
        </w:numPr>
        <w:tabs>
          <w:tab w:val="left" w:pos="425"/>
        </w:tabs>
        <w:autoSpaceDE w:val="0"/>
        <w:autoSpaceDN w:val="0"/>
        <w:adjustRightInd w:val="0"/>
        <w:spacing w:before="156" w:after="0" w:line="360" w:lineRule="auto"/>
        <w:ind w:firstLine="480"/>
      </w:pPr>
      <w:r>
        <w:t>低</w:t>
      </w:r>
      <w:r>
        <w:rPr>
          <w:rFonts w:hint="eastAsia"/>
        </w:rPr>
        <w:t>耦合：</w:t>
      </w:r>
      <w:r>
        <w:t>在系统的设计中</w:t>
      </w:r>
      <w:r>
        <w:rPr>
          <w:rFonts w:hint="eastAsia"/>
        </w:rPr>
        <w:t>，</w:t>
      </w:r>
      <w:r>
        <w:t>应该尽可能地降低系统中不同模块的耦合度</w:t>
      </w:r>
      <w:r>
        <w:rPr>
          <w:rFonts w:hint="eastAsia"/>
        </w:rPr>
        <w:t>以提高扩展性；</w:t>
      </w:r>
    </w:p>
    <w:p w:rsidR="002F1286" w:rsidRDefault="002F1286" w:rsidP="002F1286">
      <w:pPr>
        <w:widowControl w:val="0"/>
        <w:numPr>
          <w:ilvl w:val="0"/>
          <w:numId w:val="10"/>
        </w:numPr>
        <w:tabs>
          <w:tab w:val="left" w:pos="425"/>
        </w:tabs>
        <w:autoSpaceDE w:val="0"/>
        <w:autoSpaceDN w:val="0"/>
        <w:adjustRightInd w:val="0"/>
        <w:spacing w:before="156" w:after="0" w:line="360" w:lineRule="auto"/>
        <w:ind w:firstLine="480"/>
      </w:pPr>
      <w:r>
        <w:rPr>
          <w:rFonts w:hint="eastAsia"/>
        </w:rPr>
        <w:t>高内聚：在系统的设计中，应该尽可能地提高系统的子模块的内聚性，遵循单一责任原则；</w:t>
      </w:r>
    </w:p>
    <w:p w:rsidR="002F1286" w:rsidRDefault="002F1286" w:rsidP="002F1286">
      <w:pPr>
        <w:pStyle w:val="a7"/>
        <w:ind w:left="792"/>
      </w:pPr>
    </w:p>
    <w:p w:rsidR="00926A37" w:rsidRDefault="00926A37" w:rsidP="00926A37">
      <w:pPr>
        <w:pStyle w:val="2"/>
        <w:keepNext/>
        <w:keepLines/>
        <w:widowControl w:val="0"/>
        <w:numPr>
          <w:ilvl w:val="1"/>
          <w:numId w:val="0"/>
        </w:numPr>
        <w:tabs>
          <w:tab w:val="num" w:pos="228"/>
        </w:tabs>
        <w:spacing w:beforeLines="50" w:before="120" w:beforeAutospacing="0" w:afterLines="50" w:after="120" w:afterAutospacing="0" w:line="500" w:lineRule="exact"/>
        <w:ind w:firstLineChars="200" w:firstLine="723"/>
      </w:pPr>
      <w:bookmarkStart w:id="14" w:name="_Toc447184564"/>
      <w:bookmarkStart w:id="15" w:name="_Toc448412709"/>
      <w:bookmarkStart w:id="16" w:name="_Toc448416112"/>
      <w:bookmarkStart w:id="17" w:name="_Toc448752442"/>
      <w:bookmarkStart w:id="18" w:name="_Toc449523760"/>
      <w:bookmarkStart w:id="19" w:name="_Toc449523878"/>
      <w:proofErr w:type="spellStart"/>
      <w:r>
        <w:rPr>
          <w:rFonts w:hint="eastAsia"/>
        </w:rPr>
        <w:t>安全性需求</w:t>
      </w:r>
      <w:bookmarkEnd w:id="14"/>
      <w:bookmarkEnd w:id="15"/>
      <w:bookmarkEnd w:id="16"/>
      <w:bookmarkEnd w:id="17"/>
      <w:bookmarkEnd w:id="18"/>
      <w:bookmarkEnd w:id="19"/>
      <w:proofErr w:type="spellEnd"/>
    </w:p>
    <w:p w:rsidR="00926A37" w:rsidRPr="00BE15E0" w:rsidRDefault="00926A37" w:rsidP="00926A37">
      <w:pPr>
        <w:widowControl w:val="0"/>
        <w:numPr>
          <w:ilvl w:val="0"/>
          <w:numId w:val="7"/>
        </w:numPr>
        <w:autoSpaceDE w:val="0"/>
        <w:autoSpaceDN w:val="0"/>
        <w:adjustRightInd w:val="0"/>
        <w:spacing w:before="156" w:after="0" w:line="360" w:lineRule="auto"/>
        <w:ind w:firstLine="480"/>
        <w:rPr>
          <w:rFonts w:ascii="宋体" w:hAnsi="宋体" w:cs="Arial"/>
          <w:color w:val="FF00FF"/>
          <w:szCs w:val="21"/>
        </w:rPr>
      </w:pPr>
      <w:r>
        <w:rPr>
          <w:rFonts w:ascii="宋体" w:hAnsi="宋体" w:cs="Arial" w:hint="eastAsia"/>
          <w:szCs w:val="21"/>
        </w:rPr>
        <w:t>由于系统的用户分为多种角色，不同角色对应的权限也不同，因此不同角色对应的权限不能有任何差错。</w:t>
      </w:r>
    </w:p>
    <w:p w:rsidR="00926A37" w:rsidRPr="00E46661" w:rsidRDefault="00926A37" w:rsidP="00926A37">
      <w:pPr>
        <w:widowControl w:val="0"/>
        <w:numPr>
          <w:ilvl w:val="0"/>
          <w:numId w:val="7"/>
        </w:numPr>
        <w:autoSpaceDE w:val="0"/>
        <w:autoSpaceDN w:val="0"/>
        <w:adjustRightInd w:val="0"/>
        <w:spacing w:before="156" w:after="0" w:line="360" w:lineRule="auto"/>
        <w:ind w:firstLine="480"/>
        <w:rPr>
          <w:rFonts w:ascii="宋体" w:hAnsi="宋体" w:cs="Arial"/>
          <w:color w:val="000000"/>
          <w:szCs w:val="21"/>
        </w:rPr>
      </w:pPr>
      <w:r w:rsidRPr="00E46661">
        <w:rPr>
          <w:rFonts w:ascii="宋体" w:hAnsi="宋体" w:cs="Arial" w:hint="eastAsia"/>
          <w:color w:val="000000"/>
          <w:szCs w:val="21"/>
        </w:rPr>
        <w:t>系统中的</w:t>
      </w:r>
      <w:r>
        <w:rPr>
          <w:rFonts w:ascii="宋体" w:hAnsi="宋体" w:cs="Arial" w:hint="eastAsia"/>
          <w:color w:val="000000"/>
          <w:szCs w:val="21"/>
        </w:rPr>
        <w:t>部门</w:t>
      </w:r>
      <w:r w:rsidRPr="00E46661">
        <w:rPr>
          <w:rFonts w:ascii="宋体" w:hAnsi="宋体" w:cs="Arial" w:hint="eastAsia"/>
          <w:color w:val="000000"/>
          <w:szCs w:val="21"/>
        </w:rPr>
        <w:t>信息、</w:t>
      </w:r>
      <w:r>
        <w:rPr>
          <w:rFonts w:ascii="宋体" w:hAnsi="宋体" w:cs="Arial" w:hint="eastAsia"/>
          <w:color w:val="000000"/>
          <w:szCs w:val="21"/>
        </w:rPr>
        <w:t>人员</w:t>
      </w:r>
      <w:r w:rsidRPr="00E46661">
        <w:rPr>
          <w:rFonts w:ascii="宋体" w:hAnsi="宋体" w:cs="Arial" w:hint="eastAsia"/>
          <w:color w:val="000000"/>
          <w:szCs w:val="21"/>
        </w:rPr>
        <w:t>信息不能被泄露，系统用户的密码不能被破解。</w:t>
      </w:r>
    </w:p>
    <w:p w:rsidR="00926A37" w:rsidRDefault="00926A37" w:rsidP="00926A37">
      <w:pPr>
        <w:pStyle w:val="2"/>
        <w:keepNext/>
        <w:keepLines/>
        <w:widowControl w:val="0"/>
        <w:numPr>
          <w:ilvl w:val="1"/>
          <w:numId w:val="0"/>
        </w:numPr>
        <w:tabs>
          <w:tab w:val="num" w:pos="228"/>
        </w:tabs>
        <w:spacing w:beforeLines="50" w:before="120" w:beforeAutospacing="0" w:afterLines="50" w:after="120" w:afterAutospacing="0" w:line="500" w:lineRule="exact"/>
        <w:ind w:firstLineChars="200" w:firstLine="723"/>
      </w:pPr>
      <w:bookmarkStart w:id="20" w:name="_Toc447184565"/>
      <w:bookmarkStart w:id="21" w:name="_Toc448412710"/>
      <w:bookmarkStart w:id="22" w:name="_Toc448416113"/>
      <w:bookmarkStart w:id="23" w:name="_Toc448752443"/>
      <w:bookmarkStart w:id="24" w:name="_Toc449523761"/>
      <w:bookmarkStart w:id="25" w:name="_Toc449523879"/>
      <w:proofErr w:type="spellStart"/>
      <w:r>
        <w:rPr>
          <w:rFonts w:hint="eastAsia"/>
        </w:rPr>
        <w:t>质量需求</w:t>
      </w:r>
      <w:bookmarkEnd w:id="20"/>
      <w:bookmarkEnd w:id="21"/>
      <w:bookmarkEnd w:id="22"/>
      <w:bookmarkEnd w:id="23"/>
      <w:bookmarkEnd w:id="24"/>
      <w:bookmarkEnd w:id="25"/>
      <w:proofErr w:type="spellEnd"/>
    </w:p>
    <w:p w:rsidR="00926A37" w:rsidRDefault="00926A37" w:rsidP="00926A37">
      <w:pPr>
        <w:numPr>
          <w:ilvl w:val="0"/>
          <w:numId w:val="8"/>
        </w:numPr>
        <w:spacing w:before="156" w:afterLines="50" w:after="120" w:line="240" w:lineRule="auto"/>
        <w:ind w:firstLine="480"/>
        <w:rPr>
          <w:rFonts w:ascii="宋体" w:hAnsi="宋体"/>
          <w:szCs w:val="21"/>
        </w:rPr>
      </w:pPr>
      <w:r>
        <w:rPr>
          <w:rFonts w:ascii="宋体" w:hAnsi="宋体" w:hint="eastAsia"/>
          <w:szCs w:val="21"/>
        </w:rPr>
        <w:t>系统所有功能都能正常使用；</w:t>
      </w:r>
    </w:p>
    <w:p w:rsidR="00926A37" w:rsidRDefault="00926A37" w:rsidP="00926A37">
      <w:pPr>
        <w:numPr>
          <w:ilvl w:val="0"/>
          <w:numId w:val="8"/>
        </w:numPr>
        <w:spacing w:before="156" w:afterLines="50" w:after="120" w:line="240" w:lineRule="auto"/>
        <w:ind w:firstLine="480"/>
        <w:rPr>
          <w:rFonts w:ascii="宋体" w:hAnsi="宋体"/>
          <w:szCs w:val="21"/>
        </w:rPr>
      </w:pPr>
      <w:r>
        <w:rPr>
          <w:rFonts w:ascii="宋体" w:hAnsi="宋体"/>
          <w:szCs w:val="21"/>
        </w:rPr>
        <w:t>系统中的前端网页所有链接要求都能进入</w:t>
      </w:r>
      <w:r>
        <w:rPr>
          <w:rFonts w:ascii="宋体" w:hAnsi="宋体" w:hint="eastAsia"/>
          <w:szCs w:val="21"/>
        </w:rPr>
        <w:t>；</w:t>
      </w:r>
    </w:p>
    <w:p w:rsidR="00926A37" w:rsidRDefault="00926A37" w:rsidP="00926A37">
      <w:pPr>
        <w:numPr>
          <w:ilvl w:val="0"/>
          <w:numId w:val="8"/>
        </w:numPr>
        <w:spacing w:before="156" w:afterLines="50" w:after="120" w:line="240" w:lineRule="auto"/>
        <w:ind w:firstLine="480"/>
        <w:rPr>
          <w:rFonts w:ascii="宋体" w:hAnsi="宋体"/>
          <w:szCs w:val="21"/>
        </w:rPr>
      </w:pPr>
      <w:r>
        <w:rPr>
          <w:rFonts w:ascii="宋体" w:hAnsi="宋体"/>
          <w:szCs w:val="21"/>
        </w:rPr>
        <w:t>在系统上线之后</w:t>
      </w:r>
      <w:r>
        <w:rPr>
          <w:rFonts w:ascii="宋体" w:hAnsi="宋体" w:hint="eastAsia"/>
          <w:szCs w:val="21"/>
        </w:rPr>
        <w:t>，</w:t>
      </w:r>
      <w:r>
        <w:rPr>
          <w:rFonts w:ascii="宋体" w:hAnsi="宋体"/>
          <w:szCs w:val="21"/>
        </w:rPr>
        <w:t>为了保证良好的用户体验</w:t>
      </w:r>
      <w:r>
        <w:rPr>
          <w:rFonts w:ascii="宋体" w:hAnsi="宋体" w:hint="eastAsia"/>
          <w:szCs w:val="21"/>
        </w:rPr>
        <w:t>，</w:t>
      </w:r>
      <w:r>
        <w:rPr>
          <w:rFonts w:ascii="宋体" w:hAnsi="宋体"/>
          <w:szCs w:val="21"/>
        </w:rPr>
        <w:t>系统需要不间断运行</w:t>
      </w:r>
      <w:r>
        <w:rPr>
          <w:rFonts w:ascii="宋体" w:hAnsi="宋体" w:hint="eastAsia"/>
          <w:szCs w:val="21"/>
        </w:rPr>
        <w:t>，</w:t>
      </w:r>
      <w:r>
        <w:rPr>
          <w:rFonts w:ascii="宋体" w:hAnsi="宋体"/>
          <w:szCs w:val="21"/>
        </w:rPr>
        <w:t>因此系统的维护升级需要在用户访问量最小的时候进行</w:t>
      </w:r>
      <w:r>
        <w:rPr>
          <w:rFonts w:ascii="宋体" w:hAnsi="宋体" w:hint="eastAsia"/>
          <w:szCs w:val="21"/>
        </w:rPr>
        <w:t>。</w:t>
      </w:r>
    </w:p>
    <w:p w:rsidR="00926A37" w:rsidRDefault="00926A37" w:rsidP="00926A37">
      <w:pPr>
        <w:pStyle w:val="2"/>
        <w:keepNext/>
        <w:keepLines/>
        <w:widowControl w:val="0"/>
        <w:numPr>
          <w:ilvl w:val="1"/>
          <w:numId w:val="0"/>
        </w:numPr>
        <w:tabs>
          <w:tab w:val="num" w:pos="228"/>
        </w:tabs>
        <w:spacing w:beforeLines="50" w:before="120" w:beforeAutospacing="0" w:afterLines="50" w:after="120" w:afterAutospacing="0" w:line="500" w:lineRule="exact"/>
        <w:ind w:firstLineChars="200" w:firstLine="723"/>
      </w:pPr>
      <w:bookmarkStart w:id="26" w:name="_Toc447184566"/>
      <w:bookmarkStart w:id="27" w:name="_Toc448412711"/>
      <w:bookmarkStart w:id="28" w:name="_Toc448416114"/>
      <w:bookmarkStart w:id="29" w:name="_Toc448752444"/>
      <w:bookmarkStart w:id="30" w:name="_Toc449523762"/>
      <w:bookmarkStart w:id="31" w:name="_Toc449523880"/>
      <w:proofErr w:type="spellStart"/>
      <w:r>
        <w:rPr>
          <w:rFonts w:hint="eastAsia"/>
        </w:rPr>
        <w:t>其它需求</w:t>
      </w:r>
      <w:bookmarkEnd w:id="26"/>
      <w:bookmarkEnd w:id="27"/>
      <w:bookmarkEnd w:id="28"/>
      <w:bookmarkEnd w:id="29"/>
      <w:bookmarkEnd w:id="30"/>
      <w:bookmarkEnd w:id="31"/>
      <w:proofErr w:type="spellEnd"/>
    </w:p>
    <w:p w:rsidR="00926A37" w:rsidRDefault="00926A37" w:rsidP="00926A37">
      <w:pPr>
        <w:widowControl w:val="0"/>
        <w:numPr>
          <w:ilvl w:val="0"/>
          <w:numId w:val="9"/>
        </w:numPr>
        <w:autoSpaceDE w:val="0"/>
        <w:autoSpaceDN w:val="0"/>
        <w:adjustRightInd w:val="0"/>
        <w:spacing w:before="156" w:after="0" w:line="360" w:lineRule="auto"/>
        <w:ind w:firstLine="480"/>
        <w:rPr>
          <w:rFonts w:ascii="宋体" w:hAnsi="宋体" w:cs="Arial"/>
          <w:szCs w:val="21"/>
        </w:rPr>
      </w:pPr>
      <w:r>
        <w:rPr>
          <w:rFonts w:ascii="宋体" w:hAnsi="宋体" w:cs="Arial" w:hint="eastAsia"/>
          <w:szCs w:val="21"/>
        </w:rPr>
        <w:t>在系统开发完成之后，需要编写系统使用手册，提供给不同角色的用户使用；</w:t>
      </w:r>
    </w:p>
    <w:p w:rsidR="00926A37" w:rsidRDefault="00926A37" w:rsidP="00926A37"/>
    <w:p w:rsidR="00C64DB8" w:rsidRDefault="00C64DB8" w:rsidP="00C64DB8">
      <w:r>
        <w:rPr>
          <w:rFonts w:hint="eastAsia"/>
        </w:rPr>
        <w:t>为什么有加密需求</w:t>
      </w:r>
    </w:p>
    <w:p w:rsidR="00C64DB8" w:rsidRDefault="00C64DB8" w:rsidP="00C64DB8">
      <w:pPr>
        <w:rPr>
          <w:rFonts w:hint="eastAsia"/>
        </w:rPr>
      </w:pPr>
      <w:r>
        <w:rPr>
          <w:noProof/>
        </w:rPr>
        <w:lastRenderedPageBreak/>
        <w:drawing>
          <wp:inline distT="0" distB="0" distL="0" distR="0" wp14:anchorId="7B6C9DB2" wp14:editId="2AB62135">
            <wp:extent cx="5486400" cy="2855595"/>
            <wp:effectExtent l="0" t="0" r="0" b="190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86400" cy="2855595"/>
                    </a:xfrm>
                    <a:prstGeom prst="rect">
                      <a:avLst/>
                    </a:prstGeom>
                  </pic:spPr>
                </pic:pic>
              </a:graphicData>
            </a:graphic>
          </wp:inline>
        </w:drawing>
      </w:r>
    </w:p>
    <w:p w:rsidR="00EB0D31" w:rsidRDefault="00EB0D31" w:rsidP="00300854">
      <w:pPr>
        <w:pStyle w:val="a7"/>
        <w:numPr>
          <w:ilvl w:val="1"/>
          <w:numId w:val="1"/>
        </w:numPr>
      </w:pPr>
      <w:r>
        <w:rPr>
          <w:rFonts w:hint="eastAsia"/>
        </w:rPr>
        <w:t xml:space="preserve">Development Environment </w:t>
      </w:r>
    </w:p>
    <w:p w:rsidR="00187814" w:rsidRDefault="00187814" w:rsidP="00187814">
      <w:pPr>
        <w:pStyle w:val="a7"/>
        <w:numPr>
          <w:ilvl w:val="0"/>
          <w:numId w:val="1"/>
        </w:numPr>
      </w:pPr>
      <w:r>
        <w:rPr>
          <w:rFonts w:hint="eastAsia"/>
        </w:rPr>
        <w:t xml:space="preserve">Chapter </w:t>
      </w:r>
      <w:r>
        <w:t xml:space="preserve">4 </w:t>
      </w:r>
      <w:r>
        <w:rPr>
          <w:rFonts w:hint="eastAsia"/>
        </w:rPr>
        <w:t>System Design</w:t>
      </w:r>
    </w:p>
    <w:p w:rsidR="00D147C4" w:rsidRDefault="00D147C4" w:rsidP="00D147C4">
      <w:pPr>
        <w:pStyle w:val="a7"/>
        <w:ind w:left="360"/>
      </w:pPr>
      <w:r>
        <w:object w:dxaOrig="22441" w:dyaOrig="14325">
          <v:shape id="_x0000_i1026" type="#_x0000_t75" style="width:6in;height:275.45pt" o:ole="">
            <v:imagedata r:id="rId21" o:title=""/>
          </v:shape>
          <o:OLEObject Type="Embed" ProgID="Visio.Drawing.15" ShapeID="_x0000_i1026" DrawAspect="Content" ObjectID="_1525521156" r:id="rId22"/>
        </w:object>
      </w:r>
    </w:p>
    <w:p w:rsidR="00520F1C" w:rsidRDefault="00520F1C" w:rsidP="00520F1C">
      <w:pPr>
        <w:pStyle w:val="a7"/>
        <w:numPr>
          <w:ilvl w:val="1"/>
          <w:numId w:val="1"/>
        </w:numPr>
      </w:pPr>
      <w:r>
        <w:rPr>
          <w:rFonts w:hint="eastAsia"/>
        </w:rPr>
        <w:t xml:space="preserve">Preliminary Design </w:t>
      </w:r>
    </w:p>
    <w:p w:rsidR="00520F1C" w:rsidRDefault="00520F1C" w:rsidP="00520F1C">
      <w:pPr>
        <w:pStyle w:val="a7"/>
        <w:numPr>
          <w:ilvl w:val="2"/>
          <w:numId w:val="1"/>
        </w:numPr>
      </w:pPr>
      <w:r>
        <w:rPr>
          <w:rFonts w:hint="eastAsia"/>
        </w:rPr>
        <w:t>The</w:t>
      </w:r>
      <w:r>
        <w:t xml:space="preserve"> </w:t>
      </w:r>
      <w:r>
        <w:rPr>
          <w:rFonts w:hint="eastAsia"/>
        </w:rPr>
        <w:t>Architecture and</w:t>
      </w:r>
      <w:r>
        <w:t xml:space="preserve"> </w:t>
      </w:r>
      <w:r>
        <w:rPr>
          <w:rFonts w:hint="eastAsia"/>
        </w:rPr>
        <w:t>Module</w:t>
      </w:r>
    </w:p>
    <w:p w:rsidR="002578FA" w:rsidRDefault="002578FA" w:rsidP="002578FA">
      <w:pPr>
        <w:pStyle w:val="a7"/>
        <w:ind w:left="792"/>
      </w:pPr>
    </w:p>
    <w:p w:rsidR="001D5EB0" w:rsidRDefault="001D5EB0" w:rsidP="002578FA">
      <w:pPr>
        <w:pStyle w:val="a7"/>
        <w:ind w:left="792"/>
      </w:pPr>
    </w:p>
    <w:p w:rsidR="002578FA" w:rsidRDefault="002578FA" w:rsidP="002578FA">
      <w:pPr>
        <w:ind w:left="720"/>
      </w:pPr>
      <w:r>
        <w:rPr>
          <w:rFonts w:hint="eastAsia"/>
        </w:rPr>
        <w:t>单点登录模型</w:t>
      </w:r>
    </w:p>
    <w:p w:rsidR="002578FA" w:rsidRDefault="006C4492" w:rsidP="002578FA">
      <w:pPr>
        <w:ind w:left="720"/>
      </w:pPr>
      <w:r w:rsidRPr="006C4492">
        <w:rPr>
          <w:noProof/>
        </w:rPr>
        <w:lastRenderedPageBreak/>
        <w:drawing>
          <wp:inline distT="0" distB="0" distL="0" distR="0">
            <wp:extent cx="5486400" cy="1355243"/>
            <wp:effectExtent l="0" t="0" r="0" b="0"/>
            <wp:docPr id="35" name="图片 35" descr="C:\Users\Aaron.L.Xu\Desktop\毕设项目\BB平台资料\wso2is-authent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aron.L.Xu\Desktop\毕设项目\BB平台资料\wso2is-authentication.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86400" cy="1355243"/>
                    </a:xfrm>
                    <a:prstGeom prst="rect">
                      <a:avLst/>
                    </a:prstGeom>
                    <a:noFill/>
                    <a:ln>
                      <a:noFill/>
                    </a:ln>
                  </pic:spPr>
                </pic:pic>
              </a:graphicData>
            </a:graphic>
          </wp:inline>
        </w:drawing>
      </w:r>
    </w:p>
    <w:p w:rsidR="001B6405" w:rsidRDefault="001B6405" w:rsidP="001B6405">
      <w:pPr>
        <w:ind w:left="720"/>
      </w:pPr>
      <w:r>
        <w:rPr>
          <w:rFonts w:hint="eastAsia"/>
        </w:rPr>
        <w:t>组件设计</w:t>
      </w:r>
    </w:p>
    <w:p w:rsidR="0051335B" w:rsidRDefault="0051335B" w:rsidP="0051335B">
      <w:r>
        <w:rPr>
          <w:noProof/>
        </w:rPr>
        <w:drawing>
          <wp:inline distT="0" distB="0" distL="0" distR="0" wp14:anchorId="7359977A" wp14:editId="4F152638">
            <wp:extent cx="5486400" cy="1933575"/>
            <wp:effectExtent l="0" t="0" r="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86400" cy="1933575"/>
                    </a:xfrm>
                    <a:prstGeom prst="rect">
                      <a:avLst/>
                    </a:prstGeom>
                  </pic:spPr>
                </pic:pic>
              </a:graphicData>
            </a:graphic>
          </wp:inline>
        </w:drawing>
      </w:r>
    </w:p>
    <w:p w:rsidR="00520F1C" w:rsidRDefault="005F7596" w:rsidP="00520F1C">
      <w:pPr>
        <w:pStyle w:val="a7"/>
        <w:numPr>
          <w:ilvl w:val="2"/>
          <w:numId w:val="1"/>
        </w:numPr>
      </w:pPr>
      <w:r>
        <w:rPr>
          <w:rFonts w:hint="eastAsia"/>
        </w:rPr>
        <w:t>用</w:t>
      </w:r>
      <w:proofErr w:type="spellStart"/>
      <w:r w:rsidR="00D77ED6">
        <w:rPr>
          <w:rFonts w:hint="eastAsia"/>
        </w:rPr>
        <w:t>ABAC</w:t>
      </w:r>
      <w:proofErr w:type="spellEnd"/>
      <w:r>
        <w:rPr>
          <w:rFonts w:hint="eastAsia"/>
        </w:rPr>
        <w:t>实现</w:t>
      </w:r>
      <w:proofErr w:type="spellStart"/>
      <w:r>
        <w:rPr>
          <w:rFonts w:hint="eastAsia"/>
        </w:rPr>
        <w:t>RBAC</w:t>
      </w:r>
      <w:proofErr w:type="spellEnd"/>
    </w:p>
    <w:p w:rsidR="00D77ED6" w:rsidRDefault="005E33F8" w:rsidP="00D77ED6">
      <w:pPr>
        <w:ind w:left="720"/>
        <w:rPr>
          <w:noProof/>
        </w:rPr>
      </w:pPr>
      <w:r>
        <w:rPr>
          <w:noProof/>
        </w:rPr>
        <w:drawing>
          <wp:inline distT="0" distB="0" distL="0" distR="0" wp14:anchorId="2FCC15D2" wp14:editId="436DF3F4">
            <wp:extent cx="1815789" cy="1752078"/>
            <wp:effectExtent l="0" t="0" r="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822531" cy="1758584"/>
                    </a:xfrm>
                    <a:prstGeom prst="rect">
                      <a:avLst/>
                    </a:prstGeom>
                  </pic:spPr>
                </pic:pic>
              </a:graphicData>
            </a:graphic>
          </wp:inline>
        </w:drawing>
      </w:r>
      <w:r w:rsidR="003A19B6" w:rsidRPr="003A19B6">
        <w:rPr>
          <w:noProof/>
        </w:rPr>
        <w:t xml:space="preserve"> </w:t>
      </w:r>
      <w:r w:rsidR="003A19B6">
        <w:rPr>
          <w:noProof/>
        </w:rPr>
        <w:drawing>
          <wp:inline distT="0" distB="0" distL="0" distR="0" wp14:anchorId="02944CCA" wp14:editId="0E5281D5">
            <wp:extent cx="2141365" cy="1707072"/>
            <wp:effectExtent l="0" t="0" r="0"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173376" cy="1732591"/>
                    </a:xfrm>
                    <a:prstGeom prst="rect">
                      <a:avLst/>
                    </a:prstGeom>
                  </pic:spPr>
                </pic:pic>
              </a:graphicData>
            </a:graphic>
          </wp:inline>
        </w:drawing>
      </w:r>
    </w:p>
    <w:p w:rsidR="009D5E02" w:rsidRDefault="009D5E02" w:rsidP="00D77ED6">
      <w:pPr>
        <w:ind w:left="720"/>
        <w:rPr>
          <w:noProof/>
        </w:rPr>
      </w:pPr>
      <w:r>
        <w:rPr>
          <w:rFonts w:hint="eastAsia"/>
          <w:noProof/>
        </w:rPr>
        <w:t>权限控制</w:t>
      </w:r>
    </w:p>
    <w:p w:rsidR="009D5E02" w:rsidRDefault="006D3225" w:rsidP="00D77ED6">
      <w:pPr>
        <w:ind w:left="720"/>
      </w:pPr>
      <w:r>
        <w:rPr>
          <w:noProof/>
        </w:rPr>
        <w:lastRenderedPageBreak/>
        <w:drawing>
          <wp:inline distT="0" distB="0" distL="0" distR="0" wp14:anchorId="67E87B43" wp14:editId="5CCDB5DF">
            <wp:extent cx="3190476" cy="5695238"/>
            <wp:effectExtent l="0" t="0" r="0" b="127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90476" cy="5695238"/>
                    </a:xfrm>
                    <a:prstGeom prst="rect">
                      <a:avLst/>
                    </a:prstGeom>
                  </pic:spPr>
                </pic:pic>
              </a:graphicData>
            </a:graphic>
          </wp:inline>
        </w:drawing>
      </w:r>
    </w:p>
    <w:p w:rsidR="00F45CF5" w:rsidRDefault="00F45CF5" w:rsidP="002F28A9">
      <w:pPr>
        <w:ind w:left="720"/>
      </w:pPr>
      <w:r>
        <w:rPr>
          <w:rFonts w:hint="eastAsia"/>
        </w:rPr>
        <w:t>策略冲突时访问控制中授权一致性问题：</w:t>
      </w:r>
    </w:p>
    <w:p w:rsidR="001D5EB0" w:rsidRDefault="001D5EB0" w:rsidP="002F28A9">
      <w:pPr>
        <w:ind w:left="720"/>
        <w:rPr>
          <w:rFonts w:hint="eastAsia"/>
        </w:rPr>
      </w:pPr>
      <w:proofErr w:type="spellStart"/>
      <w:r>
        <w:t>J</w:t>
      </w:r>
      <w:r>
        <w:rPr>
          <w:rFonts w:hint="eastAsia"/>
        </w:rPr>
        <w:t>ave</w:t>
      </w:r>
      <w:proofErr w:type="spellEnd"/>
      <w:r>
        <w:rPr>
          <w:rFonts w:hint="eastAsia"/>
        </w:rPr>
        <w:t xml:space="preserve"> </w:t>
      </w:r>
      <w:proofErr w:type="spellStart"/>
      <w:r>
        <w:rPr>
          <w:rFonts w:hint="eastAsia"/>
        </w:rPr>
        <w:t>WBE</w:t>
      </w:r>
      <w:proofErr w:type="spellEnd"/>
      <w:r>
        <w:rPr>
          <w:rFonts w:hint="eastAsia"/>
        </w:rPr>
        <w:t>设计</w:t>
      </w:r>
    </w:p>
    <w:p w:rsidR="0008338F" w:rsidRDefault="00A96A12" w:rsidP="002F28A9">
      <w:pPr>
        <w:ind w:left="720"/>
      </w:pPr>
      <w:r w:rsidRPr="00A96A12">
        <w:rPr>
          <w:noProof/>
        </w:rPr>
        <w:lastRenderedPageBreak/>
        <w:drawing>
          <wp:inline distT="0" distB="0" distL="0" distR="0">
            <wp:extent cx="5486400" cy="4113594"/>
            <wp:effectExtent l="0" t="0" r="0" b="1270"/>
            <wp:docPr id="30" name="图片 30" descr="C:\Users\Aaron.L.Xu\Desktop\毕设项目\BB平台资料\533924-1ef9f34e78fa718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aron.L.Xu\Desktop\毕设项目\BB平台资料\533924-1ef9f34e78fa7182.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4113594"/>
                    </a:xfrm>
                    <a:prstGeom prst="rect">
                      <a:avLst/>
                    </a:prstGeom>
                    <a:noFill/>
                    <a:ln>
                      <a:noFill/>
                    </a:ln>
                  </pic:spPr>
                </pic:pic>
              </a:graphicData>
            </a:graphic>
          </wp:inline>
        </w:drawing>
      </w:r>
    </w:p>
    <w:p w:rsidR="00FF2801" w:rsidRDefault="00FF2801" w:rsidP="002F28A9">
      <w:pPr>
        <w:ind w:left="720"/>
      </w:pPr>
      <w:r w:rsidRPr="00FF2801">
        <w:rPr>
          <w:noProof/>
        </w:rPr>
        <w:drawing>
          <wp:inline distT="0" distB="0" distL="0" distR="0">
            <wp:extent cx="5486400" cy="2254958"/>
            <wp:effectExtent l="0" t="0" r="0" b="0"/>
            <wp:docPr id="32" name="图片 32" descr="C:\Users\Aaron.L.Xu\Desktop\毕设项目\BB平台资料\0915392300375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aron.L.Xu\Desktop\毕设项目\BB平台资料\091539230037596.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86400" cy="2254958"/>
                    </a:xfrm>
                    <a:prstGeom prst="rect">
                      <a:avLst/>
                    </a:prstGeom>
                    <a:noFill/>
                    <a:ln>
                      <a:noFill/>
                    </a:ln>
                  </pic:spPr>
                </pic:pic>
              </a:graphicData>
            </a:graphic>
          </wp:inline>
        </w:drawing>
      </w:r>
    </w:p>
    <w:p w:rsidR="00112855" w:rsidRDefault="00112855" w:rsidP="002F28A9">
      <w:pPr>
        <w:ind w:left="720"/>
      </w:pPr>
      <w:r w:rsidRPr="00112855">
        <w:rPr>
          <w:noProof/>
        </w:rPr>
        <w:lastRenderedPageBreak/>
        <w:drawing>
          <wp:inline distT="0" distB="0" distL="0" distR="0">
            <wp:extent cx="5426710" cy="5332095"/>
            <wp:effectExtent l="0" t="0" r="2540" b="1905"/>
            <wp:docPr id="33" name="图片 33" descr="C:\Users\Aaron.L.Xu\Desktop\毕设项目\BB平台资料\201106020905326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aron.L.Xu\Desktop\毕设项目\BB平台资料\20110602090532671.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26710" cy="5332095"/>
                    </a:xfrm>
                    <a:prstGeom prst="rect">
                      <a:avLst/>
                    </a:prstGeom>
                    <a:noFill/>
                    <a:ln>
                      <a:noFill/>
                    </a:ln>
                  </pic:spPr>
                </pic:pic>
              </a:graphicData>
            </a:graphic>
          </wp:inline>
        </w:drawing>
      </w:r>
    </w:p>
    <w:p w:rsidR="00112855" w:rsidRDefault="00112855" w:rsidP="002F28A9">
      <w:pPr>
        <w:ind w:left="720"/>
      </w:pPr>
      <w:r w:rsidRPr="00112855">
        <w:rPr>
          <w:noProof/>
        </w:rPr>
        <w:lastRenderedPageBreak/>
        <w:drawing>
          <wp:inline distT="0" distB="0" distL="0" distR="0">
            <wp:extent cx="5486400" cy="4335837"/>
            <wp:effectExtent l="0" t="0" r="0" b="7620"/>
            <wp:docPr id="34" name="图片 34" descr="C:\Users\Aaron.L.Xu\Desktop\毕设项目\BB平台资料\201507282134454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aron.L.Xu\Desktop\毕设项目\BB平台资料\20150728213445450.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86400" cy="4335837"/>
                    </a:xfrm>
                    <a:prstGeom prst="rect">
                      <a:avLst/>
                    </a:prstGeom>
                    <a:noFill/>
                    <a:ln>
                      <a:noFill/>
                    </a:ln>
                  </pic:spPr>
                </pic:pic>
              </a:graphicData>
            </a:graphic>
          </wp:inline>
        </w:drawing>
      </w:r>
    </w:p>
    <w:p w:rsidR="00A96A12" w:rsidRDefault="00A96A12" w:rsidP="002F28A9">
      <w:pPr>
        <w:ind w:left="720"/>
      </w:pPr>
      <w:r w:rsidRPr="00A96A12">
        <w:rPr>
          <w:noProof/>
        </w:rPr>
        <w:lastRenderedPageBreak/>
        <w:drawing>
          <wp:inline distT="0" distB="0" distL="0" distR="0">
            <wp:extent cx="5486400" cy="6073607"/>
            <wp:effectExtent l="0" t="0" r="0" b="3810"/>
            <wp:docPr id="31" name="图片 31" descr="C:\Users\Aaron.L.Xu\Desktop\毕设项目\BB平台资料\1351443567_727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aron.L.Xu\Desktop\毕设项目\BB平台资料\1351443567_7276.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86400" cy="6073607"/>
                    </a:xfrm>
                    <a:prstGeom prst="rect">
                      <a:avLst/>
                    </a:prstGeom>
                    <a:noFill/>
                    <a:ln>
                      <a:noFill/>
                    </a:ln>
                  </pic:spPr>
                </pic:pic>
              </a:graphicData>
            </a:graphic>
          </wp:inline>
        </w:drawing>
      </w:r>
    </w:p>
    <w:p w:rsidR="001A4059" w:rsidRDefault="001A4059" w:rsidP="002F28A9">
      <w:pPr>
        <w:ind w:left="720"/>
      </w:pPr>
      <w:r w:rsidRPr="001A4059">
        <w:rPr>
          <w:noProof/>
        </w:rPr>
        <w:lastRenderedPageBreak/>
        <w:drawing>
          <wp:inline distT="0" distB="0" distL="0" distR="0">
            <wp:extent cx="4168140" cy="5795010"/>
            <wp:effectExtent l="0" t="0" r="3810" b="0"/>
            <wp:docPr id="37" name="图片 37" descr="C:\Users\Aaron.L.Xu\Desktop\毕设项目\BB平台资料\wKiom1MB3fPxu9StAABzUk-YVCo3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aron.L.Xu\Desktop\毕设项目\BB平台资料\wKiom1MB3fPxu9StAABzUk-YVCo332.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68140" cy="5795010"/>
                    </a:xfrm>
                    <a:prstGeom prst="rect">
                      <a:avLst/>
                    </a:prstGeom>
                    <a:noFill/>
                    <a:ln>
                      <a:noFill/>
                    </a:ln>
                  </pic:spPr>
                </pic:pic>
              </a:graphicData>
            </a:graphic>
          </wp:inline>
        </w:drawing>
      </w:r>
    </w:p>
    <w:p w:rsidR="00520F1C" w:rsidRDefault="00520F1C" w:rsidP="00520F1C">
      <w:pPr>
        <w:pStyle w:val="a7"/>
        <w:numPr>
          <w:ilvl w:val="2"/>
          <w:numId w:val="1"/>
        </w:numPr>
      </w:pPr>
      <w:r>
        <w:rPr>
          <w:rFonts w:hint="eastAsia"/>
        </w:rPr>
        <w:t xml:space="preserve">Module </w:t>
      </w:r>
      <w:proofErr w:type="gramStart"/>
      <w:r>
        <w:rPr>
          <w:rFonts w:hint="eastAsia"/>
        </w:rPr>
        <w:t>II</w:t>
      </w:r>
      <w:r w:rsidR="009D5E02">
        <w:rPr>
          <w:rFonts w:hint="eastAsia"/>
        </w:rPr>
        <w:t>‘</w:t>
      </w:r>
      <w:proofErr w:type="gramEnd"/>
    </w:p>
    <w:p w:rsidR="006D2573" w:rsidRDefault="006D2573" w:rsidP="006D2573">
      <w:r>
        <w:rPr>
          <w:rFonts w:hint="eastAsia"/>
        </w:rPr>
        <w:t>租户管理</w:t>
      </w:r>
    </w:p>
    <w:p w:rsidR="006D2573" w:rsidRDefault="006D2573" w:rsidP="006D2573">
      <w:pPr>
        <w:rPr>
          <w:rFonts w:hint="eastAsia"/>
        </w:rPr>
      </w:pPr>
      <w:r>
        <w:object w:dxaOrig="8940" w:dyaOrig="7680">
          <v:shape id="_x0000_i1039" type="#_x0000_t75" style="width:370.05pt;height:318.15pt" o:ole="">
            <v:imagedata r:id="rId34" o:title=""/>
          </v:shape>
          <o:OLEObject Type="Embed" ProgID="Visio.Drawing.15" ShapeID="_x0000_i1039" DrawAspect="Content" ObjectID="_1525521157" r:id="rId35"/>
        </w:object>
      </w:r>
    </w:p>
    <w:p w:rsidR="00DF4E33" w:rsidRDefault="00DF4E33" w:rsidP="00DF4E33"/>
    <w:p w:rsidR="00DF4E33" w:rsidRDefault="00DF4E33" w:rsidP="00DF4E33">
      <w:pPr>
        <w:rPr>
          <w:rFonts w:hint="eastAsia"/>
        </w:rPr>
      </w:pPr>
      <w:r w:rsidRPr="00DF4E33">
        <w:rPr>
          <w:noProof/>
        </w:rPr>
        <w:lastRenderedPageBreak/>
        <w:drawing>
          <wp:inline distT="0" distB="0" distL="0" distR="0">
            <wp:extent cx="5486400" cy="4115101"/>
            <wp:effectExtent l="0" t="0" r="0" b="0"/>
            <wp:docPr id="39" name="图片 39" descr="C:\Users\Aaron.L.Xu\Desktop\毕设项目\BB平台资料\saml2idpin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aron.L.Xu\Desktop\毕设项目\BB平台资料\saml2idpinit.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4115101"/>
                    </a:xfrm>
                    <a:prstGeom prst="rect">
                      <a:avLst/>
                    </a:prstGeom>
                    <a:noFill/>
                    <a:ln>
                      <a:noFill/>
                    </a:ln>
                  </pic:spPr>
                </pic:pic>
              </a:graphicData>
            </a:graphic>
          </wp:inline>
        </w:drawing>
      </w:r>
    </w:p>
    <w:p w:rsidR="000C03CF" w:rsidRDefault="006A1A9E" w:rsidP="000C03CF">
      <w:proofErr w:type="spellStart"/>
      <w:r>
        <w:rPr>
          <w:rFonts w:hint="eastAsia"/>
        </w:rPr>
        <w:t>STS</w:t>
      </w:r>
      <w:proofErr w:type="spellEnd"/>
      <w:r>
        <w:rPr>
          <w:rFonts w:hint="eastAsia"/>
        </w:rPr>
        <w:t>认证</w:t>
      </w:r>
    </w:p>
    <w:p w:rsidR="006A1A9E" w:rsidRDefault="00956C96" w:rsidP="000C03CF">
      <w:r w:rsidRPr="00956C96">
        <w:rPr>
          <w:noProof/>
        </w:rPr>
        <w:drawing>
          <wp:inline distT="0" distB="0" distL="0" distR="0">
            <wp:extent cx="3990340" cy="3455670"/>
            <wp:effectExtent l="0" t="0" r="0" b="0"/>
            <wp:docPr id="36" name="图片 36" descr="C:\Users\Aaron.L.Xu\Desktop\毕设项目\BB平台资料\wsfeder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aron.L.Xu\Desktop\毕设项目\BB平台资料\wsfederation.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990340" cy="3455670"/>
                    </a:xfrm>
                    <a:prstGeom prst="rect">
                      <a:avLst/>
                    </a:prstGeom>
                    <a:noFill/>
                    <a:ln>
                      <a:noFill/>
                    </a:ln>
                  </pic:spPr>
                </pic:pic>
              </a:graphicData>
            </a:graphic>
          </wp:inline>
        </w:drawing>
      </w:r>
    </w:p>
    <w:p w:rsidR="008A26D9" w:rsidRDefault="008A26D9" w:rsidP="000C03CF">
      <w:proofErr w:type="spellStart"/>
      <w:r>
        <w:rPr>
          <w:rFonts w:hint="eastAsia"/>
        </w:rPr>
        <w:lastRenderedPageBreak/>
        <w:t>OpenID</w:t>
      </w:r>
      <w:proofErr w:type="spellEnd"/>
    </w:p>
    <w:p w:rsidR="008A26D9" w:rsidRDefault="008A26D9" w:rsidP="000C03CF">
      <w:r w:rsidRPr="008A26D9">
        <w:rPr>
          <w:noProof/>
        </w:rPr>
        <w:drawing>
          <wp:inline distT="0" distB="0" distL="0" distR="0">
            <wp:extent cx="5486400" cy="4285550"/>
            <wp:effectExtent l="0" t="0" r="0" b="1270"/>
            <wp:docPr id="41" name="图片 41" descr="C:\Users\Aaron.L.Xu\Desktop\毕设项目\BB平台资料\open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aron.L.Xu\Desktop\毕设项目\BB平台资料\openid.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86400" cy="4285550"/>
                    </a:xfrm>
                    <a:prstGeom prst="rect">
                      <a:avLst/>
                    </a:prstGeom>
                    <a:noFill/>
                    <a:ln>
                      <a:noFill/>
                    </a:ln>
                  </pic:spPr>
                </pic:pic>
              </a:graphicData>
            </a:graphic>
          </wp:inline>
        </w:drawing>
      </w:r>
    </w:p>
    <w:p w:rsidR="001227D5" w:rsidRDefault="001227D5" w:rsidP="000C03CF">
      <w:proofErr w:type="spellStart"/>
      <w:r>
        <w:rPr>
          <w:rFonts w:hint="eastAsia"/>
        </w:rPr>
        <w:t>OpenID</w:t>
      </w:r>
      <w:proofErr w:type="spellEnd"/>
      <w:r>
        <w:t xml:space="preserve"> </w:t>
      </w:r>
      <w:r>
        <w:rPr>
          <w:rFonts w:hint="eastAsia"/>
        </w:rPr>
        <w:t>Connect</w:t>
      </w:r>
    </w:p>
    <w:p w:rsidR="00DD6156" w:rsidRDefault="00DD6156" w:rsidP="000C03CF">
      <w:pPr>
        <w:rPr>
          <w:rFonts w:hint="eastAsia"/>
        </w:rPr>
      </w:pPr>
      <w:r w:rsidRPr="00DD6156">
        <w:rPr>
          <w:noProof/>
        </w:rPr>
        <w:lastRenderedPageBreak/>
        <w:drawing>
          <wp:inline distT="0" distB="0" distL="0" distR="0">
            <wp:extent cx="5708148" cy="3657600"/>
            <wp:effectExtent l="0" t="0" r="6985" b="0"/>
            <wp:docPr id="40" name="图片 40" descr="C:\Users\Aaron.L.Xu\Desktop\毕设项目\BB平台资料\openid-conn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aron.L.Xu\Desktop\毕设项目\BB平台资料\openid-connect.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15792" cy="3662498"/>
                    </a:xfrm>
                    <a:prstGeom prst="rect">
                      <a:avLst/>
                    </a:prstGeom>
                    <a:noFill/>
                    <a:ln>
                      <a:noFill/>
                    </a:ln>
                  </pic:spPr>
                </pic:pic>
              </a:graphicData>
            </a:graphic>
          </wp:inline>
        </w:drawing>
      </w:r>
    </w:p>
    <w:p w:rsidR="00520F1C" w:rsidRDefault="00520F1C" w:rsidP="00520F1C">
      <w:pPr>
        <w:pStyle w:val="a7"/>
        <w:numPr>
          <w:ilvl w:val="1"/>
          <w:numId w:val="1"/>
        </w:numPr>
      </w:pPr>
      <w:r>
        <w:rPr>
          <w:rFonts w:hint="eastAsia"/>
        </w:rPr>
        <w:t xml:space="preserve">Detail Design </w:t>
      </w:r>
    </w:p>
    <w:p w:rsidR="00520F1C" w:rsidRDefault="00520F1C" w:rsidP="00520F1C">
      <w:pPr>
        <w:pStyle w:val="a7"/>
        <w:numPr>
          <w:ilvl w:val="2"/>
          <w:numId w:val="1"/>
        </w:numPr>
      </w:pPr>
      <w:r>
        <w:rPr>
          <w:rFonts w:hint="eastAsia"/>
        </w:rPr>
        <w:t xml:space="preserve">Data Structure Design </w:t>
      </w:r>
    </w:p>
    <w:p w:rsidR="00245FFE" w:rsidRDefault="00245FFE" w:rsidP="00245FFE">
      <w:pPr>
        <w:ind w:left="720"/>
      </w:pPr>
      <w:r>
        <w:rPr>
          <w:noProof/>
        </w:rPr>
        <w:lastRenderedPageBreak/>
        <w:drawing>
          <wp:inline distT="0" distB="0" distL="0" distR="0" wp14:anchorId="0907418B" wp14:editId="766A28CA">
            <wp:extent cx="4409524" cy="4904762"/>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409524" cy="4904762"/>
                    </a:xfrm>
                    <a:prstGeom prst="rect">
                      <a:avLst/>
                    </a:prstGeom>
                  </pic:spPr>
                </pic:pic>
              </a:graphicData>
            </a:graphic>
          </wp:inline>
        </w:drawing>
      </w:r>
    </w:p>
    <w:p w:rsidR="00520F1C" w:rsidRDefault="00520F1C" w:rsidP="00520F1C">
      <w:pPr>
        <w:pStyle w:val="a7"/>
        <w:numPr>
          <w:ilvl w:val="2"/>
          <w:numId w:val="1"/>
        </w:numPr>
      </w:pPr>
      <w:r>
        <w:rPr>
          <w:rFonts w:hint="eastAsia"/>
        </w:rPr>
        <w:t xml:space="preserve">Algorithms Design </w:t>
      </w:r>
    </w:p>
    <w:p w:rsidR="00187814" w:rsidRDefault="00187814" w:rsidP="00187814">
      <w:pPr>
        <w:pStyle w:val="a7"/>
        <w:numPr>
          <w:ilvl w:val="0"/>
          <w:numId w:val="1"/>
        </w:numPr>
      </w:pPr>
      <w:r>
        <w:rPr>
          <w:rFonts w:hint="eastAsia"/>
        </w:rPr>
        <w:t xml:space="preserve">Chapter </w:t>
      </w:r>
      <w:r>
        <w:t xml:space="preserve">5 </w:t>
      </w:r>
      <w:r>
        <w:rPr>
          <w:rFonts w:hint="eastAsia"/>
        </w:rPr>
        <w:t>System</w:t>
      </w:r>
      <w:r>
        <w:t xml:space="preserve"> </w:t>
      </w:r>
      <w:r>
        <w:rPr>
          <w:rFonts w:hint="eastAsia"/>
        </w:rPr>
        <w:t xml:space="preserve">Implementation </w:t>
      </w:r>
    </w:p>
    <w:p w:rsidR="00F22097" w:rsidRDefault="00F22097" w:rsidP="00F22097">
      <w:pPr>
        <w:pStyle w:val="a7"/>
        <w:ind w:left="360"/>
      </w:pPr>
      <w:r>
        <w:rPr>
          <w:rFonts w:hint="eastAsia"/>
        </w:rPr>
        <w:t>测试环境</w:t>
      </w:r>
    </w:p>
    <w:p w:rsidR="00FA0F77" w:rsidRDefault="00FA0F77" w:rsidP="00FA0F77">
      <w:pPr>
        <w:pStyle w:val="a7"/>
        <w:ind w:left="360"/>
        <w:rPr>
          <w:rFonts w:hint="eastAsia"/>
        </w:rPr>
      </w:pPr>
      <w:r>
        <w:rPr>
          <w:rFonts w:hint="eastAsia"/>
        </w:rPr>
        <w:t>本系统采用</w:t>
      </w:r>
      <w:r>
        <w:rPr>
          <w:rFonts w:hint="eastAsia"/>
        </w:rPr>
        <w:t>B/S</w:t>
      </w:r>
      <w:r>
        <w:rPr>
          <w:rFonts w:hint="eastAsia"/>
        </w:rPr>
        <w:t>架构组成，软硬件配置如下：</w:t>
      </w:r>
    </w:p>
    <w:p w:rsidR="00FA0F77" w:rsidRDefault="00FA0F77" w:rsidP="00FA0F77">
      <w:pPr>
        <w:pStyle w:val="a7"/>
        <w:ind w:left="360"/>
        <w:rPr>
          <w:rFonts w:hint="eastAsia"/>
        </w:rPr>
      </w:pPr>
      <w:r>
        <w:rPr>
          <w:rFonts w:hint="eastAsia"/>
        </w:rPr>
        <w:t>1.</w:t>
      </w:r>
      <w:r>
        <w:rPr>
          <w:rFonts w:hint="eastAsia"/>
        </w:rPr>
        <w:tab/>
      </w:r>
      <w:r>
        <w:rPr>
          <w:rFonts w:hint="eastAsia"/>
        </w:rPr>
        <w:t>软件配置：</w:t>
      </w:r>
    </w:p>
    <w:p w:rsidR="00FA0F77" w:rsidRDefault="00FA0F77" w:rsidP="00FA0F77">
      <w:pPr>
        <w:pStyle w:val="a7"/>
        <w:ind w:left="360"/>
        <w:rPr>
          <w:rFonts w:hint="eastAsia"/>
        </w:rPr>
      </w:pPr>
      <w:r>
        <w:rPr>
          <w:rFonts w:hint="eastAsia"/>
        </w:rPr>
        <w:t>Linux OS</w:t>
      </w:r>
      <w:r>
        <w:rPr>
          <w:rFonts w:hint="eastAsia"/>
        </w:rPr>
        <w:t>（</w:t>
      </w:r>
      <w:r>
        <w:rPr>
          <w:rFonts w:hint="eastAsia"/>
        </w:rPr>
        <w:t xml:space="preserve">Ubuntu 14.04 </w:t>
      </w:r>
      <w:proofErr w:type="spellStart"/>
      <w:r>
        <w:rPr>
          <w:rFonts w:hint="eastAsia"/>
        </w:rPr>
        <w:t>LTS</w:t>
      </w:r>
      <w:proofErr w:type="spellEnd"/>
      <w:r>
        <w:rPr>
          <w:rFonts w:hint="eastAsia"/>
        </w:rPr>
        <w:t>）</w:t>
      </w:r>
    </w:p>
    <w:p w:rsidR="00FA0F77" w:rsidRDefault="00FA0F77" w:rsidP="00FA0F77">
      <w:pPr>
        <w:pStyle w:val="a7"/>
        <w:ind w:left="360"/>
      </w:pPr>
      <w:proofErr w:type="spellStart"/>
      <w:r>
        <w:t>Jdk</w:t>
      </w:r>
      <w:proofErr w:type="spellEnd"/>
      <w:r>
        <w:t xml:space="preserve"> 1.7 </w:t>
      </w:r>
      <w:proofErr w:type="spellStart"/>
      <w:r>
        <w:t>64bit</w:t>
      </w:r>
      <w:proofErr w:type="spellEnd"/>
    </w:p>
    <w:p w:rsidR="00FA0F77" w:rsidRDefault="00FA0F77" w:rsidP="00FA0F77">
      <w:pPr>
        <w:pStyle w:val="a7"/>
        <w:ind w:left="360"/>
      </w:pPr>
      <w:r>
        <w:t xml:space="preserve">Tomcat </w:t>
      </w:r>
      <w:proofErr w:type="spellStart"/>
      <w:r>
        <w:t>v7.0</w:t>
      </w:r>
      <w:proofErr w:type="spellEnd"/>
    </w:p>
    <w:p w:rsidR="00FA0F77" w:rsidRDefault="00FA0F77" w:rsidP="00FA0F77">
      <w:pPr>
        <w:pStyle w:val="a7"/>
        <w:ind w:left="360"/>
      </w:pPr>
      <w:r>
        <w:t>MySQL Community Server 5.7</w:t>
      </w:r>
    </w:p>
    <w:p w:rsidR="00FA0F77" w:rsidRDefault="00FA0F77" w:rsidP="00FA0F77">
      <w:pPr>
        <w:pStyle w:val="a7"/>
        <w:ind w:left="360"/>
        <w:rPr>
          <w:rFonts w:hint="eastAsia"/>
        </w:rPr>
      </w:pPr>
      <w:r>
        <w:rPr>
          <w:rFonts w:hint="eastAsia"/>
        </w:rPr>
        <w:t>2.</w:t>
      </w:r>
      <w:r>
        <w:rPr>
          <w:rFonts w:hint="eastAsia"/>
        </w:rPr>
        <w:tab/>
      </w:r>
      <w:r>
        <w:rPr>
          <w:rFonts w:hint="eastAsia"/>
        </w:rPr>
        <w:t>硬件配置</w:t>
      </w:r>
    </w:p>
    <w:p w:rsidR="00FA0F77" w:rsidRDefault="00FA0F77" w:rsidP="00FA0F77">
      <w:pPr>
        <w:pStyle w:val="a7"/>
        <w:ind w:left="360"/>
        <w:rPr>
          <w:rFonts w:hint="eastAsia"/>
        </w:rPr>
      </w:pPr>
      <w:r>
        <w:rPr>
          <w:rFonts w:hint="eastAsia"/>
        </w:rPr>
        <w:t>CPU</w:t>
      </w:r>
      <w:r>
        <w:rPr>
          <w:rFonts w:hint="eastAsia"/>
        </w:rPr>
        <w:t>：双核</w:t>
      </w:r>
    </w:p>
    <w:p w:rsidR="00FA0F77" w:rsidRDefault="00FA0F77" w:rsidP="00FA0F77">
      <w:pPr>
        <w:pStyle w:val="a7"/>
        <w:ind w:left="360"/>
        <w:rPr>
          <w:rFonts w:hint="eastAsia"/>
        </w:rPr>
      </w:pPr>
      <w:r>
        <w:rPr>
          <w:rFonts w:hint="eastAsia"/>
        </w:rPr>
        <w:t>内存：</w:t>
      </w:r>
      <w:proofErr w:type="spellStart"/>
      <w:r>
        <w:rPr>
          <w:rFonts w:hint="eastAsia"/>
        </w:rPr>
        <w:t>2G</w:t>
      </w:r>
      <w:proofErr w:type="spellEnd"/>
    </w:p>
    <w:p w:rsidR="00F22097" w:rsidRDefault="00FA0F77" w:rsidP="00FA0F77">
      <w:pPr>
        <w:pStyle w:val="a7"/>
        <w:ind w:left="360"/>
        <w:rPr>
          <w:rFonts w:hint="eastAsia"/>
        </w:rPr>
      </w:pPr>
      <w:r>
        <w:rPr>
          <w:rFonts w:hint="eastAsia"/>
        </w:rPr>
        <w:t>硬盘：</w:t>
      </w:r>
      <w:proofErr w:type="spellStart"/>
      <w:r>
        <w:rPr>
          <w:rFonts w:hint="eastAsia"/>
        </w:rPr>
        <w:t>70GB</w:t>
      </w:r>
      <w:proofErr w:type="spellEnd"/>
      <w:r>
        <w:rPr>
          <w:rFonts w:hint="eastAsia"/>
        </w:rPr>
        <w:t>空间；</w:t>
      </w:r>
    </w:p>
    <w:p w:rsidR="00F126CD" w:rsidRDefault="00FE2DD6" w:rsidP="00FE2DD6">
      <w:pPr>
        <w:pStyle w:val="a7"/>
        <w:numPr>
          <w:ilvl w:val="1"/>
          <w:numId w:val="1"/>
        </w:numPr>
      </w:pPr>
      <w:r>
        <w:rPr>
          <w:rFonts w:hint="eastAsia"/>
        </w:rPr>
        <w:t>IDE</w:t>
      </w:r>
      <w:r>
        <w:t xml:space="preserve"> </w:t>
      </w:r>
      <w:r>
        <w:rPr>
          <w:rFonts w:hint="eastAsia"/>
        </w:rPr>
        <w:t>Configuration</w:t>
      </w:r>
    </w:p>
    <w:p w:rsidR="001F0831" w:rsidRDefault="001F0831" w:rsidP="001F0831">
      <w:pPr>
        <w:ind w:left="360"/>
      </w:pPr>
      <w:r>
        <w:rPr>
          <w:rFonts w:hint="eastAsia"/>
        </w:rPr>
        <w:t>单点登录实例</w:t>
      </w:r>
    </w:p>
    <w:p w:rsidR="001E6FDD" w:rsidRDefault="001E6FDD" w:rsidP="001F0831">
      <w:pPr>
        <w:ind w:left="360"/>
      </w:pPr>
      <w:r>
        <w:rPr>
          <w:noProof/>
        </w:rPr>
        <w:lastRenderedPageBreak/>
        <w:drawing>
          <wp:inline distT="0" distB="0" distL="0" distR="0" wp14:anchorId="49A75B21" wp14:editId="7402750A">
            <wp:extent cx="3647619" cy="2019048"/>
            <wp:effectExtent l="0" t="0" r="0" b="63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647619" cy="2019048"/>
                    </a:xfrm>
                    <a:prstGeom prst="rect">
                      <a:avLst/>
                    </a:prstGeom>
                  </pic:spPr>
                </pic:pic>
              </a:graphicData>
            </a:graphic>
          </wp:inline>
        </w:drawing>
      </w:r>
    </w:p>
    <w:p w:rsidR="001F0831" w:rsidRDefault="000A475A" w:rsidP="001F0831">
      <w:pPr>
        <w:ind w:left="360"/>
      </w:pPr>
      <w:r>
        <w:rPr>
          <w:noProof/>
        </w:rPr>
        <w:drawing>
          <wp:inline distT="0" distB="0" distL="0" distR="0" wp14:anchorId="5A1BEB05" wp14:editId="76D4E38D">
            <wp:extent cx="3657143" cy="1952381"/>
            <wp:effectExtent l="0" t="0" r="63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657143" cy="1952381"/>
                    </a:xfrm>
                    <a:prstGeom prst="rect">
                      <a:avLst/>
                    </a:prstGeom>
                  </pic:spPr>
                </pic:pic>
              </a:graphicData>
            </a:graphic>
          </wp:inline>
        </w:drawing>
      </w:r>
    </w:p>
    <w:p w:rsidR="000A475A" w:rsidRDefault="000A475A" w:rsidP="001F0831">
      <w:pPr>
        <w:ind w:left="360"/>
      </w:pPr>
      <w:r>
        <w:rPr>
          <w:noProof/>
        </w:rPr>
        <w:drawing>
          <wp:inline distT="0" distB="0" distL="0" distR="0" wp14:anchorId="72F34F76" wp14:editId="7F0B3307">
            <wp:extent cx="3800000" cy="2400000"/>
            <wp:effectExtent l="0" t="0" r="0" b="63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800000" cy="2400000"/>
                    </a:xfrm>
                    <a:prstGeom prst="rect">
                      <a:avLst/>
                    </a:prstGeom>
                  </pic:spPr>
                </pic:pic>
              </a:graphicData>
            </a:graphic>
          </wp:inline>
        </w:drawing>
      </w:r>
    </w:p>
    <w:p w:rsidR="000A475A" w:rsidRDefault="000A475A" w:rsidP="001F0831">
      <w:pPr>
        <w:ind w:left="360"/>
      </w:pPr>
      <w:r>
        <w:rPr>
          <w:noProof/>
        </w:rPr>
        <w:lastRenderedPageBreak/>
        <w:drawing>
          <wp:inline distT="0" distB="0" distL="0" distR="0" wp14:anchorId="329178F8" wp14:editId="1E76424F">
            <wp:extent cx="3619048" cy="2142857"/>
            <wp:effectExtent l="0" t="0" r="63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619048" cy="2142857"/>
                    </a:xfrm>
                    <a:prstGeom prst="rect">
                      <a:avLst/>
                    </a:prstGeom>
                  </pic:spPr>
                </pic:pic>
              </a:graphicData>
            </a:graphic>
          </wp:inline>
        </w:drawing>
      </w:r>
    </w:p>
    <w:p w:rsidR="000A475A" w:rsidRDefault="000A475A" w:rsidP="001F0831">
      <w:pPr>
        <w:ind w:left="360"/>
      </w:pPr>
      <w:r>
        <w:rPr>
          <w:noProof/>
        </w:rPr>
        <w:drawing>
          <wp:inline distT="0" distB="0" distL="0" distR="0" wp14:anchorId="7632F2E4" wp14:editId="57B4B911">
            <wp:extent cx="3609524" cy="3257143"/>
            <wp:effectExtent l="0" t="0" r="0" b="63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609524" cy="3257143"/>
                    </a:xfrm>
                    <a:prstGeom prst="rect">
                      <a:avLst/>
                    </a:prstGeom>
                  </pic:spPr>
                </pic:pic>
              </a:graphicData>
            </a:graphic>
          </wp:inline>
        </w:drawing>
      </w:r>
    </w:p>
    <w:p w:rsidR="00E27273" w:rsidRDefault="00E27273" w:rsidP="001F0831">
      <w:pPr>
        <w:ind w:left="360"/>
      </w:pPr>
      <w:r>
        <w:rPr>
          <w:noProof/>
        </w:rPr>
        <w:lastRenderedPageBreak/>
        <w:drawing>
          <wp:inline distT="0" distB="0" distL="0" distR="0" wp14:anchorId="5B13CAA1" wp14:editId="63271374">
            <wp:extent cx="3809524" cy="3295238"/>
            <wp:effectExtent l="0" t="0" r="635" b="63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809524" cy="3295238"/>
                    </a:xfrm>
                    <a:prstGeom prst="rect">
                      <a:avLst/>
                    </a:prstGeom>
                  </pic:spPr>
                </pic:pic>
              </a:graphicData>
            </a:graphic>
          </wp:inline>
        </w:drawing>
      </w:r>
    </w:p>
    <w:p w:rsidR="00F126CD" w:rsidRDefault="00F126CD" w:rsidP="00F126CD">
      <w:pPr>
        <w:ind w:left="360"/>
      </w:pPr>
      <w:r>
        <w:rPr>
          <w:rFonts w:hint="eastAsia"/>
        </w:rPr>
        <w:t>系统开发环境</w:t>
      </w:r>
    </w:p>
    <w:p w:rsidR="00F126CD" w:rsidRDefault="00F126CD" w:rsidP="00F126CD">
      <w:pPr>
        <w:ind w:left="360"/>
      </w:pPr>
      <w:r>
        <w:rPr>
          <w:rFonts w:hint="eastAsia"/>
        </w:rPr>
        <w:t>1</w:t>
      </w:r>
      <w:r>
        <w:rPr>
          <w:rFonts w:hint="eastAsia"/>
        </w:rPr>
        <w:tab/>
      </w:r>
      <w:r>
        <w:rPr>
          <w:rFonts w:hint="eastAsia"/>
        </w:rPr>
        <w:t>硬件配置</w:t>
      </w:r>
      <w:r>
        <w:rPr>
          <w:rFonts w:hint="eastAsia"/>
        </w:rPr>
        <w:t xml:space="preserve">: Intel(R) Core(TM) </w:t>
      </w:r>
      <w:proofErr w:type="spellStart"/>
      <w:r>
        <w:rPr>
          <w:rFonts w:hint="eastAsia"/>
        </w:rPr>
        <w:t>i5-sss7U</w:t>
      </w:r>
      <w:proofErr w:type="spellEnd"/>
      <w:r>
        <w:rPr>
          <w:rFonts w:hint="eastAsia"/>
        </w:rPr>
        <w:t xml:space="preserve"> </w:t>
      </w:r>
      <w:proofErr w:type="spellStart"/>
      <w:r>
        <w:rPr>
          <w:rFonts w:hint="eastAsia"/>
        </w:rPr>
        <w:t>CPU@1.80GHz</w:t>
      </w:r>
      <w:proofErr w:type="spellEnd"/>
      <w:r>
        <w:rPr>
          <w:rFonts w:hint="eastAsia"/>
        </w:rPr>
        <w:t xml:space="preserve"> + </w:t>
      </w:r>
      <w:proofErr w:type="spellStart"/>
      <w:r>
        <w:rPr>
          <w:rFonts w:hint="eastAsia"/>
        </w:rPr>
        <w:t>8.00GB</w:t>
      </w:r>
      <w:proofErr w:type="spellEnd"/>
    </w:p>
    <w:p w:rsidR="00F126CD" w:rsidRDefault="00F126CD" w:rsidP="00F126CD">
      <w:pPr>
        <w:ind w:left="360"/>
      </w:pPr>
      <w:r>
        <w:rPr>
          <w:rFonts w:hint="eastAsia"/>
        </w:rPr>
        <w:t>2</w:t>
      </w:r>
      <w:r>
        <w:rPr>
          <w:rFonts w:hint="eastAsia"/>
        </w:rPr>
        <w:tab/>
      </w:r>
      <w:r>
        <w:rPr>
          <w:rFonts w:hint="eastAsia"/>
        </w:rPr>
        <w:t>操作系统</w:t>
      </w:r>
      <w:r>
        <w:rPr>
          <w:rFonts w:hint="eastAsia"/>
        </w:rPr>
        <w:t xml:space="preserve">: </w:t>
      </w:r>
      <w:proofErr w:type="spellStart"/>
      <w:r>
        <w:rPr>
          <w:rFonts w:hint="eastAsia"/>
        </w:rPr>
        <w:t>Windows10</w:t>
      </w:r>
      <w:proofErr w:type="spellEnd"/>
      <w:r>
        <w:rPr>
          <w:rFonts w:hint="eastAsia"/>
        </w:rPr>
        <w:t xml:space="preserve"> Home 64-bit Operating System</w:t>
      </w:r>
    </w:p>
    <w:p w:rsidR="00F126CD" w:rsidRDefault="00F126CD" w:rsidP="00F126CD">
      <w:pPr>
        <w:ind w:left="360"/>
      </w:pPr>
      <w:r>
        <w:rPr>
          <w:rFonts w:hint="eastAsia"/>
        </w:rPr>
        <w:t>3</w:t>
      </w:r>
      <w:r>
        <w:rPr>
          <w:rFonts w:hint="eastAsia"/>
        </w:rPr>
        <w:tab/>
      </w:r>
      <w:r>
        <w:rPr>
          <w:rFonts w:hint="eastAsia"/>
        </w:rPr>
        <w:t>开发工具</w:t>
      </w:r>
      <w:r>
        <w:rPr>
          <w:rFonts w:hint="eastAsia"/>
        </w:rPr>
        <w:t xml:space="preserve">: </w:t>
      </w:r>
      <w:proofErr w:type="spellStart"/>
      <w:r>
        <w:rPr>
          <w:rFonts w:hint="eastAsia"/>
        </w:rPr>
        <w:t>Intellij</w:t>
      </w:r>
      <w:proofErr w:type="spellEnd"/>
      <w:r>
        <w:rPr>
          <w:rFonts w:hint="eastAsia"/>
        </w:rPr>
        <w:t xml:space="preserve"> IDEA Ultimate 2016.1</w:t>
      </w:r>
    </w:p>
    <w:p w:rsidR="00FE2DD6" w:rsidRDefault="00F126CD" w:rsidP="00F126CD">
      <w:pPr>
        <w:ind w:left="360"/>
      </w:pPr>
      <w:r>
        <w:rPr>
          <w:rFonts w:hint="eastAsia"/>
        </w:rPr>
        <w:t>4</w:t>
      </w:r>
      <w:r>
        <w:rPr>
          <w:rFonts w:hint="eastAsia"/>
        </w:rPr>
        <w:tab/>
      </w:r>
      <w:r>
        <w:rPr>
          <w:rFonts w:hint="eastAsia"/>
        </w:rPr>
        <w:t>环境配置</w:t>
      </w:r>
      <w:r>
        <w:rPr>
          <w:rFonts w:hint="eastAsia"/>
        </w:rPr>
        <w:t xml:space="preserve">: </w:t>
      </w:r>
      <w:proofErr w:type="spellStart"/>
      <w:r>
        <w:rPr>
          <w:rFonts w:hint="eastAsia"/>
        </w:rPr>
        <w:t>JDK1.</w:t>
      </w:r>
      <w:proofErr w:type="gramStart"/>
      <w:r>
        <w:rPr>
          <w:rFonts w:hint="eastAsia"/>
        </w:rPr>
        <w:t>6,Ubuntu</w:t>
      </w:r>
      <w:proofErr w:type="spellEnd"/>
      <w:proofErr w:type="gramEnd"/>
      <w:r>
        <w:rPr>
          <w:rFonts w:hint="eastAsia"/>
        </w:rPr>
        <w:t xml:space="preserve"> Server 14.04 </w:t>
      </w:r>
      <w:proofErr w:type="spellStart"/>
      <w:r>
        <w:rPr>
          <w:rFonts w:hint="eastAsia"/>
        </w:rPr>
        <w:t>LTS</w:t>
      </w:r>
      <w:proofErr w:type="spellEnd"/>
    </w:p>
    <w:p w:rsidR="00FE2DD6" w:rsidRDefault="00FE2DD6" w:rsidP="00FE2DD6">
      <w:pPr>
        <w:pStyle w:val="a7"/>
        <w:numPr>
          <w:ilvl w:val="1"/>
          <w:numId w:val="1"/>
        </w:numPr>
      </w:pPr>
      <w:r>
        <w:rPr>
          <w:rFonts w:hint="eastAsia"/>
        </w:rPr>
        <w:t>Core</w:t>
      </w:r>
      <w:r>
        <w:t xml:space="preserve"> </w:t>
      </w:r>
      <w:r>
        <w:rPr>
          <w:rFonts w:hint="eastAsia"/>
        </w:rPr>
        <w:t>C</w:t>
      </w:r>
      <w:r>
        <w:t>o</w:t>
      </w:r>
      <w:r>
        <w:rPr>
          <w:rFonts w:hint="eastAsia"/>
        </w:rPr>
        <w:t>de</w:t>
      </w:r>
      <w:r>
        <w:t xml:space="preserve"> </w:t>
      </w:r>
      <w:r>
        <w:rPr>
          <w:rFonts w:hint="eastAsia"/>
        </w:rPr>
        <w:t>and</w:t>
      </w:r>
      <w:r>
        <w:t xml:space="preserve"> </w:t>
      </w:r>
      <w:r>
        <w:rPr>
          <w:rFonts w:hint="eastAsia"/>
        </w:rPr>
        <w:t>Important Flow</w:t>
      </w:r>
    </w:p>
    <w:p w:rsidR="00FE2DD6" w:rsidRDefault="00FE2DD6" w:rsidP="00FE2DD6">
      <w:pPr>
        <w:pStyle w:val="a7"/>
        <w:numPr>
          <w:ilvl w:val="2"/>
          <w:numId w:val="1"/>
        </w:numPr>
      </w:pPr>
      <w:r>
        <w:rPr>
          <w:rFonts w:hint="eastAsia"/>
        </w:rPr>
        <w:t>Flow</w:t>
      </w:r>
      <w:r>
        <w:t xml:space="preserve"> </w:t>
      </w:r>
      <w:r>
        <w:rPr>
          <w:rFonts w:hint="eastAsia"/>
        </w:rPr>
        <w:t>I</w:t>
      </w:r>
    </w:p>
    <w:p w:rsidR="005E33F8" w:rsidRDefault="00CB11C9" w:rsidP="00563FFE">
      <w:pPr>
        <w:ind w:left="504" w:firstLine="216"/>
      </w:pPr>
      <w:r>
        <w:rPr>
          <w:rFonts w:hint="eastAsia"/>
        </w:rPr>
        <w:t>菜单级别的权限控制</w:t>
      </w:r>
      <w:r w:rsidR="001E2E89">
        <w:rPr>
          <w:rFonts w:hint="eastAsia"/>
        </w:rPr>
        <w:t>WEB</w:t>
      </w:r>
      <w:r w:rsidR="001E2E89">
        <w:t xml:space="preserve"> UI</w:t>
      </w:r>
      <w:r w:rsidR="001E2E89">
        <w:rPr>
          <w:rFonts w:hint="eastAsia"/>
        </w:rPr>
        <w:t>上菜单级别的权限控制</w:t>
      </w:r>
    </w:p>
    <w:p w:rsidR="00CB11C9" w:rsidRDefault="001E2E89" w:rsidP="005E33F8">
      <w:pPr>
        <w:ind w:left="720"/>
      </w:pPr>
      <w:r>
        <w:rPr>
          <w:noProof/>
        </w:rPr>
        <w:lastRenderedPageBreak/>
        <w:drawing>
          <wp:inline distT="0" distB="0" distL="0" distR="0" wp14:anchorId="37960D74" wp14:editId="128EE420">
            <wp:extent cx="3228305" cy="3578038"/>
            <wp:effectExtent l="0" t="0" r="0"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238086" cy="3588878"/>
                    </a:xfrm>
                    <a:prstGeom prst="rect">
                      <a:avLst/>
                    </a:prstGeom>
                  </pic:spPr>
                </pic:pic>
              </a:graphicData>
            </a:graphic>
          </wp:inline>
        </w:drawing>
      </w:r>
    </w:p>
    <w:p w:rsidR="00FE2DD6" w:rsidRDefault="00FE2DD6" w:rsidP="00FE2DD6">
      <w:pPr>
        <w:pStyle w:val="a7"/>
        <w:numPr>
          <w:ilvl w:val="2"/>
          <w:numId w:val="1"/>
        </w:numPr>
      </w:pPr>
      <w:r>
        <w:t>Flow II</w:t>
      </w:r>
    </w:p>
    <w:p w:rsidR="00C93896" w:rsidRDefault="00C93896" w:rsidP="00C93896">
      <w:pPr>
        <w:ind w:left="720"/>
      </w:pPr>
      <w:r w:rsidRPr="00C93896">
        <w:rPr>
          <w:rFonts w:hint="eastAsia"/>
        </w:rPr>
        <w:t>基于属性加密的算法</w:t>
      </w:r>
    </w:p>
    <w:p w:rsidR="009634AF" w:rsidRDefault="009634AF" w:rsidP="009634AF">
      <w:r>
        <w:rPr>
          <w:noProof/>
        </w:rPr>
        <w:drawing>
          <wp:inline distT="0" distB="0" distL="0" distR="0" wp14:anchorId="305CBEE5" wp14:editId="711422CB">
            <wp:extent cx="5486400" cy="2054860"/>
            <wp:effectExtent l="0" t="0" r="0" b="254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86400" cy="2054860"/>
                    </a:xfrm>
                    <a:prstGeom prst="rect">
                      <a:avLst/>
                    </a:prstGeom>
                  </pic:spPr>
                </pic:pic>
              </a:graphicData>
            </a:graphic>
          </wp:inline>
        </w:drawing>
      </w:r>
    </w:p>
    <w:p w:rsidR="009634AF" w:rsidRDefault="009634AF" w:rsidP="009634AF">
      <w:r>
        <w:rPr>
          <w:noProof/>
        </w:rPr>
        <w:lastRenderedPageBreak/>
        <w:drawing>
          <wp:inline distT="0" distB="0" distL="0" distR="0" wp14:anchorId="2C87AA27" wp14:editId="6B975CED">
            <wp:extent cx="5486400" cy="3161665"/>
            <wp:effectExtent l="0" t="0" r="0" b="63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86400" cy="3161665"/>
                    </a:xfrm>
                    <a:prstGeom prst="rect">
                      <a:avLst/>
                    </a:prstGeom>
                  </pic:spPr>
                </pic:pic>
              </a:graphicData>
            </a:graphic>
          </wp:inline>
        </w:drawing>
      </w:r>
    </w:p>
    <w:p w:rsidR="009634AF" w:rsidRDefault="009F7AEF" w:rsidP="00C93896">
      <w:pPr>
        <w:ind w:left="720"/>
      </w:pPr>
      <w:r>
        <w:rPr>
          <w:noProof/>
        </w:rPr>
        <w:drawing>
          <wp:inline distT="0" distB="0" distL="0" distR="0" wp14:anchorId="11338726" wp14:editId="00D4753B">
            <wp:extent cx="5438095" cy="4457143"/>
            <wp:effectExtent l="0" t="0" r="0" b="63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38095" cy="4457143"/>
                    </a:xfrm>
                    <a:prstGeom prst="rect">
                      <a:avLst/>
                    </a:prstGeom>
                  </pic:spPr>
                </pic:pic>
              </a:graphicData>
            </a:graphic>
          </wp:inline>
        </w:drawing>
      </w:r>
    </w:p>
    <w:p w:rsidR="004D7CD8" w:rsidRDefault="004D7CD8" w:rsidP="00C93896">
      <w:pPr>
        <w:ind w:left="720"/>
      </w:pPr>
      <w:r>
        <w:rPr>
          <w:noProof/>
        </w:rPr>
        <w:lastRenderedPageBreak/>
        <w:drawing>
          <wp:inline distT="0" distB="0" distL="0" distR="0" wp14:anchorId="033F612E" wp14:editId="317FD304">
            <wp:extent cx="4638095" cy="2133333"/>
            <wp:effectExtent l="0" t="0" r="0"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638095" cy="2133333"/>
                    </a:xfrm>
                    <a:prstGeom prst="rect">
                      <a:avLst/>
                    </a:prstGeom>
                  </pic:spPr>
                </pic:pic>
              </a:graphicData>
            </a:graphic>
          </wp:inline>
        </w:drawing>
      </w:r>
    </w:p>
    <w:p w:rsidR="00EB18FE" w:rsidRDefault="00EB18FE" w:rsidP="00C93896">
      <w:pPr>
        <w:ind w:left="720"/>
      </w:pPr>
      <w:r>
        <w:rPr>
          <w:rFonts w:hint="eastAsia"/>
        </w:rPr>
        <w:t>聚类算法</w:t>
      </w:r>
    </w:p>
    <w:p w:rsidR="00106B25" w:rsidRDefault="00106B25" w:rsidP="00C93896">
      <w:pPr>
        <w:ind w:left="720"/>
      </w:pPr>
      <w:r>
        <w:rPr>
          <w:noProof/>
        </w:rPr>
        <w:drawing>
          <wp:inline distT="0" distB="0" distL="0" distR="0" wp14:anchorId="06BCE6A3" wp14:editId="17E8BA3B">
            <wp:extent cx="4761905" cy="3266667"/>
            <wp:effectExtent l="0" t="0" r="63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761905" cy="3266667"/>
                    </a:xfrm>
                    <a:prstGeom prst="rect">
                      <a:avLst/>
                    </a:prstGeom>
                  </pic:spPr>
                </pic:pic>
              </a:graphicData>
            </a:graphic>
          </wp:inline>
        </w:drawing>
      </w:r>
    </w:p>
    <w:p w:rsidR="004D7CD8" w:rsidRDefault="004D7CD8" w:rsidP="00C93896">
      <w:pPr>
        <w:ind w:left="720"/>
      </w:pPr>
      <w:r>
        <w:rPr>
          <w:noProof/>
        </w:rPr>
        <w:drawing>
          <wp:inline distT="0" distB="0" distL="0" distR="0" wp14:anchorId="7C6A3527" wp14:editId="11860F55">
            <wp:extent cx="4752381" cy="628571"/>
            <wp:effectExtent l="0" t="0" r="0" b="63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752381" cy="628571"/>
                    </a:xfrm>
                    <a:prstGeom prst="rect">
                      <a:avLst/>
                    </a:prstGeom>
                  </pic:spPr>
                </pic:pic>
              </a:graphicData>
            </a:graphic>
          </wp:inline>
        </w:drawing>
      </w:r>
    </w:p>
    <w:p w:rsidR="00EB18FE" w:rsidRDefault="00827C22" w:rsidP="00C93896">
      <w:pPr>
        <w:ind w:left="720"/>
      </w:pPr>
      <w:r>
        <w:rPr>
          <w:noProof/>
        </w:rPr>
        <w:lastRenderedPageBreak/>
        <w:drawing>
          <wp:inline distT="0" distB="0" distL="0" distR="0" wp14:anchorId="4EBEAAE1" wp14:editId="03AE60FF">
            <wp:extent cx="4266667" cy="5504762"/>
            <wp:effectExtent l="0" t="0" r="635" b="127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266667" cy="5504762"/>
                    </a:xfrm>
                    <a:prstGeom prst="rect">
                      <a:avLst/>
                    </a:prstGeom>
                  </pic:spPr>
                </pic:pic>
              </a:graphicData>
            </a:graphic>
          </wp:inline>
        </w:drawing>
      </w:r>
    </w:p>
    <w:p w:rsidR="00187814" w:rsidRDefault="00187814" w:rsidP="00187814">
      <w:pPr>
        <w:pStyle w:val="a7"/>
        <w:numPr>
          <w:ilvl w:val="0"/>
          <w:numId w:val="1"/>
        </w:numPr>
      </w:pPr>
      <w:r>
        <w:rPr>
          <w:rFonts w:hint="eastAsia"/>
        </w:rPr>
        <w:t xml:space="preserve">Chapter </w:t>
      </w:r>
      <w:r>
        <w:t xml:space="preserve">6 </w:t>
      </w:r>
      <w:r>
        <w:rPr>
          <w:rFonts w:hint="eastAsia"/>
        </w:rPr>
        <w:t>Test</w:t>
      </w:r>
      <w:r>
        <w:t xml:space="preserve"> </w:t>
      </w:r>
      <w:r>
        <w:rPr>
          <w:rFonts w:hint="eastAsia"/>
        </w:rPr>
        <w:t>and</w:t>
      </w:r>
      <w:r>
        <w:t xml:space="preserve"> </w:t>
      </w:r>
      <w:r>
        <w:rPr>
          <w:rFonts w:hint="eastAsia"/>
        </w:rPr>
        <w:t>Performance Estima</w:t>
      </w:r>
      <w:r w:rsidR="00E520F3">
        <w:rPr>
          <w:rFonts w:hint="eastAsia"/>
        </w:rPr>
        <w:t>te</w:t>
      </w:r>
    </w:p>
    <w:p w:rsidR="00E40181" w:rsidRDefault="004525D5" w:rsidP="00E40181">
      <w:pPr>
        <w:pStyle w:val="a7"/>
        <w:numPr>
          <w:ilvl w:val="1"/>
          <w:numId w:val="1"/>
        </w:numPr>
      </w:pPr>
      <w:r>
        <w:t xml:space="preserve">Overall </w:t>
      </w:r>
      <w:r w:rsidR="00C424F9">
        <w:rPr>
          <w:rFonts w:hint="eastAsia"/>
        </w:rPr>
        <w:t>Analysis</w:t>
      </w:r>
    </w:p>
    <w:p w:rsidR="00C424F9" w:rsidRDefault="00C424F9" w:rsidP="00E40181">
      <w:pPr>
        <w:pStyle w:val="a7"/>
        <w:numPr>
          <w:ilvl w:val="1"/>
          <w:numId w:val="1"/>
        </w:numPr>
      </w:pPr>
      <w:r>
        <w:rPr>
          <w:rFonts w:hint="eastAsia"/>
        </w:rPr>
        <w:t>Test</w:t>
      </w:r>
    </w:p>
    <w:p w:rsidR="008E66D9" w:rsidRDefault="008E66D9" w:rsidP="008E66D9">
      <w:pPr>
        <w:ind w:left="360"/>
      </w:pPr>
      <w:r>
        <w:rPr>
          <w:noProof/>
        </w:rPr>
        <w:lastRenderedPageBreak/>
        <w:drawing>
          <wp:inline distT="0" distB="0" distL="0" distR="0" wp14:anchorId="584CE6D4" wp14:editId="6B920E81">
            <wp:extent cx="2561905" cy="2590476"/>
            <wp:effectExtent l="0" t="0" r="0" b="63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561905" cy="2590476"/>
                    </a:xfrm>
                    <a:prstGeom prst="rect">
                      <a:avLst/>
                    </a:prstGeom>
                  </pic:spPr>
                </pic:pic>
              </a:graphicData>
            </a:graphic>
          </wp:inline>
        </w:drawing>
      </w:r>
    </w:p>
    <w:p w:rsidR="00066BA6" w:rsidRPr="00841316" w:rsidRDefault="00066BA6" w:rsidP="00066BA6">
      <w:pPr>
        <w:widowControl w:val="0"/>
        <w:numPr>
          <w:ilvl w:val="0"/>
          <w:numId w:val="11"/>
        </w:numPr>
        <w:autoSpaceDE w:val="0"/>
        <w:autoSpaceDN w:val="0"/>
        <w:adjustRightInd w:val="0"/>
        <w:spacing w:before="156" w:after="0" w:line="360" w:lineRule="auto"/>
        <w:ind w:firstLine="480"/>
        <w:rPr>
          <w:rFonts w:ascii="宋体" w:hAnsi="宋体" w:cs="Arial"/>
          <w:szCs w:val="21"/>
        </w:rPr>
      </w:pPr>
      <w:r w:rsidRPr="00841316">
        <w:rPr>
          <w:rFonts w:ascii="宋体" w:hAnsi="宋体" w:cs="Arial" w:hint="eastAsia"/>
          <w:szCs w:val="21"/>
        </w:rPr>
        <w:t>登录认证模块（以第三</w:t>
      </w:r>
      <w:proofErr w:type="gramStart"/>
      <w:r w:rsidRPr="00841316">
        <w:rPr>
          <w:rFonts w:ascii="宋体" w:hAnsi="宋体" w:cs="Arial" w:hint="eastAsia"/>
          <w:szCs w:val="21"/>
        </w:rPr>
        <w:t>方应用</w:t>
      </w:r>
      <w:proofErr w:type="gramEnd"/>
      <w:r w:rsidRPr="00841316">
        <w:rPr>
          <w:rFonts w:ascii="宋体" w:hAnsi="宋体" w:cs="Arial" w:hint="eastAsia"/>
          <w:szCs w:val="21"/>
        </w:rPr>
        <w:t>的方式接入</w:t>
      </w:r>
      <w:r w:rsidRPr="00841316">
        <w:rPr>
          <w:rFonts w:ascii="宋体" w:hAnsi="宋体" w:cs="Arial" w:hint="eastAsia"/>
          <w:szCs w:val="21"/>
        </w:rPr>
        <w:t>WSO2</w:t>
      </w:r>
      <w:r w:rsidRPr="00841316">
        <w:rPr>
          <w:rFonts w:ascii="宋体" w:hAnsi="宋体" w:cs="Arial" w:hint="eastAsia"/>
          <w:szCs w:val="21"/>
        </w:rPr>
        <w:t>进行单点登录）：</w:t>
      </w:r>
    </w:p>
    <w:p w:rsidR="00066BA6" w:rsidRPr="00841316" w:rsidRDefault="00066BA6" w:rsidP="00066BA6">
      <w:pPr>
        <w:autoSpaceDE w:val="0"/>
        <w:autoSpaceDN w:val="0"/>
        <w:adjustRightInd w:val="0"/>
        <w:spacing w:before="120"/>
        <w:ind w:firstLine="480"/>
        <w:rPr>
          <w:rFonts w:ascii="宋体" w:hAnsi="宋体" w:cs="Arial"/>
          <w:szCs w:val="21"/>
        </w:rPr>
      </w:pPr>
      <w:r>
        <w:rPr>
          <w:rFonts w:ascii="宋体" w:hAnsi="宋体" w:cs="Arial" w:hint="eastAsia"/>
          <w:szCs w:val="21"/>
        </w:rPr>
        <w:t>直接使用</w:t>
      </w:r>
      <w:r>
        <w:rPr>
          <w:rFonts w:ascii="宋体" w:hAnsi="宋体" w:cs="Arial" w:hint="eastAsia"/>
          <w:szCs w:val="21"/>
        </w:rPr>
        <w:t>WSO2</w:t>
      </w:r>
      <w:r>
        <w:rPr>
          <w:rFonts w:ascii="宋体" w:hAnsi="宋体" w:cs="Arial" w:hint="eastAsia"/>
          <w:szCs w:val="21"/>
        </w:rPr>
        <w:t>单点登录界面</w:t>
      </w:r>
      <w:r w:rsidRPr="00841316">
        <w:rPr>
          <w:rFonts w:ascii="宋体" w:hAnsi="宋体" w:cs="Arial" w:hint="eastAsia"/>
          <w:szCs w:val="21"/>
        </w:rPr>
        <w:t>；</w:t>
      </w:r>
    </w:p>
    <w:p w:rsidR="00066BA6" w:rsidRPr="00841316" w:rsidRDefault="00066BA6" w:rsidP="00066BA6">
      <w:pPr>
        <w:widowControl w:val="0"/>
        <w:numPr>
          <w:ilvl w:val="0"/>
          <w:numId w:val="11"/>
        </w:numPr>
        <w:autoSpaceDE w:val="0"/>
        <w:autoSpaceDN w:val="0"/>
        <w:adjustRightInd w:val="0"/>
        <w:spacing w:before="156" w:after="0" w:line="360" w:lineRule="auto"/>
        <w:ind w:firstLine="480"/>
        <w:rPr>
          <w:rFonts w:ascii="宋体" w:hAnsi="宋体" w:cs="Arial"/>
          <w:szCs w:val="21"/>
        </w:rPr>
      </w:pPr>
      <w:r w:rsidRPr="00841316">
        <w:rPr>
          <w:rFonts w:ascii="宋体" w:hAnsi="宋体" w:cs="Arial" w:hint="eastAsia"/>
          <w:szCs w:val="21"/>
        </w:rPr>
        <w:t>组织架构展示模块</w:t>
      </w:r>
    </w:p>
    <w:p w:rsidR="00066BA6" w:rsidRDefault="00066BA6" w:rsidP="00066BA6">
      <w:pPr>
        <w:autoSpaceDE w:val="0"/>
        <w:autoSpaceDN w:val="0"/>
        <w:adjustRightInd w:val="0"/>
        <w:spacing w:before="120"/>
        <w:ind w:firstLine="480"/>
        <w:rPr>
          <w:rFonts w:ascii="宋体" w:hAnsi="宋体" w:cs="Arial"/>
          <w:szCs w:val="21"/>
        </w:rPr>
      </w:pPr>
      <w:r w:rsidRPr="00841316">
        <w:rPr>
          <w:rFonts w:ascii="宋体" w:hAnsi="宋体" w:cs="Arial" w:hint="eastAsia"/>
          <w:szCs w:val="21"/>
        </w:rPr>
        <w:t>部门</w:t>
      </w:r>
      <w:r>
        <w:rPr>
          <w:rFonts w:ascii="宋体" w:hAnsi="宋体" w:cs="Arial" w:hint="eastAsia"/>
          <w:szCs w:val="21"/>
        </w:rPr>
        <w:t>和人员信息展示，如下图所示：</w:t>
      </w:r>
    </w:p>
    <w:p w:rsidR="00066BA6" w:rsidRPr="00841316" w:rsidRDefault="00066BA6" w:rsidP="00066BA6">
      <w:pPr>
        <w:spacing w:before="120"/>
        <w:ind w:firstLine="480"/>
        <w:rPr>
          <w:rFonts w:ascii="宋体" w:hAnsi="宋体" w:cs="宋体"/>
        </w:rPr>
      </w:pPr>
      <w:r w:rsidRPr="00841316">
        <w:rPr>
          <w:rFonts w:ascii="宋体" w:hAnsi="宋体" w:cs="宋体"/>
        </w:rPr>
        <w:fldChar w:fldCharType="begin"/>
      </w:r>
      <w:r w:rsidRPr="00841316">
        <w:rPr>
          <w:rFonts w:ascii="宋体" w:hAnsi="宋体" w:cs="宋体"/>
        </w:rPr>
        <w:instrText xml:space="preserve"> INCLUDEPICTURE "C:\\Users\\Way\\Documents\\Tencent Files\\317221255\\Image\\C2C\\M}Y(_@%9K){KRO[69U@)V%H.png" \* MERGEFORMATINET </w:instrText>
      </w:r>
      <w:r w:rsidRPr="00841316">
        <w:rPr>
          <w:rFonts w:ascii="宋体" w:hAnsi="宋体" w:cs="宋体"/>
        </w:rPr>
        <w:fldChar w:fldCharType="separate"/>
      </w:r>
      <w:r>
        <w:rPr>
          <w:rFonts w:ascii="宋体" w:hAnsi="宋体" w:cs="宋体"/>
        </w:rPr>
        <w:fldChar w:fldCharType="begin"/>
      </w:r>
      <w:r>
        <w:rPr>
          <w:rFonts w:ascii="宋体" w:hAnsi="宋体" w:cs="宋体"/>
        </w:rPr>
        <w:instrText xml:space="preserve"> INCLUDEPICTURE  "C:\\Users\\Way\\Documents\\Tencent Files\\317221255\\Image\\C2C\\M}Y(_@%9K){KRO[69U@)V%H.png" \* MERGEFORMATINET </w:instrText>
      </w:r>
      <w:r>
        <w:rPr>
          <w:rFonts w:ascii="宋体" w:hAnsi="宋体" w:cs="宋体"/>
        </w:rPr>
        <w:fldChar w:fldCharType="separate"/>
      </w:r>
      <w:r>
        <w:rPr>
          <w:rFonts w:ascii="宋体" w:hAnsi="宋体" w:cs="宋体"/>
        </w:rPr>
        <w:fldChar w:fldCharType="begin"/>
      </w:r>
      <w:r>
        <w:rPr>
          <w:rFonts w:ascii="宋体" w:hAnsi="宋体" w:cs="宋体"/>
        </w:rPr>
        <w:instrText xml:space="preserve"> INCLUDEPICTURE  "C:\\Users\\Way\\Documents\\Tencent Files\\317221255\\Image\\C2C\\M}Y(_@%9K){KRO[69U@)V%H.png" \* MERGEFORMATINET </w:instrText>
      </w:r>
      <w:r>
        <w:rPr>
          <w:rFonts w:ascii="宋体" w:hAnsi="宋体" w:cs="宋体"/>
        </w:rPr>
        <w:fldChar w:fldCharType="separate"/>
      </w:r>
      <w:r>
        <w:rPr>
          <w:rFonts w:ascii="宋体" w:hAnsi="宋体" w:cs="宋体"/>
        </w:rPr>
        <w:fldChar w:fldCharType="begin"/>
      </w:r>
      <w:r>
        <w:rPr>
          <w:rFonts w:ascii="宋体" w:hAnsi="宋体" w:cs="宋体"/>
        </w:rPr>
        <w:instrText xml:space="preserve"> INCLUDEPICTURE  "C:\\Users\\Way\\Documents\\Tencent Files\\317221255\\Image\\C2C\\M}Y(_@%9K){KRO[69U@)V%H.png" \* MERGEFORMATINET </w:instrText>
      </w:r>
      <w:r>
        <w:rPr>
          <w:rFonts w:ascii="宋体" w:hAnsi="宋体" w:cs="宋体"/>
        </w:rPr>
        <w:fldChar w:fldCharType="separate"/>
      </w:r>
      <w:r>
        <w:rPr>
          <w:rFonts w:ascii="宋体" w:hAnsi="宋体" w:cs="宋体"/>
        </w:rPr>
        <w:fldChar w:fldCharType="begin"/>
      </w:r>
      <w:r>
        <w:rPr>
          <w:rFonts w:ascii="宋体" w:hAnsi="宋体" w:cs="宋体"/>
        </w:rPr>
        <w:instrText xml:space="preserve"> INCLUDEPICTURE  "C:\\</w:instrText>
      </w:r>
      <w:r>
        <w:rPr>
          <w:rFonts w:ascii="宋体" w:hAnsi="宋体" w:cs="宋体"/>
        </w:rPr>
        <w:instrText>文档</w:instrText>
      </w:r>
      <w:r>
        <w:rPr>
          <w:rFonts w:ascii="宋体" w:hAnsi="宋体" w:cs="宋体"/>
        </w:rPr>
        <w:instrText xml:space="preserve">\\Users\\Way\\Documents\\Tencent Files\\317221255\\Image\\C2C\\M}Y(_@%9K){KRO[69U@)V%H.png" \* MERGEFORMATINET </w:instrText>
      </w:r>
      <w:r>
        <w:rPr>
          <w:rFonts w:ascii="宋体" w:hAnsi="宋体" w:cs="宋体"/>
        </w:rPr>
        <w:fldChar w:fldCharType="separate"/>
      </w:r>
      <w:r>
        <w:rPr>
          <w:rFonts w:ascii="宋体" w:hAnsi="宋体" w:cs="宋体"/>
        </w:rPr>
        <w:fldChar w:fldCharType="begin"/>
      </w:r>
      <w:r>
        <w:rPr>
          <w:rFonts w:ascii="宋体" w:hAnsi="宋体" w:cs="宋体"/>
        </w:rPr>
        <w:instrText xml:space="preserve"> INCLUDEPICTURE  "C:\\</w:instrText>
      </w:r>
      <w:r>
        <w:rPr>
          <w:rFonts w:ascii="宋体" w:hAnsi="宋体" w:cs="宋体"/>
        </w:rPr>
        <w:instrText>文档</w:instrText>
      </w:r>
      <w:r>
        <w:rPr>
          <w:rFonts w:ascii="宋体" w:hAnsi="宋体" w:cs="宋体"/>
        </w:rPr>
        <w:instrText xml:space="preserve">\\Users\\Way\\Documents\\Tencent Files\\317221255\\Image\\C2C\\M}Y(_@%9K){KRO[69U@)V%H.png" \* MERGEFORMATINET </w:instrText>
      </w:r>
      <w:r>
        <w:rPr>
          <w:rFonts w:ascii="宋体" w:hAnsi="宋体" w:cs="宋体"/>
        </w:rPr>
        <w:fldChar w:fldCharType="separate"/>
      </w:r>
      <w:r>
        <w:rPr>
          <w:rFonts w:ascii="宋体" w:hAnsi="宋体" w:cs="宋体"/>
        </w:rPr>
        <w:fldChar w:fldCharType="begin"/>
      </w:r>
      <w:r>
        <w:rPr>
          <w:rFonts w:ascii="宋体" w:hAnsi="宋体" w:cs="宋体"/>
        </w:rPr>
        <w:instrText xml:space="preserve"> INCLUDEPICTURE  "D:\\..\\Users\\Way\\Documents\\Tencent Files\\317221255\\Image\\C2C\\M}Y(_@%9K){KRO[69U@)V%H.png" \* MERGEFORMATINET </w:instrText>
      </w:r>
      <w:r>
        <w:rPr>
          <w:rFonts w:ascii="宋体" w:hAnsi="宋体" w:cs="宋体"/>
        </w:rPr>
        <w:fldChar w:fldCharType="separate"/>
      </w:r>
      <w:r>
        <w:rPr>
          <w:rFonts w:ascii="宋体" w:hAnsi="宋体" w:cs="宋体"/>
        </w:rPr>
        <w:fldChar w:fldCharType="begin"/>
      </w:r>
      <w:r>
        <w:rPr>
          <w:rFonts w:ascii="宋体" w:hAnsi="宋体" w:cs="宋体"/>
        </w:rPr>
        <w:instrText xml:space="preserve"> INCLUDEPICTURE  "D:\\..\\Users\\Way\\Documents\\Tencent Files\\317221255\\Image\\C2C\\M}Y(_@%9K){KRO[69U@)V%H.png" \* MERGEFORMATINET </w:instrText>
      </w:r>
      <w:r>
        <w:rPr>
          <w:rFonts w:ascii="宋体" w:hAnsi="宋体" w:cs="宋体"/>
        </w:rPr>
        <w:fldChar w:fldCharType="separate"/>
      </w:r>
      <w:r>
        <w:rPr>
          <w:rFonts w:ascii="宋体" w:hAnsi="宋体" w:cs="宋体"/>
        </w:rPr>
        <w:fldChar w:fldCharType="begin"/>
      </w:r>
      <w:r>
        <w:rPr>
          <w:rFonts w:ascii="宋体" w:hAnsi="宋体" w:cs="宋体"/>
        </w:rPr>
        <w:instrText xml:space="preserve"> INCLUDEPICTURE  "D:\\..\\Users\\Way\\Documents\\Tencent Files\\317221255\\Image\\C2C\\M}Y(_@%9K){KRO[69U@)V%H.png" \* MERGEFORMATINET </w:instrText>
      </w:r>
      <w:r>
        <w:rPr>
          <w:rFonts w:ascii="宋体" w:hAnsi="宋体" w:cs="宋体"/>
        </w:rPr>
        <w:fldChar w:fldCharType="separate"/>
      </w:r>
      <w:r>
        <w:rPr>
          <w:rFonts w:ascii="宋体" w:hAnsi="宋体" w:cs="宋体"/>
        </w:rPr>
        <w:fldChar w:fldCharType="begin"/>
      </w:r>
      <w:r>
        <w:rPr>
          <w:rFonts w:ascii="宋体" w:hAnsi="宋体" w:cs="宋体"/>
        </w:rPr>
        <w:instrText xml:space="preserve"> INCLUDEPICTURE  "D:\\..\\Users\\Way\\Documents\\Tencent Files\\317221255\\Image\\C2C\\M}Y(_@%9K){KRO[69U@)V%H.png" \* MERGEFORMATINET </w:instrText>
      </w:r>
      <w:r>
        <w:rPr>
          <w:rFonts w:ascii="宋体" w:hAnsi="宋体" w:cs="宋体"/>
        </w:rPr>
        <w:fldChar w:fldCharType="separate"/>
      </w:r>
      <w:r>
        <w:rPr>
          <w:rFonts w:ascii="宋体" w:hAnsi="宋体" w:cs="宋体"/>
        </w:rPr>
        <w:fldChar w:fldCharType="begin"/>
      </w:r>
      <w:r>
        <w:rPr>
          <w:rFonts w:ascii="宋体" w:hAnsi="宋体" w:cs="宋体"/>
        </w:rPr>
        <w:instrText xml:space="preserve"> INCLUDEPICTURE  "D:\\..\\Users\\Way\\Documents\\Tencent Files\\317221255\\Image\\C2C\\M}Y(_@%9K){KRO[69U@)V%H.png" \* MERGEFORMATINET </w:instrText>
      </w:r>
      <w:r>
        <w:rPr>
          <w:rFonts w:ascii="宋体" w:hAnsi="宋体" w:cs="宋体"/>
        </w:rPr>
        <w:fldChar w:fldCharType="separate"/>
      </w:r>
      <w:r>
        <w:rPr>
          <w:rFonts w:ascii="宋体" w:hAnsi="宋体" w:cs="宋体"/>
        </w:rPr>
        <w:fldChar w:fldCharType="begin"/>
      </w:r>
      <w:r>
        <w:rPr>
          <w:rFonts w:ascii="宋体" w:hAnsi="宋体" w:cs="宋体"/>
        </w:rPr>
        <w:instrText xml:space="preserve"> INCLUDEPICTURE  "C:\\..\\Users\\Way\\Documents\\Tencent Files\\317221255\\Image\\C2C\\M}Y(_@%9K){KRO[69U@)V%H.png" \* MERGEFORMATINET </w:instrText>
      </w:r>
      <w:r>
        <w:rPr>
          <w:rFonts w:ascii="宋体" w:hAnsi="宋体" w:cs="宋体"/>
        </w:rPr>
        <w:fldChar w:fldCharType="separate"/>
      </w:r>
      <w:r>
        <w:rPr>
          <w:rFonts w:ascii="宋体" w:hAnsi="宋体" w:cs="宋体"/>
        </w:rPr>
        <w:pict>
          <v:shape id="_x0000_i1040" type="#_x0000_t75" style="width:418.6pt;height:200.1pt">
            <v:imagedata r:id="rId55" r:href="rId56"/>
          </v:shape>
        </w:pict>
      </w:r>
      <w:r>
        <w:rPr>
          <w:rFonts w:ascii="宋体" w:hAnsi="宋体" w:cs="宋体"/>
        </w:rPr>
        <w:fldChar w:fldCharType="end"/>
      </w:r>
      <w:r>
        <w:rPr>
          <w:rFonts w:ascii="宋体" w:hAnsi="宋体" w:cs="宋体"/>
        </w:rPr>
        <w:fldChar w:fldCharType="end"/>
      </w:r>
      <w:r>
        <w:rPr>
          <w:rFonts w:ascii="宋体" w:hAnsi="宋体" w:cs="宋体"/>
        </w:rPr>
        <w:fldChar w:fldCharType="end"/>
      </w:r>
      <w:r>
        <w:rPr>
          <w:rFonts w:ascii="宋体" w:hAnsi="宋体" w:cs="宋体"/>
        </w:rPr>
        <w:fldChar w:fldCharType="end"/>
      </w:r>
      <w:r>
        <w:rPr>
          <w:rFonts w:ascii="宋体" w:hAnsi="宋体" w:cs="宋体"/>
        </w:rPr>
        <w:fldChar w:fldCharType="end"/>
      </w:r>
      <w:r>
        <w:rPr>
          <w:rFonts w:ascii="宋体" w:hAnsi="宋体" w:cs="宋体"/>
        </w:rPr>
        <w:fldChar w:fldCharType="end"/>
      </w:r>
      <w:r>
        <w:rPr>
          <w:rFonts w:ascii="宋体" w:hAnsi="宋体" w:cs="宋体"/>
        </w:rPr>
        <w:fldChar w:fldCharType="end"/>
      </w:r>
      <w:r>
        <w:rPr>
          <w:rFonts w:ascii="宋体" w:hAnsi="宋体" w:cs="宋体"/>
        </w:rPr>
        <w:fldChar w:fldCharType="end"/>
      </w:r>
      <w:r>
        <w:rPr>
          <w:rFonts w:ascii="宋体" w:hAnsi="宋体" w:cs="宋体"/>
        </w:rPr>
        <w:fldChar w:fldCharType="end"/>
      </w:r>
      <w:r>
        <w:rPr>
          <w:rFonts w:ascii="宋体" w:hAnsi="宋体" w:cs="宋体"/>
        </w:rPr>
        <w:fldChar w:fldCharType="end"/>
      </w:r>
      <w:r>
        <w:rPr>
          <w:rFonts w:ascii="宋体" w:hAnsi="宋体" w:cs="宋体"/>
        </w:rPr>
        <w:fldChar w:fldCharType="end"/>
      </w:r>
      <w:r w:rsidRPr="00841316">
        <w:rPr>
          <w:rFonts w:ascii="宋体" w:hAnsi="宋体" w:cs="宋体"/>
        </w:rPr>
        <w:fldChar w:fldCharType="end"/>
      </w:r>
    </w:p>
    <w:p w:rsidR="00066BA6" w:rsidRDefault="00066BA6" w:rsidP="00066BA6">
      <w:pPr>
        <w:autoSpaceDE w:val="0"/>
        <w:autoSpaceDN w:val="0"/>
        <w:adjustRightInd w:val="0"/>
        <w:spacing w:before="120"/>
        <w:ind w:firstLine="480"/>
        <w:jc w:val="center"/>
        <w:rPr>
          <w:rFonts w:ascii="宋体" w:hAnsi="宋体" w:cs="Arial"/>
          <w:szCs w:val="21"/>
        </w:rPr>
      </w:pPr>
      <w:r>
        <w:rPr>
          <w:rFonts w:ascii="宋体" w:hAnsi="宋体" w:cs="Arial" w:hint="eastAsia"/>
          <w:szCs w:val="21"/>
        </w:rPr>
        <w:t>图</w:t>
      </w:r>
      <w:r>
        <w:rPr>
          <w:rFonts w:ascii="宋体" w:hAnsi="宋体" w:cs="Arial" w:hint="eastAsia"/>
          <w:szCs w:val="21"/>
        </w:rPr>
        <w:t>6-5</w:t>
      </w:r>
      <w:r>
        <w:rPr>
          <w:rFonts w:ascii="宋体" w:hAnsi="宋体" w:cs="Arial"/>
          <w:szCs w:val="21"/>
        </w:rPr>
        <w:t xml:space="preserve"> </w:t>
      </w:r>
      <w:r>
        <w:rPr>
          <w:rFonts w:ascii="宋体" w:hAnsi="宋体" w:cs="Arial" w:hint="eastAsia"/>
          <w:szCs w:val="21"/>
        </w:rPr>
        <w:t>欢迎界面</w:t>
      </w:r>
    </w:p>
    <w:p w:rsidR="00066BA6" w:rsidRPr="00841316" w:rsidRDefault="00066BA6" w:rsidP="00066BA6">
      <w:pPr>
        <w:spacing w:before="120"/>
        <w:ind w:firstLine="480"/>
        <w:rPr>
          <w:rFonts w:ascii="宋体" w:hAnsi="宋体" w:cs="宋体"/>
        </w:rPr>
      </w:pPr>
      <w:r w:rsidRPr="00841316">
        <w:rPr>
          <w:rFonts w:ascii="宋体" w:hAnsi="宋体" w:cs="宋体"/>
        </w:rPr>
        <w:lastRenderedPageBreak/>
        <w:fldChar w:fldCharType="begin"/>
      </w:r>
      <w:r w:rsidRPr="00841316">
        <w:rPr>
          <w:rFonts w:ascii="宋体" w:hAnsi="宋体" w:cs="宋体"/>
        </w:rPr>
        <w:instrText xml:space="preserve"> INCLUDEPICTURE "C:\\Users\\Way\\Documents\\Tencent Files\\317221255\\Image\\C2C\\SW)GJN_N`{R6}P0$Q}X3AZW.png" \* MERGEFORMATINET </w:instrText>
      </w:r>
      <w:r w:rsidRPr="00841316">
        <w:rPr>
          <w:rFonts w:ascii="宋体" w:hAnsi="宋体" w:cs="宋体"/>
        </w:rPr>
        <w:fldChar w:fldCharType="separate"/>
      </w:r>
      <w:r>
        <w:rPr>
          <w:rFonts w:ascii="宋体" w:hAnsi="宋体" w:cs="宋体"/>
        </w:rPr>
        <w:fldChar w:fldCharType="begin"/>
      </w:r>
      <w:r>
        <w:rPr>
          <w:rFonts w:ascii="宋体" w:hAnsi="宋体" w:cs="宋体"/>
        </w:rPr>
        <w:instrText xml:space="preserve"> INCLUDEPICTURE  "C:\\Users\\Way\\Documents\\Tencent Files\\317221255\\Image\\C2C\\SW)GJN_N`{R6}P0$Q}X3AZW.png" \* MERGEFORMATINET </w:instrText>
      </w:r>
      <w:r>
        <w:rPr>
          <w:rFonts w:ascii="宋体" w:hAnsi="宋体" w:cs="宋体"/>
        </w:rPr>
        <w:fldChar w:fldCharType="separate"/>
      </w:r>
      <w:r>
        <w:rPr>
          <w:rFonts w:ascii="宋体" w:hAnsi="宋体" w:cs="宋体"/>
        </w:rPr>
        <w:fldChar w:fldCharType="begin"/>
      </w:r>
      <w:r>
        <w:rPr>
          <w:rFonts w:ascii="宋体" w:hAnsi="宋体" w:cs="宋体"/>
        </w:rPr>
        <w:instrText xml:space="preserve"> INCLUDEPICTURE  "C:\\Users\\Way\\Documents\\Tencent Files\\317221255\\Image\\C2C\\SW)GJN_N`{R6}P0$Q}X3AZW.png" \* MERGEFORMATINET </w:instrText>
      </w:r>
      <w:r>
        <w:rPr>
          <w:rFonts w:ascii="宋体" w:hAnsi="宋体" w:cs="宋体"/>
        </w:rPr>
        <w:fldChar w:fldCharType="separate"/>
      </w:r>
      <w:r>
        <w:rPr>
          <w:rFonts w:ascii="宋体" w:hAnsi="宋体" w:cs="宋体"/>
        </w:rPr>
        <w:fldChar w:fldCharType="begin"/>
      </w:r>
      <w:r>
        <w:rPr>
          <w:rFonts w:ascii="宋体" w:hAnsi="宋体" w:cs="宋体"/>
        </w:rPr>
        <w:instrText xml:space="preserve"> INCLUDEPICTURE  "C:\\Users\\Way\\Documents\\Tencent Files\\317221255\\Image\\C2C\\SW)GJN_N`{R6}P0$Q}X3AZW.png" \* MERGEFORMATINET </w:instrText>
      </w:r>
      <w:r>
        <w:rPr>
          <w:rFonts w:ascii="宋体" w:hAnsi="宋体" w:cs="宋体"/>
        </w:rPr>
        <w:fldChar w:fldCharType="separate"/>
      </w:r>
      <w:r>
        <w:rPr>
          <w:rFonts w:ascii="宋体" w:hAnsi="宋体" w:cs="宋体"/>
        </w:rPr>
        <w:fldChar w:fldCharType="begin"/>
      </w:r>
      <w:r>
        <w:rPr>
          <w:rFonts w:ascii="宋体" w:hAnsi="宋体" w:cs="宋体"/>
        </w:rPr>
        <w:instrText xml:space="preserve"> INCLUDEPICTURE  "C:\\</w:instrText>
      </w:r>
      <w:r>
        <w:rPr>
          <w:rFonts w:ascii="宋体" w:hAnsi="宋体" w:cs="宋体"/>
        </w:rPr>
        <w:instrText>文档</w:instrText>
      </w:r>
      <w:r>
        <w:rPr>
          <w:rFonts w:ascii="宋体" w:hAnsi="宋体" w:cs="宋体"/>
        </w:rPr>
        <w:instrText xml:space="preserve">\\Users\\Way\\Documents\\Tencent Files\\317221255\\Image\\C2C\\SW)GJN_N`{R6}P0$Q}X3AZW.png" \* MERGEFORMATINET </w:instrText>
      </w:r>
      <w:r>
        <w:rPr>
          <w:rFonts w:ascii="宋体" w:hAnsi="宋体" w:cs="宋体"/>
        </w:rPr>
        <w:fldChar w:fldCharType="separate"/>
      </w:r>
      <w:r>
        <w:rPr>
          <w:rFonts w:ascii="宋体" w:hAnsi="宋体" w:cs="宋体"/>
        </w:rPr>
        <w:fldChar w:fldCharType="begin"/>
      </w:r>
      <w:r>
        <w:rPr>
          <w:rFonts w:ascii="宋体" w:hAnsi="宋体" w:cs="宋体"/>
        </w:rPr>
        <w:instrText xml:space="preserve"> INCLUDEPICTURE  "C:\\</w:instrText>
      </w:r>
      <w:r>
        <w:rPr>
          <w:rFonts w:ascii="宋体" w:hAnsi="宋体" w:cs="宋体"/>
        </w:rPr>
        <w:instrText>文档</w:instrText>
      </w:r>
      <w:r>
        <w:rPr>
          <w:rFonts w:ascii="宋体" w:hAnsi="宋体" w:cs="宋体"/>
        </w:rPr>
        <w:instrText xml:space="preserve">\\Users\\Way\\Documents\\Tencent Files\\317221255\\Image\\C2C\\SW)GJN_N`{R6}P0$Q}X3AZW.png" \* MERGEFORMATINET </w:instrText>
      </w:r>
      <w:r>
        <w:rPr>
          <w:rFonts w:ascii="宋体" w:hAnsi="宋体" w:cs="宋体"/>
        </w:rPr>
        <w:fldChar w:fldCharType="separate"/>
      </w:r>
      <w:r>
        <w:rPr>
          <w:rFonts w:ascii="宋体" w:hAnsi="宋体" w:cs="宋体"/>
        </w:rPr>
        <w:fldChar w:fldCharType="begin"/>
      </w:r>
      <w:r>
        <w:rPr>
          <w:rFonts w:ascii="宋体" w:hAnsi="宋体" w:cs="宋体"/>
        </w:rPr>
        <w:instrText xml:space="preserve"> INCLUDEPICTURE  "D:\\..\\Users\\Way\\Documents\\Tencent Files\\317221255\\Image\\C2C\\SW)GJN_N`{R6}P0$Q}X3AZW.png" \* MERGEFORMATINET </w:instrText>
      </w:r>
      <w:r>
        <w:rPr>
          <w:rFonts w:ascii="宋体" w:hAnsi="宋体" w:cs="宋体"/>
        </w:rPr>
        <w:fldChar w:fldCharType="separate"/>
      </w:r>
      <w:r>
        <w:rPr>
          <w:rFonts w:ascii="宋体" w:hAnsi="宋体" w:cs="宋体"/>
        </w:rPr>
        <w:fldChar w:fldCharType="begin"/>
      </w:r>
      <w:r>
        <w:rPr>
          <w:rFonts w:ascii="宋体" w:hAnsi="宋体" w:cs="宋体"/>
        </w:rPr>
        <w:instrText xml:space="preserve"> INCLUDEPICTURE  "D:\\..\\Users\\Way\\Documents\\Tencent Files\\317221255\\Image\\C2C\\SW)GJN_N`{R6}P0$Q}X3AZW.png" \* MERGEFORMATINET </w:instrText>
      </w:r>
      <w:r>
        <w:rPr>
          <w:rFonts w:ascii="宋体" w:hAnsi="宋体" w:cs="宋体"/>
        </w:rPr>
        <w:fldChar w:fldCharType="separate"/>
      </w:r>
      <w:r>
        <w:rPr>
          <w:rFonts w:ascii="宋体" w:hAnsi="宋体" w:cs="宋体"/>
        </w:rPr>
        <w:fldChar w:fldCharType="begin"/>
      </w:r>
      <w:r>
        <w:rPr>
          <w:rFonts w:ascii="宋体" w:hAnsi="宋体" w:cs="宋体"/>
        </w:rPr>
        <w:instrText xml:space="preserve"> INCLUDEPICTURE  "D:\\..\\Users\\Way\\Documents\\Tencent Files\\317221255\\Image\\C2C\\SW)GJN_N`{R6}P0$Q}X3AZW.png" \* MERGEFORMATINET </w:instrText>
      </w:r>
      <w:r>
        <w:rPr>
          <w:rFonts w:ascii="宋体" w:hAnsi="宋体" w:cs="宋体"/>
        </w:rPr>
        <w:fldChar w:fldCharType="separate"/>
      </w:r>
      <w:r>
        <w:rPr>
          <w:rFonts w:ascii="宋体" w:hAnsi="宋体" w:cs="宋体"/>
        </w:rPr>
        <w:fldChar w:fldCharType="begin"/>
      </w:r>
      <w:r>
        <w:rPr>
          <w:rFonts w:ascii="宋体" w:hAnsi="宋体" w:cs="宋体"/>
        </w:rPr>
        <w:instrText xml:space="preserve"> INCLUDEPICTURE  "D:\\..\\Users\\Way\\Documents\\Tencent Files\\317221255\\Image\\C2C\\SW)GJN_N`{R6}P0$Q}X3AZW.png" \* MERGEFORMATINET </w:instrText>
      </w:r>
      <w:r>
        <w:rPr>
          <w:rFonts w:ascii="宋体" w:hAnsi="宋体" w:cs="宋体"/>
        </w:rPr>
        <w:fldChar w:fldCharType="separate"/>
      </w:r>
      <w:r>
        <w:rPr>
          <w:rFonts w:ascii="宋体" w:hAnsi="宋体" w:cs="宋体"/>
        </w:rPr>
        <w:fldChar w:fldCharType="begin"/>
      </w:r>
      <w:r>
        <w:rPr>
          <w:rFonts w:ascii="宋体" w:hAnsi="宋体" w:cs="宋体"/>
        </w:rPr>
        <w:instrText xml:space="preserve"> INCLUDEPICTURE  "D:\\..\\Users\\Way\\Documents\\Tencent Files\\317221255\\Image\\C2C\\SW)GJN_N`{R6}P0$Q}X3AZW.png" \* MERGEFORMATINET </w:instrText>
      </w:r>
      <w:r>
        <w:rPr>
          <w:rFonts w:ascii="宋体" w:hAnsi="宋体" w:cs="宋体"/>
        </w:rPr>
        <w:fldChar w:fldCharType="separate"/>
      </w:r>
      <w:r>
        <w:rPr>
          <w:rFonts w:ascii="宋体" w:hAnsi="宋体" w:cs="宋体"/>
        </w:rPr>
        <w:fldChar w:fldCharType="begin"/>
      </w:r>
      <w:r>
        <w:rPr>
          <w:rFonts w:ascii="宋体" w:hAnsi="宋体" w:cs="宋体"/>
        </w:rPr>
        <w:instrText xml:space="preserve"> INCLUDEPICTURE  "C:\\..\\Users\\Way\\Documents\\Tencent Files\\317221255\\Image\\C2C\\SW)GJN_N`{R6}P0$Q}X3AZW.png" \* MERGEFORMATINET </w:instrText>
      </w:r>
      <w:r>
        <w:rPr>
          <w:rFonts w:ascii="宋体" w:hAnsi="宋体" w:cs="宋体"/>
        </w:rPr>
        <w:fldChar w:fldCharType="separate"/>
      </w:r>
      <w:r>
        <w:rPr>
          <w:rFonts w:ascii="宋体" w:hAnsi="宋体" w:cs="宋体"/>
        </w:rPr>
        <w:pict>
          <v:shape id="_x0000_i1041" type="#_x0000_t75" style="width:417.05pt;height:201.95pt">
            <v:imagedata r:id="rId57" r:href="rId58"/>
          </v:shape>
        </w:pict>
      </w:r>
      <w:r>
        <w:rPr>
          <w:rFonts w:ascii="宋体" w:hAnsi="宋体" w:cs="宋体"/>
        </w:rPr>
        <w:fldChar w:fldCharType="end"/>
      </w:r>
      <w:r>
        <w:rPr>
          <w:rFonts w:ascii="宋体" w:hAnsi="宋体" w:cs="宋体"/>
        </w:rPr>
        <w:fldChar w:fldCharType="end"/>
      </w:r>
      <w:r>
        <w:rPr>
          <w:rFonts w:ascii="宋体" w:hAnsi="宋体" w:cs="宋体"/>
        </w:rPr>
        <w:fldChar w:fldCharType="end"/>
      </w:r>
      <w:r>
        <w:rPr>
          <w:rFonts w:ascii="宋体" w:hAnsi="宋体" w:cs="宋体"/>
        </w:rPr>
        <w:fldChar w:fldCharType="end"/>
      </w:r>
      <w:r>
        <w:rPr>
          <w:rFonts w:ascii="宋体" w:hAnsi="宋体" w:cs="宋体"/>
        </w:rPr>
        <w:fldChar w:fldCharType="end"/>
      </w:r>
      <w:r>
        <w:rPr>
          <w:rFonts w:ascii="宋体" w:hAnsi="宋体" w:cs="宋体"/>
        </w:rPr>
        <w:fldChar w:fldCharType="end"/>
      </w:r>
      <w:r>
        <w:rPr>
          <w:rFonts w:ascii="宋体" w:hAnsi="宋体" w:cs="宋体"/>
        </w:rPr>
        <w:fldChar w:fldCharType="end"/>
      </w:r>
      <w:r>
        <w:rPr>
          <w:rFonts w:ascii="宋体" w:hAnsi="宋体" w:cs="宋体"/>
        </w:rPr>
        <w:fldChar w:fldCharType="end"/>
      </w:r>
      <w:r>
        <w:rPr>
          <w:rFonts w:ascii="宋体" w:hAnsi="宋体" w:cs="宋体"/>
        </w:rPr>
        <w:fldChar w:fldCharType="end"/>
      </w:r>
      <w:r>
        <w:rPr>
          <w:rFonts w:ascii="宋体" w:hAnsi="宋体" w:cs="宋体"/>
        </w:rPr>
        <w:fldChar w:fldCharType="end"/>
      </w:r>
      <w:r>
        <w:rPr>
          <w:rFonts w:ascii="宋体" w:hAnsi="宋体" w:cs="宋体"/>
        </w:rPr>
        <w:fldChar w:fldCharType="end"/>
      </w:r>
      <w:r w:rsidRPr="00841316">
        <w:rPr>
          <w:rFonts w:ascii="宋体" w:hAnsi="宋体" w:cs="宋体"/>
        </w:rPr>
        <w:fldChar w:fldCharType="end"/>
      </w:r>
    </w:p>
    <w:p w:rsidR="00066BA6" w:rsidRDefault="00066BA6" w:rsidP="00066BA6">
      <w:pPr>
        <w:autoSpaceDE w:val="0"/>
        <w:autoSpaceDN w:val="0"/>
        <w:adjustRightInd w:val="0"/>
        <w:spacing w:before="120"/>
        <w:ind w:firstLine="480"/>
        <w:jc w:val="center"/>
        <w:rPr>
          <w:rFonts w:ascii="宋体" w:hAnsi="宋体" w:cs="Arial"/>
          <w:szCs w:val="21"/>
        </w:rPr>
      </w:pPr>
      <w:r>
        <w:rPr>
          <w:rFonts w:ascii="宋体" w:hAnsi="宋体" w:cs="Arial" w:hint="eastAsia"/>
          <w:szCs w:val="21"/>
        </w:rPr>
        <w:t>图</w:t>
      </w:r>
      <w:r>
        <w:rPr>
          <w:rFonts w:ascii="宋体" w:hAnsi="宋体" w:cs="Arial" w:hint="eastAsia"/>
          <w:szCs w:val="21"/>
        </w:rPr>
        <w:t>6-6</w:t>
      </w:r>
      <w:r>
        <w:rPr>
          <w:rFonts w:ascii="宋体" w:hAnsi="宋体" w:cs="Arial"/>
          <w:szCs w:val="21"/>
        </w:rPr>
        <w:t xml:space="preserve"> </w:t>
      </w:r>
      <w:r>
        <w:rPr>
          <w:rFonts w:ascii="宋体" w:hAnsi="宋体" w:cs="Arial" w:hint="eastAsia"/>
          <w:szCs w:val="21"/>
        </w:rPr>
        <w:t>查询界面</w:t>
      </w:r>
    </w:p>
    <w:p w:rsidR="00066BA6" w:rsidRPr="00841316" w:rsidRDefault="00066BA6" w:rsidP="00066BA6">
      <w:pPr>
        <w:spacing w:before="120"/>
        <w:ind w:firstLine="480"/>
        <w:jc w:val="center"/>
        <w:rPr>
          <w:rFonts w:ascii="宋体" w:hAnsi="宋体" w:cs="宋体"/>
        </w:rPr>
      </w:pPr>
      <w:r w:rsidRPr="00841316">
        <w:rPr>
          <w:rFonts w:ascii="宋体" w:hAnsi="宋体" w:cs="宋体"/>
        </w:rPr>
        <w:fldChar w:fldCharType="begin"/>
      </w:r>
      <w:r w:rsidRPr="00841316">
        <w:rPr>
          <w:rFonts w:ascii="宋体" w:hAnsi="宋体" w:cs="宋体"/>
        </w:rPr>
        <w:instrText xml:space="preserve"> INCLUDEPICTURE "C:\\Users\\Way\\Documents\\Tencent Files\\317221255\\Image\\C2C\\3WIUZ[(E~%[3%C_[O@J1ASP.png" \* MERGEFORMATINET </w:instrText>
      </w:r>
      <w:r w:rsidRPr="00841316">
        <w:rPr>
          <w:rFonts w:ascii="宋体" w:hAnsi="宋体" w:cs="宋体"/>
        </w:rPr>
        <w:fldChar w:fldCharType="separate"/>
      </w:r>
      <w:r>
        <w:rPr>
          <w:rFonts w:ascii="宋体" w:hAnsi="宋体" w:cs="宋体"/>
        </w:rPr>
        <w:fldChar w:fldCharType="begin"/>
      </w:r>
      <w:r>
        <w:rPr>
          <w:rFonts w:ascii="宋体" w:hAnsi="宋体" w:cs="宋体"/>
        </w:rPr>
        <w:instrText xml:space="preserve"> INCLUDEPICTURE  "C:\\Users\\Way\\Documents\\Tencent Files\\317221255\\Image\\C2C\\3WIUZ[(E~%[3%C_[O@J1ASP.png" \* MERGEFORMATINET </w:instrText>
      </w:r>
      <w:r>
        <w:rPr>
          <w:rFonts w:ascii="宋体" w:hAnsi="宋体" w:cs="宋体"/>
        </w:rPr>
        <w:fldChar w:fldCharType="separate"/>
      </w:r>
      <w:r>
        <w:rPr>
          <w:rFonts w:ascii="宋体" w:hAnsi="宋体" w:cs="宋体"/>
        </w:rPr>
        <w:fldChar w:fldCharType="begin"/>
      </w:r>
      <w:r>
        <w:rPr>
          <w:rFonts w:ascii="宋体" w:hAnsi="宋体" w:cs="宋体"/>
        </w:rPr>
        <w:instrText xml:space="preserve"> INCLUDEPICTURE  "C:\\Users\\Way\\Documents\\Tencent Files\\317221255\\Image\\C2C\\3WIUZ[(E~%[3%C_[O@J1ASP.png" \* MERGEFORMATINET </w:instrText>
      </w:r>
      <w:r>
        <w:rPr>
          <w:rFonts w:ascii="宋体" w:hAnsi="宋体" w:cs="宋体"/>
        </w:rPr>
        <w:fldChar w:fldCharType="separate"/>
      </w:r>
      <w:r>
        <w:rPr>
          <w:rFonts w:ascii="宋体" w:hAnsi="宋体" w:cs="宋体"/>
        </w:rPr>
        <w:fldChar w:fldCharType="begin"/>
      </w:r>
      <w:r>
        <w:rPr>
          <w:rFonts w:ascii="宋体" w:hAnsi="宋体" w:cs="宋体"/>
        </w:rPr>
        <w:instrText xml:space="preserve"> INCLUDEPICTURE  "C:\\Users\\Way\\Documents\\Tencent Files\\317221255\\Image\\C2C\\3WIUZ[(E~%[3%C_[O@J1ASP.png" \* MERGEFORMATINET </w:instrText>
      </w:r>
      <w:r>
        <w:rPr>
          <w:rFonts w:ascii="宋体" w:hAnsi="宋体" w:cs="宋体"/>
        </w:rPr>
        <w:fldChar w:fldCharType="separate"/>
      </w:r>
      <w:r>
        <w:rPr>
          <w:rFonts w:ascii="宋体" w:hAnsi="宋体" w:cs="宋体"/>
        </w:rPr>
        <w:fldChar w:fldCharType="begin"/>
      </w:r>
      <w:r>
        <w:rPr>
          <w:rFonts w:ascii="宋体" w:hAnsi="宋体" w:cs="宋体"/>
        </w:rPr>
        <w:instrText xml:space="preserve"> INCLUDEPICTURE  "C:\\</w:instrText>
      </w:r>
      <w:r>
        <w:rPr>
          <w:rFonts w:ascii="宋体" w:hAnsi="宋体" w:cs="宋体"/>
        </w:rPr>
        <w:instrText>文档</w:instrText>
      </w:r>
      <w:r>
        <w:rPr>
          <w:rFonts w:ascii="宋体" w:hAnsi="宋体" w:cs="宋体"/>
        </w:rPr>
        <w:instrText xml:space="preserve">\\Users\\Way\\Documents\\Tencent Files\\317221255\\Image\\C2C\\3WIUZ[(E~%[3%C_[O@J1ASP.png" \* MERGEFORMATINET </w:instrText>
      </w:r>
      <w:r>
        <w:rPr>
          <w:rFonts w:ascii="宋体" w:hAnsi="宋体" w:cs="宋体"/>
        </w:rPr>
        <w:fldChar w:fldCharType="separate"/>
      </w:r>
      <w:r>
        <w:rPr>
          <w:rFonts w:ascii="宋体" w:hAnsi="宋体" w:cs="宋体"/>
        </w:rPr>
        <w:fldChar w:fldCharType="begin"/>
      </w:r>
      <w:r>
        <w:rPr>
          <w:rFonts w:ascii="宋体" w:hAnsi="宋体" w:cs="宋体"/>
        </w:rPr>
        <w:instrText xml:space="preserve"> INCLUDEPICTURE  "C:\\</w:instrText>
      </w:r>
      <w:r>
        <w:rPr>
          <w:rFonts w:ascii="宋体" w:hAnsi="宋体" w:cs="宋体"/>
        </w:rPr>
        <w:instrText>文档</w:instrText>
      </w:r>
      <w:r>
        <w:rPr>
          <w:rFonts w:ascii="宋体" w:hAnsi="宋体" w:cs="宋体"/>
        </w:rPr>
        <w:instrText xml:space="preserve">\\Users\\Way\\Documents\\Tencent Files\\317221255\\Image\\C2C\\3WIUZ[(E~%[3%C_[O@J1ASP.png" \* MERGEFORMATINET </w:instrText>
      </w:r>
      <w:r>
        <w:rPr>
          <w:rFonts w:ascii="宋体" w:hAnsi="宋体" w:cs="宋体"/>
        </w:rPr>
        <w:fldChar w:fldCharType="separate"/>
      </w:r>
      <w:r>
        <w:rPr>
          <w:rFonts w:ascii="宋体" w:hAnsi="宋体" w:cs="宋体"/>
        </w:rPr>
        <w:fldChar w:fldCharType="begin"/>
      </w:r>
      <w:r>
        <w:rPr>
          <w:rFonts w:ascii="宋体" w:hAnsi="宋体" w:cs="宋体"/>
        </w:rPr>
        <w:instrText xml:space="preserve"> INCLUDEPICTURE  "D:\\..\\Users\\Way\\Documents\\Tencent Files\\317221255\\Image\\C2C\\3WIUZ[(E~%[3%C_[O@J1ASP.png" \* MERGEFORMATINET </w:instrText>
      </w:r>
      <w:r>
        <w:rPr>
          <w:rFonts w:ascii="宋体" w:hAnsi="宋体" w:cs="宋体"/>
        </w:rPr>
        <w:fldChar w:fldCharType="separate"/>
      </w:r>
      <w:r>
        <w:rPr>
          <w:rFonts w:ascii="宋体" w:hAnsi="宋体" w:cs="宋体"/>
        </w:rPr>
        <w:fldChar w:fldCharType="begin"/>
      </w:r>
      <w:r>
        <w:rPr>
          <w:rFonts w:ascii="宋体" w:hAnsi="宋体" w:cs="宋体"/>
        </w:rPr>
        <w:instrText xml:space="preserve"> INCLUDEPICTURE  "D:\\..\\Users\\Way\\Documents\\Tencent Files\\317221255\\Image\\C2C\\3WIUZ[(E~%[3%C_[O@J1ASP.png" \* MERGEFORMATINET </w:instrText>
      </w:r>
      <w:r>
        <w:rPr>
          <w:rFonts w:ascii="宋体" w:hAnsi="宋体" w:cs="宋体"/>
        </w:rPr>
        <w:fldChar w:fldCharType="separate"/>
      </w:r>
      <w:r>
        <w:rPr>
          <w:rFonts w:ascii="宋体" w:hAnsi="宋体" w:cs="宋体"/>
        </w:rPr>
        <w:fldChar w:fldCharType="begin"/>
      </w:r>
      <w:r>
        <w:rPr>
          <w:rFonts w:ascii="宋体" w:hAnsi="宋体" w:cs="宋体"/>
        </w:rPr>
        <w:instrText xml:space="preserve"> INCLUDEPICTURE  "D:\\..\\Users\\Way\\Documents\\Tencent Files\\317221255\\Image\\C2C\\3WIUZ[(E~%[3%C_[O@J1ASP.png" \* MERGEFORMATINET </w:instrText>
      </w:r>
      <w:r>
        <w:rPr>
          <w:rFonts w:ascii="宋体" w:hAnsi="宋体" w:cs="宋体"/>
        </w:rPr>
        <w:fldChar w:fldCharType="separate"/>
      </w:r>
      <w:r>
        <w:rPr>
          <w:rFonts w:ascii="宋体" w:hAnsi="宋体" w:cs="宋体"/>
        </w:rPr>
        <w:fldChar w:fldCharType="begin"/>
      </w:r>
      <w:r>
        <w:rPr>
          <w:rFonts w:ascii="宋体" w:hAnsi="宋体" w:cs="宋体"/>
        </w:rPr>
        <w:instrText xml:space="preserve"> INCLUDEPICTURE  "D:\\..\\Users\\Way\\Documents\\Tencent Files\\317221255\\Image\\C2C\\3WIUZ[(E~%[3%C_[O@J1ASP.png" \* MERGEFORMATINET </w:instrText>
      </w:r>
      <w:r>
        <w:rPr>
          <w:rFonts w:ascii="宋体" w:hAnsi="宋体" w:cs="宋体"/>
        </w:rPr>
        <w:fldChar w:fldCharType="separate"/>
      </w:r>
      <w:r>
        <w:rPr>
          <w:rFonts w:ascii="宋体" w:hAnsi="宋体" w:cs="宋体"/>
        </w:rPr>
        <w:fldChar w:fldCharType="begin"/>
      </w:r>
      <w:r>
        <w:rPr>
          <w:rFonts w:ascii="宋体" w:hAnsi="宋体" w:cs="宋体"/>
        </w:rPr>
        <w:instrText xml:space="preserve"> INCLUDEPICTURE  "D:\\..\\Users\\Way\\Documents\\Tencent Files\\317221255\\Image\\C2C\\3WIUZ[(E~%[3%C_[O@J1ASP.png" \* MERGEFORMATINET </w:instrText>
      </w:r>
      <w:r>
        <w:rPr>
          <w:rFonts w:ascii="宋体" w:hAnsi="宋体" w:cs="宋体"/>
        </w:rPr>
        <w:fldChar w:fldCharType="separate"/>
      </w:r>
      <w:r>
        <w:rPr>
          <w:rFonts w:ascii="宋体" w:hAnsi="宋体" w:cs="宋体"/>
        </w:rPr>
        <w:fldChar w:fldCharType="begin"/>
      </w:r>
      <w:r>
        <w:rPr>
          <w:rFonts w:ascii="宋体" w:hAnsi="宋体" w:cs="宋体"/>
        </w:rPr>
        <w:instrText xml:space="preserve"> INCLUDEPICTURE  "C:\\..\\Users\\Way\\Documents\\Tencent Files\\317221255\\Image\\C2C\\3WIUZ[(E~%[3%C_[O@J1ASP.png" \* MERGEFORMATINET </w:instrText>
      </w:r>
      <w:r>
        <w:rPr>
          <w:rFonts w:ascii="宋体" w:hAnsi="宋体" w:cs="宋体"/>
        </w:rPr>
        <w:fldChar w:fldCharType="separate"/>
      </w:r>
      <w:r>
        <w:rPr>
          <w:rFonts w:ascii="宋体" w:hAnsi="宋体" w:cs="宋体"/>
        </w:rPr>
        <w:pict>
          <v:shape id="_x0000_i1042" type="#_x0000_t75" style="width:274.9pt;height:301.1pt">
            <v:imagedata r:id="rId59" r:href="rId60"/>
          </v:shape>
        </w:pict>
      </w:r>
      <w:r>
        <w:rPr>
          <w:rFonts w:ascii="宋体" w:hAnsi="宋体" w:cs="宋体"/>
        </w:rPr>
        <w:fldChar w:fldCharType="end"/>
      </w:r>
      <w:r>
        <w:rPr>
          <w:rFonts w:ascii="宋体" w:hAnsi="宋体" w:cs="宋体"/>
        </w:rPr>
        <w:fldChar w:fldCharType="end"/>
      </w:r>
      <w:r>
        <w:rPr>
          <w:rFonts w:ascii="宋体" w:hAnsi="宋体" w:cs="宋体"/>
        </w:rPr>
        <w:fldChar w:fldCharType="end"/>
      </w:r>
      <w:r>
        <w:rPr>
          <w:rFonts w:ascii="宋体" w:hAnsi="宋体" w:cs="宋体"/>
        </w:rPr>
        <w:fldChar w:fldCharType="end"/>
      </w:r>
      <w:r>
        <w:rPr>
          <w:rFonts w:ascii="宋体" w:hAnsi="宋体" w:cs="宋体"/>
        </w:rPr>
        <w:fldChar w:fldCharType="end"/>
      </w:r>
      <w:r>
        <w:rPr>
          <w:rFonts w:ascii="宋体" w:hAnsi="宋体" w:cs="宋体"/>
        </w:rPr>
        <w:fldChar w:fldCharType="end"/>
      </w:r>
      <w:r>
        <w:rPr>
          <w:rFonts w:ascii="宋体" w:hAnsi="宋体" w:cs="宋体"/>
        </w:rPr>
        <w:fldChar w:fldCharType="end"/>
      </w:r>
      <w:r>
        <w:rPr>
          <w:rFonts w:ascii="宋体" w:hAnsi="宋体" w:cs="宋体"/>
        </w:rPr>
        <w:fldChar w:fldCharType="end"/>
      </w:r>
      <w:r>
        <w:rPr>
          <w:rFonts w:ascii="宋体" w:hAnsi="宋体" w:cs="宋体"/>
        </w:rPr>
        <w:fldChar w:fldCharType="end"/>
      </w:r>
      <w:r>
        <w:rPr>
          <w:rFonts w:ascii="宋体" w:hAnsi="宋体" w:cs="宋体"/>
        </w:rPr>
        <w:fldChar w:fldCharType="end"/>
      </w:r>
      <w:r>
        <w:rPr>
          <w:rFonts w:ascii="宋体" w:hAnsi="宋体" w:cs="宋体"/>
        </w:rPr>
        <w:fldChar w:fldCharType="end"/>
      </w:r>
      <w:r w:rsidRPr="00841316">
        <w:rPr>
          <w:rFonts w:ascii="宋体" w:hAnsi="宋体" w:cs="宋体"/>
        </w:rPr>
        <w:fldChar w:fldCharType="end"/>
      </w:r>
    </w:p>
    <w:p w:rsidR="00066BA6" w:rsidRDefault="00066BA6" w:rsidP="00066BA6">
      <w:pPr>
        <w:autoSpaceDE w:val="0"/>
        <w:autoSpaceDN w:val="0"/>
        <w:adjustRightInd w:val="0"/>
        <w:spacing w:before="120"/>
        <w:ind w:firstLine="480"/>
        <w:jc w:val="center"/>
        <w:rPr>
          <w:rFonts w:ascii="宋体" w:hAnsi="宋体" w:cs="Arial"/>
          <w:szCs w:val="21"/>
        </w:rPr>
      </w:pPr>
      <w:r>
        <w:rPr>
          <w:rFonts w:ascii="宋体" w:hAnsi="宋体" w:cs="Arial" w:hint="eastAsia"/>
          <w:szCs w:val="21"/>
        </w:rPr>
        <w:t>图</w:t>
      </w:r>
      <w:r>
        <w:rPr>
          <w:rFonts w:ascii="宋体" w:hAnsi="宋体" w:cs="Arial" w:hint="eastAsia"/>
          <w:szCs w:val="21"/>
        </w:rPr>
        <w:t>6-7</w:t>
      </w:r>
      <w:r>
        <w:rPr>
          <w:rFonts w:ascii="宋体" w:hAnsi="宋体" w:cs="Arial"/>
          <w:szCs w:val="21"/>
        </w:rPr>
        <w:t xml:space="preserve"> </w:t>
      </w:r>
      <w:r>
        <w:rPr>
          <w:rFonts w:ascii="宋体" w:hAnsi="宋体" w:cs="Arial" w:hint="eastAsia"/>
          <w:szCs w:val="21"/>
        </w:rPr>
        <w:t>添加界面</w:t>
      </w:r>
    </w:p>
    <w:p w:rsidR="00066BA6" w:rsidRPr="00841316" w:rsidRDefault="00066BA6" w:rsidP="00066BA6">
      <w:pPr>
        <w:spacing w:before="120"/>
        <w:ind w:firstLine="480"/>
        <w:jc w:val="center"/>
        <w:rPr>
          <w:rFonts w:ascii="宋体" w:hAnsi="宋体" w:cs="宋体"/>
        </w:rPr>
      </w:pPr>
      <w:r w:rsidRPr="00841316">
        <w:rPr>
          <w:rFonts w:ascii="宋体" w:hAnsi="宋体" w:cs="宋体"/>
        </w:rPr>
        <w:lastRenderedPageBreak/>
        <w:fldChar w:fldCharType="begin"/>
      </w:r>
      <w:r w:rsidRPr="00841316">
        <w:rPr>
          <w:rFonts w:ascii="宋体" w:hAnsi="宋体" w:cs="宋体"/>
        </w:rPr>
        <w:instrText xml:space="preserve"> INCLUDEPICTURE "C:\\Users\\Way\\Documents\\Tencent Files\\317221255\\Image\\C2C\\DEO(X$)(FB2)M%UKGE46AT6.png" \* MERGEFORMATINET </w:instrText>
      </w:r>
      <w:r w:rsidRPr="00841316">
        <w:rPr>
          <w:rFonts w:ascii="宋体" w:hAnsi="宋体" w:cs="宋体"/>
        </w:rPr>
        <w:fldChar w:fldCharType="separate"/>
      </w:r>
      <w:r>
        <w:rPr>
          <w:rFonts w:ascii="宋体" w:hAnsi="宋体" w:cs="宋体"/>
        </w:rPr>
        <w:fldChar w:fldCharType="begin"/>
      </w:r>
      <w:r>
        <w:rPr>
          <w:rFonts w:ascii="宋体" w:hAnsi="宋体" w:cs="宋体"/>
        </w:rPr>
        <w:instrText xml:space="preserve"> INCLUDEPICTURE  "C:\\Users\\Way\\Documents\\Tencent Files\\317221255\\Image\\C2C\\DEO(X$)(FB2)M%UKGE46AT6.png" \* MERGEFORMATINET </w:instrText>
      </w:r>
      <w:r>
        <w:rPr>
          <w:rFonts w:ascii="宋体" w:hAnsi="宋体" w:cs="宋体"/>
        </w:rPr>
        <w:fldChar w:fldCharType="separate"/>
      </w:r>
      <w:r>
        <w:rPr>
          <w:rFonts w:ascii="宋体" w:hAnsi="宋体" w:cs="宋体"/>
        </w:rPr>
        <w:fldChar w:fldCharType="begin"/>
      </w:r>
      <w:r>
        <w:rPr>
          <w:rFonts w:ascii="宋体" w:hAnsi="宋体" w:cs="宋体"/>
        </w:rPr>
        <w:instrText xml:space="preserve"> INCLUDEPICTURE  "C:\\Users\\Way\\Documents\\Tencent Files\\317221255\\Image\\C2C\\DEO(X$)(FB2)M%UKGE46AT6.png" \* MERGEFORMATINET </w:instrText>
      </w:r>
      <w:r>
        <w:rPr>
          <w:rFonts w:ascii="宋体" w:hAnsi="宋体" w:cs="宋体"/>
        </w:rPr>
        <w:fldChar w:fldCharType="separate"/>
      </w:r>
      <w:r>
        <w:rPr>
          <w:rFonts w:ascii="宋体" w:hAnsi="宋体" w:cs="宋体"/>
        </w:rPr>
        <w:fldChar w:fldCharType="begin"/>
      </w:r>
      <w:r>
        <w:rPr>
          <w:rFonts w:ascii="宋体" w:hAnsi="宋体" w:cs="宋体"/>
        </w:rPr>
        <w:instrText xml:space="preserve"> INCLUDEPICTURE  "C:\\Users\\Way\\Documents\\Tencent Files\\317221255\\Image\\C2C\\DEO(X$)(FB2)M%UKGE46AT6.png" \* MERGEFORMATINET </w:instrText>
      </w:r>
      <w:r>
        <w:rPr>
          <w:rFonts w:ascii="宋体" w:hAnsi="宋体" w:cs="宋体"/>
        </w:rPr>
        <w:fldChar w:fldCharType="separate"/>
      </w:r>
      <w:r>
        <w:rPr>
          <w:rFonts w:ascii="宋体" w:hAnsi="宋体" w:cs="宋体"/>
        </w:rPr>
        <w:fldChar w:fldCharType="begin"/>
      </w:r>
      <w:r>
        <w:rPr>
          <w:rFonts w:ascii="宋体" w:hAnsi="宋体" w:cs="宋体"/>
        </w:rPr>
        <w:instrText xml:space="preserve"> INCLUDEPICTURE  "C:\\</w:instrText>
      </w:r>
      <w:r>
        <w:rPr>
          <w:rFonts w:ascii="宋体" w:hAnsi="宋体" w:cs="宋体"/>
        </w:rPr>
        <w:instrText>文档</w:instrText>
      </w:r>
      <w:r>
        <w:rPr>
          <w:rFonts w:ascii="宋体" w:hAnsi="宋体" w:cs="宋体"/>
        </w:rPr>
        <w:instrText xml:space="preserve">\\Users\\Way\\Documents\\Tencent Files\\317221255\\Image\\C2C\\DEO(X$)(FB2)M%UKGE46AT6.png" \* MERGEFORMATINET </w:instrText>
      </w:r>
      <w:r>
        <w:rPr>
          <w:rFonts w:ascii="宋体" w:hAnsi="宋体" w:cs="宋体"/>
        </w:rPr>
        <w:fldChar w:fldCharType="separate"/>
      </w:r>
      <w:r>
        <w:rPr>
          <w:rFonts w:ascii="宋体" w:hAnsi="宋体" w:cs="宋体"/>
        </w:rPr>
        <w:fldChar w:fldCharType="begin"/>
      </w:r>
      <w:r>
        <w:rPr>
          <w:rFonts w:ascii="宋体" w:hAnsi="宋体" w:cs="宋体"/>
        </w:rPr>
        <w:instrText xml:space="preserve"> INCLUDEPICTURE  "C:\\</w:instrText>
      </w:r>
      <w:r>
        <w:rPr>
          <w:rFonts w:ascii="宋体" w:hAnsi="宋体" w:cs="宋体"/>
        </w:rPr>
        <w:instrText>文档</w:instrText>
      </w:r>
      <w:r>
        <w:rPr>
          <w:rFonts w:ascii="宋体" w:hAnsi="宋体" w:cs="宋体"/>
        </w:rPr>
        <w:instrText xml:space="preserve">\\Users\\Way\\Documents\\Tencent Files\\317221255\\Image\\C2C\\DEO(X$)(FB2)M%UKGE46AT6.png" \* MERGEFORMATINET </w:instrText>
      </w:r>
      <w:r>
        <w:rPr>
          <w:rFonts w:ascii="宋体" w:hAnsi="宋体" w:cs="宋体"/>
        </w:rPr>
        <w:fldChar w:fldCharType="separate"/>
      </w:r>
      <w:r>
        <w:rPr>
          <w:rFonts w:ascii="宋体" w:hAnsi="宋体" w:cs="宋体"/>
        </w:rPr>
        <w:fldChar w:fldCharType="begin"/>
      </w:r>
      <w:r>
        <w:rPr>
          <w:rFonts w:ascii="宋体" w:hAnsi="宋体" w:cs="宋体"/>
        </w:rPr>
        <w:instrText xml:space="preserve"> INCLUDEPICTURE  "D:\\..\\Users\\Way\\Documents\\Tencent Files\\317221255\\Image\\C2C\\DEO(X$)(FB2)M%UKGE46AT6.png" \* MERGEFORMATINET </w:instrText>
      </w:r>
      <w:r>
        <w:rPr>
          <w:rFonts w:ascii="宋体" w:hAnsi="宋体" w:cs="宋体"/>
        </w:rPr>
        <w:fldChar w:fldCharType="separate"/>
      </w:r>
      <w:r>
        <w:rPr>
          <w:rFonts w:ascii="宋体" w:hAnsi="宋体" w:cs="宋体"/>
        </w:rPr>
        <w:fldChar w:fldCharType="begin"/>
      </w:r>
      <w:r>
        <w:rPr>
          <w:rFonts w:ascii="宋体" w:hAnsi="宋体" w:cs="宋体"/>
        </w:rPr>
        <w:instrText xml:space="preserve"> INCLUDEPICTURE  "D:\\..\\Users\\Way\\Documents\\Tencent Files\\317221255\\Image\\C2C\\DEO(X$)(FB2)M%UKGE46AT6.png" \* MERGEFORMATINET </w:instrText>
      </w:r>
      <w:r>
        <w:rPr>
          <w:rFonts w:ascii="宋体" w:hAnsi="宋体" w:cs="宋体"/>
        </w:rPr>
        <w:fldChar w:fldCharType="separate"/>
      </w:r>
      <w:r>
        <w:rPr>
          <w:rFonts w:ascii="宋体" w:hAnsi="宋体" w:cs="宋体"/>
        </w:rPr>
        <w:fldChar w:fldCharType="begin"/>
      </w:r>
      <w:r>
        <w:rPr>
          <w:rFonts w:ascii="宋体" w:hAnsi="宋体" w:cs="宋体"/>
        </w:rPr>
        <w:instrText xml:space="preserve"> INCLUDEPICTURE  "D:\\..\\Users\\Way\\Documents\\Tencent Files\\317221255\\Image\\C2C\\DEO(X$)(FB2)M%UKGE46AT6.png" \* MERGEFORMATINET </w:instrText>
      </w:r>
      <w:r>
        <w:rPr>
          <w:rFonts w:ascii="宋体" w:hAnsi="宋体" w:cs="宋体"/>
        </w:rPr>
        <w:fldChar w:fldCharType="separate"/>
      </w:r>
      <w:r>
        <w:rPr>
          <w:rFonts w:ascii="宋体" w:hAnsi="宋体" w:cs="宋体"/>
        </w:rPr>
        <w:fldChar w:fldCharType="begin"/>
      </w:r>
      <w:r>
        <w:rPr>
          <w:rFonts w:ascii="宋体" w:hAnsi="宋体" w:cs="宋体"/>
        </w:rPr>
        <w:instrText xml:space="preserve"> INCLUDEPICTURE  "D:\\..\\Users\\Way\\Documents\\Tencent Files\\317221255\\Image\\C2C\\DEO(X$)(FB2)M%UKGE46AT6.png" \* MERGEFORMATINET </w:instrText>
      </w:r>
      <w:r>
        <w:rPr>
          <w:rFonts w:ascii="宋体" w:hAnsi="宋体" w:cs="宋体"/>
        </w:rPr>
        <w:fldChar w:fldCharType="separate"/>
      </w:r>
      <w:r>
        <w:rPr>
          <w:rFonts w:ascii="宋体" w:hAnsi="宋体" w:cs="宋体"/>
        </w:rPr>
        <w:fldChar w:fldCharType="begin"/>
      </w:r>
      <w:r>
        <w:rPr>
          <w:rFonts w:ascii="宋体" w:hAnsi="宋体" w:cs="宋体"/>
        </w:rPr>
        <w:instrText xml:space="preserve"> INCLUDEPICTURE  "D:\\..\\Users\\Way\\Documents\\Tencent Files\\317221255\\Image\\C2C\\DEO(X$)(FB2)M%UKGE46AT6.png" \* MERGEFORMATINET </w:instrText>
      </w:r>
      <w:r>
        <w:rPr>
          <w:rFonts w:ascii="宋体" w:hAnsi="宋体" w:cs="宋体"/>
        </w:rPr>
        <w:fldChar w:fldCharType="separate"/>
      </w:r>
      <w:r>
        <w:rPr>
          <w:rFonts w:ascii="宋体" w:hAnsi="宋体" w:cs="宋体"/>
        </w:rPr>
        <w:fldChar w:fldCharType="begin"/>
      </w:r>
      <w:r>
        <w:rPr>
          <w:rFonts w:ascii="宋体" w:hAnsi="宋体" w:cs="宋体"/>
        </w:rPr>
        <w:instrText xml:space="preserve"> INCLUDEPICTURE  "C:\\..\\Users\\Way\\Documents\\Tencent Files\\317221255\\Image\\C2C\\DEO(X$)(FB2)M%UKGE46AT6.png" \* MERGEFORMATINET </w:instrText>
      </w:r>
      <w:r>
        <w:rPr>
          <w:rFonts w:ascii="宋体" w:hAnsi="宋体" w:cs="宋体"/>
        </w:rPr>
        <w:fldChar w:fldCharType="separate"/>
      </w:r>
      <w:r>
        <w:rPr>
          <w:rFonts w:ascii="宋体" w:hAnsi="宋体" w:cs="宋体"/>
        </w:rPr>
        <w:pict>
          <v:shape id="_x0000_i1043" type="#_x0000_t75" style="width:268.35pt;height:289.85pt">
            <v:imagedata r:id="rId61" r:href="rId62"/>
          </v:shape>
        </w:pict>
      </w:r>
      <w:r>
        <w:rPr>
          <w:rFonts w:ascii="宋体" w:hAnsi="宋体" w:cs="宋体"/>
        </w:rPr>
        <w:fldChar w:fldCharType="end"/>
      </w:r>
      <w:r>
        <w:rPr>
          <w:rFonts w:ascii="宋体" w:hAnsi="宋体" w:cs="宋体"/>
        </w:rPr>
        <w:fldChar w:fldCharType="end"/>
      </w:r>
      <w:r>
        <w:rPr>
          <w:rFonts w:ascii="宋体" w:hAnsi="宋体" w:cs="宋体"/>
        </w:rPr>
        <w:fldChar w:fldCharType="end"/>
      </w:r>
      <w:r>
        <w:rPr>
          <w:rFonts w:ascii="宋体" w:hAnsi="宋体" w:cs="宋体"/>
        </w:rPr>
        <w:fldChar w:fldCharType="end"/>
      </w:r>
      <w:r>
        <w:rPr>
          <w:rFonts w:ascii="宋体" w:hAnsi="宋体" w:cs="宋体"/>
        </w:rPr>
        <w:fldChar w:fldCharType="end"/>
      </w:r>
      <w:r>
        <w:rPr>
          <w:rFonts w:ascii="宋体" w:hAnsi="宋体" w:cs="宋体"/>
        </w:rPr>
        <w:fldChar w:fldCharType="end"/>
      </w:r>
      <w:r>
        <w:rPr>
          <w:rFonts w:ascii="宋体" w:hAnsi="宋体" w:cs="宋体"/>
        </w:rPr>
        <w:fldChar w:fldCharType="end"/>
      </w:r>
      <w:r>
        <w:rPr>
          <w:rFonts w:ascii="宋体" w:hAnsi="宋体" w:cs="宋体"/>
        </w:rPr>
        <w:fldChar w:fldCharType="end"/>
      </w:r>
      <w:r>
        <w:rPr>
          <w:rFonts w:ascii="宋体" w:hAnsi="宋体" w:cs="宋体"/>
        </w:rPr>
        <w:fldChar w:fldCharType="end"/>
      </w:r>
      <w:r>
        <w:rPr>
          <w:rFonts w:ascii="宋体" w:hAnsi="宋体" w:cs="宋体"/>
        </w:rPr>
        <w:fldChar w:fldCharType="end"/>
      </w:r>
      <w:r>
        <w:rPr>
          <w:rFonts w:ascii="宋体" w:hAnsi="宋体" w:cs="宋体"/>
        </w:rPr>
        <w:fldChar w:fldCharType="end"/>
      </w:r>
      <w:r w:rsidRPr="00841316">
        <w:rPr>
          <w:rFonts w:ascii="宋体" w:hAnsi="宋体" w:cs="宋体"/>
        </w:rPr>
        <w:fldChar w:fldCharType="end"/>
      </w:r>
    </w:p>
    <w:p w:rsidR="00066BA6" w:rsidRPr="00841316" w:rsidRDefault="00066BA6" w:rsidP="00066BA6">
      <w:pPr>
        <w:autoSpaceDE w:val="0"/>
        <w:autoSpaceDN w:val="0"/>
        <w:adjustRightInd w:val="0"/>
        <w:spacing w:before="120"/>
        <w:ind w:firstLine="480"/>
        <w:jc w:val="center"/>
        <w:rPr>
          <w:rFonts w:ascii="宋体" w:hAnsi="宋体" w:cs="Arial"/>
          <w:szCs w:val="21"/>
        </w:rPr>
      </w:pPr>
      <w:r>
        <w:rPr>
          <w:rFonts w:ascii="宋体" w:hAnsi="宋体" w:cs="Arial" w:hint="eastAsia"/>
          <w:szCs w:val="21"/>
        </w:rPr>
        <w:t>图</w:t>
      </w:r>
      <w:r>
        <w:rPr>
          <w:rFonts w:ascii="宋体" w:hAnsi="宋体" w:cs="Arial" w:hint="eastAsia"/>
          <w:szCs w:val="21"/>
        </w:rPr>
        <w:t>6-8</w:t>
      </w:r>
      <w:r>
        <w:rPr>
          <w:rFonts w:ascii="宋体" w:hAnsi="宋体" w:cs="Arial"/>
          <w:szCs w:val="21"/>
        </w:rPr>
        <w:t xml:space="preserve"> </w:t>
      </w:r>
      <w:r>
        <w:rPr>
          <w:rFonts w:ascii="宋体" w:hAnsi="宋体" w:cs="Arial" w:hint="eastAsia"/>
          <w:szCs w:val="21"/>
        </w:rPr>
        <w:t>编辑界面</w:t>
      </w:r>
    </w:p>
    <w:p w:rsidR="00066BA6" w:rsidRPr="00841316" w:rsidRDefault="00066BA6" w:rsidP="00066BA6">
      <w:pPr>
        <w:spacing w:before="120"/>
        <w:ind w:firstLine="480"/>
        <w:jc w:val="center"/>
        <w:rPr>
          <w:rFonts w:ascii="宋体" w:hAnsi="宋体" w:cs="宋体"/>
        </w:rPr>
      </w:pPr>
      <w:r w:rsidRPr="00841316">
        <w:rPr>
          <w:rFonts w:ascii="宋体" w:hAnsi="宋体" w:cs="宋体"/>
        </w:rPr>
        <w:fldChar w:fldCharType="begin"/>
      </w:r>
      <w:r w:rsidRPr="00841316">
        <w:rPr>
          <w:rFonts w:ascii="宋体" w:hAnsi="宋体" w:cs="宋体"/>
        </w:rPr>
        <w:instrText xml:space="preserve"> INCLUDEPICTURE "C:\\Users\\Way\\Documents\\Tencent Files\\317221255\\Image\\C2C\\$ZOHL@RU5]G(XD~{9$S%)]A.png" \* MERGEFORMATINET </w:instrText>
      </w:r>
      <w:r w:rsidRPr="00841316">
        <w:rPr>
          <w:rFonts w:ascii="宋体" w:hAnsi="宋体" w:cs="宋体"/>
        </w:rPr>
        <w:fldChar w:fldCharType="separate"/>
      </w:r>
      <w:r>
        <w:rPr>
          <w:rFonts w:ascii="宋体" w:hAnsi="宋体" w:cs="宋体"/>
        </w:rPr>
        <w:fldChar w:fldCharType="begin"/>
      </w:r>
      <w:r>
        <w:rPr>
          <w:rFonts w:ascii="宋体" w:hAnsi="宋体" w:cs="宋体"/>
        </w:rPr>
        <w:instrText xml:space="preserve"> INCLUDEPICTURE  "C:\\Users\\Way\\Documents\\Tencent Files\\317221255\\Image\\C2C\\$ZOHL@RU5]G(XD~{9$S%)]A.png" \* MERGEFORMATINET </w:instrText>
      </w:r>
      <w:r>
        <w:rPr>
          <w:rFonts w:ascii="宋体" w:hAnsi="宋体" w:cs="宋体"/>
        </w:rPr>
        <w:fldChar w:fldCharType="separate"/>
      </w:r>
      <w:r>
        <w:rPr>
          <w:rFonts w:ascii="宋体" w:hAnsi="宋体" w:cs="宋体"/>
        </w:rPr>
        <w:fldChar w:fldCharType="begin"/>
      </w:r>
      <w:r>
        <w:rPr>
          <w:rFonts w:ascii="宋体" w:hAnsi="宋体" w:cs="宋体"/>
        </w:rPr>
        <w:instrText xml:space="preserve"> INCLUDEPICTURE  "C:\\Users\\Way\\Documents\\Tencent Files\\317221255\\Image\\C2C\\$ZOHL@RU5]G(XD~{9$S%)]A.png" \* MERGEFORMATINET </w:instrText>
      </w:r>
      <w:r>
        <w:rPr>
          <w:rFonts w:ascii="宋体" w:hAnsi="宋体" w:cs="宋体"/>
        </w:rPr>
        <w:fldChar w:fldCharType="separate"/>
      </w:r>
      <w:r>
        <w:rPr>
          <w:rFonts w:ascii="宋体" w:hAnsi="宋体" w:cs="宋体"/>
        </w:rPr>
        <w:fldChar w:fldCharType="begin"/>
      </w:r>
      <w:r>
        <w:rPr>
          <w:rFonts w:ascii="宋体" w:hAnsi="宋体" w:cs="宋体"/>
        </w:rPr>
        <w:instrText xml:space="preserve"> INCLUDEPICTURE  "C:\\Users\\Way\\Documents\\Tencent Files\\317221255\\Image\\C2C\\$ZOHL@RU5]G(XD~{9$S%)]A.png" \* MERGEFORMATINET </w:instrText>
      </w:r>
      <w:r>
        <w:rPr>
          <w:rFonts w:ascii="宋体" w:hAnsi="宋体" w:cs="宋体"/>
        </w:rPr>
        <w:fldChar w:fldCharType="separate"/>
      </w:r>
      <w:r>
        <w:rPr>
          <w:rFonts w:ascii="宋体" w:hAnsi="宋体" w:cs="宋体"/>
        </w:rPr>
        <w:fldChar w:fldCharType="begin"/>
      </w:r>
      <w:r>
        <w:rPr>
          <w:rFonts w:ascii="宋体" w:hAnsi="宋体" w:cs="宋体"/>
        </w:rPr>
        <w:instrText xml:space="preserve"> INCLUDEPICTURE  "C:\\</w:instrText>
      </w:r>
      <w:r>
        <w:rPr>
          <w:rFonts w:ascii="宋体" w:hAnsi="宋体" w:cs="宋体"/>
        </w:rPr>
        <w:instrText>文档</w:instrText>
      </w:r>
      <w:r>
        <w:rPr>
          <w:rFonts w:ascii="宋体" w:hAnsi="宋体" w:cs="宋体"/>
        </w:rPr>
        <w:instrText xml:space="preserve">\\Users\\Way\\Documents\\Tencent Files\\317221255\\Image\\C2C\\$ZOHL@RU5]G(XD~{9$S%)]A.png" \* MERGEFORMATINET </w:instrText>
      </w:r>
      <w:r>
        <w:rPr>
          <w:rFonts w:ascii="宋体" w:hAnsi="宋体" w:cs="宋体"/>
        </w:rPr>
        <w:fldChar w:fldCharType="separate"/>
      </w:r>
      <w:r>
        <w:rPr>
          <w:rFonts w:ascii="宋体" w:hAnsi="宋体" w:cs="宋体"/>
        </w:rPr>
        <w:fldChar w:fldCharType="begin"/>
      </w:r>
      <w:r>
        <w:rPr>
          <w:rFonts w:ascii="宋体" w:hAnsi="宋体" w:cs="宋体"/>
        </w:rPr>
        <w:instrText xml:space="preserve"> INCLUDEPICTURE  "C:\\</w:instrText>
      </w:r>
      <w:r>
        <w:rPr>
          <w:rFonts w:ascii="宋体" w:hAnsi="宋体" w:cs="宋体"/>
        </w:rPr>
        <w:instrText>文档</w:instrText>
      </w:r>
      <w:r>
        <w:rPr>
          <w:rFonts w:ascii="宋体" w:hAnsi="宋体" w:cs="宋体"/>
        </w:rPr>
        <w:instrText xml:space="preserve">\\Users\\Way\\Documents\\Tencent Files\\317221255\\Image\\C2C\\$ZOHL@RU5]G(XD~{9$S%)]A.png" \* MERGEFORMATINET </w:instrText>
      </w:r>
      <w:r>
        <w:rPr>
          <w:rFonts w:ascii="宋体" w:hAnsi="宋体" w:cs="宋体"/>
        </w:rPr>
        <w:fldChar w:fldCharType="separate"/>
      </w:r>
      <w:r>
        <w:rPr>
          <w:rFonts w:ascii="宋体" w:hAnsi="宋体" w:cs="宋体"/>
        </w:rPr>
        <w:fldChar w:fldCharType="begin"/>
      </w:r>
      <w:r>
        <w:rPr>
          <w:rFonts w:ascii="宋体" w:hAnsi="宋体" w:cs="宋体"/>
        </w:rPr>
        <w:instrText xml:space="preserve"> INCLUDEPICTURE  "D:\\..\\Users\\Way\\Documents\\Tencent Files\\317221255\\Image\\C2C\\$ZOHL@RU5]G(XD~{9$S%)]A.png" \* MERGEFORMATINET </w:instrText>
      </w:r>
      <w:r>
        <w:rPr>
          <w:rFonts w:ascii="宋体" w:hAnsi="宋体" w:cs="宋体"/>
        </w:rPr>
        <w:fldChar w:fldCharType="separate"/>
      </w:r>
      <w:r>
        <w:rPr>
          <w:rFonts w:ascii="宋体" w:hAnsi="宋体" w:cs="宋体"/>
        </w:rPr>
        <w:fldChar w:fldCharType="begin"/>
      </w:r>
      <w:r>
        <w:rPr>
          <w:rFonts w:ascii="宋体" w:hAnsi="宋体" w:cs="宋体"/>
        </w:rPr>
        <w:instrText xml:space="preserve"> INCLUDEPICTURE  "D:\\..\\Users\\Way\\Documents\\Tencent Files\\317221255\\Image\\C2C\\$ZOHL@RU5]G(XD~{9$S%)]A.png" \* MERGEFORMATINET </w:instrText>
      </w:r>
      <w:r>
        <w:rPr>
          <w:rFonts w:ascii="宋体" w:hAnsi="宋体" w:cs="宋体"/>
        </w:rPr>
        <w:fldChar w:fldCharType="separate"/>
      </w:r>
      <w:r>
        <w:rPr>
          <w:rFonts w:ascii="宋体" w:hAnsi="宋体" w:cs="宋体"/>
        </w:rPr>
        <w:fldChar w:fldCharType="begin"/>
      </w:r>
      <w:r>
        <w:rPr>
          <w:rFonts w:ascii="宋体" w:hAnsi="宋体" w:cs="宋体"/>
        </w:rPr>
        <w:instrText xml:space="preserve"> INCLUDEPICTURE  "D:\\..\\Users\\Way\\Documents\\Tencent Files\\317221255\\Image\\C2C\\$ZOHL@RU5]G(XD~{9$S%)]A.png" \* MERGEFORMATINET </w:instrText>
      </w:r>
      <w:r>
        <w:rPr>
          <w:rFonts w:ascii="宋体" w:hAnsi="宋体" w:cs="宋体"/>
        </w:rPr>
        <w:fldChar w:fldCharType="separate"/>
      </w:r>
      <w:r>
        <w:rPr>
          <w:rFonts w:ascii="宋体" w:hAnsi="宋体" w:cs="宋体"/>
        </w:rPr>
        <w:fldChar w:fldCharType="begin"/>
      </w:r>
      <w:r>
        <w:rPr>
          <w:rFonts w:ascii="宋体" w:hAnsi="宋体" w:cs="宋体"/>
        </w:rPr>
        <w:instrText xml:space="preserve"> INCLUDEPICTURE  "D:\\..\\Users\\Way\\Documents\\Tencent Files\\317221255\\Image\\C2C\\$ZOHL@RU5]G(XD~{9$S%)]A.png" \* MERGEFORMATINET </w:instrText>
      </w:r>
      <w:r>
        <w:rPr>
          <w:rFonts w:ascii="宋体" w:hAnsi="宋体" w:cs="宋体"/>
        </w:rPr>
        <w:fldChar w:fldCharType="separate"/>
      </w:r>
      <w:r>
        <w:rPr>
          <w:rFonts w:ascii="宋体" w:hAnsi="宋体" w:cs="宋体"/>
        </w:rPr>
        <w:fldChar w:fldCharType="begin"/>
      </w:r>
      <w:r>
        <w:rPr>
          <w:rFonts w:ascii="宋体" w:hAnsi="宋体" w:cs="宋体"/>
        </w:rPr>
        <w:instrText xml:space="preserve"> INCLUDEPICTURE  "D:\\..\\Users\\Way\\Documents\\Tencent Files\\317221255\\Image\\C2C\\$ZOHL@RU5]G(XD~{9$S%)]A.png" \* MERGEFORMATINET </w:instrText>
      </w:r>
      <w:r>
        <w:rPr>
          <w:rFonts w:ascii="宋体" w:hAnsi="宋体" w:cs="宋体"/>
        </w:rPr>
        <w:fldChar w:fldCharType="separate"/>
      </w:r>
      <w:r>
        <w:rPr>
          <w:rFonts w:ascii="宋体" w:hAnsi="宋体" w:cs="宋体"/>
        </w:rPr>
        <w:fldChar w:fldCharType="begin"/>
      </w:r>
      <w:r>
        <w:rPr>
          <w:rFonts w:ascii="宋体" w:hAnsi="宋体" w:cs="宋体"/>
        </w:rPr>
        <w:instrText xml:space="preserve"> INCLUDEPICTURE  "C:\\..\\Users\\Way\\Documents\\Tencent Files\\317221255\\Image\\C2C\\$ZOHL@RU5]G(XD~{9$S%)]A.png" \* MERGEFORMATINET </w:instrText>
      </w:r>
      <w:r>
        <w:rPr>
          <w:rFonts w:ascii="宋体" w:hAnsi="宋体" w:cs="宋体"/>
        </w:rPr>
        <w:fldChar w:fldCharType="separate"/>
      </w:r>
      <w:r>
        <w:rPr>
          <w:rFonts w:ascii="宋体" w:hAnsi="宋体" w:cs="宋体"/>
        </w:rPr>
        <w:pict>
          <v:shape id="_x0000_i1044" type="#_x0000_t75" style="width:268.75pt;height:102.15pt">
            <v:imagedata r:id="rId63" r:href="rId64"/>
          </v:shape>
        </w:pict>
      </w:r>
      <w:r>
        <w:rPr>
          <w:rFonts w:ascii="宋体" w:hAnsi="宋体" w:cs="宋体"/>
        </w:rPr>
        <w:fldChar w:fldCharType="end"/>
      </w:r>
      <w:r>
        <w:rPr>
          <w:rFonts w:ascii="宋体" w:hAnsi="宋体" w:cs="宋体"/>
        </w:rPr>
        <w:fldChar w:fldCharType="end"/>
      </w:r>
      <w:r>
        <w:rPr>
          <w:rFonts w:ascii="宋体" w:hAnsi="宋体" w:cs="宋体"/>
        </w:rPr>
        <w:fldChar w:fldCharType="end"/>
      </w:r>
      <w:r>
        <w:rPr>
          <w:rFonts w:ascii="宋体" w:hAnsi="宋体" w:cs="宋体"/>
        </w:rPr>
        <w:fldChar w:fldCharType="end"/>
      </w:r>
      <w:r>
        <w:rPr>
          <w:rFonts w:ascii="宋体" w:hAnsi="宋体" w:cs="宋体"/>
        </w:rPr>
        <w:fldChar w:fldCharType="end"/>
      </w:r>
      <w:r>
        <w:rPr>
          <w:rFonts w:ascii="宋体" w:hAnsi="宋体" w:cs="宋体"/>
        </w:rPr>
        <w:fldChar w:fldCharType="end"/>
      </w:r>
      <w:r>
        <w:rPr>
          <w:rFonts w:ascii="宋体" w:hAnsi="宋体" w:cs="宋体"/>
        </w:rPr>
        <w:fldChar w:fldCharType="end"/>
      </w:r>
      <w:r>
        <w:rPr>
          <w:rFonts w:ascii="宋体" w:hAnsi="宋体" w:cs="宋体"/>
        </w:rPr>
        <w:fldChar w:fldCharType="end"/>
      </w:r>
      <w:r>
        <w:rPr>
          <w:rFonts w:ascii="宋体" w:hAnsi="宋体" w:cs="宋体"/>
        </w:rPr>
        <w:fldChar w:fldCharType="end"/>
      </w:r>
      <w:r>
        <w:rPr>
          <w:rFonts w:ascii="宋体" w:hAnsi="宋体" w:cs="宋体"/>
        </w:rPr>
        <w:fldChar w:fldCharType="end"/>
      </w:r>
      <w:r>
        <w:rPr>
          <w:rFonts w:ascii="宋体" w:hAnsi="宋体" w:cs="宋体"/>
        </w:rPr>
        <w:fldChar w:fldCharType="end"/>
      </w:r>
      <w:r w:rsidRPr="00841316">
        <w:rPr>
          <w:rFonts w:ascii="宋体" w:hAnsi="宋体" w:cs="宋体"/>
        </w:rPr>
        <w:fldChar w:fldCharType="end"/>
      </w:r>
    </w:p>
    <w:p w:rsidR="00066BA6" w:rsidRDefault="00066BA6" w:rsidP="00066BA6">
      <w:pPr>
        <w:autoSpaceDE w:val="0"/>
        <w:autoSpaceDN w:val="0"/>
        <w:adjustRightInd w:val="0"/>
        <w:spacing w:before="156"/>
        <w:ind w:left="900"/>
        <w:jc w:val="center"/>
        <w:rPr>
          <w:rFonts w:ascii="宋体" w:hAnsi="宋体" w:cs="Arial"/>
          <w:szCs w:val="21"/>
        </w:rPr>
      </w:pPr>
      <w:r>
        <w:rPr>
          <w:rFonts w:ascii="宋体" w:hAnsi="宋体" w:cs="Arial" w:hint="eastAsia"/>
          <w:szCs w:val="21"/>
        </w:rPr>
        <w:t>图</w:t>
      </w:r>
      <w:r>
        <w:rPr>
          <w:rFonts w:ascii="宋体" w:hAnsi="宋体" w:cs="Arial" w:hint="eastAsia"/>
          <w:szCs w:val="21"/>
        </w:rPr>
        <w:t>6-9</w:t>
      </w:r>
      <w:r>
        <w:rPr>
          <w:rFonts w:ascii="宋体" w:hAnsi="宋体" w:cs="Arial"/>
          <w:szCs w:val="21"/>
        </w:rPr>
        <w:t xml:space="preserve"> </w:t>
      </w:r>
      <w:r w:rsidRPr="00841316">
        <w:rPr>
          <w:rFonts w:ascii="宋体" w:hAnsi="宋体" w:cs="Arial" w:hint="eastAsia"/>
          <w:szCs w:val="21"/>
        </w:rPr>
        <w:t>删除</w:t>
      </w:r>
      <w:r>
        <w:rPr>
          <w:rFonts w:ascii="宋体" w:hAnsi="宋体" w:cs="Arial" w:hint="eastAsia"/>
          <w:szCs w:val="21"/>
        </w:rPr>
        <w:t>界面</w:t>
      </w:r>
    </w:p>
    <w:p w:rsidR="00066BA6" w:rsidRPr="0013328C" w:rsidRDefault="00066BA6" w:rsidP="00066BA6">
      <w:pPr>
        <w:spacing w:before="120"/>
        <w:ind w:firstLine="480"/>
        <w:rPr>
          <w:rFonts w:ascii="宋体" w:hAnsi="宋体" w:cs="宋体"/>
        </w:rPr>
      </w:pPr>
      <w:r w:rsidRPr="0013328C">
        <w:rPr>
          <w:rFonts w:ascii="宋体" w:hAnsi="宋体" w:cs="宋体"/>
        </w:rPr>
        <w:lastRenderedPageBreak/>
        <w:fldChar w:fldCharType="begin"/>
      </w:r>
      <w:r w:rsidRPr="0013328C">
        <w:rPr>
          <w:rFonts w:ascii="宋体" w:hAnsi="宋体" w:cs="宋体"/>
        </w:rPr>
        <w:instrText xml:space="preserve"> INCLUDEPICTURE "C:\\Users\\Way\\Documents\\Tencent Files\\317221255\\Image\\C2C\\05~(_NV)AYZ2P(($O$Q{4JB.png" \* MERGEFORMATINET </w:instrText>
      </w:r>
      <w:r w:rsidRPr="0013328C">
        <w:rPr>
          <w:rFonts w:ascii="宋体" w:hAnsi="宋体" w:cs="宋体"/>
        </w:rPr>
        <w:fldChar w:fldCharType="separate"/>
      </w:r>
      <w:r>
        <w:rPr>
          <w:rFonts w:ascii="宋体" w:hAnsi="宋体" w:cs="宋体"/>
        </w:rPr>
        <w:fldChar w:fldCharType="begin"/>
      </w:r>
      <w:r>
        <w:rPr>
          <w:rFonts w:ascii="宋体" w:hAnsi="宋体" w:cs="宋体"/>
        </w:rPr>
        <w:instrText xml:space="preserve"> INCLUDEPICTURE  "C:\\Users\\Way\\Documents\\Tencent Files\\317221255\\Image\\C2C\\05~(_NV)AYZ2P(($O$Q{4JB.png" \* MERGEFORMATINET </w:instrText>
      </w:r>
      <w:r>
        <w:rPr>
          <w:rFonts w:ascii="宋体" w:hAnsi="宋体" w:cs="宋体"/>
        </w:rPr>
        <w:fldChar w:fldCharType="separate"/>
      </w:r>
      <w:r>
        <w:rPr>
          <w:rFonts w:ascii="宋体" w:hAnsi="宋体" w:cs="宋体"/>
        </w:rPr>
        <w:fldChar w:fldCharType="begin"/>
      </w:r>
      <w:r>
        <w:rPr>
          <w:rFonts w:ascii="宋体" w:hAnsi="宋体" w:cs="宋体"/>
        </w:rPr>
        <w:instrText xml:space="preserve"> INCLUDEPICTURE  "C:\\Users\\Way\\Documents\\Tencent Files\\317221255\\Image\\C2C\\05~(_NV)AYZ2P(($O$Q{4JB.png" \* MERGEFORMATINET </w:instrText>
      </w:r>
      <w:r>
        <w:rPr>
          <w:rFonts w:ascii="宋体" w:hAnsi="宋体" w:cs="宋体"/>
        </w:rPr>
        <w:fldChar w:fldCharType="separate"/>
      </w:r>
      <w:r>
        <w:rPr>
          <w:rFonts w:ascii="宋体" w:hAnsi="宋体" w:cs="宋体"/>
        </w:rPr>
        <w:fldChar w:fldCharType="begin"/>
      </w:r>
      <w:r>
        <w:rPr>
          <w:rFonts w:ascii="宋体" w:hAnsi="宋体" w:cs="宋体"/>
        </w:rPr>
        <w:instrText xml:space="preserve"> INCLUDEPICTURE  "C:\\Users\\Way\\Documents\\Tencent Files\\317221255\\Image\\C2C\\05~(_NV)AYZ2P(($O$Q{4JB.png" \* MERGEFORMATINET </w:instrText>
      </w:r>
      <w:r>
        <w:rPr>
          <w:rFonts w:ascii="宋体" w:hAnsi="宋体" w:cs="宋体"/>
        </w:rPr>
        <w:fldChar w:fldCharType="separate"/>
      </w:r>
      <w:r>
        <w:rPr>
          <w:rFonts w:ascii="宋体" w:hAnsi="宋体" w:cs="宋体"/>
        </w:rPr>
        <w:fldChar w:fldCharType="begin"/>
      </w:r>
      <w:r>
        <w:rPr>
          <w:rFonts w:ascii="宋体" w:hAnsi="宋体" w:cs="宋体"/>
        </w:rPr>
        <w:instrText xml:space="preserve"> INCLUDEPICTURE  "C:\\</w:instrText>
      </w:r>
      <w:r>
        <w:rPr>
          <w:rFonts w:ascii="宋体" w:hAnsi="宋体" w:cs="宋体"/>
        </w:rPr>
        <w:instrText>文档</w:instrText>
      </w:r>
      <w:r>
        <w:rPr>
          <w:rFonts w:ascii="宋体" w:hAnsi="宋体" w:cs="宋体"/>
        </w:rPr>
        <w:instrText xml:space="preserve">\\Users\\Way\\Documents\\Tencent Files\\317221255\\Image\\C2C\\05~(_NV)AYZ2P(($O$Q{4JB.png" \* MERGEFORMATINET </w:instrText>
      </w:r>
      <w:r>
        <w:rPr>
          <w:rFonts w:ascii="宋体" w:hAnsi="宋体" w:cs="宋体"/>
        </w:rPr>
        <w:fldChar w:fldCharType="separate"/>
      </w:r>
      <w:r>
        <w:rPr>
          <w:rFonts w:ascii="宋体" w:hAnsi="宋体" w:cs="宋体"/>
        </w:rPr>
        <w:fldChar w:fldCharType="begin"/>
      </w:r>
      <w:r>
        <w:rPr>
          <w:rFonts w:ascii="宋体" w:hAnsi="宋体" w:cs="宋体"/>
        </w:rPr>
        <w:instrText xml:space="preserve"> INCLUDEPICTURE  "C:\\</w:instrText>
      </w:r>
      <w:r>
        <w:rPr>
          <w:rFonts w:ascii="宋体" w:hAnsi="宋体" w:cs="宋体"/>
        </w:rPr>
        <w:instrText>文档</w:instrText>
      </w:r>
      <w:r>
        <w:rPr>
          <w:rFonts w:ascii="宋体" w:hAnsi="宋体" w:cs="宋体"/>
        </w:rPr>
        <w:instrText xml:space="preserve">\\Users\\Way\\Documents\\Tencent Files\\317221255\\Image\\C2C\\05~(_NV)AYZ2P(($O$Q{4JB.png" \* MERGEFORMATINET </w:instrText>
      </w:r>
      <w:r>
        <w:rPr>
          <w:rFonts w:ascii="宋体" w:hAnsi="宋体" w:cs="宋体"/>
        </w:rPr>
        <w:fldChar w:fldCharType="separate"/>
      </w:r>
      <w:r>
        <w:rPr>
          <w:rFonts w:ascii="宋体" w:hAnsi="宋体" w:cs="宋体"/>
        </w:rPr>
        <w:fldChar w:fldCharType="begin"/>
      </w:r>
      <w:r>
        <w:rPr>
          <w:rFonts w:ascii="宋体" w:hAnsi="宋体" w:cs="宋体"/>
        </w:rPr>
        <w:instrText xml:space="preserve"> INCLUDEPICTURE  "D:\\..\\Users\\Way\\Documents\\Tencent Files\\317221255\\Image\\C2C\\05~(_NV)AYZ2P(($O$Q{4JB.png" \* MERGEFORMATINET </w:instrText>
      </w:r>
      <w:r>
        <w:rPr>
          <w:rFonts w:ascii="宋体" w:hAnsi="宋体" w:cs="宋体"/>
        </w:rPr>
        <w:fldChar w:fldCharType="separate"/>
      </w:r>
      <w:r>
        <w:rPr>
          <w:rFonts w:ascii="宋体" w:hAnsi="宋体" w:cs="宋体"/>
        </w:rPr>
        <w:fldChar w:fldCharType="begin"/>
      </w:r>
      <w:r>
        <w:rPr>
          <w:rFonts w:ascii="宋体" w:hAnsi="宋体" w:cs="宋体"/>
        </w:rPr>
        <w:instrText xml:space="preserve"> INCLUDEPICTURE  "D:\\..\\Users\\Way\\Documents\\Tencent Files\\317221255\\Image\\C2C\\05~(_NV)AYZ2P(($O$Q{4JB.png" \* MERGEFORMATINET </w:instrText>
      </w:r>
      <w:r>
        <w:rPr>
          <w:rFonts w:ascii="宋体" w:hAnsi="宋体" w:cs="宋体"/>
        </w:rPr>
        <w:fldChar w:fldCharType="separate"/>
      </w:r>
      <w:r>
        <w:rPr>
          <w:rFonts w:ascii="宋体" w:hAnsi="宋体" w:cs="宋体"/>
        </w:rPr>
        <w:fldChar w:fldCharType="begin"/>
      </w:r>
      <w:r>
        <w:rPr>
          <w:rFonts w:ascii="宋体" w:hAnsi="宋体" w:cs="宋体"/>
        </w:rPr>
        <w:instrText xml:space="preserve"> INCLUDEPICTURE  "D:\\..\\Users\\Way\\Documents\\Tencent Files\\317221255\\Image\\C2C\\05~(_NV)AYZ2P(($O$Q{4JB.png" \* MERGEFORMATINET </w:instrText>
      </w:r>
      <w:r>
        <w:rPr>
          <w:rFonts w:ascii="宋体" w:hAnsi="宋体" w:cs="宋体"/>
        </w:rPr>
        <w:fldChar w:fldCharType="separate"/>
      </w:r>
      <w:r>
        <w:rPr>
          <w:rFonts w:ascii="宋体" w:hAnsi="宋体" w:cs="宋体"/>
        </w:rPr>
        <w:fldChar w:fldCharType="begin"/>
      </w:r>
      <w:r>
        <w:rPr>
          <w:rFonts w:ascii="宋体" w:hAnsi="宋体" w:cs="宋体"/>
        </w:rPr>
        <w:instrText xml:space="preserve"> INCLUDEPICTURE  "D:\\..\\Users\\Way\\Documents\\Tencent Files\\317221255\\Image\\C2C\\05~(_NV)AYZ2P(($O$Q{4JB.png" \* MERGEFORMATINET </w:instrText>
      </w:r>
      <w:r>
        <w:rPr>
          <w:rFonts w:ascii="宋体" w:hAnsi="宋体" w:cs="宋体"/>
        </w:rPr>
        <w:fldChar w:fldCharType="separate"/>
      </w:r>
      <w:r>
        <w:rPr>
          <w:rFonts w:ascii="宋体" w:hAnsi="宋体" w:cs="宋体"/>
        </w:rPr>
        <w:fldChar w:fldCharType="begin"/>
      </w:r>
      <w:r>
        <w:rPr>
          <w:rFonts w:ascii="宋体" w:hAnsi="宋体" w:cs="宋体"/>
        </w:rPr>
        <w:instrText xml:space="preserve"> INCLUDEPICTURE  "D:\\..\\Users\\Way\\Documents\\Tencent Files\\317221255\\Image\\C2C\\05~(_NV)AYZ2P(($O$Q{4JB.png" \* MERGEFORMATINET </w:instrText>
      </w:r>
      <w:r>
        <w:rPr>
          <w:rFonts w:ascii="宋体" w:hAnsi="宋体" w:cs="宋体"/>
        </w:rPr>
        <w:fldChar w:fldCharType="separate"/>
      </w:r>
      <w:r>
        <w:rPr>
          <w:rFonts w:ascii="宋体" w:hAnsi="宋体" w:cs="宋体"/>
        </w:rPr>
        <w:fldChar w:fldCharType="begin"/>
      </w:r>
      <w:r>
        <w:rPr>
          <w:rFonts w:ascii="宋体" w:hAnsi="宋体" w:cs="宋体"/>
        </w:rPr>
        <w:instrText xml:space="preserve"> INCLUDEPICTURE  "C:\\..\\Users\\Way\\Documents\\Tencent Files\\317221255\\Image\\C2C\\05~(_NV)AYZ2P(($O$Q{4JB.png" \* MERGEFORMATINET </w:instrText>
      </w:r>
      <w:r>
        <w:rPr>
          <w:rFonts w:ascii="宋体" w:hAnsi="宋体" w:cs="宋体"/>
        </w:rPr>
        <w:fldChar w:fldCharType="separate"/>
      </w:r>
      <w:r>
        <w:rPr>
          <w:rFonts w:ascii="宋体" w:hAnsi="宋体" w:cs="宋体"/>
        </w:rPr>
        <w:pict>
          <v:shape id="_x0000_i1045" type="#_x0000_t75" style="width:417.75pt;height:201.75pt">
            <v:imagedata r:id="rId65" r:href="rId66"/>
          </v:shape>
        </w:pict>
      </w:r>
      <w:r>
        <w:rPr>
          <w:rFonts w:ascii="宋体" w:hAnsi="宋体" w:cs="宋体"/>
        </w:rPr>
        <w:fldChar w:fldCharType="end"/>
      </w:r>
      <w:r>
        <w:rPr>
          <w:rFonts w:ascii="宋体" w:hAnsi="宋体" w:cs="宋体"/>
        </w:rPr>
        <w:fldChar w:fldCharType="end"/>
      </w:r>
      <w:r>
        <w:rPr>
          <w:rFonts w:ascii="宋体" w:hAnsi="宋体" w:cs="宋体"/>
        </w:rPr>
        <w:fldChar w:fldCharType="end"/>
      </w:r>
      <w:r>
        <w:rPr>
          <w:rFonts w:ascii="宋体" w:hAnsi="宋体" w:cs="宋体"/>
        </w:rPr>
        <w:fldChar w:fldCharType="end"/>
      </w:r>
      <w:r>
        <w:rPr>
          <w:rFonts w:ascii="宋体" w:hAnsi="宋体" w:cs="宋体"/>
        </w:rPr>
        <w:fldChar w:fldCharType="end"/>
      </w:r>
      <w:r>
        <w:rPr>
          <w:rFonts w:ascii="宋体" w:hAnsi="宋体" w:cs="宋体"/>
        </w:rPr>
        <w:fldChar w:fldCharType="end"/>
      </w:r>
      <w:r>
        <w:rPr>
          <w:rFonts w:ascii="宋体" w:hAnsi="宋体" w:cs="宋体"/>
        </w:rPr>
        <w:fldChar w:fldCharType="end"/>
      </w:r>
      <w:r>
        <w:rPr>
          <w:rFonts w:ascii="宋体" w:hAnsi="宋体" w:cs="宋体"/>
        </w:rPr>
        <w:fldChar w:fldCharType="end"/>
      </w:r>
      <w:r>
        <w:rPr>
          <w:rFonts w:ascii="宋体" w:hAnsi="宋体" w:cs="宋体"/>
        </w:rPr>
        <w:fldChar w:fldCharType="end"/>
      </w:r>
      <w:r>
        <w:rPr>
          <w:rFonts w:ascii="宋体" w:hAnsi="宋体" w:cs="宋体"/>
        </w:rPr>
        <w:fldChar w:fldCharType="end"/>
      </w:r>
      <w:r>
        <w:rPr>
          <w:rFonts w:ascii="宋体" w:hAnsi="宋体" w:cs="宋体"/>
        </w:rPr>
        <w:fldChar w:fldCharType="end"/>
      </w:r>
      <w:r w:rsidRPr="0013328C">
        <w:rPr>
          <w:rFonts w:ascii="宋体" w:hAnsi="宋体" w:cs="宋体"/>
        </w:rPr>
        <w:fldChar w:fldCharType="end"/>
      </w:r>
    </w:p>
    <w:p w:rsidR="00066BA6" w:rsidRDefault="00066BA6" w:rsidP="00066BA6">
      <w:pPr>
        <w:autoSpaceDE w:val="0"/>
        <w:autoSpaceDN w:val="0"/>
        <w:adjustRightInd w:val="0"/>
        <w:spacing w:before="120"/>
        <w:ind w:firstLine="480"/>
        <w:jc w:val="center"/>
        <w:rPr>
          <w:rFonts w:ascii="宋体" w:hAnsi="宋体" w:cs="Arial"/>
          <w:szCs w:val="21"/>
        </w:rPr>
      </w:pPr>
      <w:r>
        <w:rPr>
          <w:rFonts w:ascii="宋体" w:hAnsi="宋体" w:cs="Arial" w:hint="eastAsia"/>
          <w:szCs w:val="21"/>
        </w:rPr>
        <w:t>图</w:t>
      </w:r>
      <w:r>
        <w:rPr>
          <w:rFonts w:ascii="宋体" w:hAnsi="宋体" w:cs="Arial" w:hint="eastAsia"/>
          <w:szCs w:val="21"/>
        </w:rPr>
        <w:t>6-10</w:t>
      </w:r>
      <w:r>
        <w:rPr>
          <w:rFonts w:ascii="宋体" w:hAnsi="宋体" w:cs="Arial"/>
          <w:szCs w:val="21"/>
        </w:rPr>
        <w:t xml:space="preserve"> </w:t>
      </w:r>
      <w:r>
        <w:rPr>
          <w:rFonts w:ascii="宋体" w:hAnsi="宋体" w:cs="Arial" w:hint="eastAsia"/>
          <w:szCs w:val="21"/>
        </w:rPr>
        <w:t>查询界面</w:t>
      </w:r>
    </w:p>
    <w:p w:rsidR="00066BA6" w:rsidRPr="0013328C" w:rsidRDefault="00066BA6" w:rsidP="00066BA6">
      <w:pPr>
        <w:spacing w:before="120"/>
        <w:ind w:firstLine="480"/>
        <w:jc w:val="center"/>
        <w:rPr>
          <w:rFonts w:ascii="宋体" w:hAnsi="宋体" w:cs="宋体"/>
        </w:rPr>
      </w:pPr>
      <w:r w:rsidRPr="0013328C">
        <w:rPr>
          <w:rFonts w:ascii="宋体" w:hAnsi="宋体" w:cs="宋体"/>
        </w:rPr>
        <w:fldChar w:fldCharType="begin"/>
      </w:r>
      <w:r w:rsidRPr="0013328C">
        <w:rPr>
          <w:rFonts w:ascii="宋体" w:hAnsi="宋体" w:cs="宋体"/>
        </w:rPr>
        <w:instrText xml:space="preserve"> INCLUDEPICTURE "C:\\Users\\Way\\Documents\\Tencent Files\\317221255\\Image\\C2C\\}NND]1XF~$`8QAFI7TP(_4I.png" \* MERGEFORMATINET </w:instrText>
      </w:r>
      <w:r w:rsidRPr="0013328C">
        <w:rPr>
          <w:rFonts w:ascii="宋体" w:hAnsi="宋体" w:cs="宋体"/>
        </w:rPr>
        <w:fldChar w:fldCharType="separate"/>
      </w:r>
      <w:r>
        <w:rPr>
          <w:rFonts w:ascii="宋体" w:hAnsi="宋体" w:cs="宋体"/>
        </w:rPr>
        <w:fldChar w:fldCharType="begin"/>
      </w:r>
      <w:r>
        <w:rPr>
          <w:rFonts w:ascii="宋体" w:hAnsi="宋体" w:cs="宋体"/>
        </w:rPr>
        <w:instrText xml:space="preserve"> INCLUDEPICTURE  "C:\\Users\\Way\\Documents\\Tencent Files\\317221255\\Image\\C2C\\}NND]1XF~$`8QAFI7TP(_4I.png" \* MERGEFORMATINET </w:instrText>
      </w:r>
      <w:r>
        <w:rPr>
          <w:rFonts w:ascii="宋体" w:hAnsi="宋体" w:cs="宋体"/>
        </w:rPr>
        <w:fldChar w:fldCharType="separate"/>
      </w:r>
      <w:r>
        <w:rPr>
          <w:rFonts w:ascii="宋体" w:hAnsi="宋体" w:cs="宋体"/>
        </w:rPr>
        <w:fldChar w:fldCharType="begin"/>
      </w:r>
      <w:r>
        <w:rPr>
          <w:rFonts w:ascii="宋体" w:hAnsi="宋体" w:cs="宋体"/>
        </w:rPr>
        <w:instrText xml:space="preserve"> INCLUDEPICTURE  "C:\\Users\\Way\\Documents\\Tencent Files\\317221255\\Image\\C2C\\}NND]1XF~$`8QAFI7TP(_4I.png" \* MERGEFORMATINET </w:instrText>
      </w:r>
      <w:r>
        <w:rPr>
          <w:rFonts w:ascii="宋体" w:hAnsi="宋体" w:cs="宋体"/>
        </w:rPr>
        <w:fldChar w:fldCharType="separate"/>
      </w:r>
      <w:r>
        <w:rPr>
          <w:rFonts w:ascii="宋体" w:hAnsi="宋体" w:cs="宋体"/>
        </w:rPr>
        <w:fldChar w:fldCharType="begin"/>
      </w:r>
      <w:r>
        <w:rPr>
          <w:rFonts w:ascii="宋体" w:hAnsi="宋体" w:cs="宋体"/>
        </w:rPr>
        <w:instrText xml:space="preserve"> INCLUDEPICTURE  "C:\\Users\\Way\\Documents\\Tencent Files\\317221255\\Image\\C2C\\}NND]1XF~$`8QAFI7TP(_4I.png" \* MERGEFORMATINET </w:instrText>
      </w:r>
      <w:r>
        <w:rPr>
          <w:rFonts w:ascii="宋体" w:hAnsi="宋体" w:cs="宋体"/>
        </w:rPr>
        <w:fldChar w:fldCharType="separate"/>
      </w:r>
      <w:r>
        <w:rPr>
          <w:rFonts w:ascii="宋体" w:hAnsi="宋体" w:cs="宋体"/>
        </w:rPr>
        <w:fldChar w:fldCharType="begin"/>
      </w:r>
      <w:r>
        <w:rPr>
          <w:rFonts w:ascii="宋体" w:hAnsi="宋体" w:cs="宋体"/>
        </w:rPr>
        <w:instrText xml:space="preserve"> INCLUDEPICTURE  "C:\\</w:instrText>
      </w:r>
      <w:r>
        <w:rPr>
          <w:rFonts w:ascii="宋体" w:hAnsi="宋体" w:cs="宋体"/>
        </w:rPr>
        <w:instrText>文档</w:instrText>
      </w:r>
      <w:r>
        <w:rPr>
          <w:rFonts w:ascii="宋体" w:hAnsi="宋体" w:cs="宋体"/>
        </w:rPr>
        <w:instrText xml:space="preserve">\\Users\\Way\\Documents\\Tencent Files\\317221255\\Image\\C2C\\}NND]1XF~$`8QAFI7TP(_4I.png" \* MERGEFORMATINET </w:instrText>
      </w:r>
      <w:r>
        <w:rPr>
          <w:rFonts w:ascii="宋体" w:hAnsi="宋体" w:cs="宋体"/>
        </w:rPr>
        <w:fldChar w:fldCharType="separate"/>
      </w:r>
      <w:r>
        <w:rPr>
          <w:rFonts w:ascii="宋体" w:hAnsi="宋体" w:cs="宋体"/>
        </w:rPr>
        <w:fldChar w:fldCharType="begin"/>
      </w:r>
      <w:r>
        <w:rPr>
          <w:rFonts w:ascii="宋体" w:hAnsi="宋体" w:cs="宋体"/>
        </w:rPr>
        <w:instrText xml:space="preserve"> INCLUDEPICTURE  "C:\\</w:instrText>
      </w:r>
      <w:r>
        <w:rPr>
          <w:rFonts w:ascii="宋体" w:hAnsi="宋体" w:cs="宋体"/>
        </w:rPr>
        <w:instrText>文档</w:instrText>
      </w:r>
      <w:r>
        <w:rPr>
          <w:rFonts w:ascii="宋体" w:hAnsi="宋体" w:cs="宋体"/>
        </w:rPr>
        <w:instrText xml:space="preserve">\\Users\\Way\\Documents\\Tencent Files\\317221255\\Image\\C2C\\}NND]1XF~$`8QAFI7TP(_4I.png" \* MERGEFORMATINET </w:instrText>
      </w:r>
      <w:r>
        <w:rPr>
          <w:rFonts w:ascii="宋体" w:hAnsi="宋体" w:cs="宋体"/>
        </w:rPr>
        <w:fldChar w:fldCharType="separate"/>
      </w:r>
      <w:r>
        <w:rPr>
          <w:rFonts w:ascii="宋体" w:hAnsi="宋体" w:cs="宋体"/>
        </w:rPr>
        <w:fldChar w:fldCharType="begin"/>
      </w:r>
      <w:r>
        <w:rPr>
          <w:rFonts w:ascii="宋体" w:hAnsi="宋体" w:cs="宋体"/>
        </w:rPr>
        <w:instrText xml:space="preserve"> INCLUDEPICTURE  "D:\\..\\Users\\Way\\Documents\\Tencent Files\\317221255\\Image\\C2C\\}NND]1XF~$`8QAFI7TP(_4I.png" \* MERGEFORMATINET </w:instrText>
      </w:r>
      <w:r>
        <w:rPr>
          <w:rFonts w:ascii="宋体" w:hAnsi="宋体" w:cs="宋体"/>
        </w:rPr>
        <w:fldChar w:fldCharType="separate"/>
      </w:r>
      <w:r>
        <w:rPr>
          <w:rFonts w:ascii="宋体" w:hAnsi="宋体" w:cs="宋体"/>
        </w:rPr>
        <w:fldChar w:fldCharType="begin"/>
      </w:r>
      <w:r>
        <w:rPr>
          <w:rFonts w:ascii="宋体" w:hAnsi="宋体" w:cs="宋体"/>
        </w:rPr>
        <w:instrText xml:space="preserve"> INCLUDEPICTURE  "D:\\..\\Users\\Way\\Documents\\Tencent Files\\317221255\\Image\\C2C\\}NND]1XF~$`8QAFI7TP(_4I.png" \* MERGEFORMATINET </w:instrText>
      </w:r>
      <w:r>
        <w:rPr>
          <w:rFonts w:ascii="宋体" w:hAnsi="宋体" w:cs="宋体"/>
        </w:rPr>
        <w:fldChar w:fldCharType="separate"/>
      </w:r>
      <w:r>
        <w:rPr>
          <w:rFonts w:ascii="宋体" w:hAnsi="宋体" w:cs="宋体"/>
        </w:rPr>
        <w:fldChar w:fldCharType="begin"/>
      </w:r>
      <w:r>
        <w:rPr>
          <w:rFonts w:ascii="宋体" w:hAnsi="宋体" w:cs="宋体"/>
        </w:rPr>
        <w:instrText xml:space="preserve"> INCLUDEPICTURE  "D:\\..\\Users\\Way\\Documents\\Tencent Files\\317221255\\Image\\C2C\\}NND]1XF~$`8QAFI7TP(_4I.png" \* MERGEFORMATINET </w:instrText>
      </w:r>
      <w:r>
        <w:rPr>
          <w:rFonts w:ascii="宋体" w:hAnsi="宋体" w:cs="宋体"/>
        </w:rPr>
        <w:fldChar w:fldCharType="separate"/>
      </w:r>
      <w:r>
        <w:rPr>
          <w:rFonts w:ascii="宋体" w:hAnsi="宋体" w:cs="宋体"/>
        </w:rPr>
        <w:fldChar w:fldCharType="begin"/>
      </w:r>
      <w:r>
        <w:rPr>
          <w:rFonts w:ascii="宋体" w:hAnsi="宋体" w:cs="宋体"/>
        </w:rPr>
        <w:instrText xml:space="preserve"> INCLUDEPICTURE  "D:\\..\\Users\\Way\\Documents\\Tencent Files\\317221255\\Image\\C2C\\}NND]1XF~$`8QAFI7TP(_4I.png" \* MERGEFORMATINET </w:instrText>
      </w:r>
      <w:r>
        <w:rPr>
          <w:rFonts w:ascii="宋体" w:hAnsi="宋体" w:cs="宋体"/>
        </w:rPr>
        <w:fldChar w:fldCharType="separate"/>
      </w:r>
      <w:r>
        <w:rPr>
          <w:rFonts w:ascii="宋体" w:hAnsi="宋体" w:cs="宋体"/>
        </w:rPr>
        <w:fldChar w:fldCharType="begin"/>
      </w:r>
      <w:r>
        <w:rPr>
          <w:rFonts w:ascii="宋体" w:hAnsi="宋体" w:cs="宋体"/>
        </w:rPr>
        <w:instrText xml:space="preserve"> INCLUDEPICTURE  "D:\\..\\Users\\Way\\Documents\\Tencent Files\\317221255\\Image\\C2C\\}NND]1XF~$`8QAFI7TP(_4I.png" \* MERGEFORMATINET </w:instrText>
      </w:r>
      <w:r>
        <w:rPr>
          <w:rFonts w:ascii="宋体" w:hAnsi="宋体" w:cs="宋体"/>
        </w:rPr>
        <w:fldChar w:fldCharType="separate"/>
      </w:r>
      <w:r>
        <w:rPr>
          <w:rFonts w:ascii="宋体" w:hAnsi="宋体" w:cs="宋体"/>
        </w:rPr>
        <w:fldChar w:fldCharType="begin"/>
      </w:r>
      <w:r>
        <w:rPr>
          <w:rFonts w:ascii="宋体" w:hAnsi="宋体" w:cs="宋体"/>
        </w:rPr>
        <w:instrText xml:space="preserve"> INCLUDEPICTURE  "C:\\..\\Users\\Way\\Documents\\Tencent Files\\317221255\\Image\\C2C\\}NND]1XF~$`8QAFI7TP(_4I.png" \* MERGEFORMATINET </w:instrText>
      </w:r>
      <w:r>
        <w:rPr>
          <w:rFonts w:ascii="宋体" w:hAnsi="宋体" w:cs="宋体"/>
        </w:rPr>
        <w:fldChar w:fldCharType="separate"/>
      </w:r>
      <w:r>
        <w:rPr>
          <w:rFonts w:ascii="宋体" w:hAnsi="宋体" w:cs="宋体"/>
        </w:rPr>
        <w:pict>
          <v:shape id="_x0000_i1046" type="#_x0000_t75" style="width:270.4pt;height:291.35pt">
            <v:imagedata r:id="rId67" r:href="rId68"/>
          </v:shape>
        </w:pict>
      </w:r>
      <w:r>
        <w:rPr>
          <w:rFonts w:ascii="宋体" w:hAnsi="宋体" w:cs="宋体"/>
        </w:rPr>
        <w:fldChar w:fldCharType="end"/>
      </w:r>
      <w:r>
        <w:rPr>
          <w:rFonts w:ascii="宋体" w:hAnsi="宋体" w:cs="宋体"/>
        </w:rPr>
        <w:fldChar w:fldCharType="end"/>
      </w:r>
      <w:r>
        <w:rPr>
          <w:rFonts w:ascii="宋体" w:hAnsi="宋体" w:cs="宋体"/>
        </w:rPr>
        <w:fldChar w:fldCharType="end"/>
      </w:r>
      <w:r>
        <w:rPr>
          <w:rFonts w:ascii="宋体" w:hAnsi="宋体" w:cs="宋体"/>
        </w:rPr>
        <w:fldChar w:fldCharType="end"/>
      </w:r>
      <w:r>
        <w:rPr>
          <w:rFonts w:ascii="宋体" w:hAnsi="宋体" w:cs="宋体"/>
        </w:rPr>
        <w:fldChar w:fldCharType="end"/>
      </w:r>
      <w:r>
        <w:rPr>
          <w:rFonts w:ascii="宋体" w:hAnsi="宋体" w:cs="宋体"/>
        </w:rPr>
        <w:fldChar w:fldCharType="end"/>
      </w:r>
      <w:r>
        <w:rPr>
          <w:rFonts w:ascii="宋体" w:hAnsi="宋体" w:cs="宋体"/>
        </w:rPr>
        <w:fldChar w:fldCharType="end"/>
      </w:r>
      <w:r>
        <w:rPr>
          <w:rFonts w:ascii="宋体" w:hAnsi="宋体" w:cs="宋体"/>
        </w:rPr>
        <w:fldChar w:fldCharType="end"/>
      </w:r>
      <w:r>
        <w:rPr>
          <w:rFonts w:ascii="宋体" w:hAnsi="宋体" w:cs="宋体"/>
        </w:rPr>
        <w:fldChar w:fldCharType="end"/>
      </w:r>
      <w:r>
        <w:rPr>
          <w:rFonts w:ascii="宋体" w:hAnsi="宋体" w:cs="宋体"/>
        </w:rPr>
        <w:fldChar w:fldCharType="end"/>
      </w:r>
      <w:r>
        <w:rPr>
          <w:rFonts w:ascii="宋体" w:hAnsi="宋体" w:cs="宋体"/>
        </w:rPr>
        <w:fldChar w:fldCharType="end"/>
      </w:r>
      <w:r w:rsidRPr="0013328C">
        <w:rPr>
          <w:rFonts w:ascii="宋体" w:hAnsi="宋体" w:cs="宋体"/>
        </w:rPr>
        <w:fldChar w:fldCharType="end"/>
      </w:r>
    </w:p>
    <w:p w:rsidR="00066BA6" w:rsidRDefault="00066BA6" w:rsidP="00066BA6">
      <w:pPr>
        <w:autoSpaceDE w:val="0"/>
        <w:autoSpaceDN w:val="0"/>
        <w:adjustRightInd w:val="0"/>
        <w:spacing w:before="120"/>
        <w:ind w:firstLine="480"/>
        <w:jc w:val="center"/>
        <w:rPr>
          <w:rFonts w:ascii="宋体" w:hAnsi="宋体" w:cs="Arial"/>
          <w:szCs w:val="21"/>
        </w:rPr>
      </w:pPr>
      <w:r>
        <w:rPr>
          <w:rFonts w:ascii="宋体" w:hAnsi="宋体" w:cs="Arial" w:hint="eastAsia"/>
          <w:szCs w:val="21"/>
        </w:rPr>
        <w:t>图</w:t>
      </w:r>
      <w:r>
        <w:rPr>
          <w:rFonts w:ascii="宋体" w:hAnsi="宋体" w:cs="Arial" w:hint="eastAsia"/>
          <w:szCs w:val="21"/>
        </w:rPr>
        <w:t>6-11</w:t>
      </w:r>
      <w:r>
        <w:rPr>
          <w:rFonts w:ascii="宋体" w:hAnsi="宋体" w:cs="Arial"/>
          <w:szCs w:val="21"/>
        </w:rPr>
        <w:t xml:space="preserve"> </w:t>
      </w:r>
      <w:r>
        <w:rPr>
          <w:rFonts w:ascii="宋体" w:hAnsi="宋体" w:cs="Arial" w:hint="eastAsia"/>
          <w:szCs w:val="21"/>
        </w:rPr>
        <w:t>添加界面</w:t>
      </w:r>
    </w:p>
    <w:p w:rsidR="00066BA6" w:rsidRDefault="00066BA6" w:rsidP="00066BA6">
      <w:pPr>
        <w:autoSpaceDE w:val="0"/>
        <w:autoSpaceDN w:val="0"/>
        <w:adjustRightInd w:val="0"/>
        <w:spacing w:before="120"/>
        <w:ind w:firstLine="480"/>
        <w:rPr>
          <w:rFonts w:ascii="宋体" w:hAnsi="宋体" w:cs="Arial"/>
          <w:szCs w:val="21"/>
        </w:rPr>
      </w:pPr>
    </w:p>
    <w:p w:rsidR="00066BA6" w:rsidRDefault="00066BA6" w:rsidP="00066BA6">
      <w:pPr>
        <w:autoSpaceDE w:val="0"/>
        <w:autoSpaceDN w:val="0"/>
        <w:adjustRightInd w:val="0"/>
        <w:spacing w:before="120"/>
        <w:ind w:firstLine="480"/>
        <w:rPr>
          <w:rFonts w:ascii="宋体" w:hAnsi="宋体" w:cs="Arial"/>
          <w:szCs w:val="21"/>
        </w:rPr>
      </w:pPr>
    </w:p>
    <w:p w:rsidR="00066BA6" w:rsidRDefault="00066BA6" w:rsidP="00066BA6">
      <w:pPr>
        <w:autoSpaceDE w:val="0"/>
        <w:autoSpaceDN w:val="0"/>
        <w:adjustRightInd w:val="0"/>
        <w:spacing w:before="120"/>
        <w:ind w:firstLine="480"/>
        <w:rPr>
          <w:rFonts w:ascii="宋体" w:hAnsi="宋体" w:cs="Arial"/>
          <w:szCs w:val="21"/>
        </w:rPr>
      </w:pPr>
    </w:p>
    <w:p w:rsidR="00066BA6" w:rsidRDefault="00066BA6" w:rsidP="00066BA6">
      <w:pPr>
        <w:spacing w:before="120"/>
        <w:ind w:firstLine="480"/>
        <w:jc w:val="center"/>
        <w:rPr>
          <w:rFonts w:ascii="宋体" w:hAnsi="宋体" w:cs="宋体"/>
        </w:rPr>
      </w:pPr>
      <w:r w:rsidRPr="0013328C">
        <w:rPr>
          <w:rFonts w:ascii="宋体" w:hAnsi="宋体" w:cs="宋体"/>
        </w:rPr>
        <w:lastRenderedPageBreak/>
        <w:fldChar w:fldCharType="begin"/>
      </w:r>
      <w:r w:rsidRPr="0013328C">
        <w:rPr>
          <w:rFonts w:ascii="宋体" w:hAnsi="宋体" w:cs="宋体"/>
        </w:rPr>
        <w:instrText xml:space="preserve"> INCLUDEPICTURE "C:\\Users\\Way\\Documents\\Tencent Files\\317221255\\Image\\C2C\\TY@%S3V[AQI5[)C(887){{L.png" \* MERGEFORMATINET </w:instrText>
      </w:r>
      <w:r w:rsidRPr="0013328C">
        <w:rPr>
          <w:rFonts w:ascii="宋体" w:hAnsi="宋体" w:cs="宋体"/>
        </w:rPr>
        <w:fldChar w:fldCharType="separate"/>
      </w:r>
      <w:r>
        <w:rPr>
          <w:rFonts w:ascii="宋体" w:hAnsi="宋体" w:cs="宋体"/>
        </w:rPr>
        <w:fldChar w:fldCharType="begin"/>
      </w:r>
      <w:r>
        <w:rPr>
          <w:rFonts w:ascii="宋体" w:hAnsi="宋体" w:cs="宋体"/>
        </w:rPr>
        <w:instrText xml:space="preserve"> INCLUDEPICTURE  "C:\\Users\\Way\\Documents\\Tencent Files\\317221255\\Image\\C2C\\TY@%S3V[AQI5[)C(887){{L.png" \* MERGEFORMATINET </w:instrText>
      </w:r>
      <w:r>
        <w:rPr>
          <w:rFonts w:ascii="宋体" w:hAnsi="宋体" w:cs="宋体"/>
        </w:rPr>
        <w:fldChar w:fldCharType="separate"/>
      </w:r>
      <w:r>
        <w:rPr>
          <w:rFonts w:ascii="宋体" w:hAnsi="宋体" w:cs="宋体"/>
        </w:rPr>
        <w:fldChar w:fldCharType="begin"/>
      </w:r>
      <w:r>
        <w:rPr>
          <w:rFonts w:ascii="宋体" w:hAnsi="宋体" w:cs="宋体"/>
        </w:rPr>
        <w:instrText xml:space="preserve"> INCLUDEPICTURE  "C:\\Users\\Way\\Documents\\Tencent Files\\317221255\\Image\\C2C\\TY@%S3V[AQI5[)C(887){{L.png" \* MERGEFORMATINET </w:instrText>
      </w:r>
      <w:r>
        <w:rPr>
          <w:rFonts w:ascii="宋体" w:hAnsi="宋体" w:cs="宋体"/>
        </w:rPr>
        <w:fldChar w:fldCharType="separate"/>
      </w:r>
      <w:r>
        <w:rPr>
          <w:rFonts w:ascii="宋体" w:hAnsi="宋体" w:cs="宋体"/>
        </w:rPr>
        <w:fldChar w:fldCharType="begin"/>
      </w:r>
      <w:r>
        <w:rPr>
          <w:rFonts w:ascii="宋体" w:hAnsi="宋体" w:cs="宋体"/>
        </w:rPr>
        <w:instrText xml:space="preserve"> INCLUDEPICTURE  "C:\\Users\\Way\\Documents\\Tencent Files\\317221255\\Image\\C2C\\TY@%S3V[AQI5[)C(887){{L.png" \* MERGEFORMATINET </w:instrText>
      </w:r>
      <w:r>
        <w:rPr>
          <w:rFonts w:ascii="宋体" w:hAnsi="宋体" w:cs="宋体"/>
        </w:rPr>
        <w:fldChar w:fldCharType="separate"/>
      </w:r>
      <w:r>
        <w:rPr>
          <w:rFonts w:ascii="宋体" w:hAnsi="宋体" w:cs="宋体"/>
        </w:rPr>
        <w:fldChar w:fldCharType="begin"/>
      </w:r>
      <w:r>
        <w:rPr>
          <w:rFonts w:ascii="宋体" w:hAnsi="宋体" w:cs="宋体"/>
        </w:rPr>
        <w:instrText xml:space="preserve"> INCLUDEPICTURE  "C:\\</w:instrText>
      </w:r>
      <w:r>
        <w:rPr>
          <w:rFonts w:ascii="宋体" w:hAnsi="宋体" w:cs="宋体"/>
        </w:rPr>
        <w:instrText>文档</w:instrText>
      </w:r>
      <w:r>
        <w:rPr>
          <w:rFonts w:ascii="宋体" w:hAnsi="宋体" w:cs="宋体"/>
        </w:rPr>
        <w:instrText xml:space="preserve">\\Users\\Way\\Documents\\Tencent Files\\317221255\\Image\\C2C\\TY@%S3V[AQI5[)C(887){{L.png" \* MERGEFORMATINET </w:instrText>
      </w:r>
      <w:r>
        <w:rPr>
          <w:rFonts w:ascii="宋体" w:hAnsi="宋体" w:cs="宋体"/>
        </w:rPr>
        <w:fldChar w:fldCharType="separate"/>
      </w:r>
      <w:r>
        <w:rPr>
          <w:rFonts w:ascii="宋体" w:hAnsi="宋体" w:cs="宋体"/>
        </w:rPr>
        <w:fldChar w:fldCharType="begin"/>
      </w:r>
      <w:r>
        <w:rPr>
          <w:rFonts w:ascii="宋体" w:hAnsi="宋体" w:cs="宋体"/>
        </w:rPr>
        <w:instrText xml:space="preserve"> INCLUDEPICTURE  "C:\\</w:instrText>
      </w:r>
      <w:r>
        <w:rPr>
          <w:rFonts w:ascii="宋体" w:hAnsi="宋体" w:cs="宋体"/>
        </w:rPr>
        <w:instrText>文档</w:instrText>
      </w:r>
      <w:r>
        <w:rPr>
          <w:rFonts w:ascii="宋体" w:hAnsi="宋体" w:cs="宋体"/>
        </w:rPr>
        <w:instrText xml:space="preserve">\\Users\\Way\\Documents\\Tencent Files\\317221255\\Image\\C2C\\TY@%S3V[AQI5[)C(887){{L.png" \* MERGEFORMATINET </w:instrText>
      </w:r>
      <w:r>
        <w:rPr>
          <w:rFonts w:ascii="宋体" w:hAnsi="宋体" w:cs="宋体"/>
        </w:rPr>
        <w:fldChar w:fldCharType="separate"/>
      </w:r>
      <w:r>
        <w:rPr>
          <w:rFonts w:ascii="宋体" w:hAnsi="宋体" w:cs="宋体"/>
        </w:rPr>
        <w:fldChar w:fldCharType="begin"/>
      </w:r>
      <w:r>
        <w:rPr>
          <w:rFonts w:ascii="宋体" w:hAnsi="宋体" w:cs="宋体"/>
        </w:rPr>
        <w:instrText xml:space="preserve"> INCLUDEPICTURE  "D:\\..\\Users\\Way\\Documents\\Tencent Files\\317221255\\Image\\C2C\\TY@%S3V[AQI5[)C(887){{L.png" \* MERGEFORMATINET </w:instrText>
      </w:r>
      <w:r>
        <w:rPr>
          <w:rFonts w:ascii="宋体" w:hAnsi="宋体" w:cs="宋体"/>
        </w:rPr>
        <w:fldChar w:fldCharType="separate"/>
      </w:r>
      <w:r>
        <w:rPr>
          <w:rFonts w:ascii="宋体" w:hAnsi="宋体" w:cs="宋体"/>
        </w:rPr>
        <w:fldChar w:fldCharType="begin"/>
      </w:r>
      <w:r>
        <w:rPr>
          <w:rFonts w:ascii="宋体" w:hAnsi="宋体" w:cs="宋体"/>
        </w:rPr>
        <w:instrText xml:space="preserve"> INCLUDEPICTURE  "D:\\..\\Users\\Way\\Documents\\Tencent Files\\317221255\\Image\\C2C\\TY@%S3V[AQI5[)C(887){{L.png" \* MERGEFORMATINET </w:instrText>
      </w:r>
      <w:r>
        <w:rPr>
          <w:rFonts w:ascii="宋体" w:hAnsi="宋体" w:cs="宋体"/>
        </w:rPr>
        <w:fldChar w:fldCharType="separate"/>
      </w:r>
      <w:r>
        <w:rPr>
          <w:rFonts w:ascii="宋体" w:hAnsi="宋体" w:cs="宋体"/>
        </w:rPr>
        <w:fldChar w:fldCharType="begin"/>
      </w:r>
      <w:r>
        <w:rPr>
          <w:rFonts w:ascii="宋体" w:hAnsi="宋体" w:cs="宋体"/>
        </w:rPr>
        <w:instrText xml:space="preserve"> INCLUDEPICTURE  "D:\\..\\Users\\Way\\Documents\\Tencent Files\\317221255\\Image\\C2C\\TY@%S3V[AQI5[)C(887){{L.png" \* MERGEFORMATINET </w:instrText>
      </w:r>
      <w:r>
        <w:rPr>
          <w:rFonts w:ascii="宋体" w:hAnsi="宋体" w:cs="宋体"/>
        </w:rPr>
        <w:fldChar w:fldCharType="separate"/>
      </w:r>
      <w:r>
        <w:rPr>
          <w:rFonts w:ascii="宋体" w:hAnsi="宋体" w:cs="宋体"/>
        </w:rPr>
        <w:fldChar w:fldCharType="begin"/>
      </w:r>
      <w:r>
        <w:rPr>
          <w:rFonts w:ascii="宋体" w:hAnsi="宋体" w:cs="宋体"/>
        </w:rPr>
        <w:instrText xml:space="preserve"> INCLUDEPICTURE  "D:\\..\\Users\\Way\\Documents\\Tencent Files\\317221255\\Image\\C2C\\TY@%S3V[AQI5[)C(887){{L.png" \* MERGEFORMATINET </w:instrText>
      </w:r>
      <w:r>
        <w:rPr>
          <w:rFonts w:ascii="宋体" w:hAnsi="宋体" w:cs="宋体"/>
        </w:rPr>
        <w:fldChar w:fldCharType="separate"/>
      </w:r>
      <w:r>
        <w:rPr>
          <w:rFonts w:ascii="宋体" w:hAnsi="宋体" w:cs="宋体"/>
        </w:rPr>
        <w:fldChar w:fldCharType="begin"/>
      </w:r>
      <w:r>
        <w:rPr>
          <w:rFonts w:ascii="宋体" w:hAnsi="宋体" w:cs="宋体"/>
        </w:rPr>
        <w:instrText xml:space="preserve"> INCLUDEPICTURE  "D:\\..\\Users\\Way\\Documents\\Tencent Files\\317221255\\Image\\C2C\\TY@%S3V[AQI5[)C(887){{L.png" \* MERGEFORMATINET </w:instrText>
      </w:r>
      <w:r>
        <w:rPr>
          <w:rFonts w:ascii="宋体" w:hAnsi="宋体" w:cs="宋体"/>
        </w:rPr>
        <w:fldChar w:fldCharType="separate"/>
      </w:r>
      <w:r>
        <w:rPr>
          <w:rFonts w:ascii="宋体" w:hAnsi="宋体" w:cs="宋体"/>
        </w:rPr>
        <w:fldChar w:fldCharType="begin"/>
      </w:r>
      <w:r>
        <w:rPr>
          <w:rFonts w:ascii="宋体" w:hAnsi="宋体" w:cs="宋体"/>
        </w:rPr>
        <w:instrText xml:space="preserve"> INCLUDEPICTURE  "C:\\..\\Users\\Way\\Documents\\Tencent Files\\317221255\\Image\\C2C\\TY@%S3V[AQI5[)C(887){{L.png" \* MERGEFORMATINET </w:instrText>
      </w:r>
      <w:r>
        <w:rPr>
          <w:rFonts w:ascii="宋体" w:hAnsi="宋体" w:cs="宋体"/>
        </w:rPr>
        <w:fldChar w:fldCharType="separate"/>
      </w:r>
      <w:r>
        <w:rPr>
          <w:rFonts w:ascii="宋体" w:hAnsi="宋体" w:cs="宋体"/>
        </w:rPr>
        <w:pict>
          <v:shape id="_x0000_i1047" type="#_x0000_t75" style="width:262.9pt;height:4in">
            <v:imagedata r:id="rId69" r:href="rId70"/>
          </v:shape>
        </w:pict>
      </w:r>
      <w:r>
        <w:rPr>
          <w:rFonts w:ascii="宋体" w:hAnsi="宋体" w:cs="宋体"/>
        </w:rPr>
        <w:fldChar w:fldCharType="end"/>
      </w:r>
      <w:r>
        <w:rPr>
          <w:rFonts w:ascii="宋体" w:hAnsi="宋体" w:cs="宋体"/>
        </w:rPr>
        <w:fldChar w:fldCharType="end"/>
      </w:r>
      <w:r>
        <w:rPr>
          <w:rFonts w:ascii="宋体" w:hAnsi="宋体" w:cs="宋体"/>
        </w:rPr>
        <w:fldChar w:fldCharType="end"/>
      </w:r>
      <w:r>
        <w:rPr>
          <w:rFonts w:ascii="宋体" w:hAnsi="宋体" w:cs="宋体"/>
        </w:rPr>
        <w:fldChar w:fldCharType="end"/>
      </w:r>
      <w:r>
        <w:rPr>
          <w:rFonts w:ascii="宋体" w:hAnsi="宋体" w:cs="宋体"/>
        </w:rPr>
        <w:fldChar w:fldCharType="end"/>
      </w:r>
      <w:r>
        <w:rPr>
          <w:rFonts w:ascii="宋体" w:hAnsi="宋体" w:cs="宋体"/>
        </w:rPr>
        <w:fldChar w:fldCharType="end"/>
      </w:r>
      <w:r>
        <w:rPr>
          <w:rFonts w:ascii="宋体" w:hAnsi="宋体" w:cs="宋体"/>
        </w:rPr>
        <w:fldChar w:fldCharType="end"/>
      </w:r>
      <w:r>
        <w:rPr>
          <w:rFonts w:ascii="宋体" w:hAnsi="宋体" w:cs="宋体"/>
        </w:rPr>
        <w:fldChar w:fldCharType="end"/>
      </w:r>
      <w:r>
        <w:rPr>
          <w:rFonts w:ascii="宋体" w:hAnsi="宋体" w:cs="宋体"/>
        </w:rPr>
        <w:fldChar w:fldCharType="end"/>
      </w:r>
      <w:r>
        <w:rPr>
          <w:rFonts w:ascii="宋体" w:hAnsi="宋体" w:cs="宋体"/>
        </w:rPr>
        <w:fldChar w:fldCharType="end"/>
      </w:r>
      <w:r>
        <w:rPr>
          <w:rFonts w:ascii="宋体" w:hAnsi="宋体" w:cs="宋体"/>
        </w:rPr>
        <w:fldChar w:fldCharType="end"/>
      </w:r>
      <w:r w:rsidRPr="0013328C">
        <w:rPr>
          <w:rFonts w:ascii="宋体" w:hAnsi="宋体" w:cs="宋体"/>
        </w:rPr>
        <w:fldChar w:fldCharType="end"/>
      </w:r>
    </w:p>
    <w:p w:rsidR="00066BA6" w:rsidRDefault="00066BA6" w:rsidP="00066BA6">
      <w:pPr>
        <w:autoSpaceDE w:val="0"/>
        <w:autoSpaceDN w:val="0"/>
        <w:adjustRightInd w:val="0"/>
        <w:spacing w:before="120"/>
        <w:ind w:firstLine="480"/>
        <w:jc w:val="center"/>
        <w:rPr>
          <w:rFonts w:ascii="宋体" w:hAnsi="宋体" w:cs="Arial"/>
          <w:szCs w:val="21"/>
        </w:rPr>
      </w:pPr>
      <w:r>
        <w:rPr>
          <w:rFonts w:ascii="宋体" w:hAnsi="宋体" w:cs="Arial" w:hint="eastAsia"/>
          <w:szCs w:val="21"/>
        </w:rPr>
        <w:t>图</w:t>
      </w:r>
      <w:r>
        <w:rPr>
          <w:rFonts w:ascii="宋体" w:hAnsi="宋体" w:cs="Arial" w:hint="eastAsia"/>
          <w:szCs w:val="21"/>
        </w:rPr>
        <w:t>6-12</w:t>
      </w:r>
      <w:r>
        <w:rPr>
          <w:rFonts w:ascii="宋体" w:hAnsi="宋体" w:cs="Arial"/>
          <w:szCs w:val="21"/>
        </w:rPr>
        <w:t xml:space="preserve"> </w:t>
      </w:r>
      <w:r>
        <w:rPr>
          <w:rFonts w:ascii="宋体" w:hAnsi="宋体" w:cs="Arial" w:hint="eastAsia"/>
          <w:szCs w:val="21"/>
        </w:rPr>
        <w:t>编辑界面</w:t>
      </w:r>
    </w:p>
    <w:p w:rsidR="00066BA6" w:rsidRPr="0013328C" w:rsidRDefault="00066BA6" w:rsidP="00066BA6">
      <w:pPr>
        <w:spacing w:before="120"/>
        <w:ind w:firstLine="480"/>
        <w:rPr>
          <w:rFonts w:ascii="宋体" w:hAnsi="宋体" w:cs="宋体"/>
        </w:rPr>
      </w:pPr>
    </w:p>
    <w:p w:rsidR="00066BA6" w:rsidRDefault="00066BA6" w:rsidP="00066BA6">
      <w:pPr>
        <w:spacing w:before="120"/>
        <w:ind w:firstLine="480"/>
        <w:jc w:val="center"/>
        <w:rPr>
          <w:rFonts w:ascii="宋体" w:hAnsi="宋体" w:cs="宋体"/>
        </w:rPr>
      </w:pPr>
      <w:r w:rsidRPr="0013328C">
        <w:rPr>
          <w:rFonts w:ascii="宋体" w:hAnsi="宋体" w:cs="宋体"/>
        </w:rPr>
        <w:fldChar w:fldCharType="begin"/>
      </w:r>
      <w:r w:rsidRPr="0013328C">
        <w:rPr>
          <w:rFonts w:ascii="宋体" w:hAnsi="宋体" w:cs="宋体"/>
        </w:rPr>
        <w:instrText xml:space="preserve"> INCLUDEPICTURE "C:\\Users\\Way\\Documents\\Tencent Files\\317221255\\Image\\C2C\\ZL9%Z%~Y1{(~PIC{7YW2IM2.png" \* MERGEFORMATINET </w:instrText>
      </w:r>
      <w:r w:rsidRPr="0013328C">
        <w:rPr>
          <w:rFonts w:ascii="宋体" w:hAnsi="宋体" w:cs="宋体"/>
        </w:rPr>
        <w:fldChar w:fldCharType="separate"/>
      </w:r>
      <w:r>
        <w:rPr>
          <w:rFonts w:ascii="宋体" w:hAnsi="宋体" w:cs="宋体"/>
        </w:rPr>
        <w:fldChar w:fldCharType="begin"/>
      </w:r>
      <w:r>
        <w:rPr>
          <w:rFonts w:ascii="宋体" w:hAnsi="宋体" w:cs="宋体"/>
        </w:rPr>
        <w:instrText xml:space="preserve"> INCLUDEPICTURE  "C:\\Users\\Way\\Documents\\Tencent Files\\317221255\\Image\\C2C\\ZL9%Z%~Y1{(~PIC{7YW2IM2.png" \* MERGEFORMATINET </w:instrText>
      </w:r>
      <w:r>
        <w:rPr>
          <w:rFonts w:ascii="宋体" w:hAnsi="宋体" w:cs="宋体"/>
        </w:rPr>
        <w:fldChar w:fldCharType="separate"/>
      </w:r>
      <w:r>
        <w:rPr>
          <w:rFonts w:ascii="宋体" w:hAnsi="宋体" w:cs="宋体"/>
        </w:rPr>
        <w:fldChar w:fldCharType="begin"/>
      </w:r>
      <w:r>
        <w:rPr>
          <w:rFonts w:ascii="宋体" w:hAnsi="宋体" w:cs="宋体"/>
        </w:rPr>
        <w:instrText xml:space="preserve"> INCLUDEPICTURE  "C:\\Users\\Way\\Documents\\Tencent Files\\317221255\\Image\\C2C\\ZL9%Z%~Y1{(~PIC{7YW2IM2.png" \* MERGEFORMATINET </w:instrText>
      </w:r>
      <w:r>
        <w:rPr>
          <w:rFonts w:ascii="宋体" w:hAnsi="宋体" w:cs="宋体"/>
        </w:rPr>
        <w:fldChar w:fldCharType="separate"/>
      </w:r>
      <w:r>
        <w:rPr>
          <w:rFonts w:ascii="宋体" w:hAnsi="宋体" w:cs="宋体"/>
        </w:rPr>
        <w:fldChar w:fldCharType="begin"/>
      </w:r>
      <w:r>
        <w:rPr>
          <w:rFonts w:ascii="宋体" w:hAnsi="宋体" w:cs="宋体"/>
        </w:rPr>
        <w:instrText xml:space="preserve"> INCLUDEPICTURE  "C:\\Users\\Way\\Documents\\Tencent Files\\317221255\\Image\\C2C\\ZL9%Z%~Y1{(~PIC{7YW2IM2.png" \* MERGEFORMATINET </w:instrText>
      </w:r>
      <w:r>
        <w:rPr>
          <w:rFonts w:ascii="宋体" w:hAnsi="宋体" w:cs="宋体"/>
        </w:rPr>
        <w:fldChar w:fldCharType="separate"/>
      </w:r>
      <w:r>
        <w:rPr>
          <w:rFonts w:ascii="宋体" w:hAnsi="宋体" w:cs="宋体"/>
        </w:rPr>
        <w:fldChar w:fldCharType="begin"/>
      </w:r>
      <w:r>
        <w:rPr>
          <w:rFonts w:ascii="宋体" w:hAnsi="宋体" w:cs="宋体"/>
        </w:rPr>
        <w:instrText xml:space="preserve"> INCLUDEPICTURE  "C:\\</w:instrText>
      </w:r>
      <w:r>
        <w:rPr>
          <w:rFonts w:ascii="宋体" w:hAnsi="宋体" w:cs="宋体"/>
        </w:rPr>
        <w:instrText>文档</w:instrText>
      </w:r>
      <w:r>
        <w:rPr>
          <w:rFonts w:ascii="宋体" w:hAnsi="宋体" w:cs="宋体"/>
        </w:rPr>
        <w:instrText xml:space="preserve">\\Users\\Way\\Documents\\Tencent Files\\317221255\\Image\\C2C\\ZL9%Z%~Y1{(~PIC{7YW2IM2.png" \* MERGEFORMATINET </w:instrText>
      </w:r>
      <w:r>
        <w:rPr>
          <w:rFonts w:ascii="宋体" w:hAnsi="宋体" w:cs="宋体"/>
        </w:rPr>
        <w:fldChar w:fldCharType="separate"/>
      </w:r>
      <w:r>
        <w:rPr>
          <w:rFonts w:ascii="宋体" w:hAnsi="宋体" w:cs="宋体"/>
        </w:rPr>
        <w:fldChar w:fldCharType="begin"/>
      </w:r>
      <w:r>
        <w:rPr>
          <w:rFonts w:ascii="宋体" w:hAnsi="宋体" w:cs="宋体"/>
        </w:rPr>
        <w:instrText xml:space="preserve"> INCLUDEPICTURE  "C:\\</w:instrText>
      </w:r>
      <w:r>
        <w:rPr>
          <w:rFonts w:ascii="宋体" w:hAnsi="宋体" w:cs="宋体"/>
        </w:rPr>
        <w:instrText>文档</w:instrText>
      </w:r>
      <w:r>
        <w:rPr>
          <w:rFonts w:ascii="宋体" w:hAnsi="宋体" w:cs="宋体"/>
        </w:rPr>
        <w:instrText xml:space="preserve">\\Users\\Way\\Documents\\Tencent Files\\317221255\\Image\\C2C\\ZL9%Z%~Y1{(~PIC{7YW2IM2.png" \* MERGEFORMATINET </w:instrText>
      </w:r>
      <w:r>
        <w:rPr>
          <w:rFonts w:ascii="宋体" w:hAnsi="宋体" w:cs="宋体"/>
        </w:rPr>
        <w:fldChar w:fldCharType="separate"/>
      </w:r>
      <w:r>
        <w:rPr>
          <w:rFonts w:ascii="宋体" w:hAnsi="宋体" w:cs="宋体"/>
        </w:rPr>
        <w:fldChar w:fldCharType="begin"/>
      </w:r>
      <w:r>
        <w:rPr>
          <w:rFonts w:ascii="宋体" w:hAnsi="宋体" w:cs="宋体"/>
        </w:rPr>
        <w:instrText xml:space="preserve"> INCLUDEPICTURE  "D:\\..\\Users\\Way\\Documents\\Tencent Files\\317221255\\Image\\C2C\\ZL9%Z%~Y1{(~PIC{7YW2IM2.png" \* MERGEFORMATINET </w:instrText>
      </w:r>
      <w:r>
        <w:rPr>
          <w:rFonts w:ascii="宋体" w:hAnsi="宋体" w:cs="宋体"/>
        </w:rPr>
        <w:fldChar w:fldCharType="separate"/>
      </w:r>
      <w:r>
        <w:rPr>
          <w:rFonts w:ascii="宋体" w:hAnsi="宋体" w:cs="宋体"/>
        </w:rPr>
        <w:fldChar w:fldCharType="begin"/>
      </w:r>
      <w:r>
        <w:rPr>
          <w:rFonts w:ascii="宋体" w:hAnsi="宋体" w:cs="宋体"/>
        </w:rPr>
        <w:instrText xml:space="preserve"> INCLUDEPICTURE  "D:\\..\\Users\\Way\\Documents\\Tencent Files\\317221255\\Image\\C2C\\ZL9%Z%~Y1{(~PIC{7YW2IM2.png" \* MERGEFORMATINET </w:instrText>
      </w:r>
      <w:r>
        <w:rPr>
          <w:rFonts w:ascii="宋体" w:hAnsi="宋体" w:cs="宋体"/>
        </w:rPr>
        <w:fldChar w:fldCharType="separate"/>
      </w:r>
      <w:r>
        <w:rPr>
          <w:rFonts w:ascii="宋体" w:hAnsi="宋体" w:cs="宋体"/>
        </w:rPr>
        <w:fldChar w:fldCharType="begin"/>
      </w:r>
      <w:r>
        <w:rPr>
          <w:rFonts w:ascii="宋体" w:hAnsi="宋体" w:cs="宋体"/>
        </w:rPr>
        <w:instrText xml:space="preserve"> INCLUDEPICTURE  "D:\\..\\Users\\Way\\Documents\\Tencent Files\\317221255\\Image\\C2C\\ZL9%Z%~Y1{(~PIC{7YW2IM2.png" \* MERGEFORMATINET </w:instrText>
      </w:r>
      <w:r>
        <w:rPr>
          <w:rFonts w:ascii="宋体" w:hAnsi="宋体" w:cs="宋体"/>
        </w:rPr>
        <w:fldChar w:fldCharType="separate"/>
      </w:r>
      <w:r>
        <w:rPr>
          <w:rFonts w:ascii="宋体" w:hAnsi="宋体" w:cs="宋体"/>
        </w:rPr>
        <w:fldChar w:fldCharType="begin"/>
      </w:r>
      <w:r>
        <w:rPr>
          <w:rFonts w:ascii="宋体" w:hAnsi="宋体" w:cs="宋体"/>
        </w:rPr>
        <w:instrText xml:space="preserve"> INCLUDEPICTURE  "D:\\..\\Users\\Way\\Documents\\Tencent Files\\317221255\\Image\\C2C\\ZL9%Z%~Y1{(~PIC{7YW2IM2.png" \* MERGEFORMATINET </w:instrText>
      </w:r>
      <w:r>
        <w:rPr>
          <w:rFonts w:ascii="宋体" w:hAnsi="宋体" w:cs="宋体"/>
        </w:rPr>
        <w:fldChar w:fldCharType="separate"/>
      </w:r>
      <w:r>
        <w:rPr>
          <w:rFonts w:ascii="宋体" w:hAnsi="宋体" w:cs="宋体"/>
        </w:rPr>
        <w:fldChar w:fldCharType="begin"/>
      </w:r>
      <w:r>
        <w:rPr>
          <w:rFonts w:ascii="宋体" w:hAnsi="宋体" w:cs="宋体"/>
        </w:rPr>
        <w:instrText xml:space="preserve"> INCLUDEPICTURE  "D:\\..\\Users\\Way\\Documents\\Tencent Files\\317221255\\Image\\C2C\\ZL9%Z%~Y1{(~PIC{7YW2IM2.png" \* MERGEFORMATINET </w:instrText>
      </w:r>
      <w:r>
        <w:rPr>
          <w:rFonts w:ascii="宋体" w:hAnsi="宋体" w:cs="宋体"/>
        </w:rPr>
        <w:fldChar w:fldCharType="separate"/>
      </w:r>
      <w:r>
        <w:rPr>
          <w:rFonts w:ascii="宋体" w:hAnsi="宋体" w:cs="宋体"/>
        </w:rPr>
        <w:fldChar w:fldCharType="begin"/>
      </w:r>
      <w:r>
        <w:rPr>
          <w:rFonts w:ascii="宋体" w:hAnsi="宋体" w:cs="宋体"/>
        </w:rPr>
        <w:instrText xml:space="preserve"> INCLUDEPICTURE  "C:\\..\\Users\\Way\\Documents\\Tencent Files\\317221255\\Image\\C2C\\ZL9%Z%~Y1{(~PIC{7YW2IM2.png" \* MERGEFORMATINET </w:instrText>
      </w:r>
      <w:r>
        <w:rPr>
          <w:rFonts w:ascii="宋体" w:hAnsi="宋体" w:cs="宋体"/>
        </w:rPr>
        <w:fldChar w:fldCharType="separate"/>
      </w:r>
      <w:r>
        <w:rPr>
          <w:rFonts w:ascii="宋体" w:hAnsi="宋体" w:cs="宋体"/>
        </w:rPr>
        <w:pict>
          <v:shape id="_x0000_i1048" type="#_x0000_t75" style="width:269.6pt;height:100.45pt">
            <v:imagedata r:id="rId71" r:href="rId72"/>
          </v:shape>
        </w:pict>
      </w:r>
      <w:r>
        <w:rPr>
          <w:rFonts w:ascii="宋体" w:hAnsi="宋体" w:cs="宋体"/>
        </w:rPr>
        <w:fldChar w:fldCharType="end"/>
      </w:r>
      <w:r>
        <w:rPr>
          <w:rFonts w:ascii="宋体" w:hAnsi="宋体" w:cs="宋体"/>
        </w:rPr>
        <w:fldChar w:fldCharType="end"/>
      </w:r>
      <w:r>
        <w:rPr>
          <w:rFonts w:ascii="宋体" w:hAnsi="宋体" w:cs="宋体"/>
        </w:rPr>
        <w:fldChar w:fldCharType="end"/>
      </w:r>
      <w:r>
        <w:rPr>
          <w:rFonts w:ascii="宋体" w:hAnsi="宋体" w:cs="宋体"/>
        </w:rPr>
        <w:fldChar w:fldCharType="end"/>
      </w:r>
      <w:r>
        <w:rPr>
          <w:rFonts w:ascii="宋体" w:hAnsi="宋体" w:cs="宋体"/>
        </w:rPr>
        <w:fldChar w:fldCharType="end"/>
      </w:r>
      <w:r>
        <w:rPr>
          <w:rFonts w:ascii="宋体" w:hAnsi="宋体" w:cs="宋体"/>
        </w:rPr>
        <w:fldChar w:fldCharType="end"/>
      </w:r>
      <w:r>
        <w:rPr>
          <w:rFonts w:ascii="宋体" w:hAnsi="宋体" w:cs="宋体"/>
        </w:rPr>
        <w:fldChar w:fldCharType="end"/>
      </w:r>
      <w:r>
        <w:rPr>
          <w:rFonts w:ascii="宋体" w:hAnsi="宋体" w:cs="宋体"/>
        </w:rPr>
        <w:fldChar w:fldCharType="end"/>
      </w:r>
      <w:r>
        <w:rPr>
          <w:rFonts w:ascii="宋体" w:hAnsi="宋体" w:cs="宋体"/>
        </w:rPr>
        <w:fldChar w:fldCharType="end"/>
      </w:r>
      <w:r>
        <w:rPr>
          <w:rFonts w:ascii="宋体" w:hAnsi="宋体" w:cs="宋体"/>
        </w:rPr>
        <w:fldChar w:fldCharType="end"/>
      </w:r>
      <w:r>
        <w:rPr>
          <w:rFonts w:ascii="宋体" w:hAnsi="宋体" w:cs="宋体"/>
        </w:rPr>
        <w:fldChar w:fldCharType="end"/>
      </w:r>
      <w:r w:rsidRPr="0013328C">
        <w:rPr>
          <w:rFonts w:ascii="宋体" w:hAnsi="宋体" w:cs="宋体"/>
        </w:rPr>
        <w:fldChar w:fldCharType="end"/>
      </w:r>
    </w:p>
    <w:p w:rsidR="00066BA6" w:rsidRPr="00841316" w:rsidRDefault="00066BA6" w:rsidP="00066BA6">
      <w:pPr>
        <w:autoSpaceDE w:val="0"/>
        <w:autoSpaceDN w:val="0"/>
        <w:adjustRightInd w:val="0"/>
        <w:spacing w:before="120"/>
        <w:ind w:firstLine="480"/>
        <w:jc w:val="center"/>
        <w:rPr>
          <w:rFonts w:ascii="宋体" w:hAnsi="宋体" w:cs="Arial"/>
          <w:szCs w:val="21"/>
        </w:rPr>
      </w:pPr>
      <w:r>
        <w:rPr>
          <w:rFonts w:ascii="宋体" w:hAnsi="宋体" w:cs="Arial" w:hint="eastAsia"/>
          <w:szCs w:val="21"/>
        </w:rPr>
        <w:t>图</w:t>
      </w:r>
      <w:r>
        <w:rPr>
          <w:rFonts w:ascii="宋体" w:hAnsi="宋体" w:cs="Arial" w:hint="eastAsia"/>
          <w:szCs w:val="21"/>
        </w:rPr>
        <w:t>6-13</w:t>
      </w:r>
      <w:r>
        <w:rPr>
          <w:rFonts w:ascii="宋体" w:hAnsi="宋体" w:cs="Arial"/>
          <w:szCs w:val="21"/>
        </w:rPr>
        <w:t xml:space="preserve"> </w:t>
      </w:r>
      <w:r w:rsidRPr="00841316">
        <w:rPr>
          <w:rFonts w:ascii="宋体" w:hAnsi="宋体" w:cs="Arial" w:hint="eastAsia"/>
          <w:szCs w:val="21"/>
        </w:rPr>
        <w:t>删除</w:t>
      </w:r>
      <w:r>
        <w:rPr>
          <w:rFonts w:ascii="宋体" w:hAnsi="宋体" w:cs="Arial" w:hint="eastAsia"/>
          <w:szCs w:val="21"/>
        </w:rPr>
        <w:t>界面</w:t>
      </w:r>
    </w:p>
    <w:p w:rsidR="00066BA6" w:rsidRDefault="00066BA6" w:rsidP="008E66D9">
      <w:pPr>
        <w:ind w:left="360"/>
      </w:pPr>
    </w:p>
    <w:p w:rsidR="00C424F9" w:rsidRDefault="00C424F9" w:rsidP="00E40181">
      <w:pPr>
        <w:pStyle w:val="a7"/>
        <w:numPr>
          <w:ilvl w:val="1"/>
          <w:numId w:val="1"/>
        </w:numPr>
      </w:pPr>
      <w:r>
        <w:rPr>
          <w:rFonts w:hint="eastAsia"/>
        </w:rPr>
        <w:t>Modeling the</w:t>
      </w:r>
      <w:r>
        <w:t xml:space="preserve"> </w:t>
      </w:r>
      <w:r>
        <w:rPr>
          <w:rFonts w:hint="eastAsia"/>
        </w:rPr>
        <w:t>Performance of</w:t>
      </w:r>
      <w:r>
        <w:t xml:space="preserve"> </w:t>
      </w:r>
      <w:r>
        <w:rPr>
          <w:rFonts w:hint="eastAsia"/>
        </w:rPr>
        <w:t>System</w:t>
      </w:r>
    </w:p>
    <w:p w:rsidR="00C424F9" w:rsidRDefault="00C424F9" w:rsidP="00C424F9">
      <w:pPr>
        <w:pStyle w:val="a7"/>
        <w:numPr>
          <w:ilvl w:val="2"/>
          <w:numId w:val="1"/>
        </w:numPr>
      </w:pPr>
      <w:r>
        <w:rPr>
          <w:rFonts w:hint="eastAsia"/>
        </w:rPr>
        <w:t>Concept and</w:t>
      </w:r>
      <w:r>
        <w:t xml:space="preserve"> </w:t>
      </w:r>
      <w:r>
        <w:rPr>
          <w:rFonts w:hint="eastAsia"/>
        </w:rPr>
        <w:t>Definitions</w:t>
      </w:r>
    </w:p>
    <w:p w:rsidR="00C424F9" w:rsidRDefault="00C424F9" w:rsidP="00C424F9">
      <w:pPr>
        <w:pStyle w:val="a7"/>
        <w:numPr>
          <w:ilvl w:val="2"/>
          <w:numId w:val="1"/>
        </w:numPr>
      </w:pPr>
      <w:r>
        <w:rPr>
          <w:rFonts w:hint="eastAsia"/>
        </w:rPr>
        <w:t>Model</w:t>
      </w:r>
      <w:r>
        <w:t xml:space="preserve"> </w:t>
      </w:r>
      <w:r>
        <w:rPr>
          <w:rFonts w:hint="eastAsia"/>
        </w:rPr>
        <w:t xml:space="preserve">Assumptions </w:t>
      </w:r>
    </w:p>
    <w:p w:rsidR="00C424F9" w:rsidRDefault="00C424F9" w:rsidP="00C424F9">
      <w:pPr>
        <w:pStyle w:val="a7"/>
        <w:numPr>
          <w:ilvl w:val="2"/>
          <w:numId w:val="1"/>
        </w:numPr>
      </w:pPr>
      <w:r>
        <w:rPr>
          <w:rFonts w:hint="eastAsia"/>
        </w:rPr>
        <w:t>Modeling the</w:t>
      </w:r>
      <w:r>
        <w:t xml:space="preserve"> </w:t>
      </w:r>
      <w:r>
        <w:rPr>
          <w:rFonts w:hint="eastAsia"/>
        </w:rPr>
        <w:t xml:space="preserve">Performance </w:t>
      </w:r>
    </w:p>
    <w:p w:rsidR="00FB5430" w:rsidRDefault="00187814" w:rsidP="00FB5430">
      <w:pPr>
        <w:pStyle w:val="a7"/>
        <w:numPr>
          <w:ilvl w:val="0"/>
          <w:numId w:val="1"/>
        </w:numPr>
      </w:pPr>
      <w:r>
        <w:rPr>
          <w:rFonts w:hint="eastAsia"/>
        </w:rPr>
        <w:t xml:space="preserve">Chapter </w:t>
      </w:r>
      <w:r>
        <w:t xml:space="preserve">7 </w:t>
      </w:r>
      <w:r>
        <w:rPr>
          <w:rFonts w:hint="eastAsia"/>
        </w:rPr>
        <w:t xml:space="preserve">Conclusion </w:t>
      </w:r>
    </w:p>
    <w:p w:rsidR="00FB5430" w:rsidRPr="00FB5430" w:rsidRDefault="00FB5430" w:rsidP="00FB5430">
      <w:pPr>
        <w:shd w:val="clear" w:color="auto" w:fill="FFFFFF"/>
        <w:spacing w:after="150" w:line="360" w:lineRule="atLeast"/>
        <w:outlineLvl w:val="1"/>
        <w:rPr>
          <w:rFonts w:ascii="Georgia" w:eastAsia="Times New Roman" w:hAnsi="Georgia" w:cs="Times New Roman"/>
          <w:color w:val="222222"/>
          <w:sz w:val="30"/>
          <w:szCs w:val="30"/>
        </w:rPr>
      </w:pPr>
      <w:r w:rsidRPr="00FB5430">
        <w:rPr>
          <w:rFonts w:ascii="Georgia" w:eastAsia="Times New Roman" w:hAnsi="Georgia" w:cs="Times New Roman"/>
          <w:color w:val="222222"/>
          <w:sz w:val="30"/>
          <w:szCs w:val="30"/>
        </w:rPr>
        <w:t>Identity Must Integrate, Extend, and Abstract</w:t>
      </w:r>
    </w:p>
    <w:p w:rsidR="00FB5430" w:rsidRPr="00FB5430" w:rsidRDefault="00FB5430" w:rsidP="00FB5430">
      <w:pPr>
        <w:shd w:val="clear" w:color="auto" w:fill="FFFFFF"/>
        <w:spacing w:after="0" w:line="315" w:lineRule="atLeast"/>
        <w:rPr>
          <w:rFonts w:ascii="Arial" w:eastAsia="Times New Roman" w:hAnsi="Arial" w:cs="Arial"/>
          <w:color w:val="000000"/>
          <w:sz w:val="21"/>
          <w:szCs w:val="21"/>
        </w:rPr>
      </w:pPr>
      <w:r w:rsidRPr="00FB5430">
        <w:rPr>
          <w:rFonts w:ascii="Arial" w:eastAsia="Times New Roman" w:hAnsi="Arial" w:cs="Arial"/>
          <w:color w:val="000000"/>
          <w:sz w:val="21"/>
          <w:szCs w:val="21"/>
        </w:rPr>
        <w:lastRenderedPageBreak/>
        <w:t>Two core aspects of a cloud-scale identity fabric are a one-to-many integration model and the extension of ben</w:t>
      </w:r>
      <w:r w:rsidRPr="00FB5430">
        <w:rPr>
          <w:rFonts w:ascii="Arial" w:eastAsia="Times New Roman" w:hAnsi="Arial" w:cs="Arial"/>
          <w:color w:val="000000"/>
          <w:sz w:val="21"/>
          <w:szCs w:val="21"/>
        </w:rPr>
        <w:softHyphen/>
        <w:t>efits via the </w:t>
      </w:r>
      <w:r w:rsidRPr="00FB5430">
        <w:rPr>
          <w:rFonts w:ascii="Arial" w:eastAsia="Times New Roman" w:hAnsi="Arial" w:cs="Arial"/>
          <w:i/>
          <w:iCs/>
          <w:color w:val="000000"/>
          <w:sz w:val="21"/>
          <w:szCs w:val="21"/>
          <w:bdr w:val="none" w:sz="0" w:space="0" w:color="auto" w:frame="1"/>
        </w:rPr>
        <w:t>network effect</w:t>
      </w:r>
      <w:r w:rsidRPr="00FB5430">
        <w:rPr>
          <w:rFonts w:ascii="Arial" w:eastAsia="Times New Roman" w:hAnsi="Arial" w:cs="Arial"/>
          <w:color w:val="000000"/>
          <w:sz w:val="21"/>
          <w:szCs w:val="21"/>
        </w:rPr>
        <w:t>. There is also a need to abstract identity through externalization and the ubiquitous adop</w:t>
      </w:r>
      <w:r w:rsidRPr="00FB5430">
        <w:rPr>
          <w:rFonts w:ascii="Arial" w:eastAsia="Times New Roman" w:hAnsi="Arial" w:cs="Arial"/>
          <w:color w:val="000000"/>
          <w:sz w:val="21"/>
          <w:szCs w:val="21"/>
        </w:rPr>
        <w:softHyphen/>
        <w:t>tion of open standards.</w:t>
      </w:r>
    </w:p>
    <w:p w:rsidR="00FB5430" w:rsidRPr="00FB5430" w:rsidRDefault="00FB5430" w:rsidP="00FB5430">
      <w:pPr>
        <w:shd w:val="clear" w:color="auto" w:fill="FFFFFF"/>
        <w:spacing w:after="150" w:line="324" w:lineRule="atLeast"/>
        <w:outlineLvl w:val="2"/>
        <w:rPr>
          <w:rFonts w:ascii="Georgia" w:eastAsia="Times New Roman" w:hAnsi="Georgia" w:cs="Times New Roman"/>
          <w:color w:val="222222"/>
          <w:sz w:val="27"/>
          <w:szCs w:val="27"/>
        </w:rPr>
      </w:pPr>
      <w:r w:rsidRPr="00FB5430">
        <w:rPr>
          <w:rFonts w:ascii="Georgia" w:eastAsia="Times New Roman" w:hAnsi="Georgia" w:cs="Times New Roman"/>
          <w:color w:val="222222"/>
          <w:sz w:val="27"/>
          <w:szCs w:val="27"/>
        </w:rPr>
        <w:t>Identity integration</w:t>
      </w:r>
    </w:p>
    <w:p w:rsidR="00FB5430" w:rsidRPr="00FB5430" w:rsidRDefault="00FB5430" w:rsidP="00FB5430">
      <w:pPr>
        <w:shd w:val="clear" w:color="auto" w:fill="FFFFFF"/>
        <w:spacing w:after="150" w:line="315" w:lineRule="atLeast"/>
        <w:rPr>
          <w:rFonts w:ascii="Arial" w:eastAsia="Times New Roman" w:hAnsi="Arial" w:cs="Arial"/>
          <w:color w:val="000000"/>
          <w:sz w:val="21"/>
          <w:szCs w:val="21"/>
        </w:rPr>
      </w:pPr>
      <w:r w:rsidRPr="00FB5430">
        <w:rPr>
          <w:rFonts w:ascii="Arial" w:eastAsia="Times New Roman" w:hAnsi="Arial" w:cs="Arial"/>
          <w:color w:val="000000"/>
          <w:sz w:val="21"/>
          <w:szCs w:val="21"/>
        </w:rPr>
        <w:t>Integrating identity infrastructure and apps requires evolving to a hub-and-spoke model. Today, each app requires a different user account. However, building fed</w:t>
      </w:r>
      <w:r w:rsidRPr="00FB5430">
        <w:rPr>
          <w:rFonts w:ascii="Arial" w:eastAsia="Times New Roman" w:hAnsi="Arial" w:cs="Arial"/>
          <w:color w:val="000000"/>
          <w:sz w:val="21"/>
          <w:szCs w:val="21"/>
        </w:rPr>
        <w:softHyphen/>
        <w:t>erated identity connections on a one-to-one basis does not scale. The only way to scale is to move to a one-to-many model that includes the number of user identities in each application.</w:t>
      </w:r>
    </w:p>
    <w:p w:rsidR="00FB5430" w:rsidRPr="00FB5430" w:rsidRDefault="00FB5430" w:rsidP="00FB5430">
      <w:pPr>
        <w:shd w:val="clear" w:color="auto" w:fill="FFFFFF"/>
        <w:spacing w:after="150" w:line="315" w:lineRule="atLeast"/>
        <w:rPr>
          <w:rFonts w:ascii="Arial" w:eastAsia="Times New Roman" w:hAnsi="Arial" w:cs="Arial"/>
          <w:color w:val="000000"/>
          <w:sz w:val="21"/>
          <w:szCs w:val="21"/>
        </w:rPr>
      </w:pPr>
      <w:r w:rsidRPr="00FB5430">
        <w:rPr>
          <w:rFonts w:ascii="Arial" w:eastAsia="Times New Roman" w:hAnsi="Arial" w:cs="Arial"/>
          <w:color w:val="000000"/>
          <w:sz w:val="21"/>
          <w:szCs w:val="21"/>
        </w:rPr>
        <w:t xml:space="preserve">The problem can be broken down mathematically. As Figure </w:t>
      </w:r>
      <w:proofErr w:type="spellStart"/>
      <w:r w:rsidRPr="00FB5430">
        <w:rPr>
          <w:rFonts w:ascii="Arial" w:eastAsia="Times New Roman" w:hAnsi="Arial" w:cs="Arial"/>
          <w:color w:val="000000"/>
          <w:sz w:val="21"/>
          <w:szCs w:val="21"/>
        </w:rPr>
        <w:t>1a</w:t>
      </w:r>
      <w:proofErr w:type="spellEnd"/>
      <w:r w:rsidRPr="00FB5430">
        <w:rPr>
          <w:rFonts w:ascii="Arial" w:eastAsia="Times New Roman" w:hAnsi="Arial" w:cs="Arial"/>
          <w:color w:val="000000"/>
          <w:sz w:val="21"/>
          <w:szCs w:val="21"/>
        </w:rPr>
        <w:t xml:space="preserve"> shows, the one-to-one model of a user having individual credentials in an app can be represented as</w:t>
      </w:r>
    </w:p>
    <w:p w:rsidR="00FB5430" w:rsidRPr="00FB5430" w:rsidRDefault="00FB5430" w:rsidP="00FB5430">
      <w:pPr>
        <w:shd w:val="clear" w:color="auto" w:fill="F4F4F4"/>
        <w:spacing w:after="150" w:line="315" w:lineRule="atLeast"/>
        <w:rPr>
          <w:rFonts w:ascii="Arial" w:eastAsia="Times New Roman" w:hAnsi="Arial" w:cs="Arial"/>
          <w:color w:val="000000"/>
          <w:sz w:val="21"/>
          <w:szCs w:val="21"/>
        </w:rPr>
      </w:pPr>
      <w:r w:rsidRPr="00FB5430">
        <w:rPr>
          <w:rFonts w:ascii="Arial" w:eastAsia="Times New Roman" w:hAnsi="Arial" w:cs="Arial"/>
          <w:color w:val="000000"/>
          <w:sz w:val="21"/>
          <w:szCs w:val="21"/>
        </w:rPr>
        <w:t>number of credentials = (number of users × number of apps).</w:t>
      </w:r>
    </w:p>
    <w:p w:rsidR="00FB5430" w:rsidRPr="00FB5430" w:rsidRDefault="00FB5430" w:rsidP="00FB5430">
      <w:pPr>
        <w:shd w:val="clear" w:color="auto" w:fill="FFFFFF"/>
        <w:spacing w:after="150" w:line="315" w:lineRule="atLeast"/>
        <w:rPr>
          <w:rFonts w:ascii="Arial" w:eastAsia="Times New Roman" w:hAnsi="Arial" w:cs="Arial"/>
          <w:color w:val="000000"/>
          <w:sz w:val="21"/>
          <w:szCs w:val="21"/>
        </w:rPr>
      </w:pPr>
      <w:r w:rsidRPr="00FB5430">
        <w:rPr>
          <w:rFonts w:ascii="Arial" w:eastAsia="Times New Roman" w:hAnsi="Arial" w:cs="Arial"/>
          <w:color w:val="000000"/>
          <w:sz w:val="21"/>
          <w:szCs w:val="21"/>
        </w:rPr>
        <w:t>An organization’s integration of apps can be represented as</w:t>
      </w:r>
    </w:p>
    <w:p w:rsidR="00FB5430" w:rsidRPr="00FB5430" w:rsidRDefault="00FB5430" w:rsidP="00FB5430">
      <w:pPr>
        <w:shd w:val="clear" w:color="auto" w:fill="F4F4F4"/>
        <w:spacing w:after="150" w:line="315" w:lineRule="atLeast"/>
        <w:rPr>
          <w:rFonts w:ascii="Arial" w:eastAsia="Times New Roman" w:hAnsi="Arial" w:cs="Arial"/>
          <w:color w:val="000000"/>
          <w:sz w:val="21"/>
          <w:szCs w:val="21"/>
        </w:rPr>
      </w:pPr>
      <w:r w:rsidRPr="00FB5430">
        <w:rPr>
          <w:rFonts w:ascii="Arial" w:eastAsia="Times New Roman" w:hAnsi="Arial" w:cs="Arial"/>
          <w:color w:val="000000"/>
          <w:sz w:val="21"/>
          <w:szCs w:val="21"/>
        </w:rPr>
        <w:t>number of connections = (company × number of integrated apps).</w:t>
      </w:r>
    </w:p>
    <w:p w:rsidR="00FB5430" w:rsidRPr="00FB5430" w:rsidRDefault="00FB5430" w:rsidP="00FB5430">
      <w:pPr>
        <w:shd w:val="clear" w:color="auto" w:fill="FFFFFF"/>
        <w:spacing w:after="150" w:line="315" w:lineRule="atLeast"/>
        <w:rPr>
          <w:rFonts w:ascii="Arial" w:eastAsia="Times New Roman" w:hAnsi="Arial" w:cs="Arial"/>
          <w:color w:val="000000"/>
          <w:sz w:val="21"/>
          <w:szCs w:val="21"/>
        </w:rPr>
      </w:pPr>
      <w:r w:rsidRPr="00FB5430">
        <w:rPr>
          <w:rFonts w:ascii="Arial" w:eastAsia="Times New Roman" w:hAnsi="Arial" w:cs="Arial"/>
          <w:color w:val="000000"/>
          <w:sz w:val="21"/>
          <w:szCs w:val="21"/>
        </w:rPr>
        <w:t>When graphed, these equations scale linearly, mean</w:t>
      </w:r>
      <w:r w:rsidRPr="00FB5430">
        <w:rPr>
          <w:rFonts w:ascii="Arial" w:eastAsia="Times New Roman" w:hAnsi="Arial" w:cs="Arial"/>
          <w:color w:val="000000"/>
          <w:sz w:val="21"/>
          <w:szCs w:val="21"/>
        </w:rPr>
        <w:softHyphen/>
        <w:t>ing that for each new connection made or app deployed there is a direct corresponding increase in the amount of credentials or integration work required. Increasing the number of users and the number of apps simultaneously results in exponential growth.</w:t>
      </w:r>
    </w:p>
    <w:p w:rsidR="00FB5430" w:rsidRPr="00FB5430" w:rsidRDefault="00FB5430" w:rsidP="00FB5430">
      <w:pPr>
        <w:shd w:val="clear" w:color="auto" w:fill="FFFFFF"/>
        <w:spacing w:after="150" w:line="315" w:lineRule="atLeast"/>
        <w:rPr>
          <w:rFonts w:ascii="Arial" w:eastAsia="Times New Roman" w:hAnsi="Arial" w:cs="Arial"/>
          <w:color w:val="000000"/>
          <w:sz w:val="21"/>
          <w:szCs w:val="21"/>
        </w:rPr>
      </w:pPr>
      <w:r w:rsidRPr="00FB5430">
        <w:rPr>
          <w:rFonts w:ascii="Arial" w:eastAsia="Times New Roman" w:hAnsi="Arial" w:cs="Arial"/>
          <w:noProof/>
          <w:color w:val="000000"/>
          <w:sz w:val="21"/>
          <w:szCs w:val="21"/>
        </w:rPr>
        <w:drawing>
          <wp:inline distT="0" distB="0" distL="0" distR="0">
            <wp:extent cx="4242435" cy="1818005"/>
            <wp:effectExtent l="0" t="0" r="5715" b="0"/>
            <wp:docPr id="2" name="图片 2" descr="https://cdn.infoq.com/statics_s2_20160517-0032u2/resource/articles/architecting-cloud-scale-identity/en/resources/figur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infoq.com/statics_s2_20160517-0032u2/resource/articles/architecting-cloud-scale-identity/en/resources/figure1.jp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242435" cy="1818005"/>
                    </a:xfrm>
                    <a:prstGeom prst="rect">
                      <a:avLst/>
                    </a:prstGeom>
                    <a:noFill/>
                    <a:ln>
                      <a:noFill/>
                    </a:ln>
                  </pic:spPr>
                </pic:pic>
              </a:graphicData>
            </a:graphic>
          </wp:inline>
        </w:drawing>
      </w:r>
    </w:p>
    <w:p w:rsidR="00FB5430" w:rsidRPr="00FB5430" w:rsidRDefault="00FB5430" w:rsidP="00FB5430">
      <w:pPr>
        <w:shd w:val="clear" w:color="auto" w:fill="FFFFFF"/>
        <w:spacing w:after="0" w:line="315" w:lineRule="atLeast"/>
        <w:rPr>
          <w:rFonts w:ascii="Arial" w:eastAsia="Times New Roman" w:hAnsi="Arial" w:cs="Arial"/>
          <w:color w:val="000000"/>
          <w:sz w:val="21"/>
          <w:szCs w:val="21"/>
        </w:rPr>
      </w:pPr>
      <w:r w:rsidRPr="00FB5430">
        <w:rPr>
          <w:rFonts w:ascii="Arial" w:eastAsia="Times New Roman" w:hAnsi="Arial" w:cs="Arial"/>
          <w:b/>
          <w:bCs/>
          <w:color w:val="000000"/>
          <w:sz w:val="21"/>
          <w:szCs w:val="21"/>
          <w:bdr w:val="none" w:sz="0" w:space="0" w:color="auto" w:frame="1"/>
        </w:rPr>
        <w:t>Figure 1. Integrating identity infrastructure and apps requires evolving from (a) a one-to-one model, in which number of credentials = (number of users × number of apps), to (b) a one-to-many model, in which number of credentials = (number of users + number of apps).</w:t>
      </w:r>
    </w:p>
    <w:p w:rsidR="00FB5430" w:rsidRPr="00FB5430" w:rsidRDefault="00FB5430" w:rsidP="00FB5430">
      <w:pPr>
        <w:shd w:val="clear" w:color="auto" w:fill="FFFFFF"/>
        <w:spacing w:after="150" w:line="315" w:lineRule="atLeast"/>
        <w:rPr>
          <w:rFonts w:ascii="Arial" w:eastAsia="Times New Roman" w:hAnsi="Arial" w:cs="Arial"/>
          <w:color w:val="000000"/>
          <w:sz w:val="21"/>
          <w:szCs w:val="21"/>
        </w:rPr>
      </w:pPr>
      <w:r w:rsidRPr="00FB5430">
        <w:rPr>
          <w:rFonts w:ascii="Arial" w:eastAsia="Times New Roman" w:hAnsi="Arial" w:cs="Arial"/>
          <w:color w:val="000000"/>
          <w:sz w:val="21"/>
          <w:szCs w:val="21"/>
        </w:rPr>
        <w:t>For example, consider an enterprise with 10,000 users (customers, employees, and partners) that access 15 apps. In a one-to-one model, this requires 150,000 credentials (passwords). Resetting each credential once a year via a $30 help desk call would entail $4.5 million annually in management expense. Assuming licensing, deployment, integration, and maintenance costs of $50,000 per connec</w:t>
      </w:r>
      <w:r w:rsidRPr="00FB5430">
        <w:rPr>
          <w:rFonts w:ascii="Arial" w:eastAsia="Times New Roman" w:hAnsi="Arial" w:cs="Arial"/>
          <w:color w:val="000000"/>
          <w:sz w:val="21"/>
          <w:szCs w:val="21"/>
        </w:rPr>
        <w:softHyphen/>
        <w:t>tion for the same 15 apps, the integration expense would be $750,000.</w:t>
      </w:r>
    </w:p>
    <w:p w:rsidR="00FB5430" w:rsidRPr="00FB5430" w:rsidRDefault="00FB5430" w:rsidP="00FB5430">
      <w:pPr>
        <w:shd w:val="clear" w:color="auto" w:fill="FFFFFF"/>
        <w:spacing w:after="150" w:line="315" w:lineRule="atLeast"/>
        <w:rPr>
          <w:rFonts w:ascii="Arial" w:eastAsia="Times New Roman" w:hAnsi="Arial" w:cs="Arial"/>
          <w:color w:val="000000"/>
          <w:sz w:val="21"/>
          <w:szCs w:val="21"/>
        </w:rPr>
      </w:pPr>
      <w:r w:rsidRPr="00FB5430">
        <w:rPr>
          <w:rFonts w:ascii="Arial" w:eastAsia="Times New Roman" w:hAnsi="Arial" w:cs="Arial"/>
          <w:color w:val="000000"/>
          <w:sz w:val="21"/>
          <w:szCs w:val="21"/>
        </w:rPr>
        <w:lastRenderedPageBreak/>
        <w:t>While the one-to-one model may work on a small scale, it is not sustainable. Most complex systems that start with a one-to-one architecture evolve to a more scalable one-to-many alternative. For example, stock markets have exchanges and clearing houses that connect millions of users and transactions using a hub-and-spoke model; likewise, travel reservation systems like Expedia provide a one-to-many model to connect travelers with multiple airlines.</w:t>
      </w:r>
    </w:p>
    <w:p w:rsidR="00FB5430" w:rsidRPr="00FB5430" w:rsidRDefault="00FB5430" w:rsidP="00FB5430">
      <w:pPr>
        <w:shd w:val="clear" w:color="auto" w:fill="FFFFFF"/>
        <w:spacing w:after="150" w:line="315" w:lineRule="atLeast"/>
        <w:rPr>
          <w:rFonts w:ascii="Arial" w:eastAsia="Times New Roman" w:hAnsi="Arial" w:cs="Arial"/>
          <w:color w:val="000000"/>
          <w:sz w:val="21"/>
          <w:szCs w:val="21"/>
        </w:rPr>
      </w:pPr>
      <w:r w:rsidRPr="00FB5430">
        <w:rPr>
          <w:rFonts w:ascii="Arial" w:eastAsia="Times New Roman" w:hAnsi="Arial" w:cs="Arial"/>
          <w:color w:val="000000"/>
          <w:sz w:val="21"/>
          <w:szCs w:val="21"/>
        </w:rPr>
        <w:t>To scale the number of connections and limit the prolif</w:t>
      </w:r>
      <w:r w:rsidRPr="00FB5430">
        <w:rPr>
          <w:rFonts w:ascii="Arial" w:eastAsia="Times New Roman" w:hAnsi="Arial" w:cs="Arial"/>
          <w:color w:val="000000"/>
          <w:sz w:val="21"/>
          <w:szCs w:val="21"/>
        </w:rPr>
        <w:softHyphen/>
        <w:t xml:space="preserve">eration of credentials in a federated identity, cloud service providers must likewise move to a one-to-many model. They should not integrate directly with apps in the cloud for </w:t>
      </w:r>
      <w:proofErr w:type="spellStart"/>
      <w:r w:rsidRPr="00FB5430">
        <w:rPr>
          <w:rFonts w:ascii="Arial" w:eastAsia="Times New Roman" w:hAnsi="Arial" w:cs="Arial"/>
          <w:color w:val="000000"/>
          <w:sz w:val="21"/>
          <w:szCs w:val="21"/>
        </w:rPr>
        <w:t>SSO</w:t>
      </w:r>
      <w:proofErr w:type="spellEnd"/>
      <w:r w:rsidRPr="00FB5430">
        <w:rPr>
          <w:rFonts w:ascii="Arial" w:eastAsia="Times New Roman" w:hAnsi="Arial" w:cs="Arial"/>
          <w:color w:val="000000"/>
          <w:sz w:val="21"/>
          <w:szCs w:val="21"/>
        </w:rPr>
        <w:t xml:space="preserve"> and access, creating redundant accounts and credentials, but instead federate with a fabric pre-integrated with multiple apps.</w:t>
      </w:r>
    </w:p>
    <w:p w:rsidR="00FB5430" w:rsidRPr="00FB5430" w:rsidRDefault="00FB5430" w:rsidP="00FB5430">
      <w:pPr>
        <w:shd w:val="clear" w:color="auto" w:fill="FFFFFF"/>
        <w:spacing w:after="150" w:line="315" w:lineRule="atLeast"/>
        <w:rPr>
          <w:rFonts w:ascii="Arial" w:eastAsia="Times New Roman" w:hAnsi="Arial" w:cs="Arial"/>
          <w:color w:val="000000"/>
          <w:sz w:val="21"/>
          <w:szCs w:val="21"/>
        </w:rPr>
      </w:pPr>
      <w:r w:rsidRPr="00FB5430">
        <w:rPr>
          <w:rFonts w:ascii="Arial" w:eastAsia="Times New Roman" w:hAnsi="Arial" w:cs="Arial"/>
          <w:color w:val="000000"/>
          <w:sz w:val="21"/>
          <w:szCs w:val="21"/>
        </w:rPr>
        <w:t xml:space="preserve">As Figure </w:t>
      </w:r>
      <w:proofErr w:type="spellStart"/>
      <w:r w:rsidRPr="00FB5430">
        <w:rPr>
          <w:rFonts w:ascii="Arial" w:eastAsia="Times New Roman" w:hAnsi="Arial" w:cs="Arial"/>
          <w:color w:val="000000"/>
          <w:sz w:val="21"/>
          <w:szCs w:val="21"/>
        </w:rPr>
        <w:t>1b</w:t>
      </w:r>
      <w:proofErr w:type="spellEnd"/>
      <w:r w:rsidRPr="00FB5430">
        <w:rPr>
          <w:rFonts w:ascii="Arial" w:eastAsia="Times New Roman" w:hAnsi="Arial" w:cs="Arial"/>
          <w:color w:val="000000"/>
          <w:sz w:val="21"/>
          <w:szCs w:val="21"/>
        </w:rPr>
        <w:t xml:space="preserve"> shows, a one-to-many model yields</w:t>
      </w:r>
    </w:p>
    <w:p w:rsidR="00FB5430" w:rsidRPr="00FB5430" w:rsidRDefault="00FB5430" w:rsidP="00FB5430">
      <w:pPr>
        <w:shd w:val="clear" w:color="auto" w:fill="F4F4F4"/>
        <w:spacing w:after="150" w:line="315" w:lineRule="atLeast"/>
        <w:rPr>
          <w:rFonts w:ascii="Arial" w:eastAsia="Times New Roman" w:hAnsi="Arial" w:cs="Arial"/>
          <w:color w:val="000000"/>
          <w:sz w:val="21"/>
          <w:szCs w:val="21"/>
        </w:rPr>
      </w:pPr>
      <w:r w:rsidRPr="00FB5430">
        <w:rPr>
          <w:rFonts w:ascii="Arial" w:eastAsia="Times New Roman" w:hAnsi="Arial" w:cs="Arial"/>
          <w:color w:val="000000"/>
          <w:sz w:val="21"/>
          <w:szCs w:val="21"/>
        </w:rPr>
        <w:t>number of credentials = (number of users + number of apps)</w:t>
      </w:r>
    </w:p>
    <w:p w:rsidR="00FB5430" w:rsidRPr="00FB5430" w:rsidRDefault="00FB5430" w:rsidP="00FB5430">
      <w:pPr>
        <w:shd w:val="clear" w:color="auto" w:fill="FFFFFF"/>
        <w:spacing w:after="150" w:line="315" w:lineRule="atLeast"/>
        <w:rPr>
          <w:rFonts w:ascii="Arial" w:eastAsia="Times New Roman" w:hAnsi="Arial" w:cs="Arial"/>
          <w:color w:val="000000"/>
          <w:sz w:val="21"/>
          <w:szCs w:val="21"/>
        </w:rPr>
      </w:pPr>
      <w:r w:rsidRPr="00FB5430">
        <w:rPr>
          <w:rFonts w:ascii="Arial" w:eastAsia="Times New Roman" w:hAnsi="Arial" w:cs="Arial"/>
          <w:color w:val="000000"/>
          <w:sz w:val="21"/>
          <w:szCs w:val="21"/>
        </w:rPr>
        <w:t>and</w:t>
      </w:r>
    </w:p>
    <w:p w:rsidR="00FB5430" w:rsidRPr="00FB5430" w:rsidRDefault="00FB5430" w:rsidP="00FB5430">
      <w:pPr>
        <w:shd w:val="clear" w:color="auto" w:fill="F4F4F4"/>
        <w:spacing w:after="150" w:line="315" w:lineRule="atLeast"/>
        <w:rPr>
          <w:rFonts w:ascii="Arial" w:eastAsia="Times New Roman" w:hAnsi="Arial" w:cs="Arial"/>
          <w:color w:val="000000"/>
          <w:sz w:val="21"/>
          <w:szCs w:val="21"/>
        </w:rPr>
      </w:pPr>
      <w:r w:rsidRPr="00FB5430">
        <w:rPr>
          <w:rFonts w:ascii="Arial" w:eastAsia="Times New Roman" w:hAnsi="Arial" w:cs="Arial"/>
          <w:color w:val="000000"/>
          <w:sz w:val="21"/>
          <w:szCs w:val="21"/>
        </w:rPr>
        <w:t>number of connections = (company + number of integrated apps).</w:t>
      </w:r>
    </w:p>
    <w:p w:rsidR="00FB5430" w:rsidRPr="00FB5430" w:rsidRDefault="00FB5430" w:rsidP="00FB5430">
      <w:pPr>
        <w:shd w:val="clear" w:color="auto" w:fill="FFFFFF"/>
        <w:spacing w:after="150" w:line="315" w:lineRule="atLeast"/>
        <w:rPr>
          <w:rFonts w:ascii="Arial" w:eastAsia="Times New Roman" w:hAnsi="Arial" w:cs="Arial"/>
          <w:color w:val="000000"/>
          <w:sz w:val="21"/>
          <w:szCs w:val="21"/>
        </w:rPr>
      </w:pPr>
      <w:r w:rsidRPr="00FB5430">
        <w:rPr>
          <w:rFonts w:ascii="Arial" w:eastAsia="Times New Roman" w:hAnsi="Arial" w:cs="Arial"/>
          <w:color w:val="000000"/>
          <w:sz w:val="21"/>
          <w:szCs w:val="21"/>
        </w:rPr>
        <w:t>Applying these formulas to the previous example of 10,000 users would produce only 10,000 credentials, a 93 percent reduction compared to the one-to-one model. This would result in a management cost of only $31,500 per year and, with just one connection from the organiza</w:t>
      </w:r>
      <w:r w:rsidRPr="00FB5430">
        <w:rPr>
          <w:rFonts w:ascii="Arial" w:eastAsia="Times New Roman" w:hAnsi="Arial" w:cs="Arial"/>
          <w:color w:val="000000"/>
          <w:sz w:val="21"/>
          <w:szCs w:val="21"/>
        </w:rPr>
        <w:softHyphen/>
        <w:t>tion to the fabric, an annual integration expense of only $50,000.</w:t>
      </w:r>
    </w:p>
    <w:p w:rsidR="00FB5430" w:rsidRPr="00FB5430" w:rsidRDefault="00FB5430" w:rsidP="00FB5430">
      <w:pPr>
        <w:shd w:val="clear" w:color="auto" w:fill="FFFFFF"/>
        <w:spacing w:after="150" w:line="315" w:lineRule="atLeast"/>
        <w:rPr>
          <w:rFonts w:ascii="Arial" w:eastAsia="Times New Roman" w:hAnsi="Arial" w:cs="Arial"/>
          <w:color w:val="000000"/>
          <w:sz w:val="21"/>
          <w:szCs w:val="21"/>
        </w:rPr>
      </w:pPr>
      <w:r w:rsidRPr="00FB5430">
        <w:rPr>
          <w:rFonts w:ascii="Arial" w:eastAsia="Times New Roman" w:hAnsi="Arial" w:cs="Arial"/>
          <w:color w:val="000000"/>
          <w:sz w:val="21"/>
          <w:szCs w:val="21"/>
        </w:rPr>
        <w:t>Beyond the cost savings, cutting credentials by more than 90 percent brings material security and risk ben</w:t>
      </w:r>
      <w:r w:rsidRPr="00FB5430">
        <w:rPr>
          <w:rFonts w:ascii="Arial" w:eastAsia="Times New Roman" w:hAnsi="Arial" w:cs="Arial"/>
          <w:color w:val="000000"/>
          <w:sz w:val="21"/>
          <w:szCs w:val="21"/>
        </w:rPr>
        <w:softHyphen/>
        <w:t>efits. In addition, moving to a hub-and-spoke architecture reduces the number of components that could fail, result</w:t>
      </w:r>
      <w:r w:rsidRPr="00FB5430">
        <w:rPr>
          <w:rFonts w:ascii="Arial" w:eastAsia="Times New Roman" w:hAnsi="Arial" w:cs="Arial"/>
          <w:color w:val="000000"/>
          <w:sz w:val="21"/>
          <w:szCs w:val="21"/>
        </w:rPr>
        <w:softHyphen/>
        <w:t>ing in greater reliability.</w:t>
      </w:r>
    </w:p>
    <w:p w:rsidR="00FB5430" w:rsidRPr="00FB5430" w:rsidRDefault="00FB5430" w:rsidP="00FB5430">
      <w:pPr>
        <w:shd w:val="clear" w:color="auto" w:fill="FFFFFF"/>
        <w:spacing w:after="150" w:line="324" w:lineRule="atLeast"/>
        <w:outlineLvl w:val="2"/>
        <w:rPr>
          <w:rFonts w:ascii="Georgia" w:eastAsia="Times New Roman" w:hAnsi="Georgia" w:cs="Times New Roman"/>
          <w:color w:val="222222"/>
          <w:sz w:val="27"/>
          <w:szCs w:val="27"/>
        </w:rPr>
      </w:pPr>
      <w:r w:rsidRPr="00FB5430">
        <w:rPr>
          <w:rFonts w:ascii="Georgia" w:eastAsia="Times New Roman" w:hAnsi="Georgia" w:cs="Times New Roman"/>
          <w:color w:val="222222"/>
          <w:sz w:val="27"/>
          <w:szCs w:val="27"/>
        </w:rPr>
        <w:t>Identity network effect</w:t>
      </w:r>
    </w:p>
    <w:p w:rsidR="00FB5430" w:rsidRPr="00FB5430" w:rsidRDefault="00FB5430" w:rsidP="00FB5430">
      <w:pPr>
        <w:shd w:val="clear" w:color="auto" w:fill="FFFFFF"/>
        <w:spacing w:after="150" w:line="315" w:lineRule="atLeast"/>
        <w:rPr>
          <w:rFonts w:ascii="Arial" w:eastAsia="Times New Roman" w:hAnsi="Arial" w:cs="Arial"/>
          <w:color w:val="000000"/>
          <w:sz w:val="21"/>
          <w:szCs w:val="21"/>
        </w:rPr>
      </w:pPr>
      <w:r w:rsidRPr="00FB5430">
        <w:rPr>
          <w:rFonts w:ascii="Arial" w:eastAsia="Times New Roman" w:hAnsi="Arial" w:cs="Arial"/>
          <w:color w:val="000000"/>
          <w:sz w:val="21"/>
          <w:szCs w:val="21"/>
        </w:rPr>
        <w:t>A network’s value increases as more people use it and it expands in reach. The classic example of this kind of posi</w:t>
      </w:r>
      <w:r w:rsidRPr="00FB5430">
        <w:rPr>
          <w:rFonts w:ascii="Arial" w:eastAsia="Times New Roman" w:hAnsi="Arial" w:cs="Arial"/>
          <w:color w:val="000000"/>
          <w:sz w:val="21"/>
          <w:szCs w:val="21"/>
        </w:rPr>
        <w:softHyphen/>
        <w:t>tive network effect is the telephone: the more people who owned one, the more valuable it became to each owner.</w:t>
      </w:r>
    </w:p>
    <w:p w:rsidR="00FB5430" w:rsidRPr="00FB5430" w:rsidRDefault="00FB5430" w:rsidP="00FB5430">
      <w:pPr>
        <w:shd w:val="clear" w:color="auto" w:fill="FFFFFF"/>
        <w:spacing w:after="150" w:line="315" w:lineRule="atLeast"/>
        <w:rPr>
          <w:rFonts w:ascii="Arial" w:eastAsia="Times New Roman" w:hAnsi="Arial" w:cs="Arial"/>
          <w:color w:val="000000"/>
          <w:sz w:val="21"/>
          <w:szCs w:val="21"/>
        </w:rPr>
      </w:pPr>
      <w:r w:rsidRPr="00FB5430">
        <w:rPr>
          <w:rFonts w:ascii="Arial" w:eastAsia="Times New Roman" w:hAnsi="Arial" w:cs="Arial"/>
          <w:color w:val="000000"/>
          <w:sz w:val="21"/>
          <w:szCs w:val="21"/>
        </w:rPr>
        <w:t>As more users and apps are integrated in the identity network, these benefits extend to other network members simply by virtue of their being connected. This is possible because the identity fabric serves as an identity integration broker, securely shared across the network. As the fabric is upgraded, the upgrade benefit is realized across the cloud.</w:t>
      </w:r>
    </w:p>
    <w:p w:rsidR="00FB5430" w:rsidRPr="00FB5430" w:rsidRDefault="00FB5430" w:rsidP="00FB5430">
      <w:pPr>
        <w:shd w:val="clear" w:color="auto" w:fill="FFFFFF"/>
        <w:spacing w:after="0" w:line="315" w:lineRule="atLeast"/>
        <w:rPr>
          <w:rFonts w:ascii="Arial" w:eastAsia="Times New Roman" w:hAnsi="Arial" w:cs="Arial"/>
          <w:color w:val="000000"/>
          <w:sz w:val="21"/>
          <w:szCs w:val="21"/>
        </w:rPr>
      </w:pPr>
      <w:r w:rsidRPr="00FB5430">
        <w:rPr>
          <w:rFonts w:ascii="Arial" w:eastAsia="Times New Roman" w:hAnsi="Arial" w:cs="Arial"/>
          <w:color w:val="000000"/>
          <w:sz w:val="21"/>
          <w:szCs w:val="21"/>
        </w:rPr>
        <w:t>Examples of the network effect can be found through</w:t>
      </w:r>
      <w:r w:rsidRPr="00FB5430">
        <w:rPr>
          <w:rFonts w:ascii="Arial" w:eastAsia="Times New Roman" w:hAnsi="Arial" w:cs="Arial"/>
          <w:color w:val="000000"/>
          <w:sz w:val="21"/>
          <w:szCs w:val="21"/>
        </w:rPr>
        <w:softHyphen/>
        <w:t>out the cloud. Consider Apple’s iTunes. When the company introduced its App Store on iTunes, millions of users already accustomed to buying music through iTunes could quickly acquire apps for any iPhone, iPod, or iPad on the network. Since its debut in July 2008, customers have downloaded more than 7 billion apps through the App Store (</w:t>
      </w:r>
      <w:hyperlink r:id="rId74" w:history="1">
        <w:r w:rsidRPr="00FB5430">
          <w:rPr>
            <w:rFonts w:ascii="Arial" w:eastAsia="Times New Roman" w:hAnsi="Arial" w:cs="Arial"/>
            <w:color w:val="286AB2"/>
            <w:sz w:val="21"/>
            <w:szCs w:val="21"/>
            <w:u w:val="single"/>
            <w:bdr w:val="none" w:sz="0" w:space="0" w:color="auto" w:frame="1"/>
          </w:rPr>
          <w:t>see this link</w:t>
        </w:r>
      </w:hyperlink>
      <w:r w:rsidRPr="00FB5430">
        <w:rPr>
          <w:rFonts w:ascii="Arial" w:eastAsia="Times New Roman" w:hAnsi="Arial" w:cs="Arial"/>
          <w:color w:val="000000"/>
          <w:sz w:val="21"/>
          <w:szCs w:val="21"/>
        </w:rPr>
        <w:t>), providing Apple with significant revenue. Moreover, the vast major</w:t>
      </w:r>
      <w:r w:rsidRPr="00FB5430">
        <w:rPr>
          <w:rFonts w:ascii="Arial" w:eastAsia="Times New Roman" w:hAnsi="Arial" w:cs="Arial"/>
          <w:color w:val="000000"/>
          <w:sz w:val="21"/>
          <w:szCs w:val="21"/>
        </w:rPr>
        <w:softHyphen/>
        <w:t>ity of purchases occur through self-services and without IT intervention, and developers contribute new apps rather than Apple building them.</w:t>
      </w:r>
    </w:p>
    <w:p w:rsidR="00FB5430" w:rsidRPr="00FB5430" w:rsidRDefault="00FB5430" w:rsidP="00FB5430">
      <w:pPr>
        <w:shd w:val="clear" w:color="auto" w:fill="FFFFFF"/>
        <w:spacing w:after="150" w:line="315" w:lineRule="atLeast"/>
        <w:rPr>
          <w:rFonts w:ascii="Arial" w:eastAsia="Times New Roman" w:hAnsi="Arial" w:cs="Arial"/>
          <w:color w:val="000000"/>
          <w:sz w:val="21"/>
          <w:szCs w:val="21"/>
        </w:rPr>
      </w:pPr>
      <w:r w:rsidRPr="00FB5430">
        <w:rPr>
          <w:rFonts w:ascii="Arial" w:eastAsia="Times New Roman" w:hAnsi="Arial" w:cs="Arial"/>
          <w:color w:val="000000"/>
          <w:sz w:val="21"/>
          <w:szCs w:val="21"/>
        </w:rPr>
        <w:lastRenderedPageBreak/>
        <w:t xml:space="preserve">Similarly, the network effect dramatically benefits cloud identity. As providers add new SaaS apps to the fabric through federated </w:t>
      </w:r>
      <w:proofErr w:type="spellStart"/>
      <w:r w:rsidRPr="00FB5430">
        <w:rPr>
          <w:rFonts w:ascii="Arial" w:eastAsia="Times New Roman" w:hAnsi="Arial" w:cs="Arial"/>
          <w:color w:val="000000"/>
          <w:sz w:val="21"/>
          <w:szCs w:val="21"/>
        </w:rPr>
        <w:t>SSO</w:t>
      </w:r>
      <w:proofErr w:type="spellEnd"/>
      <w:r w:rsidRPr="00FB5430">
        <w:rPr>
          <w:rFonts w:ascii="Arial" w:eastAsia="Times New Roman" w:hAnsi="Arial" w:cs="Arial"/>
          <w:color w:val="000000"/>
          <w:sz w:val="21"/>
          <w:szCs w:val="21"/>
        </w:rPr>
        <w:t xml:space="preserve"> and provisioning, any network member can leverage that integration without extra effort due to the one-to-many approach. By distributing integra</w:t>
      </w:r>
      <w:r w:rsidRPr="00FB5430">
        <w:rPr>
          <w:rFonts w:ascii="Arial" w:eastAsia="Times New Roman" w:hAnsi="Arial" w:cs="Arial"/>
          <w:color w:val="000000"/>
          <w:sz w:val="21"/>
          <w:szCs w:val="21"/>
        </w:rPr>
        <w:softHyphen/>
        <w:t>tion through self-service capabilities, the identity fabric becomes exponentially more valuable as more connections are made between the fabric and apps.</w:t>
      </w:r>
    </w:p>
    <w:p w:rsidR="00FB5430" w:rsidRPr="00FB5430" w:rsidRDefault="00FB5430" w:rsidP="00FB5430">
      <w:pPr>
        <w:shd w:val="clear" w:color="auto" w:fill="FFFFFF"/>
        <w:spacing w:after="150" w:line="315" w:lineRule="atLeast"/>
        <w:rPr>
          <w:rFonts w:ascii="Arial" w:eastAsia="Times New Roman" w:hAnsi="Arial" w:cs="Arial"/>
          <w:color w:val="000000"/>
          <w:sz w:val="21"/>
          <w:szCs w:val="21"/>
        </w:rPr>
      </w:pPr>
      <w:r w:rsidRPr="00FB5430">
        <w:rPr>
          <w:rFonts w:ascii="Arial" w:eastAsia="Times New Roman" w:hAnsi="Arial" w:cs="Arial"/>
          <w:color w:val="000000"/>
          <w:sz w:val="21"/>
          <w:szCs w:val="21"/>
        </w:rPr>
        <w:t>Another example of the network effect’s positive impact on identity management is Google’s implementation of strong two-factor authentication for Google Apps. In September 2010, Google let enterprises protect their accounts by delivering to users a one-time code on mobile phones (via SMS) as an additional authentication factor along with their password.</w:t>
      </w:r>
    </w:p>
    <w:p w:rsidR="00FB5430" w:rsidRPr="00FB5430" w:rsidRDefault="00FB5430" w:rsidP="00FB5430">
      <w:pPr>
        <w:shd w:val="clear" w:color="auto" w:fill="FFFFFF"/>
        <w:spacing w:after="150" w:line="315" w:lineRule="atLeast"/>
        <w:rPr>
          <w:rFonts w:ascii="Arial" w:eastAsia="Times New Roman" w:hAnsi="Arial" w:cs="Arial"/>
          <w:color w:val="000000"/>
          <w:sz w:val="21"/>
          <w:szCs w:val="21"/>
        </w:rPr>
      </w:pPr>
      <w:r w:rsidRPr="00FB5430">
        <w:rPr>
          <w:rFonts w:ascii="Arial" w:eastAsia="Times New Roman" w:hAnsi="Arial" w:cs="Arial"/>
          <w:color w:val="000000"/>
          <w:sz w:val="21"/>
          <w:szCs w:val="21"/>
        </w:rPr>
        <w:t>This was a great improvement in security intended to reduce phishing attacks and other password weaknesses, but on its own, it benefits only Google Apps users. When combined with the identity fabric, however, the benefit of strong authentication can expand across the network. Specifically, if users’ authentication to the identity fabric originates at Google with two-factor authentication, then this trusted session can be federated to other apps on the network, even those without a need for strong authentication. By integrating and leveraging the strong authentication capabilities of Google through federation with the identity fabric, cloud service providers save them</w:t>
      </w:r>
      <w:r w:rsidRPr="00FB5430">
        <w:rPr>
          <w:rFonts w:ascii="Arial" w:eastAsia="Times New Roman" w:hAnsi="Arial" w:cs="Arial"/>
          <w:color w:val="000000"/>
          <w:sz w:val="21"/>
          <w:szCs w:val="21"/>
        </w:rPr>
        <w:softHyphen/>
        <w:t>selves the cost and effort of deploying and managing a strong authentication infrastructure.</w:t>
      </w:r>
    </w:p>
    <w:p w:rsidR="00FB5430" w:rsidRPr="00FB5430" w:rsidRDefault="00FB5430" w:rsidP="00FB5430">
      <w:pPr>
        <w:shd w:val="clear" w:color="auto" w:fill="FFFFFF"/>
        <w:spacing w:after="150" w:line="324" w:lineRule="atLeast"/>
        <w:outlineLvl w:val="2"/>
        <w:rPr>
          <w:rFonts w:ascii="Georgia" w:eastAsia="Times New Roman" w:hAnsi="Georgia" w:cs="Times New Roman"/>
          <w:color w:val="222222"/>
          <w:sz w:val="27"/>
          <w:szCs w:val="27"/>
        </w:rPr>
      </w:pPr>
      <w:r w:rsidRPr="00FB5430">
        <w:rPr>
          <w:rFonts w:ascii="Georgia" w:eastAsia="Times New Roman" w:hAnsi="Georgia" w:cs="Times New Roman"/>
          <w:color w:val="222222"/>
          <w:sz w:val="27"/>
          <w:szCs w:val="27"/>
        </w:rPr>
        <w:t>Abstraction</w:t>
      </w:r>
    </w:p>
    <w:p w:rsidR="00FB5430" w:rsidRPr="00FB5430" w:rsidRDefault="00FB5430" w:rsidP="00FB5430">
      <w:pPr>
        <w:shd w:val="clear" w:color="auto" w:fill="FFFFFF"/>
        <w:spacing w:after="150" w:line="315" w:lineRule="atLeast"/>
        <w:rPr>
          <w:rFonts w:ascii="Arial" w:eastAsia="Times New Roman" w:hAnsi="Arial" w:cs="Arial"/>
          <w:color w:val="000000"/>
          <w:sz w:val="21"/>
          <w:szCs w:val="21"/>
        </w:rPr>
      </w:pPr>
      <w:r w:rsidRPr="00FB5430">
        <w:rPr>
          <w:rFonts w:ascii="Arial" w:eastAsia="Times New Roman" w:hAnsi="Arial" w:cs="Arial"/>
          <w:color w:val="000000"/>
          <w:sz w:val="21"/>
          <w:szCs w:val="21"/>
        </w:rPr>
        <w:t>Realizing a cloud-scale identity fabric requires abstract</w:t>
      </w:r>
      <w:r w:rsidRPr="00FB5430">
        <w:rPr>
          <w:rFonts w:ascii="Arial" w:eastAsia="Times New Roman" w:hAnsi="Arial" w:cs="Arial"/>
          <w:color w:val="000000"/>
          <w:sz w:val="21"/>
          <w:szCs w:val="21"/>
        </w:rPr>
        <w:softHyphen/>
        <w:t>ing identity into identity services. App developers have historically built identity into the app itself, maintain</w:t>
      </w:r>
      <w:r w:rsidRPr="00FB5430">
        <w:rPr>
          <w:rFonts w:ascii="Arial" w:eastAsia="Times New Roman" w:hAnsi="Arial" w:cs="Arial"/>
          <w:color w:val="000000"/>
          <w:sz w:val="21"/>
          <w:szCs w:val="21"/>
        </w:rPr>
        <w:softHyphen/>
        <w:t>ing a local user store for authentication. This results in redundant and often stale data, password proliferation, and greater help desk costs.</w:t>
      </w:r>
    </w:p>
    <w:p w:rsidR="00FB5430" w:rsidRPr="00FB5430" w:rsidRDefault="00FB5430" w:rsidP="00FB5430">
      <w:pPr>
        <w:shd w:val="clear" w:color="auto" w:fill="FFFFFF"/>
        <w:spacing w:after="150" w:line="315" w:lineRule="atLeast"/>
        <w:rPr>
          <w:rFonts w:ascii="Arial" w:eastAsia="Times New Roman" w:hAnsi="Arial" w:cs="Arial"/>
          <w:color w:val="000000"/>
          <w:sz w:val="21"/>
          <w:szCs w:val="21"/>
        </w:rPr>
      </w:pPr>
      <w:r w:rsidRPr="00FB5430">
        <w:rPr>
          <w:rFonts w:ascii="Arial" w:eastAsia="Times New Roman" w:hAnsi="Arial" w:cs="Arial"/>
          <w:color w:val="000000"/>
          <w:sz w:val="21"/>
          <w:szCs w:val="21"/>
        </w:rPr>
        <w:t>During the past 10 years, apps have begun to external</w:t>
      </w:r>
      <w:r w:rsidRPr="00FB5430">
        <w:rPr>
          <w:rFonts w:ascii="Arial" w:eastAsia="Times New Roman" w:hAnsi="Arial" w:cs="Arial"/>
          <w:color w:val="000000"/>
          <w:sz w:val="21"/>
          <w:szCs w:val="21"/>
        </w:rPr>
        <w:softHyphen/>
        <w:t>ize identity starting with leveraging external directories that use the Lightweight Directory Access Protocol (LDAP) to authenticate users centrally. This has been a great step forward for scaling identity management, but it must go further - LDAP password authentication is not enough. Enterprises must be able to use more than one type of authentication depending on the level of risk associated with an app.</w:t>
      </w:r>
    </w:p>
    <w:p w:rsidR="00FB5430" w:rsidRPr="00FB5430" w:rsidRDefault="00FB5430" w:rsidP="00FB5430">
      <w:pPr>
        <w:shd w:val="clear" w:color="auto" w:fill="FFFFFF"/>
        <w:spacing w:after="0" w:line="315" w:lineRule="atLeast"/>
        <w:rPr>
          <w:rFonts w:ascii="Arial" w:eastAsia="Times New Roman" w:hAnsi="Arial" w:cs="Arial"/>
          <w:color w:val="000000"/>
          <w:sz w:val="21"/>
          <w:szCs w:val="21"/>
        </w:rPr>
      </w:pPr>
      <w:r w:rsidRPr="00FB5430">
        <w:rPr>
          <w:rFonts w:ascii="Arial" w:eastAsia="Times New Roman" w:hAnsi="Arial" w:cs="Arial"/>
          <w:b/>
          <w:bCs/>
          <w:color w:val="000000"/>
          <w:sz w:val="21"/>
          <w:szCs w:val="21"/>
          <w:bdr w:val="none" w:sz="0" w:space="0" w:color="auto" w:frame="1"/>
        </w:rPr>
        <w:t>Externalizing identity. </w:t>
      </w:r>
      <w:r w:rsidRPr="00FB5430">
        <w:rPr>
          <w:rFonts w:ascii="Arial" w:eastAsia="Times New Roman" w:hAnsi="Arial" w:cs="Arial"/>
          <w:color w:val="000000"/>
          <w:sz w:val="21"/>
          <w:szCs w:val="21"/>
        </w:rPr>
        <w:t>By externalizing all key identity functions for Web apps in either public or private clouds, developers can focus on improving their apps, and enter</w:t>
      </w:r>
      <w:r w:rsidRPr="00FB5430">
        <w:rPr>
          <w:rFonts w:ascii="Arial" w:eastAsia="Times New Roman" w:hAnsi="Arial" w:cs="Arial"/>
          <w:color w:val="000000"/>
          <w:sz w:val="21"/>
          <w:szCs w:val="21"/>
        </w:rPr>
        <w:softHyphen/>
        <w:t>prises can manage identity across multiple apps more efficiently:</w:t>
      </w:r>
    </w:p>
    <w:p w:rsidR="00FB5430" w:rsidRPr="00FB5430" w:rsidRDefault="00FB5430" w:rsidP="00FB5430">
      <w:pPr>
        <w:numPr>
          <w:ilvl w:val="0"/>
          <w:numId w:val="3"/>
        </w:numPr>
        <w:shd w:val="clear" w:color="auto" w:fill="FFFFFF"/>
        <w:spacing w:after="0" w:line="315" w:lineRule="atLeast"/>
        <w:ind w:left="375"/>
        <w:rPr>
          <w:rFonts w:ascii="Arial" w:eastAsia="Times New Roman" w:hAnsi="Arial" w:cs="Arial"/>
          <w:color w:val="000000"/>
          <w:sz w:val="21"/>
          <w:szCs w:val="21"/>
        </w:rPr>
      </w:pPr>
      <w:r w:rsidRPr="00FB5430">
        <w:rPr>
          <w:rFonts w:ascii="Arial" w:eastAsia="Times New Roman" w:hAnsi="Arial" w:cs="Arial"/>
          <w:color w:val="000000"/>
          <w:sz w:val="21"/>
          <w:szCs w:val="21"/>
        </w:rPr>
        <w:t>Access control can be externalized to a network proxy instead of being performed within the local app.</w:t>
      </w:r>
    </w:p>
    <w:p w:rsidR="00FB5430" w:rsidRPr="00FB5430" w:rsidRDefault="00FB5430" w:rsidP="00FB5430">
      <w:pPr>
        <w:numPr>
          <w:ilvl w:val="0"/>
          <w:numId w:val="3"/>
        </w:numPr>
        <w:shd w:val="clear" w:color="auto" w:fill="FFFFFF"/>
        <w:spacing w:after="0" w:line="315" w:lineRule="atLeast"/>
        <w:ind w:left="375"/>
        <w:rPr>
          <w:rFonts w:ascii="Arial" w:eastAsia="Times New Roman" w:hAnsi="Arial" w:cs="Arial"/>
          <w:color w:val="000000"/>
          <w:sz w:val="21"/>
          <w:szCs w:val="21"/>
        </w:rPr>
      </w:pPr>
      <w:r w:rsidRPr="00FB5430">
        <w:rPr>
          <w:rFonts w:ascii="Arial" w:eastAsia="Times New Roman" w:hAnsi="Arial" w:cs="Arial"/>
          <w:color w:val="000000"/>
          <w:sz w:val="21"/>
          <w:szCs w:val="21"/>
        </w:rPr>
        <w:t>Federation and authentication can be externalized from the Web app to the webserver or proxy, where the app trusts the authentication service to hand it an authenticated user ID, usually through HTTP headers.</w:t>
      </w:r>
    </w:p>
    <w:p w:rsidR="00FB5430" w:rsidRPr="00FB5430" w:rsidRDefault="00FB5430" w:rsidP="00FB5430">
      <w:pPr>
        <w:numPr>
          <w:ilvl w:val="0"/>
          <w:numId w:val="3"/>
        </w:numPr>
        <w:shd w:val="clear" w:color="auto" w:fill="FFFFFF"/>
        <w:spacing w:after="0" w:line="315" w:lineRule="atLeast"/>
        <w:ind w:left="375"/>
        <w:rPr>
          <w:rFonts w:ascii="Arial" w:eastAsia="Times New Roman" w:hAnsi="Arial" w:cs="Arial"/>
          <w:color w:val="000000"/>
          <w:sz w:val="21"/>
          <w:szCs w:val="21"/>
        </w:rPr>
      </w:pPr>
      <w:r w:rsidRPr="00FB5430">
        <w:rPr>
          <w:rFonts w:ascii="Arial" w:eastAsia="Times New Roman" w:hAnsi="Arial" w:cs="Arial"/>
          <w:color w:val="000000"/>
          <w:sz w:val="21"/>
          <w:szCs w:val="21"/>
        </w:rPr>
        <w:lastRenderedPageBreak/>
        <w:t>Auditing can be externalized using a proxy to cen</w:t>
      </w:r>
      <w:r w:rsidRPr="00FB5430">
        <w:rPr>
          <w:rFonts w:ascii="Arial" w:eastAsia="Times New Roman" w:hAnsi="Arial" w:cs="Arial"/>
          <w:color w:val="000000"/>
          <w:sz w:val="21"/>
          <w:szCs w:val="21"/>
        </w:rPr>
        <w:softHyphen/>
        <w:t>trally log activity and aggregation tools to report activity.</w:t>
      </w:r>
    </w:p>
    <w:p w:rsidR="00FB5430" w:rsidRPr="00FB5430" w:rsidRDefault="00FB5430" w:rsidP="00FB5430">
      <w:pPr>
        <w:numPr>
          <w:ilvl w:val="0"/>
          <w:numId w:val="3"/>
        </w:numPr>
        <w:shd w:val="clear" w:color="auto" w:fill="FFFFFF"/>
        <w:spacing w:after="0" w:line="315" w:lineRule="atLeast"/>
        <w:ind w:left="375"/>
        <w:rPr>
          <w:rFonts w:ascii="Arial" w:eastAsia="Times New Roman" w:hAnsi="Arial" w:cs="Arial"/>
          <w:color w:val="000000"/>
          <w:sz w:val="21"/>
          <w:szCs w:val="21"/>
        </w:rPr>
      </w:pPr>
      <w:r w:rsidRPr="00FB5430">
        <w:rPr>
          <w:rFonts w:ascii="Arial" w:eastAsia="Times New Roman" w:hAnsi="Arial" w:cs="Arial"/>
          <w:color w:val="000000"/>
          <w:sz w:val="21"/>
          <w:szCs w:val="21"/>
        </w:rPr>
        <w:t>User management can be externalized by leverag</w:t>
      </w:r>
      <w:r w:rsidRPr="00FB5430">
        <w:rPr>
          <w:rFonts w:ascii="Arial" w:eastAsia="Times New Roman" w:hAnsi="Arial" w:cs="Arial"/>
          <w:color w:val="000000"/>
          <w:sz w:val="21"/>
          <w:szCs w:val="21"/>
        </w:rPr>
        <w:softHyphen/>
        <w:t>ing an external user directory like LDAP instead of an internal user database. This can also be done by exposing user management APIs to external man</w:t>
      </w:r>
      <w:r w:rsidRPr="00FB5430">
        <w:rPr>
          <w:rFonts w:ascii="Arial" w:eastAsia="Times New Roman" w:hAnsi="Arial" w:cs="Arial"/>
          <w:color w:val="000000"/>
          <w:sz w:val="21"/>
          <w:szCs w:val="21"/>
        </w:rPr>
        <w:softHyphen/>
        <w:t xml:space="preserve">agement systems, ideally using a standard interface like </w:t>
      </w:r>
      <w:proofErr w:type="spellStart"/>
      <w:r w:rsidRPr="00FB5430">
        <w:rPr>
          <w:rFonts w:ascii="Arial" w:eastAsia="Times New Roman" w:hAnsi="Arial" w:cs="Arial"/>
          <w:color w:val="000000"/>
          <w:sz w:val="21"/>
          <w:szCs w:val="21"/>
        </w:rPr>
        <w:t>SPML</w:t>
      </w:r>
      <w:proofErr w:type="spellEnd"/>
      <w:r w:rsidRPr="00FB5430">
        <w:rPr>
          <w:rFonts w:ascii="Arial" w:eastAsia="Times New Roman" w:hAnsi="Arial" w:cs="Arial"/>
          <w:color w:val="000000"/>
          <w:sz w:val="21"/>
          <w:szCs w:val="21"/>
        </w:rPr>
        <w:t>. Also, using commonly defined directory/user schemas would streamline external identity management.</w:t>
      </w:r>
    </w:p>
    <w:p w:rsidR="00FB5430" w:rsidRPr="00FB5430" w:rsidRDefault="00FB5430" w:rsidP="00FB5430">
      <w:pPr>
        <w:numPr>
          <w:ilvl w:val="0"/>
          <w:numId w:val="3"/>
        </w:numPr>
        <w:shd w:val="clear" w:color="auto" w:fill="FFFFFF"/>
        <w:spacing w:after="0" w:line="315" w:lineRule="atLeast"/>
        <w:ind w:left="375"/>
        <w:rPr>
          <w:rFonts w:ascii="Arial" w:eastAsia="Times New Roman" w:hAnsi="Arial" w:cs="Arial"/>
          <w:color w:val="000000"/>
          <w:sz w:val="21"/>
          <w:szCs w:val="21"/>
        </w:rPr>
      </w:pPr>
      <w:r w:rsidRPr="00FB5430">
        <w:rPr>
          <w:rFonts w:ascii="Arial" w:eastAsia="Times New Roman" w:hAnsi="Arial" w:cs="Arial"/>
          <w:color w:val="000000"/>
          <w:sz w:val="21"/>
          <w:szCs w:val="21"/>
        </w:rPr>
        <w:t>With new cloud-designed apps, authorization and entitlements can be externalized using the emerg</w:t>
      </w:r>
      <w:r w:rsidRPr="00FB5430">
        <w:rPr>
          <w:rFonts w:ascii="Arial" w:eastAsia="Times New Roman" w:hAnsi="Arial" w:cs="Arial"/>
          <w:color w:val="000000"/>
          <w:sz w:val="21"/>
          <w:szCs w:val="21"/>
        </w:rPr>
        <w:softHyphen/>
        <w:t>ing claims-based model, wherein federated partners provide user and transaction attributes in HTTP head</w:t>
      </w:r>
      <w:r w:rsidRPr="00FB5430">
        <w:rPr>
          <w:rFonts w:ascii="Arial" w:eastAsia="Times New Roman" w:hAnsi="Arial" w:cs="Arial"/>
          <w:color w:val="000000"/>
          <w:sz w:val="21"/>
          <w:szCs w:val="21"/>
        </w:rPr>
        <w:softHyphen/>
        <w:t>ers or tokens for authorization.</w:t>
      </w:r>
    </w:p>
    <w:p w:rsidR="00FB5430" w:rsidRPr="00FB5430" w:rsidRDefault="00FB5430" w:rsidP="00FB5430">
      <w:pPr>
        <w:shd w:val="clear" w:color="auto" w:fill="FFFFFF"/>
        <w:spacing w:after="0" w:line="315" w:lineRule="atLeast"/>
        <w:rPr>
          <w:rFonts w:ascii="Arial" w:eastAsia="Times New Roman" w:hAnsi="Arial" w:cs="Arial"/>
          <w:color w:val="000000"/>
          <w:sz w:val="21"/>
          <w:szCs w:val="21"/>
        </w:rPr>
      </w:pPr>
      <w:r w:rsidRPr="00FB5430">
        <w:rPr>
          <w:rFonts w:ascii="Arial" w:eastAsia="Times New Roman" w:hAnsi="Arial" w:cs="Arial"/>
          <w:b/>
          <w:bCs/>
          <w:color w:val="000000"/>
          <w:sz w:val="21"/>
          <w:szCs w:val="21"/>
          <w:bdr w:val="none" w:sz="0" w:space="0" w:color="auto" w:frame="1"/>
        </w:rPr>
        <w:t>Standards. </w:t>
      </w:r>
      <w:r w:rsidRPr="00FB5430">
        <w:rPr>
          <w:rFonts w:ascii="Arial" w:eastAsia="Times New Roman" w:hAnsi="Arial" w:cs="Arial"/>
          <w:color w:val="000000"/>
          <w:sz w:val="21"/>
          <w:szCs w:val="21"/>
        </w:rPr>
        <w:t>The challenge in externalizing identity is the degree to which the existing app must be modified and whether changes would change its behavior. Change is expensive, and many developers have difficulty justifying “plumbing” improvements over features and enhance</w:t>
      </w:r>
      <w:r w:rsidRPr="00FB5430">
        <w:rPr>
          <w:rFonts w:ascii="Arial" w:eastAsia="Times New Roman" w:hAnsi="Arial" w:cs="Arial"/>
          <w:color w:val="000000"/>
          <w:sz w:val="21"/>
          <w:szCs w:val="21"/>
        </w:rPr>
        <w:softHyphen/>
        <w:t>ments customers are willing to buy. This underscores the need for standards that streamline how developers exter</w:t>
      </w:r>
      <w:r w:rsidRPr="00FB5430">
        <w:rPr>
          <w:rFonts w:ascii="Arial" w:eastAsia="Times New Roman" w:hAnsi="Arial" w:cs="Arial"/>
          <w:color w:val="000000"/>
          <w:sz w:val="21"/>
          <w:szCs w:val="21"/>
        </w:rPr>
        <w:softHyphen/>
        <w:t>nalize identity so that they need only do it once to work with many identity management technologies.</w:t>
      </w:r>
    </w:p>
    <w:p w:rsidR="00FB5430" w:rsidRPr="00FB5430" w:rsidRDefault="00FB5430" w:rsidP="00FB5430">
      <w:pPr>
        <w:shd w:val="clear" w:color="auto" w:fill="FFFFFF"/>
        <w:spacing w:after="150" w:line="315" w:lineRule="atLeast"/>
        <w:rPr>
          <w:rFonts w:ascii="Arial" w:eastAsia="Times New Roman" w:hAnsi="Arial" w:cs="Arial"/>
          <w:color w:val="000000"/>
          <w:sz w:val="21"/>
          <w:szCs w:val="21"/>
        </w:rPr>
      </w:pPr>
      <w:r w:rsidRPr="00FB5430">
        <w:rPr>
          <w:rFonts w:ascii="Arial" w:eastAsia="Times New Roman" w:hAnsi="Arial" w:cs="Arial"/>
          <w:color w:val="000000"/>
          <w:sz w:val="21"/>
          <w:szCs w:val="21"/>
        </w:rPr>
        <w:t xml:space="preserve">To see that open standards are the proven way to achieve ubiquity, we need only look at where HTML, IP, and SSL have taken the Internet. Identity is no stranger to standards, as evidenced by LDAP, </w:t>
      </w:r>
      <w:proofErr w:type="spellStart"/>
      <w:r w:rsidRPr="00FB5430">
        <w:rPr>
          <w:rFonts w:ascii="Arial" w:eastAsia="Times New Roman" w:hAnsi="Arial" w:cs="Arial"/>
          <w:color w:val="000000"/>
          <w:sz w:val="21"/>
          <w:szCs w:val="21"/>
        </w:rPr>
        <w:t>x509</w:t>
      </w:r>
      <w:proofErr w:type="spellEnd"/>
      <w:r w:rsidRPr="00FB5430">
        <w:rPr>
          <w:rFonts w:ascii="Arial" w:eastAsia="Times New Roman" w:hAnsi="Arial" w:cs="Arial"/>
          <w:color w:val="000000"/>
          <w:sz w:val="21"/>
          <w:szCs w:val="21"/>
        </w:rPr>
        <w:t>, and HTTP au</w:t>
      </w:r>
      <w:r w:rsidRPr="00FB5430">
        <w:rPr>
          <w:rFonts w:ascii="Arial" w:eastAsia="Times New Roman" w:hAnsi="Arial" w:cs="Arial"/>
          <w:color w:val="000000"/>
          <w:sz w:val="21"/>
          <w:szCs w:val="21"/>
        </w:rPr>
        <w:softHyphen/>
        <w:t>thentication. Existing cloud identity standards are well designed and reference reliable implementations, including</w:t>
      </w:r>
    </w:p>
    <w:p w:rsidR="00FB5430" w:rsidRPr="00FB5430" w:rsidRDefault="00FB5430" w:rsidP="00FB5430">
      <w:pPr>
        <w:numPr>
          <w:ilvl w:val="0"/>
          <w:numId w:val="4"/>
        </w:numPr>
        <w:shd w:val="clear" w:color="auto" w:fill="FFFFFF"/>
        <w:spacing w:after="0" w:line="315" w:lineRule="atLeast"/>
        <w:ind w:left="375"/>
        <w:rPr>
          <w:rFonts w:ascii="Arial" w:eastAsia="Times New Roman" w:hAnsi="Arial" w:cs="Arial"/>
          <w:color w:val="000000"/>
          <w:sz w:val="21"/>
          <w:szCs w:val="21"/>
        </w:rPr>
      </w:pPr>
      <w:proofErr w:type="spellStart"/>
      <w:r w:rsidRPr="00FB5430">
        <w:rPr>
          <w:rFonts w:ascii="Arial" w:eastAsia="Times New Roman" w:hAnsi="Arial" w:cs="Arial"/>
          <w:color w:val="000000"/>
          <w:sz w:val="21"/>
          <w:szCs w:val="21"/>
        </w:rPr>
        <w:t>SAML</w:t>
      </w:r>
      <w:proofErr w:type="spellEnd"/>
      <w:r w:rsidRPr="00FB5430">
        <w:rPr>
          <w:rFonts w:ascii="Arial" w:eastAsia="Times New Roman" w:hAnsi="Arial" w:cs="Arial"/>
          <w:color w:val="000000"/>
          <w:sz w:val="21"/>
          <w:szCs w:val="21"/>
        </w:rPr>
        <w:t xml:space="preserve"> for federated </w:t>
      </w:r>
      <w:proofErr w:type="spellStart"/>
      <w:r w:rsidRPr="00FB5430">
        <w:rPr>
          <w:rFonts w:ascii="Arial" w:eastAsia="Times New Roman" w:hAnsi="Arial" w:cs="Arial"/>
          <w:color w:val="000000"/>
          <w:sz w:val="21"/>
          <w:szCs w:val="21"/>
        </w:rPr>
        <w:t>SSO</w:t>
      </w:r>
      <w:proofErr w:type="spellEnd"/>
      <w:r w:rsidRPr="00FB5430">
        <w:rPr>
          <w:rFonts w:ascii="Arial" w:eastAsia="Times New Roman" w:hAnsi="Arial" w:cs="Arial"/>
          <w:color w:val="000000"/>
          <w:sz w:val="21"/>
          <w:szCs w:val="21"/>
        </w:rPr>
        <w:t>,</w:t>
      </w:r>
    </w:p>
    <w:p w:rsidR="00FB5430" w:rsidRPr="00FB5430" w:rsidRDefault="00FB5430" w:rsidP="00FB5430">
      <w:pPr>
        <w:numPr>
          <w:ilvl w:val="0"/>
          <w:numId w:val="4"/>
        </w:numPr>
        <w:shd w:val="clear" w:color="auto" w:fill="FFFFFF"/>
        <w:spacing w:after="0" w:line="315" w:lineRule="atLeast"/>
        <w:ind w:left="375"/>
        <w:rPr>
          <w:rFonts w:ascii="Arial" w:eastAsia="Times New Roman" w:hAnsi="Arial" w:cs="Arial"/>
          <w:color w:val="000000"/>
          <w:sz w:val="21"/>
          <w:szCs w:val="21"/>
        </w:rPr>
      </w:pPr>
      <w:proofErr w:type="spellStart"/>
      <w:r w:rsidRPr="00FB5430">
        <w:rPr>
          <w:rFonts w:ascii="Arial" w:eastAsia="Times New Roman" w:hAnsi="Arial" w:cs="Arial"/>
          <w:color w:val="000000"/>
          <w:sz w:val="21"/>
          <w:szCs w:val="21"/>
        </w:rPr>
        <w:t>SPML</w:t>
      </w:r>
      <w:proofErr w:type="spellEnd"/>
      <w:r w:rsidRPr="00FB5430">
        <w:rPr>
          <w:rFonts w:ascii="Arial" w:eastAsia="Times New Roman" w:hAnsi="Arial" w:cs="Arial"/>
          <w:color w:val="000000"/>
          <w:sz w:val="21"/>
          <w:szCs w:val="21"/>
        </w:rPr>
        <w:t xml:space="preserve"> for federated account management and provi</w:t>
      </w:r>
      <w:r w:rsidRPr="00FB5430">
        <w:rPr>
          <w:rFonts w:ascii="Arial" w:eastAsia="Times New Roman" w:hAnsi="Arial" w:cs="Arial"/>
          <w:color w:val="000000"/>
          <w:sz w:val="21"/>
          <w:szCs w:val="21"/>
        </w:rPr>
        <w:softHyphen/>
        <w:t>sioning, and</w:t>
      </w:r>
    </w:p>
    <w:p w:rsidR="00FB5430" w:rsidRPr="00FB5430" w:rsidRDefault="00FB5430" w:rsidP="00FB5430">
      <w:pPr>
        <w:numPr>
          <w:ilvl w:val="0"/>
          <w:numId w:val="4"/>
        </w:numPr>
        <w:shd w:val="clear" w:color="auto" w:fill="FFFFFF"/>
        <w:spacing w:after="0" w:line="315" w:lineRule="atLeast"/>
        <w:ind w:left="375"/>
        <w:rPr>
          <w:rFonts w:ascii="Arial" w:eastAsia="Times New Roman" w:hAnsi="Arial" w:cs="Arial"/>
          <w:color w:val="000000"/>
          <w:sz w:val="21"/>
          <w:szCs w:val="21"/>
        </w:rPr>
      </w:pPr>
      <w:r w:rsidRPr="00FB5430">
        <w:rPr>
          <w:rFonts w:ascii="Arial" w:eastAsia="Times New Roman" w:hAnsi="Arial" w:cs="Arial"/>
          <w:color w:val="000000"/>
          <w:sz w:val="21"/>
          <w:szCs w:val="21"/>
        </w:rPr>
        <w:t>XACML (Extensible Access Control Markup Language) for federated authorization and access control.</w:t>
      </w:r>
    </w:p>
    <w:p w:rsidR="00FB5430" w:rsidRPr="00FB5430" w:rsidRDefault="00FB5430" w:rsidP="00FB5430">
      <w:pPr>
        <w:shd w:val="clear" w:color="auto" w:fill="FFFFFF"/>
        <w:spacing w:after="150" w:line="315" w:lineRule="atLeast"/>
        <w:rPr>
          <w:rFonts w:ascii="Arial" w:eastAsia="Times New Roman" w:hAnsi="Arial" w:cs="Arial"/>
          <w:color w:val="000000"/>
          <w:sz w:val="21"/>
          <w:szCs w:val="21"/>
        </w:rPr>
      </w:pPr>
      <w:r w:rsidRPr="00FB5430">
        <w:rPr>
          <w:rFonts w:ascii="Arial" w:eastAsia="Times New Roman" w:hAnsi="Arial" w:cs="Arial"/>
          <w:color w:val="000000"/>
          <w:sz w:val="21"/>
          <w:szCs w:val="21"/>
        </w:rPr>
        <w:t xml:space="preserve">The problem with these and other cloud-scale identity standards relates to prioritization and adoption. Consider buying a computer with an electrical plug that you can only use in 5-10 percent of outlets - this is the rate of </w:t>
      </w:r>
      <w:proofErr w:type="spellStart"/>
      <w:r w:rsidRPr="00FB5430">
        <w:rPr>
          <w:rFonts w:ascii="Arial" w:eastAsia="Times New Roman" w:hAnsi="Arial" w:cs="Arial"/>
          <w:color w:val="000000"/>
          <w:sz w:val="21"/>
          <w:szCs w:val="21"/>
        </w:rPr>
        <w:t>SAML</w:t>
      </w:r>
      <w:proofErr w:type="spellEnd"/>
      <w:r w:rsidRPr="00FB5430">
        <w:rPr>
          <w:rFonts w:ascii="Arial" w:eastAsia="Times New Roman" w:hAnsi="Arial" w:cs="Arial"/>
          <w:color w:val="000000"/>
          <w:sz w:val="21"/>
          <w:szCs w:val="21"/>
        </w:rPr>
        <w:t xml:space="preserve"> adoption today. </w:t>
      </w:r>
      <w:proofErr w:type="spellStart"/>
      <w:r w:rsidRPr="00FB5430">
        <w:rPr>
          <w:rFonts w:ascii="Arial" w:eastAsia="Times New Roman" w:hAnsi="Arial" w:cs="Arial"/>
          <w:color w:val="000000"/>
          <w:sz w:val="21"/>
          <w:szCs w:val="21"/>
        </w:rPr>
        <w:t>SPML</w:t>
      </w:r>
      <w:proofErr w:type="spellEnd"/>
      <w:r w:rsidRPr="00FB5430">
        <w:rPr>
          <w:rFonts w:ascii="Arial" w:eastAsia="Times New Roman" w:hAnsi="Arial" w:cs="Arial"/>
          <w:color w:val="000000"/>
          <w:sz w:val="21"/>
          <w:szCs w:val="21"/>
        </w:rPr>
        <w:t xml:space="preserve"> and XACML are even further behind. To be relied upon, adoption of standards must be ubiquitous.</w:t>
      </w:r>
    </w:p>
    <w:p w:rsidR="00FB5430" w:rsidRPr="00FB5430" w:rsidRDefault="00FB5430" w:rsidP="00FB5430">
      <w:pPr>
        <w:shd w:val="clear" w:color="auto" w:fill="FFFFFF"/>
        <w:spacing w:after="150" w:line="315" w:lineRule="atLeast"/>
        <w:rPr>
          <w:rFonts w:ascii="Arial" w:eastAsia="Times New Roman" w:hAnsi="Arial" w:cs="Arial"/>
          <w:color w:val="000000"/>
          <w:sz w:val="21"/>
          <w:szCs w:val="21"/>
        </w:rPr>
      </w:pPr>
      <w:r w:rsidRPr="00FB5430">
        <w:rPr>
          <w:rFonts w:ascii="Arial" w:eastAsia="Times New Roman" w:hAnsi="Arial" w:cs="Arial"/>
          <w:color w:val="000000"/>
          <w:sz w:val="21"/>
          <w:szCs w:val="21"/>
        </w:rPr>
        <w:t xml:space="preserve">Fewer users will ask for federated </w:t>
      </w:r>
      <w:proofErr w:type="spellStart"/>
      <w:r w:rsidRPr="00FB5430">
        <w:rPr>
          <w:rFonts w:ascii="Arial" w:eastAsia="Times New Roman" w:hAnsi="Arial" w:cs="Arial"/>
          <w:color w:val="000000"/>
          <w:sz w:val="21"/>
          <w:szCs w:val="21"/>
        </w:rPr>
        <w:t>SAML</w:t>
      </w:r>
      <w:proofErr w:type="spellEnd"/>
      <w:r w:rsidRPr="00FB5430">
        <w:rPr>
          <w:rFonts w:ascii="Arial" w:eastAsia="Times New Roman" w:hAnsi="Arial" w:cs="Arial"/>
          <w:color w:val="000000"/>
          <w:sz w:val="21"/>
          <w:szCs w:val="21"/>
        </w:rPr>
        <w:t xml:space="preserve"> </w:t>
      </w:r>
      <w:proofErr w:type="spellStart"/>
      <w:r w:rsidRPr="00FB5430">
        <w:rPr>
          <w:rFonts w:ascii="Arial" w:eastAsia="Times New Roman" w:hAnsi="Arial" w:cs="Arial"/>
          <w:color w:val="000000"/>
          <w:sz w:val="21"/>
          <w:szCs w:val="21"/>
        </w:rPr>
        <w:t>SSO</w:t>
      </w:r>
      <w:proofErr w:type="spellEnd"/>
      <w:r w:rsidRPr="00FB5430">
        <w:rPr>
          <w:rFonts w:ascii="Arial" w:eastAsia="Times New Roman" w:hAnsi="Arial" w:cs="Arial"/>
          <w:color w:val="000000"/>
          <w:sz w:val="21"/>
          <w:szCs w:val="21"/>
        </w:rPr>
        <w:t xml:space="preserve"> than for a new feature or a mobile version of a particular app. In addi</w:t>
      </w:r>
      <w:r w:rsidRPr="00FB5430">
        <w:rPr>
          <w:rFonts w:ascii="Arial" w:eastAsia="Times New Roman" w:hAnsi="Arial" w:cs="Arial"/>
          <w:color w:val="000000"/>
          <w:sz w:val="21"/>
          <w:szCs w:val="21"/>
        </w:rPr>
        <w:softHyphen/>
        <w:t xml:space="preserve">tion, recovering the cost of implementing </w:t>
      </w:r>
      <w:proofErr w:type="spellStart"/>
      <w:r w:rsidRPr="00FB5430">
        <w:rPr>
          <w:rFonts w:ascii="Arial" w:eastAsia="Times New Roman" w:hAnsi="Arial" w:cs="Arial"/>
          <w:color w:val="000000"/>
          <w:sz w:val="21"/>
          <w:szCs w:val="21"/>
        </w:rPr>
        <w:t>SAML</w:t>
      </w:r>
      <w:proofErr w:type="spellEnd"/>
      <w:r w:rsidRPr="00FB5430">
        <w:rPr>
          <w:rFonts w:ascii="Arial" w:eastAsia="Times New Roman" w:hAnsi="Arial" w:cs="Arial"/>
          <w:color w:val="000000"/>
          <w:sz w:val="21"/>
          <w:szCs w:val="21"/>
        </w:rPr>
        <w:t xml:space="preserve"> federation software, which can exceed $100,000, is difficult. It is thus not surprising that improvements in identity infrastructure lag. The adoption solution is twofold: first, leverage open source tools like </w:t>
      </w:r>
      <w:proofErr w:type="spellStart"/>
      <w:r w:rsidRPr="00FB5430">
        <w:rPr>
          <w:rFonts w:ascii="Arial" w:eastAsia="Times New Roman" w:hAnsi="Arial" w:cs="Arial"/>
          <w:color w:val="000000"/>
          <w:sz w:val="21"/>
          <w:szCs w:val="21"/>
        </w:rPr>
        <w:t>Fedlet</w:t>
      </w:r>
      <w:proofErr w:type="spellEnd"/>
      <w:r w:rsidRPr="00FB5430">
        <w:rPr>
          <w:rFonts w:ascii="Arial" w:eastAsia="Times New Roman" w:hAnsi="Arial" w:cs="Arial"/>
          <w:color w:val="000000"/>
          <w:sz w:val="21"/>
          <w:szCs w:val="21"/>
        </w:rPr>
        <w:t xml:space="preserve"> to lower the cost of implementing a standard; and second, leverage the identity fabric to pro</w:t>
      </w:r>
      <w:r w:rsidRPr="00FB5430">
        <w:rPr>
          <w:rFonts w:ascii="Arial" w:eastAsia="Times New Roman" w:hAnsi="Arial" w:cs="Arial"/>
          <w:color w:val="000000"/>
          <w:sz w:val="21"/>
          <w:szCs w:val="21"/>
        </w:rPr>
        <w:softHyphen/>
        <w:t>vide these identity services in an easily consumable way, minimizing effort and cost. </w:t>
      </w:r>
    </w:p>
    <w:p w:rsidR="00FB5430" w:rsidRPr="00FB5430" w:rsidRDefault="00FB5430" w:rsidP="00FB5430">
      <w:pPr>
        <w:shd w:val="clear" w:color="auto" w:fill="FFFFFF"/>
        <w:spacing w:after="150" w:line="360" w:lineRule="atLeast"/>
        <w:outlineLvl w:val="1"/>
        <w:rPr>
          <w:rFonts w:ascii="Georgia" w:eastAsia="Times New Roman" w:hAnsi="Georgia" w:cs="Times New Roman"/>
          <w:color w:val="222222"/>
          <w:sz w:val="30"/>
          <w:szCs w:val="30"/>
        </w:rPr>
      </w:pPr>
      <w:r w:rsidRPr="00FB5430">
        <w:rPr>
          <w:rFonts w:ascii="Georgia" w:eastAsia="Times New Roman" w:hAnsi="Georgia" w:cs="Times New Roman"/>
          <w:color w:val="222222"/>
          <w:sz w:val="30"/>
          <w:szCs w:val="30"/>
        </w:rPr>
        <w:t>Identity Infrastructure as a Service</w:t>
      </w:r>
    </w:p>
    <w:p w:rsidR="00FB5430" w:rsidRPr="00FB5430" w:rsidRDefault="00FB5430" w:rsidP="00FB5430">
      <w:pPr>
        <w:shd w:val="clear" w:color="auto" w:fill="FFFFFF"/>
        <w:spacing w:after="0" w:line="315" w:lineRule="atLeast"/>
        <w:rPr>
          <w:rFonts w:ascii="Arial" w:eastAsia="Times New Roman" w:hAnsi="Arial" w:cs="Arial"/>
          <w:color w:val="000000"/>
          <w:sz w:val="21"/>
          <w:szCs w:val="21"/>
        </w:rPr>
      </w:pPr>
      <w:r w:rsidRPr="00FB5430">
        <w:rPr>
          <w:rFonts w:ascii="Arial" w:eastAsia="Times New Roman" w:hAnsi="Arial" w:cs="Arial"/>
          <w:color w:val="000000"/>
          <w:sz w:val="21"/>
          <w:szCs w:val="21"/>
        </w:rPr>
        <w:t xml:space="preserve">According to Nicholas </w:t>
      </w:r>
      <w:proofErr w:type="spellStart"/>
      <w:r w:rsidRPr="00FB5430">
        <w:rPr>
          <w:rFonts w:ascii="Arial" w:eastAsia="Times New Roman" w:hAnsi="Arial" w:cs="Arial"/>
          <w:color w:val="000000"/>
          <w:sz w:val="21"/>
          <w:szCs w:val="21"/>
        </w:rPr>
        <w:t>Carr’s</w:t>
      </w:r>
      <w:proofErr w:type="spellEnd"/>
      <w:r w:rsidRPr="00FB5430">
        <w:rPr>
          <w:rFonts w:ascii="Arial" w:eastAsia="Times New Roman" w:hAnsi="Arial" w:cs="Arial"/>
          <w:color w:val="000000"/>
          <w:sz w:val="21"/>
          <w:szCs w:val="21"/>
        </w:rPr>
        <w:t xml:space="preserve"> analysis of IT’s evolution into a utility</w:t>
      </w:r>
      <w:bookmarkStart w:id="32" w:name="_ftnref4_6484"/>
      <w:r w:rsidRPr="00FB5430">
        <w:rPr>
          <w:rFonts w:ascii="Arial" w:eastAsia="Times New Roman" w:hAnsi="Arial" w:cs="Arial"/>
          <w:color w:val="000000"/>
          <w:sz w:val="21"/>
          <w:szCs w:val="21"/>
        </w:rPr>
        <w:fldChar w:fldCharType="begin"/>
      </w:r>
      <w:r w:rsidRPr="00FB5430">
        <w:rPr>
          <w:rFonts w:ascii="Arial" w:eastAsia="Times New Roman" w:hAnsi="Arial" w:cs="Arial"/>
          <w:color w:val="000000"/>
          <w:sz w:val="21"/>
          <w:szCs w:val="21"/>
        </w:rPr>
        <w:instrText xml:space="preserve"> HYPERLINK "https://www.infoq.com/articles/architecting-cloud-scale-identity" \l "_ftn4_6484" </w:instrText>
      </w:r>
      <w:r w:rsidRPr="00FB5430">
        <w:rPr>
          <w:rFonts w:ascii="Arial" w:eastAsia="Times New Roman" w:hAnsi="Arial" w:cs="Arial"/>
          <w:color w:val="000000"/>
          <w:sz w:val="21"/>
          <w:szCs w:val="21"/>
        </w:rPr>
        <w:fldChar w:fldCharType="separate"/>
      </w:r>
      <w:r w:rsidRPr="00FB5430">
        <w:rPr>
          <w:rFonts w:ascii="Arial" w:eastAsia="Times New Roman" w:hAnsi="Arial" w:cs="Arial"/>
          <w:color w:val="286AB2"/>
          <w:sz w:val="21"/>
          <w:szCs w:val="21"/>
          <w:u w:val="single"/>
          <w:bdr w:val="none" w:sz="0" w:space="0" w:color="auto" w:frame="1"/>
        </w:rPr>
        <w:t>[4]</w:t>
      </w:r>
      <w:r w:rsidRPr="00FB5430">
        <w:rPr>
          <w:rFonts w:ascii="Arial" w:eastAsia="Times New Roman" w:hAnsi="Arial" w:cs="Arial"/>
          <w:color w:val="000000"/>
          <w:sz w:val="21"/>
          <w:szCs w:val="21"/>
        </w:rPr>
        <w:fldChar w:fldCharType="end"/>
      </w:r>
      <w:bookmarkEnd w:id="32"/>
      <w:r w:rsidRPr="00FB5430">
        <w:rPr>
          <w:rFonts w:ascii="Arial" w:eastAsia="Times New Roman" w:hAnsi="Arial" w:cs="Arial"/>
          <w:color w:val="000000"/>
          <w:sz w:val="21"/>
          <w:szCs w:val="21"/>
        </w:rPr>
        <w:t xml:space="preserve">, infrastructure-like power generation began with a dedicated model: only organizations with large amounts of capital could afford to build and operate their own waterwheels and, later, electrical generators. This infrastructure gradually became centralized at a utility - a power plant or </w:t>
      </w:r>
      <w:r w:rsidRPr="00FB5430">
        <w:rPr>
          <w:rFonts w:ascii="Arial" w:eastAsia="Times New Roman" w:hAnsi="Arial" w:cs="Arial"/>
          <w:color w:val="000000"/>
          <w:sz w:val="21"/>
          <w:szCs w:val="21"/>
        </w:rPr>
        <w:lastRenderedPageBreak/>
        <w:t>telephone company, for instance - due to economic forces and democratization. Finally, the estab</w:t>
      </w:r>
      <w:r w:rsidRPr="00FB5430">
        <w:rPr>
          <w:rFonts w:ascii="Arial" w:eastAsia="Times New Roman" w:hAnsi="Arial" w:cs="Arial"/>
          <w:color w:val="000000"/>
          <w:sz w:val="21"/>
          <w:szCs w:val="21"/>
        </w:rPr>
        <w:softHyphen/>
        <w:t>lishment of distribution standards and a delivery network led to wide adoption of a utility service, resulting in econo</w:t>
      </w:r>
      <w:r w:rsidRPr="00FB5430">
        <w:rPr>
          <w:rFonts w:ascii="Arial" w:eastAsia="Times New Roman" w:hAnsi="Arial" w:cs="Arial"/>
          <w:color w:val="000000"/>
          <w:sz w:val="21"/>
          <w:szCs w:val="21"/>
        </w:rPr>
        <w:softHyphen/>
        <w:t>mies of scale, cost reductions, and new capabilities.</w:t>
      </w:r>
    </w:p>
    <w:p w:rsidR="00FB5430" w:rsidRPr="00FB5430" w:rsidRDefault="00FB5430" w:rsidP="00FB5430">
      <w:pPr>
        <w:shd w:val="clear" w:color="auto" w:fill="FFFFFF"/>
        <w:spacing w:after="150" w:line="315" w:lineRule="atLeast"/>
        <w:rPr>
          <w:rFonts w:ascii="Arial" w:eastAsia="Times New Roman" w:hAnsi="Arial" w:cs="Arial"/>
          <w:color w:val="000000"/>
          <w:sz w:val="21"/>
          <w:szCs w:val="21"/>
        </w:rPr>
      </w:pPr>
      <w:r w:rsidRPr="00FB5430">
        <w:rPr>
          <w:rFonts w:ascii="Arial" w:eastAsia="Times New Roman" w:hAnsi="Arial" w:cs="Arial"/>
          <w:color w:val="000000"/>
          <w:sz w:val="21"/>
          <w:szCs w:val="21"/>
        </w:rPr>
        <w:t>Identity management for the cloud must also evolve to the point of being standardized and accessible by multiple applications and users. Why must it be built differently than conventional single-tenant, behind-the-firewall identity management software? Nobody has success</w:t>
      </w:r>
      <w:r w:rsidRPr="00FB5430">
        <w:rPr>
          <w:rFonts w:ascii="Arial" w:eastAsia="Times New Roman" w:hAnsi="Arial" w:cs="Arial"/>
          <w:color w:val="000000"/>
          <w:sz w:val="21"/>
          <w:szCs w:val="21"/>
        </w:rPr>
        <w:softHyphen/>
        <w:t>fully retrofitted cloud constructs and models onto legacy software, which was created with a different set of assump</w:t>
      </w:r>
      <w:r w:rsidRPr="00FB5430">
        <w:rPr>
          <w:rFonts w:ascii="Arial" w:eastAsia="Times New Roman" w:hAnsi="Arial" w:cs="Arial"/>
          <w:color w:val="000000"/>
          <w:sz w:val="21"/>
          <w:szCs w:val="21"/>
        </w:rPr>
        <w:softHyphen/>
        <w:t>tions. To be successful in the cloud era, organizations and vendors must fundamentally rethink how they manage, deliver, and consume identity.</w:t>
      </w:r>
    </w:p>
    <w:p w:rsidR="00FB5430" w:rsidRPr="00FB5430" w:rsidRDefault="00FB5430" w:rsidP="00FB5430">
      <w:pPr>
        <w:shd w:val="clear" w:color="auto" w:fill="FFFFFF"/>
        <w:spacing w:after="0" w:line="315" w:lineRule="atLeast"/>
        <w:rPr>
          <w:rFonts w:ascii="Arial" w:eastAsia="Times New Roman" w:hAnsi="Arial" w:cs="Arial"/>
          <w:color w:val="000000"/>
          <w:sz w:val="21"/>
          <w:szCs w:val="21"/>
        </w:rPr>
      </w:pPr>
      <w:r w:rsidRPr="00FB5430">
        <w:rPr>
          <w:rFonts w:ascii="Arial" w:eastAsia="Times New Roman" w:hAnsi="Arial" w:cs="Arial"/>
          <w:color w:val="000000"/>
          <w:sz w:val="21"/>
          <w:szCs w:val="21"/>
        </w:rPr>
        <w:t>The concept of </w:t>
      </w:r>
      <w:r w:rsidRPr="00FB5430">
        <w:rPr>
          <w:rFonts w:ascii="Arial" w:eastAsia="Times New Roman" w:hAnsi="Arial" w:cs="Arial"/>
          <w:i/>
          <w:iCs/>
          <w:color w:val="000000"/>
          <w:sz w:val="21"/>
          <w:szCs w:val="21"/>
          <w:bdr w:val="none" w:sz="0" w:space="0" w:color="auto" w:frame="1"/>
        </w:rPr>
        <w:t>identity infrastructure as a service </w:t>
      </w:r>
      <w:r w:rsidRPr="00FB5430">
        <w:rPr>
          <w:rFonts w:ascii="Arial" w:eastAsia="Times New Roman" w:hAnsi="Arial" w:cs="Arial"/>
          <w:color w:val="000000"/>
          <w:sz w:val="21"/>
          <w:szCs w:val="21"/>
        </w:rPr>
        <w:t>fol</w:t>
      </w:r>
      <w:r w:rsidRPr="00FB5430">
        <w:rPr>
          <w:rFonts w:ascii="Arial" w:eastAsia="Times New Roman" w:hAnsi="Arial" w:cs="Arial"/>
          <w:color w:val="000000"/>
          <w:sz w:val="21"/>
          <w:szCs w:val="21"/>
        </w:rPr>
        <w:softHyphen/>
        <w:t>lows two major trends: the evolution of IT from capital infrastructure to a service, and the consumerization of IT.</w:t>
      </w:r>
    </w:p>
    <w:p w:rsidR="00FB5430" w:rsidRPr="00FB5430" w:rsidRDefault="00FB5430" w:rsidP="00FB5430">
      <w:pPr>
        <w:shd w:val="clear" w:color="auto" w:fill="FFFFFF"/>
        <w:spacing w:after="150" w:line="324" w:lineRule="atLeast"/>
        <w:outlineLvl w:val="2"/>
        <w:rPr>
          <w:rFonts w:ascii="Georgia" w:eastAsia="Times New Roman" w:hAnsi="Georgia" w:cs="Times New Roman"/>
          <w:color w:val="222222"/>
          <w:sz w:val="27"/>
          <w:szCs w:val="27"/>
        </w:rPr>
      </w:pPr>
      <w:r w:rsidRPr="00FB5430">
        <w:rPr>
          <w:rFonts w:ascii="Georgia" w:eastAsia="Times New Roman" w:hAnsi="Georgia" w:cs="Times New Roman"/>
          <w:color w:val="222222"/>
          <w:sz w:val="27"/>
          <w:szCs w:val="27"/>
        </w:rPr>
        <w:t>Identity as a service</w:t>
      </w:r>
    </w:p>
    <w:p w:rsidR="00FB5430" w:rsidRPr="00FB5430" w:rsidRDefault="00FB5430" w:rsidP="00FB5430">
      <w:pPr>
        <w:shd w:val="clear" w:color="auto" w:fill="FFFFFF"/>
        <w:spacing w:after="150" w:line="315" w:lineRule="atLeast"/>
        <w:rPr>
          <w:rFonts w:ascii="Arial" w:eastAsia="Times New Roman" w:hAnsi="Arial" w:cs="Arial"/>
          <w:color w:val="000000"/>
          <w:sz w:val="21"/>
          <w:szCs w:val="21"/>
        </w:rPr>
      </w:pPr>
      <w:r w:rsidRPr="00FB5430">
        <w:rPr>
          <w:rFonts w:ascii="Arial" w:eastAsia="Times New Roman" w:hAnsi="Arial" w:cs="Arial"/>
          <w:color w:val="000000"/>
          <w:sz w:val="21"/>
          <w:szCs w:val="21"/>
        </w:rPr>
        <w:t>Rather than investing heavily in identity when developing or using an app, it makes more sense for an organization to utilize a service for its identity needs. Iden</w:t>
      </w:r>
      <w:r w:rsidRPr="00FB5430">
        <w:rPr>
          <w:rFonts w:ascii="Arial" w:eastAsia="Times New Roman" w:hAnsi="Arial" w:cs="Arial"/>
          <w:color w:val="000000"/>
          <w:sz w:val="21"/>
          <w:szCs w:val="21"/>
        </w:rPr>
        <w:softHyphen/>
        <w:t>tity as an infrastructure presents an on-demand model that delivers the right amount of capability at the right time. Companies need to think less about identity technology and focus instead on service-level agreements and ser</w:t>
      </w:r>
      <w:r w:rsidRPr="00FB5430">
        <w:rPr>
          <w:rFonts w:ascii="Arial" w:eastAsia="Times New Roman" w:hAnsi="Arial" w:cs="Arial"/>
          <w:color w:val="000000"/>
          <w:sz w:val="21"/>
          <w:szCs w:val="21"/>
        </w:rPr>
        <w:softHyphen/>
        <w:t>vice management, not infrastructure. This means moving from a company-owned to a service-provider-owned and -operated identity management approach.</w:t>
      </w:r>
    </w:p>
    <w:p w:rsidR="00FB5430" w:rsidRPr="00FB5430" w:rsidRDefault="00FB5430" w:rsidP="00FB5430">
      <w:pPr>
        <w:shd w:val="clear" w:color="auto" w:fill="FFFFFF"/>
        <w:spacing w:after="150" w:line="315" w:lineRule="atLeast"/>
        <w:rPr>
          <w:rFonts w:ascii="Arial" w:eastAsia="Times New Roman" w:hAnsi="Arial" w:cs="Arial"/>
          <w:color w:val="000000"/>
          <w:sz w:val="21"/>
          <w:szCs w:val="21"/>
        </w:rPr>
      </w:pPr>
      <w:r w:rsidRPr="00FB5430">
        <w:rPr>
          <w:rFonts w:ascii="Arial" w:eastAsia="Times New Roman" w:hAnsi="Arial" w:cs="Arial"/>
          <w:color w:val="000000"/>
          <w:sz w:val="21"/>
          <w:szCs w:val="21"/>
        </w:rPr>
        <w:t>An identity management solution that requires making a capital investment to use a cloud service does not reflect this shift. If each person had to buy a cell phone tower just to use a mobile phone, how many people would have mobile phones? Mobile phones are ubiquitous because users do not have to buy any infrastructure to use the net</w:t>
      </w:r>
      <w:r w:rsidRPr="00FB5430">
        <w:rPr>
          <w:rFonts w:ascii="Arial" w:eastAsia="Times New Roman" w:hAnsi="Arial" w:cs="Arial"/>
          <w:color w:val="000000"/>
          <w:sz w:val="21"/>
          <w:szCs w:val="21"/>
        </w:rPr>
        <w:softHyphen/>
        <w:t>work. They simply pay a subscription for the service and get access to the entire shared cellular infrastructure.</w:t>
      </w:r>
    </w:p>
    <w:p w:rsidR="00FB5430" w:rsidRPr="00FB5430" w:rsidRDefault="00FB5430" w:rsidP="00FB5430">
      <w:pPr>
        <w:shd w:val="clear" w:color="auto" w:fill="FFFFFF"/>
        <w:spacing w:after="150" w:line="315" w:lineRule="atLeast"/>
        <w:rPr>
          <w:rFonts w:ascii="Arial" w:eastAsia="Times New Roman" w:hAnsi="Arial" w:cs="Arial"/>
          <w:color w:val="000000"/>
          <w:sz w:val="21"/>
          <w:szCs w:val="21"/>
        </w:rPr>
      </w:pPr>
      <w:r w:rsidRPr="00FB5430">
        <w:rPr>
          <w:rFonts w:ascii="Arial" w:eastAsia="Times New Roman" w:hAnsi="Arial" w:cs="Arial"/>
          <w:color w:val="000000"/>
          <w:sz w:val="21"/>
          <w:szCs w:val="21"/>
        </w:rPr>
        <w:t>Consider the Internet’s Domain Name System (DNS) backbone. Major DNS name services provide these services transparently and reliably. How the provider actually runs the name servers is irrelevant. All that matters is that name services are readily available and perform as expected. Identity services must be as transparent and reliable as DNS services.</w:t>
      </w:r>
    </w:p>
    <w:p w:rsidR="00FB5430" w:rsidRPr="00FB5430" w:rsidRDefault="00FB5430" w:rsidP="00FB5430">
      <w:pPr>
        <w:shd w:val="clear" w:color="auto" w:fill="FFFFFF"/>
        <w:spacing w:after="150" w:line="324" w:lineRule="atLeast"/>
        <w:outlineLvl w:val="2"/>
        <w:rPr>
          <w:rFonts w:ascii="Georgia" w:eastAsia="Times New Roman" w:hAnsi="Georgia" w:cs="Times New Roman"/>
          <w:color w:val="222222"/>
          <w:sz w:val="27"/>
          <w:szCs w:val="27"/>
        </w:rPr>
      </w:pPr>
      <w:r w:rsidRPr="00FB5430">
        <w:rPr>
          <w:rFonts w:ascii="Georgia" w:eastAsia="Times New Roman" w:hAnsi="Georgia" w:cs="Times New Roman"/>
          <w:color w:val="222222"/>
          <w:sz w:val="27"/>
          <w:szCs w:val="27"/>
        </w:rPr>
        <w:t>Consumerization</w:t>
      </w:r>
    </w:p>
    <w:p w:rsidR="00FB5430" w:rsidRPr="00FB5430" w:rsidRDefault="00FB5430" w:rsidP="00FB5430">
      <w:pPr>
        <w:shd w:val="clear" w:color="auto" w:fill="FFFFFF"/>
        <w:spacing w:after="150" w:line="315" w:lineRule="atLeast"/>
        <w:rPr>
          <w:rFonts w:ascii="Arial" w:eastAsia="Times New Roman" w:hAnsi="Arial" w:cs="Arial"/>
          <w:color w:val="000000"/>
          <w:sz w:val="21"/>
          <w:szCs w:val="21"/>
        </w:rPr>
      </w:pPr>
      <w:r w:rsidRPr="00FB5430">
        <w:rPr>
          <w:rFonts w:ascii="Arial" w:eastAsia="Times New Roman" w:hAnsi="Arial" w:cs="Arial"/>
          <w:color w:val="000000"/>
          <w:sz w:val="21"/>
          <w:szCs w:val="21"/>
        </w:rPr>
        <w:t xml:space="preserve">Each of us uses sophisticated, consumer-based Web apps every day in our personal lives. For example, millions of </w:t>
      </w:r>
      <w:proofErr w:type="gramStart"/>
      <w:r w:rsidRPr="00FB5430">
        <w:rPr>
          <w:rFonts w:ascii="Arial" w:eastAsia="Times New Roman" w:hAnsi="Arial" w:cs="Arial"/>
          <w:color w:val="000000"/>
          <w:sz w:val="21"/>
          <w:szCs w:val="21"/>
        </w:rPr>
        <w:t>users</w:t>
      </w:r>
      <w:proofErr w:type="gramEnd"/>
      <w:r w:rsidRPr="00FB5430">
        <w:rPr>
          <w:rFonts w:ascii="Arial" w:eastAsia="Times New Roman" w:hAnsi="Arial" w:cs="Arial"/>
          <w:color w:val="000000"/>
          <w:sz w:val="21"/>
          <w:szCs w:val="21"/>
        </w:rPr>
        <w:t xml:space="preserve"> access Amazon to search for and purchase items; hundreds of millions of people connect via Facebook; and iTunes offers millions of songs and thousands of TV shows, movies, podcasts, and audiobooks for downloading. Our experience with such sites leads us to expect enterprise systems to be just as simple, effortless, and reliable. More</w:t>
      </w:r>
      <w:r w:rsidRPr="00FB5430">
        <w:rPr>
          <w:rFonts w:ascii="Arial" w:eastAsia="Times New Roman" w:hAnsi="Arial" w:cs="Arial"/>
          <w:color w:val="000000"/>
          <w:sz w:val="21"/>
          <w:szCs w:val="21"/>
        </w:rPr>
        <w:softHyphen/>
        <w:t>over, we all prefer a “freemium” model that lets us try out a service without a commitment or investment.</w:t>
      </w:r>
    </w:p>
    <w:p w:rsidR="00FB5430" w:rsidRPr="00FB5430" w:rsidRDefault="00FB5430" w:rsidP="00FB5430">
      <w:pPr>
        <w:shd w:val="clear" w:color="auto" w:fill="FFFFFF"/>
        <w:spacing w:after="150" w:line="315" w:lineRule="atLeast"/>
        <w:rPr>
          <w:rFonts w:ascii="Arial" w:eastAsia="Times New Roman" w:hAnsi="Arial" w:cs="Arial"/>
          <w:color w:val="000000"/>
          <w:sz w:val="21"/>
          <w:szCs w:val="21"/>
        </w:rPr>
      </w:pPr>
      <w:r w:rsidRPr="00FB5430">
        <w:rPr>
          <w:rFonts w:ascii="Arial" w:eastAsia="Times New Roman" w:hAnsi="Arial" w:cs="Arial"/>
          <w:color w:val="000000"/>
          <w:sz w:val="21"/>
          <w:szCs w:val="21"/>
        </w:rPr>
        <w:lastRenderedPageBreak/>
        <w:t>We also like to do things ourselves. We generally want to use apps without IT’s help and with a minimum of administration, and we buy technology like smartphones and laptops at the grassroots level, not centrally from a company. Anyone can set up a rented development envi</w:t>
      </w:r>
      <w:r w:rsidRPr="00FB5430">
        <w:rPr>
          <w:rFonts w:ascii="Arial" w:eastAsia="Times New Roman" w:hAnsi="Arial" w:cs="Arial"/>
          <w:color w:val="000000"/>
          <w:sz w:val="21"/>
          <w:szCs w:val="21"/>
        </w:rPr>
        <w:softHyphen/>
        <w:t>ronment with a credit card and the same Amazon account they use to buy books and other goods. The same goes for identity—the line between professional and personal per</w:t>
      </w:r>
      <w:r w:rsidRPr="00FB5430">
        <w:rPr>
          <w:rFonts w:ascii="Arial" w:eastAsia="Times New Roman" w:hAnsi="Arial" w:cs="Arial"/>
          <w:color w:val="000000"/>
          <w:sz w:val="21"/>
          <w:szCs w:val="21"/>
        </w:rPr>
        <w:softHyphen/>
        <w:t>sonas has blurred. When you use Twitter or Facebook for work, for example, are you an employee or a consumer? It is often very difficult to distinguish between the two.</w:t>
      </w:r>
    </w:p>
    <w:p w:rsidR="00FB5430" w:rsidRPr="00FB5430" w:rsidRDefault="00FB5430" w:rsidP="00FB5430">
      <w:pPr>
        <w:shd w:val="clear" w:color="auto" w:fill="FFFFFF"/>
        <w:spacing w:after="0" w:line="315" w:lineRule="atLeast"/>
        <w:rPr>
          <w:rFonts w:ascii="Arial" w:eastAsia="Times New Roman" w:hAnsi="Arial" w:cs="Arial"/>
          <w:color w:val="000000"/>
          <w:sz w:val="21"/>
          <w:szCs w:val="21"/>
        </w:rPr>
      </w:pPr>
      <w:r w:rsidRPr="00FB5430">
        <w:rPr>
          <w:rFonts w:ascii="Arial" w:eastAsia="Times New Roman" w:hAnsi="Arial" w:cs="Arial"/>
          <w:color w:val="000000"/>
          <w:sz w:val="21"/>
          <w:szCs w:val="21"/>
        </w:rPr>
        <w:t>Cloud service providers will deliver better identity solu</w:t>
      </w:r>
      <w:r w:rsidRPr="00FB5430">
        <w:rPr>
          <w:rFonts w:ascii="Arial" w:eastAsia="Times New Roman" w:hAnsi="Arial" w:cs="Arial"/>
          <w:color w:val="000000"/>
          <w:sz w:val="21"/>
          <w:szCs w:val="21"/>
        </w:rPr>
        <w:softHyphen/>
        <w:t>tions to their customers by utilizing a specialist’s expertise rather than building it themselves. They must build scal</w:t>
      </w:r>
      <w:r w:rsidRPr="00FB5430">
        <w:rPr>
          <w:rFonts w:ascii="Arial" w:eastAsia="Times New Roman" w:hAnsi="Arial" w:cs="Arial"/>
          <w:color w:val="000000"/>
          <w:sz w:val="21"/>
          <w:szCs w:val="21"/>
        </w:rPr>
        <w:softHyphen/>
        <w:t>ability into every design decision from the beginning. Too often, scalability is an afterthought or a reaction to an overloaded system. Developers set performance ex</w:t>
      </w:r>
      <w:r w:rsidRPr="00FB5430">
        <w:rPr>
          <w:rFonts w:ascii="Arial" w:eastAsia="Times New Roman" w:hAnsi="Arial" w:cs="Arial"/>
          <w:color w:val="000000"/>
          <w:sz w:val="21"/>
          <w:szCs w:val="21"/>
        </w:rPr>
        <w:softHyphen/>
        <w:t>pectations when they build an app, and if it meets those expectations, it is deemed scalable. But problems arise when expectations change, as is the case with an unex</w:t>
      </w:r>
      <w:r w:rsidRPr="00FB5430">
        <w:rPr>
          <w:rFonts w:ascii="Arial" w:eastAsia="Times New Roman" w:hAnsi="Arial" w:cs="Arial"/>
          <w:color w:val="000000"/>
          <w:sz w:val="21"/>
          <w:szCs w:val="21"/>
        </w:rPr>
        <w:softHyphen/>
        <w:t>pectedly successful viral adoption or when porting an app server to the cloud. Using a hypervisor to abstract compute power from the app is a simple way to scale up, but most apps are not architected to readily leverage the </w:t>
      </w:r>
      <w:proofErr w:type="spellStart"/>
      <w:r w:rsidRPr="00FB5430">
        <w:rPr>
          <w:rFonts w:ascii="Arial" w:eastAsia="Times New Roman" w:hAnsi="Arial" w:cs="Arial"/>
          <w:i/>
          <w:iCs/>
          <w:color w:val="000000"/>
          <w:sz w:val="21"/>
          <w:szCs w:val="21"/>
          <w:bdr w:val="none" w:sz="0" w:space="0" w:color="auto" w:frame="1"/>
        </w:rPr>
        <w:t>N</w:t>
      </w:r>
      <w:r w:rsidRPr="00FB5430">
        <w:rPr>
          <w:rFonts w:ascii="Arial" w:eastAsia="Times New Roman" w:hAnsi="Arial" w:cs="Arial"/>
          <w:color w:val="000000"/>
          <w:sz w:val="21"/>
          <w:szCs w:val="21"/>
        </w:rPr>
        <w:t>+1</w:t>
      </w:r>
      <w:proofErr w:type="spellEnd"/>
      <w:r w:rsidRPr="00FB5430">
        <w:rPr>
          <w:rFonts w:ascii="Arial" w:eastAsia="Times New Roman" w:hAnsi="Arial" w:cs="Arial"/>
          <w:color w:val="000000"/>
          <w:sz w:val="21"/>
          <w:szCs w:val="21"/>
        </w:rPr>
        <w:t xml:space="preserve"> scale that clouds offer.</w:t>
      </w:r>
    </w:p>
    <w:p w:rsidR="00FB5430" w:rsidRPr="00FB5430" w:rsidRDefault="00FB5430" w:rsidP="00FB5430">
      <w:pPr>
        <w:shd w:val="clear" w:color="auto" w:fill="FFFFFF"/>
        <w:spacing w:after="150" w:line="315" w:lineRule="atLeast"/>
        <w:rPr>
          <w:rFonts w:ascii="Arial" w:eastAsia="Times New Roman" w:hAnsi="Arial" w:cs="Arial"/>
          <w:color w:val="000000"/>
          <w:sz w:val="21"/>
          <w:szCs w:val="21"/>
        </w:rPr>
      </w:pPr>
      <w:r w:rsidRPr="00FB5430">
        <w:rPr>
          <w:rFonts w:ascii="Arial" w:eastAsia="Times New Roman" w:hAnsi="Arial" w:cs="Arial"/>
          <w:color w:val="000000"/>
          <w:sz w:val="21"/>
          <w:szCs w:val="21"/>
        </w:rPr>
        <w:t>By consolidating identity infrastructure, service pro</w:t>
      </w:r>
      <w:r w:rsidRPr="00FB5430">
        <w:rPr>
          <w:rFonts w:ascii="Arial" w:eastAsia="Times New Roman" w:hAnsi="Arial" w:cs="Arial"/>
          <w:color w:val="000000"/>
          <w:sz w:val="21"/>
          <w:szCs w:val="21"/>
        </w:rPr>
        <w:softHyphen/>
        <w:t>viders can achieve economies of scale. As with solid-state drives, the number of moving parts is reduced, resulting in greater uptime and reliability. Each identity integration point becomes a stress point, and each credential creates a broader attack surface and potential help desk expense.</w:t>
      </w:r>
    </w:p>
    <w:p w:rsidR="00FB5430" w:rsidRPr="00FB5430" w:rsidRDefault="00FB5430" w:rsidP="00FB5430">
      <w:pPr>
        <w:shd w:val="clear" w:color="auto" w:fill="FFFFFF"/>
        <w:spacing w:after="150" w:line="360" w:lineRule="atLeast"/>
        <w:outlineLvl w:val="1"/>
        <w:rPr>
          <w:rFonts w:ascii="Georgia" w:eastAsia="Times New Roman" w:hAnsi="Georgia" w:cs="Times New Roman"/>
          <w:color w:val="222222"/>
          <w:sz w:val="30"/>
          <w:szCs w:val="30"/>
        </w:rPr>
      </w:pPr>
      <w:r w:rsidRPr="00FB5430">
        <w:rPr>
          <w:rFonts w:ascii="Georgia" w:eastAsia="Times New Roman" w:hAnsi="Georgia" w:cs="Times New Roman"/>
          <w:color w:val="222222"/>
          <w:sz w:val="30"/>
          <w:szCs w:val="30"/>
        </w:rPr>
        <w:t>Looking Ahead</w:t>
      </w:r>
    </w:p>
    <w:p w:rsidR="00FB5430" w:rsidRPr="00FB5430" w:rsidRDefault="00FB5430" w:rsidP="00FB5430">
      <w:pPr>
        <w:shd w:val="clear" w:color="auto" w:fill="FFFFFF"/>
        <w:spacing w:after="0" w:line="315" w:lineRule="atLeast"/>
        <w:rPr>
          <w:rFonts w:ascii="Arial" w:eastAsia="Times New Roman" w:hAnsi="Arial" w:cs="Arial"/>
          <w:color w:val="000000"/>
          <w:sz w:val="21"/>
          <w:szCs w:val="21"/>
        </w:rPr>
      </w:pPr>
      <w:r w:rsidRPr="00FB5430">
        <w:rPr>
          <w:rFonts w:ascii="Arial" w:eastAsia="Times New Roman" w:hAnsi="Arial" w:cs="Arial"/>
          <w:color w:val="000000"/>
          <w:sz w:val="21"/>
          <w:szCs w:val="21"/>
        </w:rPr>
        <w:t>Many large-scale identity ecosystems have the disrup</w:t>
      </w:r>
      <w:r w:rsidRPr="00FB5430">
        <w:rPr>
          <w:rFonts w:ascii="Arial" w:eastAsia="Times New Roman" w:hAnsi="Arial" w:cs="Arial"/>
          <w:color w:val="000000"/>
          <w:sz w:val="21"/>
          <w:szCs w:val="21"/>
        </w:rPr>
        <w:softHyphen/>
        <w:t>tive potential to accelerate change in cloud identity. Google Apps, which launched in March 2010, acquired more than 27 million users in its first month</w:t>
      </w:r>
      <w:bookmarkStart w:id="33" w:name="_ftnref5_6484"/>
      <w:r w:rsidRPr="00FB5430">
        <w:rPr>
          <w:rFonts w:ascii="Arial" w:eastAsia="Times New Roman" w:hAnsi="Arial" w:cs="Arial"/>
          <w:color w:val="000000"/>
          <w:sz w:val="21"/>
          <w:szCs w:val="21"/>
        </w:rPr>
        <w:fldChar w:fldCharType="begin"/>
      </w:r>
      <w:r w:rsidRPr="00FB5430">
        <w:rPr>
          <w:rFonts w:ascii="Arial" w:eastAsia="Times New Roman" w:hAnsi="Arial" w:cs="Arial"/>
          <w:color w:val="000000"/>
          <w:sz w:val="21"/>
          <w:szCs w:val="21"/>
        </w:rPr>
        <w:instrText xml:space="preserve"> HYPERLINK "https://www.infoq.com/articles/architecting-cloud-scale-identity" \l "_ftn5_6484" </w:instrText>
      </w:r>
      <w:r w:rsidRPr="00FB5430">
        <w:rPr>
          <w:rFonts w:ascii="Arial" w:eastAsia="Times New Roman" w:hAnsi="Arial" w:cs="Arial"/>
          <w:color w:val="000000"/>
          <w:sz w:val="21"/>
          <w:szCs w:val="21"/>
        </w:rPr>
        <w:fldChar w:fldCharType="separate"/>
      </w:r>
      <w:r w:rsidRPr="00FB5430">
        <w:rPr>
          <w:rFonts w:ascii="Arial" w:eastAsia="Times New Roman" w:hAnsi="Arial" w:cs="Arial"/>
          <w:color w:val="286AB2"/>
          <w:sz w:val="21"/>
          <w:szCs w:val="21"/>
          <w:u w:val="single"/>
          <w:bdr w:val="none" w:sz="0" w:space="0" w:color="auto" w:frame="1"/>
        </w:rPr>
        <w:t>[5]</w:t>
      </w:r>
      <w:r w:rsidRPr="00FB5430">
        <w:rPr>
          <w:rFonts w:ascii="Arial" w:eastAsia="Times New Roman" w:hAnsi="Arial" w:cs="Arial"/>
          <w:color w:val="000000"/>
          <w:sz w:val="21"/>
          <w:szCs w:val="21"/>
        </w:rPr>
        <w:fldChar w:fldCharType="end"/>
      </w:r>
      <w:bookmarkEnd w:id="33"/>
      <w:r w:rsidRPr="00FB5430">
        <w:rPr>
          <w:rFonts w:ascii="Arial" w:eastAsia="Times New Roman" w:hAnsi="Arial" w:cs="Arial"/>
          <w:color w:val="000000"/>
          <w:sz w:val="21"/>
          <w:szCs w:val="21"/>
        </w:rPr>
        <w:t>; obviously, that number is much higher today. Other examples of such systems in</w:t>
      </w:r>
      <w:r w:rsidRPr="00FB5430">
        <w:rPr>
          <w:rFonts w:ascii="Arial" w:eastAsia="Times New Roman" w:hAnsi="Arial" w:cs="Arial"/>
          <w:color w:val="000000"/>
          <w:sz w:val="21"/>
          <w:szCs w:val="21"/>
        </w:rPr>
        <w:softHyphen/>
        <w:t>clude Twitter, which has 106 million registered users and is adding more than 300,000 per day</w:t>
      </w:r>
      <w:bookmarkStart w:id="34" w:name="_ftnref6_6484"/>
      <w:r w:rsidRPr="00FB5430">
        <w:rPr>
          <w:rFonts w:ascii="Arial" w:eastAsia="Times New Roman" w:hAnsi="Arial" w:cs="Arial"/>
          <w:color w:val="000000"/>
          <w:sz w:val="21"/>
          <w:szCs w:val="21"/>
        </w:rPr>
        <w:fldChar w:fldCharType="begin"/>
      </w:r>
      <w:r w:rsidRPr="00FB5430">
        <w:rPr>
          <w:rFonts w:ascii="Arial" w:eastAsia="Times New Roman" w:hAnsi="Arial" w:cs="Arial"/>
          <w:color w:val="000000"/>
          <w:sz w:val="21"/>
          <w:szCs w:val="21"/>
        </w:rPr>
        <w:instrText xml:space="preserve"> HYPERLINK "https://www.infoq.com/articles/architecting-cloud-scale-identity" \l "_ftn6_6484" </w:instrText>
      </w:r>
      <w:r w:rsidRPr="00FB5430">
        <w:rPr>
          <w:rFonts w:ascii="Arial" w:eastAsia="Times New Roman" w:hAnsi="Arial" w:cs="Arial"/>
          <w:color w:val="000000"/>
          <w:sz w:val="21"/>
          <w:szCs w:val="21"/>
        </w:rPr>
        <w:fldChar w:fldCharType="separate"/>
      </w:r>
      <w:r w:rsidRPr="00FB5430">
        <w:rPr>
          <w:rFonts w:ascii="Arial" w:eastAsia="Times New Roman" w:hAnsi="Arial" w:cs="Arial"/>
          <w:color w:val="286AB2"/>
          <w:sz w:val="21"/>
          <w:szCs w:val="21"/>
          <w:u w:val="single"/>
          <w:bdr w:val="none" w:sz="0" w:space="0" w:color="auto" w:frame="1"/>
        </w:rPr>
        <w:t>[6]</w:t>
      </w:r>
      <w:r w:rsidRPr="00FB5430">
        <w:rPr>
          <w:rFonts w:ascii="Arial" w:eastAsia="Times New Roman" w:hAnsi="Arial" w:cs="Arial"/>
          <w:color w:val="000000"/>
          <w:sz w:val="21"/>
          <w:szCs w:val="21"/>
        </w:rPr>
        <w:fldChar w:fldCharType="end"/>
      </w:r>
      <w:bookmarkEnd w:id="34"/>
      <w:r w:rsidRPr="00FB5430">
        <w:rPr>
          <w:rFonts w:ascii="Arial" w:eastAsia="Times New Roman" w:hAnsi="Arial" w:cs="Arial"/>
          <w:color w:val="000000"/>
          <w:sz w:val="21"/>
          <w:szCs w:val="21"/>
        </w:rPr>
        <w:t>, and Google Gmail, which boasts more than 170 million monthly users</w:t>
      </w:r>
      <w:bookmarkStart w:id="35" w:name="_ftnref7_6484"/>
      <w:r w:rsidRPr="00FB5430">
        <w:rPr>
          <w:rFonts w:ascii="Arial" w:eastAsia="Times New Roman" w:hAnsi="Arial" w:cs="Arial"/>
          <w:color w:val="000000"/>
          <w:sz w:val="21"/>
          <w:szCs w:val="21"/>
        </w:rPr>
        <w:fldChar w:fldCharType="begin"/>
      </w:r>
      <w:r w:rsidRPr="00FB5430">
        <w:rPr>
          <w:rFonts w:ascii="Arial" w:eastAsia="Times New Roman" w:hAnsi="Arial" w:cs="Arial"/>
          <w:color w:val="000000"/>
          <w:sz w:val="21"/>
          <w:szCs w:val="21"/>
        </w:rPr>
        <w:instrText xml:space="preserve"> HYPERLINK "https://www.infoq.com/articles/architecting-cloud-scale-identity" \l "_ftn7_6484" </w:instrText>
      </w:r>
      <w:r w:rsidRPr="00FB5430">
        <w:rPr>
          <w:rFonts w:ascii="Arial" w:eastAsia="Times New Roman" w:hAnsi="Arial" w:cs="Arial"/>
          <w:color w:val="000000"/>
          <w:sz w:val="21"/>
          <w:szCs w:val="21"/>
        </w:rPr>
        <w:fldChar w:fldCharType="separate"/>
      </w:r>
      <w:r w:rsidRPr="00FB5430">
        <w:rPr>
          <w:rFonts w:ascii="Arial" w:eastAsia="Times New Roman" w:hAnsi="Arial" w:cs="Arial"/>
          <w:color w:val="286AB2"/>
          <w:sz w:val="21"/>
          <w:szCs w:val="21"/>
          <w:u w:val="single"/>
          <w:bdr w:val="none" w:sz="0" w:space="0" w:color="auto" w:frame="1"/>
        </w:rPr>
        <w:t>[7]</w:t>
      </w:r>
      <w:r w:rsidRPr="00FB5430">
        <w:rPr>
          <w:rFonts w:ascii="Arial" w:eastAsia="Times New Roman" w:hAnsi="Arial" w:cs="Arial"/>
          <w:color w:val="000000"/>
          <w:sz w:val="21"/>
          <w:szCs w:val="21"/>
        </w:rPr>
        <w:fldChar w:fldCharType="end"/>
      </w:r>
      <w:bookmarkEnd w:id="35"/>
      <w:r w:rsidRPr="00FB5430">
        <w:rPr>
          <w:rFonts w:ascii="Arial" w:eastAsia="Times New Roman" w:hAnsi="Arial" w:cs="Arial"/>
          <w:color w:val="000000"/>
          <w:sz w:val="21"/>
          <w:szCs w:val="21"/>
        </w:rPr>
        <w:t>.</w:t>
      </w:r>
    </w:p>
    <w:p w:rsidR="00FB5430" w:rsidRPr="00FB5430" w:rsidRDefault="00FB5430" w:rsidP="00FB5430">
      <w:pPr>
        <w:shd w:val="clear" w:color="auto" w:fill="FFFFFF"/>
        <w:spacing w:after="0" w:line="315" w:lineRule="atLeast"/>
        <w:rPr>
          <w:rFonts w:ascii="Arial" w:eastAsia="Times New Roman" w:hAnsi="Arial" w:cs="Arial"/>
          <w:color w:val="000000"/>
          <w:sz w:val="21"/>
          <w:szCs w:val="21"/>
        </w:rPr>
      </w:pPr>
      <w:r w:rsidRPr="00FB5430">
        <w:rPr>
          <w:rFonts w:ascii="Arial" w:eastAsia="Times New Roman" w:hAnsi="Arial" w:cs="Arial"/>
          <w:color w:val="000000"/>
          <w:sz w:val="21"/>
          <w:szCs w:val="21"/>
        </w:rPr>
        <w:t>Facebook has exploded in popularity, with more than 550 million users—more identities than the combined populations of the US, Canada, the UK, and Italy</w:t>
      </w:r>
      <w:bookmarkStart w:id="36" w:name="_ftnref8_6484"/>
      <w:r w:rsidRPr="00FB5430">
        <w:rPr>
          <w:rFonts w:ascii="Arial" w:eastAsia="Times New Roman" w:hAnsi="Arial" w:cs="Arial"/>
          <w:color w:val="000000"/>
          <w:sz w:val="21"/>
          <w:szCs w:val="21"/>
        </w:rPr>
        <w:fldChar w:fldCharType="begin"/>
      </w:r>
      <w:r w:rsidRPr="00FB5430">
        <w:rPr>
          <w:rFonts w:ascii="Arial" w:eastAsia="Times New Roman" w:hAnsi="Arial" w:cs="Arial"/>
          <w:color w:val="000000"/>
          <w:sz w:val="21"/>
          <w:szCs w:val="21"/>
        </w:rPr>
        <w:instrText xml:space="preserve"> HYPERLINK "https://www.infoq.com/articles/architecting-cloud-scale-identity" \l "_ftn8_6484" </w:instrText>
      </w:r>
      <w:r w:rsidRPr="00FB5430">
        <w:rPr>
          <w:rFonts w:ascii="Arial" w:eastAsia="Times New Roman" w:hAnsi="Arial" w:cs="Arial"/>
          <w:color w:val="000000"/>
          <w:sz w:val="21"/>
          <w:szCs w:val="21"/>
        </w:rPr>
        <w:fldChar w:fldCharType="separate"/>
      </w:r>
      <w:r w:rsidRPr="00FB5430">
        <w:rPr>
          <w:rFonts w:ascii="Arial" w:eastAsia="Times New Roman" w:hAnsi="Arial" w:cs="Arial"/>
          <w:color w:val="286AB2"/>
          <w:sz w:val="21"/>
          <w:szCs w:val="21"/>
          <w:u w:val="single"/>
          <w:bdr w:val="none" w:sz="0" w:space="0" w:color="auto" w:frame="1"/>
        </w:rPr>
        <w:t>[8]</w:t>
      </w:r>
      <w:r w:rsidRPr="00FB5430">
        <w:rPr>
          <w:rFonts w:ascii="Arial" w:eastAsia="Times New Roman" w:hAnsi="Arial" w:cs="Arial"/>
          <w:color w:val="000000"/>
          <w:sz w:val="21"/>
          <w:szCs w:val="21"/>
        </w:rPr>
        <w:fldChar w:fldCharType="end"/>
      </w:r>
      <w:bookmarkEnd w:id="36"/>
      <w:r w:rsidRPr="00FB5430">
        <w:rPr>
          <w:rFonts w:ascii="Arial" w:eastAsia="Times New Roman" w:hAnsi="Arial" w:cs="Arial"/>
          <w:color w:val="000000"/>
          <w:sz w:val="21"/>
          <w:szCs w:val="21"/>
        </w:rPr>
        <w:t xml:space="preserve">. This massive number of identities can be integrated with the identity fabric </w:t>
      </w:r>
      <w:proofErr w:type="spellStart"/>
      <w:r w:rsidRPr="00FB5430">
        <w:rPr>
          <w:rFonts w:ascii="Arial" w:eastAsia="Times New Roman" w:hAnsi="Arial" w:cs="Arial"/>
          <w:color w:val="000000"/>
          <w:sz w:val="21"/>
          <w:szCs w:val="21"/>
        </w:rPr>
        <w:t>en</w:t>
      </w:r>
      <w:proofErr w:type="spellEnd"/>
      <w:r w:rsidRPr="00FB5430">
        <w:rPr>
          <w:rFonts w:ascii="Arial" w:eastAsia="Times New Roman" w:hAnsi="Arial" w:cs="Arial"/>
          <w:color w:val="000000"/>
          <w:sz w:val="21"/>
          <w:szCs w:val="21"/>
        </w:rPr>
        <w:t xml:space="preserve"> masse due to the walled-garden aspect of Facebook’s platform and user community. When Face</w:t>
      </w:r>
      <w:r w:rsidRPr="00FB5430">
        <w:rPr>
          <w:rFonts w:ascii="Arial" w:eastAsia="Times New Roman" w:hAnsi="Arial" w:cs="Arial"/>
          <w:color w:val="000000"/>
          <w:sz w:val="21"/>
          <w:szCs w:val="21"/>
        </w:rPr>
        <w:softHyphen/>
        <w:t xml:space="preserve">book introduced support for identity sharing via </w:t>
      </w:r>
      <w:proofErr w:type="spellStart"/>
      <w:r w:rsidRPr="00FB5430">
        <w:rPr>
          <w:rFonts w:ascii="Arial" w:eastAsia="Times New Roman" w:hAnsi="Arial" w:cs="Arial"/>
          <w:color w:val="000000"/>
          <w:sz w:val="21"/>
          <w:szCs w:val="21"/>
        </w:rPr>
        <w:t>OpenID</w:t>
      </w:r>
      <w:proofErr w:type="spellEnd"/>
      <w:r w:rsidRPr="00FB5430">
        <w:rPr>
          <w:rFonts w:ascii="Arial" w:eastAsia="Times New Roman" w:hAnsi="Arial" w:cs="Arial"/>
          <w:color w:val="000000"/>
          <w:sz w:val="21"/>
          <w:szCs w:val="21"/>
        </w:rPr>
        <w:t xml:space="preserve"> in 2009, hundreds of millions of people suddenly had </w:t>
      </w:r>
      <w:proofErr w:type="spellStart"/>
      <w:r w:rsidRPr="00FB5430">
        <w:rPr>
          <w:rFonts w:ascii="Arial" w:eastAsia="Times New Roman" w:hAnsi="Arial" w:cs="Arial"/>
          <w:color w:val="000000"/>
          <w:sz w:val="21"/>
          <w:szCs w:val="21"/>
        </w:rPr>
        <w:t>OpenID</w:t>
      </w:r>
      <w:proofErr w:type="spellEnd"/>
      <w:r w:rsidRPr="00FB5430">
        <w:rPr>
          <w:rFonts w:ascii="Arial" w:eastAsia="Times New Roman" w:hAnsi="Arial" w:cs="Arial"/>
          <w:color w:val="000000"/>
          <w:sz w:val="21"/>
          <w:szCs w:val="21"/>
        </w:rPr>
        <w:t xml:space="preserve"> credentials.</w:t>
      </w:r>
    </w:p>
    <w:p w:rsidR="00FB5430" w:rsidRPr="00FB5430" w:rsidRDefault="00FB5430" w:rsidP="00FB5430">
      <w:pPr>
        <w:shd w:val="clear" w:color="auto" w:fill="FFFFFF"/>
        <w:spacing w:after="150" w:line="315" w:lineRule="atLeast"/>
        <w:rPr>
          <w:rFonts w:ascii="Arial" w:eastAsia="Times New Roman" w:hAnsi="Arial" w:cs="Arial"/>
          <w:color w:val="000000"/>
          <w:sz w:val="21"/>
          <w:szCs w:val="21"/>
        </w:rPr>
      </w:pPr>
      <w:r w:rsidRPr="00FB5430">
        <w:rPr>
          <w:rFonts w:ascii="Arial" w:eastAsia="Times New Roman" w:hAnsi="Arial" w:cs="Arial"/>
          <w:color w:val="000000"/>
          <w:sz w:val="21"/>
          <w:szCs w:val="21"/>
        </w:rPr>
        <w:t xml:space="preserve">When Google decided to support </w:t>
      </w:r>
      <w:proofErr w:type="spellStart"/>
      <w:r w:rsidRPr="00FB5430">
        <w:rPr>
          <w:rFonts w:ascii="Arial" w:eastAsia="Times New Roman" w:hAnsi="Arial" w:cs="Arial"/>
          <w:color w:val="000000"/>
          <w:sz w:val="21"/>
          <w:szCs w:val="21"/>
        </w:rPr>
        <w:t>OpenID</w:t>
      </w:r>
      <w:proofErr w:type="spellEnd"/>
      <w:r w:rsidRPr="00FB5430">
        <w:rPr>
          <w:rFonts w:ascii="Arial" w:eastAsia="Times New Roman" w:hAnsi="Arial" w:cs="Arial"/>
          <w:color w:val="000000"/>
          <w:sz w:val="21"/>
          <w:szCs w:val="21"/>
        </w:rPr>
        <w:t xml:space="preserve"> a year earlier, it brought more than 100 million users into the market overnight. The implication for cloud identity is that con</w:t>
      </w:r>
      <w:r w:rsidRPr="00FB5430">
        <w:rPr>
          <w:rFonts w:ascii="Arial" w:eastAsia="Times New Roman" w:hAnsi="Arial" w:cs="Arial"/>
          <w:color w:val="000000"/>
          <w:sz w:val="21"/>
          <w:szCs w:val="21"/>
        </w:rPr>
        <w:softHyphen/>
        <w:t>sumer authentication models that have been proven to scale to hundreds of millions will be part of the identity fabric and give it critical mass and scale. These examples clearly indicate that an identity access fabric linking enter</w:t>
      </w:r>
      <w:r w:rsidRPr="00FB5430">
        <w:rPr>
          <w:rFonts w:ascii="Arial" w:eastAsia="Times New Roman" w:hAnsi="Arial" w:cs="Arial"/>
          <w:color w:val="000000"/>
          <w:sz w:val="21"/>
          <w:szCs w:val="21"/>
        </w:rPr>
        <w:softHyphen/>
        <w:t>prises to the cloud is not only relevant but also necessary.</w:t>
      </w:r>
    </w:p>
    <w:p w:rsidR="00FB5430" w:rsidRPr="00FB5430" w:rsidRDefault="00FB5430" w:rsidP="00FB5430">
      <w:pPr>
        <w:shd w:val="clear" w:color="auto" w:fill="FFFFFF"/>
        <w:spacing w:after="150" w:line="315" w:lineRule="atLeast"/>
        <w:rPr>
          <w:rFonts w:ascii="Arial" w:eastAsia="Times New Roman" w:hAnsi="Arial" w:cs="Arial"/>
          <w:color w:val="000000"/>
          <w:sz w:val="21"/>
          <w:szCs w:val="21"/>
        </w:rPr>
      </w:pPr>
      <w:r w:rsidRPr="00FB5430">
        <w:rPr>
          <w:rFonts w:ascii="Arial" w:eastAsia="Times New Roman" w:hAnsi="Arial" w:cs="Arial"/>
          <w:color w:val="000000"/>
          <w:sz w:val="21"/>
          <w:szCs w:val="21"/>
        </w:rPr>
        <w:lastRenderedPageBreak/>
        <w:t>Cloud growth can be compared to a city that builds homes at an explosive pace without building the infrastructure of roadways needed to support the influx of traffic. In the case of identity management, the cloud has not kept pace with the enormous volume of user identities that network administrators must manage and secure.</w:t>
      </w:r>
    </w:p>
    <w:p w:rsidR="00FB5430" w:rsidRPr="00FB5430" w:rsidRDefault="00FB5430" w:rsidP="00FB5430">
      <w:pPr>
        <w:shd w:val="clear" w:color="auto" w:fill="FFFFFF"/>
        <w:spacing w:after="150" w:line="315" w:lineRule="atLeast"/>
        <w:rPr>
          <w:rFonts w:ascii="Arial" w:eastAsia="Times New Roman" w:hAnsi="Arial" w:cs="Arial"/>
          <w:color w:val="000000"/>
          <w:sz w:val="21"/>
          <w:szCs w:val="21"/>
        </w:rPr>
      </w:pPr>
      <w:r w:rsidRPr="00FB5430">
        <w:rPr>
          <w:rFonts w:ascii="Arial" w:eastAsia="Times New Roman" w:hAnsi="Arial" w:cs="Arial"/>
          <w:color w:val="000000"/>
          <w:sz w:val="21"/>
          <w:szCs w:val="21"/>
        </w:rPr>
        <w:t xml:space="preserve">To realize the cloud’s benefits, enterprises must have an identity infrastructure in place that can overcome the limitations of </w:t>
      </w:r>
      <w:proofErr w:type="spellStart"/>
      <w:r w:rsidRPr="00FB5430">
        <w:rPr>
          <w:rFonts w:ascii="Arial" w:eastAsia="Times New Roman" w:hAnsi="Arial" w:cs="Arial"/>
          <w:color w:val="000000"/>
          <w:sz w:val="21"/>
          <w:szCs w:val="21"/>
        </w:rPr>
        <w:t>precloud</w:t>
      </w:r>
      <w:proofErr w:type="spellEnd"/>
      <w:r w:rsidRPr="00FB5430">
        <w:rPr>
          <w:rFonts w:ascii="Arial" w:eastAsia="Times New Roman" w:hAnsi="Arial" w:cs="Arial"/>
          <w:color w:val="000000"/>
          <w:sz w:val="21"/>
          <w:szCs w:val="21"/>
        </w:rPr>
        <w:t xml:space="preserve"> identity architectures. This means using an identity fabric that links many apps to a single identity. The proliferation of identities demands a better identity management solution, not only to ease the burden on IT administrators’ time to manage them but also to address security and privacy concerns.</w:t>
      </w:r>
    </w:p>
    <w:p w:rsidR="00FB5430" w:rsidRDefault="00FB5430" w:rsidP="00FB5430">
      <w:pPr>
        <w:shd w:val="clear" w:color="auto" w:fill="FFFFFF"/>
        <w:spacing w:after="150" w:line="315" w:lineRule="atLeast"/>
        <w:rPr>
          <w:rFonts w:ascii="Arial" w:eastAsia="Times New Roman" w:hAnsi="Arial" w:cs="Arial"/>
          <w:color w:val="000000"/>
          <w:sz w:val="21"/>
          <w:szCs w:val="21"/>
        </w:rPr>
      </w:pPr>
      <w:r w:rsidRPr="00FB5430">
        <w:rPr>
          <w:rFonts w:ascii="Arial" w:eastAsia="Times New Roman" w:hAnsi="Arial" w:cs="Arial"/>
          <w:color w:val="000000"/>
          <w:sz w:val="21"/>
          <w:szCs w:val="21"/>
        </w:rPr>
        <w:t>An identity fabric that provides a secure linkage be</w:t>
      </w:r>
      <w:r w:rsidRPr="00FB5430">
        <w:rPr>
          <w:rFonts w:ascii="Arial" w:eastAsia="Times New Roman" w:hAnsi="Arial" w:cs="Arial"/>
          <w:color w:val="000000"/>
          <w:sz w:val="21"/>
          <w:szCs w:val="21"/>
        </w:rPr>
        <w:softHyphen/>
        <w:t>tween the enterprise and the cloud, while reducing the number of identities, is the clear answer to enabling full-scale cloud adoption. Cloud-based identity management delivered as an infrastructure service with on-demand dial-tone quality benefits users, network administrators, application vendors, and service providers in dramatic ways. The cloud, with all its ubiquitous technology, must also make the identity management fabric ubiquitous, as its growth and acceptance depend on it.</w:t>
      </w:r>
    </w:p>
    <w:p w:rsidR="009852C4" w:rsidRDefault="009852C4" w:rsidP="00FB5430">
      <w:pPr>
        <w:shd w:val="clear" w:color="auto" w:fill="FFFFFF"/>
        <w:spacing w:after="150" w:line="315" w:lineRule="atLeast"/>
        <w:rPr>
          <w:rFonts w:ascii="Arial" w:eastAsia="Times New Roman" w:hAnsi="Arial" w:cs="Arial"/>
          <w:color w:val="000000"/>
          <w:sz w:val="21"/>
          <w:szCs w:val="21"/>
        </w:rPr>
      </w:pPr>
    </w:p>
    <w:p w:rsidR="00C617C1" w:rsidRDefault="00C617C1" w:rsidP="00C617C1">
      <w:r>
        <w:rPr>
          <w:rFonts w:hint="eastAsia"/>
        </w:rPr>
        <w:t>单点登录系统于</w:t>
      </w:r>
      <w:r>
        <w:rPr>
          <w:rFonts w:hint="eastAsia"/>
        </w:rPr>
        <w:t xml:space="preserve"> 2006 </w:t>
      </w:r>
      <w:r>
        <w:rPr>
          <w:rFonts w:hint="eastAsia"/>
        </w:rPr>
        <w:t>年</w:t>
      </w:r>
      <w:r>
        <w:rPr>
          <w:rFonts w:hint="eastAsia"/>
        </w:rPr>
        <w:t xml:space="preserve"> 12 </w:t>
      </w:r>
      <w:proofErr w:type="gramStart"/>
      <w:r>
        <w:rPr>
          <w:rFonts w:hint="eastAsia"/>
        </w:rPr>
        <w:t>月投入</w:t>
      </w:r>
      <w:proofErr w:type="gramEnd"/>
      <w:r>
        <w:rPr>
          <w:rFonts w:hint="eastAsia"/>
        </w:rPr>
        <w:t>使用。通过实施建立企业级的单点登录系统</w:t>
      </w:r>
    </w:p>
    <w:p w:rsidR="00C617C1" w:rsidRDefault="00C617C1" w:rsidP="00C617C1">
      <w:r>
        <w:rPr>
          <w:rFonts w:hint="eastAsia"/>
        </w:rPr>
        <w:t>和安全防护系统，为公司用户提供统一的信息资源认证访问入口，建立统一的、基</w:t>
      </w:r>
    </w:p>
    <w:p w:rsidR="00C617C1" w:rsidRDefault="00C617C1" w:rsidP="00C617C1">
      <w:r>
        <w:rPr>
          <w:rFonts w:hint="eastAsia"/>
        </w:rPr>
        <w:t>于角色的和个性化的信息访问、集成平台；通过实施单点登录功能，使用户只需一</w:t>
      </w:r>
    </w:p>
    <w:p w:rsidR="00C617C1" w:rsidRDefault="00C617C1" w:rsidP="00C617C1">
      <w:r>
        <w:rPr>
          <w:rFonts w:hint="eastAsia"/>
        </w:rPr>
        <w:t>次登录就可以根据相关的规则去访问不同的应用系统，提高信息系统的易用性、安</w:t>
      </w:r>
    </w:p>
    <w:p w:rsidR="00C617C1" w:rsidRDefault="00C617C1" w:rsidP="00C617C1">
      <w:r>
        <w:rPr>
          <w:rFonts w:hint="eastAsia"/>
        </w:rPr>
        <w:t>全性和稳定性。单点登录</w:t>
      </w:r>
      <w:r>
        <w:rPr>
          <w:rFonts w:hint="eastAsia"/>
        </w:rPr>
        <w:t xml:space="preserve"> </w:t>
      </w:r>
      <w:proofErr w:type="spellStart"/>
      <w:r>
        <w:rPr>
          <w:rFonts w:hint="eastAsia"/>
        </w:rPr>
        <w:t>SSO</w:t>
      </w:r>
      <w:proofErr w:type="spellEnd"/>
      <w:r>
        <w:rPr>
          <w:rFonts w:hint="eastAsia"/>
        </w:rPr>
        <w:t xml:space="preserve"> </w:t>
      </w:r>
      <w:r>
        <w:rPr>
          <w:rFonts w:hint="eastAsia"/>
        </w:rPr>
        <w:t>实现了“一人一个身份标识”登录所有后台系统的管</w:t>
      </w:r>
    </w:p>
    <w:p w:rsidR="00C617C1" w:rsidRDefault="00C617C1" w:rsidP="00C617C1">
      <w:r>
        <w:rPr>
          <w:rFonts w:hint="eastAsia"/>
        </w:rPr>
        <w:t>理模式。通过稳步、高效地整合和安全快捷的身份认证与授权机制，使得原本疲于</w:t>
      </w:r>
    </w:p>
    <w:p w:rsidR="00C617C1" w:rsidRDefault="00C617C1" w:rsidP="00C617C1">
      <w:r>
        <w:rPr>
          <w:rFonts w:hint="eastAsia"/>
        </w:rPr>
        <w:t>处理纷繁冗杂的系统登录与信息安全问题的过程变得安全且简单。</w:t>
      </w:r>
      <w:r>
        <w:rPr>
          <w:rFonts w:hint="eastAsia"/>
        </w:rPr>
        <w:t xml:space="preserve"> </w:t>
      </w:r>
    </w:p>
    <w:p w:rsidR="00C617C1" w:rsidRDefault="00C617C1" w:rsidP="00C617C1">
      <w:r>
        <w:rPr>
          <w:rFonts w:hint="eastAsia"/>
        </w:rPr>
        <w:t>整个单点登录系统的建设是一个庞大的工程。除了要设计和开发单点登录系统</w:t>
      </w:r>
    </w:p>
    <w:p w:rsidR="00C617C1" w:rsidRDefault="00C617C1" w:rsidP="00C617C1">
      <w:r>
        <w:rPr>
          <w:rFonts w:hint="eastAsia"/>
        </w:rPr>
        <w:t>之外，现有的各运营支撑系统也必须与之配合进行改造，特别是要改变现有系统客</w:t>
      </w:r>
    </w:p>
    <w:p w:rsidR="00C617C1" w:rsidRDefault="00C617C1" w:rsidP="00C617C1">
      <w:r>
        <w:rPr>
          <w:rFonts w:hint="eastAsia"/>
        </w:rPr>
        <w:t>户端的运行平台，工作量非常巨大。</w:t>
      </w:r>
      <w:r>
        <w:rPr>
          <w:rFonts w:hint="eastAsia"/>
        </w:rPr>
        <w:t xml:space="preserve"> </w:t>
      </w:r>
    </w:p>
    <w:p w:rsidR="00C617C1" w:rsidRDefault="00C617C1" w:rsidP="00C617C1">
      <w:r>
        <w:rPr>
          <w:rFonts w:hint="eastAsia"/>
        </w:rPr>
        <w:t>就单点登录平台本身，主要的难点在于各模块的具体设计，如何保证用户管理</w:t>
      </w:r>
    </w:p>
    <w:p w:rsidR="00C617C1" w:rsidRDefault="00C617C1" w:rsidP="00C617C1">
      <w:r>
        <w:rPr>
          <w:rFonts w:hint="eastAsia"/>
        </w:rPr>
        <w:t>模块与权限管理模块之间的协调工作，如何保证用户票据的安全性，如何在统一登</w:t>
      </w:r>
    </w:p>
    <w:p w:rsidR="00C617C1" w:rsidRDefault="00C617C1" w:rsidP="00C617C1">
      <w:r>
        <w:rPr>
          <w:rFonts w:hint="eastAsia"/>
        </w:rPr>
        <w:t>录平台实现对各服务系统地址的有效切换都是本系统实施过程中的难点问题。</w:t>
      </w:r>
      <w:r>
        <w:rPr>
          <w:rFonts w:hint="eastAsia"/>
        </w:rPr>
        <w:t xml:space="preserve"> </w:t>
      </w:r>
    </w:p>
    <w:p w:rsidR="00C617C1" w:rsidRDefault="00C617C1" w:rsidP="00C617C1">
      <w:r>
        <w:rPr>
          <w:rFonts w:hint="eastAsia"/>
        </w:rPr>
        <w:t>在整个单点登录系统的实施过程中，我们着重考虑了系统的稳定性，安全性，</w:t>
      </w:r>
    </w:p>
    <w:p w:rsidR="00C617C1" w:rsidRDefault="00C617C1" w:rsidP="00C617C1">
      <w:r>
        <w:rPr>
          <w:rFonts w:hint="eastAsia"/>
        </w:rPr>
        <w:t>可扩展性和平台无关性，确保了此系统上线后运行的稳定。</w:t>
      </w:r>
      <w:r>
        <w:rPr>
          <w:rFonts w:hint="eastAsia"/>
        </w:rPr>
        <w:t xml:space="preserve"> </w:t>
      </w:r>
    </w:p>
    <w:p w:rsidR="00C617C1" w:rsidRDefault="00C617C1" w:rsidP="00C617C1">
      <w:r>
        <w:rPr>
          <w:rFonts w:hint="eastAsia"/>
        </w:rPr>
        <w:lastRenderedPageBreak/>
        <w:t>总之，现有或新的</w:t>
      </w:r>
      <w:r>
        <w:rPr>
          <w:rFonts w:hint="eastAsia"/>
        </w:rPr>
        <w:t xml:space="preserve"> Web </w:t>
      </w:r>
      <w:r>
        <w:rPr>
          <w:rFonts w:hint="eastAsia"/>
        </w:rPr>
        <w:t>化支撑系统若需要实现单点登录，那么它们只需要集成</w:t>
      </w:r>
    </w:p>
    <w:p w:rsidR="00C617C1" w:rsidRDefault="00C617C1" w:rsidP="00C617C1">
      <w:r>
        <w:rPr>
          <w:rFonts w:hint="eastAsia"/>
        </w:rPr>
        <w:t>一个验证客户端的应用模块，完成后，对于这些系统的登录都可以被单点登录方式</w:t>
      </w:r>
    </w:p>
    <w:p w:rsidR="00C617C1" w:rsidRDefault="00C617C1" w:rsidP="00C617C1">
      <w:r>
        <w:rPr>
          <w:rFonts w:hint="eastAsia"/>
        </w:rPr>
        <w:t>取代了。</w:t>
      </w:r>
      <w:r>
        <w:rPr>
          <w:rFonts w:hint="eastAsia"/>
        </w:rPr>
        <w:t xml:space="preserve"> </w:t>
      </w:r>
    </w:p>
    <w:p w:rsidR="00C617C1" w:rsidRDefault="00C617C1" w:rsidP="00C617C1">
      <w:r>
        <w:rPr>
          <w:rFonts w:hint="eastAsia"/>
        </w:rPr>
        <w:t>只要单点登录系统中的访问权限列表实现了对于客服</w:t>
      </w:r>
      <w:r>
        <w:rPr>
          <w:rFonts w:hint="eastAsia"/>
        </w:rPr>
        <w:t xml:space="preserve"> CCS </w:t>
      </w:r>
      <w:r>
        <w:rPr>
          <w:rFonts w:hint="eastAsia"/>
        </w:rPr>
        <w:t>等支撑系统的权限控</w:t>
      </w:r>
    </w:p>
    <w:p w:rsidR="00C617C1" w:rsidRDefault="00C617C1" w:rsidP="00C617C1">
      <w:r>
        <w:rPr>
          <w:rFonts w:hint="eastAsia"/>
        </w:rPr>
        <w:t>制，那么集成单点登录模块对于各系统本身的运行没有任何影响，而对于用户使用</w:t>
      </w:r>
    </w:p>
    <w:p w:rsidR="00C617C1" w:rsidRDefault="00C617C1" w:rsidP="00C617C1">
      <w:r>
        <w:rPr>
          <w:rFonts w:hint="eastAsia"/>
        </w:rPr>
        <w:t>来说，由于只需要记忆一个用户名和密码就可以通行于所有被授权使用的系统，使</w:t>
      </w:r>
    </w:p>
    <w:p w:rsidR="00C617C1" w:rsidRDefault="00C617C1" w:rsidP="003313BA">
      <w:r>
        <w:rPr>
          <w:rFonts w:hint="eastAsia"/>
        </w:rPr>
        <w:t>用系统将会更加方便和高效。</w:t>
      </w:r>
      <w:r>
        <w:t xml:space="preserve"> </w:t>
      </w:r>
    </w:p>
    <w:p w:rsidR="00C617C1" w:rsidRDefault="00C617C1" w:rsidP="00C617C1">
      <w:r>
        <w:rPr>
          <w:rFonts w:hint="eastAsia"/>
        </w:rPr>
        <w:t>显得非常脆弱，任何一个入侵者可以轻易的通过口令侦查就可以获得对资源的访问</w:t>
      </w:r>
    </w:p>
    <w:p w:rsidR="00C617C1" w:rsidRDefault="00C617C1" w:rsidP="00C617C1">
      <w:r>
        <w:rPr>
          <w:rFonts w:hint="eastAsia"/>
        </w:rPr>
        <w:t>权限。</w:t>
      </w:r>
      <w:r>
        <w:rPr>
          <w:rFonts w:hint="eastAsia"/>
        </w:rPr>
        <w:t xml:space="preserve"> </w:t>
      </w:r>
    </w:p>
    <w:p w:rsidR="00C617C1" w:rsidRDefault="00C617C1" w:rsidP="00C617C1">
      <w:r>
        <w:rPr>
          <w:rFonts w:hint="eastAsia"/>
        </w:rPr>
        <w:t>因此，信息社会的到来使人们在享受信息资源所带来的巨大利益的同时，也面</w:t>
      </w:r>
    </w:p>
    <w:p w:rsidR="00C617C1" w:rsidRDefault="00C617C1" w:rsidP="00C617C1">
      <w:proofErr w:type="gramStart"/>
      <w:r>
        <w:rPr>
          <w:rFonts w:hint="eastAsia"/>
        </w:rPr>
        <w:t>临着</w:t>
      </w:r>
      <w:proofErr w:type="gramEnd"/>
      <w:r>
        <w:rPr>
          <w:rFonts w:hint="eastAsia"/>
        </w:rPr>
        <w:t>信息安全的严峻考验。统一身份认证是整个网络安全体系的基础层，否则安全</w:t>
      </w:r>
    </w:p>
    <w:p w:rsidR="00C617C1" w:rsidRDefault="00C617C1" w:rsidP="00C617C1">
      <w:r>
        <w:rPr>
          <w:rFonts w:hint="eastAsia"/>
        </w:rPr>
        <w:t>问题将成为隐患，随时威胁着系统正常运行。只有建立了基于整个网络的、全面的</w:t>
      </w:r>
    </w:p>
    <w:p w:rsidR="00C617C1" w:rsidRDefault="00C617C1" w:rsidP="00C617C1">
      <w:r>
        <w:rPr>
          <w:rFonts w:hint="eastAsia"/>
        </w:rPr>
        <w:t>统一身份认证机制，才能彻底解决这一隐患，同时也为信息化的各项应用系统提供</w:t>
      </w:r>
    </w:p>
    <w:p w:rsidR="00C617C1" w:rsidRDefault="00C617C1" w:rsidP="00C617C1">
      <w:r>
        <w:rPr>
          <w:rFonts w:hint="eastAsia"/>
        </w:rPr>
        <w:t>安全可靠的保证。采用单点登录</w:t>
      </w:r>
      <w:r>
        <w:rPr>
          <w:rFonts w:hint="eastAsia"/>
        </w:rPr>
        <w:t>(</w:t>
      </w:r>
      <w:proofErr w:type="spellStart"/>
      <w:r>
        <w:rPr>
          <w:rFonts w:hint="eastAsia"/>
        </w:rPr>
        <w:t>SSO</w:t>
      </w:r>
      <w:proofErr w:type="spellEnd"/>
      <w:r>
        <w:rPr>
          <w:rFonts w:hint="eastAsia"/>
        </w:rPr>
        <w:t>)</w:t>
      </w:r>
      <w:r>
        <w:rPr>
          <w:rFonts w:hint="eastAsia"/>
        </w:rPr>
        <w:t>就是很好的解决方案，因为有统一的信息访问</w:t>
      </w:r>
    </w:p>
    <w:p w:rsidR="00C617C1" w:rsidRDefault="00C617C1" w:rsidP="00C617C1">
      <w:r>
        <w:rPr>
          <w:rFonts w:hint="eastAsia"/>
        </w:rPr>
        <w:t>渠道，通过将各种相对分散独立的信息系统组成一个统一的整体，使用户能够从统</w:t>
      </w:r>
    </w:p>
    <w:p w:rsidR="00C617C1" w:rsidRDefault="00C617C1" w:rsidP="00C617C1">
      <w:proofErr w:type="gramStart"/>
      <w:r>
        <w:rPr>
          <w:rFonts w:hint="eastAsia"/>
        </w:rPr>
        <w:t>一</w:t>
      </w:r>
      <w:proofErr w:type="gramEnd"/>
      <w:r>
        <w:rPr>
          <w:rFonts w:hint="eastAsia"/>
        </w:rPr>
        <w:t>的渠道访问其所需的系统与信息。</w:t>
      </w:r>
      <w:r>
        <w:rPr>
          <w:rFonts w:hint="eastAsia"/>
        </w:rPr>
        <w:t xml:space="preserve"> </w:t>
      </w:r>
    </w:p>
    <w:p w:rsidR="00C617C1" w:rsidRDefault="00C617C1" w:rsidP="00C617C1">
      <w:r>
        <w:rPr>
          <w:rFonts w:hint="eastAsia"/>
        </w:rPr>
        <w:t>本系统目前只是对</w:t>
      </w:r>
      <w:r>
        <w:rPr>
          <w:rFonts w:hint="eastAsia"/>
        </w:rPr>
        <w:t xml:space="preserve"> </w:t>
      </w:r>
      <w:proofErr w:type="spellStart"/>
      <w:r>
        <w:rPr>
          <w:rFonts w:hint="eastAsia"/>
        </w:rPr>
        <w:t>BOSS,CCS</w:t>
      </w:r>
      <w:proofErr w:type="spellEnd"/>
      <w:r>
        <w:rPr>
          <w:rFonts w:hint="eastAsia"/>
        </w:rPr>
        <w:t>，</w:t>
      </w:r>
      <w:r>
        <w:rPr>
          <w:rFonts w:hint="eastAsia"/>
        </w:rPr>
        <w:t xml:space="preserve">B-BOSS </w:t>
      </w:r>
      <w:r>
        <w:rPr>
          <w:rFonts w:hint="eastAsia"/>
        </w:rPr>
        <w:t>等常用系统实施了单点登录，今后投诉保</w:t>
      </w:r>
    </w:p>
    <w:p w:rsidR="00C617C1" w:rsidRDefault="00C617C1" w:rsidP="00C617C1">
      <w:proofErr w:type="gramStart"/>
      <w:r>
        <w:rPr>
          <w:rFonts w:hint="eastAsia"/>
        </w:rPr>
        <w:t>障</w:t>
      </w:r>
      <w:proofErr w:type="gramEnd"/>
      <w:r>
        <w:rPr>
          <w:rFonts w:hint="eastAsia"/>
        </w:rPr>
        <w:t>系统，办公自动化系统及各应用子系统将随</w:t>
      </w:r>
      <w:r>
        <w:rPr>
          <w:rFonts w:hint="eastAsia"/>
        </w:rPr>
        <w:t xml:space="preserve"> WEB </w:t>
      </w:r>
      <w:r>
        <w:rPr>
          <w:rFonts w:hint="eastAsia"/>
        </w:rPr>
        <w:t>化的进程陆续集成到</w:t>
      </w:r>
      <w:r>
        <w:rPr>
          <w:rFonts w:hint="eastAsia"/>
        </w:rPr>
        <w:t xml:space="preserve"> </w:t>
      </w:r>
      <w:proofErr w:type="spellStart"/>
      <w:r>
        <w:rPr>
          <w:rFonts w:hint="eastAsia"/>
        </w:rPr>
        <w:t>SSO</w:t>
      </w:r>
      <w:proofErr w:type="spellEnd"/>
      <w:r>
        <w:rPr>
          <w:rFonts w:hint="eastAsia"/>
        </w:rPr>
        <w:t xml:space="preserve"> </w:t>
      </w:r>
      <w:r>
        <w:rPr>
          <w:rFonts w:hint="eastAsia"/>
        </w:rPr>
        <w:t>中。</w:t>
      </w:r>
    </w:p>
    <w:p w:rsidR="005038BB" w:rsidRDefault="005038BB" w:rsidP="00C617C1"/>
    <w:p w:rsidR="005038BB" w:rsidRDefault="005038BB" w:rsidP="00C617C1">
      <w:r>
        <w:rPr>
          <w:rFonts w:hint="eastAsia"/>
        </w:rPr>
        <w:t>IDAAS</w:t>
      </w:r>
      <w:r>
        <w:rPr>
          <w:rFonts w:hint="eastAsia"/>
        </w:rPr>
        <w:t>展望</w:t>
      </w:r>
    </w:p>
    <w:p w:rsidR="005038BB" w:rsidRDefault="005038BB" w:rsidP="00C617C1">
      <w:pPr>
        <w:rPr>
          <w:rFonts w:hint="eastAsia"/>
        </w:rPr>
      </w:pPr>
      <w:r w:rsidRPr="005038BB">
        <w:rPr>
          <w:noProof/>
        </w:rPr>
        <w:lastRenderedPageBreak/>
        <w:drawing>
          <wp:inline distT="0" distB="0" distL="0" distR="0">
            <wp:extent cx="5486400" cy="2566224"/>
            <wp:effectExtent l="0" t="0" r="0" b="5715"/>
            <wp:docPr id="42" name="图片 42" descr="C:\Users\Aaron.L.Xu\Desktop\毕设项目\BB平台资料\idaas_diagram_sm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aron.L.Xu\Desktop\毕设项目\BB平台资料\idaas_diagram_small.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486400" cy="2566224"/>
                    </a:xfrm>
                    <a:prstGeom prst="rect">
                      <a:avLst/>
                    </a:prstGeom>
                    <a:noFill/>
                    <a:ln>
                      <a:noFill/>
                    </a:ln>
                  </pic:spPr>
                </pic:pic>
              </a:graphicData>
            </a:graphic>
          </wp:inline>
        </w:drawing>
      </w:r>
    </w:p>
    <w:p w:rsidR="001306D3" w:rsidRDefault="001306D3" w:rsidP="001306D3">
      <w:pPr>
        <w:pStyle w:val="a7"/>
        <w:ind w:left="360"/>
      </w:pPr>
      <w:r>
        <w:t>R</w:t>
      </w:r>
      <w:r>
        <w:rPr>
          <w:rFonts w:hint="eastAsia"/>
        </w:rPr>
        <w:t xml:space="preserve">eference </w:t>
      </w:r>
    </w:p>
    <w:p w:rsidR="00A3432C" w:rsidRPr="007D41E5" w:rsidRDefault="00A3432C" w:rsidP="00A3432C">
      <w:pPr>
        <w:spacing w:line="360" w:lineRule="auto"/>
        <w:rPr>
          <w:highlight w:val="yellow"/>
        </w:rPr>
      </w:pPr>
      <w:bookmarkStart w:id="37" w:name="OLE_LINK1"/>
      <w:bookmarkStart w:id="38" w:name="OLE_LINK2"/>
      <w:r w:rsidRPr="007D41E5">
        <w:rPr>
          <w:highlight w:val="yellow"/>
        </w:rPr>
        <w:t>1.</w:t>
      </w:r>
      <w:r w:rsidRPr="007D41E5">
        <w:rPr>
          <w:rFonts w:hint="eastAsia"/>
          <w:highlight w:val="yellow"/>
        </w:rPr>
        <w:t>王电钢</w:t>
      </w:r>
      <w:r w:rsidRPr="007D41E5">
        <w:rPr>
          <w:rFonts w:hint="eastAsia"/>
          <w:highlight w:val="yellow"/>
        </w:rPr>
        <w:t xml:space="preserve">. </w:t>
      </w:r>
      <w:r w:rsidRPr="007D41E5">
        <w:rPr>
          <w:rFonts w:hint="eastAsia"/>
          <w:highlight w:val="yellow"/>
        </w:rPr>
        <w:t>基于</w:t>
      </w:r>
      <w:r w:rsidRPr="007D41E5">
        <w:rPr>
          <w:rFonts w:hint="eastAsia"/>
          <w:highlight w:val="yellow"/>
        </w:rPr>
        <w:t>LDAP</w:t>
      </w:r>
      <w:r w:rsidRPr="007D41E5">
        <w:rPr>
          <w:rFonts w:hint="eastAsia"/>
          <w:highlight w:val="yellow"/>
        </w:rPr>
        <w:t>目录服务的单点登录系统的研究与实现</w:t>
      </w:r>
      <w:r w:rsidRPr="007D41E5">
        <w:rPr>
          <w:rFonts w:hint="eastAsia"/>
          <w:highlight w:val="yellow"/>
        </w:rPr>
        <w:t>[D].</w:t>
      </w:r>
      <w:r w:rsidRPr="007D41E5">
        <w:rPr>
          <w:rFonts w:hint="eastAsia"/>
          <w:highlight w:val="yellow"/>
        </w:rPr>
        <w:t>四川大学</w:t>
      </w:r>
      <w:r w:rsidRPr="007D41E5">
        <w:rPr>
          <w:rFonts w:hint="eastAsia"/>
          <w:highlight w:val="yellow"/>
        </w:rPr>
        <w:t>,2004.</w:t>
      </w:r>
    </w:p>
    <w:p w:rsidR="00A3432C" w:rsidRPr="007D41E5" w:rsidRDefault="00A3432C" w:rsidP="00A3432C">
      <w:pPr>
        <w:spacing w:line="360" w:lineRule="auto"/>
        <w:rPr>
          <w:highlight w:val="yellow"/>
        </w:rPr>
      </w:pPr>
      <w:r w:rsidRPr="007D41E5">
        <w:rPr>
          <w:rFonts w:hint="eastAsia"/>
          <w:highlight w:val="yellow"/>
        </w:rPr>
        <w:t>2.</w:t>
      </w:r>
      <w:r w:rsidRPr="007D41E5">
        <w:rPr>
          <w:rFonts w:hint="eastAsia"/>
          <w:highlight w:val="yellow"/>
        </w:rPr>
        <w:t>高焕芝</w:t>
      </w:r>
      <w:r w:rsidRPr="007D41E5">
        <w:rPr>
          <w:rFonts w:hint="eastAsia"/>
          <w:highlight w:val="yellow"/>
        </w:rPr>
        <w:t xml:space="preserve">. </w:t>
      </w:r>
      <w:r w:rsidRPr="007D41E5">
        <w:rPr>
          <w:rFonts w:hint="eastAsia"/>
          <w:highlight w:val="yellow"/>
        </w:rPr>
        <w:t>单点登录技术的研究</w:t>
      </w:r>
      <w:r w:rsidRPr="007D41E5">
        <w:rPr>
          <w:rFonts w:hint="eastAsia"/>
          <w:highlight w:val="yellow"/>
        </w:rPr>
        <w:t>[D].</w:t>
      </w:r>
      <w:r w:rsidRPr="007D41E5">
        <w:rPr>
          <w:rFonts w:hint="eastAsia"/>
          <w:highlight w:val="yellow"/>
        </w:rPr>
        <w:t>北京邮电大学</w:t>
      </w:r>
      <w:r w:rsidRPr="007D41E5">
        <w:rPr>
          <w:rFonts w:hint="eastAsia"/>
          <w:highlight w:val="yellow"/>
        </w:rPr>
        <w:t>,2006.</w:t>
      </w:r>
    </w:p>
    <w:p w:rsidR="00A3432C" w:rsidRPr="007D41E5" w:rsidRDefault="00A3432C" w:rsidP="00A3432C">
      <w:pPr>
        <w:spacing w:line="360" w:lineRule="auto"/>
        <w:rPr>
          <w:highlight w:val="yellow"/>
        </w:rPr>
      </w:pPr>
      <w:r w:rsidRPr="007D41E5">
        <w:rPr>
          <w:highlight w:val="yellow"/>
        </w:rPr>
        <w:t>3.</w:t>
      </w:r>
      <w:r w:rsidRPr="007D41E5">
        <w:rPr>
          <w:rFonts w:hint="eastAsia"/>
          <w:highlight w:val="yellow"/>
        </w:rPr>
        <w:t>罗坤</w:t>
      </w:r>
      <w:r w:rsidRPr="007D41E5">
        <w:rPr>
          <w:rFonts w:hint="eastAsia"/>
          <w:highlight w:val="yellow"/>
        </w:rPr>
        <w:t xml:space="preserve">. </w:t>
      </w:r>
      <w:r w:rsidRPr="007D41E5">
        <w:rPr>
          <w:rFonts w:hint="eastAsia"/>
          <w:highlight w:val="yellow"/>
        </w:rPr>
        <w:t>基于</w:t>
      </w:r>
      <w:proofErr w:type="spellStart"/>
      <w:r w:rsidRPr="007D41E5">
        <w:rPr>
          <w:rFonts w:hint="eastAsia"/>
          <w:highlight w:val="yellow"/>
        </w:rPr>
        <w:t>RBAC</w:t>
      </w:r>
      <w:proofErr w:type="spellEnd"/>
      <w:r w:rsidRPr="007D41E5">
        <w:rPr>
          <w:rFonts w:hint="eastAsia"/>
          <w:highlight w:val="yellow"/>
        </w:rPr>
        <w:t>的</w:t>
      </w:r>
      <w:r w:rsidRPr="007D41E5">
        <w:rPr>
          <w:rFonts w:hint="eastAsia"/>
          <w:highlight w:val="yellow"/>
        </w:rPr>
        <w:t>Java</w:t>
      </w:r>
      <w:r w:rsidRPr="007D41E5">
        <w:rPr>
          <w:rFonts w:hint="eastAsia"/>
          <w:highlight w:val="yellow"/>
        </w:rPr>
        <w:t>通用权限控制框架研究与设计</w:t>
      </w:r>
      <w:r w:rsidRPr="007D41E5">
        <w:rPr>
          <w:rFonts w:hint="eastAsia"/>
          <w:highlight w:val="yellow"/>
        </w:rPr>
        <w:t>[D].</w:t>
      </w:r>
      <w:r w:rsidRPr="007D41E5">
        <w:rPr>
          <w:rFonts w:hint="eastAsia"/>
          <w:highlight w:val="yellow"/>
        </w:rPr>
        <w:t>电子科技大学</w:t>
      </w:r>
      <w:r w:rsidRPr="007D41E5">
        <w:rPr>
          <w:rFonts w:hint="eastAsia"/>
          <w:highlight w:val="yellow"/>
        </w:rPr>
        <w:t>,2010.</w:t>
      </w:r>
    </w:p>
    <w:p w:rsidR="00A3432C" w:rsidRPr="007D41E5" w:rsidRDefault="00A3432C" w:rsidP="00A3432C">
      <w:pPr>
        <w:spacing w:line="360" w:lineRule="auto"/>
        <w:rPr>
          <w:highlight w:val="yellow"/>
        </w:rPr>
      </w:pPr>
      <w:r w:rsidRPr="007D41E5">
        <w:rPr>
          <w:rFonts w:hint="eastAsia"/>
          <w:highlight w:val="yellow"/>
        </w:rPr>
        <w:t>4.</w:t>
      </w:r>
      <w:r w:rsidRPr="007D41E5">
        <w:rPr>
          <w:rFonts w:hint="eastAsia"/>
          <w:highlight w:val="yellow"/>
        </w:rPr>
        <w:t>程小飞</w:t>
      </w:r>
      <w:r w:rsidRPr="007D41E5">
        <w:rPr>
          <w:rFonts w:hint="eastAsia"/>
          <w:highlight w:val="yellow"/>
        </w:rPr>
        <w:t xml:space="preserve">. </w:t>
      </w:r>
      <w:r w:rsidRPr="007D41E5">
        <w:rPr>
          <w:rFonts w:hint="eastAsia"/>
          <w:highlight w:val="yellow"/>
        </w:rPr>
        <w:t>基于</w:t>
      </w:r>
      <w:r w:rsidRPr="007D41E5">
        <w:rPr>
          <w:rFonts w:hint="eastAsia"/>
          <w:highlight w:val="yellow"/>
        </w:rPr>
        <w:t>REST</w:t>
      </w:r>
      <w:r w:rsidRPr="007D41E5">
        <w:rPr>
          <w:rFonts w:hint="eastAsia"/>
          <w:highlight w:val="yellow"/>
        </w:rPr>
        <w:t>架构的</w:t>
      </w:r>
      <w:r w:rsidRPr="007D41E5">
        <w:rPr>
          <w:rFonts w:hint="eastAsia"/>
          <w:highlight w:val="yellow"/>
        </w:rPr>
        <w:t>Web Services</w:t>
      </w:r>
      <w:r w:rsidRPr="007D41E5">
        <w:rPr>
          <w:rFonts w:hint="eastAsia"/>
          <w:highlight w:val="yellow"/>
        </w:rPr>
        <w:t>的研究与设计</w:t>
      </w:r>
      <w:r w:rsidRPr="007D41E5">
        <w:rPr>
          <w:rFonts w:hint="eastAsia"/>
          <w:highlight w:val="yellow"/>
        </w:rPr>
        <w:t>[D].</w:t>
      </w:r>
      <w:r w:rsidRPr="007D41E5">
        <w:rPr>
          <w:rFonts w:hint="eastAsia"/>
          <w:highlight w:val="yellow"/>
        </w:rPr>
        <w:t>武汉理工大学</w:t>
      </w:r>
      <w:r w:rsidRPr="007D41E5">
        <w:rPr>
          <w:rFonts w:hint="eastAsia"/>
          <w:highlight w:val="yellow"/>
        </w:rPr>
        <w:t>,2010.</w:t>
      </w:r>
    </w:p>
    <w:p w:rsidR="00A3432C" w:rsidRPr="007D41E5" w:rsidRDefault="00A3432C" w:rsidP="00A3432C">
      <w:pPr>
        <w:spacing w:line="360" w:lineRule="auto"/>
        <w:rPr>
          <w:highlight w:val="yellow"/>
        </w:rPr>
      </w:pPr>
      <w:r w:rsidRPr="007D41E5">
        <w:rPr>
          <w:rFonts w:hint="eastAsia"/>
          <w:highlight w:val="yellow"/>
        </w:rPr>
        <w:t>5.</w:t>
      </w:r>
      <w:r w:rsidRPr="007D41E5">
        <w:rPr>
          <w:rFonts w:hint="eastAsia"/>
          <w:highlight w:val="yellow"/>
        </w:rPr>
        <w:t>吴敏</w:t>
      </w:r>
      <w:r w:rsidRPr="007D41E5">
        <w:rPr>
          <w:rFonts w:hint="eastAsia"/>
          <w:highlight w:val="yellow"/>
        </w:rPr>
        <w:t>. Web Services</w:t>
      </w:r>
      <w:r w:rsidRPr="007D41E5">
        <w:rPr>
          <w:rFonts w:hint="eastAsia"/>
          <w:highlight w:val="yellow"/>
        </w:rPr>
        <w:t>访问控制机制及其整合研究</w:t>
      </w:r>
      <w:r w:rsidRPr="007D41E5">
        <w:rPr>
          <w:rFonts w:hint="eastAsia"/>
          <w:highlight w:val="yellow"/>
        </w:rPr>
        <w:t>[D</w:t>
      </w:r>
      <w:proofErr w:type="gramStart"/>
      <w:r w:rsidRPr="007D41E5">
        <w:rPr>
          <w:rFonts w:hint="eastAsia"/>
          <w:highlight w:val="yellow"/>
        </w:rPr>
        <w:t>].</w:t>
      </w:r>
      <w:r w:rsidRPr="007D41E5">
        <w:rPr>
          <w:rFonts w:hint="eastAsia"/>
          <w:highlight w:val="yellow"/>
        </w:rPr>
        <w:t>东华大学</w:t>
      </w:r>
      <w:proofErr w:type="gramEnd"/>
      <w:r w:rsidRPr="007D41E5">
        <w:rPr>
          <w:rFonts w:hint="eastAsia"/>
          <w:highlight w:val="yellow"/>
        </w:rPr>
        <w:t>,2006.</w:t>
      </w:r>
    </w:p>
    <w:p w:rsidR="00A3432C" w:rsidRPr="007D41E5" w:rsidRDefault="00A3432C" w:rsidP="00A3432C">
      <w:pPr>
        <w:spacing w:line="360" w:lineRule="auto"/>
        <w:rPr>
          <w:highlight w:val="yellow"/>
        </w:rPr>
      </w:pPr>
      <w:r w:rsidRPr="007D41E5">
        <w:rPr>
          <w:highlight w:val="yellow"/>
        </w:rPr>
        <w:t>6.</w:t>
      </w:r>
      <w:r w:rsidRPr="007D41E5">
        <w:rPr>
          <w:rFonts w:hint="eastAsia"/>
          <w:highlight w:val="yellow"/>
        </w:rPr>
        <w:t>刘铁钢</w:t>
      </w:r>
      <w:r w:rsidRPr="007D41E5">
        <w:rPr>
          <w:rFonts w:hint="eastAsia"/>
          <w:highlight w:val="yellow"/>
        </w:rPr>
        <w:t xml:space="preserve">. </w:t>
      </w:r>
      <w:r w:rsidRPr="007D41E5">
        <w:rPr>
          <w:rFonts w:hint="eastAsia"/>
          <w:highlight w:val="yellow"/>
        </w:rPr>
        <w:t>基于</w:t>
      </w:r>
      <w:r w:rsidRPr="007D41E5">
        <w:rPr>
          <w:rFonts w:hint="eastAsia"/>
          <w:highlight w:val="yellow"/>
        </w:rPr>
        <w:t>XACML</w:t>
      </w:r>
      <w:r w:rsidRPr="007D41E5">
        <w:rPr>
          <w:rFonts w:hint="eastAsia"/>
          <w:highlight w:val="yellow"/>
        </w:rPr>
        <w:t>的多租户访问控制的研究与应用</w:t>
      </w:r>
      <w:r w:rsidRPr="007D41E5">
        <w:rPr>
          <w:rFonts w:hint="eastAsia"/>
          <w:highlight w:val="yellow"/>
        </w:rPr>
        <w:t>[D].</w:t>
      </w:r>
      <w:r w:rsidRPr="007D41E5">
        <w:rPr>
          <w:rFonts w:hint="eastAsia"/>
          <w:highlight w:val="yellow"/>
        </w:rPr>
        <w:t>内蒙古大学</w:t>
      </w:r>
      <w:r w:rsidRPr="007D41E5">
        <w:rPr>
          <w:rFonts w:hint="eastAsia"/>
          <w:highlight w:val="yellow"/>
        </w:rPr>
        <w:t>,2014.</w:t>
      </w:r>
    </w:p>
    <w:p w:rsidR="00A3432C" w:rsidRPr="007D41E5" w:rsidRDefault="00A3432C" w:rsidP="00A3432C">
      <w:pPr>
        <w:spacing w:line="360" w:lineRule="auto"/>
        <w:rPr>
          <w:highlight w:val="yellow"/>
        </w:rPr>
      </w:pPr>
      <w:r w:rsidRPr="007D41E5">
        <w:rPr>
          <w:highlight w:val="yellow"/>
        </w:rPr>
        <w:t>7.</w:t>
      </w:r>
      <w:r w:rsidRPr="007D41E5">
        <w:rPr>
          <w:rFonts w:hint="eastAsia"/>
          <w:highlight w:val="yellow"/>
        </w:rPr>
        <w:t>师绍秋</w:t>
      </w:r>
      <w:r w:rsidRPr="007D41E5">
        <w:rPr>
          <w:rFonts w:hint="eastAsia"/>
          <w:highlight w:val="yellow"/>
        </w:rPr>
        <w:t xml:space="preserve">. </w:t>
      </w:r>
      <w:r w:rsidRPr="007D41E5">
        <w:rPr>
          <w:rFonts w:hint="eastAsia"/>
          <w:highlight w:val="yellow"/>
        </w:rPr>
        <w:t>面向</w:t>
      </w:r>
      <w:proofErr w:type="gramStart"/>
      <w:r w:rsidRPr="007D41E5">
        <w:rPr>
          <w:rFonts w:hint="eastAsia"/>
          <w:highlight w:val="yellow"/>
        </w:rPr>
        <w:t>云计算</w:t>
      </w:r>
      <w:proofErr w:type="gramEnd"/>
      <w:r w:rsidRPr="007D41E5">
        <w:rPr>
          <w:rFonts w:hint="eastAsia"/>
          <w:highlight w:val="yellow"/>
        </w:rPr>
        <w:t>的</w:t>
      </w:r>
      <w:r w:rsidRPr="007D41E5">
        <w:rPr>
          <w:rFonts w:hint="eastAsia"/>
          <w:highlight w:val="yellow"/>
        </w:rPr>
        <w:t>RESTful</w:t>
      </w:r>
      <w:r w:rsidRPr="007D41E5">
        <w:rPr>
          <w:rFonts w:hint="eastAsia"/>
          <w:highlight w:val="yellow"/>
        </w:rPr>
        <w:t>信息资源池的设计与实现</w:t>
      </w:r>
      <w:r w:rsidRPr="007D41E5">
        <w:rPr>
          <w:rFonts w:hint="eastAsia"/>
          <w:highlight w:val="yellow"/>
        </w:rPr>
        <w:t>[D].</w:t>
      </w:r>
      <w:r w:rsidRPr="007D41E5">
        <w:rPr>
          <w:rFonts w:hint="eastAsia"/>
          <w:highlight w:val="yellow"/>
        </w:rPr>
        <w:t>上海交通大学</w:t>
      </w:r>
      <w:r w:rsidRPr="007D41E5">
        <w:rPr>
          <w:rFonts w:hint="eastAsia"/>
          <w:highlight w:val="yellow"/>
        </w:rPr>
        <w:t>,2014.</w:t>
      </w:r>
    </w:p>
    <w:p w:rsidR="00A3432C" w:rsidRPr="007D41E5" w:rsidRDefault="00A3432C" w:rsidP="00A3432C">
      <w:pPr>
        <w:spacing w:line="360" w:lineRule="auto"/>
        <w:rPr>
          <w:highlight w:val="yellow"/>
        </w:rPr>
      </w:pPr>
      <w:proofErr w:type="spellStart"/>
      <w:r w:rsidRPr="007D41E5">
        <w:rPr>
          <w:highlight w:val="yellow"/>
        </w:rPr>
        <w:t>8.Laferriere</w:t>
      </w:r>
      <w:proofErr w:type="spellEnd"/>
      <w:r w:rsidRPr="007D41E5">
        <w:rPr>
          <w:highlight w:val="yellow"/>
        </w:rPr>
        <w:t xml:space="preserve"> et al., "Authentication and Authorization Techniques in Distributed Systems", </w:t>
      </w:r>
      <w:proofErr w:type="spellStart"/>
      <w:r w:rsidRPr="007D41E5">
        <w:rPr>
          <w:highlight w:val="yellow"/>
        </w:rPr>
        <w:t>Carnhan</w:t>
      </w:r>
      <w:proofErr w:type="spellEnd"/>
      <w:r w:rsidRPr="007D41E5">
        <w:rPr>
          <w:highlight w:val="yellow"/>
        </w:rPr>
        <w:t xml:space="preserve"> Conf. on Security </w:t>
      </w:r>
      <w:proofErr w:type="spellStart"/>
      <w:r w:rsidRPr="007D41E5">
        <w:rPr>
          <w:highlight w:val="yellow"/>
        </w:rPr>
        <w:t>Technlogy</w:t>
      </w:r>
      <w:proofErr w:type="spellEnd"/>
      <w:r w:rsidRPr="007D41E5">
        <w:rPr>
          <w:highlight w:val="yellow"/>
        </w:rPr>
        <w:t>, pp. 164-170, 1993.</w:t>
      </w:r>
    </w:p>
    <w:p w:rsidR="00A3432C" w:rsidRPr="007D41E5" w:rsidRDefault="00A3432C" w:rsidP="00A3432C">
      <w:pPr>
        <w:spacing w:line="360" w:lineRule="auto"/>
        <w:rPr>
          <w:highlight w:val="yellow"/>
        </w:rPr>
      </w:pPr>
      <w:proofErr w:type="spellStart"/>
      <w:r w:rsidRPr="007D41E5">
        <w:rPr>
          <w:highlight w:val="yellow"/>
        </w:rPr>
        <w:t>9.Bryant</w:t>
      </w:r>
      <w:proofErr w:type="spellEnd"/>
      <w:r w:rsidRPr="007D41E5">
        <w:rPr>
          <w:highlight w:val="yellow"/>
        </w:rPr>
        <w:t xml:space="preserve">, "Designing an Authentication System: </w:t>
      </w:r>
      <w:proofErr w:type="gramStart"/>
      <w:r w:rsidRPr="007D41E5">
        <w:rPr>
          <w:highlight w:val="yellow"/>
        </w:rPr>
        <w:t>a</w:t>
      </w:r>
      <w:proofErr w:type="gramEnd"/>
      <w:r w:rsidRPr="007D41E5">
        <w:rPr>
          <w:highlight w:val="yellow"/>
        </w:rPr>
        <w:t xml:space="preserve"> Dialog in Four Scenes", pp. 1-18, http://</w:t>
      </w:r>
      <w:proofErr w:type="spellStart"/>
      <w:r w:rsidRPr="007D41E5">
        <w:rPr>
          <w:highlight w:val="yellow"/>
        </w:rPr>
        <w:t>web.mit.edu</w:t>
      </w:r>
      <w:proofErr w:type="spellEnd"/>
      <w:r w:rsidRPr="007D41E5">
        <w:rPr>
          <w:highlight w:val="yellow"/>
        </w:rPr>
        <w:t>/</w:t>
      </w:r>
      <w:proofErr w:type="spellStart"/>
      <w:r w:rsidRPr="007D41E5">
        <w:rPr>
          <w:highlight w:val="yellow"/>
        </w:rPr>
        <w:t>kerberos</w:t>
      </w:r>
      <w:proofErr w:type="spellEnd"/>
      <w:r w:rsidRPr="007D41E5">
        <w:rPr>
          <w:highlight w:val="yellow"/>
        </w:rPr>
        <w:t>/www/</w:t>
      </w:r>
      <w:proofErr w:type="spellStart"/>
      <w:r w:rsidRPr="007D41E5">
        <w:rPr>
          <w:highlight w:val="yellow"/>
        </w:rPr>
        <w:t>dialogue.html</w:t>
      </w:r>
      <w:proofErr w:type="spellEnd"/>
      <w:r w:rsidRPr="007D41E5">
        <w:rPr>
          <w:highlight w:val="yellow"/>
        </w:rPr>
        <w:t>., Dec. 1988.</w:t>
      </w:r>
    </w:p>
    <w:p w:rsidR="00A3432C" w:rsidRPr="007D41E5" w:rsidRDefault="00A3432C" w:rsidP="00A3432C">
      <w:pPr>
        <w:spacing w:line="360" w:lineRule="auto"/>
        <w:rPr>
          <w:highlight w:val="yellow"/>
        </w:rPr>
      </w:pPr>
      <w:r w:rsidRPr="007D41E5">
        <w:rPr>
          <w:highlight w:val="yellow"/>
        </w:rPr>
        <w:t>10. Ravi S. Sandhu</w:t>
      </w:r>
      <w:r w:rsidRPr="007D41E5">
        <w:rPr>
          <w:rFonts w:hint="eastAsia"/>
          <w:highlight w:val="yellow"/>
        </w:rPr>
        <w:t>,</w:t>
      </w:r>
      <w:r w:rsidRPr="007D41E5">
        <w:rPr>
          <w:highlight w:val="yellow"/>
        </w:rPr>
        <w:t xml:space="preserve"> Edward J. Coyne Hal, L. Feinstein Charles. Role-Based Access Control Models[J]. IEEE, 1996, Issue </w:t>
      </w:r>
      <w:proofErr w:type="spellStart"/>
      <w:r w:rsidRPr="007D41E5">
        <w:rPr>
          <w:highlight w:val="yellow"/>
        </w:rPr>
        <w:t>No.02</w:t>
      </w:r>
      <w:proofErr w:type="spellEnd"/>
      <w:r w:rsidRPr="007D41E5">
        <w:rPr>
          <w:highlight w:val="yellow"/>
        </w:rPr>
        <w:t xml:space="preserve">, 38-47 </w:t>
      </w:r>
    </w:p>
    <w:p w:rsidR="00A3432C" w:rsidRPr="007D41E5" w:rsidRDefault="00A3432C" w:rsidP="00A3432C">
      <w:pPr>
        <w:spacing w:line="360" w:lineRule="auto"/>
        <w:rPr>
          <w:highlight w:val="yellow"/>
        </w:rPr>
      </w:pPr>
      <w:r w:rsidRPr="007D41E5">
        <w:rPr>
          <w:rFonts w:hint="eastAsia"/>
          <w:highlight w:val="yellow"/>
        </w:rPr>
        <w:t>一定要出现</w:t>
      </w:r>
    </w:p>
    <w:p w:rsidR="00A3432C" w:rsidRPr="00AF6577" w:rsidRDefault="00A3432C" w:rsidP="00A3432C">
      <w:pPr>
        <w:widowControl w:val="0"/>
        <w:numPr>
          <w:ilvl w:val="0"/>
          <w:numId w:val="6"/>
        </w:numPr>
        <w:spacing w:after="0" w:line="300" w:lineRule="auto"/>
        <w:jc w:val="both"/>
        <w:rPr>
          <w:rFonts w:eastAsia="Times New Roman"/>
          <w:bCs/>
          <w:spacing w:val="-3"/>
          <w:lang w:eastAsia="en-US"/>
        </w:rPr>
      </w:pPr>
      <w:r w:rsidRPr="007D41E5">
        <w:rPr>
          <w:rFonts w:eastAsia="Times New Roman"/>
          <w:bCs/>
          <w:spacing w:val="-3"/>
          <w:highlight w:val="yellow"/>
          <w:lang w:eastAsia="en-US"/>
        </w:rPr>
        <w:t xml:space="preserve">Vincent C. Hu David </w:t>
      </w:r>
      <w:proofErr w:type="spellStart"/>
      <w:r w:rsidRPr="007D41E5">
        <w:rPr>
          <w:rFonts w:eastAsia="Times New Roman"/>
          <w:bCs/>
          <w:spacing w:val="-3"/>
          <w:highlight w:val="yellow"/>
          <w:lang w:eastAsia="en-US"/>
        </w:rPr>
        <w:t>Ferraiolo</w:t>
      </w:r>
      <w:proofErr w:type="spellEnd"/>
      <w:r w:rsidRPr="007D41E5">
        <w:rPr>
          <w:rFonts w:eastAsia="Times New Roman"/>
          <w:bCs/>
          <w:spacing w:val="-3"/>
          <w:highlight w:val="yellow"/>
          <w:lang w:eastAsia="en-US"/>
        </w:rPr>
        <w:t>, Guide to Attribute Based Access Control (</w:t>
      </w:r>
      <w:proofErr w:type="spellStart"/>
      <w:r w:rsidRPr="007D41E5">
        <w:rPr>
          <w:rFonts w:eastAsia="Times New Roman"/>
          <w:bCs/>
          <w:spacing w:val="-3"/>
          <w:highlight w:val="yellow"/>
          <w:lang w:eastAsia="en-US"/>
        </w:rPr>
        <w:t>ABAC</w:t>
      </w:r>
      <w:proofErr w:type="spellEnd"/>
      <w:r w:rsidRPr="007D41E5">
        <w:rPr>
          <w:rFonts w:eastAsia="Times New Roman"/>
          <w:bCs/>
          <w:spacing w:val="-3"/>
          <w:highlight w:val="yellow"/>
          <w:lang w:eastAsia="en-US"/>
        </w:rPr>
        <w:t xml:space="preserve">) Definition and </w:t>
      </w:r>
      <w:r w:rsidRPr="007D41E5">
        <w:rPr>
          <w:rFonts w:eastAsia="Times New Roman"/>
          <w:bCs/>
          <w:spacing w:val="-3"/>
          <w:highlight w:val="yellow"/>
          <w:lang w:eastAsia="en-US"/>
        </w:rPr>
        <w:lastRenderedPageBreak/>
        <w:t xml:space="preserve">Considerations </w:t>
      </w:r>
      <w:r w:rsidRPr="007D41E5">
        <w:rPr>
          <w:rFonts w:eastAsia="Times New Roman" w:hint="eastAsia"/>
          <w:bCs/>
          <w:spacing w:val="-3"/>
          <w:highlight w:val="yellow"/>
          <w:lang w:eastAsia="en-US"/>
        </w:rPr>
        <w:t>[</w:t>
      </w:r>
      <w:r w:rsidRPr="007D41E5">
        <w:rPr>
          <w:rFonts w:eastAsia="Times New Roman"/>
          <w:bCs/>
          <w:spacing w:val="-3"/>
          <w:highlight w:val="yellow"/>
          <w:lang w:eastAsia="en-US"/>
        </w:rPr>
        <w:t xml:space="preserve">J], </w:t>
      </w:r>
      <w:proofErr w:type="spellStart"/>
      <w:r w:rsidRPr="007D41E5">
        <w:rPr>
          <w:rFonts w:eastAsia="Times New Roman"/>
          <w:bCs/>
          <w:spacing w:val="-3"/>
          <w:highlight w:val="yellow"/>
          <w:lang w:eastAsia="en-US"/>
        </w:rPr>
        <w:t>NIST</w:t>
      </w:r>
      <w:proofErr w:type="spellEnd"/>
      <w:r w:rsidRPr="007D41E5">
        <w:rPr>
          <w:rFonts w:eastAsia="Times New Roman"/>
          <w:bCs/>
          <w:spacing w:val="-3"/>
          <w:highlight w:val="yellow"/>
          <w:lang w:eastAsia="en-US"/>
        </w:rPr>
        <w:t xml:space="preserve"> Special Publication 800-162, January 2014</w:t>
      </w:r>
      <w:r w:rsidRPr="00AF6577">
        <w:rPr>
          <w:rFonts w:eastAsia="Times New Roman"/>
          <w:bCs/>
          <w:spacing w:val="-3"/>
          <w:lang w:eastAsia="en-US"/>
        </w:rPr>
        <w:t>.</w:t>
      </w:r>
    </w:p>
    <w:p w:rsidR="00B32BB5" w:rsidRPr="002C47D4" w:rsidRDefault="00430D1F" w:rsidP="00107005">
      <w:pPr>
        <w:spacing w:line="360" w:lineRule="auto"/>
        <w:rPr>
          <w:highlight w:val="yellow"/>
        </w:rPr>
      </w:pPr>
      <w:r w:rsidRPr="002C47D4">
        <w:rPr>
          <w:rFonts w:hint="eastAsia"/>
          <w:highlight w:val="yellow"/>
        </w:rPr>
        <w:t>基于</w:t>
      </w:r>
      <w:proofErr w:type="gramStart"/>
      <w:r w:rsidRPr="002C47D4">
        <w:rPr>
          <w:rFonts w:hint="eastAsia"/>
          <w:highlight w:val="yellow"/>
        </w:rPr>
        <w:t>云服务</w:t>
      </w:r>
      <w:proofErr w:type="gramEnd"/>
      <w:r w:rsidRPr="002C47D4">
        <w:rPr>
          <w:rFonts w:hint="eastAsia"/>
          <w:highlight w:val="yellow"/>
        </w:rPr>
        <w:t>的云南省电子政务生态系统研究</w:t>
      </w:r>
      <w:bookmarkEnd w:id="37"/>
      <w:bookmarkEnd w:id="38"/>
      <w:r w:rsidRPr="002C47D4">
        <w:rPr>
          <w:rFonts w:hint="eastAsia"/>
          <w:highlight w:val="yellow"/>
        </w:rPr>
        <w:t>_</w:t>
      </w:r>
      <w:r w:rsidRPr="002C47D4">
        <w:rPr>
          <w:rFonts w:hint="eastAsia"/>
          <w:highlight w:val="yellow"/>
        </w:rPr>
        <w:t>周晓琦</w:t>
      </w:r>
    </w:p>
    <w:p w:rsidR="00456079" w:rsidRDefault="00456079" w:rsidP="00107005">
      <w:pPr>
        <w:spacing w:line="360" w:lineRule="auto"/>
      </w:pPr>
      <w:r w:rsidRPr="002C47D4">
        <w:rPr>
          <w:rFonts w:hint="eastAsia"/>
          <w:highlight w:val="yellow"/>
        </w:rPr>
        <w:t>策略冲突解决</w:t>
      </w:r>
      <w:r w:rsidRPr="002C47D4">
        <w:rPr>
          <w:rFonts w:hint="eastAsia"/>
          <w:highlight w:val="yellow"/>
        </w:rPr>
        <w:t xml:space="preserve"> </w:t>
      </w:r>
      <w:r w:rsidRPr="002C47D4">
        <w:rPr>
          <w:rFonts w:hint="eastAsia"/>
          <w:highlight w:val="yellow"/>
        </w:rPr>
        <w:t>访问控制中授权一致性问题的研究</w:t>
      </w:r>
      <w:r w:rsidRPr="002C47D4">
        <w:rPr>
          <w:rFonts w:hint="eastAsia"/>
          <w:highlight w:val="yellow"/>
        </w:rPr>
        <w:t>_</w:t>
      </w:r>
      <w:r w:rsidRPr="002C47D4">
        <w:rPr>
          <w:rFonts w:hint="eastAsia"/>
          <w:highlight w:val="yellow"/>
        </w:rPr>
        <w:t>李赤松</w:t>
      </w:r>
    </w:p>
    <w:p w:rsidR="00B32BB5" w:rsidRDefault="00B32BB5" w:rsidP="00B32BB5">
      <w:pPr>
        <w:autoSpaceDE w:val="0"/>
        <w:autoSpaceDN w:val="0"/>
        <w:adjustRightInd w:val="0"/>
        <w:spacing w:after="0" w:line="240" w:lineRule="auto"/>
        <w:rPr>
          <w:rFonts w:ascii="黑体" w:eastAsia="黑体" w:cs="黑体"/>
          <w:sz w:val="28"/>
          <w:szCs w:val="28"/>
        </w:rPr>
      </w:pPr>
      <w:proofErr w:type="gramStart"/>
      <w:r w:rsidRPr="00B32BB5">
        <w:rPr>
          <w:rFonts w:ascii="黑体" w:eastAsia="黑体" w:cs="黑体" w:hint="eastAsia"/>
          <w:sz w:val="28"/>
          <w:szCs w:val="28"/>
          <w:highlight w:val="yellow"/>
        </w:rPr>
        <w:t>云计算</w:t>
      </w:r>
      <w:proofErr w:type="gramEnd"/>
      <w:r w:rsidRPr="00B32BB5">
        <w:rPr>
          <w:rFonts w:ascii="黑体" w:eastAsia="黑体" w:cs="黑体" w:hint="eastAsia"/>
          <w:sz w:val="28"/>
          <w:szCs w:val="28"/>
          <w:highlight w:val="yellow"/>
        </w:rPr>
        <w:t>访问控制技术研究综述</w:t>
      </w:r>
    </w:p>
    <w:p w:rsidR="00D1173F" w:rsidRDefault="00D1173F" w:rsidP="001306D3">
      <w:pPr>
        <w:pStyle w:val="a7"/>
        <w:ind w:left="360"/>
      </w:pPr>
    </w:p>
    <w:p w:rsidR="001306D3" w:rsidRDefault="001306D3" w:rsidP="001306D3">
      <w:pPr>
        <w:pStyle w:val="a7"/>
        <w:ind w:left="360"/>
      </w:pPr>
      <w:r>
        <w:rPr>
          <w:rFonts w:hint="eastAsia"/>
        </w:rPr>
        <w:t>Acknowledgement</w:t>
      </w:r>
      <w:r w:rsidR="00F21452">
        <w:rPr>
          <w:rFonts w:hint="eastAsia"/>
        </w:rPr>
        <w:t>s</w:t>
      </w:r>
    </w:p>
    <w:p w:rsidR="0037030B" w:rsidRPr="00484122" w:rsidRDefault="0037030B" w:rsidP="0037030B">
      <w:pPr>
        <w:pStyle w:val="a7"/>
        <w:ind w:left="360" w:firstLine="360"/>
        <w:rPr>
          <w:highlight w:val="yellow"/>
        </w:rPr>
      </w:pPr>
      <w:r w:rsidRPr="00484122">
        <w:rPr>
          <w:highlight w:val="yellow"/>
        </w:rPr>
        <w:t xml:space="preserve">First and foremost, I want to express my heartfelt thankfulness and appreciation to Ms. </w:t>
      </w:r>
      <w:proofErr w:type="spellStart"/>
      <w:r w:rsidRPr="00484122">
        <w:rPr>
          <w:highlight w:val="yellow"/>
        </w:rPr>
        <w:t>Chunyan</w:t>
      </w:r>
      <w:proofErr w:type="spellEnd"/>
      <w:r w:rsidRPr="00484122">
        <w:rPr>
          <w:highlight w:val="yellow"/>
        </w:rPr>
        <w:t xml:space="preserve"> Han who is my supervisor in Northeastern University. It is her guidance that makes my poor paper a beautiful and normative one. I really can’t imagine how many difficulties I would have encountered without her help. Besides, I’m also impressed by her religious and earnest style of study. I think I will be influenced by her for a very long time.</w:t>
      </w:r>
    </w:p>
    <w:p w:rsidR="0037030B" w:rsidRPr="00484122" w:rsidRDefault="0037030B" w:rsidP="0037030B">
      <w:pPr>
        <w:pStyle w:val="a7"/>
        <w:ind w:left="360"/>
        <w:rPr>
          <w:highlight w:val="yellow"/>
        </w:rPr>
      </w:pPr>
      <w:r w:rsidRPr="00484122">
        <w:rPr>
          <w:highlight w:val="yellow"/>
        </w:rPr>
        <w:t xml:space="preserve">Second, I sincerely thank Professor </w:t>
      </w:r>
      <w:proofErr w:type="spellStart"/>
      <w:r w:rsidRPr="00484122">
        <w:rPr>
          <w:highlight w:val="yellow"/>
        </w:rPr>
        <w:t>Chunping</w:t>
      </w:r>
      <w:proofErr w:type="spellEnd"/>
      <w:r w:rsidRPr="00484122">
        <w:rPr>
          <w:highlight w:val="yellow"/>
        </w:rPr>
        <w:t xml:space="preserve"> Li who is my advisor in Tsinghua University. He helped me so much while I was in Beijing doing research in his library. He will be my advisor in the future for another two or three years when I study in Tsinghua University for my master degree. I’m looking for the days when I’ll be there study from him again.</w:t>
      </w:r>
    </w:p>
    <w:p w:rsidR="0037030B" w:rsidRPr="00484122" w:rsidRDefault="0037030B" w:rsidP="0037030B">
      <w:pPr>
        <w:pStyle w:val="a7"/>
        <w:ind w:left="360"/>
        <w:rPr>
          <w:highlight w:val="yellow"/>
        </w:rPr>
      </w:pPr>
      <w:r w:rsidRPr="00484122">
        <w:rPr>
          <w:highlight w:val="yellow"/>
        </w:rPr>
        <w:t>Besides, I give my everlasting gratefulness to my parents, especially for my mother. She spares nothing to do everything for me. She is the person who loves me the most in the world!</w:t>
      </w:r>
    </w:p>
    <w:p w:rsidR="0037030B" w:rsidRDefault="0037030B" w:rsidP="001A2DDA">
      <w:pPr>
        <w:pStyle w:val="a7"/>
        <w:ind w:left="360" w:firstLine="360"/>
      </w:pPr>
      <w:r w:rsidRPr="00484122">
        <w:rPr>
          <w:highlight w:val="yellow"/>
        </w:rPr>
        <w:t xml:space="preserve">At last, I give my appreciation to all my good friends and my </w:t>
      </w:r>
      <w:proofErr w:type="spellStart"/>
      <w:r w:rsidRPr="00484122">
        <w:rPr>
          <w:highlight w:val="yellow"/>
        </w:rPr>
        <w:t>girl friend</w:t>
      </w:r>
      <w:proofErr w:type="spellEnd"/>
      <w:r w:rsidRPr="00484122">
        <w:rPr>
          <w:highlight w:val="yellow"/>
        </w:rPr>
        <w:t>, for their company and encouragement during these four years in Northeastern University. I want to let all of you know that I appreciate it and won’t forget it forever and never.</w:t>
      </w:r>
    </w:p>
    <w:sectPr w:rsidR="0037030B">
      <w:footerReference w:type="default" r:id="rId76"/>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151FE" w:rsidRDefault="001151FE" w:rsidP="001342DB">
      <w:pPr>
        <w:spacing w:after="0" w:line="240" w:lineRule="auto"/>
      </w:pPr>
      <w:r>
        <w:separator/>
      </w:r>
    </w:p>
  </w:endnote>
  <w:endnote w:type="continuationSeparator" w:id="0">
    <w:p w:rsidR="001151FE" w:rsidRDefault="001151FE" w:rsidP="001342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黑体">
    <w:altName w:val="SimHei"/>
    <w:panose1 w:val="0201060003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88189115"/>
      <w:docPartObj>
        <w:docPartGallery w:val="Page Numbers (Bottom of Page)"/>
        <w:docPartUnique/>
      </w:docPartObj>
    </w:sdtPr>
    <w:sdtEndPr/>
    <w:sdtContent>
      <w:p w:rsidR="00B013D2" w:rsidRDefault="00B013D2">
        <w:pPr>
          <w:pStyle w:val="a5"/>
          <w:jc w:val="center"/>
        </w:pPr>
        <w:r>
          <w:fldChar w:fldCharType="begin"/>
        </w:r>
        <w:r>
          <w:instrText>PAGE   \* MERGEFORMAT</w:instrText>
        </w:r>
        <w:r>
          <w:fldChar w:fldCharType="separate"/>
        </w:r>
        <w:r w:rsidR="00B11F5D" w:rsidRPr="00B11F5D">
          <w:rPr>
            <w:noProof/>
            <w:lang w:val="zh-CN"/>
          </w:rPr>
          <w:t>21</w:t>
        </w:r>
        <w:r>
          <w:fldChar w:fldCharType="end"/>
        </w:r>
      </w:p>
    </w:sdtContent>
  </w:sdt>
  <w:p w:rsidR="00B013D2" w:rsidRDefault="00B013D2">
    <w:pPr>
      <w:pStyle w:val="a5"/>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151FE" w:rsidRDefault="001151FE" w:rsidP="001342DB">
      <w:pPr>
        <w:spacing w:after="0" w:line="240" w:lineRule="auto"/>
      </w:pPr>
      <w:r>
        <w:separator/>
      </w:r>
    </w:p>
  </w:footnote>
  <w:footnote w:type="continuationSeparator" w:id="0">
    <w:p w:rsidR="001151FE" w:rsidRDefault="001151FE" w:rsidP="001342D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FF4E8F"/>
    <w:multiLevelType w:val="hybridMultilevel"/>
    <w:tmpl w:val="1B84FC1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0BF149B"/>
    <w:multiLevelType w:val="hybridMultilevel"/>
    <w:tmpl w:val="AFBC76C2"/>
    <w:lvl w:ilvl="0" w:tplc="5BEE466A">
      <w:start w:val="1"/>
      <w:numFmt w:val="decimal"/>
      <w:lvlText w:val="%1."/>
      <w:lvlJc w:val="left"/>
      <w:pPr>
        <w:ind w:left="420" w:hanging="420"/>
      </w:pPr>
      <w:rPr>
        <w:color w:val="00000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24D4B59"/>
    <w:multiLevelType w:val="multilevel"/>
    <w:tmpl w:val="A76C46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A595339"/>
    <w:multiLevelType w:val="hybridMultilevel"/>
    <w:tmpl w:val="079AF5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E264477"/>
    <w:multiLevelType w:val="hybridMultilevel"/>
    <w:tmpl w:val="56D80114"/>
    <w:lvl w:ilvl="0" w:tplc="0BD07CD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5101594F"/>
    <w:multiLevelType w:val="hybridMultilevel"/>
    <w:tmpl w:val="DA80FE3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562A36A9"/>
    <w:multiLevelType w:val="singleLevel"/>
    <w:tmpl w:val="562A36A9"/>
    <w:lvl w:ilvl="0">
      <w:start w:val="1"/>
      <w:numFmt w:val="decimal"/>
      <w:lvlText w:val="%1."/>
      <w:lvlJc w:val="left"/>
      <w:pPr>
        <w:tabs>
          <w:tab w:val="num" w:pos="425"/>
        </w:tabs>
        <w:ind w:left="425" w:hanging="425"/>
      </w:pPr>
      <w:rPr>
        <w:rFonts w:hint="default"/>
      </w:rPr>
    </w:lvl>
  </w:abstractNum>
  <w:abstractNum w:abstractNumId="7" w15:restartNumberingAfterBreak="0">
    <w:nsid w:val="5EB3477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6F45670F"/>
    <w:multiLevelType w:val="multilevel"/>
    <w:tmpl w:val="DF6A61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71C137DE"/>
    <w:multiLevelType w:val="hybridMultilevel"/>
    <w:tmpl w:val="00809A6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7CFA49AA"/>
    <w:multiLevelType w:val="hybridMultilevel"/>
    <w:tmpl w:val="9ECEC206"/>
    <w:lvl w:ilvl="0" w:tplc="E9ECC0FE">
      <w:start w:val="1"/>
      <w:numFmt w:val="decimal"/>
      <w:lvlText w:val="%1."/>
      <w:lvlJc w:val="left"/>
      <w:pPr>
        <w:ind w:left="420" w:hanging="420"/>
      </w:pPr>
      <w:rPr>
        <w:color w:val="00000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7"/>
  </w:num>
  <w:num w:numId="2">
    <w:abstractNumId w:val="0"/>
  </w:num>
  <w:num w:numId="3">
    <w:abstractNumId w:val="2"/>
  </w:num>
  <w:num w:numId="4">
    <w:abstractNumId w:val="8"/>
  </w:num>
  <w:num w:numId="5">
    <w:abstractNumId w:val="3"/>
  </w:num>
  <w:num w:numId="6">
    <w:abstractNumId w:val="4"/>
  </w:num>
  <w:num w:numId="7">
    <w:abstractNumId w:val="1"/>
  </w:num>
  <w:num w:numId="8">
    <w:abstractNumId w:val="5"/>
  </w:num>
  <w:num w:numId="9">
    <w:abstractNumId w:val="10"/>
  </w:num>
  <w:num w:numId="10">
    <w:abstractNumId w:val="6"/>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67923"/>
    <w:rsid w:val="00004810"/>
    <w:rsid w:val="00026A49"/>
    <w:rsid w:val="00040292"/>
    <w:rsid w:val="000408FA"/>
    <w:rsid w:val="00040E2A"/>
    <w:rsid w:val="00062091"/>
    <w:rsid w:val="00066BA6"/>
    <w:rsid w:val="00073FA3"/>
    <w:rsid w:val="0008338F"/>
    <w:rsid w:val="00087941"/>
    <w:rsid w:val="000A475A"/>
    <w:rsid w:val="000A6484"/>
    <w:rsid w:val="000B5931"/>
    <w:rsid w:val="000C03CF"/>
    <w:rsid w:val="00106B25"/>
    <w:rsid w:val="00107005"/>
    <w:rsid w:val="00107741"/>
    <w:rsid w:val="00112855"/>
    <w:rsid w:val="001151FE"/>
    <w:rsid w:val="001227D5"/>
    <w:rsid w:val="001306D3"/>
    <w:rsid w:val="001342DB"/>
    <w:rsid w:val="00135AC8"/>
    <w:rsid w:val="00153792"/>
    <w:rsid w:val="00171EE0"/>
    <w:rsid w:val="00183D49"/>
    <w:rsid w:val="00184783"/>
    <w:rsid w:val="00187814"/>
    <w:rsid w:val="001A2DDA"/>
    <w:rsid w:val="001A4059"/>
    <w:rsid w:val="001B17A0"/>
    <w:rsid w:val="001B6405"/>
    <w:rsid w:val="001C0BFC"/>
    <w:rsid w:val="001C283C"/>
    <w:rsid w:val="001D5EB0"/>
    <w:rsid w:val="001E2E89"/>
    <w:rsid w:val="001E5DC3"/>
    <w:rsid w:val="001E6FDD"/>
    <w:rsid w:val="001F0831"/>
    <w:rsid w:val="001F53B9"/>
    <w:rsid w:val="00230653"/>
    <w:rsid w:val="0023393A"/>
    <w:rsid w:val="00245FFE"/>
    <w:rsid w:val="002578FA"/>
    <w:rsid w:val="00265A63"/>
    <w:rsid w:val="0029030D"/>
    <w:rsid w:val="002962F8"/>
    <w:rsid w:val="002B2942"/>
    <w:rsid w:val="002C47D4"/>
    <w:rsid w:val="002D03A6"/>
    <w:rsid w:val="002E332E"/>
    <w:rsid w:val="002F1286"/>
    <w:rsid w:val="002F28A9"/>
    <w:rsid w:val="002F2E4F"/>
    <w:rsid w:val="002F509C"/>
    <w:rsid w:val="00300854"/>
    <w:rsid w:val="00307B26"/>
    <w:rsid w:val="0031420C"/>
    <w:rsid w:val="003207C9"/>
    <w:rsid w:val="003209B7"/>
    <w:rsid w:val="00324273"/>
    <w:rsid w:val="003313BA"/>
    <w:rsid w:val="0036737B"/>
    <w:rsid w:val="0037030B"/>
    <w:rsid w:val="003A19B6"/>
    <w:rsid w:val="003B4AD1"/>
    <w:rsid w:val="003C05E9"/>
    <w:rsid w:val="003E1416"/>
    <w:rsid w:val="003E5B2B"/>
    <w:rsid w:val="003F0F5F"/>
    <w:rsid w:val="004058A3"/>
    <w:rsid w:val="00430D1F"/>
    <w:rsid w:val="004525D5"/>
    <w:rsid w:val="00456079"/>
    <w:rsid w:val="0047654F"/>
    <w:rsid w:val="004824C7"/>
    <w:rsid w:val="00484122"/>
    <w:rsid w:val="004842B2"/>
    <w:rsid w:val="004A50C5"/>
    <w:rsid w:val="004D7CD8"/>
    <w:rsid w:val="004F1A48"/>
    <w:rsid w:val="005038BB"/>
    <w:rsid w:val="005129DB"/>
    <w:rsid w:val="0051335B"/>
    <w:rsid w:val="00520F1C"/>
    <w:rsid w:val="0052542A"/>
    <w:rsid w:val="00536D79"/>
    <w:rsid w:val="0055473B"/>
    <w:rsid w:val="00563FFE"/>
    <w:rsid w:val="005838D8"/>
    <w:rsid w:val="0058511B"/>
    <w:rsid w:val="0059375D"/>
    <w:rsid w:val="00593760"/>
    <w:rsid w:val="005969BF"/>
    <w:rsid w:val="005D070E"/>
    <w:rsid w:val="005E33F8"/>
    <w:rsid w:val="005E75B3"/>
    <w:rsid w:val="005F7596"/>
    <w:rsid w:val="006017EC"/>
    <w:rsid w:val="00627770"/>
    <w:rsid w:val="00631AE3"/>
    <w:rsid w:val="00635B87"/>
    <w:rsid w:val="0066145E"/>
    <w:rsid w:val="006717F4"/>
    <w:rsid w:val="0069066C"/>
    <w:rsid w:val="006A1A9E"/>
    <w:rsid w:val="006B627F"/>
    <w:rsid w:val="006C1C7A"/>
    <w:rsid w:val="006C2CC5"/>
    <w:rsid w:val="006C4492"/>
    <w:rsid w:val="006C5FB2"/>
    <w:rsid w:val="006D2098"/>
    <w:rsid w:val="006D2573"/>
    <w:rsid w:val="006D3225"/>
    <w:rsid w:val="007120D0"/>
    <w:rsid w:val="007245D5"/>
    <w:rsid w:val="00727A48"/>
    <w:rsid w:val="00741AE5"/>
    <w:rsid w:val="007500BD"/>
    <w:rsid w:val="00755D82"/>
    <w:rsid w:val="00777CFB"/>
    <w:rsid w:val="007A4304"/>
    <w:rsid w:val="007C16EF"/>
    <w:rsid w:val="007C1B06"/>
    <w:rsid w:val="007D19BF"/>
    <w:rsid w:val="007D2378"/>
    <w:rsid w:val="007D279E"/>
    <w:rsid w:val="007D41E5"/>
    <w:rsid w:val="007F577A"/>
    <w:rsid w:val="00813619"/>
    <w:rsid w:val="00827C22"/>
    <w:rsid w:val="00880972"/>
    <w:rsid w:val="008A26D9"/>
    <w:rsid w:val="008A4529"/>
    <w:rsid w:val="008B44D7"/>
    <w:rsid w:val="008C0214"/>
    <w:rsid w:val="008C0BBF"/>
    <w:rsid w:val="008C1AFB"/>
    <w:rsid w:val="008E66D9"/>
    <w:rsid w:val="00924A5D"/>
    <w:rsid w:val="00926A37"/>
    <w:rsid w:val="00942D6E"/>
    <w:rsid w:val="009501B9"/>
    <w:rsid w:val="00956C96"/>
    <w:rsid w:val="009634AF"/>
    <w:rsid w:val="00965554"/>
    <w:rsid w:val="0098329A"/>
    <w:rsid w:val="009852C4"/>
    <w:rsid w:val="009858F7"/>
    <w:rsid w:val="009B79A5"/>
    <w:rsid w:val="009C65D0"/>
    <w:rsid w:val="009D5E02"/>
    <w:rsid w:val="009E5B8D"/>
    <w:rsid w:val="009F1681"/>
    <w:rsid w:val="009F7AEF"/>
    <w:rsid w:val="00A000B7"/>
    <w:rsid w:val="00A00920"/>
    <w:rsid w:val="00A0332E"/>
    <w:rsid w:val="00A04A77"/>
    <w:rsid w:val="00A3432C"/>
    <w:rsid w:val="00A40B3B"/>
    <w:rsid w:val="00A52872"/>
    <w:rsid w:val="00A52E2A"/>
    <w:rsid w:val="00A55DEF"/>
    <w:rsid w:val="00A65ACD"/>
    <w:rsid w:val="00A76B19"/>
    <w:rsid w:val="00A96A12"/>
    <w:rsid w:val="00AA23F9"/>
    <w:rsid w:val="00AA705E"/>
    <w:rsid w:val="00AC73DB"/>
    <w:rsid w:val="00AD027C"/>
    <w:rsid w:val="00AD522E"/>
    <w:rsid w:val="00AF04C8"/>
    <w:rsid w:val="00AF359B"/>
    <w:rsid w:val="00B013D2"/>
    <w:rsid w:val="00B045A7"/>
    <w:rsid w:val="00B11F5D"/>
    <w:rsid w:val="00B32BB5"/>
    <w:rsid w:val="00B91D72"/>
    <w:rsid w:val="00BB171A"/>
    <w:rsid w:val="00BE2CE6"/>
    <w:rsid w:val="00C01F27"/>
    <w:rsid w:val="00C047BF"/>
    <w:rsid w:val="00C06E80"/>
    <w:rsid w:val="00C1025D"/>
    <w:rsid w:val="00C424F9"/>
    <w:rsid w:val="00C4306B"/>
    <w:rsid w:val="00C45C7D"/>
    <w:rsid w:val="00C50667"/>
    <w:rsid w:val="00C550C9"/>
    <w:rsid w:val="00C617C1"/>
    <w:rsid w:val="00C627A2"/>
    <w:rsid w:val="00C64DB8"/>
    <w:rsid w:val="00C93896"/>
    <w:rsid w:val="00C952F3"/>
    <w:rsid w:val="00CA6790"/>
    <w:rsid w:val="00CB11C9"/>
    <w:rsid w:val="00CB5F96"/>
    <w:rsid w:val="00CB7444"/>
    <w:rsid w:val="00D1173F"/>
    <w:rsid w:val="00D147C4"/>
    <w:rsid w:val="00D31F75"/>
    <w:rsid w:val="00D41128"/>
    <w:rsid w:val="00D5421C"/>
    <w:rsid w:val="00D67A2C"/>
    <w:rsid w:val="00D75D23"/>
    <w:rsid w:val="00D77ED6"/>
    <w:rsid w:val="00D817C9"/>
    <w:rsid w:val="00D916BD"/>
    <w:rsid w:val="00D9377A"/>
    <w:rsid w:val="00D97A96"/>
    <w:rsid w:val="00DB0339"/>
    <w:rsid w:val="00DC0634"/>
    <w:rsid w:val="00DC0935"/>
    <w:rsid w:val="00DC0D4B"/>
    <w:rsid w:val="00DD03A5"/>
    <w:rsid w:val="00DD2A96"/>
    <w:rsid w:val="00DD6156"/>
    <w:rsid w:val="00DD7FD2"/>
    <w:rsid w:val="00DE5D9E"/>
    <w:rsid w:val="00DF4E33"/>
    <w:rsid w:val="00E27273"/>
    <w:rsid w:val="00E40181"/>
    <w:rsid w:val="00E452D8"/>
    <w:rsid w:val="00E520F3"/>
    <w:rsid w:val="00E67923"/>
    <w:rsid w:val="00E7760F"/>
    <w:rsid w:val="00E85CDE"/>
    <w:rsid w:val="00EB0D31"/>
    <w:rsid w:val="00EB18FE"/>
    <w:rsid w:val="00ED0844"/>
    <w:rsid w:val="00EE67C5"/>
    <w:rsid w:val="00EF160D"/>
    <w:rsid w:val="00F11608"/>
    <w:rsid w:val="00F126CD"/>
    <w:rsid w:val="00F21452"/>
    <w:rsid w:val="00F22097"/>
    <w:rsid w:val="00F23CBF"/>
    <w:rsid w:val="00F43691"/>
    <w:rsid w:val="00F45CF5"/>
    <w:rsid w:val="00F47F1A"/>
    <w:rsid w:val="00F53D45"/>
    <w:rsid w:val="00F61F7C"/>
    <w:rsid w:val="00F71EE0"/>
    <w:rsid w:val="00FA0F77"/>
    <w:rsid w:val="00FA2077"/>
    <w:rsid w:val="00FA3731"/>
    <w:rsid w:val="00FB5430"/>
    <w:rsid w:val="00FE2D5D"/>
    <w:rsid w:val="00FE2DD6"/>
    <w:rsid w:val="00FE489E"/>
    <w:rsid w:val="00FF2801"/>
    <w:rsid w:val="00FF3C49"/>
    <w:rsid w:val="00FF3F2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5FE2E3"/>
  <w15:chartTrackingRefBased/>
  <w15:docId w15:val="{FA61FFE6-797B-444E-85EA-303F206D90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88097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link w:val="20"/>
    <w:uiPriority w:val="9"/>
    <w:qFormat/>
    <w:rsid w:val="00FB5430"/>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3">
    <w:name w:val="heading 3"/>
    <w:basedOn w:val="a"/>
    <w:link w:val="30"/>
    <w:uiPriority w:val="9"/>
    <w:qFormat/>
    <w:rsid w:val="00FB5430"/>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4">
    <w:name w:val="heading 4"/>
    <w:basedOn w:val="a"/>
    <w:next w:val="a"/>
    <w:link w:val="40"/>
    <w:uiPriority w:val="9"/>
    <w:semiHidden/>
    <w:unhideWhenUsed/>
    <w:qFormat/>
    <w:rsid w:val="00880972"/>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342DB"/>
    <w:pPr>
      <w:tabs>
        <w:tab w:val="center" w:pos="4320"/>
        <w:tab w:val="right" w:pos="8640"/>
      </w:tabs>
      <w:spacing w:after="0" w:line="240" w:lineRule="auto"/>
    </w:pPr>
  </w:style>
  <w:style w:type="character" w:customStyle="1" w:styleId="a4">
    <w:name w:val="页眉 字符"/>
    <w:basedOn w:val="a0"/>
    <w:link w:val="a3"/>
    <w:uiPriority w:val="99"/>
    <w:rsid w:val="001342DB"/>
  </w:style>
  <w:style w:type="paragraph" w:styleId="a5">
    <w:name w:val="footer"/>
    <w:basedOn w:val="a"/>
    <w:link w:val="a6"/>
    <w:uiPriority w:val="99"/>
    <w:unhideWhenUsed/>
    <w:rsid w:val="001342DB"/>
    <w:pPr>
      <w:tabs>
        <w:tab w:val="center" w:pos="4320"/>
        <w:tab w:val="right" w:pos="8640"/>
      </w:tabs>
      <w:spacing w:after="0" w:line="240" w:lineRule="auto"/>
    </w:pPr>
  </w:style>
  <w:style w:type="character" w:customStyle="1" w:styleId="a6">
    <w:name w:val="页脚 字符"/>
    <w:basedOn w:val="a0"/>
    <w:link w:val="a5"/>
    <w:uiPriority w:val="99"/>
    <w:rsid w:val="001342DB"/>
  </w:style>
  <w:style w:type="paragraph" w:styleId="a7">
    <w:name w:val="List Paragraph"/>
    <w:basedOn w:val="a"/>
    <w:uiPriority w:val="34"/>
    <w:qFormat/>
    <w:rsid w:val="00EF160D"/>
    <w:pPr>
      <w:ind w:left="720"/>
      <w:contextualSpacing/>
    </w:pPr>
  </w:style>
  <w:style w:type="character" w:customStyle="1" w:styleId="20">
    <w:name w:val="标题 2 字符"/>
    <w:basedOn w:val="a0"/>
    <w:link w:val="2"/>
    <w:uiPriority w:val="9"/>
    <w:rsid w:val="00FB5430"/>
    <w:rPr>
      <w:rFonts w:ascii="Times New Roman" w:eastAsia="Times New Roman" w:hAnsi="Times New Roman" w:cs="Times New Roman"/>
      <w:b/>
      <w:bCs/>
      <w:sz w:val="36"/>
      <w:szCs w:val="36"/>
    </w:rPr>
  </w:style>
  <w:style w:type="character" w:customStyle="1" w:styleId="30">
    <w:name w:val="标题 3 字符"/>
    <w:basedOn w:val="a0"/>
    <w:link w:val="3"/>
    <w:uiPriority w:val="9"/>
    <w:rsid w:val="00FB5430"/>
    <w:rPr>
      <w:rFonts w:ascii="Times New Roman" w:eastAsia="Times New Roman" w:hAnsi="Times New Roman" w:cs="Times New Roman"/>
      <w:b/>
      <w:bCs/>
      <w:sz w:val="27"/>
      <w:szCs w:val="27"/>
    </w:rPr>
  </w:style>
  <w:style w:type="paragraph" w:styleId="a8">
    <w:name w:val="Normal (Web)"/>
    <w:basedOn w:val="a"/>
    <w:uiPriority w:val="99"/>
    <w:semiHidden/>
    <w:unhideWhenUsed/>
    <w:rsid w:val="00FB543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a0"/>
    <w:rsid w:val="00FB5430"/>
  </w:style>
  <w:style w:type="paragraph" w:customStyle="1" w:styleId="image-wide">
    <w:name w:val="image-wide"/>
    <w:basedOn w:val="a"/>
    <w:rsid w:val="00FB5430"/>
    <w:pPr>
      <w:spacing w:before="100" w:beforeAutospacing="1" w:after="100" w:afterAutospacing="1" w:line="240" w:lineRule="auto"/>
    </w:pPr>
    <w:rPr>
      <w:rFonts w:ascii="Times New Roman" w:eastAsia="Times New Roman" w:hAnsi="Times New Roman" w:cs="Times New Roman"/>
      <w:sz w:val="24"/>
      <w:szCs w:val="24"/>
    </w:rPr>
  </w:style>
  <w:style w:type="character" w:styleId="a9">
    <w:name w:val="Hyperlink"/>
    <w:basedOn w:val="a0"/>
    <w:uiPriority w:val="99"/>
    <w:semiHidden/>
    <w:unhideWhenUsed/>
    <w:rsid w:val="00FB5430"/>
    <w:rPr>
      <w:color w:val="0000FF"/>
      <w:u w:val="single"/>
    </w:rPr>
  </w:style>
  <w:style w:type="character" w:customStyle="1" w:styleId="10">
    <w:name w:val="标题 1 字符"/>
    <w:basedOn w:val="a0"/>
    <w:link w:val="1"/>
    <w:uiPriority w:val="9"/>
    <w:rsid w:val="00880972"/>
    <w:rPr>
      <w:rFonts w:asciiTheme="majorHAnsi" w:eastAsiaTheme="majorEastAsia" w:hAnsiTheme="majorHAnsi" w:cstheme="majorBidi"/>
      <w:color w:val="2E74B5" w:themeColor="accent1" w:themeShade="BF"/>
      <w:sz w:val="32"/>
      <w:szCs w:val="32"/>
    </w:rPr>
  </w:style>
  <w:style w:type="character" w:customStyle="1" w:styleId="40">
    <w:name w:val="标题 4 字符"/>
    <w:basedOn w:val="a0"/>
    <w:link w:val="4"/>
    <w:uiPriority w:val="9"/>
    <w:semiHidden/>
    <w:rsid w:val="00880972"/>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2809183">
      <w:bodyDiv w:val="1"/>
      <w:marLeft w:val="0"/>
      <w:marRight w:val="0"/>
      <w:marTop w:val="0"/>
      <w:marBottom w:val="0"/>
      <w:divBdr>
        <w:top w:val="none" w:sz="0" w:space="0" w:color="auto"/>
        <w:left w:val="none" w:sz="0" w:space="0" w:color="auto"/>
        <w:bottom w:val="none" w:sz="0" w:space="0" w:color="auto"/>
        <w:right w:val="none" w:sz="0" w:space="0" w:color="auto"/>
      </w:divBdr>
      <w:divsChild>
        <w:div w:id="752967523">
          <w:blockQuote w:val="1"/>
          <w:marLeft w:val="0"/>
          <w:marRight w:val="0"/>
          <w:marTop w:val="150"/>
          <w:marBottom w:val="150"/>
          <w:divBdr>
            <w:top w:val="single" w:sz="6" w:space="8" w:color="E8E8E8"/>
            <w:left w:val="single" w:sz="6" w:space="31" w:color="E8E8E8"/>
            <w:bottom w:val="single" w:sz="6" w:space="8" w:color="E8E8E8"/>
            <w:right w:val="single" w:sz="6" w:space="8" w:color="E8E8E8"/>
          </w:divBdr>
        </w:div>
        <w:div w:id="1956671753">
          <w:blockQuote w:val="1"/>
          <w:marLeft w:val="0"/>
          <w:marRight w:val="0"/>
          <w:marTop w:val="150"/>
          <w:marBottom w:val="150"/>
          <w:divBdr>
            <w:top w:val="single" w:sz="6" w:space="8" w:color="E8E8E8"/>
            <w:left w:val="single" w:sz="6" w:space="31" w:color="E8E8E8"/>
            <w:bottom w:val="single" w:sz="6" w:space="8" w:color="E8E8E8"/>
            <w:right w:val="single" w:sz="6" w:space="8" w:color="E8E8E8"/>
          </w:divBdr>
        </w:div>
        <w:div w:id="404685082">
          <w:blockQuote w:val="1"/>
          <w:marLeft w:val="0"/>
          <w:marRight w:val="0"/>
          <w:marTop w:val="150"/>
          <w:marBottom w:val="150"/>
          <w:divBdr>
            <w:top w:val="single" w:sz="6" w:space="8" w:color="E8E8E8"/>
            <w:left w:val="single" w:sz="6" w:space="31" w:color="E8E8E8"/>
            <w:bottom w:val="single" w:sz="6" w:space="8" w:color="E8E8E8"/>
            <w:right w:val="single" w:sz="6" w:space="8" w:color="E8E8E8"/>
          </w:divBdr>
        </w:div>
        <w:div w:id="978532423">
          <w:blockQuote w:val="1"/>
          <w:marLeft w:val="0"/>
          <w:marRight w:val="0"/>
          <w:marTop w:val="150"/>
          <w:marBottom w:val="150"/>
          <w:divBdr>
            <w:top w:val="single" w:sz="6" w:space="8" w:color="E8E8E8"/>
            <w:left w:val="single" w:sz="6" w:space="31" w:color="E8E8E8"/>
            <w:bottom w:val="single" w:sz="6" w:space="8" w:color="E8E8E8"/>
            <w:right w:val="single" w:sz="6" w:space="8" w:color="E8E8E8"/>
          </w:divBdr>
        </w:div>
      </w:divsChild>
    </w:div>
    <w:div w:id="1369646312">
      <w:bodyDiv w:val="1"/>
      <w:marLeft w:val="0"/>
      <w:marRight w:val="0"/>
      <w:marTop w:val="0"/>
      <w:marBottom w:val="0"/>
      <w:divBdr>
        <w:top w:val="none" w:sz="0" w:space="0" w:color="auto"/>
        <w:left w:val="none" w:sz="0" w:space="0" w:color="auto"/>
        <w:bottom w:val="none" w:sz="0" w:space="0" w:color="auto"/>
        <w:right w:val="none" w:sz="0" w:space="0" w:color="auto"/>
      </w:divBdr>
      <w:divsChild>
        <w:div w:id="1439063963">
          <w:marLeft w:val="0"/>
          <w:marRight w:val="0"/>
          <w:marTop w:val="0"/>
          <w:marBottom w:val="0"/>
          <w:divBdr>
            <w:top w:val="none" w:sz="0" w:space="0" w:color="auto"/>
            <w:left w:val="none" w:sz="0" w:space="0" w:color="auto"/>
            <w:bottom w:val="none" w:sz="0" w:space="0" w:color="auto"/>
            <w:right w:val="none" w:sz="0" w:space="0" w:color="auto"/>
          </w:divBdr>
          <w:divsChild>
            <w:div w:id="18825489">
              <w:marLeft w:val="0"/>
              <w:marRight w:val="0"/>
              <w:marTop w:val="0"/>
              <w:marBottom w:val="150"/>
              <w:divBdr>
                <w:top w:val="none" w:sz="0" w:space="3" w:color="auto"/>
                <w:left w:val="single" w:sz="12" w:space="6" w:color="BC5566"/>
                <w:bottom w:val="none" w:sz="0" w:space="3" w:color="auto"/>
                <w:right w:val="none" w:sz="0" w:space="6"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emf"/><Relationship Id="rId26" Type="http://schemas.openxmlformats.org/officeDocument/2006/relationships/image" Target="media/image16.png"/><Relationship Id="rId39" Type="http://schemas.openxmlformats.org/officeDocument/2006/relationships/image" Target="media/image28.png"/><Relationship Id="rId21" Type="http://schemas.openxmlformats.org/officeDocument/2006/relationships/image" Target="media/image12.emf"/><Relationship Id="rId34" Type="http://schemas.openxmlformats.org/officeDocument/2006/relationships/image" Target="media/image24.emf"/><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image" Target="media/image48.png"/><Relationship Id="rId68" Type="http://schemas.openxmlformats.org/officeDocument/2006/relationships/image" Target="../../../../../Users/Way/Documents/Tencent%20Files/317221255/Image/C2C/%7dNND%5d1XF~$%608QAFI7TP(_4I.png" TargetMode="External"/><Relationship Id="rId76"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image" Target="media/image52.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9.png"/><Relationship Id="rId11" Type="http://schemas.openxmlformats.org/officeDocument/2006/relationships/image" Target="media/image3.emf"/><Relationship Id="rId24" Type="http://schemas.openxmlformats.org/officeDocument/2006/relationships/image" Target="media/image14.png"/><Relationship Id="rId32" Type="http://schemas.openxmlformats.org/officeDocument/2006/relationships/image" Target="media/image22.jpe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Users/Way/Documents/Tencent%20Files/317221255/Image/C2C/SW)GJN_N%60%7bR6%7dP0$Q%7dX3AZW.png" TargetMode="External"/><Relationship Id="rId66" Type="http://schemas.openxmlformats.org/officeDocument/2006/relationships/image" Target="../../../../../Users/Way/Documents/Tencent%20Files/317221255/Image/C2C/05~(_NV)AYZ2P(($O$Q%7b4JB.png" TargetMode="External"/><Relationship Id="rId74" Type="http://schemas.openxmlformats.org/officeDocument/2006/relationships/hyperlink" Target="http://en.wikipedia.org/wiki/App_Store"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jpeg"/><Relationship Id="rId36" Type="http://schemas.openxmlformats.org/officeDocument/2006/relationships/image" Target="media/image25.jpeg"/><Relationship Id="rId49" Type="http://schemas.openxmlformats.org/officeDocument/2006/relationships/image" Target="media/image38.png"/><Relationship Id="rId57" Type="http://schemas.openxmlformats.org/officeDocument/2006/relationships/image" Target="media/image45.png"/><Relationship Id="rId61" Type="http://schemas.openxmlformats.org/officeDocument/2006/relationships/image" Target="media/image47.png"/><Relationship Id="rId10" Type="http://schemas.openxmlformats.org/officeDocument/2006/relationships/package" Target="embeddings/Microsoft_Visio___.vsdx"/><Relationship Id="rId19" Type="http://schemas.openxmlformats.org/officeDocument/2006/relationships/image" Target="media/image10.png"/><Relationship Id="rId31" Type="http://schemas.openxmlformats.org/officeDocument/2006/relationships/image" Target="media/image21.jpe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Users/Way/Documents/Tencent%20Files/317221255/Image/C2C/3WIUZ%5b(E~%25%5b3%25C_%5bO@J1ASP.png" TargetMode="External"/><Relationship Id="rId65" Type="http://schemas.openxmlformats.org/officeDocument/2006/relationships/image" Target="media/image49.png"/><Relationship Id="rId73" Type="http://schemas.openxmlformats.org/officeDocument/2006/relationships/image" Target="media/image53.jpeg"/><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5.png"/><Relationship Id="rId22" Type="http://schemas.openxmlformats.org/officeDocument/2006/relationships/package" Target="embeddings/Microsoft_Visio___2.vsdx"/><Relationship Id="rId27" Type="http://schemas.openxmlformats.org/officeDocument/2006/relationships/image" Target="media/image17.png"/><Relationship Id="rId30" Type="http://schemas.openxmlformats.org/officeDocument/2006/relationships/image" Target="media/image20.jpeg"/><Relationship Id="rId35" Type="http://schemas.openxmlformats.org/officeDocument/2006/relationships/package" Target="embeddings/Microsoft_Visio___3.vsdx"/><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Users/Way/Documents/Tencent%20Files/317221255/Image/C2C/M%7dY(_@%259K)%7bKRO%5b69U@)V%25H.png" TargetMode="External"/><Relationship Id="rId64" Type="http://schemas.openxmlformats.org/officeDocument/2006/relationships/image" Target="../../../../../Users/Way/Documents/Tencent%20Files/317221255/Image/C2C/$ZOHL@RU5%5dG(XD~%7b9$S%25)%5dA.png" TargetMode="External"/><Relationship Id="rId69" Type="http://schemas.openxmlformats.org/officeDocument/2006/relationships/image" Target="media/image51.png"/><Relationship Id="rId77"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0.png"/><Relationship Id="rId72" Type="http://schemas.openxmlformats.org/officeDocument/2006/relationships/image" Target="../../../../../Users/Way/Documents/Tencent%20Files/317221255/Image/C2C/ZL9%25Z%25~Y1%7b(~PIC%7b7YW2IM2.png" TargetMode="External"/><Relationship Id="rId3" Type="http://schemas.openxmlformats.org/officeDocument/2006/relationships/styles" Target="styles.xml"/><Relationship Id="rId12" Type="http://schemas.openxmlformats.org/officeDocument/2006/relationships/package" Target="embeddings/Microsoft_Visio___1.vsdx"/><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jpe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6.png"/><Relationship Id="rId67" Type="http://schemas.openxmlformats.org/officeDocument/2006/relationships/image" Target="media/image50.png"/><Relationship Id="rId20" Type="http://schemas.openxmlformats.org/officeDocument/2006/relationships/image" Target="media/image11.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Users/Way/Documents/Tencent%20Files/317221255/Image/C2C/DEO(X$)(FB2)M%25UKGE46AT6.png" TargetMode="External"/><Relationship Id="rId70" Type="http://schemas.openxmlformats.org/officeDocument/2006/relationships/image" Target="../../../../../Users/Way/Documents/Tencent%20Files/317221255/Image/C2C/TY@%25S3V%5bAQI5%5b)C(887)%7b%7bL.png" TargetMode="External"/><Relationship Id="rId75" Type="http://schemas.openxmlformats.org/officeDocument/2006/relationships/image" Target="media/image5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4B66AB-5BEA-4DF9-808D-936C34240C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TotalTime>
  <Pages>57</Pages>
  <Words>10404</Words>
  <Characters>59304</Characters>
  <Application>Microsoft Office Word</Application>
  <DocSecurity>0</DocSecurity>
  <Lines>494</Lines>
  <Paragraphs>139</Paragraphs>
  <ScaleCrop>false</ScaleCrop>
  <Company/>
  <LinksUpToDate>false</LinksUpToDate>
  <CharactersWithSpaces>69569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Aaron L.Xu</dc:creator>
  <cp:keywords/>
  <dc:description/>
  <cp:lastModifiedBy>Aaron L.Xu</cp:lastModifiedBy>
  <cp:revision>248</cp:revision>
  <dcterms:created xsi:type="dcterms:W3CDTF">2016-05-23T04:35:00Z</dcterms:created>
  <dcterms:modified xsi:type="dcterms:W3CDTF">2016-05-23T07:05:00Z</dcterms:modified>
</cp:coreProperties>
</file>