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KICK OFF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26-08-2025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19:00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Duoc San Joaquin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Tomás Ignacio Durán Leiva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Programador, Diseñador UI, Desarrollador Frontend/Backend, Documentador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Hernan Chamorro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Programador, Diseñador UI, Desarrollador Frontend/Backend, Documentador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Diego Esteban Medel Aguilera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Programador, Diseñador UI, Desarrollador Frontend/Backend, Documentador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 de proyecto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del proyecto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objetivos y alcance del proyecto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 actores del proyecto y roles del equipo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Establecimiento de metodología y justificación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reuniones y comunicación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competencias del perfil de egreso a desarrollar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Notas Captura de la Información de Requerimientos Iniciales:</w:t>
      </w:r>
    </w:p>
    <w:tbl>
      <w:tblPr>
        <w:tblStyle w:val="Table4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253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Justificación de la Metodología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Principal del Proyecto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Problemática a Resolver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Áreas de Desempeño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Ubicación y Público Objetivo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Reuniones Establecido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 de proyecto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Tomás Ignacio Durán Leiva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Integrante del equipo de desarrollo (todos los roles)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Hernan Chamorro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Integrante del equipo de desarrollo (todos los roles)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Esteban Medel Aguilera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Integrante del equipo de desarrollo (todos los roles)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Requerimientos generales asociados al Proyecto</w:t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rHeight w:val="453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Específicos/Funcionales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Competencias del Perfil de Egreso a Desarrollar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Metodología y Fases (Cascada)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Observaciones sobre las posibles Limitaciones que tendrá el Sistema</w:t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159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Limitaciones de Tiempo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Limitaciones de Recursos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Limitaciones de Alcance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Técnicas de levantamiento de Requerimientos Específicos.</w:t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3570"/>
        <w:gridCol w:w="5954"/>
        <w:tblGridChange w:id="0">
          <w:tblGrid>
            <w:gridCol w:w="414"/>
            <w:gridCol w:w="3570"/>
            <w:gridCol w:w="595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N.º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documental y reuniones de seguimiento mensual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Brainstorming y prototipado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Familias con mascotas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Entrevistas semi-estructuradas sobre necesidades</w:t>
            </w:r>
          </w:p>
        </w:tc>
      </w:tr>
    </w:tbl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4142740</wp:posOffset>
          </wp:positionH>
          <wp:positionV relativeFrom="paragraph">
            <wp:posOffset>0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E6RXO00bL7lS1UOUMDyh/8zqzg==">CgMxLjAyCGguZ2pkZ3hzOAByITFPN1Itb25Cbk5UX2hHQ0RfcU5sVFZ5dkxvYVdFZ3hnLQ==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2025-09-03T23:26:00Z</dcterms:created>
  <dc:creator>Marcelo Godoy Gálvez</dc:creator>
</cp:coreProperties>
</file>