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093" w:rsidRPr="001118AB" w:rsidRDefault="001118AB" w:rsidP="009E215C">
      <w:pPr>
        <w:jc w:val="both"/>
        <w:rPr>
          <w:rFonts w:cs="Times New Roman"/>
          <w:b/>
          <w:color w:val="2E74B5" w:themeColor="accent1" w:themeShade="BF"/>
          <w:sz w:val="40"/>
          <w:szCs w:val="40"/>
        </w:rPr>
      </w:pPr>
      <w:r w:rsidRPr="001118AB">
        <w:rPr>
          <w:rFonts w:cs="Times New Roman"/>
          <w:b/>
          <w:color w:val="2E74B5" w:themeColor="accent1" w:themeShade="BF"/>
          <w:sz w:val="40"/>
          <w:szCs w:val="40"/>
        </w:rPr>
        <w:t>Generating</w:t>
      </w:r>
      <w:r w:rsidR="008D3093" w:rsidRPr="001118AB">
        <w:rPr>
          <w:rFonts w:cs="Times New Roman"/>
          <w:b/>
          <w:color w:val="2E74B5" w:themeColor="accent1" w:themeShade="BF"/>
          <w:sz w:val="40"/>
          <w:szCs w:val="40"/>
        </w:rPr>
        <w:t xml:space="preserve"> Point Cloud</w:t>
      </w:r>
      <w:r w:rsidRPr="001118AB">
        <w:rPr>
          <w:rFonts w:cs="Times New Roman"/>
          <w:b/>
          <w:color w:val="2E74B5" w:themeColor="accent1" w:themeShade="BF"/>
          <w:sz w:val="40"/>
          <w:szCs w:val="40"/>
        </w:rPr>
        <w:t xml:space="preserve"> from measurements</w:t>
      </w:r>
      <w:r w:rsidR="008D3093" w:rsidRPr="001118AB">
        <w:rPr>
          <w:rFonts w:cs="Times New Roman"/>
          <w:b/>
          <w:color w:val="2E74B5" w:themeColor="accent1" w:themeShade="BF"/>
          <w:sz w:val="40"/>
          <w:szCs w:val="40"/>
        </w:rPr>
        <w:t xml:space="preserve"> </w:t>
      </w:r>
      <w:r w:rsidR="00355634">
        <w:rPr>
          <w:rFonts w:cs="Times New Roman"/>
          <w:b/>
          <w:color w:val="2E74B5" w:themeColor="accent1" w:themeShade="BF"/>
          <w:sz w:val="40"/>
          <w:szCs w:val="40"/>
        </w:rPr>
        <w:t xml:space="preserve">and shapes </w:t>
      </w:r>
      <w:r w:rsidR="008D3093" w:rsidRPr="001118AB">
        <w:rPr>
          <w:rFonts w:cs="Times New Roman"/>
          <w:b/>
          <w:color w:val="2E74B5" w:themeColor="accent1" w:themeShade="BF"/>
          <w:sz w:val="40"/>
          <w:szCs w:val="40"/>
        </w:rPr>
        <w:t xml:space="preserve">based on Convolutional Neural Network – an application for </w:t>
      </w:r>
      <w:r w:rsidR="002A4AF4">
        <w:rPr>
          <w:rFonts w:cs="Times New Roman"/>
          <w:b/>
          <w:color w:val="2E74B5" w:themeColor="accent1" w:themeShade="BF"/>
          <w:sz w:val="40"/>
          <w:szCs w:val="40"/>
        </w:rPr>
        <w:t xml:space="preserve">building </w:t>
      </w:r>
      <w:r w:rsidRPr="001118AB">
        <w:rPr>
          <w:rFonts w:cs="Times New Roman"/>
          <w:b/>
          <w:color w:val="2E74B5" w:themeColor="accent1" w:themeShade="BF"/>
          <w:sz w:val="40"/>
          <w:szCs w:val="40"/>
        </w:rPr>
        <w:t xml:space="preserve">3D </w:t>
      </w:r>
      <w:r w:rsidR="008D3093" w:rsidRPr="001118AB">
        <w:rPr>
          <w:rFonts w:cs="Times New Roman"/>
          <w:b/>
          <w:color w:val="2E74B5" w:themeColor="accent1" w:themeShade="BF"/>
          <w:sz w:val="40"/>
          <w:szCs w:val="40"/>
        </w:rPr>
        <w:t>human model</w:t>
      </w:r>
    </w:p>
    <w:p w:rsidR="008D3093" w:rsidRPr="005151D8" w:rsidRDefault="005151D8" w:rsidP="009E215C">
      <w:pPr>
        <w:jc w:val="both"/>
        <w:rPr>
          <w:rFonts w:cs="Times New Roman"/>
          <w:b/>
          <w:vertAlign w:val="superscript"/>
        </w:rPr>
      </w:pPr>
      <w:r>
        <w:rPr>
          <w:rFonts w:cs="Times New Roman"/>
          <w:b/>
        </w:rPr>
        <w:t>Nguyen Mau Tung</w:t>
      </w:r>
      <w:r>
        <w:rPr>
          <w:rFonts w:cs="Times New Roman"/>
          <w:b/>
          <w:vertAlign w:val="superscript"/>
        </w:rPr>
        <w:t>1,2</w:t>
      </w:r>
      <w:r>
        <w:rPr>
          <w:rFonts w:cs="Times New Roman"/>
          <w:b/>
        </w:rPr>
        <w:t xml:space="preserve">, </w:t>
      </w:r>
      <w:r w:rsidR="008D3093">
        <w:rPr>
          <w:rFonts w:cs="Times New Roman"/>
          <w:b/>
        </w:rPr>
        <w:t>Dang Thanh Vu</w:t>
      </w:r>
      <w:r>
        <w:rPr>
          <w:rFonts w:cs="Times New Roman"/>
          <w:b/>
          <w:vertAlign w:val="superscript"/>
        </w:rPr>
        <w:t>3</w:t>
      </w:r>
      <w:r w:rsidR="008D3093" w:rsidRPr="007E48B5">
        <w:rPr>
          <w:rFonts w:cs="Times New Roman"/>
          <w:b/>
        </w:rPr>
        <w:t xml:space="preserve">, </w:t>
      </w:r>
      <w:r>
        <w:rPr>
          <w:rFonts w:cs="Times New Roman"/>
          <w:b/>
        </w:rPr>
        <w:t>Tran Thi Minh Kieu</w:t>
      </w:r>
      <w:r>
        <w:rPr>
          <w:rFonts w:cs="Times New Roman"/>
          <w:b/>
          <w:vertAlign w:val="superscript"/>
        </w:rPr>
        <w:t>1</w:t>
      </w:r>
      <w:r>
        <w:rPr>
          <w:rFonts w:cs="Times New Roman"/>
          <w:b/>
        </w:rPr>
        <w:t xml:space="preserve">, and </w:t>
      </w:r>
      <w:r w:rsidR="000E11D3">
        <w:rPr>
          <w:rFonts w:cs="Times New Roman"/>
          <w:b/>
        </w:rPr>
        <w:t xml:space="preserve">Pham </w:t>
      </w:r>
      <w:r w:rsidR="008D3093" w:rsidRPr="007E48B5">
        <w:rPr>
          <w:rFonts w:cs="Times New Roman"/>
          <w:b/>
        </w:rPr>
        <w:t>The Bao</w:t>
      </w:r>
      <w:r>
        <w:rPr>
          <w:rFonts w:cs="Times New Roman"/>
          <w:b/>
          <w:vertAlign w:val="superscript"/>
        </w:rPr>
        <w:t>3</w:t>
      </w:r>
    </w:p>
    <w:p w:rsidR="008D3093" w:rsidRDefault="005151D8" w:rsidP="009E215C">
      <w:pPr>
        <w:jc w:val="both"/>
        <w:rPr>
          <w:lang w:val="vi-VN"/>
        </w:rPr>
      </w:pPr>
      <w:r>
        <w:rPr>
          <w:rFonts w:cs="Times New Roman"/>
          <w:b/>
          <w:vertAlign w:val="superscript"/>
        </w:rPr>
        <w:t>1</w:t>
      </w:r>
      <w:r>
        <w:t>University</w:t>
      </w:r>
      <w:r>
        <w:rPr>
          <w:lang w:val="vi-VN"/>
        </w:rPr>
        <w:t xml:space="preserve"> of Science and Technology</w:t>
      </w:r>
      <w:r>
        <w:t xml:space="preserve">, School of Textile – Leather </w:t>
      </w:r>
      <w:r>
        <w:rPr>
          <w:lang w:val="vi-VN"/>
        </w:rPr>
        <w:t>and Fahion</w:t>
      </w:r>
    </w:p>
    <w:p w:rsidR="005151D8" w:rsidRPr="005151D8" w:rsidRDefault="005151D8" w:rsidP="009E215C">
      <w:pPr>
        <w:jc w:val="both"/>
      </w:pPr>
      <w:r>
        <w:rPr>
          <w:vertAlign w:val="superscript"/>
        </w:rPr>
        <w:t>2</w:t>
      </w:r>
      <w:r w:rsidRPr="005151D8">
        <w:t>Industrial University of Hochiminh</w:t>
      </w:r>
      <w:r w:rsidR="005F638D">
        <w:t xml:space="preserve"> </w:t>
      </w:r>
      <w:r w:rsidRPr="005151D8">
        <w:t>city</w:t>
      </w:r>
    </w:p>
    <w:p w:rsidR="005151D8" w:rsidRDefault="005151D8" w:rsidP="009E215C">
      <w:pPr>
        <w:jc w:val="both"/>
      </w:pPr>
      <w:r>
        <w:rPr>
          <w:vertAlign w:val="superscript"/>
        </w:rPr>
        <w:t>3</w:t>
      </w:r>
      <w:r w:rsidRPr="005151D8">
        <w:t>Sai Gon University, Hochiminh city</w:t>
      </w:r>
    </w:p>
    <w:p w:rsidR="008E345A" w:rsidRPr="005151D8" w:rsidRDefault="008E345A" w:rsidP="009E215C">
      <w:pPr>
        <w:jc w:val="both"/>
      </w:pPr>
    </w:p>
    <w:p w:rsidR="008B380F" w:rsidRDefault="008D3093" w:rsidP="009E215C">
      <w:pPr>
        <w:jc w:val="both"/>
        <w:rPr>
          <w:rFonts w:cs="Times New Roman"/>
          <w:b/>
          <w:color w:val="2E74B5" w:themeColor="accent1" w:themeShade="BF"/>
        </w:rPr>
      </w:pPr>
      <w:r w:rsidRPr="007E48B5">
        <w:rPr>
          <w:rFonts w:cs="Times New Roman"/>
          <w:b/>
          <w:color w:val="2E74B5" w:themeColor="accent1" w:themeShade="BF"/>
        </w:rPr>
        <w:t>ABSTRACT</w:t>
      </w:r>
    </w:p>
    <w:p w:rsidR="008D3093" w:rsidRPr="002324AC" w:rsidRDefault="00181A8B" w:rsidP="009E215C">
      <w:pPr>
        <w:jc w:val="both"/>
      </w:pPr>
      <w:r>
        <w:t xml:space="preserve">It has </w:t>
      </w:r>
      <w:r w:rsidR="00504FC8">
        <w:t>been widely known that 3D shape</w:t>
      </w:r>
      <w:r w:rsidR="00F95FD2">
        <w:t xml:space="preserve"> models are </w:t>
      </w:r>
      <w:r>
        <w:t>parameterized using point cloud and meshes.</w:t>
      </w:r>
      <w:r w:rsidR="00F353A8">
        <w:t xml:space="preserve"> </w:t>
      </w:r>
      <w:r w:rsidR="003C2D35">
        <w:t>In particular</w:t>
      </w:r>
      <w:r w:rsidR="006E5684">
        <w:t>, t</w:t>
      </w:r>
      <w:r w:rsidR="00B4475A">
        <w:t>h</w:t>
      </w:r>
      <w:r w:rsidR="00C53E0C">
        <w:t>e</w:t>
      </w:r>
      <w:r w:rsidR="007E070C">
        <w:t xml:space="preserve"> </w:t>
      </w:r>
      <w:r w:rsidR="004E6711">
        <w:t>point cloud</w:t>
      </w:r>
      <w:r w:rsidR="002B4661">
        <w:t xml:space="preserve"> of a 3D model</w:t>
      </w:r>
      <w:r w:rsidR="00FB439B">
        <w:t xml:space="preserve"> i</w:t>
      </w:r>
      <w:r w:rsidR="00BB6E12">
        <w:t>s easy</w:t>
      </w:r>
      <w:bookmarkStart w:id="0" w:name="_GoBack"/>
      <w:bookmarkEnd w:id="0"/>
      <w:r w:rsidR="00FB439B">
        <w:t xml:space="preserve"> to present in three dimensional spaces</w:t>
      </w:r>
      <w:r w:rsidR="004E6711">
        <w:t xml:space="preserve">, </w:t>
      </w:r>
      <w:r w:rsidR="00FB439B">
        <w:t>and</w:t>
      </w:r>
      <w:r w:rsidR="001C4865">
        <w:t xml:space="preserve"> it</w:t>
      </w:r>
      <w:r w:rsidR="00791D2C">
        <w:t xml:space="preserve"> contains</w:t>
      </w:r>
      <w:r w:rsidR="00B63F89">
        <w:t xml:space="preserve"> the</w:t>
      </w:r>
      <w:r w:rsidR="00791D2C">
        <w:t xml:space="preserve"> </w:t>
      </w:r>
      <w:r w:rsidR="00FB439B">
        <w:t>basic structure</w:t>
      </w:r>
      <w:r w:rsidR="00A7255B">
        <w:t xml:space="preserve"> of the model</w:t>
      </w:r>
      <w:r w:rsidR="00791D2C">
        <w:t xml:space="preserve">. </w:t>
      </w:r>
      <w:r w:rsidR="00163535">
        <w:t>In t</w:t>
      </w:r>
      <w:r w:rsidR="001D44BD">
        <w:t xml:space="preserve">his paper, </w:t>
      </w:r>
      <w:r w:rsidR="00634102">
        <w:t>we</w:t>
      </w:r>
      <w:r w:rsidR="001D44BD">
        <w:t xml:space="preserve"> introduce </w:t>
      </w:r>
      <w:r w:rsidR="00DD5C85">
        <w:t>a</w:t>
      </w:r>
      <w:r w:rsidR="00203709">
        <w:t xml:space="preserve"> </w:t>
      </w:r>
      <w:r w:rsidR="001D44BD">
        <w:t>new method to</w:t>
      </w:r>
      <w:r w:rsidR="00A7255B">
        <w:t xml:space="preserve"> generate</w:t>
      </w:r>
      <w:r w:rsidR="00B63F89">
        <w:t xml:space="preserve"> the 3D point cloud </w:t>
      </w:r>
      <w:r w:rsidR="001D44BD">
        <w:t>from</w:t>
      </w:r>
      <w:r w:rsidR="00B63F89">
        <w:t xml:space="preserve"> a set of crucial measurements</w:t>
      </w:r>
      <w:r w:rsidR="000F550F">
        <w:t xml:space="preserve"> and shapes at predefined</w:t>
      </w:r>
      <w:r w:rsidR="001D44BD">
        <w:t xml:space="preserve"> </w:t>
      </w:r>
      <w:r w:rsidR="000F550F">
        <w:t>height</w:t>
      </w:r>
      <w:r w:rsidR="00BD28AF">
        <w:t>s</w:t>
      </w:r>
      <w:r w:rsidR="00B63F89">
        <w:t xml:space="preserve">. </w:t>
      </w:r>
      <w:r w:rsidR="00134CCD">
        <w:t>In order to find</w:t>
      </w:r>
      <w:r w:rsidR="00B21A90">
        <w:t xml:space="preserve"> the correspondence between shapes and measure</w:t>
      </w:r>
      <w:r w:rsidR="00226142">
        <w:t>ments, we introduced a method of</w:t>
      </w:r>
      <w:r w:rsidR="00B21A90">
        <w:t xml:space="preserve"> represent</w:t>
      </w:r>
      <w:r w:rsidR="00226142">
        <w:t>ing</w:t>
      </w:r>
      <w:r w:rsidR="00B21A90">
        <w:t xml:space="preserve"> 3D data called slice structure</w:t>
      </w:r>
      <w:r w:rsidR="00373F01">
        <w:t xml:space="preserve">. </w:t>
      </w:r>
      <w:r w:rsidR="00B375AE">
        <w:t>Then, a</w:t>
      </w:r>
      <w:r w:rsidR="00373F01">
        <w:t xml:space="preserve"> </w:t>
      </w:r>
      <w:r w:rsidR="00B21A90">
        <w:t>Neural Net</w:t>
      </w:r>
      <w:r w:rsidR="00CB4CD5">
        <w:t>works</w:t>
      </w:r>
      <w:r w:rsidR="00C511F6">
        <w:t xml:space="preserve"> based</w:t>
      </w:r>
      <w:r w:rsidR="00373F01">
        <w:t xml:space="preserve"> learning model</w:t>
      </w:r>
      <w:r w:rsidR="00CB4CD5">
        <w:t xml:space="preserve"> is presented</w:t>
      </w:r>
      <w:r w:rsidR="00F607FB">
        <w:t xml:space="preserve"> to be compatible wit</w:t>
      </w:r>
      <w:r w:rsidR="00891E15">
        <w:t>h the data representation. P</w:t>
      </w:r>
      <w:r w:rsidR="00F607FB">
        <w:t>rimary slices a</w:t>
      </w:r>
      <w:r w:rsidR="006B00E0">
        <w:t>re generated by matching</w:t>
      </w:r>
      <w:r w:rsidR="00F607FB">
        <w:t xml:space="preserve"> the measurements set before t</w:t>
      </w:r>
      <w:r w:rsidR="006B00E0">
        <w:t>he whole point cloud is tuned</w:t>
      </w:r>
      <w:r w:rsidR="00063416">
        <w:t xml:space="preserve"> by</w:t>
      </w:r>
      <w:r w:rsidR="00F607FB">
        <w:t xml:space="preserve"> Convolutional Neural Network. We</w:t>
      </w:r>
      <w:r w:rsidR="00D22398">
        <w:t xml:space="preserve"> conducted the experiment on a</w:t>
      </w:r>
      <w:r w:rsidR="00F607FB">
        <w:t xml:space="preserve"> 3D human dataset which contains 1706 examples. Our res</w:t>
      </w:r>
      <w:r w:rsidR="0078115B">
        <w:t>ults demonstrate</w:t>
      </w:r>
      <w:r w:rsidR="00CB4CD5">
        <w:t xml:space="preserve"> the effectiveness of the proposed framework with the average error is</w:t>
      </w:r>
      <w:r w:rsidR="009F3851">
        <w:t xml:space="preserve"> 7.72</w:t>
      </w:r>
      <w:r w:rsidR="00AC5FC7">
        <w:t>%</w:t>
      </w:r>
      <w:r w:rsidR="00CB4CD5">
        <w:t xml:space="preserve"> and fine visualization. This study indicates that paying more atte</w:t>
      </w:r>
      <w:r w:rsidR="00507EF2">
        <w:t>ntion to</w:t>
      </w:r>
      <w:r w:rsidR="00CB4CD5">
        <w:t xml:space="preserve"> local feature</w:t>
      </w:r>
      <w:r w:rsidR="000E48C9">
        <w:t>s is</w:t>
      </w:r>
      <w:r w:rsidR="00507EF2">
        <w:t xml:space="preserve"> worthwhile</w:t>
      </w:r>
      <w:r w:rsidR="00CB4CD5">
        <w:t xml:space="preserve"> when dealing with 3D shapes.</w:t>
      </w:r>
    </w:p>
    <w:p w:rsidR="008D3093" w:rsidRDefault="008D3093" w:rsidP="009E215C">
      <w:pPr>
        <w:jc w:val="both"/>
        <w:rPr>
          <w:rFonts w:cs="Times New Roman"/>
          <w:szCs w:val="20"/>
        </w:rPr>
        <w:sectPr w:rsidR="008D3093" w:rsidSect="005F39D8">
          <w:pgSz w:w="12240" w:h="15840"/>
          <w:pgMar w:top="1440" w:right="1440" w:bottom="1440" w:left="1440" w:header="720" w:footer="720" w:gutter="0"/>
          <w:cols w:space="720"/>
          <w:docGrid w:linePitch="360"/>
        </w:sectPr>
      </w:pPr>
      <w:r w:rsidRPr="007E48B5">
        <w:rPr>
          <w:rFonts w:cs="Times New Roman"/>
          <w:b/>
          <w:color w:val="2E74B5" w:themeColor="accent1" w:themeShade="BF"/>
          <w:szCs w:val="20"/>
        </w:rPr>
        <w:t>INDEX TERMS</w:t>
      </w:r>
      <w:r w:rsidRPr="007E48B5">
        <w:rPr>
          <w:rFonts w:cs="Times New Roman"/>
          <w:szCs w:val="20"/>
        </w:rPr>
        <w:t xml:space="preserve"> Anthropometry, 3D scanned data,</w:t>
      </w:r>
      <w:r w:rsidR="002665F0">
        <w:rPr>
          <w:rFonts w:cs="Times New Roman"/>
          <w:szCs w:val="20"/>
        </w:rPr>
        <w:t xml:space="preserve"> Neural Network,</w:t>
      </w:r>
      <w:r w:rsidR="009B5D3C">
        <w:rPr>
          <w:rFonts w:cs="Times New Roman"/>
          <w:szCs w:val="20"/>
        </w:rPr>
        <w:t xml:space="preserve"> H</w:t>
      </w:r>
      <w:r w:rsidRPr="007E48B5">
        <w:rPr>
          <w:rFonts w:cs="Times New Roman"/>
          <w:szCs w:val="20"/>
        </w:rPr>
        <w:t xml:space="preserve">uman body modeling, </w:t>
      </w:r>
      <w:r w:rsidR="00CB4CD5">
        <w:rPr>
          <w:rFonts w:cs="Times New Roman"/>
          <w:szCs w:val="20"/>
        </w:rPr>
        <w:t>Interpolation</w:t>
      </w:r>
      <w:r w:rsidR="00C42A62">
        <w:rPr>
          <w:rFonts w:cs="Times New Roman"/>
          <w:szCs w:val="20"/>
        </w:rPr>
        <w:t xml:space="preserve">, </w:t>
      </w:r>
    </w:p>
    <w:p w:rsidR="008D3093" w:rsidRPr="007E48B5" w:rsidRDefault="008D3093" w:rsidP="009E215C">
      <w:pPr>
        <w:jc w:val="both"/>
        <w:rPr>
          <w:rFonts w:cs="Times New Roman"/>
          <w:szCs w:val="20"/>
        </w:rPr>
      </w:pPr>
    </w:p>
    <w:p w:rsidR="008D3093" w:rsidRPr="007E48B5" w:rsidRDefault="008D3093" w:rsidP="009E215C">
      <w:pPr>
        <w:pStyle w:val="Heading1"/>
        <w:jc w:val="both"/>
      </w:pPr>
      <w:r w:rsidRPr="007E48B5">
        <w:t>Introduction</w:t>
      </w:r>
    </w:p>
    <w:p w:rsidR="00697175" w:rsidRDefault="00D82626" w:rsidP="009E215C">
      <w:pPr>
        <w:jc w:val="both"/>
        <w:rPr>
          <w:rFonts w:cs="Times New Roman"/>
          <w:szCs w:val="20"/>
        </w:rPr>
      </w:pPr>
      <w:r>
        <w:rPr>
          <w:rFonts w:cs="Times New Roman"/>
          <w:szCs w:val="20"/>
        </w:rPr>
        <w:t>A</w:t>
      </w:r>
      <w:r w:rsidR="00697175" w:rsidRPr="00697175">
        <w:rPr>
          <w:rFonts w:cs="Times New Roman"/>
          <w:szCs w:val="20"/>
        </w:rPr>
        <w:t xml:space="preserve"> fundamental characteristic of computer-based models is capable of describing in detail the topology </w:t>
      </w:r>
      <w:r w:rsidR="009B4C6B">
        <w:rPr>
          <w:rFonts w:cs="Times New Roman"/>
          <w:szCs w:val="20"/>
        </w:rPr>
        <w:t>and geometry structure of</w:t>
      </w:r>
      <w:r w:rsidR="00F5430D">
        <w:rPr>
          <w:rFonts w:cs="Times New Roman"/>
          <w:szCs w:val="20"/>
        </w:rPr>
        <w:t xml:space="preserve"> realistic</w:t>
      </w:r>
      <w:r w:rsidR="006850F1">
        <w:rPr>
          <w:rFonts w:cs="Times New Roman"/>
          <w:szCs w:val="20"/>
        </w:rPr>
        <w:t xml:space="preserve"> objects. </w:t>
      </w:r>
      <w:r w:rsidR="00697175" w:rsidRPr="00697175">
        <w:rPr>
          <w:rFonts w:cs="Times New Roman"/>
          <w:szCs w:val="20"/>
        </w:rPr>
        <w:t>3D modeling technique</w:t>
      </w:r>
      <w:r w:rsidR="006850F1">
        <w:rPr>
          <w:rFonts w:cs="Times New Roman"/>
          <w:szCs w:val="20"/>
        </w:rPr>
        <w:t>s are</w:t>
      </w:r>
      <w:r w:rsidR="00697175" w:rsidRPr="00697175">
        <w:rPr>
          <w:rFonts w:cs="Times New Roman"/>
          <w:szCs w:val="20"/>
        </w:rPr>
        <w:t xml:space="preserve"> increasingly becoming the discipline in the computer-aided design community. In additio</w:t>
      </w:r>
      <w:r w:rsidR="0066729A">
        <w:rPr>
          <w:rFonts w:cs="Times New Roman"/>
          <w:szCs w:val="20"/>
        </w:rPr>
        <w:t>n, many applications requiring</w:t>
      </w:r>
      <w:r w:rsidR="00697175" w:rsidRPr="00697175">
        <w:rPr>
          <w:rFonts w:cs="Times New Roman"/>
          <w:szCs w:val="20"/>
        </w:rPr>
        <w:t xml:space="preserve"> 3D model</w:t>
      </w:r>
      <w:r w:rsidR="00F5430D">
        <w:rPr>
          <w:rFonts w:cs="Times New Roman"/>
          <w:szCs w:val="20"/>
        </w:rPr>
        <w:t>s</w:t>
      </w:r>
      <w:r w:rsidR="00B84A03">
        <w:rPr>
          <w:rFonts w:cs="Times New Roman"/>
          <w:szCs w:val="20"/>
        </w:rPr>
        <w:t xml:space="preserve"> such as human animation, </w:t>
      </w:r>
      <w:r w:rsidR="00697175" w:rsidRPr="00697175">
        <w:rPr>
          <w:rFonts w:cs="Times New Roman"/>
          <w:szCs w:val="20"/>
        </w:rPr>
        <w:t>garment industry, and medical research have a great impact on various aspects of human life.</w:t>
      </w:r>
    </w:p>
    <w:p w:rsidR="00480943" w:rsidRDefault="004C2E56" w:rsidP="009E215C">
      <w:pPr>
        <w:jc w:val="both"/>
        <w:rPr>
          <w:rFonts w:cs="Times New Roman"/>
          <w:szCs w:val="20"/>
        </w:rPr>
      </w:pPr>
      <w:r>
        <w:rPr>
          <w:rFonts w:cs="Times New Roman"/>
          <w:szCs w:val="20"/>
        </w:rPr>
        <w:t>Although considerable research has bee</w:t>
      </w:r>
      <w:r w:rsidR="00902B30">
        <w:rPr>
          <w:rFonts w:cs="Times New Roman"/>
          <w:szCs w:val="20"/>
        </w:rPr>
        <w:t>n devoted to practicality</w:t>
      </w:r>
      <w:r>
        <w:rPr>
          <w:rFonts w:cs="Times New Roman"/>
          <w:szCs w:val="20"/>
        </w:rPr>
        <w:t xml:space="preserve"> and visualization</w:t>
      </w:r>
      <w:r w:rsidR="00902B30">
        <w:rPr>
          <w:rFonts w:cs="Times New Roman"/>
          <w:szCs w:val="20"/>
        </w:rPr>
        <w:t xml:space="preserve"> of 3D shapes</w:t>
      </w:r>
      <w:r>
        <w:rPr>
          <w:rFonts w:cs="Times New Roman"/>
          <w:szCs w:val="20"/>
        </w:rPr>
        <w:t xml:space="preserve">, less attention has been paired to the problem of automatically generating </w:t>
      </w:r>
      <w:r w:rsidR="00B7597E">
        <w:rPr>
          <w:rFonts w:cs="Times New Roman"/>
          <w:szCs w:val="20"/>
        </w:rPr>
        <w:t xml:space="preserve">a </w:t>
      </w:r>
      <w:r>
        <w:rPr>
          <w:rFonts w:cs="Times New Roman"/>
          <w:szCs w:val="20"/>
        </w:rPr>
        <w:t>3D model.</w:t>
      </w:r>
      <w:r w:rsidR="00AB0566">
        <w:rPr>
          <w:rFonts w:cs="Times New Roman"/>
          <w:szCs w:val="20"/>
        </w:rPr>
        <w:t xml:space="preserve"> </w:t>
      </w:r>
      <w:r w:rsidR="00E90226">
        <w:rPr>
          <w:rFonts w:cs="Times New Roman"/>
          <w:szCs w:val="20"/>
        </w:rPr>
        <w:t>In practice</w:t>
      </w:r>
      <w:r w:rsidR="00CB1491">
        <w:rPr>
          <w:rFonts w:cs="Times New Roman"/>
          <w:szCs w:val="20"/>
        </w:rPr>
        <w:t>, t</w:t>
      </w:r>
      <w:r w:rsidR="00AB0566">
        <w:rPr>
          <w:rFonts w:cs="Times New Roman"/>
          <w:szCs w:val="20"/>
        </w:rPr>
        <w:t>he measurement parameters like le</w:t>
      </w:r>
      <w:r w:rsidR="00D76FBB">
        <w:rPr>
          <w:rFonts w:cs="Times New Roman"/>
          <w:szCs w:val="20"/>
        </w:rPr>
        <w:t>ngth, perimeter</w:t>
      </w:r>
      <w:r w:rsidR="00475405">
        <w:rPr>
          <w:rFonts w:cs="Times New Roman"/>
          <w:szCs w:val="20"/>
        </w:rPr>
        <w:t>,</w:t>
      </w:r>
      <w:r w:rsidR="00D76FBB">
        <w:rPr>
          <w:rFonts w:cs="Times New Roman"/>
          <w:szCs w:val="20"/>
        </w:rPr>
        <w:t xml:space="preserve"> and curvature have</w:t>
      </w:r>
      <w:r w:rsidR="00AB0566">
        <w:rPr>
          <w:rFonts w:cs="Times New Roman"/>
          <w:szCs w:val="20"/>
        </w:rPr>
        <w:t xml:space="preserve"> been </w:t>
      </w:r>
      <w:r w:rsidR="00C5575C">
        <w:rPr>
          <w:rFonts w:cs="Times New Roman"/>
          <w:szCs w:val="20"/>
        </w:rPr>
        <w:t xml:space="preserve">widely </w:t>
      </w:r>
      <w:r w:rsidR="00AB0566">
        <w:rPr>
          <w:rFonts w:cs="Times New Roman"/>
          <w:szCs w:val="20"/>
        </w:rPr>
        <w:t xml:space="preserve">used to describe the shape of </w:t>
      </w:r>
      <w:r w:rsidR="00A619BC">
        <w:rPr>
          <w:rFonts w:cs="Times New Roman"/>
          <w:szCs w:val="20"/>
        </w:rPr>
        <w:t xml:space="preserve">realistic </w:t>
      </w:r>
      <w:r w:rsidR="00AB0566">
        <w:rPr>
          <w:rFonts w:cs="Times New Roman"/>
          <w:szCs w:val="20"/>
        </w:rPr>
        <w:t>objects</w:t>
      </w:r>
      <w:r w:rsidR="00A619BC">
        <w:rPr>
          <w:rFonts w:cs="Times New Roman"/>
          <w:szCs w:val="20"/>
        </w:rPr>
        <w:t>. However, reconstructing computer-based model from t</w:t>
      </w:r>
      <w:r w:rsidR="000964E6">
        <w:rPr>
          <w:rFonts w:cs="Times New Roman"/>
          <w:szCs w:val="20"/>
        </w:rPr>
        <w:t>hese measure</w:t>
      </w:r>
      <w:r w:rsidR="004C386C">
        <w:rPr>
          <w:rFonts w:cs="Times New Roman"/>
          <w:szCs w:val="20"/>
        </w:rPr>
        <w:t>ments has still many gaps in</w:t>
      </w:r>
      <w:r w:rsidR="000964E6">
        <w:rPr>
          <w:rFonts w:cs="Times New Roman"/>
          <w:szCs w:val="20"/>
        </w:rPr>
        <w:t xml:space="preserve"> approach. The major reason is that</w:t>
      </w:r>
      <w:r w:rsidR="00121802">
        <w:rPr>
          <w:rFonts w:cs="Times New Roman"/>
          <w:szCs w:val="20"/>
        </w:rPr>
        <w:t xml:space="preserve"> the set of sparse measurements</w:t>
      </w:r>
      <w:r w:rsidR="000964E6">
        <w:rPr>
          <w:rFonts w:cs="Times New Roman"/>
          <w:szCs w:val="20"/>
        </w:rPr>
        <w:t xml:space="preserve"> fail to capture the </w:t>
      </w:r>
      <w:r w:rsidR="004C386C">
        <w:rPr>
          <w:rFonts w:cs="Times New Roman"/>
          <w:szCs w:val="20"/>
        </w:rPr>
        <w:lastRenderedPageBreak/>
        <w:t>complex shape variations necessary</w:t>
      </w:r>
      <w:r w:rsidR="00135E3A">
        <w:rPr>
          <w:rFonts w:cs="Times New Roman"/>
          <w:szCs w:val="20"/>
        </w:rPr>
        <w:t xml:space="preserve"> for reality. On the other hand, it is impractical </w:t>
      </w:r>
      <w:r w:rsidR="00EA4B83">
        <w:rPr>
          <w:rFonts w:cs="Times New Roman"/>
          <w:szCs w:val="20"/>
        </w:rPr>
        <w:t>to resort to scanning equipment which is time-consuming and expensive.</w:t>
      </w:r>
    </w:p>
    <w:p w:rsidR="008D3093" w:rsidRPr="003123B5" w:rsidRDefault="00D547CB" w:rsidP="009E215C">
      <w:pPr>
        <w:jc w:val="both"/>
        <w:rPr>
          <w:rFonts w:cs="Times New Roman"/>
          <w:szCs w:val="20"/>
        </w:rPr>
      </w:pPr>
      <w:r>
        <w:rPr>
          <w:rFonts w:cs="Times New Roman"/>
          <w:szCs w:val="20"/>
        </w:rPr>
        <w:t xml:space="preserve">The aim of this study is to formulate a novel representation of </w:t>
      </w:r>
      <w:r w:rsidR="00121802">
        <w:rPr>
          <w:rFonts w:cs="Times New Roman"/>
          <w:szCs w:val="20"/>
        </w:rPr>
        <w:t xml:space="preserve">a </w:t>
      </w:r>
      <w:r>
        <w:rPr>
          <w:rFonts w:cs="Times New Roman"/>
          <w:szCs w:val="20"/>
        </w:rPr>
        <w:t xml:space="preserve">3D model based on point cloud that </w:t>
      </w:r>
      <w:r w:rsidR="00C44BC4">
        <w:rPr>
          <w:rFonts w:cs="Times New Roman"/>
          <w:szCs w:val="20"/>
        </w:rPr>
        <w:t>would make</w:t>
      </w:r>
      <w:r>
        <w:rPr>
          <w:rFonts w:cs="Times New Roman"/>
          <w:szCs w:val="20"/>
        </w:rPr>
        <w:t xml:space="preserve"> it easy to explore the relationship between the measurements and</w:t>
      </w:r>
      <w:r w:rsidR="008E75FE">
        <w:rPr>
          <w:rFonts w:cs="Times New Roman"/>
          <w:szCs w:val="20"/>
        </w:rPr>
        <w:t xml:space="preserve"> 3D shape</w:t>
      </w:r>
      <w:r w:rsidR="00B31D47">
        <w:rPr>
          <w:rFonts w:cs="Times New Roman"/>
          <w:szCs w:val="20"/>
        </w:rPr>
        <w:t>s</w:t>
      </w:r>
      <w:r>
        <w:rPr>
          <w:rFonts w:cs="Times New Roman"/>
          <w:szCs w:val="20"/>
        </w:rPr>
        <w:t xml:space="preserve"> using Neural Networks system.</w:t>
      </w:r>
      <w:r w:rsidR="00DD2C48" w:rsidRPr="00DD2C48">
        <w:rPr>
          <w:rFonts w:cs="Times New Roman"/>
          <w:szCs w:val="20"/>
        </w:rPr>
        <w:t xml:space="preserve"> </w:t>
      </w:r>
      <w:r w:rsidR="00DD2C48">
        <w:rPr>
          <w:rFonts w:cs="Times New Roman"/>
          <w:szCs w:val="20"/>
        </w:rPr>
        <w:t>Overall, our proposed framework creates the 3D point cloud when conside</w:t>
      </w:r>
      <w:r w:rsidR="00061787">
        <w:rPr>
          <w:rFonts w:cs="Times New Roman"/>
          <w:szCs w:val="20"/>
        </w:rPr>
        <w:t>ring a set of measurements as</w:t>
      </w:r>
      <w:r w:rsidR="00DD2C48">
        <w:rPr>
          <w:rFonts w:cs="Times New Roman"/>
          <w:szCs w:val="20"/>
        </w:rPr>
        <w:t xml:space="preserve"> input. </w:t>
      </w:r>
      <w:r w:rsidR="00846943">
        <w:rPr>
          <w:rFonts w:cs="Times New Roman"/>
          <w:szCs w:val="20"/>
        </w:rPr>
        <w:t xml:space="preserve"> Key to our approach is to separate an object into</w:t>
      </w:r>
      <w:r w:rsidR="006064A9">
        <w:rPr>
          <w:rFonts w:cs="Times New Roman"/>
          <w:szCs w:val="20"/>
        </w:rPr>
        <w:t xml:space="preserve"> independent</w:t>
      </w:r>
      <w:r w:rsidR="00A6263C">
        <w:rPr>
          <w:rFonts w:cs="Times New Roman"/>
          <w:szCs w:val="20"/>
        </w:rPr>
        <w:t xml:space="preserve"> components and slices.</w:t>
      </w:r>
      <w:r w:rsidR="00846943">
        <w:rPr>
          <w:rFonts w:cs="Times New Roman"/>
          <w:szCs w:val="20"/>
        </w:rPr>
        <w:t xml:space="preserve"> </w:t>
      </w:r>
      <w:r w:rsidR="006164D6">
        <w:rPr>
          <w:rFonts w:cs="Times New Roman"/>
          <w:szCs w:val="20"/>
        </w:rPr>
        <w:t xml:space="preserve">This </w:t>
      </w:r>
      <w:r w:rsidR="006F6AAE">
        <w:rPr>
          <w:rFonts w:cs="Times New Roman"/>
          <w:szCs w:val="20"/>
        </w:rPr>
        <w:t>secession allows us to specific</w:t>
      </w:r>
      <w:r w:rsidR="006164D6">
        <w:rPr>
          <w:rFonts w:cs="Times New Roman"/>
          <w:szCs w:val="20"/>
        </w:rPr>
        <w:t>ally</w:t>
      </w:r>
      <w:r w:rsidR="00112964">
        <w:rPr>
          <w:rFonts w:cs="Times New Roman"/>
          <w:szCs w:val="20"/>
        </w:rPr>
        <w:t xml:space="preserve"> define each </w:t>
      </w:r>
      <w:r w:rsidR="00921B78">
        <w:rPr>
          <w:rFonts w:cs="Times New Roman"/>
          <w:szCs w:val="20"/>
        </w:rPr>
        <w:t xml:space="preserve">architecture of Neural Network </w:t>
      </w:r>
      <w:r w:rsidR="00112964">
        <w:rPr>
          <w:rFonts w:cs="Times New Roman"/>
          <w:szCs w:val="20"/>
        </w:rPr>
        <w:t xml:space="preserve">for each slice shape </w:t>
      </w:r>
      <w:r w:rsidR="00921B78">
        <w:rPr>
          <w:rFonts w:cs="Times New Roman"/>
          <w:szCs w:val="20"/>
        </w:rPr>
        <w:t xml:space="preserve">instead of </w:t>
      </w:r>
      <w:r w:rsidR="002503EC">
        <w:rPr>
          <w:rFonts w:cs="Times New Roman"/>
          <w:szCs w:val="20"/>
        </w:rPr>
        <w:t>working on</w:t>
      </w:r>
      <w:r w:rsidR="000F4014">
        <w:rPr>
          <w:rFonts w:cs="Times New Roman"/>
          <w:szCs w:val="20"/>
        </w:rPr>
        <w:t xml:space="preserve"> </w:t>
      </w:r>
      <w:r w:rsidR="0015097F">
        <w:rPr>
          <w:rFonts w:cs="Times New Roman"/>
          <w:szCs w:val="20"/>
        </w:rPr>
        <w:t xml:space="preserve">a </w:t>
      </w:r>
      <w:r w:rsidR="000F4014">
        <w:rPr>
          <w:rFonts w:cs="Times New Roman"/>
          <w:szCs w:val="20"/>
        </w:rPr>
        <w:t>whole 3D shape</w:t>
      </w:r>
      <w:r w:rsidR="00DD2C48">
        <w:rPr>
          <w:rFonts w:cs="Times New Roman"/>
          <w:szCs w:val="20"/>
        </w:rPr>
        <w:t xml:space="preserve">. </w:t>
      </w:r>
      <w:r w:rsidR="0063476A">
        <w:rPr>
          <w:rFonts w:cs="Times New Roman"/>
          <w:szCs w:val="20"/>
        </w:rPr>
        <w:t>The point cloud not only has</w:t>
      </w:r>
      <w:r w:rsidR="000B7D46">
        <w:rPr>
          <w:rFonts w:cs="Times New Roman"/>
          <w:szCs w:val="20"/>
        </w:rPr>
        <w:t xml:space="preserve"> </w:t>
      </w:r>
      <w:r w:rsidR="00E368BE">
        <w:rPr>
          <w:rFonts w:cs="Times New Roman"/>
          <w:szCs w:val="20"/>
        </w:rPr>
        <w:t xml:space="preserve">simple and unified </w:t>
      </w:r>
      <w:r w:rsidR="000B7D46">
        <w:rPr>
          <w:rFonts w:cs="Times New Roman"/>
          <w:szCs w:val="20"/>
        </w:rPr>
        <w:t>texture</w:t>
      </w:r>
      <w:r w:rsidR="00B924F1">
        <w:rPr>
          <w:rFonts w:cs="Times New Roman"/>
          <w:szCs w:val="20"/>
        </w:rPr>
        <w:t>s</w:t>
      </w:r>
      <w:r w:rsidR="000B7D46">
        <w:rPr>
          <w:rFonts w:cs="Times New Roman"/>
          <w:szCs w:val="20"/>
        </w:rPr>
        <w:t xml:space="preserve"> compared to the diversities and complexities of mesh but also remains </w:t>
      </w:r>
      <w:r w:rsidR="002D4B3B">
        <w:rPr>
          <w:rFonts w:cs="Times New Roman"/>
          <w:szCs w:val="20"/>
        </w:rPr>
        <w:t>meaningful structure of</w:t>
      </w:r>
      <w:r w:rsidR="00E06520">
        <w:rPr>
          <w:rFonts w:cs="Times New Roman"/>
          <w:szCs w:val="20"/>
        </w:rPr>
        <w:t xml:space="preserve"> object</w:t>
      </w:r>
      <w:r w:rsidR="00A605DA">
        <w:rPr>
          <w:rFonts w:cs="Times New Roman"/>
          <w:szCs w:val="20"/>
        </w:rPr>
        <w:t>’s</w:t>
      </w:r>
      <w:r w:rsidR="000B7D46">
        <w:rPr>
          <w:rFonts w:cs="Times New Roman"/>
          <w:szCs w:val="20"/>
        </w:rPr>
        <w:t xml:space="preserve"> boundaries and skeleton</w:t>
      </w:r>
      <w:r w:rsidR="0010601B">
        <w:rPr>
          <w:rFonts w:cs="Times New Roman"/>
          <w:szCs w:val="20"/>
        </w:rPr>
        <w:t>. Taking</w:t>
      </w:r>
      <w:r w:rsidR="003123B5">
        <w:rPr>
          <w:rFonts w:cs="Times New Roman"/>
          <w:szCs w:val="20"/>
        </w:rPr>
        <w:t xml:space="preserve"> the 3D human</w:t>
      </w:r>
      <w:r w:rsidR="007755CE">
        <w:rPr>
          <w:rFonts w:cs="Times New Roman"/>
          <w:szCs w:val="20"/>
        </w:rPr>
        <w:t xml:space="preserve"> model</w:t>
      </w:r>
      <w:r w:rsidR="00716E42">
        <w:rPr>
          <w:rFonts w:cs="Times New Roman"/>
          <w:szCs w:val="20"/>
        </w:rPr>
        <w:t xml:space="preserve"> for an application, we</w:t>
      </w:r>
      <w:r w:rsidR="008536A4">
        <w:rPr>
          <w:rFonts w:cs="Times New Roman"/>
          <w:szCs w:val="20"/>
        </w:rPr>
        <w:t xml:space="preserve"> here</w:t>
      </w:r>
      <w:r w:rsidR="00716E42">
        <w:rPr>
          <w:rFonts w:cs="Times New Roman"/>
          <w:szCs w:val="20"/>
        </w:rPr>
        <w:t xml:space="preserve"> demonstrate</w:t>
      </w:r>
      <w:r w:rsidR="00E571DF">
        <w:rPr>
          <w:rFonts w:cs="Times New Roman"/>
          <w:szCs w:val="20"/>
        </w:rPr>
        <w:t xml:space="preserve"> an end-to-</w:t>
      </w:r>
      <w:r w:rsidR="003123B5">
        <w:rPr>
          <w:rFonts w:cs="Times New Roman"/>
          <w:szCs w:val="20"/>
        </w:rPr>
        <w:t xml:space="preserve">end </w:t>
      </w:r>
      <w:r w:rsidR="003D0024">
        <w:rPr>
          <w:rFonts w:cs="Times New Roman"/>
          <w:szCs w:val="20"/>
        </w:rPr>
        <w:t>procedure of</w:t>
      </w:r>
      <w:r w:rsidR="007755CE">
        <w:rPr>
          <w:rFonts w:cs="Times New Roman"/>
          <w:szCs w:val="20"/>
        </w:rPr>
        <w:t xml:space="preserve"> synthesizing </w:t>
      </w:r>
      <w:r w:rsidR="00D3540B">
        <w:rPr>
          <w:rFonts w:cs="Times New Roman"/>
          <w:szCs w:val="20"/>
        </w:rPr>
        <w:t>a new human model</w:t>
      </w:r>
      <w:r w:rsidR="002B3C76">
        <w:rPr>
          <w:rFonts w:cs="Times New Roman"/>
          <w:szCs w:val="20"/>
        </w:rPr>
        <w:t xml:space="preserve"> given anthropometric</w:t>
      </w:r>
      <w:r w:rsidR="007755CE">
        <w:rPr>
          <w:rFonts w:cs="Times New Roman"/>
          <w:szCs w:val="20"/>
        </w:rPr>
        <w:t xml:space="preserve"> measurements and a set of parameters </w:t>
      </w:r>
      <w:r w:rsidR="009915D3">
        <w:rPr>
          <w:rFonts w:cs="Times New Roman"/>
          <w:szCs w:val="20"/>
        </w:rPr>
        <w:t xml:space="preserve">learned </w:t>
      </w:r>
      <w:r w:rsidR="007755CE">
        <w:rPr>
          <w:rFonts w:cs="Times New Roman"/>
          <w:szCs w:val="20"/>
        </w:rPr>
        <w:t>from training data.</w:t>
      </w:r>
    </w:p>
    <w:p w:rsidR="00774608" w:rsidRPr="00774608" w:rsidRDefault="008D3093" w:rsidP="009E215C">
      <w:pPr>
        <w:pStyle w:val="Heading1"/>
        <w:jc w:val="both"/>
      </w:pPr>
      <w:r w:rsidRPr="007E48B5">
        <w:lastRenderedPageBreak/>
        <w:t>Related works</w:t>
      </w:r>
    </w:p>
    <w:p w:rsidR="008D3093" w:rsidRDefault="00CB410F" w:rsidP="009E215C">
      <w:pPr>
        <w:jc w:val="both"/>
        <w:rPr>
          <w:rFonts w:cs="Times New Roman"/>
          <w:szCs w:val="20"/>
        </w:rPr>
      </w:pPr>
      <w:r>
        <w:rPr>
          <w:rFonts w:cs="Times New Roman"/>
          <w:szCs w:val="20"/>
        </w:rPr>
        <w:t>One of the</w:t>
      </w:r>
      <w:r w:rsidR="00774608">
        <w:rPr>
          <w:rFonts w:cs="Times New Roman"/>
          <w:szCs w:val="20"/>
        </w:rPr>
        <w:t xml:space="preserve"> first attempt</w:t>
      </w:r>
      <w:r>
        <w:rPr>
          <w:rFonts w:cs="Times New Roman"/>
          <w:szCs w:val="20"/>
        </w:rPr>
        <w:t>s</w:t>
      </w:r>
      <w:r w:rsidR="00774608">
        <w:rPr>
          <w:rFonts w:cs="Times New Roman"/>
          <w:szCs w:val="20"/>
        </w:rPr>
        <w:t xml:space="preserve"> to solve for 3D</w:t>
      </w:r>
      <w:r w:rsidR="004C486D">
        <w:rPr>
          <w:rFonts w:cs="Times New Roman"/>
          <w:szCs w:val="20"/>
        </w:rPr>
        <w:t xml:space="preserve"> model reconstruction problem was</w:t>
      </w:r>
      <w:r w:rsidR="00774608">
        <w:rPr>
          <w:rFonts w:cs="Times New Roman"/>
          <w:szCs w:val="20"/>
        </w:rPr>
        <w:t xml:space="preserve"> t</w:t>
      </w:r>
      <w:r w:rsidR="00465E74">
        <w:rPr>
          <w:rFonts w:cs="Times New Roman"/>
          <w:szCs w:val="20"/>
        </w:rPr>
        <w:t>emplate model</w:t>
      </w:r>
      <w:r w:rsidR="003D05B7">
        <w:rPr>
          <w:rFonts w:cs="Times New Roman"/>
          <w:szCs w:val="20"/>
        </w:rPr>
        <w:t xml:space="preserve"> based</w:t>
      </w:r>
      <w:r w:rsidR="00774608">
        <w:rPr>
          <w:rFonts w:cs="Times New Roman"/>
          <w:szCs w:val="20"/>
        </w:rPr>
        <w:t xml:space="preserve">. </w:t>
      </w:r>
      <w:r w:rsidR="00DC14AA">
        <w:rPr>
          <w:rFonts w:cs="Times New Roman"/>
          <w:szCs w:val="20"/>
        </w:rPr>
        <w:t>M</w:t>
      </w:r>
      <w:r w:rsidR="00774608">
        <w:rPr>
          <w:rFonts w:cs="Times New Roman"/>
          <w:szCs w:val="20"/>
        </w:rPr>
        <w:t>ore precise</w:t>
      </w:r>
      <w:r w:rsidR="00DC14AA">
        <w:rPr>
          <w:rFonts w:cs="Times New Roman"/>
          <w:szCs w:val="20"/>
        </w:rPr>
        <w:t>ly</w:t>
      </w:r>
      <w:r w:rsidR="00774608">
        <w:rPr>
          <w:rFonts w:cs="Times New Roman"/>
          <w:szCs w:val="20"/>
        </w:rPr>
        <w:t>, this method produces</w:t>
      </w:r>
      <w:r w:rsidR="008D3093" w:rsidRPr="00774608">
        <w:rPr>
          <w:rFonts w:cs="Times New Roman"/>
          <w:szCs w:val="20"/>
        </w:rPr>
        <w:t xml:space="preserve"> a new model by deforming a template model</w:t>
      </w:r>
      <w:r w:rsidR="00774608">
        <w:rPr>
          <w:rFonts w:cs="Times New Roman"/>
          <w:szCs w:val="20"/>
        </w:rPr>
        <w:t xml:space="preserve">. </w:t>
      </w:r>
      <w:r w:rsidR="008D3093" w:rsidRPr="00774608">
        <w:rPr>
          <w:rFonts w:cs="Times New Roman"/>
          <w:szCs w:val="20"/>
        </w:rPr>
        <w:t xml:space="preserve">Allen at el formulated an optimization problem to </w:t>
      </w:r>
      <w:r w:rsidR="00774608">
        <w:rPr>
          <w:rFonts w:cs="Times New Roman"/>
          <w:szCs w:val="20"/>
        </w:rPr>
        <w:t>find</w:t>
      </w:r>
      <w:r w:rsidR="008D3093" w:rsidRPr="00774608">
        <w:rPr>
          <w:rFonts w:cs="Times New Roman"/>
          <w:szCs w:val="20"/>
        </w:rPr>
        <w:t xml:space="preserve"> an affine transformation at each vertex of the designed template model for fitting a 3D sc</w:t>
      </w:r>
      <w:r w:rsidR="009E1397">
        <w:rPr>
          <w:rFonts w:cs="Times New Roman"/>
          <w:szCs w:val="20"/>
        </w:rPr>
        <w:t>anned human body. They defined three</w:t>
      </w:r>
      <w:r w:rsidR="008D3093" w:rsidRPr="00774608">
        <w:rPr>
          <w:rFonts w:cs="Times New Roman"/>
          <w:szCs w:val="20"/>
        </w:rPr>
        <w:t xml:space="preserve"> types of error and combined them to create the objective function</w:t>
      </w:r>
      <w:r w:rsidR="00E44461">
        <w:rPr>
          <w:rFonts w:cs="Times New Roman"/>
          <w:szCs w:val="20"/>
        </w:rPr>
        <w:t>. Their approach also dealt</w:t>
      </w:r>
      <w:r w:rsidR="008D3093" w:rsidRPr="00774608">
        <w:rPr>
          <w:rFonts w:cs="Times New Roman"/>
          <w:szCs w:val="20"/>
        </w:rPr>
        <w:t xml:space="preserve"> with i</w:t>
      </w:r>
      <w:r w:rsidR="004B0D90">
        <w:rPr>
          <w:rFonts w:cs="Times New Roman"/>
          <w:szCs w:val="20"/>
        </w:rPr>
        <w:t>n</w:t>
      </w:r>
      <w:r w:rsidR="00383B84">
        <w:rPr>
          <w:rFonts w:cs="Times New Roman"/>
          <w:szCs w:val="20"/>
        </w:rPr>
        <w:t>complete surface data and filled</w:t>
      </w:r>
      <w:r w:rsidR="008D3093" w:rsidRPr="00774608">
        <w:rPr>
          <w:rFonts w:cs="Times New Roman"/>
          <w:szCs w:val="20"/>
        </w:rPr>
        <w:t xml:space="preserve"> in missing and poorly captured areas caused by the scanner</w:t>
      </w:r>
      <w:sdt>
        <w:sdtPr>
          <w:id w:val="-1187048379"/>
          <w:citation/>
        </w:sdtPr>
        <w:sdtContent>
          <w:r w:rsidR="008D3093" w:rsidRPr="00774608">
            <w:rPr>
              <w:rFonts w:cs="Times New Roman"/>
              <w:szCs w:val="20"/>
            </w:rPr>
            <w:fldChar w:fldCharType="begin"/>
          </w:r>
          <w:r w:rsidR="008D3093" w:rsidRPr="00774608">
            <w:rPr>
              <w:rFonts w:cs="Times New Roman"/>
              <w:szCs w:val="20"/>
            </w:rPr>
            <w:instrText xml:space="preserve">CITATION Bre03 \l 1033 </w:instrText>
          </w:r>
          <w:r w:rsidR="008D3093" w:rsidRPr="00774608">
            <w:rPr>
              <w:rFonts w:cs="Times New Roman"/>
              <w:szCs w:val="20"/>
            </w:rPr>
            <w:fldChar w:fldCharType="separate"/>
          </w:r>
          <w:r w:rsidR="004C775D">
            <w:rPr>
              <w:rFonts w:cs="Times New Roman"/>
              <w:noProof/>
              <w:szCs w:val="20"/>
            </w:rPr>
            <w:t xml:space="preserve"> </w:t>
          </w:r>
          <w:r w:rsidR="004C775D" w:rsidRPr="004C775D">
            <w:rPr>
              <w:rFonts w:cs="Times New Roman"/>
              <w:noProof/>
              <w:szCs w:val="20"/>
            </w:rPr>
            <w:t>[1]</w:t>
          </w:r>
          <w:r w:rsidR="008D3093" w:rsidRPr="00774608">
            <w:rPr>
              <w:rFonts w:cs="Times New Roman"/>
              <w:szCs w:val="20"/>
            </w:rPr>
            <w:fldChar w:fldCharType="end"/>
          </w:r>
        </w:sdtContent>
      </w:sdt>
      <w:r w:rsidR="008D3093" w:rsidRPr="00774608">
        <w:rPr>
          <w:rFonts w:cs="Times New Roman"/>
          <w:szCs w:val="20"/>
        </w:rPr>
        <w:t>.</w:t>
      </w:r>
      <w:r w:rsidR="004B0D90">
        <w:rPr>
          <w:rFonts w:cs="Times New Roman"/>
          <w:szCs w:val="20"/>
        </w:rPr>
        <w:t xml:space="preserve"> </w:t>
      </w:r>
      <w:r w:rsidR="008D3093" w:rsidRPr="004B0D90">
        <w:rPr>
          <w:rFonts w:cs="Times New Roman"/>
          <w:szCs w:val="20"/>
        </w:rPr>
        <w:t xml:space="preserve">Modifying the method of Allen, Hasler performed non-rigid registration with the aim of fitting pose and shape of 3D scans form a template model </w:t>
      </w:r>
      <w:sdt>
        <w:sdtPr>
          <w:id w:val="-1646279321"/>
          <w:citation/>
        </w:sdtPr>
        <w:sdtContent>
          <w:r w:rsidR="008D3093" w:rsidRPr="004B0D90">
            <w:rPr>
              <w:rFonts w:cs="Times New Roman"/>
              <w:szCs w:val="20"/>
            </w:rPr>
            <w:fldChar w:fldCharType="begin"/>
          </w:r>
          <w:r w:rsidR="008D3093" w:rsidRPr="004B0D90">
            <w:rPr>
              <w:rFonts w:cs="Times New Roman"/>
              <w:szCs w:val="20"/>
            </w:rPr>
            <w:instrText xml:space="preserve"> CITATION Has09 \l 1033 </w:instrText>
          </w:r>
          <w:r w:rsidR="008D3093" w:rsidRPr="004B0D90">
            <w:rPr>
              <w:rFonts w:cs="Times New Roman"/>
              <w:szCs w:val="20"/>
            </w:rPr>
            <w:fldChar w:fldCharType="separate"/>
          </w:r>
          <w:r w:rsidR="004C775D" w:rsidRPr="004C775D">
            <w:rPr>
              <w:rFonts w:cs="Times New Roman"/>
              <w:noProof/>
              <w:szCs w:val="20"/>
            </w:rPr>
            <w:t>[2]</w:t>
          </w:r>
          <w:r w:rsidR="008D3093" w:rsidRPr="004B0D90">
            <w:rPr>
              <w:rFonts w:cs="Times New Roman"/>
              <w:szCs w:val="20"/>
            </w:rPr>
            <w:fldChar w:fldCharType="end"/>
          </w:r>
        </w:sdtContent>
      </w:sdt>
      <w:r w:rsidR="008D3093" w:rsidRPr="004B0D90">
        <w:rPr>
          <w:rFonts w:cs="Times New Roman"/>
          <w:szCs w:val="20"/>
        </w:rPr>
        <w:t>.</w:t>
      </w:r>
      <w:r w:rsidR="004B0D90">
        <w:rPr>
          <w:rFonts w:cs="Times New Roman"/>
          <w:szCs w:val="20"/>
        </w:rPr>
        <w:t xml:space="preserve"> </w:t>
      </w:r>
      <w:r w:rsidR="008D3093" w:rsidRPr="004B0D90">
        <w:rPr>
          <w:rFonts w:cs="Times New Roman"/>
          <w:szCs w:val="20"/>
        </w:rPr>
        <w:t xml:space="preserve">Seo </w:t>
      </w:r>
      <w:r w:rsidR="004B0D90">
        <w:rPr>
          <w:rFonts w:cs="Times New Roman"/>
          <w:szCs w:val="20"/>
        </w:rPr>
        <w:t xml:space="preserve">et al </w:t>
      </w:r>
      <w:r w:rsidR="008D3093" w:rsidRPr="004B0D90">
        <w:rPr>
          <w:rFonts w:cs="Times New Roman"/>
          <w:szCs w:val="20"/>
        </w:rPr>
        <w:t xml:space="preserve">deformed </w:t>
      </w:r>
      <w:r w:rsidR="00966401">
        <w:rPr>
          <w:rFonts w:cs="Times New Roman"/>
          <w:szCs w:val="20"/>
        </w:rPr>
        <w:t>an existing model to obtain the</w:t>
      </w:r>
      <w:r w:rsidR="008D3093" w:rsidRPr="004B0D90">
        <w:rPr>
          <w:rFonts w:cs="Times New Roman"/>
          <w:szCs w:val="20"/>
        </w:rPr>
        <w:t xml:space="preserve"> new one based on two stages preproces</w:t>
      </w:r>
      <w:r w:rsidR="00234D56">
        <w:rPr>
          <w:rFonts w:cs="Times New Roman"/>
          <w:szCs w:val="20"/>
        </w:rPr>
        <w:t>sing: The skeleton fitting found</w:t>
      </w:r>
      <w:r w:rsidR="008D3093" w:rsidRPr="004B0D90">
        <w:rPr>
          <w:rFonts w:cs="Times New Roman"/>
          <w:szCs w:val="20"/>
        </w:rPr>
        <w:t xml:space="preserve"> the skeleton structure that approximates the corres</w:t>
      </w:r>
      <w:r w:rsidR="008E29CE">
        <w:rPr>
          <w:rFonts w:cs="Times New Roman"/>
          <w:szCs w:val="20"/>
        </w:rPr>
        <w:t xml:space="preserve">ponding 3D human body. The </w:t>
      </w:r>
      <w:r w:rsidR="008D3093" w:rsidRPr="004B0D90">
        <w:rPr>
          <w:rFonts w:cs="Times New Roman"/>
          <w:szCs w:val="20"/>
        </w:rPr>
        <w:t>skin fitting</w:t>
      </w:r>
      <w:r w:rsidR="00170BD1">
        <w:rPr>
          <w:rFonts w:cs="Times New Roman"/>
          <w:szCs w:val="20"/>
        </w:rPr>
        <w:t xml:space="preserve"> calculated</w:t>
      </w:r>
      <w:r w:rsidR="008D3093" w:rsidRPr="004B0D90">
        <w:rPr>
          <w:rFonts w:cs="Times New Roman"/>
          <w:szCs w:val="20"/>
        </w:rPr>
        <w:t xml:space="preserve"> the displacement vector of each vertex between the template model after skeletal fitting and the scan mesh</w:t>
      </w:r>
      <w:r w:rsidR="00DF2218">
        <w:rPr>
          <w:rFonts w:cs="Times New Roman"/>
          <w:szCs w:val="20"/>
        </w:rPr>
        <w:t xml:space="preserve"> fitting</w:t>
      </w:r>
      <w:r w:rsidR="008D3093" w:rsidRPr="004B0D90">
        <w:rPr>
          <w:rFonts w:cs="Times New Roman"/>
          <w:szCs w:val="20"/>
        </w:rPr>
        <w:t xml:space="preserve"> </w:t>
      </w:r>
      <w:sdt>
        <w:sdtPr>
          <w:id w:val="1412967965"/>
          <w:citation/>
        </w:sdtPr>
        <w:sdtContent>
          <w:r w:rsidR="008D3093" w:rsidRPr="004B0D90">
            <w:rPr>
              <w:rFonts w:cs="Times New Roman"/>
              <w:szCs w:val="20"/>
            </w:rPr>
            <w:fldChar w:fldCharType="begin"/>
          </w:r>
          <w:r w:rsidR="008D3093" w:rsidRPr="004B0D90">
            <w:rPr>
              <w:rFonts w:cs="Times New Roman"/>
              <w:szCs w:val="20"/>
            </w:rPr>
            <w:instrText xml:space="preserve">CITATION Hye03 \l 1033 </w:instrText>
          </w:r>
          <w:r w:rsidR="008D3093" w:rsidRPr="004B0D90">
            <w:rPr>
              <w:rFonts w:cs="Times New Roman"/>
              <w:szCs w:val="20"/>
            </w:rPr>
            <w:fldChar w:fldCharType="separate"/>
          </w:r>
          <w:r w:rsidR="004C775D" w:rsidRPr="004C775D">
            <w:rPr>
              <w:rFonts w:cs="Times New Roman"/>
              <w:noProof/>
              <w:szCs w:val="20"/>
            </w:rPr>
            <w:t>[3]</w:t>
          </w:r>
          <w:r w:rsidR="008D3093" w:rsidRPr="004B0D90">
            <w:rPr>
              <w:rFonts w:cs="Times New Roman"/>
              <w:szCs w:val="20"/>
            </w:rPr>
            <w:fldChar w:fldCharType="end"/>
          </w:r>
        </w:sdtContent>
      </w:sdt>
      <w:r w:rsidR="008D3093" w:rsidRPr="004B0D90">
        <w:rPr>
          <w:rFonts w:cs="Times New Roman"/>
          <w:szCs w:val="20"/>
        </w:rPr>
        <w:t>.</w:t>
      </w:r>
    </w:p>
    <w:p w:rsidR="008D3093" w:rsidRPr="00025DCB" w:rsidRDefault="001E100B" w:rsidP="009E215C">
      <w:pPr>
        <w:jc w:val="both"/>
        <w:rPr>
          <w:rFonts w:cs="Times New Roman"/>
          <w:szCs w:val="20"/>
        </w:rPr>
      </w:pPr>
      <w:r>
        <w:rPr>
          <w:rFonts w:cs="Times New Roman"/>
          <w:szCs w:val="20"/>
        </w:rPr>
        <w:t xml:space="preserve">The other approach is </w:t>
      </w:r>
      <w:r w:rsidR="000C53B7">
        <w:rPr>
          <w:rFonts w:cs="Times New Roman"/>
          <w:szCs w:val="20"/>
        </w:rPr>
        <w:t>2D</w:t>
      </w:r>
      <w:r w:rsidR="008D3093" w:rsidRPr="007E48B5">
        <w:rPr>
          <w:rFonts w:cs="Times New Roman"/>
          <w:szCs w:val="20"/>
        </w:rPr>
        <w:t xml:space="preserve"> based reconstruction</w:t>
      </w:r>
      <w:r w:rsidR="001D23CE">
        <w:rPr>
          <w:rFonts w:cs="Times New Roman"/>
          <w:szCs w:val="20"/>
        </w:rPr>
        <w:t>. T</w:t>
      </w:r>
      <w:r>
        <w:rPr>
          <w:rFonts w:cs="Times New Roman"/>
          <w:szCs w:val="20"/>
        </w:rPr>
        <w:t>his method</w:t>
      </w:r>
      <w:r w:rsidR="008D3093" w:rsidRPr="001E100B">
        <w:rPr>
          <w:rFonts w:cs="Times New Roman"/>
          <w:szCs w:val="20"/>
        </w:rPr>
        <w:t xml:space="preserve"> reduce</w:t>
      </w:r>
      <w:r>
        <w:rPr>
          <w:rFonts w:cs="Times New Roman"/>
          <w:szCs w:val="20"/>
        </w:rPr>
        <w:t>s</w:t>
      </w:r>
      <w:r w:rsidR="000C53B7">
        <w:rPr>
          <w:rFonts w:cs="Times New Roman"/>
          <w:szCs w:val="20"/>
        </w:rPr>
        <w:t xml:space="preserve"> the cost because it</w:t>
      </w:r>
      <w:r w:rsidR="008D3093" w:rsidRPr="001E100B">
        <w:rPr>
          <w:rFonts w:cs="Times New Roman"/>
          <w:szCs w:val="20"/>
        </w:rPr>
        <w:t xml:space="preserve"> only require</w:t>
      </w:r>
      <w:r w:rsidR="000C53B7">
        <w:rPr>
          <w:rFonts w:cs="Times New Roman"/>
          <w:szCs w:val="20"/>
        </w:rPr>
        <w:t>s</w:t>
      </w:r>
      <w:r w:rsidR="00C91D02">
        <w:rPr>
          <w:rFonts w:cs="Times New Roman"/>
          <w:szCs w:val="20"/>
        </w:rPr>
        <w:t xml:space="preserve"> a set of images</w:t>
      </w:r>
      <w:r w:rsidR="004F4792">
        <w:rPr>
          <w:rFonts w:cs="Times New Roman"/>
          <w:szCs w:val="20"/>
        </w:rPr>
        <w:t>. However</w:t>
      </w:r>
      <w:r w:rsidR="008D3093" w:rsidRPr="001E100B">
        <w:rPr>
          <w:rFonts w:cs="Times New Roman"/>
          <w:szCs w:val="20"/>
        </w:rPr>
        <w:t>, the image data often contain noise</w:t>
      </w:r>
      <w:r w:rsidR="00B64FB4">
        <w:rPr>
          <w:rFonts w:cs="Times New Roman"/>
          <w:szCs w:val="20"/>
        </w:rPr>
        <w:t>s</w:t>
      </w:r>
      <w:r w:rsidR="008D3093" w:rsidRPr="001E100B">
        <w:rPr>
          <w:rFonts w:cs="Times New Roman"/>
          <w:szCs w:val="20"/>
        </w:rPr>
        <w:t xml:space="preserve"> and background which are hard to remove.</w:t>
      </w:r>
      <w:r w:rsidR="00A54E78">
        <w:rPr>
          <w:rFonts w:cs="Times New Roman"/>
          <w:szCs w:val="20"/>
        </w:rPr>
        <w:t xml:space="preserve"> </w:t>
      </w:r>
      <w:r w:rsidR="00983A78">
        <w:rPr>
          <w:rFonts w:cs="Times New Roman"/>
          <w:szCs w:val="20"/>
        </w:rPr>
        <w:t>Blanz’s approach took</w:t>
      </w:r>
      <w:r w:rsidR="008D3093" w:rsidRPr="00A54E78">
        <w:rPr>
          <w:rFonts w:cs="Times New Roman"/>
          <w:szCs w:val="20"/>
        </w:rPr>
        <w:t xml:space="preserve"> a human face color</w:t>
      </w:r>
      <w:r w:rsidR="00042B3E">
        <w:rPr>
          <w:rFonts w:cs="Times New Roman"/>
          <w:szCs w:val="20"/>
        </w:rPr>
        <w:t xml:space="preserve"> image as an input and generated</w:t>
      </w:r>
      <w:r w:rsidR="008D3093" w:rsidRPr="00A54E78">
        <w:rPr>
          <w:rFonts w:cs="Times New Roman"/>
          <w:szCs w:val="20"/>
        </w:rPr>
        <w:t xml:space="preserve"> the corresponding 3D face mod</w:t>
      </w:r>
      <w:r w:rsidR="00936CFE">
        <w:rPr>
          <w:rFonts w:cs="Times New Roman"/>
          <w:szCs w:val="20"/>
        </w:rPr>
        <w:t>el</w:t>
      </w:r>
      <w:r w:rsidR="001E6095">
        <w:rPr>
          <w:rFonts w:cs="Times New Roman"/>
          <w:szCs w:val="20"/>
        </w:rPr>
        <w:t>. New faces and expression could</w:t>
      </w:r>
      <w:r w:rsidR="008D3093" w:rsidRPr="00A54E78">
        <w:rPr>
          <w:rFonts w:cs="Times New Roman"/>
          <w:szCs w:val="20"/>
        </w:rPr>
        <w:t xml:space="preserve"> be described by for</w:t>
      </w:r>
      <w:r w:rsidR="00BB44A8">
        <w:rPr>
          <w:rFonts w:cs="Times New Roman"/>
          <w:szCs w:val="20"/>
        </w:rPr>
        <w:t xml:space="preserve">ming linear combinations of </w:t>
      </w:r>
      <w:r w:rsidR="008D3093" w:rsidRPr="00A54E78">
        <w:rPr>
          <w:rFonts w:cs="Times New Roman"/>
          <w:szCs w:val="20"/>
        </w:rPr>
        <w:t xml:space="preserve">prototypes </w:t>
      </w:r>
      <w:sdt>
        <w:sdtPr>
          <w:id w:val="1759022654"/>
          <w:citation/>
        </w:sdtPr>
        <w:sdtContent>
          <w:r w:rsidR="008D3093" w:rsidRPr="00A54E78">
            <w:rPr>
              <w:rFonts w:cs="Times New Roman"/>
              <w:szCs w:val="20"/>
            </w:rPr>
            <w:fldChar w:fldCharType="begin"/>
          </w:r>
          <w:r w:rsidR="008D3093" w:rsidRPr="00A54E78">
            <w:rPr>
              <w:rFonts w:cs="Times New Roman"/>
              <w:szCs w:val="20"/>
            </w:rPr>
            <w:instrText xml:space="preserve"> CITATION Bla99 \l 1033 </w:instrText>
          </w:r>
          <w:r w:rsidR="008D3093" w:rsidRPr="00A54E78">
            <w:rPr>
              <w:rFonts w:cs="Times New Roman"/>
              <w:szCs w:val="20"/>
            </w:rPr>
            <w:fldChar w:fldCharType="separate"/>
          </w:r>
          <w:r w:rsidR="004C775D" w:rsidRPr="004C775D">
            <w:rPr>
              <w:rFonts w:cs="Times New Roman"/>
              <w:noProof/>
              <w:szCs w:val="20"/>
            </w:rPr>
            <w:t>[4]</w:t>
          </w:r>
          <w:r w:rsidR="008D3093" w:rsidRPr="00A54E78">
            <w:rPr>
              <w:rFonts w:cs="Times New Roman"/>
              <w:szCs w:val="20"/>
            </w:rPr>
            <w:fldChar w:fldCharType="end"/>
          </w:r>
        </w:sdtContent>
      </w:sdt>
      <w:r w:rsidR="007B3351">
        <w:rPr>
          <w:rFonts w:cs="Times New Roman"/>
          <w:szCs w:val="20"/>
        </w:rPr>
        <w:t xml:space="preserve">. In their work, </w:t>
      </w:r>
      <w:r w:rsidR="007D55AD">
        <w:rPr>
          <w:rFonts w:cs="Times New Roman"/>
          <w:szCs w:val="20"/>
        </w:rPr>
        <w:t>the weight vector was</w:t>
      </w:r>
      <w:r w:rsidR="008D3093" w:rsidRPr="00A54E78">
        <w:rPr>
          <w:rFonts w:cs="Times New Roman"/>
          <w:szCs w:val="20"/>
        </w:rPr>
        <w:t xml:space="preserve"> assumed to distribute </w:t>
      </w:r>
      <w:r w:rsidR="00936CFE">
        <w:rPr>
          <w:rFonts w:cs="Times New Roman"/>
          <w:szCs w:val="20"/>
        </w:rPr>
        <w:t>as</w:t>
      </w:r>
      <w:r w:rsidR="009E489B">
        <w:rPr>
          <w:rFonts w:cs="Times New Roman"/>
          <w:szCs w:val="20"/>
        </w:rPr>
        <w:t xml:space="preserve"> Multivariate Gaussian and could</w:t>
      </w:r>
      <w:r w:rsidR="008D3093" w:rsidRPr="00A54E78">
        <w:rPr>
          <w:rFonts w:cs="Times New Roman"/>
          <w:szCs w:val="20"/>
        </w:rPr>
        <w:t xml:space="preserve"> be found by maximum posterior probability.</w:t>
      </w:r>
      <w:r w:rsidR="00025DCB">
        <w:rPr>
          <w:rFonts w:cs="Times New Roman"/>
          <w:szCs w:val="20"/>
        </w:rPr>
        <w:t xml:space="preserve"> </w:t>
      </w:r>
      <w:r w:rsidR="008D3093" w:rsidRPr="00025DCB">
        <w:rPr>
          <w:rFonts w:cs="Times New Roman"/>
          <w:szCs w:val="20"/>
        </w:rPr>
        <w:t>Chen attempted</w:t>
      </w:r>
      <w:r w:rsidR="00012C2C">
        <w:rPr>
          <w:rFonts w:cs="Times New Roman"/>
          <w:szCs w:val="20"/>
        </w:rPr>
        <w:t xml:space="preserve"> to automatically reconstruct</w:t>
      </w:r>
      <w:r w:rsidR="008D3093" w:rsidRPr="00025DCB">
        <w:rPr>
          <w:rFonts w:cs="Times New Roman"/>
          <w:szCs w:val="20"/>
        </w:rPr>
        <w:t xml:space="preserve"> more complex 3D shapes like human bodies from 2D silhouett</w:t>
      </w:r>
      <w:r w:rsidR="00025DCB">
        <w:rPr>
          <w:rFonts w:cs="Times New Roman"/>
          <w:szCs w:val="20"/>
        </w:rPr>
        <w:t>e</w:t>
      </w:r>
      <w:r w:rsidR="002F00DC">
        <w:rPr>
          <w:rFonts w:cs="Times New Roman"/>
          <w:szCs w:val="20"/>
        </w:rPr>
        <w:t>s with the shape prior which was</w:t>
      </w:r>
      <w:r w:rsidR="00025DCB">
        <w:rPr>
          <w:rFonts w:cs="Times New Roman"/>
          <w:szCs w:val="20"/>
        </w:rPr>
        <w:t xml:space="preserve"> learned directly from</w:t>
      </w:r>
      <w:r w:rsidR="008D3093" w:rsidRPr="00025DCB">
        <w:rPr>
          <w:rFonts w:cs="Times New Roman"/>
          <w:szCs w:val="20"/>
        </w:rPr>
        <w:t xml:space="preserve"> existing 3D models under a framework based on GPLVM </w:t>
      </w:r>
      <w:sdt>
        <w:sdtPr>
          <w:id w:val="-1480219927"/>
          <w:citation/>
        </w:sdtPr>
        <w:sdtContent>
          <w:r w:rsidR="008D3093" w:rsidRPr="00025DCB">
            <w:rPr>
              <w:rFonts w:cs="Times New Roman"/>
              <w:szCs w:val="20"/>
            </w:rPr>
            <w:fldChar w:fldCharType="begin"/>
          </w:r>
          <w:r w:rsidR="008D3093" w:rsidRPr="00025DCB">
            <w:rPr>
              <w:rFonts w:cs="Times New Roman"/>
              <w:szCs w:val="20"/>
            </w:rPr>
            <w:instrText xml:space="preserve"> CITATION Che09 \l 1033 </w:instrText>
          </w:r>
          <w:r w:rsidR="008D3093" w:rsidRPr="00025DCB">
            <w:rPr>
              <w:rFonts w:cs="Times New Roman"/>
              <w:szCs w:val="20"/>
            </w:rPr>
            <w:fldChar w:fldCharType="separate"/>
          </w:r>
          <w:r w:rsidR="004C775D" w:rsidRPr="004C775D">
            <w:rPr>
              <w:rFonts w:cs="Times New Roman"/>
              <w:noProof/>
              <w:szCs w:val="20"/>
            </w:rPr>
            <w:t>[5]</w:t>
          </w:r>
          <w:r w:rsidR="008D3093" w:rsidRPr="00025DCB">
            <w:rPr>
              <w:rFonts w:cs="Times New Roman"/>
              <w:szCs w:val="20"/>
            </w:rPr>
            <w:fldChar w:fldCharType="end"/>
          </w:r>
        </w:sdtContent>
      </w:sdt>
      <w:r w:rsidR="00344E4D">
        <w:rPr>
          <w:rFonts w:cs="Times New Roman"/>
          <w:szCs w:val="20"/>
        </w:rPr>
        <w:t>. However, this approach is</w:t>
      </w:r>
      <w:r w:rsidR="008D3093" w:rsidRPr="00025DCB">
        <w:rPr>
          <w:rFonts w:cs="Times New Roman"/>
          <w:szCs w:val="20"/>
        </w:rPr>
        <w:t xml:space="preserve"> not realistic because</w:t>
      </w:r>
      <w:r w:rsidR="003A5F20">
        <w:rPr>
          <w:rFonts w:cs="Times New Roman"/>
          <w:szCs w:val="20"/>
        </w:rPr>
        <w:t xml:space="preserve"> of</w:t>
      </w:r>
      <w:r w:rsidR="008D3093" w:rsidRPr="00025DCB">
        <w:rPr>
          <w:rFonts w:cs="Times New Roman"/>
          <w:szCs w:val="20"/>
        </w:rPr>
        <w:t xml:space="preserve"> relying on the silhouettes only</w:t>
      </w:r>
      <w:r w:rsidR="007C2785">
        <w:rPr>
          <w:rFonts w:cs="Times New Roman"/>
          <w:szCs w:val="20"/>
        </w:rPr>
        <w:t xml:space="preserve"> will</w:t>
      </w:r>
      <w:r w:rsidR="008D3093" w:rsidRPr="00025DCB">
        <w:rPr>
          <w:rFonts w:cs="Times New Roman"/>
          <w:szCs w:val="20"/>
        </w:rPr>
        <w:t xml:space="preserve"> cause the loss of depth information of </w:t>
      </w:r>
      <w:r w:rsidR="0077054D">
        <w:rPr>
          <w:rFonts w:cs="Times New Roman"/>
          <w:szCs w:val="20"/>
        </w:rPr>
        <w:t xml:space="preserve">a </w:t>
      </w:r>
      <w:r w:rsidR="008D3093" w:rsidRPr="00025DCB">
        <w:rPr>
          <w:rFonts w:cs="Times New Roman"/>
          <w:szCs w:val="20"/>
        </w:rPr>
        <w:t>human body.</w:t>
      </w:r>
    </w:p>
    <w:p w:rsidR="00ED56E2" w:rsidRPr="00CA36DC" w:rsidRDefault="00536531" w:rsidP="009E215C">
      <w:pPr>
        <w:jc w:val="both"/>
        <w:rPr>
          <w:rFonts w:cs="Times New Roman"/>
          <w:szCs w:val="20"/>
        </w:rPr>
      </w:pPr>
      <w:r>
        <w:rPr>
          <w:rFonts w:cs="Times New Roman"/>
          <w:szCs w:val="20"/>
        </w:rPr>
        <w:t>Most of the solutions come from</w:t>
      </w:r>
      <w:r w:rsidR="00E71776">
        <w:rPr>
          <w:rFonts w:cs="Times New Roman"/>
          <w:szCs w:val="20"/>
        </w:rPr>
        <w:t xml:space="preserve"> the</w:t>
      </w:r>
      <w:r>
        <w:rPr>
          <w:rFonts w:cs="Times New Roman"/>
          <w:szCs w:val="20"/>
        </w:rPr>
        <w:t xml:space="preserve"> s</w:t>
      </w:r>
      <w:r w:rsidR="0056731C">
        <w:rPr>
          <w:rFonts w:cs="Times New Roman"/>
          <w:szCs w:val="20"/>
        </w:rPr>
        <w:t xml:space="preserve">tatistics </w:t>
      </w:r>
      <w:r w:rsidR="008D3093" w:rsidRPr="007E48B5">
        <w:rPr>
          <w:rFonts w:cs="Times New Roman"/>
          <w:szCs w:val="20"/>
        </w:rPr>
        <w:t>based</w:t>
      </w:r>
      <w:r>
        <w:rPr>
          <w:rFonts w:cs="Times New Roman"/>
          <w:szCs w:val="20"/>
        </w:rPr>
        <w:t xml:space="preserve"> approach. Like our manner, these methods use the training set to learn the correlation between input and output, or construct a</w:t>
      </w:r>
      <w:r w:rsidR="009E69D0">
        <w:rPr>
          <w:rFonts w:cs="Times New Roman"/>
          <w:szCs w:val="20"/>
        </w:rPr>
        <w:t>n</w:t>
      </w:r>
      <w:r>
        <w:rPr>
          <w:rFonts w:cs="Times New Roman"/>
          <w:szCs w:val="20"/>
        </w:rPr>
        <w:t xml:space="preserve"> </w:t>
      </w:r>
      <w:r w:rsidR="009E69D0">
        <w:rPr>
          <w:rFonts w:cs="Times New Roman"/>
          <w:szCs w:val="20"/>
        </w:rPr>
        <w:t>example</w:t>
      </w:r>
      <w:r>
        <w:rPr>
          <w:rFonts w:cs="Times New Roman"/>
          <w:szCs w:val="20"/>
        </w:rPr>
        <w:t xml:space="preserve"> space for extrapolation.</w:t>
      </w:r>
      <w:r w:rsidR="009E69D0">
        <w:rPr>
          <w:rFonts w:cs="Times New Roman"/>
          <w:szCs w:val="20"/>
        </w:rPr>
        <w:t xml:space="preserve"> </w:t>
      </w:r>
      <w:r w:rsidR="008D3093" w:rsidRPr="009E69D0">
        <w:rPr>
          <w:rFonts w:cs="Times New Roman"/>
          <w:szCs w:val="20"/>
        </w:rPr>
        <w:t xml:space="preserve">Inspiring form DeCarlo’s work </w:t>
      </w:r>
      <w:sdt>
        <w:sdtPr>
          <w:id w:val="2050186309"/>
          <w:citation/>
        </w:sdtPr>
        <w:sdtContent>
          <w:r w:rsidR="008D3093" w:rsidRPr="009E69D0">
            <w:rPr>
              <w:rFonts w:cs="Times New Roman"/>
              <w:szCs w:val="20"/>
            </w:rPr>
            <w:fldChar w:fldCharType="begin"/>
          </w:r>
          <w:r w:rsidR="008D3093" w:rsidRPr="009E69D0">
            <w:rPr>
              <w:rFonts w:cs="Times New Roman"/>
              <w:szCs w:val="20"/>
            </w:rPr>
            <w:instrText xml:space="preserve"> CITATION DeC98 \l 1033 </w:instrText>
          </w:r>
          <w:r w:rsidR="008D3093" w:rsidRPr="009E69D0">
            <w:rPr>
              <w:rFonts w:cs="Times New Roman"/>
              <w:szCs w:val="20"/>
            </w:rPr>
            <w:fldChar w:fldCharType="separate"/>
          </w:r>
          <w:r w:rsidR="004C775D" w:rsidRPr="004C775D">
            <w:rPr>
              <w:rFonts w:cs="Times New Roman"/>
              <w:noProof/>
              <w:szCs w:val="20"/>
            </w:rPr>
            <w:t>[6]</w:t>
          </w:r>
          <w:r w:rsidR="008D3093" w:rsidRPr="009E69D0">
            <w:rPr>
              <w:rFonts w:cs="Times New Roman"/>
              <w:szCs w:val="20"/>
            </w:rPr>
            <w:fldChar w:fldCharType="end"/>
          </w:r>
        </w:sdtContent>
      </w:sdt>
      <w:r w:rsidR="00B145C0">
        <w:rPr>
          <w:rFonts w:cs="Times New Roman"/>
          <w:szCs w:val="20"/>
        </w:rPr>
        <w:t>, the s</w:t>
      </w:r>
      <w:r w:rsidR="0056731C">
        <w:rPr>
          <w:rFonts w:cs="Times New Roman"/>
          <w:szCs w:val="20"/>
        </w:rPr>
        <w:t>tatistics</w:t>
      </w:r>
      <w:r w:rsidR="008D3093" w:rsidRPr="009E69D0">
        <w:rPr>
          <w:rFonts w:cs="Times New Roman"/>
          <w:szCs w:val="20"/>
        </w:rPr>
        <w:t xml:space="preserve"> based model has become a powerful tool for demonstrating the feature space of </w:t>
      </w:r>
      <w:r w:rsidR="00CC717F">
        <w:rPr>
          <w:rFonts w:cs="Times New Roman"/>
          <w:szCs w:val="20"/>
        </w:rPr>
        <w:t xml:space="preserve">the </w:t>
      </w:r>
      <w:r w:rsidR="008D3093" w:rsidRPr="009E69D0">
        <w:rPr>
          <w:rFonts w:cs="Times New Roman"/>
          <w:szCs w:val="20"/>
        </w:rPr>
        <w:t>3D model. In his stud</w:t>
      </w:r>
      <w:r w:rsidR="001F33DF">
        <w:rPr>
          <w:rFonts w:cs="Times New Roman"/>
          <w:szCs w:val="20"/>
        </w:rPr>
        <w:t>i</w:t>
      </w:r>
      <w:r w:rsidR="00706C61">
        <w:rPr>
          <w:rFonts w:cs="Times New Roman"/>
          <w:szCs w:val="20"/>
        </w:rPr>
        <w:t>ed, human face measurements were</w:t>
      </w:r>
      <w:r w:rsidR="008D3093" w:rsidRPr="009E69D0">
        <w:rPr>
          <w:rFonts w:cs="Times New Roman"/>
          <w:szCs w:val="20"/>
        </w:rPr>
        <w:t xml:space="preserve"> used to generate 3D face shapes by variational mod</w:t>
      </w:r>
      <w:r w:rsidR="005676D3">
        <w:rPr>
          <w:rFonts w:cs="Times New Roman"/>
          <w:szCs w:val="20"/>
        </w:rPr>
        <w:t>e</w:t>
      </w:r>
      <w:r w:rsidR="0062702A">
        <w:rPr>
          <w:rFonts w:cs="Times New Roman"/>
          <w:szCs w:val="20"/>
        </w:rPr>
        <w:t>ling while a pro</w:t>
      </w:r>
      <w:r w:rsidR="00BA061B">
        <w:rPr>
          <w:rFonts w:cs="Times New Roman"/>
          <w:szCs w:val="20"/>
        </w:rPr>
        <w:t>totype shape was</w:t>
      </w:r>
      <w:r w:rsidR="008D3093" w:rsidRPr="009E69D0">
        <w:rPr>
          <w:rFonts w:cs="Times New Roman"/>
          <w:szCs w:val="20"/>
        </w:rPr>
        <w:t xml:space="preserve"> considered as a reference.</w:t>
      </w:r>
      <w:r w:rsidR="00A359E8">
        <w:rPr>
          <w:rFonts w:cs="Times New Roman"/>
          <w:szCs w:val="20"/>
        </w:rPr>
        <w:t xml:space="preserve"> </w:t>
      </w:r>
      <w:r w:rsidR="008D3093" w:rsidRPr="00A359E8">
        <w:rPr>
          <w:rFonts w:cs="Times New Roman"/>
          <w:szCs w:val="20"/>
        </w:rPr>
        <w:t xml:space="preserve">Allen reduced the dimension of 3D human meshes from </w:t>
      </w:r>
      <w:r w:rsidR="008D3093" w:rsidRPr="00A359E8">
        <w:rPr>
          <w:rFonts w:cs="Times New Roman"/>
          <w:szCs w:val="20"/>
        </w:rPr>
        <w:lastRenderedPageBreak/>
        <w:t>180000 elements to 40 or fewer by using principal component analysis (P</w:t>
      </w:r>
      <w:r w:rsidR="002A3356">
        <w:rPr>
          <w:rFonts w:cs="Times New Roman"/>
          <w:szCs w:val="20"/>
        </w:rPr>
        <w:t>CA). Then, linear regression was</w:t>
      </w:r>
      <w:r w:rsidR="00053355">
        <w:rPr>
          <w:rFonts w:cs="Times New Roman"/>
          <w:szCs w:val="20"/>
        </w:rPr>
        <w:t xml:space="preserve"> </w:t>
      </w:r>
      <w:r w:rsidR="00D6612B">
        <w:rPr>
          <w:rFonts w:cs="Times New Roman"/>
          <w:szCs w:val="20"/>
        </w:rPr>
        <w:t>used as</w:t>
      </w:r>
      <w:r w:rsidR="00053355">
        <w:rPr>
          <w:rFonts w:cs="Times New Roman"/>
          <w:szCs w:val="20"/>
        </w:rPr>
        <w:t xml:space="preserve"> a</w:t>
      </w:r>
      <w:r w:rsidR="008D3093" w:rsidRPr="00A359E8">
        <w:rPr>
          <w:rFonts w:cs="Times New Roman"/>
          <w:szCs w:val="20"/>
        </w:rPr>
        <w:t xml:space="preserve"> technique to find the relationship between six different anthropometric</w:t>
      </w:r>
      <w:r w:rsidR="00F8122A">
        <w:rPr>
          <w:rFonts w:cs="Times New Roman"/>
          <w:szCs w:val="20"/>
        </w:rPr>
        <w:t>s</w:t>
      </w:r>
      <w:r w:rsidR="008D3093" w:rsidRPr="00A359E8">
        <w:rPr>
          <w:rFonts w:cs="Times New Roman"/>
          <w:szCs w:val="20"/>
        </w:rPr>
        <w:t xml:space="preserve"> and 3D human model </w:t>
      </w:r>
      <w:sdt>
        <w:sdtPr>
          <w:id w:val="-1333522551"/>
          <w:citation/>
        </w:sdtPr>
        <w:sdtContent>
          <w:r w:rsidR="008D3093" w:rsidRPr="00A359E8">
            <w:rPr>
              <w:rFonts w:cs="Times New Roman"/>
              <w:szCs w:val="20"/>
            </w:rPr>
            <w:fldChar w:fldCharType="begin"/>
          </w:r>
          <w:r w:rsidR="008D3093" w:rsidRPr="00A359E8">
            <w:rPr>
              <w:rFonts w:cs="Times New Roman"/>
              <w:szCs w:val="20"/>
            </w:rPr>
            <w:instrText xml:space="preserve"> CITATION All04 \l 1033 </w:instrText>
          </w:r>
          <w:r w:rsidR="008D3093" w:rsidRPr="00A359E8">
            <w:rPr>
              <w:rFonts w:cs="Times New Roman"/>
              <w:szCs w:val="20"/>
            </w:rPr>
            <w:fldChar w:fldCharType="separate"/>
          </w:r>
          <w:r w:rsidR="004C775D" w:rsidRPr="004C775D">
            <w:rPr>
              <w:rFonts w:cs="Times New Roman"/>
              <w:noProof/>
              <w:szCs w:val="20"/>
            </w:rPr>
            <w:t>[7]</w:t>
          </w:r>
          <w:r w:rsidR="008D3093" w:rsidRPr="00A359E8">
            <w:rPr>
              <w:rFonts w:cs="Times New Roman"/>
              <w:szCs w:val="20"/>
            </w:rPr>
            <w:fldChar w:fldCharType="end"/>
          </w:r>
        </w:sdtContent>
      </w:sdt>
      <w:r w:rsidR="008D3093" w:rsidRPr="00A359E8">
        <w:rPr>
          <w:rFonts w:cs="Times New Roman"/>
          <w:szCs w:val="20"/>
        </w:rPr>
        <w:t>.</w:t>
      </w:r>
      <w:r w:rsidR="00F8122A">
        <w:rPr>
          <w:rFonts w:cs="Times New Roman"/>
          <w:szCs w:val="20"/>
        </w:rPr>
        <w:t xml:space="preserve"> </w:t>
      </w:r>
      <w:r w:rsidR="008D3093" w:rsidRPr="00F8122A">
        <w:rPr>
          <w:rFonts w:cs="Times New Roman"/>
          <w:szCs w:val="20"/>
        </w:rPr>
        <w:t>Seo de</w:t>
      </w:r>
      <w:r w:rsidR="00660291">
        <w:rPr>
          <w:rFonts w:cs="Times New Roman"/>
          <w:szCs w:val="20"/>
        </w:rPr>
        <w:t>fined two synthesizers which were</w:t>
      </w:r>
      <w:r w:rsidR="008D3093" w:rsidRPr="00F8122A">
        <w:rPr>
          <w:rFonts w:cs="Times New Roman"/>
          <w:szCs w:val="20"/>
        </w:rPr>
        <w:t xml:space="preserve"> joint synthesizer and displacement synthe</w:t>
      </w:r>
      <w:r w:rsidR="00410B83">
        <w:rPr>
          <w:rFonts w:cs="Times New Roman"/>
          <w:szCs w:val="20"/>
        </w:rPr>
        <w:t>sizer. Joint synthesizer handl</w:t>
      </w:r>
      <w:r w:rsidR="007A46B1">
        <w:rPr>
          <w:rFonts w:cs="Times New Roman"/>
          <w:szCs w:val="20"/>
        </w:rPr>
        <w:t>e</w:t>
      </w:r>
      <w:r w:rsidR="003A6A97">
        <w:rPr>
          <w:rFonts w:cs="Times New Roman"/>
          <w:szCs w:val="20"/>
        </w:rPr>
        <w:t>s</w:t>
      </w:r>
      <w:r w:rsidR="008D3093" w:rsidRPr="00F8122A">
        <w:rPr>
          <w:rFonts w:cs="Times New Roman"/>
          <w:szCs w:val="20"/>
        </w:rPr>
        <w:t xml:space="preserve"> each degree of freedom of the joints, in other wo</w:t>
      </w:r>
      <w:r w:rsidR="00CA476E">
        <w:rPr>
          <w:rFonts w:cs="Times New Roman"/>
          <w:szCs w:val="20"/>
        </w:rPr>
        <w:t>r</w:t>
      </w:r>
      <w:r w:rsidR="008C0C5E">
        <w:rPr>
          <w:rFonts w:cs="Times New Roman"/>
          <w:szCs w:val="20"/>
        </w:rPr>
        <w:t>ds, this synthesizer constructs</w:t>
      </w:r>
      <w:r w:rsidR="008D3093" w:rsidRPr="00F8122A">
        <w:rPr>
          <w:rFonts w:cs="Times New Roman"/>
          <w:szCs w:val="20"/>
        </w:rPr>
        <w:t xml:space="preserve"> the skeleton for the mod</w:t>
      </w:r>
      <w:r w:rsidR="004F0721">
        <w:rPr>
          <w:rFonts w:cs="Times New Roman"/>
          <w:szCs w:val="20"/>
        </w:rPr>
        <w:t>e</w:t>
      </w:r>
      <w:r w:rsidR="00B161D2">
        <w:rPr>
          <w:rFonts w:cs="Times New Roman"/>
          <w:szCs w:val="20"/>
        </w:rPr>
        <w:t>l, while another synthesizer was</w:t>
      </w:r>
      <w:r w:rsidR="008D3093" w:rsidRPr="00F8122A">
        <w:rPr>
          <w:rFonts w:cs="Times New Roman"/>
          <w:szCs w:val="20"/>
        </w:rPr>
        <w:t xml:space="preserve"> used to find the appropriate displacement on the template skin. These synthesiz</w:t>
      </w:r>
      <w:r w:rsidR="00B161D2">
        <w:rPr>
          <w:rFonts w:cs="Times New Roman"/>
          <w:szCs w:val="20"/>
        </w:rPr>
        <w:t>ers were</w:t>
      </w:r>
      <w:r w:rsidR="008D3093" w:rsidRPr="00F8122A">
        <w:rPr>
          <w:rFonts w:cs="Times New Roman"/>
          <w:szCs w:val="20"/>
        </w:rPr>
        <w:t xml:space="preserve"> all learned from eight body measurements with the corresponding model by the use of Gaussian radial basis functions </w:t>
      </w:r>
      <w:sdt>
        <w:sdtPr>
          <w:id w:val="-1128235047"/>
          <w:citation/>
        </w:sdtPr>
        <w:sdtContent>
          <w:r w:rsidR="008D3093" w:rsidRPr="00F8122A">
            <w:rPr>
              <w:rFonts w:cs="Times New Roman"/>
              <w:szCs w:val="20"/>
            </w:rPr>
            <w:fldChar w:fldCharType="begin"/>
          </w:r>
          <w:r w:rsidR="008D3093" w:rsidRPr="00F8122A">
            <w:rPr>
              <w:rFonts w:cs="Times New Roman"/>
              <w:szCs w:val="20"/>
            </w:rPr>
            <w:instrText xml:space="preserve"> CITATION Seo04 \l 1033 </w:instrText>
          </w:r>
          <w:r w:rsidR="008D3093" w:rsidRPr="00F8122A">
            <w:rPr>
              <w:rFonts w:cs="Times New Roman"/>
              <w:szCs w:val="20"/>
            </w:rPr>
            <w:fldChar w:fldCharType="separate"/>
          </w:r>
          <w:r w:rsidR="004C775D" w:rsidRPr="004C775D">
            <w:rPr>
              <w:rFonts w:cs="Times New Roman"/>
              <w:noProof/>
              <w:szCs w:val="20"/>
            </w:rPr>
            <w:t>[8]</w:t>
          </w:r>
          <w:r w:rsidR="008D3093" w:rsidRPr="00F8122A">
            <w:rPr>
              <w:rFonts w:cs="Times New Roman"/>
              <w:szCs w:val="20"/>
            </w:rPr>
            <w:fldChar w:fldCharType="end"/>
          </w:r>
        </w:sdtContent>
      </w:sdt>
      <w:r w:rsidR="008D3093" w:rsidRPr="00F8122A">
        <w:rPr>
          <w:rFonts w:cs="Times New Roman"/>
          <w:szCs w:val="20"/>
        </w:rPr>
        <w:t>.</w:t>
      </w:r>
      <w:r w:rsidR="00C569A0">
        <w:rPr>
          <w:rFonts w:cs="Times New Roman"/>
          <w:szCs w:val="20"/>
        </w:rPr>
        <w:t xml:space="preserve"> </w:t>
      </w:r>
      <w:r w:rsidR="008D3093" w:rsidRPr="00C569A0">
        <w:rPr>
          <w:rFonts w:cs="Times New Roman"/>
          <w:szCs w:val="20"/>
        </w:rPr>
        <w:t>With the same approach to Allen’s research, Chu at el attached a procedure of feasibility check to</w:t>
      </w:r>
      <w:r w:rsidR="00C569A0">
        <w:rPr>
          <w:rFonts w:cs="Times New Roman"/>
          <w:szCs w:val="20"/>
        </w:rPr>
        <w:t xml:space="preserve"> determ</w:t>
      </w:r>
      <w:r w:rsidR="008D3093" w:rsidRPr="00C569A0">
        <w:rPr>
          <w:rFonts w:cs="Times New Roman"/>
          <w:szCs w:val="20"/>
        </w:rPr>
        <w:t>ine whether the semantic param</w:t>
      </w:r>
      <w:r w:rsidR="00F8289A">
        <w:rPr>
          <w:rFonts w:cs="Times New Roman"/>
          <w:szCs w:val="20"/>
        </w:rPr>
        <w:t>e</w:t>
      </w:r>
      <w:r w:rsidR="0041460F">
        <w:rPr>
          <w:rFonts w:cs="Times New Roman"/>
          <w:szCs w:val="20"/>
        </w:rPr>
        <w:t>ter values input by the user is</w:t>
      </w:r>
      <w:r w:rsidR="008D3093" w:rsidRPr="00C569A0">
        <w:rPr>
          <w:rFonts w:cs="Times New Roman"/>
          <w:szCs w:val="20"/>
        </w:rPr>
        <w:t xml:space="preserve"> rat</w:t>
      </w:r>
      <w:r w:rsidR="002A5F4B">
        <w:rPr>
          <w:rFonts w:cs="Times New Roman"/>
          <w:szCs w:val="20"/>
        </w:rPr>
        <w:t xml:space="preserve">ional. The feasibility check was </w:t>
      </w:r>
      <w:r w:rsidR="008D3093" w:rsidRPr="00C569A0">
        <w:rPr>
          <w:rFonts w:cs="Times New Roman"/>
          <w:szCs w:val="20"/>
        </w:rPr>
        <w:t xml:space="preserve">based on the mathematic concept of </w:t>
      </w:r>
      <w:r w:rsidR="00693DA6">
        <w:rPr>
          <w:rFonts w:cs="Times New Roman"/>
          <w:szCs w:val="20"/>
        </w:rPr>
        <w:t xml:space="preserve">the </w:t>
      </w:r>
      <w:r w:rsidR="008D3093" w:rsidRPr="00C569A0">
        <w:rPr>
          <w:rFonts w:cs="Times New Roman"/>
          <w:szCs w:val="20"/>
        </w:rPr>
        <w:t>convex hull and if the input parameters fail</w:t>
      </w:r>
      <w:r w:rsidR="002A5F4B">
        <w:rPr>
          <w:rFonts w:cs="Times New Roman"/>
          <w:szCs w:val="20"/>
        </w:rPr>
        <w:t>ed</w:t>
      </w:r>
      <w:r w:rsidR="001D217C">
        <w:rPr>
          <w:rFonts w:cs="Times New Roman"/>
          <w:szCs w:val="20"/>
        </w:rPr>
        <w:t xml:space="preserve"> the check, their system would</w:t>
      </w:r>
      <w:r w:rsidR="008D3093" w:rsidRPr="00C569A0">
        <w:rPr>
          <w:rFonts w:cs="Times New Roman"/>
          <w:szCs w:val="20"/>
        </w:rPr>
        <w:t xml:space="preserve"> return the most similar model in the training data </w:t>
      </w:r>
      <w:sdt>
        <w:sdtPr>
          <w:id w:val="1460768060"/>
          <w:citation/>
        </w:sdtPr>
        <w:sdtContent>
          <w:r w:rsidR="008D3093" w:rsidRPr="00C569A0">
            <w:rPr>
              <w:rFonts w:cs="Times New Roman"/>
              <w:szCs w:val="20"/>
            </w:rPr>
            <w:fldChar w:fldCharType="begin"/>
          </w:r>
          <w:r w:rsidR="008D3093" w:rsidRPr="00C569A0">
            <w:rPr>
              <w:rFonts w:cs="Times New Roman"/>
              <w:szCs w:val="20"/>
            </w:rPr>
            <w:instrText xml:space="preserve"> CITATION Chu10 \l 1033 </w:instrText>
          </w:r>
          <w:r w:rsidR="008D3093" w:rsidRPr="00C569A0">
            <w:rPr>
              <w:rFonts w:cs="Times New Roman"/>
              <w:szCs w:val="20"/>
            </w:rPr>
            <w:fldChar w:fldCharType="separate"/>
          </w:r>
          <w:r w:rsidR="004C775D" w:rsidRPr="004C775D">
            <w:rPr>
              <w:rFonts w:cs="Times New Roman"/>
              <w:noProof/>
              <w:szCs w:val="20"/>
            </w:rPr>
            <w:t>[9]</w:t>
          </w:r>
          <w:r w:rsidR="008D3093" w:rsidRPr="00C569A0">
            <w:rPr>
              <w:rFonts w:cs="Times New Roman"/>
              <w:szCs w:val="20"/>
            </w:rPr>
            <w:fldChar w:fldCharType="end"/>
          </w:r>
        </w:sdtContent>
      </w:sdt>
      <w:r w:rsidR="008D3093" w:rsidRPr="00C569A0">
        <w:rPr>
          <w:rFonts w:cs="Times New Roman"/>
          <w:szCs w:val="20"/>
        </w:rPr>
        <w:t>.</w:t>
      </w:r>
      <w:r w:rsidR="00C43CFB">
        <w:rPr>
          <w:rFonts w:cs="Times New Roman"/>
          <w:szCs w:val="20"/>
        </w:rPr>
        <w:t xml:space="preserve"> </w:t>
      </w:r>
      <w:r w:rsidR="008D3093" w:rsidRPr="00C43CFB">
        <w:rPr>
          <w:rFonts w:cs="Times New Roman"/>
          <w:szCs w:val="20"/>
        </w:rPr>
        <w:t>Wang a</w:t>
      </w:r>
      <w:r w:rsidR="008F1225">
        <w:rPr>
          <w:rFonts w:cs="Times New Roman"/>
          <w:szCs w:val="20"/>
        </w:rPr>
        <w:t>nalyzed a human body from laser-</w:t>
      </w:r>
      <w:r w:rsidR="008D3093" w:rsidRPr="00C43CFB">
        <w:rPr>
          <w:rFonts w:cs="Times New Roman"/>
          <w:szCs w:val="20"/>
        </w:rPr>
        <w:t xml:space="preserve">scanned 3D unorganized points through many steps </w:t>
      </w:r>
      <w:sdt>
        <w:sdtPr>
          <w:id w:val="561991946"/>
          <w:citation/>
        </w:sdtPr>
        <w:sdtContent>
          <w:r w:rsidR="008D3093" w:rsidRPr="00C43CFB">
            <w:rPr>
              <w:rFonts w:cs="Times New Roman"/>
              <w:szCs w:val="20"/>
            </w:rPr>
            <w:fldChar w:fldCharType="begin"/>
          </w:r>
          <w:r w:rsidR="008D3093" w:rsidRPr="00C43CFB">
            <w:rPr>
              <w:rFonts w:cs="Times New Roman"/>
              <w:szCs w:val="20"/>
            </w:rPr>
            <w:instrText xml:space="preserve"> CITATION Wan05 \l 1033 </w:instrText>
          </w:r>
          <w:r w:rsidR="008D3093" w:rsidRPr="00C43CFB">
            <w:rPr>
              <w:rFonts w:cs="Times New Roman"/>
              <w:szCs w:val="20"/>
            </w:rPr>
            <w:fldChar w:fldCharType="separate"/>
          </w:r>
          <w:r w:rsidR="004C775D" w:rsidRPr="004C775D">
            <w:rPr>
              <w:rFonts w:cs="Times New Roman"/>
              <w:noProof/>
              <w:szCs w:val="20"/>
            </w:rPr>
            <w:t>[10]</w:t>
          </w:r>
          <w:r w:rsidR="008D3093" w:rsidRPr="00C43CFB">
            <w:rPr>
              <w:rFonts w:cs="Times New Roman"/>
              <w:szCs w:val="20"/>
            </w:rPr>
            <w:fldChar w:fldCharType="end"/>
          </w:r>
        </w:sdtContent>
      </w:sdt>
      <w:r w:rsidR="008D3093" w:rsidRPr="00C43CFB">
        <w:rPr>
          <w:rFonts w:cs="Times New Roman"/>
          <w:szCs w:val="20"/>
        </w:rPr>
        <w:t>. He built the feature wireframe on the cloud points by finding the key points and linking all of them with curve interpolation.</w:t>
      </w:r>
      <w:r w:rsidR="00EE43B7">
        <w:rPr>
          <w:rFonts w:cs="Times New Roman"/>
          <w:szCs w:val="20"/>
        </w:rPr>
        <w:t xml:space="preserve"> After that, feature patches were</w:t>
      </w:r>
      <w:r w:rsidR="008D3093" w:rsidRPr="00C43CFB">
        <w:rPr>
          <w:rFonts w:cs="Times New Roman"/>
          <w:szCs w:val="20"/>
        </w:rPr>
        <w:t xml:space="preserve"> generated by using Gregory patch and updated by a voxel-based algorithm. According to </w:t>
      </w:r>
      <w:r w:rsidR="00A31EFF">
        <w:rPr>
          <w:rFonts w:cs="Times New Roman"/>
          <w:szCs w:val="20"/>
        </w:rPr>
        <w:t xml:space="preserve">the </w:t>
      </w:r>
      <w:r w:rsidR="008D3093" w:rsidRPr="00C43CFB">
        <w:rPr>
          <w:rFonts w:cs="Times New Roman"/>
          <w:szCs w:val="20"/>
        </w:rPr>
        <w:t xml:space="preserve">introduced feature model, anthropometric measurements are easily extracted so that he used numerical optimization to generate a new 3D human body </w:t>
      </w:r>
      <w:r w:rsidR="00B4743D">
        <w:rPr>
          <w:rFonts w:cs="Times New Roman"/>
          <w:szCs w:val="20"/>
        </w:rPr>
        <w:t>which is</w:t>
      </w:r>
      <w:r w:rsidR="0053514E">
        <w:rPr>
          <w:rFonts w:cs="Times New Roman"/>
          <w:szCs w:val="20"/>
        </w:rPr>
        <w:t xml:space="preserve"> extracted meas</w:t>
      </w:r>
      <w:r w:rsidR="000C123D">
        <w:rPr>
          <w:rFonts w:cs="Times New Roman"/>
          <w:szCs w:val="20"/>
        </w:rPr>
        <w:t>urements are</w:t>
      </w:r>
      <w:r w:rsidR="008D3093" w:rsidRPr="00C43CFB">
        <w:rPr>
          <w:rFonts w:cs="Times New Roman"/>
          <w:szCs w:val="20"/>
        </w:rPr>
        <w:t xml:space="preserve"> likely to the user input sizes.</w:t>
      </w:r>
      <w:r w:rsidR="00C43CFB">
        <w:rPr>
          <w:rFonts w:cs="Times New Roman"/>
          <w:szCs w:val="20"/>
        </w:rPr>
        <w:t xml:space="preserve"> </w:t>
      </w:r>
      <w:r w:rsidR="008D3093" w:rsidRPr="00C43CFB">
        <w:rPr>
          <w:rFonts w:cs="Times New Roman"/>
          <w:szCs w:val="20"/>
        </w:rPr>
        <w:t xml:space="preserve">Baek et al. performed PCA on both the body size and body shape vectors, then they found the weight values of the new model based on the parameter optimization </w:t>
      </w:r>
      <w:r w:rsidR="00F05A46">
        <w:rPr>
          <w:rFonts w:cs="Times New Roman"/>
          <w:szCs w:val="20"/>
        </w:rPr>
        <w:t>problem with the constraints was</w:t>
      </w:r>
      <w:r w:rsidR="008D3093" w:rsidRPr="00C43CFB">
        <w:rPr>
          <w:rFonts w:cs="Times New Roman"/>
          <w:szCs w:val="20"/>
        </w:rPr>
        <w:t xml:space="preserve"> the 25 user input measurements </w:t>
      </w:r>
      <w:sdt>
        <w:sdtPr>
          <w:id w:val="156899501"/>
          <w:citation/>
        </w:sdtPr>
        <w:sdtContent>
          <w:r w:rsidR="008D3093" w:rsidRPr="00C43CFB">
            <w:rPr>
              <w:rFonts w:cs="Times New Roman"/>
              <w:szCs w:val="20"/>
            </w:rPr>
            <w:fldChar w:fldCharType="begin"/>
          </w:r>
          <w:r w:rsidR="008D3093" w:rsidRPr="00C43CFB">
            <w:rPr>
              <w:rFonts w:cs="Times New Roman"/>
              <w:szCs w:val="20"/>
            </w:rPr>
            <w:instrText xml:space="preserve"> CITATION Bae12 \l 1033 </w:instrText>
          </w:r>
          <w:r w:rsidR="008D3093" w:rsidRPr="00C43CFB">
            <w:rPr>
              <w:rFonts w:cs="Times New Roman"/>
              <w:szCs w:val="20"/>
            </w:rPr>
            <w:fldChar w:fldCharType="separate"/>
          </w:r>
          <w:r w:rsidR="004C775D" w:rsidRPr="004C775D">
            <w:rPr>
              <w:rFonts w:cs="Times New Roman"/>
              <w:noProof/>
              <w:szCs w:val="20"/>
            </w:rPr>
            <w:t>[11]</w:t>
          </w:r>
          <w:r w:rsidR="008D3093" w:rsidRPr="00C43CFB">
            <w:rPr>
              <w:rFonts w:cs="Times New Roman"/>
              <w:szCs w:val="20"/>
            </w:rPr>
            <w:fldChar w:fldCharType="end"/>
          </w:r>
        </w:sdtContent>
      </w:sdt>
      <w:r w:rsidR="008D3093" w:rsidRPr="00C43CFB">
        <w:rPr>
          <w:rFonts w:cs="Times New Roman"/>
          <w:szCs w:val="20"/>
        </w:rPr>
        <w:t>. They also clustered hierarchically their shape vector space by an agglomerative cluster tree to remain small variation in each cluster.</w:t>
      </w:r>
      <w:r w:rsidR="00C43CFB">
        <w:rPr>
          <w:rFonts w:cs="Times New Roman"/>
          <w:szCs w:val="20"/>
        </w:rPr>
        <w:t xml:space="preserve"> </w:t>
      </w:r>
      <w:r w:rsidR="008D3093" w:rsidRPr="00C43CFB">
        <w:rPr>
          <w:rFonts w:cs="Times New Roman"/>
          <w:szCs w:val="20"/>
        </w:rPr>
        <w:t xml:space="preserve">Wuhrer introduced a technique that extrapolates the statistically inferred shape to fit the measurement data using non-linear optimization </w:t>
      </w:r>
      <w:sdt>
        <w:sdtPr>
          <w:id w:val="1059055131"/>
          <w:citation/>
        </w:sdtPr>
        <w:sdtContent>
          <w:r w:rsidR="008D3093" w:rsidRPr="00C43CFB">
            <w:rPr>
              <w:rFonts w:cs="Times New Roman"/>
              <w:szCs w:val="20"/>
            </w:rPr>
            <w:fldChar w:fldCharType="begin"/>
          </w:r>
          <w:r w:rsidR="008D3093" w:rsidRPr="00C43CFB">
            <w:rPr>
              <w:rFonts w:cs="Times New Roman"/>
              <w:szCs w:val="20"/>
            </w:rPr>
            <w:instrText xml:space="preserve"> CITATION Wuh13 \l 1033 </w:instrText>
          </w:r>
          <w:r w:rsidR="008D3093" w:rsidRPr="00C43CFB">
            <w:rPr>
              <w:rFonts w:cs="Times New Roman"/>
              <w:szCs w:val="20"/>
            </w:rPr>
            <w:fldChar w:fldCharType="separate"/>
          </w:r>
          <w:r w:rsidR="004C775D" w:rsidRPr="004C775D">
            <w:rPr>
              <w:rFonts w:cs="Times New Roman"/>
              <w:noProof/>
              <w:szCs w:val="20"/>
            </w:rPr>
            <w:t>[12]</w:t>
          </w:r>
          <w:r w:rsidR="008D3093" w:rsidRPr="00C43CFB">
            <w:rPr>
              <w:rFonts w:cs="Times New Roman"/>
              <w:szCs w:val="20"/>
            </w:rPr>
            <w:fldChar w:fldCharType="end"/>
          </w:r>
        </w:sdtContent>
      </w:sdt>
      <w:r w:rsidR="0083685D">
        <w:rPr>
          <w:rFonts w:cs="Times New Roman"/>
          <w:szCs w:val="20"/>
        </w:rPr>
        <w:t>. First, PCA is</w:t>
      </w:r>
      <w:r w:rsidR="008D3093" w:rsidRPr="00C43CFB">
        <w:rPr>
          <w:rFonts w:cs="Times New Roman"/>
          <w:szCs w:val="20"/>
        </w:rPr>
        <w:t xml:space="preserve"> applied to produce a human shape featur</w:t>
      </w:r>
      <w:r w:rsidR="00A2625C">
        <w:rPr>
          <w:rFonts w:cs="Times New Roman"/>
          <w:szCs w:val="20"/>
        </w:rPr>
        <w:t>e space, then shape refinement is</w:t>
      </w:r>
      <w:r w:rsidR="008D3093" w:rsidRPr="00C43CFB">
        <w:rPr>
          <w:rFonts w:cs="Times New Roman"/>
          <w:szCs w:val="20"/>
        </w:rPr>
        <w:t xml:space="preserve"> used to refine the predicted </w:t>
      </w:r>
      <w:r w:rsidR="0040509F">
        <w:rPr>
          <w:rFonts w:cs="Times New Roman"/>
          <w:szCs w:val="20"/>
        </w:rPr>
        <w:t>m</w:t>
      </w:r>
      <w:r w:rsidR="00236DD2">
        <w:rPr>
          <w:rFonts w:cs="Times New Roman"/>
          <w:szCs w:val="20"/>
        </w:rPr>
        <w:t>odel. The objective function is</w:t>
      </w:r>
      <w:r w:rsidR="008D3093" w:rsidRPr="00C43CFB">
        <w:rPr>
          <w:rFonts w:cs="Times New Roman"/>
          <w:szCs w:val="20"/>
        </w:rPr>
        <w:t xml:space="preserve"> formulated based on the sum of square error of three types of measurements. The auth</w:t>
      </w:r>
      <w:r w:rsidR="003E0E7E">
        <w:rPr>
          <w:rFonts w:cs="Times New Roman"/>
          <w:szCs w:val="20"/>
        </w:rPr>
        <w:t>or announced that the method could</w:t>
      </w:r>
      <w:r w:rsidR="008D3093" w:rsidRPr="00C43CFB">
        <w:rPr>
          <w:rFonts w:cs="Times New Roman"/>
          <w:szCs w:val="20"/>
        </w:rPr>
        <w:t xml:space="preserve"> generate human-like 3D models with a smaller training dataset.</w:t>
      </w:r>
      <w:r w:rsidR="00381D3D">
        <w:rPr>
          <w:rFonts w:cs="Times New Roman"/>
          <w:szCs w:val="20"/>
        </w:rPr>
        <w:t xml:space="preserve"> The above methods have been suffered from a common </w:t>
      </w:r>
      <w:r w:rsidR="00203709">
        <w:rPr>
          <w:rFonts w:cs="Times New Roman"/>
          <w:szCs w:val="20"/>
        </w:rPr>
        <w:t>drawback, which</w:t>
      </w:r>
      <w:r w:rsidR="00381D3D">
        <w:rPr>
          <w:rFonts w:cs="Times New Roman"/>
          <w:szCs w:val="20"/>
        </w:rPr>
        <w:t xml:space="preserve"> is </w:t>
      </w:r>
      <w:r w:rsidR="00B14044">
        <w:rPr>
          <w:rFonts w:cs="Times New Roman"/>
          <w:szCs w:val="20"/>
        </w:rPr>
        <w:t xml:space="preserve">the </w:t>
      </w:r>
      <w:r w:rsidR="00381D3D">
        <w:rPr>
          <w:rFonts w:cs="Times New Roman"/>
          <w:szCs w:val="20"/>
        </w:rPr>
        <w:t>limitatio</w:t>
      </w:r>
      <w:r w:rsidR="00043CFB">
        <w:rPr>
          <w:rFonts w:cs="Times New Roman"/>
          <w:szCs w:val="20"/>
        </w:rPr>
        <w:t xml:space="preserve">n of </w:t>
      </w:r>
      <w:r w:rsidR="00CF6E49">
        <w:rPr>
          <w:rFonts w:cs="Times New Roman"/>
          <w:szCs w:val="20"/>
        </w:rPr>
        <w:t>generated shapes to</w:t>
      </w:r>
      <w:r w:rsidR="0066381C">
        <w:rPr>
          <w:rFonts w:cs="Times New Roman"/>
          <w:szCs w:val="20"/>
        </w:rPr>
        <w:t xml:space="preserve"> the</w:t>
      </w:r>
      <w:r w:rsidR="00381D3D">
        <w:rPr>
          <w:rFonts w:cs="Times New Roman"/>
          <w:szCs w:val="20"/>
        </w:rPr>
        <w:t xml:space="preserve"> space spanned by the tr</w:t>
      </w:r>
      <w:r w:rsidR="00103EFA">
        <w:rPr>
          <w:rFonts w:cs="Times New Roman"/>
          <w:szCs w:val="20"/>
        </w:rPr>
        <w:t xml:space="preserve">aining </w:t>
      </w:r>
      <w:r w:rsidR="00FE1B3D">
        <w:rPr>
          <w:rFonts w:cs="Times New Roman"/>
          <w:szCs w:val="20"/>
        </w:rPr>
        <w:t>data. In other words</w:t>
      </w:r>
      <w:r w:rsidR="00850E23">
        <w:rPr>
          <w:rFonts w:cs="Times New Roman"/>
          <w:szCs w:val="20"/>
        </w:rPr>
        <w:t>, finding a</w:t>
      </w:r>
      <w:r w:rsidR="00103EFA">
        <w:rPr>
          <w:rFonts w:cs="Times New Roman"/>
          <w:szCs w:val="20"/>
        </w:rPr>
        <w:t xml:space="preserve"> </w:t>
      </w:r>
      <w:r w:rsidR="00515A6B">
        <w:rPr>
          <w:rFonts w:cs="Times New Roman"/>
          <w:szCs w:val="20"/>
        </w:rPr>
        <w:t xml:space="preserve">large </w:t>
      </w:r>
      <w:r w:rsidR="00515A6B">
        <w:rPr>
          <w:rFonts w:cs="Times New Roman"/>
          <w:szCs w:val="20"/>
        </w:rPr>
        <w:lastRenderedPageBreak/>
        <w:t>number of variables by optimizing</w:t>
      </w:r>
      <w:r w:rsidR="00103EFA">
        <w:rPr>
          <w:rFonts w:cs="Times New Roman"/>
          <w:szCs w:val="20"/>
        </w:rPr>
        <w:t xml:space="preserve"> on</w:t>
      </w:r>
      <w:r w:rsidR="00381D3D">
        <w:rPr>
          <w:rFonts w:cs="Times New Roman"/>
          <w:szCs w:val="20"/>
        </w:rPr>
        <w:t xml:space="preserve"> the s</w:t>
      </w:r>
      <w:r w:rsidR="00484AC2">
        <w:rPr>
          <w:rFonts w:cs="Times New Roman"/>
          <w:szCs w:val="20"/>
        </w:rPr>
        <w:t>mall data</w:t>
      </w:r>
      <w:r w:rsidR="00783E1C">
        <w:rPr>
          <w:rFonts w:cs="Times New Roman"/>
          <w:szCs w:val="20"/>
        </w:rPr>
        <w:t xml:space="preserve"> </w:t>
      </w:r>
      <w:r w:rsidR="00484AC2">
        <w:rPr>
          <w:rFonts w:cs="Times New Roman"/>
          <w:szCs w:val="20"/>
        </w:rPr>
        <w:t>set would lead to</w:t>
      </w:r>
      <w:r w:rsidR="00515A6B">
        <w:rPr>
          <w:rFonts w:cs="Times New Roman"/>
          <w:szCs w:val="20"/>
        </w:rPr>
        <w:t xml:space="preserve"> the</w:t>
      </w:r>
      <w:r w:rsidR="00484AC2">
        <w:rPr>
          <w:rFonts w:cs="Times New Roman"/>
          <w:szCs w:val="20"/>
        </w:rPr>
        <w:t xml:space="preserve"> under</w:t>
      </w:r>
      <w:r w:rsidR="00381D3D">
        <w:rPr>
          <w:rFonts w:cs="Times New Roman"/>
          <w:szCs w:val="20"/>
        </w:rPr>
        <w:t>-fitting problem.</w:t>
      </w:r>
    </w:p>
    <w:p w:rsidR="008D3093" w:rsidRDefault="008D3093" w:rsidP="009E215C">
      <w:pPr>
        <w:pStyle w:val="Heading1"/>
        <w:jc w:val="both"/>
      </w:pPr>
      <w:r w:rsidRPr="007E48B5">
        <w:t>Methodology</w:t>
      </w:r>
    </w:p>
    <w:p w:rsidR="005C75E7" w:rsidRDefault="005C75E7" w:rsidP="00540A75">
      <w:pPr>
        <w:jc w:val="both"/>
        <w:rPr>
          <w:rFonts w:eastAsiaTheme="minorEastAsia" w:cs="Times New Roman"/>
          <w:szCs w:val="20"/>
        </w:rPr>
      </w:pPr>
      <w:r>
        <w:rPr>
          <w:rFonts w:cs="Times New Roman"/>
          <w:szCs w:val="20"/>
        </w:rPr>
        <w:t xml:space="preserve">In this section, we demonstrate our </w:t>
      </w:r>
      <w:r w:rsidR="00203709">
        <w:rPr>
          <w:rFonts w:cs="Times New Roman"/>
          <w:szCs w:val="20"/>
        </w:rPr>
        <w:t>method</w:t>
      </w:r>
      <w:r>
        <w:rPr>
          <w:rFonts w:cs="Times New Roman"/>
          <w:szCs w:val="20"/>
        </w:rPr>
        <w:t xml:space="preserve"> which consists of two mai</w:t>
      </w:r>
      <w:r w:rsidR="00056100">
        <w:rPr>
          <w:rFonts w:cs="Times New Roman"/>
          <w:szCs w:val="20"/>
        </w:rPr>
        <w:t>n steps: generating primary slic</w:t>
      </w:r>
      <w:r>
        <w:rPr>
          <w:rFonts w:cs="Times New Roman"/>
          <w:szCs w:val="20"/>
        </w:rPr>
        <w:t>es and refining 3D point cloud.</w:t>
      </w:r>
      <w:r w:rsidR="00540A75">
        <w:rPr>
          <w:rFonts w:cs="Times New Roman"/>
          <w:szCs w:val="20"/>
        </w:rPr>
        <w:t xml:space="preserve"> 3D objects are for</w:t>
      </w:r>
      <w:r w:rsidR="00D1642C">
        <w:rPr>
          <w:rFonts w:cs="Times New Roman"/>
          <w:szCs w:val="20"/>
        </w:rPr>
        <w:t>med by a set of planes</w:t>
      </w:r>
      <w:r w:rsidR="00540A75">
        <w:rPr>
          <w:rFonts w:cs="Times New Roman"/>
          <w:szCs w:val="20"/>
        </w:rPr>
        <w:t xml:space="preserve"> which are perpendicular to the axial</w:t>
      </w:r>
      <w:r w:rsidR="00B87B8E">
        <w:rPr>
          <w:rFonts w:cs="Times New Roman"/>
          <w:szCs w:val="20"/>
        </w:rPr>
        <w:t xml:space="preserve"> height of the object. In other words, building 3D shapes is equival</w:t>
      </w:r>
      <w:r w:rsidR="00540A75">
        <w:rPr>
          <w:rFonts w:cs="Times New Roman"/>
          <w:szCs w:val="20"/>
        </w:rPr>
        <w:t>ent to</w:t>
      </w:r>
      <w:r w:rsidR="00B87B8E">
        <w:rPr>
          <w:rFonts w:cs="Times New Roman"/>
          <w:szCs w:val="20"/>
        </w:rPr>
        <w:t xml:space="preserve"> building all</w:t>
      </w:r>
      <w:r w:rsidR="001F0362">
        <w:rPr>
          <w:rFonts w:cs="Times New Roman"/>
          <w:szCs w:val="20"/>
        </w:rPr>
        <w:t xml:space="preserve"> these</w:t>
      </w:r>
      <w:r w:rsidR="00DA3D0E">
        <w:rPr>
          <w:rFonts w:cs="Times New Roman"/>
          <w:szCs w:val="20"/>
        </w:rPr>
        <w:t xml:space="preserve"> </w:t>
      </w:r>
      <w:r w:rsidR="00B87B8E">
        <w:rPr>
          <w:rFonts w:cs="Times New Roman"/>
          <w:szCs w:val="20"/>
        </w:rPr>
        <w:t>planes. Normally, if the surfaces are smoothly divided</w:t>
      </w:r>
      <w:r w:rsidR="00537776">
        <w:rPr>
          <w:rFonts w:cs="Times New Roman"/>
          <w:szCs w:val="20"/>
        </w:rPr>
        <w:t xml:space="preserve"> (the distance between two adjacent plane</w:t>
      </w:r>
      <w:r w:rsidR="00036095">
        <w:rPr>
          <w:rFonts w:cs="Times New Roman"/>
          <w:szCs w:val="20"/>
        </w:rPr>
        <w:t>s</w:t>
      </w:r>
      <w:r w:rsidR="00537776">
        <w:rPr>
          <w:rFonts w:cs="Times New Roman"/>
          <w:szCs w:val="20"/>
        </w:rPr>
        <w:t xml:space="preserve"> is very small)</w:t>
      </w:r>
      <w:r w:rsidR="00B87B8E">
        <w:rPr>
          <w:rFonts w:cs="Times New Roman"/>
          <w:szCs w:val="20"/>
        </w:rPr>
        <w:t xml:space="preserve">, </w:t>
      </w:r>
      <w:r w:rsidR="00537776">
        <w:rPr>
          <w:rFonts w:cs="Times New Roman"/>
          <w:szCs w:val="20"/>
        </w:rPr>
        <w:t xml:space="preserve">adjacent surfaces </w:t>
      </w:r>
      <w:r w:rsidR="00036095">
        <w:rPr>
          <w:rFonts w:cs="Times New Roman"/>
          <w:szCs w:val="20"/>
        </w:rPr>
        <w:t>will have nearly similar shape</w:t>
      </w:r>
      <w:r w:rsidR="00B9302B">
        <w:rPr>
          <w:rFonts w:cs="Times New Roman"/>
          <w:szCs w:val="20"/>
        </w:rPr>
        <w:t>s</w:t>
      </w:r>
      <w:r w:rsidR="00036095">
        <w:rPr>
          <w:rFonts w:cs="Times New Roman"/>
          <w:szCs w:val="20"/>
        </w:rPr>
        <w:t>.</w:t>
      </w:r>
      <w:r w:rsidR="006004B5">
        <w:rPr>
          <w:rFonts w:cs="Times New Roman"/>
          <w:szCs w:val="20"/>
        </w:rPr>
        <w:t xml:space="preserve"> Moreover,</w:t>
      </w:r>
      <w:r w:rsidR="002E5B82">
        <w:rPr>
          <w:rFonts w:eastAsiaTheme="minorEastAsia" w:cs="Times New Roman"/>
          <w:szCs w:val="20"/>
        </w:rPr>
        <w:t xml:space="preserve"> there are</w:t>
      </w:r>
      <w:r w:rsidR="006004B5">
        <w:rPr>
          <w:rFonts w:eastAsiaTheme="minorEastAsia" w:cs="Times New Roman"/>
          <w:szCs w:val="20"/>
        </w:rPr>
        <w:t xml:space="preserve"> no all </w:t>
      </w:r>
      <w:r w:rsidR="001062D8">
        <w:rPr>
          <w:rFonts w:eastAsiaTheme="minorEastAsia" w:cs="Times New Roman"/>
          <w:szCs w:val="20"/>
        </w:rPr>
        <w:t xml:space="preserve">measurements </w:t>
      </w:r>
      <w:r w:rsidR="006004B5">
        <w:rPr>
          <w:rFonts w:eastAsiaTheme="minorEastAsia" w:cs="Times New Roman"/>
          <w:szCs w:val="20"/>
        </w:rPr>
        <w:t>in practice thus we</w:t>
      </w:r>
      <w:r w:rsidR="007415E8">
        <w:rPr>
          <w:rFonts w:eastAsiaTheme="minorEastAsia" w:cs="Times New Roman"/>
          <w:szCs w:val="20"/>
        </w:rPr>
        <w:t xml:space="preserve"> only considered some available ones </w:t>
      </w:r>
      <w:r w:rsidR="006004B5">
        <w:rPr>
          <w:rFonts w:eastAsiaTheme="minorEastAsia" w:cs="Times New Roman"/>
          <w:szCs w:val="20"/>
        </w:rPr>
        <w:t>as the measurements corre</w:t>
      </w:r>
      <w:r w:rsidR="00351172">
        <w:rPr>
          <w:rFonts w:eastAsiaTheme="minorEastAsia" w:cs="Times New Roman"/>
          <w:szCs w:val="20"/>
        </w:rPr>
        <w:t>sponding with primary planes</w:t>
      </w:r>
      <w:r w:rsidR="00BC55AC">
        <w:rPr>
          <w:rFonts w:eastAsiaTheme="minorEastAsia" w:cs="Times New Roman"/>
          <w:szCs w:val="20"/>
        </w:rPr>
        <w:t xml:space="preserve">. </w:t>
      </w:r>
      <w:r w:rsidR="00351172">
        <w:rPr>
          <w:rFonts w:eastAsiaTheme="minorEastAsia" w:cs="Times New Roman"/>
          <w:szCs w:val="20"/>
        </w:rPr>
        <w:t xml:space="preserve">Therefore, selecting the main planes helps us to reduce the number of calculations and also </w:t>
      </w:r>
      <w:r w:rsidR="00B223DE">
        <w:rPr>
          <w:rFonts w:eastAsiaTheme="minorEastAsia" w:cs="Times New Roman"/>
          <w:szCs w:val="20"/>
        </w:rPr>
        <w:t>necessary</w:t>
      </w:r>
      <w:r w:rsidR="0079439B">
        <w:rPr>
          <w:rFonts w:eastAsiaTheme="minorEastAsia" w:cs="Times New Roman"/>
          <w:szCs w:val="20"/>
        </w:rPr>
        <w:t xml:space="preserve"> </w:t>
      </w:r>
      <w:r w:rsidR="00351172">
        <w:rPr>
          <w:rFonts w:eastAsiaTheme="minorEastAsia" w:cs="Times New Roman"/>
          <w:szCs w:val="20"/>
        </w:rPr>
        <w:t xml:space="preserve">measurements. </w:t>
      </w:r>
    </w:p>
    <w:p w:rsidR="00A8694B" w:rsidRDefault="00A8694B" w:rsidP="00540A75">
      <w:pPr>
        <w:jc w:val="both"/>
        <w:rPr>
          <w:rFonts w:eastAsiaTheme="minorEastAsia" w:cs="Times New Roman"/>
          <w:szCs w:val="20"/>
        </w:rPr>
      </w:pPr>
      <w:r>
        <w:rPr>
          <w:rFonts w:eastAsiaTheme="minorEastAsia" w:cs="Times New Roman"/>
          <w:szCs w:val="20"/>
        </w:rPr>
        <w:t xml:space="preserve">Let us assume the set of all surfaces that </w:t>
      </w:r>
      <w:r>
        <w:rPr>
          <w:rFonts w:cs="Times New Roman"/>
          <w:szCs w:val="20"/>
        </w:rPr>
        <w:t xml:space="preserve">are perpendicular to the axial height of a 3D object is </w:t>
      </w:r>
      <m:oMath>
        <m:r>
          <w:rPr>
            <w:rFonts w:ascii="Cambria Math" w:hAnsi="Cambria Math" w:cs="Times New Roman"/>
            <w:szCs w:val="20"/>
          </w:rPr>
          <m:t>S=</m:t>
        </m:r>
        <m:d>
          <m:dPr>
            <m:begChr m:val="{"/>
            <m:endChr m:val="|"/>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S</m:t>
                </m:r>
              </m:e>
              <m:sub>
                <m:r>
                  <w:rPr>
                    <w:rFonts w:ascii="Cambria Math" w:hAnsi="Cambria Math" w:cs="Times New Roman"/>
                    <w:szCs w:val="20"/>
                  </w:rPr>
                  <m:t>i</m:t>
                </m:r>
              </m:sub>
            </m:sSub>
            <m:r>
              <w:rPr>
                <w:rFonts w:ascii="Cambria Math" w:hAnsi="Cambria Math" w:cs="Times New Roman"/>
                <w:szCs w:val="20"/>
              </w:rPr>
              <m:t xml:space="preserve"> </m:t>
            </m:r>
          </m:e>
        </m:d>
        <m:r>
          <w:rPr>
            <w:rFonts w:ascii="Cambria Math" w:hAnsi="Cambria Math" w:cs="Times New Roman"/>
            <w:szCs w:val="20"/>
          </w:rPr>
          <m:t xml:space="preserve"> i=1…m}</m:t>
        </m:r>
      </m:oMath>
      <w:r>
        <w:rPr>
          <w:rFonts w:eastAsiaTheme="minorEastAsia" w:cs="Times New Roman"/>
          <w:szCs w:val="20"/>
        </w:rPr>
        <w:t xml:space="preserve">. </w:t>
      </w:r>
      <w:r w:rsidR="009967B8">
        <w:rPr>
          <w:rFonts w:eastAsiaTheme="minorEastAsia" w:cs="Times New Roman"/>
          <w:szCs w:val="20"/>
        </w:rPr>
        <w:t xml:space="preserve">The primary set is a subset of </w:t>
      </w:r>
      <m:oMath>
        <m:r>
          <w:rPr>
            <w:rFonts w:ascii="Cambria Math" w:eastAsiaTheme="minorEastAsia" w:hAnsi="Cambria Math" w:cs="Times New Roman"/>
            <w:szCs w:val="20"/>
          </w:rPr>
          <m:t>S</m:t>
        </m:r>
      </m:oMath>
      <w:r w:rsidR="009967B8">
        <w:rPr>
          <w:rFonts w:eastAsiaTheme="minorEastAsia" w:cs="Times New Roman"/>
          <w:szCs w:val="20"/>
        </w:rPr>
        <w:t xml:space="preserve">, </w:t>
      </w:r>
      <m:oMath>
        <m:r>
          <w:rPr>
            <w:rFonts w:ascii="Cambria Math" w:eastAsiaTheme="minorEastAsia" w:hAnsi="Cambria Math" w:cs="Times New Roman"/>
            <w:szCs w:val="20"/>
          </w:rPr>
          <m:t>PS=</m:t>
        </m:r>
        <m:d>
          <m:dPr>
            <m:begChr m:val="{"/>
            <m:endChr m:val="}"/>
            <m:ctrlPr>
              <w:rPr>
                <w:rFonts w:ascii="Cambria Math" w:eastAsiaTheme="minorEastAsia" w:hAnsi="Cambria Math" w:cs="Times New Roman"/>
                <w:i/>
                <w:szCs w:val="20"/>
              </w:rPr>
            </m:ctrlPr>
          </m:d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S</m:t>
                </m:r>
              </m:e>
              <m:sub>
                <m:r>
                  <w:rPr>
                    <w:rFonts w:ascii="Cambria Math" w:eastAsiaTheme="minorEastAsia" w:hAnsi="Cambria Math" w:cs="Times New Roman"/>
                    <w:szCs w:val="20"/>
                  </w:rPr>
                  <m:t>i</m:t>
                </m:r>
              </m:sub>
            </m:sSub>
            <m:r>
              <w:rPr>
                <w:rFonts w:ascii="Cambria Math" w:eastAsiaTheme="minorEastAsia" w:hAnsi="Cambria Math" w:cs="Times New Roman"/>
                <w:szCs w:val="20"/>
              </w:rPr>
              <m:t>∈S | i∈PI⊂</m:t>
            </m:r>
            <m:d>
              <m:dPr>
                <m:begChr m:val="{"/>
                <m:endChr m:val="}"/>
                <m:ctrlPr>
                  <w:rPr>
                    <w:rFonts w:ascii="Cambria Math" w:eastAsiaTheme="minorEastAsia" w:hAnsi="Cambria Math" w:cs="Times New Roman"/>
                    <w:i/>
                    <w:szCs w:val="20"/>
                  </w:rPr>
                </m:ctrlPr>
              </m:dPr>
              <m:e>
                <m:r>
                  <w:rPr>
                    <w:rFonts w:ascii="Cambria Math" w:eastAsiaTheme="minorEastAsia" w:hAnsi="Cambria Math" w:cs="Times New Roman"/>
                    <w:szCs w:val="20"/>
                  </w:rPr>
                  <m:t>1,2,..,m</m:t>
                </m:r>
              </m:e>
            </m:d>
          </m:e>
        </m:d>
      </m:oMath>
      <w:r w:rsidR="00193B5F">
        <w:rPr>
          <w:rFonts w:eastAsiaTheme="minorEastAsia" w:cs="Times New Roman"/>
          <w:szCs w:val="20"/>
        </w:rPr>
        <w:t xml:space="preserve"> </w:t>
      </w:r>
      <w:r w:rsidR="00051CE4">
        <w:rPr>
          <w:rFonts w:eastAsiaTheme="minorEastAsia" w:cs="Times New Roman"/>
          <w:szCs w:val="20"/>
        </w:rPr>
        <w:t>such</w:t>
      </w:r>
      <w:r w:rsidR="009967B8">
        <w:rPr>
          <w:rFonts w:eastAsiaTheme="minorEastAsia" w:cs="Times New Roman"/>
          <w:szCs w:val="20"/>
        </w:rPr>
        <w:t xml:space="preserve"> that for all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S</m:t>
            </m:r>
          </m:e>
          <m:sub>
            <m:r>
              <w:rPr>
                <w:rFonts w:ascii="Cambria Math" w:eastAsiaTheme="minorEastAsia" w:hAnsi="Cambria Math" w:cs="Times New Roman"/>
                <w:szCs w:val="20"/>
              </w:rPr>
              <m:t>i</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S</m:t>
            </m:r>
          </m:e>
          <m:sub>
            <m:r>
              <w:rPr>
                <w:rFonts w:ascii="Cambria Math" w:eastAsiaTheme="minorEastAsia" w:hAnsi="Cambria Math" w:cs="Times New Roman"/>
                <w:szCs w:val="20"/>
              </w:rPr>
              <m:t>j</m:t>
            </m:r>
          </m:sub>
        </m:sSub>
        <m:r>
          <w:rPr>
            <w:rFonts w:ascii="Cambria Math" w:eastAsiaTheme="minorEastAsia" w:hAnsi="Cambria Math" w:cs="Times New Roman"/>
            <w:szCs w:val="20"/>
          </w:rPr>
          <m:t>∈PS,i≠j</m:t>
        </m:r>
      </m:oMath>
      <w:r w:rsidR="009967B8">
        <w:rPr>
          <w:rFonts w:eastAsiaTheme="minorEastAsia" w:cs="Times New Roman"/>
          <w:szCs w:val="20"/>
        </w:rPr>
        <w:t xml:space="preserve">,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S</m:t>
            </m:r>
          </m:e>
          <m:sub>
            <m:r>
              <w:rPr>
                <w:rFonts w:ascii="Cambria Math" w:eastAsiaTheme="minorEastAsia" w:hAnsi="Cambria Math" w:cs="Times New Roman"/>
                <w:szCs w:val="20"/>
              </w:rPr>
              <m:t>i</m:t>
            </m:r>
          </m:sub>
        </m:sSub>
      </m:oMath>
      <w:r w:rsidR="009967B8">
        <w:rPr>
          <w:rFonts w:eastAsiaTheme="minorEastAsia" w:cs="Times New Roman"/>
          <w:szCs w:val="20"/>
        </w:rPr>
        <w:t xml:space="preserve"> and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S</m:t>
            </m:r>
          </m:e>
          <m:sub>
            <m:r>
              <w:rPr>
                <w:rFonts w:ascii="Cambria Math" w:eastAsiaTheme="minorEastAsia" w:hAnsi="Cambria Math" w:cs="Times New Roman"/>
                <w:szCs w:val="20"/>
              </w:rPr>
              <m:t>j</m:t>
            </m:r>
          </m:sub>
        </m:sSub>
      </m:oMath>
      <w:r w:rsidR="009967B8">
        <w:rPr>
          <w:rFonts w:eastAsiaTheme="minorEastAsia" w:cs="Times New Roman"/>
          <w:szCs w:val="20"/>
        </w:rPr>
        <w:t xml:space="preserve"> do not have a common shape. We assessed the degree of differences of two shapes based on observing the 3D object structure.</w:t>
      </w:r>
      <w:r w:rsidR="00A839F1">
        <w:rPr>
          <w:rFonts w:eastAsiaTheme="minorEastAsia" w:cs="Times New Roman"/>
          <w:szCs w:val="20"/>
        </w:rPr>
        <w:t xml:space="preserve"> </w:t>
      </w:r>
      <w:r w:rsidR="00FD1A75">
        <w:rPr>
          <w:rFonts w:eastAsiaTheme="minorEastAsia" w:cs="Times New Roman"/>
          <w:szCs w:val="20"/>
        </w:rPr>
        <w:t xml:space="preserve">To learn the relationship between measurements and </w:t>
      </w:r>
      <w:r w:rsidR="00D46D2F">
        <w:rPr>
          <w:rFonts w:eastAsiaTheme="minorEastAsia" w:cs="Times New Roman"/>
          <w:szCs w:val="20"/>
        </w:rPr>
        <w:t>each primary surface</w:t>
      </w:r>
      <w:r w:rsidR="00FD1A75">
        <w:rPr>
          <w:rFonts w:eastAsiaTheme="minorEastAsia" w:cs="Times New Roman"/>
          <w:szCs w:val="20"/>
        </w:rPr>
        <w:t xml:space="preserve">, we </w:t>
      </w:r>
      <w:r w:rsidR="00FD054C">
        <w:rPr>
          <w:rFonts w:eastAsiaTheme="minorEastAsia" w:cs="Times New Roman"/>
          <w:szCs w:val="20"/>
        </w:rPr>
        <w:t>construct a map from an initial set to a target 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450"/>
      </w:tblGrid>
      <w:tr w:rsidR="0076497D" w:rsidTr="0076497D">
        <w:tc>
          <w:tcPr>
            <w:tcW w:w="4045" w:type="dxa"/>
          </w:tcPr>
          <w:p w:rsidR="003F2001" w:rsidRPr="003F2001" w:rsidRDefault="00B375AE" w:rsidP="0076497D">
            <w:pPr>
              <w:jc w:val="both"/>
              <w:rPr>
                <w:rFonts w:eastAsiaTheme="minorEastAsia" w:cs="Times New Roman"/>
              </w:rPr>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w:r w:rsidR="003F2001">
              <w:rPr>
                <w:rFonts w:eastAsiaTheme="minorEastAsia" w:cs="Times New Roman"/>
              </w:rPr>
              <w:t xml:space="preserve"> </w:t>
            </w:r>
          </w:p>
          <w:p w:rsidR="0076497D" w:rsidRPr="00FD054C" w:rsidRDefault="00B375AE" w:rsidP="0076497D">
            <w:pPr>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 xml:space="preserve"> </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2π</m:t>
                            </m:r>
                          </m:den>
                        </m:f>
                      </m:e>
                    </m:d>
                  </m:e>
                  <m:sup>
                    <m:r>
                      <w:rPr>
                        <w:rFonts w:ascii="Cambria Math" w:hAnsi="Cambria Math"/>
                      </w:rPr>
                      <m:t>2</m:t>
                    </m:r>
                  </m:sup>
                </m:sSup>
                <m:r>
                  <w:rPr>
                    <w:rFonts w:ascii="Cambria Math" w:hAnsi="Cambria Math"/>
                  </w:rPr>
                  <m:t>} →</m:t>
                </m:r>
                <m:sSubSup>
                  <m:sSubSupPr>
                    <m:ctrlPr>
                      <w:rPr>
                        <w:rFonts w:ascii="Cambria Math" w:eastAsiaTheme="minorEastAsia"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eastAsiaTheme="minorEastAsia" w:hAnsi="Cambria Math"/>
                      </w:rPr>
                      <m:t>'</m:t>
                    </m:r>
                  </m:sup>
                </m:sSubSup>
              </m:oMath>
            </m:oMathPara>
          </w:p>
          <w:p w:rsidR="0076497D" w:rsidRDefault="0076497D" w:rsidP="00540A75">
            <w:pPr>
              <w:jc w:val="both"/>
              <w:rPr>
                <w:rFonts w:eastAsiaTheme="minorEastAsia" w:cs="Times New Roman"/>
                <w:szCs w:val="20"/>
              </w:rPr>
            </w:pPr>
          </w:p>
        </w:tc>
        <w:tc>
          <w:tcPr>
            <w:tcW w:w="265" w:type="dxa"/>
          </w:tcPr>
          <w:p w:rsidR="0076497D" w:rsidRDefault="0076497D" w:rsidP="00540A75">
            <w:pPr>
              <w:jc w:val="both"/>
              <w:rPr>
                <w:rFonts w:eastAsiaTheme="minorEastAsia" w:cs="Times New Roman"/>
                <w:szCs w:val="20"/>
              </w:rPr>
            </w:pPr>
            <w:r>
              <w:rPr>
                <w:rFonts w:eastAsiaTheme="minorEastAsia" w:cs="Times New Roman"/>
                <w:szCs w:val="20"/>
              </w:rPr>
              <w:t>(1)</w:t>
            </w:r>
          </w:p>
        </w:tc>
      </w:tr>
    </w:tbl>
    <w:p w:rsidR="00C043B3" w:rsidRDefault="00246D76" w:rsidP="00540A75">
      <w:pPr>
        <w:jc w:val="both"/>
        <w:rPr>
          <w:rFonts w:eastAsiaTheme="minorEastAsia"/>
        </w:rPr>
      </w:pPr>
      <w:r>
        <w:rPr>
          <w:rFonts w:eastAsiaTheme="minorEastAsia"/>
        </w:rPr>
        <w:t xml:space="preserve">Such </w:t>
      </w:r>
      <w:r w:rsidR="00FD054C">
        <w:rPr>
          <w:rFonts w:eastAsiaTheme="minorEastAsia"/>
        </w:rPr>
        <w:t>that</w:t>
      </w:r>
      <w:r w:rsidR="003B6F25">
        <w:rPr>
          <w:rFonts w:eastAsiaTheme="minorEastAsia"/>
        </w:rPr>
        <w:t xml:space="preserve"> the difference of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3B6F25">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m:t>
            </m:r>
          </m:sub>
          <m:sup>
            <m:r>
              <w:rPr>
                <w:rFonts w:ascii="Cambria Math" w:eastAsiaTheme="minorEastAsia" w:hAnsi="Cambria Math"/>
              </w:rPr>
              <m:t>'</m:t>
            </m:r>
          </m:sup>
        </m:sSubSup>
      </m:oMath>
      <w:r w:rsidR="00FD054C">
        <w:rPr>
          <w:rFonts w:eastAsiaTheme="minorEastAsia"/>
        </w:rPr>
        <w:t xml:space="preserve"> </w:t>
      </w:r>
      <w:r w:rsidR="004F1EBA">
        <w:rPr>
          <w:rFonts w:eastAsiaTheme="minorEastAsia"/>
        </w:rPr>
        <w:t xml:space="preserve">is smallest. If </w:t>
      </w:r>
      <w:r w:rsidR="00BB6AA0">
        <w:rPr>
          <w:rFonts w:eastAsiaTheme="minorEastAsia"/>
        </w:rPr>
        <w:t>we consider</w:t>
      </w:r>
      <w:r w:rsidR="004F1EBA">
        <w:rPr>
          <w:rFonts w:eastAsiaTheme="minorEastAsia"/>
        </w:rPr>
        <w:t xml:space="preserve"> </w:t>
      </w:r>
      <w:r w:rsidR="00BB6AA0">
        <w:rPr>
          <w:rFonts w:eastAsiaTheme="minorEastAsia"/>
        </w:rPr>
        <w:t>hollow 3D objects</w:t>
      </w:r>
      <w:r w:rsidR="00E0741B">
        <w:rPr>
          <w:rFonts w:eastAsiaTheme="minorEastAsia"/>
        </w:rPr>
        <w:t xml:space="preserve"> and th</w:t>
      </w:r>
      <w:r w:rsidR="002C6C6B">
        <w:rPr>
          <w:rFonts w:eastAsiaTheme="minorEastAsia"/>
        </w:rPr>
        <w:t>e surfaces turn into the slices</w:t>
      </w:r>
      <w:r w:rsidR="00E0741B">
        <w:rPr>
          <w:rFonts w:eastAsiaTheme="minorEastAsia"/>
        </w:rPr>
        <w:t xml:space="preserve"> defined in th</w:t>
      </w:r>
      <w:r w:rsidR="002C6C6B">
        <w:rPr>
          <w:rFonts w:eastAsiaTheme="minorEastAsia"/>
        </w:rPr>
        <w:t>e following section, C will be</w:t>
      </w:r>
      <w:r w:rsidR="00E0741B">
        <w:rPr>
          <w:rFonts w:eastAsiaTheme="minorEastAsia"/>
        </w:rPr>
        <w:t xml:space="preserve"> a circle with its radiu</w:t>
      </w:r>
      <w:r w:rsidR="00D8432E">
        <w:rPr>
          <w:rFonts w:eastAsiaTheme="minorEastAsia"/>
        </w:rPr>
        <w:t>s</w:t>
      </w:r>
      <w:r w:rsidR="00721BFF">
        <w:rPr>
          <w:rFonts w:eastAsiaTheme="minorEastAsia"/>
        </w:rPr>
        <w:t xml:space="preserve"> is</w:t>
      </w:r>
      <w:r w:rsidR="00D8432E">
        <w:rPr>
          <w:rFonts w:eastAsiaTheme="minorEastAsia"/>
        </w:rPr>
        <w:t xml:space="preserve"> computed by the perimeter of the corresponding</w:t>
      </w:r>
      <w:r w:rsidR="00E0741B">
        <w:rPr>
          <w:rFonts w:eastAsiaTheme="minorEastAsia"/>
        </w:rPr>
        <w:t xml:space="preserve"> slice.</w:t>
      </w:r>
      <w:r w:rsidR="0052080F">
        <w:rPr>
          <w:rFonts w:eastAsiaTheme="minorEastAsia"/>
        </w:rPr>
        <w:t xml:space="preserve"> </w:t>
      </w:r>
    </w:p>
    <w:p w:rsidR="00A353F3" w:rsidRDefault="0052080F" w:rsidP="00540A75">
      <w:pPr>
        <w:jc w:val="both"/>
        <w:rPr>
          <w:rFonts w:eastAsiaTheme="minorEastAsia"/>
        </w:rPr>
      </w:pPr>
      <w:r>
        <w:rPr>
          <w:rFonts w:eastAsiaTheme="minorEastAsia"/>
        </w:rPr>
        <w:t xml:space="preserve">From the principal surfaces, we can interpolate the whole </w:t>
      </w:r>
      <w:r w:rsidR="00276EA4">
        <w:rPr>
          <w:rFonts w:eastAsiaTheme="minorEastAsia"/>
        </w:rPr>
        <w:t>3D object since the surfaces</w:t>
      </w:r>
      <w:r>
        <w:rPr>
          <w:rFonts w:eastAsiaTheme="minorEastAsia"/>
        </w:rPr>
        <w:t xml:space="preserve"> be</w:t>
      </w:r>
      <w:r w:rsidR="00276EA4">
        <w:rPr>
          <w:rFonts w:eastAsiaTheme="minorEastAsia"/>
        </w:rPr>
        <w:t xml:space="preserve">tween two principal slices </w:t>
      </w:r>
      <w:r w:rsidR="00827599">
        <w:rPr>
          <w:rFonts w:eastAsiaTheme="minorEastAsia"/>
        </w:rPr>
        <w:t>whose</w:t>
      </w:r>
      <w:r w:rsidR="00F55ED8">
        <w:rPr>
          <w:rFonts w:eastAsiaTheme="minorEastAsia"/>
        </w:rPr>
        <w:t xml:space="preserve"> shape gradually changing to match the shape of </w:t>
      </w:r>
      <w:r w:rsidR="00255AEB">
        <w:rPr>
          <w:rFonts w:eastAsiaTheme="minorEastAsia"/>
        </w:rPr>
        <w:t>these</w:t>
      </w:r>
      <w:r w:rsidR="00F55ED8">
        <w:rPr>
          <w:rFonts w:eastAsiaTheme="minorEastAsia"/>
        </w:rPr>
        <w:t xml:space="preserve"> two principal slices.</w:t>
      </w:r>
      <w:r w:rsidR="005874E8">
        <w:rPr>
          <w:rFonts w:eastAsiaTheme="minorEastAsia"/>
        </w:rPr>
        <w:t xml:space="preserve"> However, the interpolated surfaces are not as practical as the actual one</w:t>
      </w:r>
      <w:r w:rsidR="0009180F">
        <w:rPr>
          <w:rFonts w:eastAsiaTheme="minorEastAsia"/>
        </w:rPr>
        <w:t>s</w:t>
      </w:r>
      <w:r w:rsidR="005874E8">
        <w:rPr>
          <w:rFonts w:eastAsiaTheme="minorEastAsia"/>
        </w:rPr>
        <w:t xml:space="preserve">. </w:t>
      </w:r>
      <w:r w:rsidR="00BB02E6">
        <w:rPr>
          <w:rFonts w:eastAsiaTheme="minorEastAsia"/>
        </w:rPr>
        <w:t>We overcame this problem by using the adjusting model that will be clarified in the next section.</w:t>
      </w:r>
    </w:p>
    <w:p w:rsidR="009A3411" w:rsidRPr="00BB02E6" w:rsidRDefault="009A3411" w:rsidP="00540A75">
      <w:pPr>
        <w:jc w:val="both"/>
        <w:rPr>
          <w:rFonts w:eastAsiaTheme="minorEastAsia"/>
        </w:rPr>
      </w:pPr>
    </w:p>
    <w:p w:rsidR="005C75E7" w:rsidRDefault="005C75E7" w:rsidP="009E215C">
      <w:pPr>
        <w:pStyle w:val="Heading2"/>
        <w:jc w:val="both"/>
      </w:pPr>
      <w:r>
        <w:lastRenderedPageBreak/>
        <w:t>Building pri</w:t>
      </w:r>
      <w:r w:rsidR="00203709">
        <w:t>mary</w:t>
      </w:r>
      <w:r>
        <w:t xml:space="preserve"> slices</w:t>
      </w:r>
    </w:p>
    <w:p w:rsidR="004D5D1E" w:rsidRDefault="004D5D1E" w:rsidP="009E215C">
      <w:pPr>
        <w:jc w:val="both"/>
        <w:rPr>
          <w:rFonts w:eastAsiaTheme="minorEastAsia" w:cs="Times New Roman"/>
          <w:szCs w:val="20"/>
        </w:rPr>
      </w:pPr>
      <w:r>
        <w:rPr>
          <w:rFonts w:cs="Times New Roman"/>
          <w:szCs w:val="20"/>
        </w:rPr>
        <w:t>We restricte</w:t>
      </w:r>
      <w:r w:rsidR="009F099E">
        <w:rPr>
          <w:rFonts w:cs="Times New Roman"/>
          <w:szCs w:val="20"/>
        </w:rPr>
        <w:t>d our study to a class of surfaces</w:t>
      </w:r>
      <w:r w:rsidR="00F13580">
        <w:rPr>
          <w:rFonts w:cs="Times New Roman"/>
          <w:szCs w:val="20"/>
        </w:rPr>
        <w:t xml:space="preserve"> which</w:t>
      </w:r>
      <w:r>
        <w:rPr>
          <w:rFonts w:cs="Times New Roman"/>
          <w:szCs w:val="20"/>
        </w:rPr>
        <w:t xml:space="preserve"> can</w:t>
      </w:r>
      <w:r w:rsidR="00F13580">
        <w:rPr>
          <w:rFonts w:cs="Times New Roman"/>
          <w:szCs w:val="20"/>
        </w:rPr>
        <w:t xml:space="preserve"> be written under</w:t>
      </w:r>
      <w:r>
        <w:rPr>
          <w:rFonts w:cs="Times New Roman"/>
          <w:szCs w:val="20"/>
        </w:rPr>
        <w:t xml:space="preserve"> the trigonometric formula. </w:t>
      </w:r>
      <w:r>
        <w:rPr>
          <w:rFonts w:eastAsiaTheme="minorEastAsia" w:cs="Times New Roman"/>
          <w:szCs w:val="20"/>
        </w:rPr>
        <w:t>Re</w:t>
      </w:r>
      <w:r w:rsidR="00D31D16">
        <w:rPr>
          <w:rFonts w:eastAsiaTheme="minorEastAsia" w:cs="Times New Roman"/>
          <w:szCs w:val="20"/>
        </w:rPr>
        <w:t>pres</w:t>
      </w:r>
      <w:r w:rsidR="00EF4E5C">
        <w:rPr>
          <w:rFonts w:eastAsiaTheme="minorEastAsia" w:cs="Times New Roman"/>
          <w:szCs w:val="20"/>
        </w:rPr>
        <w:t>enting a surface</w:t>
      </w:r>
      <w:r w:rsidR="00D31D16">
        <w:rPr>
          <w:rFonts w:eastAsiaTheme="minorEastAsia" w:cs="Times New Roman"/>
          <w:szCs w:val="20"/>
        </w:rPr>
        <w:t xml:space="preserve"> of</w:t>
      </w:r>
      <w:r w:rsidR="0021591B">
        <w:rPr>
          <w:rFonts w:eastAsiaTheme="minorEastAsia" w:cs="Times New Roman"/>
          <w:szCs w:val="20"/>
        </w:rPr>
        <w:t xml:space="preserve"> 3D point cloud</w:t>
      </w:r>
      <w:r>
        <w:rPr>
          <w:rFonts w:eastAsiaTheme="minorEastAsia" w:cs="Times New Roman"/>
          <w:szCs w:val="20"/>
        </w:rPr>
        <w:t xml:space="preserve"> by</w:t>
      </w:r>
      <w:r>
        <w:rPr>
          <w:rFonts w:cs="Times New Roman"/>
          <w:szCs w:val="20"/>
        </w:rPr>
        <w:t xml:space="preserve"> a set of points </w:t>
      </w:r>
      <m:oMath>
        <m:sSub>
          <m:sSubPr>
            <m:ctrlPr>
              <w:rPr>
                <w:rFonts w:ascii="Cambria Math" w:hAnsi="Cambria Math" w:cs="Times New Roman"/>
                <w:i/>
                <w:szCs w:val="20"/>
              </w:rPr>
            </m:ctrlPr>
          </m:sSubPr>
          <m:e>
            <m:r>
              <w:rPr>
                <w:rFonts w:ascii="Cambria Math" w:hAnsi="Cambria Math" w:cs="Times New Roman"/>
                <w:szCs w:val="20"/>
              </w:rPr>
              <m:t>S</m:t>
            </m:r>
          </m:e>
          <m:sub>
            <m:sSub>
              <m:sSubPr>
                <m:ctrlPr>
                  <w:rPr>
                    <w:rFonts w:ascii="Cambria Math" w:hAnsi="Cambria Math" w:cs="Times New Roman"/>
                    <w:i/>
                    <w:szCs w:val="20"/>
                  </w:rPr>
                </m:ctrlPr>
              </m:sSubPr>
              <m:e>
                <m:r>
                  <w:rPr>
                    <w:rFonts w:ascii="Cambria Math" w:hAnsi="Cambria Math" w:cs="Times New Roman"/>
                    <w:szCs w:val="20"/>
                  </w:rPr>
                  <m:t>z</m:t>
                </m:r>
              </m:e>
              <m:sub>
                <m:r>
                  <w:rPr>
                    <w:rFonts w:ascii="Cambria Math" w:hAnsi="Cambria Math" w:cs="Times New Roman"/>
                    <w:szCs w:val="20"/>
                  </w:rPr>
                  <m:t>o</m:t>
                </m:r>
              </m:sub>
            </m:sSub>
          </m:sub>
        </m:sSub>
        <m:r>
          <w:rPr>
            <w:rFonts w:ascii="Cambria Math" w:hAnsi="Cambria Math" w:cs="Times New Roman"/>
            <w:szCs w:val="20"/>
          </w:rPr>
          <m:t>=</m:t>
        </m:r>
        <m:d>
          <m:dPr>
            <m:begChr m:val="{"/>
            <m:endChr m:val="}"/>
            <m:ctrlPr>
              <w:rPr>
                <w:rFonts w:ascii="Cambria Math" w:hAnsi="Cambria Math" w:cs="Times New Roman"/>
                <w:i/>
                <w:szCs w:val="20"/>
              </w:rPr>
            </m:ctrlPr>
          </m:dPr>
          <m:e>
            <m:d>
              <m:dPr>
                <m:ctrlPr>
                  <w:rPr>
                    <w:rFonts w:ascii="Cambria Math" w:hAnsi="Cambria Math" w:cs="Times New Roman"/>
                    <w:i/>
                    <w:szCs w:val="20"/>
                  </w:rPr>
                </m:ctrlPr>
              </m:dPr>
              <m:e>
                <m:r>
                  <w:rPr>
                    <w:rFonts w:ascii="Cambria Math" w:hAnsi="Cambria Math" w:cs="Times New Roman"/>
                    <w:szCs w:val="20"/>
                  </w:rPr>
                  <m:t>x,y,z</m:t>
                </m:r>
              </m:e>
            </m:d>
            <m:r>
              <w:rPr>
                <w:rFonts w:ascii="Cambria Math" w:hAnsi="Cambria Math" w:cs="Times New Roman"/>
                <w:szCs w:val="20"/>
              </w:rPr>
              <m:t>∈</m:t>
            </m:r>
            <m:sSup>
              <m:sSupPr>
                <m:ctrlPr>
                  <w:rPr>
                    <w:rFonts w:ascii="Cambria Math" w:hAnsi="Cambria Math" w:cs="Times New Roman"/>
                    <w:i/>
                    <w:szCs w:val="20"/>
                  </w:rPr>
                </m:ctrlPr>
              </m:sSupPr>
              <m:e>
                <m:r>
                  <m:rPr>
                    <m:scr m:val="double-struck"/>
                  </m:rPr>
                  <w:rPr>
                    <w:rFonts w:ascii="Cambria Math" w:hAnsi="Cambria Math" w:cs="Times New Roman"/>
                    <w:szCs w:val="20"/>
                  </w:rPr>
                  <m:t>R</m:t>
                </m:r>
              </m:e>
              <m:sup>
                <m:r>
                  <w:rPr>
                    <w:rFonts w:ascii="Cambria Math" w:hAnsi="Cambria Math" w:cs="Times New Roman"/>
                    <w:szCs w:val="20"/>
                  </w:rPr>
                  <m:t>3</m:t>
                </m:r>
              </m:sup>
            </m:sSup>
          </m:e>
          <m:e>
            <m:r>
              <w:rPr>
                <w:rFonts w:ascii="Cambria Math" w:hAnsi="Cambria Math" w:cs="Times New Roman"/>
                <w:szCs w:val="20"/>
              </w:rPr>
              <m:t>z=</m:t>
            </m:r>
            <m:sSub>
              <m:sSubPr>
                <m:ctrlPr>
                  <w:rPr>
                    <w:rFonts w:ascii="Cambria Math" w:hAnsi="Cambria Math" w:cs="Times New Roman"/>
                    <w:i/>
                    <w:szCs w:val="20"/>
                  </w:rPr>
                </m:ctrlPr>
              </m:sSubPr>
              <m:e>
                <m:r>
                  <w:rPr>
                    <w:rFonts w:ascii="Cambria Math" w:hAnsi="Cambria Math" w:cs="Times New Roman"/>
                    <w:szCs w:val="20"/>
                  </w:rPr>
                  <m:t>z</m:t>
                </m:r>
              </m:e>
              <m:sub>
                <m:r>
                  <w:rPr>
                    <w:rFonts w:ascii="Cambria Math" w:hAnsi="Cambria Math" w:cs="Times New Roman"/>
                    <w:szCs w:val="20"/>
                  </w:rPr>
                  <m:t>0</m:t>
                </m:r>
              </m:sub>
            </m:sSub>
          </m:e>
        </m:d>
      </m:oMath>
      <w:r>
        <w:rPr>
          <w:rFonts w:eastAsiaTheme="minorEastAsia" w:cs="Times New Roman"/>
          <w:szCs w:val="20"/>
        </w:rPr>
        <w:t xml:space="preserve">, so that for all </w:t>
      </w:r>
      <m:oMath>
        <m:r>
          <w:rPr>
            <w:rFonts w:ascii="Cambria Math" w:eastAsiaTheme="minorEastAsia" w:hAnsi="Cambria Math" w:cs="Times New Roman"/>
            <w:szCs w:val="20"/>
          </w:rPr>
          <m:t>θ∈[0,2π]</m:t>
        </m:r>
      </m:oMath>
      <w:r>
        <w:rPr>
          <w:rFonts w:eastAsiaTheme="minorEastAsia" w:cs="Times New Roman"/>
          <w:szCs w:val="20"/>
        </w:rPr>
        <w:t xml:space="preserve"> and </w:t>
      </w:r>
      <m:oMath>
        <m:r>
          <w:rPr>
            <w:rFonts w:ascii="Cambria Math" w:eastAsiaTheme="minorEastAsia" w:hAnsi="Cambria Math" w:cs="Times New Roman"/>
            <w:szCs w:val="20"/>
          </w:rPr>
          <m:t>r&gt;0</m:t>
        </m:r>
      </m:oMath>
      <w:r>
        <w:rPr>
          <w:rFonts w:eastAsiaTheme="minorEastAsia" w:cs="Times New Roman"/>
          <w:szCs w:val="20"/>
        </w:rPr>
        <w:t>, there is no more than one</w:t>
      </w:r>
      <w:r w:rsidR="00E854E1">
        <w:rPr>
          <w:rFonts w:eastAsiaTheme="minorEastAsia" w:cs="Times New Roman"/>
          <w:szCs w:val="20"/>
        </w:rPr>
        <w:t xml:space="preserve"> point</w:t>
      </w:r>
      <w:r>
        <w:rPr>
          <w:rFonts w:eastAsiaTheme="minorEastAsia" w:cs="Times New Roman"/>
          <w:szCs w:val="20"/>
        </w:rPr>
        <w:t xml:space="preserve"> </w:t>
      </w:r>
      <m:oMath>
        <m:d>
          <m:dPr>
            <m:ctrlPr>
              <w:rPr>
                <w:rFonts w:ascii="Cambria Math" w:eastAsiaTheme="minorEastAsia" w:hAnsi="Cambria Math" w:cs="Times New Roman"/>
                <w:i/>
                <w:szCs w:val="20"/>
              </w:rPr>
            </m:ctrlPr>
          </m:dPr>
          <m:e>
            <m:r>
              <w:rPr>
                <w:rFonts w:ascii="Cambria Math" w:eastAsiaTheme="minorEastAsia" w:hAnsi="Cambria Math" w:cs="Times New Roman"/>
                <w:szCs w:val="20"/>
              </w:rPr>
              <m:t>x, y, z</m:t>
            </m:r>
          </m:e>
        </m:d>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S</m:t>
            </m:r>
          </m:e>
          <m:sub>
            <m:r>
              <w:rPr>
                <w:rFonts w:ascii="Cambria Math" w:eastAsiaTheme="minorEastAsia" w:hAnsi="Cambria Math" w:cs="Times New Roman"/>
                <w:szCs w:val="20"/>
              </w:rPr>
              <m:t>z</m:t>
            </m:r>
          </m:sub>
        </m:sSub>
      </m:oMath>
      <w:r>
        <w:rPr>
          <w:rFonts w:eastAsiaTheme="minorEastAsia" w:cs="Times New Roman"/>
          <w:szCs w:val="20"/>
        </w:rPr>
        <w:t xml:space="preserve"> satisfied F</w:t>
      </w:r>
      <w:r w:rsidR="00804F34">
        <w:rPr>
          <w:rFonts w:eastAsiaTheme="minorEastAsia" w:cs="Times New Roman"/>
          <w:szCs w:val="20"/>
        </w:rPr>
        <w:t>or</w:t>
      </w:r>
      <w:r w:rsidR="00AC3B41">
        <w:rPr>
          <w:rFonts w:eastAsiaTheme="minorEastAsia" w:cs="Times New Roman"/>
          <w:szCs w:val="20"/>
        </w:rPr>
        <w:t>mula (2</w:t>
      </w:r>
      <w:r>
        <w:rPr>
          <w:rFonts w:eastAsiaTheme="minorEastAsia" w:cs="Times New Roman"/>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450"/>
      </w:tblGrid>
      <w:tr w:rsidR="004D5D1E" w:rsidTr="00EC2C33">
        <w:tc>
          <w:tcPr>
            <w:tcW w:w="4045" w:type="dxa"/>
          </w:tcPr>
          <w:p w:rsidR="004D5D1E" w:rsidRDefault="00B375AE" w:rsidP="009E215C">
            <w:pPr>
              <w:jc w:val="both"/>
              <w:rPr>
                <w:rFonts w:cs="Times New Roman"/>
                <w:szCs w:val="20"/>
              </w:rPr>
            </w:pPr>
            <m:oMathPara>
              <m:oMath>
                <m:d>
                  <m:dPr>
                    <m:begChr m:val="{"/>
                    <m:endChr m:val=""/>
                    <m:ctrlPr>
                      <w:rPr>
                        <w:rFonts w:ascii="Cambria Math" w:hAnsi="Cambria Math" w:cs="Times New Roman"/>
                        <w:i/>
                        <w:szCs w:val="20"/>
                      </w:rPr>
                    </m:ctrlPr>
                  </m:dPr>
                  <m:e>
                    <m:eqArr>
                      <m:eqArrPr>
                        <m:ctrlPr>
                          <w:rPr>
                            <w:rFonts w:ascii="Cambria Math" w:hAnsi="Cambria Math" w:cs="Times New Roman"/>
                            <w:i/>
                            <w:szCs w:val="20"/>
                          </w:rPr>
                        </m:ctrlPr>
                      </m:eqArrPr>
                      <m:e>
                        <m:r>
                          <w:rPr>
                            <w:rFonts w:ascii="Cambria Math" w:hAnsi="Cambria Math" w:cs="Times New Roman"/>
                            <w:szCs w:val="20"/>
                          </w:rPr>
                          <m:t>x=</m:t>
                        </m:r>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0</m:t>
                            </m:r>
                          </m:sub>
                        </m:sSub>
                        <m:r>
                          <w:rPr>
                            <w:rFonts w:ascii="Cambria Math" w:hAnsi="Cambria Math" w:cs="Times New Roman"/>
                            <w:szCs w:val="20"/>
                          </w:rPr>
                          <m:t>+r</m:t>
                        </m:r>
                        <m:func>
                          <m:funcPr>
                            <m:ctrlPr>
                              <w:rPr>
                                <w:rFonts w:ascii="Cambria Math" w:hAnsi="Cambria Math" w:cs="Times New Roman"/>
                                <w:i/>
                                <w:szCs w:val="20"/>
                              </w:rPr>
                            </m:ctrlPr>
                          </m:funcPr>
                          <m:fName>
                            <m:r>
                              <m:rPr>
                                <m:sty m:val="p"/>
                              </m:rPr>
                              <w:rPr>
                                <w:rFonts w:ascii="Cambria Math" w:hAnsi="Cambria Math" w:cs="Times New Roman"/>
                                <w:szCs w:val="20"/>
                              </w:rPr>
                              <m:t>cos</m:t>
                            </m:r>
                          </m:fName>
                          <m:e>
                            <m:r>
                              <w:rPr>
                                <w:rFonts w:ascii="Cambria Math" w:hAnsi="Cambria Math" w:cs="Times New Roman"/>
                                <w:szCs w:val="20"/>
                              </w:rPr>
                              <m:t>θ</m:t>
                            </m:r>
                          </m:e>
                        </m:func>
                      </m:e>
                      <m:e>
                        <m:r>
                          <w:rPr>
                            <w:rFonts w:ascii="Cambria Math" w:hAnsi="Cambria Math" w:cs="Times New Roman"/>
                            <w:szCs w:val="20"/>
                          </w:rPr>
                          <m:t>y=</m:t>
                        </m:r>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0</m:t>
                            </m:r>
                          </m:sub>
                        </m:sSub>
                        <m:r>
                          <w:rPr>
                            <w:rFonts w:ascii="Cambria Math" w:hAnsi="Cambria Math" w:cs="Times New Roman"/>
                            <w:szCs w:val="20"/>
                          </w:rPr>
                          <m:t>+r</m:t>
                        </m:r>
                        <m:func>
                          <m:funcPr>
                            <m:ctrlPr>
                              <w:rPr>
                                <w:rFonts w:ascii="Cambria Math" w:hAnsi="Cambria Math" w:cs="Times New Roman"/>
                                <w:i/>
                                <w:szCs w:val="20"/>
                              </w:rPr>
                            </m:ctrlPr>
                          </m:funcPr>
                          <m:fName>
                            <m:r>
                              <m:rPr>
                                <m:sty m:val="p"/>
                              </m:rPr>
                              <w:rPr>
                                <w:rFonts w:ascii="Cambria Math" w:hAnsi="Cambria Math" w:cs="Times New Roman"/>
                                <w:szCs w:val="20"/>
                              </w:rPr>
                              <m:t>sin</m:t>
                            </m:r>
                          </m:fName>
                          <m:e>
                            <m:r>
                              <w:rPr>
                                <w:rFonts w:ascii="Cambria Math" w:hAnsi="Cambria Math" w:cs="Times New Roman"/>
                                <w:szCs w:val="20"/>
                              </w:rPr>
                              <m:t>θ</m:t>
                            </m:r>
                          </m:e>
                        </m:func>
                      </m:e>
                    </m:eqArr>
                  </m:e>
                </m:d>
              </m:oMath>
            </m:oMathPara>
          </w:p>
        </w:tc>
        <w:tc>
          <w:tcPr>
            <w:tcW w:w="265" w:type="dxa"/>
          </w:tcPr>
          <w:p w:rsidR="004D5D1E" w:rsidRDefault="00AC3B41" w:rsidP="009E215C">
            <w:pPr>
              <w:jc w:val="both"/>
              <w:rPr>
                <w:rFonts w:cs="Times New Roman"/>
                <w:szCs w:val="20"/>
              </w:rPr>
            </w:pPr>
            <w:r>
              <w:rPr>
                <w:rFonts w:cs="Times New Roman"/>
                <w:szCs w:val="20"/>
              </w:rPr>
              <w:t>(2</w:t>
            </w:r>
            <w:r w:rsidR="004D5D1E">
              <w:rPr>
                <w:rFonts w:cs="Times New Roman"/>
                <w:szCs w:val="20"/>
              </w:rPr>
              <w:t>)</w:t>
            </w:r>
          </w:p>
        </w:tc>
      </w:tr>
    </w:tbl>
    <w:p w:rsidR="004D5D1E" w:rsidRDefault="004D5D1E" w:rsidP="009E215C">
      <w:pPr>
        <w:jc w:val="both"/>
        <w:rPr>
          <w:rFonts w:eastAsiaTheme="minorEastAsia" w:cs="Times New Roman"/>
          <w:szCs w:val="20"/>
        </w:rPr>
      </w:pPr>
      <w:r>
        <w:rPr>
          <w:rFonts w:cs="Times New Roman"/>
          <w:szCs w:val="20"/>
        </w:rPr>
        <w:t xml:space="preserve">Where </w:t>
      </w:r>
      <m:oMath>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0</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0</m:t>
                </m:r>
              </m:sub>
            </m:sSub>
          </m:e>
        </m:d>
      </m:oMath>
      <w:r>
        <w:rPr>
          <w:rFonts w:eastAsiaTheme="minorEastAsia" w:cs="Times New Roman"/>
          <w:szCs w:val="20"/>
        </w:rPr>
        <w:t xml:space="preserve"> is former given, in this study, we called it as “anchor point” which is t</w:t>
      </w:r>
      <w:r w:rsidR="000A202F">
        <w:rPr>
          <w:rFonts w:eastAsiaTheme="minorEastAsia" w:cs="Times New Roman"/>
          <w:szCs w:val="20"/>
        </w:rPr>
        <w:t>he center of a slice,</w:t>
      </w:r>
      <w:r w:rsidR="00232876">
        <w:rPr>
          <w:rFonts w:eastAsiaTheme="minorEastAsia" w:cs="Times New Roman"/>
          <w:szCs w:val="20"/>
        </w:rPr>
        <w:t xml:space="preserve"> Figure 1. We named the</w:t>
      </w:r>
      <w:r w:rsidR="009B3155">
        <w:rPr>
          <w:rFonts w:eastAsiaTheme="minorEastAsia" w:cs="Times New Roman"/>
          <w:szCs w:val="20"/>
        </w:rPr>
        <w:t xml:space="preserve"> data</w:t>
      </w:r>
      <w:r w:rsidR="00232876">
        <w:rPr>
          <w:rFonts w:eastAsiaTheme="minorEastAsia" w:cs="Times New Roman"/>
          <w:szCs w:val="20"/>
        </w:rPr>
        <w:t xml:space="preserve"> structure defined </w:t>
      </w:r>
      <w:r w:rsidR="000A202F">
        <w:rPr>
          <w:rFonts w:eastAsiaTheme="minorEastAsia" w:cs="Times New Roman"/>
          <w:szCs w:val="20"/>
        </w:rPr>
        <w:t>above as “slice-structure”.</w:t>
      </w:r>
    </w:p>
    <w:p w:rsidR="004D5D1E" w:rsidRDefault="007704E4" w:rsidP="009E215C">
      <w:pPr>
        <w:jc w:val="both"/>
        <w:rPr>
          <w:rFonts w:eastAsiaTheme="minorEastAsia" w:cs="Times New Roman"/>
          <w:szCs w:val="20"/>
        </w:rPr>
      </w:pPr>
      <w:r>
        <w:rPr>
          <w:rFonts w:eastAsiaTheme="minorEastAsia" w:cs="Times New Roman"/>
          <w:szCs w:val="20"/>
        </w:rPr>
        <w:t>The above surface</w:t>
      </w:r>
      <w:r w:rsidR="004D5D1E">
        <w:rPr>
          <w:rFonts w:eastAsiaTheme="minorEastAsia" w:cs="Times New Roman"/>
          <w:szCs w:val="20"/>
        </w:rPr>
        <w:t xml:space="preserve"> description has an advantage that the redunda</w:t>
      </w:r>
      <w:r w:rsidR="00520952">
        <w:rPr>
          <w:rFonts w:eastAsiaTheme="minorEastAsia" w:cs="Times New Roman"/>
          <w:szCs w:val="20"/>
        </w:rPr>
        <w:t>ncy of the third dimension is</w:t>
      </w:r>
      <w:r w:rsidR="004D5D1E">
        <w:rPr>
          <w:rFonts w:eastAsiaTheme="minorEastAsia" w:cs="Times New Roman"/>
          <w:szCs w:val="20"/>
        </w:rPr>
        <w:t xml:space="preserve"> eliminated. A point </w:t>
      </w:r>
      <m:oMath>
        <m:r>
          <w:rPr>
            <w:rFonts w:ascii="Cambria Math" w:eastAsiaTheme="minorEastAsia" w:hAnsi="Cambria Math" w:cs="Times New Roman"/>
            <w:szCs w:val="20"/>
          </w:rPr>
          <m:t>(x,y)</m:t>
        </m:r>
      </m:oMath>
      <w:r w:rsidR="004D5D1E">
        <w:rPr>
          <w:rFonts w:eastAsiaTheme="minorEastAsia" w:cs="Times New Roman"/>
          <w:szCs w:val="20"/>
        </w:rPr>
        <w:t xml:space="preserve"> could be replaced by a pair </w:t>
      </w:r>
      <m:oMath>
        <m:r>
          <w:rPr>
            <w:rFonts w:ascii="Cambria Math" w:eastAsiaTheme="minorEastAsia" w:hAnsi="Cambria Math" w:cs="Times New Roman"/>
            <w:szCs w:val="20"/>
          </w:rPr>
          <m:t>(r, θ)</m:t>
        </m:r>
      </m:oMath>
      <w:r w:rsidR="004D5D1E">
        <w:rPr>
          <w:rFonts w:eastAsiaTheme="minorEastAsia" w:cs="Times New Roman"/>
          <w:szCs w:val="20"/>
        </w:rPr>
        <w:t xml:space="preserve">, but the </w:t>
      </w:r>
      <m:oMath>
        <m:r>
          <w:rPr>
            <w:rFonts w:ascii="Cambria Math" w:eastAsiaTheme="minorEastAsia" w:hAnsi="Cambria Math" w:cs="Times New Roman"/>
            <w:szCs w:val="20"/>
          </w:rPr>
          <m:t>θ</m:t>
        </m:r>
      </m:oMath>
      <w:r w:rsidR="0049574B">
        <w:rPr>
          <w:rFonts w:eastAsiaTheme="minorEastAsia" w:cs="Times New Roman"/>
          <w:szCs w:val="20"/>
        </w:rPr>
        <w:t xml:space="preserve"> variable</w:t>
      </w:r>
      <w:r w:rsidR="00A24764">
        <w:rPr>
          <w:rFonts w:eastAsiaTheme="minorEastAsia" w:cs="Times New Roman"/>
          <w:szCs w:val="20"/>
        </w:rPr>
        <w:t>s are</w:t>
      </w:r>
      <w:r w:rsidR="004D5D1E">
        <w:rPr>
          <w:rFonts w:eastAsiaTheme="minorEastAsia" w:cs="Times New Roman"/>
          <w:szCs w:val="20"/>
        </w:rPr>
        <w:t xml:space="preserve"> actually in common</w:t>
      </w:r>
      <w:r w:rsidR="008F0D85">
        <w:rPr>
          <w:rFonts w:eastAsiaTheme="minorEastAsia" w:cs="Times New Roman"/>
          <w:szCs w:val="20"/>
        </w:rPr>
        <w:t xml:space="preserve"> for all slices</w:t>
      </w:r>
      <w:r w:rsidR="004D5D1E">
        <w:rPr>
          <w:rFonts w:eastAsiaTheme="minorEastAsia" w:cs="Times New Roman"/>
          <w:szCs w:val="20"/>
        </w:rPr>
        <w:t xml:space="preserve">. Thereby, a slice is written as a vector of </w:t>
      </w:r>
      <w:r w:rsidR="004D5015">
        <w:rPr>
          <w:rFonts w:eastAsiaTheme="minorEastAsia" w:cs="Times New Roman"/>
          <w:szCs w:val="20"/>
        </w:rPr>
        <w:t>the distances between the anchor point</w:t>
      </w:r>
      <w:r w:rsidR="004D5D1E">
        <w:rPr>
          <w:rFonts w:eastAsiaTheme="minorEastAsia" w:cs="Times New Roman"/>
          <w:szCs w:val="20"/>
        </w:rPr>
        <w:t xml:space="preserve"> and points on this. Moreover, this representation is invariant under translation because of the </w:t>
      </w:r>
      <w:r w:rsidR="00B67E32">
        <w:rPr>
          <w:rFonts w:eastAsiaTheme="minorEastAsia" w:cs="Times New Roman"/>
          <w:szCs w:val="20"/>
        </w:rPr>
        <w:t>equability</w:t>
      </w:r>
      <w:r w:rsidR="004D5D1E">
        <w:rPr>
          <w:rFonts w:eastAsiaTheme="minorEastAsia" w:cs="Times New Roman"/>
          <w:szCs w:val="20"/>
        </w:rPr>
        <w:t xml:space="preserve"> of </w:t>
      </w:r>
      <m:oMath>
        <m:r>
          <w:rPr>
            <w:rFonts w:ascii="Cambria Math" w:eastAsiaTheme="minorEastAsia" w:hAnsi="Cambria Math" w:cs="Times New Roman"/>
            <w:szCs w:val="20"/>
          </w:rPr>
          <m:t>r</m:t>
        </m:r>
      </m:oMath>
      <w:r w:rsidR="004D5D1E">
        <w:rPr>
          <w:rFonts w:eastAsiaTheme="minorEastAsia" w:cs="Times New Roman"/>
          <w:szCs w:val="20"/>
        </w:rPr>
        <w:t xml:space="preserve"> when we translate 3D models. The rotation is also easy to handle</w:t>
      </w:r>
      <w:r w:rsidR="0013627B">
        <w:rPr>
          <w:rFonts w:eastAsiaTheme="minorEastAsia" w:cs="Times New Roman"/>
          <w:szCs w:val="20"/>
        </w:rPr>
        <w:t xml:space="preserve"> since</w:t>
      </w:r>
      <w:r w:rsidR="004447AF">
        <w:rPr>
          <w:rFonts w:eastAsiaTheme="minorEastAsia" w:cs="Times New Roman"/>
          <w:szCs w:val="20"/>
        </w:rPr>
        <w:t xml:space="preserve"> we merely</w:t>
      </w:r>
      <w:r w:rsidR="004D5D1E">
        <w:rPr>
          <w:rFonts w:eastAsiaTheme="minorEastAsia" w:cs="Times New Roman"/>
          <w:szCs w:val="20"/>
        </w:rPr>
        <w:t xml:space="preserve"> shift the components of slice-vectors. </w:t>
      </w:r>
    </w:p>
    <w:p w:rsidR="004D5D1E" w:rsidRDefault="004D5D1E" w:rsidP="009E215C">
      <w:pPr>
        <w:jc w:val="both"/>
        <w:rPr>
          <w:rFonts w:eastAsiaTheme="minorEastAsia" w:cs="Times New Roman"/>
          <w:szCs w:val="20"/>
        </w:rPr>
      </w:pPr>
    </w:p>
    <w:p w:rsidR="004D5D1E" w:rsidRDefault="004D5D1E" w:rsidP="009E215C">
      <w:pPr>
        <w:jc w:val="both"/>
        <w:rPr>
          <w:rFonts w:cs="Times New Roman"/>
          <w:szCs w:val="20"/>
        </w:rPr>
      </w:pPr>
      <w:r>
        <w:rPr>
          <w:rFonts w:cs="Times New Roman"/>
          <w:noProof/>
          <w:szCs w:val="20"/>
        </w:rPr>
        <w:drawing>
          <wp:inline distT="0" distB="0" distL="0" distR="0" wp14:anchorId="2A97CA72" wp14:editId="1C3E3515">
            <wp:extent cx="2980542"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7040" cy="1374590"/>
                    </a:xfrm>
                    <a:prstGeom prst="rect">
                      <a:avLst/>
                    </a:prstGeom>
                  </pic:spPr>
                </pic:pic>
              </a:graphicData>
            </a:graphic>
          </wp:inline>
        </w:drawing>
      </w:r>
    </w:p>
    <w:p w:rsidR="004D5D1E" w:rsidRDefault="004D5D1E" w:rsidP="009E215C">
      <w:pPr>
        <w:jc w:val="both"/>
        <w:rPr>
          <w:rFonts w:eastAsiaTheme="minorEastAsia" w:cs="Times New Roman"/>
          <w:szCs w:val="20"/>
        </w:rPr>
      </w:pPr>
      <w:r>
        <w:rPr>
          <w:rFonts w:cs="Times New Roman"/>
          <w:szCs w:val="20"/>
        </w:rPr>
        <w:t xml:space="preserve">Figure 1. Example for our defined slice, each point is </w:t>
      </w:r>
      <m:oMath>
        <m:sSup>
          <m:sSupPr>
            <m:ctrlPr>
              <w:rPr>
                <w:rFonts w:ascii="Cambria Math" w:hAnsi="Cambria Math" w:cs="Times New Roman"/>
                <w:i/>
                <w:szCs w:val="20"/>
              </w:rPr>
            </m:ctrlPr>
          </m:sSupPr>
          <m:e>
            <m:r>
              <w:rPr>
                <w:rFonts w:ascii="Cambria Math" w:hAnsi="Cambria Math" w:cs="Times New Roman"/>
                <w:szCs w:val="20"/>
              </w:rPr>
              <m:t>3</m:t>
            </m:r>
          </m:e>
          <m:sup>
            <m:r>
              <w:rPr>
                <w:rFonts w:ascii="Cambria Math" w:hAnsi="Cambria Math" w:cs="Times New Roman"/>
                <w:szCs w:val="20"/>
              </w:rPr>
              <m:t>o</m:t>
            </m:r>
          </m:sup>
        </m:sSup>
      </m:oMath>
      <w:r>
        <w:rPr>
          <w:rFonts w:eastAsiaTheme="minorEastAsia" w:cs="Times New Roman"/>
          <w:szCs w:val="20"/>
        </w:rPr>
        <w:t xml:space="preserve"> apart.</w:t>
      </w:r>
    </w:p>
    <w:p w:rsidR="004D5D1E" w:rsidRDefault="0017664F" w:rsidP="009E215C">
      <w:pPr>
        <w:jc w:val="both"/>
        <w:rPr>
          <w:rFonts w:eastAsiaTheme="minorEastAsia" w:cs="Times New Roman"/>
          <w:szCs w:val="20"/>
        </w:rPr>
      </w:pPr>
      <w:r>
        <w:rPr>
          <w:rFonts w:eastAsiaTheme="minorEastAsia" w:cs="Times New Roman"/>
          <w:szCs w:val="20"/>
        </w:rPr>
        <w:t xml:space="preserve">Let </w:t>
      </w:r>
      <m:oMath>
        <m:r>
          <w:rPr>
            <w:rFonts w:ascii="Cambria Math" w:eastAsiaTheme="minorEastAsia" w:hAnsi="Cambria Math" w:cs="Times New Roman"/>
            <w:szCs w:val="20"/>
          </w:rPr>
          <m:t>PI⊂{1,2,…,m}</m:t>
        </m:r>
      </m:oMath>
      <w:r>
        <w:rPr>
          <w:rFonts w:eastAsiaTheme="minorEastAsia" w:cs="Times New Roman"/>
          <w:szCs w:val="20"/>
        </w:rPr>
        <w:t xml:space="preserve"> is an index set of main slices, we approximated the target slices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S'</m:t>
            </m:r>
          </m:e>
          <m:sub>
            <m:r>
              <w:rPr>
                <w:rFonts w:ascii="Cambria Math" w:eastAsiaTheme="minorEastAsia" w:hAnsi="Cambria Math" w:cs="Times New Roman"/>
                <w:szCs w:val="20"/>
              </w:rPr>
              <m:t>i</m:t>
            </m:r>
          </m:sub>
        </m:sSub>
        <m:r>
          <w:rPr>
            <w:rFonts w:ascii="Cambria Math" w:eastAsiaTheme="minorEastAsia" w:hAnsi="Cambria Math" w:cs="Times New Roman"/>
            <w:szCs w:val="20"/>
          </w:rPr>
          <m:t>,i∈PI</m:t>
        </m:r>
      </m:oMath>
      <w:r w:rsidR="00732923">
        <w:rPr>
          <w:rFonts w:eastAsiaTheme="minorEastAsia" w:cs="Times New Roman"/>
          <w:szCs w:val="20"/>
        </w:rPr>
        <w:t xml:space="preserve"> by Formula (3</w:t>
      </w:r>
      <w:r>
        <w:rPr>
          <w:rFonts w:eastAsiaTheme="minorEastAsia" w:cs="Times New Roman"/>
          <w:szCs w:val="20"/>
        </w:rPr>
        <w:t xml:space="preserve">). </w:t>
      </w:r>
      <w:r w:rsidR="004D5D1E">
        <w:rPr>
          <w:rFonts w:eastAsiaTheme="minorEastAsia" w:cs="Times New Roman"/>
          <w:szCs w:val="20"/>
        </w:rPr>
        <w:t xml:space="preserve">Let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S</m:t>
            </m:r>
          </m:e>
          <m:sub>
            <m:r>
              <w:rPr>
                <w:rFonts w:ascii="Cambria Math" w:eastAsiaTheme="minorEastAsia" w:hAnsi="Cambria Math" w:cs="Times New Roman"/>
                <w:szCs w:val="20"/>
              </w:rPr>
              <m:t>i</m:t>
            </m:r>
          </m:sub>
        </m:sSub>
      </m:oMath>
      <w:r w:rsidR="004D5D1E">
        <w:rPr>
          <w:rFonts w:eastAsiaTheme="minorEastAsia" w:cs="Times New Roman"/>
          <w:szCs w:val="20"/>
        </w:rPr>
        <w:t xml:space="preserve">, </w:t>
      </w:r>
      <m:oMath>
        <m:r>
          <w:rPr>
            <w:rFonts w:ascii="Cambria Math" w:eastAsiaTheme="minorEastAsia" w:hAnsi="Cambria Math" w:cs="Times New Roman"/>
            <w:szCs w:val="20"/>
          </w:rPr>
          <m:t>i=1,…,m</m:t>
        </m:r>
      </m:oMath>
      <w:r w:rsidR="004D5D1E">
        <w:rPr>
          <w:rFonts w:eastAsiaTheme="minorEastAsia" w:cs="Times New Roman"/>
          <w:szCs w:val="20"/>
        </w:rPr>
        <w:t xml:space="preserve"> is the </w:t>
      </w:r>
      <m:oMath>
        <m:r>
          <w:rPr>
            <w:rFonts w:ascii="Cambria Math" w:eastAsiaTheme="minorEastAsia" w:hAnsi="Cambria Math" w:cs="Times New Roman"/>
            <w:szCs w:val="20"/>
          </w:rPr>
          <m:t>n-</m:t>
        </m:r>
      </m:oMath>
      <w:r w:rsidR="004D5D1E">
        <w:rPr>
          <w:rFonts w:eastAsiaTheme="minorEastAsia" w:cs="Times New Roman"/>
          <w:szCs w:val="20"/>
        </w:rPr>
        <w:t xml:space="preserve"> dimensional vector representing the </w:t>
      </w:r>
      <m:oMath>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i</m:t>
            </m:r>
          </m:e>
          <m:sup>
            <m:r>
              <w:rPr>
                <w:rFonts w:ascii="Cambria Math" w:eastAsiaTheme="minorEastAsia" w:hAnsi="Cambria Math" w:cs="Times New Roman"/>
                <w:szCs w:val="20"/>
              </w:rPr>
              <m:t>th</m:t>
            </m:r>
          </m:sup>
        </m:sSup>
      </m:oMath>
      <w:r w:rsidR="004D5D1E">
        <w:rPr>
          <w:rFonts w:eastAsiaTheme="minorEastAsia" w:cs="Times New Roman"/>
          <w:szCs w:val="20"/>
        </w:rPr>
        <w:t xml:space="preserve"> slice, the </w:t>
      </w:r>
      <m:oMath>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k</m:t>
            </m:r>
          </m:e>
          <m:sup>
            <m:r>
              <w:rPr>
                <w:rFonts w:ascii="Cambria Math" w:eastAsiaTheme="minorEastAsia" w:hAnsi="Cambria Math" w:cs="Times New Roman"/>
                <w:szCs w:val="20"/>
              </w:rPr>
              <m:t>th</m:t>
            </m:r>
          </m:sup>
        </m:sSup>
      </m:oMath>
      <w:r w:rsidR="004D5D1E">
        <w:rPr>
          <w:rFonts w:eastAsiaTheme="minorEastAsia" w:cs="Times New Roman"/>
          <w:szCs w:val="20"/>
        </w:rPr>
        <w:t xml:space="preserve"> component of it is the distance between the center and the point at </w:t>
      </w:r>
      <m:oMath>
        <m:r>
          <w:rPr>
            <w:rFonts w:ascii="Cambria Math" w:eastAsiaTheme="minorEastAsia" w:hAnsi="Cambria Math" w:cs="Times New Roman"/>
            <w:szCs w:val="20"/>
          </w:rPr>
          <m:t>θ=2π</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k-1</m:t>
            </m:r>
          </m:num>
          <m:den>
            <m:r>
              <w:rPr>
                <w:rFonts w:ascii="Cambria Math" w:eastAsiaTheme="minorEastAsia" w:hAnsi="Cambria Math" w:cs="Times New Roman"/>
                <w:szCs w:val="20"/>
              </w:rPr>
              <m:t>n</m:t>
            </m:r>
          </m:den>
        </m:f>
        <m:r>
          <w:rPr>
            <w:rFonts w:ascii="Cambria Math" w:eastAsiaTheme="minorEastAsia" w:hAnsi="Cambria Math" w:cs="Times New Roman"/>
            <w:szCs w:val="20"/>
          </w:rPr>
          <m:t>,  k=1…n</m:t>
        </m:r>
      </m:oMath>
      <w:r w:rsidR="004D5D1E">
        <w:rPr>
          <w:rFonts w:eastAsiaTheme="minorEastAsia" w:cs="Times New Roman"/>
          <w:szCs w:val="20"/>
        </w:rPr>
        <w:t xml:space="preserve">. We defined the deformation function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f</m:t>
            </m:r>
          </m:e>
          <m:sub>
            <m:r>
              <w:rPr>
                <w:rFonts w:ascii="Cambria Math" w:eastAsiaTheme="minorEastAsia" w:hAnsi="Cambria Math" w:cs="Times New Roman"/>
                <w:szCs w:val="20"/>
              </w:rPr>
              <m:t>i</m:t>
            </m:r>
          </m:sub>
        </m:sSub>
        <m:r>
          <w:rPr>
            <w:rFonts w:ascii="Cambria Math" w:eastAsiaTheme="minorEastAsia" w:hAnsi="Cambria Math" w:cs="Times New Roman"/>
            <w:szCs w:val="20"/>
          </w:rPr>
          <m:t>:</m:t>
        </m:r>
        <m:sSup>
          <m:sSupPr>
            <m:ctrlPr>
              <w:rPr>
                <w:rFonts w:ascii="Cambria Math" w:eastAsiaTheme="minorEastAsia" w:hAnsi="Cambria Math" w:cs="Times New Roman"/>
                <w:i/>
                <w:szCs w:val="20"/>
              </w:rPr>
            </m:ctrlPr>
          </m:sSupPr>
          <m:e>
            <m:sSup>
              <m:sSupPr>
                <m:ctrlPr>
                  <w:rPr>
                    <w:rFonts w:ascii="Cambria Math" w:eastAsiaTheme="minorEastAsia" w:hAnsi="Cambria Math" w:cs="Times New Roman"/>
                    <w:i/>
                    <w:szCs w:val="20"/>
                  </w:rPr>
                </m:ctrlPr>
              </m:sSupPr>
              <m:e>
                <m:r>
                  <m:rPr>
                    <m:scr m:val="double-struck"/>
                  </m:rPr>
                  <w:rPr>
                    <w:rFonts w:ascii="Cambria Math" w:eastAsiaTheme="minorEastAsia" w:hAnsi="Cambria Math" w:cs="Times New Roman"/>
                    <w:szCs w:val="20"/>
                  </w:rPr>
                  <m:t>Z</m:t>
                </m:r>
              </m:e>
              <m:sup>
                <m:r>
                  <w:rPr>
                    <w:rFonts w:ascii="Cambria Math" w:eastAsiaTheme="minorEastAsia" w:hAnsi="Cambria Math" w:cs="Times New Roman"/>
                    <w:szCs w:val="20"/>
                  </w:rPr>
                  <m:t>+</m:t>
                </m:r>
              </m:sup>
            </m:sSup>
          </m:e>
          <m:sup>
            <m:r>
              <w:rPr>
                <w:rFonts w:ascii="Cambria Math" w:eastAsiaTheme="minorEastAsia" w:hAnsi="Cambria Math" w:cs="Times New Roman"/>
                <w:szCs w:val="20"/>
              </w:rPr>
              <m:t>n×1</m:t>
            </m:r>
          </m:sup>
        </m:sSup>
        <m:r>
          <w:rPr>
            <w:rFonts w:ascii="Cambria Math" w:eastAsiaTheme="minorEastAsia" w:hAnsi="Cambria Math" w:cs="Times New Roman"/>
            <w:szCs w:val="20"/>
          </w:rPr>
          <m:t xml:space="preserve">→ </m:t>
        </m:r>
        <m:sSup>
          <m:sSupPr>
            <m:ctrlPr>
              <w:rPr>
                <w:rFonts w:ascii="Cambria Math" w:eastAsiaTheme="minorEastAsia" w:hAnsi="Cambria Math" w:cs="Times New Roman"/>
                <w:i/>
                <w:szCs w:val="20"/>
              </w:rPr>
            </m:ctrlPr>
          </m:sSupPr>
          <m:e>
            <m:sSup>
              <m:sSupPr>
                <m:ctrlPr>
                  <w:rPr>
                    <w:rFonts w:ascii="Cambria Math" w:eastAsiaTheme="minorEastAsia" w:hAnsi="Cambria Math" w:cs="Times New Roman"/>
                    <w:i/>
                    <w:szCs w:val="20"/>
                  </w:rPr>
                </m:ctrlPr>
              </m:sSupPr>
              <m:e>
                <m:r>
                  <m:rPr>
                    <m:scr m:val="double-struck"/>
                  </m:rPr>
                  <w:rPr>
                    <w:rFonts w:ascii="Cambria Math" w:eastAsiaTheme="minorEastAsia" w:hAnsi="Cambria Math" w:cs="Times New Roman"/>
                    <w:szCs w:val="20"/>
                  </w:rPr>
                  <m:t>Z</m:t>
                </m:r>
              </m:e>
              <m:sup>
                <m:r>
                  <w:rPr>
                    <w:rFonts w:ascii="Cambria Math" w:eastAsiaTheme="minorEastAsia" w:hAnsi="Cambria Math" w:cs="Times New Roman"/>
                    <w:szCs w:val="20"/>
                  </w:rPr>
                  <m:t>+</m:t>
                </m:r>
              </m:sup>
            </m:sSup>
          </m:e>
          <m:sup>
            <m:r>
              <w:rPr>
                <w:rFonts w:ascii="Cambria Math" w:eastAsiaTheme="minorEastAsia" w:hAnsi="Cambria Math" w:cs="Times New Roman"/>
                <w:szCs w:val="20"/>
              </w:rPr>
              <m:t>n×1</m:t>
            </m:r>
          </m:sup>
        </m:sSup>
      </m:oMath>
      <w:r w:rsidR="004D5D1E">
        <w:rPr>
          <w:rFonts w:eastAsiaTheme="minorEastAsia" w:cs="Times New Roman"/>
          <w:szCs w:val="2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450"/>
      </w:tblGrid>
      <w:tr w:rsidR="004D5D1E" w:rsidTr="00EC2C33">
        <w:tc>
          <w:tcPr>
            <w:tcW w:w="4045" w:type="dxa"/>
          </w:tcPr>
          <w:p w:rsidR="004D5D1E" w:rsidRPr="00CA36DC" w:rsidRDefault="00B375AE" w:rsidP="009E215C">
            <w:pPr>
              <w:jc w:val="both"/>
              <w:rPr>
                <w:rFonts w:cs="Times New Roman"/>
                <w:szCs w:val="20"/>
              </w:rPr>
            </w:pPr>
            <m:oMathPara>
              <m:oMath>
                <m:sSubSup>
                  <m:sSubSupPr>
                    <m:ctrlPr>
                      <w:rPr>
                        <w:rFonts w:ascii="Cambria Math" w:hAnsi="Cambria Math" w:cs="Times New Roman"/>
                        <w:i/>
                        <w:szCs w:val="20"/>
                      </w:rPr>
                    </m:ctrlPr>
                  </m:sSubSupPr>
                  <m:e>
                    <m:r>
                      <w:rPr>
                        <w:rFonts w:ascii="Cambria Math" w:hAnsi="Cambria Math" w:cs="Times New Roman"/>
                        <w:szCs w:val="20"/>
                      </w:rPr>
                      <m:t>S</m:t>
                    </m:r>
                  </m:e>
                  <m:sub>
                    <m:r>
                      <w:rPr>
                        <w:rFonts w:ascii="Cambria Math" w:hAnsi="Cambria Math" w:cs="Times New Roman"/>
                        <w:szCs w:val="20"/>
                      </w:rPr>
                      <m:t>i</m:t>
                    </m:r>
                  </m:sub>
                  <m:sup>
                    <m:r>
                      <w:rPr>
                        <w:rFonts w:ascii="Cambria Math" w:hAnsi="Cambria Math" w:cs="Times New Roman"/>
                        <w:szCs w:val="20"/>
                      </w:rPr>
                      <m:t>'</m:t>
                    </m:r>
                  </m:sup>
                </m:sSubSup>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f</m:t>
                    </m:r>
                  </m:e>
                  <m:sub>
                    <m:r>
                      <w:rPr>
                        <w:rFonts w:ascii="Cambria Math" w:hAnsi="Cambria Math" w:cs="Times New Roman"/>
                        <w:szCs w:val="20"/>
                      </w:rPr>
                      <m:t>i</m:t>
                    </m:r>
                  </m:sub>
                </m:sSub>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i</m:t>
                        </m:r>
                      </m:sub>
                    </m:sSub>
                  </m:e>
                </m:d>
                <m:r>
                  <w:rPr>
                    <w:rFonts w:ascii="Cambria Math" w:hAnsi="Cambria Math" w:cs="Times New Roman"/>
                    <w:szCs w:val="20"/>
                  </w:rPr>
                  <m:t>=</m:t>
                </m:r>
                <m:sSup>
                  <m:sSupPr>
                    <m:ctrlPr>
                      <w:rPr>
                        <w:rFonts w:ascii="Cambria Math" w:eastAsiaTheme="minorEastAsia" w:hAnsi="Cambria Math" w:cs="Times New Roman"/>
                        <w:i/>
                        <w:szCs w:val="20"/>
                      </w:rPr>
                    </m:ctrlPr>
                  </m:sSupPr>
                  <m:e>
                    <m:d>
                      <m:dPr>
                        <m:ctrlPr>
                          <w:rPr>
                            <w:rFonts w:ascii="Cambria Math" w:hAnsi="Cambria Math" w:cs="Times New Roman"/>
                            <w:i/>
                            <w:szCs w:val="20"/>
                          </w:rPr>
                        </m:ctrlPr>
                      </m:dPr>
                      <m:e>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W</m:t>
                            </m:r>
                            <m:ctrlPr>
                              <w:rPr>
                                <w:rFonts w:ascii="Cambria Math" w:hAnsi="Cambria Math" w:cs="Times New Roman"/>
                                <w:i/>
                                <w:szCs w:val="20"/>
                              </w:rPr>
                            </m:ctrlPr>
                          </m:e>
                          <m:sup>
                            <m:r>
                              <w:rPr>
                                <w:rFonts w:ascii="Cambria Math" w:eastAsiaTheme="minorEastAsia" w:hAnsi="Cambria Math" w:cs="Times New Roman"/>
                                <w:szCs w:val="20"/>
                              </w:rPr>
                              <m:t>2</m:t>
                            </m:r>
                          </m:sup>
                        </m:sSup>
                        <m:ctrlPr>
                          <w:rPr>
                            <w:rFonts w:ascii="Cambria Math" w:eastAsiaTheme="minorEastAsia" w:hAnsi="Cambria Math" w:cs="Times New Roman"/>
                            <w:i/>
                            <w:szCs w:val="20"/>
                          </w:rPr>
                        </m:ctrlPr>
                      </m:e>
                    </m:d>
                  </m:e>
                  <m:sup>
                    <m:r>
                      <w:rPr>
                        <w:rFonts w:ascii="Cambria Math" w:eastAsiaTheme="minorEastAsia" w:hAnsi="Cambria Math" w:cs="Times New Roman"/>
                        <w:szCs w:val="20"/>
                      </w:rPr>
                      <m:t>T</m:t>
                    </m:r>
                  </m:sup>
                </m:sSup>
                <m:r>
                  <w:rPr>
                    <w:rFonts w:ascii="Cambria Math" w:eastAsiaTheme="minorEastAsia" w:hAnsi="Cambria Math" w:cs="Times New Roman"/>
                    <w:szCs w:val="20"/>
                  </w:rPr>
                  <m:t>α</m:t>
                </m:r>
                <m:d>
                  <m:dPr>
                    <m:ctrlPr>
                      <w:rPr>
                        <w:rFonts w:ascii="Cambria Math" w:eastAsiaTheme="minorEastAsia" w:hAnsi="Cambria Math" w:cs="Times New Roman"/>
                        <w:i/>
                        <w:szCs w:val="20"/>
                      </w:rPr>
                    </m:ctrlPr>
                  </m:dPr>
                  <m:e>
                    <m:sSup>
                      <m:sSupPr>
                        <m:ctrlPr>
                          <w:rPr>
                            <w:rFonts w:ascii="Cambria Math" w:eastAsiaTheme="minorEastAsia" w:hAnsi="Cambria Math" w:cs="Times New Roman"/>
                            <w:i/>
                            <w:szCs w:val="20"/>
                          </w:rPr>
                        </m:ctrlPr>
                      </m:sSupPr>
                      <m:e>
                        <m:d>
                          <m:dPr>
                            <m:ctrlPr>
                              <w:rPr>
                                <w:rFonts w:ascii="Cambria Math" w:eastAsiaTheme="minorEastAsia" w:hAnsi="Cambria Math" w:cs="Times New Roman"/>
                                <w:i/>
                                <w:szCs w:val="20"/>
                              </w:rPr>
                            </m:ctrlPr>
                          </m:dPr>
                          <m:e>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W</m:t>
                                </m:r>
                              </m:e>
                              <m:sup>
                                <m:r>
                                  <w:rPr>
                                    <w:rFonts w:ascii="Cambria Math" w:eastAsiaTheme="minorEastAsia" w:hAnsi="Cambria Math" w:cs="Times New Roman"/>
                                    <w:szCs w:val="20"/>
                                  </w:rPr>
                                  <m:t>1</m:t>
                                </m:r>
                              </m:sup>
                            </m:sSup>
                          </m:e>
                        </m:d>
                      </m:e>
                      <m:sup>
                        <m:r>
                          <w:rPr>
                            <w:rFonts w:ascii="Cambria Math" w:eastAsiaTheme="minorEastAsia" w:hAnsi="Cambria Math" w:cs="Times New Roman"/>
                            <w:szCs w:val="20"/>
                          </w:rPr>
                          <m:t>T</m:t>
                        </m:r>
                      </m:sup>
                    </m:sSup>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i</m:t>
                        </m:r>
                      </m:sub>
                    </m:sSub>
                  </m:e>
                </m:d>
                <m:r>
                  <w:rPr>
                    <w:rFonts w:ascii="Cambria Math" w:eastAsiaTheme="minorEastAsia" w:hAnsi="Cambria Math" w:cs="Times New Roman"/>
                    <w:szCs w:val="20"/>
                  </w:rPr>
                  <m:t xml:space="preserve"> </m:t>
                </m:r>
              </m:oMath>
            </m:oMathPara>
          </w:p>
          <w:p w:rsidR="004D5D1E" w:rsidRDefault="004D5D1E" w:rsidP="009E215C">
            <w:pPr>
              <w:jc w:val="both"/>
              <w:rPr>
                <w:rFonts w:eastAsiaTheme="minorEastAsia" w:cs="Times New Roman"/>
                <w:szCs w:val="20"/>
              </w:rPr>
            </w:pPr>
          </w:p>
        </w:tc>
        <w:tc>
          <w:tcPr>
            <w:tcW w:w="265" w:type="dxa"/>
          </w:tcPr>
          <w:p w:rsidR="004D5D1E" w:rsidRDefault="0080514D" w:rsidP="009E215C">
            <w:pPr>
              <w:jc w:val="both"/>
              <w:rPr>
                <w:rFonts w:eastAsiaTheme="minorEastAsia" w:cs="Times New Roman"/>
                <w:szCs w:val="20"/>
              </w:rPr>
            </w:pPr>
            <w:r>
              <w:rPr>
                <w:rFonts w:eastAsiaTheme="minorEastAsia" w:cs="Times New Roman"/>
                <w:szCs w:val="20"/>
              </w:rPr>
              <w:t>(3</w:t>
            </w:r>
            <w:r w:rsidR="004D5D1E">
              <w:rPr>
                <w:rFonts w:eastAsiaTheme="minorEastAsia" w:cs="Times New Roman"/>
                <w:szCs w:val="20"/>
              </w:rPr>
              <w:t>)</w:t>
            </w:r>
          </w:p>
        </w:tc>
      </w:tr>
    </w:tbl>
    <w:p w:rsidR="00624E02" w:rsidRDefault="004D5D1E" w:rsidP="009E215C">
      <w:pPr>
        <w:jc w:val="both"/>
        <w:rPr>
          <w:rFonts w:eastAsiaTheme="minorEastAsia" w:cs="Times New Roman"/>
          <w:szCs w:val="20"/>
        </w:rPr>
      </w:pPr>
      <w:r>
        <w:rPr>
          <w:rFonts w:eastAsiaTheme="minorEastAsia" w:cs="Times New Roman"/>
          <w:szCs w:val="20"/>
        </w:rPr>
        <w:t xml:space="preserve">Where </w:t>
      </w:r>
      <m:oMath>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W</m:t>
            </m:r>
          </m:e>
          <m:sup>
            <m:r>
              <w:rPr>
                <w:rFonts w:ascii="Cambria Math" w:eastAsiaTheme="minorEastAsia" w:hAnsi="Cambria Math" w:cs="Times New Roman"/>
                <w:szCs w:val="20"/>
              </w:rPr>
              <m:t>1</m:t>
            </m:r>
          </m:sup>
        </m:sSup>
        <m:r>
          <w:rPr>
            <w:rFonts w:ascii="Cambria Math" w:eastAsiaTheme="minorEastAsia" w:hAnsi="Cambria Math" w:cs="Times New Roman"/>
            <w:szCs w:val="20"/>
          </w:rPr>
          <m:t>∈</m:t>
        </m:r>
        <m:sSup>
          <m:sSupPr>
            <m:ctrlPr>
              <w:rPr>
                <w:rFonts w:ascii="Cambria Math" w:eastAsiaTheme="minorEastAsia" w:hAnsi="Cambria Math" w:cs="Times New Roman"/>
                <w:i/>
                <w:szCs w:val="20"/>
              </w:rPr>
            </m:ctrlPr>
          </m:sSupPr>
          <m:e>
            <m:r>
              <m:rPr>
                <m:scr m:val="double-struck"/>
              </m:rPr>
              <w:rPr>
                <w:rFonts w:ascii="Cambria Math" w:eastAsiaTheme="minorEastAsia" w:hAnsi="Cambria Math" w:cs="Times New Roman"/>
                <w:szCs w:val="20"/>
              </w:rPr>
              <m:t>R</m:t>
            </m:r>
          </m:e>
          <m:sup>
            <m:r>
              <w:rPr>
                <w:rFonts w:ascii="Cambria Math" w:eastAsiaTheme="minorEastAsia" w:hAnsi="Cambria Math" w:cs="Times New Roman"/>
                <w:szCs w:val="20"/>
              </w:rPr>
              <m:t>n×</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L</m:t>
                </m:r>
              </m:e>
              <m:sub>
                <m:r>
                  <w:rPr>
                    <w:rFonts w:ascii="Cambria Math" w:eastAsiaTheme="minorEastAsia" w:hAnsi="Cambria Math" w:cs="Times New Roman"/>
                    <w:szCs w:val="20"/>
                  </w:rPr>
                  <m:t>1</m:t>
                </m:r>
              </m:sub>
            </m:sSub>
          </m:sup>
        </m:sSup>
        <m:r>
          <w:rPr>
            <w:rFonts w:ascii="Cambria Math" w:eastAsiaTheme="minorEastAsia" w:hAnsi="Cambria Math" w:cs="Times New Roman"/>
            <w:szCs w:val="20"/>
          </w:rPr>
          <m:t xml:space="preserve">, </m:t>
        </m:r>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W</m:t>
            </m:r>
          </m:e>
          <m:sup>
            <m:r>
              <w:rPr>
                <w:rFonts w:ascii="Cambria Math" w:eastAsiaTheme="minorEastAsia" w:hAnsi="Cambria Math" w:cs="Times New Roman"/>
                <w:szCs w:val="20"/>
              </w:rPr>
              <m:t>2</m:t>
            </m:r>
          </m:sup>
        </m:sSup>
        <m:r>
          <w:rPr>
            <w:rFonts w:ascii="Cambria Math" w:eastAsiaTheme="minorEastAsia" w:hAnsi="Cambria Math" w:cs="Times New Roman"/>
            <w:szCs w:val="20"/>
          </w:rPr>
          <m:t>∈</m:t>
        </m:r>
        <m:sSup>
          <m:sSupPr>
            <m:ctrlPr>
              <w:rPr>
                <w:rFonts w:ascii="Cambria Math" w:eastAsiaTheme="minorEastAsia" w:hAnsi="Cambria Math" w:cs="Times New Roman"/>
                <w:i/>
                <w:szCs w:val="20"/>
              </w:rPr>
            </m:ctrlPr>
          </m:sSupPr>
          <m:e>
            <m:r>
              <m:rPr>
                <m:scr m:val="double-struck"/>
              </m:rPr>
              <w:rPr>
                <w:rFonts w:ascii="Cambria Math" w:eastAsiaTheme="minorEastAsia" w:hAnsi="Cambria Math" w:cs="Times New Roman"/>
                <w:szCs w:val="20"/>
              </w:rPr>
              <m:t>R</m:t>
            </m:r>
          </m:e>
          <m:sup>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L</m:t>
                </m:r>
              </m:e>
              <m:sub>
                <m:r>
                  <w:rPr>
                    <w:rFonts w:ascii="Cambria Math" w:eastAsiaTheme="minorEastAsia" w:hAnsi="Cambria Math" w:cs="Times New Roman"/>
                    <w:szCs w:val="20"/>
                  </w:rPr>
                  <m:t>1</m:t>
                </m:r>
              </m:sub>
            </m:sSub>
            <m:r>
              <w:rPr>
                <w:rFonts w:ascii="Cambria Math" w:eastAsiaTheme="minorEastAsia" w:hAnsi="Cambria Math" w:cs="Times New Roman"/>
                <w:szCs w:val="20"/>
              </w:rPr>
              <m:t>×n</m:t>
            </m:r>
          </m:sup>
        </m:sSup>
      </m:oMath>
      <w:r>
        <w:rPr>
          <w:rFonts w:eastAsiaTheme="minorEastAsia" w:cs="Times New Roman"/>
          <w:szCs w:val="20"/>
        </w:rPr>
        <w:t xml:space="preserve">, </w:t>
      </w:r>
      <m:oMath>
        <m:r>
          <w:rPr>
            <w:rFonts w:ascii="Cambria Math" w:eastAsiaTheme="minorEastAsia" w:hAnsi="Cambria Math" w:cs="Times New Roman"/>
            <w:szCs w:val="20"/>
          </w:rPr>
          <m:t>α</m:t>
        </m:r>
      </m:oMath>
      <w:r>
        <w:rPr>
          <w:rFonts w:eastAsiaTheme="minorEastAsia" w:cs="Times New Roman"/>
          <w:szCs w:val="20"/>
        </w:rPr>
        <w:t xml:space="preserve"> is a non-linear function</w:t>
      </w:r>
      <w:r w:rsidR="005A2B3E">
        <w:rPr>
          <w:rFonts w:eastAsiaTheme="minorEastAsia" w:cs="Times New Roman"/>
          <w:szCs w:val="20"/>
        </w:rPr>
        <w:t xml:space="preserve">,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i</m:t>
            </m:r>
          </m:sub>
        </m:sSub>
      </m:oMath>
      <w:r w:rsidR="005A2B3E">
        <w:rPr>
          <w:rFonts w:eastAsiaTheme="minorEastAsia" w:cs="Times New Roman"/>
          <w:szCs w:val="20"/>
        </w:rPr>
        <w:t xml:space="preserve"> is an initial slice</w:t>
      </w:r>
      <w:r w:rsidR="00A30F40">
        <w:rPr>
          <w:rFonts w:eastAsiaTheme="minorEastAsia" w:cs="Times New Roman"/>
          <w:szCs w:val="20"/>
        </w:rPr>
        <w:t xml:space="preserve">,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f</m:t>
            </m:r>
          </m:e>
          <m:sub>
            <m:r>
              <w:rPr>
                <w:rFonts w:ascii="Cambria Math" w:eastAsiaTheme="minorEastAsia" w:hAnsi="Cambria Math" w:cs="Times New Roman"/>
                <w:szCs w:val="20"/>
              </w:rPr>
              <m:t>i</m:t>
            </m:r>
          </m:sub>
        </m:sSub>
      </m:oMath>
      <w:r w:rsidR="00D03DA2">
        <w:rPr>
          <w:rFonts w:eastAsiaTheme="minorEastAsia" w:cs="Times New Roman"/>
          <w:szCs w:val="20"/>
        </w:rPr>
        <w:t xml:space="preserve"> is also called as the</w:t>
      </w:r>
      <w:r w:rsidR="00A30F40">
        <w:rPr>
          <w:rFonts w:eastAsiaTheme="minorEastAsia" w:cs="Times New Roman"/>
          <w:szCs w:val="20"/>
        </w:rPr>
        <w:t xml:space="preserve"> Multilayer Neural Network (MNN) model</w:t>
      </w:r>
      <w:r w:rsidR="00802006">
        <w:rPr>
          <w:rFonts w:eastAsiaTheme="minorEastAsia" w:cs="Times New Roman"/>
          <w:szCs w:val="20"/>
        </w:rPr>
        <w:t>.</w:t>
      </w:r>
    </w:p>
    <w:p w:rsidR="004D5D1E" w:rsidRDefault="00331DE5" w:rsidP="009E215C">
      <w:pPr>
        <w:jc w:val="both"/>
        <w:rPr>
          <w:rFonts w:eastAsiaTheme="minorEastAsia" w:cs="Times New Roman"/>
          <w:szCs w:val="20"/>
        </w:rPr>
      </w:pPr>
      <w:r>
        <w:rPr>
          <w:rFonts w:eastAsiaTheme="minorEastAsia" w:cs="Times New Roman"/>
          <w:szCs w:val="20"/>
        </w:rPr>
        <w:lastRenderedPageBreak/>
        <w:t>Algorithm 1 summarizes the learning procedure of generating principal slices</w:t>
      </w:r>
      <w:r w:rsidR="00AA524E">
        <w:rPr>
          <w:rFonts w:eastAsiaTheme="minorEastAsia" w:cs="Times New Roman"/>
          <w:szCs w:val="20"/>
        </w:rPr>
        <w: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310"/>
      </w:tblGrid>
      <w:tr w:rsidR="005C3A84" w:rsidTr="008A3067">
        <w:tc>
          <w:tcPr>
            <w:tcW w:w="4310" w:type="dxa"/>
          </w:tcPr>
          <w:p w:rsidR="005C3A84" w:rsidRDefault="005C3A84" w:rsidP="009E215C">
            <w:pPr>
              <w:jc w:val="both"/>
              <w:rPr>
                <w:rFonts w:eastAsiaTheme="minorEastAsia" w:cs="Times New Roman"/>
                <w:szCs w:val="20"/>
              </w:rPr>
            </w:pPr>
            <w:r w:rsidRPr="00CA0475">
              <w:rPr>
                <w:rFonts w:eastAsiaTheme="minorEastAsia" w:cs="Times New Roman"/>
                <w:b/>
                <w:szCs w:val="20"/>
              </w:rPr>
              <w:t>Algorithm 1</w:t>
            </w:r>
            <w:r>
              <w:rPr>
                <w:rFonts w:eastAsiaTheme="minorEastAsia" w:cs="Times New Roman"/>
                <w:szCs w:val="20"/>
              </w:rPr>
              <w:t>: Building primary slices form measurements</w:t>
            </w:r>
          </w:p>
        </w:tc>
      </w:tr>
      <w:tr w:rsidR="005C3A84" w:rsidTr="008A3067">
        <w:tc>
          <w:tcPr>
            <w:tcW w:w="4310" w:type="dxa"/>
          </w:tcPr>
          <w:p w:rsidR="005C3A84" w:rsidRDefault="005C3A84" w:rsidP="009E215C">
            <w:pPr>
              <w:jc w:val="both"/>
              <w:rPr>
                <w:rFonts w:eastAsiaTheme="minorEastAsia" w:cs="Times New Roman"/>
                <w:szCs w:val="20"/>
              </w:rPr>
            </w:pPr>
            <w:r>
              <w:rPr>
                <w:rFonts w:eastAsiaTheme="minorEastAsia" w:cs="Times New Roman"/>
                <w:szCs w:val="20"/>
              </w:rPr>
              <w:t xml:space="preserve">Input: </w:t>
            </w:r>
            <w:r w:rsidR="00465081">
              <w:rPr>
                <w:rFonts w:eastAsiaTheme="minorEastAsia" w:cs="Times New Roman"/>
                <w:szCs w:val="20"/>
              </w:rPr>
              <w:t>S</w:t>
            </w:r>
            <w:r w:rsidR="00C84380">
              <w:rPr>
                <w:rFonts w:eastAsiaTheme="minorEastAsia" w:cs="Times New Roman"/>
                <w:szCs w:val="20"/>
              </w:rPr>
              <w:t>et of measurements</w:t>
            </w:r>
            <w:r>
              <w:rPr>
                <w:rFonts w:eastAsiaTheme="minorEastAsia" w:cs="Times New Roman"/>
                <w:szCs w:val="20"/>
              </w:rPr>
              <w:t xml:space="preserve"> </w:t>
            </w:r>
            <m:oMath>
              <m:r>
                <w:rPr>
                  <w:rFonts w:ascii="Cambria Math" w:eastAsiaTheme="minorEastAsia" w:hAnsi="Cambria Math" w:cs="Times New Roman"/>
                  <w:szCs w:val="20"/>
                </w:rPr>
                <m:t>P</m:t>
              </m:r>
            </m:oMath>
            <w:r w:rsidR="00465081">
              <w:rPr>
                <w:rFonts w:eastAsiaTheme="minorEastAsia" w:cs="Times New Roman"/>
                <w:szCs w:val="20"/>
              </w:rPr>
              <w:t>, S</w:t>
            </w:r>
            <w:r w:rsidR="00883E46">
              <w:rPr>
                <w:rFonts w:eastAsiaTheme="minorEastAsia" w:cs="Times New Roman"/>
                <w:szCs w:val="20"/>
              </w:rPr>
              <w:t xml:space="preserve">et of 3D shapes </w:t>
            </w:r>
            <w:r>
              <w:rPr>
                <w:rFonts w:eastAsiaTheme="minorEastAsia" w:cs="Times New Roman"/>
                <w:szCs w:val="20"/>
              </w:rPr>
              <w:t xml:space="preserve">in which </w:t>
            </w:r>
            <m:oMath>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S</m:t>
                  </m:r>
                </m:e>
                <m:sup>
                  <m:d>
                    <m:dPr>
                      <m:ctrlPr>
                        <w:rPr>
                          <w:rFonts w:ascii="Cambria Math" w:eastAsiaTheme="minorEastAsia" w:hAnsi="Cambria Math" w:cs="Times New Roman"/>
                          <w:i/>
                          <w:szCs w:val="20"/>
                        </w:rPr>
                      </m:ctrlPr>
                    </m:dPr>
                    <m:e>
                      <m:r>
                        <w:rPr>
                          <w:rFonts w:ascii="Cambria Math" w:eastAsiaTheme="minorEastAsia" w:hAnsi="Cambria Math" w:cs="Times New Roman"/>
                          <w:szCs w:val="20"/>
                        </w:rPr>
                        <m:t>i</m:t>
                      </m:r>
                    </m:e>
                  </m:d>
                </m:sup>
              </m:sSup>
              <m:r>
                <w:rPr>
                  <w:rFonts w:ascii="Cambria Math" w:eastAsiaTheme="minorEastAsia" w:hAnsi="Cambria Math" w:cs="Times New Roman"/>
                  <w:szCs w:val="20"/>
                </w:rPr>
                <m:t>∈D</m:t>
              </m:r>
            </m:oMath>
            <w:r>
              <w:rPr>
                <w:rFonts w:eastAsiaTheme="minorEastAsia" w:cs="Times New Roman"/>
                <w:szCs w:val="20"/>
              </w:rPr>
              <w:t xml:space="preserve"> is a sample following the slice-structure.</w:t>
            </w:r>
          </w:p>
          <w:p w:rsidR="005C3A84" w:rsidRDefault="005C3A84" w:rsidP="009E215C">
            <w:pPr>
              <w:jc w:val="both"/>
              <w:rPr>
                <w:rFonts w:eastAsiaTheme="minorEastAsia" w:cs="Times New Roman"/>
                <w:szCs w:val="20"/>
              </w:rPr>
            </w:pPr>
            <w:r>
              <w:rPr>
                <w:rFonts w:eastAsiaTheme="minorEastAsia" w:cs="Times New Roman"/>
                <w:szCs w:val="20"/>
              </w:rPr>
              <w:t xml:space="preserve">Output: Set of learned parameters </w:t>
            </w:r>
            <m:oMath>
              <m:r>
                <w:rPr>
                  <w:rFonts w:ascii="Cambria Math" w:eastAsiaTheme="minorEastAsia" w:hAnsi="Cambria Math" w:cs="Times New Roman"/>
                  <w:szCs w:val="20"/>
                </w:rPr>
                <m:t>W</m:t>
              </m:r>
            </m:oMath>
          </w:p>
        </w:tc>
      </w:tr>
      <w:tr w:rsidR="005C3A84" w:rsidTr="008A3067">
        <w:tc>
          <w:tcPr>
            <w:tcW w:w="4310" w:type="dxa"/>
          </w:tcPr>
          <w:p w:rsidR="005C3A84" w:rsidRDefault="005C3A84" w:rsidP="009E215C">
            <w:pPr>
              <w:jc w:val="both"/>
              <w:rPr>
                <w:rFonts w:eastAsiaTheme="minorEastAsia" w:cs="Times New Roman"/>
                <w:szCs w:val="20"/>
              </w:rPr>
            </w:pPr>
            <w:r>
              <w:rPr>
                <w:rFonts w:eastAsiaTheme="minorEastAsia" w:cs="Times New Roman"/>
                <w:szCs w:val="20"/>
              </w:rPr>
              <w:t xml:space="preserve">for </w:t>
            </w:r>
            <m:oMath>
              <m:r>
                <w:rPr>
                  <w:rFonts w:ascii="Cambria Math" w:eastAsiaTheme="minorEastAsia" w:hAnsi="Cambria Math" w:cs="Times New Roman"/>
                  <w:szCs w:val="20"/>
                </w:rPr>
                <m:t>h∈SP</m:t>
              </m:r>
            </m:oMath>
            <w:r>
              <w:rPr>
                <w:rFonts w:eastAsiaTheme="minorEastAsia" w:cs="Times New Roman"/>
                <w:szCs w:val="20"/>
              </w:rPr>
              <w:t xml:space="preserve"> do</w:t>
            </w:r>
          </w:p>
          <w:p w:rsidR="005C3A84" w:rsidRDefault="005C3A84" w:rsidP="009E215C">
            <w:pPr>
              <w:jc w:val="both"/>
              <w:rPr>
                <w:rFonts w:eastAsiaTheme="minorEastAsia" w:cs="Times New Roman"/>
                <w:szCs w:val="20"/>
              </w:rPr>
            </w:pPr>
            <w:r>
              <w:rPr>
                <w:rFonts w:eastAsiaTheme="minorEastAsia" w:cs="Times New Roman"/>
                <w:szCs w:val="20"/>
              </w:rPr>
              <w:t xml:space="preserve">    </w:t>
            </w:r>
            <w:r w:rsidR="0094013E">
              <w:rPr>
                <w:rFonts w:eastAsiaTheme="minorEastAsia" w:cs="Times New Roman"/>
                <w:szCs w:val="20"/>
              </w:rPr>
              <w:t xml:space="preserve">  </w:t>
            </w:r>
            <m:oMath>
              <m:r>
                <w:rPr>
                  <w:rFonts w:ascii="Cambria Math" w:eastAsiaTheme="minorEastAsia" w:hAnsi="Cambria Math" w:cs="Times New Roman"/>
                  <w:szCs w:val="20"/>
                </w:rPr>
                <m:t>los</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s</m:t>
                  </m:r>
                </m:e>
                <m:sub>
                  <m:r>
                    <w:rPr>
                      <w:rFonts w:ascii="Cambria Math" w:eastAsiaTheme="minorEastAsia" w:hAnsi="Cambria Math" w:cs="Times New Roman"/>
                      <w:szCs w:val="20"/>
                    </w:rPr>
                    <m:t>h</m:t>
                  </m:r>
                </m:sub>
              </m:sSub>
              <m:r>
                <w:rPr>
                  <w:rFonts w:ascii="Cambria Math" w:eastAsiaTheme="minorEastAsia" w:hAnsi="Cambria Math" w:cs="Times New Roman"/>
                  <w:szCs w:val="20"/>
                </w:rPr>
                <m:t>=0</m:t>
              </m:r>
            </m:oMath>
            <w:r>
              <w:rPr>
                <w:rFonts w:eastAsiaTheme="minorEastAsia" w:cs="Times New Roman"/>
                <w:szCs w:val="20"/>
              </w:rPr>
              <w:t xml:space="preserve"> </w:t>
            </w:r>
          </w:p>
          <w:p w:rsidR="005C3A84" w:rsidRDefault="0094013E" w:rsidP="009E215C">
            <w:pPr>
              <w:jc w:val="both"/>
              <w:rPr>
                <w:rFonts w:eastAsiaTheme="minorEastAsia" w:cs="Times New Roman"/>
                <w:szCs w:val="20"/>
              </w:rPr>
            </w:pPr>
            <w:r>
              <w:rPr>
                <w:rFonts w:eastAsiaTheme="minorEastAsia" w:cs="Times New Roman"/>
                <w:szCs w:val="20"/>
              </w:rPr>
              <w:t xml:space="preserve">     </w:t>
            </w:r>
            <w:r w:rsidR="005C3A84">
              <w:rPr>
                <w:rFonts w:eastAsiaTheme="minorEastAsia" w:cs="Times New Roman"/>
                <w:szCs w:val="20"/>
              </w:rPr>
              <w:t xml:space="preserve">for each sample </w:t>
            </w:r>
            <m:oMath>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S</m:t>
                  </m:r>
                </m:e>
                <m:sup>
                  <m:d>
                    <m:dPr>
                      <m:ctrlPr>
                        <w:rPr>
                          <w:rFonts w:ascii="Cambria Math" w:eastAsiaTheme="minorEastAsia" w:hAnsi="Cambria Math" w:cs="Times New Roman"/>
                          <w:i/>
                          <w:szCs w:val="20"/>
                        </w:rPr>
                      </m:ctrlPr>
                    </m:dPr>
                    <m:e>
                      <m:r>
                        <w:rPr>
                          <w:rFonts w:ascii="Cambria Math" w:eastAsiaTheme="minorEastAsia" w:hAnsi="Cambria Math" w:cs="Times New Roman"/>
                          <w:szCs w:val="20"/>
                        </w:rPr>
                        <m:t>i</m:t>
                      </m:r>
                    </m:e>
                  </m:d>
                </m:sup>
              </m:sSup>
              <m:r>
                <w:rPr>
                  <w:rFonts w:ascii="Cambria Math" w:eastAsiaTheme="minorEastAsia" w:hAnsi="Cambria Math" w:cs="Times New Roman"/>
                  <w:szCs w:val="20"/>
                </w:rPr>
                <m:t>∈D</m:t>
              </m:r>
            </m:oMath>
            <w:r w:rsidR="005C3A84">
              <w:rPr>
                <w:rFonts w:eastAsiaTheme="minorEastAsia" w:cs="Times New Roman"/>
                <w:szCs w:val="20"/>
              </w:rPr>
              <w:t xml:space="preserve"> do</w:t>
            </w:r>
          </w:p>
          <w:p w:rsidR="005C3A84" w:rsidRDefault="005C3A84" w:rsidP="009E215C">
            <w:pPr>
              <w:jc w:val="both"/>
              <w:rPr>
                <w:rFonts w:eastAsiaTheme="minorEastAsia" w:cs="Times New Roman"/>
                <w:szCs w:val="20"/>
              </w:rPr>
            </w:pPr>
            <w:r>
              <w:rPr>
                <w:rFonts w:eastAsiaTheme="minorEastAsia" w:cs="Times New Roman"/>
                <w:szCs w:val="20"/>
              </w:rPr>
              <w:t xml:space="preserve">        </w:t>
            </w:r>
            <w:r w:rsidR="00482BCB">
              <w:rPr>
                <w:rFonts w:eastAsiaTheme="minorEastAsia" w:cs="Times New Roman"/>
                <w:szCs w:val="20"/>
              </w:rPr>
              <w:t xml:space="preserve">  </w:t>
            </w:r>
            <m:oMath>
              <m:r>
                <w:rPr>
                  <w:rFonts w:ascii="Cambria Math" w:eastAsiaTheme="minorEastAsia" w:hAnsi="Cambria Math" w:cs="Times New Roman"/>
                  <w:szCs w:val="20"/>
                </w:rPr>
                <m:t>w=</m:t>
              </m:r>
            </m:oMath>
            <w:r>
              <w:rPr>
                <w:rFonts w:eastAsiaTheme="minorEastAsia" w:cs="Times New Roman"/>
                <w:szCs w:val="20"/>
              </w:rPr>
              <w:t xml:space="preserve"> length of vector </w:t>
            </w:r>
            <m:oMath>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S</m:t>
                  </m:r>
                </m:e>
                <m:sub>
                  <m:r>
                    <w:rPr>
                      <w:rFonts w:ascii="Cambria Math" w:eastAsiaTheme="minorEastAsia" w:hAnsi="Cambria Math" w:cs="Times New Roman"/>
                      <w:szCs w:val="20"/>
                    </w:rPr>
                    <m:t>h</m:t>
                  </m:r>
                </m:sub>
                <m:sup>
                  <m:d>
                    <m:dPr>
                      <m:ctrlPr>
                        <w:rPr>
                          <w:rFonts w:ascii="Cambria Math" w:eastAsiaTheme="minorEastAsia" w:hAnsi="Cambria Math" w:cs="Times New Roman"/>
                          <w:i/>
                          <w:szCs w:val="20"/>
                        </w:rPr>
                      </m:ctrlPr>
                    </m:dPr>
                    <m:e>
                      <m:r>
                        <w:rPr>
                          <w:rFonts w:ascii="Cambria Math" w:eastAsiaTheme="minorEastAsia" w:hAnsi="Cambria Math" w:cs="Times New Roman"/>
                          <w:szCs w:val="20"/>
                        </w:rPr>
                        <m:t>i</m:t>
                      </m:r>
                    </m:e>
                  </m:d>
                </m:sup>
              </m:sSubSup>
            </m:oMath>
          </w:p>
          <w:p w:rsidR="005C3A84" w:rsidRDefault="005C3A84" w:rsidP="009E215C">
            <w:pPr>
              <w:jc w:val="both"/>
              <w:rPr>
                <w:rFonts w:eastAsiaTheme="minorEastAsia" w:cs="Times New Roman"/>
                <w:szCs w:val="20"/>
              </w:rPr>
            </w:pPr>
            <w:r>
              <w:rPr>
                <w:rFonts w:eastAsiaTheme="minorEastAsia" w:cs="Times New Roman"/>
                <w:szCs w:val="20"/>
              </w:rPr>
              <w:t xml:space="preserve">        </w:t>
            </w:r>
            <w:r w:rsidR="00482BCB">
              <w:rPr>
                <w:rFonts w:eastAsiaTheme="minorEastAsia" w:cs="Times New Roman"/>
                <w:szCs w:val="20"/>
              </w:rPr>
              <w:t xml:space="preserve">  </w:t>
            </w:r>
            <m:oMath>
              <m:r>
                <w:rPr>
                  <w:rFonts w:ascii="Cambria Math" w:eastAsiaTheme="minorEastAsia" w:hAnsi="Cambria Math" w:cs="Times New Roman"/>
                  <w:szCs w:val="20"/>
                </w:rPr>
                <m:t>r=</m:t>
              </m:r>
              <m:d>
                <m:dPr>
                  <m:ctrlPr>
                    <w:rPr>
                      <w:rFonts w:ascii="Cambria Math" w:eastAsiaTheme="minorEastAsia" w:hAnsi="Cambria Math" w:cs="Times New Roman"/>
                      <w:i/>
                      <w:szCs w:val="20"/>
                    </w:rPr>
                  </m:ctrlPr>
                </m:dPr>
                <m:e>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P</m:t>
                      </m:r>
                    </m:e>
                    <m:sub>
                      <m:r>
                        <w:rPr>
                          <w:rFonts w:ascii="Cambria Math" w:eastAsiaTheme="minorEastAsia" w:hAnsi="Cambria Math" w:cs="Times New Roman"/>
                          <w:szCs w:val="20"/>
                        </w:rPr>
                        <m:t>h</m:t>
                      </m:r>
                    </m:sub>
                    <m:sup>
                      <m:d>
                        <m:dPr>
                          <m:ctrlPr>
                            <w:rPr>
                              <w:rFonts w:ascii="Cambria Math" w:eastAsiaTheme="minorEastAsia" w:hAnsi="Cambria Math" w:cs="Times New Roman"/>
                              <w:i/>
                              <w:szCs w:val="20"/>
                            </w:rPr>
                          </m:ctrlPr>
                        </m:dPr>
                        <m:e>
                          <m:r>
                            <w:rPr>
                              <w:rFonts w:ascii="Cambria Math" w:eastAsiaTheme="minorEastAsia" w:hAnsi="Cambria Math" w:cs="Times New Roman"/>
                              <w:szCs w:val="20"/>
                            </w:rPr>
                            <m:t>i</m:t>
                          </m:r>
                        </m:e>
                      </m:d>
                    </m:sup>
                  </m:sSubSup>
                </m:e>
              </m:d>
              <m:r>
                <w:rPr>
                  <w:rFonts w:ascii="Cambria Math" w:eastAsiaTheme="minorEastAsia" w:hAnsi="Cambria Math" w:cs="Times New Roman"/>
                  <w:szCs w:val="20"/>
                </w:rPr>
                <m:t>/2π</m:t>
              </m:r>
            </m:oMath>
            <w:r>
              <w:rPr>
                <w:rFonts w:eastAsiaTheme="minorEastAsia" w:cs="Times New Roman"/>
                <w:szCs w:val="20"/>
              </w:rPr>
              <w:t xml:space="preserve"> </w:t>
            </w:r>
          </w:p>
          <w:p w:rsidR="005C3A84" w:rsidRDefault="005C3A84" w:rsidP="009E215C">
            <w:pPr>
              <w:jc w:val="both"/>
              <w:rPr>
                <w:rFonts w:eastAsiaTheme="minorEastAsia" w:cs="Times New Roman"/>
                <w:szCs w:val="20"/>
              </w:rPr>
            </w:pPr>
            <w:r>
              <w:rPr>
                <w:rFonts w:eastAsiaTheme="minorEastAsia" w:cs="Times New Roman"/>
                <w:szCs w:val="20"/>
              </w:rPr>
              <w:t xml:space="preserve">        </w:t>
            </w:r>
            <w:r w:rsidR="00482BCB">
              <w:rPr>
                <w:rFonts w:eastAsiaTheme="minorEastAsia" w:cs="Times New Roman"/>
                <w:szCs w:val="20"/>
              </w:rPr>
              <w:t xml:space="preserve">  </w:t>
            </w:r>
            <w:r>
              <w:rPr>
                <w:rFonts w:eastAsiaTheme="minorEastAsia" w:cs="Times New Roman"/>
                <w:szCs w:val="20"/>
              </w:rPr>
              <w:t xml:space="preserve">init </w:t>
            </w:r>
            <m:oMath>
              <m:r>
                <w:rPr>
                  <w:rFonts w:ascii="Cambria Math" w:eastAsiaTheme="minorEastAsia" w:hAnsi="Cambria Math" w:cs="Times New Roman"/>
                  <w:szCs w:val="20"/>
                </w:rPr>
                <m:t>X</m:t>
              </m:r>
            </m:oMath>
            <w:r>
              <w:rPr>
                <w:rFonts w:eastAsiaTheme="minorEastAsia" w:cs="Times New Roman"/>
                <w:szCs w:val="20"/>
              </w:rPr>
              <w:t xml:space="preserve"> as </w:t>
            </w:r>
            <m:oMath>
              <m:r>
                <w:rPr>
                  <w:rFonts w:ascii="Cambria Math" w:eastAsiaTheme="minorEastAsia" w:hAnsi="Cambria Math" w:cs="Times New Roman"/>
                  <w:szCs w:val="20"/>
                </w:rPr>
                <m:t>w</m:t>
              </m:r>
            </m:oMath>
            <w:r>
              <w:rPr>
                <w:rFonts w:eastAsiaTheme="minorEastAsia" w:cs="Times New Roman"/>
                <w:szCs w:val="20"/>
              </w:rPr>
              <w:t>-dimension</w:t>
            </w:r>
            <w:r w:rsidR="00D411C6">
              <w:rPr>
                <w:rFonts w:eastAsiaTheme="minorEastAsia" w:cs="Times New Roman"/>
                <w:szCs w:val="20"/>
              </w:rPr>
              <w:t>s</w:t>
            </w:r>
            <w:r>
              <w:rPr>
                <w:rFonts w:eastAsiaTheme="minorEastAsia" w:cs="Times New Roman"/>
                <w:szCs w:val="20"/>
              </w:rPr>
              <w:t xml:space="preserve"> array with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k</m:t>
                  </m:r>
                </m:sub>
              </m:sSub>
              <m:r>
                <w:rPr>
                  <w:rFonts w:ascii="Cambria Math" w:eastAsiaTheme="minorEastAsia" w:hAnsi="Cambria Math" w:cs="Times New Roman"/>
                  <w:szCs w:val="20"/>
                </w:rPr>
                <m:t>=r</m:t>
              </m:r>
            </m:oMath>
          </w:p>
          <w:p w:rsidR="005C3A84" w:rsidRDefault="005C3A84" w:rsidP="009E215C">
            <w:pPr>
              <w:jc w:val="both"/>
              <w:rPr>
                <w:rFonts w:eastAsiaTheme="minorEastAsia" w:cs="Times New Roman"/>
                <w:szCs w:val="20"/>
              </w:rPr>
            </w:pPr>
            <w:r>
              <w:rPr>
                <w:rFonts w:eastAsiaTheme="minorEastAsia" w:cs="Times New Roman"/>
                <w:szCs w:val="20"/>
              </w:rPr>
              <w:t xml:space="preserve">        </w:t>
            </w:r>
            <w:r w:rsidR="00482BCB">
              <w:rPr>
                <w:rFonts w:eastAsiaTheme="minorEastAsia" w:cs="Times New Roman"/>
                <w:szCs w:val="20"/>
              </w:rPr>
              <w:t xml:space="preserve">  </w:t>
            </w:r>
            <m:oMath>
              <m:r>
                <w:rPr>
                  <w:rFonts w:ascii="Cambria Math" w:eastAsiaTheme="minorEastAsia" w:hAnsi="Cambria Math" w:cs="Times New Roman"/>
                  <w:szCs w:val="20"/>
                </w:rPr>
                <m:t>Y=f(X)</m:t>
              </m:r>
            </m:oMath>
            <w:r>
              <w:rPr>
                <w:rFonts w:eastAsiaTheme="minorEastAsia" w:cs="Times New Roman"/>
                <w:szCs w:val="20"/>
              </w:rPr>
              <w:t xml:space="preserve"> </w:t>
            </w:r>
          </w:p>
          <w:p w:rsidR="005C3A84" w:rsidRDefault="005C3A84" w:rsidP="009E215C">
            <w:pPr>
              <w:jc w:val="both"/>
              <w:rPr>
                <w:rFonts w:eastAsiaTheme="minorEastAsia" w:cs="Times New Roman"/>
                <w:szCs w:val="20"/>
              </w:rPr>
            </w:pPr>
            <w:r>
              <w:rPr>
                <w:rFonts w:eastAsiaTheme="minorEastAsia" w:cs="Times New Roman"/>
                <w:szCs w:val="20"/>
              </w:rPr>
              <w:t xml:space="preserve">        </w:t>
            </w:r>
            <w:r w:rsidR="00482BCB">
              <w:rPr>
                <w:rFonts w:eastAsiaTheme="minorEastAsia" w:cs="Times New Roman"/>
                <w:szCs w:val="20"/>
              </w:rPr>
              <w:t xml:space="preserve">  </w:t>
            </w:r>
            <m:oMath>
              <m:func>
                <m:funcPr>
                  <m:ctrlPr>
                    <w:rPr>
                      <w:rFonts w:ascii="Cambria Math" w:eastAsiaTheme="minorEastAsia" w:hAnsi="Cambria Math" w:cs="Times New Roman"/>
                      <w:i/>
                      <w:szCs w:val="20"/>
                    </w:rPr>
                  </m:ctrlPr>
                </m:funcPr>
                <m:fName>
                  <m:r>
                    <m:rPr>
                      <m:sty m:val="p"/>
                    </m:rPr>
                    <w:rPr>
                      <w:rFonts w:ascii="Cambria Math" w:eastAsiaTheme="minorEastAsia" w:hAnsi="Cambria Math" w:cs="Times New Roman"/>
                      <w:szCs w:val="20"/>
                    </w:rPr>
                    <m:t>max</m:t>
                  </m:r>
                </m:fName>
                <m:e>
                  <m:r>
                    <w:rPr>
                      <w:rFonts w:ascii="Cambria Math" w:eastAsiaTheme="minorEastAsia" w:hAnsi="Cambria Math" w:cs="Times New Roman"/>
                      <w:szCs w:val="20"/>
                    </w:rPr>
                    <m:t>=</m:t>
                  </m:r>
                </m:e>
              </m:func>
              <m:func>
                <m:funcPr>
                  <m:ctrlPr>
                    <w:rPr>
                      <w:rFonts w:ascii="Cambria Math" w:eastAsiaTheme="minorEastAsia" w:hAnsi="Cambria Math" w:cs="Times New Roman"/>
                      <w:i/>
                      <w:szCs w:val="20"/>
                    </w:rPr>
                  </m:ctrlPr>
                </m:funcPr>
                <m:fName>
                  <m:r>
                    <m:rPr>
                      <m:sty m:val="p"/>
                    </m:rPr>
                    <w:rPr>
                      <w:rFonts w:ascii="Cambria Math" w:eastAsiaTheme="minorEastAsia" w:hAnsi="Cambria Math" w:cs="Times New Roman"/>
                      <w:szCs w:val="20"/>
                    </w:rPr>
                    <m:t>max</m:t>
                  </m:r>
                </m:fName>
                <m:e>
                  <m:r>
                    <w:rPr>
                      <w:rFonts w:ascii="Cambria Math" w:eastAsiaTheme="minorEastAsia" w:hAnsi="Cambria Math" w:cs="Times New Roman"/>
                      <w:szCs w:val="20"/>
                    </w:rPr>
                    <m:t>Y</m:t>
                  </m:r>
                </m:e>
              </m:func>
            </m:oMath>
            <w:r>
              <w:rPr>
                <w:rFonts w:eastAsiaTheme="minorEastAsia" w:cs="Times New Roman"/>
                <w:szCs w:val="20"/>
              </w:rPr>
              <w:t xml:space="preserve"> </w:t>
            </w:r>
          </w:p>
          <w:p w:rsidR="005C3A84" w:rsidRDefault="005C3A84" w:rsidP="009E215C">
            <w:pPr>
              <w:jc w:val="both"/>
              <w:rPr>
                <w:rFonts w:eastAsiaTheme="minorEastAsia" w:cs="Times New Roman"/>
                <w:szCs w:val="20"/>
              </w:rPr>
            </w:pPr>
            <w:r>
              <w:rPr>
                <w:rFonts w:eastAsiaTheme="minorEastAsia" w:cs="Times New Roman"/>
                <w:szCs w:val="20"/>
              </w:rPr>
              <w:t xml:space="preserve">        </w:t>
            </w:r>
            <w:r w:rsidR="00482BCB">
              <w:rPr>
                <w:rFonts w:eastAsiaTheme="minorEastAsia" w:cs="Times New Roman"/>
                <w:szCs w:val="20"/>
              </w:rPr>
              <w:t xml:space="preserve">  </w:t>
            </w:r>
            <m:oMath>
              <m:func>
                <m:funcPr>
                  <m:ctrlPr>
                    <w:rPr>
                      <w:rFonts w:ascii="Cambria Math" w:eastAsiaTheme="minorEastAsia" w:hAnsi="Cambria Math" w:cs="Times New Roman"/>
                      <w:i/>
                      <w:szCs w:val="20"/>
                    </w:rPr>
                  </m:ctrlPr>
                </m:funcPr>
                <m:fName>
                  <m:r>
                    <m:rPr>
                      <m:sty m:val="p"/>
                    </m:rPr>
                    <w:rPr>
                      <w:rFonts w:ascii="Cambria Math" w:eastAsiaTheme="minorEastAsia" w:hAnsi="Cambria Math" w:cs="Times New Roman"/>
                      <w:szCs w:val="20"/>
                    </w:rPr>
                    <m:t>min</m:t>
                  </m:r>
                </m:fName>
                <m:e>
                  <m:r>
                    <w:rPr>
                      <w:rFonts w:ascii="Cambria Math" w:eastAsiaTheme="minorEastAsia" w:hAnsi="Cambria Math" w:cs="Times New Roman"/>
                      <w:szCs w:val="20"/>
                    </w:rPr>
                    <m:t>=</m:t>
                  </m:r>
                </m:e>
              </m:func>
              <m:func>
                <m:funcPr>
                  <m:ctrlPr>
                    <w:rPr>
                      <w:rFonts w:ascii="Cambria Math" w:eastAsiaTheme="minorEastAsia" w:hAnsi="Cambria Math" w:cs="Times New Roman"/>
                      <w:i/>
                      <w:szCs w:val="20"/>
                    </w:rPr>
                  </m:ctrlPr>
                </m:funcPr>
                <m:fName>
                  <m:r>
                    <m:rPr>
                      <m:sty m:val="p"/>
                    </m:rPr>
                    <w:rPr>
                      <w:rFonts w:ascii="Cambria Math" w:eastAsiaTheme="minorEastAsia" w:hAnsi="Cambria Math" w:cs="Times New Roman"/>
                      <w:szCs w:val="20"/>
                    </w:rPr>
                    <m:t>min</m:t>
                  </m:r>
                </m:fName>
                <m:e>
                  <m:r>
                    <w:rPr>
                      <w:rFonts w:ascii="Cambria Math" w:eastAsiaTheme="minorEastAsia" w:hAnsi="Cambria Math" w:cs="Times New Roman"/>
                      <w:szCs w:val="20"/>
                    </w:rPr>
                    <m:t>Y</m:t>
                  </m:r>
                </m:e>
              </m:func>
            </m:oMath>
            <w:r>
              <w:rPr>
                <w:rFonts w:eastAsiaTheme="minorEastAsia" w:cs="Times New Roman"/>
                <w:szCs w:val="20"/>
              </w:rPr>
              <w:t xml:space="preserve"> </w:t>
            </w:r>
          </w:p>
          <w:p w:rsidR="0094013E" w:rsidRDefault="005C3A84" w:rsidP="009E215C">
            <w:pPr>
              <w:jc w:val="both"/>
              <w:rPr>
                <w:rFonts w:eastAsiaTheme="minorEastAsia" w:cs="Times New Roman"/>
              </w:rPr>
            </w:pPr>
            <w:r>
              <w:rPr>
                <w:rFonts w:eastAsiaTheme="minorEastAsia" w:cs="Times New Roman"/>
                <w:szCs w:val="20"/>
              </w:rPr>
              <w:t xml:space="preserve">        </w:t>
            </w:r>
            <w:r w:rsidR="00482BCB">
              <w:rPr>
                <w:rFonts w:eastAsiaTheme="minorEastAsia" w:cs="Times New Roman"/>
                <w:szCs w:val="20"/>
              </w:rPr>
              <w:t xml:space="preserve">  </w:t>
            </w:r>
            <m:oMath>
              <m:r>
                <w:rPr>
                  <w:rFonts w:ascii="Cambria Math" w:eastAsiaTheme="minorEastAsia" w:hAnsi="Cambria Math" w:cs="Times New Roman"/>
                  <w:szCs w:val="20"/>
                </w:rPr>
                <m:t>los</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s</m:t>
                  </m:r>
                </m:e>
                <m:sub>
                  <m:r>
                    <w:rPr>
                      <w:rFonts w:ascii="Cambria Math" w:eastAsiaTheme="minorEastAsia" w:hAnsi="Cambria Math" w:cs="Times New Roman"/>
                      <w:szCs w:val="20"/>
                    </w:rPr>
                    <m:t>h</m:t>
                  </m:r>
                </m:sub>
              </m:sSub>
              <m:r>
                <w:rPr>
                  <w:rFonts w:ascii="Cambria Math" w:eastAsiaTheme="minorEastAsia" w:hAnsi="Cambria Math" w:cs="Times New Roman"/>
                  <w:szCs w:val="20"/>
                </w:rPr>
                <m:t>=los</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s</m:t>
                  </m:r>
                </m:e>
                <m:sub>
                  <m:r>
                    <w:rPr>
                      <w:rFonts w:ascii="Cambria Math" w:eastAsiaTheme="minorEastAsia" w:hAnsi="Cambria Math" w:cs="Times New Roman"/>
                      <w:szCs w:val="20"/>
                    </w:rPr>
                    <m:t>h</m:t>
                  </m:r>
                </m:sub>
              </m:sSub>
              <m:r>
                <w:rPr>
                  <w:rFonts w:ascii="Cambria Math" w:eastAsiaTheme="minorEastAsia" w:hAnsi="Cambria Math" w:cs="Times New Roman"/>
                  <w:szCs w:val="20"/>
                </w:rPr>
                <m:t>+</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w</m:t>
                  </m:r>
                </m:den>
              </m:f>
              <m:d>
                <m:dPr>
                  <m:begChr m:val="‖"/>
                  <m:endChr m:val="‖"/>
                  <m:ctrlPr>
                    <w:rPr>
                      <w:rFonts w:ascii="Cambria Math" w:hAnsi="Cambria Math"/>
                      <w:i/>
                    </w:rPr>
                  </m:ctrlPr>
                </m:dPr>
                <m:e>
                  <m:r>
                    <w:rPr>
                      <w:rFonts w:ascii="Cambria Math" w:hAnsi="Cambria Math"/>
                    </w:rPr>
                    <m:t>Y-</m:t>
                  </m:r>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S</m:t>
                      </m:r>
                    </m:e>
                    <m:sub>
                      <m:r>
                        <w:rPr>
                          <w:rFonts w:ascii="Cambria Math" w:eastAsiaTheme="minorEastAsia" w:hAnsi="Cambria Math" w:cs="Times New Roman"/>
                          <w:szCs w:val="20"/>
                        </w:rPr>
                        <m:t>h</m:t>
                      </m:r>
                    </m:sub>
                    <m:sup>
                      <m:d>
                        <m:dPr>
                          <m:ctrlPr>
                            <w:rPr>
                              <w:rFonts w:ascii="Cambria Math" w:eastAsiaTheme="minorEastAsia" w:hAnsi="Cambria Math" w:cs="Times New Roman"/>
                              <w:i/>
                              <w:szCs w:val="20"/>
                            </w:rPr>
                          </m:ctrlPr>
                        </m:dPr>
                        <m:e>
                          <m:r>
                            <w:rPr>
                              <w:rFonts w:ascii="Cambria Math" w:eastAsiaTheme="minorEastAsia" w:hAnsi="Cambria Math" w:cs="Times New Roman"/>
                              <w:szCs w:val="20"/>
                            </w:rPr>
                            <m:t>i</m:t>
                          </m:r>
                        </m:e>
                      </m:d>
                    </m:sup>
                  </m:sSubSup>
                </m:e>
              </m:d>
              <m:r>
                <w:rPr>
                  <w:rFonts w:ascii="Cambria Math" w:hAnsi="Cambria Math"/>
                </w:rPr>
                <m:t>+</m:t>
              </m:r>
              <m:d>
                <m:dPr>
                  <m:ctrlPr>
                    <w:rPr>
                      <w:rFonts w:ascii="Cambria Math" w:hAnsi="Cambria Math"/>
                      <w:i/>
                    </w:rPr>
                  </m:ctrlPr>
                </m:dPr>
                <m:e>
                  <m:r>
                    <w:rPr>
                      <w:rFonts w:ascii="Cambria Math" w:hAnsi="Cambria Math"/>
                    </w:rPr>
                    <m:t>2π</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max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min</m:t>
                                  </m:r>
                                </m:e>
                              </m:d>
                            </m:e>
                            <m:sup>
                              <m:r>
                                <w:rPr>
                                  <w:rFonts w:ascii="Cambria Math" w:hAnsi="Cambria Math"/>
                                </w:rPr>
                                <m:t>2</m:t>
                              </m:r>
                            </m:sup>
                          </m:sSup>
                        </m:num>
                        <m:den>
                          <m:r>
                            <w:rPr>
                              <w:rFonts w:ascii="Cambria Math" w:hAnsi="Cambria Math"/>
                            </w:rPr>
                            <m:t>2</m:t>
                          </m:r>
                        </m:den>
                      </m:f>
                    </m:e>
                  </m:rad>
                  <m:r>
                    <w:rPr>
                      <w:rFonts w:ascii="Cambria Math" w:eastAsiaTheme="minorEastAsia" w:hAnsi="Cambria Math"/>
                    </w:rPr>
                    <m:t>-</m:t>
                  </m:r>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P</m:t>
                      </m:r>
                    </m:e>
                    <m:sub>
                      <m:r>
                        <w:rPr>
                          <w:rFonts w:ascii="Cambria Math" w:eastAsiaTheme="minorEastAsia" w:hAnsi="Cambria Math" w:cs="Times New Roman"/>
                          <w:szCs w:val="20"/>
                        </w:rPr>
                        <m:t>h</m:t>
                      </m:r>
                    </m:sub>
                    <m:sup>
                      <m:d>
                        <m:dPr>
                          <m:ctrlPr>
                            <w:rPr>
                              <w:rFonts w:ascii="Cambria Math" w:eastAsiaTheme="minorEastAsia" w:hAnsi="Cambria Math" w:cs="Times New Roman"/>
                              <w:i/>
                              <w:szCs w:val="20"/>
                            </w:rPr>
                          </m:ctrlPr>
                        </m:dPr>
                        <m:e>
                          <m:r>
                            <w:rPr>
                              <w:rFonts w:ascii="Cambria Math" w:eastAsiaTheme="minorEastAsia" w:hAnsi="Cambria Math" w:cs="Times New Roman"/>
                              <w:szCs w:val="20"/>
                            </w:rPr>
                            <m:t>i</m:t>
                          </m:r>
                        </m:e>
                      </m:d>
                    </m:sup>
                  </m:sSubSup>
                  <m:ctrlPr>
                    <w:rPr>
                      <w:rFonts w:ascii="Cambria Math" w:eastAsiaTheme="minorEastAsia" w:hAnsi="Cambria Math"/>
                      <w:i/>
                    </w:rPr>
                  </m:ctrlPr>
                </m:e>
              </m:d>
            </m:oMath>
            <w:r>
              <w:rPr>
                <w:rFonts w:eastAsiaTheme="minorEastAsia" w:cs="Times New Roman"/>
              </w:rPr>
              <w:t xml:space="preserve"> </w:t>
            </w:r>
          </w:p>
          <w:p w:rsidR="005C3A84" w:rsidRPr="0094013E" w:rsidRDefault="0094013E" w:rsidP="009E215C">
            <w:pPr>
              <w:jc w:val="both"/>
              <w:rPr>
                <w:rFonts w:eastAsiaTheme="minorEastAsia" w:cs="Times New Roman"/>
              </w:rPr>
            </w:pPr>
            <w:r>
              <w:rPr>
                <w:rFonts w:eastAsiaTheme="minorEastAsia" w:cs="Times New Roman"/>
                <w:szCs w:val="20"/>
              </w:rPr>
              <w:t xml:space="preserve">     </w:t>
            </w:r>
            <m:oMath>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W</m:t>
                  </m:r>
                </m:e>
                <m:sup>
                  <m:d>
                    <m:dPr>
                      <m:ctrlPr>
                        <w:rPr>
                          <w:rFonts w:ascii="Cambria Math" w:eastAsiaTheme="minorEastAsia" w:hAnsi="Cambria Math" w:cs="Times New Roman"/>
                          <w:i/>
                          <w:szCs w:val="20"/>
                        </w:rPr>
                      </m:ctrlPr>
                    </m:dPr>
                    <m:e>
                      <m:r>
                        <w:rPr>
                          <w:rFonts w:ascii="Cambria Math" w:eastAsiaTheme="minorEastAsia" w:hAnsi="Cambria Math" w:cs="Times New Roman"/>
                          <w:szCs w:val="20"/>
                        </w:rPr>
                        <m:t>h</m:t>
                      </m:r>
                    </m:e>
                  </m:d>
                </m:sup>
              </m:sSup>
              <m:r>
                <w:rPr>
                  <w:rFonts w:ascii="Cambria Math" w:eastAsiaTheme="minorEastAsia" w:hAnsi="Cambria Math" w:cs="Times New Roman"/>
                  <w:szCs w:val="20"/>
                </w:rPr>
                <m:t>=argmin</m:t>
              </m:r>
              <m:d>
                <m:dPr>
                  <m:ctrlPr>
                    <w:rPr>
                      <w:rFonts w:ascii="Cambria Math" w:eastAsiaTheme="minorEastAsia" w:hAnsi="Cambria Math" w:cs="Times New Roman"/>
                      <w:i/>
                      <w:szCs w:val="20"/>
                    </w:rPr>
                  </m:ctrlPr>
                </m:dPr>
                <m:e>
                  <m:r>
                    <w:rPr>
                      <w:rFonts w:ascii="Cambria Math" w:eastAsiaTheme="minorEastAsia" w:hAnsi="Cambria Math" w:cs="Times New Roman"/>
                      <w:szCs w:val="20"/>
                    </w:rPr>
                    <m:t>los</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s</m:t>
                      </m:r>
                    </m:e>
                    <m:sub>
                      <m:r>
                        <w:rPr>
                          <w:rFonts w:ascii="Cambria Math" w:eastAsiaTheme="minorEastAsia" w:hAnsi="Cambria Math" w:cs="Times New Roman"/>
                          <w:szCs w:val="20"/>
                        </w:rPr>
                        <m:t>h</m:t>
                      </m:r>
                    </m:sub>
                  </m:sSub>
                </m:e>
              </m:d>
            </m:oMath>
            <w:r w:rsidR="005C3A84">
              <w:rPr>
                <w:rFonts w:eastAsiaTheme="minorEastAsia" w:cs="Times New Roman"/>
                <w:szCs w:val="20"/>
              </w:rPr>
              <w:t xml:space="preserve"> </w:t>
            </w:r>
          </w:p>
          <w:p w:rsidR="0074003A" w:rsidRDefault="0074003A" w:rsidP="009E215C">
            <w:pPr>
              <w:jc w:val="both"/>
              <w:rPr>
                <w:rFonts w:eastAsiaTheme="minorEastAsia" w:cs="Times New Roman"/>
                <w:szCs w:val="20"/>
              </w:rPr>
            </w:pPr>
          </w:p>
        </w:tc>
      </w:tr>
    </w:tbl>
    <w:p w:rsidR="00795D0D" w:rsidRDefault="00795D0D" w:rsidP="009E215C">
      <w:pPr>
        <w:jc w:val="both"/>
        <w:rPr>
          <w:rFonts w:eastAsiaTheme="minorEastAsia" w:cs="Times New Roman"/>
          <w:szCs w:val="20"/>
        </w:rPr>
      </w:pPr>
    </w:p>
    <w:p w:rsidR="00EC2C33" w:rsidRDefault="00EC2C33" w:rsidP="009E215C">
      <w:pPr>
        <w:jc w:val="both"/>
        <w:rPr>
          <w:rFonts w:eastAsiaTheme="minorEastAsia" w:cs="Times New Roman"/>
          <w:szCs w:val="20"/>
        </w:rPr>
      </w:pPr>
      <w:r>
        <w:rPr>
          <w:rFonts w:eastAsiaTheme="minorEastAsia" w:cs="Times New Roman"/>
          <w:szCs w:val="20"/>
        </w:rPr>
        <w:t xml:space="preserve">The key idea of the first model is to deform an initial shape into the desired shape controlled by the perimeters and the training data. </w:t>
      </w:r>
      <w:r w:rsidR="00B9003A">
        <w:rPr>
          <w:rFonts w:eastAsiaTheme="minorEastAsia" w:cs="Times New Roman"/>
          <w:szCs w:val="20"/>
        </w:rPr>
        <w:t>Object circumferences are only useful when the object shape is revealed hence using circumferences alone to construct an objec</w:t>
      </w:r>
      <w:r w:rsidR="0076617F">
        <w:rPr>
          <w:rFonts w:eastAsiaTheme="minorEastAsia" w:cs="Times New Roman"/>
          <w:szCs w:val="20"/>
        </w:rPr>
        <w:t>t</w:t>
      </w:r>
      <w:r w:rsidR="00C13E2B">
        <w:rPr>
          <w:rFonts w:eastAsiaTheme="minorEastAsia" w:cs="Times New Roman"/>
          <w:szCs w:val="20"/>
        </w:rPr>
        <w:t xml:space="preserve"> in detail is insufficient</w:t>
      </w:r>
      <w:r w:rsidR="00825812">
        <w:rPr>
          <w:rFonts w:eastAsiaTheme="minorEastAsia" w:cs="Times New Roman"/>
          <w:szCs w:val="20"/>
        </w:rPr>
        <w:t>. Therefore, our approach also based on the shape of objects that can be extracted by NN model</w:t>
      </w:r>
      <w:r w:rsidR="005B2329">
        <w:rPr>
          <w:rFonts w:eastAsiaTheme="minorEastAsia" w:cs="Times New Roman"/>
          <w:szCs w:val="20"/>
        </w:rPr>
        <w:t xml:space="preserve"> from the training set</w:t>
      </w:r>
      <w:r w:rsidR="003E232A">
        <w:rPr>
          <w:rFonts w:eastAsiaTheme="minorEastAsia" w:cs="Times New Roman"/>
          <w:szCs w:val="20"/>
        </w:rPr>
        <w:t>. In this work</w:t>
      </w:r>
      <w:r w:rsidR="00825812">
        <w:rPr>
          <w:rFonts w:eastAsiaTheme="minorEastAsia" w:cs="Times New Roman"/>
          <w:szCs w:val="20"/>
        </w:rPr>
        <w:t xml:space="preserve">, the learning model </w:t>
      </w:r>
      <w:r w:rsidR="00CA2EEE">
        <w:rPr>
          <w:rFonts w:eastAsiaTheme="minorEastAsia" w:cs="Times New Roman"/>
          <w:szCs w:val="20"/>
        </w:rPr>
        <w:t>seek</w:t>
      </w:r>
      <w:r w:rsidR="00825812">
        <w:rPr>
          <w:rFonts w:eastAsiaTheme="minorEastAsia" w:cs="Times New Roman"/>
          <w:szCs w:val="20"/>
        </w:rPr>
        <w:t>s</w:t>
      </w:r>
      <w:r w:rsidR="00CA2EEE">
        <w:rPr>
          <w:rFonts w:eastAsiaTheme="minorEastAsia" w:cs="Times New Roman"/>
          <w:szCs w:val="20"/>
        </w:rPr>
        <w:t xml:space="preserve"> for</w:t>
      </w:r>
      <w:r w:rsidR="00825812">
        <w:rPr>
          <w:rFonts w:eastAsiaTheme="minorEastAsia" w:cs="Times New Roman"/>
          <w:szCs w:val="20"/>
        </w:rPr>
        <w:t xml:space="preserve"> positions on the initial slice</w:t>
      </w:r>
      <w:r w:rsidR="00924070">
        <w:rPr>
          <w:rFonts w:eastAsiaTheme="minorEastAsia" w:cs="Times New Roman"/>
          <w:szCs w:val="20"/>
        </w:rPr>
        <w:t xml:space="preserve"> that</w:t>
      </w:r>
      <w:r w:rsidR="00825812">
        <w:rPr>
          <w:rFonts w:eastAsiaTheme="minorEastAsia" w:cs="Times New Roman"/>
          <w:szCs w:val="20"/>
        </w:rPr>
        <w:t xml:space="preserve"> need to be s</w:t>
      </w:r>
      <w:r w:rsidR="00671B53">
        <w:rPr>
          <w:rFonts w:eastAsiaTheme="minorEastAsia" w:cs="Times New Roman"/>
          <w:szCs w:val="20"/>
        </w:rPr>
        <w:t>hrunk</w:t>
      </w:r>
      <w:r w:rsidR="00EF651D">
        <w:rPr>
          <w:rFonts w:eastAsiaTheme="minorEastAsia" w:cs="Times New Roman"/>
          <w:szCs w:val="20"/>
        </w:rPr>
        <w:t xml:space="preserve"> or dilated, Figure 2.</w:t>
      </w:r>
    </w:p>
    <w:p w:rsidR="00EC4302" w:rsidRDefault="005E3EB9" w:rsidP="009E215C">
      <w:pPr>
        <w:jc w:val="both"/>
        <w:rPr>
          <w:rFonts w:eastAsiaTheme="minorEastAsia" w:cs="Times New Roman"/>
          <w:szCs w:val="20"/>
        </w:rPr>
      </w:pPr>
      <w:r>
        <w:rPr>
          <w:rFonts w:eastAsiaTheme="minorEastAsia" w:cs="Times New Roman"/>
          <w:noProof/>
          <w:szCs w:val="20"/>
        </w:rPr>
        <w:drawing>
          <wp:inline distT="0" distB="0" distL="0" distR="0">
            <wp:extent cx="1876425" cy="205364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9">
                      <a:extLst>
                        <a:ext uri="{28A0092B-C50C-407E-A947-70E740481C1C}">
                          <a14:useLocalDpi xmlns:a14="http://schemas.microsoft.com/office/drawing/2010/main" val="0"/>
                        </a:ext>
                      </a:extLst>
                    </a:blip>
                    <a:stretch>
                      <a:fillRect/>
                    </a:stretch>
                  </pic:blipFill>
                  <pic:spPr>
                    <a:xfrm>
                      <a:off x="0" y="0"/>
                      <a:ext cx="1893230" cy="2072034"/>
                    </a:xfrm>
                    <a:prstGeom prst="rect">
                      <a:avLst/>
                    </a:prstGeom>
                  </pic:spPr>
                </pic:pic>
              </a:graphicData>
            </a:graphic>
          </wp:inline>
        </w:drawing>
      </w:r>
    </w:p>
    <w:p w:rsidR="00EC4302" w:rsidRDefault="00EC4302" w:rsidP="009E215C">
      <w:pPr>
        <w:jc w:val="both"/>
        <w:rPr>
          <w:rFonts w:eastAsiaTheme="minorEastAsia" w:cs="Times New Roman"/>
          <w:szCs w:val="20"/>
        </w:rPr>
      </w:pPr>
      <w:r>
        <w:rPr>
          <w:rFonts w:eastAsiaTheme="minorEastAsia" w:cs="Times New Roman"/>
          <w:szCs w:val="20"/>
        </w:rPr>
        <w:t xml:space="preserve">Figure 2. </w:t>
      </w:r>
      <w:r w:rsidR="00F70E8E">
        <w:rPr>
          <w:rFonts w:eastAsiaTheme="minorEastAsia" w:cs="Times New Roman"/>
          <w:szCs w:val="20"/>
        </w:rPr>
        <w:t>Deforming an initial slice (red circle) into the target slice (blue curve).</w:t>
      </w:r>
    </w:p>
    <w:p w:rsidR="00EF651D" w:rsidRPr="004D5D1E" w:rsidRDefault="00EF651D" w:rsidP="009E215C">
      <w:pPr>
        <w:jc w:val="both"/>
      </w:pPr>
    </w:p>
    <w:p w:rsidR="00DC3DB6" w:rsidRPr="008671D1" w:rsidRDefault="005C75E7" w:rsidP="009E215C">
      <w:pPr>
        <w:pStyle w:val="Heading2"/>
        <w:jc w:val="both"/>
      </w:pPr>
      <w:r>
        <w:t>Generating point cloud</w:t>
      </w:r>
    </w:p>
    <w:p w:rsidR="00B8683C" w:rsidRDefault="00D9160E" w:rsidP="009E215C">
      <w:pPr>
        <w:jc w:val="both"/>
        <w:rPr>
          <w:rFonts w:eastAsiaTheme="minorEastAsia" w:cs="Times New Roman"/>
          <w:szCs w:val="20"/>
        </w:rPr>
      </w:pPr>
      <w:r>
        <w:rPr>
          <w:rFonts w:eastAsiaTheme="minorEastAsia" w:cs="Times New Roman"/>
          <w:szCs w:val="20"/>
        </w:rPr>
        <w:t>Based on the result</w:t>
      </w:r>
      <w:r w:rsidR="008968DB">
        <w:rPr>
          <w:rFonts w:eastAsiaTheme="minorEastAsia" w:cs="Times New Roman"/>
          <w:szCs w:val="20"/>
        </w:rPr>
        <w:t>s</w:t>
      </w:r>
      <w:r>
        <w:rPr>
          <w:rFonts w:eastAsiaTheme="minorEastAsia" w:cs="Times New Roman"/>
          <w:szCs w:val="20"/>
        </w:rPr>
        <w:t xml:space="preserve"> of the above step, we per</w:t>
      </w:r>
      <w:r w:rsidR="00A4473E">
        <w:rPr>
          <w:rFonts w:eastAsiaTheme="minorEastAsia" w:cs="Times New Roman"/>
          <w:szCs w:val="20"/>
        </w:rPr>
        <w:t>formed interpolation all the re</w:t>
      </w:r>
      <w:r>
        <w:rPr>
          <w:rFonts w:eastAsiaTheme="minorEastAsia" w:cs="Times New Roman"/>
          <w:szCs w:val="20"/>
        </w:rPr>
        <w:t>m</w:t>
      </w:r>
      <w:r w:rsidR="00EE40D1">
        <w:rPr>
          <w:rFonts w:eastAsiaTheme="minorEastAsia" w:cs="Times New Roman"/>
          <w:szCs w:val="20"/>
        </w:rPr>
        <w:t>a</w:t>
      </w:r>
      <w:r w:rsidR="00D83A97">
        <w:rPr>
          <w:rFonts w:eastAsiaTheme="minorEastAsia" w:cs="Times New Roman"/>
          <w:szCs w:val="20"/>
        </w:rPr>
        <w:t>i</w:t>
      </w:r>
      <w:r w:rsidR="00EE40D1">
        <w:rPr>
          <w:rFonts w:eastAsiaTheme="minorEastAsia" w:cs="Times New Roman"/>
          <w:szCs w:val="20"/>
        </w:rPr>
        <w:t>n</w:t>
      </w:r>
      <w:r>
        <w:rPr>
          <w:rFonts w:eastAsiaTheme="minorEastAsia" w:cs="Times New Roman"/>
          <w:szCs w:val="20"/>
        </w:rPr>
        <w:t>ing slices.</w:t>
      </w:r>
      <w:r w:rsidR="00FA152D">
        <w:rPr>
          <w:rFonts w:eastAsiaTheme="minorEastAsia" w:cs="Times New Roman"/>
          <w:szCs w:val="20"/>
        </w:rPr>
        <w:t xml:space="preserve"> </w:t>
      </w:r>
      <w:r w:rsidR="000273DB">
        <w:rPr>
          <w:rFonts w:eastAsiaTheme="minorEastAsia" w:cs="Times New Roman"/>
          <w:szCs w:val="20"/>
        </w:rPr>
        <w:t xml:space="preserve">In more detail, considering </w:t>
      </w:r>
      <m:oMath>
        <m:r>
          <w:rPr>
            <w:rFonts w:ascii="Cambria Math" w:eastAsiaTheme="minorEastAsia" w:hAnsi="Cambria Math" w:cs="Times New Roman"/>
            <w:szCs w:val="20"/>
          </w:rPr>
          <m:t>θ=2π</m:t>
        </m:r>
        <m:f>
          <m:fPr>
            <m:ctrlPr>
              <w:rPr>
                <w:rFonts w:ascii="Cambria Math" w:eastAsiaTheme="minorEastAsia" w:hAnsi="Cambria Math" w:cs="Times New Roman"/>
                <w:i/>
                <w:szCs w:val="20"/>
              </w:rPr>
            </m:ctrlPr>
          </m:fPr>
          <m:num>
            <m:d>
              <m:dPr>
                <m:ctrlPr>
                  <w:rPr>
                    <w:rFonts w:ascii="Cambria Math" w:eastAsiaTheme="minorEastAsia" w:hAnsi="Cambria Math" w:cs="Times New Roman"/>
                    <w:i/>
                    <w:szCs w:val="20"/>
                  </w:rPr>
                </m:ctrlPr>
              </m:dPr>
              <m:e>
                <m:r>
                  <w:rPr>
                    <w:rFonts w:ascii="Cambria Math" w:eastAsiaTheme="minorEastAsia" w:hAnsi="Cambria Math" w:cs="Times New Roman"/>
                    <w:szCs w:val="20"/>
                  </w:rPr>
                  <m:t>k-1</m:t>
                </m:r>
              </m:e>
            </m:d>
          </m:num>
          <m:den>
            <m:r>
              <w:rPr>
                <w:rFonts w:ascii="Cambria Math" w:eastAsiaTheme="minorEastAsia" w:hAnsi="Cambria Math" w:cs="Times New Roman"/>
                <w:szCs w:val="20"/>
              </w:rPr>
              <m:t>n</m:t>
            </m:r>
          </m:den>
        </m:f>
      </m:oMath>
      <w:r w:rsidR="00D83884">
        <w:rPr>
          <w:rFonts w:eastAsiaTheme="minorEastAsia" w:cs="Times New Roman"/>
          <w:szCs w:val="20"/>
        </w:rPr>
        <w:t>, we</w:t>
      </w:r>
      <w:r w:rsidR="000273DB">
        <w:rPr>
          <w:rFonts w:eastAsiaTheme="minorEastAsia" w:cs="Times New Roman"/>
          <w:szCs w:val="20"/>
        </w:rPr>
        <w:t xml:space="preserve"> calculate</w:t>
      </w:r>
      <w:r w:rsidR="00D83884">
        <w:rPr>
          <w:rFonts w:eastAsiaTheme="minorEastAsia" w:cs="Times New Roman"/>
          <w:szCs w:val="20"/>
        </w:rPr>
        <w:t>d</w:t>
      </w:r>
      <w:r w:rsidR="000273DB">
        <w:rPr>
          <w:rFonts w:eastAsiaTheme="minorEastAsia" w:cs="Times New Roman"/>
          <w:szCs w:val="20"/>
        </w:rPr>
        <w:t xml:space="preserve"> </w:t>
      </w:r>
      <m:oMath>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s</m:t>
            </m:r>
          </m:e>
          <m:sub>
            <m:r>
              <w:rPr>
                <w:rFonts w:ascii="Cambria Math" w:eastAsiaTheme="minorEastAsia" w:hAnsi="Cambria Math" w:cs="Times New Roman"/>
                <w:szCs w:val="20"/>
              </w:rPr>
              <m:t>ik</m:t>
            </m:r>
          </m:sub>
          <m:sup>
            <m:r>
              <w:rPr>
                <w:rFonts w:ascii="Cambria Math" w:eastAsiaTheme="minorEastAsia" w:hAnsi="Cambria Math" w:cs="Times New Roman"/>
                <w:szCs w:val="20"/>
              </w:rPr>
              <m:t>'</m:t>
            </m:r>
          </m:sup>
        </m:sSubSup>
        <m:r>
          <w:rPr>
            <w:rFonts w:ascii="Cambria Math" w:eastAsiaTheme="minorEastAsia" w:hAnsi="Cambria Math" w:cs="Times New Roman"/>
            <w:szCs w:val="20"/>
          </w:rPr>
          <m:t>, i∉SP</m:t>
        </m:r>
      </m:oMath>
      <w:r w:rsidR="00FA152D">
        <w:rPr>
          <w:rFonts w:eastAsiaTheme="minorEastAsia" w:cs="Times New Roman"/>
          <w:szCs w:val="20"/>
        </w:rPr>
        <w:t xml:space="preserve"> based on </w:t>
      </w:r>
      <m:oMath>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s</m:t>
            </m:r>
          </m:e>
          <m:sub>
            <m:r>
              <w:rPr>
                <w:rFonts w:ascii="Cambria Math" w:eastAsiaTheme="minorEastAsia" w:hAnsi="Cambria Math" w:cs="Times New Roman"/>
                <w:szCs w:val="20"/>
              </w:rPr>
              <m:t>ik</m:t>
            </m:r>
          </m:sub>
          <m:sup>
            <m:r>
              <w:rPr>
                <w:rFonts w:ascii="Cambria Math" w:eastAsiaTheme="minorEastAsia" w:hAnsi="Cambria Math" w:cs="Times New Roman"/>
                <w:szCs w:val="20"/>
              </w:rPr>
              <m:t>'</m:t>
            </m:r>
          </m:sup>
        </m:sSubSup>
        <m:r>
          <w:rPr>
            <w:rFonts w:ascii="Cambria Math" w:eastAsiaTheme="minorEastAsia" w:hAnsi="Cambria Math" w:cs="Times New Roman"/>
            <w:szCs w:val="20"/>
          </w:rPr>
          <m:t>, i∈SP</m:t>
        </m:r>
      </m:oMath>
      <w:r w:rsidR="00FA152D">
        <w:rPr>
          <w:rFonts w:eastAsiaTheme="minorEastAsia" w:cs="Times New Roman"/>
          <w:szCs w:val="20"/>
        </w:rPr>
        <w:t xml:space="preserve"> and this simple task w</w:t>
      </w:r>
      <w:r w:rsidR="00225CB2">
        <w:rPr>
          <w:rFonts w:eastAsiaTheme="minorEastAsia" w:cs="Times New Roman"/>
          <w:szCs w:val="20"/>
        </w:rPr>
        <w:t>as done by linear</w:t>
      </w:r>
      <w:r w:rsidR="009A6B41">
        <w:rPr>
          <w:rFonts w:eastAsiaTheme="minorEastAsia" w:cs="Times New Roman"/>
          <w:szCs w:val="20"/>
        </w:rPr>
        <w:t xml:space="preserve"> interpolation</w:t>
      </w:r>
      <w:r w:rsidR="00E42483">
        <w:rPr>
          <w:rFonts w:eastAsiaTheme="minorEastAsia" w:cs="Times New Roman"/>
          <w:szCs w:val="20"/>
        </w:rPr>
        <w:t>,</w:t>
      </w:r>
      <w:r w:rsidR="004F6135">
        <w:rPr>
          <w:rFonts w:eastAsiaTheme="minorEastAsia" w:cs="Times New Roman"/>
          <w:szCs w:val="20"/>
        </w:rPr>
        <w:t xml:space="preserve"> Figure 3</w:t>
      </w:r>
      <w:r w:rsidR="009A6B41">
        <w:rPr>
          <w:rFonts w:eastAsiaTheme="minorEastAsia" w:cs="Times New Roman"/>
          <w:szCs w:val="20"/>
        </w:rPr>
        <w:t>.</w:t>
      </w:r>
      <w:r w:rsidR="00720938">
        <w:rPr>
          <w:rFonts w:eastAsiaTheme="minorEastAsia" w:cs="Times New Roman"/>
          <w:szCs w:val="20"/>
        </w:rPr>
        <w:t xml:space="preserve"> </w:t>
      </w:r>
      <w:r w:rsidR="005D0985">
        <w:rPr>
          <w:rFonts w:eastAsiaTheme="minorEastAsia" w:cs="Times New Roman"/>
          <w:szCs w:val="20"/>
        </w:rPr>
        <w:t>We used these</w:t>
      </w:r>
      <w:r w:rsidR="00720938">
        <w:rPr>
          <w:rFonts w:eastAsiaTheme="minorEastAsia" w:cs="Times New Roman"/>
          <w:szCs w:val="20"/>
        </w:rPr>
        <w:t xml:space="preserve"> interpolated slices as the input for the second model</w:t>
      </w:r>
      <w:r w:rsidR="00D2701A">
        <w:rPr>
          <w:rFonts w:eastAsiaTheme="minorEastAsia" w:cs="Times New Roman"/>
          <w:szCs w:val="20"/>
        </w:rPr>
        <w:t>.</w:t>
      </w:r>
      <w:r w:rsidR="009A6B41">
        <w:rPr>
          <w:rFonts w:eastAsiaTheme="minorEastAsia" w:cs="Times New Roman"/>
          <w:szCs w:val="20"/>
        </w:rPr>
        <w:t xml:space="preserve"> </w:t>
      </w:r>
      <w:r w:rsidR="008A465B">
        <w:rPr>
          <w:rFonts w:eastAsiaTheme="minorEastAsia" w:cs="Times New Roman"/>
          <w:szCs w:val="20"/>
        </w:rPr>
        <w:t>We constructed the second synthesizer based on Convolutional Neural Network (CNN)</w:t>
      </w:r>
      <w:sdt>
        <w:sdtPr>
          <w:rPr>
            <w:rFonts w:eastAsiaTheme="minorEastAsia" w:cs="Times New Roman"/>
            <w:szCs w:val="20"/>
          </w:rPr>
          <w:id w:val="-1054774456"/>
          <w:citation/>
        </w:sdtPr>
        <w:sdtContent>
          <w:r w:rsidR="008A465B">
            <w:rPr>
              <w:rFonts w:eastAsiaTheme="minorEastAsia" w:cs="Times New Roman"/>
              <w:szCs w:val="20"/>
            </w:rPr>
            <w:fldChar w:fldCharType="begin"/>
          </w:r>
          <w:r w:rsidR="008A465B">
            <w:rPr>
              <w:rFonts w:eastAsiaTheme="minorEastAsia" w:cs="Times New Roman"/>
              <w:szCs w:val="20"/>
            </w:rPr>
            <w:instrText xml:space="preserve"> CITATION Lec98 \l 1033 </w:instrText>
          </w:r>
          <w:r w:rsidR="008A465B">
            <w:rPr>
              <w:rFonts w:eastAsiaTheme="minorEastAsia" w:cs="Times New Roman"/>
              <w:szCs w:val="20"/>
            </w:rPr>
            <w:fldChar w:fldCharType="separate"/>
          </w:r>
          <w:r w:rsidR="008A465B">
            <w:rPr>
              <w:rFonts w:eastAsiaTheme="minorEastAsia" w:cs="Times New Roman"/>
              <w:noProof/>
              <w:szCs w:val="20"/>
            </w:rPr>
            <w:t xml:space="preserve"> </w:t>
          </w:r>
          <w:r w:rsidR="008A465B" w:rsidRPr="004C775D">
            <w:rPr>
              <w:rFonts w:eastAsiaTheme="minorEastAsia" w:cs="Times New Roman"/>
              <w:noProof/>
              <w:szCs w:val="20"/>
            </w:rPr>
            <w:t>[13]</w:t>
          </w:r>
          <w:r w:rsidR="008A465B">
            <w:rPr>
              <w:rFonts w:eastAsiaTheme="minorEastAsia" w:cs="Times New Roman"/>
              <w:szCs w:val="20"/>
            </w:rPr>
            <w:fldChar w:fldCharType="end"/>
          </w:r>
        </w:sdtContent>
      </w:sdt>
      <w:r w:rsidR="008A465B">
        <w:rPr>
          <w:rFonts w:eastAsiaTheme="minorEastAsia" w:cs="Times New Roman"/>
          <w:szCs w:val="20"/>
        </w:rPr>
        <w:t xml:space="preserve"> becau</w:t>
      </w:r>
      <w:r w:rsidR="00AB742A">
        <w:rPr>
          <w:rFonts w:eastAsiaTheme="minorEastAsia" w:cs="Times New Roman"/>
          <w:szCs w:val="20"/>
        </w:rPr>
        <w:t>se its kernels have an ability</w:t>
      </w:r>
      <w:r w:rsidR="00A4563C">
        <w:rPr>
          <w:rFonts w:eastAsiaTheme="minorEastAsia" w:cs="Times New Roman"/>
          <w:szCs w:val="20"/>
        </w:rPr>
        <w:t xml:space="preserve"> to capture</w:t>
      </w:r>
      <w:r w:rsidR="008A465B">
        <w:rPr>
          <w:rFonts w:eastAsiaTheme="minorEastAsia" w:cs="Times New Roman"/>
          <w:szCs w:val="20"/>
        </w:rPr>
        <w:t xml:space="preserve"> local characteristics and that is especially useful when we have to take the relationship </w:t>
      </w:r>
      <w:r w:rsidR="00720938">
        <w:rPr>
          <w:rFonts w:eastAsiaTheme="minorEastAsia" w:cs="Times New Roman"/>
          <w:szCs w:val="20"/>
        </w:rPr>
        <w:t>of adjacent slices into account</w:t>
      </w:r>
      <w:r w:rsidR="0062532B">
        <w:rPr>
          <w:rFonts w:eastAsiaTheme="minorEastAsia" w:cs="Times New Roman"/>
          <w:szCs w:val="20"/>
        </w:rPr>
        <w:t>. This model</w:t>
      </w:r>
      <w:r w:rsidR="00FC4B23">
        <w:rPr>
          <w:rFonts w:eastAsiaTheme="minorEastAsia" w:cs="Times New Roman"/>
          <w:szCs w:val="20"/>
        </w:rPr>
        <w:t xml:space="preserve"> corrected wrong</w:t>
      </w:r>
      <w:r w:rsidR="007B434E">
        <w:rPr>
          <w:rFonts w:eastAsiaTheme="minorEastAsia" w:cs="Times New Roman"/>
          <w:szCs w:val="20"/>
        </w:rPr>
        <w:t xml:space="preserve"> interpolated</w:t>
      </w:r>
      <w:r w:rsidR="0017427B">
        <w:rPr>
          <w:rFonts w:eastAsiaTheme="minorEastAsia" w:cs="Times New Roman"/>
          <w:szCs w:val="20"/>
        </w:rPr>
        <w:t xml:space="preserve"> points by using information on</w:t>
      </w:r>
      <w:r w:rsidR="00560149">
        <w:rPr>
          <w:rFonts w:eastAsiaTheme="minorEastAsia" w:cs="Times New Roman"/>
          <w:szCs w:val="20"/>
        </w:rPr>
        <w:t xml:space="preserve"> the</w:t>
      </w:r>
      <w:r w:rsidR="0017427B">
        <w:rPr>
          <w:rFonts w:eastAsiaTheme="minorEastAsia" w:cs="Times New Roman"/>
          <w:szCs w:val="20"/>
        </w:rPr>
        <w:t xml:space="preserve"> training set via CNN</w:t>
      </w:r>
      <w:r w:rsidR="00E84439">
        <w:rPr>
          <w:rFonts w:eastAsiaTheme="minorEastAsia" w:cs="Times New Roman"/>
          <w:szCs w:val="20"/>
        </w:rPr>
        <w:t xml:space="preserve"> architecture. </w:t>
      </w:r>
      <w:r w:rsidR="00161940">
        <w:rPr>
          <w:rFonts w:eastAsiaTheme="minorEastAsia" w:cs="Times New Roman"/>
          <w:szCs w:val="20"/>
        </w:rPr>
        <w:t>The local structure of 3D</w:t>
      </w:r>
      <w:r w:rsidR="00F246A9">
        <w:rPr>
          <w:rFonts w:eastAsiaTheme="minorEastAsia" w:cs="Times New Roman"/>
          <w:szCs w:val="20"/>
        </w:rPr>
        <w:t xml:space="preserve"> shapes</w:t>
      </w:r>
      <w:r w:rsidR="001E5D47">
        <w:rPr>
          <w:rFonts w:eastAsiaTheme="minorEastAsia" w:cs="Times New Roman"/>
          <w:szCs w:val="20"/>
        </w:rPr>
        <w:t xml:space="preserve"> </w:t>
      </w:r>
      <w:r w:rsidR="00E01C29">
        <w:rPr>
          <w:rFonts w:eastAsiaTheme="minorEastAsia" w:cs="Times New Roman"/>
          <w:szCs w:val="20"/>
        </w:rPr>
        <w:t>was</w:t>
      </w:r>
      <w:r w:rsidR="004F557B">
        <w:rPr>
          <w:rFonts w:eastAsiaTheme="minorEastAsia" w:cs="Times New Roman"/>
          <w:szCs w:val="20"/>
        </w:rPr>
        <w:t xml:space="preserve"> </w:t>
      </w:r>
      <w:r w:rsidR="00161940">
        <w:rPr>
          <w:rFonts w:eastAsiaTheme="minorEastAsia" w:cs="Times New Roman"/>
          <w:szCs w:val="20"/>
        </w:rPr>
        <w:t>retained by co</w:t>
      </w:r>
      <w:r w:rsidR="00304D85">
        <w:rPr>
          <w:rFonts w:eastAsiaTheme="minorEastAsia" w:cs="Times New Roman"/>
          <w:szCs w:val="20"/>
        </w:rPr>
        <w:t>nvolutional layers in CNN hence</w:t>
      </w:r>
      <w:r w:rsidR="00161940">
        <w:rPr>
          <w:rFonts w:eastAsiaTheme="minorEastAsia" w:cs="Times New Roman"/>
          <w:szCs w:val="20"/>
        </w:rPr>
        <w:t xml:space="preserve"> result</w:t>
      </w:r>
      <w:r w:rsidR="00304D85">
        <w:rPr>
          <w:rFonts w:eastAsiaTheme="minorEastAsia" w:cs="Times New Roman"/>
          <w:szCs w:val="20"/>
        </w:rPr>
        <w:t>ing</w:t>
      </w:r>
      <w:r w:rsidR="00161940">
        <w:rPr>
          <w:rFonts w:eastAsiaTheme="minorEastAsia" w:cs="Times New Roman"/>
          <w:szCs w:val="20"/>
        </w:rPr>
        <w:t xml:space="preserve"> in fine refinement.</w:t>
      </w:r>
      <w:r w:rsidR="00BF3320">
        <w:rPr>
          <w:rFonts w:eastAsiaTheme="minorEastAsia" w:cs="Times New Roman"/>
          <w:szCs w:val="20"/>
        </w:rPr>
        <w:t xml:space="preserve"> We defined our CNN model as a function </w:t>
      </w:r>
      <m:oMath>
        <m:r>
          <w:rPr>
            <w:rFonts w:ascii="Cambria Math" w:eastAsiaTheme="minorEastAsia" w:hAnsi="Cambria Math" w:cs="Times New Roman"/>
            <w:szCs w:val="20"/>
          </w:rPr>
          <m:t>g:</m:t>
        </m:r>
        <m:sSup>
          <m:sSupPr>
            <m:ctrlPr>
              <w:rPr>
                <w:rFonts w:ascii="Cambria Math" w:eastAsiaTheme="minorEastAsia" w:hAnsi="Cambria Math" w:cs="Times New Roman"/>
                <w:i/>
                <w:szCs w:val="20"/>
              </w:rPr>
            </m:ctrlPr>
          </m:sSupPr>
          <m:e>
            <m:sSup>
              <m:sSupPr>
                <m:ctrlPr>
                  <w:rPr>
                    <w:rFonts w:ascii="Cambria Math" w:eastAsiaTheme="minorEastAsia" w:hAnsi="Cambria Math" w:cs="Times New Roman"/>
                    <w:i/>
                    <w:szCs w:val="20"/>
                  </w:rPr>
                </m:ctrlPr>
              </m:sSupPr>
              <m:e>
                <m:r>
                  <m:rPr>
                    <m:scr m:val="double-struck"/>
                  </m:rPr>
                  <w:rPr>
                    <w:rFonts w:ascii="Cambria Math" w:eastAsiaTheme="minorEastAsia" w:hAnsi="Cambria Math" w:cs="Times New Roman"/>
                    <w:szCs w:val="20"/>
                  </w:rPr>
                  <m:t>R</m:t>
                </m:r>
              </m:e>
              <m:sup>
                <m:r>
                  <w:rPr>
                    <w:rFonts w:ascii="Cambria Math" w:eastAsiaTheme="minorEastAsia" w:hAnsi="Cambria Math" w:cs="Times New Roman"/>
                    <w:szCs w:val="20"/>
                  </w:rPr>
                  <m:t>+</m:t>
                </m:r>
              </m:sup>
            </m:sSup>
          </m:e>
          <m:sup>
            <m:r>
              <w:rPr>
                <w:rFonts w:ascii="Cambria Math" w:eastAsiaTheme="minorEastAsia" w:hAnsi="Cambria Math" w:cs="Times New Roman"/>
                <w:szCs w:val="20"/>
              </w:rPr>
              <m:t>m×n</m:t>
            </m:r>
          </m:sup>
        </m:sSup>
        <m:r>
          <w:rPr>
            <w:rFonts w:ascii="Cambria Math" w:eastAsiaTheme="minorEastAsia" w:hAnsi="Cambria Math" w:cs="Times New Roman"/>
            <w:szCs w:val="20"/>
          </w:rPr>
          <m:t xml:space="preserve">→ </m:t>
        </m:r>
        <m:sSup>
          <m:sSupPr>
            <m:ctrlPr>
              <w:rPr>
                <w:rFonts w:ascii="Cambria Math" w:eastAsiaTheme="minorEastAsia" w:hAnsi="Cambria Math" w:cs="Times New Roman"/>
                <w:i/>
                <w:szCs w:val="20"/>
              </w:rPr>
            </m:ctrlPr>
          </m:sSupPr>
          <m:e>
            <m:sSup>
              <m:sSupPr>
                <m:ctrlPr>
                  <w:rPr>
                    <w:rFonts w:ascii="Cambria Math" w:eastAsiaTheme="minorEastAsia" w:hAnsi="Cambria Math" w:cs="Times New Roman"/>
                    <w:i/>
                    <w:szCs w:val="20"/>
                  </w:rPr>
                </m:ctrlPr>
              </m:sSupPr>
              <m:e>
                <m:r>
                  <m:rPr>
                    <m:scr m:val="double-struck"/>
                  </m:rPr>
                  <w:rPr>
                    <w:rFonts w:ascii="Cambria Math" w:eastAsiaTheme="minorEastAsia" w:hAnsi="Cambria Math" w:cs="Times New Roman"/>
                    <w:szCs w:val="20"/>
                  </w:rPr>
                  <m:t>R</m:t>
                </m:r>
              </m:e>
              <m:sup>
                <m:r>
                  <w:rPr>
                    <w:rFonts w:ascii="Cambria Math" w:eastAsiaTheme="minorEastAsia" w:hAnsi="Cambria Math" w:cs="Times New Roman"/>
                    <w:szCs w:val="20"/>
                  </w:rPr>
                  <m:t>+</m:t>
                </m:r>
              </m:sup>
            </m:sSup>
          </m:e>
          <m:sup>
            <m:r>
              <w:rPr>
                <w:rFonts w:ascii="Cambria Math" w:eastAsiaTheme="minorEastAsia" w:hAnsi="Cambria Math" w:cs="Times New Roman"/>
                <w:szCs w:val="20"/>
              </w:rPr>
              <m:t>m×n</m:t>
            </m:r>
          </m:sup>
        </m:sSup>
      </m:oMath>
      <w:r w:rsidR="00E9618E">
        <w:rPr>
          <w:rFonts w:eastAsiaTheme="minorEastAsia" w:cs="Times New Roman"/>
          <w:szCs w:val="20"/>
        </w:rPr>
        <w:t xml:space="preserve">, Formula </w:t>
      </w:r>
      <w:r w:rsidR="004C61D3">
        <w:rPr>
          <w:rFonts w:eastAsiaTheme="minorEastAsia" w:cs="Times New Roman"/>
          <w:szCs w:val="20"/>
        </w:rPr>
        <w:t>(</w:t>
      </w:r>
      <w:r w:rsidR="003472AD">
        <w:rPr>
          <w:rFonts w:eastAsiaTheme="minorEastAsia" w:cs="Times New Roman"/>
          <w:szCs w:val="20"/>
        </w:rPr>
        <w:t>4</w:t>
      </w:r>
      <w:r w:rsidR="004C61D3">
        <w:rPr>
          <w:rFonts w:eastAsiaTheme="minorEastAsia" w:cs="Times New Roman"/>
          <w:szCs w:val="20"/>
        </w:rPr>
        <w:t>)</w:t>
      </w:r>
      <w:r w:rsidR="00E9618E">
        <w:rPr>
          <w:rFonts w:eastAsiaTheme="minorEastAsia" w:cs="Times New Roman"/>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450"/>
      </w:tblGrid>
      <w:tr w:rsidR="00BF3320" w:rsidTr="000E11D3">
        <w:tc>
          <w:tcPr>
            <w:tcW w:w="4045" w:type="dxa"/>
          </w:tcPr>
          <w:p w:rsidR="00BF3320" w:rsidRDefault="00B62806" w:rsidP="009E215C">
            <w:pPr>
              <w:jc w:val="both"/>
              <w:rPr>
                <w:rFonts w:eastAsiaTheme="minorEastAsia" w:cs="Times New Roman"/>
                <w:szCs w:val="20"/>
              </w:rPr>
            </w:pPr>
            <m:oMathPara>
              <m:oMath>
                <m:r>
                  <w:rPr>
                    <w:rFonts w:ascii="Cambria Math" w:eastAsiaTheme="minorEastAsia" w:hAnsi="Cambria Math" w:cs="Times New Roman"/>
                    <w:szCs w:val="20"/>
                  </w:rPr>
                  <m:t>Y= g</m:t>
                </m:r>
                <m:d>
                  <m:dPr>
                    <m:ctrlPr>
                      <w:rPr>
                        <w:rFonts w:ascii="Cambria Math" w:eastAsiaTheme="minorEastAsia" w:hAnsi="Cambria Math" w:cs="Times New Roman"/>
                        <w:i/>
                        <w:szCs w:val="20"/>
                      </w:rPr>
                    </m:ctrlPr>
                  </m:dPr>
                  <m:e>
                    <m:r>
                      <w:rPr>
                        <w:rFonts w:ascii="Cambria Math" w:eastAsiaTheme="minorEastAsia" w:hAnsi="Cambria Math" w:cs="Times New Roman"/>
                        <w:szCs w:val="20"/>
                      </w:rPr>
                      <m:t>X</m:t>
                    </m:r>
                  </m:e>
                </m:d>
                <m:r>
                  <w:rPr>
                    <w:rFonts w:ascii="Cambria Math" w:eastAsiaTheme="minorEastAsia" w:hAnsi="Cambria Math" w:cs="Times New Roman"/>
                    <w:szCs w:val="20"/>
                  </w:rPr>
                  <m:t>=</m:t>
                </m:r>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W</m:t>
                    </m:r>
                  </m:e>
                  <m:sup>
                    <m:r>
                      <w:rPr>
                        <w:rFonts w:ascii="Cambria Math" w:eastAsiaTheme="minorEastAsia" w:hAnsi="Cambria Math" w:cs="Times New Roman"/>
                        <w:szCs w:val="20"/>
                      </w:rPr>
                      <m:t>L</m:t>
                    </m:r>
                  </m:sup>
                </m:sSup>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α</m:t>
                    </m:r>
                  </m:e>
                  <m:sub>
                    <m:r>
                      <w:rPr>
                        <w:rFonts w:ascii="Cambria Math" w:eastAsiaTheme="minorEastAsia" w:hAnsi="Cambria Math" w:cs="Times New Roman"/>
                        <w:szCs w:val="20"/>
                      </w:rPr>
                      <m:t>L-1</m:t>
                    </m:r>
                  </m:sub>
                </m:sSub>
                <m:d>
                  <m:dPr>
                    <m:ctrlPr>
                      <w:rPr>
                        <w:rFonts w:ascii="Cambria Math" w:eastAsiaTheme="minorEastAsia" w:hAnsi="Cambria Math" w:cs="Times New Roman"/>
                        <w:i/>
                        <w:szCs w:val="20"/>
                      </w:rPr>
                    </m:ctrlPr>
                  </m:dPr>
                  <m:e>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W</m:t>
                        </m:r>
                      </m:e>
                      <m:sup>
                        <m:r>
                          <w:rPr>
                            <w:rFonts w:ascii="Cambria Math" w:eastAsiaTheme="minorEastAsia" w:hAnsi="Cambria Math" w:cs="Times New Roman"/>
                            <w:szCs w:val="20"/>
                          </w:rPr>
                          <m:t>L-1</m:t>
                        </m:r>
                      </m:sup>
                    </m:sSup>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α</m:t>
                        </m:r>
                      </m:e>
                      <m:sub>
                        <m:r>
                          <w:rPr>
                            <w:rFonts w:ascii="Cambria Math" w:eastAsiaTheme="minorEastAsia" w:hAnsi="Cambria Math" w:cs="Times New Roman"/>
                            <w:szCs w:val="20"/>
                          </w:rPr>
                          <m:t>L-2</m:t>
                        </m:r>
                      </m:sub>
                    </m:sSub>
                    <m:d>
                      <m:dPr>
                        <m:ctrlPr>
                          <w:rPr>
                            <w:rFonts w:ascii="Cambria Math" w:eastAsiaTheme="minorEastAsia" w:hAnsi="Cambria Math" w:cs="Times New Roman"/>
                            <w:i/>
                            <w:szCs w:val="20"/>
                          </w:rPr>
                        </m:ctrlPr>
                      </m:dPr>
                      <m:e>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α</m:t>
                            </m:r>
                          </m:e>
                          <m:sub>
                            <m:r>
                              <w:rPr>
                                <w:rFonts w:ascii="Cambria Math" w:eastAsiaTheme="minorEastAsia" w:hAnsi="Cambria Math" w:cs="Times New Roman"/>
                                <w:szCs w:val="20"/>
                              </w:rPr>
                              <m:t>3</m:t>
                            </m:r>
                          </m:sub>
                        </m:sSub>
                        <m:d>
                          <m:dPr>
                            <m:ctrlPr>
                              <w:rPr>
                                <w:rFonts w:ascii="Cambria Math" w:eastAsiaTheme="minorEastAsia" w:hAnsi="Cambria Math" w:cs="Times New Roman"/>
                                <w:i/>
                                <w:szCs w:val="20"/>
                              </w:rPr>
                            </m:ctrlPr>
                          </m:dPr>
                          <m:e>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W</m:t>
                                </m:r>
                              </m:e>
                              <m:sup>
                                <m:r>
                                  <w:rPr>
                                    <w:rFonts w:ascii="Cambria Math" w:eastAsiaTheme="minorEastAsia" w:hAnsi="Cambria Math" w:cs="Times New Roman"/>
                                    <w:szCs w:val="20"/>
                                  </w:rPr>
                                  <m:t>3</m:t>
                                </m:r>
                              </m:sup>
                            </m:sSup>
                            <m:r>
                              <w:rPr>
                                <w:rFonts w:ascii="Cambria Math" w:eastAsiaTheme="minorEastAsia" w:hAnsi="Cambria Math" w:cs="Times New Roman"/>
                                <w:szCs w:val="20"/>
                              </w:rPr>
                              <m:t>*X</m:t>
                            </m:r>
                          </m:e>
                        </m:d>
                      </m:e>
                    </m:d>
                  </m:e>
                </m:d>
              </m:oMath>
            </m:oMathPara>
          </w:p>
        </w:tc>
        <w:tc>
          <w:tcPr>
            <w:tcW w:w="265" w:type="dxa"/>
          </w:tcPr>
          <w:p w:rsidR="00BF3320" w:rsidRDefault="003472AD" w:rsidP="009E215C">
            <w:pPr>
              <w:jc w:val="both"/>
              <w:rPr>
                <w:rFonts w:eastAsiaTheme="minorEastAsia" w:cs="Times New Roman"/>
                <w:szCs w:val="20"/>
              </w:rPr>
            </w:pPr>
            <w:r>
              <w:rPr>
                <w:rFonts w:eastAsiaTheme="minorEastAsia" w:cs="Times New Roman"/>
                <w:szCs w:val="20"/>
              </w:rPr>
              <w:t>(4</w:t>
            </w:r>
            <w:r w:rsidR="00B62806">
              <w:rPr>
                <w:rFonts w:eastAsiaTheme="minorEastAsia" w:cs="Times New Roman"/>
                <w:szCs w:val="20"/>
              </w:rPr>
              <w:t>)</w:t>
            </w:r>
          </w:p>
        </w:tc>
      </w:tr>
    </w:tbl>
    <w:p w:rsidR="00942DA0" w:rsidRDefault="00942DA0" w:rsidP="009E215C">
      <w:pPr>
        <w:jc w:val="both"/>
        <w:rPr>
          <w:rFonts w:eastAsiaTheme="minorEastAsia" w:cs="Times New Roman"/>
          <w:szCs w:val="20"/>
        </w:rPr>
      </w:pPr>
      <w:r>
        <w:rPr>
          <w:rFonts w:eastAsiaTheme="minorEastAsia" w:cs="Times New Roman"/>
          <w:szCs w:val="20"/>
        </w:rPr>
        <w:t xml:space="preserve">Where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l</m:t>
            </m:r>
          </m:sub>
        </m:sSub>
      </m:oMath>
      <w:r w:rsidR="00AC646A">
        <w:rPr>
          <w:rFonts w:eastAsiaTheme="minorEastAsia" w:cs="Times New Roman"/>
          <w:szCs w:val="20"/>
        </w:rPr>
        <w:t xml:space="preserve">, </w:t>
      </w:r>
      <m:oMath>
        <m:r>
          <w:rPr>
            <w:rFonts w:ascii="Cambria Math" w:eastAsiaTheme="minorEastAsia" w:hAnsi="Cambria Math" w:cs="Times New Roman"/>
            <w:szCs w:val="20"/>
          </w:rPr>
          <m:t>l=3,…, L-1</m:t>
        </m:r>
      </m:oMath>
      <w:r w:rsidR="00AC646A">
        <w:rPr>
          <w:rFonts w:eastAsiaTheme="minorEastAsia" w:cs="Times New Roman"/>
          <w:szCs w:val="20"/>
        </w:rPr>
        <w:t xml:space="preserve"> is a non-linear activation function, </w:t>
      </w:r>
      <m:oMath>
        <m:r>
          <w:rPr>
            <w:rFonts w:ascii="Cambria Math" w:eastAsiaTheme="minorEastAsia" w:hAnsi="Cambria Math" w:cs="Times New Roman"/>
            <w:szCs w:val="20"/>
          </w:rPr>
          <m:t>X</m:t>
        </m:r>
      </m:oMath>
      <w:r w:rsidR="00AC646A">
        <w:rPr>
          <w:rFonts w:eastAsiaTheme="minorEastAsia" w:cs="Times New Roman"/>
          <w:szCs w:val="20"/>
        </w:rPr>
        <w:t xml:space="preserve"> is formed by stacking both principal and interpolated slices in rows.</w:t>
      </w:r>
    </w:p>
    <w:p w:rsidR="009C1806" w:rsidRDefault="00496019" w:rsidP="009E215C">
      <w:pPr>
        <w:jc w:val="both"/>
        <w:rPr>
          <w:rFonts w:eastAsiaTheme="minorEastAsia" w:cs="Times New Roman"/>
          <w:szCs w:val="20"/>
        </w:rPr>
      </w:pPr>
      <w:r>
        <w:rPr>
          <w:rFonts w:eastAsiaTheme="minorEastAsia" w:cs="Times New Roman"/>
          <w:szCs w:val="20"/>
        </w:rPr>
        <w:t>A</w:t>
      </w:r>
      <w:r w:rsidR="009E6984">
        <w:rPr>
          <w:rFonts w:eastAsiaTheme="minorEastAsia" w:cs="Times New Roman"/>
          <w:szCs w:val="20"/>
        </w:rPr>
        <w:t xml:space="preserve"> rat</w:t>
      </w:r>
      <w:r w:rsidR="009E3C02">
        <w:rPr>
          <w:rFonts w:eastAsiaTheme="minorEastAsia" w:cs="Times New Roman"/>
          <w:szCs w:val="20"/>
        </w:rPr>
        <w:t>ional choice of loss function for</w:t>
      </w:r>
      <w:r w:rsidR="009E6984">
        <w:rPr>
          <w:rFonts w:eastAsiaTheme="minorEastAsia" w:cs="Times New Roman"/>
          <w:szCs w:val="20"/>
        </w:rPr>
        <w:t xml:space="preserve"> this </w:t>
      </w:r>
      <w:r w:rsidR="009E3C02">
        <w:rPr>
          <w:rFonts w:eastAsiaTheme="minorEastAsia" w:cs="Times New Roman"/>
          <w:szCs w:val="20"/>
        </w:rPr>
        <w:t>pro</w:t>
      </w:r>
      <w:r w:rsidR="00046231">
        <w:rPr>
          <w:rFonts w:eastAsiaTheme="minorEastAsia" w:cs="Times New Roman"/>
          <w:szCs w:val="20"/>
        </w:rPr>
        <w:t>blem is Mean Square Error (MSE). I</w:t>
      </w:r>
      <w:r w:rsidR="009E3C02">
        <w:rPr>
          <w:rFonts w:eastAsiaTheme="minorEastAsia" w:cs="Times New Roman"/>
          <w:szCs w:val="20"/>
        </w:rPr>
        <w:t>n this study, MSE calculated the difference between the generated and the actual value of each point distance on each slice.</w:t>
      </w:r>
      <w:r w:rsidR="00AF7F41">
        <w:rPr>
          <w:rFonts w:eastAsiaTheme="minorEastAsia" w:cs="Times New Roman"/>
          <w:szCs w:val="20"/>
        </w:rPr>
        <w:t xml:space="preserve"> </w:t>
      </w:r>
      <w:r w:rsidR="00D845C9">
        <w:rPr>
          <w:rFonts w:eastAsiaTheme="minorEastAsia" w:cs="Times New Roman"/>
          <w:szCs w:val="20"/>
        </w:rPr>
        <w:t xml:space="preserve">We used this metric to </w:t>
      </w:r>
      <w:r w:rsidR="00D51AFF">
        <w:rPr>
          <w:rFonts w:eastAsiaTheme="minorEastAsia" w:cs="Times New Roman"/>
          <w:szCs w:val="20"/>
        </w:rPr>
        <w:t>evaluate the error on both</w:t>
      </w:r>
      <w:r w:rsidR="00D845C9">
        <w:rPr>
          <w:rFonts w:eastAsiaTheme="minorEastAsia" w:cs="Times New Roman"/>
          <w:szCs w:val="20"/>
        </w:rPr>
        <w:t xml:space="preserve"> </w:t>
      </w:r>
      <w:r w:rsidR="00A14CC5">
        <w:rPr>
          <w:rFonts w:eastAsiaTheme="minorEastAsia" w:cs="Times New Roman"/>
          <w:szCs w:val="20"/>
        </w:rPr>
        <w:t xml:space="preserve">learning </w:t>
      </w:r>
      <w:r w:rsidR="00D845C9">
        <w:rPr>
          <w:rFonts w:eastAsiaTheme="minorEastAsia" w:cs="Times New Roman"/>
          <w:szCs w:val="20"/>
        </w:rPr>
        <w:t>model</w:t>
      </w:r>
      <w:r w:rsidR="00D51AFF">
        <w:rPr>
          <w:rFonts w:eastAsiaTheme="minorEastAsia" w:cs="Times New Roman"/>
          <w:szCs w:val="20"/>
        </w:rPr>
        <w:t>s</w:t>
      </w:r>
      <w:r w:rsidR="002331CE">
        <w:rPr>
          <w:rFonts w:eastAsiaTheme="minorEastAsia" w:cs="Times New Roman"/>
          <w:szCs w:val="20"/>
        </w:rPr>
        <w:t>,</w:t>
      </w:r>
      <w:r w:rsidR="002331CE" w:rsidRPr="002331CE">
        <w:rPr>
          <w:rFonts w:eastAsiaTheme="minorEastAsia" w:cs="Times New Roman"/>
          <w:szCs w:val="20"/>
        </w:rPr>
        <w:t xml:space="preserve"> </w:t>
      </w:r>
      <w:r w:rsidR="002331CE">
        <w:rPr>
          <w:rFonts w:eastAsiaTheme="minorEastAsia" w:cs="Times New Roman"/>
          <w:szCs w:val="20"/>
        </w:rPr>
        <w:t>Algorithm 1&amp;2</w:t>
      </w:r>
      <w:r w:rsidR="00D845C9">
        <w:rPr>
          <w:rFonts w:eastAsiaTheme="minorEastAsia" w:cs="Times New Roman"/>
          <w:szCs w:val="20"/>
        </w:rPr>
        <w:t>.</w:t>
      </w:r>
      <w:r w:rsidR="00F05BDD">
        <w:rPr>
          <w:rFonts w:eastAsiaTheme="minorEastAsia" w:cs="Times New Roman"/>
          <w:szCs w:val="20"/>
        </w:rPr>
        <w:t xml:space="preserve"> We also added </w:t>
      </w:r>
      <w:r w:rsidR="00050796">
        <w:rPr>
          <w:rFonts w:eastAsiaTheme="minorEastAsia" w:cs="Times New Roman"/>
          <w:szCs w:val="20"/>
        </w:rPr>
        <w:t>the error term of perimeter into the first model</w:t>
      </w:r>
      <w:r w:rsidR="009E215C">
        <w:rPr>
          <w:rFonts w:eastAsiaTheme="minorEastAsia" w:cs="Times New Roman"/>
          <w:szCs w:val="20"/>
        </w:rPr>
        <w:t>’s loss function</w:t>
      </w:r>
      <w:r w:rsidR="009C1806">
        <w:rPr>
          <w:rFonts w:eastAsiaTheme="minorEastAsia" w:cs="Times New Roman"/>
          <w:szCs w:val="20"/>
        </w:rPr>
        <w:t>.</w:t>
      </w:r>
    </w:p>
    <w:p w:rsidR="00B11273" w:rsidRDefault="00B11273" w:rsidP="009E215C">
      <w:pPr>
        <w:jc w:val="both"/>
        <w:rPr>
          <w:rFonts w:eastAsiaTheme="minorEastAsia" w:cs="Times New Roman"/>
          <w:szCs w:val="20"/>
        </w:rPr>
      </w:pPr>
      <w:r>
        <w:rPr>
          <w:noProof/>
        </w:rPr>
        <w:drawing>
          <wp:inline distT="0" distB="0" distL="0" distR="0" wp14:anchorId="075F08CC" wp14:editId="20DA7C1F">
            <wp:extent cx="2743200" cy="19189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918970"/>
                    </a:xfrm>
                    <a:prstGeom prst="rect">
                      <a:avLst/>
                    </a:prstGeom>
                  </pic:spPr>
                </pic:pic>
              </a:graphicData>
            </a:graphic>
          </wp:inline>
        </w:drawing>
      </w:r>
    </w:p>
    <w:p w:rsidR="00B11273" w:rsidRDefault="00D72493" w:rsidP="009E215C">
      <w:pPr>
        <w:jc w:val="both"/>
        <w:rPr>
          <w:rFonts w:eastAsiaTheme="minorEastAsia" w:cs="Times New Roman"/>
          <w:szCs w:val="20"/>
        </w:rPr>
      </w:pPr>
      <w:r>
        <w:rPr>
          <w:rFonts w:eastAsiaTheme="minorEastAsia" w:cs="Times New Roman"/>
          <w:szCs w:val="20"/>
        </w:rPr>
        <w:t xml:space="preserve">Figure 3. </w:t>
      </w:r>
      <w:r w:rsidR="00DB65B0">
        <w:rPr>
          <w:rFonts w:eastAsiaTheme="minorEastAsia" w:cs="Times New Roman"/>
          <w:szCs w:val="20"/>
        </w:rPr>
        <w:t>Interpolation of</w:t>
      </w:r>
      <w:r w:rsidR="003C7749">
        <w:rPr>
          <w:rFonts w:eastAsiaTheme="minorEastAsia" w:cs="Times New Roman"/>
          <w:szCs w:val="20"/>
        </w:rPr>
        <w:t xml:space="preserve"> i</w:t>
      </w:r>
      <w:r w:rsidR="0035311E">
        <w:rPr>
          <w:rFonts w:eastAsiaTheme="minorEastAsia" w:cs="Times New Roman"/>
          <w:szCs w:val="20"/>
        </w:rPr>
        <w:t>ntermediate</w:t>
      </w:r>
      <w:r w:rsidR="003C7749">
        <w:rPr>
          <w:rFonts w:eastAsiaTheme="minorEastAsia" w:cs="Times New Roman"/>
          <w:szCs w:val="20"/>
        </w:rPr>
        <w:t xml:space="preserve"> slices</w:t>
      </w:r>
      <w:r w:rsidR="0035311E">
        <w:rPr>
          <w:rFonts w:eastAsiaTheme="minorEastAsia" w:cs="Times New Roman"/>
          <w:szCs w:val="20"/>
        </w:rPr>
        <w: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310"/>
      </w:tblGrid>
      <w:tr w:rsidR="009E215C" w:rsidTr="008A3067">
        <w:tc>
          <w:tcPr>
            <w:tcW w:w="4310" w:type="dxa"/>
          </w:tcPr>
          <w:p w:rsidR="009E215C" w:rsidRDefault="009E215C" w:rsidP="000B07B6">
            <w:pPr>
              <w:jc w:val="both"/>
              <w:rPr>
                <w:rFonts w:eastAsiaTheme="minorEastAsia" w:cs="Times New Roman"/>
                <w:szCs w:val="20"/>
              </w:rPr>
            </w:pPr>
            <w:r w:rsidRPr="00CA0475">
              <w:rPr>
                <w:rFonts w:eastAsiaTheme="minorEastAsia" w:cs="Times New Roman"/>
                <w:b/>
                <w:szCs w:val="20"/>
              </w:rPr>
              <w:lastRenderedPageBreak/>
              <w:t>Algo</w:t>
            </w:r>
            <w:r w:rsidR="008F2569">
              <w:rPr>
                <w:rFonts w:eastAsiaTheme="minorEastAsia" w:cs="Times New Roman"/>
                <w:b/>
                <w:szCs w:val="20"/>
              </w:rPr>
              <w:t>rithm 2</w:t>
            </w:r>
            <w:r>
              <w:rPr>
                <w:rFonts w:eastAsiaTheme="minorEastAsia" w:cs="Times New Roman"/>
                <w:szCs w:val="20"/>
              </w:rPr>
              <w:t xml:space="preserve">: </w:t>
            </w:r>
            <w:r w:rsidR="000B07B6">
              <w:rPr>
                <w:rFonts w:eastAsiaTheme="minorEastAsia" w:cs="Times New Roman"/>
                <w:szCs w:val="20"/>
              </w:rPr>
              <w:t>Constructing 3D point cloud</w:t>
            </w:r>
          </w:p>
        </w:tc>
      </w:tr>
      <w:tr w:rsidR="009E215C" w:rsidTr="008A3067">
        <w:tc>
          <w:tcPr>
            <w:tcW w:w="4310" w:type="dxa"/>
          </w:tcPr>
          <w:p w:rsidR="009E215C" w:rsidRDefault="009E215C" w:rsidP="008A3067">
            <w:pPr>
              <w:jc w:val="both"/>
              <w:rPr>
                <w:rFonts w:eastAsiaTheme="minorEastAsia" w:cs="Times New Roman"/>
                <w:szCs w:val="20"/>
              </w:rPr>
            </w:pPr>
            <w:r>
              <w:rPr>
                <w:rFonts w:eastAsiaTheme="minorEastAsia" w:cs="Times New Roman"/>
                <w:szCs w:val="20"/>
              </w:rPr>
              <w:t xml:space="preserve">Input: </w:t>
            </w:r>
            <w:r w:rsidR="003D2607">
              <w:rPr>
                <w:rFonts w:eastAsiaTheme="minorEastAsia" w:cs="Times New Roman"/>
                <w:szCs w:val="20"/>
              </w:rPr>
              <w:t xml:space="preserve">Set of generated primary slices </w:t>
            </w:r>
            <m:oMath>
              <m:r>
                <w:rPr>
                  <w:rFonts w:ascii="Cambria Math" w:eastAsiaTheme="minorEastAsia" w:hAnsi="Cambria Math" w:cs="Times New Roman"/>
                  <w:szCs w:val="20"/>
                </w:rPr>
                <m:t>D'</m:t>
              </m:r>
            </m:oMath>
            <w:r w:rsidR="00724B50">
              <w:rPr>
                <w:rFonts w:eastAsiaTheme="minorEastAsia" w:cs="Times New Roman"/>
                <w:szCs w:val="20"/>
              </w:rPr>
              <w:t xml:space="preserve"> </w:t>
            </w:r>
            <w:r w:rsidR="00095FCC">
              <w:rPr>
                <w:rFonts w:eastAsiaTheme="minorEastAsia" w:cs="Times New Roman"/>
                <w:szCs w:val="20"/>
              </w:rPr>
              <w:t xml:space="preserve">in </w:t>
            </w:r>
            <w:r w:rsidR="00724B50">
              <w:rPr>
                <w:rFonts w:eastAsiaTheme="minorEastAsia" w:cs="Times New Roman"/>
                <w:szCs w:val="20"/>
              </w:rPr>
              <w:t xml:space="preserve">which </w:t>
            </w:r>
            <m:oMath>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S</m:t>
                  </m:r>
                </m:e>
                <m:sup>
                  <m:r>
                    <w:rPr>
                      <w:rFonts w:ascii="Cambria Math" w:eastAsiaTheme="minorEastAsia" w:hAnsi="Cambria Math" w:cs="Times New Roman"/>
                      <w:szCs w:val="20"/>
                    </w:rPr>
                    <m:t>'</m:t>
                  </m:r>
                  <m:d>
                    <m:dPr>
                      <m:ctrlPr>
                        <w:rPr>
                          <w:rFonts w:ascii="Cambria Math" w:eastAsiaTheme="minorEastAsia" w:hAnsi="Cambria Math" w:cs="Times New Roman"/>
                          <w:i/>
                          <w:szCs w:val="20"/>
                        </w:rPr>
                      </m:ctrlPr>
                    </m:dPr>
                    <m:e>
                      <m:r>
                        <w:rPr>
                          <w:rFonts w:ascii="Cambria Math" w:eastAsiaTheme="minorEastAsia" w:hAnsi="Cambria Math" w:cs="Times New Roman"/>
                          <w:szCs w:val="20"/>
                        </w:rPr>
                        <m:t>i</m:t>
                      </m:r>
                    </m:e>
                  </m:d>
                </m:sup>
              </m:sSup>
              <m:r>
                <w:rPr>
                  <w:rFonts w:ascii="Cambria Math" w:eastAsiaTheme="minorEastAsia" w:hAnsi="Cambria Math" w:cs="Times New Roman"/>
                  <w:szCs w:val="20"/>
                </w:rPr>
                <m:t>∈</m:t>
              </m:r>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D</m:t>
                  </m:r>
                </m:e>
                <m:sup>
                  <m:r>
                    <w:rPr>
                      <w:rFonts w:ascii="Cambria Math" w:eastAsiaTheme="minorEastAsia" w:hAnsi="Cambria Math" w:cs="Times New Roman"/>
                      <w:szCs w:val="20"/>
                    </w:rPr>
                    <m:t>'</m:t>
                  </m:r>
                </m:sup>
              </m:sSup>
            </m:oMath>
            <w:r w:rsidR="00724B50">
              <w:rPr>
                <w:rFonts w:eastAsiaTheme="minorEastAsia" w:cs="Times New Roman"/>
                <w:szCs w:val="20"/>
              </w:rPr>
              <w:t>come</w:t>
            </w:r>
            <w:r w:rsidR="00095FCC">
              <w:rPr>
                <w:rFonts w:eastAsiaTheme="minorEastAsia" w:cs="Times New Roman"/>
                <w:szCs w:val="20"/>
              </w:rPr>
              <w:t>s</w:t>
            </w:r>
            <w:r w:rsidR="006A3E4F">
              <w:rPr>
                <w:rFonts w:eastAsiaTheme="minorEastAsia" w:cs="Times New Roman"/>
                <w:szCs w:val="20"/>
              </w:rPr>
              <w:t xml:space="preserve"> from Algorithm 1</w:t>
            </w:r>
            <w:r w:rsidR="003D2607">
              <w:rPr>
                <w:rFonts w:eastAsiaTheme="minorEastAsia" w:cs="Times New Roman"/>
                <w:szCs w:val="20"/>
              </w:rPr>
              <w:t>, S</w:t>
            </w:r>
            <w:r w:rsidR="00883E46">
              <w:rPr>
                <w:rFonts w:eastAsiaTheme="minorEastAsia" w:cs="Times New Roman"/>
                <w:szCs w:val="20"/>
              </w:rPr>
              <w:t xml:space="preserve">et of 3D shapes </w:t>
            </w:r>
            <w:r>
              <w:rPr>
                <w:rFonts w:eastAsiaTheme="minorEastAsia" w:cs="Times New Roman"/>
                <w:szCs w:val="20"/>
              </w:rPr>
              <w:t xml:space="preserve">in which </w:t>
            </w:r>
            <m:oMath>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S</m:t>
                  </m:r>
                </m:e>
                <m:sup>
                  <m:d>
                    <m:dPr>
                      <m:ctrlPr>
                        <w:rPr>
                          <w:rFonts w:ascii="Cambria Math" w:eastAsiaTheme="minorEastAsia" w:hAnsi="Cambria Math" w:cs="Times New Roman"/>
                          <w:i/>
                          <w:szCs w:val="20"/>
                        </w:rPr>
                      </m:ctrlPr>
                    </m:dPr>
                    <m:e>
                      <m:r>
                        <w:rPr>
                          <w:rFonts w:ascii="Cambria Math" w:eastAsiaTheme="minorEastAsia" w:hAnsi="Cambria Math" w:cs="Times New Roman"/>
                          <w:szCs w:val="20"/>
                        </w:rPr>
                        <m:t>i</m:t>
                      </m:r>
                    </m:e>
                  </m:d>
                </m:sup>
              </m:sSup>
              <m:r>
                <w:rPr>
                  <w:rFonts w:ascii="Cambria Math" w:eastAsiaTheme="minorEastAsia" w:hAnsi="Cambria Math" w:cs="Times New Roman"/>
                  <w:szCs w:val="20"/>
                </w:rPr>
                <m:t>∈D</m:t>
              </m:r>
            </m:oMath>
            <w:r>
              <w:rPr>
                <w:rFonts w:eastAsiaTheme="minorEastAsia" w:cs="Times New Roman"/>
                <w:szCs w:val="20"/>
              </w:rPr>
              <w:t xml:space="preserve"> is a sampl</w:t>
            </w:r>
            <w:r w:rsidR="00883E46">
              <w:rPr>
                <w:rFonts w:eastAsiaTheme="minorEastAsia" w:cs="Times New Roman"/>
                <w:szCs w:val="20"/>
              </w:rPr>
              <w:t>e following the slice-structure</w:t>
            </w:r>
          </w:p>
          <w:p w:rsidR="009E215C" w:rsidRDefault="009E215C" w:rsidP="008A3067">
            <w:pPr>
              <w:jc w:val="both"/>
              <w:rPr>
                <w:rFonts w:eastAsiaTheme="minorEastAsia" w:cs="Times New Roman"/>
                <w:szCs w:val="20"/>
              </w:rPr>
            </w:pPr>
            <w:r>
              <w:rPr>
                <w:rFonts w:eastAsiaTheme="minorEastAsia" w:cs="Times New Roman"/>
                <w:szCs w:val="20"/>
              </w:rPr>
              <w:t xml:space="preserve">Output: Set of learned parameters </w:t>
            </w:r>
            <m:oMath>
              <m:r>
                <w:rPr>
                  <w:rFonts w:ascii="Cambria Math" w:eastAsiaTheme="minorEastAsia" w:hAnsi="Cambria Math" w:cs="Times New Roman"/>
                  <w:szCs w:val="20"/>
                </w:rPr>
                <m:t>W</m:t>
              </m:r>
            </m:oMath>
          </w:p>
        </w:tc>
      </w:tr>
      <w:tr w:rsidR="009E215C" w:rsidTr="008A3067">
        <w:tc>
          <w:tcPr>
            <w:tcW w:w="4310" w:type="dxa"/>
          </w:tcPr>
          <w:p w:rsidR="00FC7E35" w:rsidRDefault="00FC7E35" w:rsidP="002050E6">
            <w:pPr>
              <w:jc w:val="both"/>
              <w:rPr>
                <w:rFonts w:eastAsiaTheme="minorEastAsia" w:cs="Times New Roman"/>
                <w:szCs w:val="20"/>
              </w:rPr>
            </w:pPr>
            <m:oMath>
              <m:r>
                <w:rPr>
                  <w:rFonts w:ascii="Cambria Math" w:eastAsiaTheme="minorEastAsia" w:hAnsi="Cambria Math" w:cs="Times New Roman"/>
                  <w:szCs w:val="20"/>
                </w:rPr>
                <m:t>loss=0</m:t>
              </m:r>
            </m:oMath>
            <w:r>
              <w:rPr>
                <w:rFonts w:eastAsiaTheme="minorEastAsia" w:cs="Times New Roman"/>
                <w:szCs w:val="20"/>
              </w:rPr>
              <w:t xml:space="preserve"> </w:t>
            </w:r>
          </w:p>
          <w:p w:rsidR="002050E6" w:rsidRDefault="002050E6" w:rsidP="002050E6">
            <w:pPr>
              <w:jc w:val="both"/>
              <w:rPr>
                <w:rFonts w:eastAsiaTheme="minorEastAsia" w:cs="Times New Roman"/>
                <w:szCs w:val="20"/>
              </w:rPr>
            </w:pPr>
            <w:r>
              <w:rPr>
                <w:rFonts w:eastAsiaTheme="minorEastAsia" w:cs="Times New Roman"/>
                <w:szCs w:val="20"/>
              </w:rPr>
              <w:t xml:space="preserve">for each sample </w:t>
            </w:r>
            <m:oMath>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S</m:t>
                  </m:r>
                </m:e>
                <m:sup>
                  <m:d>
                    <m:dPr>
                      <m:ctrlPr>
                        <w:rPr>
                          <w:rFonts w:ascii="Cambria Math" w:eastAsiaTheme="minorEastAsia" w:hAnsi="Cambria Math" w:cs="Times New Roman"/>
                          <w:i/>
                          <w:szCs w:val="20"/>
                        </w:rPr>
                      </m:ctrlPr>
                    </m:dPr>
                    <m:e>
                      <m:r>
                        <w:rPr>
                          <w:rFonts w:ascii="Cambria Math" w:eastAsiaTheme="minorEastAsia" w:hAnsi="Cambria Math" w:cs="Times New Roman"/>
                          <w:szCs w:val="20"/>
                        </w:rPr>
                        <m:t>i</m:t>
                      </m:r>
                    </m:e>
                  </m:d>
                </m:sup>
              </m:sSup>
              <m:r>
                <w:rPr>
                  <w:rFonts w:ascii="Cambria Math" w:eastAsiaTheme="minorEastAsia" w:hAnsi="Cambria Math" w:cs="Times New Roman"/>
                  <w:szCs w:val="20"/>
                </w:rPr>
                <m:t>∈D</m:t>
              </m:r>
            </m:oMath>
            <w:r>
              <w:rPr>
                <w:rFonts w:eastAsiaTheme="minorEastAsia" w:cs="Times New Roman"/>
                <w:szCs w:val="20"/>
              </w:rPr>
              <w:t xml:space="preserve"> do</w:t>
            </w:r>
          </w:p>
          <w:p w:rsidR="001F3A7C" w:rsidRDefault="000769D0" w:rsidP="001F3A7C">
            <w:pPr>
              <w:jc w:val="both"/>
              <w:rPr>
                <w:rFonts w:eastAsiaTheme="minorEastAsia" w:cs="Times New Roman"/>
                <w:szCs w:val="20"/>
              </w:rPr>
            </w:pPr>
            <w:r>
              <w:rPr>
                <w:rFonts w:eastAsiaTheme="minorEastAsia" w:cs="Times New Roman"/>
                <w:szCs w:val="20"/>
              </w:rPr>
              <w:t xml:space="preserve">    </w:t>
            </w:r>
            <w:r w:rsidR="006B786A">
              <w:rPr>
                <w:rFonts w:eastAsiaTheme="minorEastAsia" w:cs="Times New Roman"/>
                <w:szCs w:val="20"/>
              </w:rPr>
              <w:t xml:space="preserve">  </w:t>
            </w:r>
            <m:oMath>
              <m:r>
                <w:rPr>
                  <w:rFonts w:ascii="Cambria Math" w:eastAsiaTheme="minorEastAsia" w:hAnsi="Cambria Math" w:cs="Times New Roman"/>
                  <w:szCs w:val="20"/>
                </w:rPr>
                <m:t>n=</m:t>
              </m:r>
            </m:oMath>
            <w:r w:rsidR="001F3A7C">
              <w:rPr>
                <w:rFonts w:eastAsiaTheme="minorEastAsia" w:cs="Times New Roman"/>
                <w:szCs w:val="20"/>
              </w:rPr>
              <w:t xml:space="preserve"> the number of rows of </w:t>
            </w:r>
            <m:oMath>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S</m:t>
                  </m:r>
                </m:e>
                <m:sup>
                  <m:d>
                    <m:dPr>
                      <m:ctrlPr>
                        <w:rPr>
                          <w:rFonts w:ascii="Cambria Math" w:eastAsiaTheme="minorEastAsia" w:hAnsi="Cambria Math" w:cs="Times New Roman"/>
                          <w:i/>
                          <w:szCs w:val="20"/>
                        </w:rPr>
                      </m:ctrlPr>
                    </m:dPr>
                    <m:e>
                      <m:r>
                        <w:rPr>
                          <w:rFonts w:ascii="Cambria Math" w:eastAsiaTheme="minorEastAsia" w:hAnsi="Cambria Math" w:cs="Times New Roman"/>
                          <w:szCs w:val="20"/>
                        </w:rPr>
                        <m:t>i</m:t>
                      </m:r>
                    </m:e>
                  </m:d>
                </m:sup>
              </m:sSup>
            </m:oMath>
          </w:p>
          <w:p w:rsidR="001F3A7C" w:rsidRDefault="000769D0" w:rsidP="001F3A7C">
            <w:pPr>
              <w:jc w:val="both"/>
              <w:rPr>
                <w:rFonts w:eastAsiaTheme="minorEastAsia" w:cs="Times New Roman"/>
                <w:szCs w:val="20"/>
              </w:rPr>
            </w:pPr>
            <w:r>
              <w:rPr>
                <w:rFonts w:eastAsiaTheme="minorEastAsia" w:cs="Times New Roman"/>
                <w:szCs w:val="20"/>
              </w:rPr>
              <w:t xml:space="preserve">    </w:t>
            </w:r>
            <w:r w:rsidR="006B786A">
              <w:rPr>
                <w:rFonts w:eastAsiaTheme="minorEastAsia" w:cs="Times New Roman"/>
                <w:szCs w:val="20"/>
              </w:rPr>
              <w:t xml:space="preserve">  </w:t>
            </w:r>
            <m:oMath>
              <m:r>
                <w:rPr>
                  <w:rFonts w:ascii="Cambria Math" w:eastAsiaTheme="minorEastAsia" w:hAnsi="Cambria Math" w:cs="Times New Roman"/>
                  <w:szCs w:val="20"/>
                </w:rPr>
                <m:t>m=</m:t>
              </m:r>
            </m:oMath>
            <w:r w:rsidR="001F3A7C">
              <w:rPr>
                <w:rFonts w:eastAsiaTheme="minorEastAsia" w:cs="Times New Roman"/>
                <w:szCs w:val="20"/>
              </w:rPr>
              <w:t xml:space="preserve"> the number of column of </w:t>
            </w:r>
            <m:oMath>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S</m:t>
                  </m:r>
                </m:e>
                <m:sup>
                  <m:r>
                    <w:rPr>
                      <w:rFonts w:ascii="Cambria Math" w:eastAsiaTheme="minorEastAsia" w:hAnsi="Cambria Math" w:cs="Times New Roman"/>
                      <w:szCs w:val="20"/>
                    </w:rPr>
                    <m:t>(i)</m:t>
                  </m:r>
                </m:sup>
              </m:sSup>
            </m:oMath>
          </w:p>
          <w:p w:rsidR="00095FCC" w:rsidRDefault="000769D0" w:rsidP="001F3A7C">
            <w:pPr>
              <w:jc w:val="both"/>
              <w:rPr>
                <w:rFonts w:eastAsiaTheme="minorEastAsia" w:cs="Times New Roman"/>
                <w:szCs w:val="20"/>
              </w:rPr>
            </w:pPr>
            <w:r>
              <w:rPr>
                <w:rFonts w:eastAsiaTheme="minorEastAsia" w:cs="Times New Roman"/>
                <w:szCs w:val="20"/>
              </w:rPr>
              <w:t xml:space="preserve">    </w:t>
            </w:r>
            <w:r w:rsidR="006B786A">
              <w:rPr>
                <w:rFonts w:eastAsiaTheme="minorEastAsia" w:cs="Times New Roman"/>
                <w:szCs w:val="20"/>
              </w:rPr>
              <w:t xml:space="preserve">  </w:t>
            </w:r>
            <w:r>
              <w:rPr>
                <w:rFonts w:eastAsiaTheme="minorEastAsia" w:cs="Times New Roman"/>
                <w:szCs w:val="20"/>
              </w:rPr>
              <w:t>i</w:t>
            </w:r>
            <w:r w:rsidR="00095FCC">
              <w:rPr>
                <w:rFonts w:eastAsiaTheme="minorEastAsia" w:cs="Times New Roman"/>
                <w:szCs w:val="20"/>
              </w:rPr>
              <w:t xml:space="preserve">nit </w:t>
            </w:r>
            <m:oMath>
              <m:r>
                <w:rPr>
                  <w:rFonts w:ascii="Cambria Math" w:eastAsiaTheme="minorEastAsia" w:hAnsi="Cambria Math" w:cs="Times New Roman"/>
                  <w:szCs w:val="20"/>
                </w:rPr>
                <m:t>X</m:t>
              </m:r>
            </m:oMath>
            <w:r w:rsidR="00095FCC">
              <w:rPr>
                <w:rFonts w:eastAsiaTheme="minorEastAsia" w:cs="Times New Roman"/>
                <w:szCs w:val="20"/>
              </w:rPr>
              <w:t xml:space="preserve"> as </w:t>
            </w:r>
            <m:oMath>
              <m:r>
                <w:rPr>
                  <w:rFonts w:ascii="Cambria Math" w:eastAsiaTheme="minorEastAsia" w:hAnsi="Cambria Math" w:cs="Times New Roman"/>
                  <w:szCs w:val="20"/>
                </w:rPr>
                <m:t>n×m</m:t>
              </m:r>
            </m:oMath>
            <w:r w:rsidR="00095FCC">
              <w:rPr>
                <w:rFonts w:eastAsiaTheme="minorEastAsia" w:cs="Times New Roman"/>
                <w:szCs w:val="20"/>
              </w:rPr>
              <w:t xml:space="preserve"> matrix </w:t>
            </w:r>
          </w:p>
          <w:p w:rsidR="009E215C" w:rsidRDefault="000769D0" w:rsidP="001F3A7C">
            <w:pPr>
              <w:jc w:val="both"/>
              <w:rPr>
                <w:rFonts w:eastAsiaTheme="minorEastAsia" w:cs="Times New Roman"/>
                <w:szCs w:val="20"/>
              </w:rPr>
            </w:pPr>
            <w:r>
              <w:rPr>
                <w:rFonts w:eastAsiaTheme="minorEastAsia" w:cs="Times New Roman"/>
                <w:szCs w:val="20"/>
              </w:rPr>
              <w:t xml:space="preserve">    </w:t>
            </w:r>
            <w:r w:rsidR="006B786A">
              <w:rPr>
                <w:rFonts w:eastAsiaTheme="minorEastAsia" w:cs="Times New Roman"/>
                <w:szCs w:val="20"/>
              </w:rPr>
              <w:t xml:space="preserve">  </w:t>
            </w:r>
            <w:r>
              <w:rPr>
                <w:rFonts w:eastAsiaTheme="minorEastAsia" w:cs="Times New Roman"/>
                <w:szCs w:val="20"/>
              </w:rPr>
              <w:t>f</w:t>
            </w:r>
            <w:r w:rsidR="001F3A7C">
              <w:rPr>
                <w:rFonts w:eastAsiaTheme="minorEastAsia" w:cs="Times New Roman"/>
                <w:szCs w:val="20"/>
              </w:rPr>
              <w:t xml:space="preserve">or </w:t>
            </w:r>
            <m:oMath>
              <m:r>
                <w:rPr>
                  <w:rFonts w:ascii="Cambria Math" w:eastAsiaTheme="minorEastAsia" w:hAnsi="Cambria Math" w:cs="Times New Roman"/>
                  <w:szCs w:val="20"/>
                </w:rPr>
                <m:t>k</m:t>
              </m:r>
            </m:oMath>
            <w:r w:rsidR="001F3A7C">
              <w:rPr>
                <w:rFonts w:eastAsiaTheme="minorEastAsia" w:cs="Times New Roman"/>
                <w:szCs w:val="20"/>
              </w:rPr>
              <w:t xml:space="preserve"> from </w:t>
            </w:r>
            <m:oMath>
              <m:r>
                <w:rPr>
                  <w:rFonts w:ascii="Cambria Math" w:eastAsiaTheme="minorEastAsia" w:hAnsi="Cambria Math" w:cs="Times New Roman"/>
                  <w:szCs w:val="20"/>
                </w:rPr>
                <m:t>1</m:t>
              </m:r>
            </m:oMath>
            <w:r w:rsidR="001F3A7C">
              <w:rPr>
                <w:rFonts w:eastAsiaTheme="minorEastAsia" w:cs="Times New Roman"/>
                <w:szCs w:val="20"/>
              </w:rPr>
              <w:t xml:space="preserve"> to </w:t>
            </w:r>
            <w:r w:rsidR="009E215C">
              <w:rPr>
                <w:rFonts w:eastAsiaTheme="minorEastAsia" w:cs="Times New Roman"/>
                <w:szCs w:val="20"/>
              </w:rPr>
              <w:t xml:space="preserve"> </w:t>
            </w:r>
            <m:oMath>
              <m:r>
                <w:rPr>
                  <w:rFonts w:ascii="Cambria Math" w:eastAsiaTheme="minorEastAsia" w:hAnsi="Cambria Math" w:cs="Times New Roman"/>
                  <w:szCs w:val="20"/>
                </w:rPr>
                <m:t>m</m:t>
              </m:r>
            </m:oMath>
            <w:r w:rsidR="001F3A7C">
              <w:rPr>
                <w:rFonts w:eastAsiaTheme="minorEastAsia" w:cs="Times New Roman"/>
                <w:szCs w:val="20"/>
              </w:rPr>
              <w:t xml:space="preserve"> do</w:t>
            </w:r>
          </w:p>
          <w:p w:rsidR="000769D0" w:rsidRPr="006424F2" w:rsidRDefault="000769D0" w:rsidP="000769D0">
            <w:pPr>
              <w:jc w:val="both"/>
              <w:rPr>
                <w:rFonts w:eastAsiaTheme="minorEastAsia" w:cs="Times New Roman"/>
                <w:szCs w:val="20"/>
              </w:rPr>
            </w:pPr>
            <w:r>
              <w:rPr>
                <w:rFonts w:eastAsiaTheme="minorEastAsia" w:cs="Times New Roman"/>
                <w:szCs w:val="20"/>
              </w:rPr>
              <w:t xml:space="preserve">       </w:t>
            </w:r>
            <w:r w:rsidR="006B786A">
              <w:rPr>
                <w:rFonts w:eastAsiaTheme="minorEastAsia" w:cs="Times New Roman"/>
                <w:szCs w:val="20"/>
              </w:rPr>
              <w:t xml:space="preserve">  </w:t>
            </w:r>
            <w:r>
              <w:rPr>
                <w:rFonts w:eastAsiaTheme="minorEastAsia" w:cs="Times New Roman"/>
                <w:szCs w:val="20"/>
              </w:rPr>
              <w:t xml:space="preserve"> f</w:t>
            </w:r>
            <w:r w:rsidR="002050E6">
              <w:rPr>
                <w:rFonts w:eastAsiaTheme="minorEastAsia" w:cs="Times New Roman"/>
                <w:szCs w:val="20"/>
              </w:rPr>
              <w:t xml:space="preserve">or </w:t>
            </w:r>
            <m:oMath>
              <m:r>
                <w:rPr>
                  <w:rFonts w:ascii="Cambria Math" w:eastAsiaTheme="minorEastAsia" w:hAnsi="Cambria Math" w:cs="Times New Roman"/>
                  <w:szCs w:val="20"/>
                </w:rPr>
                <m:t>h</m:t>
              </m:r>
            </m:oMath>
            <w:r w:rsidR="002050E6">
              <w:rPr>
                <w:rFonts w:eastAsiaTheme="minorEastAsia" w:cs="Times New Roman"/>
                <w:szCs w:val="20"/>
              </w:rPr>
              <w:t xml:space="preserve"> from 1 to </w:t>
            </w:r>
            <m:oMath>
              <m:r>
                <w:rPr>
                  <w:rFonts w:ascii="Cambria Math" w:eastAsiaTheme="minorEastAsia" w:hAnsi="Cambria Math" w:cs="Times New Roman"/>
                  <w:szCs w:val="20"/>
                </w:rPr>
                <m:t>n</m:t>
              </m:r>
            </m:oMath>
            <w:r w:rsidR="002050E6">
              <w:rPr>
                <w:rFonts w:eastAsiaTheme="minorEastAsia" w:cs="Times New Roman"/>
                <w:szCs w:val="20"/>
              </w:rPr>
              <w:t xml:space="preserve"> do</w:t>
            </w:r>
          </w:p>
          <w:p w:rsidR="006424F2" w:rsidRDefault="000769D0" w:rsidP="002050E6">
            <w:pPr>
              <w:jc w:val="both"/>
              <w:rPr>
                <w:rFonts w:eastAsiaTheme="minorEastAsia" w:cs="Times New Roman"/>
                <w:szCs w:val="20"/>
              </w:rPr>
            </w:pPr>
            <w:r>
              <w:rPr>
                <w:rFonts w:eastAsiaTheme="minorEastAsia" w:cs="Times New Roman"/>
                <w:szCs w:val="20"/>
              </w:rPr>
              <w:t xml:space="preserve">            </w:t>
            </w:r>
            <w:r w:rsidR="006B786A">
              <w:rPr>
                <w:rFonts w:eastAsiaTheme="minorEastAsia" w:cs="Times New Roman"/>
                <w:szCs w:val="20"/>
              </w:rPr>
              <w:t xml:space="preserve">  </w:t>
            </w:r>
            <w:r>
              <w:rPr>
                <w:rFonts w:eastAsiaTheme="minorEastAsia" w:cs="Times New Roman"/>
                <w:szCs w:val="20"/>
              </w:rPr>
              <w:t>s</w:t>
            </w:r>
            <w:r w:rsidR="006424F2">
              <w:rPr>
                <w:rFonts w:eastAsiaTheme="minorEastAsia" w:cs="Times New Roman"/>
                <w:szCs w:val="20"/>
              </w:rPr>
              <w:t>tart = max</w:t>
            </w:r>
            <m:oMath>
              <m:d>
                <m:dPr>
                  <m:begChr m:val="{"/>
                  <m:endChr m:val="}"/>
                  <m:ctrlPr>
                    <w:rPr>
                      <w:rFonts w:ascii="Cambria Math" w:eastAsiaTheme="minorEastAsia" w:hAnsi="Cambria Math" w:cs="Times New Roman"/>
                      <w:i/>
                      <w:szCs w:val="20"/>
                    </w:rPr>
                  </m:ctrlPr>
                </m:dPr>
                <m:e>
                  <m:r>
                    <w:rPr>
                      <w:rFonts w:ascii="Cambria Math" w:eastAsiaTheme="minorEastAsia" w:hAnsi="Cambria Math" w:cs="Times New Roman"/>
                      <w:szCs w:val="20"/>
                    </w:rPr>
                    <m:t>x∈PI</m:t>
                  </m:r>
                </m:e>
                <m:e>
                  <m:r>
                    <w:rPr>
                      <w:rFonts w:ascii="Cambria Math" w:eastAsiaTheme="minorEastAsia" w:hAnsi="Cambria Math" w:cs="Times New Roman"/>
                      <w:szCs w:val="20"/>
                    </w:rPr>
                    <m:t>x≤h</m:t>
                  </m:r>
                </m:e>
              </m:d>
            </m:oMath>
          </w:p>
          <w:p w:rsidR="000769D0" w:rsidRDefault="000769D0" w:rsidP="00E3366A">
            <w:pPr>
              <w:jc w:val="both"/>
              <w:rPr>
                <w:rFonts w:eastAsiaTheme="minorEastAsia" w:cs="Times New Roman"/>
                <w:szCs w:val="20"/>
              </w:rPr>
            </w:pPr>
            <w:r>
              <w:rPr>
                <w:rFonts w:eastAsiaTheme="minorEastAsia" w:cs="Times New Roman"/>
                <w:szCs w:val="20"/>
              </w:rPr>
              <w:t xml:space="preserve">            </w:t>
            </w:r>
            <w:r w:rsidR="006B786A">
              <w:rPr>
                <w:rFonts w:eastAsiaTheme="minorEastAsia" w:cs="Times New Roman"/>
                <w:szCs w:val="20"/>
              </w:rPr>
              <w:t xml:space="preserve">  </w:t>
            </w:r>
            <w:r w:rsidR="006424F2">
              <w:rPr>
                <w:rFonts w:eastAsiaTheme="minorEastAsia" w:cs="Times New Roman"/>
                <w:szCs w:val="20"/>
              </w:rPr>
              <w:t>end = min</w:t>
            </w:r>
            <m:oMath>
              <m:d>
                <m:dPr>
                  <m:begChr m:val="{"/>
                  <m:endChr m:val="}"/>
                  <m:ctrlPr>
                    <w:rPr>
                      <w:rFonts w:ascii="Cambria Math" w:eastAsiaTheme="minorEastAsia" w:hAnsi="Cambria Math" w:cs="Times New Roman"/>
                      <w:i/>
                      <w:szCs w:val="20"/>
                    </w:rPr>
                  </m:ctrlPr>
                </m:dPr>
                <m:e>
                  <m:r>
                    <w:rPr>
                      <w:rFonts w:ascii="Cambria Math" w:eastAsiaTheme="minorEastAsia" w:hAnsi="Cambria Math" w:cs="Times New Roman"/>
                      <w:szCs w:val="20"/>
                    </w:rPr>
                    <m:t>x∈PI</m:t>
                  </m:r>
                </m:e>
                <m:e>
                  <m:r>
                    <w:rPr>
                      <w:rFonts w:ascii="Cambria Math" w:eastAsiaTheme="minorEastAsia" w:hAnsi="Cambria Math" w:cs="Times New Roman"/>
                      <w:szCs w:val="20"/>
                    </w:rPr>
                    <m:t>x≥h</m:t>
                  </m:r>
                </m:e>
              </m:d>
            </m:oMath>
          </w:p>
          <w:p w:rsidR="00F44055" w:rsidRDefault="000769D0" w:rsidP="00E3366A">
            <w:pPr>
              <w:jc w:val="both"/>
              <w:rPr>
                <w:rFonts w:eastAsiaTheme="minorEastAsia" w:cs="Times New Roman"/>
                <w:szCs w:val="20"/>
              </w:rPr>
            </w:pPr>
            <w:r>
              <w:rPr>
                <w:rFonts w:eastAsiaTheme="minorEastAsia" w:cs="Times New Roman"/>
                <w:szCs w:val="20"/>
              </w:rPr>
              <w:t xml:space="preserve">            </w:t>
            </w:r>
            <w:r w:rsidR="006B786A">
              <w:rPr>
                <w:rFonts w:eastAsiaTheme="minorEastAsia" w:cs="Times New Roman"/>
                <w:szCs w:val="20"/>
              </w:rPr>
              <w:t xml:space="preserve">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hk</m:t>
                  </m:r>
                </m:sub>
              </m:sSub>
              <m:r>
                <w:rPr>
                  <w:rFonts w:ascii="Cambria Math" w:eastAsiaTheme="minorEastAsia" w:hAnsi="Cambria Math" w:cs="Times New Roman"/>
                  <w:szCs w:val="20"/>
                </w:rPr>
                <m:t>=</m:t>
              </m:r>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S</m:t>
                  </m:r>
                </m:e>
                <m:sub>
                  <m:r>
                    <w:rPr>
                      <w:rFonts w:ascii="Cambria Math" w:eastAsiaTheme="minorEastAsia" w:hAnsi="Cambria Math" w:cs="Times New Roman"/>
                      <w:szCs w:val="20"/>
                    </w:rPr>
                    <m:t>start,k</m:t>
                  </m:r>
                </m:sub>
                <m:sup>
                  <m:r>
                    <w:rPr>
                      <w:rFonts w:ascii="Cambria Math" w:eastAsiaTheme="minorEastAsia" w:hAnsi="Cambria Math" w:cs="Times New Roman"/>
                      <w:szCs w:val="20"/>
                    </w:rPr>
                    <m:t>'</m:t>
                  </m:r>
                  <m:d>
                    <m:dPr>
                      <m:ctrlPr>
                        <w:rPr>
                          <w:rFonts w:ascii="Cambria Math" w:eastAsiaTheme="minorEastAsia" w:hAnsi="Cambria Math" w:cs="Times New Roman"/>
                          <w:i/>
                          <w:szCs w:val="20"/>
                        </w:rPr>
                      </m:ctrlPr>
                    </m:dPr>
                    <m:e>
                      <m:r>
                        <w:rPr>
                          <w:rFonts w:ascii="Cambria Math" w:eastAsiaTheme="minorEastAsia" w:hAnsi="Cambria Math" w:cs="Times New Roman"/>
                          <w:szCs w:val="20"/>
                        </w:rPr>
                        <m:t>i</m:t>
                      </m:r>
                    </m:e>
                  </m:d>
                </m:sup>
              </m:sSubSup>
              <m:r>
                <w:rPr>
                  <w:rFonts w:ascii="Cambria Math" w:eastAsiaTheme="minorEastAsia" w:hAnsi="Cambria Math" w:cs="Times New Roman"/>
                  <w:szCs w:val="20"/>
                </w:rPr>
                <m:t xml:space="preserve">+ </m:t>
              </m:r>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(S</m:t>
                  </m:r>
                </m:e>
                <m:sub>
                  <m:r>
                    <w:rPr>
                      <w:rFonts w:ascii="Cambria Math" w:eastAsiaTheme="minorEastAsia" w:hAnsi="Cambria Math" w:cs="Times New Roman"/>
                      <w:szCs w:val="20"/>
                    </w:rPr>
                    <m:t>start,k</m:t>
                  </m:r>
                </m:sub>
                <m:sup>
                  <m:r>
                    <w:rPr>
                      <w:rFonts w:ascii="Cambria Math" w:eastAsiaTheme="minorEastAsia" w:hAnsi="Cambria Math" w:cs="Times New Roman"/>
                      <w:szCs w:val="20"/>
                    </w:rPr>
                    <m:t>'</m:t>
                  </m:r>
                  <m:d>
                    <m:dPr>
                      <m:ctrlPr>
                        <w:rPr>
                          <w:rFonts w:ascii="Cambria Math" w:eastAsiaTheme="minorEastAsia" w:hAnsi="Cambria Math" w:cs="Times New Roman"/>
                          <w:i/>
                          <w:szCs w:val="20"/>
                        </w:rPr>
                      </m:ctrlPr>
                    </m:dPr>
                    <m:e>
                      <m:r>
                        <w:rPr>
                          <w:rFonts w:ascii="Cambria Math" w:eastAsiaTheme="minorEastAsia" w:hAnsi="Cambria Math" w:cs="Times New Roman"/>
                          <w:szCs w:val="20"/>
                        </w:rPr>
                        <m:t>i</m:t>
                      </m:r>
                    </m:e>
                  </m:d>
                </m:sup>
              </m:sSubSup>
              <m:r>
                <w:rPr>
                  <w:rFonts w:ascii="Cambria Math" w:eastAsiaTheme="minorEastAsia" w:hAnsi="Cambria Math" w:cs="Times New Roman"/>
                  <w:szCs w:val="20"/>
                </w:rPr>
                <m:t>-</m:t>
              </m:r>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S</m:t>
                  </m:r>
                </m:e>
                <m:sub>
                  <m:r>
                    <w:rPr>
                      <w:rFonts w:ascii="Cambria Math" w:eastAsiaTheme="minorEastAsia" w:hAnsi="Cambria Math" w:cs="Times New Roman"/>
                      <w:szCs w:val="20"/>
                    </w:rPr>
                    <m:t>end,k</m:t>
                  </m:r>
                </m:sub>
                <m:sup>
                  <m:r>
                    <w:rPr>
                      <w:rFonts w:ascii="Cambria Math" w:eastAsiaTheme="minorEastAsia" w:hAnsi="Cambria Math" w:cs="Times New Roman"/>
                      <w:szCs w:val="20"/>
                    </w:rPr>
                    <m:t>'</m:t>
                  </m:r>
                  <m:d>
                    <m:dPr>
                      <m:ctrlPr>
                        <w:rPr>
                          <w:rFonts w:ascii="Cambria Math" w:eastAsiaTheme="minorEastAsia" w:hAnsi="Cambria Math" w:cs="Times New Roman"/>
                          <w:i/>
                          <w:szCs w:val="20"/>
                        </w:rPr>
                      </m:ctrlPr>
                    </m:dPr>
                    <m:e>
                      <m:r>
                        <w:rPr>
                          <w:rFonts w:ascii="Cambria Math" w:eastAsiaTheme="minorEastAsia" w:hAnsi="Cambria Math" w:cs="Times New Roman"/>
                          <w:szCs w:val="20"/>
                        </w:rPr>
                        <m:t>i</m:t>
                      </m:r>
                    </m:e>
                  </m:d>
                </m:sup>
              </m:sSubSup>
              <m:r>
                <w:rPr>
                  <w:rFonts w:ascii="Cambria Math" w:eastAsiaTheme="minorEastAsia" w:hAnsi="Cambria Math" w:cs="Times New Roman"/>
                  <w:szCs w:val="20"/>
                </w:rPr>
                <m:t>) *(h-start)/(end-start)</m:t>
              </m:r>
            </m:oMath>
            <w:r>
              <w:rPr>
                <w:rFonts w:eastAsiaTheme="minorEastAsia" w:cs="Times New Roman"/>
                <w:szCs w:val="20"/>
              </w:rPr>
              <w:t xml:space="preserve"> </w:t>
            </w:r>
          </w:p>
          <w:p w:rsidR="0054425E" w:rsidRPr="0054425E" w:rsidRDefault="00F44055" w:rsidP="00E3366A">
            <w:pPr>
              <w:jc w:val="both"/>
              <w:rPr>
                <w:rFonts w:eastAsiaTheme="minorEastAsia" w:cs="Times New Roman"/>
                <w:szCs w:val="20"/>
              </w:rPr>
            </w:pPr>
            <w:r>
              <w:rPr>
                <w:rFonts w:eastAsiaTheme="minorEastAsia" w:cs="Times New Roman"/>
                <w:szCs w:val="20"/>
              </w:rPr>
              <w:t xml:space="preserve">   </w:t>
            </w:r>
            <w:r w:rsidR="006B786A">
              <w:rPr>
                <w:rFonts w:eastAsiaTheme="minorEastAsia" w:cs="Times New Roman"/>
                <w:szCs w:val="20"/>
              </w:rPr>
              <w:t xml:space="preserve">  </w:t>
            </w:r>
            <w:r>
              <w:rPr>
                <w:rFonts w:eastAsiaTheme="minorEastAsia" w:cs="Times New Roman"/>
                <w:szCs w:val="20"/>
              </w:rPr>
              <w:t xml:space="preserve"> </w:t>
            </w:r>
            <m:oMath>
              <m:r>
                <w:rPr>
                  <w:rFonts w:ascii="Cambria Math" w:eastAsiaTheme="minorEastAsia" w:hAnsi="Cambria Math" w:cs="Times New Roman"/>
                  <w:szCs w:val="20"/>
                </w:rPr>
                <m:t>Y=g</m:t>
              </m:r>
              <m:d>
                <m:dPr>
                  <m:ctrlPr>
                    <w:rPr>
                      <w:rFonts w:ascii="Cambria Math" w:eastAsiaTheme="minorEastAsia" w:hAnsi="Cambria Math" w:cs="Times New Roman"/>
                      <w:i/>
                      <w:szCs w:val="20"/>
                    </w:rPr>
                  </m:ctrlPr>
                </m:dPr>
                <m:e>
                  <m:r>
                    <w:rPr>
                      <w:rFonts w:ascii="Cambria Math" w:eastAsiaTheme="minorEastAsia" w:hAnsi="Cambria Math" w:cs="Times New Roman"/>
                      <w:szCs w:val="20"/>
                    </w:rPr>
                    <m:t>X</m:t>
                  </m:r>
                </m:e>
              </m:d>
            </m:oMath>
            <w:r>
              <w:rPr>
                <w:rFonts w:eastAsiaTheme="minorEastAsia" w:cs="Times New Roman"/>
                <w:szCs w:val="20"/>
              </w:rPr>
              <w:t xml:space="preserve"> </w:t>
            </w:r>
          </w:p>
          <w:p w:rsidR="0054425E" w:rsidRPr="000769D0" w:rsidRDefault="00F44055" w:rsidP="00E3366A">
            <w:pPr>
              <w:jc w:val="both"/>
              <w:rPr>
                <w:rFonts w:eastAsiaTheme="minorEastAsia" w:cs="Times New Roman"/>
                <w:szCs w:val="20"/>
              </w:rPr>
            </w:pPr>
            <w:r>
              <w:rPr>
                <w:rFonts w:eastAsiaTheme="minorEastAsia" w:cs="Times New Roman"/>
                <w:szCs w:val="20"/>
              </w:rPr>
              <w:t xml:space="preserve">    </w:t>
            </w:r>
            <w:r w:rsidR="006B786A">
              <w:rPr>
                <w:rFonts w:eastAsiaTheme="minorEastAsia" w:cs="Times New Roman"/>
                <w:szCs w:val="20"/>
              </w:rPr>
              <w:t xml:space="preserve">  </w:t>
            </w:r>
            <m:oMath>
              <m:r>
                <w:rPr>
                  <w:rFonts w:ascii="Cambria Math" w:eastAsiaTheme="minorEastAsia" w:hAnsi="Cambria Math" w:cs="Times New Roman"/>
                  <w:szCs w:val="20"/>
                </w:rPr>
                <m:t>loss=loss+</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mn</m:t>
                  </m:r>
                </m:den>
              </m:f>
              <m:d>
                <m:dPr>
                  <m:begChr m:val="‖"/>
                  <m:endChr m:val="‖"/>
                  <m:ctrlPr>
                    <w:rPr>
                      <w:rFonts w:ascii="Cambria Math" w:eastAsiaTheme="minorEastAsia" w:hAnsi="Cambria Math" w:cs="Times New Roman"/>
                      <w:i/>
                      <w:szCs w:val="20"/>
                    </w:rPr>
                  </m:ctrlPr>
                </m:dPr>
                <m:e>
                  <m:r>
                    <w:rPr>
                      <w:rFonts w:ascii="Cambria Math" w:eastAsiaTheme="minorEastAsia" w:hAnsi="Cambria Math" w:cs="Times New Roman"/>
                      <w:szCs w:val="20"/>
                    </w:rPr>
                    <m:t>Y-</m:t>
                  </m:r>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S</m:t>
                      </m:r>
                    </m:e>
                    <m:sup>
                      <m:d>
                        <m:dPr>
                          <m:ctrlPr>
                            <w:rPr>
                              <w:rFonts w:ascii="Cambria Math" w:eastAsiaTheme="minorEastAsia" w:hAnsi="Cambria Math" w:cs="Times New Roman"/>
                              <w:i/>
                              <w:szCs w:val="20"/>
                            </w:rPr>
                          </m:ctrlPr>
                        </m:dPr>
                        <m:e>
                          <m:r>
                            <w:rPr>
                              <w:rFonts w:ascii="Cambria Math" w:eastAsiaTheme="minorEastAsia" w:hAnsi="Cambria Math" w:cs="Times New Roman"/>
                              <w:szCs w:val="20"/>
                            </w:rPr>
                            <m:t>i</m:t>
                          </m:r>
                        </m:e>
                      </m:d>
                    </m:sup>
                  </m:sSup>
                </m:e>
              </m:d>
            </m:oMath>
            <w:r>
              <w:rPr>
                <w:rFonts w:eastAsiaTheme="minorEastAsia" w:cs="Times New Roman"/>
                <w:szCs w:val="20"/>
              </w:rPr>
              <w:t xml:space="preserve"> </w:t>
            </w:r>
          </w:p>
          <w:p w:rsidR="002050E6" w:rsidRDefault="000769D0" w:rsidP="002050E6">
            <w:pPr>
              <w:jc w:val="both"/>
              <w:rPr>
                <w:rFonts w:eastAsiaTheme="minorEastAsia" w:cs="Times New Roman"/>
                <w:szCs w:val="20"/>
              </w:rPr>
            </w:pPr>
            <m:oMath>
              <m:r>
                <w:rPr>
                  <w:rFonts w:ascii="Cambria Math" w:eastAsiaTheme="minorEastAsia" w:hAnsi="Cambria Math" w:cs="Times New Roman"/>
                  <w:szCs w:val="20"/>
                </w:rPr>
                <m:t>W=argmin</m:t>
              </m:r>
              <m:d>
                <m:dPr>
                  <m:ctrlPr>
                    <w:rPr>
                      <w:rFonts w:ascii="Cambria Math" w:eastAsiaTheme="minorEastAsia" w:hAnsi="Cambria Math" w:cs="Times New Roman"/>
                      <w:i/>
                      <w:szCs w:val="20"/>
                    </w:rPr>
                  </m:ctrlPr>
                </m:dPr>
                <m:e>
                  <m:r>
                    <w:rPr>
                      <w:rFonts w:ascii="Cambria Math" w:eastAsiaTheme="minorEastAsia" w:hAnsi="Cambria Math" w:cs="Times New Roman"/>
                      <w:szCs w:val="20"/>
                    </w:rPr>
                    <m:t>loss</m:t>
                  </m:r>
                </m:e>
              </m:d>
            </m:oMath>
            <w:r w:rsidR="00F44055">
              <w:rPr>
                <w:rFonts w:eastAsiaTheme="minorEastAsia" w:cs="Times New Roman"/>
                <w:szCs w:val="20"/>
              </w:rPr>
              <w:t xml:space="preserve"> </w:t>
            </w:r>
          </w:p>
          <w:p w:rsidR="00E210FD" w:rsidRDefault="00E210FD" w:rsidP="002050E6">
            <w:pPr>
              <w:jc w:val="both"/>
              <w:rPr>
                <w:rFonts w:eastAsiaTheme="minorEastAsia" w:cs="Times New Roman"/>
                <w:szCs w:val="20"/>
              </w:rPr>
            </w:pPr>
          </w:p>
        </w:tc>
      </w:tr>
    </w:tbl>
    <w:p w:rsidR="00F76E4E" w:rsidRDefault="00F76E4E" w:rsidP="009E215C">
      <w:pPr>
        <w:jc w:val="both"/>
        <w:rPr>
          <w:rFonts w:eastAsiaTheme="minorEastAsia" w:cs="Times New Roman"/>
          <w:szCs w:val="20"/>
        </w:rPr>
      </w:pPr>
    </w:p>
    <w:p w:rsidR="008027FF" w:rsidRDefault="008027FF" w:rsidP="009E215C">
      <w:pPr>
        <w:pStyle w:val="Heading1"/>
        <w:jc w:val="both"/>
        <w:rPr>
          <w:rFonts w:eastAsiaTheme="minorEastAsia"/>
        </w:rPr>
      </w:pPr>
      <w:r>
        <w:rPr>
          <w:rFonts w:eastAsiaTheme="minorEastAsia"/>
        </w:rPr>
        <w:t xml:space="preserve">An application for </w:t>
      </w:r>
      <w:r w:rsidR="00BC3C3A">
        <w:rPr>
          <w:rFonts w:eastAsiaTheme="minorEastAsia"/>
        </w:rPr>
        <w:t xml:space="preserve">building </w:t>
      </w:r>
      <w:r>
        <w:rPr>
          <w:rFonts w:eastAsiaTheme="minorEastAsia"/>
        </w:rPr>
        <w:t>3D human model</w:t>
      </w:r>
    </w:p>
    <w:p w:rsidR="008027FF" w:rsidRDefault="008027FF" w:rsidP="009E215C">
      <w:pPr>
        <w:pStyle w:val="Heading2"/>
        <w:jc w:val="both"/>
      </w:pPr>
      <w:r>
        <w:t>Dataset</w:t>
      </w:r>
    </w:p>
    <w:p w:rsidR="002A1173" w:rsidRDefault="0066758B" w:rsidP="009E215C">
      <w:pPr>
        <w:jc w:val="both"/>
      </w:pPr>
      <w:r>
        <w:t xml:space="preserve">The datasets used in this work were </w:t>
      </w:r>
      <w:r w:rsidR="00720EF3">
        <w:t xml:space="preserve">independently </w:t>
      </w:r>
      <w:r>
        <w:t xml:space="preserve">developed by two universities in Vietnam. </w:t>
      </w:r>
      <w:r w:rsidR="00D36CE6">
        <w:t xml:space="preserve">The </w:t>
      </w:r>
      <w:r w:rsidR="002A1173">
        <w:t>following table summarizes our datasets.</w:t>
      </w:r>
    </w:p>
    <w:p w:rsidR="00992CB0" w:rsidRDefault="00992CB0" w:rsidP="009E215C">
      <w:pPr>
        <w:jc w:val="both"/>
      </w:pPr>
      <w:r>
        <w:t>Table 1. Summary of dataset</w:t>
      </w:r>
    </w:p>
    <w:tbl>
      <w:tblPr>
        <w:tblStyle w:val="TableGrid"/>
        <w:tblW w:w="0" w:type="auto"/>
        <w:tblLayout w:type="fixed"/>
        <w:tblLook w:val="04A0" w:firstRow="1" w:lastRow="0" w:firstColumn="1" w:lastColumn="0" w:noHBand="0" w:noVBand="1"/>
      </w:tblPr>
      <w:tblGrid>
        <w:gridCol w:w="1172"/>
        <w:gridCol w:w="893"/>
        <w:gridCol w:w="900"/>
        <w:gridCol w:w="1080"/>
      </w:tblGrid>
      <w:tr w:rsidR="001A2672" w:rsidTr="001A2672">
        <w:tc>
          <w:tcPr>
            <w:tcW w:w="1172" w:type="dxa"/>
          </w:tcPr>
          <w:p w:rsidR="001A2672" w:rsidRDefault="001A2672" w:rsidP="009E215C">
            <w:pPr>
              <w:jc w:val="both"/>
            </w:pPr>
            <w:r>
              <w:t>Owner</w:t>
            </w:r>
          </w:p>
        </w:tc>
        <w:tc>
          <w:tcPr>
            <w:tcW w:w="893" w:type="dxa"/>
          </w:tcPr>
          <w:p w:rsidR="001A2672" w:rsidRDefault="001A2672" w:rsidP="009E215C">
            <w:pPr>
              <w:jc w:val="both"/>
            </w:pPr>
            <w:r>
              <w:t>Gender</w:t>
            </w:r>
          </w:p>
          <w:p w:rsidR="001A2672" w:rsidRDefault="001A2672" w:rsidP="009E215C">
            <w:pPr>
              <w:jc w:val="both"/>
            </w:pPr>
            <w:r>
              <w:t>/Age</w:t>
            </w:r>
          </w:p>
        </w:tc>
        <w:tc>
          <w:tcPr>
            <w:tcW w:w="900" w:type="dxa"/>
          </w:tcPr>
          <w:p w:rsidR="001A2672" w:rsidRDefault="001A2672" w:rsidP="009E215C">
            <w:pPr>
              <w:jc w:val="both"/>
            </w:pPr>
            <w:r>
              <w:t>The amount of avatars</w:t>
            </w:r>
          </w:p>
        </w:tc>
        <w:tc>
          <w:tcPr>
            <w:tcW w:w="1080" w:type="dxa"/>
          </w:tcPr>
          <w:p w:rsidR="001A2672" w:rsidRDefault="001A2672" w:rsidP="009E215C">
            <w:pPr>
              <w:jc w:val="both"/>
            </w:pPr>
            <w:r>
              <w:t>The amount of damaged avatars</w:t>
            </w:r>
          </w:p>
        </w:tc>
      </w:tr>
      <w:tr w:rsidR="001A2672" w:rsidTr="001A2672">
        <w:tc>
          <w:tcPr>
            <w:tcW w:w="1172" w:type="dxa"/>
          </w:tcPr>
          <w:p w:rsidR="001A2672" w:rsidRDefault="001A2672" w:rsidP="009E215C">
            <w:pPr>
              <w:jc w:val="both"/>
            </w:pPr>
            <w:r>
              <w:t>Industrial University of Ho Chi Minh City (IUH)</w:t>
            </w:r>
          </w:p>
        </w:tc>
        <w:tc>
          <w:tcPr>
            <w:tcW w:w="893" w:type="dxa"/>
          </w:tcPr>
          <w:p w:rsidR="001A2672" w:rsidRDefault="001A2672" w:rsidP="009E215C">
            <w:pPr>
              <w:jc w:val="both"/>
            </w:pPr>
            <w:r>
              <w:t>Male/</w:t>
            </w:r>
          </w:p>
          <w:p w:rsidR="001A2672" w:rsidRDefault="001A2672" w:rsidP="009E215C">
            <w:pPr>
              <w:jc w:val="both"/>
            </w:pPr>
            <w:r>
              <w:t>20-60</w:t>
            </w:r>
          </w:p>
        </w:tc>
        <w:tc>
          <w:tcPr>
            <w:tcW w:w="900" w:type="dxa"/>
          </w:tcPr>
          <w:p w:rsidR="001A2672" w:rsidRDefault="001A2672" w:rsidP="009E215C">
            <w:pPr>
              <w:jc w:val="both"/>
            </w:pPr>
            <w:r>
              <w:t>1106</w:t>
            </w:r>
          </w:p>
        </w:tc>
        <w:tc>
          <w:tcPr>
            <w:tcW w:w="1080" w:type="dxa"/>
          </w:tcPr>
          <w:p w:rsidR="001A2672" w:rsidRDefault="003E082D" w:rsidP="009E215C">
            <w:pPr>
              <w:jc w:val="both"/>
            </w:pPr>
            <w:r>
              <w:t>65</w:t>
            </w:r>
          </w:p>
        </w:tc>
      </w:tr>
      <w:tr w:rsidR="001A2672" w:rsidTr="001A2672">
        <w:tc>
          <w:tcPr>
            <w:tcW w:w="1172" w:type="dxa"/>
          </w:tcPr>
          <w:p w:rsidR="001A2672" w:rsidRDefault="001A2672" w:rsidP="009E215C">
            <w:pPr>
              <w:jc w:val="both"/>
            </w:pPr>
            <w:r>
              <w:t>Hanoi University of Science and Technology (HUST)</w:t>
            </w:r>
          </w:p>
        </w:tc>
        <w:tc>
          <w:tcPr>
            <w:tcW w:w="893" w:type="dxa"/>
          </w:tcPr>
          <w:p w:rsidR="001A2672" w:rsidRDefault="001A2672" w:rsidP="009E215C">
            <w:pPr>
              <w:jc w:val="both"/>
            </w:pPr>
            <w:r>
              <w:t>Female/20-60</w:t>
            </w:r>
          </w:p>
        </w:tc>
        <w:tc>
          <w:tcPr>
            <w:tcW w:w="900" w:type="dxa"/>
          </w:tcPr>
          <w:p w:rsidR="001A2672" w:rsidRDefault="001A2672" w:rsidP="009E215C">
            <w:pPr>
              <w:jc w:val="both"/>
            </w:pPr>
            <w:r>
              <w:t>600</w:t>
            </w:r>
          </w:p>
        </w:tc>
        <w:tc>
          <w:tcPr>
            <w:tcW w:w="1080" w:type="dxa"/>
          </w:tcPr>
          <w:p w:rsidR="001A2672" w:rsidRDefault="003E082D" w:rsidP="009E215C">
            <w:pPr>
              <w:jc w:val="both"/>
            </w:pPr>
            <w:r>
              <w:t>63</w:t>
            </w:r>
          </w:p>
        </w:tc>
      </w:tr>
    </w:tbl>
    <w:p w:rsidR="002A1173" w:rsidRDefault="002A1173" w:rsidP="009E215C">
      <w:pPr>
        <w:jc w:val="both"/>
      </w:pPr>
    </w:p>
    <w:p w:rsidR="00A45AD4" w:rsidRDefault="00E205C7" w:rsidP="009E215C">
      <w:pPr>
        <w:jc w:val="both"/>
      </w:pPr>
      <w:r>
        <w:t>Each sample on both datasets was generated by</w:t>
      </w:r>
      <w:r w:rsidR="00BF7448">
        <w:t xml:space="preserve"> the</w:t>
      </w:r>
      <w:r>
        <w:t xml:space="preserve"> 3D scanning device and saved under ‘.obj’ format. </w:t>
      </w:r>
      <w:r w:rsidR="002B1F64">
        <w:t xml:space="preserve">Each person only provided one 3D scan of </w:t>
      </w:r>
      <w:r w:rsidR="00BF7448">
        <w:t xml:space="preserve">the </w:t>
      </w:r>
      <w:r w:rsidR="00262ABF">
        <w:t>body</w:t>
      </w:r>
      <w:r w:rsidR="00D11D74">
        <w:t xml:space="preserve"> hence the number</w:t>
      </w:r>
      <w:r w:rsidR="002B1F64">
        <w:t xml:space="preserve"> of participants and samples is equal.</w:t>
      </w:r>
      <w:r w:rsidR="00DF2342">
        <w:t xml:space="preserve"> </w:t>
      </w:r>
      <w:r w:rsidR="002B1F64">
        <w:t>Participants were suggest</w:t>
      </w:r>
      <w:r w:rsidR="007654BD">
        <w:t>ed</w:t>
      </w:r>
      <w:r w:rsidR="002B1F64">
        <w:t xml:space="preserve"> wearing a tight suit</w:t>
      </w:r>
      <w:r w:rsidR="009260A2">
        <w:t xml:space="preserve"> and </w:t>
      </w:r>
      <w:r w:rsidR="009260A2">
        <w:lastRenderedPageBreak/>
        <w:t>complied with the standard pose when scanning their body</w:t>
      </w:r>
      <w:r w:rsidR="00A45AD4">
        <w:t>.</w:t>
      </w:r>
      <w:r w:rsidR="00A45AD4" w:rsidRPr="00A45AD4">
        <w:t xml:space="preserve"> </w:t>
      </w:r>
      <w:r w:rsidR="00E33368">
        <w:t xml:space="preserve">We </w:t>
      </w:r>
      <w:r w:rsidR="00E330E4">
        <w:t>split</w:t>
      </w:r>
      <w:r w:rsidR="00276C16">
        <w:t xml:space="preserve"> a 3D avatar</w:t>
      </w:r>
      <w:r w:rsidR="00A45AD4">
        <w:t xml:space="preserve"> into five parts, they are torso, left leg, right leg, left arm and right arm</w:t>
      </w:r>
      <w:r w:rsidR="00276C16">
        <w:t>.</w:t>
      </w:r>
    </w:p>
    <w:p w:rsidR="009A4F31" w:rsidRDefault="004A510F" w:rsidP="009E215C">
      <w:pPr>
        <w:jc w:val="both"/>
      </w:pPr>
      <w:r>
        <w:t>In detail</w:t>
      </w:r>
      <w:r w:rsidR="001B5DDD">
        <w:t>, these datasets were built from different devices thus they have some</w:t>
      </w:r>
      <w:r w:rsidR="004D6A2F">
        <w:t xml:space="preserve"> distinct</w:t>
      </w:r>
      <w:r w:rsidR="001B5DDD">
        <w:t xml:space="preserve"> features</w:t>
      </w:r>
      <w:r w:rsidR="009D1686">
        <w:t>, Figure 4</w:t>
      </w:r>
      <w:r w:rsidR="00107A1E">
        <w:t>.</w:t>
      </w:r>
      <w:r w:rsidR="00D37BD8">
        <w:t xml:space="preserve"> The most noticeable thing is that the point density of </w:t>
      </w:r>
      <w:r w:rsidR="006122D4">
        <w:t>the male</w:t>
      </w:r>
      <w:r w:rsidR="00D37BD8">
        <w:t xml:space="preserve"> avatar</w:t>
      </w:r>
      <w:r w:rsidR="00164917">
        <w:t>s</w:t>
      </w:r>
      <w:r w:rsidR="006122D4">
        <w:t xml:space="preserve"> is not as </w:t>
      </w:r>
      <w:r w:rsidR="00D37BD8">
        <w:t xml:space="preserve">dense </w:t>
      </w:r>
      <w:r w:rsidR="000903FC">
        <w:t>as that</w:t>
      </w:r>
      <w:r w:rsidR="006122D4">
        <w:t xml:space="preserve"> of female</w:t>
      </w:r>
      <w:r w:rsidR="001D0032">
        <w:t>s</w:t>
      </w:r>
      <w:r w:rsidR="00D37BD8">
        <w:t>.</w:t>
      </w:r>
      <w:r w:rsidR="00341B7F">
        <w:t xml:space="preserve"> 3D</w:t>
      </w:r>
      <w:r w:rsidR="001570CC">
        <w:t xml:space="preserve"> female</w:t>
      </w:r>
      <w:r w:rsidR="00341B7F">
        <w:t xml:space="preserve"> avatars have unified structure and each their </w:t>
      </w:r>
      <w:r w:rsidR="004D1C52">
        <w:t>vertex was</w:t>
      </w:r>
      <w:r w:rsidR="00341B7F">
        <w:t xml:space="preserve"> distributed into</w:t>
      </w:r>
      <w:r w:rsidR="00AD4508">
        <w:t xml:space="preserve"> one of five</w:t>
      </w:r>
      <w:r w:rsidR="00341B7F">
        <w:t xml:space="preserve"> </w:t>
      </w:r>
      <w:r w:rsidR="00045CA7">
        <w:t>above</w:t>
      </w:r>
      <w:r w:rsidR="001B54B1">
        <w:t xml:space="preserve"> parts</w:t>
      </w:r>
      <w:r w:rsidR="00341B7F">
        <w:t>.</w:t>
      </w:r>
      <w:r w:rsidR="00764003">
        <w:t xml:space="preserve"> </w:t>
      </w:r>
      <w:r w:rsidR="00D6503F">
        <w:t>Each point on torso slices, leg slices, arm slices is 3, 5, 10 degrees</w:t>
      </w:r>
      <w:r w:rsidR="009C10F8">
        <w:t xml:space="preserve"> respectively apart</w:t>
      </w:r>
      <w:r w:rsidR="00D6503F">
        <w:t>.</w:t>
      </w:r>
      <w:r w:rsidR="007560D1">
        <w:t xml:space="preserve"> In addition, al</w:t>
      </w:r>
      <w:r w:rsidR="009C10F8">
        <w:t>l slices are equally spaced by the</w:t>
      </w:r>
      <w:r w:rsidR="007560D1">
        <w:t xml:space="preserve"> same distance in height.</w:t>
      </w:r>
      <w:r w:rsidR="00D6503F">
        <w:t xml:space="preserve"> </w:t>
      </w:r>
      <w:r w:rsidR="00F7266B">
        <w:t>Meanwhi</w:t>
      </w:r>
      <w:r w:rsidR="00ED73FE">
        <w:t>le, male dataset did</w:t>
      </w:r>
      <w:r w:rsidR="00CD7616">
        <w:t xml:space="preserve"> not meet</w:t>
      </w:r>
      <w:r w:rsidR="00F7266B">
        <w:t xml:space="preserve"> the ideal condition like it</w:t>
      </w:r>
      <w:r w:rsidR="00E62F72">
        <w:t>s counterpart. N</w:t>
      </w:r>
      <w:r w:rsidR="00942942">
        <w:t>ot only</w:t>
      </w:r>
      <w:r w:rsidR="009E1D83">
        <w:t xml:space="preserve"> it has no predefined</w:t>
      </w:r>
      <w:r w:rsidR="00404ACB">
        <w:t xml:space="preserve"> boundary between two parts </w:t>
      </w:r>
      <w:r w:rsidR="00942942">
        <w:t xml:space="preserve">but also </w:t>
      </w:r>
      <w:r w:rsidR="00404ACB">
        <w:t>the point cloud does not fo</w:t>
      </w:r>
      <w:r w:rsidR="00561388">
        <w:t>llow our slice-structure</w:t>
      </w:r>
      <w:r w:rsidR="00404ACB">
        <w:t>.</w:t>
      </w:r>
      <w:r w:rsidR="00266084">
        <w:t xml:space="preserve"> </w:t>
      </w:r>
      <w:r w:rsidR="00586FCD">
        <w:t>For this reason</w:t>
      </w:r>
      <w:r w:rsidR="004F4E72">
        <w:t>, t</w:t>
      </w:r>
      <w:r w:rsidR="002A1EDE">
        <w:t>h</w:t>
      </w:r>
      <w:r w:rsidR="000D38AB">
        <w:t>e creator of the man dataset</w:t>
      </w:r>
      <w:r w:rsidR="002A1EDE">
        <w:t xml:space="preserve"> provided a set of landmarks for each avatar</w:t>
      </w:r>
      <w:r w:rsidR="004D0C9E">
        <w:t>,</w:t>
      </w:r>
      <w:r w:rsidR="00FC1A85">
        <w:t xml:space="preserve"> and</w:t>
      </w:r>
      <w:r w:rsidR="004D0C9E">
        <w:t xml:space="preserve"> </w:t>
      </w:r>
      <w:r w:rsidR="00FC1A85">
        <w:t>we used them as reference points to perform partition on the</w:t>
      </w:r>
      <w:r w:rsidR="00B3306E">
        <w:t xml:space="preserve"> man model</w:t>
      </w:r>
      <w:r w:rsidR="00FD7973">
        <w:t>, Figure 5</w:t>
      </w:r>
      <w:r w:rsidR="00563F30">
        <w:t>. Moreover</w:t>
      </w:r>
      <w:r w:rsidR="00B3306E">
        <w:t>, our</w:t>
      </w:r>
      <w:r w:rsidR="00D46C00">
        <w:t xml:space="preserve"> slice-structure could</w:t>
      </w:r>
      <w:r w:rsidR="008C74F3">
        <w:t xml:space="preserve"> be</w:t>
      </w:r>
      <w:r w:rsidR="00C70400">
        <w:t xml:space="preserve"> achieved by</w:t>
      </w:r>
      <w:r w:rsidR="00F04820">
        <w:t xml:space="preserve"> </w:t>
      </w:r>
      <w:r w:rsidR="00FC1A85">
        <w:t>proper preprocessing step</w:t>
      </w:r>
      <w:r w:rsidR="00F04820">
        <w:t>s</w:t>
      </w:r>
      <w:r w:rsidR="00FC1A85">
        <w:t>.</w:t>
      </w:r>
    </w:p>
    <w:p w:rsidR="00406932" w:rsidRDefault="00406932" w:rsidP="009E215C">
      <w:pPr>
        <w:jc w:val="both"/>
      </w:pPr>
    </w:p>
    <w:p w:rsidR="009A4F31" w:rsidRDefault="009A4F31" w:rsidP="009E215C">
      <w:pPr>
        <w:pStyle w:val="Heading2"/>
        <w:jc w:val="both"/>
      </w:pPr>
      <w:r>
        <w:t>Preprocessing</w:t>
      </w:r>
    </w:p>
    <w:p w:rsidR="008E463E" w:rsidRDefault="009A4F31" w:rsidP="009E215C">
      <w:pPr>
        <w:jc w:val="both"/>
      </w:pPr>
      <w:r>
        <w:t xml:space="preserve">We split the whole 3D </w:t>
      </w:r>
      <w:r w:rsidR="003A728F">
        <w:t>hu</w:t>
      </w:r>
      <w:r>
        <w:t xml:space="preserve">man model into five parts as </w:t>
      </w:r>
      <w:r w:rsidR="00C92995">
        <w:t xml:space="preserve">the </w:t>
      </w:r>
      <w:r>
        <w:t xml:space="preserve">following manner, the positions mentioned </w:t>
      </w:r>
      <w:r w:rsidR="008E463E">
        <w:t>below are in the landmarks set.</w:t>
      </w:r>
    </w:p>
    <w:p w:rsidR="009A4F31" w:rsidRDefault="009A4F31" w:rsidP="009E215C">
      <w:pPr>
        <w:jc w:val="both"/>
      </w:pPr>
      <w:r>
        <w:t>Torso</w:t>
      </w:r>
    </w:p>
    <w:p w:rsidR="009A4F31" w:rsidRDefault="009A4F31" w:rsidP="009E215C">
      <w:pPr>
        <w:pStyle w:val="ListParagraph"/>
        <w:numPr>
          <w:ilvl w:val="0"/>
          <w:numId w:val="3"/>
        </w:numPr>
        <w:jc w:val="both"/>
      </w:pPr>
      <w:r>
        <w:t>Upper torso: From neck to armpit, limited by left elbow and right elbow.</w:t>
      </w:r>
    </w:p>
    <w:p w:rsidR="009A4F31" w:rsidRDefault="009A4F31" w:rsidP="009E215C">
      <w:pPr>
        <w:pStyle w:val="ListParagraph"/>
        <w:numPr>
          <w:ilvl w:val="0"/>
          <w:numId w:val="3"/>
        </w:numPr>
        <w:jc w:val="both"/>
      </w:pPr>
      <w:r>
        <w:t>Lower torso: From armpit to hip, limited by left and right hip or limited by left and right stomach.</w:t>
      </w:r>
    </w:p>
    <w:p w:rsidR="009A4F31" w:rsidRDefault="009A4F31" w:rsidP="009E215C">
      <w:pPr>
        <w:jc w:val="both"/>
      </w:pPr>
      <w:r>
        <w:t>Arm (Left/Right)</w:t>
      </w:r>
    </w:p>
    <w:p w:rsidR="009A4F31" w:rsidRDefault="009A4F31" w:rsidP="009E215C">
      <w:pPr>
        <w:pStyle w:val="ListParagraph"/>
        <w:numPr>
          <w:ilvl w:val="0"/>
          <w:numId w:val="4"/>
        </w:numPr>
        <w:jc w:val="both"/>
      </w:pPr>
      <w:r>
        <w:t>Upper arm: From armpit to elbow, limited by armpit and elbow.</w:t>
      </w:r>
    </w:p>
    <w:p w:rsidR="009A4F31" w:rsidRDefault="009A4F31" w:rsidP="009E215C">
      <w:pPr>
        <w:pStyle w:val="ListParagraph"/>
        <w:numPr>
          <w:ilvl w:val="0"/>
          <w:numId w:val="4"/>
        </w:numPr>
        <w:jc w:val="both"/>
      </w:pPr>
      <w:r>
        <w:t>Lower arm: From elbow to wrist, limited by elbow and wrist.</w:t>
      </w:r>
    </w:p>
    <w:p w:rsidR="009A4F31" w:rsidRDefault="009A4F31" w:rsidP="009E215C">
      <w:pPr>
        <w:jc w:val="both"/>
      </w:pPr>
      <w:r>
        <w:t>Leg (Left/Right)</w:t>
      </w:r>
    </w:p>
    <w:p w:rsidR="009A4F31" w:rsidRDefault="009A4F31" w:rsidP="009E215C">
      <w:pPr>
        <w:pStyle w:val="ListParagraph"/>
        <w:numPr>
          <w:ilvl w:val="0"/>
          <w:numId w:val="5"/>
        </w:numPr>
        <w:jc w:val="both"/>
      </w:pPr>
      <w:r>
        <w:t>Upper leg: From hip to knee, limited by crotch point and knee.</w:t>
      </w:r>
    </w:p>
    <w:p w:rsidR="009A4F31" w:rsidRDefault="009A4F31" w:rsidP="009E215C">
      <w:pPr>
        <w:pStyle w:val="ListParagraph"/>
        <w:numPr>
          <w:ilvl w:val="0"/>
          <w:numId w:val="5"/>
        </w:numPr>
        <w:jc w:val="both"/>
      </w:pPr>
      <w:r>
        <w:t>Upper leg: From knee to ankle, limited by knee and ankle.</w:t>
      </w:r>
    </w:p>
    <w:p w:rsidR="004C106D" w:rsidRDefault="004C106D" w:rsidP="004C106D">
      <w:pPr>
        <w:jc w:val="both"/>
        <w:rPr>
          <w:rFonts w:eastAsiaTheme="minorEastAsia"/>
        </w:rPr>
      </w:pPr>
      <w:r>
        <w:t>After determining all parts of a human model, we ma</w:t>
      </w:r>
      <w:r w:rsidR="007A1AB7">
        <w:t xml:space="preserve">de dividing slices based on </w:t>
      </w:r>
      <w:r>
        <w:t>planes</w:t>
      </w:r>
      <w:r w:rsidR="00C365AE">
        <w:t xml:space="preserve"> that</w:t>
      </w:r>
      <w:r>
        <w:t xml:space="preserve"> perpendicular to the high axis. Let us assume </w:t>
      </w:r>
      <w:r w:rsidR="00F54E13">
        <w:t xml:space="preserve">that </w:t>
      </w:r>
      <w:r>
        <w:t xml:space="preserve">the </w:t>
      </w:r>
      <w:r>
        <w:lastRenderedPageBreak/>
        <w:t xml:space="preserve">set of all points containing in a human part is </w:t>
      </w:r>
      <m:oMath>
        <m:r>
          <w:rPr>
            <w:rFonts w:ascii="Cambria Math" w:hAnsi="Cambria Math"/>
          </w:rPr>
          <m:t>S</m:t>
        </m:r>
      </m:oMath>
      <w:r>
        <w:rPr>
          <w:rFonts w:eastAsiaTheme="minorEastAsia"/>
        </w:rPr>
        <w:t>, we assigned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450"/>
      </w:tblGrid>
      <w:tr w:rsidR="004C106D" w:rsidTr="008A3067">
        <w:tc>
          <w:tcPr>
            <w:tcW w:w="4045" w:type="dxa"/>
          </w:tcPr>
          <w:p w:rsidR="004C106D" w:rsidRPr="000070B1" w:rsidRDefault="00B375AE" w:rsidP="008A3067">
            <w:pPr>
              <w:jc w:val="both"/>
              <w:rPr>
                <w:rFonts w:eastAsia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sSub>
                          <m:sSubPr>
                            <m:ctrlPr>
                              <w:rPr>
                                <w:rFonts w:ascii="Cambria Math" w:hAnsi="Cambria Math"/>
                                <w:i/>
                              </w:rPr>
                            </m:ctrlPr>
                          </m:sSubPr>
                          <m:e>
                            <m:r>
                              <w:rPr>
                                <w:rFonts w:ascii="Cambria Math" w:hAnsi="Cambria Math"/>
                              </w:rPr>
                              <m:t>H</m:t>
                            </m:r>
                          </m:e>
                          <m:sub>
                            <m:r>
                              <w:rPr>
                                <w:rFonts w:ascii="Cambria Math" w:hAnsi="Cambria Math"/>
                              </w:rPr>
                              <m:t>z</m:t>
                            </m:r>
                          </m:sub>
                        </m:sSub>
                        <m:ctrlPr>
                          <w:rPr>
                            <w:rFonts w:ascii="Cambria Math" w:hAnsi="Cambria Math"/>
                            <w:i/>
                          </w:rPr>
                        </m:ctrlPr>
                      </m:e>
                    </m:func>
                    <m:r>
                      <w:rPr>
                        <w:rFonts w:ascii="Cambria Math" w:hAnsi="Cambria Math"/>
                      </w:rPr>
                      <m:t>+i</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z</m:t>
                            </m:r>
                          </m:sub>
                        </m:sSub>
                      </m:num>
                      <m:den>
                        <m:r>
                          <w:rPr>
                            <w:rFonts w:ascii="Cambria Math" w:hAnsi="Cambria Math"/>
                          </w:rPr>
                          <m:t>m-1</m:t>
                        </m:r>
                      </m:den>
                    </m:f>
                    <m:ctrlPr>
                      <w:rPr>
                        <w:rFonts w:ascii="Cambria Math" w:eastAsiaTheme="minorEastAsia" w:hAnsi="Cambria Math"/>
                        <w:i/>
                      </w:rPr>
                    </m:ctrlPr>
                  </m:e>
                </m:d>
              </m:oMath>
            </m:oMathPara>
          </w:p>
          <w:p w:rsidR="004C106D" w:rsidRDefault="004C106D" w:rsidP="008A3067">
            <w:pPr>
              <w:jc w:val="both"/>
              <w:rPr>
                <w:rFonts w:eastAsiaTheme="minorEastAsia"/>
              </w:rPr>
            </w:pPr>
          </w:p>
        </w:tc>
        <w:tc>
          <w:tcPr>
            <w:tcW w:w="265" w:type="dxa"/>
          </w:tcPr>
          <w:p w:rsidR="004C106D" w:rsidRDefault="000148D6" w:rsidP="008A3067">
            <w:pPr>
              <w:jc w:val="both"/>
              <w:rPr>
                <w:rFonts w:eastAsiaTheme="minorEastAsia"/>
              </w:rPr>
            </w:pPr>
            <w:r>
              <w:rPr>
                <w:rFonts w:eastAsiaTheme="minorEastAsia"/>
              </w:rPr>
              <w:t>(5</w:t>
            </w:r>
            <w:r w:rsidR="004C106D">
              <w:rPr>
                <w:rFonts w:eastAsiaTheme="minorEastAsia"/>
              </w:rPr>
              <w:t>)</w:t>
            </w:r>
          </w:p>
        </w:tc>
      </w:tr>
    </w:tbl>
    <w:p w:rsidR="004C106D" w:rsidRDefault="004C106D" w:rsidP="004C106D">
      <w:pPr>
        <w:jc w:val="both"/>
        <w:rPr>
          <w:rFonts w:eastAsiaTheme="minorEastAsia"/>
        </w:rPr>
      </w:pPr>
      <w:r>
        <w:rPr>
          <w:rFonts w:eastAsiaTheme="minorEastAsia"/>
        </w:rPr>
        <w:t xml:space="preserve">If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450"/>
      </w:tblGrid>
      <w:tr w:rsidR="004C106D" w:rsidTr="008A3067">
        <w:tc>
          <w:tcPr>
            <w:tcW w:w="4045" w:type="dxa"/>
          </w:tcPr>
          <w:p w:rsidR="004C106D" w:rsidRDefault="00B375AE" w:rsidP="008A3067">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m:t>
                        </m:r>
                      </m:sub>
                    </m:sSub>
                  </m:e>
                </m:func>
                <m:r>
                  <w:rPr>
                    <w:rFonts w:ascii="Cambria Math" w:eastAsiaTheme="minorEastAsia"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z</m:t>
                        </m:r>
                      </m:sub>
                    </m:sSub>
                  </m:num>
                  <m:den>
                    <m:r>
                      <w:rPr>
                        <w:rFonts w:ascii="Cambria Math" w:eastAsiaTheme="minorEastAsia" w:hAnsi="Cambria Math"/>
                      </w:rPr>
                      <m:t xml:space="preserve">m-1 </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min</m:t>
                    </m:r>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m:t>
                        </m:r>
                      </m:sub>
                    </m:sSub>
                  </m:e>
                </m:func>
                <m:r>
                  <w:rPr>
                    <w:rFonts w:ascii="Cambria Math" w:eastAsiaTheme="minorEastAsia" w:hAnsi="Cambria Math"/>
                  </w:rPr>
                  <m:t>+(i+1)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z</m:t>
                        </m:r>
                      </m:sub>
                    </m:sSub>
                  </m:num>
                  <m:den>
                    <m:r>
                      <w:rPr>
                        <w:rFonts w:ascii="Cambria Math" w:eastAsiaTheme="minorEastAsia" w:hAnsi="Cambria Math"/>
                      </w:rPr>
                      <m:t>m-1</m:t>
                    </m:r>
                  </m:den>
                </m:f>
              </m:oMath>
            </m:oMathPara>
          </w:p>
        </w:tc>
        <w:tc>
          <w:tcPr>
            <w:tcW w:w="265" w:type="dxa"/>
          </w:tcPr>
          <w:p w:rsidR="004C106D" w:rsidRDefault="000148D6" w:rsidP="008A3067">
            <w:pPr>
              <w:jc w:val="both"/>
              <w:rPr>
                <w:rFonts w:eastAsiaTheme="minorEastAsia"/>
              </w:rPr>
            </w:pPr>
            <w:r>
              <w:rPr>
                <w:rFonts w:eastAsiaTheme="minorEastAsia"/>
              </w:rPr>
              <w:t>(6</w:t>
            </w:r>
            <w:r w:rsidR="004C106D">
              <w:rPr>
                <w:rFonts w:eastAsiaTheme="minorEastAsia"/>
              </w:rPr>
              <w:t>)</w:t>
            </w:r>
          </w:p>
        </w:tc>
      </w:tr>
    </w:tbl>
    <w:p w:rsidR="004C106D" w:rsidRDefault="004C106D" w:rsidP="004C106D">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z</m:t>
            </m:r>
            <m:r>
              <m:rPr>
                <m:scr m:val="double-struck"/>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x,y,z</m:t>
                </m:r>
              </m:e>
            </m:d>
            <m:r>
              <w:rPr>
                <w:rFonts w:ascii="Cambria Math" w:eastAsiaTheme="minorEastAsia" w:hAnsi="Cambria Math"/>
              </w:rPr>
              <m:t>∈S</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z</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m:t>
                </m:r>
              </m:sub>
            </m:sSub>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m:t>
                </m:r>
              </m:sub>
            </m:sSub>
          </m:e>
        </m:func>
        <m:r>
          <w:rPr>
            <w:rFonts w:ascii="Cambria Math" w:eastAsiaTheme="minorEastAsia" w:hAnsi="Cambria Math"/>
          </w:rPr>
          <m:t xml:space="preserve">,  i=0,…,m-1 </m:t>
        </m:r>
      </m:oMath>
      <w:r>
        <w:rPr>
          <w:rFonts w:eastAsiaTheme="minorEastAsia"/>
        </w:rPr>
        <w:t xml:space="preserve">and m is the number of </w:t>
      </w:r>
      <w:r>
        <w:rPr>
          <w:rFonts w:eastAsiaTheme="minorEastAsia"/>
        </w:rPr>
        <w:lastRenderedPageBreak/>
        <w:t xml:space="preserve">slices </w:t>
      </w:r>
      <w:r w:rsidR="003A596E">
        <w:rPr>
          <w:rFonts w:eastAsiaTheme="minorEastAsia"/>
        </w:rPr>
        <w:t xml:space="preserve">(50 in our experiment),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e>
            </m:d>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sSub>
                  <m:sSubPr>
                    <m:ctrlPr>
                      <w:rPr>
                        <w:rFonts w:ascii="Cambria Math" w:hAnsi="Cambria Math"/>
                        <w:i/>
                      </w:rPr>
                    </m:ctrlPr>
                  </m:sSubPr>
                  <m:e>
                    <m:r>
                      <w:rPr>
                        <w:rFonts w:ascii="Cambria Math" w:hAnsi="Cambria Math"/>
                      </w:rPr>
                      <m:t>H</m:t>
                    </m:r>
                  </m:e>
                  <m:sub>
                    <m:r>
                      <w:rPr>
                        <w:rFonts w:ascii="Cambria Math" w:hAnsi="Cambria Math"/>
                      </w:rPr>
                      <m:t>z</m:t>
                    </m:r>
                  </m:sub>
                </m:sSub>
                <m:ctrlPr>
                  <w:rPr>
                    <w:rFonts w:ascii="Cambria Math" w:hAnsi="Cambria Math"/>
                    <w:i/>
                  </w:rPr>
                </m:ctrlPr>
              </m:e>
            </m:func>
            <m:r>
              <w:rPr>
                <w:rFonts w:ascii="Cambria Math" w:hAnsi="Cambria Math"/>
              </w:rPr>
              <m:t>+i</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z</m:t>
                    </m:r>
                  </m:sub>
                </m:sSub>
              </m:num>
              <m:den>
                <m:r>
                  <w:rPr>
                    <w:rFonts w:ascii="Cambria Math" w:hAnsi="Cambria Math"/>
                  </w:rPr>
                  <m:t>m-1</m:t>
                </m:r>
              </m:den>
            </m:f>
            <m:ctrlPr>
              <w:rPr>
                <w:rFonts w:ascii="Cambria Math" w:hAnsi="Cambria Math"/>
                <w:i/>
              </w:rPr>
            </m:ctrlPr>
          </m:e>
        </m:d>
      </m:oMath>
      <w:r w:rsidR="00747995">
        <w:rPr>
          <w:rFonts w:eastAsiaTheme="minorEastAsia"/>
        </w:rPr>
        <w:t xml:space="preserve">, </w:t>
      </w:r>
      <w:r w:rsidR="003A596E">
        <w:rPr>
          <w:rFonts w:eastAsiaTheme="minorEastAsia"/>
        </w:rPr>
        <w:t>Figure 8</w:t>
      </w:r>
      <w:r>
        <w:rPr>
          <w:rFonts w:eastAsiaTheme="minorEastAsia"/>
        </w:rPr>
        <w:t>.a.</w:t>
      </w:r>
    </w:p>
    <w:p w:rsidR="004C106D" w:rsidRDefault="004C106D" w:rsidP="004C106D">
      <w:pPr>
        <w:jc w:val="both"/>
      </w:pPr>
      <w:r>
        <w:t xml:space="preserve">The next step is to construct the slice vectors. First, we calculated the position of an anchor point on each slice. The mean formula is suitable </w:t>
      </w:r>
      <w:r w:rsidR="00E9194C">
        <w:t xml:space="preserve">to find these points, Formula </w:t>
      </w:r>
      <w:r w:rsidR="00B30857">
        <w:t>7</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450"/>
      </w:tblGrid>
      <w:tr w:rsidR="004C106D" w:rsidTr="008A3067">
        <w:tc>
          <w:tcPr>
            <w:tcW w:w="4045" w:type="dxa"/>
          </w:tcPr>
          <w:p w:rsidR="004C106D" w:rsidRDefault="00B375AE" w:rsidP="008A3067">
            <w:pPr>
              <w:jc w:val="both"/>
            </w:pPr>
            <m:oMathPara>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en>
                </m:f>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x,y,z</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d>
                      <m:dPr>
                        <m:ctrlPr>
                          <w:rPr>
                            <w:rFonts w:ascii="Cambria Math" w:hAnsi="Cambria Math"/>
                            <w:i/>
                          </w:rPr>
                        </m:ctrlPr>
                      </m:dPr>
                      <m:e>
                        <m:r>
                          <w:rPr>
                            <w:rFonts w:ascii="Cambria Math" w:hAnsi="Cambria Math"/>
                          </w:rPr>
                          <m:t>x,y,z</m:t>
                        </m:r>
                      </m:e>
                    </m:d>
                  </m:e>
                </m:nary>
              </m:oMath>
            </m:oMathPara>
          </w:p>
        </w:tc>
        <w:tc>
          <w:tcPr>
            <w:tcW w:w="265" w:type="dxa"/>
          </w:tcPr>
          <w:p w:rsidR="004C106D" w:rsidRDefault="00B30857" w:rsidP="008A3067">
            <w:pPr>
              <w:jc w:val="both"/>
            </w:pPr>
            <w:r>
              <w:t>(7</w:t>
            </w:r>
            <w:r w:rsidR="004C106D">
              <w:t>)</w:t>
            </w:r>
          </w:p>
        </w:tc>
      </w:tr>
    </w:tbl>
    <w:p w:rsidR="004C106D" w:rsidRDefault="004C106D" w:rsidP="009E215C">
      <w:pPr>
        <w:jc w:val="both"/>
        <w:sectPr w:rsidR="004C106D" w:rsidSect="005F39D8">
          <w:type w:val="continuous"/>
          <w:pgSz w:w="12240" w:h="15840"/>
          <w:pgMar w:top="1440" w:right="1440" w:bottom="1440" w:left="1440" w:header="720" w:footer="720" w:gutter="0"/>
          <w:cols w:num="2" w:space="720"/>
          <w:docGrid w:linePitch="360"/>
        </w:sectPr>
      </w:pPr>
    </w:p>
    <w:p w:rsidR="001529CD" w:rsidRDefault="00A71A05" w:rsidP="009E215C">
      <w:pPr>
        <w:jc w:val="both"/>
      </w:pPr>
      <w:r>
        <w:rPr>
          <w:noProof/>
        </w:rPr>
        <w:lastRenderedPageBreak/>
        <w:drawing>
          <wp:inline distT="0" distB="0" distL="0" distR="0" wp14:anchorId="1BF159B7" wp14:editId="150B703D">
            <wp:extent cx="6245048" cy="23526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93583" cy="2408632"/>
                    </a:xfrm>
                    <a:prstGeom prst="rect">
                      <a:avLst/>
                    </a:prstGeom>
                  </pic:spPr>
                </pic:pic>
              </a:graphicData>
            </a:graphic>
          </wp:inline>
        </w:drawing>
      </w:r>
    </w:p>
    <w:p w:rsidR="00A71A05" w:rsidRDefault="00C32F46" w:rsidP="009E215C">
      <w:pPr>
        <w:jc w:val="both"/>
      </w:pPr>
      <w:r>
        <w:t>Figure 4</w:t>
      </w:r>
      <w:r w:rsidR="00A71A05">
        <w:t xml:space="preserve">. The </w:t>
      </w:r>
      <w:r w:rsidR="003C2639">
        <w:t>avatars</w:t>
      </w:r>
      <w:r w:rsidR="00AF2C7D">
        <w:t xml:space="preserve"> in</w:t>
      </w:r>
      <w:r w:rsidR="00A71A05">
        <w:t xml:space="preserve"> male and female dataset, and its point cloud.</w:t>
      </w:r>
    </w:p>
    <w:p w:rsidR="009A4F31" w:rsidRDefault="009A4F31" w:rsidP="009E215C">
      <w:pPr>
        <w:jc w:val="both"/>
        <w:sectPr w:rsidR="009A4F31" w:rsidSect="009A4F31">
          <w:type w:val="continuous"/>
          <w:pgSz w:w="12240" w:h="15840"/>
          <w:pgMar w:top="1440" w:right="1440" w:bottom="1440" w:left="1440" w:header="720" w:footer="720" w:gutter="0"/>
          <w:cols w:space="720"/>
          <w:docGrid w:linePitch="360"/>
        </w:sectPr>
      </w:pPr>
    </w:p>
    <w:p w:rsidR="002E3AF2" w:rsidRDefault="006D2258" w:rsidP="006D2258">
      <w:r>
        <w:lastRenderedPageBreak/>
        <w:t xml:space="preserve">             </w:t>
      </w:r>
      <w:r w:rsidR="002E3AF2">
        <w:rPr>
          <w:noProof/>
        </w:rPr>
        <w:drawing>
          <wp:inline distT="0" distB="0" distL="0" distR="0" wp14:anchorId="72DD94D2" wp14:editId="39A33320">
            <wp:extent cx="1524000" cy="263913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2">
                      <a:extLst>
                        <a:ext uri="{28A0092B-C50C-407E-A947-70E740481C1C}">
                          <a14:useLocalDpi xmlns:a14="http://schemas.microsoft.com/office/drawing/2010/main" val="0"/>
                        </a:ext>
                      </a:extLst>
                    </a:blip>
                    <a:stretch>
                      <a:fillRect/>
                    </a:stretch>
                  </pic:blipFill>
                  <pic:spPr>
                    <a:xfrm>
                      <a:off x="0" y="0"/>
                      <a:ext cx="1600456" cy="2771530"/>
                    </a:xfrm>
                    <a:prstGeom prst="rect">
                      <a:avLst/>
                    </a:prstGeom>
                  </pic:spPr>
                </pic:pic>
              </a:graphicData>
            </a:graphic>
          </wp:inline>
        </w:drawing>
      </w:r>
    </w:p>
    <w:p w:rsidR="00AA37C5" w:rsidRDefault="00C32F46" w:rsidP="009E215C">
      <w:pPr>
        <w:jc w:val="both"/>
      </w:pPr>
      <w:r>
        <w:t xml:space="preserve">Figure 5. </w:t>
      </w:r>
      <w:r w:rsidR="002E3AF2">
        <w:t>Some</w:t>
      </w:r>
      <w:r w:rsidR="009F0B12">
        <w:t xml:space="preserve"> anatomical landmarks </w:t>
      </w:r>
      <w:r w:rsidR="002E3AF2">
        <w:t>of a male model.</w:t>
      </w:r>
    </w:p>
    <w:p w:rsidR="005E2BCE" w:rsidRDefault="005E2BCE" w:rsidP="005E2BCE">
      <w:pPr>
        <w:jc w:val="both"/>
      </w:pPr>
      <w:r>
        <w:t xml:space="preserve">However, there are some downsides on the approach above. Firstly, there are some slices that the count of </w:t>
      </w:r>
      <w:r>
        <w:lastRenderedPageBreak/>
        <w:t>points on them is not sufficient enough to approximate the actual center point. The second thing is when constructing a new human model, we need a skeleton of it. In other words, it requires an available set of anchor points. Thanks to the landmark set, we could approximate the skeleton of male avatars. Take the torso for example, we constituted its skeleton by the line connecting the center of four neck landmarks and the crotch point, Figure 7. Once the anchor lines were found, calculating the anchor points at any height is a trivial task. The template skeleton was formed based on analyzing the position of all anchor points on the whole training dataset. In our work, we simply built the skeleton template by taking the average of the anchor points of each slice.</w:t>
      </w:r>
    </w:p>
    <w:p w:rsidR="005E2BCE" w:rsidRDefault="005E2BCE" w:rsidP="005E2BCE">
      <w:pPr>
        <w:jc w:val="both"/>
        <w:rPr>
          <w:rFonts w:eastAsiaTheme="minorEastAsia"/>
        </w:rPr>
      </w:pPr>
      <w:r>
        <w:t xml:space="preserve">Given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the angle established by the anchor point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i</m:t>
                    </m:r>
                  </m:e>
                </m:d>
              </m:sup>
            </m:sSup>
          </m:e>
        </m:d>
      </m:oMath>
      <w:r>
        <w:rPr>
          <w:rFonts w:eastAsiaTheme="minorEastAsia"/>
        </w:rPr>
        <w:t xml:space="preserve"> and this point is computed by Formula (8).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450"/>
      </w:tblGrid>
      <w:tr w:rsidR="005E2BCE" w:rsidTr="009E5AE2">
        <w:tc>
          <w:tcPr>
            <w:tcW w:w="3955" w:type="dxa"/>
          </w:tcPr>
          <w:p w:rsidR="005E2BCE" w:rsidRDefault="00B375AE" w:rsidP="009E5AE2">
            <w:pPr>
              <w:jc w:val="both"/>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unc>
                  <m:funcPr>
                    <m:ctrlPr>
                      <w:rPr>
                        <w:rFonts w:ascii="Cambria Math" w:hAnsi="Cambria Math"/>
                        <w:i/>
                      </w:rPr>
                    </m:ctrlPr>
                  </m:funcPr>
                  <m:fName>
                    <m:r>
                      <m:rPr>
                        <m:sty m:val="p"/>
                      </m:rPr>
                      <w:rPr>
                        <w:rFonts w:ascii="Cambria Math" w:hAnsi="Cambria Math"/>
                      </w:rPr>
                      <m:t>arctan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num>
                          <m:den>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den>
                        </m:f>
                      </m:e>
                    </m:d>
                  </m:e>
                </m:func>
              </m:oMath>
            </m:oMathPara>
          </w:p>
        </w:tc>
        <w:tc>
          <w:tcPr>
            <w:tcW w:w="355" w:type="dxa"/>
          </w:tcPr>
          <w:p w:rsidR="005E2BCE" w:rsidRDefault="005E2BCE" w:rsidP="009E5AE2">
            <w:pPr>
              <w:jc w:val="both"/>
            </w:pPr>
            <w:r>
              <w:t>(8)</w:t>
            </w:r>
          </w:p>
        </w:tc>
      </w:tr>
    </w:tbl>
    <w:p w:rsidR="005E2BCE" w:rsidRPr="0012533F" w:rsidRDefault="005E2BCE" w:rsidP="005E2BCE">
      <w:pPr>
        <w:jc w:val="both"/>
      </w:pPr>
      <w:r>
        <w:lastRenderedPageBreak/>
        <w:t xml:space="preserve">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rFonts w:eastAsiaTheme="minorEastAsia"/>
        </w:rPr>
        <w:t xml:space="preserve"> component of a slice vector represents the distance between the anchor point and the point at </w:t>
      </w:r>
      <m:oMath>
        <m:r>
          <w:rPr>
            <w:rFonts w:ascii="Cambria Math" w:eastAsiaTheme="minorEastAsia" w:hAnsi="Cambria Math"/>
          </w:rPr>
          <m:t>θ=2π</m:t>
        </m:r>
        <m:f>
          <m:fPr>
            <m:ctrlPr>
              <w:rPr>
                <w:rFonts w:ascii="Cambria Math" w:eastAsiaTheme="minorEastAsia" w:hAnsi="Cambria Math"/>
                <w:i/>
              </w:rPr>
            </m:ctrlPr>
          </m:fPr>
          <m:num>
            <m:r>
              <w:rPr>
                <w:rFonts w:ascii="Cambria Math" w:eastAsiaTheme="minorEastAsia" w:hAnsi="Cambria Math"/>
              </w:rPr>
              <m:t>j-1</m:t>
            </m:r>
          </m:num>
          <m:den>
            <m:r>
              <w:rPr>
                <w:rFonts w:ascii="Cambria Math" w:eastAsiaTheme="minorEastAsia" w:hAnsi="Cambria Math"/>
              </w:rPr>
              <m:t>n</m:t>
            </m:r>
          </m:den>
        </m:f>
      </m:oMath>
      <w:r>
        <w:rPr>
          <w:rFonts w:eastAsiaTheme="minorEastAsia"/>
        </w:rPr>
        <w:t xml:space="preserve">, </w:t>
      </w:r>
      <m:oMath>
        <m:r>
          <w:rPr>
            <w:rFonts w:ascii="Cambria Math" w:eastAsiaTheme="minorEastAsia" w:hAnsi="Cambria Math"/>
          </w:rPr>
          <m:t>n</m:t>
        </m:r>
      </m:oMath>
      <w:r>
        <w:rPr>
          <w:rFonts w:eastAsiaTheme="minorEastAsia"/>
        </w:rPr>
        <w:t xml:space="preserve"> is the dimension of the slice vectors. One point is distributed to the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th</m:t>
            </m:r>
          </m:sup>
        </m:sSup>
      </m:oMath>
      <w:r>
        <w:rPr>
          <w:rFonts w:eastAsiaTheme="minorEastAsia"/>
        </w:rPr>
        <w:t xml:space="preserve"> position if satisfying the following condition.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450"/>
      </w:tblGrid>
      <w:tr w:rsidR="005E2BCE" w:rsidTr="009E5AE2">
        <w:tc>
          <w:tcPr>
            <w:tcW w:w="4045" w:type="dxa"/>
          </w:tcPr>
          <w:p w:rsidR="005E2BCE" w:rsidRDefault="005E2BCE" w:rsidP="009E5AE2">
            <w:pPr>
              <w:jc w:val="both"/>
              <w:rPr>
                <w:rFonts w:eastAsiaTheme="minorEastAsia"/>
              </w:rPr>
            </w:pPr>
            <m:oMathPara>
              <m:oMath>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j-1</m:t>
                    </m:r>
                  </m:num>
                  <m:den>
                    <m:r>
                      <w:rPr>
                        <w:rFonts w:ascii="Cambria Math" w:eastAsiaTheme="minorEastAsia" w:hAnsi="Cambria Math"/>
                      </w:rPr>
                      <m:t>n</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&lt;2π</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n</m:t>
                    </m:r>
                  </m:den>
                </m:f>
              </m:oMath>
            </m:oMathPara>
          </w:p>
        </w:tc>
        <w:tc>
          <w:tcPr>
            <w:tcW w:w="265" w:type="dxa"/>
          </w:tcPr>
          <w:p w:rsidR="005E2BCE" w:rsidRDefault="005E2BCE" w:rsidP="009E5AE2">
            <w:pPr>
              <w:jc w:val="both"/>
              <w:rPr>
                <w:rFonts w:eastAsiaTheme="minorEastAsia"/>
              </w:rPr>
            </w:pPr>
            <w:r>
              <w:rPr>
                <w:rFonts w:eastAsiaTheme="minorEastAsia"/>
              </w:rPr>
              <w:t>(9)</w:t>
            </w:r>
          </w:p>
        </w:tc>
      </w:tr>
    </w:tbl>
    <w:p w:rsidR="005E2BCE" w:rsidRDefault="005E2BCE" w:rsidP="005E2BCE">
      <w:pPr>
        <w:jc w:val="both"/>
        <w:rPr>
          <w:rFonts w:eastAsiaTheme="minorEastAsia"/>
        </w:rPr>
      </w:pPr>
      <w:r>
        <w:rPr>
          <w:rFonts w:eastAsiaTheme="minorEastAsia"/>
        </w:rPr>
        <w:t xml:space="preserve">Where </w:t>
      </w:r>
      <m:oMath>
        <m:r>
          <w:rPr>
            <w:rFonts w:ascii="Cambria Math" w:eastAsiaTheme="minorEastAsia" w:hAnsi="Cambria Math"/>
          </w:rPr>
          <m:t>j=1,…,n</m:t>
        </m:r>
      </m:oMath>
      <w:r>
        <w:rPr>
          <w:rFonts w:eastAsiaTheme="minorEastAsia"/>
        </w:rPr>
        <w:t>. The distance is directly calculated by Euclid metric, Formula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550"/>
      </w:tblGrid>
      <w:tr w:rsidR="005E2BCE" w:rsidTr="009E5AE2">
        <w:tc>
          <w:tcPr>
            <w:tcW w:w="3865" w:type="dxa"/>
          </w:tcPr>
          <w:p w:rsidR="005E2BCE" w:rsidRDefault="00B375AE" w:rsidP="009E5AE2">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j</m:t>
                    </m:r>
                  </m:sub>
                  <m:sup>
                    <m:r>
                      <w:rPr>
                        <w:rFonts w:ascii="Cambria Math" w:eastAsiaTheme="minorEastAsia" w:hAnsi="Cambria Math"/>
                      </w:rPr>
                      <m:t>(i)</m:t>
                    </m:r>
                  </m:sup>
                </m:sSubSup>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e>
                      <m:sup>
                        <m:r>
                          <w:rPr>
                            <w:rFonts w:ascii="Cambria Math" w:eastAsiaTheme="minorEastAsia" w:hAnsi="Cambria Math"/>
                          </w:rPr>
                          <m:t>2</m:t>
                        </m:r>
                      </m:sup>
                    </m:sSup>
                  </m:e>
                </m:rad>
              </m:oMath>
            </m:oMathPara>
          </w:p>
        </w:tc>
        <w:tc>
          <w:tcPr>
            <w:tcW w:w="445" w:type="dxa"/>
          </w:tcPr>
          <w:p w:rsidR="005E2BCE" w:rsidRDefault="005E2BCE" w:rsidP="009E5AE2">
            <w:pPr>
              <w:jc w:val="both"/>
              <w:rPr>
                <w:rFonts w:eastAsiaTheme="minorEastAsia"/>
              </w:rPr>
            </w:pPr>
            <w:r>
              <w:rPr>
                <w:rFonts w:eastAsiaTheme="minorEastAsia"/>
              </w:rPr>
              <w:t>(10)</w:t>
            </w:r>
          </w:p>
        </w:tc>
      </w:tr>
    </w:tbl>
    <w:p w:rsidR="005E2BCE" w:rsidRDefault="005E2BCE" w:rsidP="005E2BCE">
      <w:pPr>
        <w:jc w:val="both"/>
      </w:pPr>
    </w:p>
    <w:p w:rsidR="00DC237D" w:rsidRDefault="00DC237D" w:rsidP="00DC237D">
      <w:pPr>
        <w:jc w:val="both"/>
      </w:pPr>
      <w:r>
        <w:rPr>
          <w:noProof/>
        </w:rPr>
        <w:drawing>
          <wp:inline distT="0" distB="0" distL="0" distR="0" wp14:anchorId="03EA34DB" wp14:editId="4AFA6D88">
            <wp:extent cx="2658112" cy="24003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1099" cy="2421057"/>
                    </a:xfrm>
                    <a:prstGeom prst="rect">
                      <a:avLst/>
                    </a:prstGeom>
                  </pic:spPr>
                </pic:pic>
              </a:graphicData>
            </a:graphic>
          </wp:inline>
        </w:drawing>
      </w:r>
    </w:p>
    <w:p w:rsidR="00DC237D" w:rsidRDefault="00DC237D" w:rsidP="00DC237D">
      <w:pPr>
        <w:jc w:val="both"/>
      </w:pPr>
      <w:r>
        <w:t>Figure 6. 3D human model partition.</w:t>
      </w:r>
    </w:p>
    <w:p w:rsidR="00FD7C12" w:rsidRDefault="00FD7C12" w:rsidP="009E215C">
      <w:pPr>
        <w:jc w:val="both"/>
      </w:pPr>
    </w:p>
    <w:p w:rsidR="0012533F" w:rsidRDefault="0012533F" w:rsidP="0012533F">
      <w:pPr>
        <w:jc w:val="both"/>
      </w:pPr>
      <w:r>
        <w:rPr>
          <w:noProof/>
        </w:rPr>
        <w:drawing>
          <wp:inline distT="0" distB="0" distL="0" distR="0" wp14:anchorId="232F20F3" wp14:editId="620FDFB2">
            <wp:extent cx="1971675" cy="265993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9643" cy="2684175"/>
                    </a:xfrm>
                    <a:prstGeom prst="rect">
                      <a:avLst/>
                    </a:prstGeom>
                  </pic:spPr>
                </pic:pic>
              </a:graphicData>
            </a:graphic>
          </wp:inline>
        </w:drawing>
      </w:r>
    </w:p>
    <w:p w:rsidR="0012533F" w:rsidRDefault="0012533F" w:rsidP="009E215C">
      <w:pPr>
        <w:jc w:val="both"/>
      </w:pPr>
      <w:r>
        <w:t>Figure 7. the anchor lines of a human model</w:t>
      </w:r>
      <w:r w:rsidR="00D66FC3">
        <w:t>.</w:t>
      </w:r>
    </w:p>
    <w:p w:rsidR="004652DB" w:rsidRDefault="00B6471D" w:rsidP="009E215C">
      <w:pPr>
        <w:jc w:val="both"/>
        <w:rPr>
          <w:rFonts w:eastAsiaTheme="minorEastAsia"/>
        </w:rPr>
      </w:pPr>
      <w:r>
        <w:rPr>
          <w:rFonts w:eastAsiaTheme="minorEastAsia"/>
        </w:rPr>
        <w:lastRenderedPageBreak/>
        <w:t>Both man and female avatars suffer from missing data problem. In the female dataset, the reason</w:t>
      </w:r>
      <w:r w:rsidR="00B21119">
        <w:rPr>
          <w:rFonts w:eastAsiaTheme="minorEastAsia"/>
        </w:rPr>
        <w:t>s are</w:t>
      </w:r>
      <w:r>
        <w:rPr>
          <w:rFonts w:eastAsiaTheme="minorEastAsia"/>
        </w:rPr>
        <w:t xml:space="preserve"> the carelessness during</w:t>
      </w:r>
      <w:r w:rsidR="006E680F">
        <w:rPr>
          <w:rFonts w:eastAsiaTheme="minorEastAsia"/>
        </w:rPr>
        <w:t xml:space="preserve"> the</w:t>
      </w:r>
      <w:r>
        <w:rPr>
          <w:rFonts w:eastAsiaTheme="minorEastAsia"/>
        </w:rPr>
        <w:t xml:space="preserve"> scanning process and </w:t>
      </w:r>
      <w:r w:rsidR="00B21119">
        <w:rPr>
          <w:rFonts w:eastAsiaTheme="minorEastAsia"/>
        </w:rPr>
        <w:t>the outdated equipment. On th</w:t>
      </w:r>
      <w:r w:rsidR="00F470B5">
        <w:rPr>
          <w:rFonts w:eastAsiaTheme="minorEastAsia"/>
        </w:rPr>
        <w:t>e other hand, the missing value</w:t>
      </w:r>
      <w:r w:rsidR="00DC4668">
        <w:rPr>
          <w:rFonts w:eastAsiaTheme="minorEastAsia"/>
        </w:rPr>
        <w:t xml:space="preserve"> issue</w:t>
      </w:r>
      <w:r w:rsidR="00F470B5">
        <w:rPr>
          <w:rFonts w:eastAsiaTheme="minorEastAsia"/>
        </w:rPr>
        <w:t xml:space="preserve"> </w:t>
      </w:r>
      <w:r w:rsidR="00314816">
        <w:rPr>
          <w:rFonts w:eastAsiaTheme="minorEastAsia"/>
        </w:rPr>
        <w:t>on</w:t>
      </w:r>
      <w:r w:rsidR="00DB77AF">
        <w:rPr>
          <w:rFonts w:eastAsiaTheme="minorEastAsia"/>
        </w:rPr>
        <w:t xml:space="preserve"> preprocessed male </w:t>
      </w:r>
      <w:r w:rsidR="00B21119">
        <w:rPr>
          <w:rFonts w:eastAsiaTheme="minorEastAsia"/>
        </w:rPr>
        <w:t>model</w:t>
      </w:r>
      <w:r w:rsidR="003356BF">
        <w:rPr>
          <w:rFonts w:eastAsiaTheme="minorEastAsia"/>
        </w:rPr>
        <w:t>s</w:t>
      </w:r>
      <w:r w:rsidR="00B21119">
        <w:rPr>
          <w:rFonts w:eastAsiaTheme="minorEastAsia"/>
        </w:rPr>
        <w:t xml:space="preserve"> is inevitable</w:t>
      </w:r>
      <w:r w:rsidR="00FE27FB">
        <w:rPr>
          <w:rFonts w:eastAsiaTheme="minorEastAsia"/>
        </w:rPr>
        <w:t xml:space="preserve"> because their original point cloud is not ideal.</w:t>
      </w:r>
      <w:r w:rsidR="003C2D16">
        <w:rPr>
          <w:rFonts w:eastAsiaTheme="minorEastAsia"/>
        </w:rPr>
        <w:t xml:space="preserve"> Furthermore, </w:t>
      </w:r>
      <w:r w:rsidR="00900CBA">
        <w:rPr>
          <w:rFonts w:eastAsiaTheme="minorEastAsia"/>
        </w:rPr>
        <w:t xml:space="preserve">the point density is not sufficiently dense to divide </w:t>
      </w:r>
      <w:r w:rsidR="006676B4">
        <w:rPr>
          <w:rFonts w:eastAsiaTheme="minorEastAsia"/>
        </w:rPr>
        <w:t xml:space="preserve">the male body </w:t>
      </w:r>
      <w:r w:rsidR="00900CBA">
        <w:rPr>
          <w:rFonts w:eastAsiaTheme="minorEastAsia"/>
        </w:rPr>
        <w:t>into many slices.</w:t>
      </w:r>
      <w:r w:rsidR="002872AD">
        <w:rPr>
          <w:rFonts w:eastAsiaTheme="minorEastAsia"/>
        </w:rPr>
        <w:t xml:space="preserve"> </w:t>
      </w:r>
      <w:r w:rsidR="00382578">
        <w:rPr>
          <w:rFonts w:eastAsiaTheme="minorEastAsia"/>
        </w:rPr>
        <w:t>W</w:t>
      </w:r>
      <w:r w:rsidR="00FE27FB">
        <w:rPr>
          <w:rFonts w:eastAsiaTheme="minorEastAsia"/>
        </w:rPr>
        <w:t>e tackled this problem by performing linear interpolation on grid da</w:t>
      </w:r>
      <w:r w:rsidR="00E83604">
        <w:rPr>
          <w:rFonts w:eastAsiaTheme="minorEastAsia"/>
        </w:rPr>
        <w:t>ta of slice vectors</w:t>
      </w:r>
      <w:r w:rsidR="00C17DCC">
        <w:rPr>
          <w:rFonts w:eastAsiaTheme="minorEastAsia"/>
        </w:rPr>
        <w:t>, Figure 8</w:t>
      </w:r>
      <w:r w:rsidR="003B02BD">
        <w:rPr>
          <w:rFonts w:eastAsiaTheme="minorEastAsia"/>
        </w:rPr>
        <w:t>.b</w:t>
      </w:r>
      <w:r w:rsidR="003C2D16">
        <w:rPr>
          <w:rFonts w:eastAsiaTheme="minorEastAsia"/>
        </w:rPr>
        <w:t>.</w:t>
      </w:r>
    </w:p>
    <w:p w:rsidR="0012533F" w:rsidRDefault="0012533F" w:rsidP="009E215C">
      <w:pPr>
        <w:jc w:val="both"/>
        <w:rPr>
          <w:rFonts w:eastAsiaTheme="minorEastAsia"/>
        </w:rPr>
      </w:pPr>
    </w:p>
    <w:p w:rsidR="008172DA" w:rsidRDefault="008172DA" w:rsidP="009E215C">
      <w:pPr>
        <w:pStyle w:val="Heading2"/>
        <w:jc w:val="both"/>
        <w:rPr>
          <w:rFonts w:eastAsiaTheme="minorEastAsia"/>
        </w:rPr>
      </w:pPr>
      <w:r>
        <w:rPr>
          <w:rFonts w:eastAsiaTheme="minorEastAsia"/>
        </w:rPr>
        <w:t>Measurements</w:t>
      </w:r>
    </w:p>
    <w:p w:rsidR="0073290A" w:rsidRPr="0073290A" w:rsidRDefault="0073290A" w:rsidP="009E215C">
      <w:pPr>
        <w:jc w:val="both"/>
      </w:pPr>
      <w:r>
        <w:t xml:space="preserve">The male dataset supplied us a set of anthropometric measurements with 178 categories </w:t>
      </w:r>
      <w:r w:rsidR="007F6B4F">
        <w:t>comprising</w:t>
      </w:r>
      <w:r>
        <w:t xml:space="preserve"> slice perimeters, width</w:t>
      </w:r>
      <w:r w:rsidR="007F6B4F">
        <w:t>,</w:t>
      </w:r>
      <w:r>
        <w:t xml:space="preserve"> and height of body parts. Nevertheless, the measurements are not in the same unit with distances computed on the point cloud.  Meanwhile, the female dataset provided no measurements. Due to these reasons, we decided to recalculate the measurements to be consistent in both datasets. The simple way to compute a slice circumference is summing all distances of two adjacent points, but it does not seem realistic when measuring non-convex shapes. We proposed using the circumference of the con</w:t>
      </w:r>
      <w:r w:rsidR="00342970">
        <w:t>vex hull of a slice</w:t>
      </w:r>
      <w:r w:rsidR="005E279B">
        <w:t xml:space="preserve"> as</w:t>
      </w:r>
      <w:r>
        <w:t xml:space="preserve"> its measurements. These sizes were calculated</w:t>
      </w:r>
      <w:r w:rsidR="00153E8A">
        <w:t xml:space="preserve"> on the primary slices, Figure 9.</w:t>
      </w:r>
    </w:p>
    <w:p w:rsidR="000472B3" w:rsidRDefault="00CF13E4" w:rsidP="009E215C">
      <w:pPr>
        <w:jc w:val="both"/>
        <w:rPr>
          <w:rFonts w:eastAsiaTheme="minorEastAsia"/>
        </w:rPr>
      </w:pPr>
      <w:r>
        <w:rPr>
          <w:rFonts w:eastAsiaTheme="minorEastAsia"/>
          <w:noProof/>
        </w:rPr>
        <w:drawing>
          <wp:inline distT="0" distB="0" distL="0" distR="0" wp14:anchorId="68DE8116" wp14:editId="3B0B1A0F">
            <wp:extent cx="3391809" cy="219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3682" cy="2211336"/>
                    </a:xfrm>
                    <a:prstGeom prst="rect">
                      <a:avLst/>
                    </a:prstGeom>
                  </pic:spPr>
                </pic:pic>
              </a:graphicData>
            </a:graphic>
          </wp:inline>
        </w:drawing>
      </w:r>
    </w:p>
    <w:p w:rsidR="008C29F0" w:rsidRDefault="000479FF" w:rsidP="009E215C">
      <w:pPr>
        <w:jc w:val="both"/>
        <w:rPr>
          <w:rFonts w:eastAsiaTheme="minorEastAsia"/>
        </w:rPr>
      </w:pPr>
      <w:r>
        <w:rPr>
          <w:rFonts w:eastAsiaTheme="minorEastAsia"/>
        </w:rPr>
        <w:t>Figure 8</w:t>
      </w:r>
      <w:r w:rsidR="008C29F0">
        <w:rPr>
          <w:rFonts w:eastAsiaTheme="minorEastAsia"/>
        </w:rPr>
        <w:t>. Preprocessing step</w:t>
      </w:r>
    </w:p>
    <w:p w:rsidR="008C29F0" w:rsidRDefault="00CF13E4" w:rsidP="009E215C">
      <w:pPr>
        <w:jc w:val="both"/>
        <w:rPr>
          <w:rFonts w:eastAsiaTheme="minorEastAsia"/>
        </w:rPr>
      </w:pPr>
      <w:r>
        <w:rPr>
          <w:rFonts w:eastAsiaTheme="minorEastAsia"/>
        </w:rPr>
        <w:t>a)</w:t>
      </w:r>
      <w:r w:rsidR="008C29F0">
        <w:rPr>
          <w:rFonts w:eastAsiaTheme="minorEastAsia"/>
        </w:rPr>
        <w:t xml:space="preserve"> original slices,</w:t>
      </w:r>
      <w:r>
        <w:rPr>
          <w:rFonts w:eastAsiaTheme="minorEastAsia"/>
        </w:rPr>
        <w:t xml:space="preserve"> b)</w:t>
      </w:r>
      <w:r w:rsidR="008C29F0">
        <w:rPr>
          <w:rFonts w:eastAsiaTheme="minorEastAsia"/>
        </w:rPr>
        <w:t xml:space="preserve"> after selecting slices components</w:t>
      </w:r>
      <w:r>
        <w:rPr>
          <w:rFonts w:eastAsiaTheme="minorEastAsia"/>
        </w:rPr>
        <w:t>, c)</w:t>
      </w:r>
      <w:r w:rsidR="008C29F0">
        <w:rPr>
          <w:rFonts w:eastAsiaTheme="minorEastAsia"/>
        </w:rPr>
        <w:t xml:space="preserve"> after filling missing data.</w:t>
      </w:r>
    </w:p>
    <w:p w:rsidR="000C0D36" w:rsidRDefault="000C0D36" w:rsidP="009E215C">
      <w:pPr>
        <w:jc w:val="both"/>
        <w:rPr>
          <w:rFonts w:eastAsiaTheme="minorEastAsia"/>
        </w:rPr>
      </w:pPr>
      <w:r>
        <w:t xml:space="preserve">Summary, there are 28 slice measurements, but we can reduce the number of measures to 17 because of the similarity of the right and left side. In addition, it is necessary to record the height (length) of each body to </w:t>
      </w:r>
      <w:r>
        <w:lastRenderedPageBreak/>
        <w:t xml:space="preserve">entirely build up the 3D human model. This would lead to 20 measurements in total. The primary positions were chosen based on the statistics on the dataset and the standard ratio of the human body </w:t>
      </w:r>
      <w:sdt>
        <w:sdtPr>
          <w:id w:val="937874811"/>
          <w:citation/>
        </w:sdtPr>
        <w:sdtContent>
          <w:r>
            <w:fldChar w:fldCharType="begin"/>
          </w:r>
          <w:r>
            <w:instrText xml:space="preserve"> CITATION Dav79 \l 1033 </w:instrText>
          </w:r>
          <w:r>
            <w:fldChar w:fldCharType="separate"/>
          </w:r>
          <w:r w:rsidRPr="004C775D">
            <w:rPr>
              <w:noProof/>
            </w:rPr>
            <w:t>[14]</w:t>
          </w:r>
          <w:r>
            <w:fldChar w:fldCharType="end"/>
          </w:r>
        </w:sdtContent>
      </w:sdt>
    </w:p>
    <w:p w:rsidR="00235C76" w:rsidRDefault="00235C76" w:rsidP="009E215C">
      <w:pPr>
        <w:jc w:val="both"/>
      </w:pPr>
      <w:r>
        <w:rPr>
          <w:noProof/>
        </w:rPr>
        <w:drawing>
          <wp:inline distT="0" distB="0" distL="0" distR="0" wp14:anchorId="33F38EF6" wp14:editId="21C04138">
            <wp:extent cx="3391779" cy="2314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5065" cy="2323641"/>
                    </a:xfrm>
                    <a:prstGeom prst="rect">
                      <a:avLst/>
                    </a:prstGeom>
                  </pic:spPr>
                </pic:pic>
              </a:graphicData>
            </a:graphic>
          </wp:inline>
        </w:drawing>
      </w:r>
    </w:p>
    <w:p w:rsidR="00235C76" w:rsidRDefault="00636D00" w:rsidP="009E215C">
      <w:pPr>
        <w:jc w:val="both"/>
      </w:pPr>
      <w:r>
        <w:t xml:space="preserve"> </w:t>
      </w:r>
      <w:r w:rsidR="000479FF">
        <w:t>Figure 9</w:t>
      </w:r>
      <w:r w:rsidR="00235C76">
        <w:t>. The position of primary slices</w:t>
      </w:r>
      <w:r w:rsidR="004E69BD">
        <w:t>.</w:t>
      </w:r>
    </w:p>
    <w:p w:rsidR="00C9111A" w:rsidRDefault="00511606" w:rsidP="009E215C">
      <w:pPr>
        <w:pStyle w:val="Heading2"/>
        <w:jc w:val="both"/>
      </w:pPr>
      <w:r>
        <w:t>Learning model</w:t>
      </w:r>
    </w:p>
    <w:p w:rsidR="00511606" w:rsidRDefault="00515856" w:rsidP="009E215C">
      <w:pPr>
        <w:jc w:val="both"/>
      </w:pPr>
      <w:r>
        <w:t>To construct primary slides, we built Neural Network (NN) models with one hidden layer</w:t>
      </w:r>
      <w:r w:rsidR="006F0C59">
        <w:t xml:space="preserve"> as described in section III.A</w:t>
      </w:r>
      <w:r>
        <w:t>. These model deformed input sl</w:t>
      </w:r>
      <w:r w:rsidR="00D42035">
        <w:t>ice</w:t>
      </w:r>
      <w:r w:rsidR="004B5A70">
        <w:t>s</w:t>
      </w:r>
      <w:r w:rsidR="00D42035">
        <w:t xml:space="preserve"> into target slices, Figure 10</w:t>
      </w:r>
      <w:r>
        <w:t xml:space="preserve">. </w:t>
      </w:r>
    </w:p>
    <w:p w:rsidR="00393C8B" w:rsidRDefault="00B15F18" w:rsidP="009E215C">
      <w:pPr>
        <w:jc w:val="both"/>
      </w:pPr>
      <w:r>
        <w:rPr>
          <w:noProof/>
        </w:rPr>
        <w:drawing>
          <wp:inline distT="0" distB="0" distL="0" distR="0" wp14:anchorId="0BDA234F" wp14:editId="4A894106">
            <wp:extent cx="2343150" cy="270384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7">
                      <a:extLst>
                        <a:ext uri="{28A0092B-C50C-407E-A947-70E740481C1C}">
                          <a14:useLocalDpi xmlns:a14="http://schemas.microsoft.com/office/drawing/2010/main" val="0"/>
                        </a:ext>
                      </a:extLst>
                    </a:blip>
                    <a:stretch>
                      <a:fillRect/>
                    </a:stretch>
                  </pic:blipFill>
                  <pic:spPr>
                    <a:xfrm>
                      <a:off x="0" y="0"/>
                      <a:ext cx="2346926" cy="2708200"/>
                    </a:xfrm>
                    <a:prstGeom prst="rect">
                      <a:avLst/>
                    </a:prstGeom>
                  </pic:spPr>
                </pic:pic>
              </a:graphicData>
            </a:graphic>
          </wp:inline>
        </w:drawing>
      </w:r>
    </w:p>
    <w:p w:rsidR="00393C8B" w:rsidRDefault="000479FF" w:rsidP="009E215C">
      <w:pPr>
        <w:jc w:val="both"/>
      </w:pPr>
      <w:r>
        <w:t>Figure 10</w:t>
      </w:r>
      <w:r w:rsidR="00393C8B">
        <w:t>. The Neural Network model for generating the primary slices.</w:t>
      </w:r>
    </w:p>
    <w:p w:rsidR="00B15F18" w:rsidRDefault="00D35F66" w:rsidP="009E215C">
      <w:pPr>
        <w:jc w:val="both"/>
        <w:rPr>
          <w:rFonts w:eastAsiaTheme="minorEastAsia"/>
        </w:rPr>
      </w:pPr>
      <w:r>
        <w:t>These</w:t>
      </w:r>
      <w:r w:rsidR="00B15F18">
        <w:t xml:space="preserve"> model</w:t>
      </w:r>
      <w:r>
        <w:t>s take</w:t>
      </w:r>
      <w:r w:rsidR="00620AA1">
        <w:t xml:space="preserve"> an initial circle as</w:t>
      </w:r>
      <w:r w:rsidR="00B15F18">
        <w:t xml:space="preserve"> input and learns the deformation from the input shape into the target shape. </w:t>
      </w:r>
      <w:r w:rsidR="00FD12B7">
        <w:t>The radius of</w:t>
      </w:r>
      <w:r w:rsidR="007F3987">
        <w:t xml:space="preserve"> the</w:t>
      </w:r>
      <w:r w:rsidR="00FD12B7">
        <w:t xml:space="preserve"> initial circle is </w:t>
      </w:r>
      <m:oMath>
        <m:r>
          <w:rPr>
            <w:rFonts w:ascii="Cambria Math" w:hAnsi="Cambria Math"/>
          </w:rPr>
          <m:t>r=</m:t>
        </m:r>
        <m:f>
          <m:fPr>
            <m:ctrlPr>
              <w:rPr>
                <w:rFonts w:ascii="Cambria Math" w:hAnsi="Cambria Math"/>
                <w:i/>
              </w:rPr>
            </m:ctrlPr>
          </m:fPr>
          <m:num>
            <m:r>
              <w:rPr>
                <w:rFonts w:ascii="Cambria Math" w:hAnsi="Cambria Math"/>
              </w:rPr>
              <m:t>p</m:t>
            </m:r>
          </m:num>
          <m:den>
            <m:r>
              <w:rPr>
                <w:rFonts w:ascii="Cambria Math" w:hAnsi="Cambria Math"/>
              </w:rPr>
              <m:t>2π</m:t>
            </m:r>
          </m:den>
        </m:f>
      </m:oMath>
      <w:r w:rsidR="00FD12B7">
        <w:rPr>
          <w:rFonts w:eastAsiaTheme="minorEastAsia"/>
        </w:rPr>
        <w:t xml:space="preserve">, where </w:t>
      </w:r>
      <m:oMath>
        <m:r>
          <w:rPr>
            <w:rFonts w:ascii="Cambria Math" w:eastAsiaTheme="minorEastAsia" w:hAnsi="Cambria Math"/>
          </w:rPr>
          <m:t>p</m:t>
        </m:r>
      </m:oMath>
      <w:r w:rsidR="00FD12B7">
        <w:rPr>
          <w:rFonts w:eastAsiaTheme="minorEastAsia"/>
        </w:rPr>
        <w:t xml:space="preserve"> is the perimeter of the slice being considered. </w:t>
      </w:r>
      <w:r w:rsidR="009050B1">
        <w:rPr>
          <w:rFonts w:eastAsiaTheme="minorEastAsia"/>
        </w:rPr>
        <w:t xml:space="preserve">The </w:t>
      </w:r>
      <w:r w:rsidR="009050B1">
        <w:rPr>
          <w:rFonts w:eastAsiaTheme="minorEastAsia"/>
        </w:rPr>
        <w:lastRenderedPageBreak/>
        <w:t>input and output size depend</w:t>
      </w:r>
      <w:r w:rsidR="00222D1F">
        <w:rPr>
          <w:rFonts w:eastAsiaTheme="minorEastAsia"/>
        </w:rPr>
        <w:t>s</w:t>
      </w:r>
      <w:r w:rsidR="009050B1">
        <w:rPr>
          <w:rFonts w:eastAsiaTheme="minorEastAsia"/>
        </w:rPr>
        <w:t xml:space="preserve"> on the body part, in our experiment, </w:t>
      </w:r>
      <m:oMath>
        <m:r>
          <w:rPr>
            <w:rFonts w:ascii="Cambria Math" w:eastAsiaTheme="minorEastAsia" w:hAnsi="Cambria Math"/>
          </w:rPr>
          <m:t>n</m:t>
        </m:r>
      </m:oMath>
      <w:r w:rsidR="00232BB6">
        <w:rPr>
          <w:rFonts w:eastAsiaTheme="minorEastAsia"/>
        </w:rPr>
        <w:t xml:space="preserve"> equal</w:t>
      </w:r>
      <w:r w:rsidR="009050B1">
        <w:rPr>
          <w:rFonts w:eastAsiaTheme="minorEastAsia"/>
        </w:rPr>
        <w:t xml:space="preserve"> 20, 30, 60 for the arm, leg, torso, respectively.</w:t>
      </w:r>
      <w:r w:rsidR="0085300D">
        <w:rPr>
          <w:rFonts w:eastAsiaTheme="minorEastAsia"/>
        </w:rPr>
        <w:t xml:space="preserve"> The error between a predicted and the actual </w:t>
      </w:r>
      <w:r w:rsidR="005D6219">
        <w:rPr>
          <w:rFonts w:eastAsiaTheme="minorEastAsia"/>
        </w:rPr>
        <w:t xml:space="preserve">slice is calculated by Formula </w:t>
      </w:r>
      <w:r w:rsidR="007953FF">
        <w:rPr>
          <w:rFonts w:eastAsiaTheme="minorEastAsia"/>
        </w:rPr>
        <w:t>(</w:t>
      </w:r>
      <w:r w:rsidR="005D6219">
        <w:rPr>
          <w:rFonts w:eastAsiaTheme="minorEastAsia"/>
        </w:rPr>
        <w:t>11</w:t>
      </w:r>
      <w:r w:rsidR="007953FF">
        <w:rPr>
          <w:rFonts w:eastAsiaTheme="minorEastAsia"/>
        </w:rPr>
        <w:t>)</w:t>
      </w:r>
      <w:r w:rsidR="0085300D">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550"/>
      </w:tblGrid>
      <w:tr w:rsidR="0085300D" w:rsidTr="008705A1">
        <w:tc>
          <w:tcPr>
            <w:tcW w:w="4045" w:type="dxa"/>
          </w:tcPr>
          <w:p w:rsidR="00132D73" w:rsidRPr="00132D73" w:rsidRDefault="00132D73" w:rsidP="009E215C">
            <w:pPr>
              <w:jc w:val="both"/>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 xml:space="preserve">y, </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e>
                      <m:sup>
                        <m:r>
                          <w:rPr>
                            <w:rFonts w:ascii="Cambria Math" w:hAnsi="Cambria Math"/>
                          </w:rPr>
                          <m:t>2</m:t>
                        </m:r>
                      </m:sup>
                    </m:sSup>
                  </m:e>
                </m:nary>
              </m:oMath>
            </m:oMathPara>
          </w:p>
          <w:p w:rsidR="0085300D" w:rsidRPr="00132D73" w:rsidRDefault="009E38BA" w:rsidP="009E38BA">
            <w:pPr>
              <w:jc w:val="center"/>
              <w:rPr>
                <w:rFonts w:eastAsiaTheme="minorEastAsia"/>
              </w:rPr>
            </w:pPr>
            <m:oMathPara>
              <m:oMath>
                <m:r>
                  <w:rPr>
                    <w:rFonts w:ascii="Cambria Math" w:hAnsi="Cambria Math"/>
                  </w:rPr>
                  <m:t>+γ</m:t>
                </m:r>
                <m:d>
                  <m:dPr>
                    <m:ctrlPr>
                      <w:rPr>
                        <w:rFonts w:ascii="Cambria Math" w:hAnsi="Cambria Math"/>
                        <w:i/>
                      </w:rPr>
                    </m:ctrlPr>
                  </m:dPr>
                  <m:e>
                    <m:r>
                      <w:rPr>
                        <w:rFonts w:ascii="Cambria Math" w:hAnsi="Cambria Math"/>
                      </w:rPr>
                      <m:t>2π</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r>
                                              <w:rPr>
                                                <w:rFonts w:ascii="Cambria Math" w:hAnsi="Cambria Math"/>
                                              </w:rPr>
                                              <m:t>y</m:t>
                                            </m:r>
                                          </m:e>
                                          <m:sup>
                                            <m:r>
                                              <w:rPr>
                                                <w:rFonts w:ascii="Cambria Math" w:hAnsi="Cambria Math"/>
                                              </w:rPr>
                                              <m:t>'</m:t>
                                            </m:r>
                                          </m:sup>
                                        </m:sSup>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r>
                                              <w:rPr>
                                                <w:rFonts w:ascii="Cambria Math" w:hAnsi="Cambria Math"/>
                                              </w:rPr>
                                              <m:t>y</m:t>
                                            </m:r>
                                          </m:e>
                                          <m:sup>
                                            <m:r>
                                              <w:rPr>
                                                <w:rFonts w:ascii="Cambria Math" w:hAnsi="Cambria Math"/>
                                              </w:rPr>
                                              <m:t>'</m:t>
                                            </m:r>
                                          </m:sup>
                                        </m:sSup>
                                      </m:e>
                                    </m:func>
                                  </m:e>
                                </m:d>
                              </m:e>
                              <m:sup>
                                <m:r>
                                  <w:rPr>
                                    <w:rFonts w:ascii="Cambria Math" w:hAnsi="Cambria Math"/>
                                  </w:rPr>
                                  <m:t>2</m:t>
                                </m:r>
                              </m:sup>
                            </m:sSup>
                          </m:num>
                          <m:den>
                            <m:r>
                              <w:rPr>
                                <w:rFonts w:ascii="Cambria Math" w:hAnsi="Cambria Math"/>
                              </w:rPr>
                              <m:t>2</m:t>
                            </m:r>
                          </m:den>
                        </m:f>
                      </m:e>
                    </m:rad>
                    <m:r>
                      <w:rPr>
                        <w:rFonts w:ascii="Cambria Math" w:eastAsiaTheme="minorEastAsia" w:hAnsi="Cambria Math"/>
                      </w:rPr>
                      <m:t>-p</m:t>
                    </m:r>
                    <m:ctrlPr>
                      <w:rPr>
                        <w:rFonts w:ascii="Cambria Math" w:eastAsiaTheme="minorEastAsia" w:hAnsi="Cambria Math"/>
                        <w:i/>
                      </w:rPr>
                    </m:ctrlPr>
                  </m:e>
                </m:d>
              </m:oMath>
            </m:oMathPara>
          </w:p>
        </w:tc>
        <w:tc>
          <w:tcPr>
            <w:tcW w:w="265" w:type="dxa"/>
          </w:tcPr>
          <w:p w:rsidR="0085300D" w:rsidRDefault="004D681A" w:rsidP="009E215C">
            <w:pPr>
              <w:jc w:val="both"/>
            </w:pPr>
            <w:r>
              <w:t>(11</w:t>
            </w:r>
            <w:r w:rsidR="00132D73">
              <w:t>)</w:t>
            </w:r>
          </w:p>
        </w:tc>
      </w:tr>
    </w:tbl>
    <w:p w:rsidR="0085300D" w:rsidRDefault="00C72250" w:rsidP="009E215C">
      <w:pPr>
        <w:jc w:val="both"/>
      </w:pPr>
      <w:r>
        <w:t xml:space="preserve">Where the second </w:t>
      </w:r>
      <w:r w:rsidR="00F46EE9">
        <w:t xml:space="preserve">error </w:t>
      </w:r>
      <w:r>
        <w:t xml:space="preserve">term comes from </w:t>
      </w:r>
      <w:r w:rsidR="008705A1">
        <w:t>the difference</w:t>
      </w:r>
      <w:r w:rsidR="00EE64A1">
        <w:t xml:space="preserve"> between the approximation of</w:t>
      </w:r>
      <w:r>
        <w:t xml:space="preserve"> the circumference of predicted slice</w:t>
      </w:r>
      <w:r w:rsidR="00EE64A1">
        <w:t xml:space="preserve"> and the actual </w:t>
      </w:r>
      <w:r w:rsidR="003A2967">
        <w:t>one</w:t>
      </w:r>
      <w:r>
        <w:t>.</w:t>
      </w:r>
      <w:r w:rsidR="00A4549D">
        <w:t xml:space="preserve"> </w:t>
      </w:r>
      <w:r w:rsidR="00410AD7">
        <w:t>The objective function</w:t>
      </w:r>
      <w:r w:rsidR="00C70CBF">
        <w:t xml:space="preserve"> reflects</w:t>
      </w:r>
      <w:r w:rsidR="00410AD7">
        <w:t xml:space="preserve"> the error</w:t>
      </w:r>
      <w:r w:rsidR="00294E0A">
        <w:t xml:space="preserve"> not only</w:t>
      </w:r>
      <w:r w:rsidR="00410AD7">
        <w:t xml:space="preserve"> at each component (local information) bust also the </w:t>
      </w:r>
      <w:r w:rsidR="007E2348">
        <w:t>perimeter</w:t>
      </w:r>
      <w:r w:rsidR="00C13EFD">
        <w:t xml:space="preserve"> of the slice (global information).</w:t>
      </w:r>
    </w:p>
    <w:p w:rsidR="00391319" w:rsidRDefault="00B31298" w:rsidP="009E215C">
      <w:pPr>
        <w:jc w:val="both"/>
      </w:pPr>
      <w:r>
        <w:t>On</w:t>
      </w:r>
      <w:r w:rsidR="00A4549D">
        <w:t>c</w:t>
      </w:r>
      <w:r>
        <w:t>e the entire ma</w:t>
      </w:r>
      <w:r w:rsidR="00BA66E6">
        <w:t>in slices had</w:t>
      </w:r>
      <w:r w:rsidR="00225CB2">
        <w:t xml:space="preserve"> been found, linear</w:t>
      </w:r>
      <w:r>
        <w:t xml:space="preserve"> inte</w:t>
      </w:r>
      <w:r w:rsidR="00C92110">
        <w:t>rpolation was</w:t>
      </w:r>
      <w:r w:rsidR="00096965">
        <w:t xml:space="preserve"> used to infer all</w:t>
      </w:r>
      <w:r>
        <w:t xml:space="preserve"> remaining slices.</w:t>
      </w:r>
      <w:r w:rsidR="00553731">
        <w:t xml:space="preserve"> These interpolated slices are the input t</w:t>
      </w:r>
      <w:r w:rsidR="002C5467">
        <w:t>o the second NN model</w:t>
      </w:r>
      <w:r w:rsidR="00D429E3">
        <w:t xml:space="preserve"> as described in section III.B</w:t>
      </w:r>
      <w:r w:rsidR="009F2C48">
        <w:t>, Figure 11</w:t>
      </w:r>
      <w:r w:rsidR="00553731">
        <w:t>.</w:t>
      </w:r>
      <w:r w:rsidR="002C5467">
        <w:t xml:space="preserve"> We used ReLU</w:t>
      </w:r>
      <w:sdt>
        <w:sdtPr>
          <w:id w:val="-562793116"/>
          <w:citation/>
        </w:sdtPr>
        <w:sdtContent>
          <w:r w:rsidR="00245DB4">
            <w:fldChar w:fldCharType="begin"/>
          </w:r>
          <w:r w:rsidR="00245DB4">
            <w:instrText xml:space="preserve"> CITATION Nai10 \l 1033 </w:instrText>
          </w:r>
          <w:r w:rsidR="00245DB4">
            <w:fldChar w:fldCharType="separate"/>
          </w:r>
          <w:r w:rsidR="004C775D">
            <w:rPr>
              <w:noProof/>
            </w:rPr>
            <w:t xml:space="preserve"> </w:t>
          </w:r>
          <w:r w:rsidR="004C775D" w:rsidRPr="004C775D">
            <w:rPr>
              <w:noProof/>
            </w:rPr>
            <w:t>[15]</w:t>
          </w:r>
          <w:r w:rsidR="00245DB4">
            <w:fldChar w:fldCharType="end"/>
          </w:r>
        </w:sdtContent>
      </w:sdt>
      <w:r w:rsidR="002C5467">
        <w:t xml:space="preserve"> as </w:t>
      </w:r>
      <w:r w:rsidR="00610A06">
        <w:t xml:space="preserve">the </w:t>
      </w:r>
      <w:r w:rsidR="00F512EB">
        <w:t>activation function in</w:t>
      </w:r>
      <w:r w:rsidR="00D427F1">
        <w:t xml:space="preserve"> both architecture</w:t>
      </w:r>
      <w:r w:rsidR="002C5467">
        <w:t>s.</w:t>
      </w:r>
    </w:p>
    <w:p w:rsidR="00E421AE" w:rsidRDefault="00985A24" w:rsidP="009E215C">
      <w:pPr>
        <w:jc w:val="both"/>
      </w:pPr>
      <w:r>
        <w:rPr>
          <w:noProof/>
        </w:rPr>
        <w:drawing>
          <wp:inline distT="0" distB="0" distL="0" distR="0">
            <wp:extent cx="2969443" cy="1333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2857" cy="1335033"/>
                    </a:xfrm>
                    <a:prstGeom prst="rect">
                      <a:avLst/>
                    </a:prstGeom>
                  </pic:spPr>
                </pic:pic>
              </a:graphicData>
            </a:graphic>
          </wp:inline>
        </w:drawing>
      </w:r>
    </w:p>
    <w:p w:rsidR="00E421AE" w:rsidRDefault="00516234" w:rsidP="009E215C">
      <w:pPr>
        <w:jc w:val="both"/>
      </w:pPr>
      <w:r>
        <w:t>Figure 11</w:t>
      </w:r>
      <w:r w:rsidR="00E421AE">
        <w:t xml:space="preserve">. The Neural Network model for </w:t>
      </w:r>
      <w:r w:rsidR="00420973">
        <w:t>adjusting</w:t>
      </w:r>
      <w:r w:rsidR="00BB1AC4">
        <w:t xml:space="preserve"> </w:t>
      </w:r>
      <w:r w:rsidR="00420973">
        <w:t xml:space="preserve">entire </w:t>
      </w:r>
      <w:r w:rsidR="00E421AE">
        <w:t>slices.</w:t>
      </w:r>
    </w:p>
    <w:p w:rsidR="00096965" w:rsidRDefault="00F23098" w:rsidP="009E215C">
      <w:pPr>
        <w:jc w:val="both"/>
      </w:pPr>
      <w:r>
        <w:t>The convolutional layers help the model to learn the local co</w:t>
      </w:r>
      <w:r w:rsidR="00DA2D28">
        <w:t>rrelation of adjacent slices. As a result,</w:t>
      </w:r>
      <w:r>
        <w:t xml:space="preserve"> the remaining slices would be </w:t>
      </w:r>
      <w:r w:rsidR="00FA0421">
        <w:t xml:space="preserve">corrected based on </w:t>
      </w:r>
      <w:r>
        <w:t>the primary slices.</w:t>
      </w:r>
      <w:r w:rsidR="00175281">
        <w:t xml:space="preserve"> </w:t>
      </w:r>
      <w:r w:rsidR="006C5EC4">
        <w:t xml:space="preserve">The most </w:t>
      </w:r>
      <w:r w:rsidR="00B60A37">
        <w:t xml:space="preserve">cautious </w:t>
      </w:r>
      <w:r w:rsidR="00B0505E">
        <w:t>thing when building</w:t>
      </w:r>
      <w:r w:rsidR="006C5EC4">
        <w:t xml:space="preserve"> CNN</w:t>
      </w:r>
      <w:r w:rsidR="00E656AF">
        <w:t xml:space="preserve"> for</w:t>
      </w:r>
      <w:r w:rsidR="006C5EC4">
        <w:t xml:space="preserve"> this problem </w:t>
      </w:r>
      <w:r w:rsidR="0018292B">
        <w:t>is padding. T</w:t>
      </w:r>
      <w:r w:rsidR="00B60A37">
        <w:t>o remain the size of data</w:t>
      </w:r>
      <w:r w:rsidR="00242A51">
        <w:t xml:space="preserve"> when transferring</w:t>
      </w:r>
      <w:r w:rsidR="00B60A37">
        <w:t xml:space="preserve"> through multiple layers, we performed reflex padding in vertical and symmetric </w:t>
      </w:r>
      <w:r w:rsidR="00E80603">
        <w:t>padding in horizontal, Figure 12</w:t>
      </w:r>
      <w:r w:rsidR="00B60A37">
        <w:t>.</w:t>
      </w:r>
      <w:r w:rsidR="0052305A">
        <w:t xml:space="preserve"> Padding</w:t>
      </w:r>
      <w:r w:rsidR="00D43E4D">
        <w:t xml:space="preserve"> this way retain</w:t>
      </w:r>
      <w:r w:rsidR="00014DFB">
        <w:t>s</w:t>
      </w:r>
      <w:r w:rsidR="00D43E4D">
        <w:t xml:space="preserve"> circular</w:t>
      </w:r>
      <w:r w:rsidR="00172095">
        <w:t>ly</w:t>
      </w:r>
      <w:r w:rsidR="00D43E4D">
        <w:t xml:space="preserve"> link</w:t>
      </w:r>
      <w:r w:rsidR="00C01331">
        <w:t>ed</w:t>
      </w:r>
      <w:r w:rsidR="00064D7D">
        <w:t xml:space="preserve"> characteristic</w:t>
      </w:r>
      <w:r w:rsidR="00D43E4D">
        <w:t xml:space="preserve"> of slices.</w:t>
      </w:r>
    </w:p>
    <w:p w:rsidR="00B60A37" w:rsidRDefault="00B60A37" w:rsidP="009E215C">
      <w:pPr>
        <w:jc w:val="both"/>
      </w:pPr>
      <w:r>
        <w:rPr>
          <w:noProof/>
        </w:rPr>
        <w:drawing>
          <wp:inline distT="0" distB="0" distL="0" distR="0" wp14:anchorId="410CCBAB" wp14:editId="22EE3E48">
            <wp:extent cx="2415298" cy="8001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9663" cy="811484"/>
                    </a:xfrm>
                    <a:prstGeom prst="rect">
                      <a:avLst/>
                    </a:prstGeom>
                  </pic:spPr>
                </pic:pic>
              </a:graphicData>
            </a:graphic>
          </wp:inline>
        </w:drawing>
      </w:r>
    </w:p>
    <w:p w:rsidR="00B60A37" w:rsidRDefault="00516234" w:rsidP="009E215C">
      <w:pPr>
        <w:jc w:val="both"/>
      </w:pPr>
      <w:r>
        <w:t>Figure 12</w:t>
      </w:r>
      <w:r w:rsidR="00411761">
        <w:t>. P</w:t>
      </w:r>
      <w:r w:rsidR="00B60A37">
        <w:t>adding strategy</w:t>
      </w:r>
    </w:p>
    <w:p w:rsidR="00EF5D4E" w:rsidRDefault="00D172BF" w:rsidP="009E215C">
      <w:pPr>
        <w:jc w:val="both"/>
      </w:pPr>
      <w:r>
        <w:lastRenderedPageBreak/>
        <w:t xml:space="preserve">We </w:t>
      </w:r>
      <w:r w:rsidR="009F770F">
        <w:t>defined the loss function on</w:t>
      </w:r>
      <w:r w:rsidR="00EF5D4E">
        <w:t xml:space="preserve"> this second model by using MSE</w:t>
      </w:r>
      <w:r w:rsidR="00BC0390">
        <w:t xml:space="preserve">, Formula </w:t>
      </w:r>
      <w:r w:rsidR="00C71013">
        <w:t>12</w:t>
      </w:r>
      <w:r w:rsidR="00F711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550"/>
      </w:tblGrid>
      <w:tr w:rsidR="00EF5D4E" w:rsidTr="00336D4A">
        <w:tc>
          <w:tcPr>
            <w:tcW w:w="3775" w:type="dxa"/>
          </w:tcPr>
          <w:p w:rsidR="00EF5D4E" w:rsidRDefault="00EF5D4E" w:rsidP="009E215C">
            <w:pPr>
              <w:jc w:val="both"/>
            </w:pPr>
            <m:oMathPara>
              <m:oMath>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ij</m:t>
                                    </m:r>
                                  </m:sub>
                                  <m:sup>
                                    <m:r>
                                      <w:rPr>
                                        <w:rFonts w:ascii="Cambria Math" w:hAnsi="Cambria Math"/>
                                      </w:rPr>
                                      <m:t>'</m:t>
                                    </m:r>
                                  </m:sup>
                                </m:sSubSup>
                              </m:e>
                            </m:d>
                          </m:e>
                          <m:sup>
                            <m:r>
                              <w:rPr>
                                <w:rFonts w:ascii="Cambria Math" w:hAnsi="Cambria Math"/>
                              </w:rPr>
                              <m:t>2</m:t>
                            </m:r>
                          </m:sup>
                        </m:sSup>
                      </m:e>
                    </m:nary>
                  </m:e>
                </m:nary>
              </m:oMath>
            </m:oMathPara>
          </w:p>
        </w:tc>
        <w:tc>
          <w:tcPr>
            <w:tcW w:w="535" w:type="dxa"/>
          </w:tcPr>
          <w:p w:rsidR="00EF5D4E" w:rsidRDefault="00C138CF" w:rsidP="009E215C">
            <w:pPr>
              <w:jc w:val="both"/>
            </w:pPr>
            <w:r>
              <w:t>(12</w:t>
            </w:r>
            <w:r w:rsidR="00EF5D4E">
              <w:t>)</w:t>
            </w:r>
          </w:p>
        </w:tc>
      </w:tr>
    </w:tbl>
    <w:p w:rsidR="00EF5D4E" w:rsidRPr="00511606" w:rsidRDefault="0049620A" w:rsidP="009E215C">
      <w:pPr>
        <w:jc w:val="both"/>
      </w:pPr>
      <w:r>
        <w:t xml:space="preserve">Where </w:t>
      </w:r>
      <m:oMath>
        <m:r>
          <w:rPr>
            <w:rFonts w:ascii="Cambria Math" w:hAnsi="Cambria Math"/>
          </w:rPr>
          <m:t>y, y'</m:t>
        </m:r>
      </m:oMath>
      <w:r>
        <w:rPr>
          <w:rFonts w:eastAsiaTheme="minorEastAsia"/>
        </w:rPr>
        <w:t xml:space="preserve"> are respectively</w:t>
      </w:r>
      <w:r w:rsidR="00BE3180">
        <w:rPr>
          <w:rFonts w:eastAsiaTheme="minorEastAsia"/>
        </w:rPr>
        <w:t xml:space="preserve"> a matrix</w:t>
      </w:r>
      <w:r w:rsidR="00EE3E61">
        <w:rPr>
          <w:rFonts w:eastAsiaTheme="minorEastAsia"/>
        </w:rPr>
        <w:t xml:space="preserve"> of the actual and predicted</w:t>
      </w:r>
      <w:r w:rsidR="002F12E7">
        <w:rPr>
          <w:rFonts w:eastAsiaTheme="minorEastAsia"/>
        </w:rPr>
        <w:t xml:space="preserve"> distances to</w:t>
      </w:r>
      <w:r w:rsidR="00202960">
        <w:rPr>
          <w:rFonts w:eastAsiaTheme="minorEastAsia"/>
        </w:rPr>
        <w:t xml:space="preserve"> the</w:t>
      </w:r>
      <w:r w:rsidR="002F12E7">
        <w:rPr>
          <w:rFonts w:eastAsiaTheme="minorEastAsia"/>
        </w:rPr>
        <w:t xml:space="preserve"> anchor point</w:t>
      </w:r>
      <w:r w:rsidR="00111126">
        <w:rPr>
          <w:rFonts w:eastAsiaTheme="minorEastAsia"/>
        </w:rPr>
        <w:t xml:space="preserve"> of a body part</w:t>
      </w:r>
      <w:r>
        <w:rPr>
          <w:rFonts w:eastAsiaTheme="minorEastAsia"/>
        </w:rPr>
        <w:t>.</w:t>
      </w:r>
    </w:p>
    <w:p w:rsidR="008D3093" w:rsidRDefault="008D3093" w:rsidP="009E215C">
      <w:pPr>
        <w:pStyle w:val="Heading1"/>
        <w:jc w:val="both"/>
      </w:pPr>
      <w:r w:rsidRPr="007E48B5">
        <w:t>Experiments and results</w:t>
      </w:r>
    </w:p>
    <w:p w:rsidR="00064D7D" w:rsidRDefault="00064D7D" w:rsidP="009E215C">
      <w:pPr>
        <w:jc w:val="both"/>
      </w:pPr>
      <w:r>
        <w:t xml:space="preserve">We trained our NN models on the Linux server with </w:t>
      </w:r>
      <w:r w:rsidR="00993FB7">
        <w:t>24 GB RAM, GPU with 12 GB RAM</w:t>
      </w:r>
      <w:r w:rsidR="00AC532B">
        <w:t>,</w:t>
      </w:r>
      <w:r w:rsidR="00993FB7">
        <w:t xml:space="preserve"> and </w:t>
      </w:r>
      <w:r w:rsidR="00AC532B">
        <w:t>Xeon CPU with 2.2Ghz</w:t>
      </w:r>
      <w:r w:rsidR="00993FB7">
        <w:t xml:space="preserve">. </w:t>
      </w:r>
      <w:r w:rsidR="00220D87">
        <w:t xml:space="preserve">We used Python as the </w:t>
      </w:r>
      <w:r w:rsidR="008C4A15">
        <w:t>implementing</w:t>
      </w:r>
      <w:r w:rsidR="00220D87">
        <w:t xml:space="preserve"> language and the main libraries using in our experiment are pytorch and numpy.</w:t>
      </w:r>
      <w:r w:rsidR="00FC5A7D">
        <w:t xml:space="preserve"> We used Adam</w:t>
      </w:r>
      <w:r w:rsidR="00701D74">
        <w:t xml:space="preserve"> algorithm </w:t>
      </w:r>
      <w:sdt>
        <w:sdtPr>
          <w:id w:val="1535613279"/>
          <w:citation/>
        </w:sdtPr>
        <w:sdtContent>
          <w:r w:rsidR="005A2828">
            <w:fldChar w:fldCharType="begin"/>
          </w:r>
          <w:r w:rsidR="005A2828">
            <w:instrText xml:space="preserve"> CITATION Kin15 \l 1033 </w:instrText>
          </w:r>
          <w:r w:rsidR="005A2828">
            <w:fldChar w:fldCharType="separate"/>
          </w:r>
          <w:r w:rsidR="004C775D" w:rsidRPr="004C775D">
            <w:rPr>
              <w:noProof/>
            </w:rPr>
            <w:t>[16]</w:t>
          </w:r>
          <w:r w:rsidR="005A2828">
            <w:fldChar w:fldCharType="end"/>
          </w:r>
        </w:sdtContent>
      </w:sdt>
      <w:r w:rsidR="00701D74">
        <w:t xml:space="preserve"> to minimize the objective function, the </w:t>
      </w:r>
      <w:r w:rsidR="005A2828">
        <w:t xml:space="preserve">meta </w:t>
      </w:r>
      <w:r w:rsidR="00701D74">
        <w:t>parame</w:t>
      </w:r>
      <w:r w:rsidR="00CC739D">
        <w:t>t</w:t>
      </w:r>
      <w:r w:rsidR="00116FF0">
        <w:t>ers were set according to</w:t>
      </w:r>
      <w:r w:rsidR="00701D74">
        <w:t xml:space="preserve"> recommendation</w:t>
      </w:r>
      <w:r w:rsidR="00C66123">
        <w:t xml:space="preserve"> of the authors</w:t>
      </w:r>
      <w:r w:rsidR="00701D74">
        <w:t xml:space="preserve"> (learning rate </w:t>
      </w:r>
      <m:oMath>
        <m:r>
          <w:rPr>
            <w:rFonts w:ascii="Cambria Math" w:hAnsi="Cambria Math"/>
          </w:rPr>
          <m:t xml:space="preserve">α=0.001,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=0.999)</m:t>
        </m:r>
      </m:oMath>
      <w:r w:rsidR="00701D74">
        <w:t>.</w:t>
      </w:r>
      <w:r w:rsidR="00FC5A7D">
        <w:t xml:space="preserve"> </w:t>
      </w:r>
      <w:r w:rsidR="00F7406E">
        <w:t xml:space="preserve"> We evaluated the error by the av</w:t>
      </w:r>
      <w:r w:rsidR="005B4157">
        <w:t>erage relative error, Formula 13</w:t>
      </w:r>
      <w:r w:rsidR="00F7406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0"/>
        <w:gridCol w:w="550"/>
      </w:tblGrid>
      <w:tr w:rsidR="00F7406E" w:rsidTr="00336D4A">
        <w:tc>
          <w:tcPr>
            <w:tcW w:w="3760" w:type="dxa"/>
          </w:tcPr>
          <w:p w:rsidR="00F7406E" w:rsidRDefault="00F7406E" w:rsidP="009E215C">
            <w:pPr>
              <w:jc w:val="both"/>
            </w:pPr>
            <m:oMathPara>
              <m:oMath>
                <m:r>
                  <w:rPr>
                    <w:rFonts w:ascii="Cambria Math" w:hAnsi="Cambria Math"/>
                  </w:rPr>
                  <m:t>L</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ij</m:t>
                                    </m:r>
                                  </m:sub>
                                  <m:sup>
                                    <m:r>
                                      <w:rPr>
                                        <w:rFonts w:ascii="Cambria Math" w:hAnsi="Cambria Math"/>
                                      </w:rPr>
                                      <m:t>'</m:t>
                                    </m:r>
                                  </m:sup>
                                </m:sSubSup>
                              </m:e>
                            </m:d>
                          </m:num>
                          <m:den>
                            <m:sSub>
                              <m:sSubPr>
                                <m:ctrlPr>
                                  <w:rPr>
                                    <w:rFonts w:ascii="Cambria Math" w:hAnsi="Cambria Math"/>
                                    <w:i/>
                                  </w:rPr>
                                </m:ctrlPr>
                              </m:sSubPr>
                              <m:e>
                                <m:r>
                                  <w:rPr>
                                    <w:rFonts w:ascii="Cambria Math" w:hAnsi="Cambria Math"/>
                                  </w:rPr>
                                  <m:t>y</m:t>
                                </m:r>
                              </m:e>
                              <m:sub>
                                <m:r>
                                  <w:rPr>
                                    <w:rFonts w:ascii="Cambria Math" w:hAnsi="Cambria Math"/>
                                  </w:rPr>
                                  <m:t>ij</m:t>
                                </m:r>
                              </m:sub>
                            </m:sSub>
                          </m:den>
                        </m:f>
                      </m:e>
                    </m:nary>
                  </m:e>
                </m:nary>
                <m:r>
                  <w:rPr>
                    <w:rFonts w:ascii="Cambria Math" w:hAnsi="Cambria Math"/>
                  </w:rPr>
                  <m:t>×100%</m:t>
                </m:r>
              </m:oMath>
            </m:oMathPara>
          </w:p>
        </w:tc>
        <w:tc>
          <w:tcPr>
            <w:tcW w:w="550" w:type="dxa"/>
          </w:tcPr>
          <w:p w:rsidR="00F7406E" w:rsidRDefault="00A60467" w:rsidP="009E215C">
            <w:pPr>
              <w:jc w:val="both"/>
            </w:pPr>
            <w:r>
              <w:t>(13</w:t>
            </w:r>
            <w:r w:rsidR="00F7406E">
              <w:t>)</w:t>
            </w:r>
          </w:p>
        </w:tc>
      </w:tr>
    </w:tbl>
    <w:p w:rsidR="000B79B8" w:rsidRDefault="00C308D9" w:rsidP="009E215C">
      <w:pPr>
        <w:jc w:val="both"/>
      </w:pPr>
      <w:r>
        <w:t xml:space="preserve">Where </w:t>
      </w:r>
      <m:oMath>
        <m:r>
          <w:rPr>
            <w:rFonts w:ascii="Cambria Math" w:hAnsi="Cambria Math"/>
          </w:rPr>
          <m:t>y, y'</m:t>
        </m:r>
      </m:oMath>
      <w:r>
        <w:rPr>
          <w:rFonts w:eastAsiaTheme="minorEastAsia"/>
        </w:rPr>
        <w:t xml:space="preserve"> are respectively a matrix of the actual and predicted distances to the anchor point of a body par</w:t>
      </w:r>
      <w:r w:rsidR="00111F54">
        <w:rPr>
          <w:rFonts w:eastAsiaTheme="minorEastAsia"/>
        </w:rPr>
        <w:t>t.</w:t>
      </w:r>
      <w:r w:rsidR="00B2401F">
        <w:rPr>
          <w:rFonts w:eastAsiaTheme="minorEastAsia"/>
        </w:rPr>
        <w:t xml:space="preserve"> The </w:t>
      </w:r>
      <w:r w:rsidR="00725BFC">
        <w:rPr>
          <w:rFonts w:eastAsiaTheme="minorEastAsia"/>
        </w:rPr>
        <w:t>above error formula</w:t>
      </w:r>
      <w:r w:rsidR="00B2401F">
        <w:rPr>
          <w:rFonts w:eastAsiaTheme="minorEastAsia"/>
        </w:rPr>
        <w:t xml:space="preserve"> is not affected by the heterogeneity </w:t>
      </w:r>
      <w:r w:rsidR="00521CA0">
        <w:rPr>
          <w:rFonts w:eastAsiaTheme="minorEastAsia"/>
        </w:rPr>
        <w:t>in size on different body parts and also on different datasets.</w:t>
      </w:r>
      <w:r w:rsidR="007853E6">
        <w:rPr>
          <w:rFonts w:eastAsiaTheme="minorEastAsia"/>
        </w:rPr>
        <w:t xml:space="preserve"> </w:t>
      </w:r>
      <w:r w:rsidR="00C72F90">
        <w:rPr>
          <w:rFonts w:eastAsiaTheme="minorEastAsia"/>
        </w:rPr>
        <w:t>In</w:t>
      </w:r>
      <w:r w:rsidR="00C36CAC">
        <w:rPr>
          <w:rFonts w:eastAsiaTheme="minorEastAsia"/>
        </w:rPr>
        <w:t xml:space="preserve"> the male dataset, we used 1066</w:t>
      </w:r>
      <w:r w:rsidR="007853E6">
        <w:rPr>
          <w:rFonts w:eastAsiaTheme="minorEastAsia"/>
        </w:rPr>
        <w:t xml:space="preserve"> samples as training da</w:t>
      </w:r>
      <w:r w:rsidR="00C36CAC">
        <w:rPr>
          <w:rFonts w:eastAsiaTheme="minorEastAsia"/>
        </w:rPr>
        <w:t>ta and 100</w:t>
      </w:r>
      <w:r w:rsidR="007853E6">
        <w:rPr>
          <w:rFonts w:eastAsiaTheme="minorEastAsia"/>
        </w:rPr>
        <w:t xml:space="preserve"> sampl</w:t>
      </w:r>
      <w:r w:rsidR="000244E8">
        <w:rPr>
          <w:rFonts w:eastAsiaTheme="minorEastAsia"/>
        </w:rPr>
        <w:t>e</w:t>
      </w:r>
      <w:r w:rsidR="00B3349E">
        <w:rPr>
          <w:rFonts w:eastAsiaTheme="minorEastAsia"/>
        </w:rPr>
        <w:t>s</w:t>
      </w:r>
      <w:r w:rsidR="000244E8">
        <w:rPr>
          <w:rFonts w:eastAsiaTheme="minorEastAsia"/>
        </w:rPr>
        <w:t xml:space="preserve"> as test</w:t>
      </w:r>
      <w:r w:rsidR="004263A3">
        <w:rPr>
          <w:rFonts w:eastAsiaTheme="minorEastAsia"/>
        </w:rPr>
        <w:t>ing</w:t>
      </w:r>
      <w:r w:rsidR="000244E8">
        <w:rPr>
          <w:rFonts w:eastAsiaTheme="minorEastAsia"/>
        </w:rPr>
        <w:t xml:space="preserve"> data, while 500 and 100</w:t>
      </w:r>
      <w:r w:rsidR="007853E6">
        <w:rPr>
          <w:rFonts w:eastAsiaTheme="minorEastAsia"/>
        </w:rPr>
        <w:t xml:space="preserve"> as training and test</w:t>
      </w:r>
      <w:r w:rsidR="004263A3">
        <w:rPr>
          <w:rFonts w:eastAsiaTheme="minorEastAsia"/>
        </w:rPr>
        <w:t>ing</w:t>
      </w:r>
      <w:r w:rsidR="00F335EA">
        <w:rPr>
          <w:rFonts w:eastAsiaTheme="minorEastAsia"/>
        </w:rPr>
        <w:t xml:space="preserve"> data in</w:t>
      </w:r>
      <w:r w:rsidR="007853E6">
        <w:rPr>
          <w:rFonts w:eastAsiaTheme="minorEastAsia"/>
        </w:rPr>
        <w:t xml:space="preserve"> </w:t>
      </w:r>
      <w:r w:rsidR="00B7774F">
        <w:rPr>
          <w:rFonts w:eastAsiaTheme="minorEastAsia"/>
        </w:rPr>
        <w:t xml:space="preserve">the </w:t>
      </w:r>
      <w:r w:rsidR="007853E6">
        <w:rPr>
          <w:rFonts w:eastAsiaTheme="minorEastAsia"/>
        </w:rPr>
        <w:t>female dataset</w:t>
      </w:r>
      <w:r w:rsidR="004749E8">
        <w:rPr>
          <w:rFonts w:eastAsiaTheme="minorEastAsia"/>
        </w:rPr>
        <w:t>, the samples were selected randomly</w:t>
      </w:r>
      <w:r w:rsidR="007853E6">
        <w:rPr>
          <w:rFonts w:eastAsiaTheme="minorEastAsia"/>
        </w:rPr>
        <w:t>.</w:t>
      </w:r>
      <w:r w:rsidR="00421533">
        <w:rPr>
          <w:rFonts w:eastAsiaTheme="minorEastAsia"/>
        </w:rPr>
        <w:t xml:space="preserve"> T</w:t>
      </w:r>
      <w:r w:rsidR="009737D8">
        <w:rPr>
          <w:rFonts w:eastAsiaTheme="minorEastAsia"/>
        </w:rPr>
        <w:t xml:space="preserve">able </w:t>
      </w:r>
      <w:r w:rsidR="00421533">
        <w:rPr>
          <w:rFonts w:eastAsiaTheme="minorEastAsia"/>
        </w:rPr>
        <w:t xml:space="preserve">2 </w:t>
      </w:r>
      <w:r w:rsidR="009737D8">
        <w:rPr>
          <w:rFonts w:eastAsiaTheme="minorEastAsia"/>
        </w:rPr>
        <w:t xml:space="preserve">shows the </w:t>
      </w:r>
      <w:r w:rsidR="00DA62AC">
        <w:rPr>
          <w:rFonts w:eastAsiaTheme="minorEastAsia"/>
        </w:rPr>
        <w:t xml:space="preserve">average </w:t>
      </w:r>
      <w:r w:rsidR="009737D8">
        <w:rPr>
          <w:rFonts w:eastAsiaTheme="minorEastAsia"/>
        </w:rPr>
        <w:t xml:space="preserve">error on each primary </w:t>
      </w:r>
      <w:r w:rsidR="00FA0A8C">
        <w:rPr>
          <w:rFonts w:eastAsiaTheme="minorEastAsia"/>
        </w:rPr>
        <w:t>slice</w:t>
      </w:r>
      <w:r w:rsidR="009737D8">
        <w:rPr>
          <w:rFonts w:eastAsiaTheme="minorEastAsia"/>
        </w:rPr>
        <w:t xml:space="preserve"> after training 1000 epochs</w:t>
      </w:r>
      <w:r w:rsidR="002F7810">
        <w:rPr>
          <w:rFonts w:eastAsiaTheme="minorEastAsia"/>
        </w:rPr>
        <w:t xml:space="preserve"> on the male and female dataset</w:t>
      </w:r>
      <w:r w:rsidR="00D73F9E">
        <w:t>.</w:t>
      </w:r>
      <w:r w:rsidR="008A23CF">
        <w:t xml:space="preserve"> </w:t>
      </w:r>
    </w:p>
    <w:p w:rsidR="00E8035A" w:rsidRDefault="00E8035A" w:rsidP="009E215C">
      <w:pPr>
        <w:jc w:val="both"/>
      </w:pPr>
      <w:r>
        <w:t xml:space="preserve">Learning the relationship between the size and corresponding slice shape is a hard problem because of the curse of dimension. Despite the fact that the input is just a scalar, we have to predict the slice vector with at least 20 components. To solve this problem, we used initial shapes. The initial shape not only is a rough approximation for the target slice but also helps the NN model increase the number of parameters and avoid under-fitting. In our work, we limited the class of initial shapes to circles that their radius is calculated by the slice perimeters. Geometrically, the first NN models act as a figure deformation controlled by the slice sizes. The NN models are the non-linear transformations from straight lines to the particular “slice vector curves” which are the slice shapes after </w:t>
      </w:r>
      <w:r>
        <w:lastRenderedPageBreak/>
        <w:t>converting into the slice vector representation. These curves have analogous shapes if they are placed at the same position, Figure 13</w:t>
      </w:r>
      <w:r w:rsidR="00DE20E6">
        <w:t>.</w:t>
      </w:r>
    </w:p>
    <w:p w:rsidR="008039B1" w:rsidRDefault="008039B1" w:rsidP="009E215C">
      <w:pPr>
        <w:jc w:val="both"/>
        <w:rPr>
          <w:rFonts w:eastAsiaTheme="minorEastAsia"/>
        </w:rPr>
      </w:pPr>
      <w:r>
        <w:rPr>
          <w:rFonts w:eastAsiaTheme="minorEastAsia"/>
        </w:rPr>
        <w:t>Table 2.</w:t>
      </w:r>
      <w:r w:rsidR="0066359B">
        <w:rPr>
          <w:rFonts w:eastAsiaTheme="minorEastAsia"/>
        </w:rPr>
        <w:t xml:space="preserve"> Average e</w:t>
      </w:r>
      <w:r>
        <w:rPr>
          <w:rFonts w:eastAsiaTheme="minorEastAsia"/>
        </w:rPr>
        <w:t>rror on each principal slice</w:t>
      </w:r>
      <w:r w:rsidR="00A1048F">
        <w:rPr>
          <w:rFonts w:eastAsiaTheme="minorEastAsia"/>
        </w:rPr>
        <w:t xml:space="preserve"> on the training </w:t>
      </w:r>
      <w:r w:rsidR="00DC4653">
        <w:rPr>
          <w:rFonts w:eastAsiaTheme="minorEastAsia"/>
        </w:rPr>
        <w:t>data of male and female dataset</w:t>
      </w:r>
      <w:r w:rsidR="00D42BD0">
        <w:rPr>
          <w:rFonts w:eastAsiaTheme="minorEastAsia"/>
        </w:rPr>
        <w:t xml:space="preserve"> (full dataset)</w:t>
      </w:r>
    </w:p>
    <w:tbl>
      <w:tblPr>
        <w:tblStyle w:val="TableGrid"/>
        <w:tblW w:w="4405" w:type="dxa"/>
        <w:tblLayout w:type="fixed"/>
        <w:tblLook w:val="04A0" w:firstRow="1" w:lastRow="0" w:firstColumn="1" w:lastColumn="0" w:noHBand="0" w:noVBand="1"/>
      </w:tblPr>
      <w:tblGrid>
        <w:gridCol w:w="1795"/>
        <w:gridCol w:w="1260"/>
        <w:gridCol w:w="1350"/>
      </w:tblGrid>
      <w:tr w:rsidR="008039B1" w:rsidTr="008E345A">
        <w:tc>
          <w:tcPr>
            <w:tcW w:w="1795" w:type="dxa"/>
          </w:tcPr>
          <w:p w:rsidR="008039B1" w:rsidRDefault="008039B1" w:rsidP="009E215C">
            <w:pPr>
              <w:jc w:val="both"/>
            </w:pPr>
            <w:r>
              <w:t>Slice</w:t>
            </w:r>
          </w:p>
        </w:tc>
        <w:tc>
          <w:tcPr>
            <w:tcW w:w="1260" w:type="dxa"/>
          </w:tcPr>
          <w:p w:rsidR="008039B1" w:rsidRDefault="008039B1" w:rsidP="009E215C">
            <w:pPr>
              <w:jc w:val="both"/>
            </w:pPr>
            <w:r>
              <w:t xml:space="preserve">Train/Male (%) </w:t>
            </w:r>
          </w:p>
        </w:tc>
        <w:tc>
          <w:tcPr>
            <w:tcW w:w="1350" w:type="dxa"/>
          </w:tcPr>
          <w:p w:rsidR="008039B1" w:rsidRDefault="008039B1" w:rsidP="009E215C">
            <w:pPr>
              <w:jc w:val="both"/>
            </w:pPr>
            <w:r>
              <w:t>Train/Female (%)</w:t>
            </w:r>
          </w:p>
        </w:tc>
      </w:tr>
      <w:tr w:rsidR="008039B1" w:rsidTr="008E345A">
        <w:tc>
          <w:tcPr>
            <w:tcW w:w="1795" w:type="dxa"/>
          </w:tcPr>
          <w:p w:rsidR="008039B1" w:rsidRDefault="008039B1" w:rsidP="009E215C">
            <w:pPr>
              <w:jc w:val="both"/>
            </w:pPr>
            <w:r>
              <w:t>Hip</w:t>
            </w:r>
          </w:p>
        </w:tc>
        <w:tc>
          <w:tcPr>
            <w:tcW w:w="1260" w:type="dxa"/>
          </w:tcPr>
          <w:p w:rsidR="008039B1" w:rsidRDefault="008039B1" w:rsidP="009E215C">
            <w:pPr>
              <w:jc w:val="both"/>
            </w:pPr>
            <w:r>
              <w:t>8.39</w:t>
            </w:r>
          </w:p>
        </w:tc>
        <w:tc>
          <w:tcPr>
            <w:tcW w:w="1350" w:type="dxa"/>
          </w:tcPr>
          <w:p w:rsidR="008039B1" w:rsidRDefault="008039B1" w:rsidP="009E215C">
            <w:pPr>
              <w:jc w:val="both"/>
            </w:pPr>
            <w:r>
              <w:t>4.68</w:t>
            </w:r>
          </w:p>
        </w:tc>
      </w:tr>
      <w:tr w:rsidR="008039B1" w:rsidTr="008E345A">
        <w:tc>
          <w:tcPr>
            <w:tcW w:w="1795" w:type="dxa"/>
          </w:tcPr>
          <w:p w:rsidR="008039B1" w:rsidRDefault="008039B1" w:rsidP="009E215C">
            <w:pPr>
              <w:jc w:val="both"/>
            </w:pPr>
            <w:r>
              <w:t>Abdomen</w:t>
            </w:r>
          </w:p>
        </w:tc>
        <w:tc>
          <w:tcPr>
            <w:tcW w:w="1260" w:type="dxa"/>
          </w:tcPr>
          <w:p w:rsidR="008039B1" w:rsidRDefault="008039B1" w:rsidP="009E215C">
            <w:pPr>
              <w:jc w:val="both"/>
            </w:pPr>
            <w:r>
              <w:t>4.41</w:t>
            </w:r>
          </w:p>
        </w:tc>
        <w:tc>
          <w:tcPr>
            <w:tcW w:w="1350" w:type="dxa"/>
          </w:tcPr>
          <w:p w:rsidR="008039B1" w:rsidRDefault="008039B1" w:rsidP="009E215C">
            <w:pPr>
              <w:jc w:val="both"/>
            </w:pPr>
            <w:r>
              <w:t>3.46</w:t>
            </w:r>
          </w:p>
        </w:tc>
      </w:tr>
      <w:tr w:rsidR="008039B1" w:rsidTr="008E345A">
        <w:tc>
          <w:tcPr>
            <w:tcW w:w="1795" w:type="dxa"/>
          </w:tcPr>
          <w:p w:rsidR="008039B1" w:rsidRDefault="008039B1" w:rsidP="009E215C">
            <w:pPr>
              <w:jc w:val="both"/>
            </w:pPr>
            <w:r>
              <w:t>Waist</w:t>
            </w:r>
          </w:p>
        </w:tc>
        <w:tc>
          <w:tcPr>
            <w:tcW w:w="1260" w:type="dxa"/>
          </w:tcPr>
          <w:p w:rsidR="008039B1" w:rsidRDefault="008039B1" w:rsidP="009E215C">
            <w:pPr>
              <w:jc w:val="both"/>
            </w:pPr>
            <w:r>
              <w:t>5.34</w:t>
            </w:r>
          </w:p>
        </w:tc>
        <w:tc>
          <w:tcPr>
            <w:tcW w:w="1350" w:type="dxa"/>
          </w:tcPr>
          <w:p w:rsidR="008039B1" w:rsidRDefault="008039B1" w:rsidP="009E215C">
            <w:pPr>
              <w:jc w:val="both"/>
            </w:pPr>
            <w:r>
              <w:t>4.90</w:t>
            </w:r>
          </w:p>
        </w:tc>
      </w:tr>
      <w:tr w:rsidR="008039B1" w:rsidTr="008E345A">
        <w:tc>
          <w:tcPr>
            <w:tcW w:w="1795" w:type="dxa"/>
          </w:tcPr>
          <w:p w:rsidR="008039B1" w:rsidRDefault="008039B1" w:rsidP="009E215C">
            <w:pPr>
              <w:jc w:val="both"/>
            </w:pPr>
            <w:r>
              <w:t>Chest</w:t>
            </w:r>
          </w:p>
        </w:tc>
        <w:tc>
          <w:tcPr>
            <w:tcW w:w="1260" w:type="dxa"/>
          </w:tcPr>
          <w:p w:rsidR="008039B1" w:rsidRDefault="008039B1" w:rsidP="009E215C">
            <w:pPr>
              <w:jc w:val="both"/>
            </w:pPr>
            <w:r>
              <w:t>5.80</w:t>
            </w:r>
          </w:p>
        </w:tc>
        <w:tc>
          <w:tcPr>
            <w:tcW w:w="1350" w:type="dxa"/>
          </w:tcPr>
          <w:p w:rsidR="008039B1" w:rsidRDefault="008039B1" w:rsidP="009E215C">
            <w:pPr>
              <w:jc w:val="both"/>
            </w:pPr>
            <w:r>
              <w:t>11.25</w:t>
            </w:r>
          </w:p>
        </w:tc>
      </w:tr>
      <w:tr w:rsidR="008039B1" w:rsidTr="008E345A">
        <w:tc>
          <w:tcPr>
            <w:tcW w:w="1795" w:type="dxa"/>
          </w:tcPr>
          <w:p w:rsidR="008039B1" w:rsidRDefault="008039B1" w:rsidP="009E215C">
            <w:pPr>
              <w:jc w:val="both"/>
            </w:pPr>
            <w:r>
              <w:t>Shoulder</w:t>
            </w:r>
          </w:p>
        </w:tc>
        <w:tc>
          <w:tcPr>
            <w:tcW w:w="1260" w:type="dxa"/>
          </w:tcPr>
          <w:p w:rsidR="008039B1" w:rsidRDefault="008039B1" w:rsidP="009E215C">
            <w:pPr>
              <w:jc w:val="both"/>
            </w:pPr>
            <w:r>
              <w:t>6.18</w:t>
            </w:r>
          </w:p>
        </w:tc>
        <w:tc>
          <w:tcPr>
            <w:tcW w:w="1350" w:type="dxa"/>
          </w:tcPr>
          <w:p w:rsidR="008039B1" w:rsidRDefault="008039B1" w:rsidP="009E215C">
            <w:pPr>
              <w:jc w:val="both"/>
            </w:pPr>
            <w:r>
              <w:t>9.37</w:t>
            </w:r>
          </w:p>
        </w:tc>
      </w:tr>
      <w:tr w:rsidR="008039B1" w:rsidTr="008E345A">
        <w:tc>
          <w:tcPr>
            <w:tcW w:w="1795" w:type="dxa"/>
          </w:tcPr>
          <w:p w:rsidR="008039B1" w:rsidRDefault="008039B1" w:rsidP="009E215C">
            <w:pPr>
              <w:jc w:val="both"/>
            </w:pPr>
            <w:r>
              <w:t>Neck</w:t>
            </w:r>
          </w:p>
        </w:tc>
        <w:tc>
          <w:tcPr>
            <w:tcW w:w="1260" w:type="dxa"/>
          </w:tcPr>
          <w:p w:rsidR="008039B1" w:rsidRDefault="008039B1" w:rsidP="009E215C">
            <w:pPr>
              <w:jc w:val="both"/>
            </w:pPr>
            <w:r>
              <w:t>13.55</w:t>
            </w:r>
          </w:p>
        </w:tc>
        <w:tc>
          <w:tcPr>
            <w:tcW w:w="1350" w:type="dxa"/>
          </w:tcPr>
          <w:p w:rsidR="008039B1" w:rsidRDefault="008039B1" w:rsidP="009E215C">
            <w:pPr>
              <w:jc w:val="both"/>
            </w:pPr>
            <w:r>
              <w:t>21.61</w:t>
            </w:r>
          </w:p>
        </w:tc>
      </w:tr>
      <w:tr w:rsidR="008039B1" w:rsidTr="008E345A">
        <w:tc>
          <w:tcPr>
            <w:tcW w:w="1795" w:type="dxa"/>
          </w:tcPr>
          <w:p w:rsidR="008039B1" w:rsidRDefault="008039B1" w:rsidP="009E215C">
            <w:pPr>
              <w:jc w:val="both"/>
            </w:pPr>
            <w:r>
              <w:t>Left Wrist</w:t>
            </w:r>
          </w:p>
        </w:tc>
        <w:tc>
          <w:tcPr>
            <w:tcW w:w="1260" w:type="dxa"/>
          </w:tcPr>
          <w:p w:rsidR="008039B1" w:rsidRDefault="008039B1" w:rsidP="009E215C">
            <w:pPr>
              <w:jc w:val="both"/>
            </w:pPr>
            <w:r>
              <w:t>7.77</w:t>
            </w:r>
          </w:p>
        </w:tc>
        <w:tc>
          <w:tcPr>
            <w:tcW w:w="1350" w:type="dxa"/>
          </w:tcPr>
          <w:p w:rsidR="008039B1" w:rsidRDefault="008039B1" w:rsidP="009E215C">
            <w:pPr>
              <w:jc w:val="both"/>
            </w:pPr>
            <w:r>
              <w:t>10.99</w:t>
            </w:r>
          </w:p>
        </w:tc>
      </w:tr>
      <w:tr w:rsidR="008039B1" w:rsidTr="008E345A">
        <w:tc>
          <w:tcPr>
            <w:tcW w:w="1795" w:type="dxa"/>
          </w:tcPr>
          <w:p w:rsidR="008039B1" w:rsidRDefault="008039B1" w:rsidP="009E215C">
            <w:pPr>
              <w:jc w:val="both"/>
            </w:pPr>
            <w:r>
              <w:t>Left Forearm</w:t>
            </w:r>
          </w:p>
        </w:tc>
        <w:tc>
          <w:tcPr>
            <w:tcW w:w="1260" w:type="dxa"/>
          </w:tcPr>
          <w:p w:rsidR="008039B1" w:rsidRDefault="008039B1" w:rsidP="009E215C">
            <w:pPr>
              <w:jc w:val="both"/>
            </w:pPr>
            <w:r>
              <w:t>5.53</w:t>
            </w:r>
          </w:p>
        </w:tc>
        <w:tc>
          <w:tcPr>
            <w:tcW w:w="1350" w:type="dxa"/>
          </w:tcPr>
          <w:p w:rsidR="008039B1" w:rsidRDefault="008039B1" w:rsidP="009E215C">
            <w:pPr>
              <w:jc w:val="both"/>
            </w:pPr>
            <w:r>
              <w:t>7.48</w:t>
            </w:r>
          </w:p>
        </w:tc>
      </w:tr>
      <w:tr w:rsidR="008039B1" w:rsidTr="008E345A">
        <w:tc>
          <w:tcPr>
            <w:tcW w:w="1795" w:type="dxa"/>
          </w:tcPr>
          <w:p w:rsidR="008039B1" w:rsidRDefault="008039B1" w:rsidP="009E215C">
            <w:pPr>
              <w:jc w:val="both"/>
            </w:pPr>
            <w:r>
              <w:t>Left elbow</w:t>
            </w:r>
          </w:p>
        </w:tc>
        <w:tc>
          <w:tcPr>
            <w:tcW w:w="1260" w:type="dxa"/>
          </w:tcPr>
          <w:p w:rsidR="008039B1" w:rsidRDefault="008039B1" w:rsidP="009E215C">
            <w:pPr>
              <w:jc w:val="both"/>
            </w:pPr>
            <w:r>
              <w:t>4.21</w:t>
            </w:r>
          </w:p>
        </w:tc>
        <w:tc>
          <w:tcPr>
            <w:tcW w:w="1350" w:type="dxa"/>
          </w:tcPr>
          <w:p w:rsidR="008039B1" w:rsidRDefault="008039B1" w:rsidP="009E215C">
            <w:pPr>
              <w:jc w:val="both"/>
            </w:pPr>
            <w:r>
              <w:t>7.72</w:t>
            </w:r>
          </w:p>
        </w:tc>
      </w:tr>
      <w:tr w:rsidR="008039B1" w:rsidTr="008E345A">
        <w:tc>
          <w:tcPr>
            <w:tcW w:w="1795" w:type="dxa"/>
          </w:tcPr>
          <w:p w:rsidR="008039B1" w:rsidRDefault="008039B1" w:rsidP="009E215C">
            <w:pPr>
              <w:jc w:val="both"/>
            </w:pPr>
            <w:r>
              <w:t>Left Biceps</w:t>
            </w:r>
          </w:p>
        </w:tc>
        <w:tc>
          <w:tcPr>
            <w:tcW w:w="1260" w:type="dxa"/>
          </w:tcPr>
          <w:p w:rsidR="008039B1" w:rsidRDefault="008039B1" w:rsidP="009E215C">
            <w:pPr>
              <w:jc w:val="both"/>
            </w:pPr>
            <w:r>
              <w:t>6.22</w:t>
            </w:r>
          </w:p>
        </w:tc>
        <w:tc>
          <w:tcPr>
            <w:tcW w:w="1350" w:type="dxa"/>
          </w:tcPr>
          <w:p w:rsidR="008039B1" w:rsidRDefault="008039B1" w:rsidP="009E215C">
            <w:pPr>
              <w:jc w:val="both"/>
            </w:pPr>
            <w:r>
              <w:t>8.80</w:t>
            </w:r>
          </w:p>
        </w:tc>
      </w:tr>
      <w:tr w:rsidR="008039B1" w:rsidTr="008E345A">
        <w:tc>
          <w:tcPr>
            <w:tcW w:w="1795" w:type="dxa"/>
          </w:tcPr>
          <w:p w:rsidR="008039B1" w:rsidRDefault="008039B1" w:rsidP="009E215C">
            <w:pPr>
              <w:jc w:val="both"/>
            </w:pPr>
            <w:r>
              <w:t>Left Overarm</w:t>
            </w:r>
          </w:p>
        </w:tc>
        <w:tc>
          <w:tcPr>
            <w:tcW w:w="1260" w:type="dxa"/>
          </w:tcPr>
          <w:p w:rsidR="008039B1" w:rsidRDefault="008039B1" w:rsidP="009E215C">
            <w:pPr>
              <w:jc w:val="both"/>
            </w:pPr>
            <w:r>
              <w:t>10.54</w:t>
            </w:r>
          </w:p>
        </w:tc>
        <w:tc>
          <w:tcPr>
            <w:tcW w:w="1350" w:type="dxa"/>
          </w:tcPr>
          <w:p w:rsidR="008039B1" w:rsidRDefault="008039B1" w:rsidP="009E215C">
            <w:pPr>
              <w:jc w:val="both"/>
            </w:pPr>
            <w:r>
              <w:t>15.66</w:t>
            </w:r>
          </w:p>
        </w:tc>
      </w:tr>
      <w:tr w:rsidR="008039B1" w:rsidTr="008E345A">
        <w:tc>
          <w:tcPr>
            <w:tcW w:w="1795" w:type="dxa"/>
          </w:tcPr>
          <w:p w:rsidR="008039B1" w:rsidRDefault="008039B1" w:rsidP="009E215C">
            <w:pPr>
              <w:jc w:val="both"/>
            </w:pPr>
            <w:r>
              <w:t>Right Wrist</w:t>
            </w:r>
          </w:p>
        </w:tc>
        <w:tc>
          <w:tcPr>
            <w:tcW w:w="1260" w:type="dxa"/>
          </w:tcPr>
          <w:p w:rsidR="008039B1" w:rsidRDefault="008039B1" w:rsidP="009E215C">
            <w:pPr>
              <w:jc w:val="both"/>
            </w:pPr>
            <w:r>
              <w:t>13.43</w:t>
            </w:r>
          </w:p>
        </w:tc>
        <w:tc>
          <w:tcPr>
            <w:tcW w:w="1350" w:type="dxa"/>
          </w:tcPr>
          <w:p w:rsidR="008039B1" w:rsidRDefault="008039B1" w:rsidP="009E215C">
            <w:pPr>
              <w:jc w:val="both"/>
            </w:pPr>
            <w:r>
              <w:t>8.12</w:t>
            </w:r>
          </w:p>
        </w:tc>
      </w:tr>
      <w:tr w:rsidR="008039B1" w:rsidTr="008E345A">
        <w:tc>
          <w:tcPr>
            <w:tcW w:w="1795" w:type="dxa"/>
          </w:tcPr>
          <w:p w:rsidR="008039B1" w:rsidRDefault="008039B1" w:rsidP="009E215C">
            <w:pPr>
              <w:jc w:val="both"/>
            </w:pPr>
            <w:r>
              <w:t>Right Forearm</w:t>
            </w:r>
          </w:p>
        </w:tc>
        <w:tc>
          <w:tcPr>
            <w:tcW w:w="1260" w:type="dxa"/>
          </w:tcPr>
          <w:p w:rsidR="008039B1" w:rsidRDefault="008039B1" w:rsidP="009E215C">
            <w:pPr>
              <w:jc w:val="both"/>
            </w:pPr>
            <w:r>
              <w:t>12.69</w:t>
            </w:r>
          </w:p>
        </w:tc>
        <w:tc>
          <w:tcPr>
            <w:tcW w:w="1350" w:type="dxa"/>
          </w:tcPr>
          <w:p w:rsidR="008039B1" w:rsidRDefault="008039B1" w:rsidP="009E215C">
            <w:pPr>
              <w:jc w:val="both"/>
            </w:pPr>
            <w:r>
              <w:t>7.63</w:t>
            </w:r>
          </w:p>
        </w:tc>
      </w:tr>
      <w:tr w:rsidR="008039B1" w:rsidTr="008E345A">
        <w:tc>
          <w:tcPr>
            <w:tcW w:w="1795" w:type="dxa"/>
          </w:tcPr>
          <w:p w:rsidR="008039B1" w:rsidRDefault="008039B1" w:rsidP="009E215C">
            <w:pPr>
              <w:jc w:val="both"/>
            </w:pPr>
            <w:r>
              <w:t>Right Elbow</w:t>
            </w:r>
          </w:p>
        </w:tc>
        <w:tc>
          <w:tcPr>
            <w:tcW w:w="1260" w:type="dxa"/>
          </w:tcPr>
          <w:p w:rsidR="008039B1" w:rsidRDefault="008039B1" w:rsidP="009E215C">
            <w:pPr>
              <w:jc w:val="both"/>
            </w:pPr>
            <w:r>
              <w:t>8.36</w:t>
            </w:r>
          </w:p>
        </w:tc>
        <w:tc>
          <w:tcPr>
            <w:tcW w:w="1350" w:type="dxa"/>
          </w:tcPr>
          <w:p w:rsidR="008039B1" w:rsidRDefault="008039B1" w:rsidP="009E215C">
            <w:pPr>
              <w:jc w:val="both"/>
            </w:pPr>
            <w:r>
              <w:t>7.01</w:t>
            </w:r>
          </w:p>
        </w:tc>
      </w:tr>
      <w:tr w:rsidR="008039B1" w:rsidTr="008E345A">
        <w:tc>
          <w:tcPr>
            <w:tcW w:w="1795" w:type="dxa"/>
          </w:tcPr>
          <w:p w:rsidR="008039B1" w:rsidRDefault="008039B1" w:rsidP="009E215C">
            <w:pPr>
              <w:jc w:val="both"/>
            </w:pPr>
            <w:r>
              <w:t>Right Biceps</w:t>
            </w:r>
          </w:p>
        </w:tc>
        <w:tc>
          <w:tcPr>
            <w:tcW w:w="1260" w:type="dxa"/>
          </w:tcPr>
          <w:p w:rsidR="008039B1" w:rsidRDefault="008039B1" w:rsidP="009E215C">
            <w:pPr>
              <w:jc w:val="both"/>
            </w:pPr>
            <w:r>
              <w:t>8.84</w:t>
            </w:r>
          </w:p>
        </w:tc>
        <w:tc>
          <w:tcPr>
            <w:tcW w:w="1350" w:type="dxa"/>
          </w:tcPr>
          <w:p w:rsidR="008039B1" w:rsidRDefault="008039B1" w:rsidP="009E215C">
            <w:pPr>
              <w:jc w:val="both"/>
            </w:pPr>
            <w:r>
              <w:t>6.69</w:t>
            </w:r>
          </w:p>
        </w:tc>
      </w:tr>
      <w:tr w:rsidR="008039B1" w:rsidTr="008E345A">
        <w:tc>
          <w:tcPr>
            <w:tcW w:w="1795" w:type="dxa"/>
          </w:tcPr>
          <w:p w:rsidR="008039B1" w:rsidRDefault="008039B1" w:rsidP="009E215C">
            <w:pPr>
              <w:jc w:val="both"/>
            </w:pPr>
            <w:r>
              <w:t>Right Overarm</w:t>
            </w:r>
          </w:p>
        </w:tc>
        <w:tc>
          <w:tcPr>
            <w:tcW w:w="1260" w:type="dxa"/>
          </w:tcPr>
          <w:p w:rsidR="008039B1" w:rsidRDefault="008039B1" w:rsidP="009E215C">
            <w:pPr>
              <w:jc w:val="both"/>
            </w:pPr>
            <w:r>
              <w:t>12.20</w:t>
            </w:r>
          </w:p>
        </w:tc>
        <w:tc>
          <w:tcPr>
            <w:tcW w:w="1350" w:type="dxa"/>
          </w:tcPr>
          <w:p w:rsidR="008039B1" w:rsidRDefault="008039B1" w:rsidP="009E215C">
            <w:pPr>
              <w:jc w:val="both"/>
            </w:pPr>
            <w:r>
              <w:t>12.64</w:t>
            </w:r>
          </w:p>
        </w:tc>
      </w:tr>
      <w:tr w:rsidR="008039B1" w:rsidTr="008E345A">
        <w:tc>
          <w:tcPr>
            <w:tcW w:w="1795" w:type="dxa"/>
          </w:tcPr>
          <w:p w:rsidR="008039B1" w:rsidRDefault="008039B1" w:rsidP="009E215C">
            <w:pPr>
              <w:jc w:val="both"/>
            </w:pPr>
            <w:r>
              <w:t>Left Ankle</w:t>
            </w:r>
          </w:p>
        </w:tc>
        <w:tc>
          <w:tcPr>
            <w:tcW w:w="1260" w:type="dxa"/>
          </w:tcPr>
          <w:p w:rsidR="008039B1" w:rsidRDefault="008039B1" w:rsidP="009E215C">
            <w:pPr>
              <w:jc w:val="both"/>
            </w:pPr>
            <w:r>
              <w:t>7.93</w:t>
            </w:r>
          </w:p>
        </w:tc>
        <w:tc>
          <w:tcPr>
            <w:tcW w:w="1350" w:type="dxa"/>
          </w:tcPr>
          <w:p w:rsidR="008039B1" w:rsidRDefault="008039B1" w:rsidP="009E215C">
            <w:pPr>
              <w:jc w:val="both"/>
            </w:pPr>
            <w:r>
              <w:t>7.38</w:t>
            </w:r>
          </w:p>
        </w:tc>
      </w:tr>
      <w:tr w:rsidR="008039B1" w:rsidTr="008E345A">
        <w:tc>
          <w:tcPr>
            <w:tcW w:w="1795" w:type="dxa"/>
          </w:tcPr>
          <w:p w:rsidR="008039B1" w:rsidRDefault="008039B1" w:rsidP="009E215C">
            <w:pPr>
              <w:jc w:val="both"/>
            </w:pPr>
            <w:r>
              <w:t>Left Calf</w:t>
            </w:r>
          </w:p>
        </w:tc>
        <w:tc>
          <w:tcPr>
            <w:tcW w:w="1260" w:type="dxa"/>
          </w:tcPr>
          <w:p w:rsidR="008039B1" w:rsidRDefault="008039B1" w:rsidP="009E215C">
            <w:pPr>
              <w:jc w:val="both"/>
            </w:pPr>
            <w:r>
              <w:t>7.73</w:t>
            </w:r>
          </w:p>
        </w:tc>
        <w:tc>
          <w:tcPr>
            <w:tcW w:w="1350" w:type="dxa"/>
          </w:tcPr>
          <w:p w:rsidR="008039B1" w:rsidRDefault="008039B1" w:rsidP="009E215C">
            <w:pPr>
              <w:jc w:val="both"/>
            </w:pPr>
            <w:r>
              <w:t>4.62</w:t>
            </w:r>
          </w:p>
        </w:tc>
      </w:tr>
      <w:tr w:rsidR="008039B1" w:rsidTr="008E345A">
        <w:tc>
          <w:tcPr>
            <w:tcW w:w="1795" w:type="dxa"/>
          </w:tcPr>
          <w:p w:rsidR="008039B1" w:rsidRDefault="008039B1" w:rsidP="009E215C">
            <w:pPr>
              <w:jc w:val="both"/>
            </w:pPr>
            <w:r>
              <w:t>Left Under knee</w:t>
            </w:r>
          </w:p>
        </w:tc>
        <w:tc>
          <w:tcPr>
            <w:tcW w:w="1260" w:type="dxa"/>
          </w:tcPr>
          <w:p w:rsidR="008039B1" w:rsidRDefault="008039B1" w:rsidP="009E215C">
            <w:pPr>
              <w:jc w:val="both"/>
            </w:pPr>
            <w:r>
              <w:t>11.80</w:t>
            </w:r>
          </w:p>
        </w:tc>
        <w:tc>
          <w:tcPr>
            <w:tcW w:w="1350" w:type="dxa"/>
          </w:tcPr>
          <w:p w:rsidR="008039B1" w:rsidRDefault="008039B1" w:rsidP="009E215C">
            <w:pPr>
              <w:jc w:val="both"/>
            </w:pPr>
            <w:r>
              <w:t>3.30</w:t>
            </w:r>
          </w:p>
        </w:tc>
      </w:tr>
      <w:tr w:rsidR="008039B1" w:rsidTr="008E345A">
        <w:tc>
          <w:tcPr>
            <w:tcW w:w="1795" w:type="dxa"/>
          </w:tcPr>
          <w:p w:rsidR="008039B1" w:rsidRDefault="008039B1" w:rsidP="009E215C">
            <w:pPr>
              <w:jc w:val="both"/>
            </w:pPr>
            <w:r>
              <w:t>Left Knee</w:t>
            </w:r>
          </w:p>
        </w:tc>
        <w:tc>
          <w:tcPr>
            <w:tcW w:w="1260" w:type="dxa"/>
          </w:tcPr>
          <w:p w:rsidR="008039B1" w:rsidRDefault="008039B1" w:rsidP="009E215C">
            <w:pPr>
              <w:jc w:val="both"/>
            </w:pPr>
            <w:r>
              <w:t>6.31</w:t>
            </w:r>
          </w:p>
        </w:tc>
        <w:tc>
          <w:tcPr>
            <w:tcW w:w="1350" w:type="dxa"/>
          </w:tcPr>
          <w:p w:rsidR="008039B1" w:rsidRDefault="008039B1" w:rsidP="009E215C">
            <w:pPr>
              <w:jc w:val="both"/>
            </w:pPr>
            <w:r>
              <w:t>4.40</w:t>
            </w:r>
          </w:p>
        </w:tc>
      </w:tr>
      <w:tr w:rsidR="008039B1" w:rsidTr="008E345A">
        <w:tc>
          <w:tcPr>
            <w:tcW w:w="1795" w:type="dxa"/>
          </w:tcPr>
          <w:p w:rsidR="008039B1" w:rsidRDefault="008039B1" w:rsidP="009E215C">
            <w:pPr>
              <w:jc w:val="both"/>
            </w:pPr>
            <w:r>
              <w:t>Left Middle Thigh</w:t>
            </w:r>
          </w:p>
        </w:tc>
        <w:tc>
          <w:tcPr>
            <w:tcW w:w="1260" w:type="dxa"/>
          </w:tcPr>
          <w:p w:rsidR="008039B1" w:rsidRDefault="008039B1" w:rsidP="009E215C">
            <w:pPr>
              <w:jc w:val="both"/>
            </w:pPr>
            <w:r>
              <w:t>3.63</w:t>
            </w:r>
          </w:p>
        </w:tc>
        <w:tc>
          <w:tcPr>
            <w:tcW w:w="1350" w:type="dxa"/>
          </w:tcPr>
          <w:p w:rsidR="008039B1" w:rsidRDefault="008039B1" w:rsidP="009E215C">
            <w:pPr>
              <w:jc w:val="both"/>
            </w:pPr>
            <w:r>
              <w:t>4.72</w:t>
            </w:r>
          </w:p>
        </w:tc>
      </w:tr>
      <w:tr w:rsidR="008039B1" w:rsidTr="008E345A">
        <w:tc>
          <w:tcPr>
            <w:tcW w:w="1795" w:type="dxa"/>
          </w:tcPr>
          <w:p w:rsidR="008039B1" w:rsidRDefault="008039B1" w:rsidP="009E215C">
            <w:pPr>
              <w:jc w:val="both"/>
            </w:pPr>
            <w:r>
              <w:t>Left Thigh</w:t>
            </w:r>
          </w:p>
        </w:tc>
        <w:tc>
          <w:tcPr>
            <w:tcW w:w="1260" w:type="dxa"/>
          </w:tcPr>
          <w:p w:rsidR="008039B1" w:rsidRDefault="008039B1" w:rsidP="009E215C">
            <w:pPr>
              <w:jc w:val="both"/>
            </w:pPr>
            <w:r>
              <w:t>6.46</w:t>
            </w:r>
          </w:p>
        </w:tc>
        <w:tc>
          <w:tcPr>
            <w:tcW w:w="1350" w:type="dxa"/>
          </w:tcPr>
          <w:p w:rsidR="008039B1" w:rsidRDefault="008039B1" w:rsidP="009E215C">
            <w:pPr>
              <w:jc w:val="both"/>
            </w:pPr>
            <w:r>
              <w:t>9.67</w:t>
            </w:r>
          </w:p>
        </w:tc>
      </w:tr>
      <w:tr w:rsidR="008039B1" w:rsidTr="008E345A">
        <w:tc>
          <w:tcPr>
            <w:tcW w:w="1795" w:type="dxa"/>
          </w:tcPr>
          <w:p w:rsidR="008039B1" w:rsidRDefault="008039B1" w:rsidP="009E215C">
            <w:pPr>
              <w:jc w:val="both"/>
            </w:pPr>
            <w:r>
              <w:t>Right Ankle</w:t>
            </w:r>
          </w:p>
        </w:tc>
        <w:tc>
          <w:tcPr>
            <w:tcW w:w="1260" w:type="dxa"/>
          </w:tcPr>
          <w:p w:rsidR="008039B1" w:rsidRDefault="008039B1" w:rsidP="009E215C">
            <w:pPr>
              <w:jc w:val="both"/>
            </w:pPr>
            <w:r>
              <w:t>9.54</w:t>
            </w:r>
          </w:p>
        </w:tc>
        <w:tc>
          <w:tcPr>
            <w:tcW w:w="1350" w:type="dxa"/>
          </w:tcPr>
          <w:p w:rsidR="008039B1" w:rsidRDefault="008039B1" w:rsidP="009E215C">
            <w:pPr>
              <w:jc w:val="both"/>
            </w:pPr>
            <w:r>
              <w:t>6.64</w:t>
            </w:r>
          </w:p>
        </w:tc>
      </w:tr>
      <w:tr w:rsidR="008039B1" w:rsidTr="008E345A">
        <w:tc>
          <w:tcPr>
            <w:tcW w:w="1795" w:type="dxa"/>
          </w:tcPr>
          <w:p w:rsidR="008039B1" w:rsidRDefault="008039B1" w:rsidP="009E215C">
            <w:pPr>
              <w:jc w:val="both"/>
            </w:pPr>
            <w:r>
              <w:t>Right Calf</w:t>
            </w:r>
          </w:p>
        </w:tc>
        <w:tc>
          <w:tcPr>
            <w:tcW w:w="1260" w:type="dxa"/>
          </w:tcPr>
          <w:p w:rsidR="008039B1" w:rsidRDefault="008039B1" w:rsidP="009E215C">
            <w:pPr>
              <w:jc w:val="both"/>
            </w:pPr>
            <w:r>
              <w:t>7.52</w:t>
            </w:r>
          </w:p>
        </w:tc>
        <w:tc>
          <w:tcPr>
            <w:tcW w:w="1350" w:type="dxa"/>
          </w:tcPr>
          <w:p w:rsidR="008039B1" w:rsidRDefault="008039B1" w:rsidP="009E215C">
            <w:pPr>
              <w:jc w:val="both"/>
            </w:pPr>
            <w:r>
              <w:t>4.66</w:t>
            </w:r>
          </w:p>
        </w:tc>
      </w:tr>
      <w:tr w:rsidR="008039B1" w:rsidTr="008E345A">
        <w:tc>
          <w:tcPr>
            <w:tcW w:w="1795" w:type="dxa"/>
          </w:tcPr>
          <w:p w:rsidR="008039B1" w:rsidRDefault="008039B1" w:rsidP="009E215C">
            <w:pPr>
              <w:jc w:val="both"/>
            </w:pPr>
            <w:r>
              <w:t>Right Under Knee</w:t>
            </w:r>
          </w:p>
        </w:tc>
        <w:tc>
          <w:tcPr>
            <w:tcW w:w="1260" w:type="dxa"/>
          </w:tcPr>
          <w:p w:rsidR="008039B1" w:rsidRDefault="008039B1" w:rsidP="009E215C">
            <w:pPr>
              <w:jc w:val="both"/>
            </w:pPr>
            <w:r>
              <w:t>10.67</w:t>
            </w:r>
          </w:p>
        </w:tc>
        <w:tc>
          <w:tcPr>
            <w:tcW w:w="1350" w:type="dxa"/>
          </w:tcPr>
          <w:p w:rsidR="008039B1" w:rsidRDefault="008039B1" w:rsidP="009E215C">
            <w:pPr>
              <w:jc w:val="both"/>
            </w:pPr>
            <w:r>
              <w:t>3.09</w:t>
            </w:r>
          </w:p>
        </w:tc>
      </w:tr>
      <w:tr w:rsidR="008039B1" w:rsidTr="008E345A">
        <w:tc>
          <w:tcPr>
            <w:tcW w:w="1795" w:type="dxa"/>
          </w:tcPr>
          <w:p w:rsidR="008039B1" w:rsidRDefault="008039B1" w:rsidP="009E215C">
            <w:pPr>
              <w:jc w:val="both"/>
            </w:pPr>
            <w:r>
              <w:t>Right Knee</w:t>
            </w:r>
          </w:p>
        </w:tc>
        <w:tc>
          <w:tcPr>
            <w:tcW w:w="1260" w:type="dxa"/>
          </w:tcPr>
          <w:p w:rsidR="008039B1" w:rsidRDefault="008039B1" w:rsidP="009E215C">
            <w:pPr>
              <w:jc w:val="both"/>
            </w:pPr>
            <w:r>
              <w:t>5.80</w:t>
            </w:r>
          </w:p>
        </w:tc>
        <w:tc>
          <w:tcPr>
            <w:tcW w:w="1350" w:type="dxa"/>
          </w:tcPr>
          <w:p w:rsidR="008039B1" w:rsidRDefault="008039B1" w:rsidP="009E215C">
            <w:pPr>
              <w:jc w:val="both"/>
            </w:pPr>
            <w:r>
              <w:t>4.45</w:t>
            </w:r>
          </w:p>
        </w:tc>
      </w:tr>
      <w:tr w:rsidR="008039B1" w:rsidTr="008E345A">
        <w:tc>
          <w:tcPr>
            <w:tcW w:w="1795" w:type="dxa"/>
          </w:tcPr>
          <w:p w:rsidR="008039B1" w:rsidRDefault="008039B1" w:rsidP="009E215C">
            <w:pPr>
              <w:jc w:val="both"/>
            </w:pPr>
            <w:r>
              <w:t>Right Middle Thigh</w:t>
            </w:r>
          </w:p>
        </w:tc>
        <w:tc>
          <w:tcPr>
            <w:tcW w:w="1260" w:type="dxa"/>
          </w:tcPr>
          <w:p w:rsidR="008039B1" w:rsidRDefault="008039B1" w:rsidP="009E215C">
            <w:pPr>
              <w:jc w:val="both"/>
            </w:pPr>
            <w:r>
              <w:t>3.41</w:t>
            </w:r>
          </w:p>
        </w:tc>
        <w:tc>
          <w:tcPr>
            <w:tcW w:w="1350" w:type="dxa"/>
          </w:tcPr>
          <w:p w:rsidR="008039B1" w:rsidRDefault="008039B1" w:rsidP="009E215C">
            <w:pPr>
              <w:jc w:val="both"/>
            </w:pPr>
            <w:r>
              <w:t>5.05</w:t>
            </w:r>
          </w:p>
        </w:tc>
      </w:tr>
      <w:tr w:rsidR="008039B1" w:rsidTr="008E345A">
        <w:tc>
          <w:tcPr>
            <w:tcW w:w="1795" w:type="dxa"/>
          </w:tcPr>
          <w:p w:rsidR="008039B1" w:rsidRDefault="008039B1" w:rsidP="009E215C">
            <w:pPr>
              <w:jc w:val="both"/>
            </w:pPr>
            <w:r>
              <w:t>Right Thigh</w:t>
            </w:r>
          </w:p>
        </w:tc>
        <w:tc>
          <w:tcPr>
            <w:tcW w:w="1260" w:type="dxa"/>
          </w:tcPr>
          <w:p w:rsidR="008039B1" w:rsidRDefault="008039B1" w:rsidP="009E215C">
            <w:pPr>
              <w:jc w:val="both"/>
            </w:pPr>
            <w:r>
              <w:t>6.03</w:t>
            </w:r>
          </w:p>
        </w:tc>
        <w:tc>
          <w:tcPr>
            <w:tcW w:w="1350" w:type="dxa"/>
          </w:tcPr>
          <w:p w:rsidR="008039B1" w:rsidRDefault="008039B1" w:rsidP="009E215C">
            <w:pPr>
              <w:jc w:val="both"/>
            </w:pPr>
            <w:r>
              <w:t>10.21</w:t>
            </w:r>
          </w:p>
        </w:tc>
      </w:tr>
    </w:tbl>
    <w:p w:rsidR="005F0EB7" w:rsidRDefault="005F0EB7" w:rsidP="009E215C">
      <w:pPr>
        <w:jc w:val="both"/>
      </w:pPr>
    </w:p>
    <w:p w:rsidR="00B510C8" w:rsidRDefault="00B510C8" w:rsidP="009E215C">
      <w:pPr>
        <w:jc w:val="both"/>
      </w:pPr>
      <w:r>
        <w:t xml:space="preserve">In the Torso part, the neck slices have the highest average error due to these slices are not </w:t>
      </w:r>
      <w:r w:rsidR="008C1778">
        <w:t>clearly separated from the head</w:t>
      </w:r>
      <w:r>
        <w:t xml:space="preserve"> and the anatomical landmarks at neck position are placed at </w:t>
      </w:r>
      <w:r w:rsidR="00B155F0">
        <w:t xml:space="preserve">the </w:t>
      </w:r>
      <w:r>
        <w:t>wrong location</w:t>
      </w:r>
      <w:r w:rsidR="00187ECA">
        <w:t>s</w:t>
      </w:r>
      <w:r>
        <w:t xml:space="preserve"> like collar or chin. This</w:t>
      </w:r>
      <w:r w:rsidR="00D25B02">
        <w:t xml:space="preserve"> reason</w:t>
      </w:r>
      <w:r>
        <w:t xml:space="preserve"> leads to </w:t>
      </w:r>
      <w:r w:rsidR="00752F25">
        <w:t xml:space="preserve">that </w:t>
      </w:r>
      <w:r>
        <w:t>the shape</w:t>
      </w:r>
      <w:r w:rsidR="00EC6722">
        <w:t xml:space="preserve"> of the neck slices varies</w:t>
      </w:r>
      <w:r>
        <w:t xml:space="preserve"> considerably. The same </w:t>
      </w:r>
      <w:r w:rsidR="00BA3FBF">
        <w:t>thing happens with</w:t>
      </w:r>
      <w:r w:rsidR="001C0D2F">
        <w:t xml:space="preserve"> overarm slices.</w:t>
      </w:r>
      <w:r>
        <w:t xml:space="preserve"> </w:t>
      </w:r>
      <w:r w:rsidR="001C0D2F">
        <w:t>T</w:t>
      </w:r>
      <w:r>
        <w:t xml:space="preserve">he boundaries between arms and shoulder are not accurately determined based on the landmarks. Another problem is the lack of a large number of components on overarm slice vectors because of the obstructed locations such as armpits </w:t>
      </w:r>
      <w:r w:rsidR="00926BF7">
        <w:t>which are</w:t>
      </w:r>
      <w:r>
        <w:t xml:space="preserve"> ignored by the 3D scanner</w:t>
      </w:r>
      <w:r w:rsidR="00467D02">
        <w:t>, Figure 14</w:t>
      </w:r>
      <w:r>
        <w:t>.</w:t>
      </w:r>
    </w:p>
    <w:p w:rsidR="00533BB0" w:rsidRDefault="00533BB0" w:rsidP="009E215C">
      <w:pPr>
        <w:jc w:val="both"/>
        <w:sectPr w:rsidR="00533BB0" w:rsidSect="005F39D8">
          <w:type w:val="continuous"/>
          <w:pgSz w:w="12240" w:h="15840"/>
          <w:pgMar w:top="1440" w:right="1440" w:bottom="1440" w:left="1440" w:header="720" w:footer="720" w:gutter="0"/>
          <w:cols w:num="2" w:space="720"/>
          <w:docGrid w:linePitch="360"/>
        </w:sectPr>
      </w:pPr>
    </w:p>
    <w:p w:rsidR="00F7406E" w:rsidRDefault="00533BB0" w:rsidP="0025643C">
      <w:pPr>
        <w:jc w:val="center"/>
      </w:pPr>
      <w:r>
        <w:rPr>
          <w:noProof/>
        </w:rPr>
        <w:lastRenderedPageBreak/>
        <w:drawing>
          <wp:inline distT="0" distB="0" distL="0" distR="0" wp14:anchorId="17B66AEA" wp14:editId="4C304C67">
            <wp:extent cx="4544371" cy="38385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20">
                      <a:extLst>
                        <a:ext uri="{28A0092B-C50C-407E-A947-70E740481C1C}">
                          <a14:useLocalDpi xmlns:a14="http://schemas.microsoft.com/office/drawing/2010/main" val="0"/>
                        </a:ext>
                      </a:extLst>
                    </a:blip>
                    <a:stretch>
                      <a:fillRect/>
                    </a:stretch>
                  </pic:blipFill>
                  <pic:spPr>
                    <a:xfrm>
                      <a:off x="0" y="0"/>
                      <a:ext cx="4657255" cy="3933927"/>
                    </a:xfrm>
                    <a:prstGeom prst="rect">
                      <a:avLst/>
                    </a:prstGeom>
                  </pic:spPr>
                </pic:pic>
              </a:graphicData>
            </a:graphic>
          </wp:inline>
        </w:drawing>
      </w:r>
    </w:p>
    <w:p w:rsidR="00043FEB" w:rsidRPr="00783DC6" w:rsidRDefault="00516234" w:rsidP="009E215C">
      <w:pPr>
        <w:jc w:val="both"/>
        <w:sectPr w:rsidR="00043FEB" w:rsidRPr="00783DC6" w:rsidSect="00533BB0">
          <w:type w:val="continuous"/>
          <w:pgSz w:w="12240" w:h="15840"/>
          <w:pgMar w:top="1440" w:right="1440" w:bottom="1440" w:left="1440" w:header="720" w:footer="720" w:gutter="0"/>
          <w:cols w:space="720"/>
          <w:docGrid w:linePitch="360"/>
        </w:sectPr>
      </w:pPr>
      <w:r>
        <w:t>Figure 13</w:t>
      </w:r>
      <w:r w:rsidR="00034E62">
        <w:t>. The slice vector “curves” of wrist, hip and thig</w:t>
      </w:r>
      <w:r w:rsidR="00783DC6">
        <w:t>h of 20 examples in male datase</w:t>
      </w:r>
      <w:r w:rsidR="00585115">
        <w:t>t.</w:t>
      </w:r>
    </w:p>
    <w:p w:rsidR="009E5AE2" w:rsidRDefault="009E5AE2" w:rsidP="00043FEB">
      <w:pPr>
        <w:jc w:val="both"/>
        <w:sectPr w:rsidR="009E5AE2" w:rsidSect="005F39D8">
          <w:type w:val="continuous"/>
          <w:pgSz w:w="12240" w:h="15840"/>
          <w:pgMar w:top="1440" w:right="1440" w:bottom="1440" w:left="1440" w:header="720" w:footer="720" w:gutter="0"/>
          <w:cols w:num="2" w:space="720"/>
          <w:docGrid w:linePitch="360"/>
        </w:sectPr>
      </w:pPr>
    </w:p>
    <w:p w:rsidR="00043FEB" w:rsidRDefault="00043FEB" w:rsidP="00043FEB">
      <w:pPr>
        <w:jc w:val="both"/>
      </w:pPr>
      <w:r>
        <w:lastRenderedPageBreak/>
        <w:t xml:space="preserve">Table 3. Average </w:t>
      </w:r>
      <w:r>
        <w:rPr>
          <w:rFonts w:eastAsiaTheme="minorEastAsia"/>
        </w:rPr>
        <w:t>error on each part of a 3D male and female model after activating the CNN model (</w:t>
      </w:r>
      <w:r w:rsidR="00123294">
        <w:rPr>
          <w:rFonts w:eastAsiaTheme="minorEastAsia"/>
        </w:rPr>
        <w:t>the test set is comprised of damaged and undamaged samples</w:t>
      </w:r>
      <w:r>
        <w:rPr>
          <w:rFonts w:eastAsiaTheme="minorEastAsia"/>
        </w:rPr>
        <w:t>).</w:t>
      </w:r>
    </w:p>
    <w:tbl>
      <w:tblPr>
        <w:tblStyle w:val="TableGrid"/>
        <w:tblW w:w="9895" w:type="dxa"/>
        <w:tblLayout w:type="fixed"/>
        <w:tblLook w:val="04A0" w:firstRow="1" w:lastRow="0" w:firstColumn="1" w:lastColumn="0" w:noHBand="0" w:noVBand="1"/>
      </w:tblPr>
      <w:tblGrid>
        <w:gridCol w:w="1075"/>
        <w:gridCol w:w="720"/>
        <w:gridCol w:w="810"/>
        <w:gridCol w:w="1350"/>
        <w:gridCol w:w="1350"/>
        <w:gridCol w:w="1080"/>
        <w:gridCol w:w="1170"/>
        <w:gridCol w:w="1080"/>
        <w:gridCol w:w="1260"/>
      </w:tblGrid>
      <w:tr w:rsidR="001D22CC" w:rsidTr="00123294">
        <w:tc>
          <w:tcPr>
            <w:tcW w:w="1075" w:type="dxa"/>
          </w:tcPr>
          <w:p w:rsidR="001D22CC" w:rsidRDefault="001D22CC" w:rsidP="009E5AE2">
            <w:pPr>
              <w:jc w:val="both"/>
            </w:pPr>
            <w:r>
              <w:t>Part</w:t>
            </w:r>
          </w:p>
        </w:tc>
        <w:tc>
          <w:tcPr>
            <w:tcW w:w="720" w:type="dxa"/>
          </w:tcPr>
          <w:p w:rsidR="001D22CC" w:rsidRDefault="001D22CC" w:rsidP="009E5AE2">
            <w:pPr>
              <w:jc w:val="both"/>
            </w:pPr>
            <w:r>
              <w:t>Train/Male (%)</w:t>
            </w:r>
          </w:p>
        </w:tc>
        <w:tc>
          <w:tcPr>
            <w:tcW w:w="810" w:type="dxa"/>
          </w:tcPr>
          <w:p w:rsidR="001D22CC" w:rsidRDefault="001D22CC" w:rsidP="009E5AE2">
            <w:pPr>
              <w:jc w:val="both"/>
            </w:pPr>
            <w:r>
              <w:t>Train/Female (%)</w:t>
            </w:r>
          </w:p>
        </w:tc>
        <w:tc>
          <w:tcPr>
            <w:tcW w:w="1350" w:type="dxa"/>
          </w:tcPr>
          <w:p w:rsidR="001D22CC" w:rsidRDefault="001D22CC" w:rsidP="009E5AE2">
            <w:pPr>
              <w:jc w:val="both"/>
            </w:pPr>
            <w:r>
              <w:t>Test/Male (</w:t>
            </w:r>
            <w:r w:rsidR="00123294">
              <w:rPr>
                <w:rFonts w:eastAsiaTheme="minorEastAsia"/>
              </w:rPr>
              <w:t>undamaged</w:t>
            </w:r>
            <w:r>
              <w:t>) (%)</w:t>
            </w:r>
          </w:p>
        </w:tc>
        <w:tc>
          <w:tcPr>
            <w:tcW w:w="1350" w:type="dxa"/>
          </w:tcPr>
          <w:p w:rsidR="001D22CC" w:rsidRDefault="001D22CC" w:rsidP="009E5AE2">
            <w:pPr>
              <w:jc w:val="both"/>
            </w:pPr>
            <w:r>
              <w:t>Test/ Female (</w:t>
            </w:r>
            <w:r w:rsidR="00123294">
              <w:rPr>
                <w:rFonts w:eastAsiaTheme="minorEastAsia"/>
              </w:rPr>
              <w:t>undamaged</w:t>
            </w:r>
            <w:r>
              <w:t>) (%)</w:t>
            </w:r>
          </w:p>
        </w:tc>
        <w:tc>
          <w:tcPr>
            <w:tcW w:w="1080" w:type="dxa"/>
          </w:tcPr>
          <w:p w:rsidR="001D22CC" w:rsidRDefault="001D22CC" w:rsidP="009E5AE2">
            <w:pPr>
              <w:jc w:val="both"/>
            </w:pPr>
            <w:r w:rsidRPr="001D22CC">
              <w:t>Test/Male</w:t>
            </w:r>
            <w:r>
              <w:t xml:space="preserve"> (</w:t>
            </w:r>
            <w:r w:rsidR="00123294">
              <w:rPr>
                <w:rFonts w:eastAsiaTheme="minorEastAsia"/>
              </w:rPr>
              <w:t>damaged</w:t>
            </w:r>
            <w:r>
              <w:t>)</w:t>
            </w:r>
            <w:r w:rsidRPr="001D22CC">
              <w:t xml:space="preserve"> (%)</w:t>
            </w:r>
          </w:p>
        </w:tc>
        <w:tc>
          <w:tcPr>
            <w:tcW w:w="1170" w:type="dxa"/>
          </w:tcPr>
          <w:p w:rsidR="001D22CC" w:rsidRDefault="00EF0A15" w:rsidP="009E5AE2">
            <w:pPr>
              <w:jc w:val="both"/>
            </w:pPr>
            <w:r>
              <w:t>Test/</w:t>
            </w:r>
            <w:r w:rsidR="001D22CC">
              <w:t>Female(</w:t>
            </w:r>
            <w:r w:rsidR="00123294">
              <w:rPr>
                <w:rFonts w:eastAsiaTheme="minorEastAsia"/>
              </w:rPr>
              <w:t>damaged)</w:t>
            </w:r>
            <w:r w:rsidR="001D22CC">
              <w:t xml:space="preserve"> (%)</w:t>
            </w:r>
          </w:p>
        </w:tc>
        <w:tc>
          <w:tcPr>
            <w:tcW w:w="1080" w:type="dxa"/>
          </w:tcPr>
          <w:p w:rsidR="001D22CC" w:rsidRDefault="001D22CC" w:rsidP="009E5AE2">
            <w:pPr>
              <w:jc w:val="both"/>
            </w:pPr>
            <w:r w:rsidRPr="001D22CC">
              <w:t>Test/Male</w:t>
            </w:r>
            <w:r>
              <w:t xml:space="preserve"> (average)</w:t>
            </w:r>
            <w:r w:rsidRPr="001D22CC">
              <w:t xml:space="preserve"> (%)</w:t>
            </w:r>
          </w:p>
        </w:tc>
        <w:tc>
          <w:tcPr>
            <w:tcW w:w="1260" w:type="dxa"/>
          </w:tcPr>
          <w:p w:rsidR="001D22CC" w:rsidRDefault="001D22CC" w:rsidP="009E5AE2">
            <w:pPr>
              <w:jc w:val="both"/>
            </w:pPr>
            <w:r>
              <w:t>Test/ Female (average) (%)</w:t>
            </w:r>
          </w:p>
        </w:tc>
      </w:tr>
      <w:tr w:rsidR="001D22CC" w:rsidTr="00123294">
        <w:tc>
          <w:tcPr>
            <w:tcW w:w="1075" w:type="dxa"/>
          </w:tcPr>
          <w:p w:rsidR="001D22CC" w:rsidRDefault="001D22CC" w:rsidP="009E5AE2">
            <w:pPr>
              <w:jc w:val="both"/>
            </w:pPr>
            <w:r>
              <w:t>Torso</w:t>
            </w:r>
          </w:p>
        </w:tc>
        <w:tc>
          <w:tcPr>
            <w:tcW w:w="720" w:type="dxa"/>
          </w:tcPr>
          <w:p w:rsidR="001D22CC" w:rsidRDefault="001D22CC" w:rsidP="009E5AE2">
            <w:pPr>
              <w:jc w:val="both"/>
            </w:pPr>
            <w:r>
              <w:t>7.42</w:t>
            </w:r>
          </w:p>
        </w:tc>
        <w:tc>
          <w:tcPr>
            <w:tcW w:w="810" w:type="dxa"/>
          </w:tcPr>
          <w:p w:rsidR="001D22CC" w:rsidRDefault="001D22CC" w:rsidP="009E5AE2">
            <w:pPr>
              <w:jc w:val="both"/>
            </w:pPr>
            <w:r>
              <w:t>11.26</w:t>
            </w:r>
          </w:p>
        </w:tc>
        <w:tc>
          <w:tcPr>
            <w:tcW w:w="1350" w:type="dxa"/>
          </w:tcPr>
          <w:p w:rsidR="001D22CC" w:rsidRDefault="000567E7" w:rsidP="009E5AE2">
            <w:pPr>
              <w:jc w:val="both"/>
            </w:pPr>
            <w:r>
              <w:t>6.46</w:t>
            </w:r>
          </w:p>
        </w:tc>
        <w:tc>
          <w:tcPr>
            <w:tcW w:w="1350" w:type="dxa"/>
          </w:tcPr>
          <w:p w:rsidR="001D22CC" w:rsidRDefault="004130B2" w:rsidP="009E5AE2">
            <w:pPr>
              <w:jc w:val="both"/>
            </w:pPr>
            <w:r>
              <w:t>9</w:t>
            </w:r>
            <w:r w:rsidR="00EC3B67">
              <w:t>.74</w:t>
            </w:r>
          </w:p>
        </w:tc>
        <w:tc>
          <w:tcPr>
            <w:tcW w:w="1080" w:type="dxa"/>
          </w:tcPr>
          <w:p w:rsidR="001D22CC" w:rsidRDefault="00B22F2D" w:rsidP="009E5AE2">
            <w:pPr>
              <w:jc w:val="both"/>
            </w:pPr>
            <w:r>
              <w:t>10.73</w:t>
            </w:r>
          </w:p>
        </w:tc>
        <w:tc>
          <w:tcPr>
            <w:tcW w:w="1170" w:type="dxa"/>
          </w:tcPr>
          <w:p w:rsidR="001D22CC" w:rsidRDefault="008A0597" w:rsidP="009E5AE2">
            <w:pPr>
              <w:jc w:val="both"/>
            </w:pPr>
            <w:r>
              <w:t>15.79</w:t>
            </w:r>
          </w:p>
        </w:tc>
        <w:tc>
          <w:tcPr>
            <w:tcW w:w="1080" w:type="dxa"/>
          </w:tcPr>
          <w:p w:rsidR="001D22CC" w:rsidRDefault="006236A0" w:rsidP="009E5AE2">
            <w:pPr>
              <w:jc w:val="both"/>
            </w:pPr>
            <w:r>
              <w:t>8.59</w:t>
            </w:r>
          </w:p>
        </w:tc>
        <w:tc>
          <w:tcPr>
            <w:tcW w:w="1260" w:type="dxa"/>
          </w:tcPr>
          <w:p w:rsidR="001D22CC" w:rsidRDefault="00226938" w:rsidP="009E5AE2">
            <w:pPr>
              <w:jc w:val="both"/>
            </w:pPr>
            <w:r>
              <w:t>12.765</w:t>
            </w:r>
          </w:p>
        </w:tc>
      </w:tr>
      <w:tr w:rsidR="001D22CC" w:rsidTr="00123294">
        <w:tc>
          <w:tcPr>
            <w:tcW w:w="1075" w:type="dxa"/>
          </w:tcPr>
          <w:p w:rsidR="001D22CC" w:rsidRDefault="001D22CC" w:rsidP="009E5AE2">
            <w:pPr>
              <w:jc w:val="both"/>
            </w:pPr>
            <w:r>
              <w:t>Left arm</w:t>
            </w:r>
          </w:p>
        </w:tc>
        <w:tc>
          <w:tcPr>
            <w:tcW w:w="720" w:type="dxa"/>
          </w:tcPr>
          <w:p w:rsidR="001D22CC" w:rsidRDefault="001D22CC" w:rsidP="009E5AE2">
            <w:pPr>
              <w:jc w:val="both"/>
            </w:pPr>
            <w:r>
              <w:t>8.24</w:t>
            </w:r>
          </w:p>
        </w:tc>
        <w:tc>
          <w:tcPr>
            <w:tcW w:w="810" w:type="dxa"/>
          </w:tcPr>
          <w:p w:rsidR="001D22CC" w:rsidRDefault="001D22CC" w:rsidP="009E5AE2">
            <w:pPr>
              <w:jc w:val="both"/>
            </w:pPr>
            <w:r>
              <w:t>15.20</w:t>
            </w:r>
          </w:p>
        </w:tc>
        <w:tc>
          <w:tcPr>
            <w:tcW w:w="1350" w:type="dxa"/>
          </w:tcPr>
          <w:p w:rsidR="001D22CC" w:rsidRDefault="000567E7" w:rsidP="009E5AE2">
            <w:pPr>
              <w:jc w:val="both"/>
            </w:pPr>
            <w:r>
              <w:t>6.68</w:t>
            </w:r>
          </w:p>
        </w:tc>
        <w:tc>
          <w:tcPr>
            <w:tcW w:w="1350" w:type="dxa"/>
          </w:tcPr>
          <w:p w:rsidR="001D22CC" w:rsidRDefault="00EC3B67" w:rsidP="009E5AE2">
            <w:pPr>
              <w:jc w:val="both"/>
            </w:pPr>
            <w:r>
              <w:t>15.83</w:t>
            </w:r>
          </w:p>
        </w:tc>
        <w:tc>
          <w:tcPr>
            <w:tcW w:w="1080" w:type="dxa"/>
          </w:tcPr>
          <w:p w:rsidR="001D22CC" w:rsidRDefault="00B22F2D" w:rsidP="009E5AE2">
            <w:pPr>
              <w:jc w:val="both"/>
            </w:pPr>
            <w:r>
              <w:t>10.87</w:t>
            </w:r>
          </w:p>
        </w:tc>
        <w:tc>
          <w:tcPr>
            <w:tcW w:w="1170" w:type="dxa"/>
          </w:tcPr>
          <w:p w:rsidR="001D22CC" w:rsidRDefault="008A0597" w:rsidP="009E5AE2">
            <w:pPr>
              <w:jc w:val="both"/>
            </w:pPr>
            <w:r>
              <w:t>26.11</w:t>
            </w:r>
          </w:p>
        </w:tc>
        <w:tc>
          <w:tcPr>
            <w:tcW w:w="1080" w:type="dxa"/>
          </w:tcPr>
          <w:p w:rsidR="001D22CC" w:rsidRDefault="006236A0" w:rsidP="009E5AE2">
            <w:pPr>
              <w:jc w:val="both"/>
            </w:pPr>
            <w:r>
              <w:t>8.77</w:t>
            </w:r>
          </w:p>
        </w:tc>
        <w:tc>
          <w:tcPr>
            <w:tcW w:w="1260" w:type="dxa"/>
          </w:tcPr>
          <w:p w:rsidR="001D22CC" w:rsidRDefault="00226938" w:rsidP="009E5AE2">
            <w:pPr>
              <w:jc w:val="both"/>
            </w:pPr>
            <w:r>
              <w:t>20.97</w:t>
            </w:r>
          </w:p>
        </w:tc>
      </w:tr>
      <w:tr w:rsidR="001D22CC" w:rsidTr="00123294">
        <w:tc>
          <w:tcPr>
            <w:tcW w:w="1075" w:type="dxa"/>
          </w:tcPr>
          <w:p w:rsidR="001D22CC" w:rsidRDefault="001D22CC" w:rsidP="009E5AE2">
            <w:pPr>
              <w:jc w:val="both"/>
            </w:pPr>
            <w:r>
              <w:t>Right arm</w:t>
            </w:r>
          </w:p>
        </w:tc>
        <w:tc>
          <w:tcPr>
            <w:tcW w:w="720" w:type="dxa"/>
          </w:tcPr>
          <w:p w:rsidR="001D22CC" w:rsidRDefault="001D22CC" w:rsidP="009E5AE2">
            <w:pPr>
              <w:jc w:val="both"/>
            </w:pPr>
            <w:r>
              <w:t>12.99</w:t>
            </w:r>
          </w:p>
        </w:tc>
        <w:tc>
          <w:tcPr>
            <w:tcW w:w="810" w:type="dxa"/>
          </w:tcPr>
          <w:p w:rsidR="001D22CC" w:rsidRDefault="001D22CC" w:rsidP="009E5AE2">
            <w:pPr>
              <w:jc w:val="both"/>
            </w:pPr>
            <w:r>
              <w:t>12.23</w:t>
            </w:r>
          </w:p>
        </w:tc>
        <w:tc>
          <w:tcPr>
            <w:tcW w:w="1350" w:type="dxa"/>
          </w:tcPr>
          <w:p w:rsidR="001D22CC" w:rsidRDefault="000567E7" w:rsidP="009E5AE2">
            <w:pPr>
              <w:jc w:val="both"/>
            </w:pPr>
            <w:r>
              <w:t>10.83</w:t>
            </w:r>
          </w:p>
        </w:tc>
        <w:tc>
          <w:tcPr>
            <w:tcW w:w="1350" w:type="dxa"/>
          </w:tcPr>
          <w:p w:rsidR="001D22CC" w:rsidRDefault="00EC3B67" w:rsidP="009E5AE2">
            <w:pPr>
              <w:jc w:val="both"/>
            </w:pPr>
            <w:r>
              <w:t>12.33</w:t>
            </w:r>
          </w:p>
        </w:tc>
        <w:tc>
          <w:tcPr>
            <w:tcW w:w="1080" w:type="dxa"/>
          </w:tcPr>
          <w:p w:rsidR="001D22CC" w:rsidRDefault="00B22F2D" w:rsidP="009E5AE2">
            <w:pPr>
              <w:jc w:val="both"/>
            </w:pPr>
            <w:r>
              <w:t>14.72</w:t>
            </w:r>
          </w:p>
        </w:tc>
        <w:tc>
          <w:tcPr>
            <w:tcW w:w="1170" w:type="dxa"/>
          </w:tcPr>
          <w:p w:rsidR="001D22CC" w:rsidRDefault="008A0597" w:rsidP="009E5AE2">
            <w:pPr>
              <w:jc w:val="both"/>
            </w:pPr>
            <w:r>
              <w:t>13.82</w:t>
            </w:r>
          </w:p>
        </w:tc>
        <w:tc>
          <w:tcPr>
            <w:tcW w:w="1080" w:type="dxa"/>
          </w:tcPr>
          <w:p w:rsidR="001D22CC" w:rsidRDefault="006236A0" w:rsidP="009E5AE2">
            <w:pPr>
              <w:jc w:val="both"/>
            </w:pPr>
            <w:r>
              <w:t>12.77</w:t>
            </w:r>
          </w:p>
        </w:tc>
        <w:tc>
          <w:tcPr>
            <w:tcW w:w="1260" w:type="dxa"/>
          </w:tcPr>
          <w:p w:rsidR="001D22CC" w:rsidRDefault="00226938" w:rsidP="009E5AE2">
            <w:pPr>
              <w:jc w:val="both"/>
            </w:pPr>
            <w:r>
              <w:t>13.075</w:t>
            </w:r>
          </w:p>
        </w:tc>
      </w:tr>
      <w:tr w:rsidR="001D22CC" w:rsidTr="00123294">
        <w:tc>
          <w:tcPr>
            <w:tcW w:w="1075" w:type="dxa"/>
          </w:tcPr>
          <w:p w:rsidR="001D22CC" w:rsidRDefault="001D22CC" w:rsidP="009E5AE2">
            <w:pPr>
              <w:jc w:val="both"/>
            </w:pPr>
            <w:r>
              <w:t>Left leg</w:t>
            </w:r>
          </w:p>
        </w:tc>
        <w:tc>
          <w:tcPr>
            <w:tcW w:w="720" w:type="dxa"/>
          </w:tcPr>
          <w:p w:rsidR="001D22CC" w:rsidRDefault="001D22CC" w:rsidP="009E5AE2">
            <w:pPr>
              <w:jc w:val="both"/>
            </w:pPr>
            <w:r>
              <w:t>8.78</w:t>
            </w:r>
          </w:p>
        </w:tc>
        <w:tc>
          <w:tcPr>
            <w:tcW w:w="810" w:type="dxa"/>
          </w:tcPr>
          <w:p w:rsidR="001D22CC" w:rsidRDefault="001D22CC" w:rsidP="009E5AE2">
            <w:pPr>
              <w:jc w:val="both"/>
            </w:pPr>
            <w:r>
              <w:t>7.26</w:t>
            </w:r>
          </w:p>
        </w:tc>
        <w:tc>
          <w:tcPr>
            <w:tcW w:w="1350" w:type="dxa"/>
          </w:tcPr>
          <w:p w:rsidR="001D22CC" w:rsidRDefault="002266C3" w:rsidP="009E5AE2">
            <w:pPr>
              <w:jc w:val="both"/>
            </w:pPr>
            <w:r>
              <w:t>7.59</w:t>
            </w:r>
          </w:p>
        </w:tc>
        <w:tc>
          <w:tcPr>
            <w:tcW w:w="1350" w:type="dxa"/>
          </w:tcPr>
          <w:p w:rsidR="001D22CC" w:rsidRDefault="001D22CC" w:rsidP="009E5AE2">
            <w:pPr>
              <w:jc w:val="both"/>
            </w:pPr>
            <w:r>
              <w:t>7.40</w:t>
            </w:r>
          </w:p>
        </w:tc>
        <w:tc>
          <w:tcPr>
            <w:tcW w:w="1080" w:type="dxa"/>
          </w:tcPr>
          <w:p w:rsidR="001D22CC" w:rsidRDefault="00B22F2D" w:rsidP="009E5AE2">
            <w:pPr>
              <w:jc w:val="both"/>
            </w:pPr>
            <w:r>
              <w:t>11.22</w:t>
            </w:r>
          </w:p>
        </w:tc>
        <w:tc>
          <w:tcPr>
            <w:tcW w:w="1170" w:type="dxa"/>
          </w:tcPr>
          <w:p w:rsidR="001D22CC" w:rsidRDefault="008A0597" w:rsidP="009E5AE2">
            <w:pPr>
              <w:jc w:val="both"/>
            </w:pPr>
            <w:r>
              <w:t>9.92</w:t>
            </w:r>
          </w:p>
        </w:tc>
        <w:tc>
          <w:tcPr>
            <w:tcW w:w="1080" w:type="dxa"/>
          </w:tcPr>
          <w:p w:rsidR="001D22CC" w:rsidRDefault="006236A0" w:rsidP="009E5AE2">
            <w:pPr>
              <w:jc w:val="both"/>
            </w:pPr>
            <w:r>
              <w:t>9.40</w:t>
            </w:r>
          </w:p>
        </w:tc>
        <w:tc>
          <w:tcPr>
            <w:tcW w:w="1260" w:type="dxa"/>
          </w:tcPr>
          <w:p w:rsidR="001D22CC" w:rsidRDefault="00226938" w:rsidP="009E5AE2">
            <w:pPr>
              <w:jc w:val="both"/>
            </w:pPr>
            <w:r>
              <w:t>8.66</w:t>
            </w:r>
          </w:p>
        </w:tc>
      </w:tr>
      <w:tr w:rsidR="001D22CC" w:rsidTr="00123294">
        <w:tc>
          <w:tcPr>
            <w:tcW w:w="1075" w:type="dxa"/>
          </w:tcPr>
          <w:p w:rsidR="001D22CC" w:rsidRDefault="001D22CC" w:rsidP="009E5AE2">
            <w:pPr>
              <w:jc w:val="both"/>
            </w:pPr>
            <w:r>
              <w:t>Right leg</w:t>
            </w:r>
          </w:p>
        </w:tc>
        <w:tc>
          <w:tcPr>
            <w:tcW w:w="720" w:type="dxa"/>
          </w:tcPr>
          <w:p w:rsidR="001D22CC" w:rsidRDefault="001D22CC" w:rsidP="009E5AE2">
            <w:pPr>
              <w:jc w:val="both"/>
            </w:pPr>
            <w:r>
              <w:t>8.39</w:t>
            </w:r>
          </w:p>
        </w:tc>
        <w:tc>
          <w:tcPr>
            <w:tcW w:w="810" w:type="dxa"/>
          </w:tcPr>
          <w:p w:rsidR="001D22CC" w:rsidRDefault="00226938" w:rsidP="009E5AE2">
            <w:pPr>
              <w:jc w:val="both"/>
            </w:pPr>
            <w:r>
              <w:t>8</w:t>
            </w:r>
            <w:r w:rsidR="001D22CC">
              <w:t>.01</w:t>
            </w:r>
          </w:p>
        </w:tc>
        <w:tc>
          <w:tcPr>
            <w:tcW w:w="1350" w:type="dxa"/>
          </w:tcPr>
          <w:p w:rsidR="001D22CC" w:rsidRDefault="00E5715D" w:rsidP="009E5AE2">
            <w:pPr>
              <w:jc w:val="both"/>
            </w:pPr>
            <w:r>
              <w:t>7.81</w:t>
            </w:r>
          </w:p>
        </w:tc>
        <w:tc>
          <w:tcPr>
            <w:tcW w:w="1350" w:type="dxa"/>
          </w:tcPr>
          <w:p w:rsidR="001D22CC" w:rsidRDefault="001D22CC" w:rsidP="009E5AE2">
            <w:pPr>
              <w:jc w:val="both"/>
            </w:pPr>
            <w:r>
              <w:t>7.45</w:t>
            </w:r>
          </w:p>
        </w:tc>
        <w:tc>
          <w:tcPr>
            <w:tcW w:w="1080" w:type="dxa"/>
          </w:tcPr>
          <w:p w:rsidR="001D22CC" w:rsidRDefault="00B22F2D" w:rsidP="009E5AE2">
            <w:pPr>
              <w:jc w:val="both"/>
            </w:pPr>
            <w:r>
              <w:t>11.81</w:t>
            </w:r>
          </w:p>
        </w:tc>
        <w:tc>
          <w:tcPr>
            <w:tcW w:w="1170" w:type="dxa"/>
          </w:tcPr>
          <w:p w:rsidR="001D22CC" w:rsidRDefault="008A0597" w:rsidP="009E5AE2">
            <w:pPr>
              <w:jc w:val="both"/>
            </w:pPr>
            <w:r>
              <w:t>13.26</w:t>
            </w:r>
          </w:p>
        </w:tc>
        <w:tc>
          <w:tcPr>
            <w:tcW w:w="1080" w:type="dxa"/>
          </w:tcPr>
          <w:p w:rsidR="001D22CC" w:rsidRDefault="006236A0" w:rsidP="009E5AE2">
            <w:pPr>
              <w:jc w:val="both"/>
            </w:pPr>
            <w:r>
              <w:t>9.81</w:t>
            </w:r>
          </w:p>
        </w:tc>
        <w:tc>
          <w:tcPr>
            <w:tcW w:w="1260" w:type="dxa"/>
          </w:tcPr>
          <w:p w:rsidR="001D22CC" w:rsidRDefault="00226938" w:rsidP="009E5AE2">
            <w:pPr>
              <w:jc w:val="both"/>
            </w:pPr>
            <w:r>
              <w:t>10.35</w:t>
            </w:r>
          </w:p>
        </w:tc>
      </w:tr>
      <w:tr w:rsidR="001D22CC" w:rsidTr="00123294">
        <w:tc>
          <w:tcPr>
            <w:tcW w:w="1075" w:type="dxa"/>
          </w:tcPr>
          <w:p w:rsidR="001D22CC" w:rsidRPr="007D5C43" w:rsidRDefault="001D22CC" w:rsidP="009E5AE2">
            <w:pPr>
              <w:jc w:val="both"/>
              <w:rPr>
                <w:b/>
              </w:rPr>
            </w:pPr>
            <w:r w:rsidRPr="007D5C43">
              <w:rPr>
                <w:b/>
              </w:rPr>
              <w:t>Average</w:t>
            </w:r>
          </w:p>
        </w:tc>
        <w:tc>
          <w:tcPr>
            <w:tcW w:w="720" w:type="dxa"/>
          </w:tcPr>
          <w:p w:rsidR="001D22CC" w:rsidRPr="007D5C43" w:rsidRDefault="001D22CC" w:rsidP="009E5AE2">
            <w:pPr>
              <w:jc w:val="both"/>
              <w:rPr>
                <w:b/>
              </w:rPr>
            </w:pPr>
            <w:r w:rsidRPr="007D5C43">
              <w:rPr>
                <w:b/>
              </w:rPr>
              <w:t>9.16</w:t>
            </w:r>
          </w:p>
        </w:tc>
        <w:tc>
          <w:tcPr>
            <w:tcW w:w="810" w:type="dxa"/>
          </w:tcPr>
          <w:p w:rsidR="001D22CC" w:rsidRPr="007D5C43" w:rsidRDefault="001D22CC" w:rsidP="009E5AE2">
            <w:pPr>
              <w:jc w:val="both"/>
              <w:rPr>
                <w:b/>
              </w:rPr>
            </w:pPr>
            <w:r w:rsidRPr="007D5C43">
              <w:rPr>
                <w:b/>
              </w:rPr>
              <w:t>10.59</w:t>
            </w:r>
          </w:p>
        </w:tc>
        <w:tc>
          <w:tcPr>
            <w:tcW w:w="1350" w:type="dxa"/>
          </w:tcPr>
          <w:p w:rsidR="001D22CC" w:rsidRPr="007D5C43" w:rsidRDefault="006236A0" w:rsidP="009E5AE2">
            <w:pPr>
              <w:jc w:val="both"/>
              <w:rPr>
                <w:b/>
              </w:rPr>
            </w:pPr>
            <w:r>
              <w:rPr>
                <w:b/>
              </w:rPr>
              <w:t>7.87</w:t>
            </w:r>
          </w:p>
        </w:tc>
        <w:tc>
          <w:tcPr>
            <w:tcW w:w="1350" w:type="dxa"/>
          </w:tcPr>
          <w:p w:rsidR="001D22CC" w:rsidRPr="007D5C43" w:rsidRDefault="00636FF0" w:rsidP="009E5AE2">
            <w:pPr>
              <w:jc w:val="both"/>
              <w:rPr>
                <w:b/>
              </w:rPr>
            </w:pPr>
            <w:r>
              <w:rPr>
                <w:b/>
              </w:rPr>
              <w:t>10.55</w:t>
            </w:r>
          </w:p>
        </w:tc>
        <w:tc>
          <w:tcPr>
            <w:tcW w:w="1080" w:type="dxa"/>
          </w:tcPr>
          <w:p w:rsidR="001D22CC" w:rsidRPr="007D5C43" w:rsidRDefault="006236A0" w:rsidP="009E5AE2">
            <w:pPr>
              <w:jc w:val="both"/>
              <w:rPr>
                <w:b/>
              </w:rPr>
            </w:pPr>
            <w:r>
              <w:rPr>
                <w:b/>
              </w:rPr>
              <w:t>11.87</w:t>
            </w:r>
          </w:p>
        </w:tc>
        <w:tc>
          <w:tcPr>
            <w:tcW w:w="1170" w:type="dxa"/>
          </w:tcPr>
          <w:p w:rsidR="001D22CC" w:rsidRPr="007D5C43" w:rsidRDefault="00636FF0" w:rsidP="009E5AE2">
            <w:pPr>
              <w:jc w:val="both"/>
              <w:rPr>
                <w:b/>
              </w:rPr>
            </w:pPr>
            <w:r>
              <w:rPr>
                <w:b/>
              </w:rPr>
              <w:t>15.78</w:t>
            </w:r>
          </w:p>
        </w:tc>
        <w:tc>
          <w:tcPr>
            <w:tcW w:w="1080" w:type="dxa"/>
          </w:tcPr>
          <w:p w:rsidR="001D22CC" w:rsidRPr="007D5C43" w:rsidRDefault="006236A0" w:rsidP="009E5AE2">
            <w:pPr>
              <w:jc w:val="both"/>
              <w:rPr>
                <w:b/>
              </w:rPr>
            </w:pPr>
            <w:r>
              <w:rPr>
                <w:b/>
              </w:rPr>
              <w:t>9.86</w:t>
            </w:r>
          </w:p>
        </w:tc>
        <w:tc>
          <w:tcPr>
            <w:tcW w:w="1260" w:type="dxa"/>
          </w:tcPr>
          <w:p w:rsidR="001D22CC" w:rsidRPr="007D5C43" w:rsidRDefault="00226938" w:rsidP="009E5AE2">
            <w:pPr>
              <w:jc w:val="both"/>
              <w:rPr>
                <w:b/>
              </w:rPr>
            </w:pPr>
            <w:r>
              <w:rPr>
                <w:b/>
              </w:rPr>
              <w:t>13.16</w:t>
            </w:r>
          </w:p>
        </w:tc>
      </w:tr>
    </w:tbl>
    <w:p w:rsidR="009E5AE2" w:rsidRDefault="009E5AE2" w:rsidP="009E215C">
      <w:pPr>
        <w:jc w:val="both"/>
        <w:sectPr w:rsidR="009E5AE2" w:rsidSect="009E5AE2">
          <w:type w:val="continuous"/>
          <w:pgSz w:w="12240" w:h="15840"/>
          <w:pgMar w:top="1440" w:right="1440" w:bottom="1440" w:left="1440" w:header="720" w:footer="720" w:gutter="0"/>
          <w:cols w:space="720"/>
          <w:docGrid w:linePitch="360"/>
        </w:sectPr>
      </w:pPr>
    </w:p>
    <w:p w:rsidR="00C957CD" w:rsidRDefault="00D10B91" w:rsidP="009E215C">
      <w:pPr>
        <w:jc w:val="both"/>
      </w:pPr>
      <w:r w:rsidRPr="00D10B91">
        <w:lastRenderedPageBreak/>
        <w:t>Table 3 shows the result after training the CNN models to entirely construct a full human body. To conduct this section, we also used Adam algorithm with 1000 epochs. We chose 50 good samples and 50 damaged samples to form the test set. Thus we could evaluate the influence of bad patters on the overall test accuracy.</w:t>
      </w:r>
      <w:r w:rsidR="001E63EF">
        <w:t xml:space="preserve"> The results show that the errors in the undamaged test sets are approximate to the training errors. On the other hand, the errors in the damaged test sets are not as low as the good ones. Based on the </w:t>
      </w:r>
      <w:r w:rsidR="001E63EF">
        <w:lastRenderedPageBreak/>
        <w:t xml:space="preserve">results, we can conclude that </w:t>
      </w:r>
      <w:r w:rsidR="00A310EF">
        <w:t xml:space="preserve">our framework is non-sensitive to the small amount of damaged samples. </w:t>
      </w:r>
      <w:r w:rsidR="00120C4A">
        <w:t>Moreover, the amount of sample in the training set is sufficient to do inferenc</w:t>
      </w:r>
      <w:r w:rsidR="009A355E">
        <w:t>e on the shape of testing sample</w:t>
      </w:r>
      <w:r w:rsidR="00120C4A">
        <w:t>s</w:t>
      </w:r>
      <w:r w:rsidR="006F08E1">
        <w:t>.</w:t>
      </w:r>
    </w:p>
    <w:p w:rsidR="004E47EC" w:rsidRPr="00A962FA" w:rsidRDefault="00CE5CFD" w:rsidP="009E215C">
      <w:pPr>
        <w:jc w:val="both"/>
        <w:rPr>
          <w:rFonts w:cs="Times New Roman"/>
          <w:szCs w:val="20"/>
        </w:rPr>
      </w:pPr>
      <w:r>
        <w:t xml:space="preserve">While analyzing </w:t>
      </w:r>
      <w:r w:rsidR="00C71FA7">
        <w:t xml:space="preserve">the </w:t>
      </w:r>
      <w:r>
        <w:t>database, we realized that there are many damaged samples in both datasets. The issues in the female dataset almost come from the scanning device. While the problems in the male dataset are due to the non-cooper</w:t>
      </w:r>
      <w:r w:rsidR="00721A47">
        <w:t>ation of partic</w:t>
      </w:r>
      <w:r w:rsidR="0029511D">
        <w:t xml:space="preserve">ipants, </w:t>
      </w:r>
      <w:r w:rsidR="0029511D">
        <w:lastRenderedPageBreak/>
        <w:t>Figure 15</w:t>
      </w:r>
      <w:r w:rsidR="00CB1F3C">
        <w:t>. We eliminated</w:t>
      </w:r>
      <w:r w:rsidR="00FE5848">
        <w:t xml:space="preserve"> all</w:t>
      </w:r>
      <w:r>
        <w:t xml:space="preserve"> unquali</w:t>
      </w:r>
      <w:r w:rsidR="00FA469E">
        <w:t xml:space="preserve">fied samples from both datasets. </w:t>
      </w:r>
      <w:r w:rsidR="00495C84">
        <w:t>Overall, t</w:t>
      </w:r>
      <w:r>
        <w:t>here are 65 samples in</w:t>
      </w:r>
      <w:r w:rsidR="002D1365">
        <w:t xml:space="preserve"> the</w:t>
      </w:r>
      <w:r>
        <w:t xml:space="preserve"> male dataset and 63 samples in</w:t>
      </w:r>
      <w:r w:rsidR="002D1365">
        <w:t xml:space="preserve"> the</w:t>
      </w:r>
      <w:r>
        <w:t xml:space="preserve"> female dataset. After removing these patterns, we conducted a new training procedure on the new training and testing sets, </w:t>
      </w:r>
      <w:r w:rsidR="00C01F87">
        <w:t>the results are shown in Table 4</w:t>
      </w:r>
      <w:r>
        <w:t xml:space="preserve">. </w:t>
      </w:r>
      <w:r>
        <w:rPr>
          <w:rFonts w:eastAsiaTheme="minorEastAsia"/>
        </w:rPr>
        <w:t>In the male dataset, there are 1001 training samples and 100 testing samples, while there are 437 and 100 samples as training and testing data in</w:t>
      </w:r>
      <w:r w:rsidR="0077007E">
        <w:rPr>
          <w:rFonts w:eastAsiaTheme="minorEastAsia"/>
        </w:rPr>
        <w:t xml:space="preserve"> the</w:t>
      </w:r>
      <w:r>
        <w:rPr>
          <w:rFonts w:eastAsiaTheme="minorEastAsia"/>
        </w:rPr>
        <w:t xml:space="preserve"> female dataset</w:t>
      </w:r>
      <w:r w:rsidR="00775445">
        <w:rPr>
          <w:rFonts w:cs="Times New Roman"/>
          <w:szCs w:val="20"/>
        </w:rPr>
        <w:t xml:space="preserve">. The average </w:t>
      </w:r>
      <w:r w:rsidR="00DB5BD4">
        <w:rPr>
          <w:rFonts w:cs="Times New Roman"/>
          <w:szCs w:val="20"/>
        </w:rPr>
        <w:t xml:space="preserve">errors </w:t>
      </w:r>
      <w:r>
        <w:rPr>
          <w:rFonts w:cs="Times New Roman"/>
          <w:szCs w:val="20"/>
        </w:rPr>
        <w:t>after feeding the interpolated primary slices into the CNN model</w:t>
      </w:r>
      <w:r w:rsidR="00D76E10">
        <w:rPr>
          <w:rFonts w:cs="Times New Roman"/>
          <w:szCs w:val="20"/>
        </w:rPr>
        <w:t>s</w:t>
      </w:r>
      <w:r>
        <w:rPr>
          <w:rFonts w:cs="Times New Roman"/>
          <w:szCs w:val="20"/>
        </w:rPr>
        <w:t xml:space="preserve"> are lower than the errors of themselves when compa</w:t>
      </w:r>
      <w:r w:rsidR="009149A4">
        <w:rPr>
          <w:rFonts w:cs="Times New Roman"/>
          <w:szCs w:val="20"/>
        </w:rPr>
        <w:t>red to the ground truth.</w:t>
      </w:r>
    </w:p>
    <w:p w:rsidR="00F151A5" w:rsidRDefault="00F151A5" w:rsidP="009E215C">
      <w:pPr>
        <w:jc w:val="both"/>
      </w:pPr>
      <w:r>
        <w:rPr>
          <w:noProof/>
        </w:rPr>
        <w:drawing>
          <wp:inline distT="0" distB="0" distL="0" distR="0" wp14:anchorId="73EFEA80" wp14:editId="56041D98">
            <wp:extent cx="2722962" cy="29622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PNG"/>
                    <pic:cNvPicPr/>
                  </pic:nvPicPr>
                  <pic:blipFill>
                    <a:blip r:embed="rId21">
                      <a:extLst>
                        <a:ext uri="{28A0092B-C50C-407E-A947-70E740481C1C}">
                          <a14:useLocalDpi xmlns:a14="http://schemas.microsoft.com/office/drawing/2010/main" val="0"/>
                        </a:ext>
                      </a:extLst>
                    </a:blip>
                    <a:stretch>
                      <a:fillRect/>
                    </a:stretch>
                  </pic:blipFill>
                  <pic:spPr>
                    <a:xfrm>
                      <a:off x="0" y="0"/>
                      <a:ext cx="2872720" cy="3125194"/>
                    </a:xfrm>
                    <a:prstGeom prst="rect">
                      <a:avLst/>
                    </a:prstGeom>
                  </pic:spPr>
                </pic:pic>
              </a:graphicData>
            </a:graphic>
          </wp:inline>
        </w:drawing>
      </w:r>
    </w:p>
    <w:p w:rsidR="00C72F90" w:rsidRDefault="00516234" w:rsidP="009E215C">
      <w:pPr>
        <w:jc w:val="both"/>
      </w:pPr>
      <w:r>
        <w:t>Figure 14</w:t>
      </w:r>
      <w:r w:rsidR="00F151A5">
        <w:t xml:space="preserve">. The slice vector “curves” of neck, left and right overarm of 10 examples in </w:t>
      </w:r>
      <w:r w:rsidR="002F5948">
        <w:t xml:space="preserve">the </w:t>
      </w:r>
      <w:r w:rsidR="00F151A5">
        <w:t>male dataset</w:t>
      </w:r>
    </w:p>
    <w:p w:rsidR="006A2965" w:rsidRDefault="006A2965" w:rsidP="00846078">
      <w:pPr>
        <w:jc w:val="center"/>
      </w:pPr>
      <w:r>
        <w:rPr>
          <w:noProof/>
        </w:rPr>
        <w:lastRenderedPageBreak/>
        <w:drawing>
          <wp:inline distT="0" distB="0" distL="0" distR="0" wp14:anchorId="76F03C0A" wp14:editId="793C3414">
            <wp:extent cx="2571750" cy="255232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PNG"/>
                    <pic:cNvPicPr/>
                  </pic:nvPicPr>
                  <pic:blipFill>
                    <a:blip r:embed="rId22">
                      <a:extLst>
                        <a:ext uri="{28A0092B-C50C-407E-A947-70E740481C1C}">
                          <a14:useLocalDpi xmlns:a14="http://schemas.microsoft.com/office/drawing/2010/main" val="0"/>
                        </a:ext>
                      </a:extLst>
                    </a:blip>
                    <a:stretch>
                      <a:fillRect/>
                    </a:stretch>
                  </pic:blipFill>
                  <pic:spPr>
                    <a:xfrm>
                      <a:off x="0" y="0"/>
                      <a:ext cx="2640015" cy="2620075"/>
                    </a:xfrm>
                    <a:prstGeom prst="rect">
                      <a:avLst/>
                    </a:prstGeom>
                  </pic:spPr>
                </pic:pic>
              </a:graphicData>
            </a:graphic>
          </wp:inline>
        </w:drawing>
      </w:r>
    </w:p>
    <w:p w:rsidR="000839A5" w:rsidRDefault="00516234" w:rsidP="009E215C">
      <w:pPr>
        <w:jc w:val="both"/>
      </w:pPr>
      <w:r>
        <w:t>Figure 15</w:t>
      </w:r>
      <w:r w:rsidR="00832C04">
        <w:t>.</w:t>
      </w:r>
      <w:r w:rsidR="00360FC7">
        <w:t xml:space="preserve"> Examples for </w:t>
      </w:r>
      <w:r w:rsidR="00E80ED6">
        <w:t xml:space="preserve">the </w:t>
      </w:r>
      <w:r w:rsidR="00AE4DFB">
        <w:t>damaged 3D human model</w:t>
      </w:r>
      <w:r w:rsidR="000839A5">
        <w:t>.</w:t>
      </w:r>
    </w:p>
    <w:p w:rsidR="000839A5" w:rsidRDefault="000839A5" w:rsidP="000839A5">
      <w:pPr>
        <w:jc w:val="both"/>
      </w:pPr>
      <w:r>
        <w:t>The average training and testing time per body part are shown in Table 5.</w:t>
      </w:r>
    </w:p>
    <w:p w:rsidR="007A5125" w:rsidRDefault="007A5125" w:rsidP="000839A5">
      <w:pPr>
        <w:jc w:val="both"/>
      </w:pPr>
    </w:p>
    <w:p w:rsidR="000839A5" w:rsidRDefault="000839A5" w:rsidP="000839A5">
      <w:pPr>
        <w:jc w:val="both"/>
      </w:pPr>
      <w:r>
        <w:t>Table 5. Average training and testing time on both datasets.</w:t>
      </w:r>
    </w:p>
    <w:tbl>
      <w:tblPr>
        <w:tblStyle w:val="TableGrid"/>
        <w:tblW w:w="4405" w:type="dxa"/>
        <w:tblLook w:val="04A0" w:firstRow="1" w:lastRow="0" w:firstColumn="1" w:lastColumn="0" w:noHBand="0" w:noVBand="1"/>
      </w:tblPr>
      <w:tblGrid>
        <w:gridCol w:w="1795"/>
        <w:gridCol w:w="900"/>
        <w:gridCol w:w="1710"/>
      </w:tblGrid>
      <w:tr w:rsidR="000839A5" w:rsidTr="009E5AE2">
        <w:tc>
          <w:tcPr>
            <w:tcW w:w="1795" w:type="dxa"/>
          </w:tcPr>
          <w:p w:rsidR="000839A5" w:rsidRDefault="000839A5" w:rsidP="009E5AE2">
            <w:pPr>
              <w:jc w:val="both"/>
            </w:pPr>
            <w:r>
              <w:t>Part</w:t>
            </w:r>
          </w:p>
        </w:tc>
        <w:tc>
          <w:tcPr>
            <w:tcW w:w="900" w:type="dxa"/>
          </w:tcPr>
          <w:p w:rsidR="000839A5" w:rsidRDefault="000839A5" w:rsidP="009E5AE2">
            <w:pPr>
              <w:jc w:val="both"/>
            </w:pPr>
            <w:r>
              <w:t>Train (s)</w:t>
            </w:r>
          </w:p>
        </w:tc>
        <w:tc>
          <w:tcPr>
            <w:tcW w:w="1710" w:type="dxa"/>
          </w:tcPr>
          <w:p w:rsidR="000839A5" w:rsidRDefault="000839A5" w:rsidP="009E5AE2">
            <w:pPr>
              <w:jc w:val="both"/>
            </w:pPr>
            <w:r>
              <w:t>Test a sample (s)</w:t>
            </w:r>
          </w:p>
        </w:tc>
      </w:tr>
      <w:tr w:rsidR="000839A5" w:rsidTr="009E5AE2">
        <w:tc>
          <w:tcPr>
            <w:tcW w:w="1795" w:type="dxa"/>
          </w:tcPr>
          <w:p w:rsidR="000839A5" w:rsidRDefault="000839A5" w:rsidP="009E5AE2">
            <w:pPr>
              <w:jc w:val="both"/>
            </w:pPr>
            <w:r>
              <w:t>Torso (primary x6)</w:t>
            </w:r>
          </w:p>
        </w:tc>
        <w:tc>
          <w:tcPr>
            <w:tcW w:w="900" w:type="dxa"/>
          </w:tcPr>
          <w:p w:rsidR="000839A5" w:rsidRDefault="000839A5" w:rsidP="009E5AE2">
            <w:pPr>
              <w:jc w:val="both"/>
            </w:pPr>
            <w:r>
              <w:t>474</w:t>
            </w:r>
          </w:p>
        </w:tc>
        <w:tc>
          <w:tcPr>
            <w:tcW w:w="1710" w:type="dxa"/>
          </w:tcPr>
          <w:p w:rsidR="000839A5" w:rsidRDefault="000839A5" w:rsidP="009E5AE2">
            <w:pPr>
              <w:jc w:val="both"/>
            </w:pPr>
            <w:r>
              <w:t>0.013</w:t>
            </w:r>
          </w:p>
        </w:tc>
      </w:tr>
      <w:tr w:rsidR="000839A5" w:rsidTr="009E5AE2">
        <w:tc>
          <w:tcPr>
            <w:tcW w:w="1795" w:type="dxa"/>
          </w:tcPr>
          <w:p w:rsidR="000839A5" w:rsidRDefault="000839A5" w:rsidP="009E5AE2">
            <w:pPr>
              <w:jc w:val="both"/>
            </w:pPr>
            <w:r>
              <w:t>Torso (all)</w:t>
            </w:r>
          </w:p>
        </w:tc>
        <w:tc>
          <w:tcPr>
            <w:tcW w:w="900" w:type="dxa"/>
          </w:tcPr>
          <w:p w:rsidR="000839A5" w:rsidRDefault="000839A5" w:rsidP="009E5AE2">
            <w:pPr>
              <w:jc w:val="both"/>
            </w:pPr>
            <w:r>
              <w:t>1484</w:t>
            </w:r>
          </w:p>
        </w:tc>
        <w:tc>
          <w:tcPr>
            <w:tcW w:w="1710" w:type="dxa"/>
          </w:tcPr>
          <w:p w:rsidR="000839A5" w:rsidRDefault="000839A5" w:rsidP="009E5AE2">
            <w:pPr>
              <w:jc w:val="both"/>
            </w:pPr>
            <w:r>
              <w:t>0.121</w:t>
            </w:r>
          </w:p>
        </w:tc>
      </w:tr>
      <w:tr w:rsidR="000839A5" w:rsidTr="009E5AE2">
        <w:tc>
          <w:tcPr>
            <w:tcW w:w="1795" w:type="dxa"/>
          </w:tcPr>
          <w:p w:rsidR="000839A5" w:rsidRDefault="000839A5" w:rsidP="009E5AE2">
            <w:pPr>
              <w:jc w:val="both"/>
            </w:pPr>
            <w:r>
              <w:t>Arm (primary x 10)</w:t>
            </w:r>
          </w:p>
        </w:tc>
        <w:tc>
          <w:tcPr>
            <w:tcW w:w="900" w:type="dxa"/>
          </w:tcPr>
          <w:p w:rsidR="000839A5" w:rsidRDefault="000839A5" w:rsidP="009E5AE2">
            <w:pPr>
              <w:jc w:val="both"/>
            </w:pPr>
            <w:r>
              <w:t>540</w:t>
            </w:r>
          </w:p>
        </w:tc>
        <w:tc>
          <w:tcPr>
            <w:tcW w:w="1710" w:type="dxa"/>
          </w:tcPr>
          <w:p w:rsidR="000839A5" w:rsidRDefault="000839A5" w:rsidP="009E5AE2">
            <w:pPr>
              <w:jc w:val="both"/>
            </w:pPr>
            <w:r>
              <w:t>0.032</w:t>
            </w:r>
          </w:p>
        </w:tc>
      </w:tr>
      <w:tr w:rsidR="000839A5" w:rsidTr="009E5AE2">
        <w:tc>
          <w:tcPr>
            <w:tcW w:w="1795" w:type="dxa"/>
          </w:tcPr>
          <w:p w:rsidR="000839A5" w:rsidRDefault="000839A5" w:rsidP="009E5AE2">
            <w:pPr>
              <w:jc w:val="both"/>
            </w:pPr>
            <w:r>
              <w:t>Arm (all)</w:t>
            </w:r>
          </w:p>
        </w:tc>
        <w:tc>
          <w:tcPr>
            <w:tcW w:w="900" w:type="dxa"/>
          </w:tcPr>
          <w:p w:rsidR="000839A5" w:rsidRDefault="000839A5" w:rsidP="009E5AE2">
            <w:pPr>
              <w:jc w:val="both"/>
            </w:pPr>
            <w:r>
              <w:t>133</w:t>
            </w:r>
          </w:p>
        </w:tc>
        <w:tc>
          <w:tcPr>
            <w:tcW w:w="1710" w:type="dxa"/>
          </w:tcPr>
          <w:p w:rsidR="000839A5" w:rsidRDefault="000839A5" w:rsidP="009E5AE2">
            <w:pPr>
              <w:jc w:val="both"/>
            </w:pPr>
            <w:r>
              <w:t>0.098</w:t>
            </w:r>
          </w:p>
        </w:tc>
      </w:tr>
      <w:tr w:rsidR="000839A5" w:rsidTr="009E5AE2">
        <w:tc>
          <w:tcPr>
            <w:tcW w:w="1795" w:type="dxa"/>
          </w:tcPr>
          <w:p w:rsidR="000839A5" w:rsidRDefault="000839A5" w:rsidP="009E5AE2">
            <w:pPr>
              <w:jc w:val="both"/>
            </w:pPr>
            <w:r>
              <w:t>Leg (primary x12)</w:t>
            </w:r>
          </w:p>
        </w:tc>
        <w:tc>
          <w:tcPr>
            <w:tcW w:w="900" w:type="dxa"/>
          </w:tcPr>
          <w:p w:rsidR="000839A5" w:rsidRDefault="000839A5" w:rsidP="009E5AE2">
            <w:pPr>
              <w:jc w:val="both"/>
            </w:pPr>
            <w:r>
              <w:t>780</w:t>
            </w:r>
          </w:p>
        </w:tc>
        <w:tc>
          <w:tcPr>
            <w:tcW w:w="1710" w:type="dxa"/>
          </w:tcPr>
          <w:p w:rsidR="000839A5" w:rsidRDefault="000839A5" w:rsidP="009E5AE2">
            <w:pPr>
              <w:jc w:val="both"/>
            </w:pPr>
            <w:r>
              <w:t>0.035</w:t>
            </w:r>
          </w:p>
        </w:tc>
      </w:tr>
      <w:tr w:rsidR="000839A5" w:rsidTr="009E5AE2">
        <w:tc>
          <w:tcPr>
            <w:tcW w:w="1795" w:type="dxa"/>
          </w:tcPr>
          <w:p w:rsidR="000839A5" w:rsidRDefault="000839A5" w:rsidP="009E5AE2">
            <w:pPr>
              <w:jc w:val="both"/>
            </w:pPr>
            <w:r>
              <w:t>Leg (all)</w:t>
            </w:r>
          </w:p>
        </w:tc>
        <w:tc>
          <w:tcPr>
            <w:tcW w:w="900" w:type="dxa"/>
          </w:tcPr>
          <w:p w:rsidR="000839A5" w:rsidRDefault="000839A5" w:rsidP="009E5AE2">
            <w:pPr>
              <w:jc w:val="both"/>
            </w:pPr>
            <w:r>
              <w:t>764</w:t>
            </w:r>
          </w:p>
        </w:tc>
        <w:tc>
          <w:tcPr>
            <w:tcW w:w="1710" w:type="dxa"/>
          </w:tcPr>
          <w:p w:rsidR="000839A5" w:rsidRDefault="000839A5" w:rsidP="009E5AE2">
            <w:pPr>
              <w:jc w:val="both"/>
            </w:pPr>
            <w:r>
              <w:t>0.108</w:t>
            </w:r>
          </w:p>
        </w:tc>
      </w:tr>
      <w:tr w:rsidR="000839A5" w:rsidTr="009E5AE2">
        <w:tc>
          <w:tcPr>
            <w:tcW w:w="1795" w:type="dxa"/>
          </w:tcPr>
          <w:p w:rsidR="000839A5" w:rsidRPr="00B05D05" w:rsidRDefault="000839A5" w:rsidP="009E5AE2">
            <w:pPr>
              <w:jc w:val="both"/>
              <w:rPr>
                <w:b/>
              </w:rPr>
            </w:pPr>
            <w:r w:rsidRPr="00B05D05">
              <w:rPr>
                <w:b/>
              </w:rPr>
              <w:t>Total</w:t>
            </w:r>
          </w:p>
        </w:tc>
        <w:tc>
          <w:tcPr>
            <w:tcW w:w="900" w:type="dxa"/>
          </w:tcPr>
          <w:p w:rsidR="000839A5" w:rsidRPr="00B05D05" w:rsidRDefault="000839A5" w:rsidP="009E5AE2">
            <w:pPr>
              <w:jc w:val="both"/>
              <w:rPr>
                <w:b/>
              </w:rPr>
            </w:pPr>
            <w:r w:rsidRPr="00B05D05">
              <w:rPr>
                <w:b/>
              </w:rPr>
              <w:t>4175</w:t>
            </w:r>
          </w:p>
        </w:tc>
        <w:tc>
          <w:tcPr>
            <w:tcW w:w="1710" w:type="dxa"/>
          </w:tcPr>
          <w:p w:rsidR="000839A5" w:rsidRPr="00B05D05" w:rsidRDefault="000839A5" w:rsidP="009E5AE2">
            <w:pPr>
              <w:jc w:val="both"/>
              <w:rPr>
                <w:b/>
              </w:rPr>
            </w:pPr>
            <w:r w:rsidRPr="00B05D05">
              <w:rPr>
                <w:b/>
              </w:rPr>
              <w:t>0.407</w:t>
            </w:r>
          </w:p>
        </w:tc>
      </w:tr>
    </w:tbl>
    <w:p w:rsidR="000839A5" w:rsidRDefault="000839A5" w:rsidP="009E215C">
      <w:pPr>
        <w:jc w:val="both"/>
        <w:sectPr w:rsidR="000839A5" w:rsidSect="005F39D8">
          <w:type w:val="continuous"/>
          <w:pgSz w:w="12240" w:h="15840"/>
          <w:pgMar w:top="1440" w:right="1440" w:bottom="1440" w:left="1440" w:header="720" w:footer="720" w:gutter="0"/>
          <w:cols w:num="2" w:space="720"/>
          <w:docGrid w:linePitch="360"/>
        </w:sectPr>
      </w:pPr>
    </w:p>
    <w:p w:rsidR="007B4721" w:rsidRDefault="007B4721" w:rsidP="009E215C">
      <w:pPr>
        <w:jc w:val="both"/>
      </w:pPr>
    </w:p>
    <w:p w:rsidR="00DA0E4B" w:rsidRDefault="00E727E3" w:rsidP="009E215C">
      <w:pPr>
        <w:jc w:val="both"/>
      </w:pPr>
      <w:r>
        <w:t>Table 4</w:t>
      </w:r>
      <w:r w:rsidR="00DA0E4B">
        <w:t xml:space="preserve">. </w:t>
      </w:r>
      <w:r w:rsidR="005C61B3">
        <w:t xml:space="preserve">Average </w:t>
      </w:r>
      <w:r w:rsidR="005C61B3">
        <w:rPr>
          <w:rFonts w:eastAsiaTheme="minorEastAsia"/>
        </w:rPr>
        <w:t>e</w:t>
      </w:r>
      <w:r w:rsidR="00DA0E4B">
        <w:rPr>
          <w:rFonts w:eastAsiaTheme="minorEastAsia"/>
        </w:rPr>
        <w:t>rror on each part of 3D</w:t>
      </w:r>
      <w:r w:rsidR="00CB5864">
        <w:rPr>
          <w:rFonts w:eastAsiaTheme="minorEastAsia"/>
        </w:rPr>
        <w:t xml:space="preserve"> a</w:t>
      </w:r>
      <w:r w:rsidR="00DA0E4B">
        <w:rPr>
          <w:rFonts w:eastAsiaTheme="minorEastAsia"/>
        </w:rPr>
        <w:t xml:space="preserve"> male and female model</w:t>
      </w:r>
      <w:r w:rsidR="008C59A6">
        <w:rPr>
          <w:rFonts w:eastAsiaTheme="minorEastAsia"/>
        </w:rPr>
        <w:t xml:space="preserve"> on the</w:t>
      </w:r>
      <w:r w:rsidR="00723D7B">
        <w:rPr>
          <w:rFonts w:eastAsiaTheme="minorEastAsia"/>
        </w:rPr>
        <w:t xml:space="preserve"> undam</w:t>
      </w:r>
      <w:r w:rsidR="00363FF1">
        <w:rPr>
          <w:rFonts w:eastAsiaTheme="minorEastAsia"/>
        </w:rPr>
        <w:t>a</w:t>
      </w:r>
      <w:r w:rsidR="00723D7B">
        <w:rPr>
          <w:rFonts w:eastAsiaTheme="minorEastAsia"/>
        </w:rPr>
        <w:t>ged</w:t>
      </w:r>
      <w:r w:rsidR="001F4178">
        <w:rPr>
          <w:rFonts w:eastAsiaTheme="minorEastAsia"/>
        </w:rPr>
        <w:t xml:space="preserve"> datasets</w:t>
      </w:r>
      <w:r w:rsidR="008C59A6">
        <w:rPr>
          <w:rFonts w:eastAsiaTheme="minorEastAsia"/>
        </w:rPr>
        <w:t xml:space="preserve"> </w:t>
      </w:r>
      <w:r w:rsidR="00AC7435">
        <w:rPr>
          <w:rFonts w:eastAsiaTheme="minorEastAsia"/>
        </w:rPr>
        <w:t>before and after activating the CNN model.</w:t>
      </w:r>
    </w:p>
    <w:tbl>
      <w:tblPr>
        <w:tblStyle w:val="TableGrid"/>
        <w:tblW w:w="8635" w:type="dxa"/>
        <w:tblLayout w:type="fixed"/>
        <w:tblLook w:val="04A0" w:firstRow="1" w:lastRow="0" w:firstColumn="1" w:lastColumn="0" w:noHBand="0" w:noVBand="1"/>
      </w:tblPr>
      <w:tblGrid>
        <w:gridCol w:w="1435"/>
        <w:gridCol w:w="900"/>
        <w:gridCol w:w="900"/>
        <w:gridCol w:w="990"/>
        <w:gridCol w:w="900"/>
        <w:gridCol w:w="900"/>
        <w:gridCol w:w="900"/>
        <w:gridCol w:w="900"/>
        <w:gridCol w:w="810"/>
      </w:tblGrid>
      <w:tr w:rsidR="00667407" w:rsidTr="00667407">
        <w:tc>
          <w:tcPr>
            <w:tcW w:w="1435" w:type="dxa"/>
          </w:tcPr>
          <w:p w:rsidR="00CD21A1" w:rsidRDefault="00CD21A1" w:rsidP="009E215C">
            <w:pPr>
              <w:jc w:val="both"/>
            </w:pPr>
          </w:p>
        </w:tc>
        <w:tc>
          <w:tcPr>
            <w:tcW w:w="900" w:type="dxa"/>
          </w:tcPr>
          <w:p w:rsidR="00667407" w:rsidRDefault="00CD21A1" w:rsidP="009E215C">
            <w:pPr>
              <w:jc w:val="both"/>
            </w:pPr>
            <w:r>
              <w:t>Train/</w:t>
            </w:r>
          </w:p>
          <w:p w:rsidR="00CD21A1" w:rsidRDefault="00CD21A1" w:rsidP="009E215C">
            <w:pPr>
              <w:jc w:val="both"/>
            </w:pPr>
            <w:r>
              <w:t xml:space="preserve">Male </w:t>
            </w:r>
            <w:r w:rsidR="00E67EF6">
              <w:t>(Before)</w:t>
            </w:r>
          </w:p>
        </w:tc>
        <w:tc>
          <w:tcPr>
            <w:tcW w:w="900" w:type="dxa"/>
          </w:tcPr>
          <w:p w:rsidR="00667407" w:rsidRDefault="00CD21A1" w:rsidP="009E215C">
            <w:pPr>
              <w:jc w:val="both"/>
            </w:pPr>
            <w:r>
              <w:t>Train/</w:t>
            </w:r>
          </w:p>
          <w:p w:rsidR="00CD21A1" w:rsidRDefault="00CD21A1" w:rsidP="009E215C">
            <w:pPr>
              <w:jc w:val="both"/>
            </w:pPr>
            <w:r>
              <w:t xml:space="preserve">Female </w:t>
            </w:r>
            <w:r w:rsidR="00E67EF6">
              <w:t>(Before)</w:t>
            </w:r>
          </w:p>
        </w:tc>
        <w:tc>
          <w:tcPr>
            <w:tcW w:w="990" w:type="dxa"/>
          </w:tcPr>
          <w:p w:rsidR="00667407" w:rsidRDefault="00CD21A1" w:rsidP="009E215C">
            <w:pPr>
              <w:jc w:val="both"/>
            </w:pPr>
            <w:r>
              <w:t>Test/</w:t>
            </w:r>
          </w:p>
          <w:p w:rsidR="00CD21A1" w:rsidRDefault="00CD21A1" w:rsidP="009E215C">
            <w:pPr>
              <w:jc w:val="both"/>
            </w:pPr>
            <w:r>
              <w:t xml:space="preserve">Male </w:t>
            </w:r>
          </w:p>
          <w:p w:rsidR="00E67EF6" w:rsidRDefault="00E67EF6" w:rsidP="009E215C">
            <w:pPr>
              <w:jc w:val="both"/>
            </w:pPr>
            <w:r>
              <w:t>(Before)</w:t>
            </w:r>
          </w:p>
        </w:tc>
        <w:tc>
          <w:tcPr>
            <w:tcW w:w="900" w:type="dxa"/>
          </w:tcPr>
          <w:p w:rsidR="00667407" w:rsidRDefault="00CD21A1" w:rsidP="009E215C">
            <w:pPr>
              <w:jc w:val="both"/>
            </w:pPr>
            <w:r>
              <w:t xml:space="preserve">Test/ </w:t>
            </w:r>
          </w:p>
          <w:p w:rsidR="00CD21A1" w:rsidRDefault="00CD21A1" w:rsidP="009E215C">
            <w:pPr>
              <w:jc w:val="both"/>
            </w:pPr>
            <w:r>
              <w:t xml:space="preserve">Female </w:t>
            </w:r>
          </w:p>
          <w:p w:rsidR="00E67EF6" w:rsidRDefault="00E67EF6" w:rsidP="009E215C">
            <w:pPr>
              <w:jc w:val="both"/>
            </w:pPr>
            <w:r>
              <w:t>(Before)</w:t>
            </w:r>
          </w:p>
        </w:tc>
        <w:tc>
          <w:tcPr>
            <w:tcW w:w="900" w:type="dxa"/>
          </w:tcPr>
          <w:p w:rsidR="00BF45CC" w:rsidRDefault="00CD21A1" w:rsidP="009E215C">
            <w:pPr>
              <w:jc w:val="both"/>
            </w:pPr>
            <w:r>
              <w:t>Train/</w:t>
            </w:r>
          </w:p>
          <w:p w:rsidR="00E67EF6" w:rsidRDefault="00CD21A1" w:rsidP="009E215C">
            <w:pPr>
              <w:jc w:val="both"/>
            </w:pPr>
            <w:r>
              <w:t>Male</w:t>
            </w:r>
          </w:p>
          <w:p w:rsidR="00CD21A1" w:rsidRDefault="00E67EF6" w:rsidP="009E215C">
            <w:pPr>
              <w:jc w:val="both"/>
            </w:pPr>
            <w:r>
              <w:t>(After)</w:t>
            </w:r>
            <w:r w:rsidR="00CD21A1">
              <w:t xml:space="preserve"> </w:t>
            </w:r>
          </w:p>
        </w:tc>
        <w:tc>
          <w:tcPr>
            <w:tcW w:w="900" w:type="dxa"/>
          </w:tcPr>
          <w:p w:rsidR="00BF45CC" w:rsidRDefault="00CD21A1" w:rsidP="009E215C">
            <w:pPr>
              <w:jc w:val="both"/>
            </w:pPr>
            <w:r>
              <w:t>Train/</w:t>
            </w:r>
          </w:p>
          <w:p w:rsidR="00CD21A1" w:rsidRDefault="00CD21A1" w:rsidP="009E215C">
            <w:pPr>
              <w:jc w:val="both"/>
            </w:pPr>
            <w:r>
              <w:t xml:space="preserve">Female </w:t>
            </w:r>
          </w:p>
          <w:p w:rsidR="00E67EF6" w:rsidRDefault="00BF45CC" w:rsidP="009E215C">
            <w:pPr>
              <w:jc w:val="both"/>
            </w:pPr>
            <w:r>
              <w:t>(After)</w:t>
            </w:r>
          </w:p>
        </w:tc>
        <w:tc>
          <w:tcPr>
            <w:tcW w:w="900" w:type="dxa"/>
          </w:tcPr>
          <w:p w:rsidR="00BF45CC" w:rsidRDefault="00BF45CC" w:rsidP="009E215C">
            <w:pPr>
              <w:jc w:val="both"/>
            </w:pPr>
            <w:r>
              <w:t>Test/</w:t>
            </w:r>
          </w:p>
          <w:p w:rsidR="00CD21A1" w:rsidRDefault="00CD21A1" w:rsidP="009E215C">
            <w:pPr>
              <w:jc w:val="both"/>
            </w:pPr>
            <w:r>
              <w:t xml:space="preserve">Male </w:t>
            </w:r>
          </w:p>
          <w:p w:rsidR="00BF45CC" w:rsidRDefault="00BF45CC" w:rsidP="009E215C">
            <w:pPr>
              <w:jc w:val="both"/>
            </w:pPr>
            <w:r>
              <w:t>(After)</w:t>
            </w:r>
          </w:p>
        </w:tc>
        <w:tc>
          <w:tcPr>
            <w:tcW w:w="810" w:type="dxa"/>
          </w:tcPr>
          <w:p w:rsidR="00667407" w:rsidRDefault="00CD21A1" w:rsidP="009E215C">
            <w:pPr>
              <w:jc w:val="both"/>
            </w:pPr>
            <w:r>
              <w:t xml:space="preserve">Test/ </w:t>
            </w:r>
          </w:p>
          <w:p w:rsidR="00BF45CC" w:rsidRDefault="00CD21A1" w:rsidP="009E215C">
            <w:pPr>
              <w:jc w:val="both"/>
            </w:pPr>
            <w:r>
              <w:t>Female</w:t>
            </w:r>
          </w:p>
          <w:p w:rsidR="00CD21A1" w:rsidRDefault="00BF45CC" w:rsidP="009E215C">
            <w:pPr>
              <w:jc w:val="both"/>
            </w:pPr>
            <w:r>
              <w:t>(After)</w:t>
            </w:r>
            <w:r w:rsidR="00CD21A1">
              <w:t xml:space="preserve"> </w:t>
            </w:r>
          </w:p>
        </w:tc>
      </w:tr>
      <w:tr w:rsidR="00667407" w:rsidTr="00667407">
        <w:tc>
          <w:tcPr>
            <w:tcW w:w="1435" w:type="dxa"/>
          </w:tcPr>
          <w:p w:rsidR="00CD21A1" w:rsidRDefault="00CD21A1" w:rsidP="009E215C">
            <w:pPr>
              <w:jc w:val="both"/>
            </w:pPr>
            <w:r>
              <w:t>Torso</w:t>
            </w:r>
          </w:p>
        </w:tc>
        <w:tc>
          <w:tcPr>
            <w:tcW w:w="900" w:type="dxa"/>
          </w:tcPr>
          <w:p w:rsidR="00CD21A1" w:rsidRDefault="00F11E67" w:rsidP="009E215C">
            <w:pPr>
              <w:jc w:val="both"/>
            </w:pPr>
            <w:r>
              <w:t>6.90</w:t>
            </w:r>
          </w:p>
        </w:tc>
        <w:tc>
          <w:tcPr>
            <w:tcW w:w="900" w:type="dxa"/>
          </w:tcPr>
          <w:p w:rsidR="00CD21A1" w:rsidRDefault="008B2A5A" w:rsidP="009E215C">
            <w:pPr>
              <w:jc w:val="both"/>
            </w:pPr>
            <w:r>
              <w:t>8.04</w:t>
            </w:r>
          </w:p>
        </w:tc>
        <w:tc>
          <w:tcPr>
            <w:tcW w:w="990" w:type="dxa"/>
          </w:tcPr>
          <w:p w:rsidR="00CD21A1" w:rsidRDefault="00F11E67" w:rsidP="009E215C">
            <w:pPr>
              <w:jc w:val="both"/>
            </w:pPr>
            <w:r>
              <w:t>7.21</w:t>
            </w:r>
          </w:p>
        </w:tc>
        <w:tc>
          <w:tcPr>
            <w:tcW w:w="900" w:type="dxa"/>
          </w:tcPr>
          <w:p w:rsidR="00CD21A1" w:rsidRDefault="000B698E" w:rsidP="009E215C">
            <w:pPr>
              <w:jc w:val="both"/>
            </w:pPr>
            <w:r>
              <w:t>8.27</w:t>
            </w:r>
          </w:p>
        </w:tc>
        <w:tc>
          <w:tcPr>
            <w:tcW w:w="900" w:type="dxa"/>
          </w:tcPr>
          <w:p w:rsidR="00CD21A1" w:rsidRDefault="00F11E67" w:rsidP="009E215C">
            <w:pPr>
              <w:jc w:val="both"/>
            </w:pPr>
            <w:r>
              <w:t>6.68</w:t>
            </w:r>
          </w:p>
        </w:tc>
        <w:tc>
          <w:tcPr>
            <w:tcW w:w="900" w:type="dxa"/>
          </w:tcPr>
          <w:p w:rsidR="00CD21A1" w:rsidRDefault="00F11E67" w:rsidP="009E215C">
            <w:pPr>
              <w:jc w:val="both"/>
            </w:pPr>
            <w:r>
              <w:t>7.13</w:t>
            </w:r>
          </w:p>
        </w:tc>
        <w:tc>
          <w:tcPr>
            <w:tcW w:w="900" w:type="dxa"/>
          </w:tcPr>
          <w:p w:rsidR="00CD21A1" w:rsidRDefault="000A4616" w:rsidP="009E215C">
            <w:pPr>
              <w:jc w:val="both"/>
            </w:pPr>
            <w:r>
              <w:t>7.94</w:t>
            </w:r>
          </w:p>
        </w:tc>
        <w:tc>
          <w:tcPr>
            <w:tcW w:w="810" w:type="dxa"/>
          </w:tcPr>
          <w:p w:rsidR="00CD21A1" w:rsidRDefault="0019291F" w:rsidP="009E215C">
            <w:pPr>
              <w:jc w:val="both"/>
            </w:pPr>
            <w:r>
              <w:t>7.94</w:t>
            </w:r>
          </w:p>
        </w:tc>
      </w:tr>
      <w:tr w:rsidR="00667407" w:rsidTr="00667407">
        <w:tc>
          <w:tcPr>
            <w:tcW w:w="1435" w:type="dxa"/>
          </w:tcPr>
          <w:p w:rsidR="00CD21A1" w:rsidRDefault="00CD21A1" w:rsidP="009E215C">
            <w:pPr>
              <w:jc w:val="both"/>
            </w:pPr>
            <w:r>
              <w:t>Left arm</w:t>
            </w:r>
          </w:p>
        </w:tc>
        <w:tc>
          <w:tcPr>
            <w:tcW w:w="900" w:type="dxa"/>
          </w:tcPr>
          <w:p w:rsidR="00CD21A1" w:rsidRDefault="001A3226" w:rsidP="009E215C">
            <w:pPr>
              <w:jc w:val="both"/>
            </w:pPr>
            <w:r>
              <w:t>7.62</w:t>
            </w:r>
          </w:p>
        </w:tc>
        <w:tc>
          <w:tcPr>
            <w:tcW w:w="900" w:type="dxa"/>
          </w:tcPr>
          <w:p w:rsidR="00CD21A1" w:rsidRDefault="00093A83" w:rsidP="009E215C">
            <w:pPr>
              <w:jc w:val="both"/>
            </w:pPr>
            <w:r>
              <w:t>12.77</w:t>
            </w:r>
          </w:p>
        </w:tc>
        <w:tc>
          <w:tcPr>
            <w:tcW w:w="990" w:type="dxa"/>
          </w:tcPr>
          <w:p w:rsidR="00CD21A1" w:rsidRDefault="001A3226" w:rsidP="009E215C">
            <w:pPr>
              <w:jc w:val="both"/>
            </w:pPr>
            <w:r>
              <w:t>8.31</w:t>
            </w:r>
          </w:p>
        </w:tc>
        <w:tc>
          <w:tcPr>
            <w:tcW w:w="900" w:type="dxa"/>
          </w:tcPr>
          <w:p w:rsidR="00CD21A1" w:rsidRDefault="00093A83" w:rsidP="009E215C">
            <w:pPr>
              <w:jc w:val="both"/>
            </w:pPr>
            <w:r>
              <w:t>13.81</w:t>
            </w:r>
          </w:p>
        </w:tc>
        <w:tc>
          <w:tcPr>
            <w:tcW w:w="900" w:type="dxa"/>
          </w:tcPr>
          <w:p w:rsidR="00CD21A1" w:rsidRDefault="001A3226" w:rsidP="009E215C">
            <w:pPr>
              <w:jc w:val="both"/>
            </w:pPr>
            <w:r>
              <w:t>7.15</w:t>
            </w:r>
          </w:p>
        </w:tc>
        <w:tc>
          <w:tcPr>
            <w:tcW w:w="900" w:type="dxa"/>
          </w:tcPr>
          <w:p w:rsidR="00CD21A1" w:rsidRDefault="00093A83" w:rsidP="009E215C">
            <w:pPr>
              <w:jc w:val="both"/>
            </w:pPr>
            <w:r>
              <w:t>12.60</w:t>
            </w:r>
          </w:p>
        </w:tc>
        <w:tc>
          <w:tcPr>
            <w:tcW w:w="900" w:type="dxa"/>
          </w:tcPr>
          <w:p w:rsidR="00CD21A1" w:rsidRDefault="001A3226" w:rsidP="009E215C">
            <w:pPr>
              <w:jc w:val="both"/>
            </w:pPr>
            <w:r>
              <w:t>7.67</w:t>
            </w:r>
          </w:p>
        </w:tc>
        <w:tc>
          <w:tcPr>
            <w:tcW w:w="810" w:type="dxa"/>
          </w:tcPr>
          <w:p w:rsidR="00CD21A1" w:rsidRDefault="00093A83" w:rsidP="009E215C">
            <w:pPr>
              <w:jc w:val="both"/>
            </w:pPr>
            <w:r>
              <w:t>13.83</w:t>
            </w:r>
          </w:p>
        </w:tc>
      </w:tr>
      <w:tr w:rsidR="00667407" w:rsidTr="00667407">
        <w:tc>
          <w:tcPr>
            <w:tcW w:w="1435" w:type="dxa"/>
          </w:tcPr>
          <w:p w:rsidR="00CD21A1" w:rsidRDefault="00CD21A1" w:rsidP="009E215C">
            <w:pPr>
              <w:jc w:val="both"/>
            </w:pPr>
            <w:r>
              <w:t>Right arm</w:t>
            </w:r>
          </w:p>
        </w:tc>
        <w:tc>
          <w:tcPr>
            <w:tcW w:w="900" w:type="dxa"/>
          </w:tcPr>
          <w:p w:rsidR="00CD21A1" w:rsidRDefault="000D040A" w:rsidP="009E215C">
            <w:pPr>
              <w:jc w:val="both"/>
            </w:pPr>
            <w:r>
              <w:t>8.14</w:t>
            </w:r>
          </w:p>
        </w:tc>
        <w:tc>
          <w:tcPr>
            <w:tcW w:w="900" w:type="dxa"/>
          </w:tcPr>
          <w:p w:rsidR="00CD21A1" w:rsidRDefault="00DF75D8" w:rsidP="009E215C">
            <w:pPr>
              <w:jc w:val="both"/>
            </w:pPr>
            <w:r>
              <w:t>10.81</w:t>
            </w:r>
          </w:p>
        </w:tc>
        <w:tc>
          <w:tcPr>
            <w:tcW w:w="990" w:type="dxa"/>
          </w:tcPr>
          <w:p w:rsidR="00CD21A1" w:rsidRDefault="000D040A" w:rsidP="009E215C">
            <w:pPr>
              <w:jc w:val="both"/>
            </w:pPr>
            <w:r>
              <w:t>8.27</w:t>
            </w:r>
          </w:p>
        </w:tc>
        <w:tc>
          <w:tcPr>
            <w:tcW w:w="900" w:type="dxa"/>
          </w:tcPr>
          <w:p w:rsidR="00CD21A1" w:rsidRDefault="00DF75D8" w:rsidP="009E215C">
            <w:pPr>
              <w:jc w:val="both"/>
            </w:pPr>
            <w:r>
              <w:t>10.94</w:t>
            </w:r>
          </w:p>
        </w:tc>
        <w:tc>
          <w:tcPr>
            <w:tcW w:w="900" w:type="dxa"/>
          </w:tcPr>
          <w:p w:rsidR="00CD21A1" w:rsidRDefault="00CD21A1" w:rsidP="009E215C">
            <w:pPr>
              <w:jc w:val="both"/>
            </w:pPr>
            <w:r>
              <w:t>7.15</w:t>
            </w:r>
          </w:p>
        </w:tc>
        <w:tc>
          <w:tcPr>
            <w:tcW w:w="900" w:type="dxa"/>
          </w:tcPr>
          <w:p w:rsidR="00CD21A1" w:rsidRDefault="00A51AA3" w:rsidP="009E215C">
            <w:pPr>
              <w:jc w:val="both"/>
            </w:pPr>
            <w:r>
              <w:t>10.70</w:t>
            </w:r>
          </w:p>
        </w:tc>
        <w:tc>
          <w:tcPr>
            <w:tcW w:w="900" w:type="dxa"/>
          </w:tcPr>
          <w:p w:rsidR="00CD21A1" w:rsidRDefault="00CD21A1" w:rsidP="009E215C">
            <w:pPr>
              <w:jc w:val="both"/>
            </w:pPr>
            <w:r>
              <w:t>7.35</w:t>
            </w:r>
          </w:p>
        </w:tc>
        <w:tc>
          <w:tcPr>
            <w:tcW w:w="810" w:type="dxa"/>
          </w:tcPr>
          <w:p w:rsidR="00CD21A1" w:rsidRDefault="00A51AA3" w:rsidP="009E215C">
            <w:pPr>
              <w:jc w:val="both"/>
            </w:pPr>
            <w:r>
              <w:t>10.72</w:t>
            </w:r>
          </w:p>
        </w:tc>
      </w:tr>
      <w:tr w:rsidR="00667407" w:rsidTr="00667407">
        <w:tc>
          <w:tcPr>
            <w:tcW w:w="1435" w:type="dxa"/>
          </w:tcPr>
          <w:p w:rsidR="00CD21A1" w:rsidRDefault="00CD21A1" w:rsidP="009E215C">
            <w:pPr>
              <w:jc w:val="both"/>
            </w:pPr>
            <w:r>
              <w:t>Left leg</w:t>
            </w:r>
          </w:p>
        </w:tc>
        <w:tc>
          <w:tcPr>
            <w:tcW w:w="900" w:type="dxa"/>
          </w:tcPr>
          <w:p w:rsidR="00CD21A1" w:rsidRDefault="00191E63" w:rsidP="009E215C">
            <w:pPr>
              <w:jc w:val="both"/>
            </w:pPr>
            <w:r>
              <w:t>7</w:t>
            </w:r>
            <w:r w:rsidR="00C7414B">
              <w:t>.02</w:t>
            </w:r>
          </w:p>
        </w:tc>
        <w:tc>
          <w:tcPr>
            <w:tcW w:w="900" w:type="dxa"/>
          </w:tcPr>
          <w:p w:rsidR="00CD21A1" w:rsidRDefault="0072020E" w:rsidP="009E215C">
            <w:pPr>
              <w:jc w:val="both"/>
            </w:pPr>
            <w:r>
              <w:t>6.32</w:t>
            </w:r>
          </w:p>
        </w:tc>
        <w:tc>
          <w:tcPr>
            <w:tcW w:w="990" w:type="dxa"/>
          </w:tcPr>
          <w:p w:rsidR="00CD21A1" w:rsidRDefault="00191E63" w:rsidP="009E215C">
            <w:pPr>
              <w:jc w:val="both"/>
            </w:pPr>
            <w:r>
              <w:t>7</w:t>
            </w:r>
            <w:r w:rsidR="00C7414B">
              <w:t>.74</w:t>
            </w:r>
          </w:p>
        </w:tc>
        <w:tc>
          <w:tcPr>
            <w:tcW w:w="900" w:type="dxa"/>
          </w:tcPr>
          <w:p w:rsidR="00CD21A1" w:rsidRDefault="0072020E" w:rsidP="009E215C">
            <w:pPr>
              <w:jc w:val="both"/>
            </w:pPr>
            <w:r>
              <w:t>6.51</w:t>
            </w:r>
          </w:p>
        </w:tc>
        <w:tc>
          <w:tcPr>
            <w:tcW w:w="900" w:type="dxa"/>
          </w:tcPr>
          <w:p w:rsidR="00CD21A1" w:rsidRDefault="00CD21A1" w:rsidP="009E215C">
            <w:pPr>
              <w:jc w:val="both"/>
            </w:pPr>
            <w:r>
              <w:t>7.31</w:t>
            </w:r>
          </w:p>
        </w:tc>
        <w:tc>
          <w:tcPr>
            <w:tcW w:w="900" w:type="dxa"/>
          </w:tcPr>
          <w:p w:rsidR="00CD21A1" w:rsidRDefault="000C0986" w:rsidP="009E215C">
            <w:pPr>
              <w:jc w:val="both"/>
            </w:pPr>
            <w:r>
              <w:t>5.77</w:t>
            </w:r>
          </w:p>
        </w:tc>
        <w:tc>
          <w:tcPr>
            <w:tcW w:w="900" w:type="dxa"/>
          </w:tcPr>
          <w:p w:rsidR="00CD21A1" w:rsidRDefault="00CD21A1" w:rsidP="009E215C">
            <w:pPr>
              <w:jc w:val="both"/>
            </w:pPr>
            <w:r>
              <w:t>7.90</w:t>
            </w:r>
          </w:p>
        </w:tc>
        <w:tc>
          <w:tcPr>
            <w:tcW w:w="810" w:type="dxa"/>
          </w:tcPr>
          <w:p w:rsidR="00CD21A1" w:rsidRDefault="0072020E" w:rsidP="009E215C">
            <w:pPr>
              <w:jc w:val="both"/>
            </w:pPr>
            <w:r>
              <w:t>5.96</w:t>
            </w:r>
          </w:p>
        </w:tc>
      </w:tr>
      <w:tr w:rsidR="00667407" w:rsidTr="00667407">
        <w:tc>
          <w:tcPr>
            <w:tcW w:w="1435" w:type="dxa"/>
          </w:tcPr>
          <w:p w:rsidR="00CD21A1" w:rsidRDefault="00CD21A1" w:rsidP="009E215C">
            <w:pPr>
              <w:jc w:val="both"/>
            </w:pPr>
            <w:r>
              <w:t>Right leg</w:t>
            </w:r>
          </w:p>
        </w:tc>
        <w:tc>
          <w:tcPr>
            <w:tcW w:w="900" w:type="dxa"/>
          </w:tcPr>
          <w:p w:rsidR="00CD21A1" w:rsidRDefault="00C7414B" w:rsidP="009E215C">
            <w:pPr>
              <w:jc w:val="both"/>
            </w:pPr>
            <w:r>
              <w:t>7.53</w:t>
            </w:r>
          </w:p>
        </w:tc>
        <w:tc>
          <w:tcPr>
            <w:tcW w:w="900" w:type="dxa"/>
          </w:tcPr>
          <w:p w:rsidR="00CD21A1" w:rsidRDefault="0072020E" w:rsidP="009E215C">
            <w:pPr>
              <w:jc w:val="both"/>
            </w:pPr>
            <w:r>
              <w:t>6.63</w:t>
            </w:r>
          </w:p>
        </w:tc>
        <w:tc>
          <w:tcPr>
            <w:tcW w:w="990" w:type="dxa"/>
          </w:tcPr>
          <w:p w:rsidR="00CD21A1" w:rsidRDefault="00C7414B" w:rsidP="009E215C">
            <w:pPr>
              <w:jc w:val="both"/>
            </w:pPr>
            <w:r>
              <w:t>8.12</w:t>
            </w:r>
          </w:p>
        </w:tc>
        <w:tc>
          <w:tcPr>
            <w:tcW w:w="900" w:type="dxa"/>
          </w:tcPr>
          <w:p w:rsidR="00CD21A1" w:rsidRDefault="00CE67D5" w:rsidP="009E215C">
            <w:pPr>
              <w:jc w:val="both"/>
            </w:pPr>
            <w:r>
              <w:t>7.08</w:t>
            </w:r>
          </w:p>
        </w:tc>
        <w:tc>
          <w:tcPr>
            <w:tcW w:w="900" w:type="dxa"/>
          </w:tcPr>
          <w:p w:rsidR="00CD21A1" w:rsidRDefault="00CD21A1" w:rsidP="009E215C">
            <w:pPr>
              <w:jc w:val="both"/>
            </w:pPr>
            <w:r>
              <w:t>6.90</w:t>
            </w:r>
          </w:p>
        </w:tc>
        <w:tc>
          <w:tcPr>
            <w:tcW w:w="900" w:type="dxa"/>
          </w:tcPr>
          <w:p w:rsidR="00CD21A1" w:rsidRDefault="00CE67D5" w:rsidP="009E215C">
            <w:pPr>
              <w:jc w:val="both"/>
            </w:pPr>
            <w:r>
              <w:t>5.89</w:t>
            </w:r>
          </w:p>
        </w:tc>
        <w:tc>
          <w:tcPr>
            <w:tcW w:w="900" w:type="dxa"/>
          </w:tcPr>
          <w:p w:rsidR="00CD21A1" w:rsidRDefault="00CD21A1" w:rsidP="009E215C">
            <w:pPr>
              <w:jc w:val="both"/>
            </w:pPr>
            <w:r>
              <w:t>7.39</w:t>
            </w:r>
          </w:p>
        </w:tc>
        <w:tc>
          <w:tcPr>
            <w:tcW w:w="810" w:type="dxa"/>
          </w:tcPr>
          <w:p w:rsidR="00CD21A1" w:rsidRDefault="0072020E" w:rsidP="009E215C">
            <w:pPr>
              <w:jc w:val="both"/>
            </w:pPr>
            <w:r>
              <w:t>6.13</w:t>
            </w:r>
          </w:p>
        </w:tc>
      </w:tr>
      <w:tr w:rsidR="00667407" w:rsidTr="00667407">
        <w:tc>
          <w:tcPr>
            <w:tcW w:w="1435" w:type="dxa"/>
          </w:tcPr>
          <w:p w:rsidR="00CD21A1" w:rsidRPr="00323306" w:rsidRDefault="00CD21A1" w:rsidP="009E215C">
            <w:pPr>
              <w:jc w:val="both"/>
              <w:rPr>
                <w:b/>
              </w:rPr>
            </w:pPr>
            <w:r w:rsidRPr="00323306">
              <w:rPr>
                <w:b/>
              </w:rPr>
              <w:t>Average error</w:t>
            </w:r>
          </w:p>
        </w:tc>
        <w:tc>
          <w:tcPr>
            <w:tcW w:w="900" w:type="dxa"/>
          </w:tcPr>
          <w:p w:rsidR="00CD21A1" w:rsidRPr="00323306" w:rsidRDefault="00D35E62" w:rsidP="009E215C">
            <w:pPr>
              <w:jc w:val="both"/>
              <w:rPr>
                <w:b/>
              </w:rPr>
            </w:pPr>
            <w:r w:rsidRPr="00323306">
              <w:rPr>
                <w:b/>
              </w:rPr>
              <w:t>7.42</w:t>
            </w:r>
          </w:p>
        </w:tc>
        <w:tc>
          <w:tcPr>
            <w:tcW w:w="900" w:type="dxa"/>
          </w:tcPr>
          <w:p w:rsidR="00CD21A1" w:rsidRPr="00323306" w:rsidRDefault="00DA5772" w:rsidP="009E215C">
            <w:pPr>
              <w:jc w:val="both"/>
              <w:rPr>
                <w:b/>
              </w:rPr>
            </w:pPr>
            <w:r w:rsidRPr="00323306">
              <w:rPr>
                <w:b/>
              </w:rPr>
              <w:t>8.91</w:t>
            </w:r>
          </w:p>
        </w:tc>
        <w:tc>
          <w:tcPr>
            <w:tcW w:w="990" w:type="dxa"/>
          </w:tcPr>
          <w:p w:rsidR="00CD21A1" w:rsidRPr="00323306" w:rsidRDefault="00D35E62" w:rsidP="009E215C">
            <w:pPr>
              <w:jc w:val="both"/>
              <w:rPr>
                <w:b/>
              </w:rPr>
            </w:pPr>
            <w:r w:rsidRPr="00323306">
              <w:rPr>
                <w:b/>
              </w:rPr>
              <w:t>7.93</w:t>
            </w:r>
          </w:p>
        </w:tc>
        <w:tc>
          <w:tcPr>
            <w:tcW w:w="900" w:type="dxa"/>
          </w:tcPr>
          <w:p w:rsidR="00CD21A1" w:rsidRPr="00323306" w:rsidRDefault="00DA5772" w:rsidP="009E215C">
            <w:pPr>
              <w:jc w:val="both"/>
              <w:rPr>
                <w:b/>
              </w:rPr>
            </w:pPr>
            <w:r w:rsidRPr="00323306">
              <w:rPr>
                <w:b/>
              </w:rPr>
              <w:t>9.32</w:t>
            </w:r>
          </w:p>
        </w:tc>
        <w:tc>
          <w:tcPr>
            <w:tcW w:w="900" w:type="dxa"/>
          </w:tcPr>
          <w:p w:rsidR="00CD21A1" w:rsidRPr="00323306" w:rsidRDefault="00D6633D" w:rsidP="009E215C">
            <w:pPr>
              <w:jc w:val="both"/>
              <w:rPr>
                <w:b/>
              </w:rPr>
            </w:pPr>
            <w:r w:rsidRPr="00323306">
              <w:rPr>
                <w:b/>
              </w:rPr>
              <w:t>7.03</w:t>
            </w:r>
          </w:p>
        </w:tc>
        <w:tc>
          <w:tcPr>
            <w:tcW w:w="900" w:type="dxa"/>
          </w:tcPr>
          <w:p w:rsidR="00CD21A1" w:rsidRPr="00323306" w:rsidRDefault="00DA5772" w:rsidP="009E215C">
            <w:pPr>
              <w:jc w:val="both"/>
              <w:rPr>
                <w:b/>
              </w:rPr>
            </w:pPr>
            <w:r w:rsidRPr="00323306">
              <w:rPr>
                <w:b/>
              </w:rPr>
              <w:t>8.41</w:t>
            </w:r>
          </w:p>
        </w:tc>
        <w:tc>
          <w:tcPr>
            <w:tcW w:w="900" w:type="dxa"/>
          </w:tcPr>
          <w:p w:rsidR="00CD21A1" w:rsidRPr="00323306" w:rsidRDefault="00D6633D" w:rsidP="009E215C">
            <w:pPr>
              <w:jc w:val="both"/>
              <w:rPr>
                <w:b/>
              </w:rPr>
            </w:pPr>
            <w:r w:rsidRPr="00323306">
              <w:rPr>
                <w:b/>
              </w:rPr>
              <w:t>7.65</w:t>
            </w:r>
          </w:p>
        </w:tc>
        <w:tc>
          <w:tcPr>
            <w:tcW w:w="810" w:type="dxa"/>
          </w:tcPr>
          <w:p w:rsidR="00CD21A1" w:rsidRPr="00323306" w:rsidRDefault="00291603" w:rsidP="009E215C">
            <w:pPr>
              <w:jc w:val="both"/>
              <w:rPr>
                <w:b/>
              </w:rPr>
            </w:pPr>
            <w:r w:rsidRPr="00323306">
              <w:rPr>
                <w:b/>
              </w:rPr>
              <w:t>8.91</w:t>
            </w:r>
          </w:p>
        </w:tc>
      </w:tr>
    </w:tbl>
    <w:p w:rsidR="00BE2299" w:rsidRDefault="00BE2299" w:rsidP="009E215C">
      <w:pPr>
        <w:jc w:val="both"/>
        <w:rPr>
          <w:rFonts w:cs="Times New Roman"/>
          <w:szCs w:val="20"/>
        </w:rPr>
        <w:sectPr w:rsidR="00BE2299" w:rsidSect="00BE2299">
          <w:type w:val="continuous"/>
          <w:pgSz w:w="12240" w:h="15840"/>
          <w:pgMar w:top="1440" w:right="1440" w:bottom="1440" w:left="1440" w:header="720" w:footer="720" w:gutter="0"/>
          <w:cols w:space="720"/>
          <w:docGrid w:linePitch="360"/>
        </w:sectPr>
      </w:pPr>
    </w:p>
    <w:p w:rsidR="009D1164" w:rsidRDefault="00492E1A" w:rsidP="009E215C">
      <w:pPr>
        <w:jc w:val="both"/>
        <w:rPr>
          <w:rFonts w:eastAsiaTheme="minorEastAsia" w:cs="Times New Roman"/>
          <w:szCs w:val="20"/>
        </w:rPr>
      </w:pPr>
      <w:r>
        <w:rPr>
          <w:rFonts w:cs="Times New Roman"/>
          <w:szCs w:val="20"/>
        </w:rPr>
        <w:lastRenderedPageBreak/>
        <w:t>Once all necessary slices are r</w:t>
      </w:r>
      <w:r w:rsidR="002D0EDA">
        <w:rPr>
          <w:rFonts w:cs="Times New Roman"/>
          <w:szCs w:val="20"/>
        </w:rPr>
        <w:t>eady to build a 3D model, we per</w:t>
      </w:r>
      <w:r w:rsidR="005B3394">
        <w:rPr>
          <w:rFonts w:cs="Times New Roman"/>
          <w:szCs w:val="20"/>
        </w:rPr>
        <w:t>form re</w:t>
      </w:r>
      <w:r w:rsidR="00434E6E">
        <w:rPr>
          <w:rFonts w:cs="Times New Roman"/>
          <w:szCs w:val="20"/>
        </w:rPr>
        <w:t>-</w:t>
      </w:r>
      <w:r w:rsidR="005B3394">
        <w:rPr>
          <w:rFonts w:cs="Times New Roman"/>
          <w:szCs w:val="20"/>
        </w:rPr>
        <w:t>mesh</w:t>
      </w:r>
      <w:r w:rsidR="00A334E4">
        <w:rPr>
          <w:rFonts w:cs="Times New Roman"/>
          <w:szCs w:val="20"/>
        </w:rPr>
        <w:t xml:space="preserve">ing </w:t>
      </w:r>
      <w:r>
        <w:rPr>
          <w:rFonts w:cs="Times New Roman"/>
          <w:szCs w:val="20"/>
        </w:rPr>
        <w:t>counted</w:t>
      </w:r>
      <w:r w:rsidR="00900398">
        <w:rPr>
          <w:rFonts w:cs="Times New Roman"/>
          <w:szCs w:val="20"/>
        </w:rPr>
        <w:t xml:space="preserve"> on</w:t>
      </w:r>
      <w:r>
        <w:rPr>
          <w:rFonts w:cs="Times New Roman"/>
          <w:szCs w:val="20"/>
        </w:rPr>
        <w:t xml:space="preserve"> </w:t>
      </w:r>
      <w:r w:rsidR="00407C86">
        <w:rPr>
          <w:rFonts w:cs="Times New Roman"/>
          <w:szCs w:val="20"/>
        </w:rPr>
        <w:t xml:space="preserve">the </w:t>
      </w:r>
      <w:r>
        <w:rPr>
          <w:rFonts w:cs="Times New Roman"/>
          <w:szCs w:val="20"/>
        </w:rPr>
        <w:t xml:space="preserve">triangular </w:t>
      </w:r>
      <w:r w:rsidR="003D5276">
        <w:rPr>
          <w:rFonts w:cs="Times New Roman"/>
          <w:szCs w:val="20"/>
        </w:rPr>
        <w:t>mesh</w:t>
      </w:r>
      <w:r w:rsidR="005B2874">
        <w:rPr>
          <w:rFonts w:cs="Times New Roman"/>
          <w:szCs w:val="20"/>
        </w:rPr>
        <w:t xml:space="preserve"> method</w:t>
      </w:r>
      <w:r>
        <w:rPr>
          <w:rFonts w:cs="Times New Roman"/>
          <w:szCs w:val="20"/>
        </w:rPr>
        <w:t xml:space="preserve">. </w:t>
      </w:r>
      <w:r w:rsidR="009E0F74">
        <w:rPr>
          <w:rFonts w:cs="Times New Roman"/>
          <w:szCs w:val="20"/>
        </w:rPr>
        <w:t>This simple rule constitute</w:t>
      </w:r>
      <w:r w:rsidR="00F82B1F">
        <w:rPr>
          <w:rFonts w:cs="Times New Roman"/>
          <w:szCs w:val="20"/>
        </w:rPr>
        <w:t>s</w:t>
      </w:r>
      <w:r w:rsidR="00077B7A">
        <w:rPr>
          <w:rFonts w:cs="Times New Roman"/>
          <w:szCs w:val="20"/>
        </w:rPr>
        <w:t xml:space="preserve"> a mesh by using three points</w:t>
      </w:r>
      <w:r w:rsidR="002A51FA">
        <w:rPr>
          <w:rFonts w:cs="Times New Roman"/>
          <w:szCs w:val="20"/>
        </w:rPr>
        <w:t>. T</w:t>
      </w:r>
      <w:r w:rsidR="00B8284A">
        <w:rPr>
          <w:rFonts w:cs="Times New Roman"/>
          <w:szCs w:val="20"/>
        </w:rPr>
        <w:t xml:space="preserve">he points at </w:t>
      </w:r>
      <m:oMath>
        <m:d>
          <m:dPr>
            <m:ctrlPr>
              <w:rPr>
                <w:rFonts w:ascii="Cambria Math" w:hAnsi="Cambria Math" w:cs="Times New Roman"/>
                <w:i/>
                <w:szCs w:val="20"/>
              </w:rPr>
            </m:ctrlPr>
          </m:dPr>
          <m:e>
            <m:r>
              <w:rPr>
                <w:rFonts w:ascii="Cambria Math" w:hAnsi="Cambria Math" w:cs="Times New Roman"/>
                <w:szCs w:val="20"/>
              </w:rPr>
              <m:t>i, j</m:t>
            </m:r>
          </m:e>
        </m:d>
        <m:r>
          <w:rPr>
            <w:rFonts w:ascii="Cambria Math" w:eastAsiaTheme="minorEastAsia" w:hAnsi="Cambria Math" w:cs="Times New Roman"/>
            <w:szCs w:val="20"/>
          </w:rPr>
          <m:t xml:space="preserve">, </m:t>
        </m:r>
        <m:d>
          <m:dPr>
            <m:ctrlPr>
              <w:rPr>
                <w:rFonts w:ascii="Cambria Math" w:eastAsiaTheme="minorEastAsia" w:hAnsi="Cambria Math" w:cs="Times New Roman"/>
                <w:i/>
                <w:szCs w:val="20"/>
              </w:rPr>
            </m:ctrlPr>
          </m:dPr>
          <m:e>
            <m:r>
              <w:rPr>
                <w:rFonts w:ascii="Cambria Math" w:eastAsiaTheme="minorEastAsia" w:hAnsi="Cambria Math" w:cs="Times New Roman"/>
                <w:szCs w:val="20"/>
              </w:rPr>
              <m:t>i, j+1</m:t>
            </m:r>
          </m:e>
        </m:d>
        <m:r>
          <w:rPr>
            <w:rFonts w:ascii="Cambria Math" w:eastAsiaTheme="minorEastAsia" w:hAnsi="Cambria Math" w:cs="Times New Roman"/>
            <w:szCs w:val="20"/>
          </w:rPr>
          <m:t>, (i+1, j)</m:t>
        </m:r>
      </m:oMath>
      <w:r w:rsidR="00A44CB1">
        <w:rPr>
          <w:rFonts w:eastAsiaTheme="minorEastAsia" w:cs="Times New Roman"/>
          <w:szCs w:val="20"/>
        </w:rPr>
        <w:t xml:space="preserve"> </w:t>
      </w:r>
      <w:r w:rsidR="002A51FA">
        <w:rPr>
          <w:rFonts w:eastAsiaTheme="minorEastAsia" w:cs="Times New Roman"/>
          <w:szCs w:val="20"/>
        </w:rPr>
        <w:t xml:space="preserve">on </w:t>
      </w:r>
      <w:r w:rsidR="002A51FA">
        <w:rPr>
          <w:rFonts w:cs="Times New Roman"/>
          <w:szCs w:val="20"/>
        </w:rPr>
        <w:t>two adjacent slices</w:t>
      </w:r>
      <w:r w:rsidR="002A51FA">
        <w:rPr>
          <w:rFonts w:eastAsiaTheme="minorEastAsia" w:cs="Times New Roman"/>
          <w:szCs w:val="20"/>
        </w:rPr>
        <w:t xml:space="preserve"> </w:t>
      </w:r>
      <w:r w:rsidR="00A44CB1">
        <w:rPr>
          <w:rFonts w:eastAsiaTheme="minorEastAsia" w:cs="Times New Roman"/>
          <w:szCs w:val="20"/>
        </w:rPr>
        <w:t>would</w:t>
      </w:r>
      <w:r w:rsidR="00F039E3">
        <w:rPr>
          <w:rFonts w:eastAsiaTheme="minorEastAsia" w:cs="Times New Roman"/>
          <w:szCs w:val="20"/>
        </w:rPr>
        <w:t xml:space="preserve"> form a mesh. Likewise,</w:t>
      </w:r>
      <w:r w:rsidR="00B8284A">
        <w:rPr>
          <w:rFonts w:cs="Times New Roman"/>
          <w:szCs w:val="20"/>
        </w:rPr>
        <w:t xml:space="preserve"> the points at </w:t>
      </w:r>
      <m:oMath>
        <m:d>
          <m:dPr>
            <m:ctrlPr>
              <w:rPr>
                <w:rFonts w:ascii="Cambria Math" w:hAnsi="Cambria Math" w:cs="Times New Roman"/>
                <w:i/>
                <w:szCs w:val="20"/>
              </w:rPr>
            </m:ctrlPr>
          </m:dPr>
          <m:e>
            <m:r>
              <w:rPr>
                <w:rFonts w:ascii="Cambria Math" w:hAnsi="Cambria Math" w:cs="Times New Roman"/>
                <w:szCs w:val="20"/>
              </w:rPr>
              <m:t>i+1, j</m:t>
            </m:r>
          </m:e>
        </m:d>
        <m:r>
          <w:rPr>
            <w:rFonts w:ascii="Cambria Math" w:eastAsiaTheme="minorEastAsia" w:hAnsi="Cambria Math" w:cs="Times New Roman"/>
            <w:szCs w:val="20"/>
          </w:rPr>
          <m:t xml:space="preserve">, </m:t>
        </m:r>
        <m:d>
          <m:dPr>
            <m:ctrlPr>
              <w:rPr>
                <w:rFonts w:ascii="Cambria Math" w:eastAsiaTheme="minorEastAsia" w:hAnsi="Cambria Math" w:cs="Times New Roman"/>
                <w:i/>
                <w:szCs w:val="20"/>
              </w:rPr>
            </m:ctrlPr>
          </m:dPr>
          <m:e>
            <m:r>
              <w:rPr>
                <w:rFonts w:ascii="Cambria Math" w:eastAsiaTheme="minorEastAsia" w:hAnsi="Cambria Math" w:cs="Times New Roman"/>
                <w:szCs w:val="20"/>
              </w:rPr>
              <m:t>i, j+1</m:t>
            </m:r>
          </m:e>
        </m:d>
        <m:r>
          <w:rPr>
            <w:rFonts w:ascii="Cambria Math" w:eastAsiaTheme="minorEastAsia" w:hAnsi="Cambria Math" w:cs="Times New Roman"/>
            <w:szCs w:val="20"/>
          </w:rPr>
          <m:t>, (i+1, j+1)</m:t>
        </m:r>
      </m:oMath>
      <w:r w:rsidR="002F62A6">
        <w:rPr>
          <w:rFonts w:eastAsiaTheme="minorEastAsia" w:cs="Times New Roman"/>
          <w:szCs w:val="20"/>
        </w:rPr>
        <w:t xml:space="preserve"> would</w:t>
      </w:r>
      <w:r w:rsidR="00091766">
        <w:rPr>
          <w:rFonts w:eastAsiaTheme="minorEastAsia" w:cs="Times New Roman"/>
          <w:szCs w:val="20"/>
        </w:rPr>
        <w:t xml:space="preserve"> also produces a mesh, Figure</w:t>
      </w:r>
      <w:r w:rsidR="00830658">
        <w:rPr>
          <w:rFonts w:eastAsiaTheme="minorEastAsia" w:cs="Times New Roman"/>
          <w:szCs w:val="20"/>
        </w:rPr>
        <w:t xml:space="preserve"> 16</w:t>
      </w:r>
      <w:r w:rsidR="0055498D">
        <w:rPr>
          <w:rFonts w:eastAsiaTheme="minorEastAsia" w:cs="Times New Roman"/>
          <w:szCs w:val="20"/>
        </w:rPr>
        <w:t>.</w:t>
      </w:r>
    </w:p>
    <w:p w:rsidR="0080128F" w:rsidRDefault="0080128F" w:rsidP="009E215C">
      <w:pPr>
        <w:jc w:val="both"/>
        <w:rPr>
          <w:rFonts w:eastAsiaTheme="minorEastAsia" w:cs="Times New Roman"/>
          <w:szCs w:val="20"/>
        </w:rPr>
      </w:pPr>
      <w:r>
        <w:rPr>
          <w:rFonts w:eastAsiaTheme="minorEastAsia" w:cs="Times New Roman"/>
          <w:noProof/>
          <w:szCs w:val="20"/>
        </w:rPr>
        <w:lastRenderedPageBreak/>
        <w:drawing>
          <wp:inline distT="0" distB="0" distL="0" distR="0" wp14:anchorId="15A6EB90" wp14:editId="3FA7B660">
            <wp:extent cx="1427416" cy="14859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23">
                      <a:extLst>
                        <a:ext uri="{28A0092B-C50C-407E-A947-70E740481C1C}">
                          <a14:useLocalDpi xmlns:a14="http://schemas.microsoft.com/office/drawing/2010/main" val="0"/>
                        </a:ext>
                      </a:extLst>
                    </a:blip>
                    <a:stretch>
                      <a:fillRect/>
                    </a:stretch>
                  </pic:blipFill>
                  <pic:spPr>
                    <a:xfrm>
                      <a:off x="0" y="0"/>
                      <a:ext cx="1466398" cy="1526479"/>
                    </a:xfrm>
                    <a:prstGeom prst="rect">
                      <a:avLst/>
                    </a:prstGeom>
                  </pic:spPr>
                </pic:pic>
              </a:graphicData>
            </a:graphic>
          </wp:inline>
        </w:drawing>
      </w:r>
    </w:p>
    <w:p w:rsidR="006042C8" w:rsidRDefault="0058789B" w:rsidP="009E215C">
      <w:pPr>
        <w:jc w:val="both"/>
        <w:rPr>
          <w:rFonts w:eastAsiaTheme="minorEastAsia" w:cs="Times New Roman"/>
          <w:szCs w:val="20"/>
        </w:rPr>
      </w:pPr>
      <w:r>
        <w:rPr>
          <w:rFonts w:eastAsiaTheme="minorEastAsia" w:cs="Times New Roman"/>
          <w:szCs w:val="20"/>
        </w:rPr>
        <w:t>Figure 16</w:t>
      </w:r>
      <w:r w:rsidR="0080128F">
        <w:rPr>
          <w:rFonts w:eastAsiaTheme="minorEastAsia" w:cs="Times New Roman"/>
          <w:szCs w:val="20"/>
        </w:rPr>
        <w:t>. Re</w:t>
      </w:r>
      <w:r w:rsidR="00434E6E">
        <w:rPr>
          <w:rFonts w:eastAsiaTheme="minorEastAsia" w:cs="Times New Roman"/>
          <w:szCs w:val="20"/>
        </w:rPr>
        <w:t>-</w:t>
      </w:r>
      <w:r w:rsidR="00BD3C70">
        <w:rPr>
          <w:rFonts w:eastAsiaTheme="minorEastAsia" w:cs="Times New Roman"/>
          <w:szCs w:val="20"/>
        </w:rPr>
        <w:t>meshing based on triangular mesh</w:t>
      </w:r>
      <w:r w:rsidR="00DE6225">
        <w:rPr>
          <w:rFonts w:eastAsiaTheme="minorEastAsia" w:cs="Times New Roman"/>
          <w:szCs w:val="20"/>
        </w:rPr>
        <w:t>.</w:t>
      </w:r>
    </w:p>
    <w:p w:rsidR="00640F4B" w:rsidRDefault="00640F4B" w:rsidP="009E215C">
      <w:pPr>
        <w:jc w:val="both"/>
        <w:rPr>
          <w:rFonts w:eastAsiaTheme="minorEastAsia" w:cs="Times New Roman"/>
          <w:szCs w:val="20"/>
        </w:rPr>
        <w:sectPr w:rsidR="00640F4B" w:rsidSect="005F0EB7">
          <w:type w:val="continuous"/>
          <w:pgSz w:w="12240" w:h="15840"/>
          <w:pgMar w:top="1440" w:right="1440" w:bottom="1440" w:left="1440" w:header="720" w:footer="720" w:gutter="0"/>
          <w:cols w:num="2" w:space="720"/>
          <w:docGrid w:linePitch="360"/>
        </w:sectPr>
      </w:pPr>
    </w:p>
    <w:p w:rsidR="00640F4B" w:rsidRDefault="00640F4B" w:rsidP="009E215C">
      <w:pPr>
        <w:jc w:val="both"/>
        <w:rPr>
          <w:rFonts w:eastAsiaTheme="minorEastAsia" w:cs="Times New Roman"/>
          <w:szCs w:val="20"/>
        </w:rPr>
      </w:pPr>
      <w:r>
        <w:rPr>
          <w:noProof/>
        </w:rPr>
        <w:lastRenderedPageBreak/>
        <w:drawing>
          <wp:inline distT="0" distB="0" distL="0" distR="0" wp14:anchorId="1BDDF4E7" wp14:editId="2D091397">
            <wp:extent cx="5591175" cy="340220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24">
                      <a:extLst>
                        <a:ext uri="{28A0092B-C50C-407E-A947-70E740481C1C}">
                          <a14:useLocalDpi xmlns:a14="http://schemas.microsoft.com/office/drawing/2010/main" val="0"/>
                        </a:ext>
                      </a:extLst>
                    </a:blip>
                    <a:stretch>
                      <a:fillRect/>
                    </a:stretch>
                  </pic:blipFill>
                  <pic:spPr>
                    <a:xfrm>
                      <a:off x="0" y="0"/>
                      <a:ext cx="5636461" cy="3429756"/>
                    </a:xfrm>
                    <a:prstGeom prst="rect">
                      <a:avLst/>
                    </a:prstGeom>
                  </pic:spPr>
                </pic:pic>
              </a:graphicData>
            </a:graphic>
          </wp:inline>
        </w:drawing>
      </w:r>
    </w:p>
    <w:p w:rsidR="00640F4B" w:rsidRDefault="00640F4B" w:rsidP="00640F4B">
      <w:pPr>
        <w:jc w:val="both"/>
      </w:pPr>
      <w:r>
        <w:t>Figure 17. The 3D avatars of male and female: First row: generated shapes, Second row: original shapes.</w:t>
      </w:r>
    </w:p>
    <w:p w:rsidR="00640F4B" w:rsidRDefault="00640F4B" w:rsidP="009E215C">
      <w:pPr>
        <w:jc w:val="both"/>
        <w:rPr>
          <w:rFonts w:eastAsiaTheme="minorEastAsia" w:cs="Times New Roman"/>
          <w:szCs w:val="20"/>
        </w:rPr>
        <w:sectPr w:rsidR="00640F4B" w:rsidSect="00640F4B">
          <w:type w:val="continuous"/>
          <w:pgSz w:w="12240" w:h="15840"/>
          <w:pgMar w:top="1440" w:right="1440" w:bottom="1440" w:left="1440" w:header="720" w:footer="720" w:gutter="0"/>
          <w:cols w:space="720"/>
          <w:docGrid w:linePitch="360"/>
        </w:sectPr>
      </w:pPr>
    </w:p>
    <w:p w:rsidR="00640F4B" w:rsidRPr="00DE6225" w:rsidRDefault="00640F4B" w:rsidP="009E215C">
      <w:pPr>
        <w:jc w:val="both"/>
        <w:rPr>
          <w:rFonts w:eastAsiaTheme="minorEastAsia" w:cs="Times New Roman"/>
          <w:szCs w:val="20"/>
        </w:rPr>
      </w:pPr>
    </w:p>
    <w:p w:rsidR="008D3093" w:rsidRDefault="00320C73" w:rsidP="009E215C">
      <w:pPr>
        <w:pStyle w:val="Heading1"/>
        <w:jc w:val="both"/>
      </w:pPr>
      <w:r>
        <w:t>D</w:t>
      </w:r>
      <w:r w:rsidR="00930EE3">
        <w:t>iscussion</w:t>
      </w:r>
      <w:r>
        <w:t xml:space="preserve"> and conclusion</w:t>
      </w:r>
    </w:p>
    <w:p w:rsidR="00320C73" w:rsidRDefault="00771976" w:rsidP="009E215C">
      <w:pPr>
        <w:jc w:val="both"/>
      </w:pPr>
      <w:r>
        <w:t>Generating 3D model</w:t>
      </w:r>
      <w:r w:rsidR="00831168">
        <w:t>s</w:t>
      </w:r>
      <w:r>
        <w:t xml:space="preserve"> has been becoming an attractive field in recent years. </w:t>
      </w:r>
      <w:r w:rsidR="00D542BD">
        <w:t>There is no doubt about the versatility of the 3D model in computer graphic</w:t>
      </w:r>
      <w:r w:rsidR="00B22D71">
        <w:t>s</w:t>
      </w:r>
      <w:r w:rsidR="00D542BD">
        <w:t xml:space="preserve"> application</w:t>
      </w:r>
      <w:r w:rsidR="00B22D71">
        <w:t>s</w:t>
      </w:r>
      <w:r w:rsidR="0011125F">
        <w:t xml:space="preserve"> such as</w:t>
      </w:r>
      <w:r w:rsidR="00B22D71">
        <w:t xml:space="preserve"> gaming,</w:t>
      </w:r>
      <w:r w:rsidR="0011125F">
        <w:t xml:space="preserve"> film</w:t>
      </w:r>
      <w:r w:rsidR="00A52A26">
        <w:t>s</w:t>
      </w:r>
      <w:r w:rsidR="00977475">
        <w:t>,</w:t>
      </w:r>
      <w:r w:rsidR="0011125F">
        <w:t xml:space="preserve"> and garment</w:t>
      </w:r>
      <w:r w:rsidR="00A52A26">
        <w:t>s</w:t>
      </w:r>
      <w:r w:rsidR="0011125F">
        <w:t>.</w:t>
      </w:r>
      <w:r w:rsidR="00A52A26">
        <w:t xml:space="preserve"> </w:t>
      </w:r>
      <w:r w:rsidR="007C1DCC">
        <w:t xml:space="preserve">However, constructing a </w:t>
      </w:r>
      <w:r w:rsidR="008A6CD4">
        <w:t>3D shape</w:t>
      </w:r>
      <w:r w:rsidR="007C1DCC">
        <w:t xml:space="preserve"> is not a trivial task since the complex</w:t>
      </w:r>
      <w:r w:rsidR="009C75EE">
        <w:t xml:space="preserve">ity of </w:t>
      </w:r>
      <w:r w:rsidR="00355496">
        <w:t xml:space="preserve">the </w:t>
      </w:r>
      <w:r w:rsidR="009C75EE">
        <w:t>model usually demands</w:t>
      </w:r>
      <w:r w:rsidR="007C1DCC">
        <w:t xml:space="preserve"> </w:t>
      </w:r>
      <w:r w:rsidR="00590118">
        <w:t xml:space="preserve">careful design, the power of computer hardware and modern scanning devices. </w:t>
      </w:r>
      <w:r w:rsidR="00FF09C4">
        <w:t>To tackle this problem</w:t>
      </w:r>
      <w:r w:rsidR="00590118">
        <w:t xml:space="preserve">, we introduced a novel method to create a new 3D model simply by taking the measurements as input. </w:t>
      </w:r>
      <w:r w:rsidR="00BE4D33">
        <w:t>Our main contributions include:</w:t>
      </w:r>
      <w:r w:rsidR="0090353B">
        <w:t xml:space="preserve"> (1) describing a</w:t>
      </w:r>
      <w:r w:rsidR="00CB4BB5">
        <w:t xml:space="preserve"> formula</w:t>
      </w:r>
      <w:r w:rsidR="0090353B">
        <w:t xml:space="preserve"> to represent 3D data under slices of point cloud</w:t>
      </w:r>
      <w:r w:rsidR="00CB4BB5">
        <w:t>,</w:t>
      </w:r>
      <w:r w:rsidR="00BE4D33">
        <w:t xml:space="preserve"> (2) introducing two-step framework based on Neural </w:t>
      </w:r>
      <w:r w:rsidR="00BE4D33">
        <w:lastRenderedPageBreak/>
        <w:t xml:space="preserve">Networks for generating the primary slices and </w:t>
      </w:r>
      <w:r w:rsidR="00CB4BB5">
        <w:t>impaling entire slices, (3</w:t>
      </w:r>
      <w:r w:rsidR="00BE4D33">
        <w:t xml:space="preserve">) </w:t>
      </w:r>
      <w:r w:rsidR="007E5DCF">
        <w:t>c</w:t>
      </w:r>
      <w:r w:rsidR="004111EE">
        <w:t>onducting</w:t>
      </w:r>
      <w:r w:rsidR="00CB4BB5">
        <w:t xml:space="preserve"> the experiment </w:t>
      </w:r>
      <w:r w:rsidR="00CC5299">
        <w:t>and unvei</w:t>
      </w:r>
      <w:r w:rsidR="00FC3A22">
        <w:t xml:space="preserve">ling a benchmark </w:t>
      </w:r>
      <w:r w:rsidR="00CB4BB5">
        <w:t xml:space="preserve">on </w:t>
      </w:r>
      <w:r w:rsidR="00FC3A22">
        <w:t>the IUH and HUST 3D human dataset</w:t>
      </w:r>
      <w:r w:rsidR="00CB4BB5">
        <w:t>.</w:t>
      </w:r>
    </w:p>
    <w:p w:rsidR="00277978" w:rsidRDefault="00AA43C2" w:rsidP="009E215C">
      <w:pPr>
        <w:jc w:val="both"/>
      </w:pPr>
      <w:r>
        <w:t xml:space="preserve">It is difficult to compare the present study’s finding with other previous studies because of </w:t>
      </w:r>
      <w:r w:rsidR="006C65EE">
        <w:t xml:space="preserve">the </w:t>
      </w:r>
      <w:r>
        <w:t>different dataset and evaluating metric</w:t>
      </w:r>
      <w:r w:rsidR="006C65EE">
        <w:t>s</w:t>
      </w:r>
      <w:r>
        <w:t xml:space="preserve">. However, the results confirm the </w:t>
      </w:r>
      <w:r w:rsidR="00FA6EAB">
        <w:t xml:space="preserve">effectiveness </w:t>
      </w:r>
      <w:r>
        <w:t xml:space="preserve">of our approach </w:t>
      </w:r>
      <w:r w:rsidR="00CA3F9D">
        <w:t>due to</w:t>
      </w:r>
      <w:r>
        <w:t xml:space="preserve"> the generated 3D point cloud models are fine enough for visualization with the</w:t>
      </w:r>
      <w:r w:rsidR="0012153C">
        <w:t xml:space="preserve"> small error during </w:t>
      </w:r>
      <w:r w:rsidR="006D445D">
        <w:t xml:space="preserve">the </w:t>
      </w:r>
      <w:r w:rsidR="004B576A">
        <w:t>rational running</w:t>
      </w:r>
      <w:r w:rsidR="0012153C">
        <w:t xml:space="preserve"> time</w:t>
      </w:r>
      <w:r w:rsidR="00571194">
        <w:t>, Figure 17</w:t>
      </w:r>
      <w:r w:rsidR="0012153C">
        <w:t xml:space="preserve">. </w:t>
      </w:r>
      <w:r w:rsidR="0012153C" w:rsidRPr="0012153C">
        <w:t xml:space="preserve">Our </w:t>
      </w:r>
      <w:r w:rsidR="0012153C">
        <w:t>proposed framework not only explores</w:t>
      </w:r>
      <w:r w:rsidR="0012153C" w:rsidRPr="0012153C">
        <w:t xml:space="preserve"> the correlation between</w:t>
      </w:r>
      <w:r w:rsidR="005A0343">
        <w:t xml:space="preserve"> the</w:t>
      </w:r>
      <w:r w:rsidR="0012153C" w:rsidRPr="0012153C">
        <w:t xml:space="preserve"> shape and </w:t>
      </w:r>
      <w:r w:rsidR="005A0343">
        <w:t xml:space="preserve">the </w:t>
      </w:r>
      <w:r w:rsidR="0012153C" w:rsidRPr="0012153C">
        <w:t>size of</w:t>
      </w:r>
      <w:r w:rsidR="00692E59">
        <w:t xml:space="preserve"> a</w:t>
      </w:r>
      <w:r w:rsidR="0012153C" w:rsidRPr="0012153C">
        <w:t xml:space="preserve"> human body but also captures the local information among adjacent slices</w:t>
      </w:r>
      <w:r w:rsidR="0012153C">
        <w:t xml:space="preserve">. </w:t>
      </w:r>
      <w:r w:rsidR="0055624C">
        <w:t xml:space="preserve">Instead of directly inferring </w:t>
      </w:r>
      <w:r w:rsidR="002B3209">
        <w:t xml:space="preserve">a whole </w:t>
      </w:r>
      <w:r w:rsidR="00B24246">
        <w:t xml:space="preserve">3D </w:t>
      </w:r>
      <w:r w:rsidR="002B3209">
        <w:t>model, we divided</w:t>
      </w:r>
      <w:r w:rsidR="00B24246">
        <w:t xml:space="preserve"> the objective</w:t>
      </w:r>
      <w:r w:rsidR="002B3209">
        <w:t xml:space="preserve"> </w:t>
      </w:r>
      <w:r w:rsidR="002B3209">
        <w:lastRenderedPageBreak/>
        <w:t>model into specific parts</w:t>
      </w:r>
      <w:r w:rsidR="006146B7">
        <w:t xml:space="preserve"> and defined suitable</w:t>
      </w:r>
      <w:r w:rsidR="00B24246">
        <w:t xml:space="preserve"> NN architecture for each part. I</w:t>
      </w:r>
      <w:r w:rsidR="002B3209">
        <w:t>n the spirit of learning</w:t>
      </w:r>
      <w:r w:rsidR="00B24246">
        <w:t xml:space="preserve"> detail slice shape</w:t>
      </w:r>
      <w:r w:rsidR="00474D0C">
        <w:t>s</w:t>
      </w:r>
      <w:r w:rsidR="002B3209">
        <w:t xml:space="preserve"> rather than learning</w:t>
      </w:r>
      <w:r w:rsidR="00327C55">
        <w:t xml:space="preserve"> overall structure, the</w:t>
      </w:r>
      <w:r w:rsidR="00B24246">
        <w:t xml:space="preserve"> hierarchical learning strategy was introduced in which the shape of slices corresponding to user</w:t>
      </w:r>
      <w:r w:rsidR="002B263D">
        <w:t>-</w:t>
      </w:r>
      <w:r w:rsidR="00B24246">
        <w:t xml:space="preserve"> defined measurements are </w:t>
      </w:r>
      <w:r w:rsidR="0066377E">
        <w:t>the foundation of</w:t>
      </w:r>
      <w:r w:rsidR="00827203">
        <w:t xml:space="preserve"> all </w:t>
      </w:r>
      <w:r w:rsidR="006146B7">
        <w:t xml:space="preserve">other </w:t>
      </w:r>
      <w:r w:rsidR="00827203">
        <w:t>slices shape.</w:t>
      </w:r>
      <w:r w:rsidR="00B24246">
        <w:t xml:space="preserve"> </w:t>
      </w:r>
      <w:r w:rsidR="00277978">
        <w:t xml:space="preserve">  </w:t>
      </w:r>
    </w:p>
    <w:p w:rsidR="00277978" w:rsidRDefault="00277978" w:rsidP="00277978">
      <w:pPr>
        <w:jc w:val="both"/>
      </w:pPr>
      <w:r>
        <w:t xml:space="preserve">The slice structure that we used in this study is not restricted in the static case. It is also effective when applying to 3D dynamic models via a morph able skeleton. The key idea to generate a new slice shape is to deform an initial shape depending on the training dataset. Because every single step of our method is no need to change the coordinate or reduce the dimension, we ensure that a generated point cloud still looks like the samples in the training data. The main drawback of our approach is data deficiency. We suffer from the </w:t>
      </w:r>
      <w:r>
        <w:lastRenderedPageBreak/>
        <w:t xml:space="preserve">under-fitting problem hence the NN systems cannot achieve the ideal generalization. Another problem is that we concentrate on construct a point cloud but mesh. Therefore, any application requiring 3D models with full mesh reconstruction might need more processing steps. Although slice structure is very simple, it is challenging to achieve its status, especially when disjointing 3D shapes with complex designs. </w:t>
      </w:r>
    </w:p>
    <w:p w:rsidR="00277978" w:rsidRPr="005F0EB7" w:rsidRDefault="00277978" w:rsidP="00277978">
      <w:pPr>
        <w:sectPr w:rsidR="00277978" w:rsidRPr="005F0EB7" w:rsidSect="005F0EB7">
          <w:type w:val="continuous"/>
          <w:pgSz w:w="12240" w:h="15840"/>
          <w:pgMar w:top="1440" w:right="1440" w:bottom="1440" w:left="1440" w:header="720" w:footer="720" w:gutter="0"/>
          <w:cols w:num="2" w:space="720"/>
          <w:docGrid w:linePitch="360"/>
        </w:sectPr>
      </w:pPr>
      <w:r>
        <w:t xml:space="preserve">In conclusion, this study suggested that a 3D point cloud could be constructed completely when giving a set of essential measurements. On the other hand, it is necessary to consider the shape in more detail when dealing with complicated 3D structures such as human bodies. Our proposed framework shed the light on this concern since it has the ability </w:t>
      </w:r>
      <w:r w:rsidR="004B50F3">
        <w:t>to analyze local shape features.</w:t>
      </w:r>
    </w:p>
    <w:p w:rsidR="00A67DB9" w:rsidRDefault="00A67DB9" w:rsidP="009E215C">
      <w:pPr>
        <w:jc w:val="both"/>
      </w:pPr>
    </w:p>
    <w:p w:rsidR="00C572D4" w:rsidRPr="00A67DB9" w:rsidRDefault="00C572D4" w:rsidP="009E215C">
      <w:pPr>
        <w:jc w:val="both"/>
      </w:pPr>
    </w:p>
    <w:p w:rsidR="005B7654" w:rsidRDefault="005B7654" w:rsidP="009E215C">
      <w:pPr>
        <w:jc w:val="both"/>
      </w:pPr>
    </w:p>
    <w:p w:rsidR="005B7654" w:rsidRPr="005B7654" w:rsidRDefault="005B7654" w:rsidP="009E215C">
      <w:pPr>
        <w:jc w:val="both"/>
        <w:sectPr w:rsidR="005B7654" w:rsidRPr="005B7654" w:rsidSect="005F0EB7">
          <w:type w:val="continuous"/>
          <w:pgSz w:w="12240" w:h="15840"/>
          <w:pgMar w:top="1440" w:right="1440" w:bottom="1440" w:left="1440" w:header="720" w:footer="720" w:gutter="0"/>
          <w:cols w:num="2" w:space="720"/>
          <w:docGrid w:linePitch="360"/>
        </w:sectPr>
      </w:pPr>
    </w:p>
    <w:sdt>
      <w:sdtPr>
        <w:rPr>
          <w:rFonts w:asciiTheme="minorHAnsi" w:eastAsiaTheme="minorHAnsi" w:hAnsiTheme="minorHAnsi" w:cs="Times New Roman"/>
          <w:b w:val="0"/>
          <w:color w:val="auto"/>
          <w:szCs w:val="20"/>
        </w:rPr>
        <w:id w:val="1714147291"/>
        <w:docPartObj>
          <w:docPartGallery w:val="Bibliographies"/>
          <w:docPartUnique/>
        </w:docPartObj>
      </w:sdtPr>
      <w:sdtEndPr>
        <w:rPr>
          <w:rFonts w:ascii="Times New Roman" w:hAnsi="Times New Roman"/>
        </w:rPr>
      </w:sdtEndPr>
      <w:sdtContent>
        <w:p w:rsidR="004C775D" w:rsidRDefault="004C775D" w:rsidP="009E215C">
          <w:pPr>
            <w:pStyle w:val="Heading1"/>
            <w:numPr>
              <w:ilvl w:val="0"/>
              <w:numId w:val="0"/>
            </w:numPr>
            <w:jc w:val="both"/>
          </w:pPr>
          <w:r w:rsidRPr="00DB7F92">
            <w:t>Acknowledgement</w:t>
          </w:r>
        </w:p>
        <w:p w:rsidR="004C775D" w:rsidRDefault="004C775D" w:rsidP="009E215C">
          <w:pPr>
            <w:jc w:val="both"/>
          </w:pPr>
          <w:r>
            <w:t>The 3D human datasets are sponsored by Industrial University of Ho Chi Minh City (IUH) and Hanoi University of Science and Technology (HUST), Vietnam. We are greatly appreciated these agents who provided us the information of these datasets. Especially, we would like to say thanks to Faculty of Garment Technology and Fashion Design, Industrial University of Ho Chi Minh City for the powerful equipment which helps us to complete this study.</w:t>
          </w:r>
        </w:p>
        <w:p w:rsidR="008D3093" w:rsidRPr="00015F23" w:rsidRDefault="008D3093" w:rsidP="009E215C">
          <w:pPr>
            <w:pStyle w:val="Heading1"/>
            <w:numPr>
              <w:ilvl w:val="0"/>
              <w:numId w:val="0"/>
            </w:numPr>
            <w:jc w:val="both"/>
            <w:rPr>
              <w:rFonts w:cs="Times New Roman"/>
              <w:szCs w:val="22"/>
            </w:rPr>
          </w:pPr>
          <w:r w:rsidRPr="00015F23">
            <w:rPr>
              <w:rFonts w:cs="Times New Roman"/>
              <w:szCs w:val="22"/>
            </w:rPr>
            <w:t>References</w:t>
          </w:r>
        </w:p>
        <w:sdt>
          <w:sdtPr>
            <w:rPr>
              <w:rFonts w:cs="Times New Roman"/>
              <w:szCs w:val="20"/>
            </w:rPr>
            <w:id w:val="-573587230"/>
            <w:bibliography/>
          </w:sdtPr>
          <w:sdtContent>
            <w:p w:rsidR="004C775D" w:rsidRDefault="008D3093" w:rsidP="009E215C">
              <w:pPr>
                <w:jc w:val="both"/>
                <w:rPr>
                  <w:rFonts w:asciiTheme="minorHAnsi" w:hAnsiTheme="minorHAnsi"/>
                  <w:noProof/>
                  <w:sz w:val="22"/>
                </w:rPr>
              </w:pPr>
              <w:r w:rsidRPr="007E48B5">
                <w:rPr>
                  <w:rFonts w:cs="Times New Roman"/>
                  <w:szCs w:val="20"/>
                </w:rPr>
                <w:fldChar w:fldCharType="begin"/>
              </w:r>
              <w:r w:rsidRPr="007E48B5">
                <w:rPr>
                  <w:rFonts w:cs="Times New Roman"/>
                  <w:szCs w:val="20"/>
                </w:rPr>
                <w:instrText xml:space="preserve"> BIBLIOGRAPHY </w:instrText>
              </w:r>
              <w:r w:rsidRPr="007E48B5">
                <w:rPr>
                  <w:rFonts w:cs="Times New Roman"/>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3911"/>
              </w:tblGrid>
              <w:tr w:rsidR="004C775D">
                <w:trPr>
                  <w:divId w:val="885335507"/>
                  <w:tblCellSpacing w:w="15" w:type="dxa"/>
                </w:trPr>
                <w:tc>
                  <w:tcPr>
                    <w:tcW w:w="50" w:type="pct"/>
                    <w:hideMark/>
                  </w:tcPr>
                  <w:p w:rsidR="004C775D" w:rsidRDefault="004C775D" w:rsidP="009E215C">
                    <w:pPr>
                      <w:pStyle w:val="Bibliography"/>
                      <w:jc w:val="both"/>
                      <w:rPr>
                        <w:noProof/>
                        <w:sz w:val="24"/>
                        <w:szCs w:val="24"/>
                      </w:rPr>
                    </w:pPr>
                    <w:r>
                      <w:rPr>
                        <w:noProof/>
                      </w:rPr>
                      <w:t xml:space="preserve">[1] </w:t>
                    </w:r>
                  </w:p>
                </w:tc>
                <w:tc>
                  <w:tcPr>
                    <w:tcW w:w="0" w:type="auto"/>
                    <w:hideMark/>
                  </w:tcPr>
                  <w:p w:rsidR="004C775D" w:rsidRDefault="004C775D" w:rsidP="009E215C">
                    <w:pPr>
                      <w:pStyle w:val="Bibliography"/>
                      <w:jc w:val="both"/>
                      <w:rPr>
                        <w:noProof/>
                      </w:rPr>
                    </w:pPr>
                    <w:r>
                      <w:rPr>
                        <w:noProof/>
                      </w:rPr>
                      <w:t xml:space="preserve">B. Allen, B. Curless and Z. Popovic, "The space of human body shapes: reconstruction and parameterization from range scans," </w:t>
                    </w:r>
                    <w:r>
                      <w:rPr>
                        <w:i/>
                        <w:iCs/>
                        <w:noProof/>
                      </w:rPr>
                      <w:t xml:space="preserve">ACM Transactions on Graphics, </w:t>
                    </w:r>
                    <w:r>
                      <w:rPr>
                        <w:noProof/>
                      </w:rPr>
                      <w:t xml:space="preserve">vol. 22, no. 3, pp. 587-594, 2003. </w:t>
                    </w:r>
                  </w:p>
                </w:tc>
              </w:tr>
              <w:tr w:rsidR="004C775D">
                <w:trPr>
                  <w:divId w:val="885335507"/>
                  <w:tblCellSpacing w:w="15" w:type="dxa"/>
                </w:trPr>
                <w:tc>
                  <w:tcPr>
                    <w:tcW w:w="50" w:type="pct"/>
                    <w:hideMark/>
                  </w:tcPr>
                  <w:p w:rsidR="004C775D" w:rsidRDefault="004C775D" w:rsidP="009E215C">
                    <w:pPr>
                      <w:pStyle w:val="Bibliography"/>
                      <w:jc w:val="both"/>
                      <w:rPr>
                        <w:noProof/>
                      </w:rPr>
                    </w:pPr>
                    <w:r>
                      <w:rPr>
                        <w:noProof/>
                      </w:rPr>
                      <w:t xml:space="preserve">[2] </w:t>
                    </w:r>
                  </w:p>
                </w:tc>
                <w:tc>
                  <w:tcPr>
                    <w:tcW w:w="0" w:type="auto"/>
                    <w:hideMark/>
                  </w:tcPr>
                  <w:p w:rsidR="004C775D" w:rsidRDefault="004C775D" w:rsidP="009E215C">
                    <w:pPr>
                      <w:pStyle w:val="Bibliography"/>
                      <w:jc w:val="both"/>
                      <w:rPr>
                        <w:noProof/>
                      </w:rPr>
                    </w:pPr>
                    <w:r>
                      <w:rPr>
                        <w:noProof/>
                      </w:rPr>
                      <w:t xml:space="preserve">N. Hasler, C. Stoll, M. Sunkel, B. Rosenhahn and H.-P. Seidel, "A Statistical Model of Human Pose and Body Shape," </w:t>
                    </w:r>
                    <w:r>
                      <w:rPr>
                        <w:i/>
                        <w:iCs/>
                        <w:noProof/>
                      </w:rPr>
                      <w:t xml:space="preserve">Computer Graphics Forum, </w:t>
                    </w:r>
                    <w:r>
                      <w:rPr>
                        <w:noProof/>
                      </w:rPr>
                      <w:t xml:space="preserve">pp. 337-346, 2009. </w:t>
                    </w:r>
                  </w:p>
                </w:tc>
              </w:tr>
              <w:tr w:rsidR="004C775D">
                <w:trPr>
                  <w:divId w:val="885335507"/>
                  <w:tblCellSpacing w:w="15" w:type="dxa"/>
                </w:trPr>
                <w:tc>
                  <w:tcPr>
                    <w:tcW w:w="50" w:type="pct"/>
                    <w:hideMark/>
                  </w:tcPr>
                  <w:p w:rsidR="004C775D" w:rsidRDefault="004C775D" w:rsidP="009E215C">
                    <w:pPr>
                      <w:pStyle w:val="Bibliography"/>
                      <w:jc w:val="both"/>
                      <w:rPr>
                        <w:noProof/>
                      </w:rPr>
                    </w:pPr>
                    <w:r>
                      <w:rPr>
                        <w:noProof/>
                      </w:rPr>
                      <w:t xml:space="preserve">[3] </w:t>
                    </w:r>
                  </w:p>
                </w:tc>
                <w:tc>
                  <w:tcPr>
                    <w:tcW w:w="0" w:type="auto"/>
                    <w:hideMark/>
                  </w:tcPr>
                  <w:p w:rsidR="004C775D" w:rsidRDefault="004C775D" w:rsidP="009E215C">
                    <w:pPr>
                      <w:pStyle w:val="Bibliography"/>
                      <w:jc w:val="both"/>
                      <w:rPr>
                        <w:noProof/>
                      </w:rPr>
                    </w:pPr>
                    <w:r>
                      <w:rPr>
                        <w:noProof/>
                      </w:rPr>
                      <w:t xml:space="preserve">H. Seo and N. T. Magenat, "An automatic modeling of human bodies from sizing parameters," </w:t>
                    </w:r>
                    <w:r>
                      <w:rPr>
                        <w:i/>
                        <w:iCs/>
                        <w:noProof/>
                      </w:rPr>
                      <w:t xml:space="preserve">Proceedings of the 2003 </w:t>
                    </w:r>
                    <w:r>
                      <w:rPr>
                        <w:i/>
                        <w:iCs/>
                        <w:noProof/>
                      </w:rPr>
                      <w:lastRenderedPageBreak/>
                      <w:t xml:space="preserve">symposium on Interactive 3D graphics, </w:t>
                    </w:r>
                    <w:r>
                      <w:rPr>
                        <w:noProof/>
                      </w:rPr>
                      <w:t xml:space="preserve">pp. 19-26, 2003. </w:t>
                    </w:r>
                  </w:p>
                </w:tc>
              </w:tr>
              <w:tr w:rsidR="004C775D">
                <w:trPr>
                  <w:divId w:val="885335507"/>
                  <w:tblCellSpacing w:w="15" w:type="dxa"/>
                </w:trPr>
                <w:tc>
                  <w:tcPr>
                    <w:tcW w:w="50" w:type="pct"/>
                    <w:hideMark/>
                  </w:tcPr>
                  <w:p w:rsidR="004C775D" w:rsidRDefault="004C775D" w:rsidP="009E215C">
                    <w:pPr>
                      <w:pStyle w:val="Bibliography"/>
                      <w:jc w:val="both"/>
                      <w:rPr>
                        <w:noProof/>
                      </w:rPr>
                    </w:pPr>
                    <w:r>
                      <w:rPr>
                        <w:noProof/>
                      </w:rPr>
                      <w:t xml:space="preserve">[4] </w:t>
                    </w:r>
                  </w:p>
                </w:tc>
                <w:tc>
                  <w:tcPr>
                    <w:tcW w:w="0" w:type="auto"/>
                    <w:hideMark/>
                  </w:tcPr>
                  <w:p w:rsidR="004C775D" w:rsidRDefault="004C775D" w:rsidP="009E215C">
                    <w:pPr>
                      <w:pStyle w:val="Bibliography"/>
                      <w:jc w:val="both"/>
                      <w:rPr>
                        <w:noProof/>
                      </w:rPr>
                    </w:pPr>
                    <w:r>
                      <w:rPr>
                        <w:noProof/>
                      </w:rPr>
                      <w:t xml:space="preserve">V. Blanz and T. Vetter, "A morphable model for the synthesis of 3D faces," </w:t>
                    </w:r>
                    <w:r>
                      <w:rPr>
                        <w:i/>
                        <w:iCs/>
                        <w:noProof/>
                      </w:rPr>
                      <w:t xml:space="preserve">Proceedings of the 26th annual conference on Computer graphics and interactive techniques, </w:t>
                    </w:r>
                    <w:r>
                      <w:rPr>
                        <w:noProof/>
                      </w:rPr>
                      <w:t xml:space="preserve">pp. 187-194, 1999. </w:t>
                    </w:r>
                  </w:p>
                </w:tc>
              </w:tr>
              <w:tr w:rsidR="004C775D">
                <w:trPr>
                  <w:divId w:val="885335507"/>
                  <w:tblCellSpacing w:w="15" w:type="dxa"/>
                </w:trPr>
                <w:tc>
                  <w:tcPr>
                    <w:tcW w:w="50" w:type="pct"/>
                    <w:hideMark/>
                  </w:tcPr>
                  <w:p w:rsidR="004C775D" w:rsidRDefault="004C775D" w:rsidP="009E215C">
                    <w:pPr>
                      <w:pStyle w:val="Bibliography"/>
                      <w:jc w:val="both"/>
                      <w:rPr>
                        <w:noProof/>
                      </w:rPr>
                    </w:pPr>
                    <w:r>
                      <w:rPr>
                        <w:noProof/>
                      </w:rPr>
                      <w:t xml:space="preserve">[5] </w:t>
                    </w:r>
                  </w:p>
                </w:tc>
                <w:tc>
                  <w:tcPr>
                    <w:tcW w:w="0" w:type="auto"/>
                    <w:hideMark/>
                  </w:tcPr>
                  <w:p w:rsidR="004C775D" w:rsidRDefault="004C775D" w:rsidP="009E215C">
                    <w:pPr>
                      <w:pStyle w:val="Bibliography"/>
                      <w:jc w:val="both"/>
                      <w:rPr>
                        <w:noProof/>
                      </w:rPr>
                    </w:pPr>
                    <w:r>
                      <w:rPr>
                        <w:noProof/>
                      </w:rPr>
                      <w:t xml:space="preserve">Y. Chen and R. Cipolla, "Learning shape priors for single view reconstruction," in </w:t>
                    </w:r>
                    <w:r>
                      <w:rPr>
                        <w:i/>
                        <w:iCs/>
                        <w:noProof/>
                      </w:rPr>
                      <w:t>2009 IEEE 12th International Conference on Computer Vision Workshops, ICCV Workshops</w:t>
                    </w:r>
                    <w:r>
                      <w:rPr>
                        <w:noProof/>
                      </w:rPr>
                      <w:t xml:space="preserve">, Kyoto, Japan, 2009. </w:t>
                    </w:r>
                  </w:p>
                </w:tc>
              </w:tr>
              <w:tr w:rsidR="004C775D">
                <w:trPr>
                  <w:divId w:val="885335507"/>
                  <w:tblCellSpacing w:w="15" w:type="dxa"/>
                </w:trPr>
                <w:tc>
                  <w:tcPr>
                    <w:tcW w:w="50" w:type="pct"/>
                    <w:hideMark/>
                  </w:tcPr>
                  <w:p w:rsidR="004C775D" w:rsidRDefault="004C775D" w:rsidP="009E215C">
                    <w:pPr>
                      <w:pStyle w:val="Bibliography"/>
                      <w:jc w:val="both"/>
                      <w:rPr>
                        <w:noProof/>
                      </w:rPr>
                    </w:pPr>
                    <w:r>
                      <w:rPr>
                        <w:noProof/>
                      </w:rPr>
                      <w:t xml:space="preserve">[6] </w:t>
                    </w:r>
                  </w:p>
                </w:tc>
                <w:tc>
                  <w:tcPr>
                    <w:tcW w:w="0" w:type="auto"/>
                    <w:hideMark/>
                  </w:tcPr>
                  <w:p w:rsidR="004C775D" w:rsidRDefault="004C775D" w:rsidP="009E215C">
                    <w:pPr>
                      <w:pStyle w:val="Bibliography"/>
                      <w:jc w:val="both"/>
                      <w:rPr>
                        <w:noProof/>
                      </w:rPr>
                    </w:pPr>
                    <w:r>
                      <w:rPr>
                        <w:noProof/>
                      </w:rPr>
                      <w:t xml:space="preserve">D. DeCarlo, D. Metaxas and M. Stone, "An anthropometric face model using variational techniques," </w:t>
                    </w:r>
                    <w:r>
                      <w:rPr>
                        <w:i/>
                        <w:iCs/>
                        <w:noProof/>
                      </w:rPr>
                      <w:t xml:space="preserve">Proceedings of the 25th annual conference on Computer graphics and interactive techniques, </w:t>
                    </w:r>
                    <w:r>
                      <w:rPr>
                        <w:noProof/>
                      </w:rPr>
                      <w:t xml:space="preserve">pp. 67-74, 1998. </w:t>
                    </w:r>
                  </w:p>
                </w:tc>
              </w:tr>
              <w:tr w:rsidR="004C775D">
                <w:trPr>
                  <w:divId w:val="885335507"/>
                  <w:tblCellSpacing w:w="15" w:type="dxa"/>
                </w:trPr>
                <w:tc>
                  <w:tcPr>
                    <w:tcW w:w="50" w:type="pct"/>
                    <w:hideMark/>
                  </w:tcPr>
                  <w:p w:rsidR="004C775D" w:rsidRDefault="004C775D" w:rsidP="009E215C">
                    <w:pPr>
                      <w:pStyle w:val="Bibliography"/>
                      <w:jc w:val="both"/>
                      <w:rPr>
                        <w:noProof/>
                      </w:rPr>
                    </w:pPr>
                    <w:r>
                      <w:rPr>
                        <w:noProof/>
                      </w:rPr>
                      <w:t xml:space="preserve">[7] </w:t>
                    </w:r>
                  </w:p>
                </w:tc>
                <w:tc>
                  <w:tcPr>
                    <w:tcW w:w="0" w:type="auto"/>
                    <w:hideMark/>
                  </w:tcPr>
                  <w:p w:rsidR="004C775D" w:rsidRDefault="004C775D" w:rsidP="009E215C">
                    <w:pPr>
                      <w:pStyle w:val="Bibliography"/>
                      <w:jc w:val="both"/>
                      <w:rPr>
                        <w:noProof/>
                      </w:rPr>
                    </w:pPr>
                    <w:r>
                      <w:rPr>
                        <w:noProof/>
                      </w:rPr>
                      <w:t xml:space="preserve">B. Allen and B. Curless, "Exploring the Space of Human Body Shapes: Data-driven Synthesis under Anthropometric Control," </w:t>
                    </w:r>
                    <w:r>
                      <w:rPr>
                        <w:i/>
                        <w:iCs/>
                        <w:noProof/>
                      </w:rPr>
                      <w:t xml:space="preserve">Digital Human Modeling for Design and Engineering Symposium, </w:t>
                    </w:r>
                    <w:r>
                      <w:rPr>
                        <w:noProof/>
                      </w:rPr>
                      <w:t xml:space="preserve">pp. 1-4, 2004. </w:t>
                    </w:r>
                  </w:p>
                </w:tc>
              </w:tr>
              <w:tr w:rsidR="004C775D">
                <w:trPr>
                  <w:divId w:val="885335507"/>
                  <w:tblCellSpacing w:w="15" w:type="dxa"/>
                </w:trPr>
                <w:tc>
                  <w:tcPr>
                    <w:tcW w:w="50" w:type="pct"/>
                    <w:hideMark/>
                  </w:tcPr>
                  <w:p w:rsidR="004C775D" w:rsidRDefault="004C775D" w:rsidP="009E215C">
                    <w:pPr>
                      <w:pStyle w:val="Bibliography"/>
                      <w:jc w:val="both"/>
                      <w:rPr>
                        <w:noProof/>
                      </w:rPr>
                    </w:pPr>
                    <w:r>
                      <w:rPr>
                        <w:noProof/>
                      </w:rPr>
                      <w:t xml:space="preserve">[8] </w:t>
                    </w:r>
                  </w:p>
                </w:tc>
                <w:tc>
                  <w:tcPr>
                    <w:tcW w:w="0" w:type="auto"/>
                    <w:hideMark/>
                  </w:tcPr>
                  <w:p w:rsidR="004C775D" w:rsidRDefault="004C775D" w:rsidP="009E215C">
                    <w:pPr>
                      <w:pStyle w:val="Bibliography"/>
                      <w:jc w:val="both"/>
                      <w:rPr>
                        <w:noProof/>
                      </w:rPr>
                    </w:pPr>
                    <w:r>
                      <w:rPr>
                        <w:noProof/>
                      </w:rPr>
                      <w:t xml:space="preserve">H. Seo and N. T. Magnenat, "An example-based approach to human body manipulation," </w:t>
                    </w:r>
                    <w:r>
                      <w:rPr>
                        <w:i/>
                        <w:iCs/>
                        <w:noProof/>
                      </w:rPr>
                      <w:t xml:space="preserve">Graphical Models, </w:t>
                    </w:r>
                    <w:r>
                      <w:rPr>
                        <w:noProof/>
                      </w:rPr>
                      <w:t xml:space="preserve">vol. 66, no. 1, pp. 1-23, 2004. </w:t>
                    </w:r>
                  </w:p>
                </w:tc>
              </w:tr>
              <w:tr w:rsidR="004C775D">
                <w:trPr>
                  <w:divId w:val="885335507"/>
                  <w:tblCellSpacing w:w="15" w:type="dxa"/>
                </w:trPr>
                <w:tc>
                  <w:tcPr>
                    <w:tcW w:w="50" w:type="pct"/>
                    <w:hideMark/>
                  </w:tcPr>
                  <w:p w:rsidR="004C775D" w:rsidRDefault="004C775D" w:rsidP="009E215C">
                    <w:pPr>
                      <w:pStyle w:val="Bibliography"/>
                      <w:jc w:val="both"/>
                      <w:rPr>
                        <w:noProof/>
                      </w:rPr>
                    </w:pPr>
                    <w:r>
                      <w:rPr>
                        <w:noProof/>
                      </w:rPr>
                      <w:lastRenderedPageBreak/>
                      <w:t xml:space="preserve">[9] </w:t>
                    </w:r>
                  </w:p>
                </w:tc>
                <w:tc>
                  <w:tcPr>
                    <w:tcW w:w="0" w:type="auto"/>
                    <w:hideMark/>
                  </w:tcPr>
                  <w:p w:rsidR="004C775D" w:rsidRDefault="004C775D" w:rsidP="009E215C">
                    <w:pPr>
                      <w:pStyle w:val="Bibliography"/>
                      <w:jc w:val="both"/>
                      <w:rPr>
                        <w:noProof/>
                      </w:rPr>
                    </w:pPr>
                    <w:r>
                      <w:rPr>
                        <w:noProof/>
                      </w:rPr>
                      <w:t xml:space="preserve">C. H. Chu, Y. T. Tsai, C. C. L. Wang and T. H. Kwok, "Exemplar-based statistical model for semantic parametric design of human body," </w:t>
                    </w:r>
                    <w:r>
                      <w:rPr>
                        <w:i/>
                        <w:iCs/>
                        <w:noProof/>
                      </w:rPr>
                      <w:t xml:space="preserve">Computers in Industry, </w:t>
                    </w:r>
                    <w:r>
                      <w:rPr>
                        <w:noProof/>
                      </w:rPr>
                      <w:t xml:space="preserve">vol. 61, no. 6, pp. 541-549, 2010. </w:t>
                    </w:r>
                  </w:p>
                </w:tc>
              </w:tr>
              <w:tr w:rsidR="004C775D">
                <w:trPr>
                  <w:divId w:val="885335507"/>
                  <w:tblCellSpacing w:w="15" w:type="dxa"/>
                </w:trPr>
                <w:tc>
                  <w:tcPr>
                    <w:tcW w:w="50" w:type="pct"/>
                    <w:hideMark/>
                  </w:tcPr>
                  <w:p w:rsidR="004C775D" w:rsidRDefault="004C775D" w:rsidP="009E215C">
                    <w:pPr>
                      <w:pStyle w:val="Bibliography"/>
                      <w:jc w:val="both"/>
                      <w:rPr>
                        <w:noProof/>
                      </w:rPr>
                    </w:pPr>
                    <w:r>
                      <w:rPr>
                        <w:noProof/>
                      </w:rPr>
                      <w:t xml:space="preserve">[10] </w:t>
                    </w:r>
                  </w:p>
                </w:tc>
                <w:tc>
                  <w:tcPr>
                    <w:tcW w:w="0" w:type="auto"/>
                    <w:hideMark/>
                  </w:tcPr>
                  <w:p w:rsidR="004C775D" w:rsidRDefault="004C775D" w:rsidP="009E215C">
                    <w:pPr>
                      <w:pStyle w:val="Bibliography"/>
                      <w:jc w:val="both"/>
                      <w:rPr>
                        <w:noProof/>
                      </w:rPr>
                    </w:pPr>
                    <w:r>
                      <w:rPr>
                        <w:noProof/>
                      </w:rPr>
                      <w:t xml:space="preserve">C. Wang, "Parameterization and parametric design of mannequins," </w:t>
                    </w:r>
                    <w:r>
                      <w:rPr>
                        <w:i/>
                        <w:iCs/>
                        <w:noProof/>
                      </w:rPr>
                      <w:t xml:space="preserve">Computer Aided Design, </w:t>
                    </w:r>
                    <w:r>
                      <w:rPr>
                        <w:noProof/>
                      </w:rPr>
                      <w:t xml:space="preserve">vol. 37, no. 1, pp. 83-98, 2005. </w:t>
                    </w:r>
                  </w:p>
                </w:tc>
              </w:tr>
              <w:tr w:rsidR="004C775D">
                <w:trPr>
                  <w:divId w:val="885335507"/>
                  <w:tblCellSpacing w:w="15" w:type="dxa"/>
                </w:trPr>
                <w:tc>
                  <w:tcPr>
                    <w:tcW w:w="50" w:type="pct"/>
                    <w:hideMark/>
                  </w:tcPr>
                  <w:p w:rsidR="004C775D" w:rsidRDefault="004C775D" w:rsidP="009E215C">
                    <w:pPr>
                      <w:pStyle w:val="Bibliography"/>
                      <w:jc w:val="both"/>
                      <w:rPr>
                        <w:noProof/>
                      </w:rPr>
                    </w:pPr>
                    <w:r>
                      <w:rPr>
                        <w:noProof/>
                      </w:rPr>
                      <w:t xml:space="preserve">[11] </w:t>
                    </w:r>
                  </w:p>
                </w:tc>
                <w:tc>
                  <w:tcPr>
                    <w:tcW w:w="0" w:type="auto"/>
                    <w:hideMark/>
                  </w:tcPr>
                  <w:p w:rsidR="004C775D" w:rsidRDefault="004C775D" w:rsidP="009E215C">
                    <w:pPr>
                      <w:pStyle w:val="Bibliography"/>
                      <w:jc w:val="both"/>
                      <w:rPr>
                        <w:noProof/>
                      </w:rPr>
                    </w:pPr>
                    <w:r>
                      <w:rPr>
                        <w:noProof/>
                      </w:rPr>
                      <w:t xml:space="preserve">S. Y. Baek and K. Lee, "Parametric human body shape modeling framework for human-centered product design," </w:t>
                    </w:r>
                    <w:r>
                      <w:rPr>
                        <w:i/>
                        <w:iCs/>
                        <w:noProof/>
                      </w:rPr>
                      <w:t xml:space="preserve">Computer-Aided Design, </w:t>
                    </w:r>
                    <w:r>
                      <w:rPr>
                        <w:noProof/>
                      </w:rPr>
                      <w:t xml:space="preserve">vol. 44, no. 1, pp. 56-67, 2012. </w:t>
                    </w:r>
                  </w:p>
                </w:tc>
              </w:tr>
              <w:tr w:rsidR="004C775D">
                <w:trPr>
                  <w:divId w:val="885335507"/>
                  <w:tblCellSpacing w:w="15" w:type="dxa"/>
                </w:trPr>
                <w:tc>
                  <w:tcPr>
                    <w:tcW w:w="50" w:type="pct"/>
                    <w:hideMark/>
                  </w:tcPr>
                  <w:p w:rsidR="004C775D" w:rsidRDefault="004C775D" w:rsidP="009E215C">
                    <w:pPr>
                      <w:pStyle w:val="Bibliography"/>
                      <w:jc w:val="both"/>
                      <w:rPr>
                        <w:noProof/>
                      </w:rPr>
                    </w:pPr>
                    <w:r>
                      <w:rPr>
                        <w:noProof/>
                      </w:rPr>
                      <w:t xml:space="preserve">[12] </w:t>
                    </w:r>
                  </w:p>
                </w:tc>
                <w:tc>
                  <w:tcPr>
                    <w:tcW w:w="0" w:type="auto"/>
                    <w:hideMark/>
                  </w:tcPr>
                  <w:p w:rsidR="004C775D" w:rsidRDefault="004C775D" w:rsidP="009E215C">
                    <w:pPr>
                      <w:pStyle w:val="Bibliography"/>
                      <w:jc w:val="both"/>
                      <w:rPr>
                        <w:noProof/>
                      </w:rPr>
                    </w:pPr>
                    <w:r>
                      <w:rPr>
                        <w:noProof/>
                      </w:rPr>
                      <w:t xml:space="preserve">S. Wuhrer and C. Shu, "Estimating 3D human shapes from measurements," </w:t>
                    </w:r>
                    <w:r>
                      <w:rPr>
                        <w:i/>
                        <w:iCs/>
                        <w:noProof/>
                      </w:rPr>
                      <w:t xml:space="preserve">Machine Vision and Applications, </w:t>
                    </w:r>
                    <w:r>
                      <w:rPr>
                        <w:noProof/>
                      </w:rPr>
                      <w:t xml:space="preserve">vol. 24, no. 6, pp. 1133-1147, 2013. </w:t>
                    </w:r>
                  </w:p>
                </w:tc>
              </w:tr>
              <w:tr w:rsidR="004C775D">
                <w:trPr>
                  <w:divId w:val="885335507"/>
                  <w:tblCellSpacing w:w="15" w:type="dxa"/>
                </w:trPr>
                <w:tc>
                  <w:tcPr>
                    <w:tcW w:w="50" w:type="pct"/>
                    <w:hideMark/>
                  </w:tcPr>
                  <w:p w:rsidR="004C775D" w:rsidRDefault="004C775D" w:rsidP="009E215C">
                    <w:pPr>
                      <w:pStyle w:val="Bibliography"/>
                      <w:jc w:val="both"/>
                      <w:rPr>
                        <w:noProof/>
                      </w:rPr>
                    </w:pPr>
                    <w:r>
                      <w:rPr>
                        <w:noProof/>
                      </w:rPr>
                      <w:lastRenderedPageBreak/>
                      <w:t xml:space="preserve">[13] </w:t>
                    </w:r>
                  </w:p>
                </w:tc>
                <w:tc>
                  <w:tcPr>
                    <w:tcW w:w="0" w:type="auto"/>
                    <w:hideMark/>
                  </w:tcPr>
                  <w:p w:rsidR="004C775D" w:rsidRDefault="004C775D" w:rsidP="009E215C">
                    <w:pPr>
                      <w:pStyle w:val="Bibliography"/>
                      <w:jc w:val="both"/>
                      <w:rPr>
                        <w:noProof/>
                      </w:rPr>
                    </w:pPr>
                    <w:r>
                      <w:rPr>
                        <w:noProof/>
                      </w:rPr>
                      <w:t xml:space="preserve">Y. Lecun, L. Bottou, Y. Bengio and P. Haffner, "Gradient-Based Learning Applied to Document Recognition," </w:t>
                    </w:r>
                    <w:r>
                      <w:rPr>
                        <w:i/>
                        <w:iCs/>
                        <w:noProof/>
                      </w:rPr>
                      <w:t xml:space="preserve">Proceedings of the IEEE, </w:t>
                    </w:r>
                    <w:r>
                      <w:rPr>
                        <w:noProof/>
                      </w:rPr>
                      <w:t xml:space="preserve">vol. 86, no. 11, pp. 2278-2324, 1998. </w:t>
                    </w:r>
                  </w:p>
                </w:tc>
              </w:tr>
              <w:tr w:rsidR="004C775D">
                <w:trPr>
                  <w:divId w:val="885335507"/>
                  <w:tblCellSpacing w:w="15" w:type="dxa"/>
                </w:trPr>
                <w:tc>
                  <w:tcPr>
                    <w:tcW w:w="50" w:type="pct"/>
                    <w:hideMark/>
                  </w:tcPr>
                  <w:p w:rsidR="004C775D" w:rsidRDefault="004C775D" w:rsidP="009E215C">
                    <w:pPr>
                      <w:pStyle w:val="Bibliography"/>
                      <w:jc w:val="both"/>
                      <w:rPr>
                        <w:noProof/>
                      </w:rPr>
                    </w:pPr>
                    <w:r>
                      <w:rPr>
                        <w:noProof/>
                      </w:rPr>
                      <w:t xml:space="preserve">[14] </w:t>
                    </w:r>
                  </w:p>
                </w:tc>
                <w:tc>
                  <w:tcPr>
                    <w:tcW w:w="0" w:type="auto"/>
                    <w:hideMark/>
                  </w:tcPr>
                  <w:p w:rsidR="004C775D" w:rsidRDefault="004C775D" w:rsidP="009E215C">
                    <w:pPr>
                      <w:pStyle w:val="Bibliography"/>
                      <w:jc w:val="both"/>
                      <w:rPr>
                        <w:noProof/>
                      </w:rPr>
                    </w:pPr>
                    <w:r>
                      <w:rPr>
                        <w:noProof/>
                      </w:rPr>
                      <w:t xml:space="preserve">R. Davis and Altervogt, "Golden mean of the human body," </w:t>
                    </w:r>
                    <w:r>
                      <w:rPr>
                        <w:i/>
                        <w:iCs/>
                        <w:noProof/>
                      </w:rPr>
                      <w:t xml:space="preserve">Fibonacci Quarterly, </w:t>
                    </w:r>
                    <w:r>
                      <w:rPr>
                        <w:noProof/>
                      </w:rPr>
                      <w:t xml:space="preserve">vol. 17, pp. 340-344, 1979. </w:t>
                    </w:r>
                  </w:p>
                </w:tc>
              </w:tr>
              <w:tr w:rsidR="004C775D">
                <w:trPr>
                  <w:divId w:val="885335507"/>
                  <w:tblCellSpacing w:w="15" w:type="dxa"/>
                </w:trPr>
                <w:tc>
                  <w:tcPr>
                    <w:tcW w:w="50" w:type="pct"/>
                    <w:hideMark/>
                  </w:tcPr>
                  <w:p w:rsidR="004C775D" w:rsidRDefault="004C775D" w:rsidP="009E215C">
                    <w:pPr>
                      <w:pStyle w:val="Bibliography"/>
                      <w:jc w:val="both"/>
                      <w:rPr>
                        <w:noProof/>
                      </w:rPr>
                    </w:pPr>
                    <w:r>
                      <w:rPr>
                        <w:noProof/>
                      </w:rPr>
                      <w:t xml:space="preserve">[15] </w:t>
                    </w:r>
                  </w:p>
                </w:tc>
                <w:tc>
                  <w:tcPr>
                    <w:tcW w:w="0" w:type="auto"/>
                    <w:hideMark/>
                  </w:tcPr>
                  <w:p w:rsidR="004C775D" w:rsidRDefault="004C775D" w:rsidP="009E215C">
                    <w:pPr>
                      <w:pStyle w:val="Bibliography"/>
                      <w:jc w:val="both"/>
                      <w:rPr>
                        <w:noProof/>
                      </w:rPr>
                    </w:pPr>
                    <w:r>
                      <w:rPr>
                        <w:noProof/>
                      </w:rPr>
                      <w:t xml:space="preserve">V. Nair and G. Hinton, "Rectified Linear Units Improve Restricted Boltzmann Machines," 2010. </w:t>
                    </w:r>
                  </w:p>
                </w:tc>
              </w:tr>
              <w:tr w:rsidR="004C775D">
                <w:trPr>
                  <w:divId w:val="885335507"/>
                  <w:tblCellSpacing w:w="15" w:type="dxa"/>
                </w:trPr>
                <w:tc>
                  <w:tcPr>
                    <w:tcW w:w="50" w:type="pct"/>
                    <w:hideMark/>
                  </w:tcPr>
                  <w:p w:rsidR="004C775D" w:rsidRDefault="004C775D" w:rsidP="009E215C">
                    <w:pPr>
                      <w:pStyle w:val="Bibliography"/>
                      <w:jc w:val="both"/>
                      <w:rPr>
                        <w:noProof/>
                      </w:rPr>
                    </w:pPr>
                    <w:r>
                      <w:rPr>
                        <w:noProof/>
                      </w:rPr>
                      <w:t xml:space="preserve">[16] </w:t>
                    </w:r>
                  </w:p>
                </w:tc>
                <w:tc>
                  <w:tcPr>
                    <w:tcW w:w="0" w:type="auto"/>
                    <w:hideMark/>
                  </w:tcPr>
                  <w:p w:rsidR="004C775D" w:rsidRDefault="004C775D" w:rsidP="009E215C">
                    <w:pPr>
                      <w:pStyle w:val="Bibliography"/>
                      <w:jc w:val="both"/>
                      <w:rPr>
                        <w:noProof/>
                      </w:rPr>
                    </w:pPr>
                    <w:r>
                      <w:rPr>
                        <w:noProof/>
                      </w:rPr>
                      <w:t xml:space="preserve">D. Kingma and B. Jimmy, "Adam: A Method for Stochastic Optimization," in </w:t>
                    </w:r>
                    <w:r>
                      <w:rPr>
                        <w:i/>
                        <w:iCs/>
                        <w:noProof/>
                      </w:rPr>
                      <w:t>3rd International Conference for Learning Representations</w:t>
                    </w:r>
                    <w:r>
                      <w:rPr>
                        <w:noProof/>
                      </w:rPr>
                      <w:t xml:space="preserve">, San Diego, 2015. </w:t>
                    </w:r>
                  </w:p>
                </w:tc>
              </w:tr>
            </w:tbl>
            <w:p w:rsidR="004C775D" w:rsidRDefault="004C775D" w:rsidP="009E215C">
              <w:pPr>
                <w:jc w:val="both"/>
                <w:divId w:val="885335507"/>
                <w:rPr>
                  <w:rFonts w:eastAsia="Times New Roman"/>
                  <w:noProof/>
                </w:rPr>
              </w:pPr>
            </w:p>
            <w:p w:rsidR="005F0EB7" w:rsidRDefault="008D3093" w:rsidP="009E215C">
              <w:pPr>
                <w:jc w:val="both"/>
                <w:rPr>
                  <w:rFonts w:cs="Times New Roman"/>
                  <w:szCs w:val="20"/>
                </w:rPr>
                <w:sectPr w:rsidR="005F0EB7" w:rsidSect="005F0EB7">
                  <w:type w:val="continuous"/>
                  <w:pgSz w:w="12240" w:h="15840"/>
                  <w:pgMar w:top="1440" w:right="1440" w:bottom="1440" w:left="1440" w:header="720" w:footer="720" w:gutter="0"/>
                  <w:cols w:num="2" w:space="720"/>
                  <w:docGrid w:linePitch="360"/>
                </w:sectPr>
              </w:pPr>
              <w:r w:rsidRPr="007E48B5">
                <w:rPr>
                  <w:rFonts w:cs="Times New Roman"/>
                  <w:b/>
                  <w:bCs/>
                  <w:noProof/>
                  <w:szCs w:val="20"/>
                </w:rPr>
                <w:fldChar w:fldCharType="end"/>
              </w:r>
            </w:p>
          </w:sdtContent>
        </w:sdt>
      </w:sdtContent>
    </w:sdt>
    <w:p w:rsidR="008D3093" w:rsidRPr="007E48B5" w:rsidRDefault="008D3093" w:rsidP="009E215C">
      <w:pPr>
        <w:jc w:val="both"/>
        <w:rPr>
          <w:rFonts w:cs="Times New Roman"/>
          <w:szCs w:val="20"/>
        </w:rPr>
      </w:pPr>
    </w:p>
    <w:p w:rsidR="00055B24" w:rsidRDefault="00055B24" w:rsidP="009E215C">
      <w:pPr>
        <w:jc w:val="both"/>
      </w:pPr>
    </w:p>
    <w:sectPr w:rsidR="00055B24" w:rsidSect="005F39D8">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7A3C" w:rsidRDefault="005D7A3C" w:rsidP="00750947">
      <w:pPr>
        <w:spacing w:after="0" w:line="240" w:lineRule="auto"/>
      </w:pPr>
      <w:r>
        <w:separator/>
      </w:r>
    </w:p>
  </w:endnote>
  <w:endnote w:type="continuationSeparator" w:id="0">
    <w:p w:rsidR="005D7A3C" w:rsidRDefault="005D7A3C" w:rsidP="00750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7A3C" w:rsidRDefault="005D7A3C" w:rsidP="00750947">
      <w:pPr>
        <w:spacing w:after="0" w:line="240" w:lineRule="auto"/>
      </w:pPr>
      <w:r>
        <w:separator/>
      </w:r>
    </w:p>
  </w:footnote>
  <w:footnote w:type="continuationSeparator" w:id="0">
    <w:p w:rsidR="005D7A3C" w:rsidRDefault="005D7A3C" w:rsidP="00750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40B16"/>
    <w:multiLevelType w:val="hybridMultilevel"/>
    <w:tmpl w:val="1610B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E6E27"/>
    <w:multiLevelType w:val="hybridMultilevel"/>
    <w:tmpl w:val="488ED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535E6"/>
    <w:multiLevelType w:val="hybridMultilevel"/>
    <w:tmpl w:val="07CED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04331"/>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577867DA"/>
    <w:multiLevelType w:val="hybridMultilevel"/>
    <w:tmpl w:val="24B6DD20"/>
    <w:lvl w:ilvl="0" w:tplc="5AE0D1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69796D"/>
    <w:multiLevelType w:val="hybridMultilevel"/>
    <w:tmpl w:val="105E61EA"/>
    <w:lvl w:ilvl="0" w:tplc="80DCEC9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3"/>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BB9"/>
    <w:rsid w:val="00000542"/>
    <w:rsid w:val="00001F9E"/>
    <w:rsid w:val="00003557"/>
    <w:rsid w:val="000040F5"/>
    <w:rsid w:val="00005139"/>
    <w:rsid w:val="000066F1"/>
    <w:rsid w:val="00006E6A"/>
    <w:rsid w:val="00007033"/>
    <w:rsid w:val="000070B1"/>
    <w:rsid w:val="0001219A"/>
    <w:rsid w:val="00012C2C"/>
    <w:rsid w:val="000148D6"/>
    <w:rsid w:val="00014DFB"/>
    <w:rsid w:val="000160B4"/>
    <w:rsid w:val="000164EA"/>
    <w:rsid w:val="000244E8"/>
    <w:rsid w:val="00024F5E"/>
    <w:rsid w:val="00025DCB"/>
    <w:rsid w:val="000261A6"/>
    <w:rsid w:val="000273DB"/>
    <w:rsid w:val="0003040B"/>
    <w:rsid w:val="00030E1D"/>
    <w:rsid w:val="00032519"/>
    <w:rsid w:val="00033D22"/>
    <w:rsid w:val="00033E36"/>
    <w:rsid w:val="00033F42"/>
    <w:rsid w:val="00034862"/>
    <w:rsid w:val="00034E62"/>
    <w:rsid w:val="00036095"/>
    <w:rsid w:val="00036998"/>
    <w:rsid w:val="00040BF0"/>
    <w:rsid w:val="00042B3E"/>
    <w:rsid w:val="00042DF4"/>
    <w:rsid w:val="0004337D"/>
    <w:rsid w:val="00043509"/>
    <w:rsid w:val="00043AE3"/>
    <w:rsid w:val="00043CFB"/>
    <w:rsid w:val="00043FEB"/>
    <w:rsid w:val="000455E7"/>
    <w:rsid w:val="00045C53"/>
    <w:rsid w:val="00045CA7"/>
    <w:rsid w:val="00045F13"/>
    <w:rsid w:val="00046231"/>
    <w:rsid w:val="000472B3"/>
    <w:rsid w:val="000479FF"/>
    <w:rsid w:val="00050796"/>
    <w:rsid w:val="00050DE9"/>
    <w:rsid w:val="00051CE4"/>
    <w:rsid w:val="00053355"/>
    <w:rsid w:val="000543AB"/>
    <w:rsid w:val="00055B24"/>
    <w:rsid w:val="00056100"/>
    <w:rsid w:val="00056169"/>
    <w:rsid w:val="000567E7"/>
    <w:rsid w:val="00056C31"/>
    <w:rsid w:val="00060F27"/>
    <w:rsid w:val="00061787"/>
    <w:rsid w:val="00062D3B"/>
    <w:rsid w:val="00063362"/>
    <w:rsid w:val="00063416"/>
    <w:rsid w:val="00064D7D"/>
    <w:rsid w:val="00064DE4"/>
    <w:rsid w:val="00070ED1"/>
    <w:rsid w:val="000769D0"/>
    <w:rsid w:val="000770D7"/>
    <w:rsid w:val="00077290"/>
    <w:rsid w:val="00077B7A"/>
    <w:rsid w:val="000839A5"/>
    <w:rsid w:val="000863D6"/>
    <w:rsid w:val="00086BD4"/>
    <w:rsid w:val="000903FC"/>
    <w:rsid w:val="00091766"/>
    <w:rsid w:val="0009180F"/>
    <w:rsid w:val="000932FA"/>
    <w:rsid w:val="00093A83"/>
    <w:rsid w:val="000955C9"/>
    <w:rsid w:val="00095FCC"/>
    <w:rsid w:val="000964E6"/>
    <w:rsid w:val="0009665C"/>
    <w:rsid w:val="00096965"/>
    <w:rsid w:val="000979AC"/>
    <w:rsid w:val="000A027A"/>
    <w:rsid w:val="000A202F"/>
    <w:rsid w:val="000A4616"/>
    <w:rsid w:val="000A76AD"/>
    <w:rsid w:val="000A7E0A"/>
    <w:rsid w:val="000B07B6"/>
    <w:rsid w:val="000B3804"/>
    <w:rsid w:val="000B5793"/>
    <w:rsid w:val="000B57DC"/>
    <w:rsid w:val="000B67B7"/>
    <w:rsid w:val="000B698E"/>
    <w:rsid w:val="000B79B8"/>
    <w:rsid w:val="000B7D46"/>
    <w:rsid w:val="000C0986"/>
    <w:rsid w:val="000C0D36"/>
    <w:rsid w:val="000C123D"/>
    <w:rsid w:val="000C4271"/>
    <w:rsid w:val="000C45D1"/>
    <w:rsid w:val="000C53B7"/>
    <w:rsid w:val="000C606B"/>
    <w:rsid w:val="000C62F8"/>
    <w:rsid w:val="000C6406"/>
    <w:rsid w:val="000C76E6"/>
    <w:rsid w:val="000C7F7F"/>
    <w:rsid w:val="000D040A"/>
    <w:rsid w:val="000D33ED"/>
    <w:rsid w:val="000D38AB"/>
    <w:rsid w:val="000D43DA"/>
    <w:rsid w:val="000D5EBF"/>
    <w:rsid w:val="000D6018"/>
    <w:rsid w:val="000D799E"/>
    <w:rsid w:val="000E11D3"/>
    <w:rsid w:val="000E48C9"/>
    <w:rsid w:val="000E6896"/>
    <w:rsid w:val="000E74FF"/>
    <w:rsid w:val="000F060B"/>
    <w:rsid w:val="000F27AF"/>
    <w:rsid w:val="000F33E4"/>
    <w:rsid w:val="000F3A76"/>
    <w:rsid w:val="000F4014"/>
    <w:rsid w:val="000F550F"/>
    <w:rsid w:val="000F63C5"/>
    <w:rsid w:val="000F7E68"/>
    <w:rsid w:val="00100480"/>
    <w:rsid w:val="00102F0C"/>
    <w:rsid w:val="00103284"/>
    <w:rsid w:val="00103EFA"/>
    <w:rsid w:val="00104B46"/>
    <w:rsid w:val="00104F3C"/>
    <w:rsid w:val="00105BB9"/>
    <w:rsid w:val="0010601B"/>
    <w:rsid w:val="001062D8"/>
    <w:rsid w:val="00107A1E"/>
    <w:rsid w:val="00107E2E"/>
    <w:rsid w:val="00110193"/>
    <w:rsid w:val="00111126"/>
    <w:rsid w:val="0011125F"/>
    <w:rsid w:val="001118AB"/>
    <w:rsid w:val="001119DB"/>
    <w:rsid w:val="00111F54"/>
    <w:rsid w:val="001126ED"/>
    <w:rsid w:val="00112964"/>
    <w:rsid w:val="001148F8"/>
    <w:rsid w:val="00114A15"/>
    <w:rsid w:val="00116FF0"/>
    <w:rsid w:val="001203EE"/>
    <w:rsid w:val="00120C4A"/>
    <w:rsid w:val="0012153C"/>
    <w:rsid w:val="00121802"/>
    <w:rsid w:val="00121DB0"/>
    <w:rsid w:val="00123294"/>
    <w:rsid w:val="00124C43"/>
    <w:rsid w:val="00124FF5"/>
    <w:rsid w:val="0012533F"/>
    <w:rsid w:val="00125B8D"/>
    <w:rsid w:val="00132D73"/>
    <w:rsid w:val="00133207"/>
    <w:rsid w:val="00134CCD"/>
    <w:rsid w:val="00134D68"/>
    <w:rsid w:val="00135DEF"/>
    <w:rsid w:val="00135E3A"/>
    <w:rsid w:val="0013627B"/>
    <w:rsid w:val="0013682B"/>
    <w:rsid w:val="001375A3"/>
    <w:rsid w:val="00144ADE"/>
    <w:rsid w:val="0014715F"/>
    <w:rsid w:val="00147DE9"/>
    <w:rsid w:val="0015097F"/>
    <w:rsid w:val="001529CD"/>
    <w:rsid w:val="00153E8A"/>
    <w:rsid w:val="0015532B"/>
    <w:rsid w:val="00155689"/>
    <w:rsid w:val="00155770"/>
    <w:rsid w:val="00156DAF"/>
    <w:rsid w:val="001570CC"/>
    <w:rsid w:val="0016047D"/>
    <w:rsid w:val="00161940"/>
    <w:rsid w:val="00163535"/>
    <w:rsid w:val="00163EF3"/>
    <w:rsid w:val="00164917"/>
    <w:rsid w:val="00164B7A"/>
    <w:rsid w:val="001657F8"/>
    <w:rsid w:val="00170BD1"/>
    <w:rsid w:val="00172095"/>
    <w:rsid w:val="00173692"/>
    <w:rsid w:val="0017427B"/>
    <w:rsid w:val="00174C88"/>
    <w:rsid w:val="00175120"/>
    <w:rsid w:val="00175281"/>
    <w:rsid w:val="0017664F"/>
    <w:rsid w:val="001777D6"/>
    <w:rsid w:val="00180CF9"/>
    <w:rsid w:val="00181A8B"/>
    <w:rsid w:val="00181FB8"/>
    <w:rsid w:val="0018292B"/>
    <w:rsid w:val="00183B1B"/>
    <w:rsid w:val="00185802"/>
    <w:rsid w:val="00187ECA"/>
    <w:rsid w:val="00191AFE"/>
    <w:rsid w:val="00191B4C"/>
    <w:rsid w:val="00191E63"/>
    <w:rsid w:val="0019291F"/>
    <w:rsid w:val="00192ED4"/>
    <w:rsid w:val="00193B5F"/>
    <w:rsid w:val="001959F4"/>
    <w:rsid w:val="00197532"/>
    <w:rsid w:val="001A0FE4"/>
    <w:rsid w:val="001A21A5"/>
    <w:rsid w:val="001A2672"/>
    <w:rsid w:val="001A3226"/>
    <w:rsid w:val="001A6D69"/>
    <w:rsid w:val="001B00B9"/>
    <w:rsid w:val="001B0DAB"/>
    <w:rsid w:val="001B0EFB"/>
    <w:rsid w:val="001B42C2"/>
    <w:rsid w:val="001B4BAE"/>
    <w:rsid w:val="001B54B1"/>
    <w:rsid w:val="001B5DDD"/>
    <w:rsid w:val="001B64C4"/>
    <w:rsid w:val="001B7A68"/>
    <w:rsid w:val="001C0D1B"/>
    <w:rsid w:val="001C0D2F"/>
    <w:rsid w:val="001C1700"/>
    <w:rsid w:val="001C1D97"/>
    <w:rsid w:val="001C26F1"/>
    <w:rsid w:val="001C4865"/>
    <w:rsid w:val="001C7706"/>
    <w:rsid w:val="001C7EB5"/>
    <w:rsid w:val="001D0032"/>
    <w:rsid w:val="001D0B82"/>
    <w:rsid w:val="001D217C"/>
    <w:rsid w:val="001D22CC"/>
    <w:rsid w:val="001D23CE"/>
    <w:rsid w:val="001D280E"/>
    <w:rsid w:val="001D2EFF"/>
    <w:rsid w:val="001D2F1B"/>
    <w:rsid w:val="001D44BD"/>
    <w:rsid w:val="001D60DC"/>
    <w:rsid w:val="001D6528"/>
    <w:rsid w:val="001E100B"/>
    <w:rsid w:val="001E10F0"/>
    <w:rsid w:val="001E12AB"/>
    <w:rsid w:val="001E399A"/>
    <w:rsid w:val="001E5D47"/>
    <w:rsid w:val="001E6095"/>
    <w:rsid w:val="001E63EF"/>
    <w:rsid w:val="001F0362"/>
    <w:rsid w:val="001F30E0"/>
    <w:rsid w:val="001F33DF"/>
    <w:rsid w:val="001F3784"/>
    <w:rsid w:val="001F3A7C"/>
    <w:rsid w:val="001F4178"/>
    <w:rsid w:val="001F6F00"/>
    <w:rsid w:val="00202960"/>
    <w:rsid w:val="00203709"/>
    <w:rsid w:val="002050E6"/>
    <w:rsid w:val="002068D9"/>
    <w:rsid w:val="00211654"/>
    <w:rsid w:val="0021591B"/>
    <w:rsid w:val="00216DDC"/>
    <w:rsid w:val="00217CF0"/>
    <w:rsid w:val="00220D87"/>
    <w:rsid w:val="0022105B"/>
    <w:rsid w:val="00221EFD"/>
    <w:rsid w:val="00222D1F"/>
    <w:rsid w:val="0022440D"/>
    <w:rsid w:val="00224CAE"/>
    <w:rsid w:val="002258AC"/>
    <w:rsid w:val="00225CB2"/>
    <w:rsid w:val="00226142"/>
    <w:rsid w:val="002266C3"/>
    <w:rsid w:val="00226938"/>
    <w:rsid w:val="00227C6C"/>
    <w:rsid w:val="00231C39"/>
    <w:rsid w:val="00232160"/>
    <w:rsid w:val="002324AC"/>
    <w:rsid w:val="00232876"/>
    <w:rsid w:val="00232BB6"/>
    <w:rsid w:val="002331CE"/>
    <w:rsid w:val="00233E40"/>
    <w:rsid w:val="00234D56"/>
    <w:rsid w:val="00235C76"/>
    <w:rsid w:val="0023614D"/>
    <w:rsid w:val="002363BF"/>
    <w:rsid w:val="00236DD2"/>
    <w:rsid w:val="00240F3A"/>
    <w:rsid w:val="0024179B"/>
    <w:rsid w:val="00242A51"/>
    <w:rsid w:val="002459F8"/>
    <w:rsid w:val="00245DB4"/>
    <w:rsid w:val="00246C6B"/>
    <w:rsid w:val="00246D76"/>
    <w:rsid w:val="00246E9A"/>
    <w:rsid w:val="00247B84"/>
    <w:rsid w:val="00247ECF"/>
    <w:rsid w:val="002503EC"/>
    <w:rsid w:val="002512D7"/>
    <w:rsid w:val="00253ADB"/>
    <w:rsid w:val="00255AEB"/>
    <w:rsid w:val="002562BD"/>
    <w:rsid w:val="0025643C"/>
    <w:rsid w:val="0026063F"/>
    <w:rsid w:val="00261093"/>
    <w:rsid w:val="00262271"/>
    <w:rsid w:val="00262ABF"/>
    <w:rsid w:val="002652D0"/>
    <w:rsid w:val="00265E2F"/>
    <w:rsid w:val="00266084"/>
    <w:rsid w:val="002665F0"/>
    <w:rsid w:val="00270529"/>
    <w:rsid w:val="002715AC"/>
    <w:rsid w:val="00272433"/>
    <w:rsid w:val="00275B01"/>
    <w:rsid w:val="00275D6F"/>
    <w:rsid w:val="00276C16"/>
    <w:rsid w:val="00276EA4"/>
    <w:rsid w:val="00277978"/>
    <w:rsid w:val="002807BC"/>
    <w:rsid w:val="00280E72"/>
    <w:rsid w:val="00285852"/>
    <w:rsid w:val="002864E9"/>
    <w:rsid w:val="002872AD"/>
    <w:rsid w:val="00290249"/>
    <w:rsid w:val="00291603"/>
    <w:rsid w:val="00292631"/>
    <w:rsid w:val="00294E0A"/>
    <w:rsid w:val="0029511D"/>
    <w:rsid w:val="002958BD"/>
    <w:rsid w:val="00295FA6"/>
    <w:rsid w:val="0029732C"/>
    <w:rsid w:val="00297C51"/>
    <w:rsid w:val="002A1173"/>
    <w:rsid w:val="002A1C72"/>
    <w:rsid w:val="002A1EDE"/>
    <w:rsid w:val="002A3356"/>
    <w:rsid w:val="002A4737"/>
    <w:rsid w:val="002A4AF4"/>
    <w:rsid w:val="002A4D32"/>
    <w:rsid w:val="002A51FA"/>
    <w:rsid w:val="002A5915"/>
    <w:rsid w:val="002A5F4B"/>
    <w:rsid w:val="002B060D"/>
    <w:rsid w:val="002B1F64"/>
    <w:rsid w:val="002B263D"/>
    <w:rsid w:val="002B3209"/>
    <w:rsid w:val="002B3C76"/>
    <w:rsid w:val="002B4661"/>
    <w:rsid w:val="002B6C6D"/>
    <w:rsid w:val="002C0B65"/>
    <w:rsid w:val="002C35FD"/>
    <w:rsid w:val="002C5467"/>
    <w:rsid w:val="002C607F"/>
    <w:rsid w:val="002C6C6B"/>
    <w:rsid w:val="002C6DE4"/>
    <w:rsid w:val="002C7275"/>
    <w:rsid w:val="002D0EDA"/>
    <w:rsid w:val="002D1365"/>
    <w:rsid w:val="002D3AB0"/>
    <w:rsid w:val="002D4B3B"/>
    <w:rsid w:val="002E3AF2"/>
    <w:rsid w:val="002E3FFC"/>
    <w:rsid w:val="002E5B82"/>
    <w:rsid w:val="002E6BE5"/>
    <w:rsid w:val="002E7053"/>
    <w:rsid w:val="002E7EDC"/>
    <w:rsid w:val="002F00DC"/>
    <w:rsid w:val="002F12E7"/>
    <w:rsid w:val="002F34C0"/>
    <w:rsid w:val="002F55C0"/>
    <w:rsid w:val="002F5948"/>
    <w:rsid w:val="002F62A6"/>
    <w:rsid w:val="002F7810"/>
    <w:rsid w:val="003014A0"/>
    <w:rsid w:val="00302226"/>
    <w:rsid w:val="00304A1F"/>
    <w:rsid w:val="00304D85"/>
    <w:rsid w:val="00305212"/>
    <w:rsid w:val="003061BB"/>
    <w:rsid w:val="003123B5"/>
    <w:rsid w:val="00314816"/>
    <w:rsid w:val="00317B16"/>
    <w:rsid w:val="00320C73"/>
    <w:rsid w:val="00321D3E"/>
    <w:rsid w:val="00322758"/>
    <w:rsid w:val="00323306"/>
    <w:rsid w:val="00323C0B"/>
    <w:rsid w:val="003259FE"/>
    <w:rsid w:val="00327784"/>
    <w:rsid w:val="00327C55"/>
    <w:rsid w:val="0033063D"/>
    <w:rsid w:val="00331DE5"/>
    <w:rsid w:val="0033335F"/>
    <w:rsid w:val="003356BF"/>
    <w:rsid w:val="00336D4A"/>
    <w:rsid w:val="00337105"/>
    <w:rsid w:val="0033738F"/>
    <w:rsid w:val="00340353"/>
    <w:rsid w:val="003405FB"/>
    <w:rsid w:val="00341585"/>
    <w:rsid w:val="00341B7F"/>
    <w:rsid w:val="00342970"/>
    <w:rsid w:val="00344592"/>
    <w:rsid w:val="00344E4D"/>
    <w:rsid w:val="003471DF"/>
    <w:rsid w:val="003472AD"/>
    <w:rsid w:val="00347971"/>
    <w:rsid w:val="00351172"/>
    <w:rsid w:val="0035311E"/>
    <w:rsid w:val="00354F00"/>
    <w:rsid w:val="00355372"/>
    <w:rsid w:val="00355496"/>
    <w:rsid w:val="00355634"/>
    <w:rsid w:val="00357719"/>
    <w:rsid w:val="00360C00"/>
    <w:rsid w:val="00360FC7"/>
    <w:rsid w:val="00363FF1"/>
    <w:rsid w:val="00364CEB"/>
    <w:rsid w:val="003665CE"/>
    <w:rsid w:val="00366CC0"/>
    <w:rsid w:val="00367574"/>
    <w:rsid w:val="00373F01"/>
    <w:rsid w:val="0037651C"/>
    <w:rsid w:val="00376B84"/>
    <w:rsid w:val="00380A72"/>
    <w:rsid w:val="00381D3D"/>
    <w:rsid w:val="00382578"/>
    <w:rsid w:val="00383B84"/>
    <w:rsid w:val="00391319"/>
    <w:rsid w:val="003933F9"/>
    <w:rsid w:val="00393C8B"/>
    <w:rsid w:val="00393DFE"/>
    <w:rsid w:val="003A08AE"/>
    <w:rsid w:val="003A2967"/>
    <w:rsid w:val="003A324C"/>
    <w:rsid w:val="003A56C8"/>
    <w:rsid w:val="003A575D"/>
    <w:rsid w:val="003A596E"/>
    <w:rsid w:val="003A5F20"/>
    <w:rsid w:val="003A6276"/>
    <w:rsid w:val="003A6A97"/>
    <w:rsid w:val="003A728F"/>
    <w:rsid w:val="003A7574"/>
    <w:rsid w:val="003B02BD"/>
    <w:rsid w:val="003B6F25"/>
    <w:rsid w:val="003C1B46"/>
    <w:rsid w:val="003C2639"/>
    <w:rsid w:val="003C2D16"/>
    <w:rsid w:val="003C2D35"/>
    <w:rsid w:val="003C35DF"/>
    <w:rsid w:val="003C7749"/>
    <w:rsid w:val="003C7B3F"/>
    <w:rsid w:val="003C7DE2"/>
    <w:rsid w:val="003D0024"/>
    <w:rsid w:val="003D05B7"/>
    <w:rsid w:val="003D0786"/>
    <w:rsid w:val="003D1228"/>
    <w:rsid w:val="003D2607"/>
    <w:rsid w:val="003D26FB"/>
    <w:rsid w:val="003D5276"/>
    <w:rsid w:val="003D61C7"/>
    <w:rsid w:val="003D71DA"/>
    <w:rsid w:val="003E082D"/>
    <w:rsid w:val="003E0E7E"/>
    <w:rsid w:val="003E232A"/>
    <w:rsid w:val="003E36A5"/>
    <w:rsid w:val="003E7253"/>
    <w:rsid w:val="003E7477"/>
    <w:rsid w:val="003F068A"/>
    <w:rsid w:val="003F18A1"/>
    <w:rsid w:val="003F2001"/>
    <w:rsid w:val="003F23F3"/>
    <w:rsid w:val="003F34E3"/>
    <w:rsid w:val="003F5D2B"/>
    <w:rsid w:val="003F64CF"/>
    <w:rsid w:val="003F7111"/>
    <w:rsid w:val="003F7786"/>
    <w:rsid w:val="0040076C"/>
    <w:rsid w:val="00402AAD"/>
    <w:rsid w:val="00404ACB"/>
    <w:rsid w:val="0040509F"/>
    <w:rsid w:val="00406932"/>
    <w:rsid w:val="00406C7A"/>
    <w:rsid w:val="00407C86"/>
    <w:rsid w:val="00407DCE"/>
    <w:rsid w:val="00410AD7"/>
    <w:rsid w:val="00410B83"/>
    <w:rsid w:val="004111EE"/>
    <w:rsid w:val="004114CD"/>
    <w:rsid w:val="00411761"/>
    <w:rsid w:val="00412938"/>
    <w:rsid w:val="004129B7"/>
    <w:rsid w:val="00412FE6"/>
    <w:rsid w:val="004130B2"/>
    <w:rsid w:val="0041460F"/>
    <w:rsid w:val="004148EF"/>
    <w:rsid w:val="00416B9B"/>
    <w:rsid w:val="004176E5"/>
    <w:rsid w:val="00420816"/>
    <w:rsid w:val="00420973"/>
    <w:rsid w:val="00421533"/>
    <w:rsid w:val="0042407D"/>
    <w:rsid w:val="004263A3"/>
    <w:rsid w:val="004269F0"/>
    <w:rsid w:val="00426A45"/>
    <w:rsid w:val="00431087"/>
    <w:rsid w:val="00431A0C"/>
    <w:rsid w:val="004332A0"/>
    <w:rsid w:val="0043457E"/>
    <w:rsid w:val="00434E6E"/>
    <w:rsid w:val="00435BC9"/>
    <w:rsid w:val="00436A9C"/>
    <w:rsid w:val="00437BD0"/>
    <w:rsid w:val="00442294"/>
    <w:rsid w:val="0044373A"/>
    <w:rsid w:val="00443FD4"/>
    <w:rsid w:val="004447AF"/>
    <w:rsid w:val="00444BF9"/>
    <w:rsid w:val="0044681F"/>
    <w:rsid w:val="004501C2"/>
    <w:rsid w:val="00454359"/>
    <w:rsid w:val="00454636"/>
    <w:rsid w:val="00455A78"/>
    <w:rsid w:val="004562C3"/>
    <w:rsid w:val="004566D2"/>
    <w:rsid w:val="0045757B"/>
    <w:rsid w:val="004608A2"/>
    <w:rsid w:val="004621BD"/>
    <w:rsid w:val="00462A58"/>
    <w:rsid w:val="00465081"/>
    <w:rsid w:val="004652DB"/>
    <w:rsid w:val="00465E74"/>
    <w:rsid w:val="00466936"/>
    <w:rsid w:val="00467D02"/>
    <w:rsid w:val="0047046C"/>
    <w:rsid w:val="00471608"/>
    <w:rsid w:val="004730F3"/>
    <w:rsid w:val="004749E8"/>
    <w:rsid w:val="00474D0C"/>
    <w:rsid w:val="00475405"/>
    <w:rsid w:val="00476EC1"/>
    <w:rsid w:val="00477BEC"/>
    <w:rsid w:val="00480110"/>
    <w:rsid w:val="004807D6"/>
    <w:rsid w:val="00480943"/>
    <w:rsid w:val="00482BCB"/>
    <w:rsid w:val="00484AC2"/>
    <w:rsid w:val="00486E6C"/>
    <w:rsid w:val="00486FB2"/>
    <w:rsid w:val="00490877"/>
    <w:rsid w:val="004909E8"/>
    <w:rsid w:val="00492E1A"/>
    <w:rsid w:val="0049574B"/>
    <w:rsid w:val="00495C84"/>
    <w:rsid w:val="00496019"/>
    <w:rsid w:val="0049620A"/>
    <w:rsid w:val="004A1355"/>
    <w:rsid w:val="004A4930"/>
    <w:rsid w:val="004A510F"/>
    <w:rsid w:val="004A616B"/>
    <w:rsid w:val="004B03EA"/>
    <w:rsid w:val="004B0D90"/>
    <w:rsid w:val="004B50F3"/>
    <w:rsid w:val="004B576A"/>
    <w:rsid w:val="004B5A70"/>
    <w:rsid w:val="004B7651"/>
    <w:rsid w:val="004C0981"/>
    <w:rsid w:val="004C0A0A"/>
    <w:rsid w:val="004C106D"/>
    <w:rsid w:val="004C2E56"/>
    <w:rsid w:val="004C386C"/>
    <w:rsid w:val="004C486D"/>
    <w:rsid w:val="004C61D3"/>
    <w:rsid w:val="004C775D"/>
    <w:rsid w:val="004D0C9E"/>
    <w:rsid w:val="004D0F6E"/>
    <w:rsid w:val="004D10DE"/>
    <w:rsid w:val="004D1C52"/>
    <w:rsid w:val="004D2C7C"/>
    <w:rsid w:val="004D30DF"/>
    <w:rsid w:val="004D5015"/>
    <w:rsid w:val="004D5D1E"/>
    <w:rsid w:val="004D681A"/>
    <w:rsid w:val="004D6A2F"/>
    <w:rsid w:val="004D7A6C"/>
    <w:rsid w:val="004E067C"/>
    <w:rsid w:val="004E3917"/>
    <w:rsid w:val="004E40F7"/>
    <w:rsid w:val="004E45A5"/>
    <w:rsid w:val="004E47EC"/>
    <w:rsid w:val="004E6711"/>
    <w:rsid w:val="004E69BD"/>
    <w:rsid w:val="004F0721"/>
    <w:rsid w:val="004F1EBA"/>
    <w:rsid w:val="004F1F20"/>
    <w:rsid w:val="004F2FCB"/>
    <w:rsid w:val="004F3CD7"/>
    <w:rsid w:val="004F4792"/>
    <w:rsid w:val="004F4E72"/>
    <w:rsid w:val="004F557B"/>
    <w:rsid w:val="004F6135"/>
    <w:rsid w:val="004F647B"/>
    <w:rsid w:val="00500FF0"/>
    <w:rsid w:val="00501491"/>
    <w:rsid w:val="005020CB"/>
    <w:rsid w:val="0050224E"/>
    <w:rsid w:val="00504FC8"/>
    <w:rsid w:val="00507EF2"/>
    <w:rsid w:val="0051030A"/>
    <w:rsid w:val="0051125E"/>
    <w:rsid w:val="00511606"/>
    <w:rsid w:val="005119B6"/>
    <w:rsid w:val="00513B23"/>
    <w:rsid w:val="005151D8"/>
    <w:rsid w:val="00515856"/>
    <w:rsid w:val="00515A50"/>
    <w:rsid w:val="00515A6B"/>
    <w:rsid w:val="00515C27"/>
    <w:rsid w:val="00516234"/>
    <w:rsid w:val="00516CDD"/>
    <w:rsid w:val="00517FEC"/>
    <w:rsid w:val="0052080F"/>
    <w:rsid w:val="00520952"/>
    <w:rsid w:val="00521CA0"/>
    <w:rsid w:val="00522367"/>
    <w:rsid w:val="0052305A"/>
    <w:rsid w:val="00523210"/>
    <w:rsid w:val="005244AC"/>
    <w:rsid w:val="005263B7"/>
    <w:rsid w:val="00530646"/>
    <w:rsid w:val="005306FE"/>
    <w:rsid w:val="005318F4"/>
    <w:rsid w:val="00531E54"/>
    <w:rsid w:val="00531EC8"/>
    <w:rsid w:val="00533BB0"/>
    <w:rsid w:val="0053514E"/>
    <w:rsid w:val="00535598"/>
    <w:rsid w:val="00535749"/>
    <w:rsid w:val="00536531"/>
    <w:rsid w:val="00536889"/>
    <w:rsid w:val="00537776"/>
    <w:rsid w:val="005377E1"/>
    <w:rsid w:val="005404FC"/>
    <w:rsid w:val="00540A75"/>
    <w:rsid w:val="00542228"/>
    <w:rsid w:val="0054425E"/>
    <w:rsid w:val="0054554E"/>
    <w:rsid w:val="005473CF"/>
    <w:rsid w:val="00547840"/>
    <w:rsid w:val="00550154"/>
    <w:rsid w:val="00553731"/>
    <w:rsid w:val="0055394E"/>
    <w:rsid w:val="00553C82"/>
    <w:rsid w:val="0055498D"/>
    <w:rsid w:val="0055624C"/>
    <w:rsid w:val="005562E6"/>
    <w:rsid w:val="00557928"/>
    <w:rsid w:val="00560149"/>
    <w:rsid w:val="00561388"/>
    <w:rsid w:val="00563F30"/>
    <w:rsid w:val="0056731C"/>
    <w:rsid w:val="005676D3"/>
    <w:rsid w:val="005678A8"/>
    <w:rsid w:val="00567B15"/>
    <w:rsid w:val="00571194"/>
    <w:rsid w:val="00571F2E"/>
    <w:rsid w:val="0057291B"/>
    <w:rsid w:val="00573004"/>
    <w:rsid w:val="00577120"/>
    <w:rsid w:val="00581E85"/>
    <w:rsid w:val="00581F26"/>
    <w:rsid w:val="00583B6D"/>
    <w:rsid w:val="00585115"/>
    <w:rsid w:val="005851C1"/>
    <w:rsid w:val="0058529B"/>
    <w:rsid w:val="00586FCD"/>
    <w:rsid w:val="005874E8"/>
    <w:rsid w:val="0058783A"/>
    <w:rsid w:val="0058789B"/>
    <w:rsid w:val="00590118"/>
    <w:rsid w:val="00591728"/>
    <w:rsid w:val="00592B17"/>
    <w:rsid w:val="005942B2"/>
    <w:rsid w:val="0059526C"/>
    <w:rsid w:val="0059571C"/>
    <w:rsid w:val="00595D51"/>
    <w:rsid w:val="00596142"/>
    <w:rsid w:val="005A0343"/>
    <w:rsid w:val="005A23B3"/>
    <w:rsid w:val="005A2828"/>
    <w:rsid w:val="005A2B3E"/>
    <w:rsid w:val="005A54A3"/>
    <w:rsid w:val="005A76C6"/>
    <w:rsid w:val="005A7B9C"/>
    <w:rsid w:val="005A7F52"/>
    <w:rsid w:val="005B2329"/>
    <w:rsid w:val="005B2874"/>
    <w:rsid w:val="005B2956"/>
    <w:rsid w:val="005B3394"/>
    <w:rsid w:val="005B4157"/>
    <w:rsid w:val="005B552A"/>
    <w:rsid w:val="005B5C84"/>
    <w:rsid w:val="005B6963"/>
    <w:rsid w:val="005B7654"/>
    <w:rsid w:val="005B776B"/>
    <w:rsid w:val="005C0775"/>
    <w:rsid w:val="005C19AF"/>
    <w:rsid w:val="005C2AF7"/>
    <w:rsid w:val="005C3A84"/>
    <w:rsid w:val="005C61B3"/>
    <w:rsid w:val="005C6D6F"/>
    <w:rsid w:val="005C75E7"/>
    <w:rsid w:val="005D05C3"/>
    <w:rsid w:val="005D0985"/>
    <w:rsid w:val="005D3802"/>
    <w:rsid w:val="005D5504"/>
    <w:rsid w:val="005D6219"/>
    <w:rsid w:val="005D7A3C"/>
    <w:rsid w:val="005E0717"/>
    <w:rsid w:val="005E07EC"/>
    <w:rsid w:val="005E1120"/>
    <w:rsid w:val="005E279B"/>
    <w:rsid w:val="005E2BCE"/>
    <w:rsid w:val="005E321F"/>
    <w:rsid w:val="005E3374"/>
    <w:rsid w:val="005E3BA3"/>
    <w:rsid w:val="005E3EB9"/>
    <w:rsid w:val="005E7771"/>
    <w:rsid w:val="005F097D"/>
    <w:rsid w:val="005F0EB7"/>
    <w:rsid w:val="005F3298"/>
    <w:rsid w:val="005F39D8"/>
    <w:rsid w:val="005F638D"/>
    <w:rsid w:val="006004B5"/>
    <w:rsid w:val="006005F7"/>
    <w:rsid w:val="00600BF6"/>
    <w:rsid w:val="00601581"/>
    <w:rsid w:val="00603F27"/>
    <w:rsid w:val="006042C8"/>
    <w:rsid w:val="006055CD"/>
    <w:rsid w:val="0060637A"/>
    <w:rsid w:val="006064A9"/>
    <w:rsid w:val="00610A06"/>
    <w:rsid w:val="0061161E"/>
    <w:rsid w:val="006122D4"/>
    <w:rsid w:val="006146B7"/>
    <w:rsid w:val="00614EB8"/>
    <w:rsid w:val="006156EA"/>
    <w:rsid w:val="006164D6"/>
    <w:rsid w:val="0062040F"/>
    <w:rsid w:val="00620AA1"/>
    <w:rsid w:val="0062105F"/>
    <w:rsid w:val="00622968"/>
    <w:rsid w:val="00622D7A"/>
    <w:rsid w:val="006234B9"/>
    <w:rsid w:val="006236A0"/>
    <w:rsid w:val="00623EA8"/>
    <w:rsid w:val="00624E02"/>
    <w:rsid w:val="0062532B"/>
    <w:rsid w:val="00625C64"/>
    <w:rsid w:val="0062702A"/>
    <w:rsid w:val="00631522"/>
    <w:rsid w:val="00632140"/>
    <w:rsid w:val="00632866"/>
    <w:rsid w:val="00634102"/>
    <w:rsid w:val="0063476A"/>
    <w:rsid w:val="00636D00"/>
    <w:rsid w:val="00636FF0"/>
    <w:rsid w:val="00640904"/>
    <w:rsid w:val="00640F4B"/>
    <w:rsid w:val="00641855"/>
    <w:rsid w:val="006424F2"/>
    <w:rsid w:val="00643D3F"/>
    <w:rsid w:val="006443A6"/>
    <w:rsid w:val="00644503"/>
    <w:rsid w:val="00644635"/>
    <w:rsid w:val="00651AD7"/>
    <w:rsid w:val="00655C51"/>
    <w:rsid w:val="006571BF"/>
    <w:rsid w:val="006577BD"/>
    <w:rsid w:val="00657834"/>
    <w:rsid w:val="00657E27"/>
    <w:rsid w:val="00660291"/>
    <w:rsid w:val="00661F2B"/>
    <w:rsid w:val="006625A6"/>
    <w:rsid w:val="0066359B"/>
    <w:rsid w:val="0066377E"/>
    <w:rsid w:val="0066381C"/>
    <w:rsid w:val="0066729A"/>
    <w:rsid w:val="00667407"/>
    <w:rsid w:val="0066758B"/>
    <w:rsid w:val="006676B4"/>
    <w:rsid w:val="00671B53"/>
    <w:rsid w:val="00673501"/>
    <w:rsid w:val="0067379A"/>
    <w:rsid w:val="00676617"/>
    <w:rsid w:val="006770F8"/>
    <w:rsid w:val="00677949"/>
    <w:rsid w:val="00680364"/>
    <w:rsid w:val="0068332D"/>
    <w:rsid w:val="006845E7"/>
    <w:rsid w:val="006850F1"/>
    <w:rsid w:val="00692E59"/>
    <w:rsid w:val="00693DA6"/>
    <w:rsid w:val="00693E00"/>
    <w:rsid w:val="00694068"/>
    <w:rsid w:val="006944F1"/>
    <w:rsid w:val="006948B0"/>
    <w:rsid w:val="00694CFC"/>
    <w:rsid w:val="00696EA6"/>
    <w:rsid w:val="00697175"/>
    <w:rsid w:val="006A20D6"/>
    <w:rsid w:val="006A2965"/>
    <w:rsid w:val="006A3E4F"/>
    <w:rsid w:val="006A4D4E"/>
    <w:rsid w:val="006A51CB"/>
    <w:rsid w:val="006B00E0"/>
    <w:rsid w:val="006B3B1E"/>
    <w:rsid w:val="006B44ED"/>
    <w:rsid w:val="006B4E57"/>
    <w:rsid w:val="006B51D1"/>
    <w:rsid w:val="006B5627"/>
    <w:rsid w:val="006B6BC9"/>
    <w:rsid w:val="006B786A"/>
    <w:rsid w:val="006B7CBA"/>
    <w:rsid w:val="006C0B4B"/>
    <w:rsid w:val="006C5C25"/>
    <w:rsid w:val="006C5EC4"/>
    <w:rsid w:val="006C65EE"/>
    <w:rsid w:val="006D1D9F"/>
    <w:rsid w:val="006D2258"/>
    <w:rsid w:val="006D445D"/>
    <w:rsid w:val="006D5852"/>
    <w:rsid w:val="006E245C"/>
    <w:rsid w:val="006E426A"/>
    <w:rsid w:val="006E5684"/>
    <w:rsid w:val="006E680F"/>
    <w:rsid w:val="006F08E1"/>
    <w:rsid w:val="006F0C59"/>
    <w:rsid w:val="006F3C2F"/>
    <w:rsid w:val="006F561D"/>
    <w:rsid w:val="006F6706"/>
    <w:rsid w:val="006F6AAE"/>
    <w:rsid w:val="006F6D43"/>
    <w:rsid w:val="00701D74"/>
    <w:rsid w:val="007055A0"/>
    <w:rsid w:val="00706C61"/>
    <w:rsid w:val="007115A2"/>
    <w:rsid w:val="007120AC"/>
    <w:rsid w:val="007120D4"/>
    <w:rsid w:val="00714D86"/>
    <w:rsid w:val="00715B01"/>
    <w:rsid w:val="00716C12"/>
    <w:rsid w:val="00716E42"/>
    <w:rsid w:val="0072020E"/>
    <w:rsid w:val="00720350"/>
    <w:rsid w:val="00720938"/>
    <w:rsid w:val="00720EF3"/>
    <w:rsid w:val="007215BB"/>
    <w:rsid w:val="007219E4"/>
    <w:rsid w:val="00721A47"/>
    <w:rsid w:val="00721BFF"/>
    <w:rsid w:val="00723D5E"/>
    <w:rsid w:val="00723D7B"/>
    <w:rsid w:val="00724B50"/>
    <w:rsid w:val="00725BFC"/>
    <w:rsid w:val="00726BDD"/>
    <w:rsid w:val="00730D0F"/>
    <w:rsid w:val="007313C1"/>
    <w:rsid w:val="00731CD3"/>
    <w:rsid w:val="0073290A"/>
    <w:rsid w:val="00732923"/>
    <w:rsid w:val="007341DA"/>
    <w:rsid w:val="00735D65"/>
    <w:rsid w:val="00736F56"/>
    <w:rsid w:val="00737BE4"/>
    <w:rsid w:val="0074003A"/>
    <w:rsid w:val="007415E8"/>
    <w:rsid w:val="0074554F"/>
    <w:rsid w:val="00745B2C"/>
    <w:rsid w:val="00747995"/>
    <w:rsid w:val="00750947"/>
    <w:rsid w:val="0075201B"/>
    <w:rsid w:val="00752F25"/>
    <w:rsid w:val="00753188"/>
    <w:rsid w:val="007544A0"/>
    <w:rsid w:val="007560D1"/>
    <w:rsid w:val="007568F0"/>
    <w:rsid w:val="00756E32"/>
    <w:rsid w:val="007571F1"/>
    <w:rsid w:val="00761936"/>
    <w:rsid w:val="007625C4"/>
    <w:rsid w:val="0076374B"/>
    <w:rsid w:val="00764003"/>
    <w:rsid w:val="00764577"/>
    <w:rsid w:val="0076497D"/>
    <w:rsid w:val="007653D5"/>
    <w:rsid w:val="007654BD"/>
    <w:rsid w:val="00765961"/>
    <w:rsid w:val="0076617F"/>
    <w:rsid w:val="00766985"/>
    <w:rsid w:val="00767E26"/>
    <w:rsid w:val="0077007E"/>
    <w:rsid w:val="007704E4"/>
    <w:rsid w:val="0077054D"/>
    <w:rsid w:val="00770C47"/>
    <w:rsid w:val="00770FD7"/>
    <w:rsid w:val="00771497"/>
    <w:rsid w:val="00771976"/>
    <w:rsid w:val="00771ED2"/>
    <w:rsid w:val="00772B26"/>
    <w:rsid w:val="00774608"/>
    <w:rsid w:val="007752A9"/>
    <w:rsid w:val="00775445"/>
    <w:rsid w:val="007755CE"/>
    <w:rsid w:val="007805C0"/>
    <w:rsid w:val="0078115B"/>
    <w:rsid w:val="00783DC6"/>
    <w:rsid w:val="00783E1C"/>
    <w:rsid w:val="0078492D"/>
    <w:rsid w:val="00784949"/>
    <w:rsid w:val="007853E6"/>
    <w:rsid w:val="007867E0"/>
    <w:rsid w:val="00790389"/>
    <w:rsid w:val="00791D2C"/>
    <w:rsid w:val="00791D5B"/>
    <w:rsid w:val="0079439B"/>
    <w:rsid w:val="007953FF"/>
    <w:rsid w:val="00795961"/>
    <w:rsid w:val="00795D0D"/>
    <w:rsid w:val="007966E5"/>
    <w:rsid w:val="007A1AB7"/>
    <w:rsid w:val="007A2DF7"/>
    <w:rsid w:val="007A376E"/>
    <w:rsid w:val="007A421C"/>
    <w:rsid w:val="007A46B1"/>
    <w:rsid w:val="007A5125"/>
    <w:rsid w:val="007A641D"/>
    <w:rsid w:val="007B3351"/>
    <w:rsid w:val="007B434E"/>
    <w:rsid w:val="007B4721"/>
    <w:rsid w:val="007B6F7B"/>
    <w:rsid w:val="007B728B"/>
    <w:rsid w:val="007C04BE"/>
    <w:rsid w:val="007C0E01"/>
    <w:rsid w:val="007C1830"/>
    <w:rsid w:val="007C1DCC"/>
    <w:rsid w:val="007C2785"/>
    <w:rsid w:val="007C2B61"/>
    <w:rsid w:val="007C2D8B"/>
    <w:rsid w:val="007D00AD"/>
    <w:rsid w:val="007D55AD"/>
    <w:rsid w:val="007D5C43"/>
    <w:rsid w:val="007D6686"/>
    <w:rsid w:val="007D680C"/>
    <w:rsid w:val="007E023A"/>
    <w:rsid w:val="007E070C"/>
    <w:rsid w:val="007E091B"/>
    <w:rsid w:val="007E2348"/>
    <w:rsid w:val="007E3927"/>
    <w:rsid w:val="007E5DCF"/>
    <w:rsid w:val="007E6325"/>
    <w:rsid w:val="007E63FF"/>
    <w:rsid w:val="007F1571"/>
    <w:rsid w:val="007F1F64"/>
    <w:rsid w:val="007F3987"/>
    <w:rsid w:val="007F4E6B"/>
    <w:rsid w:val="007F5518"/>
    <w:rsid w:val="007F6A1F"/>
    <w:rsid w:val="007F6B4F"/>
    <w:rsid w:val="00800B1D"/>
    <w:rsid w:val="0080128F"/>
    <w:rsid w:val="00801F20"/>
    <w:rsid w:val="00802006"/>
    <w:rsid w:val="008027FF"/>
    <w:rsid w:val="00802BF5"/>
    <w:rsid w:val="008039B1"/>
    <w:rsid w:val="00804A28"/>
    <w:rsid w:val="00804F34"/>
    <w:rsid w:val="0080514D"/>
    <w:rsid w:val="008063D1"/>
    <w:rsid w:val="00807491"/>
    <w:rsid w:val="008074F2"/>
    <w:rsid w:val="008118E7"/>
    <w:rsid w:val="00811985"/>
    <w:rsid w:val="00812679"/>
    <w:rsid w:val="00812DAC"/>
    <w:rsid w:val="0081312F"/>
    <w:rsid w:val="0081514B"/>
    <w:rsid w:val="008172DA"/>
    <w:rsid w:val="00820560"/>
    <w:rsid w:val="00820F20"/>
    <w:rsid w:val="0082536D"/>
    <w:rsid w:val="00825812"/>
    <w:rsid w:val="0082629F"/>
    <w:rsid w:val="00827203"/>
    <w:rsid w:val="00827599"/>
    <w:rsid w:val="008279B9"/>
    <w:rsid w:val="00830658"/>
    <w:rsid w:val="00831168"/>
    <w:rsid w:val="00831949"/>
    <w:rsid w:val="00832850"/>
    <w:rsid w:val="00832C04"/>
    <w:rsid w:val="00834000"/>
    <w:rsid w:val="0083685D"/>
    <w:rsid w:val="008372CC"/>
    <w:rsid w:val="00841FCE"/>
    <w:rsid w:val="008428D8"/>
    <w:rsid w:val="00846078"/>
    <w:rsid w:val="00846943"/>
    <w:rsid w:val="00846B73"/>
    <w:rsid w:val="00850E23"/>
    <w:rsid w:val="00851165"/>
    <w:rsid w:val="0085300D"/>
    <w:rsid w:val="008536A4"/>
    <w:rsid w:val="00854E2A"/>
    <w:rsid w:val="00855C5E"/>
    <w:rsid w:val="00856DB0"/>
    <w:rsid w:val="00856DB1"/>
    <w:rsid w:val="00862C00"/>
    <w:rsid w:val="0086451C"/>
    <w:rsid w:val="0086498E"/>
    <w:rsid w:val="00864FD3"/>
    <w:rsid w:val="008671D1"/>
    <w:rsid w:val="008671FC"/>
    <w:rsid w:val="008705A1"/>
    <w:rsid w:val="00870B68"/>
    <w:rsid w:val="00871F3B"/>
    <w:rsid w:val="008778E8"/>
    <w:rsid w:val="00877DA7"/>
    <w:rsid w:val="00877EB9"/>
    <w:rsid w:val="0088208D"/>
    <w:rsid w:val="0088254B"/>
    <w:rsid w:val="0088256C"/>
    <w:rsid w:val="00883E46"/>
    <w:rsid w:val="00885493"/>
    <w:rsid w:val="00887810"/>
    <w:rsid w:val="00887C14"/>
    <w:rsid w:val="00891A7E"/>
    <w:rsid w:val="00891E15"/>
    <w:rsid w:val="008923F6"/>
    <w:rsid w:val="00892D12"/>
    <w:rsid w:val="008943D7"/>
    <w:rsid w:val="00894F7E"/>
    <w:rsid w:val="00894FB1"/>
    <w:rsid w:val="00896346"/>
    <w:rsid w:val="008968DB"/>
    <w:rsid w:val="00896D22"/>
    <w:rsid w:val="008A01A2"/>
    <w:rsid w:val="008A0597"/>
    <w:rsid w:val="008A1F43"/>
    <w:rsid w:val="008A1FC0"/>
    <w:rsid w:val="008A23CF"/>
    <w:rsid w:val="008A2AFC"/>
    <w:rsid w:val="008A3067"/>
    <w:rsid w:val="008A465B"/>
    <w:rsid w:val="008A47A8"/>
    <w:rsid w:val="008A4A9F"/>
    <w:rsid w:val="008A4B33"/>
    <w:rsid w:val="008A4FAD"/>
    <w:rsid w:val="008A5AE1"/>
    <w:rsid w:val="008A6CD4"/>
    <w:rsid w:val="008B2A5A"/>
    <w:rsid w:val="008B380F"/>
    <w:rsid w:val="008B47B1"/>
    <w:rsid w:val="008C0C5E"/>
    <w:rsid w:val="008C1778"/>
    <w:rsid w:val="008C29F0"/>
    <w:rsid w:val="008C4A15"/>
    <w:rsid w:val="008C59A6"/>
    <w:rsid w:val="008C74F3"/>
    <w:rsid w:val="008D0083"/>
    <w:rsid w:val="008D076C"/>
    <w:rsid w:val="008D0AAF"/>
    <w:rsid w:val="008D243C"/>
    <w:rsid w:val="008D2A9C"/>
    <w:rsid w:val="008D3093"/>
    <w:rsid w:val="008E2227"/>
    <w:rsid w:val="008E29CE"/>
    <w:rsid w:val="008E2E93"/>
    <w:rsid w:val="008E345A"/>
    <w:rsid w:val="008E463E"/>
    <w:rsid w:val="008E538F"/>
    <w:rsid w:val="008E5A65"/>
    <w:rsid w:val="008E5E5B"/>
    <w:rsid w:val="008E6298"/>
    <w:rsid w:val="008E75FE"/>
    <w:rsid w:val="008E7D41"/>
    <w:rsid w:val="008F0154"/>
    <w:rsid w:val="008F0D85"/>
    <w:rsid w:val="008F1225"/>
    <w:rsid w:val="008F2569"/>
    <w:rsid w:val="008F5D0C"/>
    <w:rsid w:val="00900398"/>
    <w:rsid w:val="0090071F"/>
    <w:rsid w:val="00900CBA"/>
    <w:rsid w:val="00902B30"/>
    <w:rsid w:val="0090353B"/>
    <w:rsid w:val="009050B1"/>
    <w:rsid w:val="00905330"/>
    <w:rsid w:val="00906EBF"/>
    <w:rsid w:val="00912DCB"/>
    <w:rsid w:val="009149A4"/>
    <w:rsid w:val="00920FF0"/>
    <w:rsid w:val="00921B78"/>
    <w:rsid w:val="00924070"/>
    <w:rsid w:val="009260A2"/>
    <w:rsid w:val="00926BF7"/>
    <w:rsid w:val="00927009"/>
    <w:rsid w:val="00927B32"/>
    <w:rsid w:val="00930EE3"/>
    <w:rsid w:val="00936642"/>
    <w:rsid w:val="00936CFE"/>
    <w:rsid w:val="0094013E"/>
    <w:rsid w:val="00941046"/>
    <w:rsid w:val="00941E9F"/>
    <w:rsid w:val="00942942"/>
    <w:rsid w:val="00942DA0"/>
    <w:rsid w:val="0094368E"/>
    <w:rsid w:val="009446AC"/>
    <w:rsid w:val="0095101A"/>
    <w:rsid w:val="00951EAA"/>
    <w:rsid w:val="0095251A"/>
    <w:rsid w:val="009541B5"/>
    <w:rsid w:val="009564E4"/>
    <w:rsid w:val="00957014"/>
    <w:rsid w:val="00960BB7"/>
    <w:rsid w:val="00960DD2"/>
    <w:rsid w:val="0096470B"/>
    <w:rsid w:val="0096565F"/>
    <w:rsid w:val="00966401"/>
    <w:rsid w:val="00966FC0"/>
    <w:rsid w:val="0096721B"/>
    <w:rsid w:val="009737D8"/>
    <w:rsid w:val="0097521F"/>
    <w:rsid w:val="00977475"/>
    <w:rsid w:val="00977B3B"/>
    <w:rsid w:val="00983A78"/>
    <w:rsid w:val="00985A24"/>
    <w:rsid w:val="00986C46"/>
    <w:rsid w:val="009872DD"/>
    <w:rsid w:val="00987AE4"/>
    <w:rsid w:val="009906E6"/>
    <w:rsid w:val="009910E1"/>
    <w:rsid w:val="00991324"/>
    <w:rsid w:val="009915D3"/>
    <w:rsid w:val="009927A1"/>
    <w:rsid w:val="009929D3"/>
    <w:rsid w:val="00992CB0"/>
    <w:rsid w:val="00993FB7"/>
    <w:rsid w:val="00996495"/>
    <w:rsid w:val="009967B8"/>
    <w:rsid w:val="00997849"/>
    <w:rsid w:val="009A0F03"/>
    <w:rsid w:val="009A2D6B"/>
    <w:rsid w:val="009A3411"/>
    <w:rsid w:val="009A355E"/>
    <w:rsid w:val="009A4F31"/>
    <w:rsid w:val="009A6B41"/>
    <w:rsid w:val="009B21C1"/>
    <w:rsid w:val="009B3141"/>
    <w:rsid w:val="009B3155"/>
    <w:rsid w:val="009B4C6B"/>
    <w:rsid w:val="009B4D21"/>
    <w:rsid w:val="009B5D3C"/>
    <w:rsid w:val="009B5EB2"/>
    <w:rsid w:val="009C0377"/>
    <w:rsid w:val="009C10F8"/>
    <w:rsid w:val="009C1806"/>
    <w:rsid w:val="009C2D1F"/>
    <w:rsid w:val="009C4745"/>
    <w:rsid w:val="009C75EE"/>
    <w:rsid w:val="009D1164"/>
    <w:rsid w:val="009D1686"/>
    <w:rsid w:val="009D17BB"/>
    <w:rsid w:val="009D2FBF"/>
    <w:rsid w:val="009D4CF5"/>
    <w:rsid w:val="009D4D93"/>
    <w:rsid w:val="009D5557"/>
    <w:rsid w:val="009D7234"/>
    <w:rsid w:val="009E0F74"/>
    <w:rsid w:val="009E1397"/>
    <w:rsid w:val="009E1D83"/>
    <w:rsid w:val="009E215C"/>
    <w:rsid w:val="009E38BA"/>
    <w:rsid w:val="009E3C02"/>
    <w:rsid w:val="009E489B"/>
    <w:rsid w:val="009E5AE2"/>
    <w:rsid w:val="009E60FF"/>
    <w:rsid w:val="009E677F"/>
    <w:rsid w:val="009E6984"/>
    <w:rsid w:val="009E69D0"/>
    <w:rsid w:val="009F099E"/>
    <w:rsid w:val="009F0B12"/>
    <w:rsid w:val="009F2C48"/>
    <w:rsid w:val="009F3851"/>
    <w:rsid w:val="009F4EDA"/>
    <w:rsid w:val="009F770F"/>
    <w:rsid w:val="00A029A5"/>
    <w:rsid w:val="00A04FFC"/>
    <w:rsid w:val="00A1048F"/>
    <w:rsid w:val="00A10ABB"/>
    <w:rsid w:val="00A11225"/>
    <w:rsid w:val="00A14CC5"/>
    <w:rsid w:val="00A157C0"/>
    <w:rsid w:val="00A17827"/>
    <w:rsid w:val="00A17BDF"/>
    <w:rsid w:val="00A21BF4"/>
    <w:rsid w:val="00A22D0D"/>
    <w:rsid w:val="00A23426"/>
    <w:rsid w:val="00A24764"/>
    <w:rsid w:val="00A2477D"/>
    <w:rsid w:val="00A24796"/>
    <w:rsid w:val="00A25ACD"/>
    <w:rsid w:val="00A2625C"/>
    <w:rsid w:val="00A30DDE"/>
    <w:rsid w:val="00A30F40"/>
    <w:rsid w:val="00A310EF"/>
    <w:rsid w:val="00A31EFF"/>
    <w:rsid w:val="00A334E4"/>
    <w:rsid w:val="00A353F3"/>
    <w:rsid w:val="00A359E8"/>
    <w:rsid w:val="00A361E6"/>
    <w:rsid w:val="00A36367"/>
    <w:rsid w:val="00A375D8"/>
    <w:rsid w:val="00A435B8"/>
    <w:rsid w:val="00A4473E"/>
    <w:rsid w:val="00A44CB1"/>
    <w:rsid w:val="00A4549D"/>
    <w:rsid w:val="00A4563C"/>
    <w:rsid w:val="00A45AD4"/>
    <w:rsid w:val="00A473B4"/>
    <w:rsid w:val="00A47FA3"/>
    <w:rsid w:val="00A51AA3"/>
    <w:rsid w:val="00A52A26"/>
    <w:rsid w:val="00A542E5"/>
    <w:rsid w:val="00A54E78"/>
    <w:rsid w:val="00A60467"/>
    <w:rsid w:val="00A605DA"/>
    <w:rsid w:val="00A60832"/>
    <w:rsid w:val="00A61685"/>
    <w:rsid w:val="00A619BC"/>
    <w:rsid w:val="00A6263C"/>
    <w:rsid w:val="00A65C13"/>
    <w:rsid w:val="00A65E4F"/>
    <w:rsid w:val="00A669B9"/>
    <w:rsid w:val="00A672BF"/>
    <w:rsid w:val="00A67DB9"/>
    <w:rsid w:val="00A71A05"/>
    <w:rsid w:val="00A7255B"/>
    <w:rsid w:val="00A73628"/>
    <w:rsid w:val="00A7389C"/>
    <w:rsid w:val="00A73CE7"/>
    <w:rsid w:val="00A77192"/>
    <w:rsid w:val="00A80B26"/>
    <w:rsid w:val="00A80E63"/>
    <w:rsid w:val="00A82659"/>
    <w:rsid w:val="00A839F1"/>
    <w:rsid w:val="00A8694B"/>
    <w:rsid w:val="00A9385C"/>
    <w:rsid w:val="00A942A5"/>
    <w:rsid w:val="00A962FA"/>
    <w:rsid w:val="00A9662B"/>
    <w:rsid w:val="00A96656"/>
    <w:rsid w:val="00A96F31"/>
    <w:rsid w:val="00A96F60"/>
    <w:rsid w:val="00A97CCD"/>
    <w:rsid w:val="00AA10C1"/>
    <w:rsid w:val="00AA18B0"/>
    <w:rsid w:val="00AA2058"/>
    <w:rsid w:val="00AA2687"/>
    <w:rsid w:val="00AA37C5"/>
    <w:rsid w:val="00AA43C2"/>
    <w:rsid w:val="00AA47F6"/>
    <w:rsid w:val="00AA524E"/>
    <w:rsid w:val="00AB0566"/>
    <w:rsid w:val="00AB131C"/>
    <w:rsid w:val="00AB26F8"/>
    <w:rsid w:val="00AB3154"/>
    <w:rsid w:val="00AB348D"/>
    <w:rsid w:val="00AB742A"/>
    <w:rsid w:val="00AC1BE4"/>
    <w:rsid w:val="00AC3B41"/>
    <w:rsid w:val="00AC532B"/>
    <w:rsid w:val="00AC5FC7"/>
    <w:rsid w:val="00AC646A"/>
    <w:rsid w:val="00AC7435"/>
    <w:rsid w:val="00AD2CF0"/>
    <w:rsid w:val="00AD4508"/>
    <w:rsid w:val="00AE0A94"/>
    <w:rsid w:val="00AE2530"/>
    <w:rsid w:val="00AE3EFF"/>
    <w:rsid w:val="00AE4731"/>
    <w:rsid w:val="00AE4DFB"/>
    <w:rsid w:val="00AE6352"/>
    <w:rsid w:val="00AF13B9"/>
    <w:rsid w:val="00AF21FA"/>
    <w:rsid w:val="00AF2C7D"/>
    <w:rsid w:val="00AF31A0"/>
    <w:rsid w:val="00AF619C"/>
    <w:rsid w:val="00AF6F20"/>
    <w:rsid w:val="00AF7C9D"/>
    <w:rsid w:val="00AF7F41"/>
    <w:rsid w:val="00B02376"/>
    <w:rsid w:val="00B03A7B"/>
    <w:rsid w:val="00B044CE"/>
    <w:rsid w:val="00B0505E"/>
    <w:rsid w:val="00B05D05"/>
    <w:rsid w:val="00B07C82"/>
    <w:rsid w:val="00B11273"/>
    <w:rsid w:val="00B113A2"/>
    <w:rsid w:val="00B123B9"/>
    <w:rsid w:val="00B14044"/>
    <w:rsid w:val="00B145C0"/>
    <w:rsid w:val="00B14E58"/>
    <w:rsid w:val="00B155F0"/>
    <w:rsid w:val="00B15F18"/>
    <w:rsid w:val="00B161D2"/>
    <w:rsid w:val="00B203CF"/>
    <w:rsid w:val="00B21119"/>
    <w:rsid w:val="00B21A90"/>
    <w:rsid w:val="00B223DE"/>
    <w:rsid w:val="00B22D71"/>
    <w:rsid w:val="00B22F2D"/>
    <w:rsid w:val="00B23D29"/>
    <w:rsid w:val="00B2401F"/>
    <w:rsid w:val="00B24245"/>
    <w:rsid w:val="00B24246"/>
    <w:rsid w:val="00B24B5F"/>
    <w:rsid w:val="00B26533"/>
    <w:rsid w:val="00B26E7E"/>
    <w:rsid w:val="00B30857"/>
    <w:rsid w:val="00B31241"/>
    <w:rsid w:val="00B31298"/>
    <w:rsid w:val="00B31D47"/>
    <w:rsid w:val="00B3306E"/>
    <w:rsid w:val="00B33316"/>
    <w:rsid w:val="00B3349E"/>
    <w:rsid w:val="00B3385D"/>
    <w:rsid w:val="00B375AE"/>
    <w:rsid w:val="00B37898"/>
    <w:rsid w:val="00B37B06"/>
    <w:rsid w:val="00B4475A"/>
    <w:rsid w:val="00B44E37"/>
    <w:rsid w:val="00B47021"/>
    <w:rsid w:val="00B4743D"/>
    <w:rsid w:val="00B47E62"/>
    <w:rsid w:val="00B50934"/>
    <w:rsid w:val="00B510C8"/>
    <w:rsid w:val="00B5172B"/>
    <w:rsid w:val="00B52528"/>
    <w:rsid w:val="00B537A3"/>
    <w:rsid w:val="00B5429D"/>
    <w:rsid w:val="00B54EE6"/>
    <w:rsid w:val="00B555F8"/>
    <w:rsid w:val="00B556B4"/>
    <w:rsid w:val="00B5756F"/>
    <w:rsid w:val="00B60A37"/>
    <w:rsid w:val="00B62806"/>
    <w:rsid w:val="00B6320F"/>
    <w:rsid w:val="00B63F89"/>
    <w:rsid w:val="00B6471D"/>
    <w:rsid w:val="00B64FB4"/>
    <w:rsid w:val="00B670C6"/>
    <w:rsid w:val="00B67103"/>
    <w:rsid w:val="00B67E32"/>
    <w:rsid w:val="00B716F0"/>
    <w:rsid w:val="00B745BC"/>
    <w:rsid w:val="00B7597E"/>
    <w:rsid w:val="00B7774F"/>
    <w:rsid w:val="00B8284A"/>
    <w:rsid w:val="00B831D8"/>
    <w:rsid w:val="00B83EE2"/>
    <w:rsid w:val="00B84256"/>
    <w:rsid w:val="00B84A03"/>
    <w:rsid w:val="00B85222"/>
    <w:rsid w:val="00B8683C"/>
    <w:rsid w:val="00B86BB5"/>
    <w:rsid w:val="00B870D1"/>
    <w:rsid w:val="00B87B8E"/>
    <w:rsid w:val="00B9003A"/>
    <w:rsid w:val="00B924F1"/>
    <w:rsid w:val="00B9302B"/>
    <w:rsid w:val="00B93218"/>
    <w:rsid w:val="00B97F02"/>
    <w:rsid w:val="00BA061B"/>
    <w:rsid w:val="00BA0B6D"/>
    <w:rsid w:val="00BA1F9C"/>
    <w:rsid w:val="00BA3FBF"/>
    <w:rsid w:val="00BA504B"/>
    <w:rsid w:val="00BA579A"/>
    <w:rsid w:val="00BA66E6"/>
    <w:rsid w:val="00BA6AA5"/>
    <w:rsid w:val="00BB02E6"/>
    <w:rsid w:val="00BB1AC4"/>
    <w:rsid w:val="00BB44A8"/>
    <w:rsid w:val="00BB4EBA"/>
    <w:rsid w:val="00BB6AA0"/>
    <w:rsid w:val="00BB6E12"/>
    <w:rsid w:val="00BC0390"/>
    <w:rsid w:val="00BC16A9"/>
    <w:rsid w:val="00BC186A"/>
    <w:rsid w:val="00BC261D"/>
    <w:rsid w:val="00BC3C3A"/>
    <w:rsid w:val="00BC55AC"/>
    <w:rsid w:val="00BC5618"/>
    <w:rsid w:val="00BC6061"/>
    <w:rsid w:val="00BD28AF"/>
    <w:rsid w:val="00BD3C70"/>
    <w:rsid w:val="00BD448A"/>
    <w:rsid w:val="00BD4CF9"/>
    <w:rsid w:val="00BD5458"/>
    <w:rsid w:val="00BD6715"/>
    <w:rsid w:val="00BD6876"/>
    <w:rsid w:val="00BD7CC6"/>
    <w:rsid w:val="00BE0755"/>
    <w:rsid w:val="00BE2299"/>
    <w:rsid w:val="00BE3180"/>
    <w:rsid w:val="00BE4D33"/>
    <w:rsid w:val="00BE5913"/>
    <w:rsid w:val="00BE610C"/>
    <w:rsid w:val="00BE65EB"/>
    <w:rsid w:val="00BF3320"/>
    <w:rsid w:val="00BF45CC"/>
    <w:rsid w:val="00BF4FCB"/>
    <w:rsid w:val="00BF6A40"/>
    <w:rsid w:val="00BF7448"/>
    <w:rsid w:val="00BF7D95"/>
    <w:rsid w:val="00BF7E2C"/>
    <w:rsid w:val="00C0025E"/>
    <w:rsid w:val="00C01331"/>
    <w:rsid w:val="00C01571"/>
    <w:rsid w:val="00C01F87"/>
    <w:rsid w:val="00C043B3"/>
    <w:rsid w:val="00C07DE1"/>
    <w:rsid w:val="00C12BAD"/>
    <w:rsid w:val="00C138CF"/>
    <w:rsid w:val="00C13E2B"/>
    <w:rsid w:val="00C13EFD"/>
    <w:rsid w:val="00C14512"/>
    <w:rsid w:val="00C16E9D"/>
    <w:rsid w:val="00C17DCC"/>
    <w:rsid w:val="00C2417D"/>
    <w:rsid w:val="00C26AAD"/>
    <w:rsid w:val="00C2703E"/>
    <w:rsid w:val="00C308D9"/>
    <w:rsid w:val="00C32F46"/>
    <w:rsid w:val="00C33EFC"/>
    <w:rsid w:val="00C365AE"/>
    <w:rsid w:val="00C36CAC"/>
    <w:rsid w:val="00C3791C"/>
    <w:rsid w:val="00C42A62"/>
    <w:rsid w:val="00C43CFB"/>
    <w:rsid w:val="00C44AC4"/>
    <w:rsid w:val="00C44BC4"/>
    <w:rsid w:val="00C50954"/>
    <w:rsid w:val="00C511F6"/>
    <w:rsid w:val="00C52A47"/>
    <w:rsid w:val="00C5377E"/>
    <w:rsid w:val="00C53E0C"/>
    <w:rsid w:val="00C5454B"/>
    <w:rsid w:val="00C5575C"/>
    <w:rsid w:val="00C559EA"/>
    <w:rsid w:val="00C569A0"/>
    <w:rsid w:val="00C56EC6"/>
    <w:rsid w:val="00C572D4"/>
    <w:rsid w:val="00C65196"/>
    <w:rsid w:val="00C6611F"/>
    <w:rsid w:val="00C66123"/>
    <w:rsid w:val="00C661FC"/>
    <w:rsid w:val="00C667A3"/>
    <w:rsid w:val="00C67A33"/>
    <w:rsid w:val="00C7002A"/>
    <w:rsid w:val="00C70400"/>
    <w:rsid w:val="00C70CBF"/>
    <w:rsid w:val="00C71013"/>
    <w:rsid w:val="00C71FA7"/>
    <w:rsid w:val="00C72250"/>
    <w:rsid w:val="00C72F90"/>
    <w:rsid w:val="00C736C2"/>
    <w:rsid w:val="00C7414B"/>
    <w:rsid w:val="00C74A0C"/>
    <w:rsid w:val="00C81D60"/>
    <w:rsid w:val="00C81DAC"/>
    <w:rsid w:val="00C8316D"/>
    <w:rsid w:val="00C84380"/>
    <w:rsid w:val="00C84BA0"/>
    <w:rsid w:val="00C86595"/>
    <w:rsid w:val="00C87930"/>
    <w:rsid w:val="00C9111A"/>
    <w:rsid w:val="00C91472"/>
    <w:rsid w:val="00C91D02"/>
    <w:rsid w:val="00C92110"/>
    <w:rsid w:val="00C92995"/>
    <w:rsid w:val="00C937A7"/>
    <w:rsid w:val="00C93DA7"/>
    <w:rsid w:val="00C957CD"/>
    <w:rsid w:val="00C96552"/>
    <w:rsid w:val="00CA0475"/>
    <w:rsid w:val="00CA210C"/>
    <w:rsid w:val="00CA2830"/>
    <w:rsid w:val="00CA2AB5"/>
    <w:rsid w:val="00CA2E74"/>
    <w:rsid w:val="00CA2EEE"/>
    <w:rsid w:val="00CA3282"/>
    <w:rsid w:val="00CA36DC"/>
    <w:rsid w:val="00CA3F9D"/>
    <w:rsid w:val="00CA476E"/>
    <w:rsid w:val="00CA5EFB"/>
    <w:rsid w:val="00CA69A6"/>
    <w:rsid w:val="00CB0C1E"/>
    <w:rsid w:val="00CB0F59"/>
    <w:rsid w:val="00CB1491"/>
    <w:rsid w:val="00CB1F3C"/>
    <w:rsid w:val="00CB2A5D"/>
    <w:rsid w:val="00CB380B"/>
    <w:rsid w:val="00CB410F"/>
    <w:rsid w:val="00CB4BB5"/>
    <w:rsid w:val="00CB4CD5"/>
    <w:rsid w:val="00CB5864"/>
    <w:rsid w:val="00CC05CD"/>
    <w:rsid w:val="00CC19FA"/>
    <w:rsid w:val="00CC3671"/>
    <w:rsid w:val="00CC4395"/>
    <w:rsid w:val="00CC4840"/>
    <w:rsid w:val="00CC5299"/>
    <w:rsid w:val="00CC717F"/>
    <w:rsid w:val="00CC739D"/>
    <w:rsid w:val="00CD05A5"/>
    <w:rsid w:val="00CD12A4"/>
    <w:rsid w:val="00CD1338"/>
    <w:rsid w:val="00CD21A1"/>
    <w:rsid w:val="00CD61BF"/>
    <w:rsid w:val="00CD6446"/>
    <w:rsid w:val="00CD7616"/>
    <w:rsid w:val="00CE1FFA"/>
    <w:rsid w:val="00CE2B93"/>
    <w:rsid w:val="00CE2D96"/>
    <w:rsid w:val="00CE5CFD"/>
    <w:rsid w:val="00CE67D5"/>
    <w:rsid w:val="00CF13E4"/>
    <w:rsid w:val="00CF2809"/>
    <w:rsid w:val="00CF2839"/>
    <w:rsid w:val="00CF32D9"/>
    <w:rsid w:val="00CF63EA"/>
    <w:rsid w:val="00CF6E49"/>
    <w:rsid w:val="00D0044F"/>
    <w:rsid w:val="00D01205"/>
    <w:rsid w:val="00D01428"/>
    <w:rsid w:val="00D03DA2"/>
    <w:rsid w:val="00D047B6"/>
    <w:rsid w:val="00D05B61"/>
    <w:rsid w:val="00D10B91"/>
    <w:rsid w:val="00D117DB"/>
    <w:rsid w:val="00D118AB"/>
    <w:rsid w:val="00D11D74"/>
    <w:rsid w:val="00D11F49"/>
    <w:rsid w:val="00D137D3"/>
    <w:rsid w:val="00D15D9A"/>
    <w:rsid w:val="00D1642C"/>
    <w:rsid w:val="00D172BF"/>
    <w:rsid w:val="00D17C2E"/>
    <w:rsid w:val="00D17D19"/>
    <w:rsid w:val="00D2085A"/>
    <w:rsid w:val="00D22398"/>
    <w:rsid w:val="00D234A8"/>
    <w:rsid w:val="00D23501"/>
    <w:rsid w:val="00D23B2A"/>
    <w:rsid w:val="00D25B02"/>
    <w:rsid w:val="00D2701A"/>
    <w:rsid w:val="00D316B7"/>
    <w:rsid w:val="00D31D16"/>
    <w:rsid w:val="00D327E6"/>
    <w:rsid w:val="00D32AC2"/>
    <w:rsid w:val="00D3327C"/>
    <w:rsid w:val="00D33C0F"/>
    <w:rsid w:val="00D34B0B"/>
    <w:rsid w:val="00D3540B"/>
    <w:rsid w:val="00D35E62"/>
    <w:rsid w:val="00D35F66"/>
    <w:rsid w:val="00D36CE6"/>
    <w:rsid w:val="00D37BD8"/>
    <w:rsid w:val="00D40134"/>
    <w:rsid w:val="00D40AE3"/>
    <w:rsid w:val="00D40B51"/>
    <w:rsid w:val="00D411C6"/>
    <w:rsid w:val="00D41F7F"/>
    <w:rsid w:val="00D42035"/>
    <w:rsid w:val="00D42349"/>
    <w:rsid w:val="00D427F1"/>
    <w:rsid w:val="00D429E3"/>
    <w:rsid w:val="00D42BD0"/>
    <w:rsid w:val="00D43E4D"/>
    <w:rsid w:val="00D43FA5"/>
    <w:rsid w:val="00D4693A"/>
    <w:rsid w:val="00D46C00"/>
    <w:rsid w:val="00D46D2F"/>
    <w:rsid w:val="00D506CB"/>
    <w:rsid w:val="00D51165"/>
    <w:rsid w:val="00D51AFF"/>
    <w:rsid w:val="00D542BD"/>
    <w:rsid w:val="00D547CB"/>
    <w:rsid w:val="00D54F28"/>
    <w:rsid w:val="00D558AC"/>
    <w:rsid w:val="00D577EF"/>
    <w:rsid w:val="00D62029"/>
    <w:rsid w:val="00D63466"/>
    <w:rsid w:val="00D64BA8"/>
    <w:rsid w:val="00D6503F"/>
    <w:rsid w:val="00D6612B"/>
    <w:rsid w:val="00D6633D"/>
    <w:rsid w:val="00D66FC3"/>
    <w:rsid w:val="00D72184"/>
    <w:rsid w:val="00D72493"/>
    <w:rsid w:val="00D728F1"/>
    <w:rsid w:val="00D73BF0"/>
    <w:rsid w:val="00D73F9E"/>
    <w:rsid w:val="00D744BF"/>
    <w:rsid w:val="00D76E10"/>
    <w:rsid w:val="00D76FBB"/>
    <w:rsid w:val="00D80155"/>
    <w:rsid w:val="00D82626"/>
    <w:rsid w:val="00D83884"/>
    <w:rsid w:val="00D83A97"/>
    <w:rsid w:val="00D83F95"/>
    <w:rsid w:val="00D8431D"/>
    <w:rsid w:val="00D8432E"/>
    <w:rsid w:val="00D845C9"/>
    <w:rsid w:val="00D8532E"/>
    <w:rsid w:val="00D85E4E"/>
    <w:rsid w:val="00D87E9A"/>
    <w:rsid w:val="00D9160E"/>
    <w:rsid w:val="00D921A2"/>
    <w:rsid w:val="00D93608"/>
    <w:rsid w:val="00D93D51"/>
    <w:rsid w:val="00D96599"/>
    <w:rsid w:val="00D97037"/>
    <w:rsid w:val="00DA0E4B"/>
    <w:rsid w:val="00DA2CFB"/>
    <w:rsid w:val="00DA2D28"/>
    <w:rsid w:val="00DA3239"/>
    <w:rsid w:val="00DA3D0E"/>
    <w:rsid w:val="00DA47BF"/>
    <w:rsid w:val="00DA5772"/>
    <w:rsid w:val="00DA62AC"/>
    <w:rsid w:val="00DB4148"/>
    <w:rsid w:val="00DB49EF"/>
    <w:rsid w:val="00DB4AA5"/>
    <w:rsid w:val="00DB5BD4"/>
    <w:rsid w:val="00DB65B0"/>
    <w:rsid w:val="00DB72FC"/>
    <w:rsid w:val="00DB77AF"/>
    <w:rsid w:val="00DB7DAF"/>
    <w:rsid w:val="00DB7F92"/>
    <w:rsid w:val="00DC0534"/>
    <w:rsid w:val="00DC14AA"/>
    <w:rsid w:val="00DC237D"/>
    <w:rsid w:val="00DC3DB6"/>
    <w:rsid w:val="00DC4653"/>
    <w:rsid w:val="00DC4668"/>
    <w:rsid w:val="00DC4BB0"/>
    <w:rsid w:val="00DC5EBB"/>
    <w:rsid w:val="00DD2C48"/>
    <w:rsid w:val="00DD4EFF"/>
    <w:rsid w:val="00DD5C85"/>
    <w:rsid w:val="00DE0B83"/>
    <w:rsid w:val="00DE0D50"/>
    <w:rsid w:val="00DE20E6"/>
    <w:rsid w:val="00DE2342"/>
    <w:rsid w:val="00DE61E3"/>
    <w:rsid w:val="00DE6225"/>
    <w:rsid w:val="00DE6AE8"/>
    <w:rsid w:val="00DE77EC"/>
    <w:rsid w:val="00DF04FF"/>
    <w:rsid w:val="00DF0629"/>
    <w:rsid w:val="00DF2218"/>
    <w:rsid w:val="00DF2342"/>
    <w:rsid w:val="00DF53AC"/>
    <w:rsid w:val="00DF75D8"/>
    <w:rsid w:val="00DF7E0F"/>
    <w:rsid w:val="00E0052B"/>
    <w:rsid w:val="00E01C29"/>
    <w:rsid w:val="00E02937"/>
    <w:rsid w:val="00E06520"/>
    <w:rsid w:val="00E07000"/>
    <w:rsid w:val="00E0741B"/>
    <w:rsid w:val="00E10C15"/>
    <w:rsid w:val="00E10ED1"/>
    <w:rsid w:val="00E12918"/>
    <w:rsid w:val="00E1339E"/>
    <w:rsid w:val="00E13E5E"/>
    <w:rsid w:val="00E2042C"/>
    <w:rsid w:val="00E205C7"/>
    <w:rsid w:val="00E210FD"/>
    <w:rsid w:val="00E25C14"/>
    <w:rsid w:val="00E328AE"/>
    <w:rsid w:val="00E330E4"/>
    <w:rsid w:val="00E33368"/>
    <w:rsid w:val="00E3366A"/>
    <w:rsid w:val="00E368BE"/>
    <w:rsid w:val="00E37121"/>
    <w:rsid w:val="00E41A6D"/>
    <w:rsid w:val="00E41D81"/>
    <w:rsid w:val="00E421AE"/>
    <w:rsid w:val="00E42483"/>
    <w:rsid w:val="00E43B89"/>
    <w:rsid w:val="00E44461"/>
    <w:rsid w:val="00E44AEC"/>
    <w:rsid w:val="00E44DB5"/>
    <w:rsid w:val="00E50460"/>
    <w:rsid w:val="00E51940"/>
    <w:rsid w:val="00E54C4E"/>
    <w:rsid w:val="00E5546F"/>
    <w:rsid w:val="00E5715D"/>
    <w:rsid w:val="00E571DF"/>
    <w:rsid w:val="00E61008"/>
    <w:rsid w:val="00E62F72"/>
    <w:rsid w:val="00E656AF"/>
    <w:rsid w:val="00E67EF6"/>
    <w:rsid w:val="00E70802"/>
    <w:rsid w:val="00E71776"/>
    <w:rsid w:val="00E727E3"/>
    <w:rsid w:val="00E72AFF"/>
    <w:rsid w:val="00E73407"/>
    <w:rsid w:val="00E73D1D"/>
    <w:rsid w:val="00E8035A"/>
    <w:rsid w:val="00E80603"/>
    <w:rsid w:val="00E80ED6"/>
    <w:rsid w:val="00E81326"/>
    <w:rsid w:val="00E81F38"/>
    <w:rsid w:val="00E83604"/>
    <w:rsid w:val="00E84439"/>
    <w:rsid w:val="00E854E1"/>
    <w:rsid w:val="00E90226"/>
    <w:rsid w:val="00E9194C"/>
    <w:rsid w:val="00E92430"/>
    <w:rsid w:val="00E92875"/>
    <w:rsid w:val="00E92FB0"/>
    <w:rsid w:val="00E95596"/>
    <w:rsid w:val="00E95B05"/>
    <w:rsid w:val="00E9618E"/>
    <w:rsid w:val="00E965AC"/>
    <w:rsid w:val="00EA09B0"/>
    <w:rsid w:val="00EA0BBB"/>
    <w:rsid w:val="00EA1C92"/>
    <w:rsid w:val="00EA4B83"/>
    <w:rsid w:val="00EA609B"/>
    <w:rsid w:val="00EB2959"/>
    <w:rsid w:val="00EB2E97"/>
    <w:rsid w:val="00EB751D"/>
    <w:rsid w:val="00EC0B92"/>
    <w:rsid w:val="00EC166B"/>
    <w:rsid w:val="00EC1735"/>
    <w:rsid w:val="00EC2B0C"/>
    <w:rsid w:val="00EC2C33"/>
    <w:rsid w:val="00EC2CB8"/>
    <w:rsid w:val="00EC3B67"/>
    <w:rsid w:val="00EC4302"/>
    <w:rsid w:val="00EC6722"/>
    <w:rsid w:val="00ED0186"/>
    <w:rsid w:val="00ED0BC4"/>
    <w:rsid w:val="00ED2650"/>
    <w:rsid w:val="00ED2A80"/>
    <w:rsid w:val="00ED3257"/>
    <w:rsid w:val="00ED56E2"/>
    <w:rsid w:val="00ED73FE"/>
    <w:rsid w:val="00ED7738"/>
    <w:rsid w:val="00ED7D72"/>
    <w:rsid w:val="00EE1160"/>
    <w:rsid w:val="00EE1E67"/>
    <w:rsid w:val="00EE3356"/>
    <w:rsid w:val="00EE347B"/>
    <w:rsid w:val="00EE3E61"/>
    <w:rsid w:val="00EE40D1"/>
    <w:rsid w:val="00EE43B7"/>
    <w:rsid w:val="00EE64A1"/>
    <w:rsid w:val="00EF0A15"/>
    <w:rsid w:val="00EF2123"/>
    <w:rsid w:val="00EF2F8E"/>
    <w:rsid w:val="00EF3E32"/>
    <w:rsid w:val="00EF4DA6"/>
    <w:rsid w:val="00EF4E5C"/>
    <w:rsid w:val="00EF507B"/>
    <w:rsid w:val="00EF5D3E"/>
    <w:rsid w:val="00EF5D4E"/>
    <w:rsid w:val="00EF5DA8"/>
    <w:rsid w:val="00EF5F8A"/>
    <w:rsid w:val="00EF651D"/>
    <w:rsid w:val="00EF65AE"/>
    <w:rsid w:val="00EF7561"/>
    <w:rsid w:val="00F004E0"/>
    <w:rsid w:val="00F0285C"/>
    <w:rsid w:val="00F039E3"/>
    <w:rsid w:val="00F03AA2"/>
    <w:rsid w:val="00F03AF7"/>
    <w:rsid w:val="00F03CB8"/>
    <w:rsid w:val="00F03F30"/>
    <w:rsid w:val="00F04820"/>
    <w:rsid w:val="00F0496C"/>
    <w:rsid w:val="00F0528A"/>
    <w:rsid w:val="00F05A46"/>
    <w:rsid w:val="00F05BDD"/>
    <w:rsid w:val="00F07500"/>
    <w:rsid w:val="00F11D0E"/>
    <w:rsid w:val="00F11E67"/>
    <w:rsid w:val="00F1205A"/>
    <w:rsid w:val="00F127B7"/>
    <w:rsid w:val="00F13580"/>
    <w:rsid w:val="00F14747"/>
    <w:rsid w:val="00F151A5"/>
    <w:rsid w:val="00F159CD"/>
    <w:rsid w:val="00F15BE2"/>
    <w:rsid w:val="00F23098"/>
    <w:rsid w:val="00F230BA"/>
    <w:rsid w:val="00F23AA1"/>
    <w:rsid w:val="00F23CB4"/>
    <w:rsid w:val="00F246A9"/>
    <w:rsid w:val="00F2587D"/>
    <w:rsid w:val="00F272D4"/>
    <w:rsid w:val="00F27F14"/>
    <w:rsid w:val="00F3281E"/>
    <w:rsid w:val="00F335EA"/>
    <w:rsid w:val="00F353A8"/>
    <w:rsid w:val="00F37ABC"/>
    <w:rsid w:val="00F40488"/>
    <w:rsid w:val="00F41D49"/>
    <w:rsid w:val="00F44055"/>
    <w:rsid w:val="00F4523A"/>
    <w:rsid w:val="00F45E05"/>
    <w:rsid w:val="00F46EE9"/>
    <w:rsid w:val="00F470B5"/>
    <w:rsid w:val="00F47AFD"/>
    <w:rsid w:val="00F512EB"/>
    <w:rsid w:val="00F5150E"/>
    <w:rsid w:val="00F5430D"/>
    <w:rsid w:val="00F54E13"/>
    <w:rsid w:val="00F55C1C"/>
    <w:rsid w:val="00F55ED8"/>
    <w:rsid w:val="00F607FB"/>
    <w:rsid w:val="00F61792"/>
    <w:rsid w:val="00F62B38"/>
    <w:rsid w:val="00F6372A"/>
    <w:rsid w:val="00F6394E"/>
    <w:rsid w:val="00F6465D"/>
    <w:rsid w:val="00F66D6A"/>
    <w:rsid w:val="00F7012E"/>
    <w:rsid w:val="00F70D89"/>
    <w:rsid w:val="00F70E8E"/>
    <w:rsid w:val="00F711C7"/>
    <w:rsid w:val="00F7266B"/>
    <w:rsid w:val="00F7406E"/>
    <w:rsid w:val="00F74441"/>
    <w:rsid w:val="00F749C0"/>
    <w:rsid w:val="00F756D3"/>
    <w:rsid w:val="00F76E4E"/>
    <w:rsid w:val="00F76F1A"/>
    <w:rsid w:val="00F8122A"/>
    <w:rsid w:val="00F8289A"/>
    <w:rsid w:val="00F82B1F"/>
    <w:rsid w:val="00F84201"/>
    <w:rsid w:val="00F84296"/>
    <w:rsid w:val="00F85D21"/>
    <w:rsid w:val="00F90A4D"/>
    <w:rsid w:val="00F9177F"/>
    <w:rsid w:val="00F9302D"/>
    <w:rsid w:val="00F93D72"/>
    <w:rsid w:val="00F93E34"/>
    <w:rsid w:val="00F9511B"/>
    <w:rsid w:val="00F95FD2"/>
    <w:rsid w:val="00F965FD"/>
    <w:rsid w:val="00FA0421"/>
    <w:rsid w:val="00FA0A8C"/>
    <w:rsid w:val="00FA152D"/>
    <w:rsid w:val="00FA1E98"/>
    <w:rsid w:val="00FA3357"/>
    <w:rsid w:val="00FA3890"/>
    <w:rsid w:val="00FA469E"/>
    <w:rsid w:val="00FA4AAB"/>
    <w:rsid w:val="00FA6294"/>
    <w:rsid w:val="00FA6EAB"/>
    <w:rsid w:val="00FB02F1"/>
    <w:rsid w:val="00FB439B"/>
    <w:rsid w:val="00FB5029"/>
    <w:rsid w:val="00FC0E81"/>
    <w:rsid w:val="00FC0F4B"/>
    <w:rsid w:val="00FC1A85"/>
    <w:rsid w:val="00FC3A22"/>
    <w:rsid w:val="00FC4B23"/>
    <w:rsid w:val="00FC5A7D"/>
    <w:rsid w:val="00FC5E9A"/>
    <w:rsid w:val="00FC682D"/>
    <w:rsid w:val="00FC7E35"/>
    <w:rsid w:val="00FD054C"/>
    <w:rsid w:val="00FD12B7"/>
    <w:rsid w:val="00FD1A75"/>
    <w:rsid w:val="00FD2CF4"/>
    <w:rsid w:val="00FD3334"/>
    <w:rsid w:val="00FD4A6B"/>
    <w:rsid w:val="00FD7973"/>
    <w:rsid w:val="00FD7C12"/>
    <w:rsid w:val="00FE1719"/>
    <w:rsid w:val="00FE1B3D"/>
    <w:rsid w:val="00FE2023"/>
    <w:rsid w:val="00FE27FB"/>
    <w:rsid w:val="00FE2D51"/>
    <w:rsid w:val="00FE3013"/>
    <w:rsid w:val="00FE5848"/>
    <w:rsid w:val="00FE5DD6"/>
    <w:rsid w:val="00FF09C4"/>
    <w:rsid w:val="00FF3937"/>
    <w:rsid w:val="00FF3BB4"/>
    <w:rsid w:val="00FF6A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907A8"/>
  <w15:chartTrackingRefBased/>
  <w15:docId w15:val="{FA61E6FC-4E55-45AB-8E37-789FC785A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27FF"/>
    <w:rPr>
      <w:rFonts w:ascii="Times New Roman" w:hAnsi="Times New Roman"/>
      <w:sz w:val="20"/>
    </w:rPr>
  </w:style>
  <w:style w:type="paragraph" w:styleId="Heading1">
    <w:name w:val="heading 1"/>
    <w:basedOn w:val="Normal"/>
    <w:next w:val="Normal"/>
    <w:link w:val="Heading1Char"/>
    <w:uiPriority w:val="9"/>
    <w:qFormat/>
    <w:rsid w:val="008D3093"/>
    <w:pPr>
      <w:keepNext/>
      <w:keepLines/>
      <w:numPr>
        <w:numId w:val="2"/>
      </w:numPr>
      <w:spacing w:before="240" w:after="0"/>
      <w:outlineLvl w:val="0"/>
    </w:pPr>
    <w:rPr>
      <w:rFonts w:eastAsiaTheme="majorEastAsia" w:cstheme="majorBidi"/>
      <w:b/>
      <w:color w:val="2E74B5" w:themeColor="accent1" w:themeShade="BF"/>
      <w:szCs w:val="32"/>
    </w:rPr>
  </w:style>
  <w:style w:type="paragraph" w:styleId="Heading2">
    <w:name w:val="heading 2"/>
    <w:basedOn w:val="Normal"/>
    <w:next w:val="Normal"/>
    <w:link w:val="Heading2Char"/>
    <w:uiPriority w:val="9"/>
    <w:unhideWhenUsed/>
    <w:qFormat/>
    <w:rsid w:val="008D3093"/>
    <w:pPr>
      <w:keepNext/>
      <w:keepLines/>
      <w:numPr>
        <w:ilvl w:val="1"/>
        <w:numId w:val="2"/>
      </w:numPr>
      <w:spacing w:before="40" w:after="0"/>
      <w:outlineLvl w:val="1"/>
    </w:pPr>
    <w:rPr>
      <w:rFonts w:eastAsiaTheme="majorEastAsia" w:cstheme="majorBidi"/>
      <w:b/>
      <w:color w:val="767171" w:themeColor="background2" w:themeShade="80"/>
      <w:szCs w:val="26"/>
    </w:rPr>
  </w:style>
  <w:style w:type="paragraph" w:styleId="Heading3">
    <w:name w:val="heading 3"/>
    <w:basedOn w:val="Normal"/>
    <w:next w:val="Normal"/>
    <w:link w:val="Heading3Char"/>
    <w:uiPriority w:val="9"/>
    <w:unhideWhenUsed/>
    <w:qFormat/>
    <w:rsid w:val="008D3093"/>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D3093"/>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3093"/>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D309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D309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D309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309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093"/>
    <w:rPr>
      <w:rFonts w:ascii="Times New Roman" w:eastAsiaTheme="majorEastAsia" w:hAnsi="Times New Roman" w:cstheme="majorBidi"/>
      <w:b/>
      <w:color w:val="2E74B5" w:themeColor="accent1" w:themeShade="BF"/>
      <w:szCs w:val="32"/>
    </w:rPr>
  </w:style>
  <w:style w:type="character" w:customStyle="1" w:styleId="Heading2Char">
    <w:name w:val="Heading 2 Char"/>
    <w:basedOn w:val="DefaultParagraphFont"/>
    <w:link w:val="Heading2"/>
    <w:uiPriority w:val="9"/>
    <w:rsid w:val="008D3093"/>
    <w:rPr>
      <w:rFonts w:ascii="Times New Roman" w:eastAsiaTheme="majorEastAsia" w:hAnsi="Times New Roman" w:cstheme="majorBidi"/>
      <w:b/>
      <w:color w:val="767171" w:themeColor="background2" w:themeShade="80"/>
      <w:szCs w:val="26"/>
    </w:rPr>
  </w:style>
  <w:style w:type="character" w:customStyle="1" w:styleId="Heading3Char">
    <w:name w:val="Heading 3 Char"/>
    <w:basedOn w:val="DefaultParagraphFont"/>
    <w:link w:val="Heading3"/>
    <w:uiPriority w:val="9"/>
    <w:rsid w:val="008D309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D309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309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D309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D309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D30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309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D3093"/>
    <w:pPr>
      <w:ind w:left="720"/>
      <w:contextualSpacing/>
    </w:pPr>
  </w:style>
  <w:style w:type="paragraph" w:styleId="Bibliography">
    <w:name w:val="Bibliography"/>
    <w:basedOn w:val="Normal"/>
    <w:next w:val="Normal"/>
    <w:uiPriority w:val="37"/>
    <w:unhideWhenUsed/>
    <w:rsid w:val="008D3093"/>
  </w:style>
  <w:style w:type="character" w:styleId="PlaceholderText">
    <w:name w:val="Placeholder Text"/>
    <w:basedOn w:val="DefaultParagraphFont"/>
    <w:uiPriority w:val="99"/>
    <w:semiHidden/>
    <w:rsid w:val="00462A58"/>
    <w:rPr>
      <w:color w:val="808080"/>
    </w:rPr>
  </w:style>
  <w:style w:type="table" w:styleId="TableGrid">
    <w:name w:val="Table Grid"/>
    <w:basedOn w:val="TableNormal"/>
    <w:uiPriority w:val="39"/>
    <w:rsid w:val="00D64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0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947"/>
    <w:rPr>
      <w:rFonts w:ascii="Times New Roman" w:hAnsi="Times New Roman"/>
      <w:sz w:val="20"/>
    </w:rPr>
  </w:style>
  <w:style w:type="paragraph" w:styleId="Footer">
    <w:name w:val="footer"/>
    <w:basedOn w:val="Normal"/>
    <w:link w:val="FooterChar"/>
    <w:uiPriority w:val="99"/>
    <w:unhideWhenUsed/>
    <w:rsid w:val="00750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947"/>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119">
      <w:bodyDiv w:val="1"/>
      <w:marLeft w:val="0"/>
      <w:marRight w:val="0"/>
      <w:marTop w:val="0"/>
      <w:marBottom w:val="0"/>
      <w:divBdr>
        <w:top w:val="none" w:sz="0" w:space="0" w:color="auto"/>
        <w:left w:val="none" w:sz="0" w:space="0" w:color="auto"/>
        <w:bottom w:val="none" w:sz="0" w:space="0" w:color="auto"/>
        <w:right w:val="none" w:sz="0" w:space="0" w:color="auto"/>
      </w:divBdr>
    </w:div>
    <w:div w:id="26758151">
      <w:bodyDiv w:val="1"/>
      <w:marLeft w:val="0"/>
      <w:marRight w:val="0"/>
      <w:marTop w:val="0"/>
      <w:marBottom w:val="0"/>
      <w:divBdr>
        <w:top w:val="none" w:sz="0" w:space="0" w:color="auto"/>
        <w:left w:val="none" w:sz="0" w:space="0" w:color="auto"/>
        <w:bottom w:val="none" w:sz="0" w:space="0" w:color="auto"/>
        <w:right w:val="none" w:sz="0" w:space="0" w:color="auto"/>
      </w:divBdr>
    </w:div>
    <w:div w:id="54865979">
      <w:bodyDiv w:val="1"/>
      <w:marLeft w:val="0"/>
      <w:marRight w:val="0"/>
      <w:marTop w:val="0"/>
      <w:marBottom w:val="0"/>
      <w:divBdr>
        <w:top w:val="none" w:sz="0" w:space="0" w:color="auto"/>
        <w:left w:val="none" w:sz="0" w:space="0" w:color="auto"/>
        <w:bottom w:val="none" w:sz="0" w:space="0" w:color="auto"/>
        <w:right w:val="none" w:sz="0" w:space="0" w:color="auto"/>
      </w:divBdr>
    </w:div>
    <w:div w:id="92870199">
      <w:bodyDiv w:val="1"/>
      <w:marLeft w:val="0"/>
      <w:marRight w:val="0"/>
      <w:marTop w:val="0"/>
      <w:marBottom w:val="0"/>
      <w:divBdr>
        <w:top w:val="none" w:sz="0" w:space="0" w:color="auto"/>
        <w:left w:val="none" w:sz="0" w:space="0" w:color="auto"/>
        <w:bottom w:val="none" w:sz="0" w:space="0" w:color="auto"/>
        <w:right w:val="none" w:sz="0" w:space="0" w:color="auto"/>
      </w:divBdr>
    </w:div>
    <w:div w:id="110787703">
      <w:bodyDiv w:val="1"/>
      <w:marLeft w:val="0"/>
      <w:marRight w:val="0"/>
      <w:marTop w:val="0"/>
      <w:marBottom w:val="0"/>
      <w:divBdr>
        <w:top w:val="none" w:sz="0" w:space="0" w:color="auto"/>
        <w:left w:val="none" w:sz="0" w:space="0" w:color="auto"/>
        <w:bottom w:val="none" w:sz="0" w:space="0" w:color="auto"/>
        <w:right w:val="none" w:sz="0" w:space="0" w:color="auto"/>
      </w:divBdr>
    </w:div>
    <w:div w:id="121005569">
      <w:bodyDiv w:val="1"/>
      <w:marLeft w:val="0"/>
      <w:marRight w:val="0"/>
      <w:marTop w:val="0"/>
      <w:marBottom w:val="0"/>
      <w:divBdr>
        <w:top w:val="none" w:sz="0" w:space="0" w:color="auto"/>
        <w:left w:val="none" w:sz="0" w:space="0" w:color="auto"/>
        <w:bottom w:val="none" w:sz="0" w:space="0" w:color="auto"/>
        <w:right w:val="none" w:sz="0" w:space="0" w:color="auto"/>
      </w:divBdr>
    </w:div>
    <w:div w:id="128911430">
      <w:bodyDiv w:val="1"/>
      <w:marLeft w:val="0"/>
      <w:marRight w:val="0"/>
      <w:marTop w:val="0"/>
      <w:marBottom w:val="0"/>
      <w:divBdr>
        <w:top w:val="none" w:sz="0" w:space="0" w:color="auto"/>
        <w:left w:val="none" w:sz="0" w:space="0" w:color="auto"/>
        <w:bottom w:val="none" w:sz="0" w:space="0" w:color="auto"/>
        <w:right w:val="none" w:sz="0" w:space="0" w:color="auto"/>
      </w:divBdr>
    </w:div>
    <w:div w:id="145517975">
      <w:bodyDiv w:val="1"/>
      <w:marLeft w:val="0"/>
      <w:marRight w:val="0"/>
      <w:marTop w:val="0"/>
      <w:marBottom w:val="0"/>
      <w:divBdr>
        <w:top w:val="none" w:sz="0" w:space="0" w:color="auto"/>
        <w:left w:val="none" w:sz="0" w:space="0" w:color="auto"/>
        <w:bottom w:val="none" w:sz="0" w:space="0" w:color="auto"/>
        <w:right w:val="none" w:sz="0" w:space="0" w:color="auto"/>
      </w:divBdr>
    </w:div>
    <w:div w:id="161773968">
      <w:bodyDiv w:val="1"/>
      <w:marLeft w:val="0"/>
      <w:marRight w:val="0"/>
      <w:marTop w:val="0"/>
      <w:marBottom w:val="0"/>
      <w:divBdr>
        <w:top w:val="none" w:sz="0" w:space="0" w:color="auto"/>
        <w:left w:val="none" w:sz="0" w:space="0" w:color="auto"/>
        <w:bottom w:val="none" w:sz="0" w:space="0" w:color="auto"/>
        <w:right w:val="none" w:sz="0" w:space="0" w:color="auto"/>
      </w:divBdr>
    </w:div>
    <w:div w:id="168524775">
      <w:bodyDiv w:val="1"/>
      <w:marLeft w:val="0"/>
      <w:marRight w:val="0"/>
      <w:marTop w:val="0"/>
      <w:marBottom w:val="0"/>
      <w:divBdr>
        <w:top w:val="none" w:sz="0" w:space="0" w:color="auto"/>
        <w:left w:val="none" w:sz="0" w:space="0" w:color="auto"/>
        <w:bottom w:val="none" w:sz="0" w:space="0" w:color="auto"/>
        <w:right w:val="none" w:sz="0" w:space="0" w:color="auto"/>
      </w:divBdr>
    </w:div>
    <w:div w:id="169683319">
      <w:bodyDiv w:val="1"/>
      <w:marLeft w:val="0"/>
      <w:marRight w:val="0"/>
      <w:marTop w:val="0"/>
      <w:marBottom w:val="0"/>
      <w:divBdr>
        <w:top w:val="none" w:sz="0" w:space="0" w:color="auto"/>
        <w:left w:val="none" w:sz="0" w:space="0" w:color="auto"/>
        <w:bottom w:val="none" w:sz="0" w:space="0" w:color="auto"/>
        <w:right w:val="none" w:sz="0" w:space="0" w:color="auto"/>
      </w:divBdr>
    </w:div>
    <w:div w:id="219289746">
      <w:bodyDiv w:val="1"/>
      <w:marLeft w:val="0"/>
      <w:marRight w:val="0"/>
      <w:marTop w:val="0"/>
      <w:marBottom w:val="0"/>
      <w:divBdr>
        <w:top w:val="none" w:sz="0" w:space="0" w:color="auto"/>
        <w:left w:val="none" w:sz="0" w:space="0" w:color="auto"/>
        <w:bottom w:val="none" w:sz="0" w:space="0" w:color="auto"/>
        <w:right w:val="none" w:sz="0" w:space="0" w:color="auto"/>
      </w:divBdr>
    </w:div>
    <w:div w:id="323823101">
      <w:bodyDiv w:val="1"/>
      <w:marLeft w:val="0"/>
      <w:marRight w:val="0"/>
      <w:marTop w:val="0"/>
      <w:marBottom w:val="0"/>
      <w:divBdr>
        <w:top w:val="none" w:sz="0" w:space="0" w:color="auto"/>
        <w:left w:val="none" w:sz="0" w:space="0" w:color="auto"/>
        <w:bottom w:val="none" w:sz="0" w:space="0" w:color="auto"/>
        <w:right w:val="none" w:sz="0" w:space="0" w:color="auto"/>
      </w:divBdr>
    </w:div>
    <w:div w:id="380254018">
      <w:bodyDiv w:val="1"/>
      <w:marLeft w:val="0"/>
      <w:marRight w:val="0"/>
      <w:marTop w:val="0"/>
      <w:marBottom w:val="0"/>
      <w:divBdr>
        <w:top w:val="none" w:sz="0" w:space="0" w:color="auto"/>
        <w:left w:val="none" w:sz="0" w:space="0" w:color="auto"/>
        <w:bottom w:val="none" w:sz="0" w:space="0" w:color="auto"/>
        <w:right w:val="none" w:sz="0" w:space="0" w:color="auto"/>
      </w:divBdr>
    </w:div>
    <w:div w:id="600793903">
      <w:bodyDiv w:val="1"/>
      <w:marLeft w:val="0"/>
      <w:marRight w:val="0"/>
      <w:marTop w:val="0"/>
      <w:marBottom w:val="0"/>
      <w:divBdr>
        <w:top w:val="none" w:sz="0" w:space="0" w:color="auto"/>
        <w:left w:val="none" w:sz="0" w:space="0" w:color="auto"/>
        <w:bottom w:val="none" w:sz="0" w:space="0" w:color="auto"/>
        <w:right w:val="none" w:sz="0" w:space="0" w:color="auto"/>
      </w:divBdr>
    </w:div>
    <w:div w:id="608006525">
      <w:bodyDiv w:val="1"/>
      <w:marLeft w:val="0"/>
      <w:marRight w:val="0"/>
      <w:marTop w:val="0"/>
      <w:marBottom w:val="0"/>
      <w:divBdr>
        <w:top w:val="none" w:sz="0" w:space="0" w:color="auto"/>
        <w:left w:val="none" w:sz="0" w:space="0" w:color="auto"/>
        <w:bottom w:val="none" w:sz="0" w:space="0" w:color="auto"/>
        <w:right w:val="none" w:sz="0" w:space="0" w:color="auto"/>
      </w:divBdr>
    </w:div>
    <w:div w:id="610288189">
      <w:bodyDiv w:val="1"/>
      <w:marLeft w:val="0"/>
      <w:marRight w:val="0"/>
      <w:marTop w:val="0"/>
      <w:marBottom w:val="0"/>
      <w:divBdr>
        <w:top w:val="none" w:sz="0" w:space="0" w:color="auto"/>
        <w:left w:val="none" w:sz="0" w:space="0" w:color="auto"/>
        <w:bottom w:val="none" w:sz="0" w:space="0" w:color="auto"/>
        <w:right w:val="none" w:sz="0" w:space="0" w:color="auto"/>
      </w:divBdr>
    </w:div>
    <w:div w:id="691302455">
      <w:bodyDiv w:val="1"/>
      <w:marLeft w:val="0"/>
      <w:marRight w:val="0"/>
      <w:marTop w:val="0"/>
      <w:marBottom w:val="0"/>
      <w:divBdr>
        <w:top w:val="none" w:sz="0" w:space="0" w:color="auto"/>
        <w:left w:val="none" w:sz="0" w:space="0" w:color="auto"/>
        <w:bottom w:val="none" w:sz="0" w:space="0" w:color="auto"/>
        <w:right w:val="none" w:sz="0" w:space="0" w:color="auto"/>
      </w:divBdr>
    </w:div>
    <w:div w:id="747069784">
      <w:bodyDiv w:val="1"/>
      <w:marLeft w:val="0"/>
      <w:marRight w:val="0"/>
      <w:marTop w:val="0"/>
      <w:marBottom w:val="0"/>
      <w:divBdr>
        <w:top w:val="none" w:sz="0" w:space="0" w:color="auto"/>
        <w:left w:val="none" w:sz="0" w:space="0" w:color="auto"/>
        <w:bottom w:val="none" w:sz="0" w:space="0" w:color="auto"/>
        <w:right w:val="none" w:sz="0" w:space="0" w:color="auto"/>
      </w:divBdr>
    </w:div>
    <w:div w:id="885335507">
      <w:bodyDiv w:val="1"/>
      <w:marLeft w:val="0"/>
      <w:marRight w:val="0"/>
      <w:marTop w:val="0"/>
      <w:marBottom w:val="0"/>
      <w:divBdr>
        <w:top w:val="none" w:sz="0" w:space="0" w:color="auto"/>
        <w:left w:val="none" w:sz="0" w:space="0" w:color="auto"/>
        <w:bottom w:val="none" w:sz="0" w:space="0" w:color="auto"/>
        <w:right w:val="none" w:sz="0" w:space="0" w:color="auto"/>
      </w:divBdr>
    </w:div>
    <w:div w:id="1287158736">
      <w:bodyDiv w:val="1"/>
      <w:marLeft w:val="0"/>
      <w:marRight w:val="0"/>
      <w:marTop w:val="0"/>
      <w:marBottom w:val="0"/>
      <w:divBdr>
        <w:top w:val="none" w:sz="0" w:space="0" w:color="auto"/>
        <w:left w:val="none" w:sz="0" w:space="0" w:color="auto"/>
        <w:bottom w:val="none" w:sz="0" w:space="0" w:color="auto"/>
        <w:right w:val="none" w:sz="0" w:space="0" w:color="auto"/>
      </w:divBdr>
    </w:div>
    <w:div w:id="1287934490">
      <w:bodyDiv w:val="1"/>
      <w:marLeft w:val="0"/>
      <w:marRight w:val="0"/>
      <w:marTop w:val="0"/>
      <w:marBottom w:val="0"/>
      <w:divBdr>
        <w:top w:val="none" w:sz="0" w:space="0" w:color="auto"/>
        <w:left w:val="none" w:sz="0" w:space="0" w:color="auto"/>
        <w:bottom w:val="none" w:sz="0" w:space="0" w:color="auto"/>
        <w:right w:val="none" w:sz="0" w:space="0" w:color="auto"/>
      </w:divBdr>
    </w:div>
    <w:div w:id="1340352054">
      <w:bodyDiv w:val="1"/>
      <w:marLeft w:val="0"/>
      <w:marRight w:val="0"/>
      <w:marTop w:val="0"/>
      <w:marBottom w:val="0"/>
      <w:divBdr>
        <w:top w:val="none" w:sz="0" w:space="0" w:color="auto"/>
        <w:left w:val="none" w:sz="0" w:space="0" w:color="auto"/>
        <w:bottom w:val="none" w:sz="0" w:space="0" w:color="auto"/>
        <w:right w:val="none" w:sz="0" w:space="0" w:color="auto"/>
      </w:divBdr>
    </w:div>
    <w:div w:id="1395468275">
      <w:bodyDiv w:val="1"/>
      <w:marLeft w:val="0"/>
      <w:marRight w:val="0"/>
      <w:marTop w:val="0"/>
      <w:marBottom w:val="0"/>
      <w:divBdr>
        <w:top w:val="none" w:sz="0" w:space="0" w:color="auto"/>
        <w:left w:val="none" w:sz="0" w:space="0" w:color="auto"/>
        <w:bottom w:val="none" w:sz="0" w:space="0" w:color="auto"/>
        <w:right w:val="none" w:sz="0" w:space="0" w:color="auto"/>
      </w:divBdr>
    </w:div>
    <w:div w:id="1414820996">
      <w:bodyDiv w:val="1"/>
      <w:marLeft w:val="0"/>
      <w:marRight w:val="0"/>
      <w:marTop w:val="0"/>
      <w:marBottom w:val="0"/>
      <w:divBdr>
        <w:top w:val="none" w:sz="0" w:space="0" w:color="auto"/>
        <w:left w:val="none" w:sz="0" w:space="0" w:color="auto"/>
        <w:bottom w:val="none" w:sz="0" w:space="0" w:color="auto"/>
        <w:right w:val="none" w:sz="0" w:space="0" w:color="auto"/>
      </w:divBdr>
    </w:div>
    <w:div w:id="1475441868">
      <w:bodyDiv w:val="1"/>
      <w:marLeft w:val="0"/>
      <w:marRight w:val="0"/>
      <w:marTop w:val="0"/>
      <w:marBottom w:val="0"/>
      <w:divBdr>
        <w:top w:val="none" w:sz="0" w:space="0" w:color="auto"/>
        <w:left w:val="none" w:sz="0" w:space="0" w:color="auto"/>
        <w:bottom w:val="none" w:sz="0" w:space="0" w:color="auto"/>
        <w:right w:val="none" w:sz="0" w:space="0" w:color="auto"/>
      </w:divBdr>
    </w:div>
    <w:div w:id="1606307280">
      <w:bodyDiv w:val="1"/>
      <w:marLeft w:val="0"/>
      <w:marRight w:val="0"/>
      <w:marTop w:val="0"/>
      <w:marBottom w:val="0"/>
      <w:divBdr>
        <w:top w:val="none" w:sz="0" w:space="0" w:color="auto"/>
        <w:left w:val="none" w:sz="0" w:space="0" w:color="auto"/>
        <w:bottom w:val="none" w:sz="0" w:space="0" w:color="auto"/>
        <w:right w:val="none" w:sz="0" w:space="0" w:color="auto"/>
      </w:divBdr>
    </w:div>
    <w:div w:id="1688557382">
      <w:bodyDiv w:val="1"/>
      <w:marLeft w:val="0"/>
      <w:marRight w:val="0"/>
      <w:marTop w:val="0"/>
      <w:marBottom w:val="0"/>
      <w:divBdr>
        <w:top w:val="none" w:sz="0" w:space="0" w:color="auto"/>
        <w:left w:val="none" w:sz="0" w:space="0" w:color="auto"/>
        <w:bottom w:val="none" w:sz="0" w:space="0" w:color="auto"/>
        <w:right w:val="none" w:sz="0" w:space="0" w:color="auto"/>
      </w:divBdr>
    </w:div>
    <w:div w:id="1707440224">
      <w:bodyDiv w:val="1"/>
      <w:marLeft w:val="0"/>
      <w:marRight w:val="0"/>
      <w:marTop w:val="0"/>
      <w:marBottom w:val="0"/>
      <w:divBdr>
        <w:top w:val="none" w:sz="0" w:space="0" w:color="auto"/>
        <w:left w:val="none" w:sz="0" w:space="0" w:color="auto"/>
        <w:bottom w:val="none" w:sz="0" w:space="0" w:color="auto"/>
        <w:right w:val="none" w:sz="0" w:space="0" w:color="auto"/>
      </w:divBdr>
    </w:div>
    <w:div w:id="1804227518">
      <w:bodyDiv w:val="1"/>
      <w:marLeft w:val="0"/>
      <w:marRight w:val="0"/>
      <w:marTop w:val="0"/>
      <w:marBottom w:val="0"/>
      <w:divBdr>
        <w:top w:val="none" w:sz="0" w:space="0" w:color="auto"/>
        <w:left w:val="none" w:sz="0" w:space="0" w:color="auto"/>
        <w:bottom w:val="none" w:sz="0" w:space="0" w:color="auto"/>
        <w:right w:val="none" w:sz="0" w:space="0" w:color="auto"/>
      </w:divBdr>
    </w:div>
    <w:div w:id="1828158898">
      <w:bodyDiv w:val="1"/>
      <w:marLeft w:val="0"/>
      <w:marRight w:val="0"/>
      <w:marTop w:val="0"/>
      <w:marBottom w:val="0"/>
      <w:divBdr>
        <w:top w:val="none" w:sz="0" w:space="0" w:color="auto"/>
        <w:left w:val="none" w:sz="0" w:space="0" w:color="auto"/>
        <w:bottom w:val="none" w:sz="0" w:space="0" w:color="auto"/>
        <w:right w:val="none" w:sz="0" w:space="0" w:color="auto"/>
      </w:divBdr>
    </w:div>
    <w:div w:id="1835609468">
      <w:bodyDiv w:val="1"/>
      <w:marLeft w:val="0"/>
      <w:marRight w:val="0"/>
      <w:marTop w:val="0"/>
      <w:marBottom w:val="0"/>
      <w:divBdr>
        <w:top w:val="none" w:sz="0" w:space="0" w:color="auto"/>
        <w:left w:val="none" w:sz="0" w:space="0" w:color="auto"/>
        <w:bottom w:val="none" w:sz="0" w:space="0" w:color="auto"/>
        <w:right w:val="none" w:sz="0" w:space="0" w:color="auto"/>
      </w:divBdr>
    </w:div>
    <w:div w:id="1837457959">
      <w:bodyDiv w:val="1"/>
      <w:marLeft w:val="0"/>
      <w:marRight w:val="0"/>
      <w:marTop w:val="0"/>
      <w:marBottom w:val="0"/>
      <w:divBdr>
        <w:top w:val="none" w:sz="0" w:space="0" w:color="auto"/>
        <w:left w:val="none" w:sz="0" w:space="0" w:color="auto"/>
        <w:bottom w:val="none" w:sz="0" w:space="0" w:color="auto"/>
        <w:right w:val="none" w:sz="0" w:space="0" w:color="auto"/>
      </w:divBdr>
    </w:div>
    <w:div w:id="1873375114">
      <w:bodyDiv w:val="1"/>
      <w:marLeft w:val="0"/>
      <w:marRight w:val="0"/>
      <w:marTop w:val="0"/>
      <w:marBottom w:val="0"/>
      <w:divBdr>
        <w:top w:val="none" w:sz="0" w:space="0" w:color="auto"/>
        <w:left w:val="none" w:sz="0" w:space="0" w:color="auto"/>
        <w:bottom w:val="none" w:sz="0" w:space="0" w:color="auto"/>
        <w:right w:val="none" w:sz="0" w:space="0" w:color="auto"/>
      </w:divBdr>
    </w:div>
    <w:div w:id="1899828073">
      <w:bodyDiv w:val="1"/>
      <w:marLeft w:val="0"/>
      <w:marRight w:val="0"/>
      <w:marTop w:val="0"/>
      <w:marBottom w:val="0"/>
      <w:divBdr>
        <w:top w:val="none" w:sz="0" w:space="0" w:color="auto"/>
        <w:left w:val="none" w:sz="0" w:space="0" w:color="auto"/>
        <w:bottom w:val="none" w:sz="0" w:space="0" w:color="auto"/>
        <w:right w:val="none" w:sz="0" w:space="0" w:color="auto"/>
      </w:divBdr>
    </w:div>
    <w:div w:id="1927886748">
      <w:bodyDiv w:val="1"/>
      <w:marLeft w:val="0"/>
      <w:marRight w:val="0"/>
      <w:marTop w:val="0"/>
      <w:marBottom w:val="0"/>
      <w:divBdr>
        <w:top w:val="none" w:sz="0" w:space="0" w:color="auto"/>
        <w:left w:val="none" w:sz="0" w:space="0" w:color="auto"/>
        <w:bottom w:val="none" w:sz="0" w:space="0" w:color="auto"/>
        <w:right w:val="none" w:sz="0" w:space="0" w:color="auto"/>
      </w:divBdr>
    </w:div>
    <w:div w:id="1986470648">
      <w:bodyDiv w:val="1"/>
      <w:marLeft w:val="0"/>
      <w:marRight w:val="0"/>
      <w:marTop w:val="0"/>
      <w:marBottom w:val="0"/>
      <w:divBdr>
        <w:top w:val="none" w:sz="0" w:space="0" w:color="auto"/>
        <w:left w:val="none" w:sz="0" w:space="0" w:color="auto"/>
        <w:bottom w:val="none" w:sz="0" w:space="0" w:color="auto"/>
        <w:right w:val="none" w:sz="0" w:space="0" w:color="auto"/>
      </w:divBdr>
    </w:div>
    <w:div w:id="2059164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Bre03</b:Tag>
    <b:SourceType>JournalArticle</b:SourceType>
    <b:Guid>{B21BB2B7-9350-4ED6-B667-FC338520B7E0}</b:Guid>
    <b:Title>The space of human body shapes: reconstruction and parameterization from range scans</b:Title>
    <b:Year>2003</b:Year>
    <b:JournalName>ACM Transactions on Graphics</b:JournalName>
    <b:Pages>587-594</b:Pages>
    <b:Author>
      <b:Author>
        <b:NameList>
          <b:Person>
            <b:Last>Allen</b:Last>
            <b:First>Brett</b:First>
          </b:Person>
          <b:Person>
            <b:Last>Curless</b:Last>
            <b:First>Brian</b:First>
          </b:Person>
          <b:Person>
            <b:Last>Popovic</b:Last>
            <b:First>Zoran</b:First>
          </b:Person>
        </b:NameList>
      </b:Author>
    </b:Author>
    <b:Volume>22</b:Volume>
    <b:Issue>3</b:Issue>
    <b:RefOrder>1</b:RefOrder>
  </b:Source>
  <b:Source>
    <b:Tag>Has09</b:Tag>
    <b:SourceType>JournalArticle</b:SourceType>
    <b:Guid>{1D829080-960F-405C-92AA-12A0057F2829}</b:Guid>
    <b:Author>
      <b:Author>
        <b:NameList>
          <b:Person>
            <b:Last>Hasler</b:Last>
            <b:First>Nils</b:First>
          </b:Person>
          <b:Person>
            <b:Last>Stoll</b:Last>
            <b:First>Carsten</b:First>
          </b:Person>
          <b:Person>
            <b:Last>Sunkel</b:Last>
            <b:First>Martin</b:First>
          </b:Person>
          <b:Person>
            <b:Last>Rosenhahn</b:Last>
            <b:First>Bodo</b:First>
          </b:Person>
          <b:Person>
            <b:Last>Seidel</b:Last>
            <b:First>Hans-Peter</b:First>
          </b:Person>
        </b:NameList>
      </b:Author>
    </b:Author>
    <b:Title>A Statistical Model of Human Pose and Body Shape</b:Title>
    <b:JournalName>Computer Graphics Forum</b:JournalName>
    <b:Year>2009</b:Year>
    <b:Pages>337-346</b:Pages>
    <b:RefOrder>2</b:RefOrder>
  </b:Source>
  <b:Source>
    <b:Tag>Hye03</b:Tag>
    <b:SourceType>JournalArticle</b:SourceType>
    <b:Guid>{C7AE433C-28F5-4C20-AE8A-E577EF695CC2}</b:Guid>
    <b:Title>An automatic modeling of human bodies from sizing parameters</b:Title>
    <b:JournalName>Proceedings of the 2003 symposium on Interactive 3D graphics</b:JournalName>
    <b:Year>2003</b:Year>
    <b:Pages>19-26</b:Pages>
    <b:Author>
      <b:Author>
        <b:NameList>
          <b:Person>
            <b:Last>Seo</b:Last>
            <b:First>Hyewon</b:First>
          </b:Person>
          <b:Person>
            <b:Last>Magenat</b:Last>
            <b:Middle>Thalmann</b:Middle>
            <b:First>Nadia</b:First>
          </b:Person>
        </b:NameList>
      </b:Author>
    </b:Author>
    <b:RefOrder>3</b:RefOrder>
  </b:Source>
  <b:Source>
    <b:Tag>Bla99</b:Tag>
    <b:SourceType>JournalArticle</b:SourceType>
    <b:Guid>{75EF7D6D-DE10-4407-8A1D-8547CCBF0987}</b:Guid>
    <b:Title>A morphable model for the synthesis of 3D faces</b:Title>
    <b:JournalName>Proceedings of the 26th annual conference on Computer graphics and interactive techniques</b:JournalName>
    <b:Year>1999</b:Year>
    <b:Pages>187-194</b:Pages>
    <b:Author>
      <b:Author>
        <b:NameList>
          <b:Person>
            <b:Last>Blanz</b:Last>
            <b:First>Volker</b:First>
          </b:Person>
          <b:Person>
            <b:Last>Vetter</b:Last>
            <b:First>Thomas</b:First>
          </b:Person>
        </b:NameList>
      </b:Author>
    </b:Author>
    <b:RefOrder>4</b:RefOrder>
  </b:Source>
  <b:Source>
    <b:Tag>Che09</b:Tag>
    <b:SourceType>ConferenceProceedings</b:SourceType>
    <b:Guid>{DC9B82E4-5E2D-4CB1-AC7E-30C087DAE36C}</b:Guid>
    <b:Title>Learning shape priors for single view reconstruction</b:Title>
    <b:JournalName>2009 IEEE 12th International Conference on Computer Vision Workshops, ICCV Workshops</b:JournalName>
    <b:Year>2009</b:Year>
    <b:Author>
      <b:Author>
        <b:NameList>
          <b:Person>
            <b:Last>Chen</b:Last>
            <b:First>Yu</b:First>
          </b:Person>
          <b:Person>
            <b:Last>Cipolla</b:Last>
            <b:First>Roberto</b:First>
          </b:Person>
        </b:NameList>
      </b:Author>
    </b:Author>
    <b:ConferenceName> 2009 IEEE 12th International Conference on Computer Vision Workshops, ICCV Workshops</b:ConferenceName>
    <b:City>Kyoto, Japan</b:City>
    <b:RefOrder>5</b:RefOrder>
  </b:Source>
  <b:Source>
    <b:Tag>DeC98</b:Tag>
    <b:SourceType>JournalArticle</b:SourceType>
    <b:Guid>{5E36FE65-D040-4054-A47B-77CFD2C073D7}</b:Guid>
    <b:Title>An anthropometric face model using variational techniques</b:Title>
    <b:Year>1998</b:Year>
    <b:Author>
      <b:Author>
        <b:NameList>
          <b:Person>
            <b:Last>DeCarlo</b:Last>
            <b:First>Douglas</b:First>
          </b:Person>
          <b:Person>
            <b:Last>Metaxas</b:Last>
            <b:First>Dimitris</b:First>
          </b:Person>
          <b:Person>
            <b:Last>Stone</b:Last>
            <b:First>Matthew</b:First>
          </b:Person>
        </b:NameList>
      </b:Author>
    </b:Author>
    <b:JournalName>Proceedings of the 25th annual conference on Computer graphics and interactive techniques</b:JournalName>
    <b:Pages>67-74</b:Pages>
    <b:RefOrder>6</b:RefOrder>
  </b:Source>
  <b:Source>
    <b:Tag>All04</b:Tag>
    <b:SourceType>JournalArticle</b:SourceType>
    <b:Guid>{F9CE11F6-BCE7-4CB8-8216-08772AFE595A}</b:Guid>
    <b:Title>Exploring the Space of Human Body Shapes: Data-driven Synthesis under Anthropometric Control</b:Title>
    <b:JournalName>Digital Human Modeling for Design and Engineering Symposium</b:JournalName>
    <b:Year>2004</b:Year>
    <b:Pages>1-4</b:Pages>
    <b:Author>
      <b:Author>
        <b:NameList>
          <b:Person>
            <b:Last>Allen</b:Last>
            <b:First>Brett</b:First>
          </b:Person>
          <b:Person>
            <b:Last>Curless</b:Last>
            <b:First>Brian</b:First>
          </b:Person>
        </b:NameList>
      </b:Author>
    </b:Author>
    <b:RefOrder>7</b:RefOrder>
  </b:Source>
  <b:Source>
    <b:Tag>Seo04</b:Tag>
    <b:SourceType>JournalArticle</b:SourceType>
    <b:Guid>{D7697ED7-B647-4E5A-8FAA-3D330A8EB8A5}</b:Guid>
    <b:Title>An example-based approach to human body manipulation</b:Title>
    <b:JournalName>Graphical Models</b:JournalName>
    <b:Year>2004</b:Year>
    <b:Pages>1-23</b:Pages>
    <b:Volume>66</b:Volume>
    <b:Issue>1</b:Issue>
    <b:Author>
      <b:Author>
        <b:NameList>
          <b:Person>
            <b:Last>Seo</b:Last>
            <b:First>Hyewon</b:First>
          </b:Person>
          <b:Person>
            <b:Last>Magnenat</b:Last>
            <b:Middle>Thalmann</b:Middle>
            <b:First>Nadia</b:First>
          </b:Person>
        </b:NameList>
      </b:Author>
    </b:Author>
    <b:RefOrder>8</b:RefOrder>
  </b:Source>
  <b:Source>
    <b:Tag>Chu10</b:Tag>
    <b:SourceType>JournalArticle</b:SourceType>
    <b:Guid>{B57B6F37-3421-4176-9302-E9619A24ECAA}</b:Guid>
    <b:Title>Exemplar-based statistical model for semantic parametric design of human body</b:Title>
    <b:JournalName>Computers in Industry</b:JournalName>
    <b:Year>2010</b:Year>
    <b:Pages>541-549</b:Pages>
    <b:Volume>61</b:Volume>
    <b:Issue>6</b:Issue>
    <b:Author>
      <b:Author>
        <b:NameList>
          <b:Person>
            <b:Last>Chu</b:Last>
            <b:Middle>Hsing</b:Middle>
            <b:First>Chih</b:First>
          </b:Person>
          <b:Person>
            <b:Last>Tsai</b:Last>
            <b:Middle>Tien</b:Middle>
            <b:First>Ya</b:First>
          </b:Person>
          <b:Person>
            <b:Last>Wang</b:Last>
            <b:Middle>C. L</b:Middle>
            <b:First>Charlie</b:First>
          </b:Person>
          <b:Person>
            <b:Last>Kwok</b:Last>
            <b:Middle>Ho</b:Middle>
            <b:First>Tsz</b:First>
          </b:Person>
        </b:NameList>
      </b:Author>
    </b:Author>
    <b:RefOrder>9</b:RefOrder>
  </b:Source>
  <b:Source>
    <b:Tag>Wan05</b:Tag>
    <b:SourceType>JournalArticle</b:SourceType>
    <b:Guid>{A8764E20-4F2B-4B89-AA69-FDB19D39B6D4}</b:Guid>
    <b:Title>Parameterization and parametric design of mannequins</b:Title>
    <b:JournalName>Computer Aided Design</b:JournalName>
    <b:Year>2005</b:Year>
    <b:Pages>83-98</b:Pages>
    <b:Volume>37</b:Volume>
    <b:Issue>1</b:Issue>
    <b:Author>
      <b:Author>
        <b:NameList>
          <b:Person>
            <b:Last>Wang</b:Last>
            <b:First>Charlie</b:First>
          </b:Person>
        </b:NameList>
      </b:Author>
    </b:Author>
    <b:RefOrder>10</b:RefOrder>
  </b:Source>
  <b:Source>
    <b:Tag>Bae12</b:Tag>
    <b:SourceType>JournalArticle</b:SourceType>
    <b:Guid>{368AE41F-2B6B-43B9-ABCE-58B7D3986AB3}</b:Guid>
    <b:Title>Parametric human body shape modeling framework for human-centered product design</b:Title>
    <b:JournalName>Computer-Aided Design</b:JournalName>
    <b:Year>2012</b:Year>
    <b:Pages>56-67</b:Pages>
    <b:Volume>44</b:Volume>
    <b:Issue>1</b:Issue>
    <b:Author>
      <b:Author>
        <b:NameList>
          <b:Person>
            <b:Last>Baek</b:Last>
            <b:Middle>Yeob</b:Middle>
            <b:First>Seung</b:First>
          </b:Person>
          <b:Person>
            <b:Last>Lee</b:Last>
            <b:First>Kunwoo</b:First>
          </b:Person>
        </b:NameList>
      </b:Author>
    </b:Author>
    <b:RefOrder>11</b:RefOrder>
  </b:Source>
  <b:Source>
    <b:Tag>Wuh13</b:Tag>
    <b:SourceType>JournalArticle</b:SourceType>
    <b:Guid>{85705F18-4F85-465B-A793-16A9003C8A5E}</b:Guid>
    <b:Title>Estimating 3D human shapes from measurements</b:Title>
    <b:JournalName>Machine Vision and Applications</b:JournalName>
    <b:Year>2013</b:Year>
    <b:Pages>1133-1147</b:Pages>
    <b:Volume>24</b:Volume>
    <b:Issue>6</b:Issue>
    <b:Author>
      <b:Author>
        <b:NameList>
          <b:Person>
            <b:Last>Wuhrer</b:Last>
            <b:First>S</b:First>
          </b:Person>
          <b:Person>
            <b:Last>Shu</b:Last>
            <b:First>C</b:First>
          </b:Person>
        </b:NameList>
      </b:Author>
    </b:Author>
    <b:RefOrder>12</b:RefOrder>
  </b:Source>
  <b:Source>
    <b:Tag>Lec98</b:Tag>
    <b:SourceType>JournalArticle</b:SourceType>
    <b:Guid>{76D6DF5C-F653-46C9-8304-3B11F91C80EE}</b:Guid>
    <b:Title>Gradient-Based Learning Applied to Document Recognition</b:Title>
    <b:JournalName>Proceedings of the IEEE</b:JournalName>
    <b:Year>1998</b:Year>
    <b:Pages>2278-2324</b:Pages>
    <b:Volume>86</b:Volume>
    <b:Issue>11</b:Issue>
    <b:Author>
      <b:Author>
        <b:NameList>
          <b:Person>
            <b:Last>Lecun</b:Last>
            <b:First>Yann</b:First>
          </b:Person>
          <b:Person>
            <b:Last>Bottou</b:Last>
            <b:First>Leon</b:First>
          </b:Person>
          <b:Person>
            <b:Last>Bengio</b:Last>
            <b:First>Yoshua</b:First>
          </b:Person>
          <b:Person>
            <b:Last>Haffner</b:Last>
            <b:First>Patrick</b:First>
          </b:Person>
        </b:NameList>
      </b:Author>
    </b:Author>
    <b:RefOrder>13</b:RefOrder>
  </b:Source>
  <b:Source>
    <b:Tag>Dav79</b:Tag>
    <b:SourceType>JournalArticle</b:SourceType>
    <b:Guid>{14A881DF-C38E-41D7-A597-AA83DE2866DD}</b:Guid>
    <b:Title>Golden mean of the human body</b:Title>
    <b:JournalName>Fibonacci Quarterly</b:JournalName>
    <b:Year>1979</b:Year>
    <b:Pages>340-344</b:Pages>
    <b:Volume>17</b:Volume>
    <b:Author>
      <b:Author>
        <b:NameList>
          <b:Person>
            <b:Last>Davis</b:Last>
            <b:First>R</b:First>
          </b:Person>
          <b:Person>
            <b:Last>Altervogt</b:Last>
          </b:Person>
        </b:NameList>
      </b:Author>
    </b:Author>
    <b:RefOrder>14</b:RefOrder>
  </b:Source>
  <b:Source>
    <b:Tag>Nai10</b:Tag>
    <b:SourceType>ConferenceProceedings</b:SourceType>
    <b:Guid>{8EB8EAAC-BB56-40EA-AC29-C5CDD108842F}</b:Guid>
    <b:Title>Rectified Linear Units Improve Restricted Boltzmann Machines</b:Title>
    <b:JournalName>International Conference on Machine Learning</b:JournalName>
    <b:Year>2010</b:Year>
    <b:Author>
      <b:Author>
        <b:NameList>
          <b:Person>
            <b:Last>Nair</b:Last>
            <b:First>Vinod</b:First>
          </b:Person>
          <b:Person>
            <b:Last>Hinton</b:Last>
            <b:First>Geoffrey</b:First>
          </b:Person>
        </b:NameList>
      </b:Author>
    </b:Author>
    <b:RefOrder>15</b:RefOrder>
  </b:Source>
  <b:Source>
    <b:Tag>Kin15</b:Tag>
    <b:SourceType>ConferenceProceedings</b:SourceType>
    <b:Guid>{B8DA356D-9113-49E5-89DF-47D105A5A632}</b:Guid>
    <b:Title>Adam: A Method for Stochastic Optimization</b:Title>
    <b:Year>2015</b:Year>
    <b:ConferenceName>3rd International Conference for Learning Representations</b:ConferenceName>
    <b:City>San Diego</b:City>
    <b:Author>
      <b:Author>
        <b:NameList>
          <b:Person>
            <b:Last>Kingma</b:Last>
            <b:First>Diederik</b:First>
          </b:Person>
          <b:Person>
            <b:Last>Jimmy</b:Last>
            <b:First>Ba</b:First>
          </b:Person>
        </b:NameList>
      </b:Author>
    </b:Author>
    <b:RefOrder>16</b:RefOrder>
  </b:Source>
</b:Sources>
</file>

<file path=customXml/itemProps1.xml><?xml version="1.0" encoding="utf-8"?>
<ds:datastoreItem xmlns:ds="http://schemas.openxmlformats.org/officeDocument/2006/customXml" ds:itemID="{06FE652E-4A3D-40B4-BABC-696982772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14</Pages>
  <Words>5924</Words>
  <Characters>33768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Thanh</dc:creator>
  <cp:keywords/>
  <dc:description/>
  <cp:lastModifiedBy>Vu Thanh</cp:lastModifiedBy>
  <cp:revision>19</cp:revision>
  <cp:lastPrinted>2019-01-10T13:33:00Z</cp:lastPrinted>
  <dcterms:created xsi:type="dcterms:W3CDTF">2019-01-10T13:33:00Z</dcterms:created>
  <dcterms:modified xsi:type="dcterms:W3CDTF">2019-02-09T16:25:00Z</dcterms:modified>
</cp:coreProperties>
</file>