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849E"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Interview Questions – Task 1</w:t>
      </w:r>
    </w:p>
    <w:p w14:paraId="19348AC0" w14:textId="77777777" w:rsidR="00DF2B8F" w:rsidRPr="001A0B13" w:rsidRDefault="00DF2B8F" w:rsidP="00DF2B8F">
      <w:pPr>
        <w:pStyle w:val="PlainText"/>
        <w:rPr>
          <w:rFonts w:ascii="Times New Roman" w:hAnsi="Times New Roman" w:cs="Times New Roman"/>
        </w:rPr>
      </w:pPr>
    </w:p>
    <w:p w14:paraId="0FBBAA11"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1. What are missing values and how do you handle them?</w:t>
      </w:r>
    </w:p>
    <w:p w14:paraId="2D77F823"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Missing values are observations where data is unavailable or empty. I first identify them with `</w:t>
      </w:r>
      <w:proofErr w:type="spellStart"/>
      <w:r w:rsidRPr="001A0B13">
        <w:rPr>
          <w:rFonts w:ascii="Times New Roman" w:hAnsi="Times New Roman" w:cs="Times New Roman"/>
        </w:rPr>
        <w:t>isnull</w:t>
      </w:r>
      <w:proofErr w:type="spellEnd"/>
      <w:r w:rsidRPr="001A0B13">
        <w:rPr>
          <w:rFonts w:ascii="Times New Roman" w:hAnsi="Times New Roman" w:cs="Times New Roman"/>
        </w:rPr>
        <w:t>(</w:t>
      </w:r>
      <w:proofErr w:type="gramStart"/>
      <w:r w:rsidRPr="001A0B13">
        <w:rPr>
          <w:rFonts w:ascii="Times New Roman" w:hAnsi="Times New Roman" w:cs="Times New Roman"/>
        </w:rPr>
        <w:t>).sum()`</w:t>
      </w:r>
      <w:proofErr w:type="gramEnd"/>
      <w:r w:rsidRPr="001A0B13">
        <w:rPr>
          <w:rFonts w:ascii="Times New Roman" w:hAnsi="Times New Roman" w:cs="Times New Roman"/>
        </w:rPr>
        <w:t>. Depending on the data, I may remove records or fill values using mean, median, mode, or a business rule. In this Mall Customers dataset, there are no missing values, so no imputation is required.</w:t>
      </w:r>
    </w:p>
    <w:p w14:paraId="6E7725C3" w14:textId="77777777" w:rsidR="00DF2B8F" w:rsidRPr="001A0B13" w:rsidRDefault="00DF2B8F" w:rsidP="00DF2B8F">
      <w:pPr>
        <w:pStyle w:val="PlainText"/>
        <w:rPr>
          <w:rFonts w:ascii="Times New Roman" w:hAnsi="Times New Roman" w:cs="Times New Roman"/>
        </w:rPr>
      </w:pPr>
    </w:p>
    <w:p w14:paraId="6BF09BE1"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2. How do you treat duplicate records?</w:t>
      </w:r>
    </w:p>
    <w:p w14:paraId="0898F244"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I identify duplicates with `</w:t>
      </w:r>
      <w:proofErr w:type="gramStart"/>
      <w:r w:rsidRPr="001A0B13">
        <w:rPr>
          <w:rFonts w:ascii="Times New Roman" w:hAnsi="Times New Roman" w:cs="Times New Roman"/>
        </w:rPr>
        <w:t>duplicated(</w:t>
      </w:r>
      <w:proofErr w:type="gramEnd"/>
      <w:r w:rsidRPr="001A0B13">
        <w:rPr>
          <w:rFonts w:ascii="Times New Roman" w:hAnsi="Times New Roman" w:cs="Times New Roman"/>
        </w:rPr>
        <w:t>)` and remove them using `</w:t>
      </w:r>
      <w:proofErr w:type="spellStart"/>
      <w:r w:rsidRPr="001A0B13">
        <w:rPr>
          <w:rFonts w:ascii="Times New Roman" w:hAnsi="Times New Roman" w:cs="Times New Roman"/>
        </w:rPr>
        <w:t>drop_</w:t>
      </w:r>
      <w:proofErr w:type="gramStart"/>
      <w:r w:rsidRPr="001A0B13">
        <w:rPr>
          <w:rFonts w:ascii="Times New Roman" w:hAnsi="Times New Roman" w:cs="Times New Roman"/>
        </w:rPr>
        <w:t>duplicates</w:t>
      </w:r>
      <w:proofErr w:type="spellEnd"/>
      <w:r w:rsidRPr="001A0B13">
        <w:rPr>
          <w:rFonts w:ascii="Times New Roman" w:hAnsi="Times New Roman" w:cs="Times New Roman"/>
        </w:rPr>
        <w:t>(</w:t>
      </w:r>
      <w:proofErr w:type="gramEnd"/>
      <w:r w:rsidRPr="001A0B13">
        <w:rPr>
          <w:rFonts w:ascii="Times New Roman" w:hAnsi="Times New Roman" w:cs="Times New Roman"/>
        </w:rPr>
        <w:t>)`. For this dataset I also check `</w:t>
      </w:r>
      <w:proofErr w:type="spellStart"/>
      <w:r w:rsidRPr="001A0B13">
        <w:rPr>
          <w:rFonts w:ascii="Times New Roman" w:hAnsi="Times New Roman" w:cs="Times New Roman"/>
        </w:rPr>
        <w:t>CustomerID</w:t>
      </w:r>
      <w:proofErr w:type="spellEnd"/>
      <w:r w:rsidRPr="001A0B13">
        <w:rPr>
          <w:rFonts w:ascii="Times New Roman" w:hAnsi="Times New Roman" w:cs="Times New Roman"/>
        </w:rPr>
        <w:t xml:space="preserve">`, because it should uniquely identify each customer. The supplied file has no duplicate </w:t>
      </w:r>
      <w:proofErr w:type="spellStart"/>
      <w:r w:rsidRPr="001A0B13">
        <w:rPr>
          <w:rFonts w:ascii="Times New Roman" w:hAnsi="Times New Roman" w:cs="Times New Roman"/>
        </w:rPr>
        <w:t>CustomerIDs</w:t>
      </w:r>
      <w:proofErr w:type="spellEnd"/>
      <w:r w:rsidRPr="001A0B13">
        <w:rPr>
          <w:rFonts w:ascii="Times New Roman" w:hAnsi="Times New Roman" w:cs="Times New Roman"/>
        </w:rPr>
        <w:t>.</w:t>
      </w:r>
    </w:p>
    <w:p w14:paraId="6E92C0FD" w14:textId="77777777" w:rsidR="00DF2B8F" w:rsidRPr="001A0B13" w:rsidRDefault="00DF2B8F" w:rsidP="00DF2B8F">
      <w:pPr>
        <w:pStyle w:val="PlainText"/>
        <w:rPr>
          <w:rFonts w:ascii="Times New Roman" w:hAnsi="Times New Roman" w:cs="Times New Roman"/>
        </w:rPr>
      </w:pPr>
    </w:p>
    <w:p w14:paraId="0F02A326"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3. Difference between `</w:t>
      </w:r>
      <w:proofErr w:type="spellStart"/>
      <w:proofErr w:type="gramStart"/>
      <w:r w:rsidRPr="001A0B13">
        <w:rPr>
          <w:rFonts w:ascii="Times New Roman" w:hAnsi="Times New Roman" w:cs="Times New Roman"/>
        </w:rPr>
        <w:t>dropna</w:t>
      </w:r>
      <w:proofErr w:type="spellEnd"/>
      <w:r w:rsidRPr="001A0B13">
        <w:rPr>
          <w:rFonts w:ascii="Times New Roman" w:hAnsi="Times New Roman" w:cs="Times New Roman"/>
        </w:rPr>
        <w:t>(</w:t>
      </w:r>
      <w:proofErr w:type="gramEnd"/>
      <w:r w:rsidRPr="001A0B13">
        <w:rPr>
          <w:rFonts w:ascii="Times New Roman" w:hAnsi="Times New Roman" w:cs="Times New Roman"/>
        </w:rPr>
        <w:t>)` and `</w:t>
      </w:r>
      <w:proofErr w:type="spellStart"/>
      <w:proofErr w:type="gramStart"/>
      <w:r w:rsidRPr="001A0B13">
        <w:rPr>
          <w:rFonts w:ascii="Times New Roman" w:hAnsi="Times New Roman" w:cs="Times New Roman"/>
        </w:rPr>
        <w:t>fillna</w:t>
      </w:r>
      <w:proofErr w:type="spellEnd"/>
      <w:r w:rsidRPr="001A0B13">
        <w:rPr>
          <w:rFonts w:ascii="Times New Roman" w:hAnsi="Times New Roman" w:cs="Times New Roman"/>
        </w:rPr>
        <w:t>(</w:t>
      </w:r>
      <w:proofErr w:type="gramEnd"/>
      <w:r w:rsidRPr="001A0B13">
        <w:rPr>
          <w:rFonts w:ascii="Times New Roman" w:hAnsi="Times New Roman" w:cs="Times New Roman"/>
        </w:rPr>
        <w:t>)` in Pandas?</w:t>
      </w:r>
    </w:p>
    <w:p w14:paraId="73399862"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w:t>
      </w:r>
      <w:proofErr w:type="spellStart"/>
      <w:proofErr w:type="gramStart"/>
      <w:r w:rsidRPr="001A0B13">
        <w:rPr>
          <w:rFonts w:ascii="Times New Roman" w:hAnsi="Times New Roman" w:cs="Times New Roman"/>
        </w:rPr>
        <w:t>dropna</w:t>
      </w:r>
      <w:proofErr w:type="spellEnd"/>
      <w:r w:rsidRPr="001A0B13">
        <w:rPr>
          <w:rFonts w:ascii="Times New Roman" w:hAnsi="Times New Roman" w:cs="Times New Roman"/>
        </w:rPr>
        <w:t>(</w:t>
      </w:r>
      <w:proofErr w:type="gramEnd"/>
      <w:r w:rsidRPr="001A0B13">
        <w:rPr>
          <w:rFonts w:ascii="Times New Roman" w:hAnsi="Times New Roman" w:cs="Times New Roman"/>
        </w:rPr>
        <w:t>)` removes rows or columns containing missing values. `</w:t>
      </w:r>
      <w:proofErr w:type="spellStart"/>
      <w:proofErr w:type="gramStart"/>
      <w:r w:rsidRPr="001A0B13">
        <w:rPr>
          <w:rFonts w:ascii="Times New Roman" w:hAnsi="Times New Roman" w:cs="Times New Roman"/>
        </w:rPr>
        <w:t>fillna</w:t>
      </w:r>
      <w:proofErr w:type="spellEnd"/>
      <w:r w:rsidRPr="001A0B13">
        <w:rPr>
          <w:rFonts w:ascii="Times New Roman" w:hAnsi="Times New Roman" w:cs="Times New Roman"/>
        </w:rPr>
        <w:t>(</w:t>
      </w:r>
      <w:proofErr w:type="gramEnd"/>
      <w:r w:rsidRPr="001A0B13">
        <w:rPr>
          <w:rFonts w:ascii="Times New Roman" w:hAnsi="Times New Roman" w:cs="Times New Roman"/>
        </w:rPr>
        <w:t>)` replaces missing values with a selected value such as a median, mean, mode, or constant.</w:t>
      </w:r>
    </w:p>
    <w:p w14:paraId="0397CE8F" w14:textId="77777777" w:rsidR="00DF2B8F" w:rsidRPr="001A0B13" w:rsidRDefault="00DF2B8F" w:rsidP="00DF2B8F">
      <w:pPr>
        <w:pStyle w:val="PlainText"/>
        <w:rPr>
          <w:rFonts w:ascii="Times New Roman" w:hAnsi="Times New Roman" w:cs="Times New Roman"/>
        </w:rPr>
      </w:pPr>
    </w:p>
    <w:p w14:paraId="71DBE73D"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4. What is outlier treatment and why is it important?</w:t>
      </w:r>
    </w:p>
    <w:p w14:paraId="1C42FE35"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Outlier treatment means identifying unusually high or low observations and deciding whether they are valid or errors. It is important because extreme values can affect averages, visualizations, statistical analysis, and machine-learning models. For this task, I performed range validation but did not remove valid observations just because they are relatively high or low.</w:t>
      </w:r>
    </w:p>
    <w:p w14:paraId="511EF239" w14:textId="77777777" w:rsidR="00DF2B8F" w:rsidRPr="001A0B13" w:rsidRDefault="00DF2B8F" w:rsidP="00DF2B8F">
      <w:pPr>
        <w:pStyle w:val="PlainText"/>
        <w:rPr>
          <w:rFonts w:ascii="Times New Roman" w:hAnsi="Times New Roman" w:cs="Times New Roman"/>
        </w:rPr>
      </w:pPr>
    </w:p>
    <w:p w14:paraId="2B3F4CAD"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5. Explain the process of standardizing data.</w:t>
      </w:r>
    </w:p>
    <w:p w14:paraId="366D45C4"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Standardization makes data consistent. Examples include cleaning column names, removing extra spaces, using consistent capitalization for categories, converting dates to one format, and ensuring columns use appropriate data types.</w:t>
      </w:r>
    </w:p>
    <w:p w14:paraId="191A3D88" w14:textId="77777777" w:rsidR="00DF2B8F" w:rsidRPr="001A0B13" w:rsidRDefault="00DF2B8F" w:rsidP="00DF2B8F">
      <w:pPr>
        <w:pStyle w:val="PlainText"/>
        <w:rPr>
          <w:rFonts w:ascii="Times New Roman" w:hAnsi="Times New Roman" w:cs="Times New Roman"/>
        </w:rPr>
      </w:pPr>
    </w:p>
    <w:p w14:paraId="1EB74F45"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6. How do you handle inconsistent data formats such as date/time?</w:t>
      </w:r>
    </w:p>
    <w:p w14:paraId="7968BAC4"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I first identify the formats present, then parse them with an appropriate Pandas function such as `</w:t>
      </w:r>
      <w:proofErr w:type="spellStart"/>
      <w:r w:rsidRPr="001A0B13">
        <w:rPr>
          <w:rFonts w:ascii="Times New Roman" w:hAnsi="Times New Roman" w:cs="Times New Roman"/>
        </w:rPr>
        <w:t>pd.to_</w:t>
      </w:r>
      <w:proofErr w:type="gramStart"/>
      <w:r w:rsidRPr="001A0B13">
        <w:rPr>
          <w:rFonts w:ascii="Times New Roman" w:hAnsi="Times New Roman" w:cs="Times New Roman"/>
        </w:rPr>
        <w:t>datetime</w:t>
      </w:r>
      <w:proofErr w:type="spellEnd"/>
      <w:r w:rsidRPr="001A0B13">
        <w:rPr>
          <w:rFonts w:ascii="Times New Roman" w:hAnsi="Times New Roman" w:cs="Times New Roman"/>
        </w:rPr>
        <w:t>(</w:t>
      </w:r>
      <w:proofErr w:type="gramEnd"/>
      <w:r w:rsidRPr="001A0B13">
        <w:rPr>
          <w:rFonts w:ascii="Times New Roman" w:hAnsi="Times New Roman" w:cs="Times New Roman"/>
        </w:rPr>
        <w:t>)` and validate failed conversions. This dataset does not contain a date/time column.</w:t>
      </w:r>
    </w:p>
    <w:p w14:paraId="41D1F3F4" w14:textId="77777777" w:rsidR="00DF2B8F" w:rsidRPr="001A0B13" w:rsidRDefault="00DF2B8F" w:rsidP="00DF2B8F">
      <w:pPr>
        <w:pStyle w:val="PlainText"/>
        <w:rPr>
          <w:rFonts w:ascii="Times New Roman" w:hAnsi="Times New Roman" w:cs="Times New Roman"/>
        </w:rPr>
      </w:pPr>
    </w:p>
    <w:p w14:paraId="2E88B022"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7. What are common data cleaning challenges?</w:t>
      </w:r>
    </w:p>
    <w:p w14:paraId="4CD9CFAF"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Common challenges include missing values, duplicates, inconsistent category labels, mixed formats, incorrect data types, invalid values, outliers, encoding issues, and unclear business rules.</w:t>
      </w:r>
    </w:p>
    <w:p w14:paraId="5B01436A" w14:textId="77777777" w:rsidR="00DF2B8F" w:rsidRPr="001A0B13" w:rsidRDefault="00DF2B8F" w:rsidP="00DF2B8F">
      <w:pPr>
        <w:pStyle w:val="PlainText"/>
        <w:rPr>
          <w:rFonts w:ascii="Times New Roman" w:hAnsi="Times New Roman" w:cs="Times New Roman"/>
        </w:rPr>
      </w:pPr>
    </w:p>
    <w:p w14:paraId="5A84275A"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 8. How can you check data quality?</w:t>
      </w:r>
    </w:p>
    <w:p w14:paraId="1AE68C7A" w14:textId="77777777" w:rsidR="00DF2B8F" w:rsidRPr="001A0B13" w:rsidRDefault="00DF2B8F" w:rsidP="00DF2B8F">
      <w:pPr>
        <w:pStyle w:val="PlainText"/>
        <w:rPr>
          <w:rFonts w:ascii="Times New Roman" w:hAnsi="Times New Roman" w:cs="Times New Roman"/>
        </w:rPr>
      </w:pPr>
      <w:r w:rsidRPr="001A0B13">
        <w:rPr>
          <w:rFonts w:ascii="Times New Roman" w:hAnsi="Times New Roman" w:cs="Times New Roman"/>
        </w:rPr>
        <w:t>I check row/column counts, null counts, duplicate records, duplicate IDs, data types, unique categories, valid ranges, and business-rule constraints. I also compare the dataset before and after cleaning.</w:t>
      </w:r>
    </w:p>
    <w:p w14:paraId="19A7E390" w14:textId="77777777" w:rsidR="00DF2B8F" w:rsidRPr="001A0B13" w:rsidRDefault="00DF2B8F" w:rsidP="00DF2B8F">
      <w:pPr>
        <w:pStyle w:val="PlainText"/>
        <w:rPr>
          <w:rFonts w:ascii="Times New Roman" w:hAnsi="Times New Roman" w:cs="Times New Roman"/>
        </w:rPr>
      </w:pPr>
    </w:p>
    <w:sectPr w:rsidR="00DF2B8F" w:rsidRPr="001A0B13" w:rsidSect="00DF2B8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8F"/>
    <w:rsid w:val="001A0B13"/>
    <w:rsid w:val="00CC7250"/>
    <w:rsid w:val="00DF2B8F"/>
    <w:rsid w:val="00E34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A52E"/>
  <w15:chartTrackingRefBased/>
  <w15:docId w15:val="{EB4296E5-EC3A-41D5-97C9-EA0E56A8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07D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07D8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rastogi</dc:creator>
  <cp:keywords/>
  <dc:description/>
  <cp:lastModifiedBy>kavita rastogi</cp:lastModifiedBy>
  <cp:revision>2</cp:revision>
  <dcterms:created xsi:type="dcterms:W3CDTF">2026-08-27T10:46:00Z</dcterms:created>
  <dcterms:modified xsi:type="dcterms:W3CDTF">2026-08-27T10:46:00Z</dcterms:modified>
</cp:coreProperties>
</file>