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B06985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B06985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25CFF392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217837" w:rsidRPr="00D96A06">
              <w:rPr>
                <w:sz w:val="19"/>
                <w:szCs w:val="19"/>
              </w:rPr>
              <w:t xml:space="preserve"> 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 xml:space="preserve">, C++, </w:t>
            </w:r>
            <w:r w:rsidR="008D72C7">
              <w:rPr>
                <w:sz w:val="19"/>
                <w:szCs w:val="19"/>
              </w:rPr>
              <w:t xml:space="preserve">C#, </w:t>
            </w:r>
            <w:r w:rsidR="00217837" w:rsidRPr="00D96A06">
              <w:rPr>
                <w:sz w:val="19"/>
                <w:szCs w:val="19"/>
              </w:rPr>
              <w:t>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 xml:space="preserve">s,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Reuni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294CC20C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Utilized the MySQL to create </w:t>
            </w:r>
            <w:r w:rsidR="003C06D0">
              <w:rPr>
                <w:sz w:val="19"/>
                <w:szCs w:val="19"/>
              </w:rPr>
              <w:t>and query schemas</w:t>
            </w:r>
          </w:p>
          <w:p w14:paraId="254F9751" w14:textId="396C0829" w:rsidR="003C06D0" w:rsidRDefault="00DE5DE4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CSS styling and PUG</w:t>
            </w:r>
            <w:r w:rsidR="003C06D0">
              <w:rPr>
                <w:rFonts w:cstheme="minorHAnsi"/>
                <w:sz w:val="19"/>
                <w:szCs w:val="19"/>
              </w:rPr>
              <w:t xml:space="preserve">; Defined routes using Express.js </w:t>
            </w:r>
          </w:p>
          <w:p w14:paraId="37A53466" w14:textId="55D26868" w:rsidR="00DE5DE4" w:rsidRPr="00D96A06" w:rsidRDefault="003C06D0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6F1582E9" w14:textId="0ED59A94" w:rsidR="00DE5DE4" w:rsidRPr="003C06D0" w:rsidRDefault="00DE5DE4" w:rsidP="00160D78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3C06D0">
              <w:rPr>
                <w:rFonts w:cstheme="minorHAnsi"/>
                <w:sz w:val="19"/>
                <w:szCs w:val="19"/>
              </w:rPr>
              <w:t>Communicated with team members on campus, Google Hangout, Slack</w:t>
            </w:r>
            <w:r w:rsidR="003C06D0" w:rsidRPr="003C06D0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02D424E3" w:rsidR="006A140C" w:rsidRPr="003C06D0" w:rsidRDefault="003C06D0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04C5A183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Disseminated </w:t>
            </w:r>
            <w:r w:rsidR="00673B98">
              <w:rPr>
                <w:sz w:val="19"/>
                <w:szCs w:val="19"/>
              </w:rPr>
              <w:t>coding concepts</w:t>
            </w:r>
            <w:r w:rsidRPr="00D96A06">
              <w:rPr>
                <w:sz w:val="19"/>
                <w:szCs w:val="19"/>
              </w:rPr>
              <w:t xml:space="preserve"> to control robot’s movement</w:t>
            </w:r>
            <w:r w:rsidR="00673B98">
              <w:rPr>
                <w:sz w:val="19"/>
                <w:szCs w:val="19"/>
              </w:rPr>
              <w:t xml:space="preserve"> using Lego Mindstorms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65334FD3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19C8ECEC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634348A8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Bachelor of liberal arts</w:t>
                    </w:r>
                    <w:bookmarkStart w:id="0" w:name="_GoBack"/>
                    <w:bookmarkEnd w:id="0"/>
                    <w:r w:rsidRPr="00D96A06">
                      <w:rPr>
                        <w:sz w:val="19"/>
                        <w:szCs w:val="19"/>
                      </w:rPr>
                      <w:t xml:space="preserve"> 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DE3A" w14:textId="77777777" w:rsidR="00B06985" w:rsidRDefault="00B06985">
      <w:pPr>
        <w:spacing w:after="0" w:line="240" w:lineRule="auto"/>
      </w:pPr>
      <w:r>
        <w:separator/>
      </w:r>
    </w:p>
  </w:endnote>
  <w:endnote w:type="continuationSeparator" w:id="0">
    <w:p w14:paraId="4A9F4F7E" w14:textId="77777777" w:rsidR="00B06985" w:rsidRDefault="00B0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1C39" w14:textId="77777777" w:rsidR="00B06985" w:rsidRDefault="00B06985">
      <w:pPr>
        <w:spacing w:after="0" w:line="240" w:lineRule="auto"/>
      </w:pPr>
      <w:r>
        <w:separator/>
      </w:r>
    </w:p>
  </w:footnote>
  <w:footnote w:type="continuationSeparator" w:id="0">
    <w:p w14:paraId="4648A994" w14:textId="77777777" w:rsidR="00B06985" w:rsidRDefault="00B06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847F1"/>
    <w:rsid w:val="00294313"/>
    <w:rsid w:val="002949E3"/>
    <w:rsid w:val="00295523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06D0"/>
    <w:rsid w:val="003C7C98"/>
    <w:rsid w:val="003D356B"/>
    <w:rsid w:val="003E1915"/>
    <w:rsid w:val="003E34DB"/>
    <w:rsid w:val="003F228E"/>
    <w:rsid w:val="003F3F67"/>
    <w:rsid w:val="003F5C99"/>
    <w:rsid w:val="00414477"/>
    <w:rsid w:val="004274FA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0537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6038E4"/>
    <w:rsid w:val="006242D3"/>
    <w:rsid w:val="006302ED"/>
    <w:rsid w:val="0063030D"/>
    <w:rsid w:val="006317E8"/>
    <w:rsid w:val="00632B3E"/>
    <w:rsid w:val="00644B0E"/>
    <w:rsid w:val="0065606B"/>
    <w:rsid w:val="006715BA"/>
    <w:rsid w:val="00673B98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47018"/>
    <w:rsid w:val="0085504A"/>
    <w:rsid w:val="00856729"/>
    <w:rsid w:val="008642DD"/>
    <w:rsid w:val="00866E85"/>
    <w:rsid w:val="00883FDD"/>
    <w:rsid w:val="00893BF2"/>
    <w:rsid w:val="00896338"/>
    <w:rsid w:val="008B2DE0"/>
    <w:rsid w:val="008C2DFA"/>
    <w:rsid w:val="008C521B"/>
    <w:rsid w:val="008C7D91"/>
    <w:rsid w:val="008D285C"/>
    <w:rsid w:val="008D72C7"/>
    <w:rsid w:val="008E4EFC"/>
    <w:rsid w:val="008F0FD8"/>
    <w:rsid w:val="008F118F"/>
    <w:rsid w:val="008F2C5D"/>
    <w:rsid w:val="008F44F9"/>
    <w:rsid w:val="008F611B"/>
    <w:rsid w:val="008F6A4B"/>
    <w:rsid w:val="00912D40"/>
    <w:rsid w:val="00916CE8"/>
    <w:rsid w:val="00917160"/>
    <w:rsid w:val="00946E28"/>
    <w:rsid w:val="0095107B"/>
    <w:rsid w:val="009524B5"/>
    <w:rsid w:val="00987687"/>
    <w:rsid w:val="009E4B94"/>
    <w:rsid w:val="009E605F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06985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D00FBB"/>
    <w:rsid w:val="00D1083C"/>
    <w:rsid w:val="00D14A31"/>
    <w:rsid w:val="00D214E3"/>
    <w:rsid w:val="00D219C5"/>
    <w:rsid w:val="00D305D8"/>
    <w:rsid w:val="00D57D85"/>
    <w:rsid w:val="00D63F21"/>
    <w:rsid w:val="00D66CCB"/>
    <w:rsid w:val="00D8032E"/>
    <w:rsid w:val="00D87402"/>
    <w:rsid w:val="00D94317"/>
    <w:rsid w:val="00D96A06"/>
    <w:rsid w:val="00DA24F3"/>
    <w:rsid w:val="00DB09B8"/>
    <w:rsid w:val="00DB0C96"/>
    <w:rsid w:val="00DB1836"/>
    <w:rsid w:val="00DB2163"/>
    <w:rsid w:val="00DC2A30"/>
    <w:rsid w:val="00DC6931"/>
    <w:rsid w:val="00DE5DE4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2752C"/>
    <w:rsid w:val="00333A74"/>
    <w:rsid w:val="00345896"/>
    <w:rsid w:val="0037032E"/>
    <w:rsid w:val="00373A73"/>
    <w:rsid w:val="0038560E"/>
    <w:rsid w:val="0039753D"/>
    <w:rsid w:val="003D4753"/>
    <w:rsid w:val="00493A6D"/>
    <w:rsid w:val="004A30C2"/>
    <w:rsid w:val="004E70DA"/>
    <w:rsid w:val="00535707"/>
    <w:rsid w:val="005B52F2"/>
    <w:rsid w:val="005B6B2A"/>
    <w:rsid w:val="00613A07"/>
    <w:rsid w:val="00665FE7"/>
    <w:rsid w:val="006A48EB"/>
    <w:rsid w:val="00700E24"/>
    <w:rsid w:val="00720C06"/>
    <w:rsid w:val="00753790"/>
    <w:rsid w:val="00770F62"/>
    <w:rsid w:val="0077539D"/>
    <w:rsid w:val="007A3762"/>
    <w:rsid w:val="008022B5"/>
    <w:rsid w:val="00817153"/>
    <w:rsid w:val="008649B5"/>
    <w:rsid w:val="00885CB3"/>
    <w:rsid w:val="00886ABB"/>
    <w:rsid w:val="009338BE"/>
    <w:rsid w:val="0094462D"/>
    <w:rsid w:val="00950FEE"/>
    <w:rsid w:val="009567B2"/>
    <w:rsid w:val="00980492"/>
    <w:rsid w:val="00996718"/>
    <w:rsid w:val="009C7A39"/>
    <w:rsid w:val="00AE1BBD"/>
    <w:rsid w:val="00B5382C"/>
    <w:rsid w:val="00B85205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1315B-BC5F-45E8-AEDA-9FF266EC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6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5</cp:revision>
  <cp:lastPrinted>2018-03-27T05:05:00Z</cp:lastPrinted>
  <dcterms:created xsi:type="dcterms:W3CDTF">2018-04-20T11:40:00Z</dcterms:created>
  <dcterms:modified xsi:type="dcterms:W3CDTF">2018-04-20T11:45:00Z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