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right="-536.4566929133849"/>
        <w:jc w:val="center"/>
        <w:rPr/>
      </w:pPr>
      <w:r w:rsidDel="00000000" w:rsidR="00000000" w:rsidRPr="00000000">
        <w:rPr>
          <w:rtl w:val="0"/>
        </w:rPr>
        <w:t xml:space="preserve">IIUC Hackathon - Participant Rulebook</w:t>
        <w:br w:type="textWrapping"/>
        <w:t xml:space="preserve">Organized by ML Bangladesh</w:t>
        <w:br w:type="textWrapping"/>
      </w:r>
    </w:p>
    <w:p w:rsidR="00000000" w:rsidDel="00000000" w:rsidP="00000000" w:rsidRDefault="00000000" w:rsidRPr="00000000" w14:paraId="00000002">
      <w:pPr>
        <w:pStyle w:val="Heading2"/>
        <w:ind w:right="-536.4566929133849"/>
        <w:rPr/>
      </w:pPr>
      <w:r w:rsidDel="00000000" w:rsidR="00000000" w:rsidRPr="00000000">
        <w:rPr>
          <w:rtl w:val="0"/>
        </w:rPr>
        <w:t xml:space="preserve">Welcome, builders</w:t>
      </w:r>
    </w:p>
    <w:p w:rsidR="00000000" w:rsidDel="00000000" w:rsidP="00000000" w:rsidRDefault="00000000" w:rsidRPr="00000000" w14:paraId="00000003">
      <w:pPr>
        <w:ind w:right="-536.4566929133849"/>
        <w:rPr/>
      </w:pPr>
      <w:r w:rsidDel="00000000" w:rsidR="00000000" w:rsidRPr="00000000">
        <w:rPr>
          <w:rtl w:val="0"/>
        </w:rPr>
        <w:t xml:space="preserve">The whole game in one line: </w:t>
      </w:r>
      <w:r w:rsidDel="00000000" w:rsidR="00000000" w:rsidRPr="00000000">
        <w:rPr>
          <w:b w:val="1"/>
          <w:bCs w:val="1"/>
          <w:rtl w:val="0"/>
        </w:rPr>
        <w:t xml:space="preserve">build one useful thing that solves a real problem, using an open-source model, with an interface anyone can use.</w:t>
      </w:r>
      <w:r w:rsidDel="00000000" w:rsidR="00000000" w:rsidRPr="00000000">
        <w:rPr>
          <w:rtl w:val="0"/>
        </w:rPr>
      </w:r>
    </w:p>
    <w:p w:rsidR="00000000" w:rsidDel="00000000" w:rsidP="00000000" w:rsidRDefault="00000000" w:rsidRPr="00000000" w14:paraId="00000004">
      <w:pPr>
        <w:ind w:right="-536.4566929133849"/>
        <w:rPr/>
      </w:pPr>
      <w:r w:rsidDel="00000000" w:rsidR="00000000" w:rsidRPr="00000000">
        <w:rPr>
          <w:rtl w:val="0"/>
        </w:rPr>
        <w:t xml:space="preserve">This is a solo hackathon and it runs for 4-6 hours. Nobody expects a finished startup by the end of it. A small, working, honest solution beats a huge unfinished one every single time.</w:t>
      </w:r>
    </w:p>
    <w:p w:rsidR="00000000" w:rsidDel="00000000" w:rsidP="00000000" w:rsidRDefault="00000000" w:rsidRPr="00000000" w14:paraId="00000005">
      <w:pPr>
        <w:ind w:right="-536.4566929133849"/>
        <w:rPr/>
      </w:pPr>
      <w:r w:rsidDel="00000000" w:rsidR="00000000" w:rsidRPr="00000000">
        <w:rPr>
          <w:rtl w:val="0"/>
        </w:rPr>
        <w:t xml:space="preserve">Judges want to see how you think, what you built, and why it matters. Read this once, keep it open on your phone, and go build.</w:t>
      </w:r>
    </w:p>
    <w:p w:rsidR="00000000" w:rsidDel="00000000" w:rsidP="00000000" w:rsidRDefault="00000000" w:rsidRPr="00000000" w14:paraId="00000006">
      <w:pPr>
        <w:pStyle w:val="Heading2"/>
        <w:ind w:right="-536.4566929133849"/>
        <w:rPr/>
      </w:pPr>
      <w:r w:rsidDel="00000000" w:rsidR="00000000" w:rsidRPr="00000000">
        <w:rPr>
          <w:rtl w:val="0"/>
        </w:rPr>
        <w:t xml:space="preserve">How to register</w:t>
      </w:r>
    </w:p>
    <w:p w:rsidR="00000000" w:rsidDel="00000000" w:rsidP="00000000" w:rsidRDefault="00000000" w:rsidRPr="00000000" w14:paraId="00000007">
      <w:pPr>
        <w:ind w:right="-536.4566929133849"/>
        <w:rPr/>
      </w:pPr>
      <w:r w:rsidDel="00000000" w:rsidR="00000000" w:rsidRPr="00000000">
        <w:rPr>
          <w:rtl w:val="0"/>
        </w:rPr>
        <w:t xml:space="preserve">Registration, check-in and submission all happen on Major League Hacking (MLH). You must be registered to take part.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Open the link below, log in or create an MLH account, and complete the registration form: </w:t>
      </w:r>
      <w:hyperlink r:id="rId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https://events.mlh.com/events/15216-hacktoberfest-hack-day-chittagong-x-ieee-computer-society-iiuc-sbc/register</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 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Arrive at IIUC before 10:00 AM and check in with the organizers at the venue.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Submit.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Before the deadline, submit your project and GitHub repo link on the MLH event page: </w:t>
      </w: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https://events.mlh.com/events/15216-hacktoberfest-hack-day-chittagong-x-ieee-computer-society-iiuc-sbc</w:t>
        </w:r>
      </w:hyperlink>
      <w:r w:rsidDel="00000000" w:rsidR="00000000" w:rsidRPr="00000000">
        <w:rPr>
          <w:rtl w:val="0"/>
        </w:rPr>
      </w:r>
    </w:p>
    <w:p w:rsidR="00000000" w:rsidDel="00000000" w:rsidP="00000000" w:rsidRDefault="00000000" w:rsidRPr="00000000" w14:paraId="0000000B">
      <w:pPr>
        <w:ind w:right="-536.4566929133849"/>
        <w:rPr/>
      </w:pPr>
      <w:r w:rsidDel="00000000" w:rsidR="00000000" w:rsidRPr="00000000">
        <w:rPr>
          <w:b w:val="1"/>
          <w:bCs w:val="1"/>
          <w:rtl w:val="0"/>
        </w:rPr>
        <w:t xml:space="preserve">Event page: </w:t>
      </w:r>
      <w:hyperlink r:id="rId8">
        <w:r w:rsidDel="00000000" w:rsidR="00000000" w:rsidRPr="00000000">
          <w:rPr>
            <w:color w:val="0563c1"/>
            <w:u w:val="single"/>
            <w:rtl w:val="0"/>
          </w:rPr>
          <w:t xml:space="preserve">https://www.mlh.com/events/hacktoberfest-hack-day-chittagong-x-ieee-computer-society-iiuc-sbc</w:t>
        </w:r>
      </w:hyperlink>
      <w:r w:rsidDel="00000000" w:rsidR="00000000" w:rsidRPr="00000000">
        <w:rPr>
          <w:rtl w:val="0"/>
        </w:rPr>
      </w:r>
    </w:p>
    <w:p w:rsidR="00000000" w:rsidDel="00000000" w:rsidP="00000000" w:rsidRDefault="00000000" w:rsidRPr="00000000" w14:paraId="0000000C">
      <w:pPr>
        <w:pStyle w:val="Heading2"/>
        <w:ind w:right="-536.4566929133849"/>
        <w:rPr/>
      </w:pPr>
      <w:r w:rsidDel="00000000" w:rsidR="00000000" w:rsidRPr="00000000">
        <w:rPr>
          <w:rtl w:val="0"/>
        </w:rPr>
        <w:t xml:space="preserve">The 60-second version</w:t>
      </w:r>
    </w:p>
    <w:p w:rsidR="00000000" w:rsidDel="00000000" w:rsidP="00000000" w:rsidRDefault="00000000" w:rsidRPr="00000000" w14:paraId="0000000D">
      <w:pPr>
        <w:ind w:right="-536.4566929133849"/>
        <w:rPr/>
      </w:pPr>
      <w:r w:rsidDel="00000000" w:rsidR="00000000" w:rsidRPr="00000000">
        <w:rPr>
          <w:rtl w:val="0"/>
        </w:rPr>
        <w:t xml:space="preserve">In a hurry? These seven lines are the rulebook. Everything below just explains them.</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Work alone.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is an individual hackathon, no teams.</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 get 4</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hours.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Exact start and end times are announced at kickoff.</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Solve a campus or study problem.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Make student life better: anything on campus or in your studies that has no good solution yet. See "Problem statement" below.</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an open-source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Gemma(preferable), Llama, Qwen, Mistral, Whisper, YOLO and friends. This is required, so no closed model APIs.</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Give it a real interface.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normal person should be able to use it without touching code.</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Keep everything in a GitHub repo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commit as you go.</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Submit before the deadline.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presentation round may follow; you'll know at kickoff.</w:t>
      </w:r>
    </w:p>
    <w:p w:rsidR="00000000" w:rsidDel="00000000" w:rsidP="00000000" w:rsidRDefault="00000000" w:rsidRPr="00000000" w14:paraId="00000015">
      <w:pPr>
        <w:pStyle w:val="Heading2"/>
        <w:ind w:right="-536.4566929133849"/>
        <w:rPr/>
      </w:pPr>
      <w:r w:rsidDel="00000000" w:rsidR="00000000" w:rsidRPr="00000000">
        <w:rPr>
          <w:rtl w:val="0"/>
        </w:rPr>
        <w:t xml:space="preserve">How the day works</w:t>
      </w:r>
    </w:p>
    <w:p w:rsidR="00000000" w:rsidDel="00000000" w:rsidP="00000000" w:rsidRDefault="00000000" w:rsidRPr="00000000" w14:paraId="00000016">
      <w:pPr>
        <w:ind w:right="-536.4566929133849"/>
        <w:rPr/>
      </w:pPr>
      <w:r w:rsidDel="00000000" w:rsidR="00000000" w:rsidRPr="00000000">
        <w:rPr>
          <w:rtl w:val="0"/>
        </w:rPr>
        <w:t xml:space="preserve">Everything happens in one sitting, from kickoff to submission in 4–6 hours, inside the event window of 10:00 AM – 5:30 PM. Exact times are left out of this rulebook on purpose, so the kickoff announcement is always the final word.</w:t>
      </w:r>
    </w:p>
    <w:tbl>
      <w:tblPr>
        <w:tblStyle w:val="Table1"/>
        <w:tblW w:w="10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4110"/>
        <w:gridCol w:w="4365"/>
        <w:tblGridChange w:id="0">
          <w:tblGrid>
            <w:gridCol w:w="1950"/>
            <w:gridCol w:w="4110"/>
            <w:gridCol w:w="4365"/>
          </w:tblGrid>
        </w:tblGridChange>
      </w:tblGrid>
      <w:tr>
        <w:trPr>
          <w:cantSplit w:val="0"/>
          <w:tblHeader w:val="1"/>
        </w:trPr>
        <w:tc>
          <w:tcPr>
            <w:shd w:fill="f2f2f2" w:val="clear"/>
          </w:tcPr>
          <w:p w:rsidR="00000000" w:rsidDel="00000000" w:rsidP="00000000" w:rsidRDefault="00000000" w:rsidRPr="00000000" w14:paraId="00000017">
            <w:pPr>
              <w:ind w:right="-536.4566929133849"/>
              <w:rPr/>
            </w:pPr>
            <w:r w:rsidDel="00000000" w:rsidR="00000000" w:rsidRPr="00000000">
              <w:rPr>
                <w:rtl w:val="0"/>
              </w:rPr>
              <w:t xml:space="preserve">Stage</w:t>
            </w:r>
          </w:p>
        </w:tc>
        <w:tc>
          <w:tcPr>
            <w:shd w:fill="f2f2f2" w:val="clear"/>
          </w:tcPr>
          <w:p w:rsidR="00000000" w:rsidDel="00000000" w:rsidP="00000000" w:rsidRDefault="00000000" w:rsidRPr="00000000" w14:paraId="00000018">
            <w:pPr>
              <w:ind w:right="-536.4566929133849"/>
              <w:rPr/>
            </w:pPr>
            <w:r w:rsidDel="00000000" w:rsidR="00000000" w:rsidRPr="00000000">
              <w:rPr>
                <w:rtl w:val="0"/>
              </w:rPr>
              <w:t xml:space="preserve">What happens</w:t>
            </w:r>
          </w:p>
        </w:tc>
        <w:tc>
          <w:tcPr>
            <w:shd w:fill="f2f2f2" w:val="clear"/>
          </w:tcPr>
          <w:p w:rsidR="00000000" w:rsidDel="00000000" w:rsidP="00000000" w:rsidRDefault="00000000" w:rsidRPr="00000000" w14:paraId="00000019">
            <w:pPr>
              <w:ind w:right="-536.4566929133849"/>
              <w:rPr/>
            </w:pPr>
            <w:r w:rsidDel="00000000" w:rsidR="00000000" w:rsidRPr="00000000">
              <w:rPr>
                <w:rtl w:val="0"/>
              </w:rPr>
              <w:t xml:space="preserve">Pro tip</w:t>
            </w:r>
          </w:p>
        </w:tc>
      </w:tr>
      <w:tr>
        <w:trPr>
          <w:cantSplit w:val="1"/>
          <w:tblHeader w:val="0"/>
        </w:trPr>
        <w:tc>
          <w:tcPr/>
          <w:p w:rsidR="00000000" w:rsidDel="00000000" w:rsidP="00000000" w:rsidRDefault="00000000" w:rsidRPr="00000000" w14:paraId="0000001A">
            <w:pPr>
              <w:ind w:right="-536.4566929133849"/>
              <w:rPr/>
            </w:pPr>
            <w:r w:rsidDel="00000000" w:rsidR="00000000" w:rsidRPr="00000000">
              <w:rPr>
                <w:rtl w:val="0"/>
              </w:rPr>
              <w:t xml:space="preserve">Check-in</w:t>
            </w:r>
          </w:p>
        </w:tc>
        <w:tc>
          <w:tcPr/>
          <w:p w:rsidR="00000000" w:rsidDel="00000000" w:rsidP="00000000" w:rsidRDefault="00000000" w:rsidRPr="00000000" w14:paraId="0000001B">
            <w:pPr>
              <w:ind w:right="-536.4566929133849"/>
              <w:rPr/>
            </w:pPr>
            <w:r w:rsidDel="00000000" w:rsidR="00000000" w:rsidRPr="00000000">
              <w:rPr>
                <w:rtl w:val="0"/>
              </w:rPr>
              <w:t xml:space="preserve">You arrive at IIUC and check in with the organizers</w:t>
            </w:r>
          </w:p>
        </w:tc>
        <w:tc>
          <w:tcPr/>
          <w:p w:rsidR="00000000" w:rsidDel="00000000" w:rsidP="00000000" w:rsidRDefault="00000000" w:rsidRPr="00000000" w14:paraId="0000001C">
            <w:pPr>
              <w:ind w:right="-536.4566929133849"/>
              <w:rPr/>
            </w:pPr>
            <w:r w:rsidDel="00000000" w:rsidR="00000000" w:rsidRPr="00000000">
              <w:rPr>
                <w:rtl w:val="0"/>
              </w:rPr>
              <w:t xml:space="preserve">Come early and grab a seat near a power outlet</w:t>
            </w:r>
          </w:p>
        </w:tc>
      </w:tr>
      <w:tr>
        <w:trPr>
          <w:cantSplit w:val="1"/>
          <w:tblHeader w:val="0"/>
        </w:trPr>
        <w:tc>
          <w:tcPr/>
          <w:p w:rsidR="00000000" w:rsidDel="00000000" w:rsidP="00000000" w:rsidRDefault="00000000" w:rsidRPr="00000000" w14:paraId="0000001D">
            <w:pPr>
              <w:ind w:right="-536.4566929133849"/>
              <w:rPr/>
            </w:pPr>
            <w:r w:rsidDel="00000000" w:rsidR="00000000" w:rsidRPr="00000000">
              <w:rPr>
                <w:rtl w:val="0"/>
              </w:rPr>
              <w:t xml:space="preserve">Kickoff</w:t>
            </w:r>
          </w:p>
        </w:tc>
        <w:tc>
          <w:tcPr/>
          <w:p w:rsidR="00000000" w:rsidDel="00000000" w:rsidP="00000000" w:rsidRDefault="00000000" w:rsidRPr="00000000" w14:paraId="0000001E">
            <w:pPr>
              <w:ind w:right="-536.4566929133849"/>
              <w:rPr/>
            </w:pPr>
            <w:r w:rsidDel="00000000" w:rsidR="00000000" w:rsidRPr="00000000">
              <w:rPr>
                <w:rtl w:val="0"/>
              </w:rPr>
              <w:t xml:space="preserve">Organizers share the timeline, confirm how to submit, and say whether there will be presentations</w:t>
            </w:r>
          </w:p>
        </w:tc>
        <w:tc>
          <w:tcPr/>
          <w:p w:rsidR="00000000" w:rsidDel="00000000" w:rsidP="00000000" w:rsidRDefault="00000000" w:rsidRPr="00000000" w14:paraId="0000001F">
            <w:pPr>
              <w:ind w:right="-536.4566929133849"/>
              <w:rPr/>
            </w:pPr>
            <w:r w:rsidDel="00000000" w:rsidR="00000000" w:rsidRPr="00000000">
              <w:rPr>
                <w:rtl w:val="0"/>
              </w:rPr>
              <w:t xml:space="preserve">Write the deadline somewhere you'll keep seeing it</w:t>
            </w:r>
          </w:p>
        </w:tc>
      </w:tr>
      <w:tr>
        <w:trPr>
          <w:cantSplit w:val="1"/>
          <w:tblHeader w:val="0"/>
        </w:trPr>
        <w:tc>
          <w:tcPr/>
          <w:p w:rsidR="00000000" w:rsidDel="00000000" w:rsidP="00000000" w:rsidRDefault="00000000" w:rsidRPr="00000000" w14:paraId="00000020">
            <w:pPr>
              <w:ind w:right="-536.4566929133849"/>
              <w:rPr/>
            </w:pPr>
            <w:r w:rsidDel="00000000" w:rsidR="00000000" w:rsidRPr="00000000">
              <w:rPr>
                <w:rtl w:val="0"/>
              </w:rPr>
              <w:t xml:space="preserve">Plan</w:t>
            </w:r>
          </w:p>
        </w:tc>
        <w:tc>
          <w:tcPr/>
          <w:p w:rsidR="00000000" w:rsidDel="00000000" w:rsidP="00000000" w:rsidRDefault="00000000" w:rsidRPr="00000000" w14:paraId="00000021">
            <w:pPr>
              <w:ind w:right="-536.4566929133849"/>
              <w:rPr/>
            </w:pPr>
            <w:r w:rsidDel="00000000" w:rsidR="00000000" w:rsidRPr="00000000">
              <w:rPr>
                <w:rtl w:val="0"/>
              </w:rPr>
              <w:t xml:space="preserve">You pick your problem and sketch what you'll build</w:t>
            </w:r>
          </w:p>
        </w:tc>
        <w:tc>
          <w:tcPr/>
          <w:p w:rsidR="00000000" w:rsidDel="00000000" w:rsidP="00000000" w:rsidRDefault="00000000" w:rsidRPr="00000000" w14:paraId="00000022">
            <w:pPr>
              <w:ind w:right="-536.4566929133849"/>
              <w:rPr/>
            </w:pPr>
            <w:r w:rsidDel="00000000" w:rsidR="00000000" w:rsidRPr="00000000">
              <w:rPr>
                <w:rtl w:val="0"/>
              </w:rPr>
              <w:t xml:space="preserve">Cap this at 30 minutes. Don't overthink it</w:t>
            </w:r>
          </w:p>
        </w:tc>
      </w:tr>
      <w:tr>
        <w:trPr>
          <w:cantSplit w:val="1"/>
          <w:tblHeader w:val="0"/>
        </w:trPr>
        <w:tc>
          <w:tcPr/>
          <w:p w:rsidR="00000000" w:rsidDel="00000000" w:rsidP="00000000" w:rsidRDefault="00000000" w:rsidRPr="00000000" w14:paraId="00000023">
            <w:pPr>
              <w:ind w:right="-536.4566929133849"/>
              <w:rPr/>
            </w:pPr>
            <w:r w:rsidDel="00000000" w:rsidR="00000000" w:rsidRPr="00000000">
              <w:rPr>
                <w:rtl w:val="0"/>
              </w:rPr>
              <w:t xml:space="preserve">Build</w:t>
            </w:r>
          </w:p>
        </w:tc>
        <w:tc>
          <w:tcPr/>
          <w:p w:rsidR="00000000" w:rsidDel="00000000" w:rsidP="00000000" w:rsidRDefault="00000000" w:rsidRPr="00000000" w14:paraId="00000024">
            <w:pPr>
              <w:ind w:right="-536.4566929133849"/>
              <w:rPr/>
            </w:pPr>
            <w:r w:rsidDel="00000000" w:rsidR="00000000" w:rsidRPr="00000000">
              <w:rPr>
                <w:rtl w:val="0"/>
              </w:rPr>
              <w:t xml:space="preserve">You code, test and commit. Mentors walk around to help</w:t>
            </w:r>
          </w:p>
        </w:tc>
        <w:tc>
          <w:tcPr/>
          <w:p w:rsidR="00000000" w:rsidDel="00000000" w:rsidP="00000000" w:rsidRDefault="00000000" w:rsidRPr="00000000" w14:paraId="00000025">
            <w:pPr>
              <w:ind w:right="-536.4566929133849"/>
              <w:rPr/>
            </w:pPr>
            <w:r w:rsidDel="00000000" w:rsidR="00000000" w:rsidRPr="00000000">
              <w:rPr>
                <w:rtl w:val="0"/>
              </w:rPr>
              <w:t xml:space="preserve">Get one feature working end to end before adding more</w:t>
            </w:r>
          </w:p>
        </w:tc>
      </w:tr>
      <w:tr>
        <w:trPr>
          <w:cantSplit w:val="1"/>
          <w:tblHeader w:val="0"/>
        </w:trPr>
        <w:tc>
          <w:tcPr/>
          <w:p w:rsidR="00000000" w:rsidDel="00000000" w:rsidP="00000000" w:rsidRDefault="00000000" w:rsidRPr="00000000" w14:paraId="00000026">
            <w:pPr>
              <w:ind w:right="-536.4566929133849"/>
              <w:rPr/>
            </w:pPr>
            <w:r w:rsidDel="00000000" w:rsidR="00000000" w:rsidRPr="00000000">
              <w:rPr>
                <w:rtl w:val="0"/>
              </w:rPr>
              <w:t xml:space="preserve">Submit</w:t>
            </w:r>
          </w:p>
        </w:tc>
        <w:tc>
          <w:tcPr/>
          <w:p w:rsidR="00000000" w:rsidDel="00000000" w:rsidP="00000000" w:rsidRDefault="00000000" w:rsidRPr="00000000" w14:paraId="00000027">
            <w:pPr>
              <w:ind w:right="-536.4566929133849"/>
              <w:rPr/>
            </w:pPr>
            <w:r w:rsidDel="00000000" w:rsidR="00000000" w:rsidRPr="00000000">
              <w:rPr>
                <w:rtl w:val="0"/>
              </w:rPr>
              <w:t xml:space="preserve">You submit your project and GitHub repo link on the MLH event page</w:t>
            </w:r>
          </w:p>
        </w:tc>
        <w:tc>
          <w:tcPr/>
          <w:p w:rsidR="00000000" w:rsidDel="00000000" w:rsidP="00000000" w:rsidRDefault="00000000" w:rsidRPr="00000000" w14:paraId="00000028">
            <w:pPr>
              <w:ind w:right="-536.4566929133849"/>
              <w:rPr/>
            </w:pPr>
            <w:r w:rsidDel="00000000" w:rsidR="00000000" w:rsidRPr="00000000">
              <w:rPr>
                <w:rtl w:val="0"/>
              </w:rPr>
              <w:t xml:space="preserve">Submit 15 minutes early. Wi-Fi loves to fail at the last minute</w:t>
            </w:r>
          </w:p>
        </w:tc>
      </w:tr>
      <w:tr>
        <w:trPr>
          <w:cantSplit w:val="1"/>
          <w:tblHeader w:val="0"/>
        </w:trPr>
        <w:tc>
          <w:tcPr/>
          <w:p w:rsidR="00000000" w:rsidDel="00000000" w:rsidP="00000000" w:rsidRDefault="00000000" w:rsidRPr="00000000" w14:paraId="00000029">
            <w:pPr>
              <w:ind w:right="-536.4566929133849"/>
              <w:rPr/>
            </w:pPr>
            <w:r w:rsidDel="00000000" w:rsidR="00000000" w:rsidRPr="00000000">
              <w:rPr>
                <w:rtl w:val="0"/>
              </w:rPr>
              <w:t xml:space="preserve">Present (maybe)</w:t>
            </w:r>
          </w:p>
        </w:tc>
        <w:tc>
          <w:tcPr/>
          <w:p w:rsidR="00000000" w:rsidDel="00000000" w:rsidP="00000000" w:rsidRDefault="00000000" w:rsidRPr="00000000" w14:paraId="0000002A">
            <w:pPr>
              <w:ind w:right="-536.4566929133849"/>
              <w:rPr/>
            </w:pPr>
            <w:r w:rsidDel="00000000" w:rsidR="00000000" w:rsidRPr="00000000">
              <w:rPr>
                <w:rtl w:val="0"/>
              </w:rPr>
              <w:t xml:space="preserve">A short demo in front of the judges, only if announced</w:t>
            </w:r>
          </w:p>
        </w:tc>
        <w:tc>
          <w:tcPr/>
          <w:p w:rsidR="00000000" w:rsidDel="00000000" w:rsidP="00000000" w:rsidRDefault="00000000" w:rsidRPr="00000000" w14:paraId="0000002B">
            <w:pPr>
              <w:ind w:right="-536.4566929133849"/>
              <w:rPr/>
            </w:pPr>
            <w:r w:rsidDel="00000000" w:rsidR="00000000" w:rsidRPr="00000000">
              <w:rPr>
                <w:rtl w:val="0"/>
              </w:rPr>
              <w:t xml:space="preserve">Have a 2-minute story ready anyway</w:t>
            </w:r>
          </w:p>
        </w:tc>
      </w:tr>
      <w:tr>
        <w:trPr>
          <w:cantSplit w:val="1"/>
          <w:tblHeader w:val="0"/>
        </w:trPr>
        <w:tc>
          <w:tcPr/>
          <w:p w:rsidR="00000000" w:rsidDel="00000000" w:rsidP="00000000" w:rsidRDefault="00000000" w:rsidRPr="00000000" w14:paraId="0000002C">
            <w:pPr>
              <w:ind w:right="-536.4566929133849"/>
              <w:rPr/>
            </w:pPr>
            <w:r w:rsidDel="00000000" w:rsidR="00000000" w:rsidRPr="00000000">
              <w:rPr>
                <w:rtl w:val="0"/>
              </w:rPr>
              <w:t xml:space="preserve">Results</w:t>
            </w:r>
          </w:p>
        </w:tc>
        <w:tc>
          <w:tcPr/>
          <w:p w:rsidR="00000000" w:rsidDel="00000000" w:rsidP="00000000" w:rsidRDefault="00000000" w:rsidRPr="00000000" w14:paraId="0000002D">
            <w:pPr>
              <w:ind w:right="-536.4566929133849"/>
              <w:rPr/>
            </w:pPr>
            <w:r w:rsidDel="00000000" w:rsidR="00000000" w:rsidRPr="00000000">
              <w:rPr>
                <w:rtl w:val="0"/>
              </w:rPr>
              <w:t xml:space="preserve">Judges review and announce the winners</w:t>
            </w:r>
          </w:p>
        </w:tc>
        <w:tc>
          <w:tcPr/>
          <w:p w:rsidR="00000000" w:rsidDel="00000000" w:rsidP="00000000" w:rsidRDefault="00000000" w:rsidRPr="00000000" w14:paraId="0000002E">
            <w:pPr>
              <w:ind w:right="-536.4566929133849"/>
              <w:rPr/>
            </w:pPr>
            <w:r w:rsidDel="00000000" w:rsidR="00000000" w:rsidRPr="00000000">
              <w:rPr>
                <w:rtl w:val="0"/>
              </w:rPr>
              <w:t xml:space="preserve">Cheer for everyone. You all built something today</w:t>
            </w:r>
          </w:p>
        </w:tc>
      </w:tr>
    </w:tbl>
    <w:p w:rsidR="00000000" w:rsidDel="00000000" w:rsidP="00000000" w:rsidRDefault="00000000" w:rsidRPr="00000000" w14:paraId="0000002F">
      <w:pPr>
        <w:pStyle w:val="Heading2"/>
        <w:ind w:right="-536.4566929133849"/>
        <w:rPr/>
      </w:pPr>
      <w:r w:rsidDel="00000000" w:rsidR="00000000" w:rsidRPr="00000000">
        <w:rPr>
          <w:rtl w:val="0"/>
        </w:rPr>
        <w:t xml:space="preserve">Problem statement</w:t>
      </w:r>
    </w:p>
    <w:p w:rsidR="00000000" w:rsidDel="00000000" w:rsidP="00000000" w:rsidRDefault="00000000" w:rsidRPr="00000000" w14:paraId="00000030">
      <w:pPr>
        <w:ind w:right="-536.4566929133849"/>
        <w:rPr/>
      </w:pPr>
      <w:r w:rsidDel="00000000" w:rsidR="00000000" w:rsidRPr="00000000">
        <w:rPr>
          <w:b w:val="1"/>
          <w:bCs w:val="1"/>
          <w:rtl w:val="0"/>
        </w:rPr>
        <w:t xml:space="preserve">Make campus life and studying better for university students, using open-source AI.</w:t>
      </w:r>
      <w:r w:rsidDel="00000000" w:rsidR="00000000" w:rsidRPr="00000000">
        <w:rPr>
          <w:rtl w:val="0"/>
        </w:rPr>
      </w:r>
    </w:p>
    <w:p w:rsidR="00000000" w:rsidDel="00000000" w:rsidP="00000000" w:rsidRDefault="00000000" w:rsidRPr="00000000" w14:paraId="00000031">
      <w:pPr>
        <w:ind w:right="-536.4566929133849"/>
        <w:rPr/>
      </w:pPr>
      <w:r w:rsidDel="00000000" w:rsidR="00000000" w:rsidRPr="00000000">
        <w:rPr>
          <w:rtl w:val="0"/>
        </w:rPr>
        <w:t xml:space="preserve">Every student at IIUC runs into the same small frustrations every week. Notices are scattered across Facebook groups and notice boards. Nobody is sure when the next bus to the city leaves. Good notes and past questions live in someone's phone. Simple paperwork means visiting three offices. Many of these problems have no proper solution on campus today.</w:t>
      </w:r>
    </w:p>
    <w:p w:rsidR="00000000" w:rsidDel="00000000" w:rsidP="00000000" w:rsidRDefault="00000000" w:rsidRPr="00000000" w14:paraId="00000032">
      <w:pPr>
        <w:ind w:right="-536.4566929133849"/>
        <w:rPr/>
      </w:pPr>
      <w:r w:rsidDel="00000000" w:rsidR="00000000" w:rsidRPr="00000000">
        <w:rPr>
          <w:b w:val="1"/>
          <w:bCs w:val="1"/>
          <w:rtl w:val="0"/>
        </w:rPr>
        <w:t xml:space="preserve">Your challenge:</w:t>
      </w:r>
      <w:r w:rsidDel="00000000" w:rsidR="00000000" w:rsidRPr="00000000">
        <w:rPr>
          <w:rtl w:val="0"/>
        </w:rPr>
        <w:t xml:space="preserve"> pick one real problem that students face on campus or in their studies, and build an AI-powered tool that solves it. It can be at IIUC or any university, about classes, campus services, transport, admin, student life or wellbeing. If it makes a student's day easier, it counts.</w:t>
      </w:r>
    </w:p>
    <w:p w:rsidR="00000000" w:rsidDel="00000000" w:rsidP="00000000" w:rsidRDefault="00000000" w:rsidRPr="00000000" w14:paraId="00000033">
      <w:pPr>
        <w:pStyle w:val="Heading3"/>
        <w:ind w:right="-536.4566929133849"/>
        <w:rPr/>
      </w:pPr>
      <w:r w:rsidDel="00000000" w:rsidR="00000000" w:rsidRPr="00000000">
        <w:rPr>
          <w:rtl w:val="0"/>
        </w:rPr>
        <w:t xml:space="preserve">Where to look</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Studying and classes.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Summarizing lectures and slides, turning notes into practice questions, finding past questions, explaining hard topics in Bangla or English, exam planning, help with Arabic and Islamic studies courses.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Campus information.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Notices, class and room changes, the academic calendar, rules and policies, finding which office handles what.</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University bus schedules and routes between the city and Kumira, delays, crowding, finding the right bus from your area.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 and paperwork.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Course registration, fees, forms, certificates, and the steps nobody explains to freshers.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Student life.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Lost and found, clubs and events, hall and cafeteria information, buying and selling used books, finding study partners.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Wellbeing and access.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Stress and study balance, support for students with disabilities, helping new students settle in.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Careers.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CV feedback, internship search, interview practice, skill roadmaps for each department.</w:t>
      </w:r>
    </w:p>
    <w:p w:rsidR="00000000" w:rsidDel="00000000" w:rsidP="00000000" w:rsidRDefault="00000000" w:rsidRPr="00000000" w14:paraId="0000003B">
      <w:pPr>
        <w:pStyle w:val="Heading3"/>
        <w:ind w:right="-536.4566929133849"/>
        <w:rPr/>
      </w:pPr>
      <w:r w:rsidDel="00000000" w:rsidR="00000000" w:rsidRPr="00000000">
        <w:rPr>
          <w:rtl w:val="0"/>
        </w:rPr>
        <w:t xml:space="preserve">Example ideas</w:t>
      </w:r>
    </w:p>
    <w:p w:rsidR="00000000" w:rsidDel="00000000" w:rsidP="00000000" w:rsidRDefault="00000000" w:rsidRPr="00000000" w14:paraId="0000003C">
      <w:pPr>
        <w:ind w:right="-536.4566929133849"/>
        <w:rPr/>
      </w:pPr>
      <w:r w:rsidDel="00000000" w:rsidR="00000000" w:rsidRPr="00000000">
        <w:rPr>
          <w:rtl w:val="0"/>
        </w:rPr>
        <w:t xml:space="preserve">These are only to get you thinking. Don't copy them; your own problem is always stronger.</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Bangla and English chatbot that answers questions from the academic calendar, rules and notices.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tool that turns photos of handwritten notes or lecture slides into a summary and a practice quiz.</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Telegram bot that tells students which university bus to catch from their area, and when.</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lost-and-found board that matches photos of found items to lost-item reports.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fresher's guide assistant that walks new students through registration, fees and campus offices.</w:t>
      </w:r>
    </w:p>
    <w:p w:rsidR="00000000" w:rsidDel="00000000" w:rsidP="00000000" w:rsidRDefault="00000000" w:rsidRPr="00000000" w14:paraId="00000042">
      <w:pPr>
        <w:pStyle w:val="Heading3"/>
        <w:ind w:right="-536.4566929133849"/>
        <w:rPr/>
      </w:pPr>
      <w:r w:rsidDel="00000000" w:rsidR="00000000" w:rsidRPr="00000000">
        <w:rPr>
          <w:rtl w:val="0"/>
        </w:rPr>
        <w:t xml:space="preserve">Good to know</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Stay on theme.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problem must be about campus life or studying. A great project on an unrelated topic will lose points on "The problem".</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Small and specific wins.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 past questions for CSE 3rd-semester courses" beats "AI for education".</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sample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Don't scrape or upload real students' personal information. Make up realistic sample data instead.</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Know your user.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Judges will ask which students have this problem and how they deal with it today. Have an answer.</w:t>
      </w:r>
    </w:p>
    <w:p w:rsidR="00000000" w:rsidDel="00000000" w:rsidP="00000000" w:rsidRDefault="00000000" w:rsidRPr="00000000" w14:paraId="00000047">
      <w:pPr>
        <w:pStyle w:val="Heading2"/>
        <w:ind w:right="-536.4566929133849"/>
        <w:rPr/>
      </w:pPr>
      <w:r w:rsidDel="00000000" w:rsidR="00000000" w:rsidRPr="00000000">
        <w:rPr>
          <w:rtl w:val="0"/>
        </w:rPr>
        <w:t xml:space="preserve">What you're building</w:t>
      </w:r>
    </w:p>
    <w:p w:rsidR="00000000" w:rsidDel="00000000" w:rsidP="00000000" w:rsidRDefault="00000000" w:rsidRPr="00000000" w14:paraId="00000048">
      <w:pPr>
        <w:ind w:right="-536.4566929133849"/>
        <w:rPr/>
      </w:pPr>
      <w:r w:rsidDel="00000000" w:rsidR="00000000" w:rsidRPr="00000000">
        <w:rPr>
          <w:rtl w:val="0"/>
        </w:rPr>
        <w:t xml:space="preserve">You choose the problem. Your project only needs three things.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real problem.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Something students actually face on campus or in their studies, at IIUC or any university (see "Problem statement"). Small and specific wins. "Bangla voice assistant that tells students which university bus to catch from their area" is far stronger than "AI for transport".</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 open-source model at the heart of 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is required. Gemma, Llama, Qwen, Mistral, Phi, Whisper, YOLO, BanglaBERT, anything that fits your problem. Run it locally, on Google Colab, through Ollama, or from Hugging Face. Closed model APIs (OpenAI, Gemini API, Claude API and similar) are not allowed. Whichever open model you pick, say so clearly in your README.</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 interface anyone can use.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web app, mobile app, desktop app, a Telegram or WhatsApp bot, or a Gradio or Streamlit page are all fine. A terminal script or a Jupyter notebook alone is not enough. Quick test: if your ammu can't use it without your help, it needs a better interface.</w:t>
      </w:r>
    </w:p>
    <w:p w:rsidR="00000000" w:rsidDel="00000000" w:rsidP="00000000" w:rsidRDefault="00000000" w:rsidRPr="00000000" w14:paraId="0000004C">
      <w:pPr>
        <w:pStyle w:val="Heading2"/>
        <w:ind w:right="-536.4566929133849"/>
        <w:rPr/>
      </w:pPr>
      <w:r w:rsidDel="00000000" w:rsidR="00000000" w:rsidRPr="00000000">
        <w:rPr>
          <w:rtl w:val="0"/>
        </w:rPr>
        <w:t xml:space="preserve">Prize categories</w:t>
      </w:r>
    </w:p>
    <w:p w:rsidR="00000000" w:rsidDel="00000000" w:rsidP="00000000" w:rsidRDefault="00000000" w:rsidRPr="00000000" w14:paraId="0000004D">
      <w:pPr>
        <w:ind w:right="-536.4566929133849"/>
        <w:rPr/>
      </w:pPr>
      <w:r w:rsidDel="00000000" w:rsidR="00000000" w:rsidRPr="00000000">
        <w:rPr>
          <w:rtl w:val="0"/>
        </w:rPr>
        <w:t xml:space="preserve">On top of the main judging, these MLH prize categories are open at this event.</w:t>
      </w:r>
    </w:p>
    <w:tbl>
      <w:tblPr>
        <w:tblStyle w:val="Table2"/>
        <w:tblW w:w="101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4725"/>
        <w:gridCol w:w="2475"/>
        <w:tblGridChange w:id="0">
          <w:tblGrid>
            <w:gridCol w:w="2970"/>
            <w:gridCol w:w="4725"/>
            <w:gridCol w:w="2475"/>
          </w:tblGrid>
        </w:tblGridChange>
      </w:tblGrid>
      <w:tr>
        <w:trPr>
          <w:cantSplit w:val="0"/>
          <w:tblHeader w:val="1"/>
        </w:trPr>
        <w:tc>
          <w:tcPr>
            <w:shd w:fill="f2f2f2" w:val="clear"/>
          </w:tcPr>
          <w:p w:rsidR="00000000" w:rsidDel="00000000" w:rsidP="00000000" w:rsidRDefault="00000000" w:rsidRPr="00000000" w14:paraId="0000004E">
            <w:pPr>
              <w:ind w:right="-536.4566929133849"/>
              <w:rPr/>
            </w:pPr>
            <w:r w:rsidDel="00000000" w:rsidR="00000000" w:rsidRPr="00000000">
              <w:rPr>
                <w:rtl w:val="0"/>
              </w:rPr>
              <w:t xml:space="preserve">Category</w:t>
            </w:r>
          </w:p>
        </w:tc>
        <w:tc>
          <w:tcPr>
            <w:shd w:fill="f2f2f2" w:val="clear"/>
          </w:tcPr>
          <w:p w:rsidR="00000000" w:rsidDel="00000000" w:rsidP="00000000" w:rsidRDefault="00000000" w:rsidRPr="00000000" w14:paraId="0000004F">
            <w:pPr>
              <w:ind w:right="-536.4566929133849"/>
              <w:rPr/>
            </w:pPr>
            <w:r w:rsidDel="00000000" w:rsidR="00000000" w:rsidRPr="00000000">
              <w:rPr>
                <w:rtl w:val="0"/>
              </w:rPr>
              <w:t xml:space="preserve">What it's for</w:t>
            </w:r>
          </w:p>
        </w:tc>
        <w:tc>
          <w:tcPr>
            <w:shd w:fill="f2f2f2" w:val="clear"/>
          </w:tcPr>
          <w:p w:rsidR="00000000" w:rsidDel="00000000" w:rsidP="00000000" w:rsidRDefault="00000000" w:rsidRPr="00000000" w14:paraId="00000050">
            <w:pPr>
              <w:ind w:right="-536.4566929133849"/>
              <w:rPr/>
            </w:pPr>
            <w:r w:rsidDel="00000000" w:rsidR="00000000" w:rsidRPr="00000000">
              <w:rPr>
                <w:rtl w:val="0"/>
              </w:rPr>
              <w:t xml:space="preserve">Prize / resources</w:t>
            </w:r>
          </w:p>
        </w:tc>
      </w:tr>
      <w:tr>
        <w:trPr>
          <w:cantSplit w:val="1"/>
          <w:tblHeader w:val="0"/>
        </w:trPr>
        <w:tc>
          <w:tcPr/>
          <w:p w:rsidR="00000000" w:rsidDel="00000000" w:rsidP="00000000" w:rsidRDefault="00000000" w:rsidRPr="00000000" w14:paraId="00000051">
            <w:pPr>
              <w:ind w:right="-536.4566929133849"/>
              <w:rPr/>
            </w:pPr>
            <w:r w:rsidDel="00000000" w:rsidR="00000000" w:rsidRPr="00000000">
              <w:rPr>
                <w:b w:val="1"/>
                <w:bCs w:val="1"/>
                <w:rtl w:val="0"/>
              </w:rPr>
              <w:t xml:space="preserve">Best Open-Source AI Project</w:t>
            </w:r>
            <w:r w:rsidDel="00000000" w:rsidR="00000000" w:rsidRPr="00000000">
              <w:rPr>
                <w:rtl w:val="0"/>
              </w:rPr>
            </w:r>
          </w:p>
        </w:tc>
        <w:tc>
          <w:tcPr/>
          <w:p w:rsidR="00000000" w:rsidDel="00000000" w:rsidP="00000000" w:rsidRDefault="00000000" w:rsidRPr="00000000" w14:paraId="00000052">
            <w:pPr>
              <w:ind w:right="-536.4566929133849"/>
              <w:rPr/>
            </w:pPr>
            <w:r w:rsidDel="00000000" w:rsidR="00000000" w:rsidRPr="00000000">
              <w:rPr>
                <w:rtl w:val="0"/>
              </w:rPr>
              <w:t xml:space="preserve">An original project that uses open-source or open-weight AI as an important part of how it works. For example: build with an open-weight large or small language model, create an agent skill, or build or adapt an open-source model harness.</w:t>
            </w:r>
          </w:p>
        </w:tc>
        <w:tc>
          <w:tcPr/>
          <w:p w:rsidR="00000000" w:rsidDel="00000000" w:rsidP="00000000" w:rsidRDefault="00000000" w:rsidRPr="00000000" w14:paraId="00000053">
            <w:pPr>
              <w:ind w:right="-536.4566929133849"/>
              <w:rPr/>
            </w:pPr>
            <w:r w:rsidDel="00000000" w:rsidR="00000000" w:rsidRPr="00000000">
              <w:rPr>
                <w:rtl w:val="0"/>
              </w:rPr>
              <w:t xml:space="preserve">Exclusive Hacktoberfest 2026 Winner DEV Badge &amp; MLH Swag Bag</w:t>
            </w:r>
          </w:p>
          <w:p w:rsidR="00000000" w:rsidDel="00000000" w:rsidP="00000000" w:rsidRDefault="00000000" w:rsidRPr="00000000" w14:paraId="00000054">
            <w:pPr>
              <w:ind w:right="-536.4566929133849"/>
              <w:rPr/>
            </w:pPr>
            <w:hyperlink r:id="rId9">
              <w:r w:rsidDel="00000000" w:rsidR="00000000" w:rsidRPr="00000000">
                <w:rPr>
                  <w:color w:val="0563c1"/>
                  <w:u w:val="single"/>
                  <w:rtl w:val="0"/>
                </w:rPr>
                <w:t xml:space="preserve">Build with DigitalOcean</w:t>
              </w:r>
            </w:hyperlink>
            <w:r w:rsidDel="00000000" w:rsidR="00000000" w:rsidRPr="00000000">
              <w:rPr>
                <w:rtl w:val="0"/>
              </w:rPr>
            </w:r>
          </w:p>
        </w:tc>
      </w:tr>
      <w:tr>
        <w:trPr>
          <w:cantSplit w:val="1"/>
          <w:tblHeader w:val="0"/>
        </w:trPr>
        <w:tc>
          <w:tcPr/>
          <w:p w:rsidR="00000000" w:rsidDel="00000000" w:rsidP="00000000" w:rsidRDefault="00000000" w:rsidRPr="00000000" w14:paraId="00000055">
            <w:pPr>
              <w:ind w:right="-536.4566929133849"/>
              <w:rPr/>
            </w:pPr>
            <w:r w:rsidDel="00000000" w:rsidR="00000000" w:rsidRPr="00000000">
              <w:rPr>
                <w:b w:val="1"/>
                <w:bCs w:val="1"/>
                <w:rtl w:val="0"/>
              </w:rPr>
              <w:t xml:space="preserve">Best Use of Gemma 4</w:t>
            </w:r>
            <w:r w:rsidDel="00000000" w:rsidR="00000000" w:rsidRPr="00000000">
              <w:rPr>
                <w:rtl w:val="0"/>
              </w:rPr>
            </w:r>
          </w:p>
        </w:tc>
        <w:tc>
          <w:tcPr/>
          <w:p w:rsidR="00000000" w:rsidDel="00000000" w:rsidP="00000000" w:rsidRDefault="00000000" w:rsidRPr="00000000" w14:paraId="00000056">
            <w:pPr>
              <w:ind w:right="-536.4566929133849"/>
              <w:rPr/>
            </w:pPr>
            <w:r w:rsidDel="00000000" w:rsidR="00000000" w:rsidRPr="00000000">
              <w:rPr>
                <w:rtl w:val="0"/>
              </w:rPr>
              <w:t xml:space="preserve">See how much you can build with Gemma 4, a lightweight, multimodal open-weights model. Ideas: an assistant that understands both text and images, or a focused AI tool for learning, creativity, productivity or your community.</w:t>
            </w:r>
          </w:p>
        </w:tc>
        <w:tc>
          <w:tcPr/>
          <w:p w:rsidR="00000000" w:rsidDel="00000000" w:rsidP="00000000" w:rsidRDefault="00000000" w:rsidRPr="00000000" w14:paraId="00000057">
            <w:pPr>
              <w:ind w:right="-536.4566929133849"/>
              <w:rPr/>
            </w:pPr>
            <w:hyperlink r:id="rId10">
              <w:r w:rsidDel="00000000" w:rsidR="00000000" w:rsidRPr="00000000">
                <w:rPr>
                  <w:color w:val="0563c1"/>
                  <w:u w:val="single"/>
                  <w:rtl w:val="0"/>
                </w:rPr>
                <w:t xml:space="preserve">Build with Gemma 4</w:t>
              </w:r>
            </w:hyperlink>
            <w:r w:rsidDel="00000000" w:rsidR="00000000" w:rsidRPr="00000000">
              <w:rPr>
                <w:rtl w:val="0"/>
              </w:rPr>
            </w:r>
          </w:p>
        </w:tc>
      </w:tr>
    </w:tbl>
    <w:p w:rsidR="00000000" w:rsidDel="00000000" w:rsidP="00000000" w:rsidRDefault="00000000" w:rsidRPr="00000000" w14:paraId="00000058">
      <w:pPr>
        <w:pStyle w:val="Heading2"/>
        <w:ind w:right="-536.4566929133849"/>
        <w:rPr/>
      </w:pPr>
      <w:r w:rsidDel="00000000" w:rsidR="00000000" w:rsidRPr="00000000">
        <w:rPr>
          <w:rtl w:val="0"/>
        </w:rPr>
        <w:t xml:space="preserve">Links &amp; resources</w:t>
      </w:r>
    </w:p>
    <w:tbl>
      <w:tblPr>
        <w:tblStyle w:val="Table3"/>
        <w:tblW w:w="102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7020"/>
        <w:tblGridChange w:id="0">
          <w:tblGrid>
            <w:gridCol w:w="3195"/>
            <w:gridCol w:w="7020"/>
          </w:tblGrid>
        </w:tblGridChange>
      </w:tblGrid>
      <w:tr>
        <w:trPr>
          <w:cantSplit w:val="0"/>
          <w:tblHeader w:val="1"/>
        </w:trPr>
        <w:tc>
          <w:tcPr>
            <w:shd w:fill="f2f2f2" w:val="clear"/>
          </w:tcPr>
          <w:p w:rsidR="00000000" w:rsidDel="00000000" w:rsidP="00000000" w:rsidRDefault="00000000" w:rsidRPr="00000000" w14:paraId="00000059">
            <w:pPr>
              <w:ind w:right="-536.4566929133849"/>
              <w:rPr/>
            </w:pPr>
            <w:r w:rsidDel="00000000" w:rsidR="00000000" w:rsidRPr="00000000">
              <w:rPr>
                <w:rtl w:val="0"/>
              </w:rPr>
              <w:t xml:space="preserve">Resource</w:t>
            </w:r>
          </w:p>
        </w:tc>
        <w:tc>
          <w:tcPr>
            <w:shd w:fill="f2f2f2" w:val="clear"/>
          </w:tcPr>
          <w:p w:rsidR="00000000" w:rsidDel="00000000" w:rsidP="00000000" w:rsidRDefault="00000000" w:rsidRPr="00000000" w14:paraId="0000005A">
            <w:pPr>
              <w:ind w:right="-536.4566929133849"/>
              <w:rPr/>
            </w:pPr>
            <w:r w:rsidDel="00000000" w:rsidR="00000000" w:rsidRPr="00000000">
              <w:rPr>
                <w:rtl w:val="0"/>
              </w:rPr>
              <w:t xml:space="preserve">Link</w:t>
            </w:r>
          </w:p>
        </w:tc>
      </w:tr>
      <w:tr>
        <w:trPr>
          <w:cantSplit w:val="1"/>
          <w:tblHeader w:val="0"/>
        </w:trPr>
        <w:tc>
          <w:tcPr/>
          <w:p w:rsidR="00000000" w:rsidDel="00000000" w:rsidP="00000000" w:rsidRDefault="00000000" w:rsidRPr="00000000" w14:paraId="0000005B">
            <w:pPr>
              <w:ind w:right="-536.4566929133849"/>
              <w:rPr/>
            </w:pPr>
            <w:r w:rsidDel="00000000" w:rsidR="00000000" w:rsidRPr="00000000">
              <w:rPr>
                <w:rtl w:val="0"/>
              </w:rPr>
              <w:t xml:space="preserve">Registration</w:t>
            </w:r>
          </w:p>
        </w:tc>
        <w:tc>
          <w:tcPr/>
          <w:p w:rsidR="00000000" w:rsidDel="00000000" w:rsidP="00000000" w:rsidRDefault="00000000" w:rsidRPr="00000000" w14:paraId="0000005C">
            <w:pPr>
              <w:ind w:right="-536.4566929133849"/>
              <w:rPr/>
            </w:pPr>
            <w:hyperlink r:id="rId11">
              <w:r w:rsidDel="00000000" w:rsidR="00000000" w:rsidRPr="00000000">
                <w:rPr>
                  <w:color w:val="0563c1"/>
                  <w:u w:val="single"/>
                  <w:rtl w:val="0"/>
                </w:rPr>
                <w:t xml:space="preserve">https://events.mlh.com/events/15216-hacktoberfest-hack-day-chittagong-x-ieee-computer-society-iiuc-sbc/register</w:t>
              </w:r>
            </w:hyperlink>
            <w:r w:rsidDel="00000000" w:rsidR="00000000" w:rsidRPr="00000000">
              <w:rPr>
                <w:rtl w:val="0"/>
              </w:rPr>
            </w:r>
          </w:p>
        </w:tc>
      </w:tr>
      <w:tr>
        <w:trPr>
          <w:cantSplit w:val="1"/>
          <w:tblHeader w:val="0"/>
        </w:trPr>
        <w:tc>
          <w:tcPr/>
          <w:p w:rsidR="00000000" w:rsidDel="00000000" w:rsidP="00000000" w:rsidRDefault="00000000" w:rsidRPr="00000000" w14:paraId="0000005D">
            <w:pPr>
              <w:ind w:right="-536.4566929133849"/>
              <w:rPr/>
            </w:pPr>
            <w:r w:rsidDel="00000000" w:rsidR="00000000" w:rsidRPr="00000000">
              <w:rPr>
                <w:rtl w:val="0"/>
              </w:rPr>
              <w:t xml:space="preserve">Event page</w:t>
            </w:r>
          </w:p>
        </w:tc>
        <w:tc>
          <w:tcPr/>
          <w:p w:rsidR="00000000" w:rsidDel="00000000" w:rsidP="00000000" w:rsidRDefault="00000000" w:rsidRPr="00000000" w14:paraId="0000005E">
            <w:pPr>
              <w:ind w:right="-536.4566929133849"/>
              <w:rPr/>
            </w:pPr>
            <w:hyperlink r:id="rId12">
              <w:r w:rsidDel="00000000" w:rsidR="00000000" w:rsidRPr="00000000">
                <w:rPr>
                  <w:color w:val="0563c1"/>
                  <w:u w:val="single"/>
                  <w:rtl w:val="0"/>
                </w:rPr>
                <w:t xml:space="preserve">https://www.mlh.com/events/hacktoberfest-hack-day-chittagong-x-ieee-computer-society-iiuc-sbc</w:t>
              </w:r>
            </w:hyperlink>
            <w:r w:rsidDel="00000000" w:rsidR="00000000" w:rsidRPr="00000000">
              <w:rPr>
                <w:rtl w:val="0"/>
              </w:rPr>
            </w:r>
          </w:p>
        </w:tc>
      </w:tr>
      <w:tr>
        <w:trPr>
          <w:cantSplit w:val="1"/>
          <w:tblHeader w:val="0"/>
        </w:trPr>
        <w:tc>
          <w:tcPr/>
          <w:p w:rsidR="00000000" w:rsidDel="00000000" w:rsidP="00000000" w:rsidRDefault="00000000" w:rsidRPr="00000000" w14:paraId="0000005F">
            <w:pPr>
              <w:ind w:right="-536.4566929133849"/>
              <w:rPr/>
            </w:pPr>
            <w:r w:rsidDel="00000000" w:rsidR="00000000" w:rsidRPr="00000000">
              <w:rPr>
                <w:rtl w:val="0"/>
              </w:rPr>
              <w:t xml:space="preserve">Check-in &amp; submission</w:t>
            </w:r>
          </w:p>
        </w:tc>
        <w:tc>
          <w:tcPr/>
          <w:p w:rsidR="00000000" w:rsidDel="00000000" w:rsidP="00000000" w:rsidRDefault="00000000" w:rsidRPr="00000000" w14:paraId="00000060">
            <w:pPr>
              <w:ind w:right="-536.4566929133849"/>
              <w:rPr/>
            </w:pPr>
            <w:hyperlink r:id="rId13">
              <w:r w:rsidDel="00000000" w:rsidR="00000000" w:rsidRPr="00000000">
                <w:rPr>
                  <w:color w:val="0563c1"/>
                  <w:u w:val="single"/>
                  <w:rtl w:val="0"/>
                </w:rPr>
                <w:t xml:space="preserve">https://events.mlh.com/events/15216-hacktoberfest-hack-day-chittagong-x-ieee-computer-society-iiuc-sbc</w:t>
              </w:r>
            </w:hyperlink>
            <w:r w:rsidDel="00000000" w:rsidR="00000000" w:rsidRPr="00000000">
              <w:rPr>
                <w:rtl w:val="0"/>
              </w:rPr>
            </w:r>
          </w:p>
        </w:tc>
      </w:tr>
      <w:tr>
        <w:trPr>
          <w:cantSplit w:val="1"/>
          <w:tblHeader w:val="0"/>
        </w:trPr>
        <w:tc>
          <w:tcPr/>
          <w:p w:rsidR="00000000" w:rsidDel="00000000" w:rsidP="00000000" w:rsidRDefault="00000000" w:rsidRPr="00000000" w14:paraId="00000061">
            <w:pPr>
              <w:ind w:right="-536.4566929133849"/>
              <w:rPr/>
            </w:pPr>
            <w:r w:rsidDel="00000000" w:rsidR="00000000" w:rsidRPr="00000000">
              <w:rPr>
                <w:rtl w:val="0"/>
              </w:rPr>
              <w:t xml:space="preserve">Gemma 4 resources (hub and docs overview)</w:t>
            </w:r>
          </w:p>
        </w:tc>
        <w:tc>
          <w:tcPr/>
          <w:p w:rsidR="00000000" w:rsidDel="00000000" w:rsidP="00000000" w:rsidRDefault="00000000" w:rsidRPr="00000000" w14:paraId="00000062">
            <w:pPr>
              <w:ind w:right="-536.4566929133849"/>
              <w:rPr/>
            </w:pPr>
            <w:hyperlink r:id="rId14">
              <w:r w:rsidDel="00000000" w:rsidR="00000000" w:rsidRPr="00000000">
                <w:rPr>
                  <w:color w:val="0563c1"/>
                  <w:u w:val="single"/>
                  <w:rtl w:val="0"/>
                </w:rPr>
                <w:t xml:space="preserve">https://mlh.link/gemma</w:t>
              </w:r>
            </w:hyperlink>
            <w:r w:rsidDel="00000000" w:rsidR="00000000" w:rsidRPr="00000000">
              <w:rPr>
                <w:rtl w:val="0"/>
              </w:rPr>
            </w:r>
          </w:p>
        </w:tc>
      </w:tr>
      <w:tr>
        <w:trPr>
          <w:cantSplit w:val="1"/>
          <w:tblHeader w:val="0"/>
        </w:trPr>
        <w:tc>
          <w:tcPr/>
          <w:p w:rsidR="00000000" w:rsidDel="00000000" w:rsidP="00000000" w:rsidRDefault="00000000" w:rsidRPr="00000000" w14:paraId="00000063">
            <w:pPr>
              <w:ind w:right="-536.4566929133849"/>
              <w:rPr/>
            </w:pPr>
            <w:r w:rsidDel="00000000" w:rsidR="00000000" w:rsidRPr="00000000">
              <w:rPr>
                <w:rtl w:val="0"/>
              </w:rPr>
              <w:t xml:space="preserve">Gemma quickstart</w:t>
            </w:r>
          </w:p>
        </w:tc>
        <w:tc>
          <w:tcPr/>
          <w:p w:rsidR="00000000" w:rsidDel="00000000" w:rsidP="00000000" w:rsidRDefault="00000000" w:rsidRPr="00000000" w14:paraId="00000064">
            <w:pPr>
              <w:ind w:right="-536.4566929133849"/>
              <w:rPr/>
            </w:pPr>
            <w:hyperlink r:id="rId15">
              <w:r w:rsidDel="00000000" w:rsidR="00000000" w:rsidRPr="00000000">
                <w:rPr>
                  <w:color w:val="0563c1"/>
                  <w:u w:val="single"/>
                  <w:rtl w:val="0"/>
                </w:rPr>
                <w:t xml:space="preserve">https://mlh.link/gemma-quickstart</w:t>
              </w:r>
            </w:hyperlink>
            <w:r w:rsidDel="00000000" w:rsidR="00000000" w:rsidRPr="00000000">
              <w:rPr>
                <w:rtl w:val="0"/>
              </w:rPr>
            </w:r>
          </w:p>
        </w:tc>
      </w:tr>
      <w:tr>
        <w:trPr>
          <w:cantSplit w:val="1"/>
          <w:tblHeader w:val="0"/>
        </w:trPr>
        <w:tc>
          <w:tcPr/>
          <w:p w:rsidR="00000000" w:rsidDel="00000000" w:rsidP="00000000" w:rsidRDefault="00000000" w:rsidRPr="00000000" w14:paraId="00000065">
            <w:pPr>
              <w:ind w:right="-536.4566929133849"/>
              <w:rPr/>
            </w:pPr>
            <w:r w:rsidDel="00000000" w:rsidR="00000000" w:rsidRPr="00000000">
              <w:rPr>
                <w:rtl w:val="0"/>
              </w:rPr>
              <w:t xml:space="preserve">Gemma docs</w:t>
            </w:r>
          </w:p>
        </w:tc>
        <w:tc>
          <w:tcPr/>
          <w:p w:rsidR="00000000" w:rsidDel="00000000" w:rsidP="00000000" w:rsidRDefault="00000000" w:rsidRPr="00000000" w14:paraId="00000066">
            <w:pPr>
              <w:ind w:right="-536.4566929133849"/>
              <w:rPr/>
            </w:pPr>
            <w:hyperlink r:id="rId16">
              <w:r w:rsidDel="00000000" w:rsidR="00000000" w:rsidRPr="00000000">
                <w:rPr>
                  <w:color w:val="0563c1"/>
                  <w:u w:val="single"/>
                  <w:rtl w:val="0"/>
                </w:rPr>
                <w:t xml:space="preserve">https://mlh.link/gemma-docs</w:t>
              </w:r>
            </w:hyperlink>
            <w:r w:rsidDel="00000000" w:rsidR="00000000" w:rsidRPr="00000000">
              <w:rPr>
                <w:rtl w:val="0"/>
              </w:rPr>
            </w:r>
          </w:p>
        </w:tc>
      </w:tr>
      <w:tr>
        <w:trPr>
          <w:cantSplit w:val="1"/>
          <w:tblHeader w:val="0"/>
        </w:trPr>
        <w:tc>
          <w:tcPr/>
          <w:p w:rsidR="00000000" w:rsidDel="00000000" w:rsidP="00000000" w:rsidRDefault="00000000" w:rsidRPr="00000000" w14:paraId="00000067">
            <w:pPr>
              <w:ind w:right="-536.4566929133849"/>
              <w:rPr/>
            </w:pPr>
            <w:r w:rsidDel="00000000" w:rsidR="00000000" w:rsidRPr="00000000">
              <w:rPr>
                <w:rtl w:val="0"/>
              </w:rPr>
              <w:t xml:space="preserve">Gemma beginner guide</w:t>
            </w:r>
          </w:p>
        </w:tc>
        <w:tc>
          <w:tcPr/>
          <w:p w:rsidR="00000000" w:rsidDel="00000000" w:rsidP="00000000" w:rsidRDefault="00000000" w:rsidRPr="00000000" w14:paraId="00000068">
            <w:pPr>
              <w:ind w:right="-536.4566929133849"/>
              <w:rPr/>
            </w:pPr>
            <w:hyperlink r:id="rId17">
              <w:r w:rsidDel="00000000" w:rsidR="00000000" w:rsidRPr="00000000">
                <w:rPr>
                  <w:color w:val="0563c1"/>
                  <w:u w:val="single"/>
                  <w:rtl w:val="0"/>
                </w:rPr>
                <w:t xml:space="preserve">https://mlh.link/gemma-beginnerguide</w:t>
              </w:r>
            </w:hyperlink>
            <w:r w:rsidDel="00000000" w:rsidR="00000000" w:rsidRPr="00000000">
              <w:rPr>
                <w:rtl w:val="0"/>
              </w:rPr>
            </w:r>
          </w:p>
        </w:tc>
      </w:tr>
      <w:tr>
        <w:trPr>
          <w:cantSplit w:val="1"/>
          <w:tblHeader w:val="0"/>
        </w:trPr>
        <w:tc>
          <w:tcPr/>
          <w:p w:rsidR="00000000" w:rsidDel="00000000" w:rsidP="00000000" w:rsidRDefault="00000000" w:rsidRPr="00000000" w14:paraId="00000069">
            <w:pPr>
              <w:ind w:right="-536.4566929133849"/>
              <w:rPr/>
            </w:pPr>
            <w:r w:rsidDel="00000000" w:rsidR="00000000" w:rsidRPr="00000000">
              <w:rPr>
                <w:rtl w:val="0"/>
              </w:rPr>
              <w:t xml:space="preserve">DigitalOcean</w:t>
            </w:r>
          </w:p>
        </w:tc>
        <w:tc>
          <w:tcPr/>
          <w:p w:rsidR="00000000" w:rsidDel="00000000" w:rsidP="00000000" w:rsidRDefault="00000000" w:rsidRPr="00000000" w14:paraId="0000006A">
            <w:pPr>
              <w:ind w:right="-536.4566929133849"/>
              <w:rPr/>
            </w:pPr>
            <w:hyperlink r:id="rId18">
              <w:r w:rsidDel="00000000" w:rsidR="00000000" w:rsidRPr="00000000">
                <w:rPr>
                  <w:color w:val="0563c1"/>
                  <w:u w:val="single"/>
                  <w:rtl w:val="0"/>
                </w:rPr>
                <w:t xml:space="preserve">http://mlh.link/digitalocean</w:t>
              </w:r>
            </w:hyperlink>
            <w:r w:rsidDel="00000000" w:rsidR="00000000" w:rsidRPr="00000000">
              <w:rPr>
                <w:rtl w:val="0"/>
              </w:rPr>
            </w:r>
          </w:p>
        </w:tc>
      </w:tr>
      <w:tr>
        <w:trPr>
          <w:cantSplit w:val="1"/>
          <w:tblHeader w:val="0"/>
        </w:trPr>
        <w:tc>
          <w:tcPr/>
          <w:p w:rsidR="00000000" w:rsidDel="00000000" w:rsidP="00000000" w:rsidRDefault="00000000" w:rsidRPr="00000000" w14:paraId="0000006B">
            <w:pPr>
              <w:ind w:right="-536.4566929133849"/>
              <w:rPr/>
            </w:pPr>
            <w:r w:rsidDel="00000000" w:rsidR="00000000" w:rsidRPr="00000000">
              <w:rPr>
                <w:rtl w:val="0"/>
              </w:rPr>
              <w:t xml:space="preserve">MLH Code of Conduct</w:t>
            </w:r>
          </w:p>
        </w:tc>
        <w:tc>
          <w:tcPr/>
          <w:p w:rsidR="00000000" w:rsidDel="00000000" w:rsidP="00000000" w:rsidRDefault="00000000" w:rsidRPr="00000000" w14:paraId="0000006C">
            <w:pPr>
              <w:ind w:right="-536.4566929133849"/>
              <w:rPr/>
            </w:pPr>
            <w:hyperlink r:id="rId19">
              <w:r w:rsidDel="00000000" w:rsidR="00000000" w:rsidRPr="00000000">
                <w:rPr>
                  <w:color w:val="0563c1"/>
                  <w:u w:val="single"/>
                  <w:rtl w:val="0"/>
                </w:rPr>
                <w:t xml:space="preserve">https://static.mlh.io/docs/mlh-code-of-conduct.pdf</w:t>
              </w:r>
            </w:hyperlink>
            <w:r w:rsidDel="00000000" w:rsidR="00000000" w:rsidRPr="00000000">
              <w:rPr>
                <w:rtl w:val="0"/>
              </w:rPr>
            </w:r>
          </w:p>
        </w:tc>
      </w:tr>
    </w:tbl>
    <w:p w:rsidR="00000000" w:rsidDel="00000000" w:rsidP="00000000" w:rsidRDefault="00000000" w:rsidRPr="00000000" w14:paraId="0000006D">
      <w:pPr>
        <w:ind w:right="-536.4566929133849"/>
        <w:rPr/>
      </w:pPr>
      <w:r w:rsidDel="00000000" w:rsidR="00000000" w:rsidRPr="00000000">
        <w:rPr>
          <w:rtl w:val="0"/>
        </w:rPr>
        <w:t xml:space="preserve">Everyone at the event follows the MLH Code of Conduct. Please read it before you arrive.</w:t>
      </w:r>
    </w:p>
    <w:p w:rsidR="00000000" w:rsidDel="00000000" w:rsidP="00000000" w:rsidRDefault="00000000" w:rsidRPr="00000000" w14:paraId="0000006E">
      <w:pPr>
        <w:pStyle w:val="Heading2"/>
        <w:ind w:right="-536.4566929133849"/>
        <w:rPr/>
      </w:pPr>
      <w:r w:rsidDel="00000000" w:rsidR="00000000" w:rsidRPr="00000000">
        <w:rPr>
          <w:rtl w:val="0"/>
        </w:rPr>
        <w:t xml:space="preserve">Your GitHub repo</w:t>
      </w:r>
    </w:p>
    <w:p w:rsidR="00000000" w:rsidDel="00000000" w:rsidP="00000000" w:rsidRDefault="00000000" w:rsidRPr="00000000" w14:paraId="0000006F">
      <w:pPr>
        <w:ind w:right="-536.4566929133849"/>
        <w:rPr/>
      </w:pPr>
      <w:r w:rsidDel="00000000" w:rsidR="00000000" w:rsidRPr="00000000">
        <w:rPr>
          <w:rtl w:val="0"/>
        </w:rPr>
        <w:t xml:space="preserve">Your repo is your proof of work, and judges will open it. Keep it simple and keep it honest.</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new repo, made for this hackathon.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Keep it public unless organizers say otherwise at kickoff.</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Commit regularly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30</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minutes is a good rhythm. One giant commit at the last minute makes it hard for judges to see your work.</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Never commit secrets.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API keys, passwords 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Add 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.gitignore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Don't upload model weights.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Link to the model on Hugging Face or Ollama instead.</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Write a README.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is the first thing judges read, so make it do the talking for you.</w:t>
        <w:br w:type="textWrapping"/>
      </w:r>
    </w:p>
    <w:p w:rsidR="00000000" w:rsidDel="00000000" w:rsidP="00000000" w:rsidRDefault="00000000" w:rsidRPr="00000000" w14:paraId="00000075">
      <w:pPr>
        <w:ind w:right="-536.4566929133849"/>
        <w:rPr/>
      </w:pPr>
      <w:r w:rsidDel="00000000" w:rsidR="00000000" w:rsidRPr="00000000">
        <w:rPr>
          <w:rtl w:val="0"/>
        </w:rPr>
        <w:t xml:space="preserve">Copy this into your </w:t>
      </w:r>
      <w:r w:rsidDel="00000000" w:rsidR="00000000" w:rsidRPr="00000000">
        <w:rPr>
          <w:rFonts w:ascii="Consolas" w:cs="Consolas" w:eastAsia="Consolas" w:hAnsi="Consolas"/>
          <w:sz w:val="20"/>
          <w:szCs w:val="20"/>
          <w:shd w:fill="f5f5f5" w:val="clear"/>
          <w:rtl w:val="0"/>
        </w:rPr>
        <w:t xml:space="preserve">README.md</w:t>
      </w:r>
      <w:r w:rsidDel="00000000" w:rsidR="00000000" w:rsidRPr="00000000">
        <w:rPr>
          <w:rtl w:val="0"/>
        </w:rPr>
        <w:t xml:space="preserve"> and fill in the blanks:</w:t>
      </w:r>
    </w:p>
    <w:bookmarkStart w:colFirst="0" w:colLast="0" w:name="xj9kbl1wvre" w:id="0"/>
    <w:bookmarkEnd w:id="0"/>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536.4566929133849"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Project Name</w:t>
        <w:br w:type="textWrapping"/>
        <w:t xml:space="preserve">One line: what it does and who it helps.</w:t>
        <w:br w:type="textWrapping"/>
        <w:br w:type="textWrapping"/>
        <w:t xml:space="preserve">## The problem</w:t>
        <w:br w:type="textWrapping"/>
        <w:t xml:space="preserve">Who faces it, and how they deal with it today.</w:t>
        <w:br w:type="textWrapping"/>
        <w:br w:type="textWrapping"/>
        <w:t xml:space="preserve">## The solution</w:t>
        <w:br w:type="textWrapping"/>
        <w:t xml:space="preserve">What your app does, in 3–4 sentences.</w:t>
        <w:br w:type="textWrapping"/>
        <w:br w:type="textWrapping"/>
        <w:t xml:space="preserve">## How it works</w:t>
        <w:br w:type="textWrapping"/>
        <w:t xml:space="preserve">- Model(s) used: name + link</w:t>
        <w:br w:type="textWrapping"/>
        <w:t xml:space="preserve">- Tech stack: frontend, backend, tools</w:t>
        <w:br w:type="textWrapping"/>
        <w:t xml:space="preserve">- Datasets (if any): name + link</w:t>
        <w:br w:type="textWrapping"/>
        <w:br w:type="textWrapping"/>
        <w:t xml:space="preserve">## How to run it</w:t>
        <w:br w:type="textWrapping"/>
        <w:t xml:space="preserve">1. Clone the repo</w:t>
        <w:br w:type="textWrapping"/>
        <w:t xml:space="preserve">2. Install requirements</w:t>
        <w:br w:type="textWrapping"/>
        <w:t xml:space="preserve">3. Run the app</w:t>
        <w:br w:type="textWrapping"/>
        <w:br w:type="textWrapping"/>
        <w:t xml:space="preserve">## Screenshots / demo</w:t>
        <w:br w:type="textWrapping"/>
        <w:t xml:space="preserve">Add 2–3 screenshots or a short GIF/video link.</w:t>
        <w:br w:type="textWrapping"/>
        <w:br w:type="textWrapping"/>
        <w:t xml:space="preserve">## What's not done yet</w:t>
        <w:br w:type="textWrapping"/>
        <w:t xml:space="preserve">Be honest. Known bugs, missing features.</w:t>
        <w:br w:type="textWrapping"/>
        <w:br w:type="textWrapping"/>
        <w:t xml:space="preserve">## Credits</w:t>
        <w:br w:type="textWrapping"/>
        <w:t xml:space="preserve">Libraries, tutorials, code snippets and anything else you used.</w:t>
      </w:r>
    </w:p>
    <w:p w:rsidR="00000000" w:rsidDel="00000000" w:rsidP="00000000" w:rsidRDefault="00000000" w:rsidRPr="00000000" w14:paraId="00000077">
      <w:pPr>
        <w:pStyle w:val="Heading2"/>
        <w:ind w:right="-536.4566929133849"/>
        <w:rPr/>
      </w:pPr>
      <w:r w:rsidDel="00000000" w:rsidR="00000000" w:rsidRPr="00000000">
        <w:rPr>
          <w:rtl w:val="0"/>
        </w:rPr>
        <w:t xml:space="preserve">Fair play</w:t>
      </w:r>
    </w:p>
    <w:p w:rsidR="00000000" w:rsidDel="00000000" w:rsidP="00000000" w:rsidRDefault="00000000" w:rsidRPr="00000000" w14:paraId="00000078">
      <w:pPr>
        <w:ind w:right="-536.4566929133849"/>
        <w:rPr/>
      </w:pPr>
      <w:r w:rsidDel="00000000" w:rsidR="00000000" w:rsidRPr="00000000">
        <w:rPr>
          <w:rtl w:val="0"/>
        </w:rPr>
        <w:t xml:space="preserve">One simple idea covers almost everything: </w:t>
      </w:r>
      <w:r w:rsidDel="00000000" w:rsidR="00000000" w:rsidRPr="00000000">
        <w:rPr>
          <w:b w:val="1"/>
          <w:bCs w:val="1"/>
          <w:rtl w:val="0"/>
        </w:rPr>
        <w:t xml:space="preserve">build it yourself, during the event, and be open about what you used.</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6"/>
        <w:gridCol w:w="4444"/>
        <w:tblGridChange w:id="0">
          <w:tblGrid>
            <w:gridCol w:w="4916"/>
            <w:gridCol w:w="4444"/>
          </w:tblGrid>
        </w:tblGridChange>
      </w:tblGrid>
      <w:tr>
        <w:trPr>
          <w:cantSplit w:val="0"/>
          <w:tblHeader w:val="1"/>
        </w:trPr>
        <w:tc>
          <w:tcPr>
            <w:shd w:fill="f2f2f2" w:val="clear"/>
          </w:tcPr>
          <w:p w:rsidR="00000000" w:rsidDel="00000000" w:rsidP="00000000" w:rsidRDefault="00000000" w:rsidRPr="00000000" w14:paraId="00000079">
            <w:pPr>
              <w:ind w:right="-536.4566929133849"/>
              <w:rPr/>
            </w:pPr>
            <w:r w:rsidDel="00000000" w:rsidR="00000000" w:rsidRPr="00000000">
              <w:rPr>
                <w:rtl w:val="0"/>
              </w:rPr>
              <w:t xml:space="preserve">Totally fine</w:t>
            </w:r>
          </w:p>
        </w:tc>
        <w:tc>
          <w:tcPr>
            <w:shd w:fill="f2f2f2" w:val="clear"/>
          </w:tcPr>
          <w:p w:rsidR="00000000" w:rsidDel="00000000" w:rsidP="00000000" w:rsidRDefault="00000000" w:rsidRPr="00000000" w14:paraId="0000007A">
            <w:pPr>
              <w:ind w:right="-536.4566929133849"/>
              <w:rPr/>
            </w:pPr>
            <w:r w:rsidDel="00000000" w:rsidR="00000000" w:rsidRPr="00000000">
              <w:rPr>
                <w:rtl w:val="0"/>
              </w:rPr>
              <w:t xml:space="preserve">Not okay</w:t>
            </w:r>
          </w:p>
        </w:tc>
      </w:tr>
      <w:tr>
        <w:trPr>
          <w:cantSplit w:val="1"/>
          <w:tblHeader w:val="0"/>
        </w:trPr>
        <w:tc>
          <w:tcPr/>
          <w:p w:rsidR="00000000" w:rsidDel="00000000" w:rsidP="00000000" w:rsidRDefault="00000000" w:rsidRPr="00000000" w14:paraId="0000007B">
            <w:pPr>
              <w:ind w:right="-536.4566929133849"/>
              <w:rPr/>
            </w:pPr>
            <w:r w:rsidDel="00000000" w:rsidR="00000000" w:rsidRPr="00000000">
              <w:rPr>
                <w:rtl w:val="0"/>
              </w:rPr>
              <w:t xml:space="preserve">Using AI coding assistants (ChatGPT, Claude, Copilot, Gemini) to help you write code</w:t>
            </w:r>
          </w:p>
        </w:tc>
        <w:tc>
          <w:tcPr/>
          <w:p w:rsidR="00000000" w:rsidDel="00000000" w:rsidP="00000000" w:rsidRDefault="00000000" w:rsidRPr="00000000" w14:paraId="0000007C">
            <w:pPr>
              <w:ind w:right="-536.4566929133849"/>
              <w:rPr/>
            </w:pPr>
            <w:r w:rsidDel="00000000" w:rsidR="00000000" w:rsidRPr="00000000">
              <w:rPr>
                <w:rtl w:val="0"/>
              </w:rPr>
              <w:t xml:space="preserve">Submitting code you can't explain. Judges may ask how any part works</w:t>
            </w:r>
          </w:p>
        </w:tc>
      </w:tr>
      <w:tr>
        <w:trPr>
          <w:cantSplit w:val="1"/>
          <w:tblHeader w:val="0"/>
        </w:trPr>
        <w:tc>
          <w:tcPr/>
          <w:p w:rsidR="00000000" w:rsidDel="00000000" w:rsidP="00000000" w:rsidRDefault="00000000" w:rsidRPr="00000000" w14:paraId="0000007D">
            <w:pPr>
              <w:ind w:right="-536.4566929133849"/>
              <w:rPr/>
            </w:pPr>
            <w:r w:rsidDel="00000000" w:rsidR="00000000" w:rsidRPr="00000000">
              <w:rPr>
                <w:rtl w:val="0"/>
              </w:rPr>
              <w:t xml:space="preserve">Open-source libraries, frameworks, starter templates and public datasets, with credit</w:t>
            </w:r>
          </w:p>
        </w:tc>
        <w:tc>
          <w:tcPr/>
          <w:p w:rsidR="00000000" w:rsidDel="00000000" w:rsidP="00000000" w:rsidRDefault="00000000" w:rsidRPr="00000000" w14:paraId="0000007E">
            <w:pPr>
              <w:ind w:right="-536.4566929133849"/>
              <w:rPr/>
            </w:pPr>
            <w:r w:rsidDel="00000000" w:rsidR="00000000" w:rsidRPr="00000000">
              <w:rPr>
                <w:rtl w:val="0"/>
              </w:rPr>
              <w:t xml:space="preserve">Submitting a project you built before the hackathon</w:t>
            </w:r>
          </w:p>
        </w:tc>
      </w:tr>
      <w:tr>
        <w:trPr>
          <w:cantSplit w:val="1"/>
          <w:tblHeader w:val="0"/>
        </w:trPr>
        <w:tc>
          <w:tcPr/>
          <w:p w:rsidR="00000000" w:rsidDel="00000000" w:rsidP="00000000" w:rsidRDefault="00000000" w:rsidRPr="00000000" w14:paraId="0000007F">
            <w:pPr>
              <w:ind w:right="-536.4566929133849"/>
              <w:rPr/>
            </w:pPr>
            <w:r w:rsidDel="00000000" w:rsidR="00000000" w:rsidRPr="00000000">
              <w:rPr>
                <w:rtl w:val="0"/>
              </w:rPr>
              <w:t xml:space="preserve">Pre-trained open-source models, fine-tuned or used as they are</w:t>
            </w:r>
          </w:p>
        </w:tc>
        <w:tc>
          <w:tcPr/>
          <w:p w:rsidR="00000000" w:rsidDel="00000000" w:rsidP="00000000" w:rsidRDefault="00000000" w:rsidRPr="00000000" w14:paraId="00000080">
            <w:pPr>
              <w:ind w:right="-536.4566929133849"/>
              <w:rPr/>
            </w:pPr>
            <w:r w:rsidDel="00000000" w:rsidR="00000000" w:rsidRPr="00000000">
              <w:rPr>
                <w:rtl w:val="0"/>
              </w:rPr>
              <w:t xml:space="preserve">Having someone else build it for you. This is a solo event</w:t>
            </w:r>
          </w:p>
        </w:tc>
      </w:tr>
      <w:tr>
        <w:trPr>
          <w:cantSplit w:val="1"/>
          <w:tblHeader w:val="0"/>
        </w:trPr>
        <w:tc>
          <w:tcPr/>
          <w:p w:rsidR="00000000" w:rsidDel="00000000" w:rsidP="00000000" w:rsidRDefault="00000000" w:rsidRPr="00000000" w14:paraId="00000081">
            <w:pPr>
              <w:ind w:right="-536.4566929133849"/>
              <w:rPr/>
            </w:pPr>
            <w:r w:rsidDel="00000000" w:rsidR="00000000" w:rsidRPr="00000000">
              <w:rPr>
                <w:rtl w:val="0"/>
              </w:rPr>
              <w:t xml:space="preserve">Googling, reading docs, tutorials and Stack Overflow</w:t>
            </w:r>
          </w:p>
        </w:tc>
        <w:tc>
          <w:tcPr/>
          <w:p w:rsidR="00000000" w:rsidDel="00000000" w:rsidP="00000000" w:rsidRDefault="00000000" w:rsidRPr="00000000" w14:paraId="00000082">
            <w:pPr>
              <w:ind w:right="-536.4566929133849"/>
              <w:rPr/>
            </w:pPr>
            <w:r w:rsidDel="00000000" w:rsidR="00000000" w:rsidRPr="00000000">
              <w:rPr>
                <w:rtl w:val="0"/>
              </w:rPr>
              <w:t xml:space="preserve">Copying another participant's code</w:t>
            </w:r>
          </w:p>
        </w:tc>
      </w:tr>
      <w:tr>
        <w:trPr>
          <w:cantSplit w:val="1"/>
          <w:tblHeader w:val="0"/>
        </w:trPr>
        <w:tc>
          <w:tcPr/>
          <w:p w:rsidR="00000000" w:rsidDel="00000000" w:rsidP="00000000" w:rsidRDefault="00000000" w:rsidRPr="00000000" w14:paraId="00000083">
            <w:pPr>
              <w:ind w:right="-536.4566929133849"/>
              <w:rPr/>
            </w:pPr>
            <w:r w:rsidDel="00000000" w:rsidR="00000000" w:rsidRPr="00000000">
              <w:rPr>
                <w:rtl w:val="0"/>
              </w:rPr>
              <w:t xml:space="preserve">Asking mentors and organizers for help</w:t>
            </w:r>
          </w:p>
        </w:tc>
        <w:tc>
          <w:tcPr/>
          <w:p w:rsidR="00000000" w:rsidDel="00000000" w:rsidP="00000000" w:rsidRDefault="00000000" w:rsidRPr="00000000" w14:paraId="00000084">
            <w:pPr>
              <w:ind w:right="-536.4566929133849"/>
              <w:rPr/>
            </w:pPr>
            <w:r w:rsidDel="00000000" w:rsidR="00000000" w:rsidRPr="00000000">
              <w:rPr>
                <w:rtl w:val="0"/>
              </w:rPr>
              <w:t xml:space="preserve">Faking a demo, like hardcoded answers shown as live model output</w:t>
            </w:r>
          </w:p>
        </w:tc>
      </w:tr>
      <w:tr>
        <w:trPr>
          <w:cantSplit w:val="1"/>
          <w:tblHeader w:val="0"/>
        </w:trPr>
        <w:tc>
          <w:tcPr/>
          <w:p w:rsidR="00000000" w:rsidDel="00000000" w:rsidP="00000000" w:rsidRDefault="00000000" w:rsidRPr="00000000" w14:paraId="00000085">
            <w:pPr>
              <w:ind w:right="-536.4566929133849"/>
              <w:rPr/>
            </w:pPr>
            <w:r w:rsidDel="00000000" w:rsidR="00000000" w:rsidRPr="00000000">
              <w:rPr>
                <w:rtl w:val="0"/>
              </w:rPr>
              <w:t xml:space="preserve">Planning your idea and setting up your laptop before kickoff</w:t>
            </w:r>
          </w:p>
        </w:tc>
        <w:tc>
          <w:tcPr/>
          <w:p w:rsidR="00000000" w:rsidDel="00000000" w:rsidP="00000000" w:rsidRDefault="00000000" w:rsidRPr="00000000" w14:paraId="00000086">
            <w:pPr>
              <w:ind w:right="-536.4566929133849"/>
              <w:rPr/>
            </w:pPr>
            <w:r w:rsidDel="00000000" w:rsidR="00000000" w:rsidRPr="00000000">
              <w:rPr>
                <w:rtl w:val="0"/>
              </w:rPr>
              <w:t xml:space="preserve">Anything harmful, hateful, or that misuses people's personal data</w:t>
            </w:r>
          </w:p>
        </w:tc>
      </w:tr>
    </w:tbl>
    <w:p w:rsidR="00000000" w:rsidDel="00000000" w:rsidP="00000000" w:rsidRDefault="00000000" w:rsidRPr="00000000" w14:paraId="00000087">
      <w:pPr>
        <w:ind w:right="-536.4566929133849"/>
        <w:rPr/>
      </w:pPr>
      <w:r w:rsidDel="00000000" w:rsidR="00000000" w:rsidRPr="00000000">
        <w:rPr>
          <w:rtl w:val="0"/>
        </w:rPr>
        <w:t xml:space="preserve">About prep: you can install Python, Node, Ollama and your tools, and download models before kickoff (please do). Your project's actual code gets written during the hackathon.</w:t>
      </w:r>
    </w:p>
    <w:p w:rsidR="00000000" w:rsidDel="00000000" w:rsidP="00000000" w:rsidRDefault="00000000" w:rsidRPr="00000000" w14:paraId="00000088">
      <w:pPr>
        <w:ind w:right="-536.4566929133849"/>
        <w:rPr/>
      </w:pPr>
      <w:r w:rsidDel="00000000" w:rsidR="00000000" w:rsidRPr="00000000">
        <w:rPr>
          <w:rtl w:val="0"/>
        </w:rPr>
        <w:t xml:space="preserve">Breaking these rules can get a project disqualified. We'd really rather not, so if you're unsure about something, just ask an organizer first.</w:t>
      </w:r>
    </w:p>
    <w:p w:rsidR="00000000" w:rsidDel="00000000" w:rsidP="00000000" w:rsidRDefault="00000000" w:rsidRPr="00000000" w14:paraId="00000089">
      <w:pPr>
        <w:pStyle w:val="Heading2"/>
        <w:ind w:right="-536.4566929133849"/>
        <w:rPr/>
      </w:pPr>
      <w:r w:rsidDel="00000000" w:rsidR="00000000" w:rsidRPr="00000000">
        <w:rPr>
          <w:rtl w:val="0"/>
        </w:rPr>
        <w:t xml:space="preserve">Submission checklist</w:t>
      </w:r>
    </w:p>
    <w:p w:rsidR="00000000" w:rsidDel="00000000" w:rsidP="00000000" w:rsidRDefault="00000000" w:rsidRPr="00000000" w14:paraId="0000008A">
      <w:pPr>
        <w:ind w:right="-536.4566929133849"/>
        <w:rPr/>
      </w:pPr>
      <w:r w:rsidDel="00000000" w:rsidR="00000000" w:rsidRPr="00000000">
        <w:rPr>
          <w:rtl w:val="0"/>
        </w:rPr>
        <w:t xml:space="preserve">Run through this list before you hit submit. It takes five minutes and saves a lot of heartbreak.</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My GitHub repo link opens (test it in an incognito window)</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My README explains the problem, the solution and how to run it</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README has screenshots, or a short GIF or video</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My app runs. I tested it one last time</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My app runs only on open-source models, and they're named and linked along with any datasets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API keys or passwords are anywhere in the repo</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My last commit is before the deadline</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submitted my project on the MLH event page (link in "Links &amp; resources")</w:t>
      </w:r>
    </w:p>
    <w:p w:rsidR="00000000" w:rsidDel="00000000" w:rsidP="00000000" w:rsidRDefault="00000000" w:rsidRPr="00000000" w14:paraId="00000093">
      <w:pPr>
        <w:ind w:right="-536.4566929133849"/>
        <w:rPr/>
      </w:pPr>
      <w:r w:rsidDel="00000000" w:rsidR="00000000" w:rsidRPr="00000000">
        <w:rPr>
          <w:rtl w:val="0"/>
        </w:rPr>
        <w:t xml:space="preserve">Judges look at your repo as it stands at the deadline. Commits after that won't count.</w:t>
      </w:r>
    </w:p>
    <w:p w:rsidR="00000000" w:rsidDel="00000000" w:rsidP="00000000" w:rsidRDefault="00000000" w:rsidRPr="00000000" w14:paraId="00000094">
      <w:pPr>
        <w:pStyle w:val="Heading2"/>
        <w:ind w:right="-536.4566929133849"/>
        <w:rPr/>
      </w:pPr>
      <w:r w:rsidDel="00000000" w:rsidR="00000000" w:rsidRPr="00000000">
        <w:rPr>
          <w:rtl w:val="0"/>
        </w:rPr>
        <w:t xml:space="preserve">How judging works</w:t>
      </w:r>
    </w:p>
    <w:p w:rsidR="00000000" w:rsidDel="00000000" w:rsidP="00000000" w:rsidRDefault="00000000" w:rsidRPr="00000000" w14:paraId="00000095">
      <w:pPr>
        <w:ind w:right="-536.4566929133849"/>
        <w:rPr/>
      </w:pPr>
      <w:r w:rsidDel="00000000" w:rsidR="00000000" w:rsidRPr="00000000">
        <w:rPr>
          <w:rtl w:val="0"/>
        </w:rPr>
        <w:t xml:space="preserve">Judges look at your project as a whole, across the areas below. No hidden tricks. Aim to be solid in all of them instead of amazing at one and missing the rest.</w:t>
      </w:r>
    </w:p>
    <w:tbl>
      <w:tblPr>
        <w:tblStyle w:val="Table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4613"/>
        <w:gridCol w:w="3039"/>
        <w:tblGridChange w:id="0">
          <w:tblGrid>
            <w:gridCol w:w="1707"/>
            <w:gridCol w:w="4613"/>
            <w:gridCol w:w="3039"/>
          </w:tblGrid>
        </w:tblGridChange>
      </w:tblGrid>
      <w:tr>
        <w:trPr>
          <w:cantSplit w:val="0"/>
          <w:tblHeader w:val="1"/>
        </w:trPr>
        <w:tc>
          <w:tcPr>
            <w:shd w:fill="f2f2f2" w:val="clear"/>
          </w:tcPr>
          <w:p w:rsidR="00000000" w:rsidDel="00000000" w:rsidP="00000000" w:rsidRDefault="00000000" w:rsidRPr="00000000" w14:paraId="00000096">
            <w:pPr>
              <w:ind w:right="-536.4566929133849"/>
              <w:rPr/>
            </w:pPr>
            <w:r w:rsidDel="00000000" w:rsidR="00000000" w:rsidRPr="00000000">
              <w:rPr>
                <w:rtl w:val="0"/>
              </w:rPr>
              <w:t xml:space="preserve">Area</w:t>
            </w:r>
          </w:p>
        </w:tc>
        <w:tc>
          <w:tcPr>
            <w:shd w:fill="f2f2f2" w:val="clear"/>
          </w:tcPr>
          <w:p w:rsidR="00000000" w:rsidDel="00000000" w:rsidP="00000000" w:rsidRDefault="00000000" w:rsidRPr="00000000" w14:paraId="00000097">
            <w:pPr>
              <w:ind w:right="-536.4566929133849"/>
              <w:rPr/>
            </w:pPr>
            <w:r w:rsidDel="00000000" w:rsidR="00000000" w:rsidRPr="00000000">
              <w:rPr>
                <w:rtl w:val="0"/>
              </w:rPr>
              <w:t xml:space="preserve">What judges look for</w:t>
            </w:r>
          </w:p>
        </w:tc>
        <w:tc>
          <w:tcPr>
            <w:shd w:fill="f2f2f2" w:val="clear"/>
          </w:tcPr>
          <w:p w:rsidR="00000000" w:rsidDel="00000000" w:rsidP="00000000" w:rsidRDefault="00000000" w:rsidRPr="00000000" w14:paraId="00000098">
            <w:pPr>
              <w:ind w:right="-536.4566929133849"/>
              <w:rPr/>
            </w:pPr>
            <w:r w:rsidDel="00000000" w:rsidR="00000000" w:rsidRPr="00000000">
              <w:rPr>
                <w:rtl w:val="0"/>
              </w:rPr>
              <w:t xml:space="preserve">The question in their head</w:t>
            </w:r>
          </w:p>
        </w:tc>
      </w:tr>
      <w:tr>
        <w:trPr>
          <w:cantSplit w:val="1"/>
          <w:tblHeader w:val="0"/>
        </w:trPr>
        <w:tc>
          <w:tcPr/>
          <w:p w:rsidR="00000000" w:rsidDel="00000000" w:rsidP="00000000" w:rsidRDefault="00000000" w:rsidRPr="00000000" w14:paraId="00000099">
            <w:pPr>
              <w:ind w:right="-536.4566929133849"/>
              <w:rPr/>
            </w:pPr>
            <w:r w:rsidDel="00000000" w:rsidR="00000000" w:rsidRPr="00000000">
              <w:rPr>
                <w:rtl w:val="0"/>
              </w:rPr>
              <w:t xml:space="preserve">The problem</w:t>
            </w:r>
          </w:p>
        </w:tc>
        <w:tc>
          <w:tcPr/>
          <w:p w:rsidR="00000000" w:rsidDel="00000000" w:rsidP="00000000" w:rsidRDefault="00000000" w:rsidRPr="00000000" w14:paraId="0000009A">
            <w:pPr>
              <w:ind w:right="-536.4566929133849"/>
              <w:rPr/>
            </w:pPr>
            <w:r w:rsidDel="00000000" w:rsidR="00000000" w:rsidRPr="00000000">
              <w:rPr>
                <w:rtl w:val="0"/>
              </w:rPr>
              <w:t xml:space="preserve">A real, clearly defined problem that matters to someone</w:t>
            </w:r>
          </w:p>
        </w:tc>
        <w:tc>
          <w:tcPr/>
          <w:p w:rsidR="00000000" w:rsidDel="00000000" w:rsidP="00000000" w:rsidRDefault="00000000" w:rsidRPr="00000000" w14:paraId="0000009B">
            <w:pPr>
              <w:ind w:right="-536.4566929133849"/>
              <w:rPr/>
            </w:pPr>
            <w:r w:rsidDel="00000000" w:rsidR="00000000" w:rsidRPr="00000000">
              <w:rPr>
                <w:rtl w:val="0"/>
              </w:rPr>
              <w:t xml:space="preserve">"Who actually has this problem?"</w:t>
            </w:r>
          </w:p>
        </w:tc>
      </w:tr>
      <w:tr>
        <w:trPr>
          <w:cantSplit w:val="1"/>
          <w:tblHeader w:val="0"/>
        </w:trPr>
        <w:tc>
          <w:tcPr/>
          <w:p w:rsidR="00000000" w:rsidDel="00000000" w:rsidP="00000000" w:rsidRDefault="00000000" w:rsidRPr="00000000" w14:paraId="0000009C">
            <w:pPr>
              <w:ind w:right="-536.4566929133849"/>
              <w:rPr/>
            </w:pPr>
            <w:r w:rsidDel="00000000" w:rsidR="00000000" w:rsidRPr="00000000">
              <w:rPr>
                <w:rtl w:val="0"/>
              </w:rPr>
              <w:t xml:space="preserve">Authenticity</w:t>
            </w:r>
          </w:p>
        </w:tc>
        <w:tc>
          <w:tcPr/>
          <w:p w:rsidR="00000000" w:rsidDel="00000000" w:rsidP="00000000" w:rsidRDefault="00000000" w:rsidRPr="00000000" w14:paraId="0000009D">
            <w:pPr>
              <w:ind w:right="-536.4566929133849"/>
              <w:rPr/>
            </w:pPr>
            <w:r w:rsidDel="00000000" w:rsidR="00000000" w:rsidRPr="00000000">
              <w:rPr>
                <w:rtl w:val="0"/>
              </w:rPr>
              <w:t xml:space="preserve">Your own idea and your own work, and a solution that does what it claims</w:t>
            </w:r>
          </w:p>
        </w:tc>
        <w:tc>
          <w:tcPr/>
          <w:p w:rsidR="00000000" w:rsidDel="00000000" w:rsidP="00000000" w:rsidRDefault="00000000" w:rsidRPr="00000000" w14:paraId="0000009E">
            <w:pPr>
              <w:ind w:right="-536.4566929133849"/>
              <w:rPr/>
            </w:pPr>
            <w:r w:rsidDel="00000000" w:rsidR="00000000" w:rsidRPr="00000000">
              <w:rPr>
                <w:rtl w:val="0"/>
              </w:rPr>
              <w:t xml:space="preserve">"Did they really build this, and does it really work?"</w:t>
            </w:r>
          </w:p>
        </w:tc>
      </w:tr>
      <w:tr>
        <w:trPr>
          <w:cantSplit w:val="1"/>
          <w:tblHeader w:val="0"/>
        </w:trPr>
        <w:tc>
          <w:tcPr/>
          <w:p w:rsidR="00000000" w:rsidDel="00000000" w:rsidP="00000000" w:rsidRDefault="00000000" w:rsidRPr="00000000" w14:paraId="0000009F">
            <w:pPr>
              <w:ind w:right="-536.4566929133849"/>
              <w:rPr/>
            </w:pPr>
            <w:r w:rsidDel="00000000" w:rsidR="00000000" w:rsidRPr="00000000">
              <w:rPr>
                <w:rtl w:val="0"/>
              </w:rPr>
              <w:t xml:space="preserve">Feasibility</w:t>
            </w:r>
          </w:p>
        </w:tc>
        <w:tc>
          <w:tcPr/>
          <w:p w:rsidR="00000000" w:rsidDel="00000000" w:rsidP="00000000" w:rsidRDefault="00000000" w:rsidRPr="00000000" w14:paraId="000000A0">
            <w:pPr>
              <w:ind w:right="-536.4566929133849"/>
              <w:rPr/>
            </w:pPr>
            <w:r w:rsidDel="00000000" w:rsidR="00000000" w:rsidRPr="00000000">
              <w:rPr>
                <w:rtl w:val="0"/>
              </w:rPr>
              <w:t xml:space="preserve">A solution that can work with the tech, time and cost it needs</w:t>
            </w:r>
          </w:p>
        </w:tc>
        <w:tc>
          <w:tcPr/>
          <w:p w:rsidR="00000000" w:rsidDel="00000000" w:rsidP="00000000" w:rsidRDefault="00000000" w:rsidRPr="00000000" w14:paraId="000000A1">
            <w:pPr>
              <w:ind w:right="-536.4566929133849"/>
              <w:rPr/>
            </w:pPr>
            <w:r w:rsidDel="00000000" w:rsidR="00000000" w:rsidRPr="00000000">
              <w:rPr>
                <w:rtl w:val="0"/>
              </w:rPr>
              <w:t xml:space="preserve">"Could this run for real users?"</w:t>
            </w:r>
          </w:p>
        </w:tc>
      </w:tr>
      <w:tr>
        <w:trPr>
          <w:cantSplit w:val="1"/>
          <w:tblHeader w:val="0"/>
        </w:trPr>
        <w:tc>
          <w:tcPr/>
          <w:p w:rsidR="00000000" w:rsidDel="00000000" w:rsidP="00000000" w:rsidRDefault="00000000" w:rsidRPr="00000000" w14:paraId="000000A2">
            <w:pPr>
              <w:ind w:right="-536.4566929133849"/>
              <w:rPr/>
            </w:pPr>
            <w:r w:rsidDel="00000000" w:rsidR="00000000" w:rsidRPr="00000000">
              <w:rPr>
                <w:rtl w:val="0"/>
              </w:rPr>
              <w:t xml:space="preserve">Real-world fit</w:t>
            </w:r>
          </w:p>
        </w:tc>
        <w:tc>
          <w:tcPr/>
          <w:p w:rsidR="00000000" w:rsidDel="00000000" w:rsidP="00000000" w:rsidRDefault="00000000" w:rsidRPr="00000000" w14:paraId="000000A3">
            <w:pPr>
              <w:ind w:right="-536.4566929133849"/>
              <w:rPr/>
            </w:pPr>
            <w:r w:rsidDel="00000000" w:rsidR="00000000" w:rsidRPr="00000000">
              <w:rPr>
                <w:rtl w:val="0"/>
              </w:rPr>
              <w:t xml:space="preserve">Something that makes sense today: the devices, internet, language and habits of real users</w:t>
            </w:r>
          </w:p>
        </w:tc>
        <w:tc>
          <w:tcPr/>
          <w:p w:rsidR="00000000" w:rsidDel="00000000" w:rsidP="00000000" w:rsidRDefault="00000000" w:rsidRPr="00000000" w14:paraId="000000A4">
            <w:pPr>
              <w:ind w:right="-536.4566929133849"/>
              <w:rPr/>
            </w:pPr>
            <w:r w:rsidDel="00000000" w:rsidR="00000000" w:rsidRPr="00000000">
              <w:rPr>
                <w:rtl w:val="0"/>
              </w:rPr>
              <w:t xml:space="preserve">"Would people actually use this right now?"</w:t>
            </w:r>
          </w:p>
        </w:tc>
      </w:tr>
      <w:tr>
        <w:trPr>
          <w:cantSplit w:val="1"/>
          <w:tblHeader w:val="0"/>
        </w:trPr>
        <w:tc>
          <w:tcPr/>
          <w:p w:rsidR="00000000" w:rsidDel="00000000" w:rsidP="00000000" w:rsidRDefault="00000000" w:rsidRPr="00000000" w14:paraId="000000A5">
            <w:pPr>
              <w:ind w:right="-536.4566929133849"/>
              <w:rPr/>
            </w:pPr>
            <w:r w:rsidDel="00000000" w:rsidR="00000000" w:rsidRPr="00000000">
              <w:rPr>
                <w:rtl w:val="0"/>
              </w:rPr>
              <w:t xml:space="preserve">Design</w:t>
            </w:r>
          </w:p>
        </w:tc>
        <w:tc>
          <w:tcPr/>
          <w:p w:rsidR="00000000" w:rsidDel="00000000" w:rsidP="00000000" w:rsidRDefault="00000000" w:rsidRPr="00000000" w14:paraId="000000A6">
            <w:pPr>
              <w:ind w:right="-536.4566929133849"/>
              <w:rPr/>
            </w:pPr>
            <w:r w:rsidDel="00000000" w:rsidR="00000000" w:rsidRPr="00000000">
              <w:rPr>
                <w:rtl w:val="0"/>
              </w:rPr>
              <w:t xml:space="preserve">An interface that is easy and pleasant to use</w:t>
            </w:r>
          </w:p>
        </w:tc>
        <w:tc>
          <w:tcPr/>
          <w:p w:rsidR="00000000" w:rsidDel="00000000" w:rsidP="00000000" w:rsidRDefault="00000000" w:rsidRPr="00000000" w14:paraId="000000A7">
            <w:pPr>
              <w:ind w:right="-536.4566929133849"/>
              <w:rPr/>
            </w:pPr>
            <w:r w:rsidDel="00000000" w:rsidR="00000000" w:rsidRPr="00000000">
              <w:rPr>
                <w:rtl w:val="0"/>
              </w:rPr>
              <w:t xml:space="preserve">"Could a first-time user figure it out alone?"</w:t>
            </w:r>
          </w:p>
        </w:tc>
      </w:tr>
      <w:tr>
        <w:trPr>
          <w:cantSplit w:val="1"/>
          <w:tblHeader w:val="0"/>
        </w:trPr>
        <w:tc>
          <w:tcPr/>
          <w:p w:rsidR="00000000" w:rsidDel="00000000" w:rsidP="00000000" w:rsidRDefault="00000000" w:rsidRPr="00000000" w14:paraId="000000A8">
            <w:pPr>
              <w:ind w:right="-536.4566929133849"/>
              <w:rPr/>
            </w:pPr>
            <w:r w:rsidDel="00000000" w:rsidR="00000000" w:rsidRPr="00000000">
              <w:rPr>
                <w:rtl w:val="0"/>
              </w:rPr>
              <w:t xml:space="preserve">Codebase</w:t>
            </w:r>
          </w:p>
        </w:tc>
        <w:tc>
          <w:tcPr/>
          <w:p w:rsidR="00000000" w:rsidDel="00000000" w:rsidP="00000000" w:rsidRDefault="00000000" w:rsidRPr="00000000" w14:paraId="000000A9">
            <w:pPr>
              <w:ind w:right="-536.4566929133849"/>
              <w:rPr/>
            </w:pPr>
            <w:r w:rsidDel="00000000" w:rsidR="00000000" w:rsidRPr="00000000">
              <w:rPr>
                <w:rtl w:val="0"/>
              </w:rPr>
              <w:t xml:space="preserve">A clean, organized repo with a clear README and an honest commit history</w:t>
            </w:r>
          </w:p>
        </w:tc>
        <w:tc>
          <w:tcPr/>
          <w:p w:rsidR="00000000" w:rsidDel="00000000" w:rsidP="00000000" w:rsidRDefault="00000000" w:rsidRPr="00000000" w14:paraId="000000AA">
            <w:pPr>
              <w:ind w:right="-536.4566929133849"/>
              <w:rPr/>
            </w:pPr>
            <w:r w:rsidDel="00000000" w:rsidR="00000000" w:rsidRPr="00000000">
              <w:rPr>
                <w:rtl w:val="0"/>
              </w:rPr>
              <w:t xml:space="preserve">"Can I understand and run this?"</w:t>
            </w:r>
          </w:p>
        </w:tc>
      </w:tr>
      <w:tr>
        <w:trPr>
          <w:cantSplit w:val="1"/>
          <w:tblHeader w:val="0"/>
        </w:trPr>
        <w:tc>
          <w:tcPr/>
          <w:p w:rsidR="00000000" w:rsidDel="00000000" w:rsidP="00000000" w:rsidRDefault="00000000" w:rsidRPr="00000000" w14:paraId="000000AB">
            <w:pPr>
              <w:ind w:right="-536.4566929133849"/>
              <w:rPr/>
            </w:pPr>
            <w:r w:rsidDel="00000000" w:rsidR="00000000" w:rsidRPr="00000000">
              <w:rPr>
                <w:rtl w:val="0"/>
              </w:rPr>
              <w:t xml:space="preserve">Presentation</w:t>
            </w:r>
          </w:p>
        </w:tc>
        <w:tc>
          <w:tcPr/>
          <w:p w:rsidR="00000000" w:rsidDel="00000000" w:rsidP="00000000" w:rsidRDefault="00000000" w:rsidRPr="00000000" w14:paraId="000000AC">
            <w:pPr>
              <w:ind w:right="-536.4566929133849"/>
              <w:rPr/>
            </w:pPr>
            <w:r w:rsidDel="00000000" w:rsidR="00000000" w:rsidRPr="00000000">
              <w:rPr>
                <w:rtl w:val="0"/>
              </w:rPr>
              <w:t xml:space="preserve">A clear story and a working demo, if presentations happen</w:t>
            </w:r>
          </w:p>
        </w:tc>
        <w:tc>
          <w:tcPr/>
          <w:p w:rsidR="00000000" w:rsidDel="00000000" w:rsidP="00000000" w:rsidRDefault="00000000" w:rsidRPr="00000000" w14:paraId="000000AD">
            <w:pPr>
              <w:ind w:right="-536.4566929133849"/>
              <w:rPr/>
            </w:pPr>
            <w:r w:rsidDel="00000000" w:rsidR="00000000" w:rsidRPr="00000000">
              <w:rPr>
                <w:rtl w:val="0"/>
              </w:rPr>
              <w:t xml:space="preserve">"Did they explain it well in a few minutes?"</w:t>
            </w:r>
          </w:p>
        </w:tc>
      </w:tr>
    </w:tbl>
    <w:p w:rsidR="00000000" w:rsidDel="00000000" w:rsidP="00000000" w:rsidRDefault="00000000" w:rsidRPr="00000000" w14:paraId="000000AE">
      <w:pPr>
        <w:ind w:right="-536.4566929133849"/>
        <w:rPr/>
      </w:pPr>
      <w:r w:rsidDel="00000000" w:rsidR="00000000" w:rsidRPr="00000000">
        <w:rPr>
          <w:rtl w:val="0"/>
        </w:rPr>
        <w:t xml:space="preserve">If there's no presentation round, judges go by your repo and your app. That's one more reason to make your README great.</w:t>
      </w:r>
    </w:p>
    <w:p w:rsidR="00000000" w:rsidDel="00000000" w:rsidP="00000000" w:rsidRDefault="00000000" w:rsidRPr="00000000" w14:paraId="000000AF">
      <w:pPr>
        <w:pStyle w:val="Heading2"/>
        <w:ind w:right="-536.4566929133849"/>
        <w:rPr/>
      </w:pPr>
      <w:r w:rsidDel="00000000" w:rsidR="00000000" w:rsidRPr="00000000">
        <w:rPr>
          <w:rtl w:val="0"/>
        </w:rPr>
        <w:t xml:space="preserve">The presentation (maybe)</w:t>
      </w:r>
    </w:p>
    <w:p w:rsidR="00000000" w:rsidDel="00000000" w:rsidP="00000000" w:rsidRDefault="00000000" w:rsidRPr="00000000" w14:paraId="000000B0">
      <w:pPr>
        <w:ind w:right="-536.4566929133849"/>
        <w:rPr/>
      </w:pPr>
      <w:r w:rsidDel="00000000" w:rsidR="00000000" w:rsidRPr="00000000">
        <w:rPr>
          <w:rtl w:val="0"/>
        </w:rPr>
        <w:t xml:space="preserve">Whether there's a presentation round, and how long each slot is, gets announced at kickoff. Preparing for it takes about 15 minutes, so do it either way.</w:t>
      </w:r>
    </w:p>
    <w:p w:rsidR="00000000" w:rsidDel="00000000" w:rsidP="00000000" w:rsidRDefault="00000000" w:rsidRPr="00000000" w14:paraId="000000B1">
      <w:pPr>
        <w:ind w:right="-536.4566929133849"/>
        <w:rPr/>
      </w:pPr>
      <w:r w:rsidDel="00000000" w:rsidR="00000000" w:rsidRPr="00000000">
        <w:rPr>
          <w:rtl w:val="0"/>
        </w:rPr>
        <w:t xml:space="preserve">A simple story that works every time:</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 struggles, and how. (30 seconds)</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Your solution.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sentence. (15 seconds)</w:t>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Live demo.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 the main thing working. (1–2 minutes)</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What's next.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you'd add with more time. (15 seconds)</w:t>
      </w:r>
    </w:p>
    <w:p w:rsidR="00000000" w:rsidDel="00000000" w:rsidP="00000000" w:rsidRDefault="00000000" w:rsidRPr="00000000" w14:paraId="000000B6">
      <w:pPr>
        <w:ind w:right="-536.4566929133849"/>
        <w:rPr/>
      </w:pPr>
      <w:r w:rsidDel="00000000" w:rsidR="00000000" w:rsidRPr="00000000">
        <w:rPr>
          <w:rtl w:val="0"/>
        </w:rPr>
        <w:t xml:space="preserve">A few things that help:</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the real app, not slides about the app.</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a backup screenshot or screen recording in case the Wi-Fi gives up.</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Judges may ask about your code or your model choice. That's a normal conversation, not a trap.</w:t>
      </w:r>
    </w:p>
    <w:p w:rsidR="00000000" w:rsidDel="00000000" w:rsidP="00000000" w:rsidRDefault="00000000" w:rsidRPr="00000000" w14:paraId="000000BA">
      <w:pPr>
        <w:pStyle w:val="Heading2"/>
        <w:ind w:right="-536.4566929133849"/>
        <w:rPr/>
      </w:pPr>
      <w:r w:rsidDel="00000000" w:rsidR="00000000" w:rsidRPr="00000000">
        <w:rPr>
          <w:rtl w:val="0"/>
        </w:rPr>
        <w:t xml:space="preserve">Tips, FAQ and help</w:t>
      </w:r>
    </w:p>
    <w:p w:rsidR="00000000" w:rsidDel="00000000" w:rsidP="00000000" w:rsidRDefault="00000000" w:rsidRPr="00000000" w14:paraId="000000BB">
      <w:pPr>
        <w:pStyle w:val="Heading3"/>
        <w:ind w:right="-536.4566929133849"/>
        <w:rPr/>
      </w:pPr>
      <w:r w:rsidDel="00000000" w:rsidR="00000000" w:rsidRPr="00000000">
        <w:rPr>
          <w:rtl w:val="0"/>
        </w:rPr>
        <w:t xml:space="preserve">Survival tips</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Download your model at home.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Venue Wi-Fi plus a 5 GB download is a sad combination.</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 small.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1B–4B parameter models run fine on most laptops through Ollama or LM Studio. Use Google Colab's free GPU for anything bigger.</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Gradio or Streamlit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you work in Python. It's the fastest path to a usable interface.</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 the boring path first.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model, output, working end to end. Polish comes later.</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536.4566929133849"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Take a 5-minute break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hour or so. Drink water. Your brain debugs better that way.</w:t>
      </w:r>
    </w:p>
    <w:p w:rsidR="00000000" w:rsidDel="00000000" w:rsidP="00000000" w:rsidRDefault="00000000" w:rsidRPr="00000000" w14:paraId="000000C1">
      <w:pPr>
        <w:pStyle w:val="Heading3"/>
        <w:ind w:right="-536.4566929133849"/>
        <w:rPr/>
      </w:pPr>
      <w:r w:rsidDel="00000000" w:rsidR="00000000" w:rsidRPr="00000000">
        <w:rPr>
          <w:rtl w:val="0"/>
        </w:rPr>
        <w:t xml:space="preserve">FAQ</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0C2">
            <w:pPr>
              <w:ind w:right="-536.4566929133849"/>
              <w:rPr/>
            </w:pPr>
            <w:r w:rsidDel="00000000" w:rsidR="00000000" w:rsidRPr="00000000">
              <w:rPr>
                <w:rtl w:val="0"/>
              </w:rPr>
              <w:t xml:space="preserve">Question</w:t>
            </w:r>
          </w:p>
        </w:tc>
        <w:tc>
          <w:tcPr>
            <w:shd w:fill="f2f2f2" w:val="clear"/>
          </w:tcPr>
          <w:p w:rsidR="00000000" w:rsidDel="00000000" w:rsidP="00000000" w:rsidRDefault="00000000" w:rsidRPr="00000000" w14:paraId="000000C3">
            <w:pPr>
              <w:ind w:right="-536.4566929133849"/>
              <w:rPr/>
            </w:pPr>
            <w:r w:rsidDel="00000000" w:rsidR="00000000" w:rsidRPr="00000000">
              <w:rPr>
                <w:rtl w:val="0"/>
              </w:rPr>
              <w:t xml:space="preserve">Answer</w:t>
            </w:r>
          </w:p>
        </w:tc>
      </w:tr>
      <w:tr>
        <w:trPr>
          <w:cantSplit w:val="1"/>
          <w:tblHeader w:val="0"/>
        </w:trPr>
        <w:tc>
          <w:tcPr/>
          <w:p w:rsidR="00000000" w:rsidDel="00000000" w:rsidP="00000000" w:rsidRDefault="00000000" w:rsidRPr="00000000" w14:paraId="000000C4">
            <w:pPr>
              <w:ind w:right="-536.4566929133849"/>
              <w:rPr/>
            </w:pPr>
            <w:r w:rsidDel="00000000" w:rsidR="00000000" w:rsidRPr="00000000">
              <w:rPr>
                <w:rtl w:val="0"/>
              </w:rPr>
              <w:t xml:space="preserve">How do I register?</w:t>
            </w:r>
          </w:p>
        </w:tc>
        <w:tc>
          <w:tcPr/>
          <w:p w:rsidR="00000000" w:rsidDel="00000000" w:rsidP="00000000" w:rsidRDefault="00000000" w:rsidRPr="00000000" w14:paraId="000000C5">
            <w:pPr>
              <w:ind w:right="-536.4566929133849"/>
              <w:rPr/>
            </w:pPr>
            <w:r w:rsidDel="00000000" w:rsidR="00000000" w:rsidRPr="00000000">
              <w:rPr>
                <w:rtl w:val="0"/>
              </w:rPr>
              <w:t xml:space="preserve">On MLH, using the link in "How to register". Then check in at the venue on the day</w:t>
            </w:r>
          </w:p>
        </w:tc>
      </w:tr>
      <w:tr>
        <w:trPr>
          <w:cantSplit w:val="1"/>
          <w:tblHeader w:val="0"/>
        </w:trPr>
        <w:tc>
          <w:tcPr/>
          <w:p w:rsidR="00000000" w:rsidDel="00000000" w:rsidP="00000000" w:rsidRDefault="00000000" w:rsidRPr="00000000" w14:paraId="000000C6">
            <w:pPr>
              <w:ind w:right="-536.4566929133849"/>
              <w:rPr/>
            </w:pPr>
            <w:r w:rsidDel="00000000" w:rsidR="00000000" w:rsidRPr="00000000">
              <w:rPr>
                <w:rtl w:val="0"/>
              </w:rPr>
              <w:t xml:space="preserve">Who can join?</w:t>
            </w:r>
          </w:p>
        </w:tc>
        <w:tc>
          <w:tcPr/>
          <w:p w:rsidR="00000000" w:rsidDel="00000000" w:rsidP="00000000" w:rsidRDefault="00000000" w:rsidRPr="00000000" w14:paraId="000000C7">
            <w:pPr>
              <w:ind w:right="-536.4566929133849"/>
              <w:rPr/>
            </w:pPr>
            <w:r w:rsidDel="00000000" w:rsidR="00000000" w:rsidRPr="00000000">
              <w:rPr>
                <w:rtl w:val="0"/>
              </w:rPr>
              <w:t xml:space="preserve">University students</w:t>
            </w:r>
          </w:p>
        </w:tc>
      </w:tr>
      <w:tr>
        <w:trPr>
          <w:cantSplit w:val="1"/>
          <w:tblHeader w:val="0"/>
        </w:trPr>
        <w:tc>
          <w:tcPr/>
          <w:p w:rsidR="00000000" w:rsidDel="00000000" w:rsidP="00000000" w:rsidRDefault="00000000" w:rsidRPr="00000000" w14:paraId="000000C8">
            <w:pPr>
              <w:ind w:right="-536.4566929133849"/>
              <w:rPr/>
            </w:pPr>
            <w:r w:rsidDel="00000000" w:rsidR="00000000" w:rsidRPr="00000000">
              <w:rPr>
                <w:rtl w:val="0"/>
              </w:rPr>
              <w:t xml:space="preserve">Do I have to pick a campus problem?</w:t>
            </w:r>
          </w:p>
        </w:tc>
        <w:tc>
          <w:tcPr/>
          <w:p w:rsidR="00000000" w:rsidDel="00000000" w:rsidP="00000000" w:rsidRDefault="00000000" w:rsidRPr="00000000" w14:paraId="000000C9">
            <w:pPr>
              <w:ind w:right="-536.4566929133849"/>
              <w:rPr/>
            </w:pPr>
            <w:r w:rsidDel="00000000" w:rsidR="00000000" w:rsidRPr="00000000">
              <w:rPr>
                <w:rtl w:val="0"/>
              </w:rPr>
              <w:t xml:space="preserve">Yes. Your project should make campus life or studying better for students. Within that, the choice is yours</w:t>
            </w:r>
          </w:p>
        </w:tc>
      </w:tr>
      <w:tr>
        <w:trPr>
          <w:cantSplit w:val="1"/>
          <w:tblHeader w:val="0"/>
        </w:trPr>
        <w:tc>
          <w:tcPr/>
          <w:p w:rsidR="00000000" w:rsidDel="00000000" w:rsidP="00000000" w:rsidRDefault="00000000" w:rsidRPr="00000000" w14:paraId="000000CA">
            <w:pPr>
              <w:ind w:right="-536.4566929133849"/>
              <w:rPr/>
            </w:pPr>
            <w:r w:rsidDel="00000000" w:rsidR="00000000" w:rsidRPr="00000000">
              <w:rPr>
                <w:rtl w:val="0"/>
              </w:rPr>
              <w:t xml:space="preserve">Can I use ChatGPT, Claude or Copilot while coding?</w:t>
            </w:r>
          </w:p>
        </w:tc>
        <w:tc>
          <w:tcPr/>
          <w:p w:rsidR="00000000" w:rsidDel="00000000" w:rsidP="00000000" w:rsidRDefault="00000000" w:rsidRPr="00000000" w14:paraId="000000CB">
            <w:pPr>
              <w:ind w:right="-536.4566929133849"/>
              <w:rPr/>
            </w:pPr>
            <w:r w:rsidDel="00000000" w:rsidR="00000000" w:rsidRPr="00000000">
              <w:rPr>
                <w:rtl w:val="0"/>
              </w:rPr>
              <w:t xml:space="preserve">Yes, for writing code. Your app itself must run on an open-source model, and you should understand everything you submit</w:t>
            </w:r>
          </w:p>
        </w:tc>
      </w:tr>
      <w:tr>
        <w:trPr>
          <w:cantSplit w:val="1"/>
          <w:tblHeader w:val="0"/>
        </w:trPr>
        <w:tc>
          <w:tcPr/>
          <w:p w:rsidR="00000000" w:rsidDel="00000000" w:rsidP="00000000" w:rsidRDefault="00000000" w:rsidRPr="00000000" w14:paraId="000000CC">
            <w:pPr>
              <w:ind w:right="-536.4566929133849"/>
              <w:rPr/>
            </w:pPr>
            <w:r w:rsidDel="00000000" w:rsidR="00000000" w:rsidRPr="00000000">
              <w:rPr>
                <w:rtl w:val="0"/>
              </w:rPr>
              <w:t xml:space="preserve">Do I have to use an open-source model?</w:t>
            </w:r>
          </w:p>
        </w:tc>
        <w:tc>
          <w:tcPr/>
          <w:p w:rsidR="00000000" w:rsidDel="00000000" w:rsidP="00000000" w:rsidRDefault="00000000" w:rsidRPr="00000000" w14:paraId="000000CD">
            <w:pPr>
              <w:ind w:right="-536.4566929133849"/>
              <w:rPr/>
            </w:pPr>
            <w:r w:rsidDel="00000000" w:rsidR="00000000" w:rsidRPr="00000000">
              <w:rPr>
                <w:rtl w:val="0"/>
              </w:rPr>
              <w:t xml:space="preserve">Yes. Closed model APIs like OpenAI, Gemini API or Claude API aren't allowed in your app</w:t>
            </w:r>
          </w:p>
        </w:tc>
      </w:tr>
      <w:tr>
        <w:trPr>
          <w:cantSplit w:val="1"/>
          <w:tblHeader w:val="0"/>
        </w:trPr>
        <w:tc>
          <w:tcPr/>
          <w:p w:rsidR="00000000" w:rsidDel="00000000" w:rsidP="00000000" w:rsidRDefault="00000000" w:rsidRPr="00000000" w14:paraId="000000CE">
            <w:pPr>
              <w:ind w:right="-536.4566929133849"/>
              <w:rPr/>
            </w:pPr>
            <w:r w:rsidDel="00000000" w:rsidR="00000000" w:rsidRPr="00000000">
              <w:rPr>
                <w:rtl w:val="0"/>
              </w:rPr>
              <w:t xml:space="preserve">Can I come with an idea already in mind?</w:t>
            </w:r>
          </w:p>
        </w:tc>
        <w:tc>
          <w:tcPr/>
          <w:p w:rsidR="00000000" w:rsidDel="00000000" w:rsidP="00000000" w:rsidRDefault="00000000" w:rsidRPr="00000000" w14:paraId="000000CF">
            <w:pPr>
              <w:ind w:right="-536.4566929133849"/>
              <w:rPr/>
            </w:pPr>
            <w:r w:rsidDel="00000000" w:rsidR="00000000" w:rsidRPr="00000000">
              <w:rPr>
                <w:rtl w:val="0"/>
              </w:rPr>
              <w:t xml:space="preserve">Yes. Ideas are welcome. The code is written during the event</w:t>
            </w:r>
          </w:p>
        </w:tc>
      </w:tr>
      <w:tr>
        <w:trPr>
          <w:cantSplit w:val="1"/>
          <w:tblHeader w:val="0"/>
        </w:trPr>
        <w:tc>
          <w:tcPr/>
          <w:p w:rsidR="00000000" w:rsidDel="00000000" w:rsidP="00000000" w:rsidRDefault="00000000" w:rsidRPr="00000000" w14:paraId="000000D0">
            <w:pPr>
              <w:ind w:right="-536.4566929133849"/>
              <w:rPr/>
            </w:pPr>
            <w:r w:rsidDel="00000000" w:rsidR="00000000" w:rsidRPr="00000000">
              <w:rPr>
                <w:rtl w:val="0"/>
              </w:rPr>
              <w:t xml:space="preserve">My laptop is slow. Am I doomed?</w:t>
            </w:r>
          </w:p>
        </w:tc>
        <w:tc>
          <w:tcPr/>
          <w:p w:rsidR="00000000" w:rsidDel="00000000" w:rsidP="00000000" w:rsidRDefault="00000000" w:rsidRPr="00000000" w14:paraId="000000D1">
            <w:pPr>
              <w:ind w:right="-536.4566929133849"/>
              <w:rPr/>
            </w:pPr>
            <w:r w:rsidDel="00000000" w:rsidR="00000000" w:rsidRPr="00000000">
              <w:rPr>
                <w:rtl w:val="0"/>
              </w:rPr>
              <w:t xml:space="preserve">Not at all. Use Colab, Hugging Face Spaces or a smaller model</w:t>
            </w:r>
          </w:p>
        </w:tc>
      </w:tr>
      <w:tr>
        <w:trPr>
          <w:cantSplit w:val="1"/>
          <w:tblHeader w:val="0"/>
        </w:trPr>
        <w:tc>
          <w:tcPr/>
          <w:p w:rsidR="00000000" w:rsidDel="00000000" w:rsidP="00000000" w:rsidRDefault="00000000" w:rsidRPr="00000000" w14:paraId="000000D2">
            <w:pPr>
              <w:ind w:right="-536.4566929133849"/>
              <w:rPr/>
            </w:pPr>
            <w:r w:rsidDel="00000000" w:rsidR="00000000" w:rsidRPr="00000000">
              <w:rPr>
                <w:rtl w:val="0"/>
              </w:rPr>
              <w:t xml:space="preserve">Does my app have to be in Bangla?</w:t>
            </w:r>
          </w:p>
        </w:tc>
        <w:tc>
          <w:tcPr/>
          <w:p w:rsidR="00000000" w:rsidDel="00000000" w:rsidP="00000000" w:rsidRDefault="00000000" w:rsidRPr="00000000" w14:paraId="000000D3">
            <w:pPr>
              <w:ind w:right="-536.4566929133849"/>
              <w:rPr/>
            </w:pPr>
            <w:r w:rsidDel="00000000" w:rsidR="00000000" w:rsidRPr="00000000">
              <w:rPr>
                <w:rtl w:val="0"/>
              </w:rPr>
              <w:t xml:space="preserve">No. Use whatever language your users speak</w:t>
            </w:r>
          </w:p>
        </w:tc>
      </w:tr>
      <w:tr>
        <w:trPr>
          <w:cantSplit w:val="1"/>
          <w:tblHeader w:val="0"/>
        </w:trPr>
        <w:tc>
          <w:tcPr/>
          <w:p w:rsidR="00000000" w:rsidDel="00000000" w:rsidP="00000000" w:rsidRDefault="00000000" w:rsidRPr="00000000" w14:paraId="000000D4">
            <w:pPr>
              <w:ind w:right="-536.4566929133849"/>
              <w:rPr/>
            </w:pPr>
            <w:r w:rsidDel="00000000" w:rsidR="00000000" w:rsidRPr="00000000">
              <w:rPr>
                <w:rtl w:val="0"/>
              </w:rPr>
              <w:t xml:space="preserve">What if I don't finish?</w:t>
            </w:r>
          </w:p>
        </w:tc>
        <w:tc>
          <w:tcPr/>
          <w:p w:rsidR="00000000" w:rsidDel="00000000" w:rsidP="00000000" w:rsidRDefault="00000000" w:rsidRPr="00000000" w14:paraId="000000D5">
            <w:pPr>
              <w:ind w:right="-536.4566929133849"/>
              <w:rPr/>
            </w:pPr>
            <w:r w:rsidDel="00000000" w:rsidR="00000000" w:rsidRPr="00000000">
              <w:rPr>
                <w:rtl w:val="0"/>
              </w:rPr>
              <w:t xml:space="preserve">Submit what works and be honest in the README about what's missing</w:t>
            </w:r>
          </w:p>
        </w:tc>
      </w:tr>
      <w:tr>
        <w:trPr>
          <w:cantSplit w:val="1"/>
          <w:tblHeader w:val="0"/>
        </w:trPr>
        <w:tc>
          <w:tcPr/>
          <w:p w:rsidR="00000000" w:rsidDel="00000000" w:rsidP="00000000" w:rsidRDefault="00000000" w:rsidRPr="00000000" w14:paraId="000000D6">
            <w:pPr>
              <w:ind w:right="-536.4566929133849"/>
              <w:rPr/>
            </w:pPr>
            <w:r w:rsidDel="00000000" w:rsidR="00000000" w:rsidRPr="00000000">
              <w:rPr>
                <w:rtl w:val="0"/>
              </w:rPr>
              <w:t xml:space="preserve">Public or private repo?</w:t>
            </w:r>
          </w:p>
        </w:tc>
        <w:tc>
          <w:tcPr/>
          <w:p w:rsidR="00000000" w:rsidDel="00000000" w:rsidP="00000000" w:rsidRDefault="00000000" w:rsidRPr="00000000" w14:paraId="000000D7">
            <w:pPr>
              <w:ind w:right="-536.4566929133849"/>
              <w:rPr/>
            </w:pPr>
            <w:r w:rsidDel="00000000" w:rsidR="00000000" w:rsidRPr="00000000">
              <w:rPr>
                <w:rtl w:val="0"/>
              </w:rPr>
              <w:t xml:space="preserve">Public, unless organizers say otherwise at kickoff</w:t>
            </w:r>
          </w:p>
        </w:tc>
      </w:tr>
    </w:tbl>
    <w:p w:rsidR="00000000" w:rsidDel="00000000" w:rsidP="00000000" w:rsidRDefault="00000000" w:rsidRPr="00000000" w14:paraId="000000D8">
      <w:pPr>
        <w:pStyle w:val="Heading3"/>
        <w:ind w:right="-536.4566929133849"/>
        <w:rPr/>
      </w:pPr>
      <w:r w:rsidDel="00000000" w:rsidR="00000000" w:rsidRPr="00000000">
        <w:rPr>
          <w:rtl w:val="0"/>
        </w:rPr>
      </w:r>
    </w:p>
    <w:sectPr>
      <w:pgSz w:h="15840" w:w="12240" w:orient="portrait"/>
      <w:pgMar w:bottom="1440" w:top="283.46456692913387" w:left="992.125984251968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pPr>
    <w:rPr>
      <w:b w:val="1"/>
      <w:bCs w:val="1"/>
    </w:rPr>
  </w:style>
  <w:style w:type="paragraph" w:styleId="Heading6">
    <w:name w:val="heading 6"/>
    <w:basedOn w:val="Normal"/>
    <w:next w:val="Normal"/>
    <w:pPr>
      <w:keepNext w:val="1"/>
    </w:pPr>
    <w:rPr>
      <w:i w:val="1"/>
      <w:iCs w:val="1"/>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vents.mlh.com/events/15216-hacktoberfest-hack-day-chittagong-x-ieee-computer-society-iiuc-sbc/register" TargetMode="External"/><Relationship Id="rId10" Type="http://schemas.openxmlformats.org/officeDocument/2006/relationships/hyperlink" Target="https://mlh.link/gemma" TargetMode="External"/><Relationship Id="rId13" Type="http://schemas.openxmlformats.org/officeDocument/2006/relationships/hyperlink" Target="https://events.mlh.com/events/15216-hacktoberfest-hack-day-chittagong-x-ieee-computer-society-iiuc-sbc" TargetMode="External"/><Relationship Id="rId12" Type="http://schemas.openxmlformats.org/officeDocument/2006/relationships/hyperlink" Target="https://www.mlh.com/events/hacktoberfest-hack-day-chittagong-x-ieee-computer-society-iiuc-sb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lh.link/digitalocean" TargetMode="External"/><Relationship Id="rId15" Type="http://schemas.openxmlformats.org/officeDocument/2006/relationships/hyperlink" Target="https://mlh.link/gemma-quickstart" TargetMode="External"/><Relationship Id="rId14" Type="http://schemas.openxmlformats.org/officeDocument/2006/relationships/hyperlink" Target="https://mlh.link/gemma" TargetMode="External"/><Relationship Id="rId17" Type="http://schemas.openxmlformats.org/officeDocument/2006/relationships/hyperlink" Target="https://mlh.link/gemma-beginnerguide" TargetMode="External"/><Relationship Id="rId16" Type="http://schemas.openxmlformats.org/officeDocument/2006/relationships/hyperlink" Target="https://mlh.link/gemma-docs" TargetMode="External"/><Relationship Id="rId5" Type="http://schemas.openxmlformats.org/officeDocument/2006/relationships/styles" Target="styles.xml"/><Relationship Id="rId19" Type="http://schemas.openxmlformats.org/officeDocument/2006/relationships/hyperlink" Target="https://static.mlh.io/docs/mlh-code-of-conduct.pdf" TargetMode="External"/><Relationship Id="rId6" Type="http://schemas.openxmlformats.org/officeDocument/2006/relationships/hyperlink" Target="https://events.mlh.com/events/15216-hacktoberfest-hack-day-chittagong-x-ieee-computer-society-iiuc-sbc/register" TargetMode="External"/><Relationship Id="rId18" Type="http://schemas.openxmlformats.org/officeDocument/2006/relationships/hyperlink" Target="http://mlh.link/digitalocean" TargetMode="External"/><Relationship Id="rId7" Type="http://schemas.openxmlformats.org/officeDocument/2006/relationships/hyperlink" Target="https://events.mlh.com/events/15216-hacktoberfest-hack-day-chittagong-x-ieee-computer-society-iiuc-sbc" TargetMode="External"/><Relationship Id="rId8" Type="http://schemas.openxmlformats.org/officeDocument/2006/relationships/hyperlink" Target="https://www.mlh.com/events/hacktoberfest-hack-day-chittagong-x-ieee-computer-society-iiuc-s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