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1157288</wp:posOffset>
                    </wp:positionH>
                    <wp:positionV relativeFrom="paragraph">
                      <wp:posOffset>3009900</wp:posOffset>
                    </wp:positionV>
                    <wp:extent cx="6672263" cy="4524375"/>
                    <wp:effectExtent b="0" l="0" r="0" t="0"/>
                    <wp:wrapSquare wrapText="bothSides" distB="114300" distT="114300" distL="114300" distR="114300"/>
                    <wp:docPr id="5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1800450" y="1544550"/>
                              <a:ext cx="7091100" cy="447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  <w:t xml:space="preserve">OBLIGATORIO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  <w:t xml:space="preserve">JAVA WEB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 Medium" w:cs="Roboto Mono Medium" w:eastAsia="Roboto Mono Medium" w:hAnsi="Roboto Mono Medi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  <w:t xml:space="preserve">BIOS RENT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 Medium" w:cs="Roboto Mono Medium" w:eastAsia="Roboto Mono Medium" w:hAnsi="Roboto Mono Medi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 Medium" w:cs="Roboto Mono Medium" w:eastAsia="Roboto Mono Medium" w:hAnsi="Roboto Mono Medi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73450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1157288</wp:posOffset>
                    </wp:positionH>
                    <wp:positionV relativeFrom="paragraph">
                      <wp:posOffset>3009900</wp:posOffset>
                    </wp:positionV>
                    <wp:extent cx="6672263" cy="4524375"/>
                    <wp:effectExtent b="0" l="0" r="0" t="0"/>
                    <wp:wrapSquare wrapText="bothSides" distB="114300" distT="114300" distL="114300" distR="114300"/>
                    <wp:docPr id="5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72263" cy="4524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2"/>
          </w:sdtPr>
          <w:sdtContent>
            <w:p w:rsidR="00000000" w:rsidDel="00000000" w:rsidP="00000000" w:rsidRDefault="00000000" w:rsidRPr="00000000" w14:paraId="00000003">
              <w:pPr>
                <w:tabs>
                  <w:tab w:val="right" w:pos="9030"/>
                </w:tabs>
                <w:spacing w:before="8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Modelo conceptual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2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"/>
          </w:sdtPr>
          <w:sdtContent>
            <w:p w:rsidR="00000000" w:rsidDel="00000000" w:rsidP="00000000" w:rsidRDefault="00000000" w:rsidRPr="00000000" w14:paraId="00000004">
              <w:pPr>
                <w:tabs>
                  <w:tab w:val="right" w:pos="9030"/>
                </w:tabs>
                <w:spacing w:before="20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Modelo entidad - relación (MER)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"/>
          </w:sdtPr>
          <w:sdtContent>
            <w:p w:rsidR="00000000" w:rsidDel="00000000" w:rsidP="00000000" w:rsidRDefault="00000000" w:rsidRPr="00000000" w14:paraId="00000005">
              <w:pPr>
                <w:tabs>
                  <w:tab w:val="right" w:pos="9030"/>
                </w:tabs>
                <w:spacing w:before="20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Pasaje a tablas (MR)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"/>
          </w:sdtPr>
          <w:sdtContent>
            <w:p w:rsidR="00000000" w:rsidDel="00000000" w:rsidP="00000000" w:rsidRDefault="00000000" w:rsidRPr="00000000" w14:paraId="00000006">
              <w:pPr>
                <w:tabs>
                  <w:tab w:val="right" w:pos="9030"/>
                </w:tabs>
                <w:spacing w:before="20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Diagrama de clases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"/>
          </w:sdtPr>
          <w:sdtContent>
            <w:p w:rsidR="00000000" w:rsidDel="00000000" w:rsidP="00000000" w:rsidRDefault="00000000" w:rsidRPr="00000000" w14:paraId="00000007">
              <w:pPr>
                <w:tabs>
                  <w:tab w:val="right" w:pos="9030"/>
                </w:tabs>
                <w:spacing w:before="20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Integrantes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"/>
          </w:sdtPr>
          <w:sdtContent>
            <w:p w:rsidR="00000000" w:rsidDel="00000000" w:rsidP="00000000" w:rsidRDefault="00000000" w:rsidRPr="00000000" w14:paraId="00000008">
              <w:pPr>
                <w:tabs>
                  <w:tab w:val="right" w:pos="9030"/>
                </w:tabs>
                <w:spacing w:after="80" w:before="20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hyperlink w:anchor="_heading=h.tyjcwt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Docente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_heading=h.tyjcwt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1"/>
            <w:jc w:val="center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Modelo conceptual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180975</wp:posOffset>
                </wp:positionV>
                <wp:extent cx="7339013" cy="7550287"/>
                <wp:effectExtent b="0" l="0" r="0" t="0"/>
                <wp:wrapSquare wrapText="bothSides" distB="114300" distT="114300" distL="114300" distR="11430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9013" cy="7550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1"/>
            <w:jc w:val="center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Modelo entidad - relación (MER)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490537</wp:posOffset>
                </wp:positionH>
                <wp:positionV relativeFrom="paragraph">
                  <wp:posOffset>762000</wp:posOffset>
                </wp:positionV>
                <wp:extent cx="7881938" cy="6441405"/>
                <wp:effectExtent b="0" l="0" r="0" t="0"/>
                <wp:wrapSquare wrapText="bothSides" distB="114300" distT="11430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1938" cy="6441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pStyle w:val="Heading1"/>
            <w:jc w:val="center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Pasaje a tablas (MR)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Cliente(</w:t>
          </w:r>
          <w:r w:rsidDel="00000000" w:rsidR="00000000" w:rsidRPr="00000000">
            <w:rPr>
              <w:u w:val="single"/>
              <w:rtl w:val="0"/>
            </w:rPr>
            <w:t xml:space="preserve">Cedula</w:t>
          </w:r>
          <w:r w:rsidDel="00000000" w:rsidR="00000000" w:rsidRPr="00000000">
            <w:rPr>
              <w:rtl w:val="0"/>
            </w:rPr>
            <w:t xml:space="preserve">, NombreCompleto, Telefono)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Sucursal(</w:t>
          </w:r>
          <w:r w:rsidDel="00000000" w:rsidR="00000000" w:rsidRPr="00000000">
            <w:rPr>
              <w:u w:val="single"/>
              <w:rtl w:val="0"/>
            </w:rPr>
            <w:t xml:space="preserve">Codigo</w:t>
          </w:r>
          <w:r w:rsidDel="00000000" w:rsidR="00000000" w:rsidRPr="00000000">
            <w:rPr>
              <w:rtl w:val="0"/>
            </w:rPr>
            <w:t xml:space="preserve">, Nombre)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Vehiculo(</w:t>
          </w:r>
          <w:r w:rsidDel="00000000" w:rsidR="00000000" w:rsidRPr="00000000">
            <w:rPr>
              <w:u w:val="single"/>
              <w:rtl w:val="0"/>
            </w:rPr>
            <w:t xml:space="preserve">Matricula</w:t>
          </w:r>
          <w:r w:rsidDel="00000000" w:rsidR="00000000" w:rsidRPr="00000000">
            <w:rPr>
              <w:rtl w:val="0"/>
            </w:rPr>
            <w:t xml:space="preserve">, Tipo, Descripcion, PrecioAlquilerDiario)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VehiculoSucursal(</w:t>
          </w:r>
          <w:r w:rsidDel="00000000" w:rsidR="00000000" w:rsidRPr="00000000">
            <w:rPr>
              <w:u w:val="single"/>
              <w:rtl w:val="0"/>
            </w:rPr>
            <w:t xml:space="preserve">VehiculoMatriculo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u w:val="single"/>
              <w:rtl w:val="0"/>
            </w:rPr>
            <w:t xml:space="preserve">SucursalCodigo</w:t>
          </w:r>
          <w:r w:rsidDel="00000000" w:rsidR="00000000" w:rsidRPr="00000000">
            <w:rPr>
              <w:rtl w:val="0"/>
            </w:rPr>
            <w:t xml:space="preserve">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Devoluciones(</w:t>
          </w:r>
          <w:r w:rsidDel="00000000" w:rsidR="00000000" w:rsidRPr="00000000">
            <w:rPr>
              <w:u w:val="single"/>
              <w:rtl w:val="0"/>
            </w:rPr>
            <w:t xml:space="preserve">AlquilerId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u w:val="single"/>
              <w:rtl w:val="0"/>
            </w:rPr>
            <w:t xml:space="preserve">SucursalCodigo</w:t>
          </w:r>
          <w:r w:rsidDel="00000000" w:rsidR="00000000" w:rsidRPr="00000000">
            <w:rPr>
              <w:rtl w:val="0"/>
            </w:rPr>
            <w:t xml:space="preserve">, FechaDevolucion, MultaAtraso)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48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Empleado(</w:t>
          </w:r>
          <w:r w:rsidDel="00000000" w:rsidR="00000000" w:rsidRPr="00000000">
            <w:rPr>
              <w:u w:val="single"/>
              <w:rtl w:val="0"/>
            </w:rPr>
            <w:t xml:space="preserve">NombreUser</w:t>
          </w:r>
          <w:r w:rsidDel="00000000" w:rsidR="00000000" w:rsidRPr="00000000">
            <w:rPr>
              <w:rtl w:val="0"/>
            </w:rPr>
            <w:t xml:space="preserve">, Password, SucursalCodigo)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Alquiler(</w:t>
          </w:r>
          <w:r w:rsidDel="00000000" w:rsidR="00000000" w:rsidRPr="00000000">
            <w:rPr>
              <w:u w:val="single"/>
              <w:rtl w:val="0"/>
            </w:rPr>
            <w:t xml:space="preserve">Id</w:t>
          </w:r>
          <w:r w:rsidDel="00000000" w:rsidR="00000000" w:rsidRPr="00000000">
            <w:rPr>
              <w:rtl w:val="0"/>
            </w:rPr>
            <w:t xml:space="preserve">, FechaAlquiler, CantidadDias, CostoSeguro, Total, DepositoEnGarantia, ClienteCedula, SucursalRetiraCodigo, VehiculoMatricula)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1"/>
            <w:jc w:val="center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Diagrama de clases</w:t>
          </w:r>
          <w:r w:rsidDel="00000000" w:rsidR="00000000" w:rsidRPr="00000000">
            <w:rPr/>
            <w:drawing>
              <wp:inline distB="114300" distT="114300" distL="114300" distR="114300">
                <wp:extent cx="8867775" cy="10617200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7775" cy="1061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1"/>
            <w:rPr/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  <w:t xml:space="preserve">Integrantes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3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Nicolás Aguirre - 4.906.685-9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3"/>
            </w:numPr>
            <w:ind w:left="720" w:hanging="360"/>
          </w:pPr>
          <w:r w:rsidDel="00000000" w:rsidR="00000000" w:rsidRPr="00000000">
            <w:rPr>
              <w:rtl w:val="0"/>
            </w:rPr>
            <w:t xml:space="preserve">Juan Andrés Ferreira - 5.182.767-5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3"/>
            </w:numPr>
            <w:ind w:left="720" w:hanging="360"/>
          </w:pPr>
          <w:r w:rsidDel="00000000" w:rsidR="00000000" w:rsidRPr="00000000">
            <w:rPr>
              <w:rtl w:val="0"/>
            </w:rPr>
            <w:t xml:space="preserve">Facundo Mora - 5.055.212-2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pStyle w:val="Heading1"/>
            <w:rPr/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  <w:t xml:space="preserve">Docente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Raúl Collazo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pStyle w:val="Heading1"/>
            <w:rPr/>
          </w:pPr>
          <w:bookmarkStart w:colFirst="0" w:colLast="0" w:name="_heading=h.fjkkkdgj86is" w:id="6"/>
          <w:bookmarkEnd w:id="6"/>
          <w:r w:rsidDel="00000000" w:rsidR="00000000" w:rsidRPr="00000000">
            <w:rPr>
              <w:rtl w:val="0"/>
            </w:rPr>
            <w:t xml:space="preserve">Fecha de entrega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2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15/07/2019</w:t>
          </w:r>
        </w:p>
      </w:sdtContent>
    </w:sdt>
    <w:sectPr>
      <w:headerReference r:id="rId11" w:type="default"/>
      <w:footerReference r:id="rId12" w:type="default"/>
      <w:footerReference r:id="rId13" w:type="first"/>
      <w:pgSz w:h="23811" w:w="16838"/>
      <w:pgMar w:bottom="1440.0000000000002" w:top="1440.0000000000002" w:left="1440.0000000000002" w:right="1440.0000000000002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6"/>
    </w:sdtPr>
    <w:sdtContent>
      <w:p w:rsidR="00000000" w:rsidDel="00000000" w:rsidP="00000000" w:rsidRDefault="00000000" w:rsidRPr="00000000" w14:paraId="00000025">
        <w:pPr>
          <w:rPr/>
        </w:pPr>
        <w:r w:rsidDel="00000000" w:rsidR="00000000" w:rsidRPr="00000000">
          <w:rPr/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7"/>
    </w:sdtPr>
    <w:sdtContent>
      <w:p w:rsidR="00000000" w:rsidDel="00000000" w:rsidP="00000000" w:rsidRDefault="00000000" w:rsidRPr="00000000" w14:paraId="00000026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5"/>
    </w:sdtPr>
    <w:sdtContent>
      <w:p w:rsidR="00000000" w:rsidDel="00000000" w:rsidP="00000000" w:rsidRDefault="00000000" w:rsidRPr="00000000" w14:paraId="00000024">
        <w:pPr>
          <w:jc w:val="center"/>
          <w:rPr>
            <w:color w:val="666666"/>
            <w:sz w:val="20"/>
            <w:szCs w:val="20"/>
          </w:rPr>
        </w:pPr>
        <w:r w:rsidDel="00000000" w:rsidR="00000000" w:rsidRPr="00000000">
          <w:rPr>
            <w:color w:val="666666"/>
            <w:sz w:val="20"/>
            <w:szCs w:val="20"/>
            <w:rtl w:val="0"/>
          </w:rPr>
          <w:t xml:space="preserve">Obligatorio java web - BIOS Rent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dfGIC5y6pl+HE3CHjMtmA+s/A==">AMUW2mUtPjthxQf2fYFG2zbH+VhOTLzBn0NrQHwsq3Gmpj6QqEtwIG6iSxCMJ+HaeNg0ZM2ikFyL5iOMpCMD6Bz6oIJniT5dXG9RCTBhmdi/pf7KrWki2CBaNnXhClR8pDBMWcMcEZYbY+QKiGQzrCdGlNzxTpvYDhgb+yrhYWnWu18f+MemNjcscNh76O5v0IafDeYNbUHB0jW3ndQtRqbJ/+nHUc5gtQ==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