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4FA7A" w14:textId="0CB551A7" w:rsidR="00CA4F27" w:rsidRPr="008807B7" w:rsidRDefault="00CA4F27" w:rsidP="00CA4F27">
      <w:pPr>
        <w:spacing w:line="360"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 xml:space="preserve">МИНИСТЕРСТВО НАУКИ И ВЫСШЕГО ОБРАЗОВАНИЯ </w:t>
      </w:r>
    </w:p>
    <w:p w14:paraId="45FA1D98" w14:textId="77777777" w:rsidR="00CA4F27" w:rsidRPr="008807B7" w:rsidRDefault="00CA4F27" w:rsidP="00CA4F27">
      <w:pPr>
        <w:spacing w:line="360"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РОССИЙСКОЙ ФЕДЕРАЦИИ</w:t>
      </w:r>
    </w:p>
    <w:p w14:paraId="274E330D"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 xml:space="preserve">Федеральное государственное бюджетное образовательное учреждение </w:t>
      </w:r>
    </w:p>
    <w:p w14:paraId="7E094399"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высшего образования</w:t>
      </w:r>
    </w:p>
    <w:p w14:paraId="44734888"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«РЯЗАНСКИЙ ГОСУДАРСТВЕННЫЙ РАДИОТЕХНИЧЕСКИЙ УНИВЕРСИТЕТ»</w:t>
      </w:r>
    </w:p>
    <w:p w14:paraId="15B25E4E"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имени В.Ф. Уткина</w:t>
      </w:r>
    </w:p>
    <w:p w14:paraId="76D88217"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Кафедра «Информационная безопасность»</w:t>
      </w:r>
    </w:p>
    <w:p w14:paraId="6B03AF8D" w14:textId="77777777" w:rsidR="00CA4F27" w:rsidRPr="008807B7" w:rsidRDefault="00CA4F27" w:rsidP="00CA4F27">
      <w:pPr>
        <w:spacing w:line="256" w:lineRule="auto"/>
        <w:jc w:val="center"/>
        <w:rPr>
          <w:rFonts w:ascii="XO Thames" w:eastAsia="Calibri" w:hAnsi="XO Thames" w:cs="Times New Roman"/>
          <w:kern w:val="0"/>
          <w14:ligatures w14:val="none"/>
        </w:rPr>
      </w:pPr>
      <w:r w:rsidRPr="008807B7">
        <w:rPr>
          <w:rFonts w:ascii="XO Thames" w:eastAsia="Calibri" w:hAnsi="XO Thames" w:cs="Times New Roman"/>
          <w:kern w:val="0"/>
          <w:sz w:val="28"/>
          <w:szCs w:val="28"/>
          <w14:ligatures w14:val="none"/>
        </w:rPr>
        <w:t xml:space="preserve">                                                                                                    </w:t>
      </w:r>
      <w:r w:rsidRPr="008807B7">
        <w:rPr>
          <w:rFonts w:ascii="XO Thames" w:eastAsia="Calibri" w:hAnsi="XO Thames" w:cs="Times New Roman"/>
          <w:kern w:val="0"/>
          <w14:ligatures w14:val="none"/>
        </w:rPr>
        <w:t xml:space="preserve">К защите             </w:t>
      </w:r>
    </w:p>
    <w:p w14:paraId="0772B687" w14:textId="77777777" w:rsidR="00CA4F27" w:rsidRPr="008807B7" w:rsidRDefault="00CA4F27" w:rsidP="00CA4F27">
      <w:pPr>
        <w:spacing w:line="256" w:lineRule="auto"/>
        <w:jc w:val="right"/>
        <w:rPr>
          <w:rFonts w:ascii="XO Thames" w:eastAsia="Calibri" w:hAnsi="XO Thames" w:cs="Times New Roman"/>
          <w:kern w:val="0"/>
          <w:sz w:val="28"/>
          <w:szCs w:val="28"/>
          <w14:ligatures w14:val="none"/>
        </w:rPr>
      </w:pPr>
      <w:r w:rsidRPr="008807B7">
        <w:rPr>
          <w:rFonts w:ascii="XO Thames" w:eastAsia="Calibri" w:hAnsi="XO Thames" w:cs="Times New Roman"/>
          <w:kern w:val="0"/>
          <w14:ligatures w14:val="none"/>
        </w:rPr>
        <w:t xml:space="preserve">   Руководитель проекта                                                                                  </w:t>
      </w:r>
      <w:r w:rsidRPr="008807B7">
        <w:rPr>
          <w:rFonts w:ascii="XO Thames" w:eastAsia="Calibri" w:hAnsi="XO Thames" w:cs="Times New Roman"/>
          <w:kern w:val="0"/>
          <w:sz w:val="28"/>
          <w:szCs w:val="28"/>
          <w14:ligatures w14:val="none"/>
        </w:rPr>
        <w:t>___________________</w:t>
      </w:r>
    </w:p>
    <w:p w14:paraId="56D107B9" w14:textId="77777777" w:rsidR="00CA4F27" w:rsidRPr="008807B7" w:rsidRDefault="00CA4F27" w:rsidP="00CA4F27">
      <w:pPr>
        <w:spacing w:line="256" w:lineRule="auto"/>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 xml:space="preserve">                                                                                                           </w:t>
      </w:r>
      <w:r w:rsidRPr="008807B7">
        <w:rPr>
          <w:rFonts w:ascii="XO Thames" w:eastAsia="Calibri" w:hAnsi="XO Thames" w:cs="Times New Roman"/>
          <w:kern w:val="0"/>
          <w:sz w:val="20"/>
          <w:szCs w:val="20"/>
          <w14:ligatures w14:val="none"/>
        </w:rPr>
        <w:t>дата, подпись</w:t>
      </w:r>
    </w:p>
    <w:p w14:paraId="2C222444" w14:textId="77777777" w:rsidR="00CA4F27" w:rsidRPr="008807B7" w:rsidRDefault="00CA4F27" w:rsidP="00CA4F27">
      <w:pPr>
        <w:spacing w:line="256" w:lineRule="auto"/>
        <w:jc w:val="center"/>
        <w:rPr>
          <w:rFonts w:ascii="XO Thames" w:eastAsia="Calibri" w:hAnsi="XO Thames" w:cs="Times New Roman"/>
          <w:b/>
          <w:kern w:val="0"/>
          <w:sz w:val="28"/>
          <w:szCs w:val="28"/>
          <w14:ligatures w14:val="none"/>
        </w:rPr>
      </w:pPr>
      <w:r w:rsidRPr="008807B7">
        <w:rPr>
          <w:rFonts w:ascii="XO Thames" w:eastAsia="Calibri" w:hAnsi="XO Thames" w:cs="Times New Roman"/>
          <w:b/>
          <w:kern w:val="0"/>
          <w:sz w:val="28"/>
          <w:szCs w:val="28"/>
          <w14:ligatures w14:val="none"/>
        </w:rPr>
        <w:t xml:space="preserve">ПОЯСНИТЕЛЬНАЯ ЗАПИСКА </w:t>
      </w:r>
    </w:p>
    <w:p w14:paraId="34D6194C" w14:textId="77777777" w:rsidR="00CA4F27" w:rsidRPr="008807B7" w:rsidRDefault="00CA4F27" w:rsidP="00CA4F27">
      <w:pPr>
        <w:spacing w:line="256" w:lineRule="auto"/>
        <w:jc w:val="center"/>
        <w:rPr>
          <w:rFonts w:ascii="XO Thames" w:eastAsia="Calibri" w:hAnsi="XO Thames" w:cs="Times New Roman"/>
          <w:b/>
          <w:kern w:val="0"/>
          <w:sz w:val="28"/>
          <w:szCs w:val="28"/>
          <w14:ligatures w14:val="none"/>
        </w:rPr>
      </w:pPr>
      <w:r w:rsidRPr="008807B7">
        <w:rPr>
          <w:rFonts w:ascii="XO Thames" w:eastAsia="Calibri" w:hAnsi="XO Thames" w:cs="Times New Roman"/>
          <w:b/>
          <w:kern w:val="0"/>
          <w:sz w:val="28"/>
          <w:szCs w:val="28"/>
          <w14:ligatures w14:val="none"/>
        </w:rPr>
        <w:t>К КУРСОВОЙ РАБОТЕ</w:t>
      </w:r>
    </w:p>
    <w:p w14:paraId="14955539"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по дисциплине</w:t>
      </w:r>
    </w:p>
    <w:p w14:paraId="3FF332AA"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«Модели угроз и нарушителей безопасности информации объектов информатизации»</w:t>
      </w:r>
    </w:p>
    <w:p w14:paraId="6FEB7E1E"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По теме:</w:t>
      </w:r>
    </w:p>
    <w:p w14:paraId="481A48E1" w14:textId="5B5677BF" w:rsidR="00CA4F27" w:rsidRDefault="00C479B5" w:rsidP="00C479B5">
      <w:pPr>
        <w:tabs>
          <w:tab w:val="left" w:pos="5850"/>
        </w:tabs>
        <w:spacing w:line="256" w:lineRule="auto"/>
        <w:jc w:val="center"/>
        <w:rPr>
          <w:rFonts w:ascii="XO Thames" w:eastAsia="Calibri" w:hAnsi="XO Thames" w:cs="Times New Roman"/>
          <w:kern w:val="0"/>
          <w:sz w:val="28"/>
          <w:szCs w:val="28"/>
          <w14:ligatures w14:val="none"/>
        </w:rPr>
      </w:pPr>
      <w:r w:rsidRPr="00C479B5">
        <w:rPr>
          <w:rFonts w:ascii="XO Thames" w:eastAsia="Calibri" w:hAnsi="XO Thames" w:cs="Times New Roman"/>
          <w:kern w:val="0"/>
          <w:sz w:val="28"/>
          <w:szCs w:val="28"/>
          <w14:ligatures w14:val="none"/>
        </w:rPr>
        <w:t>«Разработка модели актуальных угроз безопасности информации автоматизированной системы „Аренда автомобилей“»</w:t>
      </w:r>
    </w:p>
    <w:p w14:paraId="1F3CB487" w14:textId="76E66639" w:rsidR="00C479B5" w:rsidRDefault="00C479B5" w:rsidP="00C479B5">
      <w:pPr>
        <w:tabs>
          <w:tab w:val="left" w:pos="5850"/>
        </w:tabs>
        <w:spacing w:line="256" w:lineRule="auto"/>
        <w:jc w:val="center"/>
        <w:rPr>
          <w:rFonts w:ascii="XO Thames" w:eastAsia="Calibri" w:hAnsi="XO Thames" w:cs="Times New Roman"/>
          <w:kern w:val="0"/>
          <w:sz w:val="28"/>
          <w:szCs w:val="28"/>
          <w14:ligatures w14:val="none"/>
        </w:rPr>
      </w:pPr>
    </w:p>
    <w:p w14:paraId="7FEC87F9" w14:textId="77777777" w:rsidR="00C479B5" w:rsidRPr="00C479B5" w:rsidRDefault="00C479B5" w:rsidP="00C479B5">
      <w:pPr>
        <w:tabs>
          <w:tab w:val="left" w:pos="5850"/>
        </w:tabs>
        <w:spacing w:line="256" w:lineRule="auto"/>
        <w:jc w:val="center"/>
        <w:rPr>
          <w:rFonts w:ascii="XO Thames" w:eastAsia="Calibri" w:hAnsi="XO Thames" w:cs="Times New Roman"/>
          <w:kern w:val="0"/>
          <w:sz w:val="28"/>
          <w:szCs w:val="28"/>
          <w14:ligatures w14:val="none"/>
        </w:rPr>
      </w:pPr>
    </w:p>
    <w:p w14:paraId="336AB515" w14:textId="77777777" w:rsidR="00CA4F27" w:rsidRPr="008807B7" w:rsidRDefault="00CA4F27" w:rsidP="00CA4F27">
      <w:pPr>
        <w:tabs>
          <w:tab w:val="left" w:pos="5850"/>
        </w:tabs>
        <w:spacing w:line="256" w:lineRule="auto"/>
        <w:rPr>
          <w:rFonts w:ascii="XO Thames" w:eastAsia="Calibri" w:hAnsi="XO Thames" w:cs="Times New Roman"/>
          <w:kern w:val="0"/>
          <w:sz w:val="28"/>
          <w:szCs w:val="28"/>
          <w14:ligatures w14:val="none"/>
        </w:rPr>
      </w:pPr>
    </w:p>
    <w:p w14:paraId="1FB1BC33" w14:textId="77777777" w:rsidR="00CA4F27" w:rsidRPr="008807B7" w:rsidRDefault="00CA4F27" w:rsidP="00CA4F27">
      <w:pPr>
        <w:tabs>
          <w:tab w:val="left" w:pos="5850"/>
        </w:tabs>
        <w:spacing w:line="256" w:lineRule="auto"/>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Выполнил студент группы 242</w:t>
      </w:r>
      <w:r w:rsidRPr="008807B7">
        <w:rPr>
          <w:rFonts w:ascii="XO Thames" w:eastAsia="Calibri" w:hAnsi="XO Thames" w:cs="Times New Roman"/>
          <w:kern w:val="0"/>
          <w:sz w:val="28"/>
          <w:szCs w:val="28"/>
          <w14:ligatures w14:val="none"/>
        </w:rPr>
        <w:tab/>
        <w:t>_________________________</w:t>
      </w:r>
    </w:p>
    <w:p w14:paraId="008DB4A4" w14:textId="77777777" w:rsidR="00CA4F27" w:rsidRPr="008807B7" w:rsidRDefault="00CA4F27" w:rsidP="00CA4F27">
      <w:pPr>
        <w:spacing w:line="256" w:lineRule="auto"/>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 xml:space="preserve">___________________________                                     </w:t>
      </w:r>
      <w:r w:rsidRPr="008807B7">
        <w:rPr>
          <w:rFonts w:ascii="XO Thames" w:eastAsia="Calibri" w:hAnsi="XO Thames" w:cs="Times New Roman"/>
          <w:kern w:val="0"/>
          <w:sz w:val="20"/>
          <w:szCs w:val="20"/>
          <w14:ligatures w14:val="none"/>
        </w:rPr>
        <w:t>дата сдачи на проверку, подпись</w:t>
      </w:r>
    </w:p>
    <w:p w14:paraId="5757AF53" w14:textId="77777777" w:rsidR="00CA4F27" w:rsidRPr="008807B7" w:rsidRDefault="00CA4F27" w:rsidP="00CA4F27">
      <w:pPr>
        <w:spacing w:line="256" w:lineRule="auto"/>
        <w:jc w:val="center"/>
        <w:rPr>
          <w:rFonts w:ascii="XO Thames" w:eastAsia="Calibri" w:hAnsi="XO Thames" w:cs="Times New Roman"/>
          <w:kern w:val="0"/>
          <w:sz w:val="28"/>
          <w:szCs w:val="28"/>
          <w14:ligatures w14:val="none"/>
        </w:rPr>
      </w:pPr>
    </w:p>
    <w:p w14:paraId="59EDE263" w14:textId="77777777" w:rsidR="00CA4F27" w:rsidRPr="008807B7" w:rsidRDefault="00CA4F27" w:rsidP="00CA4F27">
      <w:pPr>
        <w:tabs>
          <w:tab w:val="left" w:pos="5880"/>
        </w:tabs>
        <w:spacing w:line="256" w:lineRule="auto"/>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Руководитель                             _________________   ____________________</w:t>
      </w:r>
    </w:p>
    <w:p w14:paraId="1612D01A" w14:textId="77777777" w:rsidR="00CA4F27" w:rsidRPr="008807B7" w:rsidRDefault="00CA4F27" w:rsidP="00CA4F27">
      <w:pPr>
        <w:spacing w:line="256" w:lineRule="auto"/>
        <w:jc w:val="center"/>
        <w:rPr>
          <w:rFonts w:ascii="XO Thames" w:eastAsia="Calibri" w:hAnsi="XO Thames" w:cs="Times New Roman"/>
          <w:kern w:val="0"/>
          <w14:ligatures w14:val="none"/>
        </w:rPr>
      </w:pPr>
      <w:r w:rsidRPr="008807B7">
        <w:rPr>
          <w:rFonts w:ascii="XO Thames" w:eastAsia="Calibri" w:hAnsi="XO Thames" w:cs="Times New Roman"/>
          <w:kern w:val="0"/>
          <w:sz w:val="28"/>
          <w:szCs w:val="28"/>
          <w14:ligatures w14:val="none"/>
        </w:rPr>
        <w:t xml:space="preserve">                                          </w:t>
      </w:r>
      <w:r w:rsidRPr="008807B7">
        <w:rPr>
          <w:rFonts w:ascii="XO Thames" w:eastAsia="Calibri" w:hAnsi="XO Thames" w:cs="Times New Roman"/>
          <w:kern w:val="0"/>
          <w14:ligatures w14:val="none"/>
        </w:rPr>
        <w:t>оценка                                  дата защиты, подпись</w:t>
      </w:r>
    </w:p>
    <w:p w14:paraId="6AC62AA4" w14:textId="77777777" w:rsidR="00CA4F27" w:rsidRPr="008807B7" w:rsidRDefault="00CA4F27" w:rsidP="00CA4F27">
      <w:pPr>
        <w:spacing w:line="256" w:lineRule="auto"/>
        <w:rPr>
          <w:rFonts w:ascii="XO Thames" w:eastAsia="Calibri" w:hAnsi="XO Thames" w:cs="Times New Roman"/>
          <w:kern w:val="0"/>
          <w:sz w:val="28"/>
          <w:szCs w:val="28"/>
          <w14:ligatures w14:val="none"/>
        </w:rPr>
      </w:pPr>
    </w:p>
    <w:p w14:paraId="528FE698" w14:textId="4F5ED46E" w:rsidR="006F55BA" w:rsidRPr="008807B7" w:rsidRDefault="00CA4F27" w:rsidP="00CA4F27">
      <w:pPr>
        <w:spacing w:line="360" w:lineRule="auto"/>
        <w:jc w:val="center"/>
        <w:rPr>
          <w:rFonts w:ascii="XO Thames" w:eastAsia="Calibri" w:hAnsi="XO Thames" w:cs="Times New Roman"/>
          <w:kern w:val="0"/>
          <w:sz w:val="28"/>
          <w:szCs w:val="28"/>
          <w14:ligatures w14:val="none"/>
        </w:rPr>
      </w:pPr>
      <w:r w:rsidRPr="008807B7">
        <w:rPr>
          <w:rFonts w:ascii="XO Thames" w:eastAsia="Calibri" w:hAnsi="XO Thames" w:cs="Times New Roman"/>
          <w:kern w:val="0"/>
          <w:sz w:val="28"/>
          <w:szCs w:val="28"/>
          <w14:ligatures w14:val="none"/>
        </w:rPr>
        <w:t>Рязань 2026</w:t>
      </w:r>
    </w:p>
    <w:sdt>
      <w:sdtPr>
        <w:rPr>
          <w:rFonts w:asciiTheme="minorHAnsi" w:eastAsiaTheme="minorHAnsi" w:hAnsiTheme="minorHAnsi" w:cstheme="minorBidi"/>
          <w:color w:val="auto"/>
          <w:kern w:val="2"/>
          <w:sz w:val="24"/>
          <w:szCs w:val="24"/>
          <w:lang w:eastAsia="en-US"/>
          <w14:ligatures w14:val="standardContextual"/>
        </w:rPr>
        <w:id w:val="-141899864"/>
        <w:docPartObj>
          <w:docPartGallery w:val="Table of Contents"/>
          <w:docPartUnique/>
        </w:docPartObj>
      </w:sdtPr>
      <w:sdtContent>
        <w:p w14:paraId="29689B8C" w14:textId="569EDD53" w:rsidR="00572CE5" w:rsidRPr="00FA6C6C" w:rsidRDefault="00572CE5" w:rsidP="00572CE5">
          <w:pPr>
            <w:pStyle w:val="aa"/>
            <w:jc w:val="center"/>
            <w:rPr>
              <w:rFonts w:ascii="Times New Roman" w:hAnsi="Times New Roman" w:cs="Times New Roman"/>
              <w:b/>
              <w:bCs/>
              <w:color w:val="000000" w:themeColor="text1"/>
              <w:sz w:val="36"/>
              <w:szCs w:val="36"/>
            </w:rPr>
          </w:pPr>
          <w:r w:rsidRPr="00FA6C6C">
            <w:rPr>
              <w:rFonts w:ascii="Times New Roman" w:hAnsi="Times New Roman" w:cs="Times New Roman"/>
              <w:b/>
              <w:bCs/>
              <w:color w:val="000000" w:themeColor="text1"/>
              <w:sz w:val="36"/>
              <w:szCs w:val="36"/>
            </w:rPr>
            <w:t>Оглавление</w:t>
          </w:r>
        </w:p>
        <w:p w14:paraId="7446BDA5" w14:textId="28750AC6" w:rsidR="00FA6C6C" w:rsidRPr="00FA6C6C" w:rsidRDefault="00572CE5">
          <w:pPr>
            <w:pStyle w:val="12"/>
            <w:tabs>
              <w:tab w:val="right" w:leader="dot" w:pos="9345"/>
            </w:tabs>
            <w:rPr>
              <w:rFonts w:eastAsiaTheme="minorEastAsia"/>
              <w:noProof/>
              <w:kern w:val="0"/>
              <w:lang w:eastAsia="ru-RU"/>
              <w14:ligatures w14:val="none"/>
            </w:rPr>
          </w:pPr>
          <w:r w:rsidRPr="00FA6C6C">
            <w:rPr>
              <w:sz w:val="28"/>
              <w:szCs w:val="28"/>
            </w:rPr>
            <w:fldChar w:fldCharType="begin"/>
          </w:r>
          <w:r w:rsidRPr="00FA6C6C">
            <w:rPr>
              <w:sz w:val="28"/>
              <w:szCs w:val="28"/>
            </w:rPr>
            <w:instrText xml:space="preserve"> TOC \o "1-3" \h \z \u </w:instrText>
          </w:r>
          <w:r w:rsidRPr="00FA6C6C">
            <w:rPr>
              <w:sz w:val="28"/>
              <w:szCs w:val="28"/>
            </w:rPr>
            <w:fldChar w:fldCharType="separate"/>
          </w:r>
          <w:hyperlink w:anchor="_Toc228964358" w:history="1">
            <w:r w:rsidR="00FA6C6C" w:rsidRPr="00FA6C6C">
              <w:rPr>
                <w:rStyle w:val="ab"/>
                <w:rFonts w:ascii="Times New Roman" w:hAnsi="Times New Roman" w:cs="Times New Roman"/>
                <w:noProof/>
                <w:sz w:val="28"/>
                <w:szCs w:val="28"/>
              </w:rPr>
              <w:t>1 Перечень принятых сокращений</w:t>
            </w:r>
            <w:r w:rsidR="00FA6C6C" w:rsidRPr="00FA6C6C">
              <w:rPr>
                <w:noProof/>
                <w:webHidden/>
                <w:sz w:val="28"/>
                <w:szCs w:val="28"/>
              </w:rPr>
              <w:tab/>
            </w:r>
            <w:r w:rsidR="00FA6C6C" w:rsidRPr="00FA6C6C">
              <w:rPr>
                <w:noProof/>
                <w:webHidden/>
                <w:sz w:val="28"/>
                <w:szCs w:val="28"/>
              </w:rPr>
              <w:fldChar w:fldCharType="begin"/>
            </w:r>
            <w:r w:rsidR="00FA6C6C" w:rsidRPr="00FA6C6C">
              <w:rPr>
                <w:noProof/>
                <w:webHidden/>
                <w:sz w:val="28"/>
                <w:szCs w:val="28"/>
              </w:rPr>
              <w:instrText xml:space="preserve"> PAGEREF _Toc228964358 \h </w:instrText>
            </w:r>
            <w:r w:rsidR="00FA6C6C" w:rsidRPr="00FA6C6C">
              <w:rPr>
                <w:noProof/>
                <w:webHidden/>
                <w:sz w:val="28"/>
                <w:szCs w:val="28"/>
              </w:rPr>
            </w:r>
            <w:r w:rsidR="00FA6C6C" w:rsidRPr="00FA6C6C">
              <w:rPr>
                <w:noProof/>
                <w:webHidden/>
                <w:sz w:val="28"/>
                <w:szCs w:val="28"/>
              </w:rPr>
              <w:fldChar w:fldCharType="separate"/>
            </w:r>
            <w:r w:rsidR="00FA6C6C">
              <w:rPr>
                <w:noProof/>
                <w:webHidden/>
                <w:sz w:val="28"/>
                <w:szCs w:val="28"/>
              </w:rPr>
              <w:t>4</w:t>
            </w:r>
            <w:r w:rsidR="00FA6C6C" w:rsidRPr="00FA6C6C">
              <w:rPr>
                <w:noProof/>
                <w:webHidden/>
                <w:sz w:val="28"/>
                <w:szCs w:val="28"/>
              </w:rPr>
              <w:fldChar w:fldCharType="end"/>
            </w:r>
          </w:hyperlink>
        </w:p>
        <w:p w14:paraId="58E66B3D" w14:textId="66E478D0" w:rsidR="00FA6C6C" w:rsidRPr="00FA6C6C" w:rsidRDefault="00FA6C6C">
          <w:pPr>
            <w:pStyle w:val="12"/>
            <w:tabs>
              <w:tab w:val="right" w:leader="dot" w:pos="9345"/>
            </w:tabs>
            <w:rPr>
              <w:rFonts w:eastAsiaTheme="minorEastAsia"/>
              <w:noProof/>
              <w:kern w:val="0"/>
              <w:lang w:eastAsia="ru-RU"/>
              <w14:ligatures w14:val="none"/>
            </w:rPr>
          </w:pPr>
          <w:hyperlink w:anchor="_Toc228964359" w:history="1">
            <w:r w:rsidRPr="00FA6C6C">
              <w:rPr>
                <w:rStyle w:val="ab"/>
                <w:rFonts w:ascii="Times New Roman" w:hAnsi="Times New Roman" w:cs="Times New Roman"/>
                <w:noProof/>
                <w:sz w:val="28"/>
                <w:szCs w:val="28"/>
              </w:rPr>
              <w:t>2 Термины и их определения</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_Toc228964359 \h </w:instrText>
            </w:r>
            <w:r w:rsidRPr="00FA6C6C">
              <w:rPr>
                <w:noProof/>
                <w:webHidden/>
                <w:sz w:val="28"/>
                <w:szCs w:val="28"/>
              </w:rPr>
            </w:r>
            <w:r w:rsidRPr="00FA6C6C">
              <w:rPr>
                <w:noProof/>
                <w:webHidden/>
                <w:sz w:val="28"/>
                <w:szCs w:val="28"/>
              </w:rPr>
              <w:fldChar w:fldCharType="separate"/>
            </w:r>
            <w:r>
              <w:rPr>
                <w:noProof/>
                <w:webHidden/>
                <w:sz w:val="28"/>
                <w:szCs w:val="28"/>
              </w:rPr>
              <w:t>5</w:t>
            </w:r>
            <w:r w:rsidRPr="00FA6C6C">
              <w:rPr>
                <w:noProof/>
                <w:webHidden/>
                <w:sz w:val="28"/>
                <w:szCs w:val="28"/>
              </w:rPr>
              <w:fldChar w:fldCharType="end"/>
            </w:r>
          </w:hyperlink>
        </w:p>
        <w:p w14:paraId="1AACDD27" w14:textId="02A9B4E2" w:rsidR="00FA6C6C" w:rsidRPr="00FA6C6C" w:rsidRDefault="00FA6C6C">
          <w:pPr>
            <w:pStyle w:val="12"/>
            <w:tabs>
              <w:tab w:val="right" w:leader="dot" w:pos="9345"/>
            </w:tabs>
            <w:rPr>
              <w:rFonts w:eastAsiaTheme="minorEastAsia"/>
              <w:noProof/>
              <w:kern w:val="0"/>
              <w:lang w:eastAsia="ru-RU"/>
              <w14:ligatures w14:val="none"/>
            </w:rPr>
          </w:pPr>
          <w:hyperlink w:anchor="_Toc228964360" w:history="1">
            <w:r w:rsidRPr="00FA6C6C">
              <w:rPr>
                <w:rStyle w:val="ab"/>
                <w:rFonts w:ascii="Times New Roman" w:hAnsi="Times New Roman" w:cs="Times New Roman"/>
                <w:noProof/>
                <w:sz w:val="28"/>
                <w:szCs w:val="28"/>
              </w:rPr>
              <w:t>3 Общие положения</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_Toc228964360 \h </w:instrText>
            </w:r>
            <w:r w:rsidRPr="00FA6C6C">
              <w:rPr>
                <w:noProof/>
                <w:webHidden/>
                <w:sz w:val="28"/>
                <w:szCs w:val="28"/>
              </w:rPr>
            </w:r>
            <w:r w:rsidRPr="00FA6C6C">
              <w:rPr>
                <w:noProof/>
                <w:webHidden/>
                <w:sz w:val="28"/>
                <w:szCs w:val="28"/>
              </w:rPr>
              <w:fldChar w:fldCharType="separate"/>
            </w:r>
            <w:r>
              <w:rPr>
                <w:noProof/>
                <w:webHidden/>
                <w:sz w:val="28"/>
                <w:szCs w:val="28"/>
              </w:rPr>
              <w:t>10</w:t>
            </w:r>
            <w:r w:rsidRPr="00FA6C6C">
              <w:rPr>
                <w:noProof/>
                <w:webHidden/>
                <w:sz w:val="28"/>
                <w:szCs w:val="28"/>
              </w:rPr>
              <w:fldChar w:fldCharType="end"/>
            </w:r>
          </w:hyperlink>
        </w:p>
        <w:p w14:paraId="74ACDA69" w14:textId="13D827DF" w:rsidR="00FA6C6C" w:rsidRPr="00FA6C6C" w:rsidRDefault="00FA6C6C">
          <w:pPr>
            <w:pStyle w:val="22"/>
            <w:tabs>
              <w:tab w:val="right" w:leader="dot" w:pos="9345"/>
            </w:tabs>
            <w:rPr>
              <w:rFonts w:eastAsiaTheme="minorEastAsia"/>
              <w:noProof/>
              <w:kern w:val="0"/>
              <w:lang w:eastAsia="ru-RU"/>
              <w14:ligatures w14:val="none"/>
            </w:rPr>
          </w:pPr>
          <w:hyperlink w:anchor="_Toc228964361" w:history="1">
            <w:r w:rsidRPr="00FA6C6C">
              <w:rPr>
                <w:rStyle w:val="ab"/>
                <w:rFonts w:ascii="Times New Roman" w:hAnsi="Times New Roman" w:cs="Times New Roman"/>
                <w:noProof/>
                <w:sz w:val="28"/>
                <w:szCs w:val="28"/>
              </w:rPr>
              <w:t>3.1 Назначение и область действия документа «Модель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_Toc228964361 \h </w:instrText>
            </w:r>
            <w:r w:rsidRPr="00FA6C6C">
              <w:rPr>
                <w:noProof/>
                <w:webHidden/>
                <w:sz w:val="28"/>
                <w:szCs w:val="28"/>
              </w:rPr>
            </w:r>
            <w:r w:rsidRPr="00FA6C6C">
              <w:rPr>
                <w:noProof/>
                <w:webHidden/>
                <w:sz w:val="28"/>
                <w:szCs w:val="28"/>
              </w:rPr>
              <w:fldChar w:fldCharType="separate"/>
            </w:r>
            <w:r>
              <w:rPr>
                <w:noProof/>
                <w:webHidden/>
                <w:sz w:val="28"/>
                <w:szCs w:val="28"/>
              </w:rPr>
              <w:t>10</w:t>
            </w:r>
            <w:r w:rsidRPr="00FA6C6C">
              <w:rPr>
                <w:noProof/>
                <w:webHidden/>
                <w:sz w:val="28"/>
                <w:szCs w:val="28"/>
              </w:rPr>
              <w:fldChar w:fldCharType="end"/>
            </w:r>
          </w:hyperlink>
        </w:p>
        <w:p w14:paraId="2643E5A8" w14:textId="16DBA651" w:rsidR="00FA6C6C" w:rsidRPr="00FA6C6C" w:rsidRDefault="00FA6C6C">
          <w:pPr>
            <w:pStyle w:val="22"/>
            <w:tabs>
              <w:tab w:val="right" w:leader="dot" w:pos="9345"/>
            </w:tabs>
            <w:rPr>
              <w:rFonts w:eastAsiaTheme="minorEastAsia"/>
              <w:noProof/>
              <w:kern w:val="0"/>
              <w:lang w:eastAsia="ru-RU"/>
              <w14:ligatures w14:val="none"/>
            </w:rPr>
          </w:pPr>
          <w:hyperlink w:anchor="_Toc228964362" w:history="1">
            <w:r w:rsidRPr="00FA6C6C">
              <w:rPr>
                <w:rStyle w:val="ab"/>
                <w:rFonts w:ascii="Times New Roman" w:hAnsi="Times New Roman" w:cs="Times New Roman"/>
                <w:noProof/>
                <w:sz w:val="28"/>
                <w:szCs w:val="28"/>
              </w:rPr>
              <w:t>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_Toc228964362 \h </w:instrText>
            </w:r>
            <w:r w:rsidRPr="00FA6C6C">
              <w:rPr>
                <w:noProof/>
                <w:webHidden/>
                <w:sz w:val="28"/>
                <w:szCs w:val="28"/>
              </w:rPr>
            </w:r>
            <w:r w:rsidRPr="00FA6C6C">
              <w:rPr>
                <w:noProof/>
                <w:webHidden/>
                <w:sz w:val="28"/>
                <w:szCs w:val="28"/>
              </w:rPr>
              <w:fldChar w:fldCharType="separate"/>
            </w:r>
            <w:r>
              <w:rPr>
                <w:noProof/>
                <w:webHidden/>
                <w:sz w:val="28"/>
                <w:szCs w:val="28"/>
              </w:rPr>
              <w:t>11</w:t>
            </w:r>
            <w:r w:rsidRPr="00FA6C6C">
              <w:rPr>
                <w:noProof/>
                <w:webHidden/>
                <w:sz w:val="28"/>
                <w:szCs w:val="28"/>
              </w:rPr>
              <w:fldChar w:fldCharType="end"/>
            </w:r>
          </w:hyperlink>
        </w:p>
        <w:p w14:paraId="15CE2D15" w14:textId="1A35D57F" w:rsidR="00FA6C6C" w:rsidRPr="00FA6C6C" w:rsidRDefault="00FA6C6C">
          <w:pPr>
            <w:pStyle w:val="22"/>
            <w:tabs>
              <w:tab w:val="right" w:leader="dot" w:pos="9345"/>
            </w:tabs>
            <w:rPr>
              <w:rFonts w:eastAsiaTheme="minorEastAsia"/>
              <w:noProof/>
              <w:kern w:val="0"/>
              <w:lang w:eastAsia="ru-RU"/>
              <w14:ligatures w14:val="none"/>
            </w:rPr>
          </w:pPr>
          <w:hyperlink w:anchor="_Toc228964363" w:history="1">
            <w:r w:rsidRPr="00FA6C6C">
              <w:rPr>
                <w:rStyle w:val="ab"/>
                <w:rFonts w:ascii="Times New Roman" w:hAnsi="Times New Roman" w:cs="Times New Roman"/>
                <w:noProof/>
                <w:sz w:val="28"/>
                <w:szCs w:val="28"/>
              </w:rPr>
              <w:t>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_Toc228964363 \h </w:instrText>
            </w:r>
            <w:r w:rsidRPr="00FA6C6C">
              <w:rPr>
                <w:noProof/>
                <w:webHidden/>
                <w:sz w:val="28"/>
                <w:szCs w:val="28"/>
              </w:rPr>
            </w:r>
            <w:r w:rsidRPr="00FA6C6C">
              <w:rPr>
                <w:noProof/>
                <w:webHidden/>
                <w:sz w:val="28"/>
                <w:szCs w:val="28"/>
              </w:rPr>
              <w:fldChar w:fldCharType="separate"/>
            </w:r>
            <w:r>
              <w:rPr>
                <w:noProof/>
                <w:webHidden/>
                <w:sz w:val="28"/>
                <w:szCs w:val="28"/>
              </w:rPr>
              <w:t>13</w:t>
            </w:r>
            <w:r w:rsidRPr="00FA6C6C">
              <w:rPr>
                <w:noProof/>
                <w:webHidden/>
                <w:sz w:val="28"/>
                <w:szCs w:val="28"/>
              </w:rPr>
              <w:fldChar w:fldCharType="end"/>
            </w:r>
          </w:hyperlink>
        </w:p>
        <w:p w14:paraId="21A44A4F" w14:textId="6A8D9236" w:rsidR="00FA6C6C" w:rsidRPr="00FA6C6C" w:rsidRDefault="00FA6C6C">
          <w:pPr>
            <w:pStyle w:val="22"/>
            <w:tabs>
              <w:tab w:val="right" w:leader="dot" w:pos="9345"/>
            </w:tabs>
            <w:rPr>
              <w:rFonts w:eastAsiaTheme="minorEastAsia"/>
              <w:noProof/>
              <w:kern w:val="0"/>
              <w:lang w:eastAsia="ru-RU"/>
              <w14:ligatures w14:val="none"/>
            </w:rPr>
          </w:pPr>
          <w:hyperlink w:anchor="_Toc228964364" w:history="1">
            <w:r w:rsidRPr="00FA6C6C">
              <w:rPr>
                <w:rStyle w:val="ab"/>
                <w:rFonts w:ascii="Times New Roman" w:hAnsi="Times New Roman" w:cs="Times New Roman"/>
                <w:noProof/>
                <w:sz w:val="28"/>
                <w:szCs w:val="28"/>
              </w:rPr>
              <w:t>3.4 Условия актуализации документа «Модель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_Toc228964364 \h </w:instrText>
            </w:r>
            <w:r w:rsidRPr="00FA6C6C">
              <w:rPr>
                <w:noProof/>
                <w:webHidden/>
                <w:sz w:val="28"/>
                <w:szCs w:val="28"/>
              </w:rPr>
            </w:r>
            <w:r w:rsidRPr="00FA6C6C">
              <w:rPr>
                <w:noProof/>
                <w:webHidden/>
                <w:sz w:val="28"/>
                <w:szCs w:val="28"/>
              </w:rPr>
              <w:fldChar w:fldCharType="separate"/>
            </w:r>
            <w:r>
              <w:rPr>
                <w:noProof/>
                <w:webHidden/>
                <w:sz w:val="28"/>
                <w:szCs w:val="28"/>
              </w:rPr>
              <w:t>14</w:t>
            </w:r>
            <w:r w:rsidRPr="00FA6C6C">
              <w:rPr>
                <w:noProof/>
                <w:webHidden/>
                <w:sz w:val="28"/>
                <w:szCs w:val="28"/>
              </w:rPr>
              <w:fldChar w:fldCharType="end"/>
            </w:r>
          </w:hyperlink>
        </w:p>
        <w:p w14:paraId="36C37DB6" w14:textId="2D0C3FAA" w:rsidR="00FA6C6C" w:rsidRPr="00FA6C6C" w:rsidRDefault="00FA6C6C">
          <w:pPr>
            <w:pStyle w:val="12"/>
            <w:tabs>
              <w:tab w:val="right" w:leader="dot" w:pos="9345"/>
            </w:tabs>
            <w:rPr>
              <w:rFonts w:eastAsiaTheme="minorEastAsia"/>
              <w:noProof/>
              <w:kern w:val="0"/>
              <w:lang w:eastAsia="ru-RU"/>
              <w14:ligatures w14:val="none"/>
            </w:rPr>
          </w:pPr>
          <w:hyperlink w:anchor="_Toc228964365" w:history="1">
            <w:r w:rsidRPr="00FA6C6C">
              <w:rPr>
                <w:rStyle w:val="ab"/>
                <w:rFonts w:ascii="Times New Roman" w:hAnsi="Times New Roman" w:cs="Times New Roman"/>
                <w:noProof/>
                <w:sz w:val="28"/>
                <w:szCs w:val="28"/>
              </w:rPr>
              <w:t>4 Общее описание АС «Аренда автомобилей» и её характеристика как объекта защиты</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_Toc228964365 \h </w:instrText>
            </w:r>
            <w:r w:rsidRPr="00FA6C6C">
              <w:rPr>
                <w:noProof/>
                <w:webHidden/>
                <w:sz w:val="28"/>
                <w:szCs w:val="28"/>
              </w:rPr>
            </w:r>
            <w:r w:rsidRPr="00FA6C6C">
              <w:rPr>
                <w:noProof/>
                <w:webHidden/>
                <w:sz w:val="28"/>
                <w:szCs w:val="28"/>
              </w:rPr>
              <w:fldChar w:fldCharType="separate"/>
            </w:r>
            <w:r>
              <w:rPr>
                <w:noProof/>
                <w:webHidden/>
                <w:sz w:val="28"/>
                <w:szCs w:val="28"/>
              </w:rPr>
              <w:t>16</w:t>
            </w:r>
            <w:r w:rsidRPr="00FA6C6C">
              <w:rPr>
                <w:noProof/>
                <w:webHidden/>
                <w:sz w:val="28"/>
                <w:szCs w:val="28"/>
              </w:rPr>
              <w:fldChar w:fldCharType="end"/>
            </w:r>
          </w:hyperlink>
        </w:p>
        <w:p w14:paraId="04BA6DC3" w14:textId="0FAB1DFA" w:rsidR="00FA6C6C" w:rsidRPr="00FA6C6C" w:rsidRDefault="00FA6C6C">
          <w:pPr>
            <w:pStyle w:val="22"/>
            <w:tabs>
              <w:tab w:val="right" w:leader="dot" w:pos="9345"/>
            </w:tabs>
            <w:rPr>
              <w:rFonts w:eastAsiaTheme="minorEastAsia"/>
              <w:noProof/>
              <w:kern w:val="0"/>
              <w:lang w:eastAsia="ru-RU"/>
              <w14:ligatures w14:val="none"/>
            </w:rPr>
          </w:pPr>
          <w:hyperlink w:anchor="_Toc228964366" w:history="1">
            <w:r w:rsidRPr="00FA6C6C">
              <w:rPr>
                <w:rStyle w:val="ab"/>
                <w:rFonts w:ascii="Times New Roman" w:hAnsi="Times New Roman" w:cs="Times New Roman"/>
                <w:noProof/>
                <w:sz w:val="28"/>
                <w:szCs w:val="28"/>
              </w:rPr>
              <w:t>4.1 Наименование информационной системы, для которой разработана модель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_Toc228964366 \h </w:instrText>
            </w:r>
            <w:r w:rsidRPr="00FA6C6C">
              <w:rPr>
                <w:noProof/>
                <w:webHidden/>
                <w:sz w:val="28"/>
                <w:szCs w:val="28"/>
              </w:rPr>
            </w:r>
            <w:r w:rsidRPr="00FA6C6C">
              <w:rPr>
                <w:noProof/>
                <w:webHidden/>
                <w:sz w:val="28"/>
                <w:szCs w:val="28"/>
              </w:rPr>
              <w:fldChar w:fldCharType="separate"/>
            </w:r>
            <w:r>
              <w:rPr>
                <w:noProof/>
                <w:webHidden/>
                <w:sz w:val="28"/>
                <w:szCs w:val="28"/>
              </w:rPr>
              <w:t>16</w:t>
            </w:r>
            <w:r w:rsidRPr="00FA6C6C">
              <w:rPr>
                <w:noProof/>
                <w:webHidden/>
                <w:sz w:val="28"/>
                <w:szCs w:val="28"/>
              </w:rPr>
              <w:fldChar w:fldCharType="end"/>
            </w:r>
          </w:hyperlink>
        </w:p>
        <w:p w14:paraId="7F117F9E" w14:textId="3444914A" w:rsidR="00FA6C6C" w:rsidRPr="00FA6C6C" w:rsidRDefault="00FA6C6C">
          <w:pPr>
            <w:pStyle w:val="22"/>
            <w:tabs>
              <w:tab w:val="right" w:leader="dot" w:pos="9345"/>
            </w:tabs>
            <w:rPr>
              <w:rFonts w:eastAsiaTheme="minorEastAsia"/>
              <w:noProof/>
              <w:kern w:val="0"/>
              <w:lang w:eastAsia="ru-RU"/>
              <w14:ligatures w14:val="none"/>
            </w:rPr>
          </w:pPr>
          <w:hyperlink w:anchor="_Toc228964367" w:history="1">
            <w:r w:rsidRPr="00FA6C6C">
              <w:rPr>
                <w:rStyle w:val="ab"/>
                <w:rFonts w:ascii="Times New Roman" w:hAnsi="Times New Roman" w:cs="Times New Roman"/>
                <w:noProof/>
                <w:sz w:val="28"/>
                <w:szCs w:val="28"/>
              </w:rPr>
              <w:t>4.2 Класс защищенности, категория значимости систем и сетей, уровень защищенности персональных данных</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_Toc228964367 \h </w:instrText>
            </w:r>
            <w:r w:rsidRPr="00FA6C6C">
              <w:rPr>
                <w:noProof/>
                <w:webHidden/>
                <w:sz w:val="28"/>
                <w:szCs w:val="28"/>
              </w:rPr>
            </w:r>
            <w:r w:rsidRPr="00FA6C6C">
              <w:rPr>
                <w:noProof/>
                <w:webHidden/>
                <w:sz w:val="28"/>
                <w:szCs w:val="28"/>
              </w:rPr>
              <w:fldChar w:fldCharType="separate"/>
            </w:r>
            <w:r>
              <w:rPr>
                <w:noProof/>
                <w:webHidden/>
                <w:sz w:val="28"/>
                <w:szCs w:val="28"/>
              </w:rPr>
              <w:t>16</w:t>
            </w:r>
            <w:r w:rsidRPr="00FA6C6C">
              <w:rPr>
                <w:noProof/>
                <w:webHidden/>
                <w:sz w:val="28"/>
                <w:szCs w:val="28"/>
              </w:rPr>
              <w:fldChar w:fldCharType="end"/>
            </w:r>
          </w:hyperlink>
        </w:p>
        <w:p w14:paraId="5D59CFED" w14:textId="578BBD52" w:rsidR="00FA6C6C" w:rsidRPr="00FA6C6C" w:rsidRDefault="00FA6C6C">
          <w:pPr>
            <w:pStyle w:val="22"/>
            <w:tabs>
              <w:tab w:val="right" w:leader="dot" w:pos="9345"/>
            </w:tabs>
            <w:rPr>
              <w:rFonts w:eastAsiaTheme="minorEastAsia"/>
              <w:noProof/>
              <w:kern w:val="0"/>
              <w:lang w:eastAsia="ru-RU"/>
              <w14:ligatures w14:val="none"/>
            </w:rPr>
          </w:pPr>
          <w:hyperlink w:anchor="_Toc228964368" w:history="1">
            <w:r w:rsidRPr="00FA6C6C">
              <w:rPr>
                <w:rStyle w:val="ab"/>
                <w:rFonts w:ascii="Times New Roman" w:hAnsi="Times New Roman" w:cs="Times New Roman"/>
                <w:noProof/>
                <w:sz w:val="28"/>
                <w:szCs w:val="28"/>
              </w:rPr>
              <w:t>4.3 Назначение, задачи и функции АС «Аренда автомобилей», состав обрабатываемой информации и ее правовой режим</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_Toc228964368 \h </w:instrText>
            </w:r>
            <w:r w:rsidRPr="00FA6C6C">
              <w:rPr>
                <w:noProof/>
                <w:webHidden/>
                <w:sz w:val="28"/>
                <w:szCs w:val="28"/>
              </w:rPr>
            </w:r>
            <w:r w:rsidRPr="00FA6C6C">
              <w:rPr>
                <w:noProof/>
                <w:webHidden/>
                <w:sz w:val="28"/>
                <w:szCs w:val="28"/>
              </w:rPr>
              <w:fldChar w:fldCharType="separate"/>
            </w:r>
            <w:r>
              <w:rPr>
                <w:noProof/>
                <w:webHidden/>
                <w:sz w:val="28"/>
                <w:szCs w:val="28"/>
              </w:rPr>
              <w:t>17</w:t>
            </w:r>
            <w:r w:rsidRPr="00FA6C6C">
              <w:rPr>
                <w:noProof/>
                <w:webHidden/>
                <w:sz w:val="28"/>
                <w:szCs w:val="28"/>
              </w:rPr>
              <w:fldChar w:fldCharType="end"/>
            </w:r>
          </w:hyperlink>
        </w:p>
        <w:p w14:paraId="598A96EE" w14:textId="17BEF96A" w:rsidR="00FA6C6C" w:rsidRPr="00FA6C6C" w:rsidRDefault="00FA6C6C">
          <w:pPr>
            <w:pStyle w:val="22"/>
            <w:tabs>
              <w:tab w:val="right" w:leader="dot" w:pos="9345"/>
            </w:tabs>
            <w:rPr>
              <w:rFonts w:eastAsiaTheme="minorEastAsia"/>
              <w:noProof/>
              <w:kern w:val="0"/>
              <w:lang w:eastAsia="ru-RU"/>
              <w14:ligatures w14:val="none"/>
            </w:rPr>
          </w:pPr>
          <w:hyperlink w:anchor="_Toc228964369" w:history="1">
            <w:r w:rsidRPr="00FA6C6C">
              <w:rPr>
                <w:rStyle w:val="ab"/>
                <w:rFonts w:ascii="Times New Roman" w:eastAsia="Calibri" w:hAnsi="Times New Roman" w:cs="Calibri"/>
                <w:noProof/>
                <w:sz w:val="28"/>
                <w:szCs w:val="28"/>
                <w:lang w:eastAsia="zh-CN"/>
              </w:rPr>
              <w:t>4.4 Основные процессы (бизнес-процессы) обладателя информации, оператора, для обеспечения которых функционирует АС «Аренда автомобилей»</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_Toc228964369 \h </w:instrText>
            </w:r>
            <w:r w:rsidRPr="00FA6C6C">
              <w:rPr>
                <w:noProof/>
                <w:webHidden/>
                <w:sz w:val="28"/>
                <w:szCs w:val="28"/>
              </w:rPr>
            </w:r>
            <w:r w:rsidRPr="00FA6C6C">
              <w:rPr>
                <w:noProof/>
                <w:webHidden/>
                <w:sz w:val="28"/>
                <w:szCs w:val="28"/>
              </w:rPr>
              <w:fldChar w:fldCharType="separate"/>
            </w:r>
            <w:r>
              <w:rPr>
                <w:noProof/>
                <w:webHidden/>
                <w:sz w:val="28"/>
                <w:szCs w:val="28"/>
              </w:rPr>
              <w:t>23</w:t>
            </w:r>
            <w:r w:rsidRPr="00FA6C6C">
              <w:rPr>
                <w:noProof/>
                <w:webHidden/>
                <w:sz w:val="28"/>
                <w:szCs w:val="28"/>
              </w:rPr>
              <w:fldChar w:fldCharType="end"/>
            </w:r>
          </w:hyperlink>
        </w:p>
        <w:p w14:paraId="34CD0E84" w14:textId="1E64C11B" w:rsidR="00FA6C6C" w:rsidRPr="00FA6C6C" w:rsidRDefault="00FA6C6C">
          <w:pPr>
            <w:pStyle w:val="22"/>
            <w:tabs>
              <w:tab w:val="right" w:leader="dot" w:pos="9345"/>
            </w:tabs>
            <w:rPr>
              <w:rFonts w:eastAsiaTheme="minorEastAsia"/>
              <w:noProof/>
              <w:kern w:val="0"/>
              <w:lang w:eastAsia="ru-RU"/>
              <w14:ligatures w14:val="none"/>
            </w:rPr>
          </w:pPr>
          <w:hyperlink w:anchor="_Toc228964370" w:history="1">
            <w:r w:rsidRPr="00FA6C6C">
              <w:rPr>
                <w:rStyle w:val="ab"/>
                <w:rFonts w:ascii="Times New Roman" w:eastAsia="Calibri" w:hAnsi="Times New Roman" w:cs="Calibri"/>
                <w:noProof/>
                <w:sz w:val="28"/>
                <w:szCs w:val="28"/>
                <w:lang w:eastAsia="zh-CN"/>
              </w:rPr>
              <w:t>4.5 Состав и архитектура АС «Аренда автомобилей»</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_Toc228964370 \h </w:instrText>
            </w:r>
            <w:r w:rsidRPr="00FA6C6C">
              <w:rPr>
                <w:noProof/>
                <w:webHidden/>
                <w:sz w:val="28"/>
                <w:szCs w:val="28"/>
              </w:rPr>
            </w:r>
            <w:r w:rsidRPr="00FA6C6C">
              <w:rPr>
                <w:noProof/>
                <w:webHidden/>
                <w:sz w:val="28"/>
                <w:szCs w:val="28"/>
              </w:rPr>
              <w:fldChar w:fldCharType="separate"/>
            </w:r>
            <w:r>
              <w:rPr>
                <w:noProof/>
                <w:webHidden/>
                <w:sz w:val="28"/>
                <w:szCs w:val="28"/>
              </w:rPr>
              <w:t>23</w:t>
            </w:r>
            <w:r w:rsidRPr="00FA6C6C">
              <w:rPr>
                <w:noProof/>
                <w:webHidden/>
                <w:sz w:val="28"/>
                <w:szCs w:val="28"/>
              </w:rPr>
              <w:fldChar w:fldCharType="end"/>
            </w:r>
          </w:hyperlink>
        </w:p>
        <w:p w14:paraId="39B2A091" w14:textId="2EAEE532" w:rsidR="00FA6C6C" w:rsidRPr="00FA6C6C" w:rsidRDefault="00FA6C6C">
          <w:pPr>
            <w:pStyle w:val="22"/>
            <w:tabs>
              <w:tab w:val="right" w:leader="dot" w:pos="9345"/>
            </w:tabs>
            <w:rPr>
              <w:rFonts w:eastAsiaTheme="minorEastAsia"/>
              <w:noProof/>
              <w:kern w:val="0"/>
              <w:lang w:eastAsia="ru-RU"/>
              <w14:ligatures w14:val="none"/>
            </w:rPr>
          </w:pPr>
          <w:hyperlink w:anchor="_Toc228964371" w:history="1">
            <w:r w:rsidRPr="00FA6C6C">
              <w:rPr>
                <w:rStyle w:val="ab"/>
                <w:rFonts w:ascii="Times New Roman" w:eastAsia="Calibri" w:hAnsi="Times New Roman" w:cs="Calibri"/>
                <w:noProof/>
                <w:sz w:val="28"/>
                <w:szCs w:val="28"/>
                <w:lang w:eastAsia="zh-CN"/>
              </w:rPr>
              <w:t>4.6 Описание групп внешних и внутренних пользователей  системы, уровней их полномочий и типов доступа</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_Toc228964371 \h </w:instrText>
            </w:r>
            <w:r w:rsidRPr="00FA6C6C">
              <w:rPr>
                <w:noProof/>
                <w:webHidden/>
                <w:sz w:val="28"/>
                <w:szCs w:val="28"/>
              </w:rPr>
            </w:r>
            <w:r w:rsidRPr="00FA6C6C">
              <w:rPr>
                <w:noProof/>
                <w:webHidden/>
                <w:sz w:val="28"/>
                <w:szCs w:val="28"/>
              </w:rPr>
              <w:fldChar w:fldCharType="separate"/>
            </w:r>
            <w:r>
              <w:rPr>
                <w:noProof/>
                <w:webHidden/>
                <w:sz w:val="28"/>
                <w:szCs w:val="28"/>
              </w:rPr>
              <w:t>31</w:t>
            </w:r>
            <w:r w:rsidRPr="00FA6C6C">
              <w:rPr>
                <w:noProof/>
                <w:webHidden/>
                <w:sz w:val="28"/>
                <w:szCs w:val="28"/>
              </w:rPr>
              <w:fldChar w:fldCharType="end"/>
            </w:r>
          </w:hyperlink>
        </w:p>
        <w:p w14:paraId="14C6A083" w14:textId="1784E14E" w:rsidR="00FA6C6C" w:rsidRPr="00FA6C6C" w:rsidRDefault="00FA6C6C">
          <w:pPr>
            <w:pStyle w:val="12"/>
            <w:tabs>
              <w:tab w:val="right" w:leader="dot" w:pos="9345"/>
            </w:tabs>
            <w:rPr>
              <w:rFonts w:eastAsiaTheme="minorEastAsia"/>
              <w:noProof/>
              <w:kern w:val="0"/>
              <w:lang w:eastAsia="ru-RU"/>
              <w14:ligatures w14:val="none"/>
            </w:rPr>
          </w:pPr>
          <w:hyperlink w:anchor="_Toc228964372" w:history="1">
            <w:r w:rsidRPr="00FA6C6C">
              <w:rPr>
                <w:rStyle w:val="ab"/>
                <w:rFonts w:ascii="Times New Roman" w:eastAsia="Calibri" w:hAnsi="Times New Roman" w:cs="Calibri"/>
                <w:noProof/>
                <w:sz w:val="28"/>
                <w:szCs w:val="28"/>
                <w:lang w:eastAsia="zh-CN"/>
              </w:rPr>
              <w:t>5 Возможные негативные последствия от реализации (возникновения)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_Toc228964372 \h </w:instrText>
            </w:r>
            <w:r w:rsidRPr="00FA6C6C">
              <w:rPr>
                <w:noProof/>
                <w:webHidden/>
                <w:sz w:val="28"/>
                <w:szCs w:val="28"/>
              </w:rPr>
            </w:r>
            <w:r w:rsidRPr="00FA6C6C">
              <w:rPr>
                <w:noProof/>
                <w:webHidden/>
                <w:sz w:val="28"/>
                <w:szCs w:val="28"/>
              </w:rPr>
              <w:fldChar w:fldCharType="separate"/>
            </w:r>
            <w:r>
              <w:rPr>
                <w:noProof/>
                <w:webHidden/>
                <w:sz w:val="28"/>
                <w:szCs w:val="28"/>
              </w:rPr>
              <w:t>34</w:t>
            </w:r>
            <w:r w:rsidRPr="00FA6C6C">
              <w:rPr>
                <w:noProof/>
                <w:webHidden/>
                <w:sz w:val="28"/>
                <w:szCs w:val="28"/>
              </w:rPr>
              <w:fldChar w:fldCharType="end"/>
            </w:r>
          </w:hyperlink>
        </w:p>
        <w:p w14:paraId="23088028" w14:textId="053C59EF" w:rsidR="00FA6C6C" w:rsidRPr="00FA6C6C" w:rsidRDefault="00FA6C6C">
          <w:pPr>
            <w:pStyle w:val="12"/>
            <w:tabs>
              <w:tab w:val="right" w:leader="dot" w:pos="9345"/>
            </w:tabs>
            <w:rPr>
              <w:rFonts w:eastAsiaTheme="minorEastAsia"/>
              <w:noProof/>
              <w:kern w:val="0"/>
              <w:lang w:eastAsia="ru-RU"/>
              <w14:ligatures w14:val="none"/>
            </w:rPr>
          </w:pPr>
          <w:hyperlink w:anchor="_Toc228964373" w:history="1">
            <w:r w:rsidRPr="00FA6C6C">
              <w:rPr>
                <w:rStyle w:val="ab"/>
                <w:rFonts w:ascii="Times New Roman" w:hAnsi="Times New Roman" w:cs="Times New Roman"/>
                <w:noProof/>
                <w:sz w:val="28"/>
                <w:szCs w:val="28"/>
              </w:rPr>
              <w:t>6 Возможные объекты воздействия угроз безопасности информации и виды воздействия на них</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_Toc228964373 \h </w:instrText>
            </w:r>
            <w:r w:rsidRPr="00FA6C6C">
              <w:rPr>
                <w:noProof/>
                <w:webHidden/>
                <w:sz w:val="28"/>
                <w:szCs w:val="28"/>
              </w:rPr>
            </w:r>
            <w:r w:rsidRPr="00FA6C6C">
              <w:rPr>
                <w:noProof/>
                <w:webHidden/>
                <w:sz w:val="28"/>
                <w:szCs w:val="28"/>
              </w:rPr>
              <w:fldChar w:fldCharType="separate"/>
            </w:r>
            <w:r>
              <w:rPr>
                <w:noProof/>
                <w:webHidden/>
                <w:sz w:val="28"/>
                <w:szCs w:val="28"/>
              </w:rPr>
              <w:t>37</w:t>
            </w:r>
            <w:r w:rsidRPr="00FA6C6C">
              <w:rPr>
                <w:noProof/>
                <w:webHidden/>
                <w:sz w:val="28"/>
                <w:szCs w:val="28"/>
              </w:rPr>
              <w:fldChar w:fldCharType="end"/>
            </w:r>
          </w:hyperlink>
        </w:p>
        <w:p w14:paraId="18294BB6" w14:textId="3E75E705" w:rsidR="00FA6C6C" w:rsidRPr="00FA6C6C" w:rsidRDefault="00FA6C6C">
          <w:pPr>
            <w:pStyle w:val="12"/>
            <w:tabs>
              <w:tab w:val="right" w:leader="dot" w:pos="9345"/>
            </w:tabs>
            <w:rPr>
              <w:rFonts w:eastAsiaTheme="minorEastAsia"/>
              <w:noProof/>
              <w:kern w:val="0"/>
              <w:lang w:eastAsia="ru-RU"/>
              <w14:ligatures w14:val="none"/>
            </w:rPr>
          </w:pPr>
          <w:hyperlink w:anchor="_Toc228964374" w:history="1">
            <w:r w:rsidRPr="00FA6C6C">
              <w:rPr>
                <w:rStyle w:val="ab"/>
                <w:rFonts w:ascii="Times New Roman" w:hAnsi="Times New Roman" w:cs="Times New Roman"/>
                <w:noProof/>
                <w:sz w:val="28"/>
                <w:szCs w:val="28"/>
              </w:rPr>
              <w:t>7 Источники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_Toc228964374 \h </w:instrText>
            </w:r>
            <w:r w:rsidRPr="00FA6C6C">
              <w:rPr>
                <w:noProof/>
                <w:webHidden/>
                <w:sz w:val="28"/>
                <w:szCs w:val="28"/>
              </w:rPr>
            </w:r>
            <w:r w:rsidRPr="00FA6C6C">
              <w:rPr>
                <w:noProof/>
                <w:webHidden/>
                <w:sz w:val="28"/>
                <w:szCs w:val="28"/>
              </w:rPr>
              <w:fldChar w:fldCharType="separate"/>
            </w:r>
            <w:r>
              <w:rPr>
                <w:noProof/>
                <w:webHidden/>
                <w:sz w:val="28"/>
                <w:szCs w:val="28"/>
              </w:rPr>
              <w:t>43</w:t>
            </w:r>
            <w:r w:rsidRPr="00FA6C6C">
              <w:rPr>
                <w:noProof/>
                <w:webHidden/>
                <w:sz w:val="28"/>
                <w:szCs w:val="28"/>
              </w:rPr>
              <w:fldChar w:fldCharType="end"/>
            </w:r>
          </w:hyperlink>
        </w:p>
        <w:p w14:paraId="034A3C0B" w14:textId="60774EE5" w:rsidR="00FA6C6C" w:rsidRPr="00FA6C6C" w:rsidRDefault="00FA6C6C">
          <w:pPr>
            <w:pStyle w:val="22"/>
            <w:tabs>
              <w:tab w:val="right" w:leader="dot" w:pos="9345"/>
            </w:tabs>
            <w:rPr>
              <w:rFonts w:eastAsiaTheme="minorEastAsia"/>
              <w:noProof/>
              <w:kern w:val="0"/>
              <w:lang w:eastAsia="ru-RU"/>
              <w14:ligatures w14:val="none"/>
            </w:rPr>
          </w:pPr>
          <w:hyperlink w:anchor="_Toc228964375" w:history="1">
            <w:r w:rsidRPr="00FA6C6C">
              <w:rPr>
                <w:rStyle w:val="ab"/>
                <w:rFonts w:ascii="Times New Roman" w:hAnsi="Times New Roman" w:cs="Times New Roman"/>
                <w:noProof/>
                <w:sz w:val="28"/>
                <w:szCs w:val="28"/>
              </w:rPr>
              <w:t>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_Toc228964375 \h </w:instrText>
            </w:r>
            <w:r w:rsidRPr="00FA6C6C">
              <w:rPr>
                <w:noProof/>
                <w:webHidden/>
                <w:sz w:val="28"/>
                <w:szCs w:val="28"/>
              </w:rPr>
            </w:r>
            <w:r w:rsidRPr="00FA6C6C">
              <w:rPr>
                <w:noProof/>
                <w:webHidden/>
                <w:sz w:val="28"/>
                <w:szCs w:val="28"/>
              </w:rPr>
              <w:fldChar w:fldCharType="separate"/>
            </w:r>
            <w:r>
              <w:rPr>
                <w:noProof/>
                <w:webHidden/>
                <w:sz w:val="28"/>
                <w:szCs w:val="28"/>
              </w:rPr>
              <w:t>43</w:t>
            </w:r>
            <w:r w:rsidRPr="00FA6C6C">
              <w:rPr>
                <w:noProof/>
                <w:webHidden/>
                <w:sz w:val="28"/>
                <w:szCs w:val="28"/>
              </w:rPr>
              <w:fldChar w:fldCharType="end"/>
            </w:r>
          </w:hyperlink>
        </w:p>
        <w:p w14:paraId="51EE2AF1" w14:textId="022AC6AF" w:rsidR="00FA6C6C" w:rsidRPr="00FA6C6C" w:rsidRDefault="00FA6C6C">
          <w:pPr>
            <w:pStyle w:val="22"/>
            <w:tabs>
              <w:tab w:val="right" w:leader="dot" w:pos="9345"/>
            </w:tabs>
            <w:rPr>
              <w:rFonts w:eastAsiaTheme="minorEastAsia"/>
              <w:noProof/>
              <w:kern w:val="0"/>
              <w:lang w:eastAsia="ru-RU"/>
              <w14:ligatures w14:val="none"/>
            </w:rPr>
          </w:pPr>
          <w:hyperlink w:anchor="_Toc228964376" w:history="1">
            <w:r w:rsidRPr="00FA6C6C">
              <w:rPr>
                <w:rStyle w:val="ab"/>
                <w:rFonts w:ascii="Times New Roman" w:hAnsi="Times New Roman" w:cs="Times New Roman"/>
                <w:noProof/>
                <w:sz w:val="28"/>
                <w:szCs w:val="28"/>
              </w:rPr>
              <w:t>7.2 Категории актуальных нарушителей, которые могут являться источниками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_Toc228964376 \h </w:instrText>
            </w:r>
            <w:r w:rsidRPr="00FA6C6C">
              <w:rPr>
                <w:noProof/>
                <w:webHidden/>
                <w:sz w:val="28"/>
                <w:szCs w:val="28"/>
              </w:rPr>
            </w:r>
            <w:r w:rsidRPr="00FA6C6C">
              <w:rPr>
                <w:noProof/>
                <w:webHidden/>
                <w:sz w:val="28"/>
                <w:szCs w:val="28"/>
              </w:rPr>
              <w:fldChar w:fldCharType="separate"/>
            </w:r>
            <w:r>
              <w:rPr>
                <w:noProof/>
                <w:webHidden/>
                <w:sz w:val="28"/>
                <w:szCs w:val="28"/>
              </w:rPr>
              <w:t>46</w:t>
            </w:r>
            <w:r w:rsidRPr="00FA6C6C">
              <w:rPr>
                <w:noProof/>
                <w:webHidden/>
                <w:sz w:val="28"/>
                <w:szCs w:val="28"/>
              </w:rPr>
              <w:fldChar w:fldCharType="end"/>
            </w:r>
          </w:hyperlink>
        </w:p>
        <w:p w14:paraId="38F23B31" w14:textId="3F192AEF" w:rsidR="00FA6C6C" w:rsidRPr="00FA6C6C" w:rsidRDefault="00FA6C6C">
          <w:pPr>
            <w:pStyle w:val="22"/>
            <w:tabs>
              <w:tab w:val="right" w:leader="dot" w:pos="9345"/>
            </w:tabs>
            <w:rPr>
              <w:rFonts w:eastAsiaTheme="minorEastAsia"/>
              <w:noProof/>
              <w:kern w:val="0"/>
              <w:lang w:eastAsia="ru-RU"/>
              <w14:ligatures w14:val="none"/>
            </w:rPr>
          </w:pPr>
          <w:hyperlink w:anchor="_Toc228964377" w:history="1">
            <w:r w:rsidRPr="00FA6C6C">
              <w:rPr>
                <w:rStyle w:val="ab"/>
                <w:rFonts w:ascii="Times New Roman" w:hAnsi="Times New Roman" w:cs="Times New Roman"/>
                <w:noProof/>
                <w:sz w:val="28"/>
                <w:szCs w:val="28"/>
              </w:rPr>
              <w:t>7.3 Описание возможностей нарушителей по реализации ими угроз безопасности применительно к назначению, составу и архитектуре системы</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_Toc228964377 \h </w:instrText>
            </w:r>
            <w:r w:rsidRPr="00FA6C6C">
              <w:rPr>
                <w:noProof/>
                <w:webHidden/>
                <w:sz w:val="28"/>
                <w:szCs w:val="28"/>
              </w:rPr>
            </w:r>
            <w:r w:rsidRPr="00FA6C6C">
              <w:rPr>
                <w:noProof/>
                <w:webHidden/>
                <w:sz w:val="28"/>
                <w:szCs w:val="28"/>
              </w:rPr>
              <w:fldChar w:fldCharType="separate"/>
            </w:r>
            <w:r>
              <w:rPr>
                <w:noProof/>
                <w:webHidden/>
                <w:sz w:val="28"/>
                <w:szCs w:val="28"/>
              </w:rPr>
              <w:t>47</w:t>
            </w:r>
            <w:r w:rsidRPr="00FA6C6C">
              <w:rPr>
                <w:noProof/>
                <w:webHidden/>
                <w:sz w:val="28"/>
                <w:szCs w:val="28"/>
              </w:rPr>
              <w:fldChar w:fldCharType="end"/>
            </w:r>
          </w:hyperlink>
        </w:p>
        <w:p w14:paraId="3FD596E6" w14:textId="2AA01E40" w:rsidR="00FA6C6C" w:rsidRPr="00FA6C6C" w:rsidRDefault="00FA6C6C">
          <w:pPr>
            <w:pStyle w:val="22"/>
            <w:tabs>
              <w:tab w:val="right" w:leader="dot" w:pos="9345"/>
            </w:tabs>
            <w:rPr>
              <w:rFonts w:eastAsiaTheme="minorEastAsia"/>
              <w:noProof/>
              <w:kern w:val="0"/>
              <w:lang w:eastAsia="ru-RU"/>
              <w14:ligatures w14:val="none"/>
            </w:rPr>
          </w:pPr>
          <w:hyperlink w:anchor="_Toc228964378" w:history="1">
            <w:r w:rsidRPr="00FA6C6C">
              <w:rPr>
                <w:rStyle w:val="ab"/>
                <w:rFonts w:ascii="Times New Roman" w:hAnsi="Times New Roman" w:cs="Times New Roman"/>
                <w:noProof/>
                <w:sz w:val="28"/>
                <w:szCs w:val="28"/>
              </w:rPr>
              <w:t>7.4 Возможность сговора</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_Toc228964378 \h </w:instrText>
            </w:r>
            <w:r w:rsidRPr="00FA6C6C">
              <w:rPr>
                <w:noProof/>
                <w:webHidden/>
                <w:sz w:val="28"/>
                <w:szCs w:val="28"/>
              </w:rPr>
            </w:r>
            <w:r w:rsidRPr="00FA6C6C">
              <w:rPr>
                <w:noProof/>
                <w:webHidden/>
                <w:sz w:val="28"/>
                <w:szCs w:val="28"/>
              </w:rPr>
              <w:fldChar w:fldCharType="separate"/>
            </w:r>
            <w:r>
              <w:rPr>
                <w:noProof/>
                <w:webHidden/>
                <w:sz w:val="28"/>
                <w:szCs w:val="28"/>
              </w:rPr>
              <w:t>51</w:t>
            </w:r>
            <w:r w:rsidRPr="00FA6C6C">
              <w:rPr>
                <w:noProof/>
                <w:webHidden/>
                <w:sz w:val="28"/>
                <w:szCs w:val="28"/>
              </w:rPr>
              <w:fldChar w:fldCharType="end"/>
            </w:r>
          </w:hyperlink>
        </w:p>
        <w:p w14:paraId="000AD611" w14:textId="532EE951" w:rsidR="00FA6C6C" w:rsidRPr="00FA6C6C" w:rsidRDefault="00FA6C6C">
          <w:pPr>
            <w:pStyle w:val="22"/>
            <w:tabs>
              <w:tab w:val="right" w:leader="dot" w:pos="9345"/>
            </w:tabs>
            <w:rPr>
              <w:rFonts w:eastAsiaTheme="minorEastAsia"/>
              <w:noProof/>
              <w:kern w:val="0"/>
              <w:lang w:eastAsia="ru-RU"/>
              <w14:ligatures w14:val="none"/>
            </w:rPr>
          </w:pPr>
          <w:hyperlink w:anchor="_Toc228964379" w:history="1">
            <w:r w:rsidRPr="00FA6C6C">
              <w:rPr>
                <w:rStyle w:val="ab"/>
                <w:rFonts w:ascii="Times New Roman" w:hAnsi="Times New Roman" w:cs="Times New Roman"/>
                <w:noProof/>
                <w:sz w:val="28"/>
                <w:szCs w:val="28"/>
              </w:rPr>
              <w:t>7.5 Возможные цели реализации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_Toc228964379 \h </w:instrText>
            </w:r>
            <w:r w:rsidRPr="00FA6C6C">
              <w:rPr>
                <w:noProof/>
                <w:webHidden/>
                <w:sz w:val="28"/>
                <w:szCs w:val="28"/>
              </w:rPr>
            </w:r>
            <w:r w:rsidRPr="00FA6C6C">
              <w:rPr>
                <w:noProof/>
                <w:webHidden/>
                <w:sz w:val="28"/>
                <w:szCs w:val="28"/>
              </w:rPr>
              <w:fldChar w:fldCharType="separate"/>
            </w:r>
            <w:r>
              <w:rPr>
                <w:noProof/>
                <w:webHidden/>
                <w:sz w:val="28"/>
                <w:szCs w:val="28"/>
              </w:rPr>
              <w:t>51</w:t>
            </w:r>
            <w:r w:rsidRPr="00FA6C6C">
              <w:rPr>
                <w:noProof/>
                <w:webHidden/>
                <w:sz w:val="28"/>
                <w:szCs w:val="28"/>
              </w:rPr>
              <w:fldChar w:fldCharType="end"/>
            </w:r>
          </w:hyperlink>
        </w:p>
        <w:p w14:paraId="3AC2FBDB" w14:textId="723C74BE" w:rsidR="00FA6C6C" w:rsidRPr="00FA6C6C" w:rsidRDefault="00FA6C6C">
          <w:pPr>
            <w:pStyle w:val="12"/>
            <w:tabs>
              <w:tab w:val="right" w:leader="dot" w:pos="9345"/>
            </w:tabs>
            <w:rPr>
              <w:rFonts w:eastAsiaTheme="minorEastAsia"/>
              <w:noProof/>
              <w:kern w:val="0"/>
              <w:lang w:eastAsia="ru-RU"/>
              <w14:ligatures w14:val="none"/>
            </w:rPr>
          </w:pPr>
          <w:hyperlink w:anchor="_Toc228964380" w:history="1">
            <w:r w:rsidRPr="00FA6C6C">
              <w:rPr>
                <w:rStyle w:val="ab"/>
                <w:rFonts w:ascii="Times New Roman" w:hAnsi="Times New Roman" w:cs="Times New Roman"/>
                <w:noProof/>
                <w:sz w:val="28"/>
                <w:szCs w:val="28"/>
              </w:rPr>
              <w:t>8 Способы реализации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_Toc228964380 \h </w:instrText>
            </w:r>
            <w:r w:rsidRPr="00FA6C6C">
              <w:rPr>
                <w:noProof/>
                <w:webHidden/>
                <w:sz w:val="28"/>
                <w:szCs w:val="28"/>
              </w:rPr>
            </w:r>
            <w:r w:rsidRPr="00FA6C6C">
              <w:rPr>
                <w:noProof/>
                <w:webHidden/>
                <w:sz w:val="28"/>
                <w:szCs w:val="28"/>
              </w:rPr>
              <w:fldChar w:fldCharType="separate"/>
            </w:r>
            <w:r>
              <w:rPr>
                <w:noProof/>
                <w:webHidden/>
                <w:sz w:val="28"/>
                <w:szCs w:val="28"/>
              </w:rPr>
              <w:t>55</w:t>
            </w:r>
            <w:r w:rsidRPr="00FA6C6C">
              <w:rPr>
                <w:noProof/>
                <w:webHidden/>
                <w:sz w:val="28"/>
                <w:szCs w:val="28"/>
              </w:rPr>
              <w:fldChar w:fldCharType="end"/>
            </w:r>
          </w:hyperlink>
        </w:p>
        <w:p w14:paraId="6544C471" w14:textId="7E3502E3" w:rsidR="00FA6C6C" w:rsidRPr="00FA6C6C" w:rsidRDefault="00FA6C6C">
          <w:pPr>
            <w:pStyle w:val="12"/>
            <w:tabs>
              <w:tab w:val="right" w:leader="dot" w:pos="9345"/>
            </w:tabs>
            <w:rPr>
              <w:rFonts w:eastAsiaTheme="minorEastAsia"/>
              <w:noProof/>
              <w:kern w:val="0"/>
              <w:lang w:eastAsia="ru-RU"/>
              <w14:ligatures w14:val="none"/>
            </w:rPr>
          </w:pPr>
          <w:hyperlink w:anchor="_Toc228964381" w:history="1">
            <w:r w:rsidRPr="00FA6C6C">
              <w:rPr>
                <w:rStyle w:val="ab"/>
                <w:rFonts w:ascii="Times New Roman" w:hAnsi="Times New Roman" w:cs="Times New Roman"/>
                <w:noProof/>
                <w:sz w:val="28"/>
                <w:szCs w:val="28"/>
              </w:rPr>
              <w:t>9 Актуальные угрозы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_Toc228964381 \h </w:instrText>
            </w:r>
            <w:r w:rsidRPr="00FA6C6C">
              <w:rPr>
                <w:noProof/>
                <w:webHidden/>
                <w:sz w:val="28"/>
                <w:szCs w:val="28"/>
              </w:rPr>
            </w:r>
            <w:r w:rsidRPr="00FA6C6C">
              <w:rPr>
                <w:noProof/>
                <w:webHidden/>
                <w:sz w:val="28"/>
                <w:szCs w:val="28"/>
              </w:rPr>
              <w:fldChar w:fldCharType="separate"/>
            </w:r>
            <w:r>
              <w:rPr>
                <w:noProof/>
                <w:webHidden/>
                <w:sz w:val="28"/>
                <w:szCs w:val="28"/>
              </w:rPr>
              <w:t>60</w:t>
            </w:r>
            <w:r w:rsidRPr="00FA6C6C">
              <w:rPr>
                <w:noProof/>
                <w:webHidden/>
                <w:sz w:val="28"/>
                <w:szCs w:val="28"/>
              </w:rPr>
              <w:fldChar w:fldCharType="end"/>
            </w:r>
          </w:hyperlink>
        </w:p>
        <w:p w14:paraId="1A312042" w14:textId="2F2A8997" w:rsidR="00FA6C6C" w:rsidRPr="00FA6C6C" w:rsidRDefault="00FA6C6C">
          <w:pPr>
            <w:pStyle w:val="22"/>
            <w:tabs>
              <w:tab w:val="right" w:leader="dot" w:pos="9345"/>
            </w:tabs>
            <w:rPr>
              <w:rFonts w:eastAsiaTheme="minorEastAsia"/>
              <w:noProof/>
              <w:kern w:val="0"/>
              <w:lang w:eastAsia="ru-RU"/>
              <w14:ligatures w14:val="none"/>
            </w:rPr>
          </w:pPr>
          <w:hyperlink w:anchor="_Toc228964382" w:history="1">
            <w:r w:rsidRPr="00FA6C6C">
              <w:rPr>
                <w:rStyle w:val="ab"/>
                <w:rFonts w:ascii="Times New Roman" w:hAnsi="Times New Roman" w:cs="Times New Roman"/>
                <w:noProof/>
                <w:sz w:val="28"/>
                <w:szCs w:val="28"/>
              </w:rPr>
              <w:t>9.1 Перечень возможных угроз безопасности информации для соответствующих способов их реализации и уровней возможностей нарушителей</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_Toc228964382 \h </w:instrText>
            </w:r>
            <w:r w:rsidRPr="00FA6C6C">
              <w:rPr>
                <w:noProof/>
                <w:webHidden/>
                <w:sz w:val="28"/>
                <w:szCs w:val="28"/>
              </w:rPr>
            </w:r>
            <w:r w:rsidRPr="00FA6C6C">
              <w:rPr>
                <w:noProof/>
                <w:webHidden/>
                <w:sz w:val="28"/>
                <w:szCs w:val="28"/>
              </w:rPr>
              <w:fldChar w:fldCharType="separate"/>
            </w:r>
            <w:r>
              <w:rPr>
                <w:noProof/>
                <w:webHidden/>
                <w:sz w:val="28"/>
                <w:szCs w:val="28"/>
              </w:rPr>
              <w:t>60</w:t>
            </w:r>
            <w:r w:rsidRPr="00FA6C6C">
              <w:rPr>
                <w:noProof/>
                <w:webHidden/>
                <w:sz w:val="28"/>
                <w:szCs w:val="28"/>
              </w:rPr>
              <w:fldChar w:fldCharType="end"/>
            </w:r>
          </w:hyperlink>
        </w:p>
        <w:p w14:paraId="69AF4B75" w14:textId="5E67273A" w:rsidR="00FA6C6C" w:rsidRPr="00FA6C6C" w:rsidRDefault="00FA6C6C">
          <w:pPr>
            <w:pStyle w:val="22"/>
            <w:tabs>
              <w:tab w:val="right" w:leader="dot" w:pos="9345"/>
            </w:tabs>
            <w:rPr>
              <w:rFonts w:eastAsiaTheme="minorEastAsia"/>
              <w:noProof/>
              <w:kern w:val="0"/>
              <w:lang w:eastAsia="ru-RU"/>
              <w14:ligatures w14:val="none"/>
            </w:rPr>
          </w:pPr>
          <w:hyperlink w:anchor="_Toc228964383" w:history="1">
            <w:r w:rsidRPr="00FA6C6C">
              <w:rPr>
                <w:rStyle w:val="ab"/>
                <w:rFonts w:ascii="Times New Roman" w:hAnsi="Times New Roman" w:cs="Times New Roman"/>
                <w:noProof/>
                <w:sz w:val="28"/>
                <w:szCs w:val="28"/>
              </w:rPr>
              <w:t>9.2 Определение возможных сценариев реализации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_Toc228964383 \h </w:instrText>
            </w:r>
            <w:r w:rsidRPr="00FA6C6C">
              <w:rPr>
                <w:noProof/>
                <w:webHidden/>
                <w:sz w:val="28"/>
                <w:szCs w:val="28"/>
              </w:rPr>
            </w:r>
            <w:r w:rsidRPr="00FA6C6C">
              <w:rPr>
                <w:noProof/>
                <w:webHidden/>
                <w:sz w:val="28"/>
                <w:szCs w:val="28"/>
              </w:rPr>
              <w:fldChar w:fldCharType="separate"/>
            </w:r>
            <w:r>
              <w:rPr>
                <w:noProof/>
                <w:webHidden/>
                <w:sz w:val="28"/>
                <w:szCs w:val="28"/>
              </w:rPr>
              <w:t>71</w:t>
            </w:r>
            <w:r w:rsidRPr="00FA6C6C">
              <w:rPr>
                <w:noProof/>
                <w:webHidden/>
                <w:sz w:val="28"/>
                <w:szCs w:val="28"/>
              </w:rPr>
              <w:fldChar w:fldCharType="end"/>
            </w:r>
          </w:hyperlink>
        </w:p>
        <w:p w14:paraId="04EEAC49" w14:textId="74FDC4A9" w:rsidR="00FA6C6C" w:rsidRPr="00FA6C6C" w:rsidRDefault="00FA6C6C">
          <w:pPr>
            <w:pStyle w:val="22"/>
            <w:tabs>
              <w:tab w:val="right" w:leader="dot" w:pos="9345"/>
            </w:tabs>
            <w:rPr>
              <w:rFonts w:eastAsiaTheme="minorEastAsia"/>
              <w:noProof/>
              <w:kern w:val="0"/>
              <w:lang w:eastAsia="ru-RU"/>
              <w14:ligatures w14:val="none"/>
            </w:rPr>
          </w:pPr>
          <w:hyperlink w:anchor="_Toc228964384" w:history="1">
            <w:r w:rsidRPr="00FA6C6C">
              <w:rPr>
                <w:rStyle w:val="ab"/>
                <w:rFonts w:ascii="Times New Roman" w:hAnsi="Times New Roman" w:cs="Times New Roman"/>
                <w:noProof/>
                <w:sz w:val="28"/>
                <w:szCs w:val="28"/>
              </w:rPr>
              <w:t>9.3 Перечень актуальных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_Toc228964384 \h </w:instrText>
            </w:r>
            <w:r w:rsidRPr="00FA6C6C">
              <w:rPr>
                <w:noProof/>
                <w:webHidden/>
                <w:sz w:val="28"/>
                <w:szCs w:val="28"/>
              </w:rPr>
            </w:r>
            <w:r w:rsidRPr="00FA6C6C">
              <w:rPr>
                <w:noProof/>
                <w:webHidden/>
                <w:sz w:val="28"/>
                <w:szCs w:val="28"/>
              </w:rPr>
              <w:fldChar w:fldCharType="separate"/>
            </w:r>
            <w:r>
              <w:rPr>
                <w:noProof/>
                <w:webHidden/>
                <w:sz w:val="28"/>
                <w:szCs w:val="28"/>
              </w:rPr>
              <w:t>86</w:t>
            </w:r>
            <w:r w:rsidRPr="00FA6C6C">
              <w:rPr>
                <w:noProof/>
                <w:webHidden/>
                <w:sz w:val="28"/>
                <w:szCs w:val="28"/>
              </w:rPr>
              <w:fldChar w:fldCharType="end"/>
            </w:r>
          </w:hyperlink>
        </w:p>
        <w:p w14:paraId="53542BC2" w14:textId="6BBAB6A5" w:rsidR="00FA6C6C" w:rsidRPr="00FA6C6C" w:rsidRDefault="00FA6C6C">
          <w:pPr>
            <w:pStyle w:val="22"/>
            <w:tabs>
              <w:tab w:val="left" w:pos="880"/>
              <w:tab w:val="right" w:leader="dot" w:pos="9345"/>
            </w:tabs>
            <w:rPr>
              <w:rFonts w:eastAsiaTheme="minorEastAsia"/>
              <w:noProof/>
              <w:kern w:val="0"/>
              <w:lang w:eastAsia="ru-RU"/>
              <w14:ligatures w14:val="none"/>
            </w:rPr>
          </w:pPr>
          <w:hyperlink w:anchor="_Toc228964385" w:history="1">
            <w:r w:rsidRPr="00FA6C6C">
              <w:rPr>
                <w:rStyle w:val="ab"/>
                <w:rFonts w:ascii="Times New Roman" w:hAnsi="Times New Roman" w:cs="Times New Roman"/>
                <w:noProof/>
                <w:sz w:val="28"/>
                <w:szCs w:val="28"/>
              </w:rPr>
              <w:t>9.4</w:t>
            </w:r>
            <w:r>
              <w:rPr>
                <w:rFonts w:eastAsiaTheme="minorEastAsia"/>
                <w:noProof/>
                <w:kern w:val="0"/>
                <w:lang w:eastAsia="ru-RU"/>
                <w14:ligatures w14:val="none"/>
              </w:rPr>
              <w:t xml:space="preserve"> </w:t>
            </w:r>
            <w:r w:rsidRPr="00FA6C6C">
              <w:rPr>
                <w:rStyle w:val="ab"/>
                <w:rFonts w:ascii="Times New Roman" w:hAnsi="Times New Roman" w:cs="Times New Roman"/>
                <w:noProof/>
                <w:sz w:val="28"/>
                <w:szCs w:val="28"/>
              </w:rPr>
              <w:t>Выводы об актуальности угроз безопасности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_Toc228964385 \h </w:instrText>
            </w:r>
            <w:r w:rsidRPr="00FA6C6C">
              <w:rPr>
                <w:noProof/>
                <w:webHidden/>
                <w:sz w:val="28"/>
                <w:szCs w:val="28"/>
              </w:rPr>
            </w:r>
            <w:r w:rsidRPr="00FA6C6C">
              <w:rPr>
                <w:noProof/>
                <w:webHidden/>
                <w:sz w:val="28"/>
                <w:szCs w:val="28"/>
              </w:rPr>
              <w:fldChar w:fldCharType="separate"/>
            </w:r>
            <w:r>
              <w:rPr>
                <w:noProof/>
                <w:webHidden/>
                <w:sz w:val="28"/>
                <w:szCs w:val="28"/>
              </w:rPr>
              <w:t>111</w:t>
            </w:r>
            <w:r w:rsidRPr="00FA6C6C">
              <w:rPr>
                <w:noProof/>
                <w:webHidden/>
                <w:sz w:val="28"/>
                <w:szCs w:val="28"/>
              </w:rPr>
              <w:fldChar w:fldCharType="end"/>
            </w:r>
          </w:hyperlink>
        </w:p>
        <w:p w14:paraId="5F1F9701" w14:textId="271D6A8A" w:rsidR="00FA6C6C" w:rsidRPr="00FA6C6C" w:rsidRDefault="00FA6C6C">
          <w:pPr>
            <w:pStyle w:val="12"/>
            <w:tabs>
              <w:tab w:val="right" w:leader="dot" w:pos="9345"/>
            </w:tabs>
            <w:rPr>
              <w:rFonts w:eastAsiaTheme="minorEastAsia"/>
              <w:noProof/>
              <w:kern w:val="0"/>
              <w:lang w:eastAsia="ru-RU"/>
              <w14:ligatures w14:val="none"/>
            </w:rPr>
          </w:pPr>
          <w:hyperlink w:anchor="_Toc228964386" w:history="1">
            <w:r w:rsidRPr="00FA6C6C">
              <w:rPr>
                <w:rStyle w:val="ab"/>
                <w:rFonts w:ascii="Times New Roman" w:hAnsi="Times New Roman" w:cs="Times New Roman"/>
                <w:noProof/>
                <w:sz w:val="28"/>
                <w:szCs w:val="28"/>
              </w:rPr>
              <w:t>10 Применение средств криптографической защиты информации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_Toc228964386 \h </w:instrText>
            </w:r>
            <w:r w:rsidRPr="00FA6C6C">
              <w:rPr>
                <w:noProof/>
                <w:webHidden/>
                <w:sz w:val="28"/>
                <w:szCs w:val="28"/>
              </w:rPr>
            </w:r>
            <w:r w:rsidRPr="00FA6C6C">
              <w:rPr>
                <w:noProof/>
                <w:webHidden/>
                <w:sz w:val="28"/>
                <w:szCs w:val="28"/>
              </w:rPr>
              <w:fldChar w:fldCharType="separate"/>
            </w:r>
            <w:r>
              <w:rPr>
                <w:noProof/>
                <w:webHidden/>
                <w:sz w:val="28"/>
                <w:szCs w:val="28"/>
              </w:rPr>
              <w:t>112</w:t>
            </w:r>
            <w:r w:rsidRPr="00FA6C6C">
              <w:rPr>
                <w:noProof/>
                <w:webHidden/>
                <w:sz w:val="28"/>
                <w:szCs w:val="28"/>
              </w:rPr>
              <w:fldChar w:fldCharType="end"/>
            </w:r>
          </w:hyperlink>
        </w:p>
        <w:p w14:paraId="59F0DFEC" w14:textId="466E76D0" w:rsidR="00FA6C6C" w:rsidRPr="00FA6C6C" w:rsidRDefault="00FA6C6C">
          <w:pPr>
            <w:pStyle w:val="22"/>
            <w:tabs>
              <w:tab w:val="right" w:leader="dot" w:pos="9345"/>
            </w:tabs>
            <w:rPr>
              <w:rFonts w:eastAsiaTheme="minorEastAsia"/>
              <w:noProof/>
              <w:kern w:val="0"/>
              <w:lang w:eastAsia="ru-RU"/>
              <w14:ligatures w14:val="none"/>
            </w:rPr>
          </w:pPr>
          <w:hyperlink w:anchor="_Toc228964387" w:history="1">
            <w:r w:rsidRPr="00FA6C6C">
              <w:rPr>
                <w:rStyle w:val="ab"/>
                <w:rFonts w:ascii="Times New Roman" w:hAnsi="Times New Roman" w:cs="Times New Roman"/>
                <w:noProof/>
                <w:sz w:val="28"/>
                <w:szCs w:val="28"/>
              </w:rPr>
              <w:t>10.1 Определение актуальности использования СКЗИ для обеспечения безопасности персональных данных</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_Toc228964387 \h </w:instrText>
            </w:r>
            <w:r w:rsidRPr="00FA6C6C">
              <w:rPr>
                <w:noProof/>
                <w:webHidden/>
                <w:sz w:val="28"/>
                <w:szCs w:val="28"/>
              </w:rPr>
            </w:r>
            <w:r w:rsidRPr="00FA6C6C">
              <w:rPr>
                <w:noProof/>
                <w:webHidden/>
                <w:sz w:val="28"/>
                <w:szCs w:val="28"/>
              </w:rPr>
              <w:fldChar w:fldCharType="separate"/>
            </w:r>
            <w:r>
              <w:rPr>
                <w:noProof/>
                <w:webHidden/>
                <w:sz w:val="28"/>
                <w:szCs w:val="28"/>
              </w:rPr>
              <w:t>112</w:t>
            </w:r>
            <w:r w:rsidRPr="00FA6C6C">
              <w:rPr>
                <w:noProof/>
                <w:webHidden/>
                <w:sz w:val="28"/>
                <w:szCs w:val="28"/>
              </w:rPr>
              <w:fldChar w:fldCharType="end"/>
            </w:r>
          </w:hyperlink>
        </w:p>
        <w:p w14:paraId="08CB436B" w14:textId="16D0E74D" w:rsidR="00FA6C6C" w:rsidRPr="00FA6C6C" w:rsidRDefault="00FA6C6C">
          <w:pPr>
            <w:pStyle w:val="22"/>
            <w:tabs>
              <w:tab w:val="left" w:pos="1100"/>
              <w:tab w:val="right" w:leader="dot" w:pos="9345"/>
            </w:tabs>
            <w:rPr>
              <w:rFonts w:eastAsiaTheme="minorEastAsia"/>
              <w:noProof/>
              <w:kern w:val="0"/>
              <w:lang w:eastAsia="ru-RU"/>
              <w14:ligatures w14:val="none"/>
            </w:rPr>
          </w:pPr>
          <w:hyperlink w:anchor="_Toc228964388" w:history="1">
            <w:r w:rsidRPr="00FA6C6C">
              <w:rPr>
                <w:rStyle w:val="ab"/>
                <w:rFonts w:ascii="Times New Roman" w:hAnsi="Times New Roman" w:cs="Times New Roman"/>
                <w:noProof/>
                <w:sz w:val="28"/>
                <w:szCs w:val="28"/>
              </w:rPr>
              <w:t>10.2</w:t>
            </w:r>
            <w:r w:rsidRPr="00FA6C6C">
              <w:rPr>
                <w:rFonts w:eastAsiaTheme="minorEastAsia"/>
                <w:noProof/>
                <w:kern w:val="0"/>
                <w:lang w:eastAsia="ru-RU"/>
                <w14:ligatures w14:val="none"/>
              </w:rPr>
              <w:tab/>
            </w:r>
            <w:r w:rsidRPr="00FA6C6C">
              <w:rPr>
                <w:rStyle w:val="ab"/>
                <w:rFonts w:ascii="Times New Roman" w:hAnsi="Times New Roman" w:cs="Times New Roman"/>
                <w:noProof/>
                <w:sz w:val="28"/>
                <w:szCs w:val="28"/>
              </w:rPr>
              <w:t>Определение актуальности угроз, нейтрализуемых только с помощью СКЗИ</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_Toc228964388 \h </w:instrText>
            </w:r>
            <w:r w:rsidRPr="00FA6C6C">
              <w:rPr>
                <w:noProof/>
                <w:webHidden/>
                <w:sz w:val="28"/>
                <w:szCs w:val="28"/>
              </w:rPr>
            </w:r>
            <w:r w:rsidRPr="00FA6C6C">
              <w:rPr>
                <w:noProof/>
                <w:webHidden/>
                <w:sz w:val="28"/>
                <w:szCs w:val="28"/>
              </w:rPr>
              <w:fldChar w:fldCharType="separate"/>
            </w:r>
            <w:r>
              <w:rPr>
                <w:noProof/>
                <w:webHidden/>
                <w:sz w:val="28"/>
                <w:szCs w:val="28"/>
              </w:rPr>
              <w:t>113</w:t>
            </w:r>
            <w:r w:rsidRPr="00FA6C6C">
              <w:rPr>
                <w:noProof/>
                <w:webHidden/>
                <w:sz w:val="28"/>
                <w:szCs w:val="28"/>
              </w:rPr>
              <w:fldChar w:fldCharType="end"/>
            </w:r>
          </w:hyperlink>
        </w:p>
        <w:p w14:paraId="78E61BD0" w14:textId="2F934117" w:rsidR="00FA6C6C" w:rsidRPr="00FA6C6C" w:rsidRDefault="00FA6C6C">
          <w:pPr>
            <w:pStyle w:val="12"/>
            <w:tabs>
              <w:tab w:val="right" w:leader="dot" w:pos="9345"/>
            </w:tabs>
            <w:rPr>
              <w:rFonts w:eastAsiaTheme="minorEastAsia"/>
              <w:noProof/>
              <w:kern w:val="0"/>
              <w:lang w:eastAsia="ru-RU"/>
              <w14:ligatures w14:val="none"/>
            </w:rPr>
          </w:pPr>
          <w:hyperlink w:anchor="_Toc228964389" w:history="1">
            <w:r w:rsidRPr="00FA6C6C">
              <w:rPr>
                <w:rStyle w:val="ab"/>
                <w:rFonts w:ascii="Times New Roman" w:hAnsi="Times New Roman" w:cs="Times New Roman"/>
                <w:noProof/>
                <w:sz w:val="28"/>
                <w:szCs w:val="28"/>
              </w:rPr>
              <w:t>11. Выводы</w:t>
            </w:r>
            <w:r w:rsidRPr="00FA6C6C">
              <w:rPr>
                <w:noProof/>
                <w:webHidden/>
                <w:sz w:val="28"/>
                <w:szCs w:val="28"/>
              </w:rPr>
              <w:tab/>
            </w:r>
            <w:r w:rsidRPr="00FA6C6C">
              <w:rPr>
                <w:noProof/>
                <w:webHidden/>
                <w:sz w:val="28"/>
                <w:szCs w:val="28"/>
              </w:rPr>
              <w:fldChar w:fldCharType="begin"/>
            </w:r>
            <w:r w:rsidRPr="00FA6C6C">
              <w:rPr>
                <w:noProof/>
                <w:webHidden/>
                <w:sz w:val="28"/>
                <w:szCs w:val="28"/>
              </w:rPr>
              <w:instrText xml:space="preserve"> PAGEREF _Toc228964389 \h </w:instrText>
            </w:r>
            <w:r w:rsidRPr="00FA6C6C">
              <w:rPr>
                <w:noProof/>
                <w:webHidden/>
                <w:sz w:val="28"/>
                <w:szCs w:val="28"/>
              </w:rPr>
            </w:r>
            <w:r w:rsidRPr="00FA6C6C">
              <w:rPr>
                <w:noProof/>
                <w:webHidden/>
                <w:sz w:val="28"/>
                <w:szCs w:val="28"/>
              </w:rPr>
              <w:fldChar w:fldCharType="separate"/>
            </w:r>
            <w:r>
              <w:rPr>
                <w:noProof/>
                <w:webHidden/>
                <w:sz w:val="28"/>
                <w:szCs w:val="28"/>
              </w:rPr>
              <w:t>123</w:t>
            </w:r>
            <w:r w:rsidRPr="00FA6C6C">
              <w:rPr>
                <w:noProof/>
                <w:webHidden/>
                <w:sz w:val="28"/>
                <w:szCs w:val="28"/>
              </w:rPr>
              <w:fldChar w:fldCharType="end"/>
            </w:r>
          </w:hyperlink>
        </w:p>
        <w:p w14:paraId="09AEBCE6" w14:textId="2EC5E064" w:rsidR="006F55BA" w:rsidRPr="00CA4F27" w:rsidRDefault="00572CE5" w:rsidP="00CA4F27">
          <w:r w:rsidRPr="00FA6C6C">
            <w:rPr>
              <w:sz w:val="28"/>
              <w:szCs w:val="28"/>
            </w:rPr>
            <w:fldChar w:fldCharType="end"/>
          </w:r>
        </w:p>
      </w:sdtContent>
    </w:sdt>
    <w:p w14:paraId="59C708A1" w14:textId="43A2F5CF" w:rsidR="006F55BA" w:rsidRDefault="006F55BA" w:rsidP="007B2A70">
      <w:pPr>
        <w:tabs>
          <w:tab w:val="center" w:pos="4677"/>
          <w:tab w:val="left" w:pos="6255"/>
        </w:tabs>
        <w:spacing w:after="100"/>
        <w:ind w:left="238"/>
        <w:jc w:val="both"/>
        <w:rPr>
          <w:rFonts w:ascii="Times New Roman" w:hAnsi="Times New Roman" w:cs="Times New Roman"/>
          <w:sz w:val="28"/>
          <w:szCs w:val="28"/>
        </w:rPr>
      </w:pPr>
    </w:p>
    <w:p w14:paraId="5DBCE090" w14:textId="31FFD067" w:rsidR="006F55BA" w:rsidRDefault="006F55BA" w:rsidP="007B2A70">
      <w:pPr>
        <w:tabs>
          <w:tab w:val="center" w:pos="4677"/>
          <w:tab w:val="left" w:pos="6255"/>
        </w:tabs>
        <w:spacing w:after="100"/>
        <w:ind w:left="238"/>
        <w:jc w:val="both"/>
        <w:rPr>
          <w:rFonts w:ascii="Times New Roman" w:hAnsi="Times New Roman" w:cs="Times New Roman"/>
          <w:sz w:val="28"/>
          <w:szCs w:val="28"/>
        </w:rPr>
      </w:pPr>
    </w:p>
    <w:p w14:paraId="3BC15A1C" w14:textId="41131A53" w:rsidR="006F55BA" w:rsidRDefault="006F55BA" w:rsidP="007B2A70">
      <w:pPr>
        <w:tabs>
          <w:tab w:val="center" w:pos="4677"/>
          <w:tab w:val="left" w:pos="6255"/>
        </w:tabs>
        <w:spacing w:after="100"/>
        <w:jc w:val="both"/>
        <w:rPr>
          <w:rFonts w:ascii="Times New Roman" w:hAnsi="Times New Roman" w:cs="Times New Roman"/>
          <w:sz w:val="28"/>
          <w:szCs w:val="28"/>
        </w:rPr>
      </w:pPr>
    </w:p>
    <w:p w14:paraId="28092F61" w14:textId="77777777" w:rsidR="006F55BA" w:rsidRPr="006F55BA" w:rsidRDefault="006F55BA" w:rsidP="00517DDD">
      <w:pPr>
        <w:pStyle w:val="1"/>
        <w:spacing w:line="360" w:lineRule="auto"/>
        <w:ind w:firstLine="709"/>
        <w:rPr>
          <w:rFonts w:ascii="Times New Roman" w:hAnsi="Times New Roman" w:cs="Times New Roman"/>
          <w:b/>
          <w:bCs/>
          <w:color w:val="000000" w:themeColor="text1"/>
        </w:rPr>
      </w:pPr>
      <w:bookmarkStart w:id="0" w:name="_Toc224128476"/>
      <w:bookmarkStart w:id="1" w:name="_Toc228964358"/>
      <w:r w:rsidRPr="006F55BA">
        <w:rPr>
          <w:rFonts w:ascii="Times New Roman" w:hAnsi="Times New Roman" w:cs="Times New Roman"/>
          <w:b/>
          <w:bCs/>
          <w:color w:val="000000" w:themeColor="text1"/>
        </w:rPr>
        <w:lastRenderedPageBreak/>
        <w:t>1 Перечень принятых сокращений</w:t>
      </w:r>
      <w:bookmarkEnd w:id="0"/>
      <w:bookmarkEnd w:id="1"/>
    </w:p>
    <w:p w14:paraId="036B73D5" w14:textId="04C181CD" w:rsidR="006F55BA" w:rsidRPr="006F55BA" w:rsidRDefault="006F55BA" w:rsidP="00517DDD">
      <w:pPr>
        <w:spacing w:line="360" w:lineRule="auto"/>
        <w:ind w:firstLine="709"/>
        <w:jc w:val="both"/>
        <w:rPr>
          <w:rFonts w:ascii="Times New Roman" w:hAnsi="Times New Roman" w:cs="Times New Roman"/>
          <w:sz w:val="28"/>
          <w:szCs w:val="28"/>
        </w:rPr>
      </w:pPr>
      <w:r w:rsidRPr="006F55BA">
        <w:rPr>
          <w:rFonts w:ascii="Times New Roman" w:hAnsi="Times New Roman" w:cs="Times New Roman"/>
          <w:sz w:val="28"/>
          <w:szCs w:val="28"/>
        </w:rPr>
        <w:t>В настоящей модели угроз безопасности информации, обрабатываемой в автоматизированной системе «</w:t>
      </w:r>
      <w:r w:rsidR="00E12F06">
        <w:rPr>
          <w:rFonts w:ascii="Times New Roman" w:hAnsi="Times New Roman" w:cs="Times New Roman"/>
          <w:sz w:val="28"/>
          <w:szCs w:val="28"/>
        </w:rPr>
        <w:t>Аренда автомобилей</w:t>
      </w:r>
      <w:r w:rsidRPr="006F55BA">
        <w:rPr>
          <w:rFonts w:ascii="Times New Roman" w:hAnsi="Times New Roman" w:cs="Times New Roman"/>
          <w:sz w:val="28"/>
          <w:szCs w:val="28"/>
        </w:rPr>
        <w:t>», приняты следующие сокращения:</w:t>
      </w:r>
    </w:p>
    <w:p w14:paraId="3B430CF1" w14:textId="66E8588A"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АРМ — Автоматизированное рабочее место</w:t>
      </w:r>
    </w:p>
    <w:p w14:paraId="3930161C" w14:textId="7A9980F1"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АС — Автоматизированная система</w:t>
      </w:r>
    </w:p>
    <w:p w14:paraId="4614C8A5" w14:textId="6DF4A372"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БИ — Безопасность информации</w:t>
      </w:r>
    </w:p>
    <w:p w14:paraId="225FB089" w14:textId="5D2F3D08"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ВТСС — Вспомогательные технические средства и системы</w:t>
      </w:r>
    </w:p>
    <w:p w14:paraId="5AE9F44B" w14:textId="7845360B"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ИС — Информационная система</w:t>
      </w:r>
    </w:p>
    <w:p w14:paraId="2F4DF2CD" w14:textId="1237318B"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ИСПДн — Информационная система персональных данных</w:t>
      </w:r>
    </w:p>
    <w:p w14:paraId="2C9BBB96" w14:textId="6A746A8D"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ИТ — Информационные технологии</w:t>
      </w:r>
    </w:p>
    <w:p w14:paraId="358E95A9" w14:textId="0F2880E3"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КЗ — Контролируемая зона</w:t>
      </w:r>
    </w:p>
    <w:p w14:paraId="1E512893" w14:textId="1FE539E4"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МСЭ — Межсетевой экран</w:t>
      </w:r>
    </w:p>
    <w:p w14:paraId="31EA1DE8" w14:textId="37EAA6D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НСД — Несанкционированный доступ</w:t>
      </w:r>
    </w:p>
    <w:p w14:paraId="371A2CCC" w14:textId="40102741"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ОС — Операционная система</w:t>
      </w:r>
    </w:p>
    <w:p w14:paraId="55F8A5EA" w14:textId="46BEC094"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ПДн — Персональные данные</w:t>
      </w:r>
    </w:p>
    <w:p w14:paraId="4619B3F9" w14:textId="1EEED10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ПЭМИН — Побочные электромагнитные излучения и наводки</w:t>
      </w:r>
    </w:p>
    <w:p w14:paraId="7CF0B8A7" w14:textId="4AD686AF"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СВТ — Средства вычислительной техники</w:t>
      </w:r>
    </w:p>
    <w:p w14:paraId="33455F02" w14:textId="22F9D2C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СЗИ — Средства защиты информации</w:t>
      </w:r>
    </w:p>
    <w:p w14:paraId="395C318D" w14:textId="6518B32D"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СКЗИ — Средства криптографической защиты информации</w:t>
      </w:r>
    </w:p>
    <w:p w14:paraId="28B4D0F2" w14:textId="7F9EA1BB"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СУБД — Система управления базами данных</w:t>
      </w:r>
    </w:p>
    <w:p w14:paraId="46C15C5A" w14:textId="3BC09A33" w:rsidR="006F55BA"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4B393D">
        <w:rPr>
          <w:rFonts w:ascii="Times New Roman" w:hAnsi="Times New Roman" w:cs="Times New Roman"/>
          <w:sz w:val="28"/>
          <w:szCs w:val="28"/>
        </w:rPr>
        <w:t>УБИ — Угроза безопасности информации</w:t>
      </w:r>
    </w:p>
    <w:p w14:paraId="791F4C4C" w14:textId="40BEF985" w:rsidR="006F55BA" w:rsidRDefault="006F55BA" w:rsidP="00517DDD">
      <w:pPr>
        <w:tabs>
          <w:tab w:val="center" w:pos="4677"/>
          <w:tab w:val="left" w:pos="6255"/>
        </w:tabs>
        <w:spacing w:after="100" w:line="360" w:lineRule="auto"/>
        <w:ind w:left="238" w:firstLine="709"/>
        <w:jc w:val="both"/>
        <w:rPr>
          <w:rFonts w:ascii="Times New Roman" w:hAnsi="Times New Roman" w:cs="Times New Roman"/>
          <w:sz w:val="28"/>
          <w:szCs w:val="28"/>
        </w:rPr>
      </w:pPr>
    </w:p>
    <w:p w14:paraId="79772B2B" w14:textId="6BC0183D" w:rsidR="006F55BA" w:rsidRDefault="006F55BA" w:rsidP="00517DDD">
      <w:pPr>
        <w:tabs>
          <w:tab w:val="center" w:pos="4677"/>
          <w:tab w:val="left" w:pos="6255"/>
        </w:tabs>
        <w:spacing w:after="100" w:line="360" w:lineRule="auto"/>
        <w:ind w:left="238" w:firstLine="709"/>
        <w:jc w:val="both"/>
        <w:rPr>
          <w:rFonts w:ascii="Times New Roman" w:hAnsi="Times New Roman" w:cs="Times New Roman"/>
          <w:sz w:val="28"/>
          <w:szCs w:val="28"/>
        </w:rPr>
      </w:pPr>
    </w:p>
    <w:p w14:paraId="22DF5D2A" w14:textId="6E05EACC" w:rsidR="006F55BA" w:rsidRDefault="006F55BA" w:rsidP="00517DDD">
      <w:pPr>
        <w:tabs>
          <w:tab w:val="center" w:pos="4677"/>
          <w:tab w:val="left" w:pos="6255"/>
        </w:tabs>
        <w:spacing w:after="100" w:line="360" w:lineRule="auto"/>
        <w:jc w:val="both"/>
        <w:rPr>
          <w:rFonts w:ascii="Times New Roman" w:hAnsi="Times New Roman" w:cs="Times New Roman"/>
          <w:sz w:val="28"/>
          <w:szCs w:val="28"/>
        </w:rPr>
      </w:pPr>
    </w:p>
    <w:p w14:paraId="77D160FB" w14:textId="7F44552D" w:rsidR="006F55BA" w:rsidRPr="00517DDD" w:rsidRDefault="006F55BA" w:rsidP="00517DDD">
      <w:pPr>
        <w:pStyle w:val="1"/>
        <w:spacing w:line="360" w:lineRule="auto"/>
        <w:ind w:firstLine="709"/>
        <w:rPr>
          <w:rFonts w:ascii="Times New Roman" w:hAnsi="Times New Roman" w:cs="Times New Roman"/>
          <w:b/>
          <w:bCs/>
          <w:color w:val="000000" w:themeColor="text1"/>
        </w:rPr>
      </w:pPr>
      <w:bookmarkStart w:id="2" w:name="_Toc224128477"/>
      <w:bookmarkStart w:id="3" w:name="_Toc228964359"/>
      <w:r w:rsidRPr="00572CE5">
        <w:rPr>
          <w:rFonts w:ascii="Times New Roman" w:hAnsi="Times New Roman" w:cs="Times New Roman"/>
          <w:b/>
          <w:bCs/>
          <w:color w:val="000000" w:themeColor="text1"/>
        </w:rPr>
        <w:t>2 Термины и их определения</w:t>
      </w:r>
      <w:bookmarkEnd w:id="2"/>
      <w:bookmarkEnd w:id="3"/>
    </w:p>
    <w:p w14:paraId="4D554FAC" w14:textId="77777777" w:rsid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Автоматизированная система</w:t>
      </w:r>
      <w:r w:rsidRPr="004B393D">
        <w:rPr>
          <w:rFonts w:ascii="Times New Roman" w:hAnsi="Times New Roman" w:cs="Times New Roman"/>
          <w:sz w:val="28"/>
          <w:szCs w:val="28"/>
        </w:rPr>
        <w:t xml:space="preserve">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022AF20A" w14:textId="77777777" w:rsid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Аутентификация отправителя данных</w:t>
      </w:r>
      <w:r w:rsidRPr="004B393D">
        <w:rPr>
          <w:rFonts w:ascii="Times New Roman" w:hAnsi="Times New Roman" w:cs="Times New Roman"/>
          <w:sz w:val="28"/>
          <w:szCs w:val="28"/>
        </w:rPr>
        <w:t xml:space="preserve"> – подтверждение того, что отправитель полученных данных соответствует заявленному.</w:t>
      </w:r>
    </w:p>
    <w:p w14:paraId="6F093993" w14:textId="77777777" w:rsid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Безопасность персональных данных</w:t>
      </w:r>
      <w:r w:rsidRPr="004B393D">
        <w:rPr>
          <w:rFonts w:ascii="Times New Roman" w:hAnsi="Times New Roman" w:cs="Times New Roman"/>
          <w:sz w:val="28"/>
          <w:szCs w:val="28"/>
        </w:rPr>
        <w:t xml:space="preserve"> – состояние защищенности персональных данных,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персональных данных при их обработке в информационных системах персональных данных.</w:t>
      </w:r>
    </w:p>
    <w:p w14:paraId="09E443EA" w14:textId="4FF2A6E0"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Блокирование персональных данных</w:t>
      </w:r>
      <w:r w:rsidRPr="004B393D">
        <w:rPr>
          <w:rFonts w:ascii="Times New Roman" w:hAnsi="Times New Roman" w:cs="Times New Roman"/>
          <w:sz w:val="28"/>
          <w:szCs w:val="28"/>
        </w:rPr>
        <w:t xml:space="preserve"> – временное прекращение сбора, систематизации, накопления, использования, распространения персональных данных, в том числе их передачи.</w:t>
      </w:r>
    </w:p>
    <w:p w14:paraId="5AE4E2D6" w14:textId="2AF8BD90"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Вирус (компьютерный, программный)</w:t>
      </w:r>
      <w:r w:rsidRPr="004B393D">
        <w:rPr>
          <w:rFonts w:ascii="Times New Roman" w:hAnsi="Times New Roman" w:cs="Times New Roman"/>
          <w:sz w:val="28"/>
          <w:szCs w:val="28"/>
        </w:rPr>
        <w:t xml:space="preserve">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w:t>
      </w:r>
    </w:p>
    <w:p w14:paraId="1DA662A1" w14:textId="238CFD27"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Вредоносная программа</w:t>
      </w:r>
      <w:r w:rsidRPr="004B393D">
        <w:rPr>
          <w:rFonts w:ascii="Times New Roman" w:hAnsi="Times New Roman" w:cs="Times New Roman"/>
          <w:sz w:val="28"/>
          <w:szCs w:val="28"/>
        </w:rPr>
        <w:t xml:space="preserve"> – программа, предназначенная для осуществления несанкционированного доступа и (или) воздействия на персональные данные или ресурсы информационной системы персональных данных.</w:t>
      </w:r>
    </w:p>
    <w:p w14:paraId="2C349F25" w14:textId="72D891B7"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Вспомогательные технические средства и системы (ВТСС)</w:t>
      </w:r>
      <w:r w:rsidRPr="004B393D">
        <w:rPr>
          <w:rFonts w:ascii="Times New Roman" w:hAnsi="Times New Roman" w:cs="Times New Roman"/>
          <w:sz w:val="28"/>
          <w:szCs w:val="28"/>
        </w:rPr>
        <w:t xml:space="preserve"> – технические средства и системы, не предназначенные для передачи, обработки и хранения персональных данных, устанавливаемые совместно с техническими средствами и системами, предназначенными для обработки персональных данных, или в помещениях, в которых установлены информационные системы персональных данных.</w:t>
      </w:r>
    </w:p>
    <w:p w14:paraId="5784515A" w14:textId="7B84962E"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Доступ в операционную среду компьютера</w:t>
      </w:r>
      <w:r w:rsidRPr="004B393D">
        <w:rPr>
          <w:rFonts w:ascii="Times New Roman" w:hAnsi="Times New Roman" w:cs="Times New Roman"/>
          <w:sz w:val="28"/>
          <w:szCs w:val="28"/>
        </w:rPr>
        <w:t xml:space="preserve"> – получение возможности запуска на выполнение штатных команд, функций, процедур операционной системы (уничтожения, копирования, перемещения и т.п.), исполняемых файлов прикладных программ.</w:t>
      </w:r>
    </w:p>
    <w:p w14:paraId="3107BD60" w14:textId="795AFD6F"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Доступ к информации</w:t>
      </w:r>
      <w:r w:rsidRPr="004B393D">
        <w:rPr>
          <w:rFonts w:ascii="Times New Roman" w:hAnsi="Times New Roman" w:cs="Times New Roman"/>
          <w:sz w:val="28"/>
          <w:szCs w:val="28"/>
        </w:rPr>
        <w:t xml:space="preserve"> – возможность получения информации и ее использования.</w:t>
      </w:r>
    </w:p>
    <w:p w14:paraId="41327431" w14:textId="0F36B951"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Защищаемая информация</w:t>
      </w:r>
      <w:r w:rsidRPr="004B393D">
        <w:rPr>
          <w:rFonts w:ascii="Times New Roman" w:hAnsi="Times New Roman" w:cs="Times New Roman"/>
          <w:sz w:val="28"/>
          <w:szCs w:val="28"/>
        </w:rPr>
        <w:t xml:space="preserve">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14:paraId="6EC2B213" w14:textId="41700B3A"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Идентификация</w:t>
      </w:r>
      <w:r w:rsidRPr="004B393D">
        <w:rPr>
          <w:rFonts w:ascii="Times New Roman" w:hAnsi="Times New Roman" w:cs="Times New Roman"/>
          <w:sz w:val="28"/>
          <w:szCs w:val="28"/>
        </w:rP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w:t>
      </w:r>
    </w:p>
    <w:p w14:paraId="51BEDD21" w14:textId="2D97F711"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Информационная система персональных данных (ИСПДн)</w:t>
      </w:r>
      <w:r w:rsidRPr="004B393D">
        <w:rPr>
          <w:rFonts w:ascii="Times New Roman" w:hAnsi="Times New Roman" w:cs="Times New Roman"/>
          <w:sz w:val="28"/>
          <w:szCs w:val="28"/>
        </w:rPr>
        <w:t xml:space="preserve"> – информационная система, представляющая собой совокупность персональных данных, содержащихся в базе данных, а также информационных технологий и технических средств, позволяющих осуществлять обработку таких персональных данных с использованием средств ав</w:t>
      </w:r>
      <w:r w:rsidR="00517DDD">
        <w:rPr>
          <w:rFonts w:ascii="Times New Roman" w:hAnsi="Times New Roman" w:cs="Times New Roman"/>
          <w:sz w:val="28"/>
          <w:szCs w:val="28"/>
        </w:rPr>
        <w:t>т</w:t>
      </w:r>
      <w:r w:rsidRPr="004B393D">
        <w:rPr>
          <w:rFonts w:ascii="Times New Roman" w:hAnsi="Times New Roman" w:cs="Times New Roman"/>
          <w:sz w:val="28"/>
          <w:szCs w:val="28"/>
        </w:rPr>
        <w:t>оматизации или без использования таких средств.</w:t>
      </w:r>
    </w:p>
    <w:p w14:paraId="0EB3073C" w14:textId="2C601D4A"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Информационные технологии</w:t>
      </w:r>
      <w:r w:rsidRPr="004B393D">
        <w:rPr>
          <w:rFonts w:ascii="Times New Roman" w:hAnsi="Times New Roman" w:cs="Times New Roman"/>
          <w:sz w:val="28"/>
          <w:szCs w:val="28"/>
        </w:rPr>
        <w:t xml:space="preserve"> – процессы, методы поиска, сбора, хранения, обработки, предоставления, распространения информации и способы осуществления таких процессов и методов.</w:t>
      </w:r>
    </w:p>
    <w:p w14:paraId="1C52E013" w14:textId="7E507BF7"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Источник угрозы безопасности информации</w:t>
      </w:r>
      <w:r w:rsidRPr="004B393D">
        <w:rPr>
          <w:rFonts w:ascii="Times New Roman" w:hAnsi="Times New Roman" w:cs="Times New Roman"/>
          <w:sz w:val="28"/>
          <w:szCs w:val="28"/>
        </w:rPr>
        <w:t xml:space="preserve"> – субъект доступа, материальный объект или физическое явление, являющиеся причиной возникновения угрозы безопасности информации.</w:t>
      </w:r>
    </w:p>
    <w:p w14:paraId="4E119358" w14:textId="70B0BBFF"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Контролируемая зона (КЗ)</w:t>
      </w:r>
      <w:r w:rsidRPr="004B393D">
        <w:rPr>
          <w:rFonts w:ascii="Times New Roman" w:hAnsi="Times New Roman" w:cs="Times New Roman"/>
          <w:sz w:val="28"/>
          <w:szCs w:val="28"/>
        </w:rPr>
        <w:t xml:space="preserve">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w:t>
      </w:r>
    </w:p>
    <w:p w14:paraId="45DCC941" w14:textId="47291CD9"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Конфиденциальность персональных данных</w:t>
      </w:r>
      <w:r w:rsidRPr="004B393D">
        <w:rPr>
          <w:rFonts w:ascii="Times New Roman" w:hAnsi="Times New Roman" w:cs="Times New Roman"/>
          <w:sz w:val="28"/>
          <w:szCs w:val="28"/>
        </w:rPr>
        <w:t xml:space="preserve"> –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w:t>
      </w:r>
    </w:p>
    <w:p w14:paraId="20B7E614" w14:textId="0F448A60"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Межсетевой экран</w:t>
      </w:r>
      <w:r w:rsidRPr="004B393D">
        <w:rPr>
          <w:rFonts w:ascii="Times New Roman" w:hAnsi="Times New Roman" w:cs="Times New Roman"/>
          <w:sz w:val="28"/>
          <w:szCs w:val="28"/>
        </w:rPr>
        <w:t xml:space="preserve"> – локальное (однокомпонентное) или функционально-распределенное программное (программно-аппаратное) средство (комплекс), реализующее контроль за информацией, поступающей в информационную систему персональных данных и (или) выходящей из информационной системы.</w:t>
      </w:r>
    </w:p>
    <w:p w14:paraId="56FE4237" w14:textId="537D3AA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Нарушитель безопасности персональных данных</w:t>
      </w:r>
      <w:r w:rsidRPr="004B393D">
        <w:rPr>
          <w:rFonts w:ascii="Times New Roman" w:hAnsi="Times New Roman" w:cs="Times New Roman"/>
          <w:sz w:val="28"/>
          <w:szCs w:val="28"/>
        </w:rPr>
        <w:t xml:space="preserve"> – физическое лицо, случайно или преднамеренно совершающее действия, следствием которых является нарушение безопасности персональных данных при их обработке техническими средствами в информационных системах персональных данных.</w:t>
      </w:r>
    </w:p>
    <w:p w14:paraId="57B4FEC7" w14:textId="0640C25D"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Недекларированные возможности</w:t>
      </w:r>
      <w:r w:rsidRPr="004B393D">
        <w:rPr>
          <w:rFonts w:ascii="Times New Roman" w:hAnsi="Times New Roman" w:cs="Times New Roman"/>
          <w:sz w:val="28"/>
          <w:szCs w:val="28"/>
        </w:rPr>
        <w:t xml:space="preserve">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w:t>
      </w:r>
    </w:p>
    <w:p w14:paraId="4D2C1A7D" w14:textId="7D6D1025"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Несанкционированный доступ (НСД)</w:t>
      </w:r>
      <w:r w:rsidRPr="004B393D">
        <w:rPr>
          <w:rFonts w:ascii="Times New Roman" w:hAnsi="Times New Roman" w:cs="Times New Roman"/>
          <w:sz w:val="28"/>
          <w:szCs w:val="28"/>
        </w:rPr>
        <w:t xml:space="preserve">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w:t>
      </w:r>
    </w:p>
    <w:p w14:paraId="3490DC20" w14:textId="5C115BA4"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Носитель информации</w:t>
      </w:r>
      <w:r w:rsidRPr="004B393D">
        <w:rPr>
          <w:rFonts w:ascii="Times New Roman" w:hAnsi="Times New Roman" w:cs="Times New Roman"/>
          <w:sz w:val="28"/>
          <w:szCs w:val="28"/>
        </w:rPr>
        <w:t xml:space="preserve"> – физическое лицо или материальный объект, в том числе физическое поле, в котором информация находит свое отражение в виде символов, образов, сигналов, технических решений и процессов, количественных характеристик физических величин.</w:t>
      </w:r>
    </w:p>
    <w:p w14:paraId="6C760528" w14:textId="20F59AB1"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Обработка персональных данных</w:t>
      </w:r>
      <w:r w:rsidRPr="004B393D">
        <w:rPr>
          <w:rFonts w:ascii="Times New Roman" w:hAnsi="Times New Roman" w:cs="Times New Roman"/>
          <w:sz w:val="28"/>
          <w:szCs w:val="28"/>
        </w:rPr>
        <w:t xml:space="preserve"> – действия (операции) с персональными данными, включая сбор, систематизацию, накопление, хранение, уточнение (обновление, изменение), использование, распространение (в том числе передачу), обезличивание, блокирование, уничтожение персональных данных.</w:t>
      </w:r>
    </w:p>
    <w:p w14:paraId="46A2C21D" w14:textId="656257B6"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Оператор</w:t>
      </w:r>
      <w:r w:rsidRPr="004B393D">
        <w:rPr>
          <w:rFonts w:ascii="Times New Roman" w:hAnsi="Times New Roman" w:cs="Times New Roman"/>
          <w:sz w:val="28"/>
          <w:szCs w:val="28"/>
        </w:rPr>
        <w:t xml:space="preserve"> – государственный орган, муниципальный орган, юридическое или физическое лицо, организующие и (или) осуществляющие обработку персональных данных, а также определяющие цели и содержание обработки персональных данных.</w:t>
      </w:r>
    </w:p>
    <w:p w14:paraId="5CCD3965" w14:textId="093C324D"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Перехват (информации)</w:t>
      </w:r>
      <w:r w:rsidRPr="004B393D">
        <w:rPr>
          <w:rFonts w:ascii="Times New Roman" w:hAnsi="Times New Roman" w:cs="Times New Roman"/>
          <w:sz w:val="28"/>
          <w:szCs w:val="28"/>
        </w:rPr>
        <w:t xml:space="preserve"> – неправомерное получение информации с использованием технического средства, осуществляющего обнаружение, прием и обработку информативных сигналов.</w:t>
      </w:r>
    </w:p>
    <w:p w14:paraId="074B8DA5" w14:textId="08CBD39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Персональные данные (ПДн)</w:t>
      </w:r>
      <w:r w:rsidRPr="004B393D">
        <w:rPr>
          <w:rFonts w:ascii="Times New Roman" w:hAnsi="Times New Roman" w:cs="Times New Roman"/>
          <w:sz w:val="28"/>
          <w:szCs w:val="28"/>
        </w:rPr>
        <w:t xml:space="preserve"> – любая информация, относящаяся к определенному или определяемому на основании такой информации физическому лицу (субъекту персональных данных).</w:t>
      </w:r>
    </w:p>
    <w:p w14:paraId="3AD82256" w14:textId="0E81D022"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Побочные электромагнитные излучения и наводки (ПЭМИН)</w:t>
      </w:r>
      <w:r w:rsidRPr="004B393D">
        <w:rPr>
          <w:rFonts w:ascii="Times New Roman" w:hAnsi="Times New Roman" w:cs="Times New Roman"/>
          <w:sz w:val="28"/>
          <w:szCs w:val="28"/>
        </w:rPr>
        <w:t xml:space="preserve">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w:t>
      </w:r>
    </w:p>
    <w:p w14:paraId="6752DD29" w14:textId="251A4E44"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Пользователь информационной системы</w:t>
      </w:r>
      <w:r w:rsidRPr="004B393D">
        <w:rPr>
          <w:rFonts w:ascii="Times New Roman" w:hAnsi="Times New Roman" w:cs="Times New Roman"/>
          <w:sz w:val="28"/>
          <w:szCs w:val="28"/>
        </w:rPr>
        <w:t xml:space="preserve"> – лицо, участвующее в функционировании информационной системы персональных данных или использующее результаты ее функционирования.</w:t>
      </w:r>
    </w:p>
    <w:p w14:paraId="78CCC5FA" w14:textId="7D395D18"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Правила разграничения доступа</w:t>
      </w:r>
      <w:r w:rsidRPr="004B393D">
        <w:rPr>
          <w:rFonts w:ascii="Times New Roman" w:hAnsi="Times New Roman" w:cs="Times New Roman"/>
          <w:sz w:val="28"/>
          <w:szCs w:val="28"/>
        </w:rPr>
        <w:t xml:space="preserve"> – совокупность правил, регламентирующих права доступа субъектов доступа к объектам доступа.</w:t>
      </w:r>
    </w:p>
    <w:p w14:paraId="60923FA1" w14:textId="1FFD5A5B"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Средства вычислительной техники (СВТ)</w:t>
      </w:r>
      <w:r w:rsidRPr="004B393D">
        <w:rPr>
          <w:rFonts w:ascii="Times New Roman" w:hAnsi="Times New Roman" w:cs="Times New Roman"/>
          <w:sz w:val="28"/>
          <w:szCs w:val="28"/>
        </w:rPr>
        <w:t xml:space="preserve">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14:paraId="43A6D268" w14:textId="558023BB"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Субъект доступа</w:t>
      </w:r>
      <w:r w:rsidRPr="004B393D">
        <w:rPr>
          <w:rFonts w:ascii="Times New Roman" w:hAnsi="Times New Roman" w:cs="Times New Roman"/>
          <w:sz w:val="28"/>
          <w:szCs w:val="28"/>
        </w:rPr>
        <w:t xml:space="preserve"> – лицо или процесс, действия которого регламентируются правилами разграничения доступа.</w:t>
      </w:r>
    </w:p>
    <w:p w14:paraId="2464BE80" w14:textId="2FE7B27F"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Технические средства информационной системы</w:t>
      </w:r>
      <w:r w:rsidRPr="004B393D">
        <w:rPr>
          <w:rFonts w:ascii="Times New Roman" w:hAnsi="Times New Roman" w:cs="Times New Roman"/>
          <w:sz w:val="28"/>
          <w:szCs w:val="28"/>
        </w:rPr>
        <w:t xml:space="preserve"> – средства вычислительной техники, информационно-вычислительные комплексы и сети, средства и системы передачи, приема и обработки персональных данных, программные средства (ОС, СУБД), средства защиты информации.</w:t>
      </w:r>
    </w:p>
    <w:p w14:paraId="6B157F3E" w14:textId="66B78BC0"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Технический канал утечки информации</w:t>
      </w:r>
      <w:r w:rsidRPr="004B393D">
        <w:rPr>
          <w:rFonts w:ascii="Times New Roman" w:hAnsi="Times New Roman" w:cs="Times New Roman"/>
          <w:sz w:val="28"/>
          <w:szCs w:val="28"/>
        </w:rPr>
        <w:t xml:space="preserve">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w:t>
      </w:r>
    </w:p>
    <w:p w14:paraId="7285A579" w14:textId="04CD5ABC"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Угрозы безопасности персональных данных</w:t>
      </w:r>
      <w:r w:rsidRPr="004B393D">
        <w:rPr>
          <w:rFonts w:ascii="Times New Roman" w:hAnsi="Times New Roman" w:cs="Times New Roman"/>
          <w:sz w:val="28"/>
          <w:szCs w:val="28"/>
        </w:rPr>
        <w:t xml:space="preserve"> – совокупность условий и факторов, создающих опасность несанкционированного, в том числе случайного, доступа к персональным данным.</w:t>
      </w:r>
    </w:p>
    <w:p w14:paraId="5E531737" w14:textId="1101C826"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Утечка (защищаемой) информации</w:t>
      </w:r>
      <w:r w:rsidRPr="004B393D">
        <w:rPr>
          <w:rFonts w:ascii="Times New Roman" w:hAnsi="Times New Roman" w:cs="Times New Roman"/>
          <w:sz w:val="28"/>
          <w:szCs w:val="28"/>
        </w:rPr>
        <w:t xml:space="preserve"> – неконтролируемое распространение информации от носителя через физическую среду до технического средства, осуществляющего перехват.</w:t>
      </w:r>
    </w:p>
    <w:p w14:paraId="25B979F8" w14:textId="0C680B43" w:rsidR="004B393D" w:rsidRPr="004B393D"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Уязвимость</w:t>
      </w:r>
      <w:r w:rsidRPr="004B393D">
        <w:rPr>
          <w:rFonts w:ascii="Times New Roman" w:hAnsi="Times New Roman" w:cs="Times New Roman"/>
          <w:sz w:val="28"/>
          <w:szCs w:val="28"/>
        </w:rPr>
        <w:t xml:space="preserve"> – некая слабость, которую можно использовать для нарушения системы или содержащейся в ней информации.</w:t>
      </w:r>
    </w:p>
    <w:p w14:paraId="76A4A330" w14:textId="5788E1C7" w:rsidR="00E12F06" w:rsidRDefault="004B393D" w:rsidP="00517DDD">
      <w:pPr>
        <w:tabs>
          <w:tab w:val="center" w:pos="4677"/>
          <w:tab w:val="left" w:pos="6255"/>
        </w:tabs>
        <w:spacing w:after="100" w:line="360" w:lineRule="auto"/>
        <w:ind w:left="238" w:firstLine="709"/>
        <w:jc w:val="both"/>
        <w:rPr>
          <w:rFonts w:ascii="Times New Roman" w:hAnsi="Times New Roman" w:cs="Times New Roman"/>
          <w:sz w:val="28"/>
          <w:szCs w:val="28"/>
        </w:rPr>
      </w:pPr>
      <w:r w:rsidRPr="00242CA4">
        <w:rPr>
          <w:rFonts w:ascii="Times New Roman" w:hAnsi="Times New Roman" w:cs="Times New Roman"/>
          <w:b/>
          <w:bCs/>
          <w:sz w:val="28"/>
          <w:szCs w:val="28"/>
        </w:rPr>
        <w:t>Целостность информации</w:t>
      </w:r>
      <w:r w:rsidRPr="004B393D">
        <w:rPr>
          <w:rFonts w:ascii="Times New Roman" w:hAnsi="Times New Roman" w:cs="Times New Roman"/>
          <w:sz w:val="28"/>
          <w:szCs w:val="28"/>
        </w:rPr>
        <w:t xml:space="preserve"> – состояние информации, при котором отсутствует любое ее изменение либо изменение осуществляется только преднамеренно субъектами, имеющими на него право.</w:t>
      </w:r>
    </w:p>
    <w:p w14:paraId="51F9C6AA" w14:textId="77777777" w:rsidR="00572CE5" w:rsidRDefault="00572CE5" w:rsidP="00517DDD">
      <w:pPr>
        <w:tabs>
          <w:tab w:val="center" w:pos="4677"/>
          <w:tab w:val="left" w:pos="6255"/>
        </w:tabs>
        <w:spacing w:after="100" w:line="360" w:lineRule="auto"/>
        <w:jc w:val="both"/>
        <w:rPr>
          <w:rFonts w:ascii="Times New Roman" w:hAnsi="Times New Roman" w:cs="Times New Roman"/>
          <w:sz w:val="28"/>
          <w:szCs w:val="28"/>
        </w:rPr>
      </w:pPr>
    </w:p>
    <w:p w14:paraId="69531B5E" w14:textId="77777777" w:rsidR="006F55BA" w:rsidRPr="00572CE5" w:rsidRDefault="006F55BA" w:rsidP="00517DDD">
      <w:pPr>
        <w:pStyle w:val="1"/>
        <w:spacing w:line="360" w:lineRule="auto"/>
        <w:ind w:firstLine="709"/>
        <w:rPr>
          <w:rFonts w:ascii="Times New Roman" w:hAnsi="Times New Roman" w:cs="Times New Roman"/>
          <w:b/>
          <w:bCs/>
          <w:color w:val="000000" w:themeColor="text1"/>
        </w:rPr>
      </w:pPr>
      <w:bookmarkStart w:id="4" w:name="_Toc224128478"/>
      <w:bookmarkStart w:id="5" w:name="_Toc228964360"/>
      <w:r w:rsidRPr="00572CE5">
        <w:rPr>
          <w:rFonts w:ascii="Times New Roman" w:hAnsi="Times New Roman" w:cs="Times New Roman"/>
          <w:b/>
          <w:bCs/>
          <w:color w:val="000000" w:themeColor="text1"/>
        </w:rPr>
        <w:t>3 Общие положения</w:t>
      </w:r>
      <w:bookmarkEnd w:id="4"/>
      <w:bookmarkEnd w:id="5"/>
    </w:p>
    <w:p w14:paraId="344DDFE2" w14:textId="77777777" w:rsidR="006F55BA" w:rsidRPr="00572CE5" w:rsidRDefault="006F55BA" w:rsidP="00517DDD">
      <w:pPr>
        <w:pStyle w:val="2"/>
        <w:spacing w:line="360" w:lineRule="auto"/>
        <w:ind w:firstLine="709"/>
        <w:rPr>
          <w:rFonts w:ascii="Times New Roman" w:hAnsi="Times New Roman" w:cs="Times New Roman"/>
          <w:b/>
          <w:bCs/>
          <w:color w:val="000000" w:themeColor="text1"/>
          <w:sz w:val="28"/>
          <w:szCs w:val="28"/>
        </w:rPr>
      </w:pPr>
      <w:bookmarkStart w:id="6" w:name="_Toc224128479"/>
      <w:bookmarkStart w:id="7" w:name="_Toc228964361"/>
      <w:r w:rsidRPr="00572CE5">
        <w:rPr>
          <w:rFonts w:ascii="Times New Roman" w:hAnsi="Times New Roman" w:cs="Times New Roman"/>
          <w:b/>
          <w:bCs/>
          <w:color w:val="000000" w:themeColor="text1"/>
          <w:sz w:val="28"/>
          <w:szCs w:val="28"/>
        </w:rPr>
        <w:t>3.1 Назначение и область действия документа «Модель угроз безопасности информации»</w:t>
      </w:r>
      <w:bookmarkEnd w:id="6"/>
      <w:bookmarkEnd w:id="7"/>
    </w:p>
    <w:p w14:paraId="38F039B9" w14:textId="668F9469" w:rsidR="00810A3E" w:rsidRDefault="00810A3E" w:rsidP="00517DDD">
      <w:pPr>
        <w:spacing w:line="360" w:lineRule="auto"/>
        <w:ind w:firstLine="709"/>
        <w:jc w:val="both"/>
        <w:rPr>
          <w:rFonts w:ascii="Times New Roman" w:hAnsi="Times New Roman" w:cs="Times New Roman"/>
          <w:sz w:val="28"/>
          <w:szCs w:val="28"/>
        </w:rPr>
      </w:pPr>
      <w:r w:rsidRPr="00810A3E">
        <w:rPr>
          <w:rFonts w:ascii="Times New Roman" w:hAnsi="Times New Roman" w:cs="Times New Roman"/>
          <w:sz w:val="28"/>
          <w:szCs w:val="28"/>
        </w:rPr>
        <w:t>Настоящая Модель угроз безопасности информации, обрабатываемой в автоматизированной системе «Аренда автомобилей» (далее – Модель угроз), разработана в целях определения угроз безопасности информации, реализация которых может привести к нарушению безопасности информации при ее обработке в автоматизированной системе «Аренда автомобилей» (далее – АС «А</w:t>
      </w:r>
      <w:r w:rsidR="00E12F06">
        <w:rPr>
          <w:rFonts w:ascii="Times New Roman" w:hAnsi="Times New Roman" w:cs="Times New Roman"/>
          <w:sz w:val="28"/>
          <w:szCs w:val="28"/>
        </w:rPr>
        <w:t>ренда автомобилей</w:t>
      </w:r>
      <w:r w:rsidRPr="00810A3E">
        <w:rPr>
          <w:rFonts w:ascii="Times New Roman" w:hAnsi="Times New Roman" w:cs="Times New Roman"/>
          <w:sz w:val="28"/>
          <w:szCs w:val="28"/>
        </w:rPr>
        <w:t>»).</w:t>
      </w:r>
    </w:p>
    <w:p w14:paraId="2D019914" w14:textId="761CF236" w:rsidR="00810A3E" w:rsidRDefault="00810A3E" w:rsidP="00517DDD">
      <w:pPr>
        <w:spacing w:line="360" w:lineRule="auto"/>
        <w:ind w:firstLine="709"/>
        <w:jc w:val="both"/>
        <w:rPr>
          <w:rFonts w:ascii="Times New Roman" w:hAnsi="Times New Roman" w:cs="Times New Roman"/>
          <w:sz w:val="28"/>
          <w:szCs w:val="28"/>
        </w:rPr>
      </w:pPr>
      <w:r w:rsidRPr="00810A3E">
        <w:rPr>
          <w:rFonts w:ascii="Times New Roman" w:hAnsi="Times New Roman" w:cs="Times New Roman"/>
          <w:sz w:val="28"/>
          <w:szCs w:val="28"/>
        </w:rPr>
        <w:t>Модель угроз содержит систематизированный перечень угроз безопасности информации АС «Аренда автомобилей». Эти угрозы обусловлены преднамеренными или непреднамеренными действиями физических лиц или организаций, создающими условия (предпосылки) для нарушения безопасности информации.</w:t>
      </w:r>
    </w:p>
    <w:p w14:paraId="074C278F" w14:textId="4CF04768" w:rsidR="006F55BA" w:rsidRPr="006F55BA" w:rsidRDefault="006F55BA" w:rsidP="00517DDD">
      <w:pPr>
        <w:spacing w:line="360" w:lineRule="auto"/>
        <w:ind w:firstLine="709"/>
        <w:jc w:val="both"/>
        <w:rPr>
          <w:rFonts w:ascii="Times New Roman" w:hAnsi="Times New Roman" w:cs="Times New Roman"/>
          <w:sz w:val="28"/>
          <w:szCs w:val="28"/>
        </w:rPr>
      </w:pPr>
      <w:r w:rsidRPr="006F55BA">
        <w:rPr>
          <w:rFonts w:ascii="Times New Roman" w:hAnsi="Times New Roman" w:cs="Times New Roman"/>
          <w:sz w:val="28"/>
          <w:szCs w:val="28"/>
        </w:rPr>
        <w:t>На основании Модели угроз решаются следующие задачи:</w:t>
      </w:r>
    </w:p>
    <w:p w14:paraId="39DDA6E8" w14:textId="67C93F9A" w:rsidR="00810A3E" w:rsidRDefault="00810A3E" w:rsidP="00517DDD">
      <w:pPr>
        <w:spacing w:line="360" w:lineRule="auto"/>
        <w:ind w:firstLine="709"/>
        <w:jc w:val="both"/>
        <w:rPr>
          <w:rFonts w:ascii="Times New Roman" w:hAnsi="Times New Roman" w:cs="Times New Roman"/>
          <w:sz w:val="28"/>
          <w:szCs w:val="28"/>
        </w:rPr>
      </w:pPr>
      <w:r w:rsidRPr="00810A3E">
        <w:rPr>
          <w:rFonts w:ascii="Times New Roman" w:hAnsi="Times New Roman" w:cs="Times New Roman"/>
          <w:sz w:val="28"/>
          <w:szCs w:val="28"/>
        </w:rPr>
        <w:t>а) разработка системы защиты информации АС «Аренда автомобилей», обеспечивающей нейтрализацию предполагаемых угроз с использованием методов и способов защиты информации, предусмотренных для соответствующего класса защищенности системы;</w:t>
      </w:r>
    </w:p>
    <w:p w14:paraId="60FDAD5B" w14:textId="2F1505BF" w:rsidR="00810A3E" w:rsidRDefault="00810A3E" w:rsidP="00517DDD">
      <w:pPr>
        <w:spacing w:line="360" w:lineRule="auto"/>
        <w:ind w:firstLine="709"/>
        <w:jc w:val="both"/>
        <w:rPr>
          <w:rFonts w:ascii="Times New Roman" w:hAnsi="Times New Roman" w:cs="Times New Roman"/>
          <w:sz w:val="28"/>
          <w:szCs w:val="28"/>
        </w:rPr>
      </w:pPr>
      <w:r w:rsidRPr="00810A3E">
        <w:rPr>
          <w:rFonts w:ascii="Times New Roman" w:hAnsi="Times New Roman" w:cs="Times New Roman"/>
          <w:sz w:val="28"/>
          <w:szCs w:val="28"/>
        </w:rPr>
        <w:t>б) контроль эффективности защиты информации, обрабатываемой в АС «Аренда автомобилей»;</w:t>
      </w:r>
    </w:p>
    <w:p w14:paraId="553AC82D" w14:textId="767428BB"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в) обоснование выбора средств защиты информации и определение требований к их функциональным возможностям;</w:t>
      </w:r>
    </w:p>
    <w:p w14:paraId="6099A216" w14:textId="7740F93F"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г) формирование исходных данных для проведения аттестационного испытания системы защиты информации.</w:t>
      </w:r>
    </w:p>
    <w:p w14:paraId="12A6E3EB" w14:textId="77777777" w:rsidR="00CA4F27" w:rsidRPr="00CA4F27" w:rsidRDefault="00CA4F27" w:rsidP="00CA4F27">
      <w:pPr>
        <w:ind w:firstLine="708"/>
        <w:rPr>
          <w:rFonts w:ascii="Times New Roman" w:eastAsiaTheme="majorEastAsia" w:hAnsi="Times New Roman" w:cs="Times New Roman"/>
          <w:sz w:val="28"/>
          <w:szCs w:val="28"/>
        </w:rPr>
      </w:pPr>
    </w:p>
    <w:p w14:paraId="57B20B27" w14:textId="77777777" w:rsidR="00810A3E" w:rsidRPr="00572CE5" w:rsidRDefault="00810A3E" w:rsidP="00517DDD">
      <w:pPr>
        <w:pStyle w:val="2"/>
        <w:spacing w:line="360" w:lineRule="auto"/>
        <w:ind w:firstLine="709"/>
        <w:rPr>
          <w:rFonts w:ascii="Times New Roman" w:hAnsi="Times New Roman" w:cs="Times New Roman"/>
          <w:b/>
          <w:bCs/>
          <w:color w:val="000000" w:themeColor="text1"/>
          <w:sz w:val="28"/>
          <w:szCs w:val="28"/>
        </w:rPr>
      </w:pPr>
      <w:bookmarkStart w:id="8" w:name="_Toc224128480"/>
      <w:bookmarkStart w:id="9" w:name="_Toc228964362"/>
      <w:r w:rsidRPr="00572CE5">
        <w:rPr>
          <w:rFonts w:ascii="Times New Roman" w:hAnsi="Times New Roman" w:cs="Times New Roman"/>
          <w:b/>
          <w:bCs/>
          <w:color w:val="000000" w:themeColor="text1"/>
          <w:sz w:val="28"/>
          <w:szCs w:val="28"/>
        </w:rPr>
        <w:t>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bookmarkEnd w:id="8"/>
      <w:bookmarkEnd w:id="9"/>
    </w:p>
    <w:p w14:paraId="7C31F879" w14:textId="3250896B"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При разработке Модели угроз учитывалось действующее законодательство, нормативные правовые акты и методические документы ФСТЭК России, в которых регламентируются вопросы разработки модели угроз безопасности информации, применимые положения национальных стандартов и иных документов (источников), в том числе:</w:t>
      </w:r>
    </w:p>
    <w:p w14:paraId="56B48C83" w14:textId="3B26B278"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а) Федеральный закон от 26.07.2017 № 187-ФЗ «О безопасности критической информационной инфраструктуры Российской Федерации»;</w:t>
      </w:r>
    </w:p>
    <w:p w14:paraId="56996A74" w14:textId="2658D0C3"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б) Федеральный закон от 27.07.2006 № 149-ФЗ «Об информации, информационных технологиях и о защите информации»;</w:t>
      </w:r>
    </w:p>
    <w:p w14:paraId="384D92A5" w14:textId="75B3C633"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в) Федеральный закон от 27.07.2006 № 152-ФЗ «О персональных данных»;</w:t>
      </w:r>
    </w:p>
    <w:p w14:paraId="0CC77F54" w14:textId="023842DB"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г)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436986D4" w14:textId="0E4924E9"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д)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2719AD1A" w14:textId="270805BE"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е)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79D11B8B" w14:textId="3BC4B42B" w:rsidR="00810A3E" w:rsidRDefault="00810A3E" w:rsidP="00517DDD">
      <w:pPr>
        <w:spacing w:line="360" w:lineRule="auto"/>
        <w:ind w:firstLine="709"/>
        <w:jc w:val="both"/>
        <w:rPr>
          <w:rFonts w:ascii="Times New Roman" w:eastAsiaTheme="majorEastAsia" w:hAnsi="Times New Roman" w:cs="Times New Roman"/>
          <w:color w:val="000000" w:themeColor="text1"/>
          <w:sz w:val="28"/>
          <w:szCs w:val="28"/>
        </w:rPr>
      </w:pPr>
      <w:r w:rsidRPr="00810A3E">
        <w:rPr>
          <w:rFonts w:ascii="Times New Roman" w:eastAsiaTheme="majorEastAsia" w:hAnsi="Times New Roman" w:cs="Times New Roman"/>
          <w:color w:val="000000" w:themeColor="text1"/>
          <w:sz w:val="28"/>
          <w:szCs w:val="28"/>
        </w:rPr>
        <w:t>ж) Методика оценки угроз безопасности информации, утвержденная ФСТЭК России 05.02.2021;</w:t>
      </w:r>
    </w:p>
    <w:p w14:paraId="0440A37A" w14:textId="6063FF2B" w:rsidR="00810A3E" w:rsidRDefault="00B05873" w:rsidP="00517DDD">
      <w:pPr>
        <w:spacing w:line="360" w:lineRule="auto"/>
        <w:ind w:firstLine="709"/>
        <w:jc w:val="both"/>
        <w:rPr>
          <w:rFonts w:ascii="Times New Roman" w:eastAsiaTheme="majorEastAsia" w:hAnsi="Times New Roman" w:cs="Times New Roman"/>
          <w:color w:val="000000" w:themeColor="text1"/>
          <w:sz w:val="28"/>
          <w:szCs w:val="28"/>
        </w:rPr>
      </w:pPr>
      <w:r w:rsidRPr="00B05873">
        <w:rPr>
          <w:rFonts w:ascii="Times New Roman" w:eastAsiaTheme="majorEastAsia" w:hAnsi="Times New Roman" w:cs="Times New Roman"/>
          <w:color w:val="000000" w:themeColor="text1"/>
          <w:sz w:val="28"/>
          <w:szCs w:val="28"/>
        </w:rPr>
        <w:t xml:space="preserve">з) ГОСТ Р </w:t>
      </w:r>
      <w:r w:rsidR="00CA4F27" w:rsidRPr="00B05873">
        <w:rPr>
          <w:rFonts w:ascii="Times New Roman" w:eastAsiaTheme="majorEastAsia" w:hAnsi="Times New Roman" w:cs="Times New Roman"/>
          <w:color w:val="000000" w:themeColor="text1"/>
          <w:sz w:val="28"/>
          <w:szCs w:val="28"/>
        </w:rPr>
        <w:t xml:space="preserve">50922–2006 </w:t>
      </w:r>
      <w:r w:rsidRPr="00B05873">
        <w:rPr>
          <w:rFonts w:ascii="Times New Roman" w:eastAsiaTheme="majorEastAsia" w:hAnsi="Times New Roman" w:cs="Times New Roman"/>
          <w:color w:val="000000" w:themeColor="text1"/>
          <w:sz w:val="28"/>
          <w:szCs w:val="28"/>
        </w:rPr>
        <w:t xml:space="preserve"> «Защита информации. Основные термины и определения»;</w:t>
      </w:r>
    </w:p>
    <w:p w14:paraId="6B70C93B" w14:textId="58473424" w:rsidR="00B05873" w:rsidRDefault="00B05873" w:rsidP="00517DDD">
      <w:pPr>
        <w:spacing w:line="360" w:lineRule="auto"/>
        <w:ind w:firstLine="709"/>
        <w:jc w:val="both"/>
        <w:rPr>
          <w:rFonts w:ascii="Times New Roman" w:eastAsiaTheme="majorEastAsia" w:hAnsi="Times New Roman" w:cs="Times New Roman"/>
          <w:color w:val="000000" w:themeColor="text1"/>
          <w:sz w:val="28"/>
          <w:szCs w:val="28"/>
        </w:rPr>
      </w:pPr>
      <w:r w:rsidRPr="00B05873">
        <w:rPr>
          <w:rFonts w:ascii="Times New Roman" w:eastAsiaTheme="majorEastAsia" w:hAnsi="Times New Roman" w:cs="Times New Roman"/>
          <w:color w:val="000000" w:themeColor="text1"/>
          <w:sz w:val="28"/>
          <w:szCs w:val="28"/>
        </w:rPr>
        <w:t>и) Общий перечень угроз безопасности информации, содержащийся в банке данных угроз безопасности информации ФСТЭК России (</w:t>
      </w:r>
      <w:r>
        <w:rPr>
          <w:rFonts w:ascii="Times New Roman" w:eastAsiaTheme="majorEastAsia" w:hAnsi="Times New Roman" w:cs="Times New Roman"/>
          <w:color w:val="000000" w:themeColor="text1"/>
          <w:sz w:val="28"/>
          <w:szCs w:val="28"/>
        </w:rPr>
        <w:t xml:space="preserve">портал </w:t>
      </w:r>
      <w:r w:rsidRPr="00B05873">
        <w:rPr>
          <w:rFonts w:ascii="Times New Roman" w:eastAsiaTheme="majorEastAsia" w:hAnsi="Times New Roman" w:cs="Times New Roman"/>
          <w:color w:val="000000" w:themeColor="text1"/>
          <w:sz w:val="28"/>
          <w:szCs w:val="28"/>
        </w:rPr>
        <w:t>bdu.fstec.ru).</w:t>
      </w:r>
    </w:p>
    <w:p w14:paraId="3EA83DD1" w14:textId="2515EB85" w:rsidR="00B05873" w:rsidRDefault="00B05873" w:rsidP="00517DDD">
      <w:pPr>
        <w:spacing w:line="360" w:lineRule="auto"/>
        <w:ind w:firstLine="709"/>
        <w:jc w:val="both"/>
        <w:rPr>
          <w:rFonts w:ascii="Times New Roman" w:eastAsiaTheme="majorEastAsia" w:hAnsi="Times New Roman" w:cs="Times New Roman"/>
          <w:color w:val="000000" w:themeColor="text1"/>
          <w:sz w:val="28"/>
          <w:szCs w:val="28"/>
        </w:rPr>
      </w:pPr>
      <w:r w:rsidRPr="00B05873">
        <w:rPr>
          <w:rFonts w:ascii="Times New Roman" w:eastAsiaTheme="majorEastAsia" w:hAnsi="Times New Roman" w:cs="Times New Roman"/>
          <w:color w:val="000000" w:themeColor="text1"/>
          <w:sz w:val="28"/>
          <w:szCs w:val="28"/>
        </w:rPr>
        <w:t>Настоящая Модель угроз безопасности информации сформирована в соответствии с методическими документами ФСТЭК России и ФСБ России с учетом следующих принципов:</w:t>
      </w:r>
    </w:p>
    <w:p w14:paraId="04BB7C1D" w14:textId="67FC35E5" w:rsidR="00B05873" w:rsidRDefault="00B05873" w:rsidP="00517DDD">
      <w:pPr>
        <w:numPr>
          <w:ilvl w:val="0"/>
          <w:numId w:val="1"/>
        </w:numPr>
        <w:tabs>
          <w:tab w:val="clear" w:pos="720"/>
        </w:tabs>
        <w:spacing w:line="360" w:lineRule="auto"/>
        <w:ind w:left="0" w:firstLine="709"/>
        <w:jc w:val="both"/>
        <w:rPr>
          <w:rFonts w:ascii="Times New Roman" w:hAnsi="Times New Roman" w:cs="Times New Roman"/>
          <w:sz w:val="28"/>
          <w:szCs w:val="28"/>
        </w:rPr>
      </w:pPr>
      <w:r w:rsidRPr="00B05873">
        <w:rPr>
          <w:rFonts w:ascii="Times New Roman" w:hAnsi="Times New Roman" w:cs="Times New Roman"/>
          <w:sz w:val="28"/>
          <w:szCs w:val="28"/>
        </w:rPr>
        <w:t>в случае обеспечения безопасности информации без использования средств криптографической защиты информации (СКЗИ) при формировании Модели угроз используются методические документы ФСТЭК России;</w:t>
      </w:r>
    </w:p>
    <w:p w14:paraId="578803B9" w14:textId="4AEB8969" w:rsidR="00B05873" w:rsidRDefault="00B05873" w:rsidP="00517DDD">
      <w:pPr>
        <w:numPr>
          <w:ilvl w:val="0"/>
          <w:numId w:val="1"/>
        </w:numPr>
        <w:tabs>
          <w:tab w:val="clear" w:pos="720"/>
        </w:tabs>
        <w:spacing w:line="360" w:lineRule="auto"/>
        <w:ind w:left="0" w:firstLine="709"/>
        <w:jc w:val="both"/>
        <w:rPr>
          <w:rFonts w:ascii="Times New Roman" w:hAnsi="Times New Roman" w:cs="Times New Roman"/>
          <w:sz w:val="28"/>
          <w:szCs w:val="28"/>
        </w:rPr>
      </w:pPr>
      <w:r w:rsidRPr="00B05873">
        <w:rPr>
          <w:rFonts w:ascii="Times New Roman" w:hAnsi="Times New Roman" w:cs="Times New Roman"/>
          <w:sz w:val="28"/>
          <w:szCs w:val="28"/>
        </w:rPr>
        <w:t>в случае необходимости обеспечения безопасности информации с использованием СКЗИ используются методические документы ФСТЭК России и ФСБ России.</w:t>
      </w:r>
    </w:p>
    <w:p w14:paraId="2F1D150F" w14:textId="484445E9" w:rsidR="00B05873" w:rsidRDefault="00B05873" w:rsidP="00517DDD">
      <w:pPr>
        <w:spacing w:line="360" w:lineRule="auto"/>
        <w:ind w:firstLine="709"/>
        <w:jc w:val="both"/>
        <w:rPr>
          <w:rFonts w:ascii="Times New Roman" w:hAnsi="Times New Roman" w:cs="Times New Roman"/>
          <w:sz w:val="28"/>
          <w:szCs w:val="28"/>
        </w:rPr>
      </w:pPr>
      <w:r w:rsidRPr="00754219">
        <w:rPr>
          <w:rFonts w:ascii="Times New Roman" w:hAnsi="Times New Roman" w:cs="Times New Roman"/>
          <w:sz w:val="28"/>
          <w:szCs w:val="28"/>
        </w:rPr>
        <w:t xml:space="preserve">В </w:t>
      </w:r>
      <w:r w:rsidRPr="00B05873">
        <w:rPr>
          <w:rFonts w:ascii="Times New Roman" w:hAnsi="Times New Roman" w:cs="Times New Roman"/>
          <w:sz w:val="28"/>
          <w:szCs w:val="28"/>
        </w:rPr>
        <w:t>соответствии со ст. 13 Федерального закона от 27.07.2006 № 149-ФЗ «Об информации, информационных технологиях и о защите информации», автоматизированная система ООО «АвтоПрокат» не является государственной или муниципальной информационной системой, следовательно, относится к иным информационным системам.</w:t>
      </w:r>
    </w:p>
    <w:p w14:paraId="7E3AE61D" w14:textId="6C3C74C2" w:rsidR="00B05873" w:rsidRDefault="00B05873" w:rsidP="00517DDD">
      <w:pPr>
        <w:spacing w:line="360" w:lineRule="auto"/>
        <w:ind w:firstLine="709"/>
        <w:jc w:val="both"/>
        <w:rPr>
          <w:rFonts w:ascii="Times New Roman" w:hAnsi="Times New Roman" w:cs="Times New Roman"/>
          <w:sz w:val="28"/>
          <w:szCs w:val="28"/>
        </w:rPr>
      </w:pPr>
      <w:r w:rsidRPr="00B05873">
        <w:rPr>
          <w:rFonts w:ascii="Times New Roman" w:hAnsi="Times New Roman" w:cs="Times New Roman"/>
          <w:sz w:val="28"/>
          <w:szCs w:val="28"/>
        </w:rPr>
        <w:t>Ввиду обработки данных о техническом состоянии транспортных средств (состояние тормозной системы, рулевого управления и др.), искажение которых создает угрозу жизни и здоровью граждан, АС «Аренда автомобилей» является объектом критической информационной инфраструктуры в соответствии с Федеральным законом от 26.07.2017 № 187-ФЗ «О безопасности критической информационной инфраструктуры Российской Федерации». Также, в связи с обработкой личных сведений клиентов и сотрудников, система в соответствии с положениями Федерального закона от 27.07.2006 № 152-ФЗ «О персональных данных» относится к информационным системам персональных данных.</w:t>
      </w:r>
    </w:p>
    <w:p w14:paraId="7C422CFB" w14:textId="4A2149E2" w:rsidR="00517DDD" w:rsidRDefault="00B05873" w:rsidP="00517DDD">
      <w:pPr>
        <w:spacing w:line="360" w:lineRule="auto"/>
        <w:ind w:firstLine="709"/>
        <w:jc w:val="both"/>
        <w:rPr>
          <w:rFonts w:ascii="Times New Roman" w:hAnsi="Times New Roman" w:cs="Times New Roman"/>
          <w:sz w:val="28"/>
          <w:szCs w:val="28"/>
        </w:rPr>
      </w:pPr>
      <w:r w:rsidRPr="00B05873">
        <w:rPr>
          <w:rFonts w:ascii="Times New Roman" w:hAnsi="Times New Roman" w:cs="Times New Roman"/>
          <w:sz w:val="28"/>
          <w:szCs w:val="28"/>
        </w:rPr>
        <w:t>В соответствии со статьей 19 Федерального закона от 27.07.2006 № 152-ФЗ «О персональных данных», ООО «АвтоПрокат» как оператор обязуется принимать правовые, организационные и технические меры для защиты персональных данных от неправомерного доступа, уничтожения или изменения. Мероприятия по обеспечению безопасности включают определение актуальных угроз и формирование на их основе Модели угроз.</w:t>
      </w:r>
    </w:p>
    <w:p w14:paraId="2320D978" w14:textId="77777777" w:rsidR="00982DD4" w:rsidRPr="00572CE5" w:rsidRDefault="00982DD4" w:rsidP="00517DDD">
      <w:pPr>
        <w:pStyle w:val="2"/>
        <w:spacing w:line="360" w:lineRule="auto"/>
        <w:ind w:firstLine="709"/>
        <w:rPr>
          <w:rFonts w:ascii="Times New Roman" w:hAnsi="Times New Roman" w:cs="Times New Roman"/>
          <w:b/>
          <w:bCs/>
          <w:color w:val="000000" w:themeColor="text1"/>
          <w:sz w:val="28"/>
          <w:szCs w:val="28"/>
        </w:rPr>
      </w:pPr>
      <w:bookmarkStart w:id="10" w:name="_Toc224128481"/>
      <w:bookmarkStart w:id="11" w:name="_Toc228964363"/>
      <w:bookmarkStart w:id="12" w:name="_Hlk228536865"/>
      <w:r w:rsidRPr="00572CE5">
        <w:rPr>
          <w:rFonts w:ascii="Times New Roman" w:hAnsi="Times New Roman" w:cs="Times New Roman"/>
          <w:b/>
          <w:bCs/>
          <w:color w:val="000000" w:themeColor="text1"/>
          <w:sz w:val="28"/>
          <w:szCs w:val="28"/>
        </w:rPr>
        <w:t>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bookmarkEnd w:id="10"/>
      <w:bookmarkEnd w:id="11"/>
    </w:p>
    <w:bookmarkEnd w:id="12"/>
    <w:p w14:paraId="12747463" w14:textId="372D88C2" w:rsidR="00B05873" w:rsidRDefault="00982DD4" w:rsidP="00517DDD">
      <w:pPr>
        <w:spacing w:line="360" w:lineRule="auto"/>
        <w:ind w:firstLine="709"/>
        <w:jc w:val="both"/>
        <w:rPr>
          <w:rFonts w:ascii="Times New Roman" w:hAnsi="Times New Roman" w:cs="Times New Roman"/>
          <w:sz w:val="28"/>
          <w:szCs w:val="28"/>
        </w:rPr>
      </w:pPr>
      <w:r w:rsidRPr="00982DD4">
        <w:rPr>
          <w:rFonts w:ascii="Times New Roman" w:hAnsi="Times New Roman" w:cs="Times New Roman"/>
          <w:sz w:val="28"/>
          <w:szCs w:val="28"/>
        </w:rPr>
        <w:t>Обладателем информации и оператором автоматизированной системы «Аренда автомобилей» (далее – АС «Аренда автомобилей») является юридическое лицо — Общество с ограниченной ответственностью «АвтоПрокат» (далее – ООО «АвтоПрокат»).</w:t>
      </w:r>
    </w:p>
    <w:p w14:paraId="68E447F3" w14:textId="4468E220" w:rsidR="00982DD4" w:rsidRDefault="00982DD4" w:rsidP="00517DDD">
      <w:pPr>
        <w:spacing w:line="360" w:lineRule="auto"/>
        <w:ind w:firstLine="709"/>
        <w:jc w:val="both"/>
        <w:rPr>
          <w:rFonts w:ascii="Times New Roman" w:hAnsi="Times New Roman" w:cs="Times New Roman"/>
          <w:sz w:val="28"/>
          <w:szCs w:val="28"/>
        </w:rPr>
      </w:pPr>
      <w:r w:rsidRPr="00982DD4">
        <w:rPr>
          <w:rFonts w:ascii="Times New Roman" w:hAnsi="Times New Roman" w:cs="Times New Roman"/>
          <w:sz w:val="28"/>
          <w:szCs w:val="28"/>
        </w:rPr>
        <w:t>Приказом Генерального директора ООО «АвтоПрокат» №</w:t>
      </w:r>
      <w:r>
        <w:rPr>
          <w:rFonts w:ascii="Times New Roman" w:hAnsi="Times New Roman" w:cs="Times New Roman"/>
          <w:sz w:val="28"/>
          <w:szCs w:val="28"/>
        </w:rPr>
        <w:t xml:space="preserve"> 15</w:t>
      </w:r>
      <w:r w:rsidRPr="00982DD4">
        <w:rPr>
          <w:rFonts w:ascii="Times New Roman" w:hAnsi="Times New Roman" w:cs="Times New Roman"/>
          <w:sz w:val="28"/>
          <w:szCs w:val="28"/>
        </w:rPr>
        <w:t xml:space="preserve"> от </w:t>
      </w:r>
      <w:r>
        <w:rPr>
          <w:rFonts w:ascii="Times New Roman" w:hAnsi="Times New Roman" w:cs="Times New Roman"/>
          <w:sz w:val="28"/>
          <w:szCs w:val="28"/>
        </w:rPr>
        <w:t>15.03.2026</w:t>
      </w:r>
      <w:r w:rsidRPr="00982DD4">
        <w:rPr>
          <w:rFonts w:ascii="Times New Roman" w:hAnsi="Times New Roman" w:cs="Times New Roman"/>
          <w:sz w:val="28"/>
          <w:szCs w:val="28"/>
        </w:rPr>
        <w:t xml:space="preserve"> г. определено должностное лицо, ответственное за обеспечение безопасности информации, обрабатываемой в АС «Аренда автомобилей» — Администратор информационной безопасности.</w:t>
      </w:r>
    </w:p>
    <w:p w14:paraId="06B7B6DA" w14:textId="3ADDFBC7" w:rsidR="00982DD4" w:rsidRDefault="00982DD4" w:rsidP="00517DDD">
      <w:pPr>
        <w:spacing w:line="360" w:lineRule="auto"/>
        <w:ind w:firstLine="709"/>
        <w:jc w:val="both"/>
        <w:rPr>
          <w:rFonts w:ascii="Times New Roman" w:hAnsi="Times New Roman" w:cs="Times New Roman"/>
          <w:sz w:val="28"/>
          <w:szCs w:val="28"/>
        </w:rPr>
      </w:pPr>
      <w:r w:rsidRPr="00982DD4">
        <w:rPr>
          <w:rFonts w:ascii="Times New Roman" w:hAnsi="Times New Roman" w:cs="Times New Roman"/>
          <w:sz w:val="28"/>
          <w:szCs w:val="28"/>
        </w:rPr>
        <w:t>Техническую поддержку работоспособности системы и выполнение процедур резервного копирования осуществляет Системный администратор ООО «АвтоПрокат».</w:t>
      </w:r>
    </w:p>
    <w:p w14:paraId="3BF5B6E4" w14:textId="2F9389FC" w:rsidR="00517DDD" w:rsidRDefault="00982DD4" w:rsidP="00517DDD">
      <w:pPr>
        <w:spacing w:line="360" w:lineRule="auto"/>
        <w:ind w:firstLine="709"/>
        <w:jc w:val="both"/>
        <w:rPr>
          <w:rFonts w:ascii="Times New Roman" w:hAnsi="Times New Roman" w:cs="Times New Roman"/>
          <w:sz w:val="28"/>
          <w:szCs w:val="28"/>
        </w:rPr>
      </w:pPr>
      <w:r w:rsidRPr="00982DD4">
        <w:rPr>
          <w:rFonts w:ascii="Times New Roman" w:hAnsi="Times New Roman" w:cs="Times New Roman"/>
          <w:sz w:val="28"/>
          <w:szCs w:val="28"/>
        </w:rPr>
        <w:t>Для разработки настоящего документа по решению Генерального директора привлекалась организация-лицензиат ФСТЭК России — Общество с ограниченной ответственностью «Защита Инфо» (далее – ООО «Защита Инфо»), лицензия ФСТЭК России на деятельность по технической защите конфиденциальной информации № 7788 от 10.10.2021 г.</w:t>
      </w:r>
    </w:p>
    <w:p w14:paraId="2D01DBC2" w14:textId="340E6173" w:rsidR="00982DD4" w:rsidRPr="00572CE5" w:rsidRDefault="00982DD4" w:rsidP="00517DDD">
      <w:pPr>
        <w:pStyle w:val="2"/>
        <w:spacing w:line="360" w:lineRule="auto"/>
        <w:ind w:firstLine="709"/>
        <w:rPr>
          <w:rFonts w:ascii="Times New Roman" w:hAnsi="Times New Roman" w:cs="Times New Roman"/>
          <w:b/>
          <w:bCs/>
          <w:color w:val="000000" w:themeColor="text1"/>
          <w:sz w:val="28"/>
          <w:szCs w:val="28"/>
        </w:rPr>
      </w:pPr>
      <w:bookmarkStart w:id="13" w:name="_Toc224128482"/>
      <w:bookmarkStart w:id="14" w:name="_Toc228964364"/>
      <w:r w:rsidRPr="00572CE5">
        <w:rPr>
          <w:rFonts w:ascii="Times New Roman" w:hAnsi="Times New Roman" w:cs="Times New Roman"/>
          <w:b/>
          <w:bCs/>
          <w:color w:val="000000" w:themeColor="text1"/>
          <w:sz w:val="28"/>
          <w:szCs w:val="28"/>
        </w:rPr>
        <w:t>3.4 Условия актуализации документа «Модель угроз безопасности информации»</w:t>
      </w:r>
      <w:bookmarkEnd w:id="13"/>
      <w:bookmarkEnd w:id="14"/>
    </w:p>
    <w:p w14:paraId="26BD4595" w14:textId="2FF2556D" w:rsidR="00982DD4"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Модель угроз безопасности информации содержит систематизированный перечень угроз безопасности информации, реализация (возникновение) которых возможна в автоматизированной системе, типы и категории нарушителей безопасности информации, актуальные для АС «Аренда автомобилей», а также сценарии реализации угроз безопасности информации выбранными актуальными нарушителями применительно к объектам воздействия и способам воздействия на них.</w:t>
      </w:r>
    </w:p>
    <w:p w14:paraId="7EC3FC47" w14:textId="1386AC67"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Перечисленные выше составляющие документа «Модель угроз безопасности информации» могут уточняться и дополняться по мере развития способов и средств реализации угроз безопасности информации.</w:t>
      </w:r>
    </w:p>
    <w:p w14:paraId="3090B7EC" w14:textId="086FA948"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Модель угроз безопасности информации может быть пересмотрена в случае:</w:t>
      </w:r>
    </w:p>
    <w:p w14:paraId="3EBDF5D0" w14:textId="21F1F152"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а) изменения требований нормативных правовых актов Российской Федерации, методических документов ФСТЭК России и ФСБ России, регламентирующих вопросы оценки угроз безопасности информации и защиты критической информационной инфраструктуры;</w:t>
      </w:r>
    </w:p>
    <w:p w14:paraId="59C3A0D1" w14:textId="6A9976C2"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б) изменений архитектуры и условий функционирования АС «Аренда автомобилей», режима обработки информации, правового режима информации, влияющих на угрозы безопасности информации;</w:t>
      </w:r>
    </w:p>
    <w:p w14:paraId="1C6DD3FC" w14:textId="48D73F8E"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в) выявления, в том числе по результатам контроля уровня защищенности систем и сетей и содержащейся в них информации (анализа уязвимостей, аудита), новых угроз безопасности информации или новых сценариев реализации существующих угроз;</w:t>
      </w:r>
    </w:p>
    <w:p w14:paraId="32085CA0" w14:textId="1FE1959E" w:rsidR="002F736A" w:rsidRDefault="002F736A" w:rsidP="00517DDD">
      <w:pPr>
        <w:spacing w:line="360" w:lineRule="auto"/>
        <w:ind w:firstLine="709"/>
        <w:jc w:val="both"/>
        <w:rPr>
          <w:rFonts w:ascii="Times New Roman" w:hAnsi="Times New Roman" w:cs="Times New Roman"/>
          <w:sz w:val="28"/>
          <w:szCs w:val="28"/>
        </w:rPr>
      </w:pPr>
      <w:r w:rsidRPr="002F736A">
        <w:rPr>
          <w:rFonts w:ascii="Times New Roman" w:hAnsi="Times New Roman" w:cs="Times New Roman"/>
          <w:sz w:val="28"/>
          <w:szCs w:val="28"/>
        </w:rPr>
        <w:t>г) по результатам согласования с федеральным органом исполнительной власти в области обеспечения безопасности (ФСБ России) и федеральным органом исполнительной власти, уполномоченным в области противодействия техническим разведкам и технической защиты информации (ФСТЭК России).</w:t>
      </w:r>
    </w:p>
    <w:p w14:paraId="2C359BA7" w14:textId="7ADB8AB9" w:rsidR="00517DDD" w:rsidRDefault="00517DDD" w:rsidP="00517DDD">
      <w:pPr>
        <w:spacing w:line="360" w:lineRule="auto"/>
        <w:ind w:firstLine="709"/>
        <w:jc w:val="both"/>
        <w:rPr>
          <w:rFonts w:ascii="Times New Roman" w:hAnsi="Times New Roman" w:cs="Times New Roman"/>
          <w:sz w:val="28"/>
          <w:szCs w:val="28"/>
        </w:rPr>
      </w:pPr>
    </w:p>
    <w:p w14:paraId="5365DD82" w14:textId="6F1A6F61" w:rsidR="00517DDD" w:rsidRDefault="00517DDD" w:rsidP="00517DDD">
      <w:pPr>
        <w:spacing w:line="360" w:lineRule="auto"/>
        <w:ind w:firstLine="709"/>
        <w:jc w:val="both"/>
        <w:rPr>
          <w:rFonts w:ascii="Times New Roman" w:hAnsi="Times New Roman" w:cs="Times New Roman"/>
          <w:sz w:val="28"/>
          <w:szCs w:val="28"/>
        </w:rPr>
      </w:pPr>
    </w:p>
    <w:p w14:paraId="642FCC2E" w14:textId="3D54A997" w:rsidR="00517DDD" w:rsidRDefault="00517DDD" w:rsidP="00517DDD">
      <w:pPr>
        <w:spacing w:line="360" w:lineRule="auto"/>
        <w:ind w:firstLine="709"/>
        <w:jc w:val="both"/>
        <w:rPr>
          <w:rFonts w:ascii="Times New Roman" w:hAnsi="Times New Roman" w:cs="Times New Roman"/>
          <w:sz w:val="28"/>
          <w:szCs w:val="28"/>
        </w:rPr>
      </w:pPr>
    </w:p>
    <w:p w14:paraId="73FACF48" w14:textId="7E46ED9D" w:rsidR="00517DDD" w:rsidRDefault="00517DDD" w:rsidP="00517DDD">
      <w:pPr>
        <w:spacing w:line="360" w:lineRule="auto"/>
        <w:ind w:firstLine="709"/>
        <w:jc w:val="both"/>
        <w:rPr>
          <w:rFonts w:ascii="Times New Roman" w:hAnsi="Times New Roman" w:cs="Times New Roman"/>
          <w:sz w:val="28"/>
          <w:szCs w:val="28"/>
        </w:rPr>
      </w:pPr>
    </w:p>
    <w:p w14:paraId="021698F9" w14:textId="18B78BE9" w:rsidR="00517DDD" w:rsidRDefault="00517DDD" w:rsidP="00517DDD">
      <w:pPr>
        <w:spacing w:line="360" w:lineRule="auto"/>
        <w:ind w:firstLine="709"/>
        <w:jc w:val="both"/>
        <w:rPr>
          <w:rFonts w:ascii="Times New Roman" w:hAnsi="Times New Roman" w:cs="Times New Roman"/>
          <w:sz w:val="28"/>
          <w:szCs w:val="28"/>
        </w:rPr>
      </w:pPr>
    </w:p>
    <w:p w14:paraId="547F2968" w14:textId="5CD96675" w:rsidR="00517DDD" w:rsidRDefault="00517DDD" w:rsidP="00517DDD">
      <w:pPr>
        <w:spacing w:line="360" w:lineRule="auto"/>
        <w:ind w:firstLine="709"/>
        <w:jc w:val="both"/>
        <w:rPr>
          <w:rFonts w:ascii="Times New Roman" w:hAnsi="Times New Roman" w:cs="Times New Roman"/>
          <w:sz w:val="28"/>
          <w:szCs w:val="28"/>
        </w:rPr>
      </w:pPr>
    </w:p>
    <w:p w14:paraId="1B3C8687" w14:textId="53B4546B" w:rsidR="00517DDD" w:rsidRDefault="00517DDD" w:rsidP="00517DDD">
      <w:pPr>
        <w:spacing w:line="360" w:lineRule="auto"/>
        <w:ind w:firstLine="709"/>
        <w:jc w:val="both"/>
        <w:rPr>
          <w:rFonts w:ascii="Times New Roman" w:hAnsi="Times New Roman" w:cs="Times New Roman"/>
          <w:sz w:val="28"/>
          <w:szCs w:val="28"/>
        </w:rPr>
      </w:pPr>
    </w:p>
    <w:p w14:paraId="48177A91" w14:textId="20E172E4" w:rsidR="00517DDD" w:rsidRDefault="00517DDD" w:rsidP="00517DDD">
      <w:pPr>
        <w:spacing w:line="360" w:lineRule="auto"/>
        <w:ind w:firstLine="709"/>
        <w:jc w:val="both"/>
        <w:rPr>
          <w:rFonts w:ascii="Times New Roman" w:hAnsi="Times New Roman" w:cs="Times New Roman"/>
          <w:sz w:val="28"/>
          <w:szCs w:val="28"/>
        </w:rPr>
      </w:pPr>
    </w:p>
    <w:p w14:paraId="04015412" w14:textId="30C7C4F6" w:rsidR="00517DDD" w:rsidRDefault="00517DDD" w:rsidP="00517DDD">
      <w:pPr>
        <w:spacing w:line="360" w:lineRule="auto"/>
        <w:ind w:firstLine="709"/>
        <w:jc w:val="both"/>
        <w:rPr>
          <w:rFonts w:ascii="Times New Roman" w:hAnsi="Times New Roman" w:cs="Times New Roman"/>
          <w:sz w:val="28"/>
          <w:szCs w:val="28"/>
        </w:rPr>
      </w:pPr>
    </w:p>
    <w:p w14:paraId="7ADBCD4E" w14:textId="40FB1A9A" w:rsidR="00517DDD" w:rsidRDefault="00517DDD" w:rsidP="00517DDD">
      <w:pPr>
        <w:spacing w:line="360" w:lineRule="auto"/>
        <w:ind w:firstLine="709"/>
        <w:jc w:val="both"/>
        <w:rPr>
          <w:rFonts w:ascii="Times New Roman" w:hAnsi="Times New Roman" w:cs="Times New Roman"/>
          <w:sz w:val="28"/>
          <w:szCs w:val="28"/>
        </w:rPr>
      </w:pPr>
    </w:p>
    <w:p w14:paraId="7C3865A0" w14:textId="2E079258" w:rsidR="00517DDD" w:rsidRDefault="00517DDD" w:rsidP="00517DDD">
      <w:pPr>
        <w:spacing w:line="360" w:lineRule="auto"/>
        <w:ind w:firstLine="709"/>
        <w:jc w:val="both"/>
        <w:rPr>
          <w:rFonts w:ascii="Times New Roman" w:hAnsi="Times New Roman" w:cs="Times New Roman"/>
          <w:sz w:val="28"/>
          <w:szCs w:val="28"/>
        </w:rPr>
      </w:pPr>
    </w:p>
    <w:p w14:paraId="7385FFB9" w14:textId="6B04201E" w:rsidR="00517DDD" w:rsidRDefault="00517DDD" w:rsidP="00517DDD">
      <w:pPr>
        <w:spacing w:line="360" w:lineRule="auto"/>
        <w:ind w:firstLine="709"/>
        <w:jc w:val="both"/>
        <w:rPr>
          <w:rFonts w:ascii="Times New Roman" w:hAnsi="Times New Roman" w:cs="Times New Roman"/>
          <w:sz w:val="28"/>
          <w:szCs w:val="28"/>
        </w:rPr>
      </w:pPr>
    </w:p>
    <w:p w14:paraId="18510075" w14:textId="7A1C4BEC" w:rsidR="00517DDD" w:rsidRDefault="00517DDD" w:rsidP="00517DDD">
      <w:pPr>
        <w:spacing w:line="360" w:lineRule="auto"/>
        <w:ind w:firstLine="709"/>
        <w:jc w:val="both"/>
        <w:rPr>
          <w:rFonts w:ascii="Times New Roman" w:hAnsi="Times New Roman" w:cs="Times New Roman"/>
          <w:sz w:val="28"/>
          <w:szCs w:val="28"/>
        </w:rPr>
      </w:pPr>
    </w:p>
    <w:p w14:paraId="2A99A15C" w14:textId="77777777" w:rsidR="00517DDD" w:rsidRDefault="00517DDD" w:rsidP="00517DDD">
      <w:pPr>
        <w:spacing w:line="360" w:lineRule="auto"/>
        <w:ind w:firstLine="709"/>
        <w:jc w:val="both"/>
        <w:rPr>
          <w:rFonts w:ascii="Times New Roman" w:hAnsi="Times New Roman" w:cs="Times New Roman"/>
          <w:sz w:val="28"/>
          <w:szCs w:val="28"/>
        </w:rPr>
      </w:pPr>
    </w:p>
    <w:p w14:paraId="6DF87326" w14:textId="77777777" w:rsidR="00517DDD" w:rsidRDefault="00517DDD" w:rsidP="00517DDD">
      <w:pPr>
        <w:spacing w:line="360" w:lineRule="auto"/>
        <w:ind w:firstLine="709"/>
        <w:jc w:val="both"/>
        <w:rPr>
          <w:rFonts w:ascii="Times New Roman" w:hAnsi="Times New Roman" w:cs="Times New Roman"/>
          <w:sz w:val="28"/>
          <w:szCs w:val="28"/>
        </w:rPr>
      </w:pPr>
    </w:p>
    <w:p w14:paraId="32EA2B3B" w14:textId="1996C3F7" w:rsidR="002F736A" w:rsidRPr="00572CE5" w:rsidRDefault="002F736A" w:rsidP="00517DDD">
      <w:pPr>
        <w:pStyle w:val="1"/>
        <w:spacing w:line="360" w:lineRule="auto"/>
        <w:ind w:firstLine="709"/>
        <w:rPr>
          <w:rFonts w:ascii="Times New Roman" w:hAnsi="Times New Roman" w:cs="Times New Roman"/>
          <w:b/>
          <w:bCs/>
          <w:color w:val="000000" w:themeColor="text1"/>
          <w:sz w:val="28"/>
          <w:szCs w:val="28"/>
        </w:rPr>
      </w:pPr>
      <w:bookmarkStart w:id="15" w:name="_Toc228964365"/>
      <w:r w:rsidRPr="00572CE5">
        <w:rPr>
          <w:rFonts w:ascii="Times New Roman" w:hAnsi="Times New Roman" w:cs="Times New Roman"/>
          <w:b/>
          <w:bCs/>
          <w:color w:val="000000" w:themeColor="text1"/>
        </w:rPr>
        <w:t xml:space="preserve">4 </w:t>
      </w:r>
      <w:r w:rsidR="00650847" w:rsidRPr="00572CE5">
        <w:rPr>
          <w:rFonts w:ascii="Times New Roman" w:hAnsi="Times New Roman" w:cs="Times New Roman"/>
          <w:b/>
          <w:bCs/>
          <w:color w:val="000000" w:themeColor="text1"/>
        </w:rPr>
        <w:t>Общее описание АС «Аренда автомобилей» и её характеристика как объекта защиты</w:t>
      </w:r>
      <w:bookmarkEnd w:id="15"/>
    </w:p>
    <w:p w14:paraId="7BAB2D67" w14:textId="6CECCACC" w:rsidR="002F736A" w:rsidRPr="00572CE5" w:rsidRDefault="00650847" w:rsidP="00517DDD">
      <w:pPr>
        <w:pStyle w:val="2"/>
        <w:spacing w:line="360" w:lineRule="auto"/>
        <w:ind w:firstLine="709"/>
        <w:rPr>
          <w:rFonts w:ascii="Times New Roman" w:hAnsi="Times New Roman" w:cs="Times New Roman"/>
          <w:b/>
          <w:bCs/>
          <w:color w:val="000000" w:themeColor="text1"/>
          <w:sz w:val="28"/>
          <w:szCs w:val="28"/>
        </w:rPr>
      </w:pPr>
      <w:bookmarkStart w:id="16" w:name="_Toc228964366"/>
      <w:bookmarkStart w:id="17" w:name="_Hlk228537825"/>
      <w:r w:rsidRPr="00572CE5">
        <w:rPr>
          <w:rFonts w:ascii="Times New Roman" w:hAnsi="Times New Roman" w:cs="Times New Roman"/>
          <w:b/>
          <w:bCs/>
          <w:color w:val="000000" w:themeColor="text1"/>
          <w:sz w:val="28"/>
          <w:szCs w:val="28"/>
        </w:rPr>
        <w:t>4.1 Наименование информационной системы, для которой разработана модель угроз безопасности информации</w:t>
      </w:r>
      <w:bookmarkEnd w:id="16"/>
    </w:p>
    <w:p w14:paraId="09520075" w14:textId="77777777" w:rsidR="00650847" w:rsidRPr="00572CE5" w:rsidRDefault="00650847" w:rsidP="00517DDD">
      <w:pPr>
        <w:spacing w:line="360" w:lineRule="auto"/>
        <w:ind w:firstLine="709"/>
        <w:jc w:val="both"/>
        <w:rPr>
          <w:rFonts w:ascii="Times New Roman" w:hAnsi="Times New Roman" w:cs="Times New Roman"/>
          <w:color w:val="000000" w:themeColor="text1"/>
          <w:sz w:val="28"/>
          <w:szCs w:val="28"/>
        </w:rPr>
      </w:pPr>
      <w:r w:rsidRPr="00572CE5">
        <w:rPr>
          <w:rFonts w:ascii="Times New Roman" w:hAnsi="Times New Roman" w:cs="Times New Roman"/>
          <w:color w:val="000000" w:themeColor="text1"/>
          <w:sz w:val="28"/>
          <w:szCs w:val="28"/>
        </w:rPr>
        <w:t>Полное наименование: автоматизированная система «Аренда автомобилей» ООО «АвтоПрокат».</w:t>
      </w:r>
    </w:p>
    <w:p w14:paraId="2199CE9D" w14:textId="0B6BDC92" w:rsidR="00650847" w:rsidRPr="00572CE5" w:rsidRDefault="00650847" w:rsidP="00517DDD">
      <w:pPr>
        <w:spacing w:line="360" w:lineRule="auto"/>
        <w:ind w:firstLine="709"/>
        <w:jc w:val="both"/>
        <w:rPr>
          <w:rFonts w:ascii="Times New Roman" w:hAnsi="Times New Roman" w:cs="Times New Roman"/>
          <w:color w:val="000000" w:themeColor="text1"/>
          <w:sz w:val="28"/>
          <w:szCs w:val="28"/>
        </w:rPr>
      </w:pPr>
      <w:r w:rsidRPr="00572CE5">
        <w:rPr>
          <w:rFonts w:ascii="Times New Roman" w:hAnsi="Times New Roman" w:cs="Times New Roman"/>
          <w:color w:val="000000" w:themeColor="text1"/>
          <w:sz w:val="28"/>
          <w:szCs w:val="28"/>
        </w:rPr>
        <w:t>Сокращенное наименование: АС «Аренда автомобилей».</w:t>
      </w:r>
    </w:p>
    <w:p w14:paraId="43F98516" w14:textId="1492825B" w:rsidR="00650847" w:rsidRPr="00572CE5" w:rsidRDefault="00650847" w:rsidP="00517DDD">
      <w:pPr>
        <w:pStyle w:val="2"/>
        <w:spacing w:line="360" w:lineRule="auto"/>
        <w:ind w:firstLine="709"/>
        <w:rPr>
          <w:rFonts w:ascii="Times New Roman" w:hAnsi="Times New Roman" w:cs="Times New Roman"/>
          <w:b/>
          <w:bCs/>
          <w:color w:val="000000" w:themeColor="text1"/>
          <w:sz w:val="28"/>
          <w:szCs w:val="28"/>
        </w:rPr>
      </w:pPr>
      <w:bookmarkStart w:id="18" w:name="_Toc228964367"/>
      <w:r w:rsidRPr="00572CE5">
        <w:rPr>
          <w:rFonts w:ascii="Times New Roman" w:hAnsi="Times New Roman" w:cs="Times New Roman"/>
          <w:b/>
          <w:bCs/>
          <w:color w:val="000000" w:themeColor="text1"/>
          <w:sz w:val="28"/>
          <w:szCs w:val="28"/>
        </w:rPr>
        <w:t>4.2 Класс защищенности, категория значимости систем и сетей, уровень защищенности персональных данных</w:t>
      </w:r>
      <w:bookmarkEnd w:id="18"/>
    </w:p>
    <w:p w14:paraId="539F92C8" w14:textId="00849FE1"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АС «Аренда автомобилей» имеет следующие характеристики:</w:t>
      </w:r>
    </w:p>
    <w:p w14:paraId="50FF8E73" w14:textId="2DFC352A"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а) локальный масштаб (функционирует в пределах одного административного здания);  </w:t>
      </w:r>
    </w:p>
    <w:p w14:paraId="2530811A" w14:textId="3F90559D"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б) является значимым объектом критической информационной инфраструктуры (в связи с обработкой данных о техническом состоянии транспортных средств, влияющих на безопасность дорожного движения);  </w:t>
      </w:r>
    </w:p>
    <w:p w14:paraId="2D71F2D9" w14:textId="1F313B35"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в) актуальны угрозы 3-го типа, не связанные с наличием недокументированных (недекларированных) возможностей в системном и прикладном программном обеспечении;  </w:t>
      </w:r>
    </w:p>
    <w:p w14:paraId="11E209BB" w14:textId="3EB92B8F"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г) обрабатывает персональные данные (ПДн) субъектов, являющихся сотрудниками оператора, а также субъектов, не являющихся сотрудниками оператора (клиентов);  </w:t>
      </w:r>
    </w:p>
    <w:p w14:paraId="261FD7F5" w14:textId="60C8D57A"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д) обрабатывает ПДн менее чем 100 000 субъектов персональных данных;  </w:t>
      </w:r>
    </w:p>
    <w:p w14:paraId="7AF61C27" w14:textId="13B2A2EF"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е) категории обрабатываемых ПДн: иные (паспортные данные, адреса, телефоны).</w:t>
      </w:r>
    </w:p>
    <w:p w14:paraId="6831DEFC" w14:textId="4477C081"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В соответствии с Требованиями по обеспечению безопасности значимых объектов критической информационной инфраструктуры РФ, утвержденными приказом ФСТЭК России от 25.12.2017 № 239, для системы устанавливается категория значимости, соответствующая масштабу и характеру ущерба при нарушении безопасности информации.  </w:t>
      </w:r>
    </w:p>
    <w:p w14:paraId="472156BB" w14:textId="4120ED21"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В соответствии с Требованиями к защите персональных данных при их обработке в информационных системах персональных данных, утвержденными постановлением Правительства Российской Федерации от 01.11.2012 № 1119, установлена необходимость обеспечения 3-го уровня защищенности персональных данных при их обработке в АС «Аренда автомобилей».</w:t>
      </w:r>
    </w:p>
    <w:p w14:paraId="2735E3C8" w14:textId="366037D0" w:rsidR="00650847" w:rsidRPr="00572CE5" w:rsidRDefault="00650847" w:rsidP="00517DDD">
      <w:pPr>
        <w:pStyle w:val="2"/>
        <w:spacing w:line="360" w:lineRule="auto"/>
        <w:ind w:firstLine="709"/>
        <w:rPr>
          <w:rFonts w:ascii="Times New Roman" w:hAnsi="Times New Roman" w:cs="Times New Roman"/>
          <w:b/>
          <w:bCs/>
          <w:color w:val="000000" w:themeColor="text1"/>
          <w:sz w:val="28"/>
          <w:szCs w:val="28"/>
        </w:rPr>
      </w:pPr>
      <w:bookmarkStart w:id="19" w:name="_Toc228964368"/>
      <w:r w:rsidRPr="00572CE5">
        <w:rPr>
          <w:rFonts w:ascii="Times New Roman" w:hAnsi="Times New Roman" w:cs="Times New Roman"/>
          <w:b/>
          <w:bCs/>
          <w:color w:val="000000" w:themeColor="text1"/>
          <w:sz w:val="28"/>
          <w:szCs w:val="28"/>
        </w:rPr>
        <w:t>4.3 Назначение, задачи и функции АС «Аренда автомобилей», состав обрабатываемой информации и ее правовой режим</w:t>
      </w:r>
      <w:bookmarkEnd w:id="19"/>
    </w:p>
    <w:p w14:paraId="45DA80C2" w14:textId="5CD5D442"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Общими целями создания АС «Аренда автомобилей» являются:</w:t>
      </w:r>
    </w:p>
    <w:p w14:paraId="5D5B7AB9" w14:textId="123CDEAB" w:rsidR="00650847" w:rsidRP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а) повышение эффективности управления автопарком и качества обслуживания клиентов за счёт автоматизации процессов;  </w:t>
      </w:r>
    </w:p>
    <w:p w14:paraId="2449F6BD" w14:textId="4436EECF"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б) обеспечение безопасности дорожного движения путём строгого контроля технического состояния транспортных средств.</w:t>
      </w:r>
    </w:p>
    <w:p w14:paraId="419E0824"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Частными целями создания АС «Аренда автомобилей» являются:</w:t>
      </w:r>
    </w:p>
    <w:p w14:paraId="4D548A50"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а) создание единой достоверной базы данных об автомобилях, клиентах и договорах аренды;  </w:t>
      </w:r>
    </w:p>
    <w:p w14:paraId="3A32E7FA"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б) сокращение времени на оформление и закрытие договоров аренды;  </w:t>
      </w:r>
    </w:p>
    <w:p w14:paraId="15989F82"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в) обеспечение защиты персональных данных клиентов и сотрудников в соответствии с законодательством РФ;  </w:t>
      </w:r>
    </w:p>
    <w:p w14:paraId="0A7446E1" w14:textId="1B2BEE2F"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г) минимизация рисков выхода на линию неисправных автомобилей за счёт фиксации данных о техническом состоянии.</w:t>
      </w:r>
    </w:p>
    <w:p w14:paraId="7F5D3E23" w14:textId="74BC2BA8"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Задачей АС «Аренда автомобилей» является комплексная автоматизация процессов учета, контроля и анализа деятельности предприятия по прокату автомобилей при обеспечении требуемого уровня защищенности информации.</w:t>
      </w:r>
    </w:p>
    <w:p w14:paraId="5C813438"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АС «Аренда автомобилей» реализует следующие функции:</w:t>
      </w:r>
    </w:p>
    <w:p w14:paraId="6BFD1DEA"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а) регистрация клиентов и ведение базы данных с шифрованием паспортных данных;  </w:t>
      </w:r>
    </w:p>
    <w:p w14:paraId="658CC586"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б) оформление, продление и закрытие договоров аренды;  </w:t>
      </w:r>
    </w:p>
    <w:p w14:paraId="7E79B671"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в) ведение каталога автомобилей с актуальными статусами (свободен, в аренде, в ремонте);  </w:t>
      </w:r>
    </w:p>
    <w:p w14:paraId="56E30504"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г) фиксация сведений о техническом состоянии (тормозная система, рулевое управление, ходовая часть);  </w:t>
      </w:r>
    </w:p>
    <w:p w14:paraId="7C83DCD6"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д) управление техническим обслуживанием и ремонтами автопарка;  </w:t>
      </w:r>
    </w:p>
    <w:p w14:paraId="6BB0E298"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е) автоматический расчет стоимости аренды и формирование финансовых отчетов;  </w:t>
      </w:r>
    </w:p>
    <w:p w14:paraId="71E3C842" w14:textId="7BF1C745"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ж) ведение журнала аудита (регистрация всех действий пользователей в системе).</w:t>
      </w:r>
    </w:p>
    <w:p w14:paraId="05768B32" w14:textId="53E55B28"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В АС «Аренда автомобилей» реализован многопользовательский режим обработки информации. Система функционирует в изолированном контуре локальной вычислительной сети без подключения к сетям общего пользования (Интернет) и без взаимодействия с внешними информационными системами.</w:t>
      </w:r>
    </w:p>
    <w:p w14:paraId="31049585" w14:textId="77777777"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В АС «Аренда автомобилей» обрабатывается информация следующих видов:</w:t>
      </w:r>
    </w:p>
    <w:p w14:paraId="5B348CFF" w14:textId="718E5FBE" w:rsidR="00650847" w:rsidRDefault="00650847" w:rsidP="00517DD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650847">
        <w:rPr>
          <w:rFonts w:ascii="Times New Roman" w:hAnsi="Times New Roman" w:cs="Times New Roman"/>
          <w:sz w:val="28"/>
          <w:szCs w:val="28"/>
        </w:rPr>
        <w:t xml:space="preserve">Общедоступная информация: тарифы, перечень моделей авто, режим работы.  </w:t>
      </w:r>
    </w:p>
    <w:p w14:paraId="70FF6412" w14:textId="29B4A7E0" w:rsidR="00650847" w:rsidRDefault="00650847" w:rsidP="00517DD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650847">
        <w:rPr>
          <w:rFonts w:ascii="Times New Roman" w:hAnsi="Times New Roman" w:cs="Times New Roman"/>
          <w:sz w:val="28"/>
          <w:szCs w:val="28"/>
        </w:rPr>
        <w:t>Конфиденциальная информация (информация ограниченного доступа):</w:t>
      </w:r>
    </w:p>
    <w:p w14:paraId="22E51854" w14:textId="313C3182"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а) персональные данные (ФИО, паспортные данные, адреса, телефоны сотрудников и клиентов);  </w:t>
      </w:r>
    </w:p>
    <w:p w14:paraId="2700C5BB" w14:textId="154C7549"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б) критическая информация (сведения о техническом состоянии КИИ);  </w:t>
      </w:r>
    </w:p>
    <w:p w14:paraId="30A5CD1A" w14:textId="129911CC"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 xml:space="preserve">в) коммерческая тайна (финансовая отчетность, закупочные цены, статистика доходности);  </w:t>
      </w:r>
    </w:p>
    <w:p w14:paraId="20E6EF64" w14:textId="63BA2E04"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г) служебная информация (пароли, настройки ПО, логи аудита).</w:t>
      </w:r>
    </w:p>
    <w:p w14:paraId="78844BE8" w14:textId="78539473" w:rsidR="00650847" w:rsidRDefault="00650847" w:rsidP="00517DDD">
      <w:pPr>
        <w:spacing w:line="360" w:lineRule="auto"/>
        <w:ind w:firstLine="709"/>
        <w:jc w:val="both"/>
        <w:rPr>
          <w:rFonts w:ascii="Times New Roman" w:hAnsi="Times New Roman" w:cs="Times New Roman"/>
          <w:sz w:val="28"/>
          <w:szCs w:val="28"/>
        </w:rPr>
      </w:pPr>
      <w:r w:rsidRPr="00650847">
        <w:rPr>
          <w:rFonts w:ascii="Times New Roman" w:hAnsi="Times New Roman" w:cs="Times New Roman"/>
          <w:sz w:val="28"/>
          <w:szCs w:val="28"/>
        </w:rPr>
        <w:t>Состав обрабатываемой информации и ее правовой режим представлены в таблице 1.</w:t>
      </w:r>
    </w:p>
    <w:p w14:paraId="5D0E85BA" w14:textId="6C394C98" w:rsidR="00242CA4" w:rsidRPr="00242CA4" w:rsidRDefault="00242CA4" w:rsidP="00242CA4">
      <w:pPr>
        <w:pStyle w:val="ac"/>
        <w:keepNext/>
        <w:rPr>
          <w:rFonts w:ascii="Times New Roman" w:hAnsi="Times New Roman" w:cs="Times New Roman"/>
          <w:i w:val="0"/>
          <w:iCs w:val="0"/>
          <w:color w:val="000000" w:themeColor="text1"/>
          <w:sz w:val="24"/>
          <w:szCs w:val="24"/>
        </w:rPr>
      </w:pPr>
      <w:r w:rsidRPr="00242CA4">
        <w:rPr>
          <w:rFonts w:ascii="Times New Roman" w:hAnsi="Times New Roman" w:cs="Times New Roman"/>
          <w:i w:val="0"/>
          <w:iCs w:val="0"/>
          <w:color w:val="000000" w:themeColor="text1"/>
          <w:sz w:val="24"/>
          <w:szCs w:val="24"/>
        </w:rPr>
        <w:t xml:space="preserve">Таблица </w:t>
      </w:r>
      <w:r w:rsidRPr="00242CA4">
        <w:rPr>
          <w:rFonts w:ascii="Times New Roman" w:hAnsi="Times New Roman" w:cs="Times New Roman"/>
          <w:i w:val="0"/>
          <w:iCs w:val="0"/>
          <w:color w:val="000000" w:themeColor="text1"/>
          <w:sz w:val="24"/>
          <w:szCs w:val="24"/>
        </w:rPr>
        <w:fldChar w:fldCharType="begin"/>
      </w:r>
      <w:r w:rsidRPr="00242CA4">
        <w:rPr>
          <w:rFonts w:ascii="Times New Roman" w:hAnsi="Times New Roman" w:cs="Times New Roman"/>
          <w:i w:val="0"/>
          <w:iCs w:val="0"/>
          <w:color w:val="000000" w:themeColor="text1"/>
          <w:sz w:val="24"/>
          <w:szCs w:val="24"/>
        </w:rPr>
        <w:instrText xml:space="preserve"> SEQ Таблица \* ARABIC </w:instrText>
      </w:r>
      <w:r w:rsidRPr="00242CA4">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w:t>
      </w:r>
      <w:r w:rsidRPr="00242CA4">
        <w:rPr>
          <w:rFonts w:ascii="Times New Roman" w:hAnsi="Times New Roman" w:cs="Times New Roman"/>
          <w:i w:val="0"/>
          <w:iCs w:val="0"/>
          <w:color w:val="000000" w:themeColor="text1"/>
          <w:sz w:val="24"/>
          <w:szCs w:val="24"/>
        </w:rPr>
        <w:fldChar w:fldCharType="end"/>
      </w:r>
      <w:r w:rsidRPr="00242CA4">
        <w:rPr>
          <w:rFonts w:ascii="Times New Roman" w:hAnsi="Times New Roman" w:cs="Times New Roman"/>
          <w:i w:val="0"/>
          <w:iCs w:val="0"/>
          <w:color w:val="000000" w:themeColor="text1"/>
          <w:sz w:val="24"/>
          <w:szCs w:val="24"/>
        </w:rPr>
        <w:t xml:space="preserve"> — Состав обрабатываемой информации и ее правовой режим</w:t>
      </w:r>
    </w:p>
    <w:tbl>
      <w:tblPr>
        <w:tblStyle w:val="a4"/>
        <w:tblW w:w="0" w:type="auto"/>
        <w:tblLook w:val="04A0" w:firstRow="1" w:lastRow="0" w:firstColumn="1" w:lastColumn="0" w:noHBand="0" w:noVBand="1"/>
      </w:tblPr>
      <w:tblGrid>
        <w:gridCol w:w="562"/>
        <w:gridCol w:w="5668"/>
        <w:gridCol w:w="3115"/>
      </w:tblGrid>
      <w:tr w:rsidR="00D846B9" w14:paraId="2DAD3235" w14:textId="77777777" w:rsidTr="00643735">
        <w:tc>
          <w:tcPr>
            <w:tcW w:w="562" w:type="dxa"/>
          </w:tcPr>
          <w:p w14:paraId="65724E1E" w14:textId="51C42744" w:rsidR="00D846B9" w:rsidRPr="00D846B9" w:rsidRDefault="00D846B9" w:rsidP="00C479B5">
            <w:pPr>
              <w:spacing w:line="360" w:lineRule="auto"/>
              <w:jc w:val="center"/>
              <w:rPr>
                <w:rFonts w:ascii="Times New Roman" w:hAnsi="Times New Roman" w:cs="Times New Roman"/>
                <w:b/>
                <w:bCs/>
              </w:rPr>
            </w:pPr>
            <w:r w:rsidRPr="00D846B9">
              <w:rPr>
                <w:rFonts w:ascii="Times New Roman" w:hAnsi="Times New Roman" w:cs="Times New Roman"/>
                <w:b/>
                <w:bCs/>
              </w:rPr>
              <w:t>п/п</w:t>
            </w:r>
          </w:p>
        </w:tc>
        <w:tc>
          <w:tcPr>
            <w:tcW w:w="5668" w:type="dxa"/>
          </w:tcPr>
          <w:p w14:paraId="6D2BB70D" w14:textId="253CD676" w:rsidR="00D846B9" w:rsidRPr="00D846B9" w:rsidRDefault="00D846B9" w:rsidP="00C479B5">
            <w:pPr>
              <w:spacing w:line="240" w:lineRule="auto"/>
              <w:jc w:val="center"/>
              <w:rPr>
                <w:rFonts w:ascii="Times New Roman" w:hAnsi="Times New Roman" w:cs="Times New Roman"/>
                <w:b/>
                <w:bCs/>
              </w:rPr>
            </w:pPr>
            <w:r w:rsidRPr="00D846B9">
              <w:rPr>
                <w:rFonts w:ascii="Times New Roman" w:hAnsi="Times New Roman" w:cs="Times New Roman"/>
                <w:b/>
                <w:bCs/>
              </w:rPr>
              <w:t>Категории информации, обрабатываемой в АС «Аренда автомобилей»</w:t>
            </w:r>
          </w:p>
        </w:tc>
        <w:tc>
          <w:tcPr>
            <w:tcW w:w="3115" w:type="dxa"/>
          </w:tcPr>
          <w:p w14:paraId="411A6BFA" w14:textId="44F0535B" w:rsidR="00D846B9" w:rsidRPr="00D846B9" w:rsidRDefault="00D846B9" w:rsidP="00C479B5">
            <w:pPr>
              <w:spacing w:line="240" w:lineRule="auto"/>
              <w:jc w:val="center"/>
              <w:rPr>
                <w:rFonts w:ascii="Times New Roman" w:hAnsi="Times New Roman" w:cs="Times New Roman"/>
                <w:b/>
                <w:bCs/>
              </w:rPr>
            </w:pPr>
            <w:r w:rsidRPr="00D846B9">
              <w:rPr>
                <w:rFonts w:ascii="Times New Roman" w:hAnsi="Times New Roman" w:cs="Times New Roman"/>
                <w:b/>
                <w:bCs/>
              </w:rPr>
              <w:t>Категория доступа к информации</w:t>
            </w:r>
            <w:r>
              <w:rPr>
                <w:rFonts w:ascii="Times New Roman" w:hAnsi="Times New Roman" w:cs="Times New Roman"/>
                <w:b/>
                <w:bCs/>
              </w:rPr>
              <w:t>, обрабатываемой в АС «Аренда автомобилей»</w:t>
            </w:r>
            <w:r w:rsidRPr="00D846B9">
              <w:rPr>
                <w:rFonts w:ascii="Times New Roman" w:hAnsi="Times New Roman" w:cs="Times New Roman"/>
                <w:b/>
                <w:bCs/>
              </w:rPr>
              <w:t xml:space="preserve"> и (или) вид информации</w:t>
            </w:r>
          </w:p>
        </w:tc>
      </w:tr>
      <w:tr w:rsidR="00D846B9" w14:paraId="1BE1D138" w14:textId="77777777" w:rsidTr="003161AF">
        <w:tc>
          <w:tcPr>
            <w:tcW w:w="9345" w:type="dxa"/>
            <w:gridSpan w:val="3"/>
          </w:tcPr>
          <w:p w14:paraId="2C38D8CC" w14:textId="3DB09BFF" w:rsidR="00D846B9" w:rsidRPr="00D846B9" w:rsidRDefault="00D846B9" w:rsidP="007B2A70">
            <w:pPr>
              <w:spacing w:line="240" w:lineRule="auto"/>
              <w:jc w:val="both"/>
              <w:rPr>
                <w:rFonts w:ascii="Times New Roman" w:hAnsi="Times New Roman" w:cs="Times New Roman"/>
                <w:b/>
                <w:bCs/>
              </w:rPr>
            </w:pPr>
            <w:r w:rsidRPr="00D846B9">
              <w:rPr>
                <w:rFonts w:ascii="Times New Roman" w:hAnsi="Times New Roman" w:cs="Times New Roman"/>
                <w:b/>
                <w:bCs/>
              </w:rPr>
              <w:t>1. Категории информации о хозяйствующем субъекте</w:t>
            </w:r>
          </w:p>
        </w:tc>
      </w:tr>
      <w:tr w:rsidR="00D846B9" w14:paraId="0D43DAD7" w14:textId="77777777" w:rsidTr="00643735">
        <w:tc>
          <w:tcPr>
            <w:tcW w:w="562" w:type="dxa"/>
          </w:tcPr>
          <w:p w14:paraId="41241348" w14:textId="0A269CA7"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20048501" w14:textId="7AAC9C1B"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Организационно-правовая форма ООО «АвтоПрокат»</w:t>
            </w:r>
          </w:p>
        </w:tc>
        <w:tc>
          <w:tcPr>
            <w:tcW w:w="3115" w:type="dxa"/>
          </w:tcPr>
          <w:p w14:paraId="686F34A7" w14:textId="497C7887"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71359EA9" w14:textId="77777777" w:rsidTr="00643735">
        <w:tc>
          <w:tcPr>
            <w:tcW w:w="562" w:type="dxa"/>
          </w:tcPr>
          <w:p w14:paraId="7F2F1A5B" w14:textId="71F027CE"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4D13145C" w14:textId="1B489319"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Полное и сокращенное название ООО «АвтоПрокат»</w:t>
            </w:r>
          </w:p>
        </w:tc>
        <w:tc>
          <w:tcPr>
            <w:tcW w:w="3115" w:type="dxa"/>
          </w:tcPr>
          <w:p w14:paraId="7000FEA3" w14:textId="734611F3"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1C11D724" w14:textId="77777777" w:rsidTr="00643735">
        <w:tc>
          <w:tcPr>
            <w:tcW w:w="562" w:type="dxa"/>
          </w:tcPr>
          <w:p w14:paraId="3114A584" w14:textId="5680A9D4"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001E96FE" w14:textId="5F7A9F54"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Юридический адрес ООО «АвтоПрокат»</w:t>
            </w:r>
          </w:p>
        </w:tc>
        <w:tc>
          <w:tcPr>
            <w:tcW w:w="3115" w:type="dxa"/>
          </w:tcPr>
          <w:p w14:paraId="3093402D" w14:textId="7A92BEDE"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73545D85" w14:textId="77777777" w:rsidTr="00643735">
        <w:tc>
          <w:tcPr>
            <w:tcW w:w="562" w:type="dxa"/>
          </w:tcPr>
          <w:p w14:paraId="73774B4E" w14:textId="1841DE80"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4290D743" w14:textId="7AA343E5"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ИНН, ОГРН ООО «АвтоПрокат», ссылка на сайт ФНС для получения выписки из ЕГРЮЛ</w:t>
            </w:r>
          </w:p>
        </w:tc>
        <w:tc>
          <w:tcPr>
            <w:tcW w:w="3115" w:type="dxa"/>
          </w:tcPr>
          <w:p w14:paraId="499EFCC8" w14:textId="22BDE9E7"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49B6077A" w14:textId="77777777" w:rsidTr="00643735">
        <w:tc>
          <w:tcPr>
            <w:tcW w:w="562" w:type="dxa"/>
          </w:tcPr>
          <w:p w14:paraId="0694A17E" w14:textId="02DB1031"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0F042117" w14:textId="1965D8D8"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Основной ОКВЭД и коды статистики ООО «АвтоПрокат»</w:t>
            </w:r>
          </w:p>
        </w:tc>
        <w:tc>
          <w:tcPr>
            <w:tcW w:w="3115" w:type="dxa"/>
          </w:tcPr>
          <w:p w14:paraId="2C761951" w14:textId="3DD61A64"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1F596F15" w14:textId="77777777" w:rsidTr="00643735">
        <w:tc>
          <w:tcPr>
            <w:tcW w:w="562" w:type="dxa"/>
          </w:tcPr>
          <w:p w14:paraId="67499EFF" w14:textId="51DFBAD7" w:rsidR="00D846B9" w:rsidRPr="00D846B9" w:rsidRDefault="00D846B9"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0E658803" w14:textId="645BFD8C"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Фамилия, имя, отчество руководителя ООО «АвтоПрокат»</w:t>
            </w:r>
          </w:p>
        </w:tc>
        <w:tc>
          <w:tcPr>
            <w:tcW w:w="3115" w:type="dxa"/>
          </w:tcPr>
          <w:p w14:paraId="681F99BA" w14:textId="53483D3C"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Персональные данные (иные категории ПДн) (в соотв. с п.1 ст.3 152-ФЗ)</w:t>
            </w:r>
          </w:p>
        </w:tc>
      </w:tr>
      <w:tr w:rsidR="00D846B9" w14:paraId="0E57B238" w14:textId="77777777" w:rsidTr="00643735">
        <w:tc>
          <w:tcPr>
            <w:tcW w:w="562" w:type="dxa"/>
          </w:tcPr>
          <w:p w14:paraId="0F2E330C" w14:textId="6DC5FD38" w:rsidR="00D846B9" w:rsidRDefault="00D846B9"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7A691A8A" w14:textId="23147414"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Номер телефона и адрес электронной почты организации</w:t>
            </w:r>
          </w:p>
        </w:tc>
        <w:tc>
          <w:tcPr>
            <w:tcW w:w="3115" w:type="dxa"/>
          </w:tcPr>
          <w:p w14:paraId="2D2C0F67" w14:textId="74736663"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D846B9" w14:paraId="04398AFD" w14:textId="77777777" w:rsidTr="00643735">
        <w:tc>
          <w:tcPr>
            <w:tcW w:w="562" w:type="dxa"/>
          </w:tcPr>
          <w:p w14:paraId="32BA36D3" w14:textId="3BA300B6" w:rsidR="00D846B9" w:rsidRDefault="00D846B9" w:rsidP="007B2A70">
            <w:pPr>
              <w:spacing w:line="276" w:lineRule="auto"/>
              <w:jc w:val="both"/>
              <w:rPr>
                <w:rFonts w:ascii="Times New Roman" w:hAnsi="Times New Roman" w:cs="Times New Roman"/>
              </w:rPr>
            </w:pPr>
            <w:r>
              <w:rPr>
                <w:rFonts w:ascii="Times New Roman" w:hAnsi="Times New Roman" w:cs="Times New Roman"/>
              </w:rPr>
              <w:t>.8</w:t>
            </w:r>
          </w:p>
        </w:tc>
        <w:tc>
          <w:tcPr>
            <w:tcW w:w="5668" w:type="dxa"/>
          </w:tcPr>
          <w:p w14:paraId="2CD6069C" w14:textId="57BA4F20"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Банковские реквизиты (расчетный счет, БИК, наименование банка)</w:t>
            </w:r>
          </w:p>
        </w:tc>
        <w:tc>
          <w:tcPr>
            <w:tcW w:w="3115" w:type="dxa"/>
          </w:tcPr>
          <w:p w14:paraId="29C84CDD" w14:textId="7287B79F" w:rsidR="00D846B9" w:rsidRPr="00D846B9" w:rsidRDefault="00D846B9" w:rsidP="007B2A70">
            <w:pPr>
              <w:spacing w:line="240" w:lineRule="auto"/>
              <w:jc w:val="both"/>
              <w:rPr>
                <w:rFonts w:ascii="Times New Roman" w:hAnsi="Times New Roman" w:cs="Times New Roman"/>
              </w:rPr>
            </w:pPr>
            <w:r w:rsidRPr="00D846B9">
              <w:rPr>
                <w:rFonts w:ascii="Times New Roman" w:hAnsi="Times New Roman" w:cs="Times New Roman"/>
              </w:rPr>
              <w:t>Общедоступная информация</w:t>
            </w:r>
          </w:p>
        </w:tc>
      </w:tr>
      <w:tr w:rsidR="00CD65C3" w14:paraId="502D354D" w14:textId="77777777" w:rsidTr="00B70A54">
        <w:tc>
          <w:tcPr>
            <w:tcW w:w="9345" w:type="dxa"/>
            <w:gridSpan w:val="3"/>
          </w:tcPr>
          <w:p w14:paraId="2A8BCC66" w14:textId="4D0C63A1" w:rsidR="00CD65C3" w:rsidRPr="00CD65C3" w:rsidRDefault="00CD65C3" w:rsidP="007B2A70">
            <w:pPr>
              <w:spacing w:line="240" w:lineRule="auto"/>
              <w:jc w:val="both"/>
              <w:rPr>
                <w:rFonts w:ascii="Times New Roman" w:hAnsi="Times New Roman" w:cs="Times New Roman"/>
                <w:b/>
                <w:bCs/>
              </w:rPr>
            </w:pPr>
            <w:r w:rsidRPr="00CD65C3">
              <w:rPr>
                <w:rFonts w:ascii="Times New Roman" w:hAnsi="Times New Roman" w:cs="Times New Roman"/>
                <w:b/>
                <w:bCs/>
              </w:rPr>
              <w:t>2. Категории информации о сотрудниках и клиентах</w:t>
            </w:r>
          </w:p>
        </w:tc>
      </w:tr>
      <w:tr w:rsidR="00D846B9" w14:paraId="05A5B2AF" w14:textId="77777777" w:rsidTr="00643735">
        <w:tc>
          <w:tcPr>
            <w:tcW w:w="562" w:type="dxa"/>
          </w:tcPr>
          <w:p w14:paraId="4049FB5F" w14:textId="77749E2A" w:rsidR="00D846B9" w:rsidRDefault="00CD65C3"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713D30BE" w14:textId="578343AE"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Фамилия, имя, отчество сотрудника (менеджера, технолога, администратора)</w:t>
            </w:r>
          </w:p>
        </w:tc>
        <w:tc>
          <w:tcPr>
            <w:tcW w:w="3115" w:type="dxa"/>
          </w:tcPr>
          <w:p w14:paraId="5383E2EE" w14:textId="4576DBC6"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16CE11B3" w14:textId="77777777" w:rsidTr="00643735">
        <w:tc>
          <w:tcPr>
            <w:tcW w:w="562" w:type="dxa"/>
          </w:tcPr>
          <w:p w14:paraId="12405AEE" w14:textId="12B55669" w:rsidR="00D846B9" w:rsidRDefault="00CD65C3"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49ED24EB" w14:textId="683BEC3E"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должности и подразделении сотрудника</w:t>
            </w:r>
          </w:p>
        </w:tc>
        <w:tc>
          <w:tcPr>
            <w:tcW w:w="3115" w:type="dxa"/>
          </w:tcPr>
          <w:p w14:paraId="29AE17A6" w14:textId="183ADACD"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5AAE1959" w14:textId="77777777" w:rsidTr="00643735">
        <w:tc>
          <w:tcPr>
            <w:tcW w:w="562" w:type="dxa"/>
          </w:tcPr>
          <w:p w14:paraId="2751A1CE" w14:textId="3145E1A6" w:rsidR="00D846B9" w:rsidRDefault="00CD65C3"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01B91875" w14:textId="5BAA2761"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Фамилия, имя, отчество клиента (арендатора)</w:t>
            </w:r>
          </w:p>
        </w:tc>
        <w:tc>
          <w:tcPr>
            <w:tcW w:w="3115" w:type="dxa"/>
          </w:tcPr>
          <w:p w14:paraId="34EBF1F5" w14:textId="464DCD7F"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0BA43029" w14:textId="77777777" w:rsidTr="00643735">
        <w:tc>
          <w:tcPr>
            <w:tcW w:w="562" w:type="dxa"/>
          </w:tcPr>
          <w:p w14:paraId="044E4828" w14:textId="2611F8FB" w:rsidR="00D846B9" w:rsidRDefault="00CD65C3"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4A32CDDE" w14:textId="6C232254"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Данные документа, удостоверяющего личность клиента (серия, номер паспорта, кем и когда выдан)</w:t>
            </w:r>
          </w:p>
        </w:tc>
        <w:tc>
          <w:tcPr>
            <w:tcW w:w="3115" w:type="dxa"/>
          </w:tcPr>
          <w:p w14:paraId="1A10A55A" w14:textId="7ADA8083"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3AE292B6" w14:textId="77777777" w:rsidTr="00643735">
        <w:tc>
          <w:tcPr>
            <w:tcW w:w="562" w:type="dxa"/>
          </w:tcPr>
          <w:p w14:paraId="33D4596B" w14:textId="2660F779" w:rsidR="00D846B9" w:rsidRDefault="00CD65C3"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74774006" w14:textId="6C618A4F"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месте жительства (регистрации) клиента</w:t>
            </w:r>
          </w:p>
        </w:tc>
        <w:tc>
          <w:tcPr>
            <w:tcW w:w="3115" w:type="dxa"/>
          </w:tcPr>
          <w:p w14:paraId="1DE02470" w14:textId="1302705F"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6017EE3C" w14:textId="77777777" w:rsidTr="00643735">
        <w:tc>
          <w:tcPr>
            <w:tcW w:w="562" w:type="dxa"/>
          </w:tcPr>
          <w:p w14:paraId="46E98188" w14:textId="0AB3A0C4" w:rsidR="00D846B9" w:rsidRDefault="00CD65C3"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071B26B6" w14:textId="687603F3"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Данные водительского удостоверения клиента (серия, номер, категории, стаж)</w:t>
            </w:r>
          </w:p>
        </w:tc>
        <w:tc>
          <w:tcPr>
            <w:tcW w:w="3115" w:type="dxa"/>
          </w:tcPr>
          <w:p w14:paraId="37A8C199" w14:textId="1F35C8C8"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D846B9" w14:paraId="066B9B11" w14:textId="77777777" w:rsidTr="00643735">
        <w:tc>
          <w:tcPr>
            <w:tcW w:w="562" w:type="dxa"/>
          </w:tcPr>
          <w:p w14:paraId="788B7434" w14:textId="05266D80" w:rsidR="00D846B9" w:rsidRDefault="00CD65C3"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18F5F9BC" w14:textId="656A5B62"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Контактный номер телефона и адрес электронной почты клиента</w:t>
            </w:r>
          </w:p>
        </w:tc>
        <w:tc>
          <w:tcPr>
            <w:tcW w:w="3115" w:type="dxa"/>
          </w:tcPr>
          <w:p w14:paraId="2F7A6B1A" w14:textId="7F49ABBF"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Персональные данные (иные категории ПДн) (в соотв. с п.1 ст.3 152-ФЗ)</w:t>
            </w:r>
          </w:p>
        </w:tc>
      </w:tr>
      <w:tr w:rsidR="00CD65C3" w14:paraId="193EEB1C" w14:textId="77777777" w:rsidTr="00740933">
        <w:tc>
          <w:tcPr>
            <w:tcW w:w="9345" w:type="dxa"/>
            <w:gridSpan w:val="3"/>
          </w:tcPr>
          <w:p w14:paraId="659827E2" w14:textId="1A2EA61C" w:rsidR="00CD65C3" w:rsidRPr="00CD65C3" w:rsidRDefault="00CD65C3" w:rsidP="007B2A70">
            <w:pPr>
              <w:spacing w:line="240" w:lineRule="auto"/>
              <w:jc w:val="both"/>
              <w:rPr>
                <w:rFonts w:ascii="Times New Roman" w:hAnsi="Times New Roman" w:cs="Times New Roman"/>
                <w:b/>
                <w:bCs/>
              </w:rPr>
            </w:pPr>
            <w:r w:rsidRPr="00CD65C3">
              <w:rPr>
                <w:rFonts w:ascii="Times New Roman" w:hAnsi="Times New Roman" w:cs="Times New Roman"/>
                <w:b/>
                <w:bCs/>
              </w:rPr>
              <w:t>3. Категории информации об объектах проката (автотранспорте)</w:t>
            </w:r>
          </w:p>
        </w:tc>
      </w:tr>
      <w:tr w:rsidR="00CD65C3" w14:paraId="5B4DCACB" w14:textId="77777777" w:rsidTr="00643735">
        <w:tc>
          <w:tcPr>
            <w:tcW w:w="562" w:type="dxa"/>
          </w:tcPr>
          <w:p w14:paraId="4B163FAC" w14:textId="4F62815B" w:rsidR="00CD65C3" w:rsidRDefault="00CD65C3"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2F9586EC" w14:textId="2CFF1105"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Марка, модель и год выпуска транспортного средства</w:t>
            </w:r>
          </w:p>
        </w:tc>
        <w:tc>
          <w:tcPr>
            <w:tcW w:w="3115" w:type="dxa"/>
          </w:tcPr>
          <w:p w14:paraId="1665D29F" w14:textId="653F0441"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Общедоступная информация</w:t>
            </w:r>
          </w:p>
        </w:tc>
      </w:tr>
      <w:tr w:rsidR="00CD65C3" w14:paraId="0720131A" w14:textId="77777777" w:rsidTr="00643735">
        <w:tc>
          <w:tcPr>
            <w:tcW w:w="562" w:type="dxa"/>
          </w:tcPr>
          <w:p w14:paraId="3E2352C4" w14:textId="152FB7CC" w:rsidR="00CD65C3" w:rsidRDefault="00CD65C3"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6C2AFC85" w14:textId="2A2B1958"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Государственный регистрационный знак и VIN-номер автомобиля</w:t>
            </w:r>
          </w:p>
        </w:tc>
        <w:tc>
          <w:tcPr>
            <w:tcW w:w="3115" w:type="dxa"/>
          </w:tcPr>
          <w:p w14:paraId="482679EB" w14:textId="3B465D5E"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Общедоступная информация</w:t>
            </w:r>
          </w:p>
        </w:tc>
      </w:tr>
      <w:tr w:rsidR="00CD65C3" w14:paraId="07A46022" w14:textId="77777777" w:rsidTr="00643735">
        <w:tc>
          <w:tcPr>
            <w:tcW w:w="562" w:type="dxa"/>
          </w:tcPr>
          <w:p w14:paraId="39CCAE1F" w14:textId="53847B89" w:rsidR="00CD65C3" w:rsidRDefault="00CD65C3"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7C40BACB" w14:textId="5264816F"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праве собственности на автомобиль (данные ПТС/СТС)</w:t>
            </w:r>
          </w:p>
        </w:tc>
        <w:tc>
          <w:tcPr>
            <w:tcW w:w="3115" w:type="dxa"/>
          </w:tcPr>
          <w:p w14:paraId="5A4AEE4A" w14:textId="0CA0E4D9"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663C4059" w14:textId="77777777" w:rsidTr="00643735">
        <w:tc>
          <w:tcPr>
            <w:tcW w:w="562" w:type="dxa"/>
          </w:tcPr>
          <w:p w14:paraId="47369243" w14:textId="508D0D6B" w:rsidR="00CD65C3" w:rsidRDefault="00CD65C3"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1395EA83" w14:textId="6301FCD9"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страховых полисах (ОСАГО, КАСКО)</w:t>
            </w:r>
          </w:p>
        </w:tc>
        <w:tc>
          <w:tcPr>
            <w:tcW w:w="3115" w:type="dxa"/>
          </w:tcPr>
          <w:p w14:paraId="795252B7" w14:textId="0F5C2529"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0326CDD8" w14:textId="77777777" w:rsidTr="00643735">
        <w:tc>
          <w:tcPr>
            <w:tcW w:w="562" w:type="dxa"/>
          </w:tcPr>
          <w:p w14:paraId="3DE9E32B" w14:textId="700A3A94" w:rsidR="00CD65C3" w:rsidRDefault="00CD65C3"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50BCCFF2" w14:textId="35824000"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техническом состоянии критических систем (тормозная система, рулевое управление)</w:t>
            </w:r>
          </w:p>
        </w:tc>
        <w:tc>
          <w:tcPr>
            <w:tcW w:w="3115" w:type="dxa"/>
          </w:tcPr>
          <w:p w14:paraId="76826342" w14:textId="619C73CF"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Информация о безопасности значимого объекта КИИ (в соотв. с 187-ФЗ)</w:t>
            </w:r>
          </w:p>
        </w:tc>
      </w:tr>
      <w:tr w:rsidR="00CD65C3" w14:paraId="62CBC7CD" w14:textId="77777777" w:rsidTr="00643735">
        <w:tc>
          <w:tcPr>
            <w:tcW w:w="562" w:type="dxa"/>
          </w:tcPr>
          <w:p w14:paraId="0CE59C12" w14:textId="56AA964B" w:rsidR="00CD65C3" w:rsidRDefault="00CD65C3"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5FA10474" w14:textId="285C510A"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текущем пробеге и уровне топлива</w:t>
            </w:r>
          </w:p>
        </w:tc>
        <w:tc>
          <w:tcPr>
            <w:tcW w:w="3115" w:type="dxa"/>
          </w:tcPr>
          <w:p w14:paraId="3F34AC89" w14:textId="7D64D114"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Общедоступная информация</w:t>
            </w:r>
          </w:p>
        </w:tc>
      </w:tr>
      <w:tr w:rsidR="00D846B9" w14:paraId="03067921" w14:textId="77777777" w:rsidTr="00643735">
        <w:tc>
          <w:tcPr>
            <w:tcW w:w="562" w:type="dxa"/>
          </w:tcPr>
          <w:p w14:paraId="03C2D324" w14:textId="307CEA06" w:rsidR="00D846B9" w:rsidRDefault="00CD65C3"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642AB0A4" w14:textId="39B8DF4B"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График и история прохождения технического обслуживания</w:t>
            </w:r>
          </w:p>
        </w:tc>
        <w:tc>
          <w:tcPr>
            <w:tcW w:w="3115" w:type="dxa"/>
          </w:tcPr>
          <w:p w14:paraId="54C775FE" w14:textId="1F764DAD" w:rsidR="00D846B9"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52088AE7" w14:textId="77777777" w:rsidTr="00453600">
        <w:tc>
          <w:tcPr>
            <w:tcW w:w="9345" w:type="dxa"/>
            <w:gridSpan w:val="3"/>
          </w:tcPr>
          <w:p w14:paraId="6F600764" w14:textId="21E9D309" w:rsidR="00CD65C3" w:rsidRPr="00CD65C3" w:rsidRDefault="00CD65C3" w:rsidP="007B2A70">
            <w:pPr>
              <w:spacing w:line="240" w:lineRule="auto"/>
              <w:jc w:val="both"/>
              <w:rPr>
                <w:rFonts w:ascii="Times New Roman" w:hAnsi="Times New Roman" w:cs="Times New Roman"/>
                <w:b/>
                <w:bCs/>
              </w:rPr>
            </w:pPr>
            <w:r w:rsidRPr="00CD65C3">
              <w:rPr>
                <w:rFonts w:ascii="Times New Roman" w:hAnsi="Times New Roman" w:cs="Times New Roman"/>
                <w:b/>
                <w:bCs/>
              </w:rPr>
              <w:t>4. Категории информации об операционной деятельности</w:t>
            </w:r>
          </w:p>
        </w:tc>
      </w:tr>
      <w:tr w:rsidR="00CD65C3" w14:paraId="7437A940" w14:textId="77777777" w:rsidTr="00643735">
        <w:tc>
          <w:tcPr>
            <w:tcW w:w="562" w:type="dxa"/>
          </w:tcPr>
          <w:p w14:paraId="27188856" w14:textId="4ADDCDAC" w:rsidR="00CD65C3" w:rsidRDefault="00CD65C3"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733310B3" w14:textId="309E3910"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Номер, дата заключения и срок действия договора аренды</w:t>
            </w:r>
          </w:p>
        </w:tc>
        <w:tc>
          <w:tcPr>
            <w:tcW w:w="3115" w:type="dxa"/>
          </w:tcPr>
          <w:p w14:paraId="09148B7B" w14:textId="57604C55"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6E258646" w14:textId="77777777" w:rsidTr="00643735">
        <w:tc>
          <w:tcPr>
            <w:tcW w:w="562" w:type="dxa"/>
          </w:tcPr>
          <w:p w14:paraId="1D9E0FCE" w14:textId="349A0BBC" w:rsidR="00CD65C3" w:rsidRDefault="00CD65C3"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53D11E43" w14:textId="09D99E42"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стоимости аренды, внесенном залоге и примененных тарифах</w:t>
            </w:r>
          </w:p>
        </w:tc>
        <w:tc>
          <w:tcPr>
            <w:tcW w:w="3115" w:type="dxa"/>
          </w:tcPr>
          <w:p w14:paraId="1882D4AC" w14:textId="37407BF0"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Информация, составляющая коммерческую тайну (в соотв. с 98-ФЗ)</w:t>
            </w:r>
          </w:p>
        </w:tc>
      </w:tr>
      <w:tr w:rsidR="00CD65C3" w14:paraId="2A14A9F5" w14:textId="77777777" w:rsidTr="00643735">
        <w:tc>
          <w:tcPr>
            <w:tcW w:w="562" w:type="dxa"/>
          </w:tcPr>
          <w:p w14:paraId="3A61EA62" w14:textId="2DC726F7" w:rsidR="00CD65C3" w:rsidRDefault="00CD65C3"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59698C90" w14:textId="1F80AEAA"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Акты приема-передачи автомобиля с описанием выявленных повреждений</w:t>
            </w:r>
          </w:p>
        </w:tc>
        <w:tc>
          <w:tcPr>
            <w:tcW w:w="3115" w:type="dxa"/>
          </w:tcPr>
          <w:p w14:paraId="41425DC8" w14:textId="19B1A865"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64302CB8" w14:textId="77777777" w:rsidTr="00643735">
        <w:tc>
          <w:tcPr>
            <w:tcW w:w="562" w:type="dxa"/>
          </w:tcPr>
          <w:p w14:paraId="5C5F7856" w14:textId="018009C6" w:rsidR="00CD65C3" w:rsidRDefault="00CD65C3"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5598724D" w14:textId="395EE367"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задолженности клиента и истории платежей</w:t>
            </w:r>
          </w:p>
        </w:tc>
        <w:tc>
          <w:tcPr>
            <w:tcW w:w="3115" w:type="dxa"/>
          </w:tcPr>
          <w:p w14:paraId="5465E5DD" w14:textId="1FAEF96D"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Информация, составляющая коммерческую тайну (в соотв. с 98-ФЗ)</w:t>
            </w:r>
          </w:p>
        </w:tc>
      </w:tr>
      <w:tr w:rsidR="00CD65C3" w14:paraId="1FCB433C" w14:textId="77777777" w:rsidTr="00643735">
        <w:tc>
          <w:tcPr>
            <w:tcW w:w="562" w:type="dxa"/>
          </w:tcPr>
          <w:p w14:paraId="3E5A2389" w14:textId="3F9586D6" w:rsidR="00CD65C3" w:rsidRDefault="00CD65C3"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23121337" w14:textId="2A12A80F"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Отчеты о выручке и эффективности использования автопарка</w:t>
            </w:r>
          </w:p>
        </w:tc>
        <w:tc>
          <w:tcPr>
            <w:tcW w:w="3115" w:type="dxa"/>
          </w:tcPr>
          <w:p w14:paraId="0777F3A9" w14:textId="6C1AE54A"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Информация, составляющая коммерческую тайну (в соотв. с 98-ФЗ)</w:t>
            </w:r>
          </w:p>
        </w:tc>
      </w:tr>
      <w:tr w:rsidR="00CD65C3" w14:paraId="367376B2" w14:textId="77777777" w:rsidTr="009942DB">
        <w:tc>
          <w:tcPr>
            <w:tcW w:w="9345" w:type="dxa"/>
            <w:gridSpan w:val="3"/>
          </w:tcPr>
          <w:p w14:paraId="594B3D17" w14:textId="5E453AC8" w:rsidR="00CD65C3" w:rsidRPr="00CD65C3" w:rsidRDefault="00CD65C3" w:rsidP="007B2A70">
            <w:pPr>
              <w:spacing w:line="240" w:lineRule="auto"/>
              <w:jc w:val="both"/>
              <w:rPr>
                <w:rFonts w:ascii="Times New Roman" w:hAnsi="Times New Roman" w:cs="Times New Roman"/>
                <w:b/>
                <w:bCs/>
              </w:rPr>
            </w:pPr>
            <w:r w:rsidRPr="00CD65C3">
              <w:rPr>
                <w:rFonts w:ascii="Times New Roman" w:hAnsi="Times New Roman" w:cs="Times New Roman"/>
                <w:b/>
                <w:bCs/>
              </w:rPr>
              <w:t>5. Категории технологической и системной информации</w:t>
            </w:r>
          </w:p>
        </w:tc>
      </w:tr>
      <w:tr w:rsidR="00CD65C3" w14:paraId="6AD27AB5" w14:textId="77777777" w:rsidTr="00643735">
        <w:tc>
          <w:tcPr>
            <w:tcW w:w="562" w:type="dxa"/>
          </w:tcPr>
          <w:p w14:paraId="7C8EEDE5" w14:textId="3C17C186" w:rsidR="00CD65C3" w:rsidRDefault="00CD65C3"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1249666D" w14:textId="25CE79B2"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Учетные данные пользователей (логины) и зашифрованные пароли</w:t>
            </w:r>
          </w:p>
        </w:tc>
        <w:tc>
          <w:tcPr>
            <w:tcW w:w="3115" w:type="dxa"/>
          </w:tcPr>
          <w:p w14:paraId="24EB1D5F" w14:textId="21265294"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1AD8F94D" w14:textId="77777777" w:rsidTr="00643735">
        <w:tc>
          <w:tcPr>
            <w:tcW w:w="562" w:type="dxa"/>
          </w:tcPr>
          <w:p w14:paraId="61B0A3A0" w14:textId="0F4FAD59" w:rsidR="00CD65C3" w:rsidRDefault="00CD65C3"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50821647" w14:textId="08137D7E"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Сведения о правах доступа и ролях пользователей в системе</w:t>
            </w:r>
          </w:p>
        </w:tc>
        <w:tc>
          <w:tcPr>
            <w:tcW w:w="3115" w:type="dxa"/>
          </w:tcPr>
          <w:p w14:paraId="299D83E0" w14:textId="5254360B"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0BA2F312" w14:textId="77777777" w:rsidTr="00643735">
        <w:tc>
          <w:tcPr>
            <w:tcW w:w="562" w:type="dxa"/>
          </w:tcPr>
          <w:p w14:paraId="50FF21B0" w14:textId="3BC07690" w:rsidR="00CD65C3" w:rsidRDefault="00CD65C3"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66BC4C0E" w14:textId="66A6911A"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Записи журнала регистрации событий (время входа, совершенные операции)</w:t>
            </w:r>
          </w:p>
        </w:tc>
        <w:tc>
          <w:tcPr>
            <w:tcW w:w="3115" w:type="dxa"/>
          </w:tcPr>
          <w:p w14:paraId="60BE9D3C" w14:textId="4B14BAD2"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25C7B345" w14:textId="77777777" w:rsidTr="00643735">
        <w:tc>
          <w:tcPr>
            <w:tcW w:w="562" w:type="dxa"/>
          </w:tcPr>
          <w:p w14:paraId="351E3DB2" w14:textId="1C855877" w:rsidR="00CD65C3" w:rsidRDefault="00CD65C3"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6431AAA2" w14:textId="58C73F04"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Конфигурационные файлы ОС Astra Linux и СУБД PostgreSQL</w:t>
            </w:r>
          </w:p>
        </w:tc>
        <w:tc>
          <w:tcPr>
            <w:tcW w:w="3115" w:type="dxa"/>
          </w:tcPr>
          <w:p w14:paraId="606BE1F1" w14:textId="7AD5042C"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7153627F" w14:textId="77777777" w:rsidTr="00643735">
        <w:tc>
          <w:tcPr>
            <w:tcW w:w="562" w:type="dxa"/>
          </w:tcPr>
          <w:p w14:paraId="0D0BF18C" w14:textId="7EBA1329" w:rsidR="00CD65C3" w:rsidRDefault="00CD65C3"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1E3E4DC5" w14:textId="6E2869E8"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Резервные копии базы данных АС «Аренда автомобилей»</w:t>
            </w:r>
          </w:p>
        </w:tc>
        <w:tc>
          <w:tcPr>
            <w:tcW w:w="3115" w:type="dxa"/>
          </w:tcPr>
          <w:p w14:paraId="573A4419" w14:textId="0020BD60" w:rsidR="00CD65C3" w:rsidRPr="00D846B9" w:rsidRDefault="00CD65C3" w:rsidP="007B2A70">
            <w:pPr>
              <w:spacing w:line="240" w:lineRule="auto"/>
              <w:jc w:val="both"/>
              <w:rPr>
                <w:rFonts w:ascii="Times New Roman" w:hAnsi="Times New Roman" w:cs="Times New Roman"/>
              </w:rPr>
            </w:pPr>
            <w:r w:rsidRPr="00CD65C3">
              <w:rPr>
                <w:rFonts w:ascii="Times New Roman" w:hAnsi="Times New Roman" w:cs="Times New Roman"/>
              </w:rPr>
              <w:t>Служебная информация ограниченного распространения</w:t>
            </w:r>
          </w:p>
        </w:tc>
      </w:tr>
      <w:tr w:rsidR="00CD65C3" w14:paraId="2BEECAE5" w14:textId="77777777" w:rsidTr="003709C0">
        <w:tc>
          <w:tcPr>
            <w:tcW w:w="9345" w:type="dxa"/>
            <w:gridSpan w:val="3"/>
          </w:tcPr>
          <w:p w14:paraId="37FACF48" w14:textId="7AE9A0C4" w:rsidR="00CD65C3" w:rsidRPr="00643735" w:rsidRDefault="00643735" w:rsidP="007B2A70">
            <w:pPr>
              <w:spacing w:line="240" w:lineRule="auto"/>
              <w:jc w:val="both"/>
              <w:rPr>
                <w:rFonts w:ascii="Times New Roman" w:hAnsi="Times New Roman" w:cs="Times New Roman"/>
                <w:b/>
                <w:bCs/>
              </w:rPr>
            </w:pPr>
            <w:r w:rsidRPr="00643735">
              <w:rPr>
                <w:rFonts w:ascii="Times New Roman" w:hAnsi="Times New Roman" w:cs="Times New Roman"/>
                <w:b/>
                <w:bCs/>
              </w:rPr>
              <w:t>6. Категории информации о пунктах проката (площадках стоянки)</w:t>
            </w:r>
          </w:p>
        </w:tc>
      </w:tr>
      <w:tr w:rsidR="00CD65C3" w14:paraId="1F48C85C" w14:textId="77777777" w:rsidTr="00643735">
        <w:tc>
          <w:tcPr>
            <w:tcW w:w="562" w:type="dxa"/>
          </w:tcPr>
          <w:p w14:paraId="6E147EC3" w14:textId="1EDC1988" w:rsidR="00CD65C3" w:rsidRDefault="00643735"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234FFA2D" w14:textId="64FAB1F0"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Тип пункта (центральный офис / аэропорт / вокзал / удаленная парковка)</w:t>
            </w:r>
          </w:p>
        </w:tc>
        <w:tc>
          <w:tcPr>
            <w:tcW w:w="3115" w:type="dxa"/>
          </w:tcPr>
          <w:p w14:paraId="4E3D4339" w14:textId="5F0D18EA"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358C95F2" w14:textId="77777777" w:rsidTr="00643735">
        <w:tc>
          <w:tcPr>
            <w:tcW w:w="562" w:type="dxa"/>
          </w:tcPr>
          <w:p w14:paraId="331A9C2B" w14:textId="10C3DE74" w:rsidR="00CD65C3" w:rsidRDefault="00643735"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1EE5F67D" w14:textId="341B436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Наименование арендодателя земельного участка под парковку</w:t>
            </w:r>
          </w:p>
        </w:tc>
        <w:tc>
          <w:tcPr>
            <w:tcW w:w="3115" w:type="dxa"/>
          </w:tcPr>
          <w:p w14:paraId="772DDD38" w14:textId="42F655C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0B0085DB" w14:textId="77777777" w:rsidTr="00643735">
        <w:tc>
          <w:tcPr>
            <w:tcW w:w="562" w:type="dxa"/>
          </w:tcPr>
          <w:p w14:paraId="619E1080" w14:textId="56C20153" w:rsidR="00CD65C3" w:rsidRDefault="00643735"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07EBEFDF" w14:textId="38173EE6"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Дата и номер договора аренды парковочного пространства</w:t>
            </w:r>
          </w:p>
        </w:tc>
        <w:tc>
          <w:tcPr>
            <w:tcW w:w="3115" w:type="dxa"/>
          </w:tcPr>
          <w:p w14:paraId="015DEAAC" w14:textId="7D033C88"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2747B2AD" w14:textId="77777777" w:rsidTr="00643735">
        <w:tc>
          <w:tcPr>
            <w:tcW w:w="562" w:type="dxa"/>
          </w:tcPr>
          <w:p w14:paraId="6181077E" w14:textId="4B3FBBD8" w:rsidR="00CD65C3" w:rsidRDefault="00643735"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2E096675" w14:textId="5BD5B84C"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Срок действия договора аренды площадки</w:t>
            </w:r>
          </w:p>
        </w:tc>
        <w:tc>
          <w:tcPr>
            <w:tcW w:w="3115" w:type="dxa"/>
          </w:tcPr>
          <w:p w14:paraId="39AC6FBF" w14:textId="061BE0AA"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25F87D63" w14:textId="77777777" w:rsidTr="00643735">
        <w:tc>
          <w:tcPr>
            <w:tcW w:w="562" w:type="dxa"/>
          </w:tcPr>
          <w:p w14:paraId="551E7F39" w14:textId="5736DBA6" w:rsidR="00CD65C3" w:rsidRDefault="00643735"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0E037F9B" w14:textId="3F329FB7"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Общее количество парковочных мест на площадке</w:t>
            </w:r>
          </w:p>
        </w:tc>
        <w:tc>
          <w:tcPr>
            <w:tcW w:w="3115" w:type="dxa"/>
          </w:tcPr>
          <w:p w14:paraId="3743253E" w14:textId="0BD17D5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6D59B961" w14:textId="77777777" w:rsidTr="00643735">
        <w:tc>
          <w:tcPr>
            <w:tcW w:w="562" w:type="dxa"/>
          </w:tcPr>
          <w:p w14:paraId="6D71748B" w14:textId="6F5AAB2A" w:rsidR="00CD65C3" w:rsidRDefault="00643735"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3490E60B" w14:textId="33B557BE"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Количество свободных мест для приема автомобилей из аренды</w:t>
            </w:r>
          </w:p>
        </w:tc>
        <w:tc>
          <w:tcPr>
            <w:tcW w:w="3115" w:type="dxa"/>
          </w:tcPr>
          <w:p w14:paraId="35D5FD0D" w14:textId="7D2977CC"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15D93835" w14:textId="77777777" w:rsidTr="00643735">
        <w:tc>
          <w:tcPr>
            <w:tcW w:w="562" w:type="dxa"/>
          </w:tcPr>
          <w:p w14:paraId="38EFCAF8" w14:textId="3EDDA334" w:rsidR="00CD65C3" w:rsidRDefault="00643735"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624A6FBF" w14:textId="437FEC2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Стоимость парковки для клиента при сверхлимитном хранении</w:t>
            </w:r>
          </w:p>
        </w:tc>
        <w:tc>
          <w:tcPr>
            <w:tcW w:w="3115" w:type="dxa"/>
          </w:tcPr>
          <w:p w14:paraId="5CADE28E" w14:textId="6D6C4C3F"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41691CF3" w14:textId="77777777" w:rsidTr="007A31B2">
        <w:tc>
          <w:tcPr>
            <w:tcW w:w="9345" w:type="dxa"/>
            <w:gridSpan w:val="3"/>
          </w:tcPr>
          <w:p w14:paraId="5D773640" w14:textId="7531CE0E" w:rsidR="00643735" w:rsidRPr="00643735" w:rsidRDefault="00643735" w:rsidP="007B2A70">
            <w:pPr>
              <w:spacing w:line="240" w:lineRule="auto"/>
              <w:jc w:val="both"/>
              <w:rPr>
                <w:rFonts w:ascii="Times New Roman" w:hAnsi="Times New Roman" w:cs="Times New Roman"/>
                <w:b/>
                <w:bCs/>
              </w:rPr>
            </w:pPr>
            <w:r w:rsidRPr="00643735">
              <w:rPr>
                <w:rFonts w:ascii="Times New Roman" w:hAnsi="Times New Roman" w:cs="Times New Roman"/>
                <w:b/>
                <w:bCs/>
              </w:rPr>
              <w:t>7. Категории информации о мобильных сервисах (выездное обслуживание)</w:t>
            </w:r>
          </w:p>
        </w:tc>
      </w:tr>
      <w:tr w:rsidR="00CD65C3" w14:paraId="294C28CE" w14:textId="77777777" w:rsidTr="00643735">
        <w:tc>
          <w:tcPr>
            <w:tcW w:w="562" w:type="dxa"/>
          </w:tcPr>
          <w:p w14:paraId="2CCD447B" w14:textId="28EAD6AA" w:rsidR="00CD65C3" w:rsidRDefault="00643735"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59C8FEC5" w14:textId="29616BD3"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Вид мобильного сервиса (эвакуатор / выездной шиномонтаж / подменный авто)</w:t>
            </w:r>
          </w:p>
        </w:tc>
        <w:tc>
          <w:tcPr>
            <w:tcW w:w="3115" w:type="dxa"/>
          </w:tcPr>
          <w:p w14:paraId="0EE2AE7A" w14:textId="6E7396A9"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2335285F" w14:textId="77777777" w:rsidTr="00643735">
        <w:tc>
          <w:tcPr>
            <w:tcW w:w="562" w:type="dxa"/>
          </w:tcPr>
          <w:p w14:paraId="23AD15F8" w14:textId="4DF0C3BC" w:rsidR="00CD65C3" w:rsidRDefault="00643735"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4686EF6B" w14:textId="77777777" w:rsid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Номер договора с подрядчиком на оказание мобильных услуг</w:t>
            </w:r>
          </w:p>
          <w:p w14:paraId="0BED6BEF" w14:textId="77777777" w:rsidR="00D8589B" w:rsidRDefault="00D8589B" w:rsidP="00D8589B">
            <w:pPr>
              <w:rPr>
                <w:rFonts w:ascii="Times New Roman" w:hAnsi="Times New Roman" w:cs="Times New Roman"/>
              </w:rPr>
            </w:pPr>
          </w:p>
          <w:p w14:paraId="42308217" w14:textId="2E525EF5" w:rsidR="00D8589B" w:rsidRPr="00D8589B" w:rsidRDefault="00D8589B" w:rsidP="00D8589B">
            <w:pPr>
              <w:tabs>
                <w:tab w:val="left" w:pos="4038"/>
              </w:tabs>
              <w:rPr>
                <w:rFonts w:ascii="Times New Roman" w:hAnsi="Times New Roman" w:cs="Times New Roman"/>
              </w:rPr>
            </w:pPr>
            <w:r>
              <w:rPr>
                <w:rFonts w:ascii="Times New Roman" w:hAnsi="Times New Roman" w:cs="Times New Roman"/>
              </w:rPr>
              <w:tab/>
            </w:r>
          </w:p>
        </w:tc>
        <w:tc>
          <w:tcPr>
            <w:tcW w:w="3115" w:type="dxa"/>
          </w:tcPr>
          <w:p w14:paraId="59FB92A2" w14:textId="34AF830D"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CD65C3" w14:paraId="40135C4F" w14:textId="77777777" w:rsidTr="00643735">
        <w:tc>
          <w:tcPr>
            <w:tcW w:w="562" w:type="dxa"/>
          </w:tcPr>
          <w:p w14:paraId="3C0F4BC3" w14:textId="7F47B499" w:rsidR="00CD65C3" w:rsidRDefault="00643735"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31DA5CC5" w14:textId="266B2D4B"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Срок действия контракта на техпомощь на дорогах</w:t>
            </w:r>
          </w:p>
        </w:tc>
        <w:tc>
          <w:tcPr>
            <w:tcW w:w="3115" w:type="dxa"/>
          </w:tcPr>
          <w:p w14:paraId="2125BEBF" w14:textId="4852A708"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CD65C3" w14:paraId="6443BCFF" w14:textId="77777777" w:rsidTr="00643735">
        <w:tc>
          <w:tcPr>
            <w:tcW w:w="562" w:type="dxa"/>
          </w:tcPr>
          <w:p w14:paraId="2BE77919" w14:textId="77AA7CEF" w:rsidR="00CD65C3" w:rsidRDefault="00643735"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6A1D8B4C" w14:textId="2BDEC04B"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Ассортимент предоставляемых услуг на выезде (долив масла, замена колеса)</w:t>
            </w:r>
          </w:p>
        </w:tc>
        <w:tc>
          <w:tcPr>
            <w:tcW w:w="3115" w:type="dxa"/>
          </w:tcPr>
          <w:p w14:paraId="42347D42" w14:textId="77777777" w:rsid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p w14:paraId="0A75CCF0" w14:textId="0E432D7B" w:rsidR="00242CA4" w:rsidRPr="00CD65C3" w:rsidRDefault="00242CA4" w:rsidP="007B2A70">
            <w:pPr>
              <w:spacing w:line="240" w:lineRule="auto"/>
              <w:jc w:val="both"/>
              <w:rPr>
                <w:rFonts w:ascii="Times New Roman" w:hAnsi="Times New Roman" w:cs="Times New Roman"/>
              </w:rPr>
            </w:pPr>
          </w:p>
        </w:tc>
      </w:tr>
      <w:tr w:rsidR="00643735" w14:paraId="39E7CC46" w14:textId="77777777" w:rsidTr="007D78B4">
        <w:tc>
          <w:tcPr>
            <w:tcW w:w="9345" w:type="dxa"/>
            <w:gridSpan w:val="3"/>
          </w:tcPr>
          <w:p w14:paraId="30B8BAEC" w14:textId="7925A0A6" w:rsidR="00643735" w:rsidRPr="00643735" w:rsidRDefault="00643735" w:rsidP="007B2A70">
            <w:pPr>
              <w:spacing w:line="240" w:lineRule="auto"/>
              <w:jc w:val="both"/>
              <w:rPr>
                <w:rFonts w:ascii="Times New Roman" w:hAnsi="Times New Roman" w:cs="Times New Roman"/>
                <w:b/>
                <w:bCs/>
              </w:rPr>
            </w:pPr>
            <w:r w:rsidRPr="00643735">
              <w:rPr>
                <w:rFonts w:ascii="Times New Roman" w:hAnsi="Times New Roman" w:cs="Times New Roman"/>
                <w:b/>
                <w:bCs/>
              </w:rPr>
              <w:t>8. Категории информации о рекламных мероприятиях и акциях</w:t>
            </w:r>
          </w:p>
        </w:tc>
      </w:tr>
      <w:tr w:rsidR="00CD65C3" w14:paraId="03DC64B3" w14:textId="77777777" w:rsidTr="00643735">
        <w:tc>
          <w:tcPr>
            <w:tcW w:w="562" w:type="dxa"/>
          </w:tcPr>
          <w:p w14:paraId="5B284DFE" w14:textId="6A1EA0F6" w:rsidR="00CD65C3" w:rsidRDefault="00643735"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3444EEBA" w14:textId="3963466C"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Вид акции (сезонная скидка / программа лояльности / разовое промо)</w:t>
            </w:r>
          </w:p>
        </w:tc>
        <w:tc>
          <w:tcPr>
            <w:tcW w:w="3115" w:type="dxa"/>
          </w:tcPr>
          <w:p w14:paraId="53872D29" w14:textId="3EC8AE99"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5DAE3F86" w14:textId="77777777" w:rsidTr="00643735">
        <w:tc>
          <w:tcPr>
            <w:tcW w:w="562" w:type="dxa"/>
          </w:tcPr>
          <w:p w14:paraId="5EB61E04" w14:textId="2CE9CD60" w:rsidR="00CD65C3" w:rsidRDefault="00643735"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0BAA74DF" w14:textId="2647BEE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Сведения о периодичности и сроках проведения акций</w:t>
            </w:r>
          </w:p>
        </w:tc>
        <w:tc>
          <w:tcPr>
            <w:tcW w:w="3115" w:type="dxa"/>
          </w:tcPr>
          <w:p w14:paraId="25523454" w14:textId="1B0DFA13"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4D000C70" w14:textId="77777777" w:rsidTr="00643735">
        <w:tc>
          <w:tcPr>
            <w:tcW w:w="562" w:type="dxa"/>
          </w:tcPr>
          <w:p w14:paraId="4DCDF4E9" w14:textId="4D7EF197" w:rsidR="00CD65C3" w:rsidRDefault="00643735"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71397568" w14:textId="3C420616"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Количество доступных автомобилей по специальному тарифу</w:t>
            </w:r>
          </w:p>
        </w:tc>
        <w:tc>
          <w:tcPr>
            <w:tcW w:w="3115" w:type="dxa"/>
          </w:tcPr>
          <w:p w14:paraId="445A085F" w14:textId="7B07B4E2"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CD65C3" w14:paraId="60F0CE55" w14:textId="77777777" w:rsidTr="00643735">
        <w:tc>
          <w:tcPr>
            <w:tcW w:w="562" w:type="dxa"/>
          </w:tcPr>
          <w:p w14:paraId="4307558C" w14:textId="1A129119" w:rsidR="00CD65C3" w:rsidRDefault="00643735"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0B69A8BD" w14:textId="039328E3"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Конкретные условия участия (стаж вождения, возраст клиента)</w:t>
            </w:r>
          </w:p>
        </w:tc>
        <w:tc>
          <w:tcPr>
            <w:tcW w:w="3115" w:type="dxa"/>
          </w:tcPr>
          <w:p w14:paraId="6F7B1C12" w14:textId="68DD416B" w:rsidR="00CD65C3"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643735" w14:paraId="094151D4" w14:textId="77777777" w:rsidTr="00643735">
        <w:tc>
          <w:tcPr>
            <w:tcW w:w="562" w:type="dxa"/>
          </w:tcPr>
          <w:p w14:paraId="161B9C31" w14:textId="4026A5E9" w:rsidR="00643735" w:rsidRDefault="00643735"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3C43B674" w14:textId="2C9DF855"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Объем предоставленных скидок в денежном эквиваленте за период</w:t>
            </w:r>
          </w:p>
        </w:tc>
        <w:tc>
          <w:tcPr>
            <w:tcW w:w="3115" w:type="dxa"/>
          </w:tcPr>
          <w:p w14:paraId="0CBB51E4" w14:textId="7F81D0B8"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643735" w14:paraId="6D288164" w14:textId="77777777" w:rsidTr="00643735">
        <w:tc>
          <w:tcPr>
            <w:tcW w:w="562" w:type="dxa"/>
          </w:tcPr>
          <w:p w14:paraId="15585C8F" w14:textId="14891E69" w:rsidR="00643735" w:rsidRDefault="00643735"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79E390F2" w14:textId="496E476C"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Выручка по конкретной рекламной кампании</w:t>
            </w:r>
          </w:p>
        </w:tc>
        <w:tc>
          <w:tcPr>
            <w:tcW w:w="3115" w:type="dxa"/>
          </w:tcPr>
          <w:p w14:paraId="2A3C7A31" w14:textId="0AA44604"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643735" w14:paraId="0DEE3C56" w14:textId="77777777" w:rsidTr="00643735">
        <w:tc>
          <w:tcPr>
            <w:tcW w:w="562" w:type="dxa"/>
          </w:tcPr>
          <w:p w14:paraId="6B0586AB" w14:textId="6B37359E" w:rsidR="00643735" w:rsidRDefault="00643735"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4E0C2C75" w14:textId="5DD65ADF"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Список участников программы лояльности — физических лиц (ФИО, номер карты)</w:t>
            </w:r>
          </w:p>
        </w:tc>
        <w:tc>
          <w:tcPr>
            <w:tcW w:w="3115" w:type="dxa"/>
          </w:tcPr>
          <w:p w14:paraId="4412525B" w14:textId="7F6C3EA4"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Персональные данные (иные категории ПДн) (в соотв. с п.1 ст.3 152-ФЗ)</w:t>
            </w:r>
          </w:p>
        </w:tc>
      </w:tr>
      <w:tr w:rsidR="00643735" w14:paraId="77BABA1D" w14:textId="77777777" w:rsidTr="00372DBB">
        <w:tc>
          <w:tcPr>
            <w:tcW w:w="9345" w:type="dxa"/>
            <w:gridSpan w:val="3"/>
          </w:tcPr>
          <w:p w14:paraId="74C2FEED" w14:textId="3BB60B9F" w:rsidR="00643735" w:rsidRPr="00643735" w:rsidRDefault="00643735" w:rsidP="007B2A70">
            <w:pPr>
              <w:spacing w:line="240" w:lineRule="auto"/>
              <w:jc w:val="both"/>
              <w:rPr>
                <w:rFonts w:ascii="Times New Roman" w:hAnsi="Times New Roman" w:cs="Times New Roman"/>
                <w:b/>
                <w:bCs/>
              </w:rPr>
            </w:pPr>
            <w:r w:rsidRPr="00643735">
              <w:rPr>
                <w:rFonts w:ascii="Times New Roman" w:hAnsi="Times New Roman" w:cs="Times New Roman"/>
                <w:b/>
                <w:bCs/>
              </w:rPr>
              <w:t>9. Категории информации о состоянии бизнеса ООО «АвтоПрокат»</w:t>
            </w:r>
          </w:p>
        </w:tc>
      </w:tr>
      <w:tr w:rsidR="00643735" w14:paraId="3A71A465" w14:textId="77777777" w:rsidTr="00643735">
        <w:tc>
          <w:tcPr>
            <w:tcW w:w="562" w:type="dxa"/>
          </w:tcPr>
          <w:p w14:paraId="093574F5" w14:textId="023FCE1D" w:rsidR="00643735" w:rsidRDefault="00643735"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62D47E12" w14:textId="7EA071BA"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Цели и задачи развития автопарка на текущий год</w:t>
            </w:r>
          </w:p>
        </w:tc>
        <w:tc>
          <w:tcPr>
            <w:tcW w:w="3115" w:type="dxa"/>
          </w:tcPr>
          <w:p w14:paraId="0CF552AE" w14:textId="0CD3CCED"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5602029E" w14:textId="77777777" w:rsidTr="00643735">
        <w:tc>
          <w:tcPr>
            <w:tcW w:w="562" w:type="dxa"/>
          </w:tcPr>
          <w:p w14:paraId="457F806E" w14:textId="0A82CFC4" w:rsidR="00643735" w:rsidRDefault="00643735"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476EE456" w14:textId="78D36B9F"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Сроки и этапы реализации программы обновления парка</w:t>
            </w:r>
          </w:p>
        </w:tc>
        <w:tc>
          <w:tcPr>
            <w:tcW w:w="3115" w:type="dxa"/>
          </w:tcPr>
          <w:p w14:paraId="043A920F" w14:textId="7C9069C6"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394E6601" w14:textId="77777777" w:rsidTr="00643735">
        <w:tc>
          <w:tcPr>
            <w:tcW w:w="562" w:type="dxa"/>
          </w:tcPr>
          <w:p w14:paraId="6897173A" w14:textId="7D5DCD79" w:rsidR="00643735" w:rsidRDefault="00643735"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0763054F" w14:textId="0B7F2AB1"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Объемы и источники финансирования (собственные средства / лизинг)</w:t>
            </w:r>
          </w:p>
        </w:tc>
        <w:tc>
          <w:tcPr>
            <w:tcW w:w="3115" w:type="dxa"/>
          </w:tcPr>
          <w:p w14:paraId="7CCF5720" w14:textId="149A706E"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636D9AA4" w14:textId="77777777" w:rsidTr="00643735">
        <w:tc>
          <w:tcPr>
            <w:tcW w:w="562" w:type="dxa"/>
          </w:tcPr>
          <w:p w14:paraId="504C4CB7" w14:textId="3675E554" w:rsidR="00643735" w:rsidRDefault="00643735"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1A27F74D" w14:textId="1B51D4B5"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Оборот услуг проката (общий доход)</w:t>
            </w:r>
          </w:p>
        </w:tc>
        <w:tc>
          <w:tcPr>
            <w:tcW w:w="3115" w:type="dxa"/>
          </w:tcPr>
          <w:p w14:paraId="0A471141" w14:textId="2AE2F19B"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1B3EF220" w14:textId="77777777" w:rsidTr="00643735">
        <w:tc>
          <w:tcPr>
            <w:tcW w:w="562" w:type="dxa"/>
          </w:tcPr>
          <w:p w14:paraId="7F01CF93" w14:textId="61C50FCA" w:rsidR="00643735" w:rsidRDefault="00643735" w:rsidP="007B2A70">
            <w:pPr>
              <w:spacing w:line="276" w:lineRule="auto"/>
              <w:jc w:val="both"/>
              <w:rPr>
                <w:rFonts w:ascii="Times New Roman" w:hAnsi="Times New Roman" w:cs="Times New Roman"/>
              </w:rPr>
            </w:pPr>
            <w:r>
              <w:rPr>
                <w:rFonts w:ascii="Times New Roman" w:hAnsi="Times New Roman" w:cs="Times New Roman"/>
              </w:rPr>
              <w:t>.5</w:t>
            </w:r>
          </w:p>
        </w:tc>
        <w:tc>
          <w:tcPr>
            <w:tcW w:w="5668" w:type="dxa"/>
          </w:tcPr>
          <w:p w14:paraId="03852853" w14:textId="56C0289B"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Индекс загрузки автопарка (коэффициент утилизации)</w:t>
            </w:r>
          </w:p>
        </w:tc>
        <w:tc>
          <w:tcPr>
            <w:tcW w:w="3115" w:type="dxa"/>
          </w:tcPr>
          <w:p w14:paraId="2668BD9D" w14:textId="43DADD0E"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6B0B4C5C" w14:textId="77777777" w:rsidTr="00643735">
        <w:tc>
          <w:tcPr>
            <w:tcW w:w="562" w:type="dxa"/>
          </w:tcPr>
          <w:p w14:paraId="3299CEAD" w14:textId="53502D6B" w:rsidR="00643735" w:rsidRDefault="00643735" w:rsidP="007B2A70">
            <w:pPr>
              <w:spacing w:line="276" w:lineRule="auto"/>
              <w:jc w:val="both"/>
              <w:rPr>
                <w:rFonts w:ascii="Times New Roman" w:hAnsi="Times New Roman" w:cs="Times New Roman"/>
              </w:rPr>
            </w:pPr>
            <w:r>
              <w:rPr>
                <w:rFonts w:ascii="Times New Roman" w:hAnsi="Times New Roman" w:cs="Times New Roman"/>
              </w:rPr>
              <w:t>.6</w:t>
            </w:r>
          </w:p>
        </w:tc>
        <w:tc>
          <w:tcPr>
            <w:tcW w:w="5668" w:type="dxa"/>
          </w:tcPr>
          <w:p w14:paraId="519A9FE8" w14:textId="6182CA4B"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Среднемесячная начисленная заработная плата работников</w:t>
            </w:r>
          </w:p>
        </w:tc>
        <w:tc>
          <w:tcPr>
            <w:tcW w:w="3115" w:type="dxa"/>
          </w:tcPr>
          <w:p w14:paraId="33F5780D" w14:textId="0AD29AEB"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181F925F" w14:textId="77777777" w:rsidTr="00643735">
        <w:tc>
          <w:tcPr>
            <w:tcW w:w="562" w:type="dxa"/>
          </w:tcPr>
          <w:p w14:paraId="056E061E" w14:textId="6DD715D8" w:rsidR="00643735" w:rsidRDefault="00643735" w:rsidP="007B2A70">
            <w:pPr>
              <w:spacing w:line="276" w:lineRule="auto"/>
              <w:jc w:val="both"/>
              <w:rPr>
                <w:rFonts w:ascii="Times New Roman" w:hAnsi="Times New Roman" w:cs="Times New Roman"/>
              </w:rPr>
            </w:pPr>
            <w:r>
              <w:rPr>
                <w:rFonts w:ascii="Times New Roman" w:hAnsi="Times New Roman" w:cs="Times New Roman"/>
              </w:rPr>
              <w:t>.7</w:t>
            </w:r>
          </w:p>
        </w:tc>
        <w:tc>
          <w:tcPr>
            <w:tcW w:w="5668" w:type="dxa"/>
          </w:tcPr>
          <w:p w14:paraId="68ED737B" w14:textId="736C10CF"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Среднесписочная численность работников (1</w:t>
            </w:r>
            <w:r>
              <w:rPr>
                <w:rFonts w:ascii="Times New Roman" w:hAnsi="Times New Roman" w:cs="Times New Roman"/>
              </w:rPr>
              <w:t>0</w:t>
            </w:r>
            <w:r w:rsidRPr="00643735">
              <w:rPr>
                <w:rFonts w:ascii="Times New Roman" w:hAnsi="Times New Roman" w:cs="Times New Roman"/>
              </w:rPr>
              <w:t xml:space="preserve"> человек)</w:t>
            </w:r>
          </w:p>
        </w:tc>
        <w:tc>
          <w:tcPr>
            <w:tcW w:w="3115" w:type="dxa"/>
          </w:tcPr>
          <w:p w14:paraId="78741391" w14:textId="34E48559"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Общедоступная информация</w:t>
            </w:r>
          </w:p>
        </w:tc>
      </w:tr>
      <w:tr w:rsidR="00643735" w14:paraId="5F52F0A6" w14:textId="77777777" w:rsidTr="00F20E8B">
        <w:tc>
          <w:tcPr>
            <w:tcW w:w="9345" w:type="dxa"/>
            <w:gridSpan w:val="3"/>
          </w:tcPr>
          <w:p w14:paraId="1A8E4753" w14:textId="79777D28" w:rsidR="00643735" w:rsidRPr="00643735" w:rsidRDefault="00643735" w:rsidP="007B2A70">
            <w:pPr>
              <w:spacing w:line="240" w:lineRule="auto"/>
              <w:jc w:val="both"/>
              <w:rPr>
                <w:rFonts w:ascii="Times New Roman" w:hAnsi="Times New Roman" w:cs="Times New Roman"/>
                <w:b/>
                <w:bCs/>
              </w:rPr>
            </w:pPr>
            <w:r w:rsidRPr="00643735">
              <w:rPr>
                <w:rFonts w:ascii="Times New Roman" w:hAnsi="Times New Roman" w:cs="Times New Roman"/>
                <w:b/>
                <w:bCs/>
              </w:rPr>
              <w:t>10. Категории данных о привлечении инвестиций в инфраструктуру</w:t>
            </w:r>
          </w:p>
        </w:tc>
      </w:tr>
      <w:tr w:rsidR="00643735" w14:paraId="2ECBCEA7" w14:textId="77777777" w:rsidTr="00643735">
        <w:tc>
          <w:tcPr>
            <w:tcW w:w="562" w:type="dxa"/>
          </w:tcPr>
          <w:p w14:paraId="6BE9E7D9" w14:textId="18BB6D0E" w:rsidR="00643735" w:rsidRDefault="00643735"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0770694B" w14:textId="34E56FC2"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Привлеченные средства в развитие системы бронирования и парковок</w:t>
            </w:r>
          </w:p>
        </w:tc>
        <w:tc>
          <w:tcPr>
            <w:tcW w:w="3115" w:type="dxa"/>
          </w:tcPr>
          <w:p w14:paraId="7E8426A7" w14:textId="4CE36941" w:rsidR="00643735" w:rsidRPr="00CD65C3" w:rsidRDefault="00643735" w:rsidP="007B2A70">
            <w:pPr>
              <w:spacing w:line="240" w:lineRule="auto"/>
              <w:jc w:val="both"/>
              <w:rPr>
                <w:rFonts w:ascii="Times New Roman" w:hAnsi="Times New Roman" w:cs="Times New Roman"/>
              </w:rPr>
            </w:pPr>
            <w:r w:rsidRPr="00643735">
              <w:rPr>
                <w:rFonts w:ascii="Times New Roman" w:hAnsi="Times New Roman" w:cs="Times New Roman"/>
              </w:rPr>
              <w:t>Служебная информация ограниченного распространения</w:t>
            </w:r>
          </w:p>
        </w:tc>
      </w:tr>
      <w:tr w:rsidR="00643735" w14:paraId="6B10B448" w14:textId="77777777" w:rsidTr="00716D32">
        <w:tc>
          <w:tcPr>
            <w:tcW w:w="9345" w:type="dxa"/>
            <w:gridSpan w:val="3"/>
          </w:tcPr>
          <w:p w14:paraId="2D171F18" w14:textId="4AF05CF0" w:rsidR="00643735" w:rsidRPr="006E4D6B" w:rsidRDefault="006E4D6B" w:rsidP="007B2A70">
            <w:pPr>
              <w:spacing w:line="240" w:lineRule="auto"/>
              <w:jc w:val="both"/>
              <w:rPr>
                <w:rFonts w:ascii="Times New Roman" w:hAnsi="Times New Roman" w:cs="Times New Roman"/>
                <w:b/>
                <w:bCs/>
              </w:rPr>
            </w:pPr>
            <w:r w:rsidRPr="006E4D6B">
              <w:rPr>
                <w:rFonts w:ascii="Times New Roman" w:hAnsi="Times New Roman" w:cs="Times New Roman"/>
                <w:b/>
                <w:bCs/>
              </w:rPr>
              <w:t>11. Категории информации о поощряемых работниках ООО «АвтоПрокат»</w:t>
            </w:r>
          </w:p>
        </w:tc>
      </w:tr>
      <w:tr w:rsidR="00643735" w14:paraId="4BD2D1B8" w14:textId="77777777" w:rsidTr="00643735">
        <w:tc>
          <w:tcPr>
            <w:tcW w:w="562" w:type="dxa"/>
          </w:tcPr>
          <w:p w14:paraId="21000DEF" w14:textId="2C8D6386" w:rsidR="00643735" w:rsidRDefault="006E4D6B" w:rsidP="007B2A70">
            <w:pPr>
              <w:spacing w:line="276" w:lineRule="auto"/>
              <w:jc w:val="both"/>
              <w:rPr>
                <w:rFonts w:ascii="Times New Roman" w:hAnsi="Times New Roman" w:cs="Times New Roman"/>
              </w:rPr>
            </w:pPr>
            <w:r>
              <w:rPr>
                <w:rFonts w:ascii="Times New Roman" w:hAnsi="Times New Roman" w:cs="Times New Roman"/>
              </w:rPr>
              <w:t>.1</w:t>
            </w:r>
          </w:p>
        </w:tc>
        <w:tc>
          <w:tcPr>
            <w:tcW w:w="5668" w:type="dxa"/>
          </w:tcPr>
          <w:p w14:paraId="1A235714" w14:textId="47B5BD3E"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Фамилия, имя, отчество и дата рождения награждаемого сотрудника</w:t>
            </w:r>
          </w:p>
        </w:tc>
        <w:tc>
          <w:tcPr>
            <w:tcW w:w="3115" w:type="dxa"/>
          </w:tcPr>
          <w:p w14:paraId="58D05828" w14:textId="0072F31E"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Персональные данные (иные категории ПДн) (в соотв. с п.1 ст.3 152-ФЗ)</w:t>
            </w:r>
          </w:p>
        </w:tc>
      </w:tr>
      <w:tr w:rsidR="00643735" w14:paraId="315349D6" w14:textId="77777777" w:rsidTr="00643735">
        <w:tc>
          <w:tcPr>
            <w:tcW w:w="562" w:type="dxa"/>
          </w:tcPr>
          <w:p w14:paraId="73F8A9C4" w14:textId="0FB973B5" w:rsidR="00643735" w:rsidRDefault="006E4D6B" w:rsidP="007B2A70">
            <w:pPr>
              <w:spacing w:line="276" w:lineRule="auto"/>
              <w:jc w:val="both"/>
              <w:rPr>
                <w:rFonts w:ascii="Times New Roman" w:hAnsi="Times New Roman" w:cs="Times New Roman"/>
              </w:rPr>
            </w:pPr>
            <w:r>
              <w:rPr>
                <w:rFonts w:ascii="Times New Roman" w:hAnsi="Times New Roman" w:cs="Times New Roman"/>
              </w:rPr>
              <w:t>.2</w:t>
            </w:r>
          </w:p>
        </w:tc>
        <w:tc>
          <w:tcPr>
            <w:tcW w:w="5668" w:type="dxa"/>
          </w:tcPr>
          <w:p w14:paraId="2595BF50" w14:textId="0E0B87D9"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Должность награждаемого работника (например, менеджер, технолог)</w:t>
            </w:r>
          </w:p>
        </w:tc>
        <w:tc>
          <w:tcPr>
            <w:tcW w:w="3115" w:type="dxa"/>
          </w:tcPr>
          <w:p w14:paraId="7CD92452" w14:textId="4FA975C7"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Персональные данные (иные категории ПДн) (в соотв. с п.1 ст.3 152-ФЗ)</w:t>
            </w:r>
          </w:p>
        </w:tc>
      </w:tr>
      <w:tr w:rsidR="00643735" w14:paraId="4788AC89" w14:textId="77777777" w:rsidTr="00643735">
        <w:tc>
          <w:tcPr>
            <w:tcW w:w="562" w:type="dxa"/>
          </w:tcPr>
          <w:p w14:paraId="40A29E1A" w14:textId="71BAB718" w:rsidR="00643735" w:rsidRDefault="006E4D6B" w:rsidP="007B2A70">
            <w:pPr>
              <w:spacing w:line="276" w:lineRule="auto"/>
              <w:jc w:val="both"/>
              <w:rPr>
                <w:rFonts w:ascii="Times New Roman" w:hAnsi="Times New Roman" w:cs="Times New Roman"/>
              </w:rPr>
            </w:pPr>
            <w:r>
              <w:rPr>
                <w:rFonts w:ascii="Times New Roman" w:hAnsi="Times New Roman" w:cs="Times New Roman"/>
              </w:rPr>
              <w:t>.3</w:t>
            </w:r>
          </w:p>
        </w:tc>
        <w:tc>
          <w:tcPr>
            <w:tcW w:w="5668" w:type="dxa"/>
          </w:tcPr>
          <w:p w14:paraId="39982A88" w14:textId="7171D198"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Реквизиты приказа о премировании или награждении</w:t>
            </w:r>
          </w:p>
        </w:tc>
        <w:tc>
          <w:tcPr>
            <w:tcW w:w="3115" w:type="dxa"/>
          </w:tcPr>
          <w:p w14:paraId="1DA46A24" w14:textId="4E227559"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Служебная информация ограниченного распространения</w:t>
            </w:r>
          </w:p>
        </w:tc>
      </w:tr>
      <w:tr w:rsidR="00643735" w14:paraId="4388CA99" w14:textId="77777777" w:rsidTr="00643735">
        <w:tc>
          <w:tcPr>
            <w:tcW w:w="562" w:type="dxa"/>
          </w:tcPr>
          <w:p w14:paraId="1C938730" w14:textId="12850D0B" w:rsidR="00643735" w:rsidRDefault="006E4D6B" w:rsidP="007B2A70">
            <w:pPr>
              <w:spacing w:line="276" w:lineRule="auto"/>
              <w:jc w:val="both"/>
              <w:rPr>
                <w:rFonts w:ascii="Times New Roman" w:hAnsi="Times New Roman" w:cs="Times New Roman"/>
              </w:rPr>
            </w:pPr>
            <w:r>
              <w:rPr>
                <w:rFonts w:ascii="Times New Roman" w:hAnsi="Times New Roman" w:cs="Times New Roman"/>
              </w:rPr>
              <w:t>.4</w:t>
            </w:r>
          </w:p>
        </w:tc>
        <w:tc>
          <w:tcPr>
            <w:tcW w:w="5668" w:type="dxa"/>
          </w:tcPr>
          <w:p w14:paraId="62B60C02" w14:textId="2D9C9E9E"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Наименование поощрения (грамота, денежная премия, ценный подарок)</w:t>
            </w:r>
          </w:p>
        </w:tc>
        <w:tc>
          <w:tcPr>
            <w:tcW w:w="3115" w:type="dxa"/>
          </w:tcPr>
          <w:p w14:paraId="7CF7A52E" w14:textId="1AA9DA01" w:rsidR="00643735" w:rsidRPr="00CD65C3" w:rsidRDefault="006E4D6B" w:rsidP="007B2A70">
            <w:pPr>
              <w:spacing w:line="240" w:lineRule="auto"/>
              <w:jc w:val="both"/>
              <w:rPr>
                <w:rFonts w:ascii="Times New Roman" w:hAnsi="Times New Roman" w:cs="Times New Roman"/>
              </w:rPr>
            </w:pPr>
            <w:r w:rsidRPr="006E4D6B">
              <w:rPr>
                <w:rFonts w:ascii="Times New Roman" w:hAnsi="Times New Roman" w:cs="Times New Roman"/>
              </w:rPr>
              <w:t>Служебная информация ограниченного распространения</w:t>
            </w:r>
          </w:p>
        </w:tc>
      </w:tr>
    </w:tbl>
    <w:p w14:paraId="1B78A1B8" w14:textId="72B621F1" w:rsidR="006E4D6B" w:rsidRPr="00572CE5" w:rsidRDefault="006E4D6B" w:rsidP="00517DDD">
      <w:pPr>
        <w:pStyle w:val="2"/>
        <w:spacing w:line="360" w:lineRule="auto"/>
        <w:ind w:firstLine="709"/>
        <w:rPr>
          <w:rFonts w:ascii="Times New Roman" w:eastAsia="Calibri" w:hAnsi="Times New Roman" w:cs="Calibri"/>
          <w:b/>
          <w:color w:val="000000" w:themeColor="text1"/>
          <w:kern w:val="0"/>
          <w:sz w:val="28"/>
          <w:szCs w:val="28"/>
          <w:lang w:eastAsia="zh-CN"/>
          <w14:ligatures w14:val="none"/>
        </w:rPr>
      </w:pPr>
      <w:bookmarkStart w:id="20" w:name="_Toc228964369"/>
      <w:r w:rsidRPr="00572CE5">
        <w:rPr>
          <w:rFonts w:ascii="Times New Roman" w:eastAsia="Calibri" w:hAnsi="Times New Roman" w:cs="Calibri"/>
          <w:b/>
          <w:color w:val="000000" w:themeColor="text1"/>
          <w:kern w:val="0"/>
          <w:sz w:val="28"/>
          <w:szCs w:val="28"/>
          <w:lang w:eastAsia="zh-CN"/>
          <w14:ligatures w14:val="none"/>
        </w:rPr>
        <w:t>4.4 Основные процессы (бизнес-процессы) обладателя информации, оператора, для обеспечения которых функционирует АС «Аренда автомобилей»</w:t>
      </w:r>
      <w:bookmarkEnd w:id="20"/>
    </w:p>
    <w:p w14:paraId="3BE70D35" w14:textId="2E07B0F5"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Система обеспечивает автоматизированную поддержку следующих процессов:</w:t>
      </w:r>
    </w:p>
    <w:p w14:paraId="75AF58DB" w14:textId="77777777" w:rsid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а) Сбор и регистрация первичной информации об объектах и субъектах системы</w:t>
      </w:r>
      <w:r>
        <w:rPr>
          <w:rFonts w:ascii="Times New Roman" w:eastAsia="Calibri" w:hAnsi="Times New Roman" w:cs="Calibri"/>
          <w:bCs/>
          <w:kern w:val="0"/>
          <w:sz w:val="28"/>
          <w:szCs w:val="28"/>
          <w:lang w:eastAsia="zh-CN"/>
          <w14:ligatures w14:val="none"/>
        </w:rPr>
        <w:t>;</w:t>
      </w:r>
    </w:p>
    <w:p w14:paraId="2455EB8D" w14:textId="4BBB011A"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б) Оперативное управление парком и базой данных</w:t>
      </w:r>
      <w:r>
        <w:rPr>
          <w:rFonts w:ascii="Times New Roman" w:eastAsia="Calibri" w:hAnsi="Times New Roman" w:cs="Calibri"/>
          <w:bCs/>
          <w:kern w:val="0"/>
          <w:sz w:val="28"/>
          <w:szCs w:val="28"/>
          <w:lang w:eastAsia="zh-CN"/>
          <w14:ligatures w14:val="none"/>
        </w:rPr>
        <w:t>;</w:t>
      </w:r>
    </w:p>
    <w:p w14:paraId="0502B416" w14:textId="31E40503"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в) Подготовка сводной аналитики и управленческой отчетности</w:t>
      </w:r>
      <w:r>
        <w:rPr>
          <w:rFonts w:ascii="Times New Roman" w:eastAsia="Calibri" w:hAnsi="Times New Roman" w:cs="Calibri"/>
          <w:bCs/>
          <w:kern w:val="0"/>
          <w:sz w:val="28"/>
          <w:szCs w:val="28"/>
          <w:lang w:eastAsia="zh-CN"/>
          <w14:ligatures w14:val="none"/>
        </w:rPr>
        <w:t>;</w:t>
      </w:r>
    </w:p>
    <w:p w14:paraId="7EBC9C53" w14:textId="235A0F6D"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г) Мониторинг технического состояния и безопасности</w:t>
      </w:r>
      <w:r>
        <w:rPr>
          <w:rFonts w:ascii="Times New Roman" w:eastAsia="Calibri" w:hAnsi="Times New Roman" w:cs="Calibri"/>
          <w:bCs/>
          <w:kern w:val="0"/>
          <w:sz w:val="28"/>
          <w:szCs w:val="28"/>
          <w:lang w:eastAsia="zh-CN"/>
          <w14:ligatures w14:val="none"/>
        </w:rPr>
        <w:t>;</w:t>
      </w:r>
    </w:p>
    <w:p w14:paraId="0E3A9954" w14:textId="34644EF2"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д) Минимизация ошибок и исключение человеческого фактора</w:t>
      </w:r>
      <w:r>
        <w:rPr>
          <w:rFonts w:ascii="Times New Roman" w:eastAsia="Calibri" w:hAnsi="Times New Roman" w:cs="Calibri"/>
          <w:bCs/>
          <w:kern w:val="0"/>
          <w:sz w:val="28"/>
          <w:szCs w:val="28"/>
          <w:lang w:eastAsia="zh-CN"/>
          <w14:ligatures w14:val="none"/>
        </w:rPr>
        <w:t>;</w:t>
      </w:r>
    </w:p>
    <w:p w14:paraId="5CF625E8" w14:textId="26A3FBF0"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е) Визуализация данных и работа с интерактивной картой</w:t>
      </w:r>
      <w:r>
        <w:rPr>
          <w:rFonts w:ascii="Times New Roman" w:eastAsia="Calibri" w:hAnsi="Times New Roman" w:cs="Calibri"/>
          <w:bCs/>
          <w:kern w:val="0"/>
          <w:sz w:val="28"/>
          <w:szCs w:val="28"/>
          <w:lang w:eastAsia="zh-CN"/>
          <w14:ligatures w14:val="none"/>
        </w:rPr>
        <w:t>;</w:t>
      </w:r>
    </w:p>
    <w:p w14:paraId="6AD59624" w14:textId="625E3213" w:rsidR="006E4D6B" w:rsidRP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ж) Информационное взаимодействие с внешними ресурсами</w:t>
      </w:r>
      <w:r>
        <w:rPr>
          <w:rFonts w:ascii="Times New Roman" w:eastAsia="Calibri" w:hAnsi="Times New Roman" w:cs="Calibri"/>
          <w:bCs/>
          <w:kern w:val="0"/>
          <w:sz w:val="28"/>
          <w:szCs w:val="28"/>
          <w:lang w:eastAsia="zh-CN"/>
          <w14:ligatures w14:val="none"/>
        </w:rPr>
        <w:t>;</w:t>
      </w:r>
    </w:p>
    <w:p w14:paraId="1EEDD9FE" w14:textId="20803375" w:rsidR="006E4D6B" w:rsidRDefault="006E4D6B" w:rsidP="00517DDD">
      <w:pPr>
        <w:spacing w:line="360" w:lineRule="auto"/>
        <w:ind w:firstLine="709"/>
        <w:jc w:val="both"/>
        <w:rPr>
          <w:rFonts w:ascii="Times New Roman" w:eastAsia="Calibri" w:hAnsi="Times New Roman" w:cs="Calibri"/>
          <w:bCs/>
          <w:kern w:val="0"/>
          <w:sz w:val="28"/>
          <w:szCs w:val="28"/>
          <w:lang w:eastAsia="zh-CN"/>
          <w14:ligatures w14:val="none"/>
        </w:rPr>
      </w:pPr>
      <w:r w:rsidRPr="006E4D6B">
        <w:rPr>
          <w:rFonts w:ascii="Times New Roman" w:eastAsia="Calibri" w:hAnsi="Times New Roman" w:cs="Calibri"/>
          <w:bCs/>
          <w:kern w:val="0"/>
          <w:sz w:val="28"/>
          <w:szCs w:val="28"/>
          <w:lang w:eastAsia="zh-CN"/>
          <w14:ligatures w14:val="none"/>
        </w:rPr>
        <w:t>з) Клиентский сервис и подбор транспортных средств</w:t>
      </w:r>
      <w:r>
        <w:rPr>
          <w:rFonts w:ascii="Times New Roman" w:eastAsia="Calibri" w:hAnsi="Times New Roman" w:cs="Calibri"/>
          <w:bCs/>
          <w:kern w:val="0"/>
          <w:sz w:val="28"/>
          <w:szCs w:val="28"/>
          <w:lang w:eastAsia="zh-CN"/>
          <w14:ligatures w14:val="none"/>
        </w:rPr>
        <w:t>.</w:t>
      </w:r>
    </w:p>
    <w:p w14:paraId="7142C2FA" w14:textId="255F751C" w:rsidR="006E4D6B" w:rsidRPr="00572CE5" w:rsidRDefault="006E4D6B" w:rsidP="00517DDD">
      <w:pPr>
        <w:pStyle w:val="2"/>
        <w:spacing w:line="360" w:lineRule="auto"/>
        <w:ind w:firstLine="709"/>
        <w:rPr>
          <w:rFonts w:ascii="Times New Roman" w:eastAsia="Calibri" w:hAnsi="Times New Roman" w:cs="Calibri"/>
          <w:b/>
          <w:color w:val="000000" w:themeColor="text1"/>
          <w:kern w:val="0"/>
          <w:sz w:val="28"/>
          <w:szCs w:val="28"/>
          <w:lang w:eastAsia="zh-CN"/>
          <w14:ligatures w14:val="none"/>
        </w:rPr>
      </w:pPr>
      <w:bookmarkStart w:id="21" w:name="_Toc228964370"/>
      <w:r w:rsidRPr="00572CE5">
        <w:rPr>
          <w:rFonts w:ascii="Times New Roman" w:eastAsia="Calibri" w:hAnsi="Times New Roman" w:cs="Calibri"/>
          <w:b/>
          <w:color w:val="000000" w:themeColor="text1"/>
          <w:kern w:val="0"/>
          <w:sz w:val="28"/>
          <w:szCs w:val="28"/>
          <w:lang w:eastAsia="zh-CN"/>
          <w14:ligatures w14:val="none"/>
        </w:rPr>
        <w:t>4.5 Состав и архитектура АС «Аренда автомобилей»</w:t>
      </w:r>
      <w:bookmarkEnd w:id="21"/>
    </w:p>
    <w:p w14:paraId="688D17A0" w14:textId="77777777" w:rsid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АС «Аренда автомобилей» представляет совокупность содержащейся в базе данных информации о состоянии автопарка ООО «АвтоПрокат», клиентах, заключенных договорах аренды и текущих тарифах, а также обеспечивающих обработку этой информации информационных технологий и технических средств.</w:t>
      </w:r>
    </w:p>
    <w:p w14:paraId="3AF178D1" w14:textId="6B6B0E13"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АС «Аренда автомобилей» предназначена для автоматизации деятельности сотрудников ООО «АвтоПрокат» по управлению процессами проката, контролю технического состояния транспортных средств и ведению учета клиентов, а также для автоматизации деятельности руководителей предприятия по получению ими достоверных аналитических сведений для принятия управленческих решений.</w:t>
      </w:r>
    </w:p>
    <w:p w14:paraId="750F3254" w14:textId="00F98AEA" w:rsidR="009F13D3"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sidRPr="009F13D3">
        <w:rPr>
          <w:rFonts w:ascii="Times New Roman" w:eastAsia="Calibri" w:hAnsi="Times New Roman" w:cs="Calibri"/>
          <w:bCs/>
          <w:kern w:val="0"/>
          <w:sz w:val="28"/>
          <w:szCs w:val="28"/>
          <w:lang w:eastAsia="zh-CN"/>
          <w14:ligatures w14:val="none"/>
        </w:rPr>
        <w:t>АС «Аренда автомобилей» создается как корпоративная многопользовательская информационная система, функционирующая на базе собственной информационно-телекоммуникационной инфраструктуры в пределах трехэтажного здания предприятия (контролируемая зона). Система не имеет подключения к сети Интернет, функционирует в изолированной локальной вычислительной сети. Взаимодействие с внешними платежными сервисами не предусмотрено, оплата производится через отдельный физический платёжный терминал, не связанный с АС. Для взаимодействия с клиентами (сайт-визитка, онлайн-бронирование) используется отдельный внешний сегмент, не входящий в состав АС и не имеющий доступа к ней.</w:t>
      </w:r>
    </w:p>
    <w:p w14:paraId="48294DA5" w14:textId="26C52AFF"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АС «Аренда автомобилей» состоит из трех сегментов, размещенных в разных функциональных зонах здания, и, таким образом, включает в себя три объекта информатизации: ОИ1, ОИ2 и ОИ3.</w:t>
      </w:r>
    </w:p>
    <w:p w14:paraId="257F1F9B" w14:textId="53FE0D22"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Объект информатизации ОИ1 (Серверный сегмент) включает в себя серверную часть системы и основное сетевое оборудование. Он должен размещаться в выделенном помещении (серверная комната) на территории предприятия.</w:t>
      </w:r>
    </w:p>
    <w:p w14:paraId="3A6E45CB" w14:textId="544ABD06"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Объект информатизации ОИ2 (Административный сегмент) включает в себя автоматизированные рабочие места персонала, ответственного за техническую поддержку и безопасность системы (системный администратор и администратор ИБ).</w:t>
      </w:r>
    </w:p>
    <w:p w14:paraId="5A1C7AE1" w14:textId="524269B1" w:rsidR="006E4D6B"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Объект информатизации ОИ3 (Пользовательский сегмент) включает в себя автоматизированные рабочие места сотрудников отделов проката, выдачи, технического отдела и руководства.</w:t>
      </w:r>
    </w:p>
    <w:p w14:paraId="0ADFBCD2" w14:textId="77777777" w:rsidR="009F13D3" w:rsidRPr="009F13D3"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sidRPr="009F13D3">
        <w:rPr>
          <w:rFonts w:ascii="Times New Roman" w:eastAsia="Calibri" w:hAnsi="Times New Roman" w:cs="Calibri"/>
          <w:bCs/>
          <w:kern w:val="0"/>
          <w:sz w:val="28"/>
          <w:szCs w:val="28"/>
          <w:lang w:eastAsia="zh-CN"/>
          <w14:ligatures w14:val="none"/>
        </w:rPr>
        <w:t>Объект информатизации ОИ1 (Серверный сегмент) включает в себя серверную часть АС «Аренда автомобилей», реализованную на физических или виртуальных мощностях серверной комнаты предприятия. В состав серверной части этого сегмента входит следующий набор взаимосвязанных компонентов:</w:t>
      </w:r>
    </w:p>
    <w:p w14:paraId="445B748B" w14:textId="77777777" w:rsidR="009F13D3" w:rsidRPr="009F13D3"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sidRPr="009F13D3">
        <w:rPr>
          <w:rFonts w:ascii="Times New Roman" w:eastAsia="Calibri" w:hAnsi="Times New Roman" w:cs="Calibri"/>
          <w:bCs/>
          <w:kern w:val="0"/>
          <w:sz w:val="28"/>
          <w:szCs w:val="28"/>
          <w:lang w:eastAsia="zh-CN"/>
          <w14:ligatures w14:val="none"/>
        </w:rPr>
        <w:t>а) сервер баз данных (СУБД PostgreSQL);</w:t>
      </w:r>
    </w:p>
    <w:p w14:paraId="32798078" w14:textId="59ACC4D8" w:rsidR="009F13D3" w:rsidRPr="009F13D3"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sidRPr="009F13D3">
        <w:rPr>
          <w:rFonts w:ascii="Times New Roman" w:eastAsia="Calibri" w:hAnsi="Times New Roman" w:cs="Calibri"/>
          <w:bCs/>
          <w:kern w:val="0"/>
          <w:sz w:val="28"/>
          <w:szCs w:val="28"/>
          <w:lang w:eastAsia="zh-CN"/>
          <w14:ligatures w14:val="none"/>
        </w:rPr>
        <w:t>б) сервер приложений (Python, Flask).</w:t>
      </w:r>
    </w:p>
    <w:p w14:paraId="11801106" w14:textId="7A4239B5" w:rsidR="009F13D3"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sidRPr="009F13D3">
        <w:rPr>
          <w:rFonts w:ascii="Times New Roman" w:eastAsia="Calibri" w:hAnsi="Times New Roman" w:cs="Calibri"/>
          <w:bCs/>
          <w:kern w:val="0"/>
          <w:sz w:val="28"/>
          <w:szCs w:val="28"/>
          <w:lang w:eastAsia="zh-CN"/>
          <w14:ligatures w14:val="none"/>
        </w:rPr>
        <w:t>Веб-сервер в составе АС отсутствует. Доступ пользователей к системе осуществляется через десктопное клиентское приложение, установленное на каждом автоматизированном рабочем месте. Клиентское приложение взаимодействует с сервером приложений по защищённому протоколу в пределах локальной сети. Использование веб-браузеров для доступа к АС не предусмотрено.</w:t>
      </w:r>
    </w:p>
    <w:p w14:paraId="278170C6" w14:textId="148D72F6"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Серверные компоненты размещаются на мощностях, обеспечивающих бесперебойное функционирование базы данных. Количество и конфигурация серверов определяются исходя из необходимости обеспечения отказоустойчивости и высокой скорости обработки 47 типов событий журнала.</w:t>
      </w:r>
    </w:p>
    <w:p w14:paraId="2BD01B9F"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Каждый АРМ пользователя сегмента ОИ3 (операторы, технолог, руководство) включает:</w:t>
      </w:r>
    </w:p>
    <w:p w14:paraId="69C0655F"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 персональный компьютер, клавиатуру, мышь;</w:t>
      </w:r>
    </w:p>
    <w:p w14:paraId="14FDD9B6"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б) операционную систему «Astra Linux Common Edition» (релиз «Орел»);</w:t>
      </w:r>
    </w:p>
    <w:p w14:paraId="6995D9AE"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в) программное изделие для антивирусной защиты «Dr.Web Enterprise Security Suite» (или аналогичное);</w:t>
      </w:r>
    </w:p>
    <w:p w14:paraId="34CCDBC0"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г) пакет офисных программ (LibreOffice), входящий в состав операционной системы;</w:t>
      </w:r>
    </w:p>
    <w:p w14:paraId="32173209" w14:textId="0CC2829E"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 xml:space="preserve">д) </w:t>
      </w:r>
      <w:r w:rsidR="009F13D3" w:rsidRPr="009F13D3">
        <w:rPr>
          <w:rFonts w:ascii="Times New Roman" w:eastAsia="Calibri" w:hAnsi="Times New Roman" w:cs="Calibri"/>
          <w:bCs/>
          <w:kern w:val="0"/>
          <w:sz w:val="28"/>
          <w:szCs w:val="28"/>
          <w:lang w:eastAsia="zh-CN"/>
          <w14:ligatures w14:val="none"/>
        </w:rPr>
        <w:t>десктопное клиентское приложение «Автопрокат», обеспечивающее взаимодействие с сервером приложений по защищённому протоколу в локальной сети</w:t>
      </w:r>
      <w:r w:rsidR="009F13D3">
        <w:rPr>
          <w:rFonts w:ascii="Times New Roman" w:eastAsia="Calibri" w:hAnsi="Times New Roman" w:cs="Calibri"/>
          <w:bCs/>
          <w:kern w:val="0"/>
          <w:sz w:val="28"/>
          <w:szCs w:val="28"/>
          <w:lang w:eastAsia="zh-CN"/>
          <w14:ligatures w14:val="none"/>
        </w:rPr>
        <w:t>;</w:t>
      </w:r>
    </w:p>
    <w:p w14:paraId="3EE76294"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е) программу просмотра документов в формате PDF;</w:t>
      </w:r>
    </w:p>
    <w:p w14:paraId="7F3285E0" w14:textId="3E3439FF"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ж)</w:t>
      </w:r>
      <w:r w:rsidR="009F13D3">
        <w:rPr>
          <w:rFonts w:ascii="Times New Roman" w:eastAsia="Calibri" w:hAnsi="Times New Roman" w:cs="Calibri"/>
          <w:bCs/>
          <w:kern w:val="0"/>
          <w:sz w:val="28"/>
          <w:szCs w:val="28"/>
          <w:lang w:eastAsia="zh-CN"/>
          <w14:ligatures w14:val="none"/>
        </w:rPr>
        <w:t xml:space="preserve"> </w:t>
      </w:r>
      <w:r w:rsidR="009F13D3" w:rsidRPr="009F13D3">
        <w:rPr>
          <w:rFonts w:ascii="Times New Roman" w:eastAsia="Calibri" w:hAnsi="Times New Roman" w:cs="Calibri"/>
          <w:bCs/>
          <w:kern w:val="0"/>
          <w:sz w:val="28"/>
          <w:szCs w:val="28"/>
          <w:lang w:eastAsia="zh-CN"/>
          <w14:ligatures w14:val="none"/>
        </w:rPr>
        <w:t>средство криптографической защиты информации (СКЗИ) класса КС1 — программный комплекс ViPNet Client 4.0, предназначенный для шифрования трафика между АРМ и сервером приложений в локальной сети и обеспечения защиты передаваемых персональных данных.</w:t>
      </w:r>
      <w:r w:rsidRPr="007A0C36">
        <w:rPr>
          <w:rFonts w:ascii="Times New Roman" w:eastAsia="Calibri" w:hAnsi="Times New Roman" w:cs="Calibri"/>
          <w:bCs/>
          <w:kern w:val="0"/>
          <w:sz w:val="28"/>
          <w:szCs w:val="28"/>
          <w:lang w:eastAsia="zh-CN"/>
          <w14:ligatures w14:val="none"/>
        </w:rPr>
        <w:t>.</w:t>
      </w:r>
    </w:p>
    <w:p w14:paraId="470B0092" w14:textId="248752F8"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АРМ системного администратора (сегмент ОИ2) включает в себя все перечисленные выше компоненты, а также специализированные утилиты для управления ОС Astra Linux и администрирования СУБД PostgreSQL.</w:t>
      </w:r>
    </w:p>
    <w:p w14:paraId="0C21ABF9"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АРМ администратора информационной безопасности (сегмент ОИ2) включает:</w:t>
      </w:r>
    </w:p>
    <w:p w14:paraId="02CF1526"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 персональный компьютер, клавиатуру, мышь;</w:t>
      </w:r>
    </w:p>
    <w:p w14:paraId="5D6B144A"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б) операционную систему «Astra Linux Common Edition» (релиз «Орел»);</w:t>
      </w:r>
    </w:p>
    <w:p w14:paraId="6FF651A5"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в) программное изделие для антивирусной защиты «Dr.Web Enterprise Security Suite»;</w:t>
      </w:r>
    </w:p>
    <w:p w14:paraId="57A713F6"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г) средство криптографической защиты информации (СКЗИ) класса КС1 — программный комплекс ViPNet Client 4.0;</w:t>
      </w:r>
    </w:p>
    <w:p w14:paraId="447B1D4E" w14:textId="7E15FFFF" w:rsidR="007A0C36" w:rsidRPr="007A0C36" w:rsidRDefault="009F13D3" w:rsidP="00517DDD">
      <w:pPr>
        <w:spacing w:line="360" w:lineRule="auto"/>
        <w:ind w:firstLine="709"/>
        <w:jc w:val="both"/>
        <w:rPr>
          <w:rFonts w:ascii="Times New Roman" w:eastAsia="Calibri" w:hAnsi="Times New Roman" w:cs="Calibri"/>
          <w:bCs/>
          <w:kern w:val="0"/>
          <w:sz w:val="28"/>
          <w:szCs w:val="28"/>
          <w:lang w:eastAsia="zh-CN"/>
          <w14:ligatures w14:val="none"/>
        </w:rPr>
      </w:pPr>
      <w:r>
        <w:rPr>
          <w:rFonts w:ascii="Times New Roman" w:eastAsia="Calibri" w:hAnsi="Times New Roman" w:cs="Calibri"/>
          <w:bCs/>
          <w:kern w:val="0"/>
          <w:sz w:val="28"/>
          <w:szCs w:val="28"/>
          <w:lang w:eastAsia="zh-CN"/>
          <w14:ligatures w14:val="none"/>
        </w:rPr>
        <w:t>д</w:t>
      </w:r>
      <w:r w:rsidR="007A0C36" w:rsidRPr="007A0C36">
        <w:rPr>
          <w:rFonts w:ascii="Times New Roman" w:eastAsia="Calibri" w:hAnsi="Times New Roman" w:cs="Calibri"/>
          <w:bCs/>
          <w:kern w:val="0"/>
          <w:sz w:val="28"/>
          <w:szCs w:val="28"/>
          <w:lang w:eastAsia="zh-CN"/>
          <w14:ligatures w14:val="none"/>
        </w:rPr>
        <w:t>) программный генератор паролей для управления учетными записями 10 сотрудников.</w:t>
      </w:r>
    </w:p>
    <w:p w14:paraId="422018A5"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Серверная часть сегмента ОИ1 должна включать в себя следующие компоненты:</w:t>
      </w:r>
    </w:p>
    <w:p w14:paraId="645E4D94" w14:textId="5CD4E520"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а) операционную систему «Astra Linux Common Edition»;</w:t>
      </w:r>
    </w:p>
    <w:p w14:paraId="10D3063A"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б) систему управления базами данных PostgreSQL, входящую в состав или совместимую с используемой ОС;</w:t>
      </w:r>
    </w:p>
    <w:p w14:paraId="0AA2A249" w14:textId="77777777" w:rsidR="007A0C36" w:rsidRP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в) серверную часть антивирусного ПО «Dr.Web Enterprise Security Suite»;</w:t>
      </w:r>
    </w:p>
    <w:p w14:paraId="58DD9553" w14:textId="295B40BE" w:rsidR="007A0C36" w:rsidRDefault="007A0C36" w:rsidP="00517DDD">
      <w:pPr>
        <w:spacing w:line="360" w:lineRule="auto"/>
        <w:ind w:firstLine="709"/>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г) среду исполнения Python и фреймворк Flask для работы прикладного ПО «Автопрокат».</w:t>
      </w:r>
    </w:p>
    <w:p w14:paraId="2CCF902B" w14:textId="47D928FA" w:rsidR="007A0C36" w:rsidRDefault="007A0C36" w:rsidP="00517DDD">
      <w:pPr>
        <w:spacing w:line="360" w:lineRule="auto"/>
        <w:jc w:val="both"/>
        <w:rPr>
          <w:rFonts w:ascii="Times New Roman" w:eastAsia="Calibri" w:hAnsi="Times New Roman" w:cs="Calibri"/>
          <w:bCs/>
          <w:kern w:val="0"/>
          <w:sz w:val="28"/>
          <w:szCs w:val="28"/>
          <w:lang w:eastAsia="zh-CN"/>
          <w14:ligatures w14:val="none"/>
        </w:rPr>
      </w:pPr>
      <w:r w:rsidRPr="007A0C36">
        <w:rPr>
          <w:rFonts w:ascii="Times New Roman" w:eastAsia="Calibri" w:hAnsi="Times New Roman" w:cs="Calibri"/>
          <w:bCs/>
          <w:kern w:val="0"/>
          <w:sz w:val="28"/>
          <w:szCs w:val="28"/>
          <w:lang w:eastAsia="zh-CN"/>
          <w14:ligatures w14:val="none"/>
        </w:rPr>
        <w:t xml:space="preserve">Технический состав </w:t>
      </w:r>
      <w:r>
        <w:rPr>
          <w:rFonts w:ascii="Times New Roman" w:eastAsia="Calibri" w:hAnsi="Times New Roman" w:cs="Calibri"/>
          <w:bCs/>
          <w:kern w:val="0"/>
          <w:sz w:val="28"/>
          <w:szCs w:val="28"/>
          <w:lang w:eastAsia="zh-CN"/>
          <w14:ligatures w14:val="none"/>
        </w:rPr>
        <w:t>АС</w:t>
      </w:r>
      <w:r w:rsidRPr="007A0C36">
        <w:rPr>
          <w:rFonts w:ascii="Times New Roman" w:eastAsia="Calibri" w:hAnsi="Times New Roman" w:cs="Calibri"/>
          <w:bCs/>
          <w:kern w:val="0"/>
          <w:sz w:val="28"/>
          <w:szCs w:val="28"/>
          <w:lang w:eastAsia="zh-CN"/>
          <w14:ligatures w14:val="none"/>
        </w:rPr>
        <w:t xml:space="preserve"> «</w:t>
      </w:r>
      <w:r>
        <w:rPr>
          <w:rFonts w:ascii="Times New Roman" w:eastAsia="Calibri" w:hAnsi="Times New Roman" w:cs="Calibri"/>
          <w:bCs/>
          <w:kern w:val="0"/>
          <w:sz w:val="28"/>
          <w:szCs w:val="28"/>
          <w:lang w:eastAsia="zh-CN"/>
          <w14:ligatures w14:val="none"/>
        </w:rPr>
        <w:t>Аренда автомобилей</w:t>
      </w:r>
      <w:r w:rsidRPr="007A0C36">
        <w:rPr>
          <w:rFonts w:ascii="Times New Roman" w:eastAsia="Calibri" w:hAnsi="Times New Roman" w:cs="Calibri"/>
          <w:bCs/>
          <w:kern w:val="0"/>
          <w:sz w:val="28"/>
          <w:szCs w:val="28"/>
          <w:lang w:eastAsia="zh-CN"/>
          <w14:ligatures w14:val="none"/>
        </w:rPr>
        <w:t>» представлен в таблице 2.</w:t>
      </w:r>
    </w:p>
    <w:p w14:paraId="3C91F441" w14:textId="5C927EAF" w:rsidR="00242CA4" w:rsidRPr="00242CA4" w:rsidRDefault="00242CA4" w:rsidP="00242CA4">
      <w:pPr>
        <w:pStyle w:val="ac"/>
        <w:keepNext/>
        <w:rPr>
          <w:rFonts w:ascii="Times New Roman" w:hAnsi="Times New Roman" w:cs="Times New Roman"/>
          <w:i w:val="0"/>
          <w:iCs w:val="0"/>
          <w:color w:val="000000" w:themeColor="text1"/>
          <w:sz w:val="24"/>
          <w:szCs w:val="24"/>
        </w:rPr>
      </w:pPr>
      <w:r w:rsidRPr="00242CA4">
        <w:rPr>
          <w:rFonts w:ascii="Times New Roman" w:hAnsi="Times New Roman" w:cs="Times New Roman"/>
          <w:i w:val="0"/>
          <w:iCs w:val="0"/>
          <w:color w:val="000000" w:themeColor="text1"/>
          <w:sz w:val="24"/>
          <w:szCs w:val="24"/>
        </w:rPr>
        <w:t xml:space="preserve">Таблица </w:t>
      </w:r>
      <w:r w:rsidRPr="00242CA4">
        <w:rPr>
          <w:rFonts w:ascii="Times New Roman" w:hAnsi="Times New Roman" w:cs="Times New Roman"/>
          <w:i w:val="0"/>
          <w:iCs w:val="0"/>
          <w:color w:val="000000" w:themeColor="text1"/>
          <w:sz w:val="24"/>
          <w:szCs w:val="24"/>
        </w:rPr>
        <w:fldChar w:fldCharType="begin"/>
      </w:r>
      <w:r w:rsidRPr="00242CA4">
        <w:rPr>
          <w:rFonts w:ascii="Times New Roman" w:hAnsi="Times New Roman" w:cs="Times New Roman"/>
          <w:i w:val="0"/>
          <w:iCs w:val="0"/>
          <w:color w:val="000000" w:themeColor="text1"/>
          <w:sz w:val="24"/>
          <w:szCs w:val="24"/>
        </w:rPr>
        <w:instrText xml:space="preserve"> SEQ Таблица \* ARABIC </w:instrText>
      </w:r>
      <w:r w:rsidRPr="00242CA4">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2</w:t>
      </w:r>
      <w:r w:rsidRPr="00242CA4">
        <w:rPr>
          <w:rFonts w:ascii="Times New Roman" w:hAnsi="Times New Roman" w:cs="Times New Roman"/>
          <w:i w:val="0"/>
          <w:iCs w:val="0"/>
          <w:color w:val="000000" w:themeColor="text1"/>
          <w:sz w:val="24"/>
          <w:szCs w:val="24"/>
        </w:rPr>
        <w:fldChar w:fldCharType="end"/>
      </w:r>
      <w:r w:rsidRPr="00242CA4">
        <w:rPr>
          <w:rFonts w:ascii="Times New Roman" w:hAnsi="Times New Roman" w:cs="Times New Roman"/>
          <w:i w:val="0"/>
          <w:iCs w:val="0"/>
          <w:color w:val="000000" w:themeColor="text1"/>
          <w:sz w:val="24"/>
          <w:szCs w:val="24"/>
        </w:rPr>
        <w:t xml:space="preserve"> — Технический состав АС «Аренда автомобилей»</w:t>
      </w:r>
    </w:p>
    <w:tbl>
      <w:tblPr>
        <w:tblStyle w:val="a4"/>
        <w:tblW w:w="0" w:type="auto"/>
        <w:tblLook w:val="04A0" w:firstRow="1" w:lastRow="0" w:firstColumn="1" w:lastColumn="0" w:noHBand="0" w:noVBand="1"/>
      </w:tblPr>
      <w:tblGrid>
        <w:gridCol w:w="846"/>
        <w:gridCol w:w="5384"/>
        <w:gridCol w:w="3115"/>
      </w:tblGrid>
      <w:tr w:rsidR="007A0C36" w14:paraId="0BEDEA49" w14:textId="77777777" w:rsidTr="00971F3E">
        <w:tc>
          <w:tcPr>
            <w:tcW w:w="846" w:type="dxa"/>
            <w:tcBorders>
              <w:top w:val="single" w:sz="4" w:space="0" w:color="000000"/>
              <w:left w:val="single" w:sz="4" w:space="0" w:color="000000"/>
              <w:bottom w:val="single" w:sz="4" w:space="0" w:color="000000"/>
              <w:right w:val="single" w:sz="4" w:space="0" w:color="000000"/>
            </w:tcBorders>
          </w:tcPr>
          <w:p w14:paraId="5C8C2B2A" w14:textId="3A415E61" w:rsidR="007A0C36" w:rsidRPr="007A0C36" w:rsidRDefault="007A0C36" w:rsidP="00C479B5">
            <w:pPr>
              <w:spacing w:line="360" w:lineRule="auto"/>
              <w:jc w:val="center"/>
              <w:rPr>
                <w:rFonts w:ascii="Times New Roman" w:eastAsia="Calibri" w:hAnsi="Times New Roman" w:cs="Times New Roman"/>
                <w:bCs/>
                <w:kern w:val="0"/>
                <w:sz w:val="28"/>
                <w:szCs w:val="28"/>
                <w:lang w:eastAsia="zh-CN"/>
                <w14:ligatures w14:val="none"/>
              </w:rPr>
            </w:pPr>
            <w:r w:rsidRPr="007A0C36">
              <w:rPr>
                <w:rFonts w:ascii="Times New Roman" w:hAnsi="Times New Roman" w:cs="Times New Roman"/>
                <w:b/>
              </w:rPr>
              <w:t>№ п/п</w:t>
            </w:r>
          </w:p>
        </w:tc>
        <w:tc>
          <w:tcPr>
            <w:tcW w:w="5384" w:type="dxa"/>
            <w:tcBorders>
              <w:top w:val="single" w:sz="4" w:space="0" w:color="000000"/>
              <w:left w:val="single" w:sz="4" w:space="0" w:color="000000"/>
              <w:bottom w:val="single" w:sz="4" w:space="0" w:color="000000"/>
              <w:right w:val="single" w:sz="4" w:space="0" w:color="000000"/>
            </w:tcBorders>
          </w:tcPr>
          <w:p w14:paraId="0860E059" w14:textId="5753AE43" w:rsidR="007A0C36" w:rsidRPr="007A0C36" w:rsidRDefault="007A0C36" w:rsidP="00C479B5">
            <w:pPr>
              <w:spacing w:line="360" w:lineRule="auto"/>
              <w:jc w:val="center"/>
              <w:rPr>
                <w:rFonts w:ascii="Times New Roman" w:eastAsia="Calibri" w:hAnsi="Times New Roman" w:cs="Times New Roman"/>
                <w:bCs/>
                <w:kern w:val="0"/>
                <w:sz w:val="28"/>
                <w:szCs w:val="28"/>
                <w:lang w:eastAsia="zh-CN"/>
                <w14:ligatures w14:val="none"/>
              </w:rPr>
            </w:pPr>
            <w:r w:rsidRPr="007A0C36">
              <w:rPr>
                <w:rFonts w:ascii="Times New Roman" w:hAnsi="Times New Roman" w:cs="Times New Roman"/>
                <w:b/>
              </w:rPr>
              <w:t>Номер компьютера</w:t>
            </w:r>
            <w:r w:rsidR="00971F3E">
              <w:rPr>
                <w:rFonts w:ascii="Times New Roman" w:hAnsi="Times New Roman" w:cs="Times New Roman"/>
                <w:b/>
              </w:rPr>
              <w:t>/роль</w:t>
            </w:r>
          </w:p>
        </w:tc>
        <w:tc>
          <w:tcPr>
            <w:tcW w:w="3115" w:type="dxa"/>
            <w:tcBorders>
              <w:top w:val="single" w:sz="4" w:space="0" w:color="000000"/>
              <w:left w:val="single" w:sz="4" w:space="0" w:color="000000"/>
              <w:bottom w:val="single" w:sz="4" w:space="0" w:color="000000"/>
              <w:right w:val="single" w:sz="4" w:space="0" w:color="000000"/>
            </w:tcBorders>
          </w:tcPr>
          <w:p w14:paraId="078B7400" w14:textId="25E95BE3" w:rsidR="007A0C36" w:rsidRPr="007A0C36" w:rsidRDefault="007A0C36" w:rsidP="00C479B5">
            <w:pPr>
              <w:spacing w:line="240" w:lineRule="auto"/>
              <w:jc w:val="center"/>
              <w:rPr>
                <w:rFonts w:ascii="Times New Roman" w:eastAsia="Calibri" w:hAnsi="Times New Roman" w:cs="Times New Roman"/>
                <w:bCs/>
                <w:kern w:val="0"/>
                <w:sz w:val="28"/>
                <w:szCs w:val="28"/>
                <w:lang w:eastAsia="zh-CN"/>
                <w14:ligatures w14:val="none"/>
              </w:rPr>
            </w:pPr>
            <w:r w:rsidRPr="007A0C36">
              <w:rPr>
                <w:rFonts w:ascii="Times New Roman" w:hAnsi="Times New Roman" w:cs="Times New Roman"/>
                <w:b/>
              </w:rPr>
              <w:t>Характеристики аппаратных средств</w:t>
            </w:r>
          </w:p>
        </w:tc>
      </w:tr>
      <w:tr w:rsidR="00971F3E" w:rsidRPr="00FA6C6C" w14:paraId="2B2678EB" w14:textId="77777777" w:rsidTr="00090179">
        <w:trPr>
          <w:trHeight w:val="1252"/>
        </w:trPr>
        <w:tc>
          <w:tcPr>
            <w:tcW w:w="846" w:type="dxa"/>
          </w:tcPr>
          <w:p w14:paraId="4141B488" w14:textId="07AF2F3E"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1</w:t>
            </w:r>
          </w:p>
        </w:tc>
        <w:tc>
          <w:tcPr>
            <w:tcW w:w="5384" w:type="dxa"/>
          </w:tcPr>
          <w:p w14:paraId="10B7A039" w14:textId="3925BB9C"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1 (Сервер БД)</w:t>
            </w:r>
          </w:p>
        </w:tc>
        <w:tc>
          <w:tcPr>
            <w:tcW w:w="3115" w:type="dxa"/>
          </w:tcPr>
          <w:p w14:paraId="6F8A63E0" w14:textId="56F3E7EF" w:rsidR="00971F3E" w:rsidRPr="00971F3E" w:rsidRDefault="00971F3E" w:rsidP="003443A4">
            <w:pPr>
              <w:spacing w:line="360" w:lineRule="auto"/>
              <w:rPr>
                <w:rFonts w:ascii="Times New Roman" w:eastAsia="Calibri" w:hAnsi="Times New Roman" w:cs="Calibri"/>
                <w:bCs/>
                <w:kern w:val="0"/>
                <w:lang w:val="en-US" w:eastAsia="zh-CN"/>
                <w14:ligatures w14:val="none"/>
              </w:rPr>
            </w:pPr>
            <w:r w:rsidRPr="00971F3E">
              <w:rPr>
                <w:rFonts w:ascii="Times New Roman" w:eastAsia="Calibri" w:hAnsi="Times New Roman" w:cs="Calibri"/>
                <w:bCs/>
                <w:kern w:val="0"/>
                <w:lang w:val="en-US" w:eastAsia="zh-CN"/>
                <w14:ligatures w14:val="none"/>
              </w:rPr>
              <w:t>ЦП: Intel Xeon E-2224 3.4 GHz / RAM: 16GB DDR4 / HDD: 1TB Enterprise Raid</w:t>
            </w:r>
          </w:p>
        </w:tc>
      </w:tr>
      <w:tr w:rsidR="007A0C36" w:rsidRPr="00FA6C6C" w14:paraId="358BE7A1" w14:textId="77777777" w:rsidTr="00971F3E">
        <w:tc>
          <w:tcPr>
            <w:tcW w:w="846" w:type="dxa"/>
          </w:tcPr>
          <w:p w14:paraId="7DF9A29D" w14:textId="66B41FAF"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2</w:t>
            </w:r>
          </w:p>
        </w:tc>
        <w:tc>
          <w:tcPr>
            <w:tcW w:w="5384" w:type="dxa"/>
          </w:tcPr>
          <w:p w14:paraId="6CE059AB" w14:textId="107425E3"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2 (Сервер приложений)</w:t>
            </w:r>
          </w:p>
        </w:tc>
        <w:tc>
          <w:tcPr>
            <w:tcW w:w="3115" w:type="dxa"/>
          </w:tcPr>
          <w:p w14:paraId="75DCE00A" w14:textId="23661D4D" w:rsidR="007A0C36" w:rsidRPr="00971F3E" w:rsidRDefault="00971F3E" w:rsidP="003443A4">
            <w:pPr>
              <w:spacing w:line="360" w:lineRule="auto"/>
              <w:rPr>
                <w:rFonts w:ascii="Times New Roman" w:eastAsia="Calibri" w:hAnsi="Times New Roman" w:cs="Calibri"/>
                <w:bCs/>
                <w:kern w:val="0"/>
                <w:lang w:val="en-US" w:eastAsia="zh-CN"/>
                <w14:ligatures w14:val="none"/>
              </w:rPr>
            </w:pPr>
            <w:r w:rsidRPr="00971F3E">
              <w:rPr>
                <w:rFonts w:ascii="Times New Roman" w:eastAsia="Calibri" w:hAnsi="Times New Roman" w:cs="Calibri"/>
                <w:bCs/>
                <w:kern w:val="0"/>
                <w:lang w:eastAsia="zh-CN"/>
                <w14:ligatures w14:val="none"/>
              </w:rPr>
              <w:t>ЦП</w:t>
            </w:r>
            <w:r w:rsidRPr="00971F3E">
              <w:rPr>
                <w:rFonts w:ascii="Times New Roman" w:eastAsia="Calibri" w:hAnsi="Times New Roman" w:cs="Calibri"/>
                <w:bCs/>
                <w:kern w:val="0"/>
                <w:lang w:val="en-US" w:eastAsia="zh-CN"/>
                <w14:ligatures w14:val="none"/>
              </w:rPr>
              <w:t>: Intel Xeon E-2224 3.4 GHz / RAM: 8GB DDR4 / SSD: 512GB</w:t>
            </w:r>
          </w:p>
        </w:tc>
      </w:tr>
      <w:tr w:rsidR="007A0C36" w:rsidRPr="00FA6C6C" w14:paraId="48F8F4FD" w14:textId="77777777" w:rsidTr="00971F3E">
        <w:tc>
          <w:tcPr>
            <w:tcW w:w="846" w:type="dxa"/>
          </w:tcPr>
          <w:p w14:paraId="5341D90A" w14:textId="4D9D7741"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3</w:t>
            </w:r>
          </w:p>
        </w:tc>
        <w:tc>
          <w:tcPr>
            <w:tcW w:w="5384" w:type="dxa"/>
          </w:tcPr>
          <w:p w14:paraId="20302E66" w14:textId="7821E02B"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3 (АРМ Системного администратора)</w:t>
            </w:r>
          </w:p>
        </w:tc>
        <w:tc>
          <w:tcPr>
            <w:tcW w:w="3115" w:type="dxa"/>
          </w:tcPr>
          <w:p w14:paraId="7370C9C1" w14:textId="58761AF0" w:rsidR="007A0C36" w:rsidRPr="00971F3E" w:rsidRDefault="0085088E" w:rsidP="003443A4">
            <w:pPr>
              <w:spacing w:line="360" w:lineRule="auto"/>
              <w:rPr>
                <w:rFonts w:ascii="Times New Roman" w:eastAsia="Calibri" w:hAnsi="Times New Roman" w:cs="Calibri"/>
                <w:bCs/>
                <w:kern w:val="0"/>
                <w:lang w:val="en-US" w:eastAsia="zh-CN"/>
                <w14:ligatures w14:val="none"/>
              </w:rPr>
            </w:pPr>
            <w:r w:rsidRPr="0085088E">
              <w:rPr>
                <w:rFonts w:ascii="Times New Roman" w:eastAsia="Calibri" w:hAnsi="Times New Roman" w:cs="Calibri"/>
                <w:bCs/>
                <w:kern w:val="0"/>
                <w:lang w:val="en-US" w:eastAsia="zh-CN"/>
                <w14:ligatures w14:val="none"/>
              </w:rPr>
              <w:t>ЦП: Core i5-10400 / MB: Gigabyte B460 / RAM: 8GB DDR4 / SSD: 256GB</w:t>
            </w:r>
          </w:p>
        </w:tc>
      </w:tr>
      <w:tr w:rsidR="007A0C36" w:rsidRPr="00FA6C6C" w14:paraId="0C1221E9" w14:textId="77777777" w:rsidTr="00971F3E">
        <w:tc>
          <w:tcPr>
            <w:tcW w:w="846" w:type="dxa"/>
          </w:tcPr>
          <w:p w14:paraId="11DB5BC4" w14:textId="2CF4CE8F"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4</w:t>
            </w:r>
          </w:p>
        </w:tc>
        <w:tc>
          <w:tcPr>
            <w:tcW w:w="5384" w:type="dxa"/>
          </w:tcPr>
          <w:p w14:paraId="275C171E" w14:textId="33BF741A" w:rsidR="007A0C36"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4 (АРМ Администратора ИБ)</w:t>
            </w:r>
          </w:p>
        </w:tc>
        <w:tc>
          <w:tcPr>
            <w:tcW w:w="3115" w:type="dxa"/>
          </w:tcPr>
          <w:p w14:paraId="12EF941F" w14:textId="11F56BE1" w:rsidR="007A0C36" w:rsidRPr="00971F3E" w:rsidRDefault="00971F3E" w:rsidP="003443A4">
            <w:pPr>
              <w:spacing w:line="360" w:lineRule="auto"/>
              <w:rPr>
                <w:rFonts w:ascii="Times New Roman" w:eastAsia="Calibri" w:hAnsi="Times New Roman" w:cs="Calibri"/>
                <w:bCs/>
                <w:kern w:val="0"/>
                <w:lang w:val="en-US" w:eastAsia="zh-CN"/>
                <w14:ligatures w14:val="none"/>
              </w:rPr>
            </w:pPr>
            <w:r w:rsidRPr="00971F3E">
              <w:rPr>
                <w:rFonts w:ascii="Times New Roman" w:eastAsia="Calibri" w:hAnsi="Times New Roman" w:cs="Calibri"/>
                <w:bCs/>
                <w:kern w:val="0"/>
                <w:lang w:eastAsia="zh-CN"/>
                <w14:ligatures w14:val="none"/>
              </w:rPr>
              <w:t>ЦП</w:t>
            </w:r>
            <w:r w:rsidRPr="00971F3E">
              <w:rPr>
                <w:rFonts w:ascii="Times New Roman" w:eastAsia="Calibri" w:hAnsi="Times New Roman" w:cs="Calibri"/>
                <w:bCs/>
                <w:kern w:val="0"/>
                <w:lang w:val="en-US" w:eastAsia="zh-CN"/>
                <w14:ligatures w14:val="none"/>
              </w:rPr>
              <w:t>: Core i5-10400 / MB: Gigabyte B460 / RAM: 8GB DDR4 / SSD: 256GB</w:t>
            </w:r>
          </w:p>
        </w:tc>
      </w:tr>
      <w:tr w:rsidR="00971F3E" w:rsidRPr="00FA6C6C" w14:paraId="4FF4F755" w14:textId="77777777" w:rsidTr="00971F3E">
        <w:tc>
          <w:tcPr>
            <w:tcW w:w="846" w:type="dxa"/>
          </w:tcPr>
          <w:p w14:paraId="1F521406" w14:textId="46A5048A"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5</w:t>
            </w:r>
          </w:p>
        </w:tc>
        <w:tc>
          <w:tcPr>
            <w:tcW w:w="5384" w:type="dxa"/>
          </w:tcPr>
          <w:p w14:paraId="2AD6EBAB" w14:textId="43B217D3"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5 (АРМ Технолога)</w:t>
            </w:r>
          </w:p>
        </w:tc>
        <w:tc>
          <w:tcPr>
            <w:tcW w:w="3115" w:type="dxa"/>
          </w:tcPr>
          <w:p w14:paraId="121BCF86" w14:textId="581E430F" w:rsidR="00971F3E" w:rsidRPr="00971F3E" w:rsidRDefault="00971F3E" w:rsidP="003443A4">
            <w:pPr>
              <w:spacing w:line="360" w:lineRule="auto"/>
              <w:rPr>
                <w:rFonts w:ascii="Times New Roman" w:eastAsia="Calibri" w:hAnsi="Times New Roman" w:cs="Calibri"/>
                <w:bCs/>
                <w:kern w:val="0"/>
                <w:lang w:val="en-US" w:eastAsia="zh-CN"/>
                <w14:ligatures w14:val="none"/>
              </w:rPr>
            </w:pPr>
            <w:r w:rsidRPr="00971F3E">
              <w:rPr>
                <w:rFonts w:ascii="Times New Roman" w:eastAsia="Calibri" w:hAnsi="Times New Roman" w:cs="Calibri"/>
                <w:bCs/>
                <w:kern w:val="0"/>
                <w:lang w:eastAsia="zh-CN"/>
                <w14:ligatures w14:val="none"/>
              </w:rPr>
              <w:t>ЦП</w:t>
            </w:r>
            <w:r w:rsidRPr="00971F3E">
              <w:rPr>
                <w:rFonts w:ascii="Times New Roman" w:eastAsia="Calibri" w:hAnsi="Times New Roman" w:cs="Calibri"/>
                <w:bCs/>
                <w:kern w:val="0"/>
                <w:lang w:val="en-US" w:eastAsia="zh-CN"/>
                <w14:ligatures w14:val="none"/>
              </w:rPr>
              <w:t>: Core i3-10100 / MB: Asus H410 / RAM: 8GB DDR4 / HDD: 500GB</w:t>
            </w:r>
          </w:p>
        </w:tc>
      </w:tr>
      <w:tr w:rsidR="00971F3E" w:rsidRPr="00FA6C6C" w14:paraId="0A6AAC9D" w14:textId="77777777" w:rsidTr="00971F3E">
        <w:tc>
          <w:tcPr>
            <w:tcW w:w="846" w:type="dxa"/>
          </w:tcPr>
          <w:p w14:paraId="5F578A89" w14:textId="43ABEBA3"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6</w:t>
            </w:r>
          </w:p>
        </w:tc>
        <w:tc>
          <w:tcPr>
            <w:tcW w:w="5384" w:type="dxa"/>
          </w:tcPr>
          <w:p w14:paraId="3C6A84CF" w14:textId="587E678E"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 6 (АРМ Руководителя)</w:t>
            </w:r>
          </w:p>
        </w:tc>
        <w:tc>
          <w:tcPr>
            <w:tcW w:w="3115" w:type="dxa"/>
          </w:tcPr>
          <w:p w14:paraId="5D75C746" w14:textId="5AC93098" w:rsidR="00971F3E" w:rsidRPr="00971F3E" w:rsidRDefault="0085088E" w:rsidP="003443A4">
            <w:pPr>
              <w:spacing w:line="360" w:lineRule="auto"/>
              <w:rPr>
                <w:rFonts w:ascii="Times New Roman" w:eastAsia="Calibri" w:hAnsi="Times New Roman" w:cs="Calibri"/>
                <w:bCs/>
                <w:kern w:val="0"/>
                <w:lang w:val="en-US" w:eastAsia="zh-CN"/>
                <w14:ligatures w14:val="none"/>
              </w:rPr>
            </w:pPr>
            <w:r w:rsidRPr="0085088E">
              <w:rPr>
                <w:rFonts w:ascii="Times New Roman" w:eastAsia="Calibri" w:hAnsi="Times New Roman" w:cs="Calibri"/>
                <w:bCs/>
                <w:kern w:val="0"/>
                <w:lang w:val="en-US" w:eastAsia="zh-CN"/>
                <w14:ligatures w14:val="none"/>
              </w:rPr>
              <w:t>ЦП: Core i5-10400 / MB: Gigabyte B460 / RAM: 8GB DDR4 / SSD: 256GB</w:t>
            </w:r>
          </w:p>
        </w:tc>
      </w:tr>
      <w:tr w:rsidR="00971F3E" w14:paraId="42B5FF74" w14:textId="77777777" w:rsidTr="00971F3E">
        <w:tc>
          <w:tcPr>
            <w:tcW w:w="846" w:type="dxa"/>
          </w:tcPr>
          <w:p w14:paraId="7E80A4F3" w14:textId="357BAD53"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7</w:t>
            </w:r>
          </w:p>
        </w:tc>
        <w:tc>
          <w:tcPr>
            <w:tcW w:w="5384" w:type="dxa"/>
          </w:tcPr>
          <w:p w14:paraId="2844EBF9" w14:textId="4A663060"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Компьютеры 7, 8 (АРМ Операторов проката)</w:t>
            </w:r>
          </w:p>
        </w:tc>
        <w:tc>
          <w:tcPr>
            <w:tcW w:w="3115" w:type="dxa"/>
          </w:tcPr>
          <w:p w14:paraId="771D864C" w14:textId="5C1EF517"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ЦП: Core i3-9100 / RAM: 4GB DDR4 / HDD: 500GB (3 оператора работают посменно на этих АРМ)</w:t>
            </w:r>
          </w:p>
        </w:tc>
      </w:tr>
      <w:tr w:rsidR="00971F3E" w14:paraId="5DD425D1" w14:textId="77777777" w:rsidTr="00971F3E">
        <w:tc>
          <w:tcPr>
            <w:tcW w:w="846" w:type="dxa"/>
          </w:tcPr>
          <w:p w14:paraId="28CE0C97" w14:textId="64B50C36"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8</w:t>
            </w:r>
          </w:p>
        </w:tc>
        <w:tc>
          <w:tcPr>
            <w:tcW w:w="5384" w:type="dxa"/>
          </w:tcPr>
          <w:p w14:paraId="03C5B91A" w14:textId="034F3B5C"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Компьютеры 9, 10</w:t>
            </w:r>
            <w:r>
              <w:rPr>
                <w:rFonts w:ascii="Times New Roman" w:eastAsia="Calibri" w:hAnsi="Times New Roman" w:cs="Calibri"/>
                <w:bCs/>
                <w:kern w:val="0"/>
                <w:lang w:eastAsia="zh-CN"/>
                <w14:ligatures w14:val="none"/>
              </w:rPr>
              <w:t xml:space="preserve"> </w:t>
            </w:r>
            <w:r w:rsidRPr="00971F3E">
              <w:rPr>
                <w:rFonts w:ascii="Times New Roman" w:eastAsia="Calibri" w:hAnsi="Times New Roman" w:cs="Calibri"/>
                <w:bCs/>
                <w:kern w:val="0"/>
                <w:lang w:eastAsia="zh-CN"/>
                <w14:ligatures w14:val="none"/>
              </w:rPr>
              <w:t>(АРМ Операторов зоны выдачи)</w:t>
            </w:r>
          </w:p>
        </w:tc>
        <w:tc>
          <w:tcPr>
            <w:tcW w:w="3115" w:type="dxa"/>
          </w:tcPr>
          <w:p w14:paraId="535ACF6B" w14:textId="03B9BCAA" w:rsidR="00971F3E" w:rsidRPr="00971F3E" w:rsidRDefault="00971F3E" w:rsidP="003443A4">
            <w:pPr>
              <w:spacing w:line="360" w:lineRule="auto"/>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ЦП: Core i3-9100 / RAM: 4GB DDR4 / HDD: 500GB (2 оператора в зоне осмотра авто)</w:t>
            </w:r>
          </w:p>
        </w:tc>
      </w:tr>
      <w:tr w:rsidR="00971F3E" w14:paraId="197DA9B5" w14:textId="77777777" w:rsidTr="00971F3E">
        <w:tc>
          <w:tcPr>
            <w:tcW w:w="846" w:type="dxa"/>
          </w:tcPr>
          <w:p w14:paraId="2229EF57" w14:textId="04E4553B" w:rsidR="00971F3E" w:rsidRPr="00971F3E" w:rsidRDefault="00971F3E" w:rsidP="007B2A70">
            <w:pPr>
              <w:spacing w:line="360" w:lineRule="auto"/>
              <w:jc w:val="both"/>
              <w:rPr>
                <w:rFonts w:ascii="Times New Roman" w:eastAsia="Calibri" w:hAnsi="Times New Roman" w:cs="Calibri"/>
                <w:bCs/>
                <w:kern w:val="0"/>
                <w:lang w:eastAsia="zh-CN"/>
                <w14:ligatures w14:val="none"/>
              </w:rPr>
            </w:pPr>
            <w:r>
              <w:rPr>
                <w:rFonts w:ascii="Times New Roman" w:eastAsia="Calibri" w:hAnsi="Times New Roman" w:cs="Calibri"/>
                <w:bCs/>
                <w:kern w:val="0"/>
                <w:lang w:eastAsia="zh-CN"/>
                <w14:ligatures w14:val="none"/>
              </w:rPr>
              <w:t>9</w:t>
            </w:r>
          </w:p>
        </w:tc>
        <w:tc>
          <w:tcPr>
            <w:tcW w:w="5384" w:type="dxa"/>
          </w:tcPr>
          <w:p w14:paraId="3DCF9088" w14:textId="04EB91E9" w:rsidR="00971F3E" w:rsidRPr="00971F3E" w:rsidRDefault="00971F3E" w:rsidP="007B2A70">
            <w:pPr>
              <w:spacing w:line="360" w:lineRule="auto"/>
              <w:jc w:val="both"/>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Сетевое оборудование</w:t>
            </w:r>
          </w:p>
        </w:tc>
        <w:tc>
          <w:tcPr>
            <w:tcW w:w="3115" w:type="dxa"/>
          </w:tcPr>
          <w:p w14:paraId="5EE88686" w14:textId="30AADB54" w:rsidR="00971F3E" w:rsidRPr="00971F3E" w:rsidRDefault="00971F3E" w:rsidP="007B2A70">
            <w:pPr>
              <w:spacing w:line="360" w:lineRule="auto"/>
              <w:jc w:val="both"/>
              <w:rPr>
                <w:rFonts w:ascii="Times New Roman" w:eastAsia="Calibri" w:hAnsi="Times New Roman" w:cs="Calibri"/>
                <w:bCs/>
                <w:kern w:val="0"/>
                <w:lang w:eastAsia="zh-CN"/>
                <w14:ligatures w14:val="none"/>
              </w:rPr>
            </w:pPr>
            <w:r w:rsidRPr="00971F3E">
              <w:rPr>
                <w:rFonts w:ascii="Times New Roman" w:eastAsia="Calibri" w:hAnsi="Times New Roman" w:cs="Calibri"/>
                <w:bCs/>
                <w:kern w:val="0"/>
                <w:lang w:eastAsia="zh-CN"/>
                <w14:ligatures w14:val="none"/>
              </w:rPr>
              <w:t>Маршрутизатор MikroTik RB4011 / Коммутатор Cisco Catalyst 2960</w:t>
            </w:r>
          </w:p>
        </w:tc>
      </w:tr>
    </w:tbl>
    <w:p w14:paraId="1113E0AF" w14:textId="08BD7D80" w:rsidR="004B4314" w:rsidRDefault="004B4314" w:rsidP="00517DDD">
      <w:pPr>
        <w:spacing w:line="360" w:lineRule="auto"/>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 xml:space="preserve">Состав ПО </w:t>
      </w:r>
      <w:r>
        <w:rPr>
          <w:rFonts w:ascii="Times New Roman" w:eastAsia="Calibri" w:hAnsi="Times New Roman" w:cs="Calibri"/>
          <w:bCs/>
          <w:kern w:val="0"/>
          <w:sz w:val="28"/>
          <w:szCs w:val="28"/>
          <w:lang w:eastAsia="zh-CN"/>
          <w14:ligatures w14:val="none"/>
        </w:rPr>
        <w:t>АС</w:t>
      </w:r>
      <w:r w:rsidRPr="004B4314">
        <w:rPr>
          <w:rFonts w:ascii="Times New Roman" w:eastAsia="Calibri" w:hAnsi="Times New Roman" w:cs="Calibri"/>
          <w:bCs/>
          <w:kern w:val="0"/>
          <w:sz w:val="28"/>
          <w:szCs w:val="28"/>
          <w:lang w:eastAsia="zh-CN"/>
          <w14:ligatures w14:val="none"/>
        </w:rPr>
        <w:t xml:space="preserve"> «</w:t>
      </w:r>
      <w:r>
        <w:rPr>
          <w:rFonts w:ascii="Times New Roman" w:eastAsia="Calibri" w:hAnsi="Times New Roman" w:cs="Calibri"/>
          <w:bCs/>
          <w:kern w:val="0"/>
          <w:sz w:val="28"/>
          <w:szCs w:val="28"/>
          <w:lang w:eastAsia="zh-CN"/>
          <w14:ligatures w14:val="none"/>
        </w:rPr>
        <w:t>Аренда автомобилей</w:t>
      </w:r>
      <w:r w:rsidRPr="004B4314">
        <w:rPr>
          <w:rFonts w:ascii="Times New Roman" w:eastAsia="Calibri" w:hAnsi="Times New Roman" w:cs="Calibri"/>
          <w:bCs/>
          <w:kern w:val="0"/>
          <w:sz w:val="28"/>
          <w:szCs w:val="28"/>
          <w:lang w:eastAsia="zh-CN"/>
          <w14:ligatures w14:val="none"/>
        </w:rPr>
        <w:t>» представлен в таблице 3.</w:t>
      </w:r>
    </w:p>
    <w:p w14:paraId="40FEFE2F" w14:textId="63C04E77" w:rsidR="00242CA4" w:rsidRPr="00242CA4" w:rsidRDefault="00242CA4" w:rsidP="00242CA4">
      <w:pPr>
        <w:pStyle w:val="ac"/>
        <w:keepNext/>
        <w:rPr>
          <w:rFonts w:ascii="Times New Roman" w:hAnsi="Times New Roman" w:cs="Times New Roman"/>
          <w:i w:val="0"/>
          <w:iCs w:val="0"/>
          <w:color w:val="000000" w:themeColor="text1"/>
          <w:sz w:val="24"/>
          <w:szCs w:val="24"/>
        </w:rPr>
      </w:pPr>
      <w:r w:rsidRPr="00242CA4">
        <w:rPr>
          <w:rFonts w:ascii="Times New Roman" w:hAnsi="Times New Roman" w:cs="Times New Roman"/>
          <w:i w:val="0"/>
          <w:iCs w:val="0"/>
          <w:color w:val="000000" w:themeColor="text1"/>
          <w:sz w:val="24"/>
          <w:szCs w:val="24"/>
        </w:rPr>
        <w:t xml:space="preserve">Таблица </w:t>
      </w:r>
      <w:r w:rsidRPr="00242CA4">
        <w:rPr>
          <w:rFonts w:ascii="Times New Roman" w:hAnsi="Times New Roman" w:cs="Times New Roman"/>
          <w:i w:val="0"/>
          <w:iCs w:val="0"/>
          <w:color w:val="000000" w:themeColor="text1"/>
          <w:sz w:val="24"/>
          <w:szCs w:val="24"/>
        </w:rPr>
        <w:fldChar w:fldCharType="begin"/>
      </w:r>
      <w:r w:rsidRPr="00242CA4">
        <w:rPr>
          <w:rFonts w:ascii="Times New Roman" w:hAnsi="Times New Roman" w:cs="Times New Roman"/>
          <w:i w:val="0"/>
          <w:iCs w:val="0"/>
          <w:color w:val="000000" w:themeColor="text1"/>
          <w:sz w:val="24"/>
          <w:szCs w:val="24"/>
        </w:rPr>
        <w:instrText xml:space="preserve"> SEQ Таблица \* ARABIC </w:instrText>
      </w:r>
      <w:r w:rsidRPr="00242CA4">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3</w:t>
      </w:r>
      <w:r w:rsidRPr="00242CA4">
        <w:rPr>
          <w:rFonts w:ascii="Times New Roman" w:hAnsi="Times New Roman" w:cs="Times New Roman"/>
          <w:i w:val="0"/>
          <w:iCs w:val="0"/>
          <w:color w:val="000000" w:themeColor="text1"/>
          <w:sz w:val="24"/>
          <w:szCs w:val="24"/>
        </w:rPr>
        <w:fldChar w:fldCharType="end"/>
      </w:r>
      <w:r w:rsidRPr="00242CA4">
        <w:rPr>
          <w:rFonts w:ascii="Times New Roman" w:hAnsi="Times New Roman" w:cs="Times New Roman"/>
          <w:i w:val="0"/>
          <w:iCs w:val="0"/>
          <w:color w:val="000000" w:themeColor="text1"/>
          <w:sz w:val="24"/>
          <w:szCs w:val="24"/>
        </w:rPr>
        <w:t>– Состав ПО АС «Аренда автомобилей»</w:t>
      </w:r>
    </w:p>
    <w:tbl>
      <w:tblPr>
        <w:tblStyle w:val="a4"/>
        <w:tblW w:w="0" w:type="auto"/>
        <w:tblLook w:val="04A0" w:firstRow="1" w:lastRow="0" w:firstColumn="1" w:lastColumn="0" w:noHBand="0" w:noVBand="1"/>
      </w:tblPr>
      <w:tblGrid>
        <w:gridCol w:w="846"/>
        <w:gridCol w:w="5384"/>
        <w:gridCol w:w="3115"/>
      </w:tblGrid>
      <w:tr w:rsidR="004B4314" w14:paraId="52656901" w14:textId="77777777" w:rsidTr="004B4314">
        <w:tc>
          <w:tcPr>
            <w:tcW w:w="846" w:type="dxa"/>
            <w:tcBorders>
              <w:top w:val="single" w:sz="4" w:space="0" w:color="000000"/>
              <w:left w:val="single" w:sz="4" w:space="0" w:color="000000"/>
              <w:bottom w:val="single" w:sz="4" w:space="0" w:color="000000"/>
              <w:right w:val="single" w:sz="4" w:space="0" w:color="000000"/>
            </w:tcBorders>
          </w:tcPr>
          <w:p w14:paraId="2C418FAB" w14:textId="7AF30D52" w:rsidR="004B4314" w:rsidRPr="004B4314" w:rsidRDefault="004B4314" w:rsidP="00C479B5">
            <w:pPr>
              <w:spacing w:line="360" w:lineRule="auto"/>
              <w:jc w:val="center"/>
              <w:rPr>
                <w:rFonts w:ascii="Times New Roman" w:eastAsia="Calibri" w:hAnsi="Times New Roman" w:cs="Times New Roman"/>
                <w:bCs/>
                <w:kern w:val="0"/>
                <w:sz w:val="28"/>
                <w:szCs w:val="28"/>
                <w:lang w:eastAsia="zh-CN"/>
                <w14:ligatures w14:val="none"/>
              </w:rPr>
            </w:pPr>
            <w:r w:rsidRPr="004B4314">
              <w:rPr>
                <w:rFonts w:ascii="Times New Roman" w:hAnsi="Times New Roman" w:cs="Times New Roman"/>
                <w:b/>
              </w:rPr>
              <w:t>№ п/п</w:t>
            </w:r>
          </w:p>
        </w:tc>
        <w:tc>
          <w:tcPr>
            <w:tcW w:w="5384" w:type="dxa"/>
            <w:tcBorders>
              <w:top w:val="single" w:sz="4" w:space="0" w:color="000000"/>
              <w:left w:val="single" w:sz="4" w:space="0" w:color="000000"/>
              <w:bottom w:val="single" w:sz="4" w:space="0" w:color="000000"/>
              <w:right w:val="single" w:sz="4" w:space="0" w:color="000000"/>
            </w:tcBorders>
          </w:tcPr>
          <w:p w14:paraId="6A314B64" w14:textId="59530610" w:rsidR="004B4314" w:rsidRPr="004B4314" w:rsidRDefault="004B4314" w:rsidP="00C479B5">
            <w:pPr>
              <w:spacing w:line="360" w:lineRule="auto"/>
              <w:jc w:val="center"/>
              <w:rPr>
                <w:rFonts w:ascii="Times New Roman" w:eastAsia="Calibri" w:hAnsi="Times New Roman" w:cs="Times New Roman"/>
                <w:bCs/>
                <w:kern w:val="0"/>
                <w:sz w:val="28"/>
                <w:szCs w:val="28"/>
                <w:lang w:eastAsia="zh-CN"/>
                <w14:ligatures w14:val="none"/>
              </w:rPr>
            </w:pPr>
            <w:r w:rsidRPr="004B4314">
              <w:rPr>
                <w:rFonts w:ascii="Times New Roman" w:hAnsi="Times New Roman" w:cs="Times New Roman"/>
                <w:b/>
              </w:rPr>
              <w:t>Номер компьютера</w:t>
            </w:r>
          </w:p>
        </w:tc>
        <w:tc>
          <w:tcPr>
            <w:tcW w:w="3115" w:type="dxa"/>
            <w:tcBorders>
              <w:top w:val="single" w:sz="4" w:space="0" w:color="000000"/>
              <w:left w:val="single" w:sz="4" w:space="0" w:color="000000"/>
              <w:bottom w:val="single" w:sz="4" w:space="0" w:color="000000"/>
              <w:right w:val="single" w:sz="4" w:space="0" w:color="000000"/>
            </w:tcBorders>
          </w:tcPr>
          <w:p w14:paraId="002624FB" w14:textId="611C76A4" w:rsidR="004B4314" w:rsidRPr="004B4314" w:rsidRDefault="004B4314" w:rsidP="00C479B5">
            <w:pPr>
              <w:spacing w:line="360" w:lineRule="auto"/>
              <w:jc w:val="center"/>
              <w:rPr>
                <w:rFonts w:ascii="Times New Roman" w:eastAsia="Calibri" w:hAnsi="Times New Roman" w:cs="Times New Roman"/>
                <w:bCs/>
                <w:kern w:val="0"/>
                <w:sz w:val="28"/>
                <w:szCs w:val="28"/>
                <w:lang w:eastAsia="zh-CN"/>
                <w14:ligatures w14:val="none"/>
              </w:rPr>
            </w:pPr>
            <w:r w:rsidRPr="004B4314">
              <w:rPr>
                <w:rFonts w:ascii="Times New Roman" w:hAnsi="Times New Roman" w:cs="Times New Roman"/>
                <w:b/>
              </w:rPr>
              <w:t>Программное обеспечение</w:t>
            </w:r>
          </w:p>
        </w:tc>
      </w:tr>
      <w:tr w:rsidR="004B4314" w:rsidRPr="00FA6C6C" w14:paraId="277BB215" w14:textId="77777777" w:rsidTr="004B4314">
        <w:tc>
          <w:tcPr>
            <w:tcW w:w="846" w:type="dxa"/>
          </w:tcPr>
          <w:p w14:paraId="177A3192" w14:textId="7699EBC9"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1</w:t>
            </w:r>
          </w:p>
        </w:tc>
        <w:tc>
          <w:tcPr>
            <w:tcW w:w="5384" w:type="dxa"/>
          </w:tcPr>
          <w:p w14:paraId="45CC669C" w14:textId="011BDD89"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Компьютер 1 (Сервер БД)</w:t>
            </w:r>
          </w:p>
        </w:tc>
        <w:tc>
          <w:tcPr>
            <w:tcW w:w="3115" w:type="dxa"/>
          </w:tcPr>
          <w:p w14:paraId="4D894DD5" w14:textId="65BDF177" w:rsidR="004B4314" w:rsidRPr="004B4314" w:rsidRDefault="004B4314" w:rsidP="003443A4">
            <w:pPr>
              <w:spacing w:line="360" w:lineRule="auto"/>
              <w:rPr>
                <w:rFonts w:ascii="Times New Roman" w:eastAsia="Calibri" w:hAnsi="Times New Roman" w:cs="Calibri"/>
                <w:bCs/>
                <w:kern w:val="0"/>
                <w:lang w:val="en-US" w:eastAsia="zh-CN"/>
                <w14:ligatures w14:val="none"/>
              </w:rPr>
            </w:pPr>
            <w:r w:rsidRPr="004B4314">
              <w:rPr>
                <w:rFonts w:ascii="Times New Roman" w:eastAsia="Calibri" w:hAnsi="Times New Roman" w:cs="Calibri"/>
                <w:bCs/>
                <w:kern w:val="0"/>
                <w:lang w:eastAsia="zh-CN"/>
                <w14:ligatures w14:val="none"/>
              </w:rPr>
              <w:t>ОС</w:t>
            </w:r>
            <w:r w:rsidRPr="004B4314">
              <w:rPr>
                <w:rFonts w:ascii="Times New Roman" w:eastAsia="Calibri" w:hAnsi="Times New Roman" w:cs="Calibri"/>
                <w:bCs/>
                <w:kern w:val="0"/>
                <w:lang w:val="en-US" w:eastAsia="zh-CN"/>
                <w14:ligatures w14:val="none"/>
              </w:rPr>
              <w:t>: Astra Linux Common Edition «</w:t>
            </w:r>
            <w:r w:rsidRPr="004B4314">
              <w:rPr>
                <w:rFonts w:ascii="Times New Roman" w:eastAsia="Calibri" w:hAnsi="Times New Roman" w:cs="Calibri"/>
                <w:bCs/>
                <w:kern w:val="0"/>
                <w:lang w:eastAsia="zh-CN"/>
                <w14:ligatures w14:val="none"/>
              </w:rPr>
              <w:t>Орел</w:t>
            </w:r>
            <w:r w:rsidRPr="004B4314">
              <w:rPr>
                <w:rFonts w:ascii="Times New Roman" w:eastAsia="Calibri" w:hAnsi="Times New Roman" w:cs="Calibri"/>
                <w:bCs/>
                <w:kern w:val="0"/>
                <w:lang w:val="en-US" w:eastAsia="zh-CN"/>
                <w14:ligatures w14:val="none"/>
              </w:rPr>
              <w:t xml:space="preserve">» / </w:t>
            </w:r>
            <w:r w:rsidRPr="004B4314">
              <w:rPr>
                <w:rFonts w:ascii="Times New Roman" w:eastAsia="Calibri" w:hAnsi="Times New Roman" w:cs="Calibri"/>
                <w:bCs/>
                <w:kern w:val="0"/>
                <w:lang w:eastAsia="zh-CN"/>
                <w14:ligatures w14:val="none"/>
              </w:rPr>
              <w:t>СУБД</w:t>
            </w:r>
            <w:r w:rsidRPr="004B4314">
              <w:rPr>
                <w:rFonts w:ascii="Times New Roman" w:eastAsia="Calibri" w:hAnsi="Times New Roman" w:cs="Calibri"/>
                <w:bCs/>
                <w:kern w:val="0"/>
                <w:lang w:val="en-US" w:eastAsia="zh-CN"/>
                <w14:ligatures w14:val="none"/>
              </w:rPr>
              <w:t xml:space="preserve"> PostgreSQL 11 / Dr.Web Enterprise Security Suite</w:t>
            </w:r>
          </w:p>
        </w:tc>
      </w:tr>
      <w:tr w:rsidR="004B4314" w:rsidRPr="00FA6C6C" w14:paraId="171AD8CB" w14:textId="77777777" w:rsidTr="004B4314">
        <w:tc>
          <w:tcPr>
            <w:tcW w:w="846" w:type="dxa"/>
          </w:tcPr>
          <w:p w14:paraId="4F6B90F7" w14:textId="45572F34" w:rsidR="004B4314" w:rsidRPr="004B4314" w:rsidRDefault="004B4314" w:rsidP="003443A4">
            <w:pPr>
              <w:spacing w:line="360" w:lineRule="auto"/>
              <w:rPr>
                <w:rFonts w:ascii="Times New Roman" w:eastAsia="Calibri" w:hAnsi="Times New Roman" w:cs="Calibri"/>
                <w:bCs/>
                <w:kern w:val="0"/>
                <w:lang w:eastAsia="zh-CN"/>
                <w14:ligatures w14:val="none"/>
              </w:rPr>
            </w:pPr>
            <w:r>
              <w:rPr>
                <w:rFonts w:ascii="Times New Roman" w:eastAsia="Calibri" w:hAnsi="Times New Roman" w:cs="Calibri"/>
                <w:bCs/>
                <w:kern w:val="0"/>
                <w:lang w:eastAsia="zh-CN"/>
                <w14:ligatures w14:val="none"/>
              </w:rPr>
              <w:t>2</w:t>
            </w:r>
          </w:p>
        </w:tc>
        <w:tc>
          <w:tcPr>
            <w:tcW w:w="5384" w:type="dxa"/>
          </w:tcPr>
          <w:p w14:paraId="6CA53C8E" w14:textId="0B13A35A"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Компьютер 2 (Сервер приложений)</w:t>
            </w:r>
          </w:p>
        </w:tc>
        <w:tc>
          <w:tcPr>
            <w:tcW w:w="3115" w:type="dxa"/>
          </w:tcPr>
          <w:p w14:paraId="1A10F1D9" w14:textId="286BC8DE" w:rsidR="004B4314" w:rsidRPr="004B4314" w:rsidRDefault="004B4314" w:rsidP="003443A4">
            <w:pPr>
              <w:spacing w:line="360" w:lineRule="auto"/>
              <w:rPr>
                <w:rFonts w:ascii="Times New Roman" w:eastAsia="Calibri" w:hAnsi="Times New Roman" w:cs="Calibri"/>
                <w:bCs/>
                <w:kern w:val="0"/>
                <w:lang w:val="en-US" w:eastAsia="zh-CN"/>
                <w14:ligatures w14:val="none"/>
              </w:rPr>
            </w:pPr>
            <w:r w:rsidRPr="004B4314">
              <w:rPr>
                <w:rFonts w:ascii="Times New Roman" w:eastAsia="Calibri" w:hAnsi="Times New Roman" w:cs="Calibri"/>
                <w:bCs/>
                <w:kern w:val="0"/>
                <w:lang w:eastAsia="zh-CN"/>
                <w14:ligatures w14:val="none"/>
              </w:rPr>
              <w:t>ОС</w:t>
            </w:r>
            <w:r w:rsidRPr="004B4314">
              <w:rPr>
                <w:rFonts w:ascii="Times New Roman" w:eastAsia="Calibri" w:hAnsi="Times New Roman" w:cs="Calibri"/>
                <w:bCs/>
                <w:kern w:val="0"/>
                <w:lang w:val="en-US" w:eastAsia="zh-CN"/>
                <w14:ligatures w14:val="none"/>
              </w:rPr>
              <w:t>: Astra Linux «</w:t>
            </w:r>
            <w:r w:rsidRPr="004B4314">
              <w:rPr>
                <w:rFonts w:ascii="Times New Roman" w:eastAsia="Calibri" w:hAnsi="Times New Roman" w:cs="Calibri"/>
                <w:bCs/>
                <w:kern w:val="0"/>
                <w:lang w:eastAsia="zh-CN"/>
                <w14:ligatures w14:val="none"/>
              </w:rPr>
              <w:t>Орел</w:t>
            </w:r>
            <w:r w:rsidRPr="004B4314">
              <w:rPr>
                <w:rFonts w:ascii="Times New Roman" w:eastAsia="Calibri" w:hAnsi="Times New Roman" w:cs="Calibri"/>
                <w:bCs/>
                <w:kern w:val="0"/>
                <w:lang w:val="en-US" w:eastAsia="zh-CN"/>
                <w14:ligatures w14:val="none"/>
              </w:rPr>
              <w:t>» / Python 3.8, Flask / Dr.Web ESS</w:t>
            </w:r>
          </w:p>
        </w:tc>
      </w:tr>
      <w:tr w:rsidR="004B4314" w14:paraId="374FC914" w14:textId="77777777" w:rsidTr="004B4314">
        <w:tc>
          <w:tcPr>
            <w:tcW w:w="846" w:type="dxa"/>
          </w:tcPr>
          <w:p w14:paraId="7BFB97BE" w14:textId="3CBAB243" w:rsidR="004B4314" w:rsidRPr="004B4314" w:rsidRDefault="004B4314" w:rsidP="003443A4">
            <w:pPr>
              <w:spacing w:line="360" w:lineRule="auto"/>
              <w:rPr>
                <w:rFonts w:ascii="Times New Roman" w:eastAsia="Calibri" w:hAnsi="Times New Roman" w:cs="Calibri"/>
                <w:bCs/>
                <w:kern w:val="0"/>
                <w:lang w:eastAsia="zh-CN"/>
                <w14:ligatures w14:val="none"/>
              </w:rPr>
            </w:pPr>
            <w:r>
              <w:rPr>
                <w:rFonts w:ascii="Times New Roman" w:eastAsia="Calibri" w:hAnsi="Times New Roman" w:cs="Calibri"/>
                <w:bCs/>
                <w:kern w:val="0"/>
                <w:lang w:eastAsia="zh-CN"/>
                <w14:ligatures w14:val="none"/>
              </w:rPr>
              <w:t>3</w:t>
            </w:r>
          </w:p>
        </w:tc>
        <w:tc>
          <w:tcPr>
            <w:tcW w:w="5384" w:type="dxa"/>
          </w:tcPr>
          <w:p w14:paraId="7DF95678" w14:textId="2E3891F8"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Компьютер 3 (Системный админ)</w:t>
            </w:r>
          </w:p>
        </w:tc>
        <w:tc>
          <w:tcPr>
            <w:tcW w:w="3115" w:type="dxa"/>
          </w:tcPr>
          <w:p w14:paraId="617742F0" w14:textId="54FA86EE"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ОС: Astra Linux «Орел» / SSH-клиент, DBeaver (для БД) / Dr.Web ESS / LibreOffice / ViPNet Client 4</w:t>
            </w:r>
          </w:p>
        </w:tc>
      </w:tr>
      <w:tr w:rsidR="004B4314" w14:paraId="433300D2" w14:textId="77777777" w:rsidTr="004B4314">
        <w:tc>
          <w:tcPr>
            <w:tcW w:w="846" w:type="dxa"/>
          </w:tcPr>
          <w:p w14:paraId="0AE1E095" w14:textId="61557C0B" w:rsidR="004B4314" w:rsidRPr="004B4314" w:rsidRDefault="004B4314" w:rsidP="003443A4">
            <w:pPr>
              <w:spacing w:line="360" w:lineRule="auto"/>
              <w:rPr>
                <w:rFonts w:ascii="Times New Roman" w:eastAsia="Calibri" w:hAnsi="Times New Roman" w:cs="Calibri"/>
                <w:bCs/>
                <w:kern w:val="0"/>
                <w:lang w:eastAsia="zh-CN"/>
                <w14:ligatures w14:val="none"/>
              </w:rPr>
            </w:pPr>
            <w:r>
              <w:rPr>
                <w:rFonts w:ascii="Times New Roman" w:eastAsia="Calibri" w:hAnsi="Times New Roman" w:cs="Calibri"/>
                <w:bCs/>
                <w:kern w:val="0"/>
                <w:lang w:eastAsia="zh-CN"/>
                <w14:ligatures w14:val="none"/>
              </w:rPr>
              <w:t>4</w:t>
            </w:r>
          </w:p>
        </w:tc>
        <w:tc>
          <w:tcPr>
            <w:tcW w:w="5384" w:type="dxa"/>
          </w:tcPr>
          <w:p w14:paraId="16715F37" w14:textId="3BBB3D14" w:rsidR="004B4314" w:rsidRPr="004B4314" w:rsidRDefault="004B4314" w:rsidP="003443A4">
            <w:pPr>
              <w:tabs>
                <w:tab w:val="left" w:pos="1125"/>
              </w:tabs>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Компьютер 4 (Администратор ИБ)</w:t>
            </w:r>
            <w:r>
              <w:rPr>
                <w:rFonts w:ascii="Times New Roman" w:eastAsia="Calibri" w:hAnsi="Times New Roman" w:cs="Calibri"/>
                <w:bCs/>
                <w:kern w:val="0"/>
                <w:lang w:eastAsia="zh-CN"/>
                <w14:ligatures w14:val="none"/>
              </w:rPr>
              <w:tab/>
            </w:r>
          </w:p>
        </w:tc>
        <w:tc>
          <w:tcPr>
            <w:tcW w:w="3115" w:type="dxa"/>
          </w:tcPr>
          <w:p w14:paraId="165E8578" w14:textId="61660A84"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ОС: Astra Linux «Орел» / Сканер-ВС / Генератор паролей / ViPNet Client 4 / Dr.Web ESS</w:t>
            </w:r>
          </w:p>
        </w:tc>
      </w:tr>
      <w:tr w:rsidR="004B4314" w14:paraId="4477DC9C" w14:textId="77777777" w:rsidTr="004B4314">
        <w:tc>
          <w:tcPr>
            <w:tcW w:w="846" w:type="dxa"/>
          </w:tcPr>
          <w:p w14:paraId="76279284" w14:textId="2784ABAE" w:rsidR="004B4314" w:rsidRPr="004B4314" w:rsidRDefault="004B4314" w:rsidP="003443A4">
            <w:pPr>
              <w:spacing w:line="360" w:lineRule="auto"/>
              <w:rPr>
                <w:rFonts w:ascii="Times New Roman" w:eastAsia="Calibri" w:hAnsi="Times New Roman" w:cs="Calibri"/>
                <w:bCs/>
                <w:kern w:val="0"/>
                <w:lang w:eastAsia="zh-CN"/>
                <w14:ligatures w14:val="none"/>
              </w:rPr>
            </w:pPr>
            <w:r>
              <w:rPr>
                <w:rFonts w:ascii="Times New Roman" w:eastAsia="Calibri" w:hAnsi="Times New Roman" w:cs="Calibri"/>
                <w:bCs/>
                <w:kern w:val="0"/>
                <w:lang w:eastAsia="zh-CN"/>
                <w14:ligatures w14:val="none"/>
              </w:rPr>
              <w:t>5</w:t>
            </w:r>
          </w:p>
        </w:tc>
        <w:tc>
          <w:tcPr>
            <w:tcW w:w="5384" w:type="dxa"/>
          </w:tcPr>
          <w:p w14:paraId="672CC005" w14:textId="23040155" w:rsidR="004B4314" w:rsidRDefault="004B4314" w:rsidP="003443A4">
            <w:pPr>
              <w:tabs>
                <w:tab w:val="left" w:pos="1125"/>
              </w:tabs>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Компьютеры 5–10 (Пользователи)</w:t>
            </w:r>
          </w:p>
        </w:tc>
        <w:tc>
          <w:tcPr>
            <w:tcW w:w="3115" w:type="dxa"/>
          </w:tcPr>
          <w:p w14:paraId="3ACF7993" w14:textId="72780054" w:rsidR="004B4314" w:rsidRPr="004B4314" w:rsidRDefault="004B4314" w:rsidP="003443A4">
            <w:pPr>
              <w:spacing w:line="360" w:lineRule="auto"/>
              <w:rPr>
                <w:rFonts w:ascii="Times New Roman" w:eastAsia="Calibri" w:hAnsi="Times New Roman" w:cs="Calibri"/>
                <w:bCs/>
                <w:kern w:val="0"/>
                <w:lang w:eastAsia="zh-CN"/>
                <w14:ligatures w14:val="none"/>
              </w:rPr>
            </w:pPr>
            <w:r w:rsidRPr="004B4314">
              <w:rPr>
                <w:rFonts w:ascii="Times New Roman" w:eastAsia="Calibri" w:hAnsi="Times New Roman" w:cs="Calibri"/>
                <w:bCs/>
                <w:kern w:val="0"/>
                <w:lang w:eastAsia="zh-CN"/>
                <w14:ligatures w14:val="none"/>
              </w:rPr>
              <w:t>ОС: Astra Linux «Орел» / Прикладное ПО «А</w:t>
            </w:r>
            <w:r w:rsidR="0085088E">
              <w:rPr>
                <w:rFonts w:ascii="Times New Roman" w:eastAsia="Calibri" w:hAnsi="Times New Roman" w:cs="Calibri"/>
                <w:bCs/>
                <w:kern w:val="0"/>
                <w:lang w:eastAsia="zh-CN"/>
                <w14:ligatures w14:val="none"/>
              </w:rPr>
              <w:t>втопрокат</w:t>
            </w:r>
            <w:r w:rsidRPr="004B4314">
              <w:rPr>
                <w:rFonts w:ascii="Times New Roman" w:eastAsia="Calibri" w:hAnsi="Times New Roman" w:cs="Calibri"/>
                <w:bCs/>
                <w:kern w:val="0"/>
                <w:lang w:eastAsia="zh-CN"/>
                <w14:ligatures w14:val="none"/>
              </w:rPr>
              <w:t>» / LibreOffice / Dr.Web ESS / ViPNet Client 4</w:t>
            </w:r>
          </w:p>
        </w:tc>
      </w:tr>
    </w:tbl>
    <w:p w14:paraId="6413F405" w14:textId="7F5F0E38" w:rsidR="004B4314" w:rsidRDefault="004B4314" w:rsidP="007B2A70">
      <w:pPr>
        <w:tabs>
          <w:tab w:val="left" w:pos="915"/>
        </w:tabs>
        <w:spacing w:line="360" w:lineRule="auto"/>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 xml:space="preserve">Структура и состав АС «Аренда автомобилей» представлены на </w:t>
      </w:r>
      <w:r>
        <w:rPr>
          <w:rFonts w:ascii="Times New Roman" w:eastAsia="Calibri" w:hAnsi="Times New Roman" w:cs="Calibri"/>
          <w:bCs/>
          <w:kern w:val="0"/>
          <w:sz w:val="28"/>
          <w:szCs w:val="28"/>
          <w:lang w:eastAsia="zh-CN"/>
          <w14:ligatures w14:val="none"/>
        </w:rPr>
        <w:t>р</w:t>
      </w:r>
      <w:r w:rsidRPr="004B4314">
        <w:rPr>
          <w:rFonts w:ascii="Times New Roman" w:eastAsia="Calibri" w:hAnsi="Times New Roman" w:cs="Calibri"/>
          <w:bCs/>
          <w:kern w:val="0"/>
          <w:sz w:val="28"/>
          <w:szCs w:val="28"/>
          <w:lang w:eastAsia="zh-CN"/>
          <w14:ligatures w14:val="none"/>
        </w:rPr>
        <w:t>исунке 1.</w:t>
      </w:r>
    </w:p>
    <w:p w14:paraId="59BA1A35" w14:textId="77777777" w:rsidR="00242CA4" w:rsidRDefault="004B4314" w:rsidP="00242CA4">
      <w:pPr>
        <w:keepNext/>
        <w:ind w:left="425"/>
        <w:jc w:val="center"/>
      </w:pPr>
      <w:r>
        <w:rPr>
          <w:rFonts w:ascii="Times New Roman" w:eastAsia="Calibri" w:hAnsi="Times New Roman" w:cs="Calibri"/>
          <w:bCs/>
          <w:noProof/>
          <w:kern w:val="0"/>
          <w:sz w:val="28"/>
          <w:szCs w:val="28"/>
          <w:lang w:eastAsia="zh-CN"/>
          <w14:ligatures w14:val="none"/>
        </w:rPr>
        <w:drawing>
          <wp:inline distT="0" distB="0" distL="0" distR="0" wp14:anchorId="11AC345F" wp14:editId="461588B4">
            <wp:extent cx="5648325" cy="5844599"/>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0372" cy="5857065"/>
                    </a:xfrm>
                    <a:prstGeom prst="rect">
                      <a:avLst/>
                    </a:prstGeom>
                    <a:noFill/>
                  </pic:spPr>
                </pic:pic>
              </a:graphicData>
            </a:graphic>
          </wp:inline>
        </w:drawing>
      </w:r>
    </w:p>
    <w:p w14:paraId="771FEF83" w14:textId="53FF1D1D" w:rsidR="004B4314" w:rsidRPr="00242CA4" w:rsidRDefault="00242CA4" w:rsidP="00242CA4">
      <w:pPr>
        <w:pStyle w:val="ac"/>
        <w:jc w:val="center"/>
        <w:rPr>
          <w:rFonts w:ascii="Times New Roman" w:hAnsi="Times New Roman" w:cs="Times New Roman"/>
          <w:i w:val="0"/>
          <w:iCs w:val="0"/>
          <w:color w:val="000000" w:themeColor="text1"/>
          <w:sz w:val="24"/>
          <w:szCs w:val="24"/>
        </w:rPr>
      </w:pPr>
      <w:r w:rsidRPr="00242CA4">
        <w:rPr>
          <w:rFonts w:ascii="Times New Roman" w:hAnsi="Times New Roman" w:cs="Times New Roman"/>
          <w:i w:val="0"/>
          <w:iCs w:val="0"/>
          <w:color w:val="000000" w:themeColor="text1"/>
          <w:sz w:val="24"/>
          <w:szCs w:val="24"/>
        </w:rPr>
        <w:t xml:space="preserve">Рисунок </w:t>
      </w:r>
      <w:r w:rsidRPr="00242CA4">
        <w:rPr>
          <w:rFonts w:ascii="Times New Roman" w:hAnsi="Times New Roman" w:cs="Times New Roman"/>
          <w:i w:val="0"/>
          <w:iCs w:val="0"/>
          <w:color w:val="000000" w:themeColor="text1"/>
          <w:sz w:val="24"/>
          <w:szCs w:val="24"/>
        </w:rPr>
        <w:fldChar w:fldCharType="begin"/>
      </w:r>
      <w:r w:rsidRPr="00242CA4">
        <w:rPr>
          <w:rFonts w:ascii="Times New Roman" w:hAnsi="Times New Roman" w:cs="Times New Roman"/>
          <w:i w:val="0"/>
          <w:iCs w:val="0"/>
          <w:color w:val="000000" w:themeColor="text1"/>
          <w:sz w:val="24"/>
          <w:szCs w:val="24"/>
        </w:rPr>
        <w:instrText xml:space="preserve"> SEQ Рисунок \* ARABIC </w:instrText>
      </w:r>
      <w:r w:rsidRPr="00242CA4">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w:t>
      </w:r>
      <w:r w:rsidRPr="00242CA4">
        <w:rPr>
          <w:rFonts w:ascii="Times New Roman" w:hAnsi="Times New Roman" w:cs="Times New Roman"/>
          <w:i w:val="0"/>
          <w:iCs w:val="0"/>
          <w:color w:val="000000" w:themeColor="text1"/>
          <w:sz w:val="24"/>
          <w:szCs w:val="24"/>
        </w:rPr>
        <w:fldChar w:fldCharType="end"/>
      </w:r>
      <w:r w:rsidRPr="00242CA4">
        <w:rPr>
          <w:rFonts w:ascii="Times New Roman" w:hAnsi="Times New Roman" w:cs="Times New Roman"/>
          <w:i w:val="0"/>
          <w:iCs w:val="0"/>
          <w:color w:val="000000" w:themeColor="text1"/>
          <w:sz w:val="24"/>
          <w:szCs w:val="24"/>
        </w:rPr>
        <w:t xml:space="preserve"> — Структура и состав АС «Аренда автомобилей»</w:t>
      </w:r>
    </w:p>
    <w:p w14:paraId="46E42FF5" w14:textId="644F3A23" w:rsid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В состав разрабатываемой системы входят следующие взаимосвязанные модули и подсистемы:</w:t>
      </w:r>
    </w:p>
    <w:p w14:paraId="4E52E41D" w14:textId="6C3414C3"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а) Модуль управления автопарком (регистрация 40 ТС, учет тех. состояния);</w:t>
      </w:r>
    </w:p>
    <w:p w14:paraId="4ADEE62B" w14:textId="250D7939"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б) Модуль взаимодействия с клиентами (ведение базы из 600 контрагентов, CRM);</w:t>
      </w:r>
    </w:p>
    <w:p w14:paraId="410D95CC" w14:textId="10F04744"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в) Модуль управления тарифами и акциями (настройка 4-х видов тарифов и сезонных скидок);</w:t>
      </w:r>
    </w:p>
    <w:p w14:paraId="32AF0A80" w14:textId="6CEAC116"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г) Модуль логистики и площадок (контроль наличия авто на пунктах проката: аэропорт, вокзал и др.);</w:t>
      </w:r>
    </w:p>
    <w:p w14:paraId="31AF696F" w14:textId="6ECA57D4"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д) Модуль оперативного учета аренды (оформление договоров, актов приема-передачи)</w:t>
      </w:r>
      <w:r>
        <w:rPr>
          <w:rFonts w:ascii="Times New Roman" w:eastAsia="Calibri" w:hAnsi="Times New Roman" w:cs="Calibri"/>
          <w:bCs/>
          <w:kern w:val="0"/>
          <w:sz w:val="28"/>
          <w:szCs w:val="28"/>
          <w:lang w:eastAsia="zh-CN"/>
          <w14:ligatures w14:val="none"/>
        </w:rPr>
        <w:t>;</w:t>
      </w:r>
    </w:p>
    <w:p w14:paraId="2FEE22A0" w14:textId="63985055"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е) Модуль учета и поощрения персонала (ведение раздела по награжденным сотрудникам, учет премий);</w:t>
      </w:r>
    </w:p>
    <w:p w14:paraId="3EC0655A" w14:textId="654EB181"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ж) Модуль аналитики и формирования отчетов (выручка, загрузка парка);</w:t>
      </w:r>
    </w:p>
    <w:p w14:paraId="0409079F" w14:textId="16FC9FE5"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з) Модуль мониторинга безопасности (контроль критических узлов авто и сроков ТО);</w:t>
      </w:r>
    </w:p>
    <w:p w14:paraId="72DCF1DD" w14:textId="748EDB98" w:rsidR="004B4314" w:rsidRP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и) Модуль интеграции (API для связи с сайтом и внешними ИС);</w:t>
      </w:r>
    </w:p>
    <w:p w14:paraId="4E76309F" w14:textId="619EFE00" w:rsidR="004B4314" w:rsidRDefault="004B4314"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4B4314">
        <w:rPr>
          <w:rFonts w:ascii="Times New Roman" w:eastAsia="Calibri" w:hAnsi="Times New Roman" w:cs="Calibri"/>
          <w:bCs/>
          <w:kern w:val="0"/>
          <w:sz w:val="28"/>
          <w:szCs w:val="28"/>
          <w:lang w:eastAsia="zh-CN"/>
          <w14:ligatures w14:val="none"/>
        </w:rPr>
        <w:t>к) Подсистема защиты информации (разграничение доступа, аудит 47 типов событий).</w:t>
      </w:r>
    </w:p>
    <w:p w14:paraId="2B832C5B" w14:textId="18CE9EA1" w:rsidR="004B4314"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Подсистемы и модули должны быть взаимосвязаны друг с другом и образовывать единое пространство для достижения целей, поставленных перед создаваемой системой.</w:t>
      </w:r>
    </w:p>
    <w:p w14:paraId="5DEC3DBE" w14:textId="3C60BD66"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АС «Аренда автомобилей» имеет модульную трехзвенную архитектуру, включающую:</w:t>
      </w:r>
    </w:p>
    <w:p w14:paraId="48AA7EE2" w14:textId="664ED722"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а) Сервер базы данных (PostgreSQL) — централизованное хранение данных под управлением ОС Astra Linux «Орел»;</w:t>
      </w:r>
    </w:p>
    <w:p w14:paraId="5B360134" w14:textId="79A00E76"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б) Сервер приложений (Python/Flask) — исполнение бизнес-логики и процессов обработки данных;</w:t>
      </w:r>
    </w:p>
    <w:p w14:paraId="49A85550" w14:textId="7A794597" w:rsid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 xml:space="preserve">в) Рабочие места пользователей — </w:t>
      </w:r>
      <w:r w:rsidR="00AE2BA7" w:rsidRPr="00AE2BA7">
        <w:rPr>
          <w:rFonts w:ascii="Times New Roman" w:eastAsia="Calibri" w:hAnsi="Times New Roman" w:cs="Calibri"/>
          <w:bCs/>
          <w:kern w:val="0"/>
          <w:sz w:val="28"/>
          <w:szCs w:val="28"/>
          <w:lang w:eastAsia="zh-CN"/>
          <w14:ligatures w14:val="none"/>
        </w:rPr>
        <w:t>доступ сотрудников к системе осуществляется через настольное клиентское приложение (разработанное с использованием Python/Flask в качестве бэкенда и графической оболочки), установленное на каждом персональном компьютере. Клиент взаимодействует с сервером приложений по защищённому протоколу в пределах локальной сети. Использование веб-браузеров для доступа к системе не предусмотрено.</w:t>
      </w:r>
    </w:p>
    <w:p w14:paraId="1D781D91" w14:textId="3C438AC1" w:rsid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 xml:space="preserve">Технологии, используемые в </w:t>
      </w:r>
      <w:r>
        <w:rPr>
          <w:rFonts w:ascii="Times New Roman" w:eastAsia="Calibri" w:hAnsi="Times New Roman" w:cs="Calibri"/>
          <w:bCs/>
          <w:kern w:val="0"/>
          <w:sz w:val="28"/>
          <w:szCs w:val="28"/>
          <w:lang w:eastAsia="zh-CN"/>
          <w14:ligatures w14:val="none"/>
        </w:rPr>
        <w:t>АС</w:t>
      </w:r>
      <w:r w:rsidRPr="00F91EBB">
        <w:rPr>
          <w:rFonts w:ascii="Times New Roman" w:eastAsia="Calibri" w:hAnsi="Times New Roman" w:cs="Calibri"/>
          <w:bCs/>
          <w:kern w:val="0"/>
          <w:sz w:val="28"/>
          <w:szCs w:val="28"/>
          <w:lang w:eastAsia="zh-CN"/>
          <w14:ligatures w14:val="none"/>
        </w:rPr>
        <w:t xml:space="preserve"> «</w:t>
      </w:r>
      <w:r>
        <w:rPr>
          <w:rFonts w:ascii="Times New Roman" w:eastAsia="Calibri" w:hAnsi="Times New Roman" w:cs="Calibri"/>
          <w:bCs/>
          <w:kern w:val="0"/>
          <w:sz w:val="28"/>
          <w:szCs w:val="28"/>
          <w:lang w:eastAsia="zh-CN"/>
          <w14:ligatures w14:val="none"/>
        </w:rPr>
        <w:t>Аренда автомобилей</w:t>
      </w:r>
      <w:r w:rsidRPr="00F91EBB">
        <w:rPr>
          <w:rFonts w:ascii="Times New Roman" w:eastAsia="Calibri" w:hAnsi="Times New Roman" w:cs="Calibri"/>
          <w:bCs/>
          <w:kern w:val="0"/>
          <w:sz w:val="28"/>
          <w:szCs w:val="28"/>
          <w:lang w:eastAsia="zh-CN"/>
          <w14:ligatures w14:val="none"/>
        </w:rPr>
        <w:t xml:space="preserve">», представлены в таблице </w:t>
      </w:r>
      <w:r>
        <w:rPr>
          <w:rFonts w:ascii="Times New Roman" w:eastAsia="Calibri" w:hAnsi="Times New Roman" w:cs="Calibri"/>
          <w:bCs/>
          <w:kern w:val="0"/>
          <w:sz w:val="28"/>
          <w:szCs w:val="28"/>
          <w:lang w:eastAsia="zh-CN"/>
          <w14:ligatures w14:val="none"/>
        </w:rPr>
        <w:t>4</w:t>
      </w:r>
      <w:r w:rsidRPr="00F91EBB">
        <w:rPr>
          <w:rFonts w:ascii="Times New Roman" w:eastAsia="Calibri" w:hAnsi="Times New Roman" w:cs="Calibri"/>
          <w:bCs/>
          <w:kern w:val="0"/>
          <w:sz w:val="28"/>
          <w:szCs w:val="28"/>
          <w:lang w:eastAsia="zh-CN"/>
          <w14:ligatures w14:val="none"/>
        </w:rPr>
        <w:t>.</w:t>
      </w:r>
    </w:p>
    <w:p w14:paraId="659FDED2" w14:textId="6099C160"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4</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Используемые технологии в АС «Аренда автомобилей»</w:t>
      </w:r>
    </w:p>
    <w:tbl>
      <w:tblPr>
        <w:tblW w:w="9854" w:type="dxa"/>
        <w:jc w:val="center"/>
        <w:tblLayout w:type="fixed"/>
        <w:tblLook w:val="0000" w:firstRow="0" w:lastRow="0" w:firstColumn="0" w:lastColumn="0" w:noHBand="0" w:noVBand="0"/>
      </w:tblPr>
      <w:tblGrid>
        <w:gridCol w:w="816"/>
        <w:gridCol w:w="5050"/>
        <w:gridCol w:w="3988"/>
      </w:tblGrid>
      <w:tr w:rsidR="00F91EBB" w:rsidRPr="00F91EBB" w14:paraId="613D170A" w14:textId="77777777" w:rsidTr="002C2B38">
        <w:trPr>
          <w:cantSplit/>
          <w:tblHeader/>
          <w:jc w:val="center"/>
        </w:trPr>
        <w:tc>
          <w:tcPr>
            <w:tcW w:w="816" w:type="dxa"/>
            <w:tcBorders>
              <w:top w:val="single" w:sz="4" w:space="0" w:color="00000A"/>
              <w:left w:val="single" w:sz="4" w:space="0" w:color="00000A"/>
              <w:bottom w:val="single" w:sz="4" w:space="0" w:color="00000A"/>
              <w:right w:val="single" w:sz="4" w:space="0" w:color="00000A"/>
            </w:tcBorders>
            <w:vAlign w:val="center"/>
          </w:tcPr>
          <w:p w14:paraId="04ECE21B" w14:textId="77777777" w:rsidR="00F91EBB" w:rsidRPr="00F91EBB" w:rsidRDefault="00F91EBB" w:rsidP="00C479B5">
            <w:pPr>
              <w:widowControl w:val="0"/>
              <w:suppressAutoHyphens/>
              <w:autoSpaceDN w:val="0"/>
              <w:spacing w:after="0" w:line="240" w:lineRule="auto"/>
              <w:jc w:val="center"/>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b/>
                <w:bCs/>
                <w:kern w:val="3"/>
                <w:lang w:eastAsia="zh-CN" w:bidi="hi-IN"/>
                <w14:ligatures w14:val="none"/>
              </w:rPr>
              <w:t>№</w:t>
            </w:r>
          </w:p>
          <w:p w14:paraId="0EAAC967" w14:textId="77777777" w:rsidR="00F91EBB" w:rsidRPr="00F91EBB" w:rsidRDefault="00F91EBB" w:rsidP="00C479B5">
            <w:pPr>
              <w:widowControl w:val="0"/>
              <w:suppressAutoHyphens/>
              <w:autoSpaceDN w:val="0"/>
              <w:spacing w:after="0" w:line="240" w:lineRule="auto"/>
              <w:jc w:val="center"/>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b/>
                <w:bCs/>
                <w:kern w:val="3"/>
                <w:lang w:eastAsia="zh-CN" w:bidi="hi-IN"/>
                <w14:ligatures w14:val="none"/>
              </w:rPr>
              <w:t>п/п</w:t>
            </w:r>
          </w:p>
        </w:tc>
        <w:tc>
          <w:tcPr>
            <w:tcW w:w="5050" w:type="dxa"/>
            <w:tcBorders>
              <w:top w:val="single" w:sz="4" w:space="0" w:color="00000A"/>
              <w:left w:val="single" w:sz="4" w:space="0" w:color="00000A"/>
              <w:bottom w:val="single" w:sz="4" w:space="0" w:color="00000A"/>
              <w:right w:val="single" w:sz="4" w:space="0" w:color="00000A"/>
            </w:tcBorders>
            <w:vAlign w:val="center"/>
          </w:tcPr>
          <w:p w14:paraId="48FD329C" w14:textId="77777777" w:rsidR="00F91EBB" w:rsidRPr="00F91EBB" w:rsidRDefault="00F91EBB" w:rsidP="00C479B5">
            <w:pPr>
              <w:widowControl w:val="0"/>
              <w:suppressAutoHyphens/>
              <w:autoSpaceDN w:val="0"/>
              <w:spacing w:after="0" w:line="240" w:lineRule="auto"/>
              <w:jc w:val="center"/>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b/>
                <w:bCs/>
                <w:kern w:val="3"/>
                <w:lang w:eastAsia="zh-CN" w:bidi="hi-IN"/>
                <w14:ligatures w14:val="none"/>
              </w:rPr>
              <w:t>Характеристика</w:t>
            </w:r>
          </w:p>
        </w:tc>
        <w:tc>
          <w:tcPr>
            <w:tcW w:w="3988" w:type="dxa"/>
            <w:tcBorders>
              <w:top w:val="single" w:sz="4" w:space="0" w:color="00000A"/>
              <w:left w:val="single" w:sz="4" w:space="0" w:color="00000A"/>
              <w:bottom w:val="single" w:sz="4" w:space="0" w:color="00000A"/>
              <w:right w:val="single" w:sz="4" w:space="0" w:color="auto"/>
            </w:tcBorders>
            <w:vAlign w:val="center"/>
          </w:tcPr>
          <w:p w14:paraId="348B5B5F" w14:textId="77777777" w:rsidR="00F91EBB" w:rsidRPr="00F91EBB" w:rsidRDefault="00F91EBB" w:rsidP="00C479B5">
            <w:pPr>
              <w:widowControl w:val="0"/>
              <w:suppressAutoHyphens/>
              <w:autoSpaceDN w:val="0"/>
              <w:spacing w:after="0" w:line="240" w:lineRule="auto"/>
              <w:jc w:val="center"/>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b/>
                <w:bCs/>
                <w:kern w:val="3"/>
                <w:lang w:eastAsia="zh-CN" w:bidi="hi-IN"/>
                <w14:ligatures w14:val="none"/>
              </w:rPr>
              <w:t>Значение характеристики</w:t>
            </w:r>
          </w:p>
        </w:tc>
      </w:tr>
      <w:tr w:rsidR="00F91EBB" w:rsidRPr="00F91EBB" w14:paraId="738C136F"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7FA9B811"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1</w:t>
            </w:r>
          </w:p>
        </w:tc>
        <w:tc>
          <w:tcPr>
            <w:tcW w:w="5050" w:type="dxa"/>
            <w:tcBorders>
              <w:top w:val="single" w:sz="4" w:space="0" w:color="00000A"/>
              <w:left w:val="single" w:sz="4" w:space="0" w:color="00000A"/>
              <w:bottom w:val="single" w:sz="4" w:space="0" w:color="00000A"/>
              <w:right w:val="single" w:sz="4" w:space="0" w:color="00000A"/>
            </w:tcBorders>
          </w:tcPr>
          <w:p w14:paraId="2D07516C"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технологий грид-систем</w:t>
            </w:r>
          </w:p>
        </w:tc>
        <w:tc>
          <w:tcPr>
            <w:tcW w:w="3988" w:type="dxa"/>
            <w:tcBorders>
              <w:top w:val="single" w:sz="4" w:space="0" w:color="00000A"/>
              <w:left w:val="single" w:sz="4" w:space="0" w:color="00000A"/>
              <w:bottom w:val="single" w:sz="4" w:space="0" w:color="00000A"/>
              <w:right w:val="single" w:sz="4" w:space="0" w:color="00000A"/>
            </w:tcBorders>
          </w:tcPr>
          <w:p w14:paraId="0CCB6FC8"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Не используются</w:t>
            </w:r>
          </w:p>
        </w:tc>
      </w:tr>
      <w:tr w:rsidR="00F91EBB" w:rsidRPr="00F91EBB" w14:paraId="6110AE58"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5FD289F9"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2</w:t>
            </w:r>
          </w:p>
        </w:tc>
        <w:tc>
          <w:tcPr>
            <w:tcW w:w="5050" w:type="dxa"/>
            <w:tcBorders>
              <w:top w:val="single" w:sz="4" w:space="0" w:color="00000A"/>
              <w:left w:val="single" w:sz="4" w:space="0" w:color="00000A"/>
              <w:bottom w:val="single" w:sz="4" w:space="0" w:color="00000A"/>
              <w:right w:val="single" w:sz="4" w:space="0" w:color="00000A"/>
            </w:tcBorders>
          </w:tcPr>
          <w:p w14:paraId="2B041104"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технологий беспроводного доступа</w:t>
            </w:r>
          </w:p>
        </w:tc>
        <w:tc>
          <w:tcPr>
            <w:tcW w:w="3988" w:type="dxa"/>
            <w:tcBorders>
              <w:top w:val="single" w:sz="4" w:space="0" w:color="00000A"/>
              <w:left w:val="single" w:sz="4" w:space="0" w:color="00000A"/>
              <w:bottom w:val="single" w:sz="4" w:space="0" w:color="00000A"/>
              <w:right w:val="single" w:sz="4" w:space="0" w:color="00000A"/>
            </w:tcBorders>
          </w:tcPr>
          <w:p w14:paraId="560D8E15" w14:textId="1C084352" w:rsidR="00F91EBB" w:rsidRPr="00F91EBB" w:rsidRDefault="003443A4"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Times New Roman"/>
                <w:kern w:val="3"/>
                <w:lang w:eastAsia="zh-CN" w:bidi="hi-IN"/>
                <w14:ligatures w14:val="none"/>
              </w:rPr>
              <w:t>Не используются</w:t>
            </w:r>
          </w:p>
        </w:tc>
      </w:tr>
      <w:tr w:rsidR="00F91EBB" w:rsidRPr="00F91EBB" w14:paraId="4E98EC2C"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57FD4354"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3</w:t>
            </w:r>
          </w:p>
        </w:tc>
        <w:tc>
          <w:tcPr>
            <w:tcW w:w="5050" w:type="dxa"/>
            <w:tcBorders>
              <w:top w:val="single" w:sz="4" w:space="0" w:color="00000A"/>
              <w:left w:val="single" w:sz="4" w:space="0" w:color="00000A"/>
              <w:bottom w:val="single" w:sz="4" w:space="0" w:color="00000A"/>
              <w:right w:val="single" w:sz="4" w:space="0" w:color="00000A"/>
            </w:tcBorders>
          </w:tcPr>
          <w:p w14:paraId="2A0CD3CB"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веб-серверов</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4925EA43" w14:textId="58291028" w:rsidR="00F91EBB" w:rsidRPr="00F91EBB" w:rsidRDefault="003443A4"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Не используются</w:t>
            </w:r>
          </w:p>
        </w:tc>
      </w:tr>
      <w:tr w:rsidR="00F91EBB" w:rsidRPr="00F91EBB" w14:paraId="0EC809C7"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5BA93A09"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4</w:t>
            </w:r>
          </w:p>
        </w:tc>
        <w:tc>
          <w:tcPr>
            <w:tcW w:w="5050" w:type="dxa"/>
            <w:tcBorders>
              <w:top w:val="single" w:sz="4" w:space="0" w:color="00000A"/>
              <w:left w:val="single" w:sz="4" w:space="0" w:color="00000A"/>
              <w:bottom w:val="single" w:sz="4" w:space="0" w:color="00000A"/>
              <w:right w:val="single" w:sz="4" w:space="0" w:color="00000A"/>
            </w:tcBorders>
          </w:tcPr>
          <w:p w14:paraId="0624543F"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технологий суперкомпьютерных систем</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3AC0BAB8"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Не используются</w:t>
            </w:r>
          </w:p>
        </w:tc>
      </w:tr>
      <w:tr w:rsidR="00F91EBB" w:rsidRPr="00F91EBB" w14:paraId="1370272F"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2B2BBE1C"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5</w:t>
            </w:r>
          </w:p>
        </w:tc>
        <w:tc>
          <w:tcPr>
            <w:tcW w:w="5050" w:type="dxa"/>
            <w:tcBorders>
              <w:top w:val="single" w:sz="4" w:space="0" w:color="00000A"/>
              <w:left w:val="single" w:sz="4" w:space="0" w:color="00000A"/>
              <w:bottom w:val="single" w:sz="4" w:space="0" w:color="00000A"/>
              <w:right w:val="single" w:sz="4" w:space="0" w:color="00000A"/>
            </w:tcBorders>
          </w:tcPr>
          <w:p w14:paraId="4828EF18"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хранилищ больших данных</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65694B07"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 xml:space="preserve">Не используются </w:t>
            </w:r>
          </w:p>
        </w:tc>
      </w:tr>
      <w:tr w:rsidR="00F91EBB" w:rsidRPr="00F91EBB" w14:paraId="4A417290"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509BEF2B"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6</w:t>
            </w:r>
          </w:p>
        </w:tc>
        <w:tc>
          <w:tcPr>
            <w:tcW w:w="5050" w:type="dxa"/>
            <w:tcBorders>
              <w:top w:val="single" w:sz="4" w:space="0" w:color="00000A"/>
              <w:left w:val="single" w:sz="4" w:space="0" w:color="00000A"/>
              <w:bottom w:val="single" w:sz="4" w:space="0" w:color="00000A"/>
              <w:right w:val="single" w:sz="4" w:space="0" w:color="00000A"/>
            </w:tcBorders>
          </w:tcPr>
          <w:p w14:paraId="09332E33"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технологий виртуализации</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0B800B62" w14:textId="09BA7099"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Mangal"/>
                <w:kern w:val="3"/>
                <w:lang w:eastAsia="zh-CN" w:bidi="hi-IN"/>
                <w14:ligatures w14:val="none"/>
              </w:rPr>
              <w:t>Используются (серверный сегмент)</w:t>
            </w:r>
          </w:p>
        </w:tc>
      </w:tr>
      <w:tr w:rsidR="00F91EBB" w:rsidRPr="00F91EBB" w14:paraId="6CE48234"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4BD4CE7C"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7</w:t>
            </w:r>
          </w:p>
        </w:tc>
        <w:tc>
          <w:tcPr>
            <w:tcW w:w="5050" w:type="dxa"/>
            <w:tcBorders>
              <w:top w:val="single" w:sz="4" w:space="0" w:color="00000A"/>
              <w:left w:val="single" w:sz="4" w:space="0" w:color="00000A"/>
              <w:bottom w:val="single" w:sz="4" w:space="0" w:color="00000A"/>
              <w:right w:val="single" w:sz="4" w:space="0" w:color="00000A"/>
            </w:tcBorders>
          </w:tcPr>
          <w:p w14:paraId="3E025286"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облачных услуг</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7A24B299" w14:textId="561B088D"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 xml:space="preserve">Не используются </w:t>
            </w:r>
          </w:p>
        </w:tc>
      </w:tr>
      <w:tr w:rsidR="00F91EBB" w:rsidRPr="00F91EBB" w14:paraId="3246889F"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1563F104"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8</w:t>
            </w:r>
          </w:p>
        </w:tc>
        <w:tc>
          <w:tcPr>
            <w:tcW w:w="5050" w:type="dxa"/>
            <w:tcBorders>
              <w:top w:val="single" w:sz="4" w:space="0" w:color="00000A"/>
              <w:left w:val="single" w:sz="4" w:space="0" w:color="00000A"/>
              <w:bottom w:val="single" w:sz="4" w:space="0" w:color="00000A"/>
              <w:right w:val="single" w:sz="4" w:space="0" w:color="00000A"/>
            </w:tcBorders>
          </w:tcPr>
          <w:p w14:paraId="3621DE20"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технологий удаленного доступа</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4C5349E4" w14:textId="18F60176"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Mangal"/>
                <w:kern w:val="3"/>
                <w:lang w:eastAsia="zh-CN" w:bidi="hi-IN"/>
                <w14:ligatures w14:val="none"/>
              </w:rPr>
              <w:t>Не используются (доступ только из локальной сети)</w:t>
            </w:r>
          </w:p>
        </w:tc>
      </w:tr>
      <w:tr w:rsidR="00F91EBB" w:rsidRPr="00F91EBB" w14:paraId="4362B923"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56F3F89A"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9</w:t>
            </w:r>
          </w:p>
        </w:tc>
        <w:tc>
          <w:tcPr>
            <w:tcW w:w="5050" w:type="dxa"/>
            <w:tcBorders>
              <w:top w:val="single" w:sz="4" w:space="0" w:color="00000A"/>
              <w:left w:val="single" w:sz="4" w:space="0" w:color="00000A"/>
              <w:bottom w:val="single" w:sz="4" w:space="0" w:color="00000A"/>
              <w:right w:val="single" w:sz="4" w:space="0" w:color="00000A"/>
            </w:tcBorders>
          </w:tcPr>
          <w:p w14:paraId="689518AA"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съемных носителей информации</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3AE0211A" w14:textId="4F447F24"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Mangal"/>
                <w:kern w:val="3"/>
                <w:lang w:eastAsia="zh-CN" w:bidi="hi-IN"/>
                <w14:ligatures w14:val="none"/>
              </w:rPr>
              <w:t>Используются (для резервного копирования и обновления ПО)</w:t>
            </w:r>
          </w:p>
        </w:tc>
      </w:tr>
      <w:tr w:rsidR="00F91EBB" w:rsidRPr="00F91EBB" w14:paraId="4CEE0FF2"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3D6553A0"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10</w:t>
            </w:r>
          </w:p>
        </w:tc>
        <w:tc>
          <w:tcPr>
            <w:tcW w:w="5050" w:type="dxa"/>
            <w:tcBorders>
              <w:top w:val="single" w:sz="4" w:space="0" w:color="00000A"/>
              <w:left w:val="single" w:sz="4" w:space="0" w:color="00000A"/>
              <w:bottom w:val="single" w:sz="4" w:space="0" w:color="00000A"/>
              <w:right w:val="single" w:sz="4" w:space="0" w:color="00000A"/>
            </w:tcBorders>
          </w:tcPr>
          <w:p w14:paraId="7345E7C8"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Использование мобильных технических средств</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5BD9C882" w14:textId="613C6D10" w:rsidR="00F91EBB" w:rsidRPr="00F91EBB" w:rsidRDefault="009541A2"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Не используется</w:t>
            </w:r>
          </w:p>
        </w:tc>
      </w:tr>
      <w:tr w:rsidR="00F91EBB" w:rsidRPr="00F91EBB" w14:paraId="7865C18F"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63E6A641"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11</w:t>
            </w:r>
          </w:p>
        </w:tc>
        <w:tc>
          <w:tcPr>
            <w:tcW w:w="5050" w:type="dxa"/>
            <w:tcBorders>
              <w:top w:val="single" w:sz="4" w:space="0" w:color="00000A"/>
              <w:left w:val="single" w:sz="4" w:space="0" w:color="00000A"/>
              <w:bottom w:val="single" w:sz="4" w:space="0" w:color="00000A"/>
              <w:right w:val="single" w:sz="4" w:space="0" w:color="00000A"/>
            </w:tcBorders>
          </w:tcPr>
          <w:p w14:paraId="228508AC"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Наличие подключения к сетям международного информационного обмена</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64AA6807" w14:textId="5303E19B" w:rsidR="00F91EBB" w:rsidRPr="00F91EBB" w:rsidRDefault="00F7451F"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Не используется</w:t>
            </w:r>
          </w:p>
        </w:tc>
      </w:tr>
      <w:tr w:rsidR="00F91EBB" w:rsidRPr="00F91EBB" w14:paraId="7F282CD1" w14:textId="77777777" w:rsidTr="002C2B38">
        <w:trPr>
          <w:cantSplit/>
          <w:jc w:val="center"/>
        </w:trPr>
        <w:tc>
          <w:tcPr>
            <w:tcW w:w="816" w:type="dxa"/>
            <w:tcBorders>
              <w:top w:val="single" w:sz="4" w:space="0" w:color="00000A"/>
              <w:left w:val="single" w:sz="4" w:space="0" w:color="00000A"/>
              <w:bottom w:val="single" w:sz="4" w:space="0" w:color="00000A"/>
              <w:right w:val="single" w:sz="4" w:space="0" w:color="00000A"/>
            </w:tcBorders>
          </w:tcPr>
          <w:p w14:paraId="72BF962A"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12</w:t>
            </w:r>
          </w:p>
        </w:tc>
        <w:tc>
          <w:tcPr>
            <w:tcW w:w="5050" w:type="dxa"/>
            <w:tcBorders>
              <w:top w:val="single" w:sz="4" w:space="0" w:color="00000A"/>
              <w:left w:val="single" w:sz="4" w:space="0" w:color="00000A"/>
              <w:bottom w:val="single" w:sz="4" w:space="0" w:color="00000A"/>
              <w:right w:val="single" w:sz="4" w:space="0" w:color="00000A"/>
            </w:tcBorders>
          </w:tcPr>
          <w:p w14:paraId="3AF0B5FB"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Наличие взаимодействия с информационными системами сторонних организаций</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3F82273D" w14:textId="331E7B94" w:rsidR="00F91EBB" w:rsidRPr="00F91EBB" w:rsidRDefault="00F7451F"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Не используется</w:t>
            </w:r>
          </w:p>
        </w:tc>
      </w:tr>
      <w:tr w:rsidR="00F91EBB" w:rsidRPr="00F91EBB" w14:paraId="78EE1967" w14:textId="77777777" w:rsidTr="002C2B38">
        <w:trPr>
          <w:cantSplit/>
          <w:trHeight w:val="79"/>
          <w:jc w:val="center"/>
        </w:trPr>
        <w:tc>
          <w:tcPr>
            <w:tcW w:w="816" w:type="dxa"/>
            <w:tcBorders>
              <w:top w:val="single" w:sz="4" w:space="0" w:color="00000A"/>
              <w:left w:val="single" w:sz="4" w:space="0" w:color="00000A"/>
              <w:bottom w:val="single" w:sz="4" w:space="0" w:color="00000A"/>
              <w:right w:val="single" w:sz="4" w:space="0" w:color="00000A"/>
            </w:tcBorders>
          </w:tcPr>
          <w:p w14:paraId="434C5014"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13</w:t>
            </w:r>
          </w:p>
        </w:tc>
        <w:tc>
          <w:tcPr>
            <w:tcW w:w="5050" w:type="dxa"/>
            <w:tcBorders>
              <w:top w:val="single" w:sz="4" w:space="0" w:color="00000A"/>
              <w:left w:val="single" w:sz="4" w:space="0" w:color="00000A"/>
              <w:bottom w:val="single" w:sz="4" w:space="0" w:color="00000A"/>
              <w:right w:val="single" w:sz="4" w:space="0" w:color="00000A"/>
            </w:tcBorders>
          </w:tcPr>
          <w:p w14:paraId="61A8D65F" w14:textId="77777777" w:rsidR="00F91EBB" w:rsidRPr="00F91EBB" w:rsidRDefault="00F91EBB"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sidRPr="00F91EBB">
              <w:rPr>
                <w:rFonts w:ascii="Times New Roman" w:eastAsia="SimSun" w:hAnsi="Times New Roman" w:cs="Times New Roman"/>
                <w:kern w:val="3"/>
                <w:lang w:eastAsia="zh-CN" w:bidi="hi-IN"/>
                <w14:ligatures w14:val="none"/>
              </w:rPr>
              <w:t>Наличие внешних пользователей</w:t>
            </w:r>
          </w:p>
        </w:tc>
        <w:tc>
          <w:tcPr>
            <w:tcW w:w="3988" w:type="dxa"/>
            <w:tcBorders>
              <w:top w:val="single" w:sz="4" w:space="0" w:color="00000A"/>
              <w:left w:val="single" w:sz="4" w:space="0" w:color="00000A"/>
              <w:bottom w:val="single" w:sz="4" w:space="0" w:color="00000A"/>
              <w:right w:val="single" w:sz="4" w:space="0" w:color="00000A"/>
            </w:tcBorders>
            <w:shd w:val="clear" w:color="auto" w:fill="FFFFFF"/>
          </w:tcPr>
          <w:p w14:paraId="2534E2D0" w14:textId="69A7D19F" w:rsidR="00F91EBB" w:rsidRPr="00F91EBB" w:rsidRDefault="003443A4" w:rsidP="003443A4">
            <w:pPr>
              <w:widowControl w:val="0"/>
              <w:suppressAutoHyphens/>
              <w:autoSpaceDN w:val="0"/>
              <w:spacing w:after="0" w:line="240" w:lineRule="auto"/>
              <w:textAlignment w:val="baseline"/>
              <w:rPr>
                <w:rFonts w:ascii="Times New Roman" w:eastAsia="SimSun" w:hAnsi="Times New Roman" w:cs="Mangal"/>
                <w:kern w:val="3"/>
                <w:lang w:eastAsia="zh-CN" w:bidi="hi-IN"/>
                <w14:ligatures w14:val="none"/>
              </w:rPr>
            </w:pPr>
            <w:r>
              <w:rPr>
                <w:rFonts w:ascii="Times New Roman" w:eastAsia="SimSun" w:hAnsi="Times New Roman" w:cs="Mangal"/>
                <w:kern w:val="3"/>
                <w:lang w:eastAsia="zh-CN" w:bidi="hi-IN"/>
                <w14:ligatures w14:val="none"/>
              </w:rPr>
              <w:t>Не имеется</w:t>
            </w:r>
          </w:p>
        </w:tc>
      </w:tr>
    </w:tbl>
    <w:p w14:paraId="52FA181E" w14:textId="77777777" w:rsidR="00F91EBB" w:rsidRDefault="00F91EBB" w:rsidP="007B2A70">
      <w:pPr>
        <w:tabs>
          <w:tab w:val="left" w:pos="915"/>
        </w:tabs>
        <w:spacing w:line="276" w:lineRule="auto"/>
        <w:jc w:val="both"/>
        <w:rPr>
          <w:rFonts w:ascii="Times New Roman" w:eastAsia="Calibri" w:hAnsi="Times New Roman" w:cs="Calibri"/>
          <w:bCs/>
          <w:kern w:val="0"/>
          <w:sz w:val="28"/>
          <w:szCs w:val="28"/>
          <w:lang w:eastAsia="zh-CN"/>
          <w14:ligatures w14:val="none"/>
        </w:rPr>
      </w:pPr>
    </w:p>
    <w:p w14:paraId="556A8558" w14:textId="271AA428" w:rsidR="00F91EBB" w:rsidRPr="00572CE5" w:rsidRDefault="002C2B38" w:rsidP="00517DDD">
      <w:pPr>
        <w:pStyle w:val="2"/>
        <w:spacing w:line="360" w:lineRule="auto"/>
        <w:ind w:firstLine="709"/>
        <w:rPr>
          <w:rFonts w:ascii="Times New Roman" w:eastAsia="Calibri" w:hAnsi="Times New Roman" w:cs="Calibri"/>
          <w:b/>
          <w:color w:val="000000" w:themeColor="text1"/>
          <w:kern w:val="0"/>
          <w:sz w:val="28"/>
          <w:szCs w:val="28"/>
          <w:lang w:eastAsia="zh-CN"/>
          <w14:ligatures w14:val="none"/>
        </w:rPr>
      </w:pPr>
      <w:bookmarkStart w:id="22" w:name="_Toc228964371"/>
      <w:r>
        <w:rPr>
          <w:rFonts w:ascii="Times New Roman" w:eastAsia="Calibri" w:hAnsi="Times New Roman" w:cs="Calibri"/>
          <w:b/>
          <w:color w:val="000000" w:themeColor="text1"/>
          <w:kern w:val="0"/>
          <w:sz w:val="28"/>
          <w:szCs w:val="28"/>
          <w:lang w:eastAsia="zh-CN"/>
          <w14:ligatures w14:val="none"/>
        </w:rPr>
        <w:t>4</w:t>
      </w:r>
      <w:r w:rsidR="00F91EBB" w:rsidRPr="00572CE5">
        <w:rPr>
          <w:rFonts w:ascii="Times New Roman" w:eastAsia="Calibri" w:hAnsi="Times New Roman" w:cs="Calibri"/>
          <w:b/>
          <w:color w:val="000000" w:themeColor="text1"/>
          <w:kern w:val="0"/>
          <w:sz w:val="28"/>
          <w:szCs w:val="28"/>
          <w:lang w:eastAsia="zh-CN"/>
          <w14:ligatures w14:val="none"/>
        </w:rPr>
        <w:t>.6 Описание групп внешних и внутренних пользователей  системы, уровней их полномочий и типов доступа</w:t>
      </w:r>
      <w:bookmarkEnd w:id="22"/>
    </w:p>
    <w:p w14:paraId="32B27470" w14:textId="2E925B09"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В АС «Аренда автомобилей» реализована ролевая модель доступа. Доступ пользователей к ресурсам системы предоставляется через заданные наборы прав (роли), настроенные в соответствии с их должностными обязанностями.</w:t>
      </w:r>
    </w:p>
    <w:p w14:paraId="0329B7FF" w14:textId="77777777"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Доступ ко всей обрабатываемой информации в системе ограничен. Для эксплуатации АС «Аренда автомобилей» определены следующие роли:</w:t>
      </w:r>
    </w:p>
    <w:p w14:paraId="728453CD" w14:textId="77777777"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а) администратор системы (системный администратор);</w:t>
      </w:r>
    </w:p>
    <w:p w14:paraId="598FD915" w14:textId="77777777"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б) оператор проката;</w:t>
      </w:r>
    </w:p>
    <w:p w14:paraId="7E87E3E6" w14:textId="77777777"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в) технолог автопарка;</w:t>
      </w:r>
    </w:p>
    <w:p w14:paraId="3E3EF6A0" w14:textId="77777777"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г) руководитель (директор);</w:t>
      </w:r>
    </w:p>
    <w:p w14:paraId="5322ABB7" w14:textId="3FBB2C88"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д) администратор безопасности.</w:t>
      </w:r>
    </w:p>
    <w:p w14:paraId="64FD9ED3" w14:textId="0AA82318"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Вход пользователей в АС «Аренда автомобилей» осуществляется через персональные учетные записи. Каждый пользователь системы имеет уникальный идентификатор и пароль, выдаваемый администратором безопасности на этапе регистрации в системе.</w:t>
      </w:r>
    </w:p>
    <w:p w14:paraId="0042C96A" w14:textId="6F570058"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Администратор системы — эксплуатационный персонал, которому доступны действия по техническому обслуживанию системы: управление серверными компонентами, установка обновлений ПО, техническое добавление учетных записей и настройка конфигураций базы данных PostgreSQL.</w:t>
      </w:r>
    </w:p>
    <w:p w14:paraId="2AA49CF3" w14:textId="77B52BBF"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Оператор проката — пользователь системы, ответственный за работу с клиентами. Ему доступны действия по вводу, редактированию и поиску информации о клиентах (из базы в 600 человек), оформление договоров аренды, изменение статуса автомобиля («Свободен», «В аренде») и расчет стоимости услуг по тарифам.</w:t>
      </w:r>
    </w:p>
    <w:p w14:paraId="2F1567A1" w14:textId="7C5C4148"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Технолог автопарка — пользователь системы, ответственный за техническое состояние 40 автомобилей. Ему доступны функции ввода данных о прохождении ТО, фиксации неисправностей, а также просмотр истории эксплуатации транспортных средств. Права на изменение личных данных клиентов для данной роли ограничены режимом просмотра.</w:t>
      </w:r>
    </w:p>
    <w:p w14:paraId="0F35BEF4" w14:textId="7A4173F1" w:rsidR="00F91EBB" w:rsidRP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Руководитель — пользователь системы (директор или зам. директора), которому доступен полный просмотр всех реестров системы, формирование аналитической отчетности по выручке и загрузке парка без права удаления первичных финансовых записей и данных журналов аудита.</w:t>
      </w:r>
    </w:p>
    <w:p w14:paraId="741FBA7F" w14:textId="10C970A0" w:rsidR="00F91EBB"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F91EBB">
        <w:rPr>
          <w:rFonts w:ascii="Times New Roman" w:eastAsia="Calibri" w:hAnsi="Times New Roman" w:cs="Calibri"/>
          <w:bCs/>
          <w:kern w:val="0"/>
          <w:sz w:val="28"/>
          <w:szCs w:val="28"/>
          <w:lang w:eastAsia="zh-CN"/>
          <w14:ligatures w14:val="none"/>
        </w:rPr>
        <w:t>Администратор безопасности — эксплуатационный персонал, ответственный за защиту информации. Ему доступны функции управления правами доступа (ролями), просмотр журналов событий (47 типов событий), аудит действий пользователей, установка и настройка средств защиты информации (Dr.Web, ViPNet), а также управление системой аутентификации.</w:t>
      </w:r>
    </w:p>
    <w:p w14:paraId="1AF266E5" w14:textId="2CEE38C1"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4A04012E" w14:textId="16AE1CFA"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309A5F70" w14:textId="2D4C2381"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5CFAE135" w14:textId="1F9E83D3"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1F33F9C4" w14:textId="28018BF4"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5E62C882" w14:textId="0EB31E43"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089CAD8F" w14:textId="7DBB09C8"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0B733EC3" w14:textId="5F3B711D"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066F612C" w14:textId="79EF7D38"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73A3BBEF" w14:textId="6B6DC3EC"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6D021790" w14:textId="044EDFA2"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60E6081E" w14:textId="73D23E90" w:rsidR="00517DDD" w:rsidRDefault="00517DDD"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p>
    <w:p w14:paraId="3400F148" w14:textId="77777777" w:rsidR="00517DDD" w:rsidRPr="00F91EBB" w:rsidRDefault="00517DDD" w:rsidP="002C2B38">
      <w:pPr>
        <w:tabs>
          <w:tab w:val="left" w:pos="915"/>
        </w:tabs>
        <w:spacing w:line="360" w:lineRule="auto"/>
        <w:jc w:val="both"/>
        <w:rPr>
          <w:rFonts w:ascii="Times New Roman" w:eastAsia="Calibri" w:hAnsi="Times New Roman" w:cs="Calibri"/>
          <w:bCs/>
          <w:kern w:val="0"/>
          <w:sz w:val="28"/>
          <w:szCs w:val="28"/>
          <w:lang w:eastAsia="zh-CN"/>
          <w14:ligatures w14:val="none"/>
        </w:rPr>
      </w:pPr>
    </w:p>
    <w:p w14:paraId="0CF36C06" w14:textId="637460C1" w:rsidR="004B4314" w:rsidRPr="00F91EBB" w:rsidRDefault="00F91EBB" w:rsidP="00517DDD">
      <w:pPr>
        <w:pStyle w:val="1"/>
        <w:spacing w:line="360" w:lineRule="auto"/>
        <w:ind w:firstLine="709"/>
        <w:rPr>
          <w:rFonts w:ascii="Times New Roman" w:eastAsia="Calibri" w:hAnsi="Times New Roman" w:cs="Calibri"/>
          <w:b/>
          <w:kern w:val="0"/>
          <w:sz w:val="28"/>
          <w:szCs w:val="28"/>
          <w:lang w:eastAsia="zh-CN"/>
          <w14:ligatures w14:val="none"/>
        </w:rPr>
      </w:pPr>
      <w:r>
        <w:rPr>
          <w:rFonts w:ascii="Times New Roman" w:eastAsia="Calibri" w:hAnsi="Times New Roman" w:cs="Calibri"/>
          <w:bCs/>
          <w:kern w:val="0"/>
          <w:sz w:val="28"/>
          <w:szCs w:val="28"/>
          <w:lang w:eastAsia="zh-CN"/>
          <w14:ligatures w14:val="none"/>
        </w:rPr>
        <w:tab/>
      </w:r>
      <w:bookmarkStart w:id="23" w:name="_Toc228964372"/>
      <w:r w:rsidRPr="00517DDD">
        <w:rPr>
          <w:rFonts w:ascii="Times New Roman" w:eastAsia="Calibri" w:hAnsi="Times New Roman" w:cs="Calibri"/>
          <w:b/>
          <w:color w:val="000000" w:themeColor="text1"/>
          <w:kern w:val="0"/>
          <w:lang w:eastAsia="zh-CN"/>
          <w14:ligatures w14:val="none"/>
        </w:rPr>
        <w:t>5 Возможные негативные последствия от реализации</w:t>
      </w:r>
      <w:r w:rsidR="003C3033" w:rsidRPr="00517DDD">
        <w:rPr>
          <w:rFonts w:ascii="Times New Roman" w:eastAsia="Calibri" w:hAnsi="Times New Roman" w:cs="Calibri"/>
          <w:b/>
          <w:color w:val="000000" w:themeColor="text1"/>
          <w:kern w:val="0"/>
          <w:lang w:eastAsia="zh-CN"/>
          <w14:ligatures w14:val="none"/>
        </w:rPr>
        <w:t xml:space="preserve"> </w:t>
      </w:r>
      <w:r w:rsidRPr="00517DDD">
        <w:rPr>
          <w:rFonts w:ascii="Times New Roman" w:eastAsia="Calibri" w:hAnsi="Times New Roman" w:cs="Calibri"/>
          <w:b/>
          <w:color w:val="000000" w:themeColor="text1"/>
          <w:kern w:val="0"/>
          <w:lang w:eastAsia="zh-CN"/>
          <w14:ligatures w14:val="none"/>
        </w:rPr>
        <w:t>(возникновения) угроз безопасности информации</w:t>
      </w:r>
      <w:bookmarkEnd w:id="23"/>
    </w:p>
    <w:p w14:paraId="56B40901" w14:textId="77777777" w:rsidR="003C3033" w:rsidRDefault="003C3033" w:rsidP="00517DDD">
      <w:pPr>
        <w:pStyle w:val="docdata"/>
        <w:spacing w:beforeAutospacing="0" w:after="160" w:afterAutospacing="0" w:line="360" w:lineRule="auto"/>
        <w:ind w:firstLine="709"/>
        <w:jc w:val="both"/>
      </w:pPr>
      <w:r>
        <w:rPr>
          <w:color w:val="000000"/>
          <w:sz w:val="28"/>
          <w:szCs w:val="28"/>
        </w:rPr>
        <w:t>Исходными данными для определения негативных последствий от реализации угроз безопасности информации являются:</w:t>
      </w:r>
    </w:p>
    <w:p w14:paraId="53CA4115" w14:textId="77777777" w:rsidR="003C3033" w:rsidRDefault="003C3033" w:rsidP="00517DDD">
      <w:pPr>
        <w:pStyle w:val="a5"/>
        <w:spacing w:beforeAutospacing="0" w:after="160" w:afterAutospacing="0" w:line="360" w:lineRule="auto"/>
        <w:ind w:firstLine="709"/>
        <w:jc w:val="both"/>
      </w:pPr>
      <w:r>
        <w:rPr>
          <w:color w:val="000000"/>
          <w:sz w:val="28"/>
          <w:szCs w:val="28"/>
        </w:rPr>
        <w:t>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утвержденного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14:paraId="112F94AE" w14:textId="2739D335" w:rsidR="003C3033" w:rsidRDefault="003C3033" w:rsidP="00517DDD">
      <w:pPr>
        <w:pStyle w:val="a5"/>
        <w:spacing w:beforeAutospacing="0" w:after="160" w:afterAutospacing="0" w:line="360" w:lineRule="auto"/>
        <w:ind w:firstLine="709"/>
        <w:jc w:val="both"/>
      </w:pPr>
      <w:r>
        <w:rPr>
          <w:color w:val="000000"/>
          <w:sz w:val="28"/>
          <w:szCs w:val="28"/>
        </w:rPr>
        <w:t>б) </w:t>
      </w:r>
      <w:r w:rsidRPr="003C3033">
        <w:rPr>
          <w:color w:val="000000"/>
          <w:sz w:val="28"/>
          <w:szCs w:val="28"/>
        </w:rPr>
        <w:t>нормативные правовые акты Российской Федерации, в соответствии с которыми создаются и функционируют системы и сети, содержащие в том числе описание назначения, задач (функций) систем и сетей, состав обрабатываемой информации и ее правовой режим (в частности, ФЗ-152 «О персональных данных»)</w:t>
      </w:r>
      <w:r>
        <w:rPr>
          <w:color w:val="000000"/>
          <w:sz w:val="28"/>
          <w:szCs w:val="28"/>
        </w:rPr>
        <w:t>;</w:t>
      </w:r>
    </w:p>
    <w:p w14:paraId="696786B7" w14:textId="1AF430A3" w:rsidR="003C3033" w:rsidRDefault="003C3033" w:rsidP="00517DDD">
      <w:pPr>
        <w:pStyle w:val="a5"/>
        <w:spacing w:beforeAutospacing="0" w:after="160" w:afterAutospacing="0" w:line="360" w:lineRule="auto"/>
        <w:ind w:firstLine="709"/>
        <w:jc w:val="both"/>
      </w:pPr>
      <w:r>
        <w:rPr>
          <w:color w:val="000000"/>
          <w:sz w:val="28"/>
          <w:szCs w:val="28"/>
        </w:rPr>
        <w:t>в) </w:t>
      </w:r>
      <w:r w:rsidRPr="003C3033">
        <w:rPr>
          <w:color w:val="000000"/>
          <w:sz w:val="28"/>
          <w:szCs w:val="28"/>
        </w:rPr>
        <w:t>документация на сети и системы (в части сведений о назначении и функциях систем и сетей, о составе и архитектуре систем и сетей ООО «АвтоПрокат»)</w:t>
      </w:r>
      <w:r>
        <w:rPr>
          <w:color w:val="000000"/>
          <w:sz w:val="28"/>
          <w:szCs w:val="28"/>
        </w:rPr>
        <w:t>;</w:t>
      </w:r>
    </w:p>
    <w:p w14:paraId="43A7FA77" w14:textId="06410F67" w:rsidR="003C3033" w:rsidRDefault="003C3033" w:rsidP="00517DDD">
      <w:pPr>
        <w:pStyle w:val="a5"/>
        <w:spacing w:beforeAutospacing="0" w:after="160" w:afterAutospacing="0" w:line="360" w:lineRule="auto"/>
        <w:ind w:firstLine="709"/>
        <w:jc w:val="both"/>
      </w:pPr>
      <w:r>
        <w:rPr>
          <w:color w:val="000000"/>
          <w:sz w:val="28"/>
          <w:szCs w:val="28"/>
        </w:rPr>
        <w:t>г) </w:t>
      </w:r>
      <w:r w:rsidRPr="003C3033">
        <w:rPr>
          <w:color w:val="000000"/>
          <w:sz w:val="28"/>
          <w:szCs w:val="28"/>
        </w:rPr>
        <w:t>технологические, производственные карты или иные документы, содержащие описание основных (критических) процессов (бизнес-процессов) обладателя информации, оператора</w:t>
      </w:r>
      <w:r>
        <w:rPr>
          <w:color w:val="000000"/>
          <w:sz w:val="28"/>
          <w:szCs w:val="28"/>
        </w:rPr>
        <w:t>;</w:t>
      </w:r>
    </w:p>
    <w:p w14:paraId="1E4074DC" w14:textId="1796AE1C" w:rsidR="003C3033" w:rsidRDefault="003C3033" w:rsidP="00517DDD">
      <w:pPr>
        <w:pStyle w:val="a5"/>
        <w:spacing w:beforeAutospacing="0" w:after="160" w:afterAutospacing="0" w:line="360" w:lineRule="auto"/>
        <w:ind w:firstLine="709"/>
        <w:jc w:val="both"/>
      </w:pPr>
      <w:r>
        <w:rPr>
          <w:color w:val="000000"/>
          <w:sz w:val="28"/>
          <w:szCs w:val="28"/>
        </w:rPr>
        <w:t>д) </w:t>
      </w:r>
      <w:r w:rsidRPr="003C3033">
        <w:rPr>
          <w:color w:val="000000"/>
          <w:sz w:val="28"/>
          <w:szCs w:val="28"/>
        </w:rPr>
        <w:t>результаты оценки рисков (ущерба), проведенной обладателем информации или оператором.</w:t>
      </w:r>
    </w:p>
    <w:p w14:paraId="29CFD64B" w14:textId="77777777" w:rsidR="003C3033" w:rsidRDefault="003C3033" w:rsidP="00517DDD">
      <w:pPr>
        <w:pStyle w:val="a5"/>
        <w:spacing w:beforeAutospacing="0" w:after="160" w:afterAutospacing="0" w:line="360" w:lineRule="auto"/>
        <w:ind w:firstLine="709"/>
        <w:jc w:val="both"/>
      </w:pPr>
      <w:r>
        <w:rPr>
          <w:color w:val="000000"/>
          <w:sz w:val="28"/>
          <w:szCs w:val="28"/>
        </w:rPr>
        <w:t>На основе анализа исходных данных определяются событие или группа событий, наступление которых в результате реализации (возникновения) угроз безопасности информации может привести к:</w:t>
      </w:r>
    </w:p>
    <w:p w14:paraId="255CC1D5" w14:textId="77777777" w:rsidR="003C3033" w:rsidRDefault="003C3033" w:rsidP="00517DDD">
      <w:pPr>
        <w:pStyle w:val="a5"/>
        <w:spacing w:beforeAutospacing="0" w:after="160" w:afterAutospacing="0" w:line="360" w:lineRule="auto"/>
        <w:ind w:firstLine="709"/>
        <w:jc w:val="both"/>
      </w:pPr>
      <w:r>
        <w:rPr>
          <w:color w:val="000000"/>
          <w:sz w:val="28"/>
          <w:szCs w:val="28"/>
        </w:rPr>
        <w:t>1) нарушению прав граждан;</w:t>
      </w:r>
    </w:p>
    <w:p w14:paraId="7284BFE6" w14:textId="77777777" w:rsidR="003C3033" w:rsidRDefault="003C3033" w:rsidP="00517DDD">
      <w:pPr>
        <w:pStyle w:val="a5"/>
        <w:spacing w:beforeAutospacing="0" w:after="160" w:afterAutospacing="0" w:line="360" w:lineRule="auto"/>
        <w:ind w:firstLine="709"/>
        <w:jc w:val="both"/>
      </w:pPr>
      <w:r>
        <w:rPr>
          <w:color w:val="000000"/>
          <w:sz w:val="28"/>
          <w:szCs w:val="28"/>
        </w:rPr>
        <w:t>2) возникновению ущерба в области обеспечения обороны страны, безопасности государства и правопорядка, а также в социальной, экономической, политической, экологической сферах деятельности государства;</w:t>
      </w:r>
    </w:p>
    <w:p w14:paraId="69C2CB3F" w14:textId="77777777" w:rsidR="003C3033" w:rsidRDefault="003C3033" w:rsidP="00517DDD">
      <w:pPr>
        <w:pStyle w:val="a5"/>
        <w:spacing w:beforeAutospacing="0" w:after="160" w:afterAutospacing="0" w:line="360" w:lineRule="auto"/>
        <w:ind w:firstLine="709"/>
        <w:jc w:val="both"/>
      </w:pPr>
      <w:r>
        <w:rPr>
          <w:color w:val="000000"/>
          <w:sz w:val="28"/>
          <w:szCs w:val="28"/>
        </w:rPr>
        <w:t>3) возникновению финансовых, производственных, репутационных или иных рисков (видов ущерба) для обладателя информации, оператора.</w:t>
      </w:r>
    </w:p>
    <w:p w14:paraId="2841A98B" w14:textId="77777777" w:rsidR="003C3033" w:rsidRDefault="003C3033" w:rsidP="00517DDD">
      <w:pPr>
        <w:pStyle w:val="a5"/>
        <w:spacing w:after="160" w:afterAutospacing="0" w:line="360" w:lineRule="auto"/>
        <w:ind w:firstLine="709"/>
        <w:jc w:val="both"/>
        <w:rPr>
          <w:color w:val="000000"/>
          <w:sz w:val="28"/>
          <w:szCs w:val="28"/>
        </w:rPr>
      </w:pPr>
      <w:r w:rsidRPr="003C3033">
        <w:rPr>
          <w:color w:val="000000"/>
          <w:sz w:val="28"/>
          <w:szCs w:val="28"/>
        </w:rPr>
        <w:t>Событие или группа событий определяются применительно к нарушению основных (критических) процессов (бизнес-процессов) ООО «АвтоПрокат», выполнение которых обеспечивают системы и сети, и применительно к нарушению безопасности информации, содержащейся в системах и сетях</w:t>
      </w:r>
      <w:r>
        <w:rPr>
          <w:color w:val="000000"/>
          <w:sz w:val="28"/>
          <w:szCs w:val="28"/>
        </w:rPr>
        <w:t>.</w:t>
      </w:r>
    </w:p>
    <w:p w14:paraId="70FC10EB" w14:textId="098E0425" w:rsidR="003C3033" w:rsidRDefault="003C3033" w:rsidP="00517DDD">
      <w:pPr>
        <w:pStyle w:val="a5"/>
        <w:spacing w:after="160" w:afterAutospacing="0" w:line="360" w:lineRule="auto"/>
        <w:ind w:firstLine="709"/>
        <w:jc w:val="both"/>
        <w:rPr>
          <w:color w:val="000000"/>
          <w:sz w:val="28"/>
          <w:szCs w:val="28"/>
        </w:rPr>
      </w:pPr>
      <w:r w:rsidRPr="003C3033">
        <w:rPr>
          <w:color w:val="000000"/>
          <w:sz w:val="28"/>
          <w:szCs w:val="28"/>
        </w:rPr>
        <w:t>Виды рисков (ущерба) и типовые негативные последствия от реализации угроз безопасности информации применительно к объекту исследования приведены в таблице 5.</w:t>
      </w:r>
    </w:p>
    <w:p w14:paraId="2713FDA3" w14:textId="727B70F7"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5</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Виды рисков (ущерба) и типовые негативные последствия от реализации угроз безопасности информации</w:t>
      </w:r>
    </w:p>
    <w:tbl>
      <w:tblPr>
        <w:tblStyle w:val="11"/>
        <w:tblW w:w="0" w:type="auto"/>
        <w:tblLook w:val="04A0" w:firstRow="1" w:lastRow="0" w:firstColumn="1" w:lastColumn="0" w:noHBand="0" w:noVBand="1"/>
      </w:tblPr>
      <w:tblGrid>
        <w:gridCol w:w="1081"/>
        <w:gridCol w:w="1749"/>
        <w:gridCol w:w="6515"/>
      </w:tblGrid>
      <w:tr w:rsidR="003C3033" w:rsidRPr="003C3033" w14:paraId="09206D4B" w14:textId="77777777" w:rsidTr="003C3033">
        <w:trPr>
          <w:trHeight w:val="312"/>
        </w:trPr>
        <w:tc>
          <w:tcPr>
            <w:tcW w:w="1081" w:type="dxa"/>
            <w:noWrap/>
            <w:hideMark/>
          </w:tcPr>
          <w:p w14:paraId="34EB99AD" w14:textId="77777777" w:rsidR="003C3033" w:rsidRPr="003C3033" w:rsidRDefault="003C3033" w:rsidP="00C479B5">
            <w:pPr>
              <w:spacing w:line="360" w:lineRule="auto"/>
              <w:jc w:val="center"/>
              <w:rPr>
                <w:rFonts w:ascii="Times New Roman" w:hAnsi="Times New Roman" w:cs="Times New Roman"/>
                <w:b/>
                <w:bCs/>
              </w:rPr>
            </w:pPr>
            <w:r w:rsidRPr="003C3033">
              <w:rPr>
                <w:rFonts w:ascii="Times New Roman" w:hAnsi="Times New Roman" w:cs="Times New Roman"/>
                <w:b/>
                <w:bCs/>
              </w:rPr>
              <w:t>№ п/п</w:t>
            </w:r>
          </w:p>
        </w:tc>
        <w:tc>
          <w:tcPr>
            <w:tcW w:w="1749" w:type="dxa"/>
            <w:noWrap/>
            <w:hideMark/>
          </w:tcPr>
          <w:p w14:paraId="4D73529F" w14:textId="77777777" w:rsidR="003C3033" w:rsidRPr="003C3033" w:rsidRDefault="003C3033" w:rsidP="00C479B5">
            <w:pPr>
              <w:spacing w:line="360" w:lineRule="auto"/>
              <w:jc w:val="center"/>
              <w:rPr>
                <w:rFonts w:ascii="Times New Roman" w:hAnsi="Times New Roman" w:cs="Times New Roman"/>
                <w:b/>
                <w:bCs/>
              </w:rPr>
            </w:pPr>
            <w:r w:rsidRPr="003C3033">
              <w:rPr>
                <w:rFonts w:ascii="Times New Roman" w:hAnsi="Times New Roman" w:cs="Times New Roman"/>
                <w:b/>
                <w:bCs/>
              </w:rPr>
              <w:t>Виды ущерба</w:t>
            </w:r>
          </w:p>
        </w:tc>
        <w:tc>
          <w:tcPr>
            <w:tcW w:w="6515" w:type="dxa"/>
            <w:noWrap/>
            <w:hideMark/>
          </w:tcPr>
          <w:p w14:paraId="5C357042" w14:textId="77777777" w:rsidR="003C3033" w:rsidRPr="003C3033" w:rsidRDefault="003C3033" w:rsidP="00C479B5">
            <w:pPr>
              <w:spacing w:line="360" w:lineRule="auto"/>
              <w:jc w:val="center"/>
              <w:rPr>
                <w:rFonts w:ascii="Times New Roman" w:hAnsi="Times New Roman" w:cs="Times New Roman"/>
                <w:b/>
                <w:bCs/>
              </w:rPr>
            </w:pPr>
            <w:r w:rsidRPr="003C3033">
              <w:rPr>
                <w:rFonts w:ascii="Times New Roman" w:hAnsi="Times New Roman" w:cs="Times New Roman"/>
                <w:b/>
                <w:bCs/>
              </w:rPr>
              <w:t>Возможные негативные последствия</w:t>
            </w:r>
          </w:p>
        </w:tc>
      </w:tr>
      <w:tr w:rsidR="003C3033" w:rsidRPr="003C3033" w14:paraId="2C3729D2" w14:textId="77777777" w:rsidTr="003C3033">
        <w:trPr>
          <w:trHeight w:val="312"/>
        </w:trPr>
        <w:tc>
          <w:tcPr>
            <w:tcW w:w="1081" w:type="dxa"/>
            <w:noWrap/>
            <w:hideMark/>
          </w:tcPr>
          <w:p w14:paraId="3C0D9D81"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У1.</w:t>
            </w:r>
          </w:p>
        </w:tc>
        <w:tc>
          <w:tcPr>
            <w:tcW w:w="1749" w:type="dxa"/>
            <w:noWrap/>
            <w:hideMark/>
          </w:tcPr>
          <w:p w14:paraId="71602DBC"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Ущерб физическому лицу</w:t>
            </w:r>
          </w:p>
        </w:tc>
        <w:tc>
          <w:tcPr>
            <w:tcW w:w="6515" w:type="dxa"/>
            <w:noWrap/>
            <w:hideMark/>
          </w:tcPr>
          <w:p w14:paraId="101E2F61" w14:textId="2DD5761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Финансовый, иной материальный ущерб физическому лицу (клиенту).</w:t>
            </w:r>
          </w:p>
          <w:p w14:paraId="7C3CE32B" w14:textId="4465210E"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Нарушение конфиденциальности (утечка) персональных данных клиентов.</w:t>
            </w:r>
          </w:p>
          <w:p w14:paraId="11C77744" w14:textId="46E3D7AA"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Разглашение персональных данных граждан.</w:t>
            </w:r>
          </w:p>
        </w:tc>
      </w:tr>
      <w:tr w:rsidR="003C3033" w:rsidRPr="003C3033" w14:paraId="60D7BBA6" w14:textId="77777777" w:rsidTr="003C3033">
        <w:trPr>
          <w:trHeight w:val="312"/>
        </w:trPr>
        <w:tc>
          <w:tcPr>
            <w:tcW w:w="1081" w:type="dxa"/>
            <w:noWrap/>
            <w:hideMark/>
          </w:tcPr>
          <w:p w14:paraId="5B4C2704"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У2.</w:t>
            </w:r>
          </w:p>
        </w:tc>
        <w:tc>
          <w:tcPr>
            <w:tcW w:w="1749" w:type="dxa"/>
            <w:noWrap/>
            <w:hideMark/>
          </w:tcPr>
          <w:p w14:paraId="1381BA78"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Ущерб организации</w:t>
            </w:r>
          </w:p>
        </w:tc>
        <w:tc>
          <w:tcPr>
            <w:tcW w:w="6515" w:type="dxa"/>
            <w:noWrap/>
            <w:hideMark/>
          </w:tcPr>
          <w:p w14:paraId="655A9B7D" w14:textId="77777777" w:rsidR="003443A4" w:rsidRPr="003443A4" w:rsidRDefault="003443A4" w:rsidP="003443A4">
            <w:pPr>
              <w:spacing w:line="360" w:lineRule="auto"/>
              <w:rPr>
                <w:rFonts w:ascii="Times New Roman" w:hAnsi="Times New Roman" w:cs="Times New Roman"/>
              </w:rPr>
            </w:pPr>
            <w:r w:rsidRPr="003443A4">
              <w:rPr>
                <w:rFonts w:ascii="Times New Roman" w:hAnsi="Times New Roman" w:cs="Times New Roman"/>
              </w:rPr>
              <w:t xml:space="preserve">Финансовый ущерб организации (хищение средств, манипуляции с кассой). </w:t>
            </w:r>
          </w:p>
          <w:p w14:paraId="600BEFB6" w14:textId="77777777" w:rsidR="003443A4" w:rsidRPr="003443A4" w:rsidRDefault="003443A4" w:rsidP="003443A4">
            <w:pPr>
              <w:spacing w:line="360" w:lineRule="auto"/>
              <w:rPr>
                <w:rFonts w:ascii="Times New Roman" w:hAnsi="Times New Roman" w:cs="Times New Roman"/>
              </w:rPr>
            </w:pPr>
            <w:r w:rsidRPr="003443A4">
              <w:rPr>
                <w:rFonts w:ascii="Times New Roman" w:hAnsi="Times New Roman" w:cs="Times New Roman"/>
              </w:rPr>
              <w:t xml:space="preserve">Нарушение репутации организации. </w:t>
            </w:r>
          </w:p>
          <w:p w14:paraId="44F80923" w14:textId="77777777" w:rsidR="003443A4" w:rsidRPr="003443A4" w:rsidRDefault="003443A4" w:rsidP="003443A4">
            <w:pPr>
              <w:spacing w:line="360" w:lineRule="auto"/>
              <w:rPr>
                <w:rFonts w:ascii="Times New Roman" w:hAnsi="Times New Roman" w:cs="Times New Roman"/>
              </w:rPr>
            </w:pPr>
            <w:r w:rsidRPr="003443A4">
              <w:rPr>
                <w:rFonts w:ascii="Times New Roman" w:hAnsi="Times New Roman" w:cs="Times New Roman"/>
              </w:rPr>
              <w:t xml:space="preserve">Уголовное или административное преследование организации (за утечку ПДн). </w:t>
            </w:r>
          </w:p>
          <w:p w14:paraId="7A834C64" w14:textId="77777777" w:rsidR="003443A4" w:rsidRPr="003443A4" w:rsidRDefault="003443A4" w:rsidP="003443A4">
            <w:pPr>
              <w:spacing w:line="360" w:lineRule="auto"/>
              <w:rPr>
                <w:rFonts w:ascii="Times New Roman" w:hAnsi="Times New Roman" w:cs="Times New Roman"/>
              </w:rPr>
            </w:pPr>
            <w:r w:rsidRPr="003443A4">
              <w:rPr>
                <w:rFonts w:ascii="Times New Roman" w:hAnsi="Times New Roman" w:cs="Times New Roman"/>
              </w:rPr>
              <w:t xml:space="preserve">Потеря клиентов. </w:t>
            </w:r>
          </w:p>
          <w:p w14:paraId="1A169FE0" w14:textId="77777777" w:rsidR="003443A4" w:rsidRPr="003443A4" w:rsidRDefault="003443A4" w:rsidP="003443A4">
            <w:pPr>
              <w:spacing w:line="360" w:lineRule="auto"/>
              <w:rPr>
                <w:rFonts w:ascii="Times New Roman" w:hAnsi="Times New Roman" w:cs="Times New Roman"/>
              </w:rPr>
            </w:pPr>
            <w:r w:rsidRPr="003443A4">
              <w:rPr>
                <w:rFonts w:ascii="Times New Roman" w:hAnsi="Times New Roman" w:cs="Times New Roman"/>
              </w:rPr>
              <w:t xml:space="preserve">Нарушение лицензионных и договорных требований. </w:t>
            </w:r>
          </w:p>
          <w:p w14:paraId="72DB444A" w14:textId="71001E7A" w:rsidR="003C3033" w:rsidRPr="003C3033" w:rsidRDefault="003443A4" w:rsidP="003443A4">
            <w:pPr>
              <w:spacing w:line="360" w:lineRule="auto"/>
              <w:rPr>
                <w:rFonts w:ascii="Times New Roman" w:hAnsi="Times New Roman" w:cs="Times New Roman"/>
              </w:rPr>
            </w:pPr>
            <w:r w:rsidRPr="003443A4">
              <w:rPr>
                <w:rFonts w:ascii="Times New Roman" w:hAnsi="Times New Roman" w:cs="Times New Roman"/>
              </w:rPr>
              <w:t>Штрафы и санкции со стороны регуляторов (Роскомнадзор, ФНС).</w:t>
            </w:r>
          </w:p>
        </w:tc>
      </w:tr>
      <w:tr w:rsidR="003C3033" w:rsidRPr="003C3033" w14:paraId="2ED5F7DA" w14:textId="77777777" w:rsidTr="003C3033">
        <w:trPr>
          <w:trHeight w:val="312"/>
        </w:trPr>
        <w:tc>
          <w:tcPr>
            <w:tcW w:w="1081" w:type="dxa"/>
            <w:noWrap/>
            <w:hideMark/>
          </w:tcPr>
          <w:p w14:paraId="4F46B761"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У3.</w:t>
            </w:r>
          </w:p>
        </w:tc>
        <w:tc>
          <w:tcPr>
            <w:tcW w:w="1749" w:type="dxa"/>
            <w:noWrap/>
            <w:hideMark/>
          </w:tcPr>
          <w:p w14:paraId="66F5E98A" w14:textId="77777777"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Ущерб процессам</w:t>
            </w:r>
          </w:p>
        </w:tc>
        <w:tc>
          <w:tcPr>
            <w:tcW w:w="6515" w:type="dxa"/>
            <w:noWrap/>
            <w:hideMark/>
          </w:tcPr>
          <w:p w14:paraId="03C310E5" w14:textId="77777777" w:rsidR="003C3033" w:rsidRDefault="003C3033" w:rsidP="003443A4">
            <w:pPr>
              <w:spacing w:line="360" w:lineRule="auto"/>
              <w:rPr>
                <w:rFonts w:ascii="Times New Roman" w:hAnsi="Times New Roman" w:cs="Times New Roman"/>
              </w:rPr>
            </w:pPr>
            <w:r w:rsidRPr="003C3033">
              <w:rPr>
                <w:rFonts w:ascii="Times New Roman" w:hAnsi="Times New Roman" w:cs="Times New Roman"/>
              </w:rPr>
              <w:t xml:space="preserve">Нарушение процессов предоставления услуг проката. </w:t>
            </w:r>
          </w:p>
          <w:p w14:paraId="030D4328" w14:textId="59EEE6B5" w:rsidR="003C3033" w:rsidRPr="003C3033" w:rsidRDefault="003C3033" w:rsidP="003443A4">
            <w:pPr>
              <w:spacing w:line="360" w:lineRule="auto"/>
              <w:rPr>
                <w:rFonts w:ascii="Times New Roman" w:hAnsi="Times New Roman" w:cs="Times New Roman"/>
              </w:rPr>
            </w:pPr>
            <w:r w:rsidRPr="003C3033">
              <w:rPr>
                <w:rFonts w:ascii="Times New Roman" w:hAnsi="Times New Roman" w:cs="Times New Roman"/>
              </w:rPr>
              <w:t xml:space="preserve">Невозможность предоставления услуг (блокировка выдачи авто). </w:t>
            </w:r>
            <w:r>
              <w:rPr>
                <w:rFonts w:ascii="Times New Roman" w:hAnsi="Times New Roman" w:cs="Times New Roman"/>
              </w:rPr>
              <w:br/>
            </w:r>
            <w:r w:rsidRPr="003C3033">
              <w:rPr>
                <w:rFonts w:ascii="Times New Roman" w:hAnsi="Times New Roman" w:cs="Times New Roman"/>
              </w:rPr>
              <w:t xml:space="preserve">Нарушение графика технического обслуживания ТС. </w:t>
            </w:r>
            <w:r>
              <w:rPr>
                <w:rFonts w:ascii="Times New Roman" w:hAnsi="Times New Roman" w:cs="Times New Roman"/>
              </w:rPr>
              <w:br/>
            </w:r>
            <w:r w:rsidRPr="003C3033">
              <w:rPr>
                <w:rFonts w:ascii="Times New Roman" w:hAnsi="Times New Roman" w:cs="Times New Roman"/>
              </w:rPr>
              <w:t>Неправильное начисление стоимости аренды и залоговых платежей.</w:t>
            </w:r>
          </w:p>
        </w:tc>
      </w:tr>
    </w:tbl>
    <w:p w14:paraId="20AC04D4" w14:textId="23353831" w:rsidR="003C3033" w:rsidRDefault="003C3033" w:rsidP="007B2A70">
      <w:pPr>
        <w:pStyle w:val="a5"/>
        <w:spacing w:before="0" w:beforeAutospacing="0" w:after="0" w:afterAutospacing="0" w:line="360" w:lineRule="auto"/>
        <w:jc w:val="both"/>
        <w:rPr>
          <w:color w:val="000000"/>
          <w:sz w:val="28"/>
          <w:szCs w:val="28"/>
        </w:rPr>
      </w:pPr>
    </w:p>
    <w:p w14:paraId="4BB96BE5" w14:textId="236CFD98" w:rsidR="00517DDD" w:rsidRDefault="00517DDD" w:rsidP="007B2A70">
      <w:pPr>
        <w:pStyle w:val="a5"/>
        <w:spacing w:before="0" w:beforeAutospacing="0" w:after="0" w:afterAutospacing="0" w:line="360" w:lineRule="auto"/>
        <w:jc w:val="both"/>
        <w:rPr>
          <w:color w:val="000000"/>
          <w:sz w:val="28"/>
          <w:szCs w:val="28"/>
        </w:rPr>
      </w:pPr>
    </w:p>
    <w:p w14:paraId="27497C0C" w14:textId="24170FFA" w:rsidR="00517DDD" w:rsidRDefault="00517DDD" w:rsidP="007B2A70">
      <w:pPr>
        <w:pStyle w:val="a5"/>
        <w:spacing w:before="0" w:beforeAutospacing="0" w:after="0" w:afterAutospacing="0" w:line="360" w:lineRule="auto"/>
        <w:jc w:val="both"/>
        <w:rPr>
          <w:color w:val="000000"/>
          <w:sz w:val="28"/>
          <w:szCs w:val="28"/>
        </w:rPr>
      </w:pPr>
    </w:p>
    <w:p w14:paraId="23CCBBF2" w14:textId="5E9FD104" w:rsidR="00517DDD" w:rsidRDefault="00517DDD" w:rsidP="007B2A70">
      <w:pPr>
        <w:pStyle w:val="a5"/>
        <w:spacing w:before="0" w:beforeAutospacing="0" w:after="0" w:afterAutospacing="0" w:line="360" w:lineRule="auto"/>
        <w:jc w:val="both"/>
        <w:rPr>
          <w:color w:val="000000"/>
          <w:sz w:val="28"/>
          <w:szCs w:val="28"/>
        </w:rPr>
      </w:pPr>
    </w:p>
    <w:p w14:paraId="3422720B" w14:textId="2BC70363" w:rsidR="00517DDD" w:rsidRDefault="00517DDD" w:rsidP="007B2A70">
      <w:pPr>
        <w:pStyle w:val="a5"/>
        <w:spacing w:before="0" w:beforeAutospacing="0" w:after="0" w:afterAutospacing="0" w:line="360" w:lineRule="auto"/>
        <w:jc w:val="both"/>
        <w:rPr>
          <w:color w:val="000000"/>
          <w:sz w:val="28"/>
          <w:szCs w:val="28"/>
        </w:rPr>
      </w:pPr>
    </w:p>
    <w:p w14:paraId="0CD9C276" w14:textId="7E3EE1DC" w:rsidR="00517DDD" w:rsidRDefault="00517DDD" w:rsidP="007B2A70">
      <w:pPr>
        <w:pStyle w:val="a5"/>
        <w:spacing w:before="0" w:beforeAutospacing="0" w:after="0" w:afterAutospacing="0" w:line="360" w:lineRule="auto"/>
        <w:jc w:val="both"/>
        <w:rPr>
          <w:color w:val="000000"/>
          <w:sz w:val="28"/>
          <w:szCs w:val="28"/>
        </w:rPr>
      </w:pPr>
    </w:p>
    <w:p w14:paraId="4D6BB37A" w14:textId="6DE04AA7" w:rsidR="00517DDD" w:rsidRDefault="00517DDD" w:rsidP="007B2A70">
      <w:pPr>
        <w:pStyle w:val="a5"/>
        <w:spacing w:before="0" w:beforeAutospacing="0" w:after="0" w:afterAutospacing="0" w:line="360" w:lineRule="auto"/>
        <w:jc w:val="both"/>
        <w:rPr>
          <w:color w:val="000000"/>
          <w:sz w:val="28"/>
          <w:szCs w:val="28"/>
        </w:rPr>
      </w:pPr>
    </w:p>
    <w:p w14:paraId="509CDBFB" w14:textId="19F986F9" w:rsidR="00517DDD" w:rsidRDefault="00517DDD" w:rsidP="007B2A70">
      <w:pPr>
        <w:pStyle w:val="a5"/>
        <w:spacing w:before="0" w:beforeAutospacing="0" w:after="0" w:afterAutospacing="0" w:line="360" w:lineRule="auto"/>
        <w:jc w:val="both"/>
        <w:rPr>
          <w:color w:val="000000"/>
          <w:sz w:val="28"/>
          <w:szCs w:val="28"/>
        </w:rPr>
      </w:pPr>
    </w:p>
    <w:p w14:paraId="14BBC292" w14:textId="1904FA4A" w:rsidR="00517DDD" w:rsidRDefault="00517DDD" w:rsidP="007B2A70">
      <w:pPr>
        <w:pStyle w:val="a5"/>
        <w:spacing w:before="0" w:beforeAutospacing="0" w:after="0" w:afterAutospacing="0" w:line="360" w:lineRule="auto"/>
        <w:jc w:val="both"/>
        <w:rPr>
          <w:color w:val="000000"/>
          <w:sz w:val="28"/>
          <w:szCs w:val="28"/>
        </w:rPr>
      </w:pPr>
    </w:p>
    <w:p w14:paraId="6F0296BD" w14:textId="43DD8A0F" w:rsidR="00517DDD" w:rsidRDefault="00517DDD" w:rsidP="007B2A70">
      <w:pPr>
        <w:pStyle w:val="a5"/>
        <w:spacing w:before="0" w:beforeAutospacing="0" w:after="0" w:afterAutospacing="0" w:line="360" w:lineRule="auto"/>
        <w:jc w:val="both"/>
        <w:rPr>
          <w:color w:val="000000"/>
          <w:sz w:val="28"/>
          <w:szCs w:val="28"/>
        </w:rPr>
      </w:pPr>
    </w:p>
    <w:p w14:paraId="25064B06" w14:textId="7835FEB3" w:rsidR="00517DDD" w:rsidRDefault="00517DDD" w:rsidP="007B2A70">
      <w:pPr>
        <w:pStyle w:val="a5"/>
        <w:spacing w:before="0" w:beforeAutospacing="0" w:after="0" w:afterAutospacing="0" w:line="360" w:lineRule="auto"/>
        <w:jc w:val="both"/>
        <w:rPr>
          <w:color w:val="000000"/>
          <w:sz w:val="28"/>
          <w:szCs w:val="28"/>
        </w:rPr>
      </w:pPr>
    </w:p>
    <w:p w14:paraId="4A790779" w14:textId="44C8657A" w:rsidR="00517DDD" w:rsidRDefault="00517DDD" w:rsidP="007B2A70">
      <w:pPr>
        <w:pStyle w:val="a5"/>
        <w:spacing w:before="0" w:beforeAutospacing="0" w:after="0" w:afterAutospacing="0" w:line="360" w:lineRule="auto"/>
        <w:jc w:val="both"/>
        <w:rPr>
          <w:color w:val="000000"/>
          <w:sz w:val="28"/>
          <w:szCs w:val="28"/>
        </w:rPr>
      </w:pPr>
    </w:p>
    <w:p w14:paraId="56E9E2D1" w14:textId="5DCEDDC7" w:rsidR="00517DDD" w:rsidRDefault="00517DDD" w:rsidP="007B2A70">
      <w:pPr>
        <w:pStyle w:val="a5"/>
        <w:spacing w:before="0" w:beforeAutospacing="0" w:after="0" w:afterAutospacing="0" w:line="360" w:lineRule="auto"/>
        <w:jc w:val="both"/>
        <w:rPr>
          <w:color w:val="000000"/>
          <w:sz w:val="28"/>
          <w:szCs w:val="28"/>
        </w:rPr>
      </w:pPr>
    </w:p>
    <w:p w14:paraId="641F064A" w14:textId="109453B3" w:rsidR="00517DDD" w:rsidRDefault="00517DDD" w:rsidP="007B2A70">
      <w:pPr>
        <w:pStyle w:val="a5"/>
        <w:spacing w:before="0" w:beforeAutospacing="0" w:after="0" w:afterAutospacing="0" w:line="360" w:lineRule="auto"/>
        <w:jc w:val="both"/>
        <w:rPr>
          <w:color w:val="000000"/>
          <w:sz w:val="28"/>
          <w:szCs w:val="28"/>
        </w:rPr>
      </w:pPr>
    </w:p>
    <w:p w14:paraId="255BC4F5" w14:textId="655DF4C3" w:rsidR="00517DDD" w:rsidRDefault="00517DDD" w:rsidP="007B2A70">
      <w:pPr>
        <w:pStyle w:val="a5"/>
        <w:spacing w:before="0" w:beforeAutospacing="0" w:after="0" w:afterAutospacing="0" w:line="360" w:lineRule="auto"/>
        <w:jc w:val="both"/>
        <w:rPr>
          <w:color w:val="000000"/>
          <w:sz w:val="28"/>
          <w:szCs w:val="28"/>
        </w:rPr>
      </w:pPr>
    </w:p>
    <w:p w14:paraId="6083D5B3" w14:textId="2E4B70F2" w:rsidR="00517DDD" w:rsidRDefault="00517DDD" w:rsidP="007B2A70">
      <w:pPr>
        <w:pStyle w:val="a5"/>
        <w:spacing w:before="0" w:beforeAutospacing="0" w:after="0" w:afterAutospacing="0" w:line="360" w:lineRule="auto"/>
        <w:jc w:val="both"/>
        <w:rPr>
          <w:color w:val="000000"/>
          <w:sz w:val="28"/>
          <w:szCs w:val="28"/>
        </w:rPr>
      </w:pPr>
    </w:p>
    <w:p w14:paraId="1F38BF85" w14:textId="027781D9" w:rsidR="00517DDD" w:rsidRDefault="00517DDD" w:rsidP="007B2A70">
      <w:pPr>
        <w:pStyle w:val="a5"/>
        <w:spacing w:before="0" w:beforeAutospacing="0" w:after="0" w:afterAutospacing="0" w:line="360" w:lineRule="auto"/>
        <w:jc w:val="both"/>
        <w:rPr>
          <w:color w:val="000000"/>
          <w:sz w:val="28"/>
          <w:szCs w:val="28"/>
        </w:rPr>
      </w:pPr>
    </w:p>
    <w:p w14:paraId="3DBD1828" w14:textId="77777777" w:rsidR="00517DDD" w:rsidRDefault="00517DDD" w:rsidP="007B2A70">
      <w:pPr>
        <w:pStyle w:val="a5"/>
        <w:spacing w:before="0" w:beforeAutospacing="0" w:after="0" w:afterAutospacing="0" w:line="360" w:lineRule="auto"/>
        <w:jc w:val="both"/>
        <w:rPr>
          <w:color w:val="000000"/>
          <w:sz w:val="28"/>
          <w:szCs w:val="28"/>
        </w:rPr>
      </w:pPr>
    </w:p>
    <w:p w14:paraId="21C9FCAA" w14:textId="345DB1BA" w:rsidR="003C3033" w:rsidRPr="00572CE5" w:rsidRDefault="003C3033" w:rsidP="00517DDD">
      <w:pPr>
        <w:pStyle w:val="1"/>
        <w:spacing w:line="360" w:lineRule="auto"/>
        <w:ind w:firstLine="709"/>
        <w:rPr>
          <w:rFonts w:ascii="Times New Roman" w:hAnsi="Times New Roman" w:cs="Times New Roman"/>
          <w:b/>
          <w:bCs/>
          <w:color w:val="000000" w:themeColor="text1"/>
        </w:rPr>
      </w:pPr>
      <w:bookmarkStart w:id="24" w:name="_Toc224128489"/>
      <w:bookmarkStart w:id="25" w:name="_Toc228964373"/>
      <w:r w:rsidRPr="00572CE5">
        <w:rPr>
          <w:rFonts w:ascii="Times New Roman" w:hAnsi="Times New Roman" w:cs="Times New Roman"/>
          <w:b/>
          <w:bCs/>
          <w:color w:val="000000" w:themeColor="text1"/>
        </w:rPr>
        <w:t>6 Возможные объекты воздействия угроз безопасности информации и виды воздействия на них</w:t>
      </w:r>
      <w:bookmarkEnd w:id="24"/>
      <w:bookmarkEnd w:id="25"/>
    </w:p>
    <w:p w14:paraId="1AA1337B" w14:textId="6A8BE259" w:rsidR="00E36C90" w:rsidRPr="00E36C90" w:rsidRDefault="00F91EBB"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Pr>
          <w:rFonts w:ascii="Times New Roman" w:eastAsia="Calibri" w:hAnsi="Times New Roman" w:cs="Calibri"/>
          <w:b/>
          <w:kern w:val="0"/>
          <w:sz w:val="28"/>
          <w:szCs w:val="28"/>
          <w:lang w:eastAsia="zh-CN"/>
          <w14:ligatures w14:val="none"/>
        </w:rPr>
        <w:tab/>
      </w:r>
      <w:r w:rsidR="00E36C90" w:rsidRPr="00E36C90">
        <w:rPr>
          <w:rFonts w:ascii="Times New Roman" w:eastAsia="Calibri" w:hAnsi="Times New Roman" w:cs="Calibri"/>
          <w:bCs/>
          <w:kern w:val="0"/>
          <w:sz w:val="28"/>
          <w:szCs w:val="28"/>
          <w:lang w:eastAsia="zh-CN"/>
          <w14:ligatures w14:val="none"/>
        </w:rPr>
        <w:t>Исходными данными для определения возможных объектов воздействия в АС «Аренда автомобилей» являются:</w:t>
      </w:r>
    </w:p>
    <w:p w14:paraId="0F2FFE58" w14:textId="13774EAB" w:rsidR="00E36C90"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а) общий перечень угроз безопасности информации, содержащийся в банке данных угроз безопасности информации ФСТЭК России (bdu.fstec.ru);</w:t>
      </w:r>
    </w:p>
    <w:p w14:paraId="26C25F3A" w14:textId="6311C3E5" w:rsidR="00E36C90"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б) описания векторов компьютерных атак, содержащиеся в базах данных и иных источниках, опубликованных в сети «Интернет» (CAPEC, ATT&amp;CK, OWASP, STIX, WASC и др.);</w:t>
      </w:r>
    </w:p>
    <w:p w14:paraId="7397BCD0" w14:textId="3B9516DC" w:rsidR="00E36C90"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в) документация на сети и системы (в части сведений о составе и архитектуре из 10 АРМ и 2 серверов, о группах пользователей (операторы, технолог, админы) и уровне их полномочий);</w:t>
      </w:r>
    </w:p>
    <w:p w14:paraId="15C85D78" w14:textId="619ADAA0" w:rsidR="00E36C90"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г) договоры и соглашения (в части использования локальной инфраструктуры предприятия, так как облачные сервисы не используются);</w:t>
      </w:r>
    </w:p>
    <w:p w14:paraId="6DF53307" w14:textId="0CC20AC3" w:rsidR="00E36C90"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д) негативные последствия от реализации угроз, определенные в разделе 5 настоящей работы.</w:t>
      </w:r>
    </w:p>
    <w:p w14:paraId="1189CEDD" w14:textId="72B37B3E" w:rsidR="003C3033" w:rsidRPr="00E36C90" w:rsidRDefault="00E36C90" w:rsidP="00517DDD">
      <w:pPr>
        <w:tabs>
          <w:tab w:val="left" w:pos="915"/>
        </w:tabs>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К объектам воздействия в АС «Аренда автомобилей» относятся компоненты системы, на которые направлена реализация угроз (компьютерные атаки), приводящая к возникновению негативных последствий.</w:t>
      </w:r>
    </w:p>
    <w:p w14:paraId="455C8F9A" w14:textId="5F9E9430" w:rsidR="006E4D6B" w:rsidRDefault="00E36C90" w:rsidP="00517DDD">
      <w:pPr>
        <w:spacing w:line="360" w:lineRule="auto"/>
        <w:ind w:firstLine="709"/>
        <w:jc w:val="both"/>
        <w:rPr>
          <w:rFonts w:ascii="Times New Roman" w:eastAsia="Calibri" w:hAnsi="Times New Roman" w:cs="Calibri"/>
          <w:bCs/>
          <w:kern w:val="0"/>
          <w:sz w:val="28"/>
          <w:szCs w:val="28"/>
          <w:lang w:eastAsia="zh-CN"/>
          <w14:ligatures w14:val="none"/>
        </w:rPr>
      </w:pPr>
      <w:r w:rsidRPr="00E36C90">
        <w:rPr>
          <w:rFonts w:ascii="Times New Roman" w:eastAsia="Calibri" w:hAnsi="Times New Roman" w:cs="Calibri"/>
          <w:bCs/>
          <w:kern w:val="0"/>
          <w:sz w:val="28"/>
          <w:szCs w:val="28"/>
          <w:lang w:eastAsia="zh-CN"/>
          <w14:ligatures w14:val="none"/>
        </w:rPr>
        <w:t>Возможные объекты воздействия АС «Аренда автомобилей» указаны в таблице 6.</w:t>
      </w:r>
    </w:p>
    <w:p w14:paraId="61A7E6E1" w14:textId="01511FBB" w:rsidR="00517DDD" w:rsidRDefault="00517DDD" w:rsidP="00517DDD">
      <w:pPr>
        <w:spacing w:line="360" w:lineRule="auto"/>
        <w:ind w:firstLine="709"/>
        <w:jc w:val="both"/>
        <w:rPr>
          <w:rFonts w:ascii="Times New Roman" w:eastAsia="Calibri" w:hAnsi="Times New Roman" w:cs="Calibri"/>
          <w:bCs/>
          <w:kern w:val="0"/>
          <w:sz w:val="28"/>
          <w:szCs w:val="28"/>
          <w:lang w:eastAsia="zh-CN"/>
          <w14:ligatures w14:val="none"/>
        </w:rPr>
      </w:pPr>
    </w:p>
    <w:p w14:paraId="203B022E" w14:textId="12CF6FDD" w:rsidR="00517DDD" w:rsidRDefault="00517DDD" w:rsidP="00517DDD">
      <w:pPr>
        <w:spacing w:line="360" w:lineRule="auto"/>
        <w:ind w:firstLine="709"/>
        <w:jc w:val="both"/>
        <w:rPr>
          <w:rFonts w:ascii="Times New Roman" w:eastAsia="Calibri" w:hAnsi="Times New Roman" w:cs="Calibri"/>
          <w:bCs/>
          <w:kern w:val="0"/>
          <w:sz w:val="28"/>
          <w:szCs w:val="28"/>
          <w:lang w:eastAsia="zh-CN"/>
          <w14:ligatures w14:val="none"/>
        </w:rPr>
      </w:pPr>
    </w:p>
    <w:p w14:paraId="3E1F9FC5" w14:textId="32EA6C37" w:rsidR="006E4D6B" w:rsidRDefault="006E4D6B" w:rsidP="007B2A70">
      <w:pPr>
        <w:spacing w:line="360" w:lineRule="auto"/>
        <w:jc w:val="both"/>
        <w:rPr>
          <w:rFonts w:ascii="Times New Roman" w:hAnsi="Times New Roman" w:cs="Times New Roman"/>
          <w:sz w:val="28"/>
          <w:szCs w:val="28"/>
        </w:rPr>
      </w:pPr>
    </w:p>
    <w:p w14:paraId="1933A191" w14:textId="4AEB5763"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6</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Возможные объекты воздействия</w:t>
      </w:r>
    </w:p>
    <w:tbl>
      <w:tblPr>
        <w:tblStyle w:val="a4"/>
        <w:tblW w:w="0" w:type="auto"/>
        <w:tblLook w:val="04A0" w:firstRow="1" w:lastRow="0" w:firstColumn="1" w:lastColumn="0" w:noHBand="0" w:noVBand="1"/>
      </w:tblPr>
      <w:tblGrid>
        <w:gridCol w:w="846"/>
        <w:gridCol w:w="8499"/>
      </w:tblGrid>
      <w:tr w:rsidR="00E36C90" w14:paraId="2078D9AD" w14:textId="77777777" w:rsidTr="00E36C90">
        <w:tc>
          <w:tcPr>
            <w:tcW w:w="846" w:type="dxa"/>
          </w:tcPr>
          <w:p w14:paraId="5E39CBD0" w14:textId="10BD9231" w:rsidR="00E36C90" w:rsidRPr="00E36C90" w:rsidRDefault="00E36C90" w:rsidP="00C479B5">
            <w:pPr>
              <w:spacing w:line="360" w:lineRule="auto"/>
              <w:jc w:val="center"/>
              <w:rPr>
                <w:rFonts w:ascii="Times New Roman" w:hAnsi="Times New Roman" w:cs="Times New Roman"/>
                <w:b/>
                <w:bCs/>
              </w:rPr>
            </w:pPr>
            <w:r w:rsidRPr="00E36C90">
              <w:rPr>
                <w:rFonts w:ascii="Times New Roman" w:hAnsi="Times New Roman" w:cs="Times New Roman"/>
                <w:b/>
                <w:bCs/>
              </w:rPr>
              <w:t>№</w:t>
            </w:r>
          </w:p>
        </w:tc>
        <w:tc>
          <w:tcPr>
            <w:tcW w:w="8499" w:type="dxa"/>
          </w:tcPr>
          <w:p w14:paraId="6A4CD449" w14:textId="7AB6B664" w:rsidR="00E36C90" w:rsidRPr="00E36C90" w:rsidRDefault="00E36C90" w:rsidP="00C479B5">
            <w:pPr>
              <w:spacing w:line="360" w:lineRule="auto"/>
              <w:jc w:val="center"/>
              <w:rPr>
                <w:rFonts w:ascii="Times New Roman" w:hAnsi="Times New Roman" w:cs="Times New Roman"/>
                <w:b/>
                <w:bCs/>
              </w:rPr>
            </w:pPr>
            <w:r w:rsidRPr="00E36C90">
              <w:rPr>
                <w:rFonts w:ascii="Times New Roman" w:hAnsi="Times New Roman" w:cs="Times New Roman"/>
                <w:b/>
                <w:bCs/>
              </w:rPr>
              <w:t>Объект воздействия</w:t>
            </w:r>
          </w:p>
        </w:tc>
      </w:tr>
      <w:tr w:rsidR="00E36C90" w14:paraId="31987204" w14:textId="77777777" w:rsidTr="00E36C90">
        <w:tc>
          <w:tcPr>
            <w:tcW w:w="846" w:type="dxa"/>
          </w:tcPr>
          <w:p w14:paraId="57437D90" w14:textId="238F9A06" w:rsidR="00E36C90" w:rsidRPr="00E36C90" w:rsidRDefault="00E36C90" w:rsidP="003443A4">
            <w:pPr>
              <w:spacing w:line="360" w:lineRule="auto"/>
              <w:rPr>
                <w:rFonts w:ascii="Times New Roman" w:hAnsi="Times New Roman" w:cs="Times New Roman"/>
              </w:rPr>
            </w:pPr>
            <w:r>
              <w:rPr>
                <w:rFonts w:ascii="Times New Roman" w:hAnsi="Times New Roman" w:cs="Times New Roman"/>
              </w:rPr>
              <w:t>1</w:t>
            </w:r>
          </w:p>
        </w:tc>
        <w:tc>
          <w:tcPr>
            <w:tcW w:w="8499" w:type="dxa"/>
          </w:tcPr>
          <w:p w14:paraId="5334F499" w14:textId="7BFE1A78"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Информация (данные), содержащаяся в АС «Аренда автомобилей» (в том числе персональные данные клиентов, сведения о ТС, информация о конфигурации систем и сетей, сведения о событиях безопасности и др.)</w:t>
            </w:r>
          </w:p>
        </w:tc>
      </w:tr>
      <w:tr w:rsidR="00E36C90" w14:paraId="1E53468E" w14:textId="77777777" w:rsidTr="00E36C90">
        <w:tc>
          <w:tcPr>
            <w:tcW w:w="846" w:type="dxa"/>
          </w:tcPr>
          <w:p w14:paraId="405AD487" w14:textId="57149698" w:rsidR="00E36C90" w:rsidRPr="00E36C90" w:rsidRDefault="00E36C90" w:rsidP="003443A4">
            <w:pPr>
              <w:spacing w:line="360" w:lineRule="auto"/>
              <w:rPr>
                <w:rFonts w:ascii="Times New Roman" w:hAnsi="Times New Roman" w:cs="Times New Roman"/>
              </w:rPr>
            </w:pPr>
            <w:r>
              <w:rPr>
                <w:rFonts w:ascii="Times New Roman" w:hAnsi="Times New Roman" w:cs="Times New Roman"/>
              </w:rPr>
              <w:t>2</w:t>
            </w:r>
          </w:p>
        </w:tc>
        <w:tc>
          <w:tcPr>
            <w:tcW w:w="8499" w:type="dxa"/>
          </w:tcPr>
          <w:p w14:paraId="7798070C" w14:textId="083757A3"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Программно-аппаратные средства обработки и хранения информации (в том числе автоматизированные рабочие места операторов, технолога и администраторов, серверы БД и приложений, средства отображения информации)</w:t>
            </w:r>
          </w:p>
        </w:tc>
      </w:tr>
      <w:tr w:rsidR="00E36C90" w14:paraId="093B538A" w14:textId="77777777" w:rsidTr="00E36C90">
        <w:tc>
          <w:tcPr>
            <w:tcW w:w="846" w:type="dxa"/>
          </w:tcPr>
          <w:p w14:paraId="7BC67E57" w14:textId="4BE22AD2" w:rsidR="00E36C90" w:rsidRPr="00E36C90" w:rsidRDefault="00E36C90" w:rsidP="003443A4">
            <w:pPr>
              <w:spacing w:line="360" w:lineRule="auto"/>
              <w:rPr>
                <w:rFonts w:ascii="Times New Roman" w:hAnsi="Times New Roman" w:cs="Times New Roman"/>
              </w:rPr>
            </w:pPr>
            <w:r>
              <w:rPr>
                <w:rFonts w:ascii="Times New Roman" w:hAnsi="Times New Roman" w:cs="Times New Roman"/>
              </w:rPr>
              <w:t>3</w:t>
            </w:r>
          </w:p>
        </w:tc>
        <w:tc>
          <w:tcPr>
            <w:tcW w:w="8499" w:type="dxa"/>
          </w:tcPr>
          <w:p w14:paraId="08E9B7C2" w14:textId="0D4A93B4"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Программные средства (в том числе системное ПО Astra Linux и прикладное ПО, включая серверы приложений, СУБД PostgreSQL, офисное ПО)</w:t>
            </w:r>
          </w:p>
        </w:tc>
      </w:tr>
      <w:tr w:rsidR="00E36C90" w14:paraId="7A1DD2A6" w14:textId="77777777" w:rsidTr="00E36C90">
        <w:tc>
          <w:tcPr>
            <w:tcW w:w="846" w:type="dxa"/>
          </w:tcPr>
          <w:p w14:paraId="4400823D" w14:textId="4D05BEBA" w:rsidR="00E36C90" w:rsidRPr="00E36C90" w:rsidRDefault="00E36C90" w:rsidP="003443A4">
            <w:pPr>
              <w:spacing w:line="360" w:lineRule="auto"/>
              <w:rPr>
                <w:rFonts w:ascii="Times New Roman" w:hAnsi="Times New Roman" w:cs="Times New Roman"/>
              </w:rPr>
            </w:pPr>
            <w:r>
              <w:rPr>
                <w:rFonts w:ascii="Times New Roman" w:hAnsi="Times New Roman" w:cs="Times New Roman"/>
              </w:rPr>
              <w:t>4</w:t>
            </w:r>
          </w:p>
        </w:tc>
        <w:tc>
          <w:tcPr>
            <w:tcW w:w="8499" w:type="dxa"/>
          </w:tcPr>
          <w:p w14:paraId="62914556" w14:textId="4B36FC67"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Машинные носители информации, содержащие как защищаемую информацию, так и аутентификационную информацию (USB-накопители, жесткие диски АРМ и серверов)</w:t>
            </w:r>
          </w:p>
        </w:tc>
      </w:tr>
      <w:tr w:rsidR="00E36C90" w14:paraId="2243A640" w14:textId="77777777" w:rsidTr="00E36C90">
        <w:tc>
          <w:tcPr>
            <w:tcW w:w="846" w:type="dxa"/>
          </w:tcPr>
          <w:p w14:paraId="65272569" w14:textId="7072C7F3" w:rsidR="00E36C90" w:rsidRPr="00E36C90" w:rsidRDefault="00E36C90" w:rsidP="003443A4">
            <w:pPr>
              <w:spacing w:line="360" w:lineRule="auto"/>
              <w:rPr>
                <w:rFonts w:ascii="Times New Roman" w:hAnsi="Times New Roman" w:cs="Times New Roman"/>
              </w:rPr>
            </w:pPr>
            <w:r>
              <w:rPr>
                <w:rFonts w:ascii="Times New Roman" w:hAnsi="Times New Roman" w:cs="Times New Roman"/>
              </w:rPr>
              <w:t>5</w:t>
            </w:r>
          </w:p>
        </w:tc>
        <w:tc>
          <w:tcPr>
            <w:tcW w:w="8499" w:type="dxa"/>
          </w:tcPr>
          <w:p w14:paraId="29D317C5" w14:textId="07F7E135"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Телекоммуникационное оборудование (в том числе ПО для управления телекоммуникационным оборудованием MikroTik и Cisco)</w:t>
            </w:r>
          </w:p>
        </w:tc>
      </w:tr>
      <w:tr w:rsidR="00E36C90" w14:paraId="77A8D916" w14:textId="77777777" w:rsidTr="00E36C90">
        <w:tc>
          <w:tcPr>
            <w:tcW w:w="846" w:type="dxa"/>
          </w:tcPr>
          <w:p w14:paraId="184DBC3F" w14:textId="7E6DA212" w:rsidR="00E36C90" w:rsidRPr="00E36C90" w:rsidRDefault="00E36C90" w:rsidP="003443A4">
            <w:pPr>
              <w:spacing w:line="360" w:lineRule="auto"/>
              <w:rPr>
                <w:rFonts w:ascii="Times New Roman" w:hAnsi="Times New Roman" w:cs="Times New Roman"/>
              </w:rPr>
            </w:pPr>
            <w:r>
              <w:rPr>
                <w:rFonts w:ascii="Times New Roman" w:hAnsi="Times New Roman" w:cs="Times New Roman"/>
              </w:rPr>
              <w:t>6</w:t>
            </w:r>
          </w:p>
        </w:tc>
        <w:tc>
          <w:tcPr>
            <w:tcW w:w="8499" w:type="dxa"/>
          </w:tcPr>
          <w:p w14:paraId="793B6BF0" w14:textId="41563F48"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Средства защиты информации (в том числе ПО для централизованного администрирования СЗИ Dr.Web, ViPNet и встроенные средства защиты ОС)</w:t>
            </w:r>
          </w:p>
        </w:tc>
      </w:tr>
      <w:tr w:rsidR="00E36C90" w14:paraId="5D681C9D" w14:textId="77777777" w:rsidTr="00E36C90">
        <w:tc>
          <w:tcPr>
            <w:tcW w:w="846" w:type="dxa"/>
          </w:tcPr>
          <w:p w14:paraId="239D076C" w14:textId="4EEF82DA" w:rsidR="00E36C90" w:rsidRPr="00E36C90" w:rsidRDefault="00E36C90" w:rsidP="003443A4">
            <w:pPr>
              <w:spacing w:line="360" w:lineRule="auto"/>
              <w:rPr>
                <w:rFonts w:ascii="Times New Roman" w:hAnsi="Times New Roman" w:cs="Times New Roman"/>
              </w:rPr>
            </w:pPr>
            <w:r>
              <w:rPr>
                <w:rFonts w:ascii="Times New Roman" w:hAnsi="Times New Roman" w:cs="Times New Roman"/>
              </w:rPr>
              <w:t>7</w:t>
            </w:r>
          </w:p>
        </w:tc>
        <w:tc>
          <w:tcPr>
            <w:tcW w:w="8499" w:type="dxa"/>
          </w:tcPr>
          <w:p w14:paraId="5A327966" w14:textId="0A31514E" w:rsidR="00E36C90" w:rsidRPr="00E36C90" w:rsidRDefault="00E36C90" w:rsidP="003443A4">
            <w:pPr>
              <w:spacing w:line="360" w:lineRule="auto"/>
              <w:rPr>
                <w:rFonts w:ascii="Times New Roman" w:hAnsi="Times New Roman" w:cs="Times New Roman"/>
              </w:rPr>
            </w:pPr>
            <w:r w:rsidRPr="00E36C90">
              <w:rPr>
                <w:rFonts w:ascii="Times New Roman" w:hAnsi="Times New Roman" w:cs="Times New Roman"/>
              </w:rPr>
              <w:t>Обеспечивающие системы (система электроснабжения и бесперебойного питания)</w:t>
            </w:r>
          </w:p>
        </w:tc>
      </w:tr>
    </w:tbl>
    <w:p w14:paraId="62BF4E7B" w14:textId="77777777" w:rsidR="00E36C90" w:rsidRDefault="00E36C90" w:rsidP="007B2A70">
      <w:pPr>
        <w:spacing w:line="360" w:lineRule="auto"/>
        <w:jc w:val="both"/>
        <w:rPr>
          <w:rFonts w:ascii="Times New Roman" w:hAnsi="Times New Roman" w:cs="Times New Roman"/>
          <w:sz w:val="28"/>
          <w:szCs w:val="28"/>
        </w:rPr>
      </w:pPr>
    </w:p>
    <w:p w14:paraId="74C4EAF8" w14:textId="62C44862" w:rsidR="00BA7B37" w:rsidRDefault="00E36C90" w:rsidP="002C2B38">
      <w:pPr>
        <w:spacing w:line="360" w:lineRule="auto"/>
        <w:jc w:val="both"/>
        <w:rPr>
          <w:rFonts w:ascii="Times New Roman" w:hAnsi="Times New Roman" w:cs="Times New Roman"/>
          <w:sz w:val="28"/>
          <w:szCs w:val="28"/>
        </w:rPr>
        <w:sectPr w:rsidR="00BA7B37" w:rsidSect="009F13D3">
          <w:footerReference w:type="default" r:id="rId9"/>
          <w:pgSz w:w="11906" w:h="16838"/>
          <w:pgMar w:top="1134" w:right="850" w:bottom="1134" w:left="1701" w:header="850" w:footer="850" w:gutter="0"/>
          <w:cols w:space="708"/>
          <w:titlePg/>
          <w:docGrid w:linePitch="360"/>
        </w:sectPr>
      </w:pPr>
      <w:r w:rsidRPr="00E36C90">
        <w:rPr>
          <w:rFonts w:ascii="Times New Roman" w:hAnsi="Times New Roman" w:cs="Times New Roman"/>
          <w:sz w:val="28"/>
          <w:szCs w:val="28"/>
        </w:rPr>
        <w:t xml:space="preserve">Объекты воздействия </w:t>
      </w:r>
      <w:r>
        <w:rPr>
          <w:rFonts w:ascii="Times New Roman" w:hAnsi="Times New Roman" w:cs="Times New Roman"/>
          <w:sz w:val="28"/>
          <w:szCs w:val="28"/>
        </w:rPr>
        <w:t>АС</w:t>
      </w:r>
      <w:r w:rsidRPr="00E36C90">
        <w:rPr>
          <w:rFonts w:ascii="Times New Roman" w:hAnsi="Times New Roman" w:cs="Times New Roman"/>
          <w:sz w:val="28"/>
          <w:szCs w:val="28"/>
        </w:rPr>
        <w:t xml:space="preserve"> «</w:t>
      </w:r>
      <w:r>
        <w:rPr>
          <w:rFonts w:ascii="Times New Roman" w:hAnsi="Times New Roman" w:cs="Times New Roman"/>
          <w:sz w:val="28"/>
          <w:szCs w:val="28"/>
        </w:rPr>
        <w:t>Аренда автомобилей</w:t>
      </w:r>
      <w:r w:rsidRPr="00E36C90">
        <w:rPr>
          <w:rFonts w:ascii="Times New Roman" w:hAnsi="Times New Roman" w:cs="Times New Roman"/>
          <w:sz w:val="28"/>
          <w:szCs w:val="28"/>
        </w:rPr>
        <w:t xml:space="preserve">» и виды воздействия на них в соответствии с определенными негативными последствиями от реализации (возникновения) угроз безопасности информации представлены в таблице </w:t>
      </w:r>
      <w:r>
        <w:rPr>
          <w:rFonts w:ascii="Times New Roman" w:hAnsi="Times New Roman" w:cs="Times New Roman"/>
          <w:sz w:val="28"/>
          <w:szCs w:val="28"/>
        </w:rPr>
        <w:t>7</w:t>
      </w:r>
      <w:r w:rsidRPr="00E36C90">
        <w:rPr>
          <w:rFonts w:ascii="Times New Roman" w:hAnsi="Times New Roman" w:cs="Times New Roman"/>
          <w:sz w:val="28"/>
          <w:szCs w:val="28"/>
        </w:rPr>
        <w:t>.</w:t>
      </w:r>
      <w:bookmarkEnd w:id="17"/>
    </w:p>
    <w:p w14:paraId="027BC579" w14:textId="70A69B35"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7</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Объекты воздействия АС «Аренда автомобилей» и виды воздействия на них</w:t>
      </w:r>
    </w:p>
    <w:tbl>
      <w:tblPr>
        <w:tblStyle w:val="a4"/>
        <w:tblW w:w="0" w:type="auto"/>
        <w:tblLook w:val="04A0" w:firstRow="1" w:lastRow="0" w:firstColumn="1" w:lastColumn="0" w:noHBand="0" w:noVBand="1"/>
      </w:tblPr>
      <w:tblGrid>
        <w:gridCol w:w="4853"/>
        <w:gridCol w:w="4853"/>
        <w:gridCol w:w="4854"/>
      </w:tblGrid>
      <w:tr w:rsidR="00BA7B37" w14:paraId="1EF258E1" w14:textId="77777777" w:rsidTr="00BA7B37">
        <w:tc>
          <w:tcPr>
            <w:tcW w:w="4853" w:type="dxa"/>
          </w:tcPr>
          <w:p w14:paraId="79D09778" w14:textId="58AD9837" w:rsidR="00BA7B37" w:rsidRPr="003443A4" w:rsidRDefault="00BA7B37" w:rsidP="00C479B5">
            <w:pPr>
              <w:jc w:val="center"/>
              <w:rPr>
                <w:rFonts w:ascii="Times New Roman" w:hAnsi="Times New Roman" w:cs="Times New Roman"/>
                <w:b/>
                <w:bCs/>
              </w:rPr>
            </w:pPr>
            <w:r w:rsidRPr="003443A4">
              <w:rPr>
                <w:rFonts w:ascii="Times New Roman" w:hAnsi="Times New Roman" w:cs="Times New Roman"/>
                <w:b/>
                <w:bCs/>
              </w:rPr>
              <w:t>Негативные последствия</w:t>
            </w:r>
          </w:p>
        </w:tc>
        <w:tc>
          <w:tcPr>
            <w:tcW w:w="4853" w:type="dxa"/>
          </w:tcPr>
          <w:p w14:paraId="524FC244" w14:textId="425745FC" w:rsidR="00BA7B37" w:rsidRPr="003443A4" w:rsidRDefault="00BA7B37" w:rsidP="00C479B5">
            <w:pPr>
              <w:jc w:val="center"/>
              <w:rPr>
                <w:rFonts w:ascii="Times New Roman" w:hAnsi="Times New Roman" w:cs="Times New Roman"/>
                <w:b/>
                <w:bCs/>
              </w:rPr>
            </w:pPr>
            <w:r w:rsidRPr="003443A4">
              <w:rPr>
                <w:rFonts w:ascii="Times New Roman" w:hAnsi="Times New Roman" w:cs="Times New Roman"/>
                <w:b/>
                <w:bCs/>
              </w:rPr>
              <w:t>Объекты воздействия</w:t>
            </w:r>
          </w:p>
        </w:tc>
        <w:tc>
          <w:tcPr>
            <w:tcW w:w="4854" w:type="dxa"/>
          </w:tcPr>
          <w:p w14:paraId="58DC854A" w14:textId="5E60EFE5" w:rsidR="00BA7B37" w:rsidRPr="003443A4" w:rsidRDefault="00BA7B37" w:rsidP="00C479B5">
            <w:pPr>
              <w:jc w:val="center"/>
              <w:rPr>
                <w:rFonts w:ascii="Times New Roman" w:hAnsi="Times New Roman" w:cs="Times New Roman"/>
                <w:b/>
                <w:bCs/>
              </w:rPr>
            </w:pPr>
            <w:r w:rsidRPr="003443A4">
              <w:rPr>
                <w:rFonts w:ascii="Times New Roman" w:hAnsi="Times New Roman" w:cs="Times New Roman"/>
                <w:b/>
                <w:bCs/>
              </w:rPr>
              <w:t>Виды воздействия</w:t>
            </w:r>
          </w:p>
        </w:tc>
      </w:tr>
      <w:tr w:rsidR="00BA7B37" w14:paraId="48515AC1" w14:textId="77777777" w:rsidTr="00BA7B37">
        <w:trPr>
          <w:trHeight w:val="639"/>
        </w:trPr>
        <w:tc>
          <w:tcPr>
            <w:tcW w:w="4853" w:type="dxa"/>
            <w:vMerge w:val="restart"/>
          </w:tcPr>
          <w:p w14:paraId="10A6FB8C" w14:textId="77777777" w:rsidR="00BA7B37" w:rsidRPr="00BA7B37" w:rsidRDefault="00BA7B37" w:rsidP="003443A4">
            <w:pPr>
              <w:rPr>
                <w:rFonts w:ascii="Times New Roman" w:hAnsi="Times New Roman" w:cs="Times New Roman"/>
              </w:rPr>
            </w:pPr>
            <w:r w:rsidRPr="00BA7B37">
              <w:rPr>
                <w:rFonts w:ascii="Times New Roman" w:hAnsi="Times New Roman" w:cs="Times New Roman"/>
              </w:rPr>
              <w:t>Финансовый, иной материальный ущерб физическому лицу (У1)</w:t>
            </w:r>
          </w:p>
          <w:p w14:paraId="45EE8A26" w14:textId="77777777" w:rsidR="00BA7B37" w:rsidRPr="00BA7B37" w:rsidRDefault="00BA7B37" w:rsidP="003443A4">
            <w:pPr>
              <w:rPr>
                <w:rFonts w:ascii="Times New Roman" w:hAnsi="Times New Roman" w:cs="Times New Roman"/>
              </w:rPr>
            </w:pPr>
          </w:p>
          <w:p w14:paraId="6B369BBC" w14:textId="77777777" w:rsidR="00BA7B37" w:rsidRPr="00BA7B37" w:rsidRDefault="00BA7B37" w:rsidP="003443A4">
            <w:pPr>
              <w:rPr>
                <w:rFonts w:ascii="Times New Roman" w:hAnsi="Times New Roman" w:cs="Times New Roman"/>
              </w:rPr>
            </w:pPr>
            <w:r w:rsidRPr="00BA7B37">
              <w:rPr>
                <w:rFonts w:ascii="Times New Roman" w:hAnsi="Times New Roman" w:cs="Times New Roman"/>
              </w:rPr>
              <w:t>Нарушение конфиденциальности (утечка) персональных данных (У1)</w:t>
            </w:r>
          </w:p>
          <w:p w14:paraId="6CAA873B" w14:textId="77777777" w:rsidR="00BA7B37" w:rsidRPr="00BA7B37" w:rsidRDefault="00BA7B37" w:rsidP="003443A4">
            <w:pPr>
              <w:rPr>
                <w:rFonts w:ascii="Times New Roman" w:hAnsi="Times New Roman" w:cs="Times New Roman"/>
              </w:rPr>
            </w:pPr>
          </w:p>
          <w:p w14:paraId="52485FEB" w14:textId="6512CE1B" w:rsidR="00BA7B37" w:rsidRPr="00BA7B37" w:rsidRDefault="00BA7B37" w:rsidP="003443A4">
            <w:pPr>
              <w:rPr>
                <w:rFonts w:ascii="Times New Roman" w:hAnsi="Times New Roman" w:cs="Times New Roman"/>
              </w:rPr>
            </w:pPr>
            <w:r w:rsidRPr="00BA7B37">
              <w:rPr>
                <w:rFonts w:ascii="Times New Roman" w:hAnsi="Times New Roman" w:cs="Times New Roman"/>
              </w:rPr>
              <w:t>Разглашение персональных данных граждан (У1)</w:t>
            </w:r>
          </w:p>
        </w:tc>
        <w:tc>
          <w:tcPr>
            <w:tcW w:w="4853" w:type="dxa"/>
          </w:tcPr>
          <w:p w14:paraId="3D948C58" w14:textId="2D718D41" w:rsidR="00BA7B37" w:rsidRPr="00BA7B37" w:rsidRDefault="00BA7B37" w:rsidP="003443A4">
            <w:pPr>
              <w:rPr>
                <w:rFonts w:ascii="Times New Roman" w:hAnsi="Times New Roman" w:cs="Times New Roman"/>
              </w:rPr>
            </w:pPr>
            <w:r w:rsidRPr="00BA7B37">
              <w:rPr>
                <w:rFonts w:ascii="Times New Roman" w:hAnsi="Times New Roman" w:cs="Times New Roman"/>
              </w:rPr>
              <w:t>Информация (данные), содержащаяся в системах и сетях (в том числе защищаемая информация, персональные данные клиентов и сотрудников, информация о конфигурации систем и сетей, данные телеметрии, сведения о событиях безопасности и др.)</w:t>
            </w:r>
          </w:p>
        </w:tc>
        <w:tc>
          <w:tcPr>
            <w:tcW w:w="4854" w:type="dxa"/>
          </w:tcPr>
          <w:p w14:paraId="06D8DADF" w14:textId="35868FB3" w:rsidR="00BA7B37" w:rsidRPr="00BA7B37" w:rsidRDefault="00BA7B37" w:rsidP="003443A4">
            <w:pPr>
              <w:rPr>
                <w:rFonts w:ascii="Times New Roman" w:hAnsi="Times New Roman" w:cs="Times New Roman"/>
              </w:rPr>
            </w:pPr>
            <w:r w:rsidRPr="00BA7B37">
              <w:rPr>
                <w:rFonts w:ascii="Times New Roman" w:hAnsi="Times New Roman" w:cs="Times New Roman"/>
              </w:rPr>
              <w:t>Утечка (перехват) конфиденциальной информации или отдельных данных (нарушение конфиденциальности)</w:t>
            </w:r>
          </w:p>
        </w:tc>
      </w:tr>
      <w:tr w:rsidR="00BA7B37" w14:paraId="0AB6FF40" w14:textId="77777777" w:rsidTr="00BA7B37">
        <w:trPr>
          <w:trHeight w:val="637"/>
        </w:trPr>
        <w:tc>
          <w:tcPr>
            <w:tcW w:w="4853" w:type="dxa"/>
            <w:vMerge/>
          </w:tcPr>
          <w:p w14:paraId="21A72995" w14:textId="77777777" w:rsidR="00BA7B37" w:rsidRPr="00BA7B37" w:rsidRDefault="00BA7B37" w:rsidP="003443A4">
            <w:pPr>
              <w:rPr>
                <w:rFonts w:ascii="Times New Roman" w:hAnsi="Times New Roman" w:cs="Times New Roman"/>
              </w:rPr>
            </w:pPr>
          </w:p>
        </w:tc>
        <w:tc>
          <w:tcPr>
            <w:tcW w:w="4853" w:type="dxa"/>
          </w:tcPr>
          <w:p w14:paraId="24F2ECD5" w14:textId="4A6C88AD" w:rsidR="00BA7B37" w:rsidRPr="00BA7B37" w:rsidRDefault="00BA7B37" w:rsidP="003443A4">
            <w:pPr>
              <w:rPr>
                <w:rFonts w:ascii="Times New Roman" w:hAnsi="Times New Roman" w:cs="Times New Roman"/>
              </w:rPr>
            </w:pPr>
            <w:r w:rsidRPr="00BA7B37">
              <w:rPr>
                <w:rFonts w:ascii="Times New Roman" w:hAnsi="Times New Roman" w:cs="Times New Roman"/>
              </w:rPr>
              <w:t>Программно – аппаратные средства обработки и хранения информации (в том числе автоматизированные рабочие места операторов, технолога и администраторов, серверы, включая серверы баз данных и приложений, средства отображения информации, технологическое оборудование)</w:t>
            </w:r>
          </w:p>
        </w:tc>
        <w:tc>
          <w:tcPr>
            <w:tcW w:w="4854" w:type="dxa"/>
          </w:tcPr>
          <w:p w14:paraId="16746798" w14:textId="09BE9A03" w:rsidR="00BA7B37" w:rsidRPr="00BA7B37" w:rsidRDefault="00BA7B37" w:rsidP="003443A4">
            <w:pPr>
              <w:rPr>
                <w:rFonts w:ascii="Times New Roman" w:hAnsi="Times New Roman" w:cs="Times New Roman"/>
              </w:rPr>
            </w:pPr>
            <w:r w:rsidRPr="00BA7B37">
              <w:rPr>
                <w:rFonts w:ascii="Times New Roman" w:hAnsi="Times New Roman" w:cs="Times New Roman"/>
              </w:rPr>
              <w:t>Несанкционированный доступ к компонентам, защищаемой информации, системным, конфигурационным, иным служебным данным</w:t>
            </w:r>
          </w:p>
        </w:tc>
      </w:tr>
      <w:tr w:rsidR="00BA7B37" w14:paraId="098F53D9" w14:textId="77777777" w:rsidTr="00BA7B37">
        <w:trPr>
          <w:trHeight w:val="637"/>
        </w:trPr>
        <w:tc>
          <w:tcPr>
            <w:tcW w:w="4853" w:type="dxa"/>
            <w:vMerge/>
          </w:tcPr>
          <w:p w14:paraId="296AE33D" w14:textId="77777777" w:rsidR="00BA7B37" w:rsidRPr="00BA7B37" w:rsidRDefault="00BA7B37" w:rsidP="003443A4">
            <w:pPr>
              <w:rPr>
                <w:rFonts w:ascii="Times New Roman" w:hAnsi="Times New Roman" w:cs="Times New Roman"/>
              </w:rPr>
            </w:pPr>
          </w:p>
        </w:tc>
        <w:tc>
          <w:tcPr>
            <w:tcW w:w="4853" w:type="dxa"/>
          </w:tcPr>
          <w:p w14:paraId="049C5C5A" w14:textId="0C6E0EF8" w:rsidR="00BA7B37" w:rsidRPr="00BA7B37" w:rsidRDefault="00BA7B37" w:rsidP="003443A4">
            <w:pPr>
              <w:rPr>
                <w:rFonts w:ascii="Times New Roman" w:hAnsi="Times New Roman" w:cs="Times New Roman"/>
              </w:rPr>
            </w:pPr>
            <w:r w:rsidRPr="00BA7B37">
              <w:rPr>
                <w:rFonts w:ascii="Times New Roman" w:hAnsi="Times New Roman" w:cs="Times New Roman"/>
              </w:rPr>
              <w:t>Программные средства (в том числе системное и прикладное ПО, включая серверы приложений, веб – приложения, системы управления базами данных PostgreSQL, средства виртуализации)</w:t>
            </w:r>
          </w:p>
        </w:tc>
        <w:tc>
          <w:tcPr>
            <w:tcW w:w="4854" w:type="dxa"/>
          </w:tcPr>
          <w:p w14:paraId="7D8F9D37" w14:textId="631098EB" w:rsidR="00BA7B37" w:rsidRPr="00BA7B37" w:rsidRDefault="00BA7B37" w:rsidP="003443A4">
            <w:pPr>
              <w:rPr>
                <w:rFonts w:ascii="Times New Roman" w:hAnsi="Times New Roman" w:cs="Times New Roman"/>
              </w:rPr>
            </w:pPr>
            <w:r w:rsidRPr="00BA7B37">
              <w:rPr>
                <w:rFonts w:ascii="Times New Roman" w:hAnsi="Times New Roman" w:cs="Times New Roman"/>
              </w:rPr>
              <w:t>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tc>
      </w:tr>
      <w:tr w:rsidR="00BA7B37" w14:paraId="597F8281" w14:textId="77777777" w:rsidTr="00BA7B37">
        <w:trPr>
          <w:trHeight w:val="637"/>
        </w:trPr>
        <w:tc>
          <w:tcPr>
            <w:tcW w:w="4853" w:type="dxa"/>
            <w:vMerge/>
          </w:tcPr>
          <w:p w14:paraId="5A9071E4" w14:textId="77777777" w:rsidR="00BA7B37" w:rsidRPr="00BA7B37" w:rsidRDefault="00BA7B37" w:rsidP="003443A4">
            <w:pPr>
              <w:rPr>
                <w:rFonts w:ascii="Times New Roman" w:hAnsi="Times New Roman" w:cs="Times New Roman"/>
              </w:rPr>
            </w:pPr>
          </w:p>
        </w:tc>
        <w:tc>
          <w:tcPr>
            <w:tcW w:w="4853" w:type="dxa"/>
          </w:tcPr>
          <w:p w14:paraId="726E0B4C" w14:textId="414A103C" w:rsidR="00BA7B37" w:rsidRPr="00BA7B37" w:rsidRDefault="00BA7B37" w:rsidP="003443A4">
            <w:pPr>
              <w:rPr>
                <w:rFonts w:ascii="Times New Roman" w:hAnsi="Times New Roman" w:cs="Times New Roman"/>
              </w:rPr>
            </w:pPr>
            <w:r w:rsidRPr="00BA7B37">
              <w:rPr>
                <w:rFonts w:ascii="Times New Roman" w:hAnsi="Times New Roman" w:cs="Times New Roman"/>
              </w:rPr>
              <w:t>Машинные носители информации, содержащие как защищаемую информацию, так и аутентификационную информацию</w:t>
            </w:r>
          </w:p>
        </w:tc>
        <w:tc>
          <w:tcPr>
            <w:tcW w:w="4854" w:type="dxa"/>
          </w:tcPr>
          <w:p w14:paraId="1F92AE10" w14:textId="77777777" w:rsidR="00BA7B37" w:rsidRDefault="00BA7B37" w:rsidP="003443A4">
            <w:pPr>
              <w:rPr>
                <w:rFonts w:ascii="Times New Roman" w:hAnsi="Times New Roman" w:cs="Times New Roman"/>
              </w:rPr>
            </w:pPr>
            <w:r w:rsidRPr="00BA7B37">
              <w:rPr>
                <w:rFonts w:ascii="Times New Roman" w:hAnsi="Times New Roman" w:cs="Times New Roman"/>
              </w:rPr>
              <w:t>Нарушение функционирования (работоспособности) программно – аппаратных средств обработки, передачи и хранения информации</w:t>
            </w:r>
          </w:p>
          <w:p w14:paraId="02B449CA" w14:textId="3388BBA0" w:rsidR="00BA7B37" w:rsidRPr="00BA7B37" w:rsidRDefault="00BA7B37" w:rsidP="003443A4">
            <w:pPr>
              <w:rPr>
                <w:rFonts w:ascii="Times New Roman" w:hAnsi="Times New Roman" w:cs="Times New Roman"/>
              </w:rPr>
            </w:pPr>
          </w:p>
        </w:tc>
      </w:tr>
      <w:tr w:rsidR="00F5093E" w14:paraId="7452510A" w14:textId="77777777" w:rsidTr="00F5093E">
        <w:trPr>
          <w:trHeight w:val="1110"/>
        </w:trPr>
        <w:tc>
          <w:tcPr>
            <w:tcW w:w="4853" w:type="dxa"/>
            <w:vMerge w:val="restart"/>
          </w:tcPr>
          <w:p w14:paraId="0E7F76CC"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Нарушение законодательства Российской Федерации (У2)</w:t>
            </w:r>
          </w:p>
          <w:p w14:paraId="7F5CFA83" w14:textId="77777777" w:rsidR="00F5093E" w:rsidRPr="00BA7B37" w:rsidRDefault="00F5093E" w:rsidP="003443A4">
            <w:pPr>
              <w:rPr>
                <w:rFonts w:ascii="Times New Roman" w:hAnsi="Times New Roman" w:cs="Times New Roman"/>
              </w:rPr>
            </w:pPr>
          </w:p>
          <w:p w14:paraId="2D0381F4"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Потеря (хищение) денежных средств (У2)</w:t>
            </w:r>
          </w:p>
          <w:p w14:paraId="4D5D4D0A" w14:textId="77777777" w:rsidR="00F5093E" w:rsidRPr="00BA7B37" w:rsidRDefault="00F5093E" w:rsidP="003443A4">
            <w:pPr>
              <w:rPr>
                <w:rFonts w:ascii="Times New Roman" w:hAnsi="Times New Roman" w:cs="Times New Roman"/>
              </w:rPr>
            </w:pPr>
          </w:p>
          <w:p w14:paraId="0F6144FD"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Недополучение ожидаемой (прогнозируемой) прибыли (У2)</w:t>
            </w:r>
          </w:p>
          <w:p w14:paraId="7F94FB76" w14:textId="77777777" w:rsidR="00F5093E" w:rsidRPr="00BA7B37" w:rsidRDefault="00F5093E" w:rsidP="003443A4">
            <w:pPr>
              <w:rPr>
                <w:rFonts w:ascii="Times New Roman" w:hAnsi="Times New Roman" w:cs="Times New Roman"/>
              </w:rPr>
            </w:pPr>
          </w:p>
          <w:p w14:paraId="799F2A21" w14:textId="592C537C" w:rsidR="00F5093E" w:rsidRPr="00BA7B37" w:rsidRDefault="00F5093E" w:rsidP="003443A4">
            <w:pPr>
              <w:rPr>
                <w:rFonts w:ascii="Times New Roman" w:hAnsi="Times New Roman" w:cs="Times New Roman"/>
              </w:rPr>
            </w:pPr>
            <w:r w:rsidRPr="00BA7B37">
              <w:rPr>
                <w:rFonts w:ascii="Times New Roman" w:hAnsi="Times New Roman" w:cs="Times New Roman"/>
              </w:rPr>
              <w:t>Необходимость дополнительных (незапланированных) затрат на закупку товаров, работ или услуг (в том числе закупка ПО, технических средств, вышедших из строя, замена, настройка, ремонт указанных средств) (У2)</w:t>
            </w:r>
          </w:p>
          <w:p w14:paraId="6A201C36" w14:textId="77777777" w:rsidR="00F5093E" w:rsidRPr="00BA7B37" w:rsidRDefault="00F5093E" w:rsidP="003443A4">
            <w:pPr>
              <w:rPr>
                <w:rFonts w:ascii="Times New Roman" w:hAnsi="Times New Roman" w:cs="Times New Roman"/>
              </w:rPr>
            </w:pPr>
          </w:p>
          <w:p w14:paraId="30D9B1B7" w14:textId="148B9451" w:rsidR="00F5093E" w:rsidRPr="00BA7B37" w:rsidRDefault="00F5093E" w:rsidP="003443A4">
            <w:pPr>
              <w:rPr>
                <w:rFonts w:ascii="Times New Roman" w:hAnsi="Times New Roman" w:cs="Times New Roman"/>
              </w:rPr>
            </w:pPr>
            <w:r w:rsidRPr="00BA7B37">
              <w:rPr>
                <w:rFonts w:ascii="Times New Roman" w:hAnsi="Times New Roman" w:cs="Times New Roman"/>
              </w:rPr>
              <w:t>Нарушение штатного режима функционирования автоматизированной системы управления и управляемого объекта и/или процесса (У2)</w:t>
            </w:r>
          </w:p>
          <w:p w14:paraId="2A837BA5" w14:textId="77777777" w:rsidR="00F5093E" w:rsidRPr="00BA7B37" w:rsidRDefault="00F5093E" w:rsidP="003443A4">
            <w:pPr>
              <w:rPr>
                <w:rFonts w:ascii="Times New Roman" w:hAnsi="Times New Roman" w:cs="Times New Roman"/>
              </w:rPr>
            </w:pPr>
          </w:p>
          <w:p w14:paraId="283A2C21" w14:textId="49C599DA" w:rsidR="00F5093E" w:rsidRPr="00BA7B37" w:rsidRDefault="00F5093E" w:rsidP="003443A4">
            <w:pPr>
              <w:rPr>
                <w:rFonts w:ascii="Times New Roman" w:hAnsi="Times New Roman" w:cs="Times New Roman"/>
              </w:rPr>
            </w:pPr>
            <w:r w:rsidRPr="00BA7B37">
              <w:rPr>
                <w:rFonts w:ascii="Times New Roman" w:hAnsi="Times New Roman" w:cs="Times New Roman"/>
              </w:rPr>
              <w:t>Необходимость дополнительных (незапланированных) затрат на восстановление деятельности (У2)</w:t>
            </w:r>
          </w:p>
          <w:p w14:paraId="6EDCF97B"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Потеря клиентов, поставщиков (У2)</w:t>
            </w:r>
          </w:p>
          <w:p w14:paraId="41F0D2C0" w14:textId="77777777" w:rsidR="00F5093E" w:rsidRPr="00BA7B37" w:rsidRDefault="00F5093E" w:rsidP="003443A4">
            <w:pPr>
              <w:rPr>
                <w:rFonts w:ascii="Times New Roman" w:hAnsi="Times New Roman" w:cs="Times New Roman"/>
              </w:rPr>
            </w:pPr>
          </w:p>
          <w:p w14:paraId="4ED1F760"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Потеря конкурентного преимущества (У2)</w:t>
            </w:r>
          </w:p>
          <w:p w14:paraId="591368DB" w14:textId="77777777" w:rsidR="00F5093E" w:rsidRPr="00BA7B37" w:rsidRDefault="00F5093E" w:rsidP="003443A4">
            <w:pPr>
              <w:rPr>
                <w:rFonts w:ascii="Times New Roman" w:hAnsi="Times New Roman" w:cs="Times New Roman"/>
              </w:rPr>
            </w:pPr>
          </w:p>
          <w:p w14:paraId="58AA8FDF" w14:textId="77777777" w:rsidR="00F5093E" w:rsidRPr="00BA7B37" w:rsidRDefault="00F5093E" w:rsidP="003443A4">
            <w:pPr>
              <w:rPr>
                <w:rFonts w:ascii="Times New Roman" w:hAnsi="Times New Roman" w:cs="Times New Roman"/>
              </w:rPr>
            </w:pPr>
            <w:r w:rsidRPr="00BA7B37">
              <w:rPr>
                <w:rFonts w:ascii="Times New Roman" w:hAnsi="Times New Roman" w:cs="Times New Roman"/>
              </w:rPr>
              <w:t>Причинение имущественного ущерба (У2)</w:t>
            </w:r>
          </w:p>
          <w:p w14:paraId="060239A6" w14:textId="77777777" w:rsidR="00F5093E" w:rsidRPr="00BA7B37" w:rsidRDefault="00F5093E" w:rsidP="003443A4">
            <w:pPr>
              <w:rPr>
                <w:rFonts w:ascii="Times New Roman" w:hAnsi="Times New Roman" w:cs="Times New Roman"/>
              </w:rPr>
            </w:pPr>
          </w:p>
          <w:p w14:paraId="410667E7" w14:textId="3CAC2367" w:rsidR="00F5093E" w:rsidRPr="00BA7B37" w:rsidRDefault="00F5093E" w:rsidP="003443A4">
            <w:pPr>
              <w:rPr>
                <w:rFonts w:ascii="Times New Roman" w:hAnsi="Times New Roman" w:cs="Times New Roman"/>
              </w:rPr>
            </w:pPr>
            <w:r w:rsidRPr="00BA7B37">
              <w:rPr>
                <w:rFonts w:ascii="Times New Roman" w:hAnsi="Times New Roman" w:cs="Times New Roman"/>
              </w:rPr>
              <w:t>Неспособность выполнения договорных обязательств (У2)</w:t>
            </w:r>
          </w:p>
          <w:p w14:paraId="2DCCCDA1" w14:textId="77777777" w:rsidR="00F5093E" w:rsidRPr="00BA7B37" w:rsidRDefault="00F5093E" w:rsidP="003443A4">
            <w:pPr>
              <w:rPr>
                <w:rFonts w:ascii="Times New Roman" w:hAnsi="Times New Roman" w:cs="Times New Roman"/>
              </w:rPr>
            </w:pPr>
          </w:p>
          <w:p w14:paraId="282AE036" w14:textId="32D6ECC7" w:rsidR="00F5093E" w:rsidRPr="00BA7B37" w:rsidRDefault="00F5093E" w:rsidP="003443A4">
            <w:pPr>
              <w:rPr>
                <w:rFonts w:ascii="Times New Roman" w:hAnsi="Times New Roman" w:cs="Times New Roman"/>
              </w:rPr>
            </w:pPr>
            <w:r w:rsidRPr="00BA7B37">
              <w:rPr>
                <w:rFonts w:ascii="Times New Roman" w:hAnsi="Times New Roman" w:cs="Times New Roman"/>
              </w:rPr>
              <w:t>Невозможность решения задач (реализации функций) или снижение эффективности решения задач (реализации функций) (У2)</w:t>
            </w:r>
          </w:p>
          <w:p w14:paraId="0FE83F07" w14:textId="77777777" w:rsidR="00F5093E" w:rsidRPr="00BA7B37" w:rsidRDefault="00F5093E" w:rsidP="003443A4">
            <w:pPr>
              <w:rPr>
                <w:rFonts w:ascii="Times New Roman" w:hAnsi="Times New Roman" w:cs="Times New Roman"/>
              </w:rPr>
            </w:pPr>
          </w:p>
          <w:p w14:paraId="19742902" w14:textId="7A465745" w:rsidR="00F5093E" w:rsidRPr="00BA7B37" w:rsidRDefault="00F5093E" w:rsidP="003443A4">
            <w:pPr>
              <w:rPr>
                <w:rFonts w:ascii="Times New Roman" w:hAnsi="Times New Roman" w:cs="Times New Roman"/>
              </w:rPr>
            </w:pPr>
            <w:r w:rsidRPr="00BA7B37">
              <w:rPr>
                <w:rFonts w:ascii="Times New Roman" w:hAnsi="Times New Roman" w:cs="Times New Roman"/>
              </w:rPr>
              <w:t>Необходимость изменения (перестроения) внутренних процедур для достижения целей, решения задач (реализации функций) (У2)</w:t>
            </w:r>
          </w:p>
          <w:p w14:paraId="1855ED99" w14:textId="77777777" w:rsidR="00F5093E" w:rsidRPr="00BA7B37" w:rsidRDefault="00F5093E" w:rsidP="003443A4">
            <w:pPr>
              <w:rPr>
                <w:rFonts w:ascii="Times New Roman" w:hAnsi="Times New Roman" w:cs="Times New Roman"/>
              </w:rPr>
            </w:pPr>
          </w:p>
          <w:p w14:paraId="362A6C54" w14:textId="778EEF1E" w:rsidR="00F5093E" w:rsidRPr="00BA7B37" w:rsidRDefault="00F5093E" w:rsidP="003443A4">
            <w:pPr>
              <w:rPr>
                <w:rFonts w:ascii="Times New Roman" w:hAnsi="Times New Roman" w:cs="Times New Roman"/>
              </w:rPr>
            </w:pPr>
            <w:r w:rsidRPr="00BA7B37">
              <w:rPr>
                <w:rFonts w:ascii="Times New Roman" w:hAnsi="Times New Roman" w:cs="Times New Roman"/>
              </w:rPr>
              <w:t>Простой информационной системы или сети (У2)</w:t>
            </w:r>
          </w:p>
          <w:p w14:paraId="148A937B" w14:textId="77777777" w:rsidR="00F5093E" w:rsidRPr="00BA7B37" w:rsidRDefault="00F5093E" w:rsidP="003443A4">
            <w:pPr>
              <w:rPr>
                <w:rFonts w:ascii="Times New Roman" w:hAnsi="Times New Roman" w:cs="Times New Roman"/>
              </w:rPr>
            </w:pPr>
          </w:p>
          <w:p w14:paraId="74136B5D" w14:textId="23489BAB" w:rsidR="00F5093E" w:rsidRPr="00BA7B37" w:rsidRDefault="00F5093E" w:rsidP="003443A4">
            <w:pPr>
              <w:rPr>
                <w:rFonts w:ascii="Times New Roman" w:hAnsi="Times New Roman" w:cs="Times New Roman"/>
              </w:rPr>
            </w:pPr>
            <w:r w:rsidRPr="00BA7B37">
              <w:rPr>
                <w:rFonts w:ascii="Times New Roman" w:hAnsi="Times New Roman" w:cs="Times New Roman"/>
              </w:rPr>
              <w:t>Утечка конфиденциальной информации (У2)</w:t>
            </w:r>
          </w:p>
        </w:tc>
        <w:tc>
          <w:tcPr>
            <w:tcW w:w="4853" w:type="dxa"/>
            <w:vMerge w:val="restart"/>
          </w:tcPr>
          <w:p w14:paraId="280AB30A" w14:textId="047C898B" w:rsidR="00F5093E" w:rsidRPr="00BA7B37" w:rsidRDefault="00F5093E" w:rsidP="003443A4">
            <w:pPr>
              <w:rPr>
                <w:rFonts w:ascii="Times New Roman" w:hAnsi="Times New Roman" w:cs="Times New Roman"/>
              </w:rPr>
            </w:pPr>
            <w:r w:rsidRPr="00BA7B37">
              <w:rPr>
                <w:rFonts w:ascii="Times New Roman" w:hAnsi="Times New Roman" w:cs="Times New Roman"/>
              </w:rPr>
              <w:t>Информация (данные), содержащаяся в системах и сетях (в том числе сведения о финансовых операциях, залоговых суммах и тарифах)</w:t>
            </w:r>
          </w:p>
        </w:tc>
        <w:tc>
          <w:tcPr>
            <w:tcW w:w="4854" w:type="dxa"/>
          </w:tcPr>
          <w:p w14:paraId="48CB1D40" w14:textId="77777777" w:rsidR="00F5093E" w:rsidRDefault="00F5093E" w:rsidP="003443A4">
            <w:pPr>
              <w:rPr>
                <w:rFonts w:ascii="Times New Roman" w:hAnsi="Times New Roman" w:cs="Times New Roman"/>
              </w:rPr>
            </w:pPr>
            <w:r w:rsidRPr="00F5093E">
              <w:rPr>
                <w:rFonts w:ascii="Times New Roman" w:hAnsi="Times New Roman" w:cs="Times New Roman"/>
              </w:rPr>
              <w:t>Утечка (перехват) конфиденциальной информации или отдельных данных (нарушение конфиденциальности)</w:t>
            </w:r>
          </w:p>
          <w:p w14:paraId="3D8361F9" w14:textId="159EE7A6" w:rsidR="00F5093E" w:rsidRPr="00BA7B37" w:rsidRDefault="00F5093E" w:rsidP="003443A4">
            <w:pPr>
              <w:rPr>
                <w:rFonts w:ascii="Times New Roman" w:hAnsi="Times New Roman" w:cs="Times New Roman"/>
              </w:rPr>
            </w:pPr>
          </w:p>
        </w:tc>
      </w:tr>
      <w:tr w:rsidR="00F5093E" w14:paraId="2E76B423" w14:textId="77777777" w:rsidTr="00BA7B37">
        <w:trPr>
          <w:trHeight w:val="571"/>
        </w:trPr>
        <w:tc>
          <w:tcPr>
            <w:tcW w:w="4853" w:type="dxa"/>
            <w:vMerge/>
          </w:tcPr>
          <w:p w14:paraId="24A5B9A1" w14:textId="77777777" w:rsidR="00F5093E" w:rsidRPr="00BA7B37" w:rsidRDefault="00F5093E" w:rsidP="003443A4">
            <w:pPr>
              <w:rPr>
                <w:rFonts w:ascii="Times New Roman" w:hAnsi="Times New Roman" w:cs="Times New Roman"/>
              </w:rPr>
            </w:pPr>
          </w:p>
        </w:tc>
        <w:tc>
          <w:tcPr>
            <w:tcW w:w="4853" w:type="dxa"/>
            <w:vMerge/>
          </w:tcPr>
          <w:p w14:paraId="04CF08BE" w14:textId="77777777" w:rsidR="00F5093E" w:rsidRPr="00BA7B37" w:rsidRDefault="00F5093E" w:rsidP="003443A4">
            <w:pPr>
              <w:rPr>
                <w:rFonts w:ascii="Times New Roman" w:hAnsi="Times New Roman" w:cs="Times New Roman"/>
              </w:rPr>
            </w:pPr>
          </w:p>
        </w:tc>
        <w:tc>
          <w:tcPr>
            <w:tcW w:w="4854" w:type="dxa"/>
            <w:vMerge w:val="restart"/>
          </w:tcPr>
          <w:p w14:paraId="61981E5E"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Несанкционированный доступ к компонентам защищаемой информации, системным, конфигурационным, иным служебным данным</w:t>
            </w:r>
          </w:p>
          <w:p w14:paraId="23D1F7DB" w14:textId="77777777" w:rsidR="00F5093E" w:rsidRPr="00F5093E" w:rsidRDefault="00F5093E" w:rsidP="003443A4">
            <w:pPr>
              <w:rPr>
                <w:rFonts w:ascii="Times New Roman" w:hAnsi="Times New Roman" w:cs="Times New Roman"/>
              </w:rPr>
            </w:pPr>
          </w:p>
          <w:p w14:paraId="158F1DCB" w14:textId="77777777" w:rsidR="00F5093E" w:rsidRPr="00F5093E" w:rsidRDefault="00F5093E" w:rsidP="003443A4">
            <w:pPr>
              <w:rPr>
                <w:rFonts w:ascii="Times New Roman" w:hAnsi="Times New Roman" w:cs="Times New Roman"/>
              </w:rPr>
            </w:pPr>
          </w:p>
        </w:tc>
      </w:tr>
      <w:tr w:rsidR="00F5093E" w14:paraId="67DBBC19" w14:textId="77777777" w:rsidTr="00F5093E">
        <w:trPr>
          <w:trHeight w:val="1170"/>
        </w:trPr>
        <w:tc>
          <w:tcPr>
            <w:tcW w:w="4853" w:type="dxa"/>
            <w:vMerge/>
          </w:tcPr>
          <w:p w14:paraId="7DD1409F" w14:textId="77777777" w:rsidR="00F5093E" w:rsidRPr="00BA7B37" w:rsidRDefault="00F5093E" w:rsidP="003443A4">
            <w:pPr>
              <w:rPr>
                <w:rFonts w:ascii="Times New Roman" w:hAnsi="Times New Roman" w:cs="Times New Roman"/>
              </w:rPr>
            </w:pPr>
          </w:p>
        </w:tc>
        <w:tc>
          <w:tcPr>
            <w:tcW w:w="4853" w:type="dxa"/>
            <w:vMerge w:val="restart"/>
          </w:tcPr>
          <w:p w14:paraId="5FA91862" w14:textId="6D78F74B" w:rsidR="00F5093E" w:rsidRPr="00BA7B37" w:rsidRDefault="00F5093E" w:rsidP="003443A4">
            <w:pPr>
              <w:rPr>
                <w:rFonts w:ascii="Times New Roman" w:hAnsi="Times New Roman" w:cs="Times New Roman"/>
              </w:rPr>
            </w:pPr>
            <w:r w:rsidRPr="00BA7B37">
              <w:rPr>
                <w:rFonts w:ascii="Times New Roman" w:hAnsi="Times New Roman" w:cs="Times New Roman"/>
              </w:rPr>
              <w:t>Программно – аппаратные средства обработки и хранения информации (в том числе АРМ сотрудников, серверная инфраструктура)</w:t>
            </w:r>
          </w:p>
        </w:tc>
        <w:tc>
          <w:tcPr>
            <w:tcW w:w="4854" w:type="dxa"/>
            <w:vMerge/>
          </w:tcPr>
          <w:p w14:paraId="751954EB" w14:textId="77777777" w:rsidR="00F5093E" w:rsidRPr="00BA7B37" w:rsidRDefault="00F5093E" w:rsidP="003443A4">
            <w:pPr>
              <w:rPr>
                <w:rFonts w:ascii="Times New Roman" w:hAnsi="Times New Roman" w:cs="Times New Roman"/>
              </w:rPr>
            </w:pPr>
          </w:p>
        </w:tc>
      </w:tr>
      <w:tr w:rsidR="00F5093E" w14:paraId="36DE80AA" w14:textId="77777777" w:rsidTr="00F5093E">
        <w:trPr>
          <w:trHeight w:val="511"/>
        </w:trPr>
        <w:tc>
          <w:tcPr>
            <w:tcW w:w="4853" w:type="dxa"/>
            <w:vMerge/>
          </w:tcPr>
          <w:p w14:paraId="5A1C130B" w14:textId="77777777" w:rsidR="00F5093E" w:rsidRPr="00BA7B37" w:rsidRDefault="00F5093E" w:rsidP="003443A4">
            <w:pPr>
              <w:rPr>
                <w:rFonts w:ascii="Times New Roman" w:hAnsi="Times New Roman" w:cs="Times New Roman"/>
              </w:rPr>
            </w:pPr>
          </w:p>
        </w:tc>
        <w:tc>
          <w:tcPr>
            <w:tcW w:w="4853" w:type="dxa"/>
            <w:vMerge/>
          </w:tcPr>
          <w:p w14:paraId="0213826A" w14:textId="77777777" w:rsidR="00F5093E" w:rsidRPr="00BA7B37" w:rsidRDefault="00F5093E" w:rsidP="003443A4">
            <w:pPr>
              <w:rPr>
                <w:rFonts w:ascii="Times New Roman" w:hAnsi="Times New Roman" w:cs="Times New Roman"/>
              </w:rPr>
            </w:pPr>
          </w:p>
        </w:tc>
        <w:tc>
          <w:tcPr>
            <w:tcW w:w="4854" w:type="dxa"/>
            <w:vMerge w:val="restart"/>
          </w:tcPr>
          <w:p w14:paraId="2D6DC790"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Отказ в обслуживании компонентов (нарушение доступности)</w:t>
            </w:r>
          </w:p>
          <w:p w14:paraId="678DA239" w14:textId="77777777" w:rsidR="00F5093E" w:rsidRPr="00F5093E" w:rsidRDefault="00F5093E" w:rsidP="003443A4">
            <w:pPr>
              <w:rPr>
                <w:rFonts w:ascii="Times New Roman" w:hAnsi="Times New Roman" w:cs="Times New Roman"/>
              </w:rPr>
            </w:pPr>
          </w:p>
          <w:p w14:paraId="417EC1D3" w14:textId="77777777" w:rsidR="00F5093E" w:rsidRPr="00BA7B37" w:rsidRDefault="00F5093E" w:rsidP="003443A4">
            <w:pPr>
              <w:rPr>
                <w:rFonts w:ascii="Times New Roman" w:hAnsi="Times New Roman" w:cs="Times New Roman"/>
              </w:rPr>
            </w:pPr>
          </w:p>
        </w:tc>
      </w:tr>
      <w:tr w:rsidR="00F5093E" w14:paraId="0C14DA85" w14:textId="77777777" w:rsidTr="00F5093E">
        <w:trPr>
          <w:trHeight w:val="1230"/>
        </w:trPr>
        <w:tc>
          <w:tcPr>
            <w:tcW w:w="4853" w:type="dxa"/>
            <w:vMerge/>
          </w:tcPr>
          <w:p w14:paraId="73CBE751" w14:textId="77777777" w:rsidR="00F5093E" w:rsidRPr="00BA7B37" w:rsidRDefault="00F5093E" w:rsidP="003443A4">
            <w:pPr>
              <w:rPr>
                <w:rFonts w:ascii="Times New Roman" w:hAnsi="Times New Roman" w:cs="Times New Roman"/>
              </w:rPr>
            </w:pPr>
          </w:p>
        </w:tc>
        <w:tc>
          <w:tcPr>
            <w:tcW w:w="4853" w:type="dxa"/>
            <w:vMerge w:val="restart"/>
          </w:tcPr>
          <w:p w14:paraId="7075FF44" w14:textId="1A8DFEA8" w:rsidR="00F5093E" w:rsidRPr="00BA7B37" w:rsidRDefault="00F5093E" w:rsidP="003443A4">
            <w:pPr>
              <w:rPr>
                <w:rFonts w:ascii="Times New Roman" w:hAnsi="Times New Roman" w:cs="Times New Roman"/>
              </w:rPr>
            </w:pPr>
            <w:r w:rsidRPr="00BA7B37">
              <w:rPr>
                <w:rFonts w:ascii="Times New Roman" w:hAnsi="Times New Roman" w:cs="Times New Roman"/>
              </w:rPr>
              <w:t>Программные средства (в том числе системное ПО Astra Linux и прикладное ПО «Аренда автомобилей»)</w:t>
            </w:r>
          </w:p>
        </w:tc>
        <w:tc>
          <w:tcPr>
            <w:tcW w:w="4854" w:type="dxa"/>
            <w:vMerge/>
          </w:tcPr>
          <w:p w14:paraId="79CEC2D2" w14:textId="77777777" w:rsidR="00F5093E" w:rsidRPr="00BA7B37" w:rsidRDefault="00F5093E" w:rsidP="003443A4">
            <w:pPr>
              <w:rPr>
                <w:rFonts w:ascii="Times New Roman" w:hAnsi="Times New Roman" w:cs="Times New Roman"/>
              </w:rPr>
            </w:pPr>
          </w:p>
        </w:tc>
      </w:tr>
      <w:tr w:rsidR="00F5093E" w14:paraId="1D60E39E" w14:textId="77777777" w:rsidTr="00F5093E">
        <w:trPr>
          <w:trHeight w:val="465"/>
        </w:trPr>
        <w:tc>
          <w:tcPr>
            <w:tcW w:w="4853" w:type="dxa"/>
            <w:vMerge/>
          </w:tcPr>
          <w:p w14:paraId="52FC583E" w14:textId="77777777" w:rsidR="00F5093E" w:rsidRPr="00BA7B37" w:rsidRDefault="00F5093E" w:rsidP="003443A4">
            <w:pPr>
              <w:rPr>
                <w:rFonts w:ascii="Times New Roman" w:hAnsi="Times New Roman" w:cs="Times New Roman"/>
              </w:rPr>
            </w:pPr>
          </w:p>
        </w:tc>
        <w:tc>
          <w:tcPr>
            <w:tcW w:w="4853" w:type="dxa"/>
            <w:vMerge/>
          </w:tcPr>
          <w:p w14:paraId="35D21E9C" w14:textId="77777777" w:rsidR="00F5093E" w:rsidRPr="00BA7B37" w:rsidRDefault="00F5093E" w:rsidP="003443A4">
            <w:pPr>
              <w:rPr>
                <w:rFonts w:ascii="Times New Roman" w:hAnsi="Times New Roman" w:cs="Times New Roman"/>
              </w:rPr>
            </w:pPr>
          </w:p>
        </w:tc>
        <w:tc>
          <w:tcPr>
            <w:tcW w:w="4854" w:type="dxa"/>
            <w:vMerge w:val="restart"/>
          </w:tcPr>
          <w:p w14:paraId="1D0E5C6D"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p w14:paraId="4AFC8209" w14:textId="77777777" w:rsidR="00F5093E" w:rsidRPr="00F5093E" w:rsidRDefault="00F5093E" w:rsidP="003443A4">
            <w:pPr>
              <w:rPr>
                <w:rFonts w:ascii="Times New Roman" w:hAnsi="Times New Roman" w:cs="Times New Roman"/>
              </w:rPr>
            </w:pPr>
          </w:p>
          <w:p w14:paraId="58ED2993" w14:textId="77777777" w:rsidR="00F5093E" w:rsidRPr="00BA7B37" w:rsidRDefault="00F5093E" w:rsidP="003443A4">
            <w:pPr>
              <w:rPr>
                <w:rFonts w:ascii="Times New Roman" w:hAnsi="Times New Roman" w:cs="Times New Roman"/>
              </w:rPr>
            </w:pPr>
          </w:p>
        </w:tc>
      </w:tr>
      <w:tr w:rsidR="00BA7B37" w14:paraId="03FE13B1" w14:textId="77777777" w:rsidTr="00F5093E">
        <w:trPr>
          <w:trHeight w:val="1964"/>
        </w:trPr>
        <w:tc>
          <w:tcPr>
            <w:tcW w:w="4853" w:type="dxa"/>
            <w:vMerge/>
          </w:tcPr>
          <w:p w14:paraId="170FC6E8" w14:textId="77777777" w:rsidR="00BA7B37" w:rsidRPr="00BA7B37" w:rsidRDefault="00BA7B37" w:rsidP="003443A4">
            <w:pPr>
              <w:rPr>
                <w:rFonts w:ascii="Times New Roman" w:hAnsi="Times New Roman" w:cs="Times New Roman"/>
              </w:rPr>
            </w:pPr>
          </w:p>
        </w:tc>
        <w:tc>
          <w:tcPr>
            <w:tcW w:w="4853" w:type="dxa"/>
          </w:tcPr>
          <w:p w14:paraId="534E7AA9" w14:textId="4CE5DF25" w:rsidR="00BA7B37" w:rsidRPr="00BA7B37" w:rsidRDefault="00BA7B37" w:rsidP="003443A4">
            <w:pPr>
              <w:rPr>
                <w:rFonts w:ascii="Times New Roman" w:hAnsi="Times New Roman" w:cs="Times New Roman"/>
              </w:rPr>
            </w:pPr>
            <w:r w:rsidRPr="00BA7B37">
              <w:rPr>
                <w:rFonts w:ascii="Times New Roman" w:hAnsi="Times New Roman" w:cs="Times New Roman"/>
              </w:rPr>
              <w:t>Машинные носители информации, содержащие как защищаемую информацию, так и аутентификационную информацию</w:t>
            </w:r>
          </w:p>
        </w:tc>
        <w:tc>
          <w:tcPr>
            <w:tcW w:w="4854" w:type="dxa"/>
            <w:vMerge/>
          </w:tcPr>
          <w:p w14:paraId="04C49112" w14:textId="77777777" w:rsidR="00BA7B37" w:rsidRPr="00BA7B37" w:rsidRDefault="00BA7B37" w:rsidP="003443A4">
            <w:pPr>
              <w:rPr>
                <w:rFonts w:ascii="Times New Roman" w:hAnsi="Times New Roman" w:cs="Times New Roman"/>
              </w:rPr>
            </w:pPr>
          </w:p>
        </w:tc>
      </w:tr>
      <w:tr w:rsidR="00BA7B37" w14:paraId="1A900349" w14:textId="77777777" w:rsidTr="00BA7B37">
        <w:trPr>
          <w:trHeight w:val="2147"/>
        </w:trPr>
        <w:tc>
          <w:tcPr>
            <w:tcW w:w="4853" w:type="dxa"/>
            <w:vMerge/>
          </w:tcPr>
          <w:p w14:paraId="454630F6" w14:textId="77777777" w:rsidR="00BA7B37" w:rsidRPr="00BA7B37" w:rsidRDefault="00BA7B37" w:rsidP="003443A4">
            <w:pPr>
              <w:rPr>
                <w:rFonts w:ascii="Times New Roman" w:hAnsi="Times New Roman" w:cs="Times New Roman"/>
              </w:rPr>
            </w:pPr>
          </w:p>
        </w:tc>
        <w:tc>
          <w:tcPr>
            <w:tcW w:w="4853" w:type="dxa"/>
          </w:tcPr>
          <w:p w14:paraId="30D12808" w14:textId="49B63C01" w:rsidR="00BA7B37" w:rsidRPr="00BA7B37" w:rsidRDefault="00BA7B37" w:rsidP="003443A4">
            <w:pPr>
              <w:rPr>
                <w:rFonts w:ascii="Times New Roman" w:hAnsi="Times New Roman" w:cs="Times New Roman"/>
              </w:rPr>
            </w:pPr>
            <w:r w:rsidRPr="00BA7B37">
              <w:rPr>
                <w:rFonts w:ascii="Times New Roman" w:hAnsi="Times New Roman" w:cs="Times New Roman"/>
              </w:rPr>
              <w:t>Телекоммуникационное оборудование (в том числе ПО для управления телекоммуникационным оборудованием MikroTik и Cisco)</w:t>
            </w:r>
          </w:p>
        </w:tc>
        <w:tc>
          <w:tcPr>
            <w:tcW w:w="4854" w:type="dxa"/>
            <w:vMerge w:val="restart"/>
          </w:tcPr>
          <w:p w14:paraId="62F98C80" w14:textId="77777777" w:rsidR="00BA7B37" w:rsidRPr="00BA7B37" w:rsidRDefault="00F5093E" w:rsidP="003443A4">
            <w:pPr>
              <w:rPr>
                <w:rFonts w:ascii="Times New Roman" w:hAnsi="Times New Roman" w:cs="Times New Roman"/>
              </w:rPr>
            </w:pPr>
            <w:r w:rsidRPr="00F5093E">
              <w:rPr>
                <w:rFonts w:ascii="Times New Roman" w:hAnsi="Times New Roman" w:cs="Times New Roman"/>
              </w:rPr>
              <w:t>Нарушение функционирования (работоспособности) программно – аппаратных средств обработки, передачи и хранения информации</w:t>
            </w:r>
          </w:p>
        </w:tc>
      </w:tr>
      <w:tr w:rsidR="00BA7B37" w14:paraId="44882E1F" w14:textId="77777777" w:rsidTr="007D4C87">
        <w:trPr>
          <w:trHeight w:val="4304"/>
        </w:trPr>
        <w:tc>
          <w:tcPr>
            <w:tcW w:w="4853" w:type="dxa"/>
            <w:vMerge/>
          </w:tcPr>
          <w:p w14:paraId="21DAD9DE" w14:textId="77777777" w:rsidR="00BA7B37" w:rsidRPr="00BA7B37" w:rsidRDefault="00BA7B37" w:rsidP="003443A4">
            <w:pPr>
              <w:rPr>
                <w:rFonts w:ascii="Times New Roman" w:hAnsi="Times New Roman" w:cs="Times New Roman"/>
              </w:rPr>
            </w:pPr>
          </w:p>
        </w:tc>
        <w:tc>
          <w:tcPr>
            <w:tcW w:w="4853" w:type="dxa"/>
          </w:tcPr>
          <w:p w14:paraId="63E4E506" w14:textId="61554845" w:rsidR="00BA7B37" w:rsidRPr="00BA7B37" w:rsidRDefault="00BA7B37" w:rsidP="003443A4">
            <w:pPr>
              <w:rPr>
                <w:rFonts w:ascii="Times New Roman" w:hAnsi="Times New Roman" w:cs="Times New Roman"/>
              </w:rPr>
            </w:pPr>
            <w:r w:rsidRPr="00BA7B37">
              <w:rPr>
                <w:rFonts w:ascii="Times New Roman" w:hAnsi="Times New Roman" w:cs="Times New Roman"/>
              </w:rPr>
              <w:t>Средства защиты информации (в том числе ПО для централизованного администрирования средств защиты информации Dr.Web и ViPNet)</w:t>
            </w:r>
          </w:p>
        </w:tc>
        <w:tc>
          <w:tcPr>
            <w:tcW w:w="4854" w:type="dxa"/>
            <w:vMerge/>
          </w:tcPr>
          <w:p w14:paraId="5F330D0A" w14:textId="77777777" w:rsidR="00BA7B37" w:rsidRPr="00BA7B37" w:rsidRDefault="00BA7B37" w:rsidP="003443A4">
            <w:pPr>
              <w:rPr>
                <w:rFonts w:ascii="Times New Roman" w:hAnsi="Times New Roman" w:cs="Times New Roman"/>
              </w:rPr>
            </w:pPr>
          </w:p>
        </w:tc>
      </w:tr>
      <w:tr w:rsidR="00F5093E" w14:paraId="2C56C50C" w14:textId="77777777" w:rsidTr="00F5093E">
        <w:trPr>
          <w:trHeight w:val="1215"/>
        </w:trPr>
        <w:tc>
          <w:tcPr>
            <w:tcW w:w="4853" w:type="dxa"/>
            <w:vMerge w:val="restart"/>
          </w:tcPr>
          <w:p w14:paraId="4CA0A3BC"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Нарушение процессов предоставления услуг проката (У3)</w:t>
            </w:r>
          </w:p>
          <w:p w14:paraId="1AD7F820" w14:textId="77777777" w:rsidR="00F5093E" w:rsidRPr="00F5093E" w:rsidRDefault="00F5093E" w:rsidP="003443A4">
            <w:pPr>
              <w:rPr>
                <w:rFonts w:ascii="Times New Roman" w:hAnsi="Times New Roman" w:cs="Times New Roman"/>
              </w:rPr>
            </w:pPr>
          </w:p>
          <w:p w14:paraId="6A56A0FD"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Невозможность предоставления услуг в установленные сроки (У3)</w:t>
            </w:r>
          </w:p>
          <w:p w14:paraId="186B010D" w14:textId="77777777" w:rsidR="00F5093E" w:rsidRPr="00F5093E" w:rsidRDefault="00F5093E" w:rsidP="003443A4">
            <w:pPr>
              <w:rPr>
                <w:rFonts w:ascii="Times New Roman" w:hAnsi="Times New Roman" w:cs="Times New Roman"/>
              </w:rPr>
            </w:pPr>
          </w:p>
          <w:p w14:paraId="5C13FBDB" w14:textId="77777777" w:rsidR="00F5093E" w:rsidRPr="00F5093E" w:rsidRDefault="00F5093E" w:rsidP="003443A4">
            <w:pPr>
              <w:rPr>
                <w:rFonts w:ascii="Times New Roman" w:hAnsi="Times New Roman" w:cs="Times New Roman"/>
              </w:rPr>
            </w:pPr>
          </w:p>
          <w:p w14:paraId="13002DA3"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Нарушение регламентов технического обслуживания и контроля ТС (У3)</w:t>
            </w:r>
          </w:p>
          <w:p w14:paraId="36C0C264" w14:textId="77777777" w:rsidR="00F5093E" w:rsidRPr="00F5093E" w:rsidRDefault="00F5093E" w:rsidP="003443A4">
            <w:pPr>
              <w:rPr>
                <w:rFonts w:ascii="Times New Roman" w:hAnsi="Times New Roman" w:cs="Times New Roman"/>
              </w:rPr>
            </w:pPr>
          </w:p>
          <w:p w14:paraId="38B91E7F" w14:textId="1BEE3917" w:rsidR="00F5093E" w:rsidRDefault="00F5093E" w:rsidP="003443A4">
            <w:pPr>
              <w:rPr>
                <w:rFonts w:ascii="Times New Roman" w:hAnsi="Times New Roman" w:cs="Times New Roman"/>
              </w:rPr>
            </w:pPr>
            <w:r w:rsidRPr="00F5093E">
              <w:rPr>
                <w:rFonts w:ascii="Times New Roman" w:hAnsi="Times New Roman" w:cs="Times New Roman"/>
              </w:rPr>
              <w:t>Неправильное начисление арендных и залоговых платежей (У3)</w:t>
            </w:r>
          </w:p>
          <w:p w14:paraId="14FBE6B2" w14:textId="031E33E2" w:rsidR="00F5093E" w:rsidRPr="00BA7B37" w:rsidRDefault="00F5093E" w:rsidP="003443A4">
            <w:pPr>
              <w:rPr>
                <w:rFonts w:ascii="Times New Roman" w:hAnsi="Times New Roman" w:cs="Times New Roman"/>
              </w:rPr>
            </w:pPr>
          </w:p>
        </w:tc>
        <w:tc>
          <w:tcPr>
            <w:tcW w:w="4853" w:type="dxa"/>
          </w:tcPr>
          <w:p w14:paraId="18871EB0"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Информация (данные), содержащаяся в системах и сетях (в том числе данные о техническом состоянии транспортных средств, графики обслуживания, сведения о событиях безопасности и др.)</w:t>
            </w:r>
          </w:p>
          <w:p w14:paraId="12B10302" w14:textId="51632228" w:rsidR="00F5093E" w:rsidRDefault="00F5093E" w:rsidP="003443A4">
            <w:pPr>
              <w:rPr>
                <w:rFonts w:ascii="Times New Roman" w:hAnsi="Times New Roman" w:cs="Times New Roman"/>
              </w:rPr>
            </w:pPr>
          </w:p>
          <w:p w14:paraId="63223E0F" w14:textId="77777777" w:rsidR="00F5093E" w:rsidRPr="00F5093E" w:rsidRDefault="00F5093E" w:rsidP="003443A4">
            <w:pPr>
              <w:rPr>
                <w:rFonts w:ascii="Times New Roman" w:hAnsi="Times New Roman" w:cs="Times New Roman"/>
              </w:rPr>
            </w:pPr>
          </w:p>
          <w:p w14:paraId="270304A0"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Программно – аппаратные средства обработки и хранения информации</w:t>
            </w:r>
          </w:p>
          <w:p w14:paraId="39D54378" w14:textId="7DB19042" w:rsidR="00F5093E" w:rsidRDefault="00F5093E" w:rsidP="003443A4">
            <w:pPr>
              <w:rPr>
                <w:rFonts w:ascii="Times New Roman" w:hAnsi="Times New Roman" w:cs="Times New Roman"/>
              </w:rPr>
            </w:pPr>
          </w:p>
          <w:p w14:paraId="1ECDEA19" w14:textId="6B667702" w:rsidR="00F5093E" w:rsidRPr="00BA7B37" w:rsidRDefault="00F5093E" w:rsidP="003443A4">
            <w:pPr>
              <w:rPr>
                <w:rFonts w:ascii="Times New Roman" w:hAnsi="Times New Roman" w:cs="Times New Roman"/>
              </w:rPr>
            </w:pPr>
          </w:p>
        </w:tc>
        <w:tc>
          <w:tcPr>
            <w:tcW w:w="4854" w:type="dxa"/>
            <w:vMerge w:val="restart"/>
          </w:tcPr>
          <w:p w14:paraId="3B229093"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Утечка (перехват) конфиденциальной информации или отдельных данных (нарушение конфиденциальности)</w:t>
            </w:r>
          </w:p>
          <w:p w14:paraId="38112242" w14:textId="77777777" w:rsidR="00F5093E" w:rsidRPr="00F5093E" w:rsidRDefault="00F5093E" w:rsidP="003443A4">
            <w:pPr>
              <w:rPr>
                <w:rFonts w:ascii="Times New Roman" w:hAnsi="Times New Roman" w:cs="Times New Roman"/>
              </w:rPr>
            </w:pPr>
          </w:p>
          <w:p w14:paraId="045C1A11" w14:textId="77777777" w:rsidR="00F5093E" w:rsidRPr="00F5093E" w:rsidRDefault="00F5093E" w:rsidP="003443A4">
            <w:pPr>
              <w:rPr>
                <w:rFonts w:ascii="Times New Roman" w:hAnsi="Times New Roman" w:cs="Times New Roman"/>
              </w:rPr>
            </w:pPr>
          </w:p>
          <w:p w14:paraId="5C60BAB7" w14:textId="77777777" w:rsidR="00F5093E" w:rsidRPr="00F5093E" w:rsidRDefault="00F5093E" w:rsidP="003443A4">
            <w:pPr>
              <w:rPr>
                <w:rFonts w:ascii="Times New Roman" w:hAnsi="Times New Roman" w:cs="Times New Roman"/>
              </w:rPr>
            </w:pPr>
          </w:p>
          <w:p w14:paraId="05E7F5B2"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Несанкционированный доступ к компонентам, защищаемой информации, системным, конфигурационным, иным служебным данным</w:t>
            </w:r>
          </w:p>
          <w:p w14:paraId="5C9A73BB" w14:textId="75E2EACB" w:rsidR="00F5093E" w:rsidRPr="00BA7B37" w:rsidRDefault="00F5093E" w:rsidP="003443A4">
            <w:pPr>
              <w:rPr>
                <w:rFonts w:ascii="Times New Roman" w:hAnsi="Times New Roman" w:cs="Times New Roman"/>
              </w:rPr>
            </w:pPr>
          </w:p>
        </w:tc>
      </w:tr>
      <w:tr w:rsidR="00F5093E" w14:paraId="7F3BF7C3" w14:textId="77777777" w:rsidTr="00F5093E">
        <w:trPr>
          <w:trHeight w:val="552"/>
        </w:trPr>
        <w:tc>
          <w:tcPr>
            <w:tcW w:w="4853" w:type="dxa"/>
            <w:vMerge/>
          </w:tcPr>
          <w:p w14:paraId="5011FEC8" w14:textId="77777777" w:rsidR="00F5093E" w:rsidRPr="00F5093E" w:rsidRDefault="00F5093E" w:rsidP="003443A4">
            <w:pPr>
              <w:rPr>
                <w:rFonts w:ascii="Times New Roman" w:hAnsi="Times New Roman" w:cs="Times New Roman"/>
              </w:rPr>
            </w:pPr>
          </w:p>
        </w:tc>
        <w:tc>
          <w:tcPr>
            <w:tcW w:w="4853" w:type="dxa"/>
            <w:vMerge w:val="restart"/>
          </w:tcPr>
          <w:p w14:paraId="5D6824B5" w14:textId="4AC7DCE0" w:rsidR="00F5093E" w:rsidRPr="00F5093E" w:rsidRDefault="00F5093E" w:rsidP="003443A4">
            <w:pPr>
              <w:rPr>
                <w:rFonts w:ascii="Times New Roman" w:hAnsi="Times New Roman" w:cs="Times New Roman"/>
              </w:rPr>
            </w:pPr>
            <w:r w:rsidRPr="00F5093E">
              <w:rPr>
                <w:rFonts w:ascii="Times New Roman" w:hAnsi="Times New Roman" w:cs="Times New Roman"/>
              </w:rPr>
              <w:t>Программные средства (в том числе системное и прикладное ПО, включая серверы приложений, СУБД, средства виртуализации)</w:t>
            </w:r>
          </w:p>
        </w:tc>
        <w:tc>
          <w:tcPr>
            <w:tcW w:w="4854" w:type="dxa"/>
            <w:vMerge/>
          </w:tcPr>
          <w:p w14:paraId="7F551CBA" w14:textId="77777777" w:rsidR="00F5093E" w:rsidRPr="00F5093E" w:rsidRDefault="00F5093E" w:rsidP="003443A4">
            <w:pPr>
              <w:rPr>
                <w:rFonts w:ascii="Times New Roman" w:hAnsi="Times New Roman" w:cs="Times New Roman"/>
              </w:rPr>
            </w:pPr>
          </w:p>
        </w:tc>
      </w:tr>
      <w:tr w:rsidR="00F5093E" w14:paraId="7F0CCD27" w14:textId="77777777" w:rsidTr="00F5093E">
        <w:trPr>
          <w:trHeight w:val="1140"/>
        </w:trPr>
        <w:tc>
          <w:tcPr>
            <w:tcW w:w="4853" w:type="dxa"/>
            <w:vMerge/>
          </w:tcPr>
          <w:p w14:paraId="5CC775C8" w14:textId="77777777" w:rsidR="00F5093E" w:rsidRPr="00F5093E" w:rsidRDefault="00F5093E" w:rsidP="003443A4">
            <w:pPr>
              <w:rPr>
                <w:rFonts w:ascii="Times New Roman" w:hAnsi="Times New Roman" w:cs="Times New Roman"/>
              </w:rPr>
            </w:pPr>
          </w:p>
        </w:tc>
        <w:tc>
          <w:tcPr>
            <w:tcW w:w="4853" w:type="dxa"/>
            <w:vMerge/>
          </w:tcPr>
          <w:p w14:paraId="6AFE639A" w14:textId="77777777" w:rsidR="00F5093E" w:rsidRPr="00F5093E" w:rsidRDefault="00F5093E" w:rsidP="003443A4">
            <w:pPr>
              <w:rPr>
                <w:rFonts w:ascii="Times New Roman" w:hAnsi="Times New Roman" w:cs="Times New Roman"/>
              </w:rPr>
            </w:pPr>
          </w:p>
        </w:tc>
        <w:tc>
          <w:tcPr>
            <w:tcW w:w="4854" w:type="dxa"/>
            <w:vMerge w:val="restart"/>
          </w:tcPr>
          <w:p w14:paraId="5F54E14A"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Отказ в обслуживании компонентов (нарушение доступности)</w:t>
            </w:r>
          </w:p>
          <w:p w14:paraId="5653B61D" w14:textId="77777777" w:rsidR="00F5093E" w:rsidRDefault="00F5093E" w:rsidP="003443A4">
            <w:pPr>
              <w:rPr>
                <w:rFonts w:ascii="Times New Roman" w:hAnsi="Times New Roman" w:cs="Times New Roman"/>
              </w:rPr>
            </w:pPr>
          </w:p>
          <w:p w14:paraId="3C400501" w14:textId="016F824D" w:rsidR="00F5093E" w:rsidRPr="00F5093E" w:rsidRDefault="00F5093E" w:rsidP="003443A4">
            <w:pPr>
              <w:rPr>
                <w:rFonts w:ascii="Times New Roman" w:hAnsi="Times New Roman" w:cs="Times New Roman"/>
              </w:rPr>
            </w:pPr>
          </w:p>
        </w:tc>
      </w:tr>
      <w:tr w:rsidR="00F5093E" w14:paraId="7D67D245" w14:textId="77777777" w:rsidTr="00F5093E">
        <w:trPr>
          <w:trHeight w:val="1100"/>
        </w:trPr>
        <w:tc>
          <w:tcPr>
            <w:tcW w:w="4853" w:type="dxa"/>
            <w:vMerge/>
          </w:tcPr>
          <w:p w14:paraId="0A5D1876" w14:textId="77777777" w:rsidR="00F5093E" w:rsidRPr="00F5093E" w:rsidRDefault="00F5093E" w:rsidP="003443A4">
            <w:pPr>
              <w:rPr>
                <w:rFonts w:ascii="Times New Roman" w:hAnsi="Times New Roman" w:cs="Times New Roman"/>
              </w:rPr>
            </w:pPr>
          </w:p>
        </w:tc>
        <w:tc>
          <w:tcPr>
            <w:tcW w:w="4853" w:type="dxa"/>
            <w:vMerge w:val="restart"/>
          </w:tcPr>
          <w:p w14:paraId="30800B0F"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Телекоммуникационное оборудование (в том числе ПО для управления телекоммуникационным оборудованием)</w:t>
            </w:r>
          </w:p>
        </w:tc>
        <w:tc>
          <w:tcPr>
            <w:tcW w:w="4854" w:type="dxa"/>
            <w:vMerge/>
          </w:tcPr>
          <w:p w14:paraId="3B350E06" w14:textId="77777777" w:rsidR="00F5093E" w:rsidRPr="00F5093E" w:rsidRDefault="00F5093E" w:rsidP="003443A4">
            <w:pPr>
              <w:rPr>
                <w:rFonts w:ascii="Times New Roman" w:hAnsi="Times New Roman" w:cs="Times New Roman"/>
              </w:rPr>
            </w:pPr>
          </w:p>
        </w:tc>
      </w:tr>
      <w:tr w:rsidR="00F5093E" w14:paraId="1CA3B32F" w14:textId="77777777" w:rsidTr="00F5093E">
        <w:trPr>
          <w:trHeight w:val="1950"/>
        </w:trPr>
        <w:tc>
          <w:tcPr>
            <w:tcW w:w="4853" w:type="dxa"/>
            <w:vMerge/>
          </w:tcPr>
          <w:p w14:paraId="4177679B" w14:textId="77777777" w:rsidR="00F5093E" w:rsidRPr="00F5093E" w:rsidRDefault="00F5093E" w:rsidP="003443A4">
            <w:pPr>
              <w:rPr>
                <w:rFonts w:ascii="Times New Roman" w:hAnsi="Times New Roman" w:cs="Times New Roman"/>
              </w:rPr>
            </w:pPr>
          </w:p>
        </w:tc>
        <w:tc>
          <w:tcPr>
            <w:tcW w:w="4853" w:type="dxa"/>
            <w:vMerge/>
          </w:tcPr>
          <w:p w14:paraId="1CCE84FF" w14:textId="77777777" w:rsidR="00F5093E" w:rsidRPr="00F5093E" w:rsidRDefault="00F5093E" w:rsidP="003443A4">
            <w:pPr>
              <w:rPr>
                <w:rFonts w:ascii="Times New Roman" w:hAnsi="Times New Roman" w:cs="Times New Roman"/>
              </w:rPr>
            </w:pPr>
          </w:p>
        </w:tc>
        <w:tc>
          <w:tcPr>
            <w:tcW w:w="4854" w:type="dxa"/>
          </w:tcPr>
          <w:p w14:paraId="7A45FEBE" w14:textId="77777777" w:rsidR="00F5093E" w:rsidRPr="00F5093E" w:rsidRDefault="00F5093E" w:rsidP="003443A4">
            <w:pPr>
              <w:rPr>
                <w:rFonts w:ascii="Times New Roman" w:hAnsi="Times New Roman" w:cs="Times New Roman"/>
              </w:rPr>
            </w:pPr>
            <w:r w:rsidRPr="00F5093E">
              <w:rPr>
                <w:rFonts w:ascii="Times New Roman" w:hAnsi="Times New Roman" w:cs="Times New Roman"/>
              </w:rPr>
              <w:t>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p w14:paraId="6A4AB0EA" w14:textId="77777777" w:rsidR="00F5093E" w:rsidRPr="00F5093E" w:rsidRDefault="00F5093E" w:rsidP="003443A4">
            <w:pPr>
              <w:rPr>
                <w:rFonts w:ascii="Times New Roman" w:hAnsi="Times New Roman" w:cs="Times New Roman"/>
              </w:rPr>
            </w:pPr>
          </w:p>
          <w:p w14:paraId="39D0DC64" w14:textId="476ACACB" w:rsidR="00F5093E" w:rsidRPr="00F5093E" w:rsidRDefault="00F5093E" w:rsidP="003443A4">
            <w:pPr>
              <w:rPr>
                <w:rFonts w:ascii="Times New Roman" w:hAnsi="Times New Roman" w:cs="Times New Roman"/>
              </w:rPr>
            </w:pPr>
          </w:p>
        </w:tc>
      </w:tr>
      <w:tr w:rsidR="00F5093E" w14:paraId="1D32C0A6" w14:textId="77777777" w:rsidTr="00BA7B37">
        <w:trPr>
          <w:trHeight w:val="1965"/>
        </w:trPr>
        <w:tc>
          <w:tcPr>
            <w:tcW w:w="4853" w:type="dxa"/>
            <w:vMerge/>
          </w:tcPr>
          <w:p w14:paraId="289F8CE0" w14:textId="77777777" w:rsidR="00F5093E" w:rsidRPr="00F5093E" w:rsidRDefault="00F5093E" w:rsidP="003443A4">
            <w:pPr>
              <w:rPr>
                <w:rFonts w:ascii="Times New Roman" w:hAnsi="Times New Roman" w:cs="Times New Roman"/>
              </w:rPr>
            </w:pPr>
          </w:p>
        </w:tc>
        <w:tc>
          <w:tcPr>
            <w:tcW w:w="4853" w:type="dxa"/>
            <w:vMerge/>
          </w:tcPr>
          <w:p w14:paraId="0BEC3A7B" w14:textId="77777777" w:rsidR="00F5093E" w:rsidRPr="00F5093E" w:rsidRDefault="00F5093E" w:rsidP="003443A4">
            <w:pPr>
              <w:rPr>
                <w:rFonts w:ascii="Times New Roman" w:hAnsi="Times New Roman" w:cs="Times New Roman"/>
              </w:rPr>
            </w:pPr>
          </w:p>
        </w:tc>
        <w:tc>
          <w:tcPr>
            <w:tcW w:w="4854" w:type="dxa"/>
          </w:tcPr>
          <w:p w14:paraId="008C30A4" w14:textId="26D94860" w:rsidR="00F5093E" w:rsidRPr="00F5093E" w:rsidRDefault="003443A4" w:rsidP="003443A4">
            <w:pPr>
              <w:rPr>
                <w:rFonts w:ascii="Times New Roman" w:hAnsi="Times New Roman" w:cs="Times New Roman"/>
              </w:rPr>
            </w:pPr>
            <w:r w:rsidRPr="003443A4">
              <w:rPr>
                <w:rFonts w:ascii="Times New Roman" w:hAnsi="Times New Roman" w:cs="Times New Roman"/>
              </w:rPr>
              <w:t>Нарушение функционирования (работоспособности) программно – аппаратных средств обработки, передачи и хранения информации</w:t>
            </w:r>
          </w:p>
        </w:tc>
      </w:tr>
    </w:tbl>
    <w:p w14:paraId="33B3A403" w14:textId="77777777" w:rsidR="00F5093E" w:rsidRDefault="00F5093E" w:rsidP="007B2A70">
      <w:pPr>
        <w:jc w:val="both"/>
        <w:rPr>
          <w:rFonts w:ascii="Times New Roman" w:hAnsi="Times New Roman" w:cs="Times New Roman"/>
          <w:sz w:val="28"/>
          <w:szCs w:val="28"/>
        </w:rPr>
        <w:sectPr w:rsidR="00F5093E" w:rsidSect="00E12F06">
          <w:pgSz w:w="16838" w:h="11906" w:orient="landscape"/>
          <w:pgMar w:top="1701" w:right="1134" w:bottom="850" w:left="1134" w:header="567" w:footer="708" w:gutter="0"/>
          <w:cols w:space="708"/>
          <w:docGrid w:linePitch="360"/>
        </w:sectPr>
      </w:pPr>
    </w:p>
    <w:p w14:paraId="40FEDBFE" w14:textId="77777777" w:rsidR="00F5093E" w:rsidRPr="00572CE5" w:rsidRDefault="00F5093E" w:rsidP="00517DDD">
      <w:pPr>
        <w:pStyle w:val="1"/>
        <w:spacing w:line="360" w:lineRule="auto"/>
        <w:ind w:firstLine="709"/>
        <w:rPr>
          <w:rFonts w:ascii="Times New Roman" w:hAnsi="Times New Roman" w:cs="Times New Roman"/>
          <w:b/>
          <w:bCs/>
          <w:color w:val="000000" w:themeColor="text1"/>
        </w:rPr>
      </w:pPr>
      <w:bookmarkStart w:id="26" w:name="_Toc224128490"/>
      <w:bookmarkStart w:id="27" w:name="_Toc228964374"/>
      <w:r w:rsidRPr="00572CE5">
        <w:rPr>
          <w:rFonts w:ascii="Times New Roman" w:hAnsi="Times New Roman" w:cs="Times New Roman"/>
          <w:b/>
          <w:bCs/>
          <w:color w:val="000000" w:themeColor="text1"/>
        </w:rPr>
        <w:t>7 Источники угроз безопасности информации</w:t>
      </w:r>
      <w:bookmarkEnd w:id="26"/>
      <w:bookmarkEnd w:id="27"/>
    </w:p>
    <w:p w14:paraId="6C9F4537" w14:textId="77777777" w:rsidR="00F5093E" w:rsidRPr="00572CE5" w:rsidRDefault="00F5093E" w:rsidP="00517DDD">
      <w:pPr>
        <w:pStyle w:val="2"/>
        <w:spacing w:line="360" w:lineRule="auto"/>
        <w:ind w:firstLine="709"/>
        <w:rPr>
          <w:rFonts w:ascii="Times New Roman" w:hAnsi="Times New Roman" w:cs="Times New Roman"/>
          <w:b/>
          <w:bCs/>
          <w:color w:val="000000" w:themeColor="text1"/>
          <w:sz w:val="28"/>
          <w:szCs w:val="28"/>
        </w:rPr>
      </w:pPr>
      <w:bookmarkStart w:id="28" w:name="_Toc224128491"/>
      <w:bookmarkStart w:id="29" w:name="_Toc228964375"/>
      <w:r w:rsidRPr="00572CE5">
        <w:rPr>
          <w:rFonts w:ascii="Times New Roman" w:hAnsi="Times New Roman" w:cs="Times New Roman"/>
          <w:b/>
          <w:bCs/>
          <w:color w:val="000000" w:themeColor="text1"/>
          <w:sz w:val="28"/>
          <w:szCs w:val="28"/>
        </w:rPr>
        <w:t>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bookmarkEnd w:id="28"/>
      <w:bookmarkEnd w:id="29"/>
    </w:p>
    <w:p w14:paraId="0112D30A" w14:textId="5E1A6044"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Исходными данными для определения возможных актуальных нарушителей в АС «Аренда автомобилей» являются:</w:t>
      </w:r>
    </w:p>
    <w:p w14:paraId="36852865" w14:textId="34EBF0B0"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утвержденного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14:paraId="1171BF73" w14:textId="6EC3B682"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б) описания векторов компьютерных атак, содержащихся в базах данных и иных источниках, опубликованных в сети «Интернет» (CAPEC, ATT&amp;CK, OWASP, STIX, WASC и др.</w:t>
      </w:r>
      <w:r w:rsidR="00BD5539">
        <w:rPr>
          <w:rFonts w:ascii="Times New Roman" w:hAnsi="Times New Roman" w:cs="Times New Roman"/>
          <w:sz w:val="28"/>
          <w:szCs w:val="28"/>
        </w:rPr>
        <w:t xml:space="preserve">) </w:t>
      </w:r>
      <w:r w:rsidR="00BD5539" w:rsidRPr="00BD5539">
        <w:rPr>
          <w:rFonts w:ascii="Times New Roman" w:hAnsi="Times New Roman" w:cs="Times New Roman"/>
          <w:sz w:val="28"/>
          <w:szCs w:val="28"/>
        </w:rPr>
        <w:t>с учетом ограничений, накладываемых отсутствием внешних сетевых соединений в АС "Аренда автомобилей"</w:t>
      </w:r>
      <w:r w:rsidRPr="006508E1">
        <w:rPr>
          <w:rFonts w:ascii="Times New Roman" w:hAnsi="Times New Roman" w:cs="Times New Roman"/>
          <w:sz w:val="28"/>
          <w:szCs w:val="28"/>
        </w:rPr>
        <w:t>;</w:t>
      </w:r>
    </w:p>
    <w:p w14:paraId="177F8E39" w14:textId="167B3E0C"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в) нормативные правовые акты Российской Федерации, в соответствии с которыми создается и функционирует система или сеть, содержащие описание назначения, задач (функций) систем и сетей, состав обрабатываемой информации и ее правовой режим;</w:t>
      </w:r>
    </w:p>
    <w:p w14:paraId="2B3AF264" w14:textId="5BA1BE5F"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г) документация на сети и системы (в части сведений о назначении и функциях, составе и архитектуре АС «Аренда автомобилей», включающей 10 АРМ и серверный сегмент,</w:t>
      </w:r>
      <w:r w:rsidR="00BD5539" w:rsidRPr="00BD5539">
        <w:t xml:space="preserve"> </w:t>
      </w:r>
      <w:r w:rsidR="00BD5539">
        <w:rPr>
          <w:rFonts w:ascii="Times New Roman" w:hAnsi="Times New Roman" w:cs="Times New Roman"/>
          <w:sz w:val="28"/>
          <w:szCs w:val="28"/>
        </w:rPr>
        <w:t xml:space="preserve"> </w:t>
      </w:r>
      <w:r w:rsidR="00BD5539" w:rsidRPr="00BD5539">
        <w:rPr>
          <w:rFonts w:ascii="Times New Roman" w:hAnsi="Times New Roman" w:cs="Times New Roman"/>
          <w:sz w:val="28"/>
          <w:szCs w:val="28"/>
        </w:rPr>
        <w:t>соединенных по проводной технологии Ethernet,</w:t>
      </w:r>
      <w:r w:rsidRPr="006508E1">
        <w:rPr>
          <w:rFonts w:ascii="Times New Roman" w:hAnsi="Times New Roman" w:cs="Times New Roman"/>
          <w:sz w:val="28"/>
          <w:szCs w:val="28"/>
        </w:rPr>
        <w:t xml:space="preserve"> о группах пользователей (операторы, технолог, администраторы) и уровне их полномочий и типах доступа, о внешних и внутренних интерфейсах);</w:t>
      </w:r>
    </w:p>
    <w:p w14:paraId="1A44DF07" w14:textId="7EB1B36F"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д) договоры, соглашения или иные документы, содержащие условия использования информационно-телекоммуникационной инфраструктуры (в части персонала, имеющего доступ к инфраструктуре предприятия, его прав и обязанностей, уровня полномочий и типов доступа);</w:t>
      </w:r>
    </w:p>
    <w:p w14:paraId="55CEEB21" w14:textId="023D9A05"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е) результаты оценки ущерба (рисков), проведенной оператором АС «Аренда автомобилей»;</w:t>
      </w:r>
    </w:p>
    <w:p w14:paraId="103310BB" w14:textId="104A6C7D" w:rsidR="006508E1" w:rsidRPr="006508E1"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ж) негативные последствия от реализации (возникновения) угроз безопасности информации, определенные в соответствии с документом «Методический документ. Методика оценки угроз безопасности информации»;</w:t>
      </w:r>
    </w:p>
    <w:p w14:paraId="7F9B1C01" w14:textId="1215819F" w:rsidR="00BA7B37" w:rsidRPr="00BA7B37"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з) объекты воздействия угроз безопасности информации и виды воздействия на них, определенные в соответствии с «Методический документ. Методика оценки угроз безопасности информации».</w:t>
      </w:r>
    </w:p>
    <w:p w14:paraId="0C51C999" w14:textId="2B0B094E" w:rsidR="006508E1" w:rsidRPr="00BA7B37" w:rsidRDefault="006508E1" w:rsidP="00517DDD">
      <w:pPr>
        <w:spacing w:line="360" w:lineRule="auto"/>
        <w:ind w:firstLine="709"/>
        <w:jc w:val="both"/>
        <w:rPr>
          <w:rFonts w:ascii="Times New Roman" w:hAnsi="Times New Roman" w:cs="Times New Roman"/>
          <w:sz w:val="28"/>
          <w:szCs w:val="28"/>
        </w:rPr>
      </w:pPr>
      <w:r w:rsidRPr="006508E1">
        <w:rPr>
          <w:rFonts w:ascii="Times New Roman" w:hAnsi="Times New Roman" w:cs="Times New Roman"/>
          <w:sz w:val="28"/>
          <w:szCs w:val="28"/>
        </w:rPr>
        <w:t xml:space="preserve">Возможные цели реализации угроз безопасности информации разными видами нарушителей представлены в таблице </w:t>
      </w:r>
      <w:r>
        <w:rPr>
          <w:rFonts w:ascii="Times New Roman" w:hAnsi="Times New Roman" w:cs="Times New Roman"/>
          <w:sz w:val="28"/>
          <w:szCs w:val="28"/>
        </w:rPr>
        <w:t>8</w:t>
      </w:r>
      <w:r w:rsidRPr="006508E1">
        <w:rPr>
          <w:rFonts w:ascii="Times New Roman" w:hAnsi="Times New Roman" w:cs="Times New Roman"/>
          <w:sz w:val="28"/>
          <w:szCs w:val="28"/>
        </w:rPr>
        <w:t>.</w:t>
      </w:r>
    </w:p>
    <w:p w14:paraId="6120612F" w14:textId="258A225C"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8</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Возможные цели реализации угроз безопасности информации разными видами нарушителей</w:t>
      </w:r>
    </w:p>
    <w:tbl>
      <w:tblPr>
        <w:tblStyle w:val="a4"/>
        <w:tblW w:w="0" w:type="auto"/>
        <w:tblLook w:val="04A0" w:firstRow="1" w:lastRow="0" w:firstColumn="1" w:lastColumn="0" w:noHBand="0" w:noVBand="1"/>
      </w:tblPr>
      <w:tblGrid>
        <w:gridCol w:w="726"/>
        <w:gridCol w:w="3254"/>
        <w:gridCol w:w="5365"/>
      </w:tblGrid>
      <w:tr w:rsidR="006508E1" w14:paraId="5E6D97C1" w14:textId="77777777" w:rsidTr="0064329D">
        <w:tc>
          <w:tcPr>
            <w:tcW w:w="726" w:type="dxa"/>
          </w:tcPr>
          <w:p w14:paraId="08729EDC" w14:textId="42DE76E8" w:rsidR="006508E1" w:rsidRPr="006508E1" w:rsidRDefault="006508E1" w:rsidP="00C479B5">
            <w:pPr>
              <w:jc w:val="center"/>
              <w:rPr>
                <w:rFonts w:ascii="Times New Roman" w:hAnsi="Times New Roman" w:cs="Times New Roman"/>
                <w:b/>
                <w:bCs/>
              </w:rPr>
            </w:pPr>
            <w:r w:rsidRPr="006508E1">
              <w:rPr>
                <w:rFonts w:ascii="Times New Roman" w:hAnsi="Times New Roman" w:cs="Times New Roman"/>
                <w:b/>
                <w:bCs/>
              </w:rPr>
              <w:t>№ вида</w:t>
            </w:r>
          </w:p>
        </w:tc>
        <w:tc>
          <w:tcPr>
            <w:tcW w:w="3254" w:type="dxa"/>
          </w:tcPr>
          <w:p w14:paraId="30450D6D" w14:textId="6B3EF627" w:rsidR="006508E1" w:rsidRPr="006508E1" w:rsidRDefault="006508E1" w:rsidP="00C479B5">
            <w:pPr>
              <w:jc w:val="center"/>
              <w:rPr>
                <w:rFonts w:ascii="Times New Roman" w:hAnsi="Times New Roman" w:cs="Times New Roman"/>
                <w:b/>
                <w:bCs/>
              </w:rPr>
            </w:pPr>
            <w:r w:rsidRPr="006508E1">
              <w:rPr>
                <w:rFonts w:ascii="Times New Roman" w:hAnsi="Times New Roman" w:cs="Times New Roman"/>
                <w:b/>
                <w:bCs/>
              </w:rPr>
              <w:t>Виды нарушителей</w:t>
            </w:r>
          </w:p>
        </w:tc>
        <w:tc>
          <w:tcPr>
            <w:tcW w:w="5365" w:type="dxa"/>
          </w:tcPr>
          <w:p w14:paraId="6420EE94" w14:textId="3A88E690" w:rsidR="006508E1" w:rsidRPr="006508E1" w:rsidRDefault="006508E1" w:rsidP="00C479B5">
            <w:pPr>
              <w:jc w:val="center"/>
              <w:rPr>
                <w:rFonts w:ascii="Times New Roman" w:hAnsi="Times New Roman" w:cs="Times New Roman"/>
                <w:b/>
                <w:bCs/>
              </w:rPr>
            </w:pPr>
            <w:r w:rsidRPr="006508E1">
              <w:rPr>
                <w:rFonts w:ascii="Times New Roman" w:hAnsi="Times New Roman" w:cs="Times New Roman"/>
                <w:b/>
                <w:bCs/>
              </w:rPr>
              <w:t>Возможные цели реализации угроз безопасности информации</w:t>
            </w:r>
          </w:p>
        </w:tc>
      </w:tr>
      <w:tr w:rsidR="006508E1" w14:paraId="5766D305" w14:textId="77777777" w:rsidTr="0064329D">
        <w:tc>
          <w:tcPr>
            <w:tcW w:w="726" w:type="dxa"/>
          </w:tcPr>
          <w:p w14:paraId="2D63A7D9" w14:textId="624F22DD" w:rsidR="006508E1" w:rsidRPr="006508E1" w:rsidRDefault="006508E1" w:rsidP="003443A4">
            <w:pPr>
              <w:rPr>
                <w:rFonts w:ascii="Times New Roman" w:hAnsi="Times New Roman" w:cs="Times New Roman"/>
              </w:rPr>
            </w:pPr>
            <w:r>
              <w:rPr>
                <w:rFonts w:ascii="Times New Roman" w:hAnsi="Times New Roman" w:cs="Times New Roman"/>
              </w:rPr>
              <w:t>1</w:t>
            </w:r>
          </w:p>
        </w:tc>
        <w:tc>
          <w:tcPr>
            <w:tcW w:w="3254" w:type="dxa"/>
          </w:tcPr>
          <w:p w14:paraId="632AF66A" w14:textId="7B8AC255" w:rsidR="006508E1" w:rsidRPr="006508E1" w:rsidRDefault="006508E1" w:rsidP="003443A4">
            <w:pPr>
              <w:rPr>
                <w:rFonts w:ascii="Times New Roman" w:hAnsi="Times New Roman" w:cs="Times New Roman"/>
              </w:rPr>
            </w:pPr>
            <w:r w:rsidRPr="006508E1">
              <w:rPr>
                <w:rFonts w:ascii="Times New Roman" w:hAnsi="Times New Roman" w:cs="Times New Roman"/>
              </w:rPr>
              <w:t>Специальные службы иностранных государств</w:t>
            </w:r>
          </w:p>
        </w:tc>
        <w:tc>
          <w:tcPr>
            <w:tcW w:w="5365" w:type="dxa"/>
          </w:tcPr>
          <w:p w14:paraId="023C1E66" w14:textId="65C55364" w:rsidR="006508E1" w:rsidRPr="006508E1" w:rsidRDefault="006508E1" w:rsidP="003443A4">
            <w:pPr>
              <w:rPr>
                <w:rFonts w:ascii="Times New Roman" w:hAnsi="Times New Roman" w:cs="Times New Roman"/>
              </w:rPr>
            </w:pPr>
            <w:r w:rsidRPr="006508E1">
              <w:rPr>
                <w:rFonts w:ascii="Times New Roman" w:hAnsi="Times New Roman" w:cs="Times New Roman"/>
              </w:rPr>
              <w:t>Нанесение ущерба государству в области безопасности и правопорядка. Получение конкурентных преимуществ на уровне государства. В условиях АС «А</w:t>
            </w:r>
            <w:r>
              <w:rPr>
                <w:rFonts w:ascii="Times New Roman" w:hAnsi="Times New Roman" w:cs="Times New Roman"/>
              </w:rPr>
              <w:t>ренда автомобилей</w:t>
            </w:r>
            <w:r w:rsidRPr="006508E1">
              <w:rPr>
                <w:rFonts w:ascii="Times New Roman" w:hAnsi="Times New Roman" w:cs="Times New Roman"/>
              </w:rPr>
              <w:t>» — маловероятно, но учитывается как потенциальный вид нарушителя с высоким потенциалом.</w:t>
            </w:r>
          </w:p>
        </w:tc>
      </w:tr>
      <w:tr w:rsidR="006508E1" w14:paraId="17DACEC9" w14:textId="77777777" w:rsidTr="0064329D">
        <w:tc>
          <w:tcPr>
            <w:tcW w:w="726" w:type="dxa"/>
          </w:tcPr>
          <w:p w14:paraId="1EBA47DA" w14:textId="10F96E9A" w:rsidR="006508E1" w:rsidRPr="006508E1" w:rsidRDefault="006508E1" w:rsidP="003443A4">
            <w:pPr>
              <w:rPr>
                <w:rFonts w:ascii="Times New Roman" w:hAnsi="Times New Roman" w:cs="Times New Roman"/>
              </w:rPr>
            </w:pPr>
            <w:r>
              <w:rPr>
                <w:rFonts w:ascii="Times New Roman" w:hAnsi="Times New Roman" w:cs="Times New Roman"/>
              </w:rPr>
              <w:t>2</w:t>
            </w:r>
          </w:p>
        </w:tc>
        <w:tc>
          <w:tcPr>
            <w:tcW w:w="3254" w:type="dxa"/>
          </w:tcPr>
          <w:p w14:paraId="6B63494A" w14:textId="3F8E0588" w:rsidR="006508E1" w:rsidRPr="006508E1" w:rsidRDefault="006508E1" w:rsidP="003443A4">
            <w:pPr>
              <w:rPr>
                <w:rFonts w:ascii="Times New Roman" w:hAnsi="Times New Roman" w:cs="Times New Roman"/>
              </w:rPr>
            </w:pPr>
            <w:r w:rsidRPr="006508E1">
              <w:rPr>
                <w:rFonts w:ascii="Times New Roman" w:hAnsi="Times New Roman" w:cs="Times New Roman"/>
              </w:rPr>
              <w:t>Террористические, экстремистские группировки</w:t>
            </w:r>
          </w:p>
        </w:tc>
        <w:tc>
          <w:tcPr>
            <w:tcW w:w="5365" w:type="dxa"/>
          </w:tcPr>
          <w:p w14:paraId="5AFF8694" w14:textId="25FAE826" w:rsidR="006508E1" w:rsidRPr="006508E1" w:rsidRDefault="006508E1" w:rsidP="003443A4">
            <w:pPr>
              <w:rPr>
                <w:rFonts w:ascii="Times New Roman" w:hAnsi="Times New Roman" w:cs="Times New Roman"/>
              </w:rPr>
            </w:pPr>
            <w:r w:rsidRPr="006508E1">
              <w:rPr>
                <w:rFonts w:ascii="Times New Roman" w:hAnsi="Times New Roman" w:cs="Times New Roman"/>
              </w:rPr>
              <w:t>Совершение террористических актов, угроза жизни граждан. Дестабилизация деятельности организации.</w:t>
            </w:r>
          </w:p>
        </w:tc>
      </w:tr>
      <w:tr w:rsidR="006508E1" w14:paraId="54EE9B39" w14:textId="77777777" w:rsidTr="0064329D">
        <w:tc>
          <w:tcPr>
            <w:tcW w:w="726" w:type="dxa"/>
          </w:tcPr>
          <w:p w14:paraId="403BA187" w14:textId="4C14B627" w:rsidR="006508E1" w:rsidRPr="006508E1" w:rsidRDefault="006508E1" w:rsidP="003443A4">
            <w:pPr>
              <w:rPr>
                <w:rFonts w:ascii="Times New Roman" w:hAnsi="Times New Roman" w:cs="Times New Roman"/>
              </w:rPr>
            </w:pPr>
            <w:r>
              <w:rPr>
                <w:rFonts w:ascii="Times New Roman" w:hAnsi="Times New Roman" w:cs="Times New Roman"/>
              </w:rPr>
              <w:t>3</w:t>
            </w:r>
          </w:p>
        </w:tc>
        <w:tc>
          <w:tcPr>
            <w:tcW w:w="3254" w:type="dxa"/>
          </w:tcPr>
          <w:p w14:paraId="4AB08DD6" w14:textId="154CC535" w:rsidR="006508E1" w:rsidRPr="006508E1" w:rsidRDefault="006508E1" w:rsidP="003443A4">
            <w:pPr>
              <w:rPr>
                <w:rFonts w:ascii="Times New Roman" w:hAnsi="Times New Roman" w:cs="Times New Roman"/>
              </w:rPr>
            </w:pPr>
            <w:r w:rsidRPr="006508E1">
              <w:rPr>
                <w:rFonts w:ascii="Times New Roman" w:hAnsi="Times New Roman" w:cs="Times New Roman"/>
              </w:rPr>
              <w:t>Преступные группы (криминальные сообщества)</w:t>
            </w:r>
          </w:p>
        </w:tc>
        <w:tc>
          <w:tcPr>
            <w:tcW w:w="5365" w:type="dxa"/>
          </w:tcPr>
          <w:p w14:paraId="723E23C1" w14:textId="6823866F" w:rsidR="006508E1" w:rsidRPr="006508E1" w:rsidRDefault="006508E1" w:rsidP="003443A4">
            <w:pPr>
              <w:rPr>
                <w:rFonts w:ascii="Times New Roman" w:hAnsi="Times New Roman" w:cs="Times New Roman"/>
              </w:rPr>
            </w:pPr>
            <w:r w:rsidRPr="006508E1">
              <w:rPr>
                <w:rFonts w:ascii="Times New Roman" w:hAnsi="Times New Roman" w:cs="Times New Roman"/>
              </w:rPr>
              <w:t>Получение финансовой или иной материальной выгоды (вымогательство, продажа данных клиентов). Желание самореализации.</w:t>
            </w:r>
          </w:p>
        </w:tc>
      </w:tr>
      <w:tr w:rsidR="006508E1" w14:paraId="5CEEAF2D" w14:textId="77777777" w:rsidTr="0064329D">
        <w:tc>
          <w:tcPr>
            <w:tcW w:w="726" w:type="dxa"/>
          </w:tcPr>
          <w:p w14:paraId="60C5BA23" w14:textId="519CD673" w:rsidR="006508E1" w:rsidRPr="006508E1" w:rsidRDefault="006508E1" w:rsidP="003443A4">
            <w:pPr>
              <w:rPr>
                <w:rFonts w:ascii="Times New Roman" w:hAnsi="Times New Roman" w:cs="Times New Roman"/>
              </w:rPr>
            </w:pPr>
            <w:r>
              <w:rPr>
                <w:rFonts w:ascii="Times New Roman" w:hAnsi="Times New Roman" w:cs="Times New Roman"/>
              </w:rPr>
              <w:t>4</w:t>
            </w:r>
          </w:p>
        </w:tc>
        <w:tc>
          <w:tcPr>
            <w:tcW w:w="3254" w:type="dxa"/>
          </w:tcPr>
          <w:p w14:paraId="1C82C827" w14:textId="3EE7A56B" w:rsidR="006508E1" w:rsidRPr="006508E1" w:rsidRDefault="006508E1" w:rsidP="003443A4">
            <w:pPr>
              <w:rPr>
                <w:rFonts w:ascii="Times New Roman" w:hAnsi="Times New Roman" w:cs="Times New Roman"/>
              </w:rPr>
            </w:pPr>
            <w:r w:rsidRPr="006508E1">
              <w:rPr>
                <w:rFonts w:ascii="Times New Roman" w:hAnsi="Times New Roman" w:cs="Times New Roman"/>
              </w:rPr>
              <w:t>Отдельные физические лица (хакеры)</w:t>
            </w:r>
          </w:p>
        </w:tc>
        <w:tc>
          <w:tcPr>
            <w:tcW w:w="5365" w:type="dxa"/>
          </w:tcPr>
          <w:p w14:paraId="6045482C" w14:textId="6CAB4145" w:rsidR="006508E1" w:rsidRPr="006508E1" w:rsidRDefault="00B66092" w:rsidP="003443A4">
            <w:pPr>
              <w:rPr>
                <w:rFonts w:ascii="Times New Roman" w:hAnsi="Times New Roman" w:cs="Times New Roman"/>
              </w:rPr>
            </w:pPr>
            <w:r w:rsidRPr="00B66092">
              <w:rPr>
                <w:rFonts w:ascii="Times New Roman" w:hAnsi="Times New Roman" w:cs="Times New Roman"/>
              </w:rPr>
              <w:t>Получение финансовой выгоды. Любопытство или желание самореализации (получение физического доступа к портам АРМ или внедрение ВПО через методы социальной инженерии).</w:t>
            </w:r>
          </w:p>
        </w:tc>
      </w:tr>
      <w:tr w:rsidR="006508E1" w14:paraId="4BF38D1F" w14:textId="77777777" w:rsidTr="0064329D">
        <w:tc>
          <w:tcPr>
            <w:tcW w:w="726" w:type="dxa"/>
          </w:tcPr>
          <w:p w14:paraId="4BC34077" w14:textId="08DBE348" w:rsidR="006508E1" w:rsidRPr="006508E1" w:rsidRDefault="006508E1" w:rsidP="003443A4">
            <w:pPr>
              <w:rPr>
                <w:rFonts w:ascii="Times New Roman" w:hAnsi="Times New Roman" w:cs="Times New Roman"/>
              </w:rPr>
            </w:pPr>
            <w:r>
              <w:rPr>
                <w:rFonts w:ascii="Times New Roman" w:hAnsi="Times New Roman" w:cs="Times New Roman"/>
              </w:rPr>
              <w:t>5</w:t>
            </w:r>
          </w:p>
        </w:tc>
        <w:tc>
          <w:tcPr>
            <w:tcW w:w="3254" w:type="dxa"/>
          </w:tcPr>
          <w:p w14:paraId="1C8CFD62" w14:textId="48272E21" w:rsidR="006508E1" w:rsidRPr="006508E1" w:rsidRDefault="006508E1" w:rsidP="003443A4">
            <w:pPr>
              <w:rPr>
                <w:rFonts w:ascii="Times New Roman" w:hAnsi="Times New Roman" w:cs="Times New Roman"/>
              </w:rPr>
            </w:pPr>
            <w:r w:rsidRPr="006508E1">
              <w:rPr>
                <w:rFonts w:ascii="Times New Roman" w:hAnsi="Times New Roman" w:cs="Times New Roman"/>
              </w:rPr>
              <w:t>Конкурирующие организации</w:t>
            </w:r>
          </w:p>
        </w:tc>
        <w:tc>
          <w:tcPr>
            <w:tcW w:w="5365" w:type="dxa"/>
          </w:tcPr>
          <w:p w14:paraId="67E15E82" w14:textId="24F119E7" w:rsidR="006508E1" w:rsidRPr="006508E1" w:rsidRDefault="006508E1" w:rsidP="003443A4">
            <w:pPr>
              <w:rPr>
                <w:rFonts w:ascii="Times New Roman" w:hAnsi="Times New Roman" w:cs="Times New Roman"/>
              </w:rPr>
            </w:pPr>
            <w:r w:rsidRPr="006508E1">
              <w:rPr>
                <w:rFonts w:ascii="Times New Roman" w:hAnsi="Times New Roman" w:cs="Times New Roman"/>
              </w:rPr>
              <w:t>Получение конкурентных преимуществ (кража базы клиентов, тарифов). Получение финансовой или иной материальной выгоды.</w:t>
            </w:r>
          </w:p>
        </w:tc>
      </w:tr>
      <w:tr w:rsidR="006508E1" w14:paraId="58AA5E81" w14:textId="77777777" w:rsidTr="0064329D">
        <w:tc>
          <w:tcPr>
            <w:tcW w:w="726" w:type="dxa"/>
          </w:tcPr>
          <w:p w14:paraId="5979CDAE" w14:textId="6BB45981" w:rsidR="006508E1" w:rsidRPr="006508E1" w:rsidRDefault="006508E1" w:rsidP="003443A4">
            <w:pPr>
              <w:rPr>
                <w:rFonts w:ascii="Times New Roman" w:hAnsi="Times New Roman" w:cs="Times New Roman"/>
              </w:rPr>
            </w:pPr>
            <w:r>
              <w:rPr>
                <w:rFonts w:ascii="Times New Roman" w:hAnsi="Times New Roman" w:cs="Times New Roman"/>
              </w:rPr>
              <w:t>6</w:t>
            </w:r>
          </w:p>
        </w:tc>
        <w:tc>
          <w:tcPr>
            <w:tcW w:w="3254" w:type="dxa"/>
          </w:tcPr>
          <w:p w14:paraId="30D469DF" w14:textId="09EAEE17" w:rsidR="006508E1" w:rsidRPr="006508E1" w:rsidRDefault="006508E1" w:rsidP="003443A4">
            <w:pPr>
              <w:rPr>
                <w:rFonts w:ascii="Times New Roman" w:hAnsi="Times New Roman" w:cs="Times New Roman"/>
              </w:rPr>
            </w:pPr>
            <w:r w:rsidRPr="006508E1">
              <w:rPr>
                <w:rFonts w:ascii="Times New Roman" w:hAnsi="Times New Roman" w:cs="Times New Roman"/>
              </w:rPr>
              <w:t>Разработчики программных, программно-аппаратных средств</w:t>
            </w:r>
          </w:p>
        </w:tc>
        <w:tc>
          <w:tcPr>
            <w:tcW w:w="5365" w:type="dxa"/>
          </w:tcPr>
          <w:p w14:paraId="5FEE6BCC" w14:textId="2DB1C6C2" w:rsidR="006508E1" w:rsidRPr="006508E1" w:rsidRDefault="006508E1" w:rsidP="003443A4">
            <w:pPr>
              <w:rPr>
                <w:rFonts w:ascii="Times New Roman" w:hAnsi="Times New Roman" w:cs="Times New Roman"/>
              </w:rPr>
            </w:pPr>
            <w:r w:rsidRPr="006508E1">
              <w:rPr>
                <w:rFonts w:ascii="Times New Roman" w:hAnsi="Times New Roman" w:cs="Times New Roman"/>
              </w:rPr>
              <w:t>Внедрение дополнительных функциональных возможностей («закладок») на этапе разработки ПО. Непреднамеренные, неосторожные или неквалифицированные действия.</w:t>
            </w:r>
          </w:p>
        </w:tc>
      </w:tr>
      <w:tr w:rsidR="006508E1" w14:paraId="695ED764" w14:textId="77777777" w:rsidTr="0064329D">
        <w:tc>
          <w:tcPr>
            <w:tcW w:w="726" w:type="dxa"/>
          </w:tcPr>
          <w:p w14:paraId="1AF85C33" w14:textId="00DA935E" w:rsidR="006508E1" w:rsidRPr="006508E1" w:rsidRDefault="006508E1" w:rsidP="003443A4">
            <w:pPr>
              <w:rPr>
                <w:rFonts w:ascii="Times New Roman" w:hAnsi="Times New Roman" w:cs="Times New Roman"/>
              </w:rPr>
            </w:pPr>
            <w:r>
              <w:rPr>
                <w:rFonts w:ascii="Times New Roman" w:hAnsi="Times New Roman" w:cs="Times New Roman"/>
              </w:rPr>
              <w:t>7</w:t>
            </w:r>
          </w:p>
        </w:tc>
        <w:tc>
          <w:tcPr>
            <w:tcW w:w="3254" w:type="dxa"/>
          </w:tcPr>
          <w:p w14:paraId="44F5C221" w14:textId="0ACEEF82" w:rsidR="006508E1" w:rsidRPr="006508E1" w:rsidRDefault="006508E1" w:rsidP="003443A4">
            <w:pPr>
              <w:rPr>
                <w:rFonts w:ascii="Times New Roman" w:hAnsi="Times New Roman" w:cs="Times New Roman"/>
              </w:rPr>
            </w:pPr>
            <w:r w:rsidRPr="006508E1">
              <w:rPr>
                <w:rFonts w:ascii="Times New Roman" w:hAnsi="Times New Roman" w:cs="Times New Roman"/>
              </w:rPr>
              <w:t>Лица, обеспечивающие поставку программных, программно-аппаратных средств</w:t>
            </w:r>
          </w:p>
        </w:tc>
        <w:tc>
          <w:tcPr>
            <w:tcW w:w="5365" w:type="dxa"/>
          </w:tcPr>
          <w:p w14:paraId="23254F45" w14:textId="1EC406A3" w:rsidR="006508E1" w:rsidRPr="006508E1" w:rsidRDefault="006508E1" w:rsidP="003443A4">
            <w:pPr>
              <w:rPr>
                <w:rFonts w:ascii="Times New Roman" w:hAnsi="Times New Roman" w:cs="Times New Roman"/>
              </w:rPr>
            </w:pPr>
            <w:r w:rsidRPr="006508E1">
              <w:rPr>
                <w:rFonts w:ascii="Times New Roman" w:hAnsi="Times New Roman" w:cs="Times New Roman"/>
              </w:rPr>
              <w:t>Получение финансовой выгоды. Поставка оборудования с заранее внедренными вредоносными компонентами. Непреднамеренные действия.</w:t>
            </w:r>
          </w:p>
        </w:tc>
      </w:tr>
      <w:tr w:rsidR="006508E1" w14:paraId="466E6B8E" w14:textId="77777777" w:rsidTr="0064329D">
        <w:tc>
          <w:tcPr>
            <w:tcW w:w="726" w:type="dxa"/>
          </w:tcPr>
          <w:p w14:paraId="593EE0FC" w14:textId="20B93B48" w:rsidR="006508E1" w:rsidRDefault="006508E1" w:rsidP="003443A4">
            <w:pPr>
              <w:rPr>
                <w:rFonts w:ascii="Times New Roman" w:hAnsi="Times New Roman" w:cs="Times New Roman"/>
              </w:rPr>
            </w:pPr>
            <w:r>
              <w:rPr>
                <w:rFonts w:ascii="Times New Roman" w:hAnsi="Times New Roman" w:cs="Times New Roman"/>
              </w:rPr>
              <w:t>8</w:t>
            </w:r>
          </w:p>
        </w:tc>
        <w:tc>
          <w:tcPr>
            <w:tcW w:w="3254" w:type="dxa"/>
          </w:tcPr>
          <w:p w14:paraId="5C49FB5D" w14:textId="6E5142A7" w:rsidR="006508E1" w:rsidRPr="006508E1" w:rsidRDefault="006508E1" w:rsidP="003443A4">
            <w:pPr>
              <w:rPr>
                <w:rFonts w:ascii="Times New Roman" w:hAnsi="Times New Roman" w:cs="Times New Roman"/>
              </w:rPr>
            </w:pPr>
            <w:r w:rsidRPr="006508E1">
              <w:rPr>
                <w:rFonts w:ascii="Times New Roman" w:hAnsi="Times New Roman" w:cs="Times New Roman"/>
              </w:rPr>
              <w:t>Поставщики вычислительных услуг, услуг связи</w:t>
            </w:r>
          </w:p>
        </w:tc>
        <w:tc>
          <w:tcPr>
            <w:tcW w:w="5365" w:type="dxa"/>
          </w:tcPr>
          <w:p w14:paraId="1D3CF422" w14:textId="2C40BAA9" w:rsidR="006508E1" w:rsidRPr="006508E1" w:rsidRDefault="006508E1" w:rsidP="003443A4">
            <w:pPr>
              <w:rPr>
                <w:rFonts w:ascii="Times New Roman" w:hAnsi="Times New Roman" w:cs="Times New Roman"/>
              </w:rPr>
            </w:pPr>
            <w:r w:rsidRPr="006508E1">
              <w:rPr>
                <w:rFonts w:ascii="Times New Roman" w:hAnsi="Times New Roman" w:cs="Times New Roman"/>
              </w:rPr>
              <w:t>Получение конкурентных преимуществ. Непреднамеренные или неквалифицированные действия при обслуживании сетевой инфраструктуры.</w:t>
            </w:r>
          </w:p>
        </w:tc>
      </w:tr>
      <w:tr w:rsidR="006508E1" w14:paraId="5D04452E" w14:textId="77777777" w:rsidTr="0064329D">
        <w:tc>
          <w:tcPr>
            <w:tcW w:w="726" w:type="dxa"/>
          </w:tcPr>
          <w:p w14:paraId="5A2BF2BE" w14:textId="7D24019C" w:rsidR="006508E1" w:rsidRDefault="006508E1" w:rsidP="003443A4">
            <w:pPr>
              <w:rPr>
                <w:rFonts w:ascii="Times New Roman" w:hAnsi="Times New Roman" w:cs="Times New Roman"/>
              </w:rPr>
            </w:pPr>
            <w:r>
              <w:rPr>
                <w:rFonts w:ascii="Times New Roman" w:hAnsi="Times New Roman" w:cs="Times New Roman"/>
              </w:rPr>
              <w:t>9</w:t>
            </w:r>
          </w:p>
        </w:tc>
        <w:tc>
          <w:tcPr>
            <w:tcW w:w="3254" w:type="dxa"/>
          </w:tcPr>
          <w:p w14:paraId="630C469A" w14:textId="24533953" w:rsidR="006508E1" w:rsidRPr="006508E1" w:rsidRDefault="006508E1" w:rsidP="003443A4">
            <w:pPr>
              <w:rPr>
                <w:rFonts w:ascii="Times New Roman" w:hAnsi="Times New Roman" w:cs="Times New Roman"/>
              </w:rPr>
            </w:pPr>
            <w:r w:rsidRPr="006508E1">
              <w:rPr>
                <w:rFonts w:ascii="Times New Roman" w:hAnsi="Times New Roman" w:cs="Times New Roman"/>
              </w:rPr>
              <w:t>Лица, привлекаемые для установки, настройки, испытаний и иных работ</w:t>
            </w:r>
          </w:p>
        </w:tc>
        <w:tc>
          <w:tcPr>
            <w:tcW w:w="5365" w:type="dxa"/>
          </w:tcPr>
          <w:p w14:paraId="68FD6B24" w14:textId="5A4F5AAC" w:rsidR="006508E1" w:rsidRPr="006508E1" w:rsidRDefault="006508E1" w:rsidP="003443A4">
            <w:pPr>
              <w:rPr>
                <w:rFonts w:ascii="Times New Roman" w:hAnsi="Times New Roman" w:cs="Times New Roman"/>
              </w:rPr>
            </w:pPr>
            <w:r w:rsidRPr="006508E1">
              <w:rPr>
                <w:rFonts w:ascii="Times New Roman" w:hAnsi="Times New Roman" w:cs="Times New Roman"/>
              </w:rPr>
              <w:t>Получение финансовой выгоды. Непреднамеренные действия. Получение несанкционированного доступа к конфигурации MikroTik/Cisco в процессе настройки.</w:t>
            </w:r>
          </w:p>
        </w:tc>
      </w:tr>
      <w:tr w:rsidR="006508E1" w14:paraId="7D181A63" w14:textId="77777777" w:rsidTr="0064329D">
        <w:tc>
          <w:tcPr>
            <w:tcW w:w="726" w:type="dxa"/>
          </w:tcPr>
          <w:p w14:paraId="04D31DE9" w14:textId="709EC39A" w:rsidR="006508E1" w:rsidRDefault="006508E1" w:rsidP="003443A4">
            <w:pPr>
              <w:rPr>
                <w:rFonts w:ascii="Times New Roman" w:hAnsi="Times New Roman" w:cs="Times New Roman"/>
              </w:rPr>
            </w:pPr>
            <w:r>
              <w:rPr>
                <w:rFonts w:ascii="Times New Roman" w:hAnsi="Times New Roman" w:cs="Times New Roman"/>
              </w:rPr>
              <w:t>10</w:t>
            </w:r>
          </w:p>
        </w:tc>
        <w:tc>
          <w:tcPr>
            <w:tcW w:w="3254" w:type="dxa"/>
          </w:tcPr>
          <w:p w14:paraId="322F2E8A" w14:textId="0AB21953" w:rsidR="006508E1" w:rsidRPr="006508E1" w:rsidRDefault="0064329D" w:rsidP="003443A4">
            <w:pPr>
              <w:rPr>
                <w:rFonts w:ascii="Times New Roman" w:hAnsi="Times New Roman" w:cs="Times New Roman"/>
              </w:rPr>
            </w:pPr>
            <w:r w:rsidRPr="0064329D">
              <w:rPr>
                <w:rFonts w:ascii="Times New Roman" w:hAnsi="Times New Roman" w:cs="Times New Roman"/>
              </w:rPr>
              <w:t>Лица, обеспечивающие функционирование (администрация, охрана, уборщики и т.д.)</w:t>
            </w:r>
          </w:p>
        </w:tc>
        <w:tc>
          <w:tcPr>
            <w:tcW w:w="5365" w:type="dxa"/>
          </w:tcPr>
          <w:p w14:paraId="57193521" w14:textId="010DC7E4" w:rsidR="006508E1" w:rsidRPr="006508E1" w:rsidRDefault="0064329D" w:rsidP="003443A4">
            <w:pPr>
              <w:rPr>
                <w:rFonts w:ascii="Times New Roman" w:hAnsi="Times New Roman" w:cs="Times New Roman"/>
              </w:rPr>
            </w:pPr>
            <w:r w:rsidRPr="0064329D">
              <w:rPr>
                <w:rFonts w:ascii="Times New Roman" w:hAnsi="Times New Roman" w:cs="Times New Roman"/>
              </w:rPr>
              <w:t>Получение финансовой выгоды. Физическое хищение носителей информации. Непреднамеренные, неосторожные действия (например, повреждение оборудования при уборке).</w:t>
            </w:r>
          </w:p>
        </w:tc>
      </w:tr>
      <w:tr w:rsidR="006508E1" w14:paraId="398B34F5" w14:textId="77777777" w:rsidTr="0064329D">
        <w:tc>
          <w:tcPr>
            <w:tcW w:w="726" w:type="dxa"/>
          </w:tcPr>
          <w:p w14:paraId="254371FC" w14:textId="301ED73B" w:rsidR="006508E1" w:rsidRDefault="006508E1" w:rsidP="003443A4">
            <w:pPr>
              <w:rPr>
                <w:rFonts w:ascii="Times New Roman" w:hAnsi="Times New Roman" w:cs="Times New Roman"/>
              </w:rPr>
            </w:pPr>
            <w:r>
              <w:rPr>
                <w:rFonts w:ascii="Times New Roman" w:hAnsi="Times New Roman" w:cs="Times New Roman"/>
              </w:rPr>
              <w:t>11</w:t>
            </w:r>
          </w:p>
        </w:tc>
        <w:tc>
          <w:tcPr>
            <w:tcW w:w="3254" w:type="dxa"/>
          </w:tcPr>
          <w:p w14:paraId="27789D20" w14:textId="35C45947" w:rsidR="006508E1" w:rsidRPr="006508E1" w:rsidRDefault="0064329D" w:rsidP="003443A4">
            <w:pPr>
              <w:rPr>
                <w:rFonts w:ascii="Times New Roman" w:hAnsi="Times New Roman" w:cs="Times New Roman"/>
              </w:rPr>
            </w:pPr>
            <w:r w:rsidRPr="0064329D">
              <w:rPr>
                <w:rFonts w:ascii="Times New Roman" w:hAnsi="Times New Roman" w:cs="Times New Roman"/>
              </w:rPr>
              <w:t>Авторизованные пользователи системы (операторы, технолог)</w:t>
            </w:r>
          </w:p>
        </w:tc>
        <w:tc>
          <w:tcPr>
            <w:tcW w:w="5365" w:type="dxa"/>
          </w:tcPr>
          <w:p w14:paraId="5930A087" w14:textId="7655E5C5" w:rsidR="006508E1" w:rsidRPr="006508E1" w:rsidRDefault="0064329D" w:rsidP="003443A4">
            <w:pPr>
              <w:rPr>
                <w:rFonts w:ascii="Times New Roman" w:hAnsi="Times New Roman" w:cs="Times New Roman"/>
              </w:rPr>
            </w:pPr>
            <w:r w:rsidRPr="0064329D">
              <w:rPr>
                <w:rFonts w:ascii="Times New Roman" w:hAnsi="Times New Roman" w:cs="Times New Roman"/>
              </w:rPr>
              <w:t>Получение финансовой или иной материальной выгоды (сговор). Месть за ранее совершенные действия (увольнение). Непреднамеренные, неосторожные действия.</w:t>
            </w:r>
          </w:p>
        </w:tc>
      </w:tr>
      <w:tr w:rsidR="006508E1" w14:paraId="75BCEF04" w14:textId="77777777" w:rsidTr="0064329D">
        <w:tc>
          <w:tcPr>
            <w:tcW w:w="726" w:type="dxa"/>
          </w:tcPr>
          <w:p w14:paraId="61224093" w14:textId="1F10F809" w:rsidR="006508E1" w:rsidRDefault="006508E1" w:rsidP="003443A4">
            <w:pPr>
              <w:rPr>
                <w:rFonts w:ascii="Times New Roman" w:hAnsi="Times New Roman" w:cs="Times New Roman"/>
              </w:rPr>
            </w:pPr>
            <w:r>
              <w:rPr>
                <w:rFonts w:ascii="Times New Roman" w:hAnsi="Times New Roman" w:cs="Times New Roman"/>
              </w:rPr>
              <w:t>12</w:t>
            </w:r>
          </w:p>
        </w:tc>
        <w:tc>
          <w:tcPr>
            <w:tcW w:w="3254" w:type="dxa"/>
          </w:tcPr>
          <w:p w14:paraId="7A142522" w14:textId="52E577BC" w:rsidR="006508E1" w:rsidRPr="006508E1" w:rsidRDefault="0064329D" w:rsidP="003443A4">
            <w:pPr>
              <w:rPr>
                <w:rFonts w:ascii="Times New Roman" w:hAnsi="Times New Roman" w:cs="Times New Roman"/>
              </w:rPr>
            </w:pPr>
            <w:r w:rsidRPr="0064329D">
              <w:rPr>
                <w:rFonts w:ascii="Times New Roman" w:hAnsi="Times New Roman" w:cs="Times New Roman"/>
              </w:rPr>
              <w:t>Системные администраторы и администраторы безопасности</w:t>
            </w:r>
          </w:p>
        </w:tc>
        <w:tc>
          <w:tcPr>
            <w:tcW w:w="5365" w:type="dxa"/>
          </w:tcPr>
          <w:p w14:paraId="71E19278" w14:textId="197F955C" w:rsidR="006508E1" w:rsidRPr="006508E1" w:rsidRDefault="0064329D" w:rsidP="003443A4">
            <w:pPr>
              <w:rPr>
                <w:rFonts w:ascii="Times New Roman" w:hAnsi="Times New Roman" w:cs="Times New Roman"/>
              </w:rPr>
            </w:pPr>
            <w:r w:rsidRPr="0064329D">
              <w:rPr>
                <w:rFonts w:ascii="Times New Roman" w:hAnsi="Times New Roman" w:cs="Times New Roman"/>
              </w:rPr>
              <w:t>Получение финансовой выгоды. Полный контроль над данными. Месть. Непреднамеренные действия. Самореализация (подтверждение статуса).</w:t>
            </w:r>
          </w:p>
        </w:tc>
      </w:tr>
      <w:tr w:rsidR="006508E1" w14:paraId="2A51D8DF" w14:textId="77777777" w:rsidTr="0064329D">
        <w:tc>
          <w:tcPr>
            <w:tcW w:w="726" w:type="dxa"/>
          </w:tcPr>
          <w:p w14:paraId="4EF5573D" w14:textId="22B003D8" w:rsidR="006508E1" w:rsidRDefault="006508E1" w:rsidP="003443A4">
            <w:pPr>
              <w:rPr>
                <w:rFonts w:ascii="Times New Roman" w:hAnsi="Times New Roman" w:cs="Times New Roman"/>
              </w:rPr>
            </w:pPr>
            <w:r>
              <w:rPr>
                <w:rFonts w:ascii="Times New Roman" w:hAnsi="Times New Roman" w:cs="Times New Roman"/>
              </w:rPr>
              <w:t>13</w:t>
            </w:r>
          </w:p>
        </w:tc>
        <w:tc>
          <w:tcPr>
            <w:tcW w:w="3254" w:type="dxa"/>
          </w:tcPr>
          <w:p w14:paraId="3520AB82" w14:textId="1CE61484" w:rsidR="006508E1" w:rsidRPr="006508E1" w:rsidRDefault="0064329D" w:rsidP="003443A4">
            <w:pPr>
              <w:rPr>
                <w:rFonts w:ascii="Times New Roman" w:hAnsi="Times New Roman" w:cs="Times New Roman"/>
              </w:rPr>
            </w:pPr>
            <w:r w:rsidRPr="0064329D">
              <w:rPr>
                <w:rFonts w:ascii="Times New Roman" w:hAnsi="Times New Roman" w:cs="Times New Roman"/>
              </w:rPr>
              <w:t>Бывшие работники (пользователи)</w:t>
            </w:r>
          </w:p>
        </w:tc>
        <w:tc>
          <w:tcPr>
            <w:tcW w:w="5365" w:type="dxa"/>
          </w:tcPr>
          <w:p w14:paraId="416066BB" w14:textId="3F159684" w:rsidR="006508E1" w:rsidRPr="006508E1" w:rsidRDefault="0064329D" w:rsidP="003443A4">
            <w:pPr>
              <w:rPr>
                <w:rFonts w:ascii="Times New Roman" w:hAnsi="Times New Roman" w:cs="Times New Roman"/>
              </w:rPr>
            </w:pPr>
            <w:r w:rsidRPr="0064329D">
              <w:rPr>
                <w:rFonts w:ascii="Times New Roman" w:hAnsi="Times New Roman" w:cs="Times New Roman"/>
              </w:rPr>
              <w:t>Получение финансовой выгоды. Месть за увольнение. Использование старых паролей (если они не были вовремя изменены).</w:t>
            </w:r>
          </w:p>
        </w:tc>
      </w:tr>
    </w:tbl>
    <w:p w14:paraId="589E306A" w14:textId="12596DBF" w:rsidR="00BA7B37" w:rsidRDefault="00517DDD" w:rsidP="00517DD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r>
      <w:r w:rsidR="0064329D" w:rsidRPr="0064329D">
        <w:rPr>
          <w:rFonts w:ascii="Times New Roman" w:hAnsi="Times New Roman" w:cs="Times New Roman"/>
          <w:sz w:val="28"/>
          <w:szCs w:val="28"/>
        </w:rPr>
        <w:t xml:space="preserve">При оценке возможностей нарушителей необходимо исходить из того, что для повышения уровня своих возможностей нарушители 3 вида (криминальные группы) и 5 вида (конкуренты) могут вступать в сговор с нарушителями 10, 11, 12 видов (персоналом). </w:t>
      </w:r>
      <w:r w:rsidR="00B66092" w:rsidRPr="00B66092">
        <w:rPr>
          <w:rFonts w:ascii="Times New Roman" w:hAnsi="Times New Roman" w:cs="Times New Roman"/>
          <w:sz w:val="28"/>
          <w:szCs w:val="28"/>
        </w:rPr>
        <w:t>Нарушители 4 вида (хакеры) в условиях отсутствия внешних сетевых подключений и беспроводных сегментов в АС «Аренда автомобилей» могут действовать методами социальной инженерии в отношении персонала (нарушители 10, 11, 12 видов) с целью проноса и запуска вредоносного ПО через съемные носители информации, либо пытаться получить физический доступ к техническим средствам системы в зонах обслуживания клиентов</w:t>
      </w:r>
      <w:r w:rsidR="00B66092">
        <w:rPr>
          <w:rFonts w:ascii="Times New Roman" w:hAnsi="Times New Roman" w:cs="Times New Roman"/>
          <w:sz w:val="28"/>
          <w:szCs w:val="28"/>
        </w:rPr>
        <w:t xml:space="preserve">. </w:t>
      </w:r>
      <w:r w:rsidR="0064329D" w:rsidRPr="0064329D">
        <w:rPr>
          <w:rFonts w:ascii="Times New Roman" w:hAnsi="Times New Roman" w:cs="Times New Roman"/>
          <w:sz w:val="28"/>
          <w:szCs w:val="28"/>
        </w:rPr>
        <w:t>В случае принятия таких предположений цели и уровни возможностей нарушителей подлежат объединению.</w:t>
      </w:r>
    </w:p>
    <w:p w14:paraId="7FDEEBC4" w14:textId="1FB18147" w:rsidR="0064329D" w:rsidRPr="00572CE5" w:rsidRDefault="0064329D" w:rsidP="00517DDD">
      <w:pPr>
        <w:pStyle w:val="2"/>
        <w:spacing w:line="360" w:lineRule="auto"/>
        <w:ind w:firstLine="709"/>
        <w:rPr>
          <w:rFonts w:ascii="Times New Roman" w:hAnsi="Times New Roman" w:cs="Times New Roman"/>
          <w:b/>
          <w:bCs/>
          <w:color w:val="000000" w:themeColor="text1"/>
          <w:sz w:val="28"/>
          <w:szCs w:val="28"/>
        </w:rPr>
      </w:pPr>
      <w:bookmarkStart w:id="30" w:name="_Toc228964376"/>
      <w:r w:rsidRPr="00572CE5">
        <w:rPr>
          <w:rFonts w:ascii="Times New Roman" w:hAnsi="Times New Roman" w:cs="Times New Roman"/>
          <w:b/>
          <w:bCs/>
          <w:color w:val="000000" w:themeColor="text1"/>
          <w:sz w:val="28"/>
          <w:szCs w:val="28"/>
        </w:rPr>
        <w:t>7.2 Категории актуальных нарушителей, которые могут являться источниками угроз безопасности информации</w:t>
      </w:r>
      <w:bookmarkEnd w:id="30"/>
    </w:p>
    <w:p w14:paraId="31A56AC6" w14:textId="77777777" w:rsidR="0064329D" w:rsidRPr="0064329D" w:rsidRDefault="0064329D" w:rsidP="00517DDD">
      <w:pPr>
        <w:spacing w:line="360" w:lineRule="auto"/>
        <w:ind w:firstLine="709"/>
        <w:jc w:val="both"/>
        <w:rPr>
          <w:rFonts w:ascii="Times New Roman" w:hAnsi="Times New Roman" w:cs="Times New Roman"/>
          <w:sz w:val="28"/>
          <w:szCs w:val="28"/>
        </w:rPr>
      </w:pPr>
      <w:r w:rsidRPr="0064329D">
        <w:rPr>
          <w:rFonts w:ascii="Times New Roman" w:hAnsi="Times New Roman" w:cs="Times New Roman"/>
          <w:sz w:val="28"/>
          <w:szCs w:val="28"/>
        </w:rPr>
        <w:t>Для актуальных нарушителей должны быть определены их категории в зависимости от имеющихся прав и условий по доступу к системе, обусловленных архитектурой и условиями функционирования этой системы, а также от установленных возможностей нарушителей. При этом нарушители подразделяются на две категории:</w:t>
      </w:r>
    </w:p>
    <w:p w14:paraId="31FE00F4" w14:textId="77777777" w:rsidR="0064329D" w:rsidRPr="0064329D" w:rsidRDefault="0064329D" w:rsidP="00517DDD">
      <w:pPr>
        <w:spacing w:line="360" w:lineRule="auto"/>
        <w:ind w:firstLine="709"/>
        <w:jc w:val="both"/>
        <w:rPr>
          <w:rFonts w:ascii="Times New Roman" w:hAnsi="Times New Roman" w:cs="Times New Roman"/>
          <w:sz w:val="28"/>
          <w:szCs w:val="28"/>
        </w:rPr>
      </w:pPr>
      <w:r w:rsidRPr="0064329D">
        <w:rPr>
          <w:rFonts w:ascii="Times New Roman" w:hAnsi="Times New Roman" w:cs="Times New Roman"/>
          <w:sz w:val="28"/>
          <w:szCs w:val="28"/>
        </w:rPr>
        <w:t>а) внешние нарушители – нарушители, не имеющие прав доступа в контролируемую (охраняемую) зону (далее – КЗ) (территорию) и (или) полномочий по доступу к информационным ресурсам и компонентам системы, требующим авторизации;</w:t>
      </w:r>
    </w:p>
    <w:p w14:paraId="69A55B01" w14:textId="13F87381" w:rsidR="00BA7B37" w:rsidRDefault="0064329D" w:rsidP="00517DDD">
      <w:pPr>
        <w:spacing w:line="360" w:lineRule="auto"/>
        <w:ind w:firstLine="709"/>
        <w:jc w:val="both"/>
        <w:rPr>
          <w:rFonts w:ascii="Times New Roman" w:hAnsi="Times New Roman" w:cs="Times New Roman"/>
          <w:sz w:val="28"/>
          <w:szCs w:val="28"/>
        </w:rPr>
      </w:pPr>
      <w:r w:rsidRPr="0064329D">
        <w:rPr>
          <w:rFonts w:ascii="Times New Roman" w:hAnsi="Times New Roman" w:cs="Times New Roman"/>
          <w:sz w:val="28"/>
          <w:szCs w:val="28"/>
        </w:rPr>
        <w:t>б) внутренние нарушители – нарушители, имеющие права доступа в контролируемую (охраняемую) зону (территорию) и (или) полномочия по автоматизированному доступу к информационным ресурсам и компонентам системы.</w:t>
      </w:r>
    </w:p>
    <w:p w14:paraId="3D73C825" w14:textId="305541F3" w:rsidR="0064329D" w:rsidRDefault="0064329D" w:rsidP="00517DDD">
      <w:pPr>
        <w:spacing w:line="360" w:lineRule="auto"/>
        <w:ind w:firstLine="709"/>
        <w:jc w:val="both"/>
        <w:rPr>
          <w:rFonts w:ascii="Times New Roman" w:hAnsi="Times New Roman" w:cs="Times New Roman"/>
          <w:sz w:val="28"/>
          <w:szCs w:val="28"/>
        </w:rPr>
      </w:pPr>
      <w:r w:rsidRPr="0064329D">
        <w:rPr>
          <w:rFonts w:ascii="Times New Roman" w:hAnsi="Times New Roman" w:cs="Times New Roman"/>
          <w:sz w:val="28"/>
          <w:szCs w:val="28"/>
        </w:rPr>
        <w:t xml:space="preserve">Виды нарушителя и соответствующие им категории нарушителей представлены в таблице </w:t>
      </w:r>
      <w:r>
        <w:rPr>
          <w:rFonts w:ascii="Times New Roman" w:hAnsi="Times New Roman" w:cs="Times New Roman"/>
          <w:sz w:val="28"/>
          <w:szCs w:val="28"/>
        </w:rPr>
        <w:t>9</w:t>
      </w:r>
      <w:r w:rsidRPr="0064329D">
        <w:rPr>
          <w:rFonts w:ascii="Times New Roman" w:hAnsi="Times New Roman" w:cs="Times New Roman"/>
          <w:sz w:val="28"/>
          <w:szCs w:val="28"/>
        </w:rPr>
        <w:t>.</w:t>
      </w:r>
    </w:p>
    <w:p w14:paraId="69DC142D" w14:textId="1C980363"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9</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Виды нарушителя и соответствующие им категории нарушителей</w:t>
      </w:r>
    </w:p>
    <w:tbl>
      <w:tblPr>
        <w:tblStyle w:val="a4"/>
        <w:tblW w:w="0" w:type="auto"/>
        <w:tblLook w:val="04A0" w:firstRow="1" w:lastRow="0" w:firstColumn="1" w:lastColumn="0" w:noHBand="0" w:noVBand="1"/>
      </w:tblPr>
      <w:tblGrid>
        <w:gridCol w:w="726"/>
        <w:gridCol w:w="5614"/>
        <w:gridCol w:w="3005"/>
      </w:tblGrid>
      <w:tr w:rsidR="0064329D" w14:paraId="2BFFF105" w14:textId="77777777" w:rsidTr="002C2B38">
        <w:tc>
          <w:tcPr>
            <w:tcW w:w="726" w:type="dxa"/>
          </w:tcPr>
          <w:p w14:paraId="35B9D999" w14:textId="338F2B34" w:rsidR="0064329D" w:rsidRPr="00B01FC5" w:rsidRDefault="0064329D" w:rsidP="00C479B5">
            <w:pPr>
              <w:jc w:val="center"/>
              <w:rPr>
                <w:rFonts w:ascii="Times New Roman" w:hAnsi="Times New Roman" w:cs="Times New Roman"/>
                <w:b/>
                <w:bCs/>
              </w:rPr>
            </w:pPr>
            <w:r w:rsidRPr="00B01FC5">
              <w:rPr>
                <w:rFonts w:ascii="Times New Roman" w:hAnsi="Times New Roman" w:cs="Times New Roman"/>
                <w:b/>
                <w:bCs/>
              </w:rPr>
              <w:t>№ вида</w:t>
            </w:r>
          </w:p>
        </w:tc>
        <w:tc>
          <w:tcPr>
            <w:tcW w:w="5614" w:type="dxa"/>
          </w:tcPr>
          <w:p w14:paraId="35DD8592" w14:textId="6359769D" w:rsidR="0064329D" w:rsidRPr="00B01FC5" w:rsidRDefault="0064329D" w:rsidP="00C479B5">
            <w:pPr>
              <w:jc w:val="center"/>
              <w:rPr>
                <w:rFonts w:ascii="Times New Roman" w:hAnsi="Times New Roman" w:cs="Times New Roman"/>
                <w:b/>
                <w:bCs/>
              </w:rPr>
            </w:pPr>
            <w:r w:rsidRPr="00B01FC5">
              <w:rPr>
                <w:rFonts w:ascii="Times New Roman" w:hAnsi="Times New Roman" w:cs="Times New Roman"/>
                <w:b/>
                <w:bCs/>
              </w:rPr>
              <w:t>Виды нарушителя</w:t>
            </w:r>
          </w:p>
        </w:tc>
        <w:tc>
          <w:tcPr>
            <w:tcW w:w="3005" w:type="dxa"/>
          </w:tcPr>
          <w:p w14:paraId="0E59F45B" w14:textId="676183AF" w:rsidR="0064329D" w:rsidRPr="00B01FC5" w:rsidRDefault="0064329D" w:rsidP="00C479B5">
            <w:pPr>
              <w:jc w:val="center"/>
              <w:rPr>
                <w:rFonts w:ascii="Times New Roman" w:hAnsi="Times New Roman" w:cs="Times New Roman"/>
                <w:b/>
                <w:bCs/>
              </w:rPr>
            </w:pPr>
            <w:r w:rsidRPr="00B01FC5">
              <w:rPr>
                <w:rFonts w:ascii="Times New Roman" w:hAnsi="Times New Roman" w:cs="Times New Roman"/>
                <w:b/>
                <w:bCs/>
              </w:rPr>
              <w:t>Категории нарушителя</w:t>
            </w:r>
          </w:p>
        </w:tc>
      </w:tr>
      <w:tr w:rsidR="0064329D" w14:paraId="2DF21FAF" w14:textId="77777777" w:rsidTr="002C2B38">
        <w:tc>
          <w:tcPr>
            <w:tcW w:w="726" w:type="dxa"/>
          </w:tcPr>
          <w:p w14:paraId="14CE1BDE" w14:textId="60995AAE" w:rsidR="0064329D" w:rsidRPr="0064329D" w:rsidRDefault="0064329D" w:rsidP="003443A4">
            <w:pPr>
              <w:rPr>
                <w:rFonts w:ascii="Times New Roman" w:hAnsi="Times New Roman" w:cs="Times New Roman"/>
              </w:rPr>
            </w:pPr>
            <w:r w:rsidRPr="0064329D">
              <w:rPr>
                <w:rFonts w:ascii="Times New Roman" w:hAnsi="Times New Roman" w:cs="Times New Roman"/>
              </w:rPr>
              <w:t>1</w:t>
            </w:r>
          </w:p>
        </w:tc>
        <w:tc>
          <w:tcPr>
            <w:tcW w:w="5614" w:type="dxa"/>
          </w:tcPr>
          <w:p w14:paraId="420FDF54" w14:textId="2089D045" w:rsidR="0064329D" w:rsidRPr="0064329D" w:rsidRDefault="0064329D" w:rsidP="003443A4">
            <w:pPr>
              <w:rPr>
                <w:rFonts w:ascii="Times New Roman" w:hAnsi="Times New Roman" w:cs="Times New Roman"/>
              </w:rPr>
            </w:pPr>
            <w:r w:rsidRPr="0064329D">
              <w:rPr>
                <w:rFonts w:ascii="Times New Roman" w:hAnsi="Times New Roman" w:cs="Times New Roman"/>
              </w:rPr>
              <w:t>Специальные службы иностранных государств</w:t>
            </w:r>
          </w:p>
        </w:tc>
        <w:tc>
          <w:tcPr>
            <w:tcW w:w="3005" w:type="dxa"/>
          </w:tcPr>
          <w:p w14:paraId="75F75E86" w14:textId="4A937BD0"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2FF5EC43" w14:textId="77777777" w:rsidTr="002C2B38">
        <w:tc>
          <w:tcPr>
            <w:tcW w:w="726" w:type="dxa"/>
          </w:tcPr>
          <w:p w14:paraId="3CB650B8" w14:textId="7638A87D" w:rsidR="0064329D" w:rsidRPr="0064329D" w:rsidRDefault="0064329D" w:rsidP="003443A4">
            <w:pPr>
              <w:rPr>
                <w:rFonts w:ascii="Times New Roman" w:hAnsi="Times New Roman" w:cs="Times New Roman"/>
              </w:rPr>
            </w:pPr>
            <w:r w:rsidRPr="0064329D">
              <w:rPr>
                <w:rFonts w:ascii="Times New Roman" w:hAnsi="Times New Roman" w:cs="Times New Roman"/>
              </w:rPr>
              <w:t>2</w:t>
            </w:r>
          </w:p>
        </w:tc>
        <w:tc>
          <w:tcPr>
            <w:tcW w:w="5614" w:type="dxa"/>
          </w:tcPr>
          <w:p w14:paraId="39437C02" w14:textId="6CF5A311" w:rsidR="0064329D" w:rsidRPr="0064329D" w:rsidRDefault="0064329D" w:rsidP="003443A4">
            <w:pPr>
              <w:rPr>
                <w:rFonts w:ascii="Times New Roman" w:hAnsi="Times New Roman" w:cs="Times New Roman"/>
              </w:rPr>
            </w:pPr>
            <w:r w:rsidRPr="0064329D">
              <w:rPr>
                <w:rFonts w:ascii="Times New Roman" w:hAnsi="Times New Roman" w:cs="Times New Roman"/>
              </w:rPr>
              <w:t>Террористические, экстремистские группировки</w:t>
            </w:r>
          </w:p>
        </w:tc>
        <w:tc>
          <w:tcPr>
            <w:tcW w:w="3005" w:type="dxa"/>
          </w:tcPr>
          <w:p w14:paraId="6CF93868" w14:textId="39695A1A"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7FE8A3F1" w14:textId="77777777" w:rsidTr="002C2B38">
        <w:tc>
          <w:tcPr>
            <w:tcW w:w="726" w:type="dxa"/>
          </w:tcPr>
          <w:p w14:paraId="08759132" w14:textId="76A4B719" w:rsidR="0064329D" w:rsidRPr="0064329D" w:rsidRDefault="0064329D" w:rsidP="003443A4">
            <w:pPr>
              <w:rPr>
                <w:rFonts w:ascii="Times New Roman" w:hAnsi="Times New Roman" w:cs="Times New Roman"/>
              </w:rPr>
            </w:pPr>
            <w:r w:rsidRPr="0064329D">
              <w:rPr>
                <w:rFonts w:ascii="Times New Roman" w:hAnsi="Times New Roman" w:cs="Times New Roman"/>
              </w:rPr>
              <w:t>3</w:t>
            </w:r>
          </w:p>
        </w:tc>
        <w:tc>
          <w:tcPr>
            <w:tcW w:w="5614" w:type="dxa"/>
          </w:tcPr>
          <w:p w14:paraId="214FF040" w14:textId="67882026" w:rsidR="0064329D" w:rsidRPr="0064329D" w:rsidRDefault="0064329D" w:rsidP="003443A4">
            <w:pPr>
              <w:rPr>
                <w:rFonts w:ascii="Times New Roman" w:hAnsi="Times New Roman" w:cs="Times New Roman"/>
              </w:rPr>
            </w:pPr>
            <w:r w:rsidRPr="0064329D">
              <w:rPr>
                <w:rFonts w:ascii="Times New Roman" w:hAnsi="Times New Roman" w:cs="Times New Roman"/>
              </w:rPr>
              <w:t>Преступные группы (криминальные структуры)</w:t>
            </w:r>
          </w:p>
        </w:tc>
        <w:tc>
          <w:tcPr>
            <w:tcW w:w="3005" w:type="dxa"/>
          </w:tcPr>
          <w:p w14:paraId="12C08CDD" w14:textId="21C8E7CE"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170BD474" w14:textId="77777777" w:rsidTr="002C2B38">
        <w:tc>
          <w:tcPr>
            <w:tcW w:w="726" w:type="dxa"/>
          </w:tcPr>
          <w:p w14:paraId="1AE65475" w14:textId="2811254E" w:rsidR="0064329D" w:rsidRPr="0064329D" w:rsidRDefault="0064329D" w:rsidP="003443A4">
            <w:pPr>
              <w:rPr>
                <w:rFonts w:ascii="Times New Roman" w:hAnsi="Times New Roman" w:cs="Times New Roman"/>
              </w:rPr>
            </w:pPr>
            <w:r w:rsidRPr="0064329D">
              <w:rPr>
                <w:rFonts w:ascii="Times New Roman" w:hAnsi="Times New Roman" w:cs="Times New Roman"/>
              </w:rPr>
              <w:t>4</w:t>
            </w:r>
          </w:p>
        </w:tc>
        <w:tc>
          <w:tcPr>
            <w:tcW w:w="5614" w:type="dxa"/>
            <w:tcBorders>
              <w:top w:val="single" w:sz="4" w:space="0" w:color="000000"/>
              <w:left w:val="single" w:sz="4" w:space="0" w:color="000000"/>
              <w:bottom w:val="single" w:sz="4" w:space="0" w:color="000000"/>
              <w:right w:val="single" w:sz="4" w:space="0" w:color="000000"/>
            </w:tcBorders>
            <w:vAlign w:val="center"/>
          </w:tcPr>
          <w:p w14:paraId="1142C261" w14:textId="072D0D8D"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Отдельные физические лица (хакеры)</w:t>
            </w:r>
          </w:p>
        </w:tc>
        <w:tc>
          <w:tcPr>
            <w:tcW w:w="3005" w:type="dxa"/>
          </w:tcPr>
          <w:p w14:paraId="4927CDB7" w14:textId="4E20740B"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3B52BCDA" w14:textId="77777777" w:rsidTr="002C2B38">
        <w:tc>
          <w:tcPr>
            <w:tcW w:w="726" w:type="dxa"/>
          </w:tcPr>
          <w:p w14:paraId="3BE219FE" w14:textId="34D0F87B" w:rsidR="0064329D" w:rsidRPr="0064329D" w:rsidRDefault="0064329D" w:rsidP="003443A4">
            <w:pPr>
              <w:rPr>
                <w:rFonts w:ascii="Times New Roman" w:hAnsi="Times New Roman" w:cs="Times New Roman"/>
              </w:rPr>
            </w:pPr>
            <w:r w:rsidRPr="0064329D">
              <w:rPr>
                <w:rFonts w:ascii="Times New Roman" w:hAnsi="Times New Roman" w:cs="Times New Roman"/>
              </w:rPr>
              <w:t>5</w:t>
            </w:r>
          </w:p>
        </w:tc>
        <w:tc>
          <w:tcPr>
            <w:tcW w:w="5614" w:type="dxa"/>
            <w:tcBorders>
              <w:top w:val="single" w:sz="4" w:space="0" w:color="000000"/>
              <w:left w:val="single" w:sz="4" w:space="0" w:color="000000"/>
              <w:bottom w:val="single" w:sz="4" w:space="0" w:color="000000"/>
              <w:right w:val="single" w:sz="4" w:space="0" w:color="000000"/>
            </w:tcBorders>
            <w:vAlign w:val="center"/>
          </w:tcPr>
          <w:p w14:paraId="6C0BF36C" w14:textId="666D7D10"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Конкурирующие организации</w:t>
            </w:r>
          </w:p>
        </w:tc>
        <w:tc>
          <w:tcPr>
            <w:tcW w:w="3005" w:type="dxa"/>
          </w:tcPr>
          <w:p w14:paraId="21866162" w14:textId="638CB4A7"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2AF6F898" w14:textId="77777777" w:rsidTr="002C2B38">
        <w:tc>
          <w:tcPr>
            <w:tcW w:w="726" w:type="dxa"/>
          </w:tcPr>
          <w:p w14:paraId="7023BF46" w14:textId="4FD943AD" w:rsidR="0064329D" w:rsidRPr="0064329D" w:rsidRDefault="0064329D" w:rsidP="003443A4">
            <w:pPr>
              <w:rPr>
                <w:rFonts w:ascii="Times New Roman" w:hAnsi="Times New Roman" w:cs="Times New Roman"/>
              </w:rPr>
            </w:pPr>
            <w:r w:rsidRPr="0064329D">
              <w:rPr>
                <w:rFonts w:ascii="Times New Roman" w:hAnsi="Times New Roman" w:cs="Times New Roman"/>
              </w:rPr>
              <w:t>6</w:t>
            </w:r>
          </w:p>
        </w:tc>
        <w:tc>
          <w:tcPr>
            <w:tcW w:w="5614" w:type="dxa"/>
            <w:tcBorders>
              <w:top w:val="single" w:sz="4" w:space="0" w:color="000000"/>
              <w:left w:val="single" w:sz="4" w:space="0" w:color="000000"/>
              <w:bottom w:val="single" w:sz="4" w:space="0" w:color="000000"/>
              <w:right w:val="single" w:sz="4" w:space="0" w:color="000000"/>
            </w:tcBorders>
            <w:vAlign w:val="center"/>
          </w:tcPr>
          <w:p w14:paraId="266DD698" w14:textId="1163BA6A"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Разработчики программных, программно – аппаратных средств</w:t>
            </w:r>
          </w:p>
        </w:tc>
        <w:tc>
          <w:tcPr>
            <w:tcW w:w="3005" w:type="dxa"/>
          </w:tcPr>
          <w:p w14:paraId="5ECE49ED" w14:textId="77A74767" w:rsidR="0064329D" w:rsidRPr="0064329D" w:rsidRDefault="00B01FC5" w:rsidP="003443A4">
            <w:pPr>
              <w:rPr>
                <w:rFonts w:ascii="Times New Roman" w:hAnsi="Times New Roman" w:cs="Times New Roman"/>
              </w:rPr>
            </w:pPr>
            <w:r w:rsidRPr="00B01FC5">
              <w:rPr>
                <w:rFonts w:ascii="Times New Roman" w:hAnsi="Times New Roman" w:cs="Times New Roman"/>
              </w:rPr>
              <w:t>Внутренний</w:t>
            </w:r>
          </w:p>
        </w:tc>
      </w:tr>
      <w:tr w:rsidR="0064329D" w14:paraId="5AC54646" w14:textId="77777777" w:rsidTr="002C2B38">
        <w:tc>
          <w:tcPr>
            <w:tcW w:w="726" w:type="dxa"/>
          </w:tcPr>
          <w:p w14:paraId="5FAB9D7C" w14:textId="5D061824" w:rsidR="0064329D" w:rsidRPr="0064329D" w:rsidRDefault="0064329D" w:rsidP="003443A4">
            <w:pPr>
              <w:rPr>
                <w:rFonts w:ascii="Times New Roman" w:hAnsi="Times New Roman" w:cs="Times New Roman"/>
              </w:rPr>
            </w:pPr>
            <w:r w:rsidRPr="0064329D">
              <w:rPr>
                <w:rFonts w:ascii="Times New Roman" w:hAnsi="Times New Roman" w:cs="Times New Roman"/>
              </w:rPr>
              <w:t>7</w:t>
            </w:r>
          </w:p>
        </w:tc>
        <w:tc>
          <w:tcPr>
            <w:tcW w:w="5614" w:type="dxa"/>
            <w:tcBorders>
              <w:top w:val="single" w:sz="4" w:space="0" w:color="000000"/>
              <w:left w:val="single" w:sz="4" w:space="0" w:color="000000"/>
              <w:bottom w:val="single" w:sz="4" w:space="0" w:color="000000"/>
              <w:right w:val="single" w:sz="4" w:space="0" w:color="000000"/>
            </w:tcBorders>
            <w:vAlign w:val="center"/>
          </w:tcPr>
          <w:p w14:paraId="55C575B6" w14:textId="39F321B1"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Лица, обеспечивающие поставку программных, программно – аппаратных средств, обеспечивающих систем</w:t>
            </w:r>
          </w:p>
        </w:tc>
        <w:tc>
          <w:tcPr>
            <w:tcW w:w="3005" w:type="dxa"/>
          </w:tcPr>
          <w:p w14:paraId="1341B4E4" w14:textId="5F0F10D7" w:rsidR="0064329D" w:rsidRPr="0064329D" w:rsidRDefault="0064329D" w:rsidP="003443A4">
            <w:pPr>
              <w:rPr>
                <w:rFonts w:ascii="Times New Roman" w:hAnsi="Times New Roman" w:cs="Times New Roman"/>
              </w:rPr>
            </w:pPr>
            <w:r w:rsidRPr="0064329D">
              <w:rPr>
                <w:rFonts w:ascii="Times New Roman" w:hAnsi="Times New Roman" w:cs="Times New Roman"/>
              </w:rPr>
              <w:t>Внешний</w:t>
            </w:r>
          </w:p>
        </w:tc>
      </w:tr>
      <w:tr w:rsidR="0064329D" w14:paraId="3411F089" w14:textId="77777777" w:rsidTr="002C2B38">
        <w:tc>
          <w:tcPr>
            <w:tcW w:w="726" w:type="dxa"/>
          </w:tcPr>
          <w:p w14:paraId="2BC61A15" w14:textId="1520D92F" w:rsidR="0064329D" w:rsidRPr="0064329D" w:rsidRDefault="0064329D" w:rsidP="003443A4">
            <w:pPr>
              <w:rPr>
                <w:rFonts w:ascii="Times New Roman" w:hAnsi="Times New Roman" w:cs="Times New Roman"/>
              </w:rPr>
            </w:pPr>
            <w:r w:rsidRPr="0064329D">
              <w:rPr>
                <w:rFonts w:ascii="Times New Roman" w:hAnsi="Times New Roman" w:cs="Times New Roman"/>
              </w:rPr>
              <w:t>8</w:t>
            </w:r>
          </w:p>
        </w:tc>
        <w:tc>
          <w:tcPr>
            <w:tcW w:w="5614" w:type="dxa"/>
            <w:tcBorders>
              <w:top w:val="single" w:sz="4" w:space="0" w:color="000000"/>
              <w:left w:val="single" w:sz="4" w:space="0" w:color="000000"/>
              <w:bottom w:val="single" w:sz="4" w:space="0" w:color="000000"/>
              <w:right w:val="single" w:sz="4" w:space="0" w:color="000000"/>
            </w:tcBorders>
            <w:vAlign w:val="center"/>
          </w:tcPr>
          <w:p w14:paraId="69E359DD" w14:textId="3F604B15"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Поставщики вычислительных услуг, услуг связи</w:t>
            </w:r>
          </w:p>
        </w:tc>
        <w:tc>
          <w:tcPr>
            <w:tcW w:w="3005" w:type="dxa"/>
          </w:tcPr>
          <w:p w14:paraId="51FB6301" w14:textId="06DEA1E7" w:rsidR="0064329D" w:rsidRPr="0064329D" w:rsidRDefault="00B66092" w:rsidP="003443A4">
            <w:pPr>
              <w:rPr>
                <w:rFonts w:ascii="Times New Roman" w:hAnsi="Times New Roman" w:cs="Times New Roman"/>
              </w:rPr>
            </w:pPr>
            <w:r w:rsidRPr="00B66092">
              <w:rPr>
                <w:rFonts w:ascii="Times New Roman" w:hAnsi="Times New Roman" w:cs="Times New Roman"/>
              </w:rPr>
              <w:t>Внешний (т.к. отсутствует сетевое взаимодействие с сетями связи общего пользования и не организован удаленный доступ)</w:t>
            </w:r>
          </w:p>
        </w:tc>
      </w:tr>
      <w:tr w:rsidR="0064329D" w14:paraId="5CCF162A" w14:textId="77777777" w:rsidTr="002C2B38">
        <w:tc>
          <w:tcPr>
            <w:tcW w:w="726" w:type="dxa"/>
          </w:tcPr>
          <w:p w14:paraId="700A2C4F" w14:textId="2838AD54" w:rsidR="0064329D" w:rsidRPr="0064329D" w:rsidRDefault="0064329D" w:rsidP="003443A4">
            <w:pPr>
              <w:rPr>
                <w:rFonts w:ascii="Times New Roman" w:hAnsi="Times New Roman" w:cs="Times New Roman"/>
              </w:rPr>
            </w:pPr>
            <w:r w:rsidRPr="0064329D">
              <w:rPr>
                <w:rFonts w:ascii="Times New Roman" w:hAnsi="Times New Roman" w:cs="Times New Roman"/>
              </w:rPr>
              <w:t>9</w:t>
            </w:r>
          </w:p>
        </w:tc>
        <w:tc>
          <w:tcPr>
            <w:tcW w:w="5614" w:type="dxa"/>
            <w:tcBorders>
              <w:top w:val="single" w:sz="4" w:space="0" w:color="000000"/>
              <w:left w:val="single" w:sz="4" w:space="0" w:color="000000"/>
              <w:bottom w:val="nil"/>
              <w:right w:val="single" w:sz="4" w:space="0" w:color="000000"/>
            </w:tcBorders>
            <w:vAlign w:val="center"/>
          </w:tcPr>
          <w:p w14:paraId="6C2D3EEA" w14:textId="77777777" w:rsidR="0064329D" w:rsidRPr="0064329D" w:rsidRDefault="0064329D" w:rsidP="003443A4">
            <w:pPr>
              <w:pStyle w:val="a5"/>
              <w:spacing w:beforeAutospacing="0" w:after="0" w:afterAutospacing="0" w:line="273" w:lineRule="auto"/>
            </w:pPr>
            <w:r w:rsidRPr="0064329D">
              <w:rPr>
                <w:color w:val="000000"/>
              </w:rPr>
              <w:t xml:space="preserve">Лица, привлекаемые для установки, настройки, </w:t>
            </w:r>
          </w:p>
          <w:p w14:paraId="5152BD9F" w14:textId="1ED3927E"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испытаний, пусконаладочных и иных видов работ</w:t>
            </w:r>
          </w:p>
        </w:tc>
        <w:tc>
          <w:tcPr>
            <w:tcW w:w="3005" w:type="dxa"/>
          </w:tcPr>
          <w:p w14:paraId="6E415E64" w14:textId="4418DA5D" w:rsidR="0064329D" w:rsidRPr="0064329D" w:rsidRDefault="00B01FC5" w:rsidP="003443A4">
            <w:pPr>
              <w:rPr>
                <w:rFonts w:ascii="Times New Roman" w:hAnsi="Times New Roman" w:cs="Times New Roman"/>
              </w:rPr>
            </w:pPr>
            <w:r w:rsidRPr="00B01FC5">
              <w:rPr>
                <w:rFonts w:ascii="Times New Roman" w:hAnsi="Times New Roman" w:cs="Times New Roman"/>
              </w:rPr>
              <w:t>Внутренний</w:t>
            </w:r>
          </w:p>
        </w:tc>
      </w:tr>
      <w:tr w:rsidR="0064329D" w14:paraId="06F156C4" w14:textId="77777777" w:rsidTr="002C2B38">
        <w:tc>
          <w:tcPr>
            <w:tcW w:w="726" w:type="dxa"/>
          </w:tcPr>
          <w:p w14:paraId="52420853" w14:textId="79621604" w:rsidR="0064329D" w:rsidRPr="0064329D" w:rsidRDefault="0064329D" w:rsidP="003443A4">
            <w:pPr>
              <w:rPr>
                <w:rFonts w:ascii="Times New Roman" w:hAnsi="Times New Roman" w:cs="Times New Roman"/>
              </w:rPr>
            </w:pPr>
            <w:r w:rsidRPr="0064329D">
              <w:rPr>
                <w:rFonts w:ascii="Times New Roman" w:hAnsi="Times New Roman" w:cs="Times New Roman"/>
              </w:rPr>
              <w:t>10</w:t>
            </w:r>
          </w:p>
        </w:tc>
        <w:tc>
          <w:tcPr>
            <w:tcW w:w="5614" w:type="dxa"/>
            <w:tcBorders>
              <w:top w:val="single" w:sz="4" w:space="0" w:color="000000"/>
              <w:left w:val="single" w:sz="4" w:space="0" w:color="000000"/>
              <w:bottom w:val="single" w:sz="4" w:space="0" w:color="000000"/>
              <w:right w:val="single" w:sz="4" w:space="0" w:color="000000"/>
            </w:tcBorders>
            <w:vAlign w:val="center"/>
          </w:tcPr>
          <w:p w14:paraId="4A463BF5" w14:textId="4E702A0D" w:rsidR="0064329D" w:rsidRPr="0064329D" w:rsidRDefault="0064329D" w:rsidP="003443A4">
            <w:pPr>
              <w:rPr>
                <w:rFonts w:ascii="Times New Roman" w:hAnsi="Times New Roman" w:cs="Times New Roman"/>
              </w:rPr>
            </w:pPr>
            <w:r w:rsidRPr="0064329D">
              <w:rPr>
                <w:rFonts w:ascii="Times New Roman" w:hAnsi="Times New Roman" w:cs="Times New Roman"/>
                <w:color w:val="000000"/>
              </w:rPr>
              <w:t>Лица, обеспечивающие функционировани</w:t>
            </w:r>
            <w:r>
              <w:rPr>
                <w:rFonts w:ascii="Times New Roman" w:hAnsi="Times New Roman" w:cs="Times New Roman"/>
                <w:color w:val="000000"/>
              </w:rPr>
              <w:t>е с</w:t>
            </w:r>
            <w:r w:rsidRPr="0064329D">
              <w:rPr>
                <w:rFonts w:ascii="Times New Roman" w:hAnsi="Times New Roman" w:cs="Times New Roman"/>
                <w:color w:val="000000"/>
              </w:rPr>
              <w:t>истемы или обеспечивающие системы оператора (администрация, охрана, уборщики и т.д.)</w:t>
            </w:r>
          </w:p>
        </w:tc>
        <w:tc>
          <w:tcPr>
            <w:tcW w:w="3005" w:type="dxa"/>
          </w:tcPr>
          <w:p w14:paraId="0376FDC0" w14:textId="773304CE" w:rsidR="0064329D" w:rsidRPr="0064329D" w:rsidRDefault="00B01FC5" w:rsidP="003443A4">
            <w:pPr>
              <w:rPr>
                <w:rFonts w:ascii="Times New Roman" w:hAnsi="Times New Roman" w:cs="Times New Roman"/>
              </w:rPr>
            </w:pPr>
            <w:r w:rsidRPr="00B01FC5">
              <w:rPr>
                <w:rFonts w:ascii="Times New Roman" w:hAnsi="Times New Roman" w:cs="Times New Roman"/>
              </w:rPr>
              <w:t>Внутренний</w:t>
            </w:r>
          </w:p>
        </w:tc>
      </w:tr>
      <w:tr w:rsidR="0064329D" w14:paraId="321FC55D" w14:textId="77777777" w:rsidTr="002C2B38">
        <w:tc>
          <w:tcPr>
            <w:tcW w:w="726" w:type="dxa"/>
          </w:tcPr>
          <w:p w14:paraId="480A1E98" w14:textId="1544A2D5" w:rsidR="0064329D" w:rsidRPr="0064329D" w:rsidRDefault="0064329D" w:rsidP="003443A4">
            <w:pPr>
              <w:rPr>
                <w:rFonts w:ascii="Times New Roman" w:hAnsi="Times New Roman" w:cs="Times New Roman"/>
              </w:rPr>
            </w:pPr>
            <w:r w:rsidRPr="0064329D">
              <w:rPr>
                <w:rFonts w:ascii="Times New Roman" w:hAnsi="Times New Roman" w:cs="Times New Roman"/>
              </w:rPr>
              <w:t>11</w:t>
            </w:r>
          </w:p>
        </w:tc>
        <w:tc>
          <w:tcPr>
            <w:tcW w:w="5614" w:type="dxa"/>
            <w:tcBorders>
              <w:top w:val="single" w:sz="4" w:space="0" w:color="000000"/>
              <w:left w:val="single" w:sz="4" w:space="0" w:color="000000"/>
              <w:bottom w:val="single" w:sz="4" w:space="0" w:color="000000"/>
              <w:right w:val="single" w:sz="4" w:space="0" w:color="000000"/>
            </w:tcBorders>
            <w:vAlign w:val="center"/>
          </w:tcPr>
          <w:p w14:paraId="47449704" w14:textId="6362CCE6" w:rsidR="0064329D" w:rsidRPr="0064329D" w:rsidRDefault="0064329D" w:rsidP="003443A4">
            <w:pPr>
              <w:rPr>
                <w:rFonts w:ascii="Times New Roman" w:hAnsi="Times New Roman" w:cs="Times New Roman"/>
              </w:rPr>
            </w:pPr>
            <w:r w:rsidRPr="0064329D">
              <w:rPr>
                <w:rFonts w:ascii="Times New Roman" w:hAnsi="Times New Roman" w:cs="Times New Roman"/>
              </w:rPr>
              <w:t xml:space="preserve">Авторизованные пользователи </w:t>
            </w:r>
            <w:r>
              <w:rPr>
                <w:rFonts w:ascii="Times New Roman" w:hAnsi="Times New Roman" w:cs="Times New Roman"/>
              </w:rPr>
              <w:t>с</w:t>
            </w:r>
            <w:r w:rsidRPr="0064329D">
              <w:rPr>
                <w:rFonts w:ascii="Times New Roman" w:hAnsi="Times New Roman" w:cs="Times New Roman"/>
              </w:rPr>
              <w:t>истемы (операторы, технолог)</w:t>
            </w:r>
          </w:p>
        </w:tc>
        <w:tc>
          <w:tcPr>
            <w:tcW w:w="3005" w:type="dxa"/>
          </w:tcPr>
          <w:p w14:paraId="2D626093" w14:textId="2CEFA3E6" w:rsidR="0064329D" w:rsidRPr="0064329D" w:rsidRDefault="00B01FC5" w:rsidP="003443A4">
            <w:pPr>
              <w:rPr>
                <w:rFonts w:ascii="Times New Roman" w:hAnsi="Times New Roman" w:cs="Times New Roman"/>
              </w:rPr>
            </w:pPr>
            <w:r w:rsidRPr="00B01FC5">
              <w:rPr>
                <w:rFonts w:ascii="Times New Roman" w:hAnsi="Times New Roman" w:cs="Times New Roman"/>
              </w:rPr>
              <w:t>Внутренний</w:t>
            </w:r>
          </w:p>
        </w:tc>
      </w:tr>
      <w:tr w:rsidR="0064329D" w14:paraId="73FDC88E" w14:textId="77777777" w:rsidTr="002C2B38">
        <w:tc>
          <w:tcPr>
            <w:tcW w:w="726" w:type="dxa"/>
          </w:tcPr>
          <w:p w14:paraId="564F499C" w14:textId="5A4AED94" w:rsidR="0064329D" w:rsidRPr="0064329D" w:rsidRDefault="0064329D" w:rsidP="003443A4">
            <w:pPr>
              <w:rPr>
                <w:rFonts w:ascii="Times New Roman" w:hAnsi="Times New Roman" w:cs="Times New Roman"/>
              </w:rPr>
            </w:pPr>
            <w:r w:rsidRPr="0064329D">
              <w:rPr>
                <w:rFonts w:ascii="Times New Roman" w:hAnsi="Times New Roman" w:cs="Times New Roman"/>
              </w:rPr>
              <w:t>12</w:t>
            </w:r>
          </w:p>
        </w:tc>
        <w:tc>
          <w:tcPr>
            <w:tcW w:w="5614" w:type="dxa"/>
            <w:tcBorders>
              <w:top w:val="single" w:sz="4" w:space="0" w:color="000000"/>
              <w:left w:val="single" w:sz="4" w:space="0" w:color="000000"/>
              <w:bottom w:val="single" w:sz="4" w:space="0" w:color="000000"/>
              <w:right w:val="single" w:sz="4" w:space="0" w:color="000000"/>
            </w:tcBorders>
            <w:vAlign w:val="center"/>
          </w:tcPr>
          <w:p w14:paraId="3AC7C343" w14:textId="7BB353F2" w:rsidR="0064329D" w:rsidRPr="0064329D" w:rsidRDefault="0064329D" w:rsidP="003443A4">
            <w:pPr>
              <w:rPr>
                <w:rFonts w:ascii="Times New Roman" w:hAnsi="Times New Roman" w:cs="Times New Roman"/>
              </w:rPr>
            </w:pPr>
            <w:r w:rsidRPr="0064329D">
              <w:rPr>
                <w:rFonts w:ascii="Times New Roman" w:hAnsi="Times New Roman" w:cs="Times New Roman"/>
              </w:rPr>
              <w:t>Системные администраторы и администраторы безопасности</w:t>
            </w:r>
          </w:p>
        </w:tc>
        <w:tc>
          <w:tcPr>
            <w:tcW w:w="3005" w:type="dxa"/>
          </w:tcPr>
          <w:p w14:paraId="1C9AA6CD" w14:textId="5A3320CB" w:rsidR="0064329D" w:rsidRPr="0064329D" w:rsidRDefault="00B01FC5" w:rsidP="003443A4">
            <w:pPr>
              <w:rPr>
                <w:rFonts w:ascii="Times New Roman" w:hAnsi="Times New Roman" w:cs="Times New Roman"/>
              </w:rPr>
            </w:pPr>
            <w:r w:rsidRPr="00B01FC5">
              <w:rPr>
                <w:rFonts w:ascii="Times New Roman" w:hAnsi="Times New Roman" w:cs="Times New Roman"/>
              </w:rPr>
              <w:t>Внутренний</w:t>
            </w:r>
          </w:p>
        </w:tc>
      </w:tr>
      <w:tr w:rsidR="0064329D" w14:paraId="723FD024" w14:textId="77777777" w:rsidTr="002C2B38">
        <w:tc>
          <w:tcPr>
            <w:tcW w:w="726" w:type="dxa"/>
          </w:tcPr>
          <w:p w14:paraId="62F459ED" w14:textId="3483EDBA" w:rsidR="0064329D" w:rsidRPr="0064329D" w:rsidRDefault="0064329D" w:rsidP="003443A4">
            <w:pPr>
              <w:rPr>
                <w:rFonts w:ascii="Times New Roman" w:hAnsi="Times New Roman" w:cs="Times New Roman"/>
              </w:rPr>
            </w:pPr>
            <w:r w:rsidRPr="0064329D">
              <w:rPr>
                <w:rFonts w:ascii="Times New Roman" w:hAnsi="Times New Roman" w:cs="Times New Roman"/>
              </w:rPr>
              <w:t>13</w:t>
            </w:r>
          </w:p>
        </w:tc>
        <w:tc>
          <w:tcPr>
            <w:tcW w:w="5614" w:type="dxa"/>
          </w:tcPr>
          <w:p w14:paraId="532AD601" w14:textId="2B6BE0DF" w:rsidR="0064329D" w:rsidRPr="0064329D" w:rsidRDefault="0064329D" w:rsidP="003443A4">
            <w:pPr>
              <w:rPr>
                <w:rFonts w:ascii="Times New Roman" w:hAnsi="Times New Roman" w:cs="Times New Roman"/>
              </w:rPr>
            </w:pPr>
            <w:r w:rsidRPr="0064329D">
              <w:rPr>
                <w:rFonts w:ascii="Times New Roman" w:hAnsi="Times New Roman" w:cs="Times New Roman"/>
              </w:rPr>
              <w:t>Бывшие работники (пользователи)</w:t>
            </w:r>
          </w:p>
        </w:tc>
        <w:tc>
          <w:tcPr>
            <w:tcW w:w="3005" w:type="dxa"/>
          </w:tcPr>
          <w:p w14:paraId="2D60B656" w14:textId="18F6198E" w:rsidR="0064329D" w:rsidRPr="0064329D" w:rsidRDefault="00B01FC5" w:rsidP="003443A4">
            <w:pPr>
              <w:rPr>
                <w:rFonts w:ascii="Times New Roman" w:hAnsi="Times New Roman" w:cs="Times New Roman"/>
              </w:rPr>
            </w:pPr>
            <w:r w:rsidRPr="00B01FC5">
              <w:rPr>
                <w:rFonts w:ascii="Times New Roman" w:hAnsi="Times New Roman" w:cs="Times New Roman"/>
              </w:rPr>
              <w:t>Внешний</w:t>
            </w:r>
          </w:p>
        </w:tc>
      </w:tr>
    </w:tbl>
    <w:p w14:paraId="770D3459" w14:textId="77777777" w:rsidR="00E12F06" w:rsidRPr="00BA7B37" w:rsidRDefault="00E12F06" w:rsidP="007B2A70">
      <w:pPr>
        <w:jc w:val="both"/>
        <w:rPr>
          <w:rFonts w:ascii="Times New Roman" w:hAnsi="Times New Roman" w:cs="Times New Roman"/>
          <w:sz w:val="28"/>
          <w:szCs w:val="28"/>
        </w:rPr>
      </w:pPr>
    </w:p>
    <w:p w14:paraId="006F4550" w14:textId="77777777" w:rsidR="00B01FC5" w:rsidRPr="00572CE5" w:rsidRDefault="00B01FC5" w:rsidP="00517DDD">
      <w:pPr>
        <w:pStyle w:val="2"/>
        <w:spacing w:line="360" w:lineRule="auto"/>
        <w:ind w:firstLine="709"/>
        <w:rPr>
          <w:rFonts w:ascii="Times New Roman" w:hAnsi="Times New Roman" w:cs="Times New Roman"/>
          <w:b/>
          <w:bCs/>
          <w:color w:val="000000" w:themeColor="text1"/>
          <w:sz w:val="28"/>
          <w:szCs w:val="28"/>
        </w:rPr>
      </w:pPr>
      <w:bookmarkStart w:id="31" w:name="_Toc228964377"/>
      <w:r w:rsidRPr="00572CE5">
        <w:rPr>
          <w:rFonts w:ascii="Times New Roman" w:hAnsi="Times New Roman" w:cs="Times New Roman"/>
          <w:b/>
          <w:bCs/>
          <w:color w:val="000000" w:themeColor="text1"/>
          <w:sz w:val="28"/>
          <w:szCs w:val="28"/>
        </w:rPr>
        <w:t>7.3 Описание возможностей нарушителей по реализации ими угроз безопасности применительно к назначению, составу и архитектуре системы</w:t>
      </w:r>
      <w:bookmarkEnd w:id="31"/>
    </w:p>
    <w:p w14:paraId="06F3F138" w14:textId="50C5D209" w:rsidR="00B01FC5" w:rsidRDefault="00B01FC5" w:rsidP="002C2B38">
      <w:pPr>
        <w:spacing w:line="360" w:lineRule="auto"/>
        <w:ind w:firstLine="709"/>
        <w:jc w:val="both"/>
        <w:rPr>
          <w:rFonts w:ascii="Times New Roman" w:hAnsi="Times New Roman" w:cs="Times New Roman"/>
          <w:sz w:val="28"/>
          <w:szCs w:val="28"/>
        </w:rPr>
        <w:sectPr w:rsidR="00B01FC5" w:rsidSect="00F5093E">
          <w:pgSz w:w="11906" w:h="16838"/>
          <w:pgMar w:top="1134" w:right="850" w:bottom="1134" w:left="1701" w:header="708" w:footer="708" w:gutter="0"/>
          <w:cols w:space="708"/>
          <w:docGrid w:linePitch="360"/>
        </w:sectPr>
      </w:pPr>
      <w:r w:rsidRPr="00B01FC5">
        <w:rPr>
          <w:rFonts w:ascii="Times New Roman" w:hAnsi="Times New Roman" w:cs="Times New Roman"/>
          <w:sz w:val="28"/>
          <w:szCs w:val="28"/>
        </w:rPr>
        <w:t xml:space="preserve">Описание возможностей нарушителей по реализации ими угроз безопасности представлено в таблице </w:t>
      </w:r>
      <w:r>
        <w:rPr>
          <w:rFonts w:ascii="Times New Roman" w:hAnsi="Times New Roman" w:cs="Times New Roman"/>
          <w:sz w:val="28"/>
          <w:szCs w:val="28"/>
        </w:rPr>
        <w:t>10</w:t>
      </w:r>
    </w:p>
    <w:p w14:paraId="60F12FEF" w14:textId="4CA4B559"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10</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Уровни возможностей нарушителей по реализации угроз безопасности информации</w:t>
      </w:r>
    </w:p>
    <w:tbl>
      <w:tblPr>
        <w:tblStyle w:val="a4"/>
        <w:tblW w:w="0" w:type="auto"/>
        <w:tblInd w:w="-147" w:type="dxa"/>
        <w:tblLook w:val="04A0" w:firstRow="1" w:lastRow="0" w:firstColumn="1" w:lastColumn="0" w:noHBand="0" w:noVBand="1"/>
      </w:tblPr>
      <w:tblGrid>
        <w:gridCol w:w="709"/>
        <w:gridCol w:w="2127"/>
        <w:gridCol w:w="7796"/>
        <w:gridCol w:w="4075"/>
      </w:tblGrid>
      <w:tr w:rsidR="00B01FC5" w14:paraId="6BAE63AE" w14:textId="77777777" w:rsidTr="00B01FC5">
        <w:tc>
          <w:tcPr>
            <w:tcW w:w="709" w:type="dxa"/>
          </w:tcPr>
          <w:p w14:paraId="089E09CB" w14:textId="0B54240F" w:rsidR="00B01FC5" w:rsidRPr="00B01FC5" w:rsidRDefault="00B01FC5" w:rsidP="00C479B5">
            <w:pPr>
              <w:jc w:val="center"/>
              <w:rPr>
                <w:rFonts w:ascii="Times New Roman" w:hAnsi="Times New Roman" w:cs="Times New Roman"/>
                <w:b/>
                <w:bCs/>
              </w:rPr>
            </w:pPr>
            <w:r w:rsidRPr="00B01FC5">
              <w:rPr>
                <w:rFonts w:ascii="Times New Roman" w:hAnsi="Times New Roman" w:cs="Times New Roman"/>
                <w:b/>
                <w:bCs/>
              </w:rPr>
              <w:t>№</w:t>
            </w:r>
          </w:p>
        </w:tc>
        <w:tc>
          <w:tcPr>
            <w:tcW w:w="2127" w:type="dxa"/>
          </w:tcPr>
          <w:p w14:paraId="31EA6E30" w14:textId="013C109A" w:rsidR="00B01FC5" w:rsidRPr="00B01FC5" w:rsidRDefault="00B01FC5" w:rsidP="00C479B5">
            <w:pPr>
              <w:jc w:val="center"/>
              <w:rPr>
                <w:rFonts w:ascii="Times New Roman" w:hAnsi="Times New Roman" w:cs="Times New Roman"/>
                <w:b/>
                <w:bCs/>
              </w:rPr>
            </w:pPr>
            <w:r w:rsidRPr="00B01FC5">
              <w:rPr>
                <w:rFonts w:ascii="Times New Roman" w:hAnsi="Times New Roman" w:cs="Times New Roman"/>
                <w:b/>
                <w:bCs/>
              </w:rPr>
              <w:t>Уровень возможностей нарушителей</w:t>
            </w:r>
          </w:p>
        </w:tc>
        <w:tc>
          <w:tcPr>
            <w:tcW w:w="7796" w:type="dxa"/>
          </w:tcPr>
          <w:p w14:paraId="0991FF2F" w14:textId="72741ABA" w:rsidR="00B01FC5" w:rsidRPr="00B01FC5" w:rsidRDefault="00B01FC5" w:rsidP="00C479B5">
            <w:pPr>
              <w:jc w:val="center"/>
              <w:rPr>
                <w:rFonts w:ascii="Times New Roman" w:hAnsi="Times New Roman" w:cs="Times New Roman"/>
                <w:b/>
                <w:bCs/>
              </w:rPr>
            </w:pPr>
            <w:r w:rsidRPr="00B01FC5">
              <w:rPr>
                <w:rFonts w:ascii="Times New Roman" w:hAnsi="Times New Roman" w:cs="Times New Roman"/>
                <w:b/>
                <w:bCs/>
              </w:rPr>
              <w:t>Возможности нарушителей по реализации угроз безопасности информации</w:t>
            </w:r>
          </w:p>
        </w:tc>
        <w:tc>
          <w:tcPr>
            <w:tcW w:w="4075" w:type="dxa"/>
          </w:tcPr>
          <w:p w14:paraId="40F75616" w14:textId="7C868DD4" w:rsidR="00B01FC5" w:rsidRPr="00B01FC5" w:rsidRDefault="00B01FC5" w:rsidP="00C479B5">
            <w:pPr>
              <w:jc w:val="center"/>
              <w:rPr>
                <w:rFonts w:ascii="Times New Roman" w:hAnsi="Times New Roman" w:cs="Times New Roman"/>
                <w:b/>
                <w:bCs/>
              </w:rPr>
            </w:pPr>
            <w:r w:rsidRPr="00B01FC5">
              <w:rPr>
                <w:rFonts w:ascii="Times New Roman" w:hAnsi="Times New Roman" w:cs="Times New Roman"/>
                <w:b/>
                <w:bCs/>
              </w:rPr>
              <w:t>Виды нарушителей</w:t>
            </w:r>
          </w:p>
        </w:tc>
      </w:tr>
      <w:tr w:rsidR="00B01FC5" w14:paraId="7E184774" w14:textId="77777777" w:rsidTr="00B01FC5">
        <w:tc>
          <w:tcPr>
            <w:tcW w:w="709" w:type="dxa"/>
          </w:tcPr>
          <w:p w14:paraId="1C32F450" w14:textId="4C0B0E22" w:rsidR="00B01FC5" w:rsidRPr="00B01FC5" w:rsidRDefault="00B01FC5" w:rsidP="007B2A70">
            <w:pPr>
              <w:jc w:val="both"/>
              <w:rPr>
                <w:rFonts w:ascii="Times New Roman" w:hAnsi="Times New Roman" w:cs="Times New Roman"/>
              </w:rPr>
            </w:pPr>
            <w:r w:rsidRPr="00B01FC5">
              <w:rPr>
                <w:rFonts w:ascii="Times New Roman" w:hAnsi="Times New Roman" w:cs="Times New Roman"/>
              </w:rPr>
              <w:t>Н1</w:t>
            </w:r>
          </w:p>
        </w:tc>
        <w:tc>
          <w:tcPr>
            <w:tcW w:w="2127" w:type="dxa"/>
          </w:tcPr>
          <w:p w14:paraId="69D35C54" w14:textId="70F2EA1D" w:rsidR="00B01FC5" w:rsidRPr="00B01FC5" w:rsidRDefault="00B01FC5" w:rsidP="007B2A70">
            <w:pPr>
              <w:jc w:val="both"/>
              <w:rPr>
                <w:rFonts w:ascii="Times New Roman" w:hAnsi="Times New Roman" w:cs="Times New Roman"/>
              </w:rPr>
            </w:pPr>
            <w:r w:rsidRPr="00B01FC5">
              <w:rPr>
                <w:rFonts w:ascii="Times New Roman" w:hAnsi="Times New Roman" w:cs="Times New Roman"/>
              </w:rPr>
              <w:t>Нарушитель, обладающий базовыми возможностями</w:t>
            </w:r>
          </w:p>
        </w:tc>
        <w:tc>
          <w:tcPr>
            <w:tcW w:w="7796" w:type="dxa"/>
          </w:tcPr>
          <w:p w14:paraId="642C2D20" w14:textId="28531874" w:rsidR="00B01FC5" w:rsidRPr="00B01FC5" w:rsidRDefault="00B01FC5" w:rsidP="007B2A70">
            <w:pPr>
              <w:jc w:val="both"/>
              <w:rPr>
                <w:rFonts w:ascii="Times New Roman" w:hAnsi="Times New Roman" w:cs="Times New Roman"/>
              </w:rPr>
            </w:pPr>
            <w:r w:rsidRPr="00B01FC5">
              <w:rPr>
                <w:rFonts w:ascii="Times New Roman" w:hAnsi="Times New Roman" w:cs="Times New Roman"/>
              </w:rPr>
              <w:t>Имеет возможность использовать только известные уязвимости, скрипты и инструменты.</w:t>
            </w:r>
          </w:p>
          <w:p w14:paraId="0DCC20DC" w14:textId="77777777" w:rsidR="00B01FC5" w:rsidRPr="00B01FC5" w:rsidRDefault="00B01FC5" w:rsidP="007B2A70">
            <w:pPr>
              <w:jc w:val="both"/>
              <w:rPr>
                <w:rFonts w:ascii="Times New Roman" w:hAnsi="Times New Roman" w:cs="Times New Roman"/>
              </w:rPr>
            </w:pPr>
          </w:p>
          <w:p w14:paraId="6B15518A"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Использует средства (инструменты), предварительно загруженные из сети «Интернет» (до момента нахождения в зоне АС). Имеет минимальные знания механизмов их функционирования и выполнения вредоносного ПО.</w:t>
            </w:r>
          </w:p>
          <w:p w14:paraId="0C031539" w14:textId="77777777" w:rsidR="00B01FC5" w:rsidRPr="00B01FC5" w:rsidRDefault="00B01FC5" w:rsidP="007B2A70">
            <w:pPr>
              <w:jc w:val="both"/>
              <w:rPr>
                <w:rFonts w:ascii="Times New Roman" w:hAnsi="Times New Roman" w:cs="Times New Roman"/>
              </w:rPr>
            </w:pPr>
          </w:p>
          <w:p w14:paraId="6D51E33A"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базовыми компьютерными знаниями на уровне пользователя.</w:t>
            </w:r>
          </w:p>
          <w:p w14:paraId="48F93A8B" w14:textId="77777777" w:rsidR="00B01FC5" w:rsidRPr="00B01FC5" w:rsidRDefault="00B01FC5" w:rsidP="007B2A70">
            <w:pPr>
              <w:jc w:val="both"/>
              <w:rPr>
                <w:rFonts w:ascii="Times New Roman" w:hAnsi="Times New Roman" w:cs="Times New Roman"/>
              </w:rPr>
            </w:pPr>
          </w:p>
          <w:p w14:paraId="0FF64E7B" w14:textId="3728E2CE" w:rsidR="00B01FC5" w:rsidRDefault="00B66092" w:rsidP="007B2A70">
            <w:pPr>
              <w:jc w:val="both"/>
              <w:rPr>
                <w:rFonts w:ascii="Times New Roman" w:hAnsi="Times New Roman" w:cs="Times New Roman"/>
              </w:rPr>
            </w:pPr>
            <w:r>
              <w:rPr>
                <w:rFonts w:ascii="Times New Roman" w:hAnsi="Times New Roman" w:cs="Times New Roman"/>
              </w:rPr>
              <w:t xml:space="preserve"> </w:t>
            </w:r>
            <w:r w:rsidRPr="00B66092">
              <w:rPr>
                <w:rFonts w:ascii="Times New Roman" w:hAnsi="Times New Roman" w:cs="Times New Roman"/>
              </w:rPr>
              <w:t>Реализует угрозы за счет физического воздействия на АРМ и кабели связи при наличии доступа к ним</w:t>
            </w:r>
          </w:p>
          <w:p w14:paraId="70289FFA" w14:textId="77777777" w:rsidR="00B66092" w:rsidRPr="00B01FC5" w:rsidRDefault="00B66092" w:rsidP="007B2A70">
            <w:pPr>
              <w:jc w:val="both"/>
              <w:rPr>
                <w:rFonts w:ascii="Times New Roman" w:hAnsi="Times New Roman" w:cs="Times New Roman"/>
              </w:rPr>
            </w:pPr>
          </w:p>
          <w:p w14:paraId="6C89F65A" w14:textId="772D84F8" w:rsidR="00B01FC5" w:rsidRPr="00B01FC5" w:rsidRDefault="00B01FC5" w:rsidP="007B2A70">
            <w:pPr>
              <w:jc w:val="both"/>
              <w:rPr>
                <w:rFonts w:ascii="Times New Roman" w:hAnsi="Times New Roman" w:cs="Times New Roman"/>
                <w:b/>
                <w:bCs/>
              </w:rPr>
            </w:pPr>
            <w:r w:rsidRPr="00B01FC5">
              <w:rPr>
                <w:rFonts w:ascii="Times New Roman" w:hAnsi="Times New Roman" w:cs="Times New Roman"/>
                <w:b/>
                <w:bCs/>
              </w:rPr>
              <w:t>Таким образом, нарушители с базовыми возможностями могут реализовывать только известные угрозы с использованием общедоступных инструментов.</w:t>
            </w:r>
          </w:p>
        </w:tc>
        <w:tc>
          <w:tcPr>
            <w:tcW w:w="4075" w:type="dxa"/>
          </w:tcPr>
          <w:p w14:paraId="41D106DD" w14:textId="05A828D6" w:rsidR="00B01FC5" w:rsidRPr="00B01FC5" w:rsidRDefault="00B01FC5" w:rsidP="007B2A70">
            <w:pPr>
              <w:jc w:val="both"/>
              <w:rPr>
                <w:rFonts w:ascii="Times New Roman" w:hAnsi="Times New Roman" w:cs="Times New Roman"/>
              </w:rPr>
            </w:pPr>
            <w:r w:rsidRPr="00B01FC5">
              <w:rPr>
                <w:rFonts w:ascii="Times New Roman" w:hAnsi="Times New Roman" w:cs="Times New Roman"/>
              </w:rPr>
              <w:t>Физическое лицо (хакер);</w:t>
            </w:r>
          </w:p>
          <w:p w14:paraId="29C09060" w14:textId="77777777" w:rsidR="00B01FC5" w:rsidRPr="00B01FC5" w:rsidRDefault="00B01FC5" w:rsidP="007B2A70">
            <w:pPr>
              <w:jc w:val="both"/>
              <w:rPr>
                <w:rFonts w:ascii="Times New Roman" w:hAnsi="Times New Roman" w:cs="Times New Roman"/>
              </w:rPr>
            </w:pPr>
          </w:p>
          <w:p w14:paraId="5B6F721D"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Лица, обеспечивающие поставку ПО и оборудования;</w:t>
            </w:r>
          </w:p>
          <w:p w14:paraId="414BBB31" w14:textId="77777777" w:rsidR="00B01FC5" w:rsidRPr="00B01FC5" w:rsidRDefault="00B01FC5" w:rsidP="007B2A70">
            <w:pPr>
              <w:jc w:val="both"/>
              <w:rPr>
                <w:rFonts w:ascii="Times New Roman" w:hAnsi="Times New Roman" w:cs="Times New Roman"/>
              </w:rPr>
            </w:pPr>
          </w:p>
          <w:p w14:paraId="1159291C"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Обслуживающий персонал (охрана, уборщики);</w:t>
            </w:r>
          </w:p>
          <w:p w14:paraId="5A4665B7" w14:textId="77777777" w:rsidR="00B01FC5" w:rsidRPr="00B01FC5" w:rsidRDefault="00B01FC5" w:rsidP="007B2A70">
            <w:pPr>
              <w:jc w:val="both"/>
              <w:rPr>
                <w:rFonts w:ascii="Times New Roman" w:hAnsi="Times New Roman" w:cs="Times New Roman"/>
              </w:rPr>
            </w:pPr>
          </w:p>
          <w:p w14:paraId="59B9015C"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Авторизованные пользователи (операторы, технолог);</w:t>
            </w:r>
          </w:p>
          <w:p w14:paraId="028A1B60" w14:textId="77777777" w:rsidR="00B01FC5" w:rsidRPr="00B01FC5" w:rsidRDefault="00B01FC5" w:rsidP="007B2A70">
            <w:pPr>
              <w:jc w:val="both"/>
              <w:rPr>
                <w:rFonts w:ascii="Times New Roman" w:hAnsi="Times New Roman" w:cs="Times New Roman"/>
              </w:rPr>
            </w:pPr>
          </w:p>
          <w:p w14:paraId="03BCD3DC" w14:textId="0748F218" w:rsidR="00B01FC5" w:rsidRPr="00B01FC5" w:rsidRDefault="00B01FC5" w:rsidP="007B2A70">
            <w:pPr>
              <w:jc w:val="both"/>
              <w:rPr>
                <w:rFonts w:ascii="Times New Roman" w:hAnsi="Times New Roman" w:cs="Times New Roman"/>
              </w:rPr>
            </w:pPr>
            <w:r w:rsidRPr="00B01FC5">
              <w:rPr>
                <w:rFonts w:ascii="Times New Roman" w:hAnsi="Times New Roman" w:cs="Times New Roman"/>
              </w:rPr>
              <w:t>Бывшие работники.</w:t>
            </w:r>
          </w:p>
        </w:tc>
      </w:tr>
      <w:tr w:rsidR="00B01FC5" w14:paraId="1364FD19" w14:textId="77777777" w:rsidTr="00B01FC5">
        <w:tc>
          <w:tcPr>
            <w:tcW w:w="709" w:type="dxa"/>
          </w:tcPr>
          <w:p w14:paraId="047A379D" w14:textId="273FB0D1" w:rsidR="00B01FC5" w:rsidRPr="00B01FC5" w:rsidRDefault="00B01FC5" w:rsidP="007B2A70">
            <w:pPr>
              <w:jc w:val="both"/>
              <w:rPr>
                <w:rFonts w:ascii="Times New Roman" w:hAnsi="Times New Roman" w:cs="Times New Roman"/>
              </w:rPr>
            </w:pPr>
            <w:r>
              <w:rPr>
                <w:rFonts w:ascii="Times New Roman" w:hAnsi="Times New Roman" w:cs="Times New Roman"/>
              </w:rPr>
              <w:t>Н2</w:t>
            </w:r>
          </w:p>
        </w:tc>
        <w:tc>
          <w:tcPr>
            <w:tcW w:w="2127" w:type="dxa"/>
          </w:tcPr>
          <w:p w14:paraId="5FB428EC" w14:textId="24380DFA" w:rsidR="00B01FC5" w:rsidRPr="00B01FC5" w:rsidRDefault="00B01FC5" w:rsidP="007B2A70">
            <w:pPr>
              <w:jc w:val="both"/>
              <w:rPr>
                <w:rFonts w:ascii="Times New Roman" w:hAnsi="Times New Roman" w:cs="Times New Roman"/>
              </w:rPr>
            </w:pPr>
            <w:r w:rsidRPr="00B01FC5">
              <w:rPr>
                <w:rFonts w:ascii="Times New Roman" w:hAnsi="Times New Roman" w:cs="Times New Roman"/>
              </w:rPr>
              <w:t>Нарушитель, обладающий базовыми повышенными возможностями</w:t>
            </w:r>
          </w:p>
        </w:tc>
        <w:tc>
          <w:tcPr>
            <w:tcW w:w="7796" w:type="dxa"/>
          </w:tcPr>
          <w:p w14:paraId="328BCB04"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всеми возможностями уровня Н1.</w:t>
            </w:r>
          </w:p>
          <w:p w14:paraId="5ED3B0F8" w14:textId="77777777" w:rsidR="00B01FC5" w:rsidRPr="00B01FC5" w:rsidRDefault="00B01FC5" w:rsidP="007B2A70">
            <w:pPr>
              <w:jc w:val="both"/>
              <w:rPr>
                <w:rFonts w:ascii="Times New Roman" w:hAnsi="Times New Roman" w:cs="Times New Roman"/>
              </w:rPr>
            </w:pPr>
          </w:p>
          <w:p w14:paraId="35FC2AA7" w14:textId="335F1544" w:rsidR="00B01FC5" w:rsidRPr="00B01FC5" w:rsidRDefault="00B01FC5" w:rsidP="007B2A70">
            <w:pPr>
              <w:jc w:val="both"/>
              <w:rPr>
                <w:rFonts w:ascii="Times New Roman" w:hAnsi="Times New Roman" w:cs="Times New Roman"/>
              </w:rPr>
            </w:pPr>
            <w:r w:rsidRPr="00B01FC5">
              <w:rPr>
                <w:rFonts w:ascii="Times New Roman" w:hAnsi="Times New Roman" w:cs="Times New Roman"/>
              </w:rPr>
              <w:t>Хорошо владеет инструментами реализации угроз, понимает алгоритмы их работы и может вносить изменения в их код для повышения эффективности атаки на специфическое ПО «Аренда автомобилей».</w:t>
            </w:r>
          </w:p>
          <w:p w14:paraId="25FD19AB" w14:textId="77777777" w:rsidR="00B01FC5" w:rsidRPr="00B01FC5" w:rsidRDefault="00B01FC5" w:rsidP="007B2A70">
            <w:pPr>
              <w:jc w:val="both"/>
              <w:rPr>
                <w:rFonts w:ascii="Times New Roman" w:hAnsi="Times New Roman" w:cs="Times New Roman"/>
              </w:rPr>
            </w:pPr>
          </w:p>
          <w:p w14:paraId="33CB3A68" w14:textId="77777777" w:rsidR="00B66092" w:rsidRDefault="00B66092" w:rsidP="007B2A70">
            <w:pPr>
              <w:jc w:val="both"/>
              <w:rPr>
                <w:rFonts w:ascii="Times New Roman" w:hAnsi="Times New Roman" w:cs="Times New Roman"/>
              </w:rPr>
            </w:pPr>
            <w:r w:rsidRPr="00B66092">
              <w:rPr>
                <w:rFonts w:ascii="Times New Roman" w:hAnsi="Times New Roman" w:cs="Times New Roman"/>
              </w:rPr>
              <w:t>Оснащен средствами анализа трафика локальной сети и инструментами поиска уязвимостей в прикладном ПО и СУБД</w:t>
            </w:r>
          </w:p>
          <w:p w14:paraId="25B7950F" w14:textId="77777777" w:rsidR="00B66092" w:rsidRDefault="00B66092" w:rsidP="007B2A70">
            <w:pPr>
              <w:jc w:val="both"/>
              <w:rPr>
                <w:rFonts w:ascii="Times New Roman" w:hAnsi="Times New Roman" w:cs="Times New Roman"/>
              </w:rPr>
            </w:pPr>
          </w:p>
          <w:p w14:paraId="2AC04DD7" w14:textId="168C76D5" w:rsidR="00B01FC5" w:rsidRDefault="00B01FC5" w:rsidP="007B2A70">
            <w:pPr>
              <w:jc w:val="both"/>
              <w:rPr>
                <w:rFonts w:ascii="Times New Roman" w:hAnsi="Times New Roman" w:cs="Times New Roman"/>
              </w:rPr>
            </w:pPr>
            <w:r w:rsidRPr="00B01FC5">
              <w:rPr>
                <w:rFonts w:ascii="Times New Roman" w:hAnsi="Times New Roman" w:cs="Times New Roman"/>
              </w:rPr>
              <w:t>Имеет навыки самостоятельного планирования сценариев атак (например, подмена данных в PostgreSQL).</w:t>
            </w:r>
          </w:p>
          <w:p w14:paraId="5222F494" w14:textId="77777777" w:rsidR="00B01FC5" w:rsidRPr="00B01FC5" w:rsidRDefault="00B01FC5" w:rsidP="007B2A70">
            <w:pPr>
              <w:jc w:val="both"/>
              <w:rPr>
                <w:rFonts w:ascii="Times New Roman" w:hAnsi="Times New Roman" w:cs="Times New Roman"/>
              </w:rPr>
            </w:pPr>
          </w:p>
          <w:p w14:paraId="1F1FEF81" w14:textId="220DA52A"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практическими знаниями о функционировании систем MikroTik, Cisco и ОС Astra Linux.</w:t>
            </w:r>
          </w:p>
          <w:p w14:paraId="2733E382" w14:textId="77777777" w:rsidR="00B01FC5" w:rsidRPr="00B01FC5" w:rsidRDefault="00B01FC5" w:rsidP="007B2A70">
            <w:pPr>
              <w:jc w:val="both"/>
              <w:rPr>
                <w:rFonts w:ascii="Times New Roman" w:hAnsi="Times New Roman" w:cs="Times New Roman"/>
              </w:rPr>
            </w:pPr>
          </w:p>
          <w:p w14:paraId="1D92C9FE" w14:textId="0CABBC2F" w:rsidR="00B01FC5" w:rsidRPr="00B01FC5" w:rsidRDefault="00B01FC5" w:rsidP="007B2A70">
            <w:pPr>
              <w:jc w:val="both"/>
              <w:rPr>
                <w:rFonts w:ascii="Times New Roman" w:hAnsi="Times New Roman" w:cs="Times New Roman"/>
                <w:b/>
                <w:bCs/>
              </w:rPr>
            </w:pPr>
            <w:r w:rsidRPr="00B01FC5">
              <w:rPr>
                <w:rFonts w:ascii="Times New Roman" w:hAnsi="Times New Roman" w:cs="Times New Roman"/>
                <w:b/>
                <w:bCs/>
              </w:rPr>
              <w:t>Таким образом, могут реализовывать угрозы на неизвестные (недокументированные) уязвимости, но не имеют возможностей работы на физически изолированных сегментах без доступа в здание.</w:t>
            </w:r>
          </w:p>
        </w:tc>
        <w:tc>
          <w:tcPr>
            <w:tcW w:w="4075" w:type="dxa"/>
          </w:tcPr>
          <w:p w14:paraId="4B4930E3"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Преступные группы (сговор двух и более лиц);</w:t>
            </w:r>
          </w:p>
          <w:p w14:paraId="016CE646" w14:textId="77777777" w:rsidR="00B01FC5" w:rsidRPr="00B01FC5" w:rsidRDefault="00B01FC5" w:rsidP="007B2A70">
            <w:pPr>
              <w:jc w:val="both"/>
              <w:rPr>
                <w:rFonts w:ascii="Times New Roman" w:hAnsi="Times New Roman" w:cs="Times New Roman"/>
              </w:rPr>
            </w:pPr>
          </w:p>
          <w:p w14:paraId="49CACB6B"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Конкурирующие организации;</w:t>
            </w:r>
          </w:p>
          <w:p w14:paraId="0E005436" w14:textId="77777777" w:rsidR="00B01FC5" w:rsidRPr="00B01FC5" w:rsidRDefault="00B01FC5" w:rsidP="007B2A70">
            <w:pPr>
              <w:jc w:val="both"/>
              <w:rPr>
                <w:rFonts w:ascii="Times New Roman" w:hAnsi="Times New Roman" w:cs="Times New Roman"/>
              </w:rPr>
            </w:pPr>
          </w:p>
          <w:p w14:paraId="3DAB4A00"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Поставщики услуг связи;</w:t>
            </w:r>
          </w:p>
          <w:p w14:paraId="6F42A62F" w14:textId="77777777" w:rsidR="00B01FC5" w:rsidRPr="00B01FC5" w:rsidRDefault="00B01FC5" w:rsidP="007B2A70">
            <w:pPr>
              <w:jc w:val="both"/>
              <w:rPr>
                <w:rFonts w:ascii="Times New Roman" w:hAnsi="Times New Roman" w:cs="Times New Roman"/>
              </w:rPr>
            </w:pPr>
          </w:p>
          <w:p w14:paraId="6AEE3E26" w14:textId="77777777" w:rsidR="00B01FC5" w:rsidRPr="00B01FC5" w:rsidRDefault="00B01FC5" w:rsidP="007B2A70">
            <w:pPr>
              <w:jc w:val="both"/>
              <w:rPr>
                <w:rFonts w:ascii="Times New Roman" w:hAnsi="Times New Roman" w:cs="Times New Roman"/>
              </w:rPr>
            </w:pPr>
          </w:p>
          <w:p w14:paraId="524C3425"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Лица, привлекаемые для настройки и пусконаладки;</w:t>
            </w:r>
          </w:p>
          <w:p w14:paraId="44294B2D" w14:textId="77777777" w:rsidR="00B01FC5" w:rsidRPr="00B01FC5" w:rsidRDefault="00B01FC5" w:rsidP="007B2A70">
            <w:pPr>
              <w:jc w:val="both"/>
              <w:rPr>
                <w:rFonts w:ascii="Times New Roman" w:hAnsi="Times New Roman" w:cs="Times New Roman"/>
              </w:rPr>
            </w:pPr>
          </w:p>
          <w:p w14:paraId="235BCA1A" w14:textId="7F35D28A" w:rsidR="00B01FC5" w:rsidRPr="00B01FC5" w:rsidRDefault="00B01FC5" w:rsidP="007B2A70">
            <w:pPr>
              <w:jc w:val="both"/>
              <w:rPr>
                <w:rFonts w:ascii="Times New Roman" w:hAnsi="Times New Roman" w:cs="Times New Roman"/>
              </w:rPr>
            </w:pPr>
            <w:r w:rsidRPr="00B01FC5">
              <w:rPr>
                <w:rFonts w:ascii="Times New Roman" w:hAnsi="Times New Roman" w:cs="Times New Roman"/>
              </w:rPr>
              <w:t>Системные администраторы.</w:t>
            </w:r>
          </w:p>
        </w:tc>
      </w:tr>
      <w:tr w:rsidR="00B01FC5" w14:paraId="261E05A6" w14:textId="77777777" w:rsidTr="00B01FC5">
        <w:tc>
          <w:tcPr>
            <w:tcW w:w="709" w:type="dxa"/>
          </w:tcPr>
          <w:p w14:paraId="244E5DA8" w14:textId="3EBB4C57" w:rsidR="00B01FC5" w:rsidRPr="00B01FC5" w:rsidRDefault="00B01FC5" w:rsidP="007B2A70">
            <w:pPr>
              <w:jc w:val="both"/>
              <w:rPr>
                <w:rFonts w:ascii="Times New Roman" w:hAnsi="Times New Roman" w:cs="Times New Roman"/>
              </w:rPr>
            </w:pPr>
            <w:r>
              <w:rPr>
                <w:rFonts w:ascii="Times New Roman" w:hAnsi="Times New Roman" w:cs="Times New Roman"/>
              </w:rPr>
              <w:t>Н3</w:t>
            </w:r>
          </w:p>
        </w:tc>
        <w:tc>
          <w:tcPr>
            <w:tcW w:w="2127" w:type="dxa"/>
          </w:tcPr>
          <w:p w14:paraId="6D6BCAFF" w14:textId="3B0B9AA5" w:rsidR="00B01FC5" w:rsidRPr="00B01FC5" w:rsidRDefault="00B01FC5" w:rsidP="007B2A70">
            <w:pPr>
              <w:jc w:val="both"/>
              <w:rPr>
                <w:rFonts w:ascii="Times New Roman" w:hAnsi="Times New Roman" w:cs="Times New Roman"/>
              </w:rPr>
            </w:pPr>
            <w:r w:rsidRPr="00B01FC5">
              <w:rPr>
                <w:rFonts w:ascii="Times New Roman" w:hAnsi="Times New Roman" w:cs="Times New Roman"/>
              </w:rPr>
              <w:t>Нарушитель, обладающий средними возможностями</w:t>
            </w:r>
          </w:p>
        </w:tc>
        <w:tc>
          <w:tcPr>
            <w:tcW w:w="7796" w:type="dxa"/>
          </w:tcPr>
          <w:p w14:paraId="31BE0A07" w14:textId="4E1713B3"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всеми возможностями уровня Н2.</w:t>
            </w:r>
          </w:p>
          <w:p w14:paraId="62938981" w14:textId="77777777" w:rsidR="00B01FC5" w:rsidRPr="00B01FC5" w:rsidRDefault="00B01FC5" w:rsidP="007B2A70">
            <w:pPr>
              <w:jc w:val="both"/>
              <w:rPr>
                <w:rFonts w:ascii="Times New Roman" w:hAnsi="Times New Roman" w:cs="Times New Roman"/>
              </w:rPr>
            </w:pPr>
          </w:p>
          <w:p w14:paraId="510F0755"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Имеет возможность приобретать информацию об уязвимостях и дорогостоящие инструменты на специализированных платных ресурсах.</w:t>
            </w:r>
          </w:p>
          <w:p w14:paraId="4752B33E" w14:textId="77777777" w:rsidR="00B01FC5" w:rsidRPr="00B01FC5" w:rsidRDefault="00B01FC5" w:rsidP="007B2A70">
            <w:pPr>
              <w:jc w:val="both"/>
              <w:rPr>
                <w:rFonts w:ascii="Times New Roman" w:hAnsi="Times New Roman" w:cs="Times New Roman"/>
              </w:rPr>
            </w:pPr>
          </w:p>
          <w:p w14:paraId="4AB31B54"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Самостоятельно разрабатывает инструменты (эксплойты), необходимые для атаки на конкретные версии СУБД или сетевого ПО, используемого в АС.</w:t>
            </w:r>
          </w:p>
          <w:p w14:paraId="1D69B107" w14:textId="77777777" w:rsidR="00B01FC5" w:rsidRPr="00B01FC5" w:rsidRDefault="00B01FC5" w:rsidP="007B2A70">
            <w:pPr>
              <w:jc w:val="both"/>
              <w:rPr>
                <w:rFonts w:ascii="Times New Roman" w:hAnsi="Times New Roman" w:cs="Times New Roman"/>
              </w:rPr>
            </w:pPr>
          </w:p>
          <w:p w14:paraId="4A863346" w14:textId="665B9FA1" w:rsidR="00B01FC5" w:rsidRPr="00B01FC5" w:rsidRDefault="00B01FC5" w:rsidP="007B2A70">
            <w:pPr>
              <w:jc w:val="both"/>
              <w:rPr>
                <w:rFonts w:ascii="Times New Roman" w:hAnsi="Times New Roman" w:cs="Times New Roman"/>
              </w:rPr>
            </w:pPr>
            <w:r w:rsidRPr="00B01FC5">
              <w:rPr>
                <w:rFonts w:ascii="Times New Roman" w:hAnsi="Times New Roman" w:cs="Times New Roman"/>
              </w:rPr>
              <w:t>Имеет возможность получения доступа к исходному коду прикладного ПО через разработчиков.</w:t>
            </w:r>
          </w:p>
          <w:p w14:paraId="1969E17E" w14:textId="77777777" w:rsidR="00B01FC5" w:rsidRPr="00B01FC5" w:rsidRDefault="00B01FC5" w:rsidP="007B2A70">
            <w:pPr>
              <w:jc w:val="both"/>
              <w:rPr>
                <w:rFonts w:ascii="Times New Roman" w:hAnsi="Times New Roman" w:cs="Times New Roman"/>
              </w:rPr>
            </w:pPr>
          </w:p>
          <w:p w14:paraId="0794F3AC" w14:textId="6407C904"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глубоким пониманием защитных механизмов, применяемых в сертифицированных средствах защиты (Dr.Web, ViPNet).</w:t>
            </w:r>
          </w:p>
          <w:p w14:paraId="7854B4E5" w14:textId="77777777" w:rsidR="00B01FC5" w:rsidRPr="00B01FC5" w:rsidRDefault="00B01FC5" w:rsidP="007B2A70">
            <w:pPr>
              <w:jc w:val="both"/>
              <w:rPr>
                <w:rFonts w:ascii="Times New Roman" w:hAnsi="Times New Roman" w:cs="Times New Roman"/>
              </w:rPr>
            </w:pPr>
          </w:p>
          <w:p w14:paraId="40A5C2A6" w14:textId="77777777" w:rsidR="00B01FC5" w:rsidRPr="00B01FC5" w:rsidRDefault="00B01FC5" w:rsidP="007B2A70">
            <w:pPr>
              <w:jc w:val="both"/>
              <w:rPr>
                <w:rFonts w:ascii="Times New Roman" w:hAnsi="Times New Roman" w:cs="Times New Roman"/>
                <w:b/>
                <w:bCs/>
              </w:rPr>
            </w:pPr>
            <w:r w:rsidRPr="00B01FC5">
              <w:rPr>
                <w:rFonts w:ascii="Times New Roman" w:hAnsi="Times New Roman" w:cs="Times New Roman"/>
                <w:b/>
                <w:bCs/>
              </w:rPr>
              <w:t>Таким образом, могут реализовывать угрозы на выявленные ими неизвестные уязвимости с использованием самостоятельно разработанных инструментов.</w:t>
            </w:r>
          </w:p>
          <w:p w14:paraId="5B579817" w14:textId="32292768" w:rsidR="00B01FC5" w:rsidRPr="00B01FC5" w:rsidRDefault="00B01FC5" w:rsidP="007B2A70">
            <w:pPr>
              <w:jc w:val="both"/>
              <w:rPr>
                <w:rFonts w:ascii="Times New Roman" w:hAnsi="Times New Roman" w:cs="Times New Roman"/>
              </w:rPr>
            </w:pPr>
          </w:p>
        </w:tc>
        <w:tc>
          <w:tcPr>
            <w:tcW w:w="4075" w:type="dxa"/>
          </w:tcPr>
          <w:p w14:paraId="26F8D83C" w14:textId="2CF89CEE" w:rsidR="00B01FC5" w:rsidRPr="00B01FC5" w:rsidRDefault="00B01FC5" w:rsidP="007B2A70">
            <w:pPr>
              <w:jc w:val="both"/>
              <w:rPr>
                <w:rFonts w:ascii="Times New Roman" w:hAnsi="Times New Roman" w:cs="Times New Roman"/>
              </w:rPr>
            </w:pPr>
            <w:r w:rsidRPr="00B01FC5">
              <w:rPr>
                <w:rFonts w:ascii="Times New Roman" w:hAnsi="Times New Roman" w:cs="Times New Roman"/>
              </w:rPr>
              <w:t>Террористические, экстремистские группировки;</w:t>
            </w:r>
          </w:p>
          <w:p w14:paraId="338C449F" w14:textId="77777777" w:rsidR="00B01FC5" w:rsidRPr="00B01FC5" w:rsidRDefault="00B01FC5" w:rsidP="007B2A70">
            <w:pPr>
              <w:jc w:val="both"/>
              <w:rPr>
                <w:rFonts w:ascii="Times New Roman" w:hAnsi="Times New Roman" w:cs="Times New Roman"/>
              </w:rPr>
            </w:pPr>
          </w:p>
          <w:p w14:paraId="4A728325" w14:textId="273164E6" w:rsidR="00B01FC5" w:rsidRPr="00B01FC5" w:rsidRDefault="00B01FC5" w:rsidP="007B2A70">
            <w:pPr>
              <w:jc w:val="both"/>
              <w:rPr>
                <w:rFonts w:ascii="Times New Roman" w:hAnsi="Times New Roman" w:cs="Times New Roman"/>
              </w:rPr>
            </w:pPr>
            <w:r w:rsidRPr="00B01FC5">
              <w:rPr>
                <w:rFonts w:ascii="Times New Roman" w:hAnsi="Times New Roman" w:cs="Times New Roman"/>
              </w:rPr>
              <w:t>Разработчики программных и программно – аппаратных средств.</w:t>
            </w:r>
          </w:p>
        </w:tc>
      </w:tr>
      <w:tr w:rsidR="00B01FC5" w14:paraId="47420EF7" w14:textId="77777777" w:rsidTr="00B01FC5">
        <w:tc>
          <w:tcPr>
            <w:tcW w:w="709" w:type="dxa"/>
          </w:tcPr>
          <w:p w14:paraId="68CB77A9" w14:textId="69703C87" w:rsidR="00B01FC5" w:rsidRPr="00B01FC5" w:rsidRDefault="00B01FC5" w:rsidP="007B2A70">
            <w:pPr>
              <w:jc w:val="both"/>
              <w:rPr>
                <w:rFonts w:ascii="Times New Roman" w:hAnsi="Times New Roman" w:cs="Times New Roman"/>
              </w:rPr>
            </w:pPr>
            <w:r>
              <w:rPr>
                <w:rFonts w:ascii="Times New Roman" w:hAnsi="Times New Roman" w:cs="Times New Roman"/>
              </w:rPr>
              <w:t>Н4</w:t>
            </w:r>
          </w:p>
        </w:tc>
        <w:tc>
          <w:tcPr>
            <w:tcW w:w="2127" w:type="dxa"/>
          </w:tcPr>
          <w:p w14:paraId="60BA7DBC" w14:textId="6CEBCD92" w:rsidR="00B01FC5" w:rsidRPr="00B01FC5" w:rsidRDefault="00B01FC5" w:rsidP="007B2A70">
            <w:pPr>
              <w:jc w:val="both"/>
              <w:rPr>
                <w:rFonts w:ascii="Times New Roman" w:hAnsi="Times New Roman" w:cs="Times New Roman"/>
              </w:rPr>
            </w:pPr>
            <w:r w:rsidRPr="00B01FC5">
              <w:rPr>
                <w:rFonts w:ascii="Times New Roman" w:hAnsi="Times New Roman" w:cs="Times New Roman"/>
              </w:rPr>
              <w:t>Нарушитель, обладающий высокими возможностями</w:t>
            </w:r>
          </w:p>
        </w:tc>
        <w:tc>
          <w:tcPr>
            <w:tcW w:w="7796" w:type="dxa"/>
          </w:tcPr>
          <w:p w14:paraId="64EE7FA6"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Обладает всеми возможностями уровня Н3.</w:t>
            </w:r>
          </w:p>
          <w:p w14:paraId="2F796D3F" w14:textId="77777777" w:rsidR="00B01FC5" w:rsidRPr="00B01FC5" w:rsidRDefault="00B01FC5" w:rsidP="007B2A70">
            <w:pPr>
              <w:jc w:val="both"/>
              <w:rPr>
                <w:rFonts w:ascii="Times New Roman" w:hAnsi="Times New Roman" w:cs="Times New Roman"/>
              </w:rPr>
            </w:pPr>
          </w:p>
          <w:p w14:paraId="6060E6CC"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Имеет доступ к исходному коду системного ПО и аппаратных платформ для поиска уязвимостей «нулевого дня».</w:t>
            </w:r>
          </w:p>
          <w:p w14:paraId="5B81D68C" w14:textId="77777777" w:rsidR="00B01FC5" w:rsidRPr="00B01FC5" w:rsidRDefault="00B01FC5" w:rsidP="007B2A70">
            <w:pPr>
              <w:jc w:val="both"/>
              <w:rPr>
                <w:rFonts w:ascii="Times New Roman" w:hAnsi="Times New Roman" w:cs="Times New Roman"/>
              </w:rPr>
            </w:pPr>
          </w:p>
          <w:p w14:paraId="1F109925" w14:textId="4A58FA2F" w:rsidR="00B01FC5" w:rsidRPr="00B01FC5" w:rsidRDefault="00B01FC5" w:rsidP="007B2A70">
            <w:pPr>
              <w:jc w:val="both"/>
              <w:rPr>
                <w:rFonts w:ascii="Times New Roman" w:hAnsi="Times New Roman" w:cs="Times New Roman"/>
              </w:rPr>
            </w:pPr>
            <w:r w:rsidRPr="00B01FC5">
              <w:rPr>
                <w:rFonts w:ascii="Times New Roman" w:hAnsi="Times New Roman" w:cs="Times New Roman"/>
              </w:rPr>
              <w:t>Имеет возможность внедрения программных или аппаратных «закладок» на этапе производства серверов или сетевого оборудования до их поставки</w:t>
            </w:r>
            <w:r w:rsidR="00B66092">
              <w:rPr>
                <w:rFonts w:ascii="Times New Roman" w:hAnsi="Times New Roman" w:cs="Times New Roman"/>
              </w:rPr>
              <w:t xml:space="preserve"> в организацию</w:t>
            </w:r>
            <w:r w:rsidRPr="00B01FC5">
              <w:rPr>
                <w:rFonts w:ascii="Times New Roman" w:hAnsi="Times New Roman" w:cs="Times New Roman"/>
              </w:rPr>
              <w:t>.</w:t>
            </w:r>
          </w:p>
          <w:p w14:paraId="4D47E289" w14:textId="77777777" w:rsidR="00B01FC5" w:rsidRPr="00B01FC5" w:rsidRDefault="00B01FC5" w:rsidP="007B2A70">
            <w:pPr>
              <w:jc w:val="both"/>
              <w:rPr>
                <w:rFonts w:ascii="Times New Roman" w:hAnsi="Times New Roman" w:cs="Times New Roman"/>
              </w:rPr>
            </w:pPr>
          </w:p>
          <w:p w14:paraId="59CA71B7"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Может создавать методы скрытного проникновения и долговременного незаметного присутствия в локальной сети.</w:t>
            </w:r>
          </w:p>
          <w:p w14:paraId="45EE2AE2" w14:textId="77777777" w:rsidR="00B01FC5" w:rsidRPr="00B01FC5" w:rsidRDefault="00B01FC5" w:rsidP="007B2A70">
            <w:pPr>
              <w:jc w:val="both"/>
              <w:rPr>
                <w:rFonts w:ascii="Times New Roman" w:hAnsi="Times New Roman" w:cs="Times New Roman"/>
              </w:rPr>
            </w:pPr>
          </w:p>
          <w:p w14:paraId="5CEFF059" w14:textId="77777777" w:rsidR="00B01FC5" w:rsidRPr="00B01FC5" w:rsidRDefault="00B01FC5" w:rsidP="007B2A70">
            <w:pPr>
              <w:jc w:val="both"/>
              <w:rPr>
                <w:rFonts w:ascii="Times New Roman" w:hAnsi="Times New Roman" w:cs="Times New Roman"/>
              </w:rPr>
            </w:pPr>
            <w:r w:rsidRPr="00B01FC5">
              <w:rPr>
                <w:rFonts w:ascii="Times New Roman" w:hAnsi="Times New Roman" w:cs="Times New Roman"/>
              </w:rPr>
              <w:t>Способен создавать специальные технические средства для перехвата побочных электромагнитных излучений (ПЭМИН) от АРМ в здании.</w:t>
            </w:r>
          </w:p>
          <w:p w14:paraId="499C4B6E" w14:textId="77777777" w:rsidR="00B01FC5" w:rsidRPr="00B01FC5" w:rsidRDefault="00B01FC5" w:rsidP="007B2A70">
            <w:pPr>
              <w:jc w:val="both"/>
              <w:rPr>
                <w:rFonts w:ascii="Times New Roman" w:hAnsi="Times New Roman" w:cs="Times New Roman"/>
              </w:rPr>
            </w:pPr>
          </w:p>
          <w:p w14:paraId="6D76925A" w14:textId="0C068418" w:rsidR="00B01FC5" w:rsidRPr="00B01FC5" w:rsidRDefault="00B01FC5" w:rsidP="007B2A70">
            <w:pPr>
              <w:jc w:val="both"/>
              <w:rPr>
                <w:rFonts w:ascii="Times New Roman" w:hAnsi="Times New Roman" w:cs="Times New Roman"/>
                <w:b/>
                <w:bCs/>
              </w:rPr>
            </w:pPr>
            <w:r w:rsidRPr="00B01FC5">
              <w:rPr>
                <w:rFonts w:ascii="Times New Roman" w:hAnsi="Times New Roman" w:cs="Times New Roman"/>
                <w:b/>
                <w:bCs/>
              </w:rPr>
              <w:t>Таким образом, имеют практически неограниченные возможности, включая использование недокументированных функций и встроенных закладок.</w:t>
            </w:r>
          </w:p>
        </w:tc>
        <w:tc>
          <w:tcPr>
            <w:tcW w:w="4075" w:type="dxa"/>
          </w:tcPr>
          <w:p w14:paraId="78D9669A" w14:textId="7B2FB23D" w:rsidR="00B01FC5" w:rsidRPr="00B01FC5" w:rsidRDefault="00B01FC5" w:rsidP="007B2A70">
            <w:pPr>
              <w:jc w:val="both"/>
              <w:rPr>
                <w:rFonts w:ascii="Times New Roman" w:hAnsi="Times New Roman" w:cs="Times New Roman"/>
              </w:rPr>
            </w:pPr>
            <w:r w:rsidRPr="00B01FC5">
              <w:rPr>
                <w:rFonts w:ascii="Times New Roman" w:hAnsi="Times New Roman" w:cs="Times New Roman"/>
              </w:rPr>
              <w:t>Специальные службы иностранных государств.</w:t>
            </w:r>
          </w:p>
        </w:tc>
      </w:tr>
    </w:tbl>
    <w:p w14:paraId="0C9142E7" w14:textId="77777777" w:rsidR="00B01FC5" w:rsidRPr="00BA7B37" w:rsidRDefault="00B01FC5" w:rsidP="007B2A70">
      <w:pPr>
        <w:jc w:val="both"/>
        <w:rPr>
          <w:rFonts w:ascii="Times New Roman" w:hAnsi="Times New Roman" w:cs="Times New Roman"/>
          <w:sz w:val="28"/>
          <w:szCs w:val="28"/>
        </w:rPr>
      </w:pPr>
    </w:p>
    <w:p w14:paraId="7FC1A0CC" w14:textId="4242BEC0" w:rsidR="00BA7B37" w:rsidRPr="00BA7B37" w:rsidRDefault="00BA7B37" w:rsidP="007B2A70">
      <w:pPr>
        <w:jc w:val="both"/>
        <w:rPr>
          <w:rFonts w:ascii="Times New Roman" w:hAnsi="Times New Roman" w:cs="Times New Roman"/>
          <w:sz w:val="28"/>
          <w:szCs w:val="28"/>
        </w:rPr>
      </w:pPr>
    </w:p>
    <w:p w14:paraId="7DC8DD50" w14:textId="77777777" w:rsidR="00B01FC5" w:rsidRDefault="00B01FC5" w:rsidP="007B2A70">
      <w:pPr>
        <w:jc w:val="both"/>
        <w:rPr>
          <w:rFonts w:ascii="Times New Roman" w:hAnsi="Times New Roman" w:cs="Times New Roman"/>
          <w:sz w:val="28"/>
          <w:szCs w:val="28"/>
        </w:rPr>
        <w:sectPr w:rsidR="00B01FC5" w:rsidSect="00B01FC5">
          <w:pgSz w:w="16838" w:h="11906" w:orient="landscape"/>
          <w:pgMar w:top="1701" w:right="1134" w:bottom="850" w:left="1134" w:header="708" w:footer="708" w:gutter="0"/>
          <w:cols w:space="708"/>
          <w:docGrid w:linePitch="360"/>
        </w:sectPr>
      </w:pPr>
    </w:p>
    <w:p w14:paraId="30E2629B" w14:textId="21CE357F" w:rsidR="00BA7B37" w:rsidRPr="00572CE5" w:rsidRDefault="00B01FC5" w:rsidP="00517DDD">
      <w:pPr>
        <w:pStyle w:val="2"/>
        <w:spacing w:line="360" w:lineRule="auto"/>
        <w:ind w:firstLine="709"/>
        <w:rPr>
          <w:rFonts w:ascii="Times New Roman" w:hAnsi="Times New Roman" w:cs="Times New Roman"/>
          <w:b/>
          <w:bCs/>
          <w:color w:val="000000" w:themeColor="text1"/>
          <w:sz w:val="28"/>
          <w:szCs w:val="28"/>
        </w:rPr>
      </w:pPr>
      <w:bookmarkStart w:id="32" w:name="_Toc228964378"/>
      <w:r w:rsidRPr="00572CE5">
        <w:rPr>
          <w:rFonts w:ascii="Times New Roman" w:hAnsi="Times New Roman" w:cs="Times New Roman"/>
          <w:b/>
          <w:bCs/>
          <w:color w:val="000000" w:themeColor="text1"/>
          <w:sz w:val="28"/>
          <w:szCs w:val="28"/>
        </w:rPr>
        <w:t>7.4 Возможность сговора</w:t>
      </w:r>
      <w:bookmarkEnd w:id="32"/>
    </w:p>
    <w:p w14:paraId="38FCC415" w14:textId="4F1CF576" w:rsidR="0088091D" w:rsidRPr="0088091D" w:rsidRDefault="0088091D" w:rsidP="00517DDD">
      <w:pPr>
        <w:spacing w:line="360" w:lineRule="auto"/>
        <w:ind w:firstLine="709"/>
        <w:jc w:val="both"/>
        <w:rPr>
          <w:rFonts w:ascii="Times New Roman" w:hAnsi="Times New Roman" w:cs="Times New Roman"/>
          <w:sz w:val="28"/>
          <w:szCs w:val="28"/>
        </w:rPr>
      </w:pPr>
      <w:r w:rsidRPr="0088091D">
        <w:rPr>
          <w:rFonts w:ascii="Times New Roman" w:hAnsi="Times New Roman" w:cs="Times New Roman"/>
          <w:sz w:val="28"/>
          <w:szCs w:val="28"/>
        </w:rPr>
        <w:t>В отношении возможности сговора нарушителей в АС «Аренда автомобилей» необходимо учитывать следующие положения:</w:t>
      </w:r>
    </w:p>
    <w:p w14:paraId="662EDD0F" w14:textId="25018477" w:rsidR="0088091D" w:rsidRPr="0088091D" w:rsidRDefault="0088091D" w:rsidP="00517DDD">
      <w:pPr>
        <w:spacing w:line="360" w:lineRule="auto"/>
        <w:ind w:firstLine="709"/>
        <w:jc w:val="both"/>
        <w:rPr>
          <w:rFonts w:ascii="Times New Roman" w:hAnsi="Times New Roman" w:cs="Times New Roman"/>
          <w:sz w:val="28"/>
          <w:szCs w:val="28"/>
        </w:rPr>
      </w:pPr>
      <w:r w:rsidRPr="0088091D">
        <w:rPr>
          <w:rFonts w:ascii="Times New Roman" w:hAnsi="Times New Roman" w:cs="Times New Roman"/>
          <w:sz w:val="28"/>
          <w:szCs w:val="28"/>
        </w:rPr>
        <w:t>а) сговор нарушителей одной категории (например, двух операторов системы) не ведет к расширению их технических возможностей несанкционированного воздействия на информацию, предусмотренных для данной категории;</w:t>
      </w:r>
    </w:p>
    <w:p w14:paraId="65EDAF27" w14:textId="46437F7A" w:rsidR="0088091D" w:rsidRPr="0088091D" w:rsidRDefault="0088091D" w:rsidP="00517DDD">
      <w:pPr>
        <w:spacing w:line="360" w:lineRule="auto"/>
        <w:ind w:firstLine="709"/>
        <w:jc w:val="both"/>
        <w:rPr>
          <w:rFonts w:ascii="Times New Roman" w:hAnsi="Times New Roman" w:cs="Times New Roman"/>
          <w:sz w:val="28"/>
          <w:szCs w:val="28"/>
        </w:rPr>
      </w:pPr>
      <w:r w:rsidRPr="0088091D">
        <w:rPr>
          <w:rFonts w:ascii="Times New Roman" w:hAnsi="Times New Roman" w:cs="Times New Roman"/>
          <w:sz w:val="28"/>
          <w:szCs w:val="28"/>
        </w:rPr>
        <w:t>б) вступившие в сговор нарушители разных категорий (например, оператор и системный администратор, либо внешний нарушитель и сотрудник) обладают совокупными возможностями, присущими нарушителю более высокой категории, что также не приводит к расширению возможностей несанкционированного воздействия на информацию сверх установленных для наиболее привилегированной категории в сговоре.</w:t>
      </w:r>
    </w:p>
    <w:p w14:paraId="7EE71B8E" w14:textId="267E58A4" w:rsidR="00B01FC5" w:rsidRDefault="0088091D" w:rsidP="00517DDD">
      <w:pPr>
        <w:spacing w:line="360" w:lineRule="auto"/>
        <w:ind w:firstLine="709"/>
        <w:jc w:val="both"/>
        <w:rPr>
          <w:rFonts w:ascii="Times New Roman" w:hAnsi="Times New Roman" w:cs="Times New Roman"/>
          <w:sz w:val="28"/>
          <w:szCs w:val="28"/>
        </w:rPr>
      </w:pPr>
      <w:r w:rsidRPr="0088091D">
        <w:rPr>
          <w:rFonts w:ascii="Times New Roman" w:hAnsi="Times New Roman" w:cs="Times New Roman"/>
          <w:sz w:val="28"/>
          <w:szCs w:val="28"/>
        </w:rPr>
        <w:t>Для условий функционирования АС «Аренда автомобилей» наиболее критичным признается сговор внутреннего нарушителя (оператора или технолога) с внешним нарушителем (конкурентом или криминальной группой) с целью хищения базы данных клиентов или искажения финансовой отчетности.</w:t>
      </w:r>
    </w:p>
    <w:p w14:paraId="581B65F1" w14:textId="680AD2E7" w:rsidR="0088091D" w:rsidRPr="00572CE5" w:rsidRDefault="0088091D" w:rsidP="00517DDD">
      <w:pPr>
        <w:pStyle w:val="2"/>
        <w:spacing w:line="360" w:lineRule="auto"/>
        <w:ind w:firstLine="709"/>
        <w:rPr>
          <w:rFonts w:ascii="Times New Roman" w:hAnsi="Times New Roman" w:cs="Times New Roman"/>
          <w:b/>
          <w:bCs/>
          <w:color w:val="000000" w:themeColor="text1"/>
          <w:sz w:val="28"/>
          <w:szCs w:val="28"/>
        </w:rPr>
      </w:pPr>
      <w:bookmarkStart w:id="33" w:name="_Toc228964379"/>
      <w:r w:rsidRPr="00572CE5">
        <w:rPr>
          <w:rFonts w:ascii="Times New Roman" w:hAnsi="Times New Roman" w:cs="Times New Roman"/>
          <w:b/>
          <w:bCs/>
          <w:color w:val="000000" w:themeColor="text1"/>
          <w:sz w:val="28"/>
          <w:szCs w:val="28"/>
        </w:rPr>
        <w:t>7.5 Возможные цели реализации угроз безопасности информации</w:t>
      </w:r>
      <w:bookmarkEnd w:id="33"/>
    </w:p>
    <w:p w14:paraId="0249D83D" w14:textId="7555D4B2" w:rsid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Определение актуальных нарушителей, характерных для АС «А</w:t>
      </w:r>
      <w:r w:rsidR="00B66092">
        <w:rPr>
          <w:rFonts w:ascii="Times New Roman" w:hAnsi="Times New Roman" w:cs="Times New Roman"/>
          <w:sz w:val="28"/>
          <w:szCs w:val="28"/>
        </w:rPr>
        <w:t>ренда автомобилей</w:t>
      </w:r>
      <w:r w:rsidRPr="00ED0632">
        <w:rPr>
          <w:rFonts w:ascii="Times New Roman" w:hAnsi="Times New Roman" w:cs="Times New Roman"/>
          <w:sz w:val="28"/>
          <w:szCs w:val="28"/>
        </w:rPr>
        <w:t>», осуществляется на основе предположений о возможных целях (мотивации) нарушителей, а также их возможностях (потенциале) по реализации угроз безопасности информации в условиях локальной сети предприятия.</w:t>
      </w:r>
      <w:r>
        <w:rPr>
          <w:rFonts w:ascii="Times New Roman" w:hAnsi="Times New Roman" w:cs="Times New Roman"/>
          <w:sz w:val="28"/>
          <w:szCs w:val="28"/>
        </w:rPr>
        <w:t xml:space="preserve"> </w:t>
      </w:r>
      <w:r w:rsidRPr="00ED0632">
        <w:rPr>
          <w:rFonts w:ascii="Times New Roman" w:hAnsi="Times New Roman" w:cs="Times New Roman"/>
          <w:sz w:val="28"/>
          <w:szCs w:val="28"/>
        </w:rPr>
        <w:t>Результаты оценки актуальности каждого вида нарушителя приведены в таблице 11, а итоговый перечень актуальных видов нарушителей, представляющих угрозу для системы, приведен в таблице 12.</w:t>
      </w:r>
    </w:p>
    <w:p w14:paraId="31EF0095" w14:textId="0EC535AC" w:rsidR="00213E66" w:rsidRDefault="00213E66" w:rsidP="007B2A70">
      <w:pPr>
        <w:spacing w:line="360" w:lineRule="auto"/>
        <w:jc w:val="both"/>
        <w:rPr>
          <w:rFonts w:ascii="Times New Roman" w:hAnsi="Times New Roman" w:cs="Times New Roman"/>
          <w:sz w:val="28"/>
          <w:szCs w:val="28"/>
        </w:rPr>
      </w:pPr>
    </w:p>
    <w:p w14:paraId="3EA8BB1C" w14:textId="6A1F00C7" w:rsidR="00517DDD" w:rsidRDefault="00517DDD" w:rsidP="007B2A70">
      <w:pPr>
        <w:spacing w:line="360" w:lineRule="auto"/>
        <w:jc w:val="both"/>
        <w:rPr>
          <w:rFonts w:ascii="Times New Roman" w:hAnsi="Times New Roman" w:cs="Times New Roman"/>
          <w:sz w:val="28"/>
          <w:szCs w:val="28"/>
        </w:rPr>
      </w:pPr>
    </w:p>
    <w:p w14:paraId="07E7EBE7" w14:textId="5950DDA5"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11</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Результаты оценки актуальности каждого вида нарушителя</w:t>
      </w:r>
    </w:p>
    <w:tbl>
      <w:tblPr>
        <w:tblStyle w:val="a4"/>
        <w:tblW w:w="0" w:type="auto"/>
        <w:tblLook w:val="04A0" w:firstRow="1" w:lastRow="0" w:firstColumn="1" w:lastColumn="0" w:noHBand="0" w:noVBand="1"/>
      </w:tblPr>
      <w:tblGrid>
        <w:gridCol w:w="562"/>
        <w:gridCol w:w="2694"/>
        <w:gridCol w:w="2693"/>
        <w:gridCol w:w="3396"/>
      </w:tblGrid>
      <w:tr w:rsidR="0088091D" w14:paraId="60C896B6" w14:textId="77777777" w:rsidTr="0088091D">
        <w:tc>
          <w:tcPr>
            <w:tcW w:w="562" w:type="dxa"/>
          </w:tcPr>
          <w:p w14:paraId="2751CD29" w14:textId="00B7EBAD" w:rsidR="0088091D" w:rsidRPr="0088091D" w:rsidRDefault="0088091D" w:rsidP="00C479B5">
            <w:pPr>
              <w:jc w:val="center"/>
              <w:rPr>
                <w:rFonts w:ascii="Times New Roman" w:hAnsi="Times New Roman" w:cs="Times New Roman"/>
                <w:b/>
                <w:bCs/>
              </w:rPr>
            </w:pPr>
            <w:r w:rsidRPr="0088091D">
              <w:rPr>
                <w:rFonts w:ascii="Times New Roman" w:hAnsi="Times New Roman" w:cs="Times New Roman"/>
                <w:b/>
                <w:bCs/>
              </w:rPr>
              <w:t>№</w:t>
            </w:r>
          </w:p>
        </w:tc>
        <w:tc>
          <w:tcPr>
            <w:tcW w:w="2694" w:type="dxa"/>
          </w:tcPr>
          <w:p w14:paraId="08387377" w14:textId="2C3C1106" w:rsidR="0088091D" w:rsidRPr="0088091D" w:rsidRDefault="0088091D" w:rsidP="00C479B5">
            <w:pPr>
              <w:jc w:val="center"/>
              <w:rPr>
                <w:rFonts w:ascii="Times New Roman" w:hAnsi="Times New Roman" w:cs="Times New Roman"/>
                <w:b/>
                <w:bCs/>
              </w:rPr>
            </w:pPr>
            <w:r w:rsidRPr="0088091D">
              <w:rPr>
                <w:rFonts w:ascii="Times New Roman" w:hAnsi="Times New Roman" w:cs="Times New Roman"/>
                <w:b/>
                <w:bCs/>
              </w:rPr>
              <w:t>Вид нарушителя</w:t>
            </w:r>
          </w:p>
        </w:tc>
        <w:tc>
          <w:tcPr>
            <w:tcW w:w="2693" w:type="dxa"/>
          </w:tcPr>
          <w:p w14:paraId="78B26056" w14:textId="5CE7EF9A" w:rsidR="0088091D" w:rsidRPr="0088091D" w:rsidRDefault="0088091D" w:rsidP="00C479B5">
            <w:pPr>
              <w:jc w:val="center"/>
              <w:rPr>
                <w:rFonts w:ascii="Times New Roman" w:hAnsi="Times New Roman" w:cs="Times New Roman"/>
                <w:b/>
                <w:bCs/>
              </w:rPr>
            </w:pPr>
            <w:r w:rsidRPr="0088091D">
              <w:rPr>
                <w:rFonts w:ascii="Times New Roman" w:hAnsi="Times New Roman" w:cs="Times New Roman"/>
                <w:b/>
                <w:bCs/>
              </w:rPr>
              <w:t>Актуальность нарушителя</w:t>
            </w:r>
          </w:p>
        </w:tc>
        <w:tc>
          <w:tcPr>
            <w:tcW w:w="3396" w:type="dxa"/>
          </w:tcPr>
          <w:p w14:paraId="6E26C7B7" w14:textId="0F26A5BD" w:rsidR="0088091D" w:rsidRPr="0088091D" w:rsidRDefault="0088091D" w:rsidP="00C479B5">
            <w:pPr>
              <w:jc w:val="center"/>
              <w:rPr>
                <w:rFonts w:ascii="Times New Roman" w:hAnsi="Times New Roman" w:cs="Times New Roman"/>
                <w:b/>
                <w:bCs/>
              </w:rPr>
            </w:pPr>
            <w:r w:rsidRPr="0088091D">
              <w:rPr>
                <w:rFonts w:ascii="Times New Roman" w:hAnsi="Times New Roman" w:cs="Times New Roman"/>
                <w:b/>
                <w:bCs/>
              </w:rPr>
              <w:t>Обоснование оценки</w:t>
            </w:r>
          </w:p>
        </w:tc>
      </w:tr>
      <w:tr w:rsidR="0088091D" w14:paraId="3CE53E6C" w14:textId="77777777" w:rsidTr="0088091D">
        <w:tc>
          <w:tcPr>
            <w:tcW w:w="562" w:type="dxa"/>
          </w:tcPr>
          <w:p w14:paraId="0A4ABF3A" w14:textId="0E3D7FD3" w:rsidR="0088091D" w:rsidRPr="0088091D" w:rsidRDefault="0088091D" w:rsidP="002C2B38">
            <w:pPr>
              <w:rPr>
                <w:rFonts w:ascii="Times New Roman" w:hAnsi="Times New Roman" w:cs="Times New Roman"/>
              </w:rPr>
            </w:pPr>
            <w:r>
              <w:rPr>
                <w:rFonts w:ascii="Times New Roman" w:hAnsi="Times New Roman" w:cs="Times New Roman"/>
              </w:rPr>
              <w:t>1</w:t>
            </w:r>
          </w:p>
        </w:tc>
        <w:tc>
          <w:tcPr>
            <w:tcW w:w="2694" w:type="dxa"/>
          </w:tcPr>
          <w:p w14:paraId="7096D841" w14:textId="6E74B480" w:rsidR="0088091D" w:rsidRPr="0088091D" w:rsidRDefault="0088091D" w:rsidP="002C2B38">
            <w:pPr>
              <w:rPr>
                <w:rFonts w:ascii="Times New Roman" w:hAnsi="Times New Roman" w:cs="Times New Roman"/>
              </w:rPr>
            </w:pPr>
            <w:r w:rsidRPr="0088091D">
              <w:rPr>
                <w:rFonts w:ascii="Times New Roman" w:hAnsi="Times New Roman" w:cs="Times New Roman"/>
              </w:rPr>
              <w:t>Специальные службы иностранных государств</w:t>
            </w:r>
          </w:p>
        </w:tc>
        <w:tc>
          <w:tcPr>
            <w:tcW w:w="2693" w:type="dxa"/>
          </w:tcPr>
          <w:p w14:paraId="65F31AB1" w14:textId="6752B5E6" w:rsidR="0088091D" w:rsidRPr="0088091D" w:rsidRDefault="00BE4397" w:rsidP="002C2B38">
            <w:pPr>
              <w:rPr>
                <w:rFonts w:ascii="Times New Roman" w:hAnsi="Times New Roman" w:cs="Times New Roman"/>
              </w:rPr>
            </w:pPr>
            <w:r w:rsidRPr="00BE4397">
              <w:rPr>
                <w:rFonts w:ascii="Times New Roman" w:hAnsi="Times New Roman" w:cs="Times New Roman"/>
              </w:rPr>
              <w:t>Не актуален</w:t>
            </w:r>
          </w:p>
        </w:tc>
        <w:tc>
          <w:tcPr>
            <w:tcW w:w="3396" w:type="dxa"/>
          </w:tcPr>
          <w:p w14:paraId="3A53D37D" w14:textId="1EA442D9" w:rsidR="0088091D" w:rsidRPr="0088091D" w:rsidRDefault="00BE4397" w:rsidP="002C2B38">
            <w:pPr>
              <w:rPr>
                <w:rFonts w:ascii="Times New Roman" w:hAnsi="Times New Roman" w:cs="Times New Roman"/>
              </w:rPr>
            </w:pPr>
            <w:r w:rsidRPr="00BE4397">
              <w:rPr>
                <w:rFonts w:ascii="Times New Roman" w:hAnsi="Times New Roman" w:cs="Times New Roman"/>
              </w:rPr>
              <w:t>Исходя из функционального назначения АС «А</w:t>
            </w:r>
            <w:r w:rsidR="00244604">
              <w:rPr>
                <w:rFonts w:ascii="Times New Roman" w:hAnsi="Times New Roman" w:cs="Times New Roman"/>
              </w:rPr>
              <w:t>ренда автомобилей</w:t>
            </w:r>
            <w:r w:rsidRPr="00BE4397">
              <w:rPr>
                <w:rFonts w:ascii="Times New Roman" w:hAnsi="Times New Roman" w:cs="Times New Roman"/>
              </w:rPr>
              <w:t>» и защищаемой информации, у данного вида нарушителя отсутствуют мотивы для подготовки и реализации угроз. Таким образом, они исключены из перечня.</w:t>
            </w:r>
          </w:p>
        </w:tc>
      </w:tr>
      <w:tr w:rsidR="0088091D" w14:paraId="7CE9508A" w14:textId="77777777" w:rsidTr="0088091D">
        <w:tc>
          <w:tcPr>
            <w:tcW w:w="562" w:type="dxa"/>
          </w:tcPr>
          <w:p w14:paraId="4198912C" w14:textId="685D75BA" w:rsidR="0088091D" w:rsidRPr="0088091D" w:rsidRDefault="0088091D" w:rsidP="002C2B38">
            <w:pPr>
              <w:rPr>
                <w:rFonts w:ascii="Times New Roman" w:hAnsi="Times New Roman" w:cs="Times New Roman"/>
              </w:rPr>
            </w:pPr>
            <w:r>
              <w:rPr>
                <w:rFonts w:ascii="Times New Roman" w:hAnsi="Times New Roman" w:cs="Times New Roman"/>
              </w:rPr>
              <w:t>2</w:t>
            </w:r>
          </w:p>
        </w:tc>
        <w:tc>
          <w:tcPr>
            <w:tcW w:w="2694" w:type="dxa"/>
          </w:tcPr>
          <w:p w14:paraId="150619F5" w14:textId="74764EB9" w:rsidR="0088091D" w:rsidRPr="0088091D" w:rsidRDefault="00BE4397" w:rsidP="002C2B38">
            <w:pPr>
              <w:rPr>
                <w:rFonts w:ascii="Times New Roman" w:hAnsi="Times New Roman" w:cs="Times New Roman"/>
              </w:rPr>
            </w:pPr>
            <w:r w:rsidRPr="00BE4397">
              <w:rPr>
                <w:rFonts w:ascii="Times New Roman" w:hAnsi="Times New Roman" w:cs="Times New Roman"/>
              </w:rPr>
              <w:t>Террористические, экстремистские группировки</w:t>
            </w:r>
          </w:p>
        </w:tc>
        <w:tc>
          <w:tcPr>
            <w:tcW w:w="2693" w:type="dxa"/>
          </w:tcPr>
          <w:p w14:paraId="261E7EBB" w14:textId="37B1C324" w:rsidR="0088091D" w:rsidRPr="0088091D" w:rsidRDefault="00BE4397" w:rsidP="002C2B38">
            <w:pPr>
              <w:rPr>
                <w:rFonts w:ascii="Times New Roman" w:hAnsi="Times New Roman" w:cs="Times New Roman"/>
              </w:rPr>
            </w:pPr>
            <w:r w:rsidRPr="00BE4397">
              <w:rPr>
                <w:rFonts w:ascii="Times New Roman" w:hAnsi="Times New Roman" w:cs="Times New Roman"/>
              </w:rPr>
              <w:t>Не актуален</w:t>
            </w:r>
          </w:p>
        </w:tc>
        <w:tc>
          <w:tcPr>
            <w:tcW w:w="3396" w:type="dxa"/>
          </w:tcPr>
          <w:p w14:paraId="7AF0A4A5" w14:textId="3343E6A7" w:rsidR="0088091D" w:rsidRPr="0088091D" w:rsidRDefault="00BE4397" w:rsidP="002C2B38">
            <w:pPr>
              <w:rPr>
                <w:rFonts w:ascii="Times New Roman" w:hAnsi="Times New Roman" w:cs="Times New Roman"/>
              </w:rPr>
            </w:pPr>
            <w:r w:rsidRPr="00BE4397">
              <w:rPr>
                <w:rFonts w:ascii="Times New Roman" w:hAnsi="Times New Roman" w:cs="Times New Roman"/>
              </w:rPr>
              <w:t>Информация о прокате автомобилей не представляет интереса для данных групп с точки зрения достижения их политических или дестабилизирующих целей.</w:t>
            </w:r>
          </w:p>
        </w:tc>
      </w:tr>
      <w:tr w:rsidR="0088091D" w14:paraId="6F9DBD93" w14:textId="77777777" w:rsidTr="0088091D">
        <w:tc>
          <w:tcPr>
            <w:tcW w:w="562" w:type="dxa"/>
          </w:tcPr>
          <w:p w14:paraId="1DC3AF0D" w14:textId="5E85B7CE" w:rsidR="0088091D" w:rsidRPr="0088091D" w:rsidRDefault="0088091D" w:rsidP="002C2B38">
            <w:pPr>
              <w:rPr>
                <w:rFonts w:ascii="Times New Roman" w:hAnsi="Times New Roman" w:cs="Times New Roman"/>
              </w:rPr>
            </w:pPr>
            <w:r>
              <w:rPr>
                <w:rFonts w:ascii="Times New Roman" w:hAnsi="Times New Roman" w:cs="Times New Roman"/>
              </w:rPr>
              <w:t>3</w:t>
            </w:r>
          </w:p>
        </w:tc>
        <w:tc>
          <w:tcPr>
            <w:tcW w:w="2694" w:type="dxa"/>
          </w:tcPr>
          <w:p w14:paraId="771F555E" w14:textId="4BC84AD4" w:rsidR="0088091D" w:rsidRPr="0088091D" w:rsidRDefault="00BE4397" w:rsidP="002C2B38">
            <w:pPr>
              <w:rPr>
                <w:rFonts w:ascii="Times New Roman" w:hAnsi="Times New Roman" w:cs="Times New Roman"/>
              </w:rPr>
            </w:pPr>
            <w:r w:rsidRPr="00BE4397">
              <w:rPr>
                <w:rFonts w:ascii="Times New Roman" w:hAnsi="Times New Roman" w:cs="Times New Roman"/>
              </w:rPr>
              <w:t>Преступные группы (криминальные структуры)</w:t>
            </w:r>
          </w:p>
        </w:tc>
        <w:tc>
          <w:tcPr>
            <w:tcW w:w="2693" w:type="dxa"/>
          </w:tcPr>
          <w:p w14:paraId="081AFA94" w14:textId="792241F3"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0E0BA3F6" w14:textId="64E3D02F" w:rsidR="0088091D" w:rsidRPr="0088091D" w:rsidRDefault="00BE4397" w:rsidP="002C2B38">
            <w:pPr>
              <w:rPr>
                <w:rFonts w:ascii="Times New Roman" w:hAnsi="Times New Roman" w:cs="Times New Roman"/>
              </w:rPr>
            </w:pPr>
            <w:r w:rsidRPr="00BE4397">
              <w:rPr>
                <w:rFonts w:ascii="Times New Roman" w:hAnsi="Times New Roman" w:cs="Times New Roman"/>
              </w:rPr>
              <w:t>Данный вид нарушителя имеет мотив получения финансовой выгоды через хищение базы данных клиентов, данных о залогах или вступление в сговор с персоналом.</w:t>
            </w:r>
          </w:p>
        </w:tc>
      </w:tr>
      <w:tr w:rsidR="0088091D" w14:paraId="029319FF" w14:textId="77777777" w:rsidTr="0088091D">
        <w:tc>
          <w:tcPr>
            <w:tcW w:w="562" w:type="dxa"/>
          </w:tcPr>
          <w:p w14:paraId="117EACDD" w14:textId="4AE949DA" w:rsidR="0088091D" w:rsidRPr="0088091D" w:rsidRDefault="0088091D" w:rsidP="002C2B38">
            <w:pPr>
              <w:rPr>
                <w:rFonts w:ascii="Times New Roman" w:hAnsi="Times New Roman" w:cs="Times New Roman"/>
              </w:rPr>
            </w:pPr>
            <w:r>
              <w:rPr>
                <w:rFonts w:ascii="Times New Roman" w:hAnsi="Times New Roman" w:cs="Times New Roman"/>
              </w:rPr>
              <w:t>4</w:t>
            </w:r>
          </w:p>
        </w:tc>
        <w:tc>
          <w:tcPr>
            <w:tcW w:w="2694" w:type="dxa"/>
          </w:tcPr>
          <w:p w14:paraId="43BA4286" w14:textId="6DF8BE38" w:rsidR="0088091D" w:rsidRPr="0088091D" w:rsidRDefault="00BE4397" w:rsidP="002C2B38">
            <w:pPr>
              <w:rPr>
                <w:rFonts w:ascii="Times New Roman" w:hAnsi="Times New Roman" w:cs="Times New Roman"/>
              </w:rPr>
            </w:pPr>
            <w:r w:rsidRPr="00BE4397">
              <w:rPr>
                <w:rFonts w:ascii="Times New Roman" w:hAnsi="Times New Roman" w:cs="Times New Roman"/>
              </w:rPr>
              <w:t>Отдельные физические лица (хакеры)</w:t>
            </w:r>
          </w:p>
        </w:tc>
        <w:tc>
          <w:tcPr>
            <w:tcW w:w="2693" w:type="dxa"/>
          </w:tcPr>
          <w:p w14:paraId="5B96D6E9" w14:textId="1EC91B63"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44BF8661" w14:textId="54B961EB" w:rsidR="0088091D" w:rsidRPr="0088091D" w:rsidRDefault="00244604" w:rsidP="002C2B38">
            <w:pPr>
              <w:rPr>
                <w:rFonts w:ascii="Times New Roman" w:hAnsi="Times New Roman" w:cs="Times New Roman"/>
              </w:rPr>
            </w:pPr>
            <w:r w:rsidRPr="00244604">
              <w:rPr>
                <w:rFonts w:ascii="Times New Roman" w:hAnsi="Times New Roman" w:cs="Times New Roman"/>
              </w:rPr>
              <w:t>Способны реализовывать угрозы методами социальной инженерии или путем получения физического доступа к портам ввода-вывода АРМ в офисе</w:t>
            </w:r>
            <w:r>
              <w:rPr>
                <w:rFonts w:ascii="Times New Roman" w:hAnsi="Times New Roman" w:cs="Times New Roman"/>
              </w:rPr>
              <w:t>.</w:t>
            </w:r>
          </w:p>
        </w:tc>
      </w:tr>
      <w:tr w:rsidR="0088091D" w14:paraId="559F8AD2" w14:textId="77777777" w:rsidTr="0088091D">
        <w:tc>
          <w:tcPr>
            <w:tcW w:w="562" w:type="dxa"/>
          </w:tcPr>
          <w:p w14:paraId="60590E8C" w14:textId="72C31F3C" w:rsidR="0088091D" w:rsidRPr="0088091D" w:rsidRDefault="0088091D" w:rsidP="002C2B38">
            <w:pPr>
              <w:rPr>
                <w:rFonts w:ascii="Times New Roman" w:hAnsi="Times New Roman" w:cs="Times New Roman"/>
              </w:rPr>
            </w:pPr>
            <w:r>
              <w:rPr>
                <w:rFonts w:ascii="Times New Roman" w:hAnsi="Times New Roman" w:cs="Times New Roman"/>
              </w:rPr>
              <w:t>5</w:t>
            </w:r>
          </w:p>
        </w:tc>
        <w:tc>
          <w:tcPr>
            <w:tcW w:w="2694" w:type="dxa"/>
          </w:tcPr>
          <w:p w14:paraId="538FF291" w14:textId="34F140C6" w:rsidR="0088091D" w:rsidRPr="0088091D" w:rsidRDefault="00BE4397" w:rsidP="002C2B38">
            <w:pPr>
              <w:rPr>
                <w:rFonts w:ascii="Times New Roman" w:hAnsi="Times New Roman" w:cs="Times New Roman"/>
              </w:rPr>
            </w:pPr>
            <w:r w:rsidRPr="00BE4397">
              <w:rPr>
                <w:rFonts w:ascii="Times New Roman" w:hAnsi="Times New Roman" w:cs="Times New Roman"/>
              </w:rPr>
              <w:t>Конкурирующие организации</w:t>
            </w:r>
          </w:p>
        </w:tc>
        <w:tc>
          <w:tcPr>
            <w:tcW w:w="2693" w:type="dxa"/>
          </w:tcPr>
          <w:p w14:paraId="5459901F" w14:textId="3DB4060D"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0AFAE13D" w14:textId="037E0E81" w:rsidR="0088091D" w:rsidRPr="0088091D" w:rsidRDefault="00BE4397" w:rsidP="002C2B38">
            <w:pPr>
              <w:rPr>
                <w:rFonts w:ascii="Times New Roman" w:hAnsi="Times New Roman" w:cs="Times New Roman"/>
              </w:rPr>
            </w:pPr>
            <w:r w:rsidRPr="00BE4397">
              <w:rPr>
                <w:rFonts w:ascii="Times New Roman" w:hAnsi="Times New Roman" w:cs="Times New Roman"/>
              </w:rPr>
              <w:t>Имеют прямой мотив получения клиентской базы и информации о тарифах для получения преимуществ на рынке проката автомобилей.</w:t>
            </w:r>
          </w:p>
        </w:tc>
      </w:tr>
      <w:tr w:rsidR="0088091D" w14:paraId="30B6072A" w14:textId="77777777" w:rsidTr="0088091D">
        <w:tc>
          <w:tcPr>
            <w:tcW w:w="562" w:type="dxa"/>
          </w:tcPr>
          <w:p w14:paraId="649D73D4" w14:textId="42924858" w:rsidR="0088091D" w:rsidRPr="0088091D" w:rsidRDefault="0088091D" w:rsidP="002C2B38">
            <w:pPr>
              <w:rPr>
                <w:rFonts w:ascii="Times New Roman" w:hAnsi="Times New Roman" w:cs="Times New Roman"/>
              </w:rPr>
            </w:pPr>
            <w:r>
              <w:rPr>
                <w:rFonts w:ascii="Times New Roman" w:hAnsi="Times New Roman" w:cs="Times New Roman"/>
              </w:rPr>
              <w:t>6</w:t>
            </w:r>
          </w:p>
        </w:tc>
        <w:tc>
          <w:tcPr>
            <w:tcW w:w="2694" w:type="dxa"/>
          </w:tcPr>
          <w:p w14:paraId="0771682E" w14:textId="603D647A" w:rsidR="0088091D" w:rsidRPr="0088091D" w:rsidRDefault="00BE4397" w:rsidP="002C2B38">
            <w:pPr>
              <w:rPr>
                <w:rFonts w:ascii="Times New Roman" w:hAnsi="Times New Roman" w:cs="Times New Roman"/>
              </w:rPr>
            </w:pPr>
            <w:r w:rsidRPr="00BE4397">
              <w:rPr>
                <w:rFonts w:ascii="Times New Roman" w:hAnsi="Times New Roman" w:cs="Times New Roman"/>
              </w:rPr>
              <w:t>Разработчики программных, программно – аппаратных средств</w:t>
            </w:r>
          </w:p>
        </w:tc>
        <w:tc>
          <w:tcPr>
            <w:tcW w:w="2693" w:type="dxa"/>
          </w:tcPr>
          <w:p w14:paraId="24B67039" w14:textId="77717605" w:rsidR="0088091D" w:rsidRPr="0088091D" w:rsidRDefault="00BE4397" w:rsidP="002C2B38">
            <w:pPr>
              <w:rPr>
                <w:rFonts w:ascii="Times New Roman" w:hAnsi="Times New Roman" w:cs="Times New Roman"/>
              </w:rPr>
            </w:pPr>
            <w:r>
              <w:rPr>
                <w:rFonts w:ascii="Times New Roman" w:hAnsi="Times New Roman" w:cs="Times New Roman"/>
              </w:rPr>
              <w:t>Не а</w:t>
            </w:r>
            <w:r w:rsidRPr="00BE4397">
              <w:rPr>
                <w:rFonts w:ascii="Times New Roman" w:hAnsi="Times New Roman" w:cs="Times New Roman"/>
              </w:rPr>
              <w:t>ктуален</w:t>
            </w:r>
          </w:p>
        </w:tc>
        <w:tc>
          <w:tcPr>
            <w:tcW w:w="3396" w:type="dxa"/>
          </w:tcPr>
          <w:p w14:paraId="05FC0770" w14:textId="3D682807" w:rsidR="0088091D" w:rsidRPr="0088091D" w:rsidRDefault="00BE4397" w:rsidP="002C2B38">
            <w:pPr>
              <w:rPr>
                <w:rFonts w:ascii="Times New Roman" w:hAnsi="Times New Roman" w:cs="Times New Roman"/>
              </w:rPr>
            </w:pPr>
            <w:r w:rsidRPr="00BE4397">
              <w:rPr>
                <w:rFonts w:ascii="Times New Roman" w:hAnsi="Times New Roman" w:cs="Times New Roman"/>
              </w:rPr>
              <w:t>Используемое ПО (Astra Linux, PostgreSQL) является общесистемным и проверенным; вероятность целенаправленной закладки именно под малый бизнес автопроката признается низкой.</w:t>
            </w:r>
          </w:p>
        </w:tc>
      </w:tr>
      <w:tr w:rsidR="0088091D" w14:paraId="2BAF6EE4" w14:textId="77777777" w:rsidTr="0088091D">
        <w:tc>
          <w:tcPr>
            <w:tcW w:w="562" w:type="dxa"/>
          </w:tcPr>
          <w:p w14:paraId="523DA7EE" w14:textId="00EE2214" w:rsidR="0088091D" w:rsidRPr="0088091D" w:rsidRDefault="0088091D" w:rsidP="002C2B38">
            <w:pPr>
              <w:rPr>
                <w:rFonts w:ascii="Times New Roman" w:hAnsi="Times New Roman" w:cs="Times New Roman"/>
              </w:rPr>
            </w:pPr>
            <w:r>
              <w:rPr>
                <w:rFonts w:ascii="Times New Roman" w:hAnsi="Times New Roman" w:cs="Times New Roman"/>
              </w:rPr>
              <w:t>7</w:t>
            </w:r>
          </w:p>
        </w:tc>
        <w:tc>
          <w:tcPr>
            <w:tcW w:w="2694" w:type="dxa"/>
          </w:tcPr>
          <w:p w14:paraId="22602EDA" w14:textId="58D4696C" w:rsidR="0088091D" w:rsidRPr="0088091D" w:rsidRDefault="00BE4397" w:rsidP="002C2B38">
            <w:pPr>
              <w:rPr>
                <w:rFonts w:ascii="Times New Roman" w:hAnsi="Times New Roman" w:cs="Times New Roman"/>
              </w:rPr>
            </w:pPr>
            <w:r w:rsidRPr="00BE4397">
              <w:rPr>
                <w:rFonts w:ascii="Times New Roman" w:hAnsi="Times New Roman" w:cs="Times New Roman"/>
              </w:rPr>
              <w:t>Лица, обеспечивающие поставку ПО и оборудования</w:t>
            </w:r>
          </w:p>
        </w:tc>
        <w:tc>
          <w:tcPr>
            <w:tcW w:w="2693" w:type="dxa"/>
          </w:tcPr>
          <w:p w14:paraId="5EF22F6B" w14:textId="262CDFEC" w:rsidR="0088091D" w:rsidRPr="0088091D" w:rsidRDefault="00BE4397" w:rsidP="002C2B38">
            <w:pPr>
              <w:rPr>
                <w:rFonts w:ascii="Times New Roman" w:hAnsi="Times New Roman" w:cs="Times New Roman"/>
              </w:rPr>
            </w:pPr>
            <w:r w:rsidRPr="00BE4397">
              <w:rPr>
                <w:rFonts w:ascii="Times New Roman" w:hAnsi="Times New Roman" w:cs="Times New Roman"/>
              </w:rPr>
              <w:t>Не актуален</w:t>
            </w:r>
          </w:p>
        </w:tc>
        <w:tc>
          <w:tcPr>
            <w:tcW w:w="3396" w:type="dxa"/>
          </w:tcPr>
          <w:p w14:paraId="0C120DFE" w14:textId="1FDF3158" w:rsidR="0088091D" w:rsidRPr="0088091D" w:rsidRDefault="00BE4397" w:rsidP="002C2B38">
            <w:pPr>
              <w:rPr>
                <w:rFonts w:ascii="Times New Roman" w:hAnsi="Times New Roman" w:cs="Times New Roman"/>
              </w:rPr>
            </w:pPr>
            <w:r w:rsidRPr="00BE4397">
              <w:rPr>
                <w:rFonts w:ascii="Times New Roman" w:hAnsi="Times New Roman" w:cs="Times New Roman"/>
              </w:rPr>
              <w:t>Деятельность реализуется на основании договоров с материальной ответственностью; риск внедрения угроз на этапе поставки для данной АС минимален.</w:t>
            </w:r>
          </w:p>
        </w:tc>
      </w:tr>
      <w:tr w:rsidR="0088091D" w14:paraId="587F5948" w14:textId="77777777" w:rsidTr="0088091D">
        <w:tc>
          <w:tcPr>
            <w:tcW w:w="562" w:type="dxa"/>
          </w:tcPr>
          <w:p w14:paraId="14587CB7" w14:textId="1CE158E5" w:rsidR="0088091D" w:rsidRDefault="0088091D" w:rsidP="002C2B38">
            <w:pPr>
              <w:rPr>
                <w:rFonts w:ascii="Times New Roman" w:hAnsi="Times New Roman" w:cs="Times New Roman"/>
              </w:rPr>
            </w:pPr>
            <w:r>
              <w:rPr>
                <w:rFonts w:ascii="Times New Roman" w:hAnsi="Times New Roman" w:cs="Times New Roman"/>
              </w:rPr>
              <w:t>8</w:t>
            </w:r>
          </w:p>
        </w:tc>
        <w:tc>
          <w:tcPr>
            <w:tcW w:w="2694" w:type="dxa"/>
          </w:tcPr>
          <w:p w14:paraId="21B523CB" w14:textId="015519F9" w:rsidR="0088091D" w:rsidRPr="0088091D" w:rsidRDefault="00BE4397" w:rsidP="002C2B38">
            <w:pPr>
              <w:rPr>
                <w:rFonts w:ascii="Times New Roman" w:hAnsi="Times New Roman" w:cs="Times New Roman"/>
              </w:rPr>
            </w:pPr>
            <w:r w:rsidRPr="00BE4397">
              <w:rPr>
                <w:rFonts w:ascii="Times New Roman" w:hAnsi="Times New Roman" w:cs="Times New Roman"/>
              </w:rPr>
              <w:t>Поставщики вычислительных услуг, услуг связи</w:t>
            </w:r>
          </w:p>
        </w:tc>
        <w:tc>
          <w:tcPr>
            <w:tcW w:w="2693" w:type="dxa"/>
          </w:tcPr>
          <w:p w14:paraId="3D2AD5C6" w14:textId="6EBBC493" w:rsidR="0088091D" w:rsidRPr="0088091D" w:rsidRDefault="00BE4397" w:rsidP="002C2B38">
            <w:pPr>
              <w:rPr>
                <w:rFonts w:ascii="Times New Roman" w:hAnsi="Times New Roman" w:cs="Times New Roman"/>
              </w:rPr>
            </w:pPr>
            <w:r w:rsidRPr="00BE4397">
              <w:rPr>
                <w:rFonts w:ascii="Times New Roman" w:hAnsi="Times New Roman" w:cs="Times New Roman"/>
              </w:rPr>
              <w:t>Не актуален</w:t>
            </w:r>
          </w:p>
        </w:tc>
        <w:tc>
          <w:tcPr>
            <w:tcW w:w="3396" w:type="dxa"/>
          </w:tcPr>
          <w:p w14:paraId="2F57DB28" w14:textId="7CC1CF38" w:rsidR="0088091D" w:rsidRPr="0088091D" w:rsidRDefault="00BE4397" w:rsidP="002C2B38">
            <w:pPr>
              <w:rPr>
                <w:rFonts w:ascii="Times New Roman" w:hAnsi="Times New Roman" w:cs="Times New Roman"/>
              </w:rPr>
            </w:pPr>
            <w:r w:rsidRPr="00BE4397">
              <w:rPr>
                <w:rFonts w:ascii="Times New Roman" w:hAnsi="Times New Roman" w:cs="Times New Roman"/>
              </w:rPr>
              <w:t>В связи с отсутствием подключения АС к сети Интернет, внешние поставщики услуг связи не имеют технического доступа к компонентам системы.</w:t>
            </w:r>
          </w:p>
        </w:tc>
      </w:tr>
      <w:tr w:rsidR="0088091D" w14:paraId="539F0CAF" w14:textId="77777777" w:rsidTr="0088091D">
        <w:tc>
          <w:tcPr>
            <w:tcW w:w="562" w:type="dxa"/>
          </w:tcPr>
          <w:p w14:paraId="11B1498C" w14:textId="0C1C17A5" w:rsidR="0088091D" w:rsidRDefault="0088091D" w:rsidP="002C2B38">
            <w:pPr>
              <w:rPr>
                <w:rFonts w:ascii="Times New Roman" w:hAnsi="Times New Roman" w:cs="Times New Roman"/>
              </w:rPr>
            </w:pPr>
            <w:r>
              <w:rPr>
                <w:rFonts w:ascii="Times New Roman" w:hAnsi="Times New Roman" w:cs="Times New Roman"/>
              </w:rPr>
              <w:t>9</w:t>
            </w:r>
          </w:p>
        </w:tc>
        <w:tc>
          <w:tcPr>
            <w:tcW w:w="2694" w:type="dxa"/>
          </w:tcPr>
          <w:p w14:paraId="595F337C" w14:textId="7EFF6345" w:rsidR="0088091D" w:rsidRPr="0088091D" w:rsidRDefault="00BE4397" w:rsidP="002C2B38">
            <w:pPr>
              <w:rPr>
                <w:rFonts w:ascii="Times New Roman" w:hAnsi="Times New Roman" w:cs="Times New Roman"/>
              </w:rPr>
            </w:pPr>
            <w:r w:rsidRPr="00BE4397">
              <w:rPr>
                <w:rFonts w:ascii="Times New Roman" w:hAnsi="Times New Roman" w:cs="Times New Roman"/>
              </w:rPr>
              <w:t>Лица, привлекаемые для установки, настройки, испытаний</w:t>
            </w:r>
          </w:p>
        </w:tc>
        <w:tc>
          <w:tcPr>
            <w:tcW w:w="2693" w:type="dxa"/>
          </w:tcPr>
          <w:p w14:paraId="3446FBA8" w14:textId="40DE3A7D"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22312D2E" w14:textId="4B9FFAF9" w:rsidR="0088091D" w:rsidRPr="0088091D" w:rsidRDefault="00BE4397" w:rsidP="002C2B38">
            <w:pPr>
              <w:rPr>
                <w:rFonts w:ascii="Times New Roman" w:hAnsi="Times New Roman" w:cs="Times New Roman"/>
              </w:rPr>
            </w:pPr>
            <w:r w:rsidRPr="00BE4397">
              <w:rPr>
                <w:rFonts w:ascii="Times New Roman" w:hAnsi="Times New Roman" w:cs="Times New Roman"/>
              </w:rPr>
              <w:t>Обладают возможностями внесения закладок или изменения конфигурации сетевого оборудования (MikroTik/Cisco) на стадии пусконаладки.</w:t>
            </w:r>
          </w:p>
        </w:tc>
      </w:tr>
      <w:tr w:rsidR="0088091D" w14:paraId="3B1B9B76" w14:textId="77777777" w:rsidTr="0088091D">
        <w:tc>
          <w:tcPr>
            <w:tcW w:w="562" w:type="dxa"/>
          </w:tcPr>
          <w:p w14:paraId="69DA691B" w14:textId="6EF216C6" w:rsidR="0088091D" w:rsidRDefault="0088091D" w:rsidP="002C2B38">
            <w:pPr>
              <w:rPr>
                <w:rFonts w:ascii="Times New Roman" w:hAnsi="Times New Roman" w:cs="Times New Roman"/>
              </w:rPr>
            </w:pPr>
            <w:r>
              <w:rPr>
                <w:rFonts w:ascii="Times New Roman" w:hAnsi="Times New Roman" w:cs="Times New Roman"/>
              </w:rPr>
              <w:t>10</w:t>
            </w:r>
          </w:p>
        </w:tc>
        <w:tc>
          <w:tcPr>
            <w:tcW w:w="2694" w:type="dxa"/>
          </w:tcPr>
          <w:p w14:paraId="7AFF0E9E" w14:textId="0051AB0B" w:rsidR="0088091D" w:rsidRPr="0088091D" w:rsidRDefault="00BE4397" w:rsidP="002C2B38">
            <w:pPr>
              <w:rPr>
                <w:rFonts w:ascii="Times New Roman" w:hAnsi="Times New Roman" w:cs="Times New Roman"/>
              </w:rPr>
            </w:pPr>
            <w:r w:rsidRPr="00BE4397">
              <w:rPr>
                <w:rFonts w:ascii="Times New Roman" w:hAnsi="Times New Roman" w:cs="Times New Roman"/>
              </w:rPr>
              <w:t>Лица, обеспечивающие функционирование (охрана, уборка)</w:t>
            </w:r>
          </w:p>
        </w:tc>
        <w:tc>
          <w:tcPr>
            <w:tcW w:w="2693" w:type="dxa"/>
          </w:tcPr>
          <w:p w14:paraId="25E0AD20" w14:textId="055EA492"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375E637E" w14:textId="45CD98BF" w:rsidR="0088091D" w:rsidRPr="0088091D" w:rsidRDefault="00BE4397" w:rsidP="002C2B38">
            <w:pPr>
              <w:rPr>
                <w:rFonts w:ascii="Times New Roman" w:hAnsi="Times New Roman" w:cs="Times New Roman"/>
              </w:rPr>
            </w:pPr>
            <w:r w:rsidRPr="00BE4397">
              <w:rPr>
                <w:rFonts w:ascii="Times New Roman" w:hAnsi="Times New Roman" w:cs="Times New Roman"/>
              </w:rPr>
              <w:t>Имеют санкционированный физический доступ в помещения, где расположены серверы и АРМ, что позволяет осуществить физический съем информации.</w:t>
            </w:r>
          </w:p>
        </w:tc>
      </w:tr>
      <w:tr w:rsidR="0088091D" w14:paraId="4BE2F46F" w14:textId="77777777" w:rsidTr="0088091D">
        <w:tc>
          <w:tcPr>
            <w:tcW w:w="562" w:type="dxa"/>
          </w:tcPr>
          <w:p w14:paraId="4D72DA43" w14:textId="0AE54025" w:rsidR="0088091D" w:rsidRDefault="0088091D" w:rsidP="002C2B38">
            <w:pPr>
              <w:rPr>
                <w:rFonts w:ascii="Times New Roman" w:hAnsi="Times New Roman" w:cs="Times New Roman"/>
              </w:rPr>
            </w:pPr>
            <w:r>
              <w:rPr>
                <w:rFonts w:ascii="Times New Roman" w:hAnsi="Times New Roman" w:cs="Times New Roman"/>
              </w:rPr>
              <w:t>11</w:t>
            </w:r>
          </w:p>
        </w:tc>
        <w:tc>
          <w:tcPr>
            <w:tcW w:w="2694" w:type="dxa"/>
          </w:tcPr>
          <w:p w14:paraId="4A2C19DA" w14:textId="60F89F70" w:rsidR="0088091D" w:rsidRPr="0088091D" w:rsidRDefault="00BE4397" w:rsidP="002C2B38">
            <w:pPr>
              <w:rPr>
                <w:rFonts w:ascii="Times New Roman" w:hAnsi="Times New Roman" w:cs="Times New Roman"/>
              </w:rPr>
            </w:pPr>
            <w:r w:rsidRPr="00BE4397">
              <w:rPr>
                <w:rFonts w:ascii="Times New Roman" w:hAnsi="Times New Roman" w:cs="Times New Roman"/>
              </w:rPr>
              <w:t>Авторизованные пользователи (оператор, технолог)</w:t>
            </w:r>
          </w:p>
        </w:tc>
        <w:tc>
          <w:tcPr>
            <w:tcW w:w="2693" w:type="dxa"/>
          </w:tcPr>
          <w:p w14:paraId="18E88E0C" w14:textId="67C97BF8"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2C9E31A3" w14:textId="2DBA3E65" w:rsidR="0088091D" w:rsidRPr="0088091D" w:rsidRDefault="00BE4397" w:rsidP="002C2B38">
            <w:pPr>
              <w:rPr>
                <w:rFonts w:ascii="Times New Roman" w:hAnsi="Times New Roman" w:cs="Times New Roman"/>
              </w:rPr>
            </w:pPr>
            <w:r w:rsidRPr="00BE4397">
              <w:rPr>
                <w:rFonts w:ascii="Times New Roman" w:hAnsi="Times New Roman" w:cs="Times New Roman"/>
              </w:rPr>
              <w:t>Обладают необходимыми атрибутами (паролями) и имеют доступ к конфиденциальным данным клиентов в рамках своих должностных обязанностей.</w:t>
            </w:r>
          </w:p>
        </w:tc>
      </w:tr>
      <w:tr w:rsidR="0088091D" w14:paraId="7F4F3641" w14:textId="77777777" w:rsidTr="0088091D">
        <w:tc>
          <w:tcPr>
            <w:tcW w:w="562" w:type="dxa"/>
          </w:tcPr>
          <w:p w14:paraId="38418386" w14:textId="35DEDC8D" w:rsidR="0088091D" w:rsidRDefault="0088091D" w:rsidP="002C2B38">
            <w:pPr>
              <w:rPr>
                <w:rFonts w:ascii="Times New Roman" w:hAnsi="Times New Roman" w:cs="Times New Roman"/>
              </w:rPr>
            </w:pPr>
            <w:r>
              <w:rPr>
                <w:rFonts w:ascii="Times New Roman" w:hAnsi="Times New Roman" w:cs="Times New Roman"/>
              </w:rPr>
              <w:t>12</w:t>
            </w:r>
          </w:p>
        </w:tc>
        <w:tc>
          <w:tcPr>
            <w:tcW w:w="2694" w:type="dxa"/>
          </w:tcPr>
          <w:p w14:paraId="445F7C4D" w14:textId="36AF6D05" w:rsidR="0088091D" w:rsidRPr="0088091D" w:rsidRDefault="00BE4397" w:rsidP="002C2B38">
            <w:pPr>
              <w:rPr>
                <w:rFonts w:ascii="Times New Roman" w:hAnsi="Times New Roman" w:cs="Times New Roman"/>
              </w:rPr>
            </w:pPr>
            <w:r w:rsidRPr="00BE4397">
              <w:rPr>
                <w:rFonts w:ascii="Times New Roman" w:hAnsi="Times New Roman" w:cs="Times New Roman"/>
              </w:rPr>
              <w:t>Системные администраторы и администраторы безопасности</w:t>
            </w:r>
          </w:p>
        </w:tc>
        <w:tc>
          <w:tcPr>
            <w:tcW w:w="2693" w:type="dxa"/>
          </w:tcPr>
          <w:p w14:paraId="1E3080E6" w14:textId="34095160"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45CDB2BF" w14:textId="69879E0D" w:rsidR="0088091D" w:rsidRPr="0088091D" w:rsidRDefault="00BE4397" w:rsidP="002C2B38">
            <w:pPr>
              <w:rPr>
                <w:rFonts w:ascii="Times New Roman" w:hAnsi="Times New Roman" w:cs="Times New Roman"/>
              </w:rPr>
            </w:pPr>
            <w:r w:rsidRPr="00BE4397">
              <w:rPr>
                <w:rFonts w:ascii="Times New Roman" w:hAnsi="Times New Roman" w:cs="Times New Roman"/>
              </w:rPr>
              <w:t>Обладают неограниченными правами конфигурирования системы и средств защиты информации, что создает риск реализации угроз с максимальным потенциалом.</w:t>
            </w:r>
          </w:p>
        </w:tc>
      </w:tr>
      <w:tr w:rsidR="0088091D" w14:paraId="490411CE" w14:textId="77777777" w:rsidTr="0088091D">
        <w:tc>
          <w:tcPr>
            <w:tcW w:w="562" w:type="dxa"/>
          </w:tcPr>
          <w:p w14:paraId="7BFC7305" w14:textId="7D57458C" w:rsidR="0088091D" w:rsidRDefault="0088091D" w:rsidP="002C2B38">
            <w:pPr>
              <w:rPr>
                <w:rFonts w:ascii="Times New Roman" w:hAnsi="Times New Roman" w:cs="Times New Roman"/>
              </w:rPr>
            </w:pPr>
            <w:r>
              <w:rPr>
                <w:rFonts w:ascii="Times New Roman" w:hAnsi="Times New Roman" w:cs="Times New Roman"/>
              </w:rPr>
              <w:t>13</w:t>
            </w:r>
          </w:p>
        </w:tc>
        <w:tc>
          <w:tcPr>
            <w:tcW w:w="2694" w:type="dxa"/>
          </w:tcPr>
          <w:p w14:paraId="1ED58778" w14:textId="372E3D51" w:rsidR="0088091D" w:rsidRPr="0088091D" w:rsidRDefault="00BE4397" w:rsidP="002C2B38">
            <w:pPr>
              <w:rPr>
                <w:rFonts w:ascii="Times New Roman" w:hAnsi="Times New Roman" w:cs="Times New Roman"/>
              </w:rPr>
            </w:pPr>
            <w:r w:rsidRPr="00BE4397">
              <w:rPr>
                <w:rFonts w:ascii="Times New Roman" w:hAnsi="Times New Roman" w:cs="Times New Roman"/>
              </w:rPr>
              <w:t>Бывшие работники (пользователи)</w:t>
            </w:r>
          </w:p>
        </w:tc>
        <w:tc>
          <w:tcPr>
            <w:tcW w:w="2693" w:type="dxa"/>
          </w:tcPr>
          <w:p w14:paraId="00BADBCB" w14:textId="2977892F" w:rsidR="0088091D" w:rsidRPr="0088091D" w:rsidRDefault="00BE4397" w:rsidP="002C2B38">
            <w:pPr>
              <w:rPr>
                <w:rFonts w:ascii="Times New Roman" w:hAnsi="Times New Roman" w:cs="Times New Roman"/>
              </w:rPr>
            </w:pPr>
            <w:r w:rsidRPr="00BE4397">
              <w:rPr>
                <w:rFonts w:ascii="Times New Roman" w:hAnsi="Times New Roman" w:cs="Times New Roman"/>
              </w:rPr>
              <w:t>Актуален</w:t>
            </w:r>
          </w:p>
        </w:tc>
        <w:tc>
          <w:tcPr>
            <w:tcW w:w="3396" w:type="dxa"/>
          </w:tcPr>
          <w:p w14:paraId="1B8E9C04" w14:textId="0945087C" w:rsidR="0088091D" w:rsidRPr="0088091D" w:rsidRDefault="00BE4397" w:rsidP="002C2B38">
            <w:pPr>
              <w:rPr>
                <w:rFonts w:ascii="Times New Roman" w:hAnsi="Times New Roman" w:cs="Times New Roman"/>
              </w:rPr>
            </w:pPr>
            <w:r w:rsidRPr="00BE4397">
              <w:rPr>
                <w:rFonts w:ascii="Times New Roman" w:hAnsi="Times New Roman" w:cs="Times New Roman"/>
              </w:rPr>
              <w:t>Могут обладать информацией о структуре сети, действующих паролях или уязвимостях системы, полученной ранее при выполнении обязанностей.</w:t>
            </w:r>
          </w:p>
        </w:tc>
      </w:tr>
    </w:tbl>
    <w:p w14:paraId="57D56EB0" w14:textId="77777777" w:rsidR="00213E66" w:rsidRDefault="00213E66" w:rsidP="007B2A70">
      <w:pPr>
        <w:jc w:val="both"/>
        <w:rPr>
          <w:rFonts w:ascii="Times New Roman" w:hAnsi="Times New Roman" w:cs="Times New Roman"/>
          <w:sz w:val="28"/>
          <w:szCs w:val="28"/>
        </w:rPr>
      </w:pPr>
    </w:p>
    <w:p w14:paraId="68F86685" w14:textId="2810BE88"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12</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Актуальные виды нарушителей</w:t>
      </w:r>
    </w:p>
    <w:tbl>
      <w:tblPr>
        <w:tblStyle w:val="a4"/>
        <w:tblW w:w="0" w:type="auto"/>
        <w:tblLook w:val="04A0" w:firstRow="1" w:lastRow="0" w:firstColumn="1" w:lastColumn="0" w:noHBand="0" w:noVBand="1"/>
      </w:tblPr>
      <w:tblGrid>
        <w:gridCol w:w="562"/>
        <w:gridCol w:w="8783"/>
      </w:tblGrid>
      <w:tr w:rsidR="00BE4397" w14:paraId="4BEFB177" w14:textId="77777777" w:rsidTr="00BE4397">
        <w:tc>
          <w:tcPr>
            <w:tcW w:w="562" w:type="dxa"/>
          </w:tcPr>
          <w:p w14:paraId="29BA1760" w14:textId="64209A51" w:rsidR="00BE4397" w:rsidRPr="00BE4397" w:rsidRDefault="00BE4397" w:rsidP="00C479B5">
            <w:pPr>
              <w:jc w:val="center"/>
              <w:rPr>
                <w:rFonts w:ascii="Times New Roman" w:hAnsi="Times New Roman" w:cs="Times New Roman"/>
                <w:b/>
                <w:bCs/>
              </w:rPr>
            </w:pPr>
            <w:r w:rsidRPr="00BE4397">
              <w:rPr>
                <w:rFonts w:ascii="Times New Roman" w:hAnsi="Times New Roman" w:cs="Times New Roman"/>
                <w:b/>
                <w:bCs/>
              </w:rPr>
              <w:t>№</w:t>
            </w:r>
          </w:p>
        </w:tc>
        <w:tc>
          <w:tcPr>
            <w:tcW w:w="8783" w:type="dxa"/>
          </w:tcPr>
          <w:p w14:paraId="631F89A0" w14:textId="26F279BA" w:rsidR="00BE4397" w:rsidRPr="00BE4397" w:rsidRDefault="00BE4397" w:rsidP="00C479B5">
            <w:pPr>
              <w:jc w:val="center"/>
              <w:rPr>
                <w:rFonts w:ascii="Times New Roman" w:hAnsi="Times New Roman" w:cs="Times New Roman"/>
                <w:b/>
                <w:bCs/>
              </w:rPr>
            </w:pPr>
            <w:r w:rsidRPr="00BE4397">
              <w:rPr>
                <w:rFonts w:ascii="Times New Roman" w:hAnsi="Times New Roman" w:cs="Times New Roman"/>
                <w:b/>
                <w:bCs/>
              </w:rPr>
              <w:t>Вид (категория) нарушителя</w:t>
            </w:r>
          </w:p>
        </w:tc>
      </w:tr>
      <w:tr w:rsidR="00BE4397" w14:paraId="5F6BA2BA" w14:textId="77777777" w:rsidTr="00BE4397">
        <w:tc>
          <w:tcPr>
            <w:tcW w:w="562" w:type="dxa"/>
          </w:tcPr>
          <w:p w14:paraId="4578031D" w14:textId="78AAD7CF" w:rsidR="00BE4397" w:rsidRPr="00ED0632" w:rsidRDefault="00BE4397" w:rsidP="007B2A70">
            <w:pPr>
              <w:jc w:val="both"/>
              <w:rPr>
                <w:rFonts w:ascii="Times New Roman" w:hAnsi="Times New Roman" w:cs="Times New Roman"/>
              </w:rPr>
            </w:pPr>
            <w:r w:rsidRPr="00ED0632">
              <w:rPr>
                <w:rFonts w:ascii="Times New Roman" w:hAnsi="Times New Roman" w:cs="Times New Roman"/>
              </w:rPr>
              <w:t>1</w:t>
            </w:r>
          </w:p>
        </w:tc>
        <w:tc>
          <w:tcPr>
            <w:tcW w:w="8783" w:type="dxa"/>
          </w:tcPr>
          <w:p w14:paraId="281C440E" w14:textId="493302B6" w:rsidR="00BE4397" w:rsidRPr="00ED0632" w:rsidRDefault="00BE4397" w:rsidP="007B2A70">
            <w:pPr>
              <w:jc w:val="both"/>
              <w:rPr>
                <w:rFonts w:ascii="Times New Roman" w:hAnsi="Times New Roman" w:cs="Times New Roman"/>
              </w:rPr>
            </w:pPr>
            <w:r w:rsidRPr="00ED0632">
              <w:rPr>
                <w:rFonts w:ascii="Times New Roman" w:hAnsi="Times New Roman" w:cs="Times New Roman"/>
              </w:rPr>
              <w:t>Преступные группы (криминальные структуры)</w:t>
            </w:r>
          </w:p>
        </w:tc>
      </w:tr>
      <w:tr w:rsidR="00BE4397" w14:paraId="46561AE0" w14:textId="77777777" w:rsidTr="00BE4397">
        <w:tc>
          <w:tcPr>
            <w:tcW w:w="562" w:type="dxa"/>
          </w:tcPr>
          <w:p w14:paraId="3F4EAB03" w14:textId="4D262B1E" w:rsidR="00BE4397" w:rsidRPr="00ED0632" w:rsidRDefault="00BE4397" w:rsidP="007B2A70">
            <w:pPr>
              <w:jc w:val="both"/>
              <w:rPr>
                <w:rFonts w:ascii="Times New Roman" w:hAnsi="Times New Roman" w:cs="Times New Roman"/>
              </w:rPr>
            </w:pPr>
            <w:r w:rsidRPr="00ED0632">
              <w:rPr>
                <w:rFonts w:ascii="Times New Roman" w:hAnsi="Times New Roman" w:cs="Times New Roman"/>
              </w:rPr>
              <w:t>2</w:t>
            </w:r>
          </w:p>
        </w:tc>
        <w:tc>
          <w:tcPr>
            <w:tcW w:w="8783" w:type="dxa"/>
          </w:tcPr>
          <w:p w14:paraId="48036C14" w14:textId="69BE9C93" w:rsidR="00BE4397" w:rsidRPr="00ED0632" w:rsidRDefault="00BE4397" w:rsidP="007B2A70">
            <w:pPr>
              <w:jc w:val="both"/>
              <w:rPr>
                <w:rFonts w:ascii="Times New Roman" w:hAnsi="Times New Roman" w:cs="Times New Roman"/>
              </w:rPr>
            </w:pPr>
            <w:r w:rsidRPr="00ED0632">
              <w:rPr>
                <w:rFonts w:ascii="Times New Roman" w:hAnsi="Times New Roman" w:cs="Times New Roman"/>
              </w:rPr>
              <w:t>Отдельные физические лица (хакеры)</w:t>
            </w:r>
          </w:p>
        </w:tc>
      </w:tr>
      <w:tr w:rsidR="00BE4397" w14:paraId="1D8DDCE5" w14:textId="77777777" w:rsidTr="00BE4397">
        <w:tc>
          <w:tcPr>
            <w:tcW w:w="562" w:type="dxa"/>
          </w:tcPr>
          <w:p w14:paraId="7051D485" w14:textId="4C50EEBF" w:rsidR="00BE4397" w:rsidRPr="00ED0632" w:rsidRDefault="00BE4397" w:rsidP="007B2A70">
            <w:pPr>
              <w:jc w:val="both"/>
              <w:rPr>
                <w:rFonts w:ascii="Times New Roman" w:hAnsi="Times New Roman" w:cs="Times New Roman"/>
              </w:rPr>
            </w:pPr>
            <w:r w:rsidRPr="00ED0632">
              <w:rPr>
                <w:rFonts w:ascii="Times New Roman" w:hAnsi="Times New Roman" w:cs="Times New Roman"/>
              </w:rPr>
              <w:t>3</w:t>
            </w:r>
          </w:p>
        </w:tc>
        <w:tc>
          <w:tcPr>
            <w:tcW w:w="8783" w:type="dxa"/>
          </w:tcPr>
          <w:p w14:paraId="0E52E7A8" w14:textId="3E283FF6" w:rsidR="00BE4397" w:rsidRPr="00ED0632" w:rsidRDefault="00BE4397" w:rsidP="007B2A70">
            <w:pPr>
              <w:jc w:val="both"/>
              <w:rPr>
                <w:rFonts w:ascii="Times New Roman" w:hAnsi="Times New Roman" w:cs="Times New Roman"/>
              </w:rPr>
            </w:pPr>
            <w:r w:rsidRPr="00ED0632">
              <w:rPr>
                <w:rFonts w:ascii="Times New Roman" w:hAnsi="Times New Roman" w:cs="Times New Roman"/>
              </w:rPr>
              <w:t>Конкурирующие организации</w:t>
            </w:r>
          </w:p>
        </w:tc>
      </w:tr>
      <w:tr w:rsidR="00BE4397" w14:paraId="023E742F" w14:textId="77777777" w:rsidTr="00BE4397">
        <w:tc>
          <w:tcPr>
            <w:tcW w:w="562" w:type="dxa"/>
          </w:tcPr>
          <w:p w14:paraId="665FEDE5" w14:textId="57E3EEDA" w:rsidR="00BE4397" w:rsidRPr="00ED0632" w:rsidRDefault="00BE4397" w:rsidP="007B2A70">
            <w:pPr>
              <w:jc w:val="both"/>
              <w:rPr>
                <w:rFonts w:ascii="Times New Roman" w:hAnsi="Times New Roman" w:cs="Times New Roman"/>
              </w:rPr>
            </w:pPr>
            <w:r w:rsidRPr="00ED0632">
              <w:rPr>
                <w:rFonts w:ascii="Times New Roman" w:hAnsi="Times New Roman" w:cs="Times New Roman"/>
              </w:rPr>
              <w:t>4</w:t>
            </w:r>
          </w:p>
        </w:tc>
        <w:tc>
          <w:tcPr>
            <w:tcW w:w="8783" w:type="dxa"/>
          </w:tcPr>
          <w:p w14:paraId="09364695" w14:textId="2EDDD899" w:rsidR="00BE4397" w:rsidRPr="00ED0632" w:rsidRDefault="00BE4397" w:rsidP="007B2A70">
            <w:pPr>
              <w:jc w:val="both"/>
              <w:rPr>
                <w:rFonts w:ascii="Times New Roman" w:hAnsi="Times New Roman" w:cs="Times New Roman"/>
              </w:rPr>
            </w:pPr>
            <w:r w:rsidRPr="00ED0632">
              <w:rPr>
                <w:rFonts w:ascii="Times New Roman" w:hAnsi="Times New Roman" w:cs="Times New Roman"/>
              </w:rPr>
              <w:t>Лица, привлекаемые для установки, настройки, испытаний, пусконаладочных и иных видов работ</w:t>
            </w:r>
          </w:p>
        </w:tc>
      </w:tr>
      <w:tr w:rsidR="00BE4397" w14:paraId="215DC2C8" w14:textId="77777777" w:rsidTr="00BE4397">
        <w:tc>
          <w:tcPr>
            <w:tcW w:w="562" w:type="dxa"/>
          </w:tcPr>
          <w:p w14:paraId="30FBEF70" w14:textId="5E4EF663" w:rsidR="00BE4397" w:rsidRPr="00ED0632" w:rsidRDefault="00BE4397" w:rsidP="007B2A70">
            <w:pPr>
              <w:jc w:val="both"/>
              <w:rPr>
                <w:rFonts w:ascii="Times New Roman" w:hAnsi="Times New Roman" w:cs="Times New Roman"/>
              </w:rPr>
            </w:pPr>
            <w:r w:rsidRPr="00ED0632">
              <w:rPr>
                <w:rFonts w:ascii="Times New Roman" w:hAnsi="Times New Roman" w:cs="Times New Roman"/>
              </w:rPr>
              <w:t>5</w:t>
            </w:r>
          </w:p>
        </w:tc>
        <w:tc>
          <w:tcPr>
            <w:tcW w:w="8783" w:type="dxa"/>
          </w:tcPr>
          <w:p w14:paraId="4C1D76A7" w14:textId="2BC63FC5" w:rsidR="00BE4397" w:rsidRPr="00ED0632" w:rsidRDefault="00BE4397" w:rsidP="007B2A70">
            <w:pPr>
              <w:jc w:val="both"/>
              <w:rPr>
                <w:rFonts w:ascii="Times New Roman" w:hAnsi="Times New Roman" w:cs="Times New Roman"/>
              </w:rPr>
            </w:pPr>
            <w:r w:rsidRPr="00ED0632">
              <w:rPr>
                <w:rFonts w:ascii="Times New Roman" w:hAnsi="Times New Roman" w:cs="Times New Roman"/>
              </w:rPr>
              <w:t>Лица, обеспечивающие функционирование систем и сетей или обеспечивающие системы оператора (администрация, охрана, уборщики и т.д.)</w:t>
            </w:r>
          </w:p>
        </w:tc>
      </w:tr>
      <w:tr w:rsidR="00BE4397" w14:paraId="12FB5FB3" w14:textId="77777777" w:rsidTr="00BE4397">
        <w:tc>
          <w:tcPr>
            <w:tcW w:w="562" w:type="dxa"/>
          </w:tcPr>
          <w:p w14:paraId="25062B87" w14:textId="164F21F6" w:rsidR="00BE4397" w:rsidRPr="00ED0632" w:rsidRDefault="00BE4397" w:rsidP="007B2A70">
            <w:pPr>
              <w:jc w:val="both"/>
              <w:rPr>
                <w:rFonts w:ascii="Times New Roman" w:hAnsi="Times New Roman" w:cs="Times New Roman"/>
              </w:rPr>
            </w:pPr>
            <w:r w:rsidRPr="00ED0632">
              <w:rPr>
                <w:rFonts w:ascii="Times New Roman" w:hAnsi="Times New Roman" w:cs="Times New Roman"/>
              </w:rPr>
              <w:t>6</w:t>
            </w:r>
          </w:p>
        </w:tc>
        <w:tc>
          <w:tcPr>
            <w:tcW w:w="8783" w:type="dxa"/>
          </w:tcPr>
          <w:p w14:paraId="78C0AEB5" w14:textId="3A9C1ED0" w:rsidR="00BE4397" w:rsidRPr="00ED0632" w:rsidRDefault="00ED0632" w:rsidP="007B2A70">
            <w:pPr>
              <w:jc w:val="both"/>
              <w:rPr>
                <w:rFonts w:ascii="Times New Roman" w:hAnsi="Times New Roman" w:cs="Times New Roman"/>
              </w:rPr>
            </w:pPr>
            <w:r w:rsidRPr="00ED0632">
              <w:rPr>
                <w:rFonts w:ascii="Times New Roman" w:hAnsi="Times New Roman" w:cs="Times New Roman"/>
              </w:rPr>
              <w:t>Авторизованные пользователи систем и сетей (операторы, технолог)</w:t>
            </w:r>
          </w:p>
        </w:tc>
      </w:tr>
      <w:tr w:rsidR="00BE4397" w14:paraId="003375A4" w14:textId="77777777" w:rsidTr="00BE4397">
        <w:tc>
          <w:tcPr>
            <w:tcW w:w="562" w:type="dxa"/>
          </w:tcPr>
          <w:p w14:paraId="509318F0" w14:textId="74D6A6B7" w:rsidR="00BE4397" w:rsidRPr="00ED0632" w:rsidRDefault="00BE4397" w:rsidP="007B2A70">
            <w:pPr>
              <w:jc w:val="both"/>
              <w:rPr>
                <w:rFonts w:ascii="Times New Roman" w:hAnsi="Times New Roman" w:cs="Times New Roman"/>
              </w:rPr>
            </w:pPr>
            <w:r w:rsidRPr="00ED0632">
              <w:rPr>
                <w:rFonts w:ascii="Times New Roman" w:hAnsi="Times New Roman" w:cs="Times New Roman"/>
              </w:rPr>
              <w:t>7</w:t>
            </w:r>
          </w:p>
        </w:tc>
        <w:tc>
          <w:tcPr>
            <w:tcW w:w="8783" w:type="dxa"/>
          </w:tcPr>
          <w:p w14:paraId="363090E5" w14:textId="4FAE3050" w:rsidR="00BE4397" w:rsidRPr="00ED0632" w:rsidRDefault="00ED0632" w:rsidP="007B2A70">
            <w:pPr>
              <w:jc w:val="both"/>
              <w:rPr>
                <w:rFonts w:ascii="Times New Roman" w:hAnsi="Times New Roman" w:cs="Times New Roman"/>
              </w:rPr>
            </w:pPr>
            <w:r w:rsidRPr="00ED0632">
              <w:rPr>
                <w:rFonts w:ascii="Times New Roman" w:hAnsi="Times New Roman" w:cs="Times New Roman"/>
              </w:rPr>
              <w:t>Системные администраторы и администраторы безопасности</w:t>
            </w:r>
          </w:p>
        </w:tc>
      </w:tr>
      <w:tr w:rsidR="00BE4397" w14:paraId="442F4B51" w14:textId="77777777" w:rsidTr="00BE4397">
        <w:tc>
          <w:tcPr>
            <w:tcW w:w="562" w:type="dxa"/>
          </w:tcPr>
          <w:p w14:paraId="0D3483E2" w14:textId="7763BE74" w:rsidR="00BE4397" w:rsidRPr="00ED0632" w:rsidRDefault="00BE4397" w:rsidP="007B2A70">
            <w:pPr>
              <w:jc w:val="both"/>
              <w:rPr>
                <w:rFonts w:ascii="Times New Roman" w:hAnsi="Times New Roman" w:cs="Times New Roman"/>
              </w:rPr>
            </w:pPr>
            <w:r w:rsidRPr="00ED0632">
              <w:rPr>
                <w:rFonts w:ascii="Times New Roman" w:hAnsi="Times New Roman" w:cs="Times New Roman"/>
              </w:rPr>
              <w:t>8</w:t>
            </w:r>
          </w:p>
        </w:tc>
        <w:tc>
          <w:tcPr>
            <w:tcW w:w="8783" w:type="dxa"/>
          </w:tcPr>
          <w:p w14:paraId="32B42655" w14:textId="6DD03840" w:rsidR="00BE4397" w:rsidRPr="00ED0632" w:rsidRDefault="00ED0632" w:rsidP="007B2A70">
            <w:pPr>
              <w:jc w:val="both"/>
              <w:rPr>
                <w:rFonts w:ascii="Times New Roman" w:hAnsi="Times New Roman" w:cs="Times New Roman"/>
              </w:rPr>
            </w:pPr>
            <w:r w:rsidRPr="00ED0632">
              <w:rPr>
                <w:rFonts w:ascii="Times New Roman" w:hAnsi="Times New Roman" w:cs="Times New Roman"/>
              </w:rPr>
              <w:t>Бывшие работники (пользователи)</w:t>
            </w:r>
          </w:p>
        </w:tc>
      </w:tr>
    </w:tbl>
    <w:p w14:paraId="3A162753" w14:textId="77777777" w:rsidR="00213E66" w:rsidRDefault="00213E66" w:rsidP="007B2A70">
      <w:pPr>
        <w:spacing w:line="360" w:lineRule="auto"/>
        <w:jc w:val="both"/>
        <w:rPr>
          <w:rFonts w:ascii="Times New Roman" w:hAnsi="Times New Roman" w:cs="Times New Roman"/>
          <w:b/>
          <w:bCs/>
          <w:sz w:val="32"/>
          <w:szCs w:val="32"/>
        </w:rPr>
      </w:pPr>
    </w:p>
    <w:p w14:paraId="42C42D51" w14:textId="77777777" w:rsidR="00213E66" w:rsidRDefault="00213E66" w:rsidP="007B2A70">
      <w:pPr>
        <w:spacing w:line="360" w:lineRule="auto"/>
        <w:jc w:val="both"/>
        <w:rPr>
          <w:rFonts w:ascii="Times New Roman" w:hAnsi="Times New Roman" w:cs="Times New Roman"/>
          <w:b/>
          <w:bCs/>
          <w:sz w:val="32"/>
          <w:szCs w:val="32"/>
        </w:rPr>
      </w:pPr>
    </w:p>
    <w:p w14:paraId="7D9FF8DF" w14:textId="77777777" w:rsidR="00213E66" w:rsidRDefault="00213E66" w:rsidP="007B2A70">
      <w:pPr>
        <w:spacing w:line="360" w:lineRule="auto"/>
        <w:jc w:val="both"/>
        <w:rPr>
          <w:rFonts w:ascii="Times New Roman" w:hAnsi="Times New Roman" w:cs="Times New Roman"/>
          <w:b/>
          <w:bCs/>
          <w:sz w:val="32"/>
          <w:szCs w:val="32"/>
        </w:rPr>
      </w:pPr>
    </w:p>
    <w:p w14:paraId="222136C4" w14:textId="77777777" w:rsidR="00213E66" w:rsidRDefault="00213E66" w:rsidP="007B2A70">
      <w:pPr>
        <w:spacing w:line="360" w:lineRule="auto"/>
        <w:jc w:val="both"/>
        <w:rPr>
          <w:rFonts w:ascii="Times New Roman" w:hAnsi="Times New Roman" w:cs="Times New Roman"/>
          <w:b/>
          <w:bCs/>
          <w:sz w:val="32"/>
          <w:szCs w:val="32"/>
        </w:rPr>
      </w:pPr>
    </w:p>
    <w:p w14:paraId="55E1344B" w14:textId="77777777" w:rsidR="00213E66" w:rsidRDefault="00213E66" w:rsidP="007B2A70">
      <w:pPr>
        <w:spacing w:line="360" w:lineRule="auto"/>
        <w:jc w:val="both"/>
        <w:rPr>
          <w:rFonts w:ascii="Times New Roman" w:hAnsi="Times New Roman" w:cs="Times New Roman"/>
          <w:b/>
          <w:bCs/>
          <w:sz w:val="32"/>
          <w:szCs w:val="32"/>
        </w:rPr>
      </w:pPr>
    </w:p>
    <w:p w14:paraId="02FD51D7" w14:textId="77777777" w:rsidR="00213E66" w:rsidRDefault="00213E66" w:rsidP="007B2A70">
      <w:pPr>
        <w:spacing w:line="360" w:lineRule="auto"/>
        <w:jc w:val="both"/>
        <w:rPr>
          <w:rFonts w:ascii="Times New Roman" w:hAnsi="Times New Roman" w:cs="Times New Roman"/>
          <w:b/>
          <w:bCs/>
          <w:sz w:val="32"/>
          <w:szCs w:val="32"/>
        </w:rPr>
      </w:pPr>
    </w:p>
    <w:p w14:paraId="73ABCAEB" w14:textId="77777777" w:rsidR="00213E66" w:rsidRDefault="00213E66" w:rsidP="007B2A70">
      <w:pPr>
        <w:spacing w:line="360" w:lineRule="auto"/>
        <w:jc w:val="both"/>
        <w:rPr>
          <w:rFonts w:ascii="Times New Roman" w:hAnsi="Times New Roman" w:cs="Times New Roman"/>
          <w:b/>
          <w:bCs/>
          <w:sz w:val="32"/>
          <w:szCs w:val="32"/>
        </w:rPr>
      </w:pPr>
    </w:p>
    <w:p w14:paraId="7F47948F" w14:textId="77777777" w:rsidR="00213E66" w:rsidRDefault="00213E66" w:rsidP="007B2A70">
      <w:pPr>
        <w:spacing w:line="360" w:lineRule="auto"/>
        <w:jc w:val="both"/>
        <w:rPr>
          <w:rFonts w:ascii="Times New Roman" w:hAnsi="Times New Roman" w:cs="Times New Roman"/>
          <w:b/>
          <w:bCs/>
          <w:sz w:val="32"/>
          <w:szCs w:val="32"/>
        </w:rPr>
      </w:pPr>
    </w:p>
    <w:p w14:paraId="44298D78" w14:textId="77777777" w:rsidR="00213E66" w:rsidRDefault="00213E66" w:rsidP="007B2A70">
      <w:pPr>
        <w:spacing w:line="360" w:lineRule="auto"/>
        <w:jc w:val="both"/>
        <w:rPr>
          <w:rFonts w:ascii="Times New Roman" w:hAnsi="Times New Roman" w:cs="Times New Roman"/>
          <w:b/>
          <w:bCs/>
          <w:sz w:val="32"/>
          <w:szCs w:val="32"/>
        </w:rPr>
      </w:pPr>
    </w:p>
    <w:p w14:paraId="6ADEAA11" w14:textId="77777777" w:rsidR="00213E66" w:rsidRDefault="00213E66" w:rsidP="007B2A70">
      <w:pPr>
        <w:spacing w:line="360" w:lineRule="auto"/>
        <w:jc w:val="both"/>
        <w:rPr>
          <w:rFonts w:ascii="Times New Roman" w:hAnsi="Times New Roman" w:cs="Times New Roman"/>
          <w:b/>
          <w:bCs/>
          <w:sz w:val="32"/>
          <w:szCs w:val="32"/>
        </w:rPr>
      </w:pPr>
    </w:p>
    <w:p w14:paraId="5EBC898E" w14:textId="77777777" w:rsidR="00213E66" w:rsidRDefault="00213E66" w:rsidP="007B2A70">
      <w:pPr>
        <w:spacing w:line="360" w:lineRule="auto"/>
        <w:jc w:val="both"/>
        <w:rPr>
          <w:rFonts w:ascii="Times New Roman" w:hAnsi="Times New Roman" w:cs="Times New Roman"/>
          <w:b/>
          <w:bCs/>
          <w:sz w:val="32"/>
          <w:szCs w:val="32"/>
        </w:rPr>
      </w:pPr>
    </w:p>
    <w:p w14:paraId="54EE4EBB" w14:textId="77777777" w:rsidR="00213E66" w:rsidRDefault="00213E66" w:rsidP="007B2A70">
      <w:pPr>
        <w:spacing w:line="360" w:lineRule="auto"/>
        <w:jc w:val="both"/>
        <w:rPr>
          <w:rFonts w:ascii="Times New Roman" w:hAnsi="Times New Roman" w:cs="Times New Roman"/>
          <w:b/>
          <w:bCs/>
          <w:sz w:val="32"/>
          <w:szCs w:val="32"/>
        </w:rPr>
      </w:pPr>
    </w:p>
    <w:p w14:paraId="5AAC5728" w14:textId="77777777" w:rsidR="00213E66" w:rsidRDefault="00213E66" w:rsidP="007B2A70">
      <w:pPr>
        <w:spacing w:line="360" w:lineRule="auto"/>
        <w:jc w:val="both"/>
        <w:rPr>
          <w:rFonts w:ascii="Times New Roman" w:hAnsi="Times New Roman" w:cs="Times New Roman"/>
          <w:b/>
          <w:bCs/>
          <w:sz w:val="32"/>
          <w:szCs w:val="32"/>
        </w:rPr>
      </w:pPr>
    </w:p>
    <w:p w14:paraId="13CB3279" w14:textId="77777777" w:rsidR="00213E66" w:rsidRDefault="00213E66" w:rsidP="007B2A70">
      <w:pPr>
        <w:spacing w:line="360" w:lineRule="auto"/>
        <w:jc w:val="both"/>
        <w:rPr>
          <w:rFonts w:ascii="Times New Roman" w:hAnsi="Times New Roman" w:cs="Times New Roman"/>
          <w:b/>
          <w:bCs/>
          <w:sz w:val="32"/>
          <w:szCs w:val="32"/>
        </w:rPr>
      </w:pPr>
    </w:p>
    <w:p w14:paraId="0BB41DE3" w14:textId="63C8A9A8" w:rsidR="00BE4397" w:rsidRPr="00572CE5" w:rsidRDefault="00ED0632" w:rsidP="00517DDD">
      <w:pPr>
        <w:pStyle w:val="1"/>
        <w:spacing w:line="360" w:lineRule="auto"/>
        <w:ind w:firstLine="709"/>
        <w:rPr>
          <w:rFonts w:ascii="Times New Roman" w:hAnsi="Times New Roman" w:cs="Times New Roman"/>
          <w:b/>
          <w:bCs/>
          <w:color w:val="000000" w:themeColor="text1"/>
        </w:rPr>
      </w:pPr>
      <w:bookmarkStart w:id="34" w:name="_Toc228964380"/>
      <w:r w:rsidRPr="00572CE5">
        <w:rPr>
          <w:rFonts w:ascii="Times New Roman" w:hAnsi="Times New Roman" w:cs="Times New Roman"/>
          <w:b/>
          <w:bCs/>
          <w:color w:val="000000" w:themeColor="text1"/>
        </w:rPr>
        <w:t>8 Способы реализации угроз безопасности информации</w:t>
      </w:r>
      <w:bookmarkEnd w:id="34"/>
    </w:p>
    <w:p w14:paraId="38B9037F" w14:textId="4F1A532F"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Основными способами реализации (возникновения) угроз безопасности информации в АС «А</w:t>
      </w:r>
      <w:r w:rsidR="00B66092">
        <w:rPr>
          <w:rFonts w:ascii="Times New Roman" w:hAnsi="Times New Roman" w:cs="Times New Roman"/>
          <w:sz w:val="28"/>
          <w:szCs w:val="28"/>
        </w:rPr>
        <w:t>ренда автомобилей</w:t>
      </w:r>
      <w:r w:rsidRPr="00ED0632">
        <w:rPr>
          <w:rFonts w:ascii="Times New Roman" w:hAnsi="Times New Roman" w:cs="Times New Roman"/>
          <w:sz w:val="28"/>
          <w:szCs w:val="28"/>
        </w:rPr>
        <w:t>» являются:</w:t>
      </w:r>
    </w:p>
    <w:p w14:paraId="0F25DACE" w14:textId="25FC29DB"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а) использование уязвимостей (уязвимостей кода прикладного ПО, архитектуры локальной сети и конфигурации операционных систем Astra Linux, а также организационных уязвимостей в правилах допуска сотрудников в серверную);</w:t>
      </w:r>
    </w:p>
    <w:p w14:paraId="6FC43167" w14:textId="55DE7160"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б) внедрение вредоносного программного обеспечения (через съемные носители или при обновлении баз данных);</w:t>
      </w:r>
    </w:p>
    <w:p w14:paraId="52D48C68" w14:textId="51B06044"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в) установка программных и (или) программно-аппаратных закладок в системное или сетевое оборудование на этапе поставки или настройки;</w:t>
      </w:r>
    </w:p>
    <w:p w14:paraId="1824E26C" w14:textId="7669FC39"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г) перехват (измерение) побочных электромагнитных излучений и наводок (ПЭМИН) от АРМ операторов, расположенных вблизи границ контролируемой зоны;</w:t>
      </w:r>
    </w:p>
    <w:p w14:paraId="103D5309" w14:textId="5AFE09A5"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д) нарушение безопасности при оказании услуг по установке, настройке оборудования Cisco/MikroTik и пусконаладочным работам;</w:t>
      </w:r>
    </w:p>
    <w:p w14:paraId="7B4A7798" w14:textId="5EC4F15B"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е) ошибочные (непреднамеренные) действия персонала в ходе эксплуатации системы, в том числе при назначении прав доступа в СУБД PostgreSQL.</w:t>
      </w:r>
    </w:p>
    <w:p w14:paraId="571E1939" w14:textId="446C17E9"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Способы являются актуальными, когда возможности нарушителя позволяют их использовать для реализации угроз, и созданы условия, при которых такая возможность может быть реализована в отношении объектов воздействия (АРМ, серверы, коммутаторы).</w:t>
      </w:r>
    </w:p>
    <w:p w14:paraId="683F9A37" w14:textId="52410A05"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Условием, позволяющим нарушителям использовать способы реализации угроз в АС «А</w:t>
      </w:r>
      <w:r w:rsidR="00244604">
        <w:rPr>
          <w:rFonts w:ascii="Times New Roman" w:hAnsi="Times New Roman" w:cs="Times New Roman"/>
          <w:sz w:val="28"/>
          <w:szCs w:val="28"/>
        </w:rPr>
        <w:t>ренда автомобилей</w:t>
      </w:r>
      <w:r w:rsidRPr="00ED0632">
        <w:rPr>
          <w:rFonts w:ascii="Times New Roman" w:hAnsi="Times New Roman" w:cs="Times New Roman"/>
          <w:sz w:val="28"/>
          <w:szCs w:val="28"/>
        </w:rPr>
        <w:t>», является наличие у них возможности доступа к следующим типам интерфейсов:</w:t>
      </w:r>
    </w:p>
    <w:p w14:paraId="49CA38FA" w14:textId="4B6078AD"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а)</w:t>
      </w:r>
      <w:r w:rsidR="00244604">
        <w:rPr>
          <w:rFonts w:ascii="Times New Roman" w:hAnsi="Times New Roman" w:cs="Times New Roman"/>
          <w:sz w:val="28"/>
          <w:szCs w:val="28"/>
        </w:rPr>
        <w:t xml:space="preserve"> </w:t>
      </w:r>
      <w:r w:rsidR="00244604" w:rsidRPr="00244604">
        <w:rPr>
          <w:rFonts w:ascii="Times New Roman" w:hAnsi="Times New Roman" w:cs="Times New Roman"/>
          <w:sz w:val="28"/>
          <w:szCs w:val="28"/>
        </w:rPr>
        <w:t>внутренние сетевые интерфейсы, обеспечивающие взаимодействие между АРМ и сервером исключительно по проводным (Ethernet) каналам связи</w:t>
      </w:r>
      <w:r w:rsidRPr="00ED0632">
        <w:rPr>
          <w:rFonts w:ascii="Times New Roman" w:hAnsi="Times New Roman" w:cs="Times New Roman"/>
          <w:sz w:val="28"/>
          <w:szCs w:val="28"/>
        </w:rPr>
        <w:t>;</w:t>
      </w:r>
    </w:p>
    <w:p w14:paraId="75D8BF2B" w14:textId="6D55B302"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б) интерфейсы пользователей (локальные консоли АРМ операторов и технолога);</w:t>
      </w:r>
    </w:p>
    <w:p w14:paraId="61617254" w14:textId="75908DD3"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в)</w:t>
      </w:r>
      <w:r w:rsidR="00244604">
        <w:rPr>
          <w:rFonts w:ascii="Times New Roman" w:hAnsi="Times New Roman" w:cs="Times New Roman"/>
          <w:sz w:val="28"/>
          <w:szCs w:val="28"/>
        </w:rPr>
        <w:t xml:space="preserve"> </w:t>
      </w:r>
      <w:r w:rsidR="00244604" w:rsidRPr="00244604">
        <w:rPr>
          <w:rFonts w:ascii="Times New Roman" w:hAnsi="Times New Roman" w:cs="Times New Roman"/>
          <w:sz w:val="28"/>
          <w:szCs w:val="28"/>
        </w:rPr>
        <w:t>интерфейсы для использования съемных машинных носителей информации (USB-порты для выгрузки отчетов, резервного копирования или загрузки обновлений)</w:t>
      </w:r>
      <w:r w:rsidRPr="00ED0632">
        <w:rPr>
          <w:rFonts w:ascii="Times New Roman" w:hAnsi="Times New Roman" w:cs="Times New Roman"/>
          <w:sz w:val="28"/>
          <w:szCs w:val="28"/>
        </w:rPr>
        <w:t>;</w:t>
      </w:r>
    </w:p>
    <w:p w14:paraId="313CA8DB" w14:textId="131F5ED0"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г) интерфейсы для администрирования и управления сетевым оборудованием и серверной ОС;</w:t>
      </w:r>
    </w:p>
    <w:p w14:paraId="0BBFD617" w14:textId="5AAF11A3" w:rsidR="00ED0632" w:rsidRPr="00ED0632"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 xml:space="preserve">д) </w:t>
      </w:r>
      <w:r w:rsidR="00244604" w:rsidRPr="00244604">
        <w:rPr>
          <w:rFonts w:ascii="Times New Roman" w:hAnsi="Times New Roman" w:cs="Times New Roman"/>
          <w:sz w:val="28"/>
          <w:szCs w:val="28"/>
        </w:rPr>
        <w:t>физический доступ к компонентам системы, находящимся в офисных помещениях, на техническом обслуживании или в ремонте.</w:t>
      </w:r>
    </w:p>
    <w:p w14:paraId="56FC8DD6" w14:textId="45CD5FFC" w:rsidR="00BA7B37" w:rsidRPr="00BA7B37" w:rsidRDefault="00ED0632" w:rsidP="00517DDD">
      <w:pPr>
        <w:spacing w:line="360" w:lineRule="auto"/>
        <w:ind w:firstLine="709"/>
        <w:jc w:val="both"/>
        <w:rPr>
          <w:rFonts w:ascii="Times New Roman" w:hAnsi="Times New Roman" w:cs="Times New Roman"/>
          <w:sz w:val="28"/>
          <w:szCs w:val="28"/>
        </w:rPr>
      </w:pPr>
      <w:r w:rsidRPr="00ED0632">
        <w:rPr>
          <w:rFonts w:ascii="Times New Roman" w:hAnsi="Times New Roman" w:cs="Times New Roman"/>
          <w:sz w:val="28"/>
          <w:szCs w:val="28"/>
        </w:rPr>
        <w:t>Актуальные способы реализации угроз безопасности информации АС «</w:t>
      </w:r>
      <w:r w:rsidR="00244604">
        <w:rPr>
          <w:rFonts w:ascii="Times New Roman" w:hAnsi="Times New Roman" w:cs="Times New Roman"/>
          <w:sz w:val="28"/>
          <w:szCs w:val="28"/>
        </w:rPr>
        <w:t>Аренда автомобилей</w:t>
      </w:r>
      <w:r w:rsidRPr="00ED0632">
        <w:rPr>
          <w:rFonts w:ascii="Times New Roman" w:hAnsi="Times New Roman" w:cs="Times New Roman"/>
          <w:sz w:val="28"/>
          <w:szCs w:val="28"/>
        </w:rPr>
        <w:t>», соответствующие им виды нарушителей и их возможности представлены в таблице 13.</w:t>
      </w:r>
    </w:p>
    <w:p w14:paraId="1B609B48" w14:textId="6431E50F" w:rsidR="00BA7B37" w:rsidRPr="00BA7B37" w:rsidRDefault="00BA7B37" w:rsidP="00517DDD">
      <w:pPr>
        <w:spacing w:line="360" w:lineRule="auto"/>
        <w:ind w:firstLine="709"/>
        <w:jc w:val="both"/>
        <w:rPr>
          <w:rFonts w:ascii="Times New Roman" w:hAnsi="Times New Roman" w:cs="Times New Roman"/>
          <w:sz w:val="28"/>
          <w:szCs w:val="28"/>
        </w:rPr>
      </w:pPr>
    </w:p>
    <w:p w14:paraId="692D4A5C" w14:textId="098AAA6E" w:rsidR="00BA7B37" w:rsidRPr="00BA7B37" w:rsidRDefault="00BA7B37" w:rsidP="007B2A70">
      <w:pPr>
        <w:jc w:val="both"/>
        <w:rPr>
          <w:rFonts w:ascii="Times New Roman" w:hAnsi="Times New Roman" w:cs="Times New Roman"/>
          <w:sz w:val="28"/>
          <w:szCs w:val="28"/>
        </w:rPr>
      </w:pPr>
    </w:p>
    <w:p w14:paraId="27B8ECDE" w14:textId="7C63CF3F" w:rsidR="00BA7B37" w:rsidRPr="00BA7B37" w:rsidRDefault="00BA7B37" w:rsidP="007B2A70">
      <w:pPr>
        <w:jc w:val="both"/>
        <w:rPr>
          <w:rFonts w:ascii="Times New Roman" w:hAnsi="Times New Roman" w:cs="Times New Roman"/>
          <w:sz w:val="28"/>
          <w:szCs w:val="28"/>
        </w:rPr>
      </w:pPr>
    </w:p>
    <w:p w14:paraId="1C12927C" w14:textId="0F8A566C" w:rsidR="00BA7B37" w:rsidRPr="00BA7B37" w:rsidRDefault="00BA7B37" w:rsidP="007B2A70">
      <w:pPr>
        <w:jc w:val="both"/>
        <w:rPr>
          <w:rFonts w:ascii="Times New Roman" w:hAnsi="Times New Roman" w:cs="Times New Roman"/>
          <w:sz w:val="28"/>
          <w:szCs w:val="28"/>
        </w:rPr>
      </w:pPr>
    </w:p>
    <w:p w14:paraId="492229A0" w14:textId="3EA3C866" w:rsidR="00BA7B37" w:rsidRPr="00BA7B37" w:rsidRDefault="00BA7B37" w:rsidP="007B2A70">
      <w:pPr>
        <w:jc w:val="both"/>
        <w:rPr>
          <w:rFonts w:ascii="Times New Roman" w:hAnsi="Times New Roman" w:cs="Times New Roman"/>
          <w:sz w:val="28"/>
          <w:szCs w:val="28"/>
        </w:rPr>
      </w:pPr>
    </w:p>
    <w:p w14:paraId="2C4BD2C3" w14:textId="73E15748" w:rsidR="00BA7B37" w:rsidRPr="00BA7B37" w:rsidRDefault="00BA7B37" w:rsidP="007B2A70">
      <w:pPr>
        <w:jc w:val="both"/>
        <w:rPr>
          <w:rFonts w:ascii="Times New Roman" w:hAnsi="Times New Roman" w:cs="Times New Roman"/>
          <w:sz w:val="28"/>
          <w:szCs w:val="28"/>
        </w:rPr>
      </w:pPr>
    </w:p>
    <w:p w14:paraId="26DE5A32" w14:textId="3B36FF84" w:rsidR="00BA7B37" w:rsidRDefault="00BA7B37" w:rsidP="007B2A70">
      <w:pPr>
        <w:jc w:val="both"/>
        <w:rPr>
          <w:rFonts w:ascii="Times New Roman" w:hAnsi="Times New Roman" w:cs="Times New Roman"/>
          <w:sz w:val="28"/>
          <w:szCs w:val="28"/>
        </w:rPr>
      </w:pPr>
    </w:p>
    <w:p w14:paraId="21A48BB3" w14:textId="77777777" w:rsidR="00DC7894" w:rsidRDefault="00DC7894" w:rsidP="007B2A70">
      <w:pPr>
        <w:jc w:val="both"/>
        <w:rPr>
          <w:rFonts w:ascii="Times New Roman" w:hAnsi="Times New Roman" w:cs="Times New Roman"/>
          <w:sz w:val="28"/>
          <w:szCs w:val="28"/>
        </w:rPr>
      </w:pPr>
    </w:p>
    <w:p w14:paraId="704416A1" w14:textId="77777777" w:rsidR="00DC7894" w:rsidRDefault="00DC7894" w:rsidP="007B2A70">
      <w:pPr>
        <w:jc w:val="both"/>
        <w:rPr>
          <w:rFonts w:ascii="Times New Roman" w:hAnsi="Times New Roman" w:cs="Times New Roman"/>
          <w:sz w:val="28"/>
          <w:szCs w:val="28"/>
        </w:rPr>
      </w:pPr>
    </w:p>
    <w:p w14:paraId="49B3508A" w14:textId="77777777" w:rsidR="00DC7894" w:rsidRDefault="00DC7894" w:rsidP="007B2A70">
      <w:pPr>
        <w:jc w:val="both"/>
        <w:rPr>
          <w:rFonts w:ascii="Times New Roman" w:hAnsi="Times New Roman" w:cs="Times New Roman"/>
          <w:sz w:val="28"/>
          <w:szCs w:val="28"/>
        </w:rPr>
      </w:pPr>
    </w:p>
    <w:p w14:paraId="7E60CFE1" w14:textId="77777777" w:rsidR="00DC7894" w:rsidRDefault="00DC7894" w:rsidP="007B2A70">
      <w:pPr>
        <w:jc w:val="both"/>
        <w:rPr>
          <w:rFonts w:ascii="Times New Roman" w:hAnsi="Times New Roman" w:cs="Times New Roman"/>
          <w:sz w:val="28"/>
          <w:szCs w:val="28"/>
        </w:rPr>
        <w:sectPr w:rsidR="00DC7894" w:rsidSect="00B01FC5">
          <w:pgSz w:w="11906" w:h="16838"/>
          <w:pgMar w:top="1134" w:right="850" w:bottom="1134" w:left="1701" w:header="708" w:footer="708" w:gutter="0"/>
          <w:cols w:space="708"/>
          <w:docGrid w:linePitch="360"/>
        </w:sectPr>
      </w:pPr>
    </w:p>
    <w:p w14:paraId="13C22104" w14:textId="1007C6D0"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13</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Актуальные способы реализации угроз безопасности информации и соответствующие им виды нарушителей и их возможности</w:t>
      </w:r>
    </w:p>
    <w:tbl>
      <w:tblPr>
        <w:tblStyle w:val="21"/>
        <w:tblW w:w="0" w:type="auto"/>
        <w:tblLook w:val="04A0" w:firstRow="1" w:lastRow="0" w:firstColumn="1" w:lastColumn="0" w:noHBand="0" w:noVBand="1"/>
      </w:tblPr>
      <w:tblGrid>
        <w:gridCol w:w="700"/>
        <w:gridCol w:w="2262"/>
        <w:gridCol w:w="1603"/>
        <w:gridCol w:w="3095"/>
        <w:gridCol w:w="2907"/>
        <w:gridCol w:w="3993"/>
      </w:tblGrid>
      <w:tr w:rsidR="00DC7894" w:rsidRPr="00DC7894" w14:paraId="4AF72973" w14:textId="77777777" w:rsidTr="002C2B38">
        <w:trPr>
          <w:trHeight w:val="312"/>
        </w:trPr>
        <w:tc>
          <w:tcPr>
            <w:tcW w:w="700" w:type="dxa"/>
            <w:noWrap/>
            <w:hideMark/>
          </w:tcPr>
          <w:p w14:paraId="0B68F345"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 п/п</w:t>
            </w:r>
          </w:p>
        </w:tc>
        <w:tc>
          <w:tcPr>
            <w:tcW w:w="2255" w:type="dxa"/>
            <w:noWrap/>
            <w:hideMark/>
          </w:tcPr>
          <w:p w14:paraId="544955BD"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Вид нарушителя</w:t>
            </w:r>
          </w:p>
        </w:tc>
        <w:tc>
          <w:tcPr>
            <w:tcW w:w="1598" w:type="dxa"/>
            <w:noWrap/>
            <w:hideMark/>
          </w:tcPr>
          <w:p w14:paraId="1C6B0BEE"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Категория нарушителя</w:t>
            </w:r>
          </w:p>
        </w:tc>
        <w:tc>
          <w:tcPr>
            <w:tcW w:w="3099" w:type="dxa"/>
            <w:noWrap/>
            <w:hideMark/>
          </w:tcPr>
          <w:p w14:paraId="51B55BE3"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Объект воздействия: вид воздействия</w:t>
            </w:r>
          </w:p>
        </w:tc>
        <w:tc>
          <w:tcPr>
            <w:tcW w:w="2910" w:type="dxa"/>
            <w:noWrap/>
            <w:hideMark/>
          </w:tcPr>
          <w:p w14:paraId="3592F6AC"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Доступ интерфейсы</w:t>
            </w:r>
          </w:p>
        </w:tc>
        <w:tc>
          <w:tcPr>
            <w:tcW w:w="3998" w:type="dxa"/>
            <w:noWrap/>
            <w:hideMark/>
          </w:tcPr>
          <w:p w14:paraId="1617EF00" w14:textId="77777777" w:rsidR="00DC7894" w:rsidRPr="00DC7894" w:rsidRDefault="00DC7894" w:rsidP="00C479B5">
            <w:pPr>
              <w:spacing w:line="240" w:lineRule="auto"/>
              <w:jc w:val="center"/>
              <w:rPr>
                <w:rFonts w:ascii="Times New Roman" w:hAnsi="Times New Roman" w:cs="Times New Roman"/>
                <w:b/>
                <w:bCs/>
                <w:spacing w:val="5"/>
              </w:rPr>
            </w:pPr>
            <w:r w:rsidRPr="00DC7894">
              <w:rPr>
                <w:rFonts w:ascii="Times New Roman" w:hAnsi="Times New Roman" w:cs="Times New Roman"/>
                <w:b/>
                <w:bCs/>
                <w:spacing w:val="5"/>
              </w:rPr>
              <w:t>Способы реализации</w:t>
            </w:r>
          </w:p>
          <w:p w14:paraId="289CB033" w14:textId="77777777" w:rsidR="00DC7894" w:rsidRPr="00DC7894" w:rsidRDefault="00DC7894" w:rsidP="00C479B5">
            <w:pPr>
              <w:spacing w:line="240" w:lineRule="auto"/>
              <w:jc w:val="center"/>
              <w:rPr>
                <w:rFonts w:ascii="Times New Roman" w:hAnsi="Times New Roman" w:cs="Times New Roman"/>
                <w:b/>
                <w:bCs/>
                <w:spacing w:val="5"/>
              </w:rPr>
            </w:pPr>
          </w:p>
          <w:p w14:paraId="620DEAD7" w14:textId="2F389444" w:rsidR="00DC7894" w:rsidRPr="00DC7894" w:rsidRDefault="00DC7894" w:rsidP="00C479B5">
            <w:pPr>
              <w:spacing w:line="240" w:lineRule="auto"/>
              <w:jc w:val="center"/>
              <w:rPr>
                <w:rFonts w:ascii="Times New Roman" w:hAnsi="Times New Roman" w:cs="Times New Roman"/>
                <w:b/>
                <w:bCs/>
                <w:spacing w:val="5"/>
              </w:rPr>
            </w:pPr>
          </w:p>
        </w:tc>
      </w:tr>
      <w:tr w:rsidR="00DC7894" w:rsidRPr="00DC7894" w14:paraId="0BEE6479" w14:textId="77777777" w:rsidTr="002C2B38">
        <w:trPr>
          <w:trHeight w:val="312"/>
        </w:trPr>
        <w:tc>
          <w:tcPr>
            <w:tcW w:w="700" w:type="dxa"/>
            <w:noWrap/>
          </w:tcPr>
          <w:p w14:paraId="5B3D88F4" w14:textId="14D2ABFD" w:rsidR="00DC7894" w:rsidRPr="00DC7894" w:rsidRDefault="00DC7894" w:rsidP="007B2A70">
            <w:pPr>
              <w:spacing w:line="240" w:lineRule="auto"/>
              <w:jc w:val="both"/>
              <w:rPr>
                <w:rFonts w:ascii="Times New Roman" w:hAnsi="Times New Roman" w:cs="Times New Roman"/>
                <w:spacing w:val="5"/>
              </w:rPr>
            </w:pPr>
            <w:r>
              <w:rPr>
                <w:rFonts w:ascii="Times New Roman" w:hAnsi="Times New Roman" w:cs="Times New Roman"/>
                <w:spacing w:val="5"/>
              </w:rPr>
              <w:t>1</w:t>
            </w:r>
          </w:p>
        </w:tc>
        <w:tc>
          <w:tcPr>
            <w:tcW w:w="2255" w:type="dxa"/>
            <w:noWrap/>
          </w:tcPr>
          <w:p w14:paraId="62BBDE04" w14:textId="0F1EB278"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Преступные группы (криминальные структуры) (Н2)</w:t>
            </w:r>
          </w:p>
        </w:tc>
        <w:tc>
          <w:tcPr>
            <w:tcW w:w="1598" w:type="dxa"/>
            <w:noWrap/>
          </w:tcPr>
          <w:p w14:paraId="5C413670" w14:textId="1355867F"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rPr>
              <w:t>Внешний</w:t>
            </w:r>
          </w:p>
        </w:tc>
        <w:tc>
          <w:tcPr>
            <w:tcW w:w="3099" w:type="dxa"/>
            <w:noWrap/>
          </w:tcPr>
          <w:p w14:paraId="4CD2519C" w14:textId="0CD6F28B"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АРМ: утечка конфиденциальной информации; НСД к ПДн клиентов</w:t>
            </w:r>
          </w:p>
        </w:tc>
        <w:tc>
          <w:tcPr>
            <w:tcW w:w="2910" w:type="dxa"/>
            <w:noWrap/>
          </w:tcPr>
          <w:p w14:paraId="3B91AF3B" w14:textId="258C8C70" w:rsidR="00DC7894" w:rsidRPr="00DC7894" w:rsidRDefault="005B5E72" w:rsidP="007B2A70">
            <w:pPr>
              <w:spacing w:line="240" w:lineRule="auto"/>
              <w:jc w:val="both"/>
              <w:rPr>
                <w:rFonts w:ascii="Times New Roman" w:hAnsi="Times New Roman" w:cs="Times New Roman"/>
                <w:spacing w:val="5"/>
              </w:rPr>
            </w:pPr>
            <w:r w:rsidRPr="005B5E72">
              <w:rPr>
                <w:rFonts w:ascii="Times New Roman" w:hAnsi="Times New Roman" w:cs="Times New Roman"/>
                <w:spacing w:val="5"/>
              </w:rPr>
              <w:t>Внутренняя ЛВС (проводная), порты ввода-вывода АРМ</w:t>
            </w:r>
          </w:p>
        </w:tc>
        <w:tc>
          <w:tcPr>
            <w:tcW w:w="3998" w:type="dxa"/>
            <w:noWrap/>
          </w:tcPr>
          <w:p w14:paraId="5EFC30F1" w14:textId="75DA9FC1" w:rsidR="00DC7894" w:rsidRPr="00DC7894" w:rsidRDefault="004E0272" w:rsidP="007B2A70">
            <w:pPr>
              <w:spacing w:line="240" w:lineRule="auto"/>
              <w:jc w:val="both"/>
              <w:rPr>
                <w:rFonts w:ascii="Times New Roman" w:hAnsi="Times New Roman" w:cs="Times New Roman"/>
                <w:spacing w:val="5"/>
              </w:rPr>
            </w:pPr>
            <w:r w:rsidRPr="004E0272">
              <w:rPr>
                <w:rFonts w:ascii="Times New Roman" w:hAnsi="Times New Roman" w:cs="Times New Roman"/>
                <w:spacing w:val="5"/>
              </w:rPr>
              <w:t>Использование уязвимостей конфигурации локальной сети; социальная инженерия</w:t>
            </w:r>
          </w:p>
        </w:tc>
      </w:tr>
      <w:tr w:rsidR="00DC7894" w:rsidRPr="00DC7894" w14:paraId="01310C39" w14:textId="77777777" w:rsidTr="002C2B38">
        <w:trPr>
          <w:trHeight w:val="312"/>
        </w:trPr>
        <w:tc>
          <w:tcPr>
            <w:tcW w:w="700" w:type="dxa"/>
            <w:noWrap/>
          </w:tcPr>
          <w:p w14:paraId="151875E2" w14:textId="711CBF9B" w:rsidR="00DC7894" w:rsidRPr="00DC7894" w:rsidRDefault="00DC7894" w:rsidP="007B2A70">
            <w:pPr>
              <w:spacing w:line="240" w:lineRule="auto"/>
              <w:jc w:val="both"/>
              <w:rPr>
                <w:rFonts w:ascii="Times New Roman" w:hAnsi="Times New Roman" w:cs="Times New Roman"/>
                <w:spacing w:val="5"/>
              </w:rPr>
            </w:pPr>
            <w:r>
              <w:rPr>
                <w:rFonts w:ascii="Times New Roman" w:hAnsi="Times New Roman" w:cs="Times New Roman"/>
                <w:spacing w:val="5"/>
              </w:rPr>
              <w:t>1</w:t>
            </w:r>
          </w:p>
        </w:tc>
        <w:tc>
          <w:tcPr>
            <w:tcW w:w="2255" w:type="dxa"/>
            <w:noWrap/>
          </w:tcPr>
          <w:p w14:paraId="666F1739" w14:textId="678BE6D0"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Преступные группы (криминальные структуры) (Н2)</w:t>
            </w:r>
          </w:p>
        </w:tc>
        <w:tc>
          <w:tcPr>
            <w:tcW w:w="1598" w:type="dxa"/>
            <w:noWrap/>
          </w:tcPr>
          <w:p w14:paraId="4EDAC16B" w14:textId="53158243"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rPr>
              <w:t>Внешний</w:t>
            </w:r>
          </w:p>
        </w:tc>
        <w:tc>
          <w:tcPr>
            <w:tcW w:w="3099" w:type="dxa"/>
            <w:noWrap/>
          </w:tcPr>
          <w:p w14:paraId="393B0C4C" w14:textId="496F1AC0"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Системное и прикладное ПО (PostgreSQL, Astra Linux): НСД с целью нарушения конфиденциальности</w:t>
            </w:r>
          </w:p>
        </w:tc>
        <w:tc>
          <w:tcPr>
            <w:tcW w:w="2910" w:type="dxa"/>
            <w:noWrap/>
          </w:tcPr>
          <w:p w14:paraId="2953A510" w14:textId="6DEDC04E" w:rsidR="00DC7894" w:rsidRPr="00DC7894" w:rsidRDefault="005B5E72" w:rsidP="007B2A70">
            <w:pPr>
              <w:spacing w:line="240" w:lineRule="auto"/>
              <w:jc w:val="both"/>
              <w:rPr>
                <w:rFonts w:ascii="Times New Roman" w:hAnsi="Times New Roman" w:cs="Times New Roman"/>
                <w:spacing w:val="5"/>
              </w:rPr>
            </w:pPr>
            <w:r w:rsidRPr="005B5E72">
              <w:rPr>
                <w:rFonts w:ascii="Times New Roman" w:hAnsi="Times New Roman" w:cs="Times New Roman"/>
                <w:spacing w:val="5"/>
              </w:rPr>
              <w:t>Внутренняя ЛВС (проводная), порты ввода-вывода АРМ</w:t>
            </w:r>
          </w:p>
        </w:tc>
        <w:tc>
          <w:tcPr>
            <w:tcW w:w="3998" w:type="dxa"/>
            <w:noWrap/>
          </w:tcPr>
          <w:p w14:paraId="08F02E68" w14:textId="5AF93C4E" w:rsidR="00DC7894" w:rsidRPr="00DC7894" w:rsidRDefault="004E0272" w:rsidP="007B2A70">
            <w:pPr>
              <w:spacing w:line="240" w:lineRule="auto"/>
              <w:jc w:val="both"/>
              <w:rPr>
                <w:rFonts w:ascii="Times New Roman" w:hAnsi="Times New Roman" w:cs="Times New Roman"/>
                <w:spacing w:val="5"/>
              </w:rPr>
            </w:pPr>
            <w:r w:rsidRPr="004E0272">
              <w:rPr>
                <w:rFonts w:ascii="Times New Roman" w:hAnsi="Times New Roman" w:cs="Times New Roman"/>
                <w:spacing w:val="5"/>
              </w:rPr>
              <w:t>Использование уязвимостей конфигурации локальной сети</w:t>
            </w:r>
            <w:r w:rsidR="00DC7894" w:rsidRPr="00DC7894">
              <w:rPr>
                <w:rFonts w:ascii="Times New Roman" w:hAnsi="Times New Roman" w:cs="Times New Roman"/>
                <w:spacing w:val="5"/>
              </w:rPr>
              <w:t>; использование уязвимостей кода программного обеспечения</w:t>
            </w:r>
          </w:p>
        </w:tc>
      </w:tr>
      <w:tr w:rsidR="00DC7894" w:rsidRPr="00DC7894" w14:paraId="10062153" w14:textId="77777777" w:rsidTr="002C2B38">
        <w:trPr>
          <w:trHeight w:val="312"/>
        </w:trPr>
        <w:tc>
          <w:tcPr>
            <w:tcW w:w="700" w:type="dxa"/>
            <w:noWrap/>
          </w:tcPr>
          <w:p w14:paraId="74730EF8" w14:textId="76EF8E13" w:rsidR="00DC7894" w:rsidRPr="00DC7894" w:rsidRDefault="00DC7894" w:rsidP="007B2A70">
            <w:pPr>
              <w:spacing w:line="240" w:lineRule="auto"/>
              <w:jc w:val="both"/>
              <w:rPr>
                <w:rFonts w:ascii="Times New Roman" w:hAnsi="Times New Roman" w:cs="Times New Roman"/>
                <w:spacing w:val="5"/>
              </w:rPr>
            </w:pPr>
            <w:r>
              <w:rPr>
                <w:rFonts w:ascii="Times New Roman" w:hAnsi="Times New Roman" w:cs="Times New Roman"/>
                <w:spacing w:val="5"/>
              </w:rPr>
              <w:t>1</w:t>
            </w:r>
          </w:p>
        </w:tc>
        <w:tc>
          <w:tcPr>
            <w:tcW w:w="2255" w:type="dxa"/>
            <w:noWrap/>
          </w:tcPr>
          <w:p w14:paraId="7D1244CA" w14:textId="1582464E"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Преступные группы (криминальные структуры) (Н2)</w:t>
            </w:r>
          </w:p>
        </w:tc>
        <w:tc>
          <w:tcPr>
            <w:tcW w:w="1598" w:type="dxa"/>
            <w:noWrap/>
          </w:tcPr>
          <w:p w14:paraId="40E5ED99" w14:textId="7B333328"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rPr>
              <w:t>Внешний</w:t>
            </w:r>
          </w:p>
        </w:tc>
        <w:tc>
          <w:tcPr>
            <w:tcW w:w="3099" w:type="dxa"/>
            <w:noWrap/>
          </w:tcPr>
          <w:p w14:paraId="4FD8D5EE" w14:textId="592D1CCA"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Машинные носители информации: утечка защищаемой информации</w:t>
            </w:r>
          </w:p>
        </w:tc>
        <w:tc>
          <w:tcPr>
            <w:tcW w:w="2910" w:type="dxa"/>
            <w:noWrap/>
          </w:tcPr>
          <w:p w14:paraId="4C93F303" w14:textId="043A7811"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Съемные носители, подключаемые к АРМ</w:t>
            </w:r>
          </w:p>
        </w:tc>
        <w:tc>
          <w:tcPr>
            <w:tcW w:w="3998" w:type="dxa"/>
            <w:noWrap/>
          </w:tcPr>
          <w:p w14:paraId="62DE94FA" w14:textId="2FC5E412" w:rsidR="00DC7894" w:rsidRPr="00DC7894" w:rsidRDefault="00DC7894" w:rsidP="007B2A70">
            <w:pPr>
              <w:spacing w:line="240" w:lineRule="auto"/>
              <w:jc w:val="both"/>
              <w:rPr>
                <w:rFonts w:ascii="Times New Roman" w:hAnsi="Times New Roman" w:cs="Times New Roman"/>
                <w:spacing w:val="5"/>
              </w:rPr>
            </w:pPr>
            <w:r w:rsidRPr="00DC7894">
              <w:rPr>
                <w:rFonts w:ascii="Times New Roman" w:hAnsi="Times New Roman" w:cs="Times New Roman"/>
                <w:spacing w:val="5"/>
              </w:rPr>
              <w:t>Внедрение вредоносного программного обеспечения</w:t>
            </w:r>
          </w:p>
        </w:tc>
      </w:tr>
      <w:tr w:rsidR="00DC7894" w:rsidRPr="00DC7894" w14:paraId="781C16CA" w14:textId="77777777" w:rsidTr="002C2B38">
        <w:trPr>
          <w:trHeight w:val="312"/>
        </w:trPr>
        <w:tc>
          <w:tcPr>
            <w:tcW w:w="700" w:type="dxa"/>
            <w:noWrap/>
          </w:tcPr>
          <w:p w14:paraId="00F57E7B" w14:textId="17CA20A6" w:rsidR="00DC7894" w:rsidRPr="00DC7894" w:rsidRDefault="00DC7894" w:rsidP="007B2A70">
            <w:pPr>
              <w:spacing w:line="240" w:lineRule="auto"/>
              <w:jc w:val="both"/>
              <w:rPr>
                <w:rFonts w:ascii="Times New Roman" w:hAnsi="Times New Roman" w:cs="Times New Roman"/>
                <w:spacing w:val="5"/>
              </w:rPr>
            </w:pPr>
            <w:r>
              <w:rPr>
                <w:rFonts w:ascii="Times New Roman" w:hAnsi="Times New Roman" w:cs="Times New Roman"/>
                <w:spacing w:val="5"/>
              </w:rPr>
              <w:t>2</w:t>
            </w:r>
          </w:p>
        </w:tc>
        <w:tc>
          <w:tcPr>
            <w:tcW w:w="2255" w:type="dxa"/>
            <w:noWrap/>
          </w:tcPr>
          <w:p w14:paraId="6501E5E9" w14:textId="2147FAD2"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Отдельные физические лица (хакеры) (Н1)</w:t>
            </w:r>
          </w:p>
        </w:tc>
        <w:tc>
          <w:tcPr>
            <w:tcW w:w="1598" w:type="dxa"/>
            <w:noWrap/>
          </w:tcPr>
          <w:p w14:paraId="14DE0273" w14:textId="26C0116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2410BCD0" w14:textId="068E8778"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АРМ: утечка конфиденциальной информации; нарушение целостности данных</w:t>
            </w:r>
          </w:p>
        </w:tc>
        <w:tc>
          <w:tcPr>
            <w:tcW w:w="2910" w:type="dxa"/>
            <w:noWrap/>
          </w:tcPr>
          <w:p w14:paraId="31283288" w14:textId="776C8720" w:rsidR="00DC7894" w:rsidRPr="00DC7894" w:rsidRDefault="005B5E72" w:rsidP="007B2A70">
            <w:pPr>
              <w:spacing w:line="240" w:lineRule="auto"/>
              <w:jc w:val="both"/>
              <w:rPr>
                <w:rFonts w:ascii="Times New Roman" w:hAnsi="Times New Roman" w:cs="Times New Roman"/>
                <w:spacing w:val="5"/>
              </w:rPr>
            </w:pPr>
            <w:r w:rsidRPr="005B5E72">
              <w:rPr>
                <w:rFonts w:ascii="Times New Roman" w:hAnsi="Times New Roman" w:cs="Times New Roman"/>
                <w:spacing w:val="5"/>
              </w:rPr>
              <w:t>Внутренняя ЛВС (проводная), порты ввода-вывода АРМ</w:t>
            </w:r>
          </w:p>
        </w:tc>
        <w:tc>
          <w:tcPr>
            <w:tcW w:w="3998" w:type="dxa"/>
            <w:noWrap/>
          </w:tcPr>
          <w:p w14:paraId="6E27635F" w14:textId="611C30A1" w:rsidR="00DC7894" w:rsidRPr="00DC7894" w:rsidRDefault="004E0272" w:rsidP="007B2A70">
            <w:pPr>
              <w:spacing w:line="240" w:lineRule="auto"/>
              <w:jc w:val="both"/>
              <w:rPr>
                <w:rFonts w:ascii="Times New Roman" w:hAnsi="Times New Roman" w:cs="Times New Roman"/>
                <w:spacing w:val="5"/>
              </w:rPr>
            </w:pPr>
            <w:r w:rsidRPr="004E0272">
              <w:rPr>
                <w:rFonts w:ascii="Times New Roman" w:hAnsi="Times New Roman" w:cs="Times New Roman"/>
                <w:spacing w:val="5"/>
              </w:rPr>
              <w:t>Использование уязвимостей конфигурации локальной сети; социальная инженерия.</w:t>
            </w:r>
          </w:p>
        </w:tc>
      </w:tr>
      <w:tr w:rsidR="00DC7894" w:rsidRPr="00DC7894" w14:paraId="5B82FD08" w14:textId="77777777" w:rsidTr="002C2B38">
        <w:trPr>
          <w:trHeight w:val="312"/>
        </w:trPr>
        <w:tc>
          <w:tcPr>
            <w:tcW w:w="700" w:type="dxa"/>
            <w:noWrap/>
          </w:tcPr>
          <w:p w14:paraId="2893EAE7" w14:textId="55CB6480" w:rsidR="00DC7894" w:rsidRPr="00DC7894" w:rsidRDefault="00DC7894" w:rsidP="007B2A70">
            <w:pPr>
              <w:spacing w:line="240" w:lineRule="auto"/>
              <w:jc w:val="both"/>
              <w:rPr>
                <w:rFonts w:ascii="Times New Roman" w:hAnsi="Times New Roman" w:cs="Times New Roman"/>
                <w:spacing w:val="5"/>
              </w:rPr>
            </w:pPr>
            <w:r>
              <w:rPr>
                <w:rFonts w:ascii="Times New Roman" w:hAnsi="Times New Roman" w:cs="Times New Roman"/>
                <w:spacing w:val="5"/>
              </w:rPr>
              <w:t>2</w:t>
            </w:r>
          </w:p>
        </w:tc>
        <w:tc>
          <w:tcPr>
            <w:tcW w:w="2255" w:type="dxa"/>
            <w:noWrap/>
          </w:tcPr>
          <w:p w14:paraId="4DA77569" w14:textId="5E36194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Отдельные физические лица (хакеры) (Н1)</w:t>
            </w:r>
          </w:p>
        </w:tc>
        <w:tc>
          <w:tcPr>
            <w:tcW w:w="1598" w:type="dxa"/>
            <w:noWrap/>
          </w:tcPr>
          <w:p w14:paraId="2C5020A7" w14:textId="13805AFE"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1901628A" w14:textId="5E0081F4"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Телекоммуникационное оборудование: перехват трафика и защищаемой информации</w:t>
            </w:r>
          </w:p>
        </w:tc>
        <w:tc>
          <w:tcPr>
            <w:tcW w:w="2910" w:type="dxa"/>
            <w:noWrap/>
          </w:tcPr>
          <w:p w14:paraId="652E00A0" w14:textId="2B4DCF77" w:rsidR="00DC7894" w:rsidRPr="00DC7894" w:rsidRDefault="005B5E72" w:rsidP="007B2A70">
            <w:pPr>
              <w:spacing w:line="240" w:lineRule="auto"/>
              <w:jc w:val="both"/>
              <w:rPr>
                <w:rFonts w:ascii="Times New Roman" w:hAnsi="Times New Roman" w:cs="Times New Roman"/>
                <w:spacing w:val="5"/>
              </w:rPr>
            </w:pPr>
            <w:r w:rsidRPr="005B5E72">
              <w:rPr>
                <w:rFonts w:ascii="Times New Roman" w:hAnsi="Times New Roman" w:cs="Times New Roman"/>
                <w:spacing w:val="5"/>
              </w:rPr>
              <w:t>Внутренняя ЛВС (проводная), порты ввода-вывода АРМ</w:t>
            </w:r>
          </w:p>
        </w:tc>
        <w:tc>
          <w:tcPr>
            <w:tcW w:w="3998" w:type="dxa"/>
            <w:noWrap/>
          </w:tcPr>
          <w:p w14:paraId="30DAF8AE" w14:textId="0757355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Использование уязвимостей кода ПО</w:t>
            </w:r>
          </w:p>
        </w:tc>
      </w:tr>
      <w:tr w:rsidR="00DC7894" w:rsidRPr="00DC7894" w14:paraId="281DCCD6" w14:textId="77777777" w:rsidTr="002C2B38">
        <w:trPr>
          <w:trHeight w:val="312"/>
        </w:trPr>
        <w:tc>
          <w:tcPr>
            <w:tcW w:w="700" w:type="dxa"/>
            <w:noWrap/>
          </w:tcPr>
          <w:p w14:paraId="063153B4" w14:textId="53ABB0BC"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3</w:t>
            </w:r>
          </w:p>
        </w:tc>
        <w:tc>
          <w:tcPr>
            <w:tcW w:w="2255" w:type="dxa"/>
            <w:noWrap/>
          </w:tcPr>
          <w:p w14:paraId="2D64DD3C" w14:textId="42C7486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Конкурирующие организации (Н2)</w:t>
            </w:r>
          </w:p>
        </w:tc>
        <w:tc>
          <w:tcPr>
            <w:tcW w:w="1598" w:type="dxa"/>
            <w:noWrap/>
          </w:tcPr>
          <w:p w14:paraId="11880D28" w14:textId="0E310FD6"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2B6D8083" w14:textId="66A913C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Информация (данные): утечка сведений о клиентах, тарифах и базе проката</w:t>
            </w:r>
          </w:p>
        </w:tc>
        <w:tc>
          <w:tcPr>
            <w:tcW w:w="2910" w:type="dxa"/>
            <w:noWrap/>
          </w:tcPr>
          <w:p w14:paraId="22E7F849" w14:textId="74F98B27" w:rsidR="00DC7894" w:rsidRPr="00DC7894" w:rsidRDefault="005B5E72" w:rsidP="007B2A70">
            <w:pPr>
              <w:spacing w:line="240" w:lineRule="auto"/>
              <w:jc w:val="both"/>
              <w:rPr>
                <w:rFonts w:ascii="Times New Roman" w:hAnsi="Times New Roman" w:cs="Times New Roman"/>
                <w:spacing w:val="5"/>
              </w:rPr>
            </w:pPr>
            <w:r w:rsidRPr="005B5E72">
              <w:rPr>
                <w:rFonts w:ascii="Times New Roman" w:hAnsi="Times New Roman" w:cs="Times New Roman"/>
                <w:spacing w:val="5"/>
              </w:rPr>
              <w:t>Внутренняя ЛВС (проводная), порты ввода-вывода АРМ</w:t>
            </w:r>
          </w:p>
        </w:tc>
        <w:tc>
          <w:tcPr>
            <w:tcW w:w="3998" w:type="dxa"/>
            <w:noWrap/>
          </w:tcPr>
          <w:p w14:paraId="382CC211" w14:textId="37A5FCA9" w:rsidR="00DC7894" w:rsidRPr="00DC7894" w:rsidRDefault="004E0272" w:rsidP="007B2A70">
            <w:pPr>
              <w:spacing w:line="240" w:lineRule="auto"/>
              <w:jc w:val="both"/>
              <w:rPr>
                <w:rFonts w:ascii="Times New Roman" w:hAnsi="Times New Roman" w:cs="Times New Roman"/>
                <w:spacing w:val="5"/>
              </w:rPr>
            </w:pPr>
            <w:r w:rsidRPr="004E0272">
              <w:rPr>
                <w:rFonts w:ascii="Times New Roman" w:hAnsi="Times New Roman" w:cs="Times New Roman"/>
                <w:spacing w:val="5"/>
              </w:rPr>
              <w:t>Использование уязвимостей конфигурации локальной сети; социальная инженерия</w:t>
            </w:r>
          </w:p>
        </w:tc>
      </w:tr>
      <w:tr w:rsidR="00DC7894" w:rsidRPr="00DC7894" w14:paraId="0F313F96" w14:textId="77777777" w:rsidTr="002C2B38">
        <w:trPr>
          <w:trHeight w:val="312"/>
        </w:trPr>
        <w:tc>
          <w:tcPr>
            <w:tcW w:w="700" w:type="dxa"/>
            <w:noWrap/>
          </w:tcPr>
          <w:p w14:paraId="611E474F" w14:textId="7CA811A2"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3</w:t>
            </w:r>
          </w:p>
        </w:tc>
        <w:tc>
          <w:tcPr>
            <w:tcW w:w="2255" w:type="dxa"/>
            <w:noWrap/>
          </w:tcPr>
          <w:p w14:paraId="61A28AE6" w14:textId="6B647A7E"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Конкурирующие организации (Н2)</w:t>
            </w:r>
          </w:p>
        </w:tc>
        <w:tc>
          <w:tcPr>
            <w:tcW w:w="1598" w:type="dxa"/>
            <w:noWrap/>
          </w:tcPr>
          <w:p w14:paraId="33B7744B" w14:textId="36C2402A"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1FF539D0" w14:textId="7A1C357D"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Программные средства: несанкционированный доступ к БД «А</w:t>
            </w:r>
            <w:r w:rsidR="00244604">
              <w:rPr>
                <w:rFonts w:ascii="Times New Roman" w:hAnsi="Times New Roman" w:cs="Times New Roman"/>
                <w:spacing w:val="5"/>
              </w:rPr>
              <w:t>ренда автомобилей</w:t>
            </w:r>
            <w:r w:rsidRPr="00F10DC9">
              <w:rPr>
                <w:rFonts w:ascii="Times New Roman" w:hAnsi="Times New Roman" w:cs="Times New Roman"/>
                <w:spacing w:val="5"/>
              </w:rPr>
              <w:t>»</w:t>
            </w:r>
          </w:p>
        </w:tc>
        <w:tc>
          <w:tcPr>
            <w:tcW w:w="2910" w:type="dxa"/>
            <w:noWrap/>
          </w:tcPr>
          <w:p w14:paraId="1DB7AEDD" w14:textId="0978999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Съемные машинные носители</w:t>
            </w:r>
          </w:p>
        </w:tc>
        <w:tc>
          <w:tcPr>
            <w:tcW w:w="3998" w:type="dxa"/>
            <w:noWrap/>
          </w:tcPr>
          <w:p w14:paraId="2ABC2702" w14:textId="49325563"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Внедрение вредоносного программного обеспечения (шпионаж)</w:t>
            </w:r>
          </w:p>
        </w:tc>
      </w:tr>
      <w:tr w:rsidR="00DC7894" w:rsidRPr="00DC7894" w14:paraId="50A9914E" w14:textId="77777777" w:rsidTr="002C2B38">
        <w:trPr>
          <w:trHeight w:val="312"/>
        </w:trPr>
        <w:tc>
          <w:tcPr>
            <w:tcW w:w="700" w:type="dxa"/>
            <w:noWrap/>
          </w:tcPr>
          <w:p w14:paraId="7DE2A766" w14:textId="2B02A496"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4</w:t>
            </w:r>
          </w:p>
        </w:tc>
        <w:tc>
          <w:tcPr>
            <w:tcW w:w="2255" w:type="dxa"/>
            <w:noWrap/>
          </w:tcPr>
          <w:p w14:paraId="7B3CF348" w14:textId="553D413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Лица, привлекаемые для установки, настройки (Н2)</w:t>
            </w:r>
          </w:p>
        </w:tc>
        <w:tc>
          <w:tcPr>
            <w:tcW w:w="1598" w:type="dxa"/>
            <w:noWrap/>
          </w:tcPr>
          <w:p w14:paraId="6C4DFB7A" w14:textId="257E5180" w:rsidR="00DC7894" w:rsidRPr="00DC7894" w:rsidRDefault="00244604" w:rsidP="007B2A70">
            <w:pPr>
              <w:spacing w:line="240" w:lineRule="auto"/>
              <w:jc w:val="both"/>
              <w:rPr>
                <w:rFonts w:ascii="Times New Roman" w:hAnsi="Times New Roman" w:cs="Times New Roman"/>
                <w:spacing w:val="5"/>
              </w:rPr>
            </w:pPr>
            <w:r w:rsidRPr="00244604">
              <w:rPr>
                <w:rFonts w:ascii="Times New Roman" w:hAnsi="Times New Roman" w:cs="Times New Roman"/>
                <w:spacing w:val="5"/>
              </w:rPr>
              <w:t>Внутренний</w:t>
            </w:r>
          </w:p>
        </w:tc>
        <w:tc>
          <w:tcPr>
            <w:tcW w:w="3099" w:type="dxa"/>
            <w:noWrap/>
          </w:tcPr>
          <w:p w14:paraId="06B56DF0" w14:textId="06AA9053"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Телекоммуникационное оборудование: нарушение безопасности при настройке правил доступа</w:t>
            </w:r>
          </w:p>
        </w:tc>
        <w:tc>
          <w:tcPr>
            <w:tcW w:w="2910" w:type="dxa"/>
            <w:noWrap/>
          </w:tcPr>
          <w:p w14:paraId="794731FA" w14:textId="24A8CA60"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Интерфейсы для установки, настройки и администрирования</w:t>
            </w:r>
          </w:p>
        </w:tc>
        <w:tc>
          <w:tcPr>
            <w:tcW w:w="3998" w:type="dxa"/>
            <w:noWrap/>
          </w:tcPr>
          <w:p w14:paraId="3B5540F4" w14:textId="7325596E"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Ошибочные действия в ходе создания и эксплуатации систем и сетей</w:t>
            </w:r>
          </w:p>
        </w:tc>
      </w:tr>
      <w:tr w:rsidR="00DC7894" w:rsidRPr="00DC7894" w14:paraId="19182B65" w14:textId="77777777" w:rsidTr="002C2B38">
        <w:trPr>
          <w:trHeight w:val="312"/>
        </w:trPr>
        <w:tc>
          <w:tcPr>
            <w:tcW w:w="700" w:type="dxa"/>
            <w:noWrap/>
          </w:tcPr>
          <w:p w14:paraId="3F642855" w14:textId="1F70DE5E"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4</w:t>
            </w:r>
          </w:p>
        </w:tc>
        <w:tc>
          <w:tcPr>
            <w:tcW w:w="2255" w:type="dxa"/>
            <w:noWrap/>
          </w:tcPr>
          <w:p w14:paraId="006C27B7" w14:textId="26504679"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Лица, привлекаемые для установки, настройки (Н2)</w:t>
            </w:r>
          </w:p>
        </w:tc>
        <w:tc>
          <w:tcPr>
            <w:tcW w:w="1598" w:type="dxa"/>
            <w:noWrap/>
          </w:tcPr>
          <w:p w14:paraId="503C3AFF" w14:textId="759A6503" w:rsidR="00DC7894" w:rsidRPr="00DC7894" w:rsidRDefault="00244604" w:rsidP="007B2A70">
            <w:pPr>
              <w:spacing w:line="240" w:lineRule="auto"/>
              <w:jc w:val="both"/>
              <w:rPr>
                <w:rFonts w:ascii="Times New Roman" w:hAnsi="Times New Roman" w:cs="Times New Roman"/>
                <w:spacing w:val="5"/>
              </w:rPr>
            </w:pPr>
            <w:r w:rsidRPr="00244604">
              <w:rPr>
                <w:rFonts w:ascii="Times New Roman" w:hAnsi="Times New Roman" w:cs="Times New Roman"/>
                <w:spacing w:val="5"/>
              </w:rPr>
              <w:t>Внутренний</w:t>
            </w:r>
          </w:p>
        </w:tc>
        <w:tc>
          <w:tcPr>
            <w:tcW w:w="3099" w:type="dxa"/>
            <w:noWrap/>
          </w:tcPr>
          <w:p w14:paraId="31B02639" w14:textId="75684BC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Средства защиты информации: обход механизмов защиты из-за неверной конфигурации</w:t>
            </w:r>
          </w:p>
        </w:tc>
        <w:tc>
          <w:tcPr>
            <w:tcW w:w="2910" w:type="dxa"/>
            <w:noWrap/>
          </w:tcPr>
          <w:p w14:paraId="4DB738FD" w14:textId="2EAE206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Интерфейсы для администрирования ИС</w:t>
            </w:r>
          </w:p>
        </w:tc>
        <w:tc>
          <w:tcPr>
            <w:tcW w:w="3998" w:type="dxa"/>
            <w:noWrap/>
          </w:tcPr>
          <w:p w14:paraId="09122B6A" w14:textId="0B77E71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Использование уязвимостей конфигурации систем и сетей</w:t>
            </w:r>
          </w:p>
        </w:tc>
      </w:tr>
      <w:tr w:rsidR="00DC7894" w:rsidRPr="00DC7894" w14:paraId="03BCC77C" w14:textId="77777777" w:rsidTr="002C2B38">
        <w:trPr>
          <w:trHeight w:val="312"/>
        </w:trPr>
        <w:tc>
          <w:tcPr>
            <w:tcW w:w="700" w:type="dxa"/>
            <w:noWrap/>
          </w:tcPr>
          <w:p w14:paraId="336FD3EC" w14:textId="2D26AFC6"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5</w:t>
            </w:r>
          </w:p>
        </w:tc>
        <w:tc>
          <w:tcPr>
            <w:tcW w:w="2255" w:type="dxa"/>
            <w:noWrap/>
          </w:tcPr>
          <w:p w14:paraId="6421D0C9" w14:textId="0996613A"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Авторизованные пользователи систем и сетей (операторы) (Н1)</w:t>
            </w:r>
          </w:p>
        </w:tc>
        <w:tc>
          <w:tcPr>
            <w:tcW w:w="1598" w:type="dxa"/>
            <w:noWrap/>
          </w:tcPr>
          <w:p w14:paraId="005396E0" w14:textId="3A2F2449"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21CFB969" w14:textId="6B3C2C2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АРМ: утечка конфиденциальной информации; НСД к ПДн и финансовым документам</w:t>
            </w:r>
          </w:p>
        </w:tc>
        <w:tc>
          <w:tcPr>
            <w:tcW w:w="2910" w:type="dxa"/>
            <w:noWrap/>
          </w:tcPr>
          <w:p w14:paraId="3908C72A" w14:textId="618A76DD"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Пользовательский интерфейс</w:t>
            </w:r>
          </w:p>
        </w:tc>
        <w:tc>
          <w:tcPr>
            <w:tcW w:w="3998" w:type="dxa"/>
            <w:noWrap/>
          </w:tcPr>
          <w:p w14:paraId="20CD6C34" w14:textId="4463E72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Ошибочные действия в ходе эксплуатации информационной системы</w:t>
            </w:r>
          </w:p>
        </w:tc>
      </w:tr>
      <w:tr w:rsidR="00DC7894" w:rsidRPr="00DC7894" w14:paraId="67059977" w14:textId="77777777" w:rsidTr="002C2B38">
        <w:trPr>
          <w:trHeight w:val="312"/>
        </w:trPr>
        <w:tc>
          <w:tcPr>
            <w:tcW w:w="700" w:type="dxa"/>
            <w:noWrap/>
          </w:tcPr>
          <w:p w14:paraId="72A88E9A" w14:textId="40321C4A"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5</w:t>
            </w:r>
          </w:p>
        </w:tc>
        <w:tc>
          <w:tcPr>
            <w:tcW w:w="2255" w:type="dxa"/>
            <w:noWrap/>
          </w:tcPr>
          <w:p w14:paraId="4773A9EC" w14:textId="6E3335A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Авторизованные пользователи систем и сетей (операторы) (Н1)</w:t>
            </w:r>
          </w:p>
        </w:tc>
        <w:tc>
          <w:tcPr>
            <w:tcW w:w="1598" w:type="dxa"/>
            <w:noWrap/>
          </w:tcPr>
          <w:p w14:paraId="3B4AA5DD" w14:textId="3F36934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39C9F50A" w14:textId="6B716554"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Машинные носители: случайное заражение системы при подключении внешних дисков</w:t>
            </w:r>
          </w:p>
        </w:tc>
        <w:tc>
          <w:tcPr>
            <w:tcW w:w="2910" w:type="dxa"/>
            <w:noWrap/>
          </w:tcPr>
          <w:p w14:paraId="13CA4DBD" w14:textId="786FF0E9"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Съемные машинные носители</w:t>
            </w:r>
          </w:p>
        </w:tc>
        <w:tc>
          <w:tcPr>
            <w:tcW w:w="3998" w:type="dxa"/>
            <w:noWrap/>
          </w:tcPr>
          <w:p w14:paraId="5314FB9D" w14:textId="7D53E40B"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Внедрение вредоносного программного обеспечения (непреднамеренное)</w:t>
            </w:r>
          </w:p>
        </w:tc>
      </w:tr>
      <w:tr w:rsidR="00DC7894" w:rsidRPr="00DC7894" w14:paraId="52B7638C" w14:textId="77777777" w:rsidTr="002C2B38">
        <w:trPr>
          <w:trHeight w:val="312"/>
        </w:trPr>
        <w:tc>
          <w:tcPr>
            <w:tcW w:w="700" w:type="dxa"/>
            <w:noWrap/>
          </w:tcPr>
          <w:p w14:paraId="4AE7FAD4" w14:textId="1660685E"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6</w:t>
            </w:r>
          </w:p>
        </w:tc>
        <w:tc>
          <w:tcPr>
            <w:tcW w:w="2255" w:type="dxa"/>
            <w:noWrap/>
          </w:tcPr>
          <w:p w14:paraId="408E76A0" w14:textId="4E5D346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Системные администраторы и адм. безопасности (Н3)</w:t>
            </w:r>
          </w:p>
        </w:tc>
        <w:tc>
          <w:tcPr>
            <w:tcW w:w="1598" w:type="dxa"/>
            <w:noWrap/>
          </w:tcPr>
          <w:p w14:paraId="3469A946" w14:textId="780CBD7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548FB167" w14:textId="1309B9C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Вся инфраструктура АС: полная компрометация данных, модификация БД</w:t>
            </w:r>
          </w:p>
        </w:tc>
        <w:tc>
          <w:tcPr>
            <w:tcW w:w="2910" w:type="dxa"/>
            <w:noWrap/>
          </w:tcPr>
          <w:p w14:paraId="2795A77E" w14:textId="10DD5A38"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Интерфейс для осуществления администрирования</w:t>
            </w:r>
          </w:p>
        </w:tc>
        <w:tc>
          <w:tcPr>
            <w:tcW w:w="3998" w:type="dxa"/>
            <w:noWrap/>
          </w:tcPr>
          <w:p w14:paraId="334755E8" w14:textId="323A460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Ошибочные действия; формирование скрытых каналов передачи; внедрение вредоносного кода</w:t>
            </w:r>
          </w:p>
        </w:tc>
      </w:tr>
      <w:tr w:rsidR="00DC7894" w:rsidRPr="00DC7894" w14:paraId="0A9892F8" w14:textId="77777777" w:rsidTr="002C2B38">
        <w:trPr>
          <w:trHeight w:val="312"/>
        </w:trPr>
        <w:tc>
          <w:tcPr>
            <w:tcW w:w="700" w:type="dxa"/>
            <w:noWrap/>
          </w:tcPr>
          <w:p w14:paraId="632F983F" w14:textId="0B90A70F"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6</w:t>
            </w:r>
          </w:p>
        </w:tc>
        <w:tc>
          <w:tcPr>
            <w:tcW w:w="2255" w:type="dxa"/>
            <w:noWrap/>
          </w:tcPr>
          <w:p w14:paraId="33F08952" w14:textId="12D8D2CA"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Системные администраторы и адм. безопасности (Н3)</w:t>
            </w:r>
          </w:p>
        </w:tc>
        <w:tc>
          <w:tcPr>
            <w:tcW w:w="1598" w:type="dxa"/>
            <w:noWrap/>
          </w:tcPr>
          <w:p w14:paraId="2DD0DFDD" w14:textId="29B1E9E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4128E94B" w14:textId="22C8045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Системное и прикладное ПО: НСД к управлению СУБД и ОС</w:t>
            </w:r>
          </w:p>
        </w:tc>
        <w:tc>
          <w:tcPr>
            <w:tcW w:w="2910" w:type="dxa"/>
            <w:noWrap/>
          </w:tcPr>
          <w:p w14:paraId="598AAB13" w14:textId="379E25F3"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Интерфейс для осуществления администрирования</w:t>
            </w:r>
          </w:p>
        </w:tc>
        <w:tc>
          <w:tcPr>
            <w:tcW w:w="3998" w:type="dxa"/>
            <w:noWrap/>
          </w:tcPr>
          <w:p w14:paraId="37D1E706" w14:textId="69A0A15F"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Использование уязвимостей кода; нарушение безопасности при администрировании</w:t>
            </w:r>
          </w:p>
        </w:tc>
      </w:tr>
      <w:tr w:rsidR="00DC7894" w:rsidRPr="00DC7894" w14:paraId="61904C16" w14:textId="77777777" w:rsidTr="002C2B38">
        <w:trPr>
          <w:trHeight w:val="312"/>
        </w:trPr>
        <w:tc>
          <w:tcPr>
            <w:tcW w:w="700" w:type="dxa"/>
            <w:noWrap/>
          </w:tcPr>
          <w:p w14:paraId="0614EB81" w14:textId="525BAD5A"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7</w:t>
            </w:r>
          </w:p>
        </w:tc>
        <w:tc>
          <w:tcPr>
            <w:tcW w:w="2255" w:type="dxa"/>
            <w:noWrap/>
          </w:tcPr>
          <w:p w14:paraId="6B9B6577" w14:textId="43C6C7C2"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Лица, обеспечивающие функционирование (охрана, уборка) (Н1)</w:t>
            </w:r>
          </w:p>
        </w:tc>
        <w:tc>
          <w:tcPr>
            <w:tcW w:w="1598" w:type="dxa"/>
            <w:noWrap/>
          </w:tcPr>
          <w:p w14:paraId="43906983" w14:textId="12CBEFAC"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162C93FE" w14:textId="4AF926EE"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Аппаратные средства: физическое повреждение или хищение носителей</w:t>
            </w:r>
          </w:p>
        </w:tc>
        <w:tc>
          <w:tcPr>
            <w:tcW w:w="2910" w:type="dxa"/>
            <w:noWrap/>
          </w:tcPr>
          <w:p w14:paraId="4736431A" w14:textId="600ED5C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Пользовательский интерфейс (физический доступ)</w:t>
            </w:r>
          </w:p>
        </w:tc>
        <w:tc>
          <w:tcPr>
            <w:tcW w:w="3998" w:type="dxa"/>
            <w:noWrap/>
          </w:tcPr>
          <w:p w14:paraId="07B90F65" w14:textId="1E7D2FC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Ошибочные действия в ходе обеспечения функционирования системы</w:t>
            </w:r>
            <w:r w:rsidR="005B5E72">
              <w:rPr>
                <w:rFonts w:ascii="Times New Roman" w:hAnsi="Times New Roman" w:cs="Times New Roman"/>
                <w:spacing w:val="5"/>
              </w:rPr>
              <w:t xml:space="preserve">. </w:t>
            </w:r>
            <w:r w:rsidR="005B5E72" w:rsidRPr="005B5E72">
              <w:rPr>
                <w:rFonts w:ascii="Times New Roman" w:hAnsi="Times New Roman" w:cs="Times New Roman"/>
                <w:spacing w:val="5"/>
              </w:rPr>
              <w:t>Хищение компонентов АС или отчуждаемых носителей информации (флеш-накопителей с бэкапами)</w:t>
            </w:r>
          </w:p>
        </w:tc>
      </w:tr>
      <w:tr w:rsidR="00DC7894" w:rsidRPr="00DC7894" w14:paraId="5D686EFA" w14:textId="77777777" w:rsidTr="002C2B38">
        <w:trPr>
          <w:trHeight w:val="312"/>
        </w:trPr>
        <w:tc>
          <w:tcPr>
            <w:tcW w:w="700" w:type="dxa"/>
            <w:noWrap/>
          </w:tcPr>
          <w:p w14:paraId="493DCAEF" w14:textId="2216287E"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7</w:t>
            </w:r>
          </w:p>
        </w:tc>
        <w:tc>
          <w:tcPr>
            <w:tcW w:w="2255" w:type="dxa"/>
            <w:noWrap/>
          </w:tcPr>
          <w:p w14:paraId="629F12A8" w14:textId="5504C56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Лица, обеспечивающие функционирование (охрана, уборка) (Н1)</w:t>
            </w:r>
          </w:p>
        </w:tc>
        <w:tc>
          <w:tcPr>
            <w:tcW w:w="1598" w:type="dxa"/>
            <w:noWrap/>
          </w:tcPr>
          <w:p w14:paraId="0B9B9D16" w14:textId="586496EB"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Внутренний</w:t>
            </w:r>
          </w:p>
        </w:tc>
        <w:tc>
          <w:tcPr>
            <w:tcW w:w="3099" w:type="dxa"/>
            <w:noWrap/>
          </w:tcPr>
          <w:p w14:paraId="6BE6179A" w14:textId="09DEE0ED"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Обеспечивающие системы: сбой в работе электропитания или охлаждения</w:t>
            </w:r>
          </w:p>
        </w:tc>
        <w:tc>
          <w:tcPr>
            <w:tcW w:w="2910" w:type="dxa"/>
            <w:noWrap/>
          </w:tcPr>
          <w:p w14:paraId="75245B24" w14:textId="31CD3951"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Физический доступ к оборудованию</w:t>
            </w:r>
          </w:p>
        </w:tc>
        <w:tc>
          <w:tcPr>
            <w:tcW w:w="3998" w:type="dxa"/>
            <w:noWrap/>
          </w:tcPr>
          <w:p w14:paraId="0EC95903" w14:textId="439E5868"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Ошибочные действия в ходе обеспечения функционирования системы</w:t>
            </w:r>
            <w:r w:rsidR="005B5E72">
              <w:rPr>
                <w:rFonts w:ascii="Times New Roman" w:hAnsi="Times New Roman" w:cs="Times New Roman"/>
                <w:spacing w:val="5"/>
              </w:rPr>
              <w:t>.</w:t>
            </w:r>
          </w:p>
        </w:tc>
      </w:tr>
      <w:tr w:rsidR="00DC7894" w:rsidRPr="00DC7894" w14:paraId="539FCA8B" w14:textId="77777777" w:rsidTr="002C2B38">
        <w:trPr>
          <w:trHeight w:val="312"/>
        </w:trPr>
        <w:tc>
          <w:tcPr>
            <w:tcW w:w="700" w:type="dxa"/>
            <w:noWrap/>
          </w:tcPr>
          <w:p w14:paraId="00DA9439" w14:textId="7D10A183"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8</w:t>
            </w:r>
          </w:p>
        </w:tc>
        <w:tc>
          <w:tcPr>
            <w:tcW w:w="2255" w:type="dxa"/>
            <w:noWrap/>
          </w:tcPr>
          <w:p w14:paraId="5C750494" w14:textId="563C57D8"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Бывшие работники (пользователи) (Н1)</w:t>
            </w:r>
          </w:p>
        </w:tc>
        <w:tc>
          <w:tcPr>
            <w:tcW w:w="1598" w:type="dxa"/>
            <w:noWrap/>
          </w:tcPr>
          <w:p w14:paraId="103D929D" w14:textId="290CE375"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252E3EBE" w14:textId="0024B87B"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АРМ: использование неаннулированных учетных записей для кражи данных</w:t>
            </w:r>
          </w:p>
        </w:tc>
        <w:tc>
          <w:tcPr>
            <w:tcW w:w="2910" w:type="dxa"/>
            <w:noWrap/>
          </w:tcPr>
          <w:p w14:paraId="7A29D137" w14:textId="0C0061E4" w:rsidR="00DC7894" w:rsidRPr="00DC7894" w:rsidRDefault="004E0272" w:rsidP="004E0272">
            <w:pPr>
              <w:spacing w:line="240" w:lineRule="auto"/>
              <w:rPr>
                <w:rFonts w:ascii="Times New Roman" w:hAnsi="Times New Roman" w:cs="Times New Roman"/>
                <w:spacing w:val="5"/>
              </w:rPr>
            </w:pPr>
            <w:r w:rsidRPr="004E0272">
              <w:rPr>
                <w:rFonts w:ascii="Times New Roman" w:hAnsi="Times New Roman" w:cs="Times New Roman"/>
                <w:spacing w:val="5"/>
              </w:rPr>
              <w:t>Интерфейсы пользователей (АРМ) при получении физического доступа в офис</w:t>
            </w:r>
            <w:r>
              <w:rPr>
                <w:rFonts w:ascii="Times New Roman" w:hAnsi="Times New Roman" w:cs="Times New Roman"/>
                <w:spacing w:val="5"/>
              </w:rPr>
              <w:t xml:space="preserve">; </w:t>
            </w:r>
            <w:r w:rsidRPr="004E0272">
              <w:rPr>
                <w:rFonts w:ascii="Times New Roman" w:hAnsi="Times New Roman" w:cs="Times New Roman"/>
                <w:spacing w:val="5"/>
              </w:rPr>
              <w:t>Социальная инженерия (через действующих сотрудников)</w:t>
            </w:r>
          </w:p>
        </w:tc>
        <w:tc>
          <w:tcPr>
            <w:tcW w:w="3998" w:type="dxa"/>
            <w:noWrap/>
          </w:tcPr>
          <w:p w14:paraId="314C3526" w14:textId="65132D67"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Использование уязвимостей (устаревшие пароли); внедрение вредоносного ПО</w:t>
            </w:r>
          </w:p>
        </w:tc>
      </w:tr>
      <w:tr w:rsidR="00DC7894" w:rsidRPr="00DC7894" w14:paraId="2CDE292B" w14:textId="77777777" w:rsidTr="002C2B38">
        <w:trPr>
          <w:trHeight w:val="312"/>
        </w:trPr>
        <w:tc>
          <w:tcPr>
            <w:tcW w:w="700" w:type="dxa"/>
            <w:noWrap/>
          </w:tcPr>
          <w:p w14:paraId="0FFBF819" w14:textId="6FC6FB72" w:rsidR="00DC7894" w:rsidRPr="00DC7894" w:rsidRDefault="00F10DC9" w:rsidP="007B2A70">
            <w:pPr>
              <w:spacing w:line="240" w:lineRule="auto"/>
              <w:jc w:val="both"/>
              <w:rPr>
                <w:rFonts w:ascii="Times New Roman" w:hAnsi="Times New Roman" w:cs="Times New Roman"/>
                <w:spacing w:val="5"/>
              </w:rPr>
            </w:pPr>
            <w:r>
              <w:rPr>
                <w:rFonts w:ascii="Times New Roman" w:hAnsi="Times New Roman" w:cs="Times New Roman"/>
                <w:spacing w:val="5"/>
              </w:rPr>
              <w:t>8</w:t>
            </w:r>
          </w:p>
        </w:tc>
        <w:tc>
          <w:tcPr>
            <w:tcW w:w="2255" w:type="dxa"/>
            <w:noWrap/>
          </w:tcPr>
          <w:p w14:paraId="50698DDB" w14:textId="21B13D96"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Бывшие работники (пользователи) (Н1)</w:t>
            </w:r>
          </w:p>
        </w:tc>
        <w:tc>
          <w:tcPr>
            <w:tcW w:w="1598" w:type="dxa"/>
            <w:noWrap/>
          </w:tcPr>
          <w:p w14:paraId="7C73DBED" w14:textId="3481420F"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Внешний</w:t>
            </w:r>
          </w:p>
        </w:tc>
        <w:tc>
          <w:tcPr>
            <w:tcW w:w="3099" w:type="dxa"/>
            <w:noWrap/>
          </w:tcPr>
          <w:p w14:paraId="03C91D58" w14:textId="072A4A59" w:rsidR="00DC7894" w:rsidRPr="00DC7894" w:rsidRDefault="00F10DC9" w:rsidP="007B2A70">
            <w:pPr>
              <w:spacing w:line="240" w:lineRule="auto"/>
              <w:jc w:val="both"/>
              <w:rPr>
                <w:rFonts w:ascii="Times New Roman" w:hAnsi="Times New Roman" w:cs="Times New Roman"/>
                <w:spacing w:val="5"/>
              </w:rPr>
            </w:pPr>
            <w:r w:rsidRPr="00F10DC9">
              <w:rPr>
                <w:rFonts w:ascii="Times New Roman" w:hAnsi="Times New Roman" w:cs="Times New Roman"/>
                <w:spacing w:val="5"/>
              </w:rPr>
              <w:t>Системное ПО: несанкционированный доступ к архивам договоров</w:t>
            </w:r>
          </w:p>
        </w:tc>
        <w:tc>
          <w:tcPr>
            <w:tcW w:w="2910" w:type="dxa"/>
            <w:noWrap/>
          </w:tcPr>
          <w:p w14:paraId="55777164" w14:textId="60C3F2DC" w:rsidR="00DC7894" w:rsidRPr="00DC7894" w:rsidRDefault="004E0272" w:rsidP="004E0272">
            <w:pPr>
              <w:spacing w:line="240" w:lineRule="auto"/>
              <w:rPr>
                <w:rFonts w:ascii="Times New Roman" w:hAnsi="Times New Roman" w:cs="Times New Roman"/>
                <w:spacing w:val="5"/>
              </w:rPr>
            </w:pPr>
            <w:r w:rsidRPr="004E0272">
              <w:rPr>
                <w:rFonts w:ascii="Times New Roman" w:hAnsi="Times New Roman" w:cs="Times New Roman"/>
                <w:spacing w:val="5"/>
              </w:rPr>
              <w:t>Интерфейсы пользователей (АРМ) при получении физического доступа в офис</w:t>
            </w:r>
            <w:r>
              <w:rPr>
                <w:rFonts w:ascii="Times New Roman" w:hAnsi="Times New Roman" w:cs="Times New Roman"/>
                <w:spacing w:val="5"/>
              </w:rPr>
              <w:t xml:space="preserve">; </w:t>
            </w:r>
            <w:r w:rsidRPr="004E0272">
              <w:rPr>
                <w:rFonts w:ascii="Times New Roman" w:hAnsi="Times New Roman" w:cs="Times New Roman"/>
                <w:spacing w:val="5"/>
              </w:rPr>
              <w:t>Социальная инженерия (через действующих сотрудников)</w:t>
            </w:r>
          </w:p>
        </w:tc>
        <w:tc>
          <w:tcPr>
            <w:tcW w:w="3998" w:type="dxa"/>
            <w:noWrap/>
          </w:tcPr>
          <w:p w14:paraId="6245DA8C" w14:textId="32CA7A54" w:rsidR="00DC7894" w:rsidRPr="00DC7894" w:rsidRDefault="004E0272" w:rsidP="007B2A70">
            <w:pPr>
              <w:spacing w:line="240" w:lineRule="auto"/>
              <w:jc w:val="both"/>
              <w:rPr>
                <w:rFonts w:ascii="Times New Roman" w:hAnsi="Times New Roman" w:cs="Times New Roman"/>
                <w:spacing w:val="5"/>
              </w:rPr>
            </w:pPr>
            <w:r w:rsidRPr="004E0272">
              <w:rPr>
                <w:rFonts w:ascii="Times New Roman" w:hAnsi="Times New Roman" w:cs="Times New Roman"/>
                <w:spacing w:val="5"/>
              </w:rPr>
              <w:t>Использование знаний о структуре системы и расположении критически важных данных</w:t>
            </w:r>
          </w:p>
        </w:tc>
      </w:tr>
    </w:tbl>
    <w:p w14:paraId="70F96C06" w14:textId="77777777" w:rsidR="00F10DC9" w:rsidRDefault="00F10DC9" w:rsidP="007B2A70">
      <w:pPr>
        <w:jc w:val="both"/>
        <w:rPr>
          <w:rFonts w:ascii="Times New Roman" w:hAnsi="Times New Roman" w:cs="Times New Roman"/>
          <w:sz w:val="28"/>
          <w:szCs w:val="28"/>
        </w:rPr>
      </w:pPr>
    </w:p>
    <w:p w14:paraId="6865A362" w14:textId="77777777" w:rsidR="00F10DC9" w:rsidRDefault="00F10DC9" w:rsidP="007B2A70">
      <w:pPr>
        <w:jc w:val="both"/>
        <w:rPr>
          <w:rFonts w:ascii="Times New Roman" w:hAnsi="Times New Roman" w:cs="Times New Roman"/>
          <w:sz w:val="28"/>
          <w:szCs w:val="28"/>
        </w:rPr>
      </w:pPr>
    </w:p>
    <w:p w14:paraId="27670484" w14:textId="77777777" w:rsidR="00F10DC9" w:rsidRDefault="00F10DC9" w:rsidP="007B2A70">
      <w:pPr>
        <w:jc w:val="both"/>
        <w:rPr>
          <w:rFonts w:ascii="Times New Roman" w:hAnsi="Times New Roman" w:cs="Times New Roman"/>
          <w:sz w:val="28"/>
          <w:szCs w:val="28"/>
        </w:rPr>
      </w:pPr>
    </w:p>
    <w:p w14:paraId="46A54B39" w14:textId="77777777" w:rsidR="00F10DC9" w:rsidRDefault="00F10DC9" w:rsidP="007B2A70">
      <w:pPr>
        <w:jc w:val="both"/>
        <w:rPr>
          <w:rFonts w:ascii="Times New Roman" w:hAnsi="Times New Roman" w:cs="Times New Roman"/>
          <w:sz w:val="28"/>
          <w:szCs w:val="28"/>
        </w:rPr>
      </w:pPr>
    </w:p>
    <w:p w14:paraId="0C36D747" w14:textId="77777777" w:rsidR="00F10DC9" w:rsidRDefault="00F10DC9" w:rsidP="007B2A70">
      <w:pPr>
        <w:tabs>
          <w:tab w:val="right" w:pos="14570"/>
        </w:tabs>
        <w:jc w:val="both"/>
        <w:rPr>
          <w:rFonts w:ascii="Times New Roman" w:hAnsi="Times New Roman" w:cs="Times New Roman"/>
          <w:sz w:val="28"/>
          <w:szCs w:val="28"/>
        </w:rPr>
        <w:sectPr w:rsidR="00F10DC9" w:rsidSect="00DC7894">
          <w:pgSz w:w="16838" w:h="11906" w:orient="landscape"/>
          <w:pgMar w:top="1701" w:right="1134" w:bottom="850" w:left="1134" w:header="708" w:footer="708" w:gutter="0"/>
          <w:cols w:space="708"/>
          <w:docGrid w:linePitch="360"/>
        </w:sectPr>
      </w:pPr>
    </w:p>
    <w:p w14:paraId="16E5E2B4" w14:textId="4A68A561" w:rsidR="00F10DC9" w:rsidRPr="00572CE5" w:rsidRDefault="00F10DC9" w:rsidP="00517DDD">
      <w:pPr>
        <w:pStyle w:val="1"/>
        <w:spacing w:line="360" w:lineRule="auto"/>
        <w:ind w:firstLine="709"/>
        <w:rPr>
          <w:rFonts w:ascii="Times New Roman" w:hAnsi="Times New Roman" w:cs="Times New Roman"/>
          <w:b/>
          <w:bCs/>
          <w:color w:val="000000" w:themeColor="text1"/>
        </w:rPr>
      </w:pPr>
      <w:bookmarkStart w:id="35" w:name="_Toc228964381"/>
      <w:r w:rsidRPr="00572CE5">
        <w:rPr>
          <w:rFonts w:ascii="Times New Roman" w:hAnsi="Times New Roman" w:cs="Times New Roman"/>
          <w:b/>
          <w:bCs/>
          <w:color w:val="000000" w:themeColor="text1"/>
        </w:rPr>
        <w:t>9 Актуальные угрозы безопасности информации</w:t>
      </w:r>
      <w:bookmarkEnd w:id="35"/>
    </w:p>
    <w:p w14:paraId="2B9D67EF" w14:textId="2B6B32A2" w:rsidR="00F10DC9" w:rsidRPr="00572CE5" w:rsidRDefault="00F10DC9" w:rsidP="00517DDD">
      <w:pPr>
        <w:pStyle w:val="2"/>
        <w:spacing w:line="360" w:lineRule="auto"/>
        <w:ind w:firstLine="709"/>
        <w:rPr>
          <w:rFonts w:ascii="Times New Roman" w:hAnsi="Times New Roman" w:cs="Times New Roman"/>
          <w:b/>
          <w:bCs/>
          <w:color w:val="000000" w:themeColor="text1"/>
          <w:sz w:val="28"/>
          <w:szCs w:val="28"/>
        </w:rPr>
      </w:pPr>
      <w:bookmarkStart w:id="36" w:name="_Toc228964382"/>
      <w:r w:rsidRPr="00572CE5">
        <w:rPr>
          <w:rFonts w:ascii="Times New Roman" w:hAnsi="Times New Roman" w:cs="Times New Roman"/>
          <w:b/>
          <w:bCs/>
          <w:color w:val="000000" w:themeColor="text1"/>
          <w:sz w:val="28"/>
          <w:szCs w:val="28"/>
        </w:rPr>
        <w:t>9.1 Перечень возможных угроз безопасности информации для соответствующих способов их реализации и уровней возможностей нарушителей</w:t>
      </w:r>
      <w:bookmarkEnd w:id="36"/>
    </w:p>
    <w:p w14:paraId="7DC2CF3F" w14:textId="1E481C4C"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sidRPr="00F10DC9">
        <w:rPr>
          <w:rFonts w:ascii="Times New Roman" w:hAnsi="Times New Roman" w:cs="Times New Roman"/>
          <w:sz w:val="28"/>
          <w:szCs w:val="28"/>
        </w:rPr>
        <w:t>Адаптация перечня угроз для АС «А</w:t>
      </w:r>
      <w:r w:rsidR="004E0272">
        <w:rPr>
          <w:rFonts w:ascii="Times New Roman" w:hAnsi="Times New Roman" w:cs="Times New Roman"/>
          <w:sz w:val="28"/>
          <w:szCs w:val="28"/>
        </w:rPr>
        <w:t>ренда автомобилей</w:t>
      </w:r>
      <w:r w:rsidRPr="00F10DC9">
        <w:rPr>
          <w:rFonts w:ascii="Times New Roman" w:hAnsi="Times New Roman" w:cs="Times New Roman"/>
          <w:sz w:val="28"/>
          <w:szCs w:val="28"/>
        </w:rPr>
        <w:t>» предусматривает исключение угроз, непосредственно связанных с информационными технологиями, условиями эксплуатации или структурно-функциональными характеристиками, не свойственными для данной системы.</w:t>
      </w:r>
    </w:p>
    <w:p w14:paraId="499F4E46" w14:textId="23CF3618"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sidRPr="00F10DC9">
        <w:rPr>
          <w:rFonts w:ascii="Times New Roman" w:hAnsi="Times New Roman" w:cs="Times New Roman"/>
          <w:sz w:val="28"/>
          <w:szCs w:val="28"/>
        </w:rPr>
        <w:t>При адаптации угроз безопасности учитываются следующие особенности, неприменимые по отношению к АС «</w:t>
      </w:r>
      <w:r w:rsidR="004E0272" w:rsidRPr="004E0272">
        <w:rPr>
          <w:rFonts w:ascii="Times New Roman" w:hAnsi="Times New Roman" w:cs="Times New Roman"/>
          <w:sz w:val="28"/>
          <w:szCs w:val="28"/>
        </w:rPr>
        <w:t>Аренда автомобилей</w:t>
      </w:r>
      <w:r w:rsidRPr="00F10DC9">
        <w:rPr>
          <w:rFonts w:ascii="Times New Roman" w:hAnsi="Times New Roman" w:cs="Times New Roman"/>
          <w:sz w:val="28"/>
          <w:szCs w:val="28"/>
        </w:rPr>
        <w:t>»:</w:t>
      </w:r>
    </w:p>
    <w:p w14:paraId="062EA15B" w14:textId="662750B0"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Pr="00F10DC9">
        <w:rPr>
          <w:rFonts w:ascii="Times New Roman" w:hAnsi="Times New Roman" w:cs="Times New Roman"/>
          <w:sz w:val="28"/>
          <w:szCs w:val="28"/>
        </w:rPr>
        <w:t>Использование технологий грид-систем — архитектура АС построена на базе локальной вычислительной сети без распределенных вычислений</w:t>
      </w:r>
      <w:r>
        <w:rPr>
          <w:rFonts w:ascii="Times New Roman" w:hAnsi="Times New Roman" w:cs="Times New Roman"/>
          <w:sz w:val="28"/>
          <w:szCs w:val="28"/>
        </w:rPr>
        <w:t>;</w:t>
      </w:r>
    </w:p>
    <w:p w14:paraId="4107566D" w14:textId="0F5B2E7A"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Pr="00F10DC9">
        <w:rPr>
          <w:rFonts w:ascii="Times New Roman" w:hAnsi="Times New Roman" w:cs="Times New Roman"/>
          <w:sz w:val="28"/>
          <w:szCs w:val="28"/>
        </w:rPr>
        <w:t>Использование технологий суперкомпьютерных систем — для обработки данных проката используются стандартные АРМ и серверные решения</w:t>
      </w:r>
      <w:r>
        <w:rPr>
          <w:rFonts w:ascii="Times New Roman" w:hAnsi="Times New Roman" w:cs="Times New Roman"/>
          <w:sz w:val="28"/>
          <w:szCs w:val="28"/>
        </w:rPr>
        <w:t>;</w:t>
      </w:r>
    </w:p>
    <w:p w14:paraId="6E6222CE" w14:textId="683EA5B3"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Pr="00F10DC9">
        <w:rPr>
          <w:rFonts w:ascii="Times New Roman" w:hAnsi="Times New Roman" w:cs="Times New Roman"/>
          <w:sz w:val="28"/>
          <w:szCs w:val="28"/>
        </w:rPr>
        <w:t>Использование облачных услуг — АС «</w:t>
      </w:r>
      <w:r w:rsidR="004E0272" w:rsidRPr="004E0272">
        <w:rPr>
          <w:rFonts w:ascii="Times New Roman" w:hAnsi="Times New Roman" w:cs="Times New Roman"/>
          <w:sz w:val="28"/>
          <w:szCs w:val="28"/>
        </w:rPr>
        <w:t>Аренда автомобилей</w:t>
      </w:r>
      <w:r w:rsidRPr="00F10DC9">
        <w:rPr>
          <w:rFonts w:ascii="Times New Roman" w:hAnsi="Times New Roman" w:cs="Times New Roman"/>
          <w:sz w:val="28"/>
          <w:szCs w:val="28"/>
        </w:rPr>
        <w:t>» функционирует в закрытом контуре без использования внешних облачных платформ (SaaS, PaaS, IaaS)</w:t>
      </w:r>
      <w:r>
        <w:rPr>
          <w:rFonts w:ascii="Times New Roman" w:hAnsi="Times New Roman" w:cs="Times New Roman"/>
          <w:sz w:val="28"/>
          <w:szCs w:val="28"/>
        </w:rPr>
        <w:t>;</w:t>
      </w:r>
    </w:p>
    <w:p w14:paraId="74DDF8D0" w14:textId="3C90B398"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 </w:t>
      </w:r>
      <w:r w:rsidRPr="00F10DC9">
        <w:rPr>
          <w:rFonts w:ascii="Times New Roman" w:hAnsi="Times New Roman" w:cs="Times New Roman"/>
          <w:sz w:val="28"/>
          <w:szCs w:val="28"/>
        </w:rPr>
        <w:t>Наличие трансграничной передачи данных — обработка персональных данных клиентов и информации о договорах осуществляется строго в пределах локальной сети организации</w:t>
      </w:r>
      <w:r>
        <w:rPr>
          <w:rFonts w:ascii="Times New Roman" w:hAnsi="Times New Roman" w:cs="Times New Roman"/>
          <w:sz w:val="28"/>
          <w:szCs w:val="28"/>
        </w:rPr>
        <w:t>;</w:t>
      </w:r>
    </w:p>
    <w:p w14:paraId="3356639C" w14:textId="1883F584" w:rsidR="00F10DC9" w:rsidRPr="00F10DC9" w:rsidRDefault="00F10DC9"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 </w:t>
      </w:r>
      <w:r w:rsidRPr="00F10DC9">
        <w:rPr>
          <w:rFonts w:ascii="Times New Roman" w:hAnsi="Times New Roman" w:cs="Times New Roman"/>
          <w:sz w:val="28"/>
          <w:szCs w:val="28"/>
        </w:rPr>
        <w:t>Использование хранилищ больших данных (Big Data) — объем обрабатываемой информации ограничен базой данных PostgreSQL и не требует применения технологий</w:t>
      </w:r>
      <w:r w:rsidR="004E0272">
        <w:rPr>
          <w:rFonts w:ascii="Times New Roman" w:hAnsi="Times New Roman" w:cs="Times New Roman"/>
          <w:sz w:val="28"/>
          <w:szCs w:val="28"/>
        </w:rPr>
        <w:t xml:space="preserve"> </w:t>
      </w:r>
      <w:r w:rsidR="004B393D" w:rsidRPr="004B393D">
        <w:rPr>
          <w:rFonts w:ascii="Times New Roman" w:hAnsi="Times New Roman" w:cs="Times New Roman"/>
          <w:sz w:val="28"/>
          <w:szCs w:val="28"/>
        </w:rPr>
        <w:t>Big Data</w:t>
      </w:r>
      <w:r>
        <w:rPr>
          <w:rFonts w:ascii="Times New Roman" w:hAnsi="Times New Roman" w:cs="Times New Roman"/>
          <w:sz w:val="28"/>
          <w:szCs w:val="28"/>
        </w:rPr>
        <w:t>;</w:t>
      </w:r>
    </w:p>
    <w:p w14:paraId="14381C29" w14:textId="05E54C90" w:rsidR="00F10DC9" w:rsidRPr="00F10DC9" w:rsidRDefault="00F10DC9" w:rsidP="00517DDD">
      <w:pPr>
        <w:spacing w:line="360" w:lineRule="auto"/>
        <w:ind w:firstLine="709"/>
        <w:rPr>
          <w:rFonts w:ascii="Times New Roman" w:hAnsi="Times New Roman" w:cs="Times New Roman"/>
          <w:sz w:val="28"/>
          <w:szCs w:val="28"/>
        </w:rPr>
      </w:pPr>
      <w:r>
        <w:rPr>
          <w:rFonts w:ascii="Times New Roman" w:hAnsi="Times New Roman" w:cs="Times New Roman"/>
          <w:sz w:val="28"/>
          <w:szCs w:val="28"/>
        </w:rPr>
        <w:t>е)</w:t>
      </w:r>
      <w:r w:rsidR="004E0272">
        <w:rPr>
          <w:rFonts w:ascii="Times New Roman" w:hAnsi="Times New Roman" w:cs="Times New Roman"/>
          <w:sz w:val="28"/>
          <w:szCs w:val="28"/>
        </w:rPr>
        <w:t xml:space="preserve"> </w:t>
      </w:r>
      <w:r w:rsidR="0085088E" w:rsidRPr="0085088E">
        <w:rPr>
          <w:rFonts w:ascii="Times New Roman" w:hAnsi="Times New Roman" w:cs="Times New Roman"/>
          <w:sz w:val="28"/>
          <w:szCs w:val="28"/>
        </w:rPr>
        <w:t>Использование мобильных устройств — доступ к компонентам АС осуществляется исключительно со стационарных рабочих мест (персональных компьютеров) сотрудников. Мобильные устройства для доступа к АС не применяются, корпоративные мобильные приложения отсутствуют. В связи с этим все угрозы, связанные с использованием мобильных устройств, признаны неактуальными;</w:t>
      </w:r>
    </w:p>
    <w:p w14:paraId="27693DCE" w14:textId="63A7C51F" w:rsidR="00F10DC9" w:rsidRPr="00F10DC9" w:rsidRDefault="00A36C5D"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ж) </w:t>
      </w:r>
      <w:r w:rsidR="00F10DC9" w:rsidRPr="00F10DC9">
        <w:rPr>
          <w:rFonts w:ascii="Times New Roman" w:hAnsi="Times New Roman" w:cs="Times New Roman"/>
          <w:sz w:val="28"/>
          <w:szCs w:val="28"/>
        </w:rPr>
        <w:t xml:space="preserve">Применение оборудования с </w:t>
      </w:r>
      <w:r w:rsidRPr="00A36C5D">
        <w:rPr>
          <w:rFonts w:ascii="Times New Roman" w:hAnsi="Times New Roman" w:cs="Times New Roman"/>
          <w:sz w:val="28"/>
          <w:szCs w:val="28"/>
        </w:rPr>
        <w:t>числовым программным управлением (далее – ЧПУ)</w:t>
      </w:r>
      <w:r>
        <w:rPr>
          <w:rFonts w:ascii="Times New Roman" w:hAnsi="Times New Roman" w:cs="Times New Roman"/>
          <w:sz w:val="28"/>
          <w:szCs w:val="28"/>
        </w:rPr>
        <w:t>,</w:t>
      </w:r>
      <w:r w:rsidR="00F10DC9" w:rsidRPr="00F10DC9">
        <w:rPr>
          <w:rFonts w:ascii="Times New Roman" w:hAnsi="Times New Roman" w:cs="Times New Roman"/>
          <w:sz w:val="28"/>
          <w:szCs w:val="28"/>
        </w:rPr>
        <w:t xml:space="preserve"> АСУ ТП — в составе системы отсутствуют программируемые логические контроллеры и исполнительные механизмы технологических процессов</w:t>
      </w:r>
      <w:r>
        <w:rPr>
          <w:rFonts w:ascii="Times New Roman" w:hAnsi="Times New Roman" w:cs="Times New Roman"/>
          <w:sz w:val="28"/>
          <w:szCs w:val="28"/>
        </w:rPr>
        <w:t>;</w:t>
      </w:r>
    </w:p>
    <w:p w14:paraId="491736B6" w14:textId="593275B9" w:rsidR="00A36C5D" w:rsidRDefault="00A36C5D"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 </w:t>
      </w:r>
      <w:r w:rsidR="004E0272" w:rsidRPr="004E0272">
        <w:rPr>
          <w:rFonts w:ascii="Times New Roman" w:hAnsi="Times New Roman" w:cs="Times New Roman"/>
          <w:sz w:val="28"/>
          <w:szCs w:val="28"/>
        </w:rPr>
        <w:t>Отсутствие нарушителя с высоким потенциалом (спецслужбы иностранных государств, АПТ-группировки, террористические организации) — в соответствии с моделью нарушителя, максимальный уровень возможностей среди внешних нарушителей ограничен средним потенциалом (Н1 — отдельные хакеры, преступные группы), а внутренний нарушитель с наивысшими привилегиями относится к категории Н3 (системные администраторы и администраторы безопасности) и не рассматривается как нарушитель с «высоким внешним потенциалом». Угрозы, требующие ресурсов и компетенций государственных структур, признаны неактуальными для данной АС;</w:t>
      </w:r>
    </w:p>
    <w:p w14:paraId="4A823230" w14:textId="3D50208D" w:rsidR="00F10DC9" w:rsidRDefault="00A36C5D"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w:t>
      </w:r>
      <w:r w:rsidR="00F10DC9" w:rsidRPr="00F10DC9">
        <w:rPr>
          <w:rFonts w:ascii="Times New Roman" w:hAnsi="Times New Roman" w:cs="Times New Roman"/>
          <w:sz w:val="28"/>
          <w:szCs w:val="28"/>
        </w:rPr>
        <w:t>Взаимодействие с сетью Интернет — система является изолированной, что исключает угрозы, реализуемые через внешние общедоступные сети</w:t>
      </w:r>
      <w:r w:rsidR="00125535">
        <w:rPr>
          <w:rFonts w:ascii="Times New Roman" w:hAnsi="Times New Roman" w:cs="Times New Roman"/>
          <w:sz w:val="28"/>
          <w:szCs w:val="28"/>
        </w:rPr>
        <w:t>;</w:t>
      </w:r>
    </w:p>
    <w:p w14:paraId="45FD9704" w14:textId="758D1C12" w:rsidR="00125535" w:rsidRDefault="00125535" w:rsidP="00517DDD">
      <w:pPr>
        <w:tabs>
          <w:tab w:val="right" w:pos="1457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 Иные угрозы.</w:t>
      </w:r>
    </w:p>
    <w:p w14:paraId="2229D76E" w14:textId="68BBEC63" w:rsidR="00A36C5D" w:rsidRDefault="00A36C5D" w:rsidP="002C2B38">
      <w:pPr>
        <w:tabs>
          <w:tab w:val="right" w:pos="14570"/>
        </w:tabs>
        <w:spacing w:line="360" w:lineRule="auto"/>
        <w:ind w:firstLine="709"/>
        <w:jc w:val="both"/>
        <w:rPr>
          <w:rFonts w:ascii="Times New Roman" w:hAnsi="Times New Roman" w:cs="Times New Roman"/>
          <w:sz w:val="28"/>
          <w:szCs w:val="28"/>
        </w:rPr>
      </w:pPr>
      <w:r w:rsidRPr="00A36C5D">
        <w:rPr>
          <w:rFonts w:ascii="Times New Roman" w:hAnsi="Times New Roman" w:cs="Times New Roman"/>
          <w:sz w:val="28"/>
          <w:szCs w:val="28"/>
        </w:rPr>
        <w:t>В таблице 1</w:t>
      </w:r>
      <w:r>
        <w:rPr>
          <w:rFonts w:ascii="Times New Roman" w:hAnsi="Times New Roman" w:cs="Times New Roman"/>
          <w:sz w:val="28"/>
          <w:szCs w:val="28"/>
        </w:rPr>
        <w:t>4</w:t>
      </w:r>
      <w:r w:rsidRPr="00A36C5D">
        <w:rPr>
          <w:rFonts w:ascii="Times New Roman" w:hAnsi="Times New Roman" w:cs="Times New Roman"/>
          <w:sz w:val="28"/>
          <w:szCs w:val="28"/>
        </w:rPr>
        <w:t xml:space="preserve"> представлены угрозы, связанные с использованием технологий грид – систем, которые необходимо исключить.</w:t>
      </w:r>
    </w:p>
    <w:p w14:paraId="39BB817F" w14:textId="0F7C9753"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14</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использования технологий грид – систем</w:t>
      </w:r>
    </w:p>
    <w:tbl>
      <w:tblPr>
        <w:tblStyle w:val="a4"/>
        <w:tblW w:w="0" w:type="auto"/>
        <w:tblLook w:val="04A0" w:firstRow="1" w:lastRow="0" w:firstColumn="1" w:lastColumn="0" w:noHBand="0" w:noVBand="1"/>
      </w:tblPr>
      <w:tblGrid>
        <w:gridCol w:w="1413"/>
        <w:gridCol w:w="7932"/>
      </w:tblGrid>
      <w:tr w:rsidR="00DC1B3A" w14:paraId="0D689E87" w14:textId="77777777" w:rsidTr="00DC1B3A">
        <w:tc>
          <w:tcPr>
            <w:tcW w:w="1413" w:type="dxa"/>
          </w:tcPr>
          <w:p w14:paraId="32AB879F" w14:textId="63A1BCF2" w:rsidR="00DC1B3A" w:rsidRPr="00DC1B3A" w:rsidRDefault="00DC1B3A" w:rsidP="00C479B5">
            <w:pPr>
              <w:tabs>
                <w:tab w:val="right" w:pos="14570"/>
              </w:tabs>
              <w:jc w:val="center"/>
              <w:rPr>
                <w:rFonts w:ascii="Times New Roman" w:hAnsi="Times New Roman" w:cs="Times New Roman"/>
                <w:b/>
                <w:bCs/>
              </w:rPr>
            </w:pPr>
            <w:bookmarkStart w:id="37" w:name="_Hlk228622870"/>
            <w:r w:rsidRPr="00DC1B3A">
              <w:rPr>
                <w:rFonts w:ascii="Times New Roman" w:hAnsi="Times New Roman" w:cs="Times New Roman"/>
                <w:b/>
                <w:bCs/>
              </w:rPr>
              <w:t>№</w:t>
            </w:r>
          </w:p>
        </w:tc>
        <w:tc>
          <w:tcPr>
            <w:tcW w:w="7932" w:type="dxa"/>
          </w:tcPr>
          <w:p w14:paraId="797EB813" w14:textId="5E404B9D" w:rsidR="00DC1B3A" w:rsidRPr="00DC1B3A" w:rsidRDefault="00DC1B3A"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DC1B3A" w14:paraId="5D2F80BB" w14:textId="77777777" w:rsidTr="00DC1B3A">
        <w:tc>
          <w:tcPr>
            <w:tcW w:w="1413" w:type="dxa"/>
          </w:tcPr>
          <w:p w14:paraId="01964AA2" w14:textId="73CE6DA3"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УБИ.001</w:t>
            </w:r>
          </w:p>
        </w:tc>
        <w:tc>
          <w:tcPr>
            <w:tcW w:w="7932" w:type="dxa"/>
          </w:tcPr>
          <w:p w14:paraId="7DB9D50E" w14:textId="3E65BD5A"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автоматического распространения вредоносного кода в грид-системе</w:t>
            </w:r>
          </w:p>
        </w:tc>
      </w:tr>
      <w:tr w:rsidR="00DC1B3A" w14:paraId="62E77D89" w14:textId="77777777" w:rsidTr="00DC1B3A">
        <w:tc>
          <w:tcPr>
            <w:tcW w:w="1413" w:type="dxa"/>
          </w:tcPr>
          <w:p w14:paraId="026A7B0D" w14:textId="2526D28B"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УБИ.002</w:t>
            </w:r>
          </w:p>
        </w:tc>
        <w:tc>
          <w:tcPr>
            <w:tcW w:w="7932" w:type="dxa"/>
          </w:tcPr>
          <w:p w14:paraId="49FF5187" w14:textId="2E86BA23"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агрегирования данных, передаваемых в грид-системе</w:t>
            </w:r>
          </w:p>
        </w:tc>
      </w:tr>
      <w:tr w:rsidR="00DC1B3A" w14:paraId="469825B0" w14:textId="77777777" w:rsidTr="00DC1B3A">
        <w:tc>
          <w:tcPr>
            <w:tcW w:w="1413" w:type="dxa"/>
          </w:tcPr>
          <w:p w14:paraId="65C7EB46" w14:textId="3C651E2A"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УБИ.047</w:t>
            </w:r>
          </w:p>
        </w:tc>
        <w:tc>
          <w:tcPr>
            <w:tcW w:w="7932" w:type="dxa"/>
          </w:tcPr>
          <w:p w14:paraId="4199DBF5" w14:textId="4A4E016E"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нарушения работоспособности грид-системы при нетипичной сетевой нагрузке</w:t>
            </w:r>
          </w:p>
        </w:tc>
      </w:tr>
      <w:tr w:rsidR="00DC1B3A" w14:paraId="704F0AA2" w14:textId="77777777" w:rsidTr="00DC1B3A">
        <w:tc>
          <w:tcPr>
            <w:tcW w:w="1413" w:type="dxa"/>
          </w:tcPr>
          <w:p w14:paraId="55EAA90D" w14:textId="5B42D8CD"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УБИ.081</w:t>
            </w:r>
          </w:p>
        </w:tc>
        <w:tc>
          <w:tcPr>
            <w:tcW w:w="7932" w:type="dxa"/>
          </w:tcPr>
          <w:p w14:paraId="266448F1" w14:textId="304ACDDF"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несанкционированного доступа к локальному компьютеру через клиента грид-системы</w:t>
            </w:r>
          </w:p>
        </w:tc>
      </w:tr>
      <w:tr w:rsidR="00DC1B3A" w14:paraId="3A69A70A" w14:textId="77777777" w:rsidTr="00DC1B3A">
        <w:tc>
          <w:tcPr>
            <w:tcW w:w="1413" w:type="dxa"/>
          </w:tcPr>
          <w:p w14:paraId="735C9D66" w14:textId="65AC5FA0"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УБИ.110</w:t>
            </w:r>
          </w:p>
        </w:tc>
        <w:tc>
          <w:tcPr>
            <w:tcW w:w="7932" w:type="dxa"/>
          </w:tcPr>
          <w:p w14:paraId="430F3B7B" w14:textId="05A44FBE"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перезагрузки грид-системы вычислительными заданиями</w:t>
            </w:r>
          </w:p>
        </w:tc>
      </w:tr>
      <w:tr w:rsidR="00DC1B3A" w14:paraId="22A5E0EE" w14:textId="77777777" w:rsidTr="00DC1B3A">
        <w:tc>
          <w:tcPr>
            <w:tcW w:w="1413" w:type="dxa"/>
          </w:tcPr>
          <w:p w14:paraId="477B949C" w14:textId="286737CC"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УБИ.147</w:t>
            </w:r>
          </w:p>
        </w:tc>
        <w:tc>
          <w:tcPr>
            <w:tcW w:w="7932" w:type="dxa"/>
          </w:tcPr>
          <w:p w14:paraId="6B010EE9" w14:textId="3C7A9D3D"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распространения несанкционированно повышенных прав на всю грид-систему</w:t>
            </w:r>
          </w:p>
        </w:tc>
      </w:tr>
      <w:bookmarkEnd w:id="37"/>
    </w:tbl>
    <w:p w14:paraId="13DE4E2F" w14:textId="77777777" w:rsidR="00A36C5D" w:rsidRPr="00F10DC9" w:rsidRDefault="00A36C5D" w:rsidP="007B2A70">
      <w:pPr>
        <w:tabs>
          <w:tab w:val="right" w:pos="14570"/>
        </w:tabs>
        <w:jc w:val="both"/>
        <w:rPr>
          <w:rFonts w:ascii="Times New Roman" w:hAnsi="Times New Roman" w:cs="Times New Roman"/>
          <w:sz w:val="28"/>
          <w:szCs w:val="28"/>
        </w:rPr>
      </w:pPr>
    </w:p>
    <w:p w14:paraId="2B647493" w14:textId="2885B41A" w:rsidR="00DC1B3A" w:rsidRDefault="00DC1B3A" w:rsidP="002C2B38">
      <w:pPr>
        <w:tabs>
          <w:tab w:val="right" w:pos="14570"/>
        </w:tabs>
        <w:spacing w:line="360" w:lineRule="auto"/>
        <w:ind w:firstLine="709"/>
        <w:jc w:val="both"/>
        <w:rPr>
          <w:rFonts w:ascii="Times New Roman" w:hAnsi="Times New Roman" w:cs="Times New Roman"/>
          <w:sz w:val="28"/>
          <w:szCs w:val="28"/>
        </w:rPr>
      </w:pPr>
      <w:r w:rsidRPr="00DC1B3A">
        <w:rPr>
          <w:rFonts w:ascii="Times New Roman" w:hAnsi="Times New Roman" w:cs="Times New Roman"/>
          <w:sz w:val="28"/>
          <w:szCs w:val="28"/>
        </w:rPr>
        <w:t xml:space="preserve">В таблице </w:t>
      </w:r>
      <w:r>
        <w:rPr>
          <w:rFonts w:ascii="Times New Roman" w:hAnsi="Times New Roman" w:cs="Times New Roman"/>
          <w:sz w:val="28"/>
          <w:szCs w:val="28"/>
        </w:rPr>
        <w:t>15</w:t>
      </w:r>
      <w:r w:rsidRPr="00DC1B3A">
        <w:rPr>
          <w:rFonts w:ascii="Times New Roman" w:hAnsi="Times New Roman" w:cs="Times New Roman"/>
          <w:sz w:val="28"/>
          <w:szCs w:val="28"/>
        </w:rPr>
        <w:t xml:space="preserve"> представлены угрозы, связанные с использованием технологий суперкомпьютерных систем, которые необходимо исключить.</w:t>
      </w:r>
    </w:p>
    <w:p w14:paraId="68D17FD9" w14:textId="4CA9D874"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15</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использованием технологий суперкомпьютерных систем</w:t>
      </w:r>
    </w:p>
    <w:tbl>
      <w:tblPr>
        <w:tblStyle w:val="a4"/>
        <w:tblW w:w="0" w:type="auto"/>
        <w:tblLook w:val="04A0" w:firstRow="1" w:lastRow="0" w:firstColumn="1" w:lastColumn="0" w:noHBand="0" w:noVBand="1"/>
      </w:tblPr>
      <w:tblGrid>
        <w:gridCol w:w="1413"/>
        <w:gridCol w:w="7932"/>
      </w:tblGrid>
      <w:tr w:rsidR="00DC1B3A" w:rsidRPr="00DC1B3A" w14:paraId="6A0E4FD5" w14:textId="77777777" w:rsidTr="00FF255E">
        <w:tc>
          <w:tcPr>
            <w:tcW w:w="1413" w:type="dxa"/>
          </w:tcPr>
          <w:p w14:paraId="5B67C02A" w14:textId="77777777" w:rsidR="00DC1B3A" w:rsidRPr="00DC1B3A" w:rsidRDefault="00DC1B3A" w:rsidP="00C479B5">
            <w:pPr>
              <w:tabs>
                <w:tab w:val="right" w:pos="14570"/>
              </w:tabs>
              <w:jc w:val="center"/>
              <w:rPr>
                <w:rFonts w:ascii="Times New Roman" w:hAnsi="Times New Roman" w:cs="Times New Roman"/>
                <w:b/>
                <w:bCs/>
              </w:rPr>
            </w:pPr>
            <w:bookmarkStart w:id="38" w:name="_Hlk228622987"/>
            <w:r w:rsidRPr="00DC1B3A">
              <w:rPr>
                <w:rFonts w:ascii="Times New Roman" w:hAnsi="Times New Roman" w:cs="Times New Roman"/>
                <w:b/>
                <w:bCs/>
              </w:rPr>
              <w:t>№</w:t>
            </w:r>
          </w:p>
        </w:tc>
        <w:tc>
          <w:tcPr>
            <w:tcW w:w="7932" w:type="dxa"/>
          </w:tcPr>
          <w:p w14:paraId="36440205" w14:textId="77777777" w:rsidR="00DC1B3A" w:rsidRPr="00DC1B3A" w:rsidRDefault="00DC1B3A"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DC1B3A" w:rsidRPr="00DC1B3A" w14:paraId="4514238A" w14:textId="77777777" w:rsidTr="00FF255E">
        <w:tc>
          <w:tcPr>
            <w:tcW w:w="1413" w:type="dxa"/>
          </w:tcPr>
          <w:p w14:paraId="42198C4D" w14:textId="14106DE3"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29</w:t>
            </w:r>
          </w:p>
        </w:tc>
        <w:tc>
          <w:tcPr>
            <w:tcW w:w="7932" w:type="dxa"/>
          </w:tcPr>
          <w:p w14:paraId="69282B5B" w14:textId="452F7C3E"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использования вычислительных ресурсов суперкомпьютера «паразитными» процессами</w:t>
            </w:r>
          </w:p>
        </w:tc>
      </w:tr>
      <w:tr w:rsidR="00DC1B3A" w:rsidRPr="00DC1B3A" w14:paraId="7C576BC5" w14:textId="77777777" w:rsidTr="00FF255E">
        <w:tc>
          <w:tcPr>
            <w:tcW w:w="1413" w:type="dxa"/>
          </w:tcPr>
          <w:p w14:paraId="30A44B09" w14:textId="65FE6882"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82</w:t>
            </w:r>
          </w:p>
        </w:tc>
        <w:tc>
          <w:tcPr>
            <w:tcW w:w="7932" w:type="dxa"/>
          </w:tcPr>
          <w:p w14:paraId="29DF734F" w14:textId="073AAEBB"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несанкционированного доступа к сегментам вычислительного поля</w:t>
            </w:r>
          </w:p>
        </w:tc>
      </w:tr>
      <w:tr w:rsidR="00DC1B3A" w:rsidRPr="00DC1B3A" w14:paraId="123A1156" w14:textId="77777777" w:rsidTr="00FF255E">
        <w:tc>
          <w:tcPr>
            <w:tcW w:w="1413" w:type="dxa"/>
          </w:tcPr>
          <w:p w14:paraId="40CE6F1C" w14:textId="679C0F07"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106</w:t>
            </w:r>
          </w:p>
        </w:tc>
        <w:tc>
          <w:tcPr>
            <w:tcW w:w="7932" w:type="dxa"/>
          </w:tcPr>
          <w:p w14:paraId="4A895977" w14:textId="687BC824"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отказа в обслуживании системой хранения данных суперкомпьютера</w:t>
            </w:r>
          </w:p>
        </w:tc>
      </w:tr>
      <w:tr w:rsidR="00DC1B3A" w:rsidRPr="00DC1B3A" w14:paraId="7F16D3D6" w14:textId="77777777" w:rsidTr="00FF255E">
        <w:tc>
          <w:tcPr>
            <w:tcW w:w="1413" w:type="dxa"/>
          </w:tcPr>
          <w:p w14:paraId="58B7C152" w14:textId="2AAE432B"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146</w:t>
            </w:r>
          </w:p>
        </w:tc>
        <w:tc>
          <w:tcPr>
            <w:tcW w:w="7932" w:type="dxa"/>
          </w:tcPr>
          <w:p w14:paraId="1C803FA8" w14:textId="64C89FEB"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прямого обращения к памяти вычислительного поля суперкомпьютера</w:t>
            </w:r>
          </w:p>
        </w:tc>
      </w:tr>
      <w:tr w:rsidR="00DC1B3A" w:rsidRPr="00DC1B3A" w14:paraId="0E1B619E" w14:textId="77777777" w:rsidTr="00FF255E">
        <w:tc>
          <w:tcPr>
            <w:tcW w:w="1413" w:type="dxa"/>
          </w:tcPr>
          <w:p w14:paraId="10CAA046" w14:textId="72F78FD4"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УБИ.1</w:t>
            </w:r>
            <w:r>
              <w:rPr>
                <w:rFonts w:ascii="Times New Roman" w:hAnsi="Times New Roman" w:cs="Times New Roman"/>
              </w:rPr>
              <w:t>61</w:t>
            </w:r>
          </w:p>
        </w:tc>
        <w:tc>
          <w:tcPr>
            <w:tcW w:w="7932" w:type="dxa"/>
          </w:tcPr>
          <w:p w14:paraId="487365F6" w14:textId="6A1F5123"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чрезмерного использования вычислительных ресурсов суперкомпьютера в ходе интенсивного обмена межпроцессорными сообщениями</w:t>
            </w:r>
          </w:p>
        </w:tc>
      </w:tr>
      <w:bookmarkEnd w:id="38"/>
    </w:tbl>
    <w:p w14:paraId="35B17505" w14:textId="77777777" w:rsidR="00DC1B3A" w:rsidRPr="00DC1B3A" w:rsidRDefault="00DC1B3A" w:rsidP="007B2A70">
      <w:pPr>
        <w:tabs>
          <w:tab w:val="right" w:pos="14570"/>
        </w:tabs>
        <w:jc w:val="both"/>
        <w:rPr>
          <w:rFonts w:ascii="Times New Roman" w:hAnsi="Times New Roman" w:cs="Times New Roman"/>
          <w:sz w:val="28"/>
          <w:szCs w:val="28"/>
        </w:rPr>
      </w:pPr>
    </w:p>
    <w:p w14:paraId="50355762" w14:textId="65E65F74" w:rsidR="00DC1B3A" w:rsidRDefault="00DC1B3A" w:rsidP="002C2B38">
      <w:pPr>
        <w:tabs>
          <w:tab w:val="right" w:pos="14570"/>
        </w:tabs>
        <w:spacing w:line="360" w:lineRule="auto"/>
        <w:ind w:firstLine="709"/>
        <w:jc w:val="both"/>
        <w:rPr>
          <w:rFonts w:ascii="Times New Roman" w:hAnsi="Times New Roman" w:cs="Times New Roman"/>
          <w:sz w:val="28"/>
          <w:szCs w:val="28"/>
        </w:rPr>
      </w:pPr>
      <w:r w:rsidRPr="00DC1B3A">
        <w:rPr>
          <w:rFonts w:ascii="Times New Roman" w:hAnsi="Times New Roman" w:cs="Times New Roman"/>
          <w:sz w:val="28"/>
          <w:szCs w:val="28"/>
        </w:rPr>
        <w:t xml:space="preserve">В таблице </w:t>
      </w:r>
      <w:r>
        <w:rPr>
          <w:rFonts w:ascii="Times New Roman" w:hAnsi="Times New Roman" w:cs="Times New Roman"/>
          <w:sz w:val="28"/>
          <w:szCs w:val="28"/>
        </w:rPr>
        <w:t>16</w:t>
      </w:r>
      <w:r w:rsidRPr="00DC1B3A">
        <w:rPr>
          <w:rFonts w:ascii="Times New Roman" w:hAnsi="Times New Roman" w:cs="Times New Roman"/>
          <w:sz w:val="28"/>
          <w:szCs w:val="28"/>
        </w:rPr>
        <w:t xml:space="preserve"> представлены угрозы, связанные с использованием облачных услуг, которые необходимо исключить.</w:t>
      </w:r>
    </w:p>
    <w:p w14:paraId="2515A68A" w14:textId="0E00EEF9"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16</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использованием облачных услуг</w:t>
      </w:r>
    </w:p>
    <w:tbl>
      <w:tblPr>
        <w:tblStyle w:val="a4"/>
        <w:tblW w:w="0" w:type="auto"/>
        <w:tblLook w:val="04A0" w:firstRow="1" w:lastRow="0" w:firstColumn="1" w:lastColumn="0" w:noHBand="0" w:noVBand="1"/>
      </w:tblPr>
      <w:tblGrid>
        <w:gridCol w:w="1413"/>
        <w:gridCol w:w="7932"/>
      </w:tblGrid>
      <w:tr w:rsidR="00DC1B3A" w:rsidRPr="00DC1B3A" w14:paraId="47CA0086" w14:textId="77777777" w:rsidTr="00FF255E">
        <w:tc>
          <w:tcPr>
            <w:tcW w:w="1413" w:type="dxa"/>
          </w:tcPr>
          <w:p w14:paraId="68431A75" w14:textId="77777777" w:rsidR="00DC1B3A" w:rsidRPr="00DC1B3A" w:rsidRDefault="00DC1B3A" w:rsidP="00C479B5">
            <w:pPr>
              <w:tabs>
                <w:tab w:val="right" w:pos="14570"/>
              </w:tabs>
              <w:jc w:val="center"/>
              <w:rPr>
                <w:rFonts w:ascii="Times New Roman" w:hAnsi="Times New Roman" w:cs="Times New Roman"/>
                <w:b/>
                <w:bCs/>
              </w:rPr>
            </w:pPr>
            <w:bookmarkStart w:id="39" w:name="_Hlk228623644"/>
            <w:bookmarkStart w:id="40" w:name="_Hlk228623758"/>
            <w:bookmarkStart w:id="41" w:name="_Hlk228623977"/>
            <w:bookmarkStart w:id="42" w:name="_Hlk228624125"/>
            <w:r w:rsidRPr="00DC1B3A">
              <w:rPr>
                <w:rFonts w:ascii="Times New Roman" w:hAnsi="Times New Roman" w:cs="Times New Roman"/>
                <w:b/>
                <w:bCs/>
              </w:rPr>
              <w:t>№</w:t>
            </w:r>
          </w:p>
        </w:tc>
        <w:tc>
          <w:tcPr>
            <w:tcW w:w="7932" w:type="dxa"/>
          </w:tcPr>
          <w:p w14:paraId="715AE9D8" w14:textId="77777777" w:rsidR="00DC1B3A" w:rsidRPr="00DC1B3A" w:rsidRDefault="00DC1B3A"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DC1B3A" w:rsidRPr="00DC1B3A" w14:paraId="0A82EF56" w14:textId="77777777" w:rsidTr="00FF255E">
        <w:tc>
          <w:tcPr>
            <w:tcW w:w="1413" w:type="dxa"/>
          </w:tcPr>
          <w:p w14:paraId="2B82F4AA" w14:textId="3BCF96F6"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20</w:t>
            </w:r>
          </w:p>
        </w:tc>
        <w:tc>
          <w:tcPr>
            <w:tcW w:w="7932" w:type="dxa"/>
          </w:tcPr>
          <w:p w14:paraId="59F0EB62" w14:textId="5960FF05"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злоупотребления возможностями, предоставленными потребителям облачных услуг</w:t>
            </w:r>
          </w:p>
        </w:tc>
      </w:tr>
      <w:bookmarkEnd w:id="39"/>
      <w:tr w:rsidR="00DC1B3A" w:rsidRPr="00DC1B3A" w14:paraId="60E3E076" w14:textId="77777777" w:rsidTr="00FF255E">
        <w:tc>
          <w:tcPr>
            <w:tcW w:w="1413" w:type="dxa"/>
          </w:tcPr>
          <w:p w14:paraId="5C247CD3" w14:textId="244DF0D0"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21</w:t>
            </w:r>
          </w:p>
        </w:tc>
        <w:tc>
          <w:tcPr>
            <w:tcW w:w="7932" w:type="dxa"/>
          </w:tcPr>
          <w:p w14:paraId="7ED58889" w14:textId="20B44AC4"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злоупотребления доверием потребителей облачных услуг</w:t>
            </w:r>
          </w:p>
        </w:tc>
      </w:tr>
      <w:tr w:rsidR="00DC1B3A" w:rsidRPr="00DC1B3A" w14:paraId="19A1997E" w14:textId="77777777" w:rsidTr="00FF255E">
        <w:tc>
          <w:tcPr>
            <w:tcW w:w="1413" w:type="dxa"/>
          </w:tcPr>
          <w:p w14:paraId="2126EFE7" w14:textId="201EAA71"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043</w:t>
            </w:r>
          </w:p>
        </w:tc>
        <w:tc>
          <w:tcPr>
            <w:tcW w:w="7932" w:type="dxa"/>
          </w:tcPr>
          <w:p w14:paraId="6DCE2D02" w14:textId="6B33AAD1"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нарушения доступности облачного сервера</w:t>
            </w:r>
          </w:p>
        </w:tc>
      </w:tr>
      <w:tr w:rsidR="00DC1B3A" w:rsidRPr="00DC1B3A" w14:paraId="55EBD17B" w14:textId="77777777" w:rsidTr="00FF255E">
        <w:tc>
          <w:tcPr>
            <w:tcW w:w="1413" w:type="dxa"/>
          </w:tcPr>
          <w:p w14:paraId="678A42AC" w14:textId="18F0FB05"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052</w:t>
            </w:r>
          </w:p>
        </w:tc>
        <w:tc>
          <w:tcPr>
            <w:tcW w:w="7932" w:type="dxa"/>
          </w:tcPr>
          <w:p w14:paraId="3E2CC0C3" w14:textId="50F18026"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невозможности миграции образов виртуальных машин из</w:t>
            </w:r>
            <w:r w:rsidR="00750807">
              <w:rPr>
                <w:rFonts w:ascii="Times New Roman" w:hAnsi="Times New Roman" w:cs="Times New Roman"/>
              </w:rPr>
              <w:t>-</w:t>
            </w:r>
            <w:r w:rsidRPr="00DC1B3A">
              <w:rPr>
                <w:rFonts w:ascii="Times New Roman" w:hAnsi="Times New Roman" w:cs="Times New Roman"/>
              </w:rPr>
              <w:t>за несовместимости программного и аппаратного обеспечения</w:t>
            </w:r>
          </w:p>
        </w:tc>
      </w:tr>
      <w:tr w:rsidR="00DC1B3A" w:rsidRPr="00DC1B3A" w14:paraId="590545C1" w14:textId="77777777" w:rsidTr="00FF255E">
        <w:tc>
          <w:tcPr>
            <w:tcW w:w="1413" w:type="dxa"/>
          </w:tcPr>
          <w:p w14:paraId="52D030F3" w14:textId="115548B7"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054</w:t>
            </w:r>
          </w:p>
        </w:tc>
        <w:tc>
          <w:tcPr>
            <w:tcW w:w="7932" w:type="dxa"/>
          </w:tcPr>
          <w:p w14:paraId="17F2CF3E" w14:textId="4036CC26" w:rsidR="00DC1B3A" w:rsidRPr="00DC1B3A" w:rsidRDefault="00DC1B3A" w:rsidP="007B2A70">
            <w:pPr>
              <w:tabs>
                <w:tab w:val="right" w:pos="14570"/>
              </w:tabs>
              <w:jc w:val="both"/>
              <w:rPr>
                <w:rFonts w:ascii="Times New Roman" w:hAnsi="Times New Roman" w:cs="Times New Roman"/>
              </w:rPr>
            </w:pPr>
            <w:r w:rsidRPr="00DC1B3A">
              <w:rPr>
                <w:rFonts w:ascii="Times New Roman" w:hAnsi="Times New Roman" w:cs="Times New Roman"/>
              </w:rPr>
              <w:t>Угроза недобросовестного исполнения обязательств поставщиками облачных услуг</w:t>
            </w:r>
          </w:p>
        </w:tc>
      </w:tr>
      <w:tr w:rsidR="00DC1B3A" w:rsidRPr="00DC1B3A" w14:paraId="77165C4F" w14:textId="77777777" w:rsidTr="00FF255E">
        <w:tc>
          <w:tcPr>
            <w:tcW w:w="1413" w:type="dxa"/>
          </w:tcPr>
          <w:p w14:paraId="707E5A95" w14:textId="246B153F" w:rsidR="00DC1B3A" w:rsidRP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УБИ.055</w:t>
            </w:r>
          </w:p>
        </w:tc>
        <w:tc>
          <w:tcPr>
            <w:tcW w:w="7932" w:type="dxa"/>
          </w:tcPr>
          <w:p w14:paraId="3A66068F" w14:textId="30305732" w:rsidR="00DC1B3A" w:rsidRPr="00DC1B3A" w:rsidRDefault="00750807" w:rsidP="007B2A70">
            <w:pPr>
              <w:tabs>
                <w:tab w:val="left" w:pos="1485"/>
              </w:tabs>
              <w:jc w:val="both"/>
              <w:rPr>
                <w:rFonts w:ascii="Times New Roman" w:hAnsi="Times New Roman" w:cs="Times New Roman"/>
              </w:rPr>
            </w:pPr>
            <w:r w:rsidRPr="00750807">
              <w:rPr>
                <w:rFonts w:ascii="Times New Roman" w:hAnsi="Times New Roman" w:cs="Times New Roman"/>
              </w:rPr>
              <w:t>Угроза незащищенного администрирования облачных услуг</w:t>
            </w:r>
            <w:r>
              <w:rPr>
                <w:rFonts w:ascii="Times New Roman" w:hAnsi="Times New Roman" w:cs="Times New Roman"/>
              </w:rPr>
              <w:tab/>
            </w:r>
          </w:p>
        </w:tc>
      </w:tr>
      <w:bookmarkEnd w:id="40"/>
      <w:tr w:rsidR="00DC1B3A" w:rsidRPr="00DC1B3A" w14:paraId="53BB1D3A" w14:textId="77777777" w:rsidTr="00FF255E">
        <w:tc>
          <w:tcPr>
            <w:tcW w:w="1413" w:type="dxa"/>
          </w:tcPr>
          <w:p w14:paraId="61CC9358" w14:textId="61B1F384" w:rsidR="00DC1B3A" w:rsidRP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УБИ.056</w:t>
            </w:r>
          </w:p>
        </w:tc>
        <w:tc>
          <w:tcPr>
            <w:tcW w:w="7932" w:type="dxa"/>
          </w:tcPr>
          <w:p w14:paraId="003D88F0" w14:textId="355C71E8"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некачественного переноса инфраструктуры в облако</w:t>
            </w:r>
          </w:p>
        </w:tc>
      </w:tr>
      <w:tr w:rsidR="00DC1B3A" w:rsidRPr="00DC1B3A" w14:paraId="765C1520" w14:textId="77777777" w:rsidTr="00FF255E">
        <w:tc>
          <w:tcPr>
            <w:tcW w:w="1413" w:type="dxa"/>
          </w:tcPr>
          <w:p w14:paraId="4CB77CAE" w14:textId="6D988B67" w:rsidR="00DC1B3A" w:rsidRP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УБИ.058</w:t>
            </w:r>
          </w:p>
        </w:tc>
        <w:tc>
          <w:tcPr>
            <w:tcW w:w="7932" w:type="dxa"/>
          </w:tcPr>
          <w:p w14:paraId="3636FB86" w14:textId="50B8B5EA"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неконтролируемого роста числа виртуальных машин</w:t>
            </w:r>
          </w:p>
        </w:tc>
      </w:tr>
      <w:bookmarkEnd w:id="41"/>
      <w:tr w:rsidR="00DC1B3A" w:rsidRPr="00DC1B3A" w14:paraId="45925005" w14:textId="77777777" w:rsidTr="00FF255E">
        <w:tc>
          <w:tcPr>
            <w:tcW w:w="1413" w:type="dxa"/>
          </w:tcPr>
          <w:p w14:paraId="3C4B603B" w14:textId="6DF87201" w:rsidR="00DC1B3A" w:rsidRP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УБИ.064</w:t>
            </w:r>
          </w:p>
        </w:tc>
        <w:tc>
          <w:tcPr>
            <w:tcW w:w="7932" w:type="dxa"/>
          </w:tcPr>
          <w:p w14:paraId="32B785BC" w14:textId="7AC2CDAA" w:rsidR="00DC1B3A" w:rsidRPr="00DC1B3A" w:rsidRDefault="00750807" w:rsidP="007B2A70">
            <w:pPr>
              <w:tabs>
                <w:tab w:val="left" w:pos="975"/>
              </w:tabs>
              <w:jc w:val="both"/>
              <w:rPr>
                <w:rFonts w:ascii="Times New Roman" w:hAnsi="Times New Roman" w:cs="Times New Roman"/>
              </w:rPr>
            </w:pPr>
            <w:r w:rsidRPr="00750807">
              <w:rPr>
                <w:rFonts w:ascii="Times New Roman" w:hAnsi="Times New Roman" w:cs="Times New Roman"/>
              </w:rPr>
              <w:t>Угроза некорректной реализации политики лицензирования в облаке</w:t>
            </w:r>
            <w:r>
              <w:rPr>
                <w:rFonts w:ascii="Times New Roman" w:hAnsi="Times New Roman" w:cs="Times New Roman"/>
              </w:rPr>
              <w:tab/>
            </w:r>
          </w:p>
        </w:tc>
      </w:tr>
      <w:tr w:rsidR="00DC1B3A" w:rsidRPr="00DC1B3A" w14:paraId="7CAB804B" w14:textId="77777777" w:rsidTr="00FF255E">
        <w:tc>
          <w:tcPr>
            <w:tcW w:w="1413" w:type="dxa"/>
          </w:tcPr>
          <w:p w14:paraId="42A38405" w14:textId="7521515A" w:rsidR="00DC1B3A" w:rsidRP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УБИ.065</w:t>
            </w:r>
          </w:p>
        </w:tc>
        <w:tc>
          <w:tcPr>
            <w:tcW w:w="7932" w:type="dxa"/>
          </w:tcPr>
          <w:p w14:paraId="160C9B38" w14:textId="42DC8D1E"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неопределенности в распределении ответственности между ролями в облаке</w:t>
            </w:r>
          </w:p>
        </w:tc>
      </w:tr>
      <w:tr w:rsidR="00DC1B3A" w:rsidRPr="00DC1B3A" w14:paraId="157A532A" w14:textId="77777777" w:rsidTr="00FF255E">
        <w:tc>
          <w:tcPr>
            <w:tcW w:w="1413" w:type="dxa"/>
          </w:tcPr>
          <w:p w14:paraId="28647373" w14:textId="31288064"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УБИ.066</w:t>
            </w:r>
          </w:p>
        </w:tc>
        <w:tc>
          <w:tcPr>
            <w:tcW w:w="7932" w:type="dxa"/>
          </w:tcPr>
          <w:p w14:paraId="30ADC564" w14:textId="2CC37ED1"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неопределенности ответственности за обеспечение безопасности в облаке</w:t>
            </w:r>
          </w:p>
        </w:tc>
      </w:tr>
      <w:tr w:rsidR="00DC1B3A" w:rsidRPr="00DC1B3A" w14:paraId="2B0343CC" w14:textId="77777777" w:rsidTr="00FF255E">
        <w:tc>
          <w:tcPr>
            <w:tcW w:w="1413" w:type="dxa"/>
          </w:tcPr>
          <w:p w14:paraId="7E04314C" w14:textId="5C1B1EC6"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УБИ.070</w:t>
            </w:r>
          </w:p>
        </w:tc>
        <w:tc>
          <w:tcPr>
            <w:tcW w:w="7932" w:type="dxa"/>
          </w:tcPr>
          <w:p w14:paraId="01E43649" w14:textId="0D788F3B"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непрерывной модернизации облачной инфраструктуры</w:t>
            </w:r>
          </w:p>
        </w:tc>
      </w:tr>
      <w:tr w:rsidR="00DC1B3A" w:rsidRPr="00DC1B3A" w14:paraId="6C43C615" w14:textId="77777777" w:rsidTr="00FF255E">
        <w:tc>
          <w:tcPr>
            <w:tcW w:w="1413" w:type="dxa"/>
          </w:tcPr>
          <w:p w14:paraId="6493BABE" w14:textId="33953A1E"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УБИ.096</w:t>
            </w:r>
          </w:p>
        </w:tc>
        <w:tc>
          <w:tcPr>
            <w:tcW w:w="7932" w:type="dxa"/>
          </w:tcPr>
          <w:p w14:paraId="126FF62D" w14:textId="7F68F275"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несогласованности политик безопасности элементов облачной инфраструктуры</w:t>
            </w:r>
          </w:p>
        </w:tc>
      </w:tr>
      <w:tr w:rsidR="00B95ECF" w:rsidRPr="00DC1B3A" w14:paraId="39FDB7FB" w14:textId="77777777" w:rsidTr="00FF255E">
        <w:tc>
          <w:tcPr>
            <w:tcW w:w="1413" w:type="dxa"/>
          </w:tcPr>
          <w:p w14:paraId="700DB0DE" w14:textId="7BDA1FA4" w:rsidR="00B95ECF" w:rsidRDefault="00534139" w:rsidP="007B2A70">
            <w:pPr>
              <w:tabs>
                <w:tab w:val="right" w:pos="14570"/>
              </w:tabs>
              <w:jc w:val="both"/>
              <w:rPr>
                <w:rFonts w:ascii="Times New Roman" w:hAnsi="Times New Roman" w:cs="Times New Roman"/>
              </w:rPr>
            </w:pPr>
            <w:r>
              <w:rPr>
                <w:rFonts w:ascii="Times New Roman" w:hAnsi="Times New Roman" w:cs="Times New Roman"/>
              </w:rPr>
              <w:t>УБИ.098</w:t>
            </w:r>
          </w:p>
        </w:tc>
        <w:tc>
          <w:tcPr>
            <w:tcW w:w="7932" w:type="dxa"/>
          </w:tcPr>
          <w:p w14:paraId="58471501" w14:textId="7AB5399A" w:rsidR="00B95ECF" w:rsidRPr="00750807"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обнаружения открытых портов и идентификации привязанных к ним сетевых служб</w:t>
            </w:r>
          </w:p>
        </w:tc>
      </w:tr>
      <w:tr w:rsidR="00DC1B3A" w:rsidRPr="00DC1B3A" w14:paraId="6384BF8C" w14:textId="77777777" w:rsidTr="00FF255E">
        <w:tc>
          <w:tcPr>
            <w:tcW w:w="1413" w:type="dxa"/>
          </w:tcPr>
          <w:p w14:paraId="7005686F" w14:textId="1C8052CB"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УБИ.101</w:t>
            </w:r>
          </w:p>
        </w:tc>
        <w:tc>
          <w:tcPr>
            <w:tcW w:w="7932" w:type="dxa"/>
          </w:tcPr>
          <w:p w14:paraId="1A8460DD" w14:textId="329CEF63"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общедоступности облачной инфраструктуры</w:t>
            </w:r>
          </w:p>
        </w:tc>
      </w:tr>
      <w:tr w:rsidR="00DC1B3A" w:rsidRPr="00DC1B3A" w14:paraId="6ADFF8E3" w14:textId="77777777" w:rsidTr="00FF255E">
        <w:tc>
          <w:tcPr>
            <w:tcW w:w="1413" w:type="dxa"/>
          </w:tcPr>
          <w:p w14:paraId="0CE24D9A" w14:textId="1D723916"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УБИ.134</w:t>
            </w:r>
          </w:p>
        </w:tc>
        <w:tc>
          <w:tcPr>
            <w:tcW w:w="7932" w:type="dxa"/>
          </w:tcPr>
          <w:p w14:paraId="60C7C511" w14:textId="39A7EB62"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потери доверия к поставщику облачных услуг</w:t>
            </w:r>
          </w:p>
        </w:tc>
      </w:tr>
      <w:tr w:rsidR="00DC1B3A" w:rsidRPr="00DC1B3A" w14:paraId="461B6C93" w14:textId="77777777" w:rsidTr="00FF255E">
        <w:tc>
          <w:tcPr>
            <w:tcW w:w="1413" w:type="dxa"/>
          </w:tcPr>
          <w:p w14:paraId="004AE39F" w14:textId="227FB993"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УБИ.135</w:t>
            </w:r>
          </w:p>
        </w:tc>
        <w:tc>
          <w:tcPr>
            <w:tcW w:w="7932" w:type="dxa"/>
          </w:tcPr>
          <w:p w14:paraId="540B0714" w14:textId="233AFD1E"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потери и утечки данных, обрабатываемых в облаке</w:t>
            </w:r>
          </w:p>
        </w:tc>
      </w:tr>
      <w:bookmarkEnd w:id="42"/>
      <w:tr w:rsidR="00DC1B3A" w:rsidRPr="00DC1B3A" w14:paraId="355A90C7" w14:textId="77777777" w:rsidTr="00FF255E">
        <w:tc>
          <w:tcPr>
            <w:tcW w:w="1413" w:type="dxa"/>
          </w:tcPr>
          <w:p w14:paraId="0AAB1A0D" w14:textId="0965425C"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УБИ.137</w:t>
            </w:r>
          </w:p>
        </w:tc>
        <w:tc>
          <w:tcPr>
            <w:tcW w:w="7932" w:type="dxa"/>
          </w:tcPr>
          <w:p w14:paraId="61131D5E" w14:textId="2B83B405"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потери управления облачными ресурсами</w:t>
            </w:r>
          </w:p>
        </w:tc>
      </w:tr>
      <w:tr w:rsidR="00DC1B3A" w:rsidRPr="00DC1B3A" w14:paraId="685B7377" w14:textId="77777777" w:rsidTr="00FF255E">
        <w:tc>
          <w:tcPr>
            <w:tcW w:w="1413" w:type="dxa"/>
          </w:tcPr>
          <w:p w14:paraId="3246EDF1" w14:textId="63FAADB1"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УБИ.138</w:t>
            </w:r>
          </w:p>
        </w:tc>
        <w:tc>
          <w:tcPr>
            <w:tcW w:w="7932" w:type="dxa"/>
          </w:tcPr>
          <w:p w14:paraId="662303F3" w14:textId="2BC77F7A"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потери управления собственной инфраструктурой при переносе ее в облако</w:t>
            </w:r>
          </w:p>
        </w:tc>
      </w:tr>
      <w:tr w:rsidR="00DC1B3A" w:rsidRPr="00DC1B3A" w14:paraId="07104860" w14:textId="77777777" w:rsidTr="00FF255E">
        <w:tc>
          <w:tcPr>
            <w:tcW w:w="1413" w:type="dxa"/>
          </w:tcPr>
          <w:p w14:paraId="70C14515" w14:textId="101C40BD"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УБИ.141</w:t>
            </w:r>
          </w:p>
        </w:tc>
        <w:tc>
          <w:tcPr>
            <w:tcW w:w="7932" w:type="dxa"/>
          </w:tcPr>
          <w:p w14:paraId="41842F1D" w14:textId="3B4C67A9"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привязки к поставщику облачных услуг</w:t>
            </w:r>
          </w:p>
        </w:tc>
      </w:tr>
      <w:tr w:rsidR="00DC1B3A" w:rsidRPr="00DC1B3A" w14:paraId="31992323" w14:textId="77777777" w:rsidTr="00FF255E">
        <w:tc>
          <w:tcPr>
            <w:tcW w:w="1413" w:type="dxa"/>
          </w:tcPr>
          <w:p w14:paraId="61BE1E96" w14:textId="14E0D336"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УБИ.142</w:t>
            </w:r>
          </w:p>
        </w:tc>
        <w:tc>
          <w:tcPr>
            <w:tcW w:w="7932" w:type="dxa"/>
          </w:tcPr>
          <w:p w14:paraId="55A838D5" w14:textId="6BD18915"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приостановки оказания облачных услуг вследствие технических сбоев</w:t>
            </w:r>
          </w:p>
        </w:tc>
      </w:tr>
      <w:tr w:rsidR="00DC1B3A" w:rsidRPr="00DC1B3A" w14:paraId="252FC776" w14:textId="77777777" w:rsidTr="00FF255E">
        <w:tc>
          <w:tcPr>
            <w:tcW w:w="1413" w:type="dxa"/>
          </w:tcPr>
          <w:p w14:paraId="26B34DB7" w14:textId="4529020F" w:rsidR="00DC1B3A" w:rsidRDefault="00DC1B3A" w:rsidP="007B2A70">
            <w:pPr>
              <w:tabs>
                <w:tab w:val="right" w:pos="14570"/>
              </w:tabs>
              <w:jc w:val="both"/>
              <w:rPr>
                <w:rFonts w:ascii="Times New Roman" w:hAnsi="Times New Roman" w:cs="Times New Roman"/>
              </w:rPr>
            </w:pPr>
            <w:r>
              <w:rPr>
                <w:rFonts w:ascii="Times New Roman" w:hAnsi="Times New Roman" w:cs="Times New Roman"/>
              </w:rPr>
              <w:t>УБИ.164</w:t>
            </w:r>
          </w:p>
        </w:tc>
        <w:tc>
          <w:tcPr>
            <w:tcW w:w="7932" w:type="dxa"/>
          </w:tcPr>
          <w:p w14:paraId="47B92791" w14:textId="436AB24A" w:rsidR="00DC1B3A"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распространения состояния «отказ в обслуживании» в облачной инфраструктуре</w:t>
            </w:r>
          </w:p>
        </w:tc>
      </w:tr>
      <w:tr w:rsidR="00534139" w:rsidRPr="00DC1B3A" w14:paraId="743F53AC" w14:textId="77777777" w:rsidTr="00FF255E">
        <w:tc>
          <w:tcPr>
            <w:tcW w:w="1413" w:type="dxa"/>
          </w:tcPr>
          <w:p w14:paraId="14638AE6" w14:textId="5B4F0FDB" w:rsid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УБИ.167</w:t>
            </w:r>
          </w:p>
        </w:tc>
        <w:tc>
          <w:tcPr>
            <w:tcW w:w="7932" w:type="dxa"/>
          </w:tcPr>
          <w:p w14:paraId="49D4654F" w14:textId="31BE1CBC" w:rsidR="00534139" w:rsidRPr="00750807"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заражения компьютера при посещении неблагонадежных сайтов</w:t>
            </w:r>
          </w:p>
        </w:tc>
      </w:tr>
      <w:tr w:rsidR="00534139" w:rsidRPr="00DC1B3A" w14:paraId="0FE3E31E" w14:textId="77777777" w:rsidTr="00FF255E">
        <w:tc>
          <w:tcPr>
            <w:tcW w:w="1413" w:type="dxa"/>
          </w:tcPr>
          <w:p w14:paraId="54C71FB3" w14:textId="34F651DC" w:rsid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УБИ.175</w:t>
            </w:r>
          </w:p>
        </w:tc>
        <w:tc>
          <w:tcPr>
            <w:tcW w:w="7932" w:type="dxa"/>
          </w:tcPr>
          <w:p w14:paraId="7617F376" w14:textId="3291BF2C" w:rsidR="00534139" w:rsidRPr="00534139"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«фишинга»</w:t>
            </w:r>
          </w:p>
        </w:tc>
      </w:tr>
    </w:tbl>
    <w:p w14:paraId="5D361BB3" w14:textId="77777777" w:rsidR="00750807" w:rsidRDefault="00750807" w:rsidP="007B2A70">
      <w:pPr>
        <w:tabs>
          <w:tab w:val="right" w:pos="14570"/>
        </w:tabs>
        <w:jc w:val="both"/>
        <w:rPr>
          <w:rFonts w:ascii="Times New Roman" w:hAnsi="Times New Roman" w:cs="Times New Roman"/>
          <w:sz w:val="28"/>
          <w:szCs w:val="28"/>
        </w:rPr>
      </w:pPr>
    </w:p>
    <w:p w14:paraId="42E62549" w14:textId="6AFB84BB" w:rsidR="00750807" w:rsidRDefault="00750807" w:rsidP="002C2B38">
      <w:pPr>
        <w:tabs>
          <w:tab w:val="right" w:pos="14570"/>
        </w:tabs>
        <w:spacing w:line="360" w:lineRule="auto"/>
        <w:ind w:firstLine="709"/>
        <w:jc w:val="both"/>
        <w:rPr>
          <w:rFonts w:ascii="Times New Roman" w:hAnsi="Times New Roman" w:cs="Times New Roman"/>
          <w:sz w:val="28"/>
          <w:szCs w:val="28"/>
        </w:rPr>
      </w:pPr>
      <w:r w:rsidRPr="00750807">
        <w:rPr>
          <w:rFonts w:ascii="Times New Roman" w:hAnsi="Times New Roman" w:cs="Times New Roman"/>
          <w:sz w:val="28"/>
          <w:szCs w:val="28"/>
        </w:rPr>
        <w:t>В таблице 17 представлена угроза, связанная с трансграничной передачей данных, которая исключена в связи с хранением информации на локальном сервере организации.</w:t>
      </w:r>
    </w:p>
    <w:p w14:paraId="1B8024C5" w14:textId="3B15AA4D"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17</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трансграничной передачей данных</w:t>
      </w:r>
    </w:p>
    <w:tbl>
      <w:tblPr>
        <w:tblStyle w:val="a4"/>
        <w:tblW w:w="0" w:type="auto"/>
        <w:tblLook w:val="04A0" w:firstRow="1" w:lastRow="0" w:firstColumn="1" w:lastColumn="0" w:noHBand="0" w:noVBand="1"/>
      </w:tblPr>
      <w:tblGrid>
        <w:gridCol w:w="1413"/>
        <w:gridCol w:w="7932"/>
      </w:tblGrid>
      <w:tr w:rsidR="00750807" w:rsidRPr="00DC1B3A" w14:paraId="38440771" w14:textId="77777777" w:rsidTr="00FF255E">
        <w:tc>
          <w:tcPr>
            <w:tcW w:w="1413" w:type="dxa"/>
          </w:tcPr>
          <w:p w14:paraId="58F610C5" w14:textId="77777777" w:rsidR="00750807" w:rsidRPr="00DC1B3A" w:rsidRDefault="00750807" w:rsidP="00C479B5">
            <w:pPr>
              <w:tabs>
                <w:tab w:val="right" w:pos="14570"/>
              </w:tabs>
              <w:jc w:val="center"/>
              <w:rPr>
                <w:rFonts w:ascii="Times New Roman" w:hAnsi="Times New Roman" w:cs="Times New Roman"/>
                <w:b/>
                <w:bCs/>
              </w:rPr>
            </w:pPr>
            <w:r w:rsidRPr="00DC1B3A">
              <w:rPr>
                <w:rFonts w:ascii="Times New Roman" w:hAnsi="Times New Roman" w:cs="Times New Roman"/>
                <w:b/>
                <w:bCs/>
              </w:rPr>
              <w:t>№</w:t>
            </w:r>
          </w:p>
        </w:tc>
        <w:tc>
          <w:tcPr>
            <w:tcW w:w="7932" w:type="dxa"/>
          </w:tcPr>
          <w:p w14:paraId="72EE3A6B" w14:textId="77777777" w:rsidR="00750807" w:rsidRPr="00DC1B3A" w:rsidRDefault="00750807"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750807" w:rsidRPr="00DC1B3A" w14:paraId="677DEFBC" w14:textId="77777777" w:rsidTr="00FF255E">
        <w:tc>
          <w:tcPr>
            <w:tcW w:w="1413" w:type="dxa"/>
          </w:tcPr>
          <w:p w14:paraId="24DE5B89" w14:textId="4343834E"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40</w:t>
            </w:r>
          </w:p>
        </w:tc>
        <w:tc>
          <w:tcPr>
            <w:tcW w:w="7932" w:type="dxa"/>
          </w:tcPr>
          <w:p w14:paraId="016A5650" w14:textId="4D4AC0A8" w:rsidR="00750807" w:rsidRPr="00DC1B3A" w:rsidRDefault="00750807" w:rsidP="007B2A70">
            <w:pPr>
              <w:tabs>
                <w:tab w:val="right" w:pos="14570"/>
              </w:tabs>
              <w:jc w:val="both"/>
              <w:rPr>
                <w:rFonts w:ascii="Times New Roman" w:hAnsi="Times New Roman" w:cs="Times New Roman"/>
              </w:rPr>
            </w:pPr>
            <w:r w:rsidRPr="00750807">
              <w:rPr>
                <w:rFonts w:ascii="Times New Roman" w:hAnsi="Times New Roman" w:cs="Times New Roman"/>
              </w:rPr>
              <w:t>Угроза конфликта юрисдикций различных стран</w:t>
            </w:r>
          </w:p>
        </w:tc>
      </w:tr>
    </w:tbl>
    <w:p w14:paraId="661E3202" w14:textId="77777777" w:rsidR="00750807" w:rsidRDefault="00750807" w:rsidP="007B2A70">
      <w:pPr>
        <w:tabs>
          <w:tab w:val="right" w:pos="14570"/>
        </w:tabs>
        <w:jc w:val="both"/>
        <w:rPr>
          <w:rFonts w:ascii="Times New Roman" w:hAnsi="Times New Roman" w:cs="Times New Roman"/>
          <w:sz w:val="28"/>
          <w:szCs w:val="28"/>
        </w:rPr>
      </w:pPr>
    </w:p>
    <w:p w14:paraId="3FC30D27" w14:textId="1B1D0B84" w:rsidR="00750807" w:rsidRDefault="00750807" w:rsidP="00517DDD">
      <w:pPr>
        <w:tabs>
          <w:tab w:val="right" w:pos="14570"/>
        </w:tabs>
        <w:spacing w:line="360" w:lineRule="auto"/>
        <w:ind w:firstLine="709"/>
        <w:jc w:val="both"/>
        <w:rPr>
          <w:rFonts w:ascii="Times New Roman" w:hAnsi="Times New Roman" w:cs="Times New Roman"/>
          <w:sz w:val="28"/>
          <w:szCs w:val="28"/>
        </w:rPr>
      </w:pPr>
      <w:r w:rsidRPr="00750807">
        <w:rPr>
          <w:rFonts w:ascii="Times New Roman" w:hAnsi="Times New Roman" w:cs="Times New Roman"/>
          <w:sz w:val="28"/>
          <w:szCs w:val="28"/>
        </w:rPr>
        <w:t>В таблице 18 представлены угрозы, связанные с использованием оборудования с ЧПУ, автоматизированной системы управления технологическими процессами, программируемых логических контроллеров, которые необходимо исключить.</w:t>
      </w:r>
    </w:p>
    <w:p w14:paraId="01AA5921" w14:textId="1902183E"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18</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использованием оборудования с ЧПУ, автоматизированной системы управления технологическими процессами, программируемых логических контроллеров</w:t>
      </w:r>
    </w:p>
    <w:tbl>
      <w:tblPr>
        <w:tblStyle w:val="a4"/>
        <w:tblW w:w="0" w:type="auto"/>
        <w:tblLook w:val="04A0" w:firstRow="1" w:lastRow="0" w:firstColumn="1" w:lastColumn="0" w:noHBand="0" w:noVBand="1"/>
      </w:tblPr>
      <w:tblGrid>
        <w:gridCol w:w="1413"/>
        <w:gridCol w:w="7932"/>
      </w:tblGrid>
      <w:tr w:rsidR="00750807" w:rsidRPr="00DC1B3A" w14:paraId="20F27160" w14:textId="77777777" w:rsidTr="00FF255E">
        <w:tc>
          <w:tcPr>
            <w:tcW w:w="1413" w:type="dxa"/>
          </w:tcPr>
          <w:p w14:paraId="122B3FE4" w14:textId="77777777" w:rsidR="00750807" w:rsidRPr="00DC1B3A" w:rsidRDefault="00750807" w:rsidP="00C479B5">
            <w:pPr>
              <w:tabs>
                <w:tab w:val="right" w:pos="14570"/>
              </w:tabs>
              <w:jc w:val="center"/>
              <w:rPr>
                <w:rFonts w:ascii="Times New Roman" w:hAnsi="Times New Roman" w:cs="Times New Roman"/>
                <w:b/>
                <w:bCs/>
              </w:rPr>
            </w:pPr>
            <w:bookmarkStart w:id="43" w:name="_Hlk228623880"/>
            <w:r w:rsidRPr="00DC1B3A">
              <w:rPr>
                <w:rFonts w:ascii="Times New Roman" w:hAnsi="Times New Roman" w:cs="Times New Roman"/>
                <w:b/>
                <w:bCs/>
              </w:rPr>
              <w:t>№</w:t>
            </w:r>
          </w:p>
        </w:tc>
        <w:tc>
          <w:tcPr>
            <w:tcW w:w="7932" w:type="dxa"/>
          </w:tcPr>
          <w:p w14:paraId="203EB6AB" w14:textId="77777777" w:rsidR="00750807" w:rsidRPr="00DC1B3A" w:rsidRDefault="00750807"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750807" w:rsidRPr="00DC1B3A" w14:paraId="26DF0AFB" w14:textId="77777777" w:rsidTr="00FF255E">
        <w:tc>
          <w:tcPr>
            <w:tcW w:w="1413" w:type="dxa"/>
          </w:tcPr>
          <w:p w14:paraId="0FF42CA5" w14:textId="7ED6E3EF"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107</w:t>
            </w:r>
          </w:p>
        </w:tc>
        <w:tc>
          <w:tcPr>
            <w:tcW w:w="7932" w:type="dxa"/>
          </w:tcPr>
          <w:p w14:paraId="25617555" w14:textId="24DDEE4A" w:rsidR="00750807"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отключения контрольных датчиков</w:t>
            </w:r>
          </w:p>
        </w:tc>
      </w:tr>
      <w:tr w:rsidR="00750807" w:rsidRPr="00DC1B3A" w14:paraId="5F0B2FB9" w14:textId="77777777" w:rsidTr="00FF255E">
        <w:tc>
          <w:tcPr>
            <w:tcW w:w="1413" w:type="dxa"/>
          </w:tcPr>
          <w:p w14:paraId="55B51580" w14:textId="003818D0"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112</w:t>
            </w:r>
          </w:p>
        </w:tc>
        <w:tc>
          <w:tcPr>
            <w:tcW w:w="7932" w:type="dxa"/>
          </w:tcPr>
          <w:p w14:paraId="1F06B2EF" w14:textId="01FB7625" w:rsidR="00750807"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передачи запрещенных команд на оборудование с числовым программным управлением</w:t>
            </w:r>
          </w:p>
        </w:tc>
      </w:tr>
      <w:tr w:rsidR="00750807" w:rsidRPr="00DC1B3A" w14:paraId="71B23EF4" w14:textId="77777777" w:rsidTr="00FF255E">
        <w:tc>
          <w:tcPr>
            <w:tcW w:w="1413" w:type="dxa"/>
          </w:tcPr>
          <w:p w14:paraId="4B32AF30" w14:textId="484A1E4F"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183</w:t>
            </w:r>
          </w:p>
        </w:tc>
        <w:tc>
          <w:tcPr>
            <w:tcW w:w="7932" w:type="dxa"/>
          </w:tcPr>
          <w:p w14:paraId="72779C40" w14:textId="2F8E02B4" w:rsidR="00750807"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перехвата управления автоматизированной системой управления технологическими процессами</w:t>
            </w:r>
          </w:p>
        </w:tc>
      </w:tr>
      <w:tr w:rsidR="00750807" w:rsidRPr="00DC1B3A" w14:paraId="045DAA77" w14:textId="77777777" w:rsidTr="00FF255E">
        <w:tc>
          <w:tcPr>
            <w:tcW w:w="1413" w:type="dxa"/>
          </w:tcPr>
          <w:p w14:paraId="5E2612A5" w14:textId="65B31EEC"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204</w:t>
            </w:r>
          </w:p>
        </w:tc>
        <w:tc>
          <w:tcPr>
            <w:tcW w:w="7932" w:type="dxa"/>
          </w:tcPr>
          <w:p w14:paraId="75A63574" w14:textId="4E2312EA" w:rsidR="00750807"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несанкционированного изменения вредоносной программой значений параметров программируемых логических контроллеров</w:t>
            </w:r>
          </w:p>
        </w:tc>
      </w:tr>
      <w:bookmarkEnd w:id="43"/>
      <w:tr w:rsidR="00750807" w:rsidRPr="00DC1B3A" w14:paraId="6B04C35C" w14:textId="77777777" w:rsidTr="00FF255E">
        <w:tc>
          <w:tcPr>
            <w:tcW w:w="1413" w:type="dxa"/>
          </w:tcPr>
          <w:p w14:paraId="18614C82" w14:textId="5521156E" w:rsidR="00750807" w:rsidRPr="00DC1B3A" w:rsidRDefault="00750807"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206</w:t>
            </w:r>
          </w:p>
        </w:tc>
        <w:tc>
          <w:tcPr>
            <w:tcW w:w="7932" w:type="dxa"/>
          </w:tcPr>
          <w:p w14:paraId="67C0D052" w14:textId="7F66F9B8" w:rsidR="00750807"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отказа в работе оборудования из</w:t>
            </w:r>
            <w:r>
              <w:rPr>
                <w:rFonts w:ascii="Times New Roman" w:hAnsi="Times New Roman" w:cs="Times New Roman"/>
              </w:rPr>
              <w:t>-</w:t>
            </w:r>
            <w:r w:rsidRPr="00125535">
              <w:rPr>
                <w:rFonts w:ascii="Times New Roman" w:hAnsi="Times New Roman" w:cs="Times New Roman"/>
              </w:rPr>
              <w:t>за изменения геолокационной информации о нем</w:t>
            </w:r>
          </w:p>
        </w:tc>
      </w:tr>
      <w:tr w:rsidR="00750807" w:rsidRPr="00DC1B3A" w14:paraId="67E75053" w14:textId="77777777" w:rsidTr="00FF255E">
        <w:tc>
          <w:tcPr>
            <w:tcW w:w="1413" w:type="dxa"/>
          </w:tcPr>
          <w:p w14:paraId="30C79E01" w14:textId="4EA4E8E9" w:rsidR="00750807" w:rsidRPr="00DC1B3A" w:rsidRDefault="00750807" w:rsidP="007B2A70">
            <w:pPr>
              <w:tabs>
                <w:tab w:val="right" w:pos="14570"/>
              </w:tabs>
              <w:jc w:val="both"/>
              <w:rPr>
                <w:rFonts w:ascii="Times New Roman" w:hAnsi="Times New Roman" w:cs="Times New Roman"/>
              </w:rPr>
            </w:pPr>
            <w:r>
              <w:rPr>
                <w:rFonts w:ascii="Times New Roman" w:hAnsi="Times New Roman" w:cs="Times New Roman"/>
              </w:rPr>
              <w:t>УБИ.207</w:t>
            </w:r>
          </w:p>
        </w:tc>
        <w:tc>
          <w:tcPr>
            <w:tcW w:w="7932" w:type="dxa"/>
          </w:tcPr>
          <w:p w14:paraId="75055052" w14:textId="5C0C979E" w:rsidR="00750807" w:rsidRPr="00DC1B3A" w:rsidRDefault="00125535" w:rsidP="007B2A70">
            <w:pPr>
              <w:tabs>
                <w:tab w:val="left" w:pos="1485"/>
              </w:tabs>
              <w:jc w:val="both"/>
              <w:rPr>
                <w:rFonts w:ascii="Times New Roman" w:hAnsi="Times New Roman" w:cs="Times New Roman"/>
              </w:rPr>
            </w:pPr>
            <w:r w:rsidRPr="00125535">
              <w:rPr>
                <w:rFonts w:ascii="Times New Roman" w:hAnsi="Times New Roman" w:cs="Times New Roman"/>
              </w:rPr>
              <w:t>Угроза несанкционированного доступа к параметрам настройки оборудования за счет использования «мастер – кодов» (инженерных паролей)</w:t>
            </w:r>
          </w:p>
        </w:tc>
      </w:tr>
    </w:tbl>
    <w:p w14:paraId="3B6080BB" w14:textId="77777777" w:rsidR="00750807" w:rsidRDefault="00750807" w:rsidP="007B2A70">
      <w:pPr>
        <w:tabs>
          <w:tab w:val="right" w:pos="14570"/>
        </w:tabs>
        <w:jc w:val="both"/>
        <w:rPr>
          <w:rFonts w:ascii="Times New Roman" w:hAnsi="Times New Roman" w:cs="Times New Roman"/>
          <w:sz w:val="28"/>
          <w:szCs w:val="28"/>
        </w:rPr>
      </w:pPr>
    </w:p>
    <w:p w14:paraId="27E88A3F" w14:textId="17AE53E4" w:rsidR="00125535" w:rsidRDefault="00125535" w:rsidP="002C2B38">
      <w:pPr>
        <w:tabs>
          <w:tab w:val="right" w:pos="14570"/>
        </w:tabs>
        <w:spacing w:line="360" w:lineRule="auto"/>
        <w:ind w:firstLine="709"/>
        <w:jc w:val="both"/>
        <w:rPr>
          <w:rFonts w:ascii="Times New Roman" w:hAnsi="Times New Roman" w:cs="Times New Roman"/>
          <w:sz w:val="28"/>
          <w:szCs w:val="28"/>
        </w:rPr>
      </w:pPr>
      <w:r w:rsidRPr="00125535">
        <w:rPr>
          <w:rFonts w:ascii="Times New Roman" w:hAnsi="Times New Roman" w:cs="Times New Roman"/>
          <w:sz w:val="28"/>
          <w:szCs w:val="28"/>
        </w:rPr>
        <w:t xml:space="preserve">В таблице </w:t>
      </w:r>
      <w:r>
        <w:rPr>
          <w:rFonts w:ascii="Times New Roman" w:hAnsi="Times New Roman" w:cs="Times New Roman"/>
          <w:sz w:val="28"/>
          <w:szCs w:val="28"/>
        </w:rPr>
        <w:t>19</w:t>
      </w:r>
      <w:r w:rsidRPr="00125535">
        <w:rPr>
          <w:rFonts w:ascii="Times New Roman" w:hAnsi="Times New Roman" w:cs="Times New Roman"/>
          <w:sz w:val="28"/>
          <w:szCs w:val="28"/>
        </w:rPr>
        <w:t xml:space="preserve"> представлены угрозы, связанные с использованием мобильных устройств, которые необходимо исключить.</w:t>
      </w:r>
    </w:p>
    <w:p w14:paraId="623488BE" w14:textId="1F241F4A"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19</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использованием мобильных устройств</w:t>
      </w:r>
    </w:p>
    <w:tbl>
      <w:tblPr>
        <w:tblStyle w:val="a4"/>
        <w:tblW w:w="0" w:type="auto"/>
        <w:tblLook w:val="04A0" w:firstRow="1" w:lastRow="0" w:firstColumn="1" w:lastColumn="0" w:noHBand="0" w:noVBand="1"/>
      </w:tblPr>
      <w:tblGrid>
        <w:gridCol w:w="1413"/>
        <w:gridCol w:w="7932"/>
      </w:tblGrid>
      <w:tr w:rsidR="00125535" w:rsidRPr="00DC1B3A" w14:paraId="25856682" w14:textId="77777777" w:rsidTr="00FF255E">
        <w:tc>
          <w:tcPr>
            <w:tcW w:w="1413" w:type="dxa"/>
          </w:tcPr>
          <w:p w14:paraId="63BB689E"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w:t>
            </w:r>
          </w:p>
        </w:tc>
        <w:tc>
          <w:tcPr>
            <w:tcW w:w="7932" w:type="dxa"/>
          </w:tcPr>
          <w:p w14:paraId="27A95097"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534139" w:rsidRPr="00DC1B3A" w14:paraId="54A644BA" w14:textId="77777777" w:rsidTr="00FF255E">
        <w:tc>
          <w:tcPr>
            <w:tcW w:w="1413" w:type="dxa"/>
          </w:tcPr>
          <w:p w14:paraId="226A7B8A" w14:textId="55254872" w:rsidR="00534139" w:rsidRPr="00534139"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УБИ.</w:t>
            </w:r>
            <w:r>
              <w:rPr>
                <w:rFonts w:ascii="Times New Roman" w:hAnsi="Times New Roman" w:cs="Times New Roman"/>
              </w:rPr>
              <w:t>0</w:t>
            </w:r>
            <w:r w:rsidRPr="00534139">
              <w:rPr>
                <w:rFonts w:ascii="Times New Roman" w:hAnsi="Times New Roman" w:cs="Times New Roman"/>
              </w:rPr>
              <w:t>83</w:t>
            </w:r>
          </w:p>
        </w:tc>
        <w:tc>
          <w:tcPr>
            <w:tcW w:w="7932" w:type="dxa"/>
          </w:tcPr>
          <w:p w14:paraId="6A1221C4" w14:textId="6FD644B9" w:rsidR="00534139" w:rsidRPr="00534139"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несанкционированного доступа к системе по беспроводным каналам</w:t>
            </w:r>
          </w:p>
        </w:tc>
      </w:tr>
      <w:tr w:rsidR="00534139" w:rsidRPr="00DC1B3A" w14:paraId="208115E8" w14:textId="77777777" w:rsidTr="00FF255E">
        <w:tc>
          <w:tcPr>
            <w:tcW w:w="1413" w:type="dxa"/>
          </w:tcPr>
          <w:p w14:paraId="3CF84A97" w14:textId="40E7F815" w:rsidR="00534139" w:rsidRP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УБИ.125</w:t>
            </w:r>
          </w:p>
        </w:tc>
        <w:tc>
          <w:tcPr>
            <w:tcW w:w="7932" w:type="dxa"/>
          </w:tcPr>
          <w:p w14:paraId="1C526889" w14:textId="0201D473" w:rsidR="00534139" w:rsidRPr="00534139"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подключения к беспроводной сети в обход процедуры аутентификации</w:t>
            </w:r>
          </w:p>
        </w:tc>
      </w:tr>
      <w:tr w:rsidR="00534139" w:rsidRPr="00DC1B3A" w14:paraId="52774E08" w14:textId="77777777" w:rsidTr="00FF255E">
        <w:tc>
          <w:tcPr>
            <w:tcW w:w="1413" w:type="dxa"/>
          </w:tcPr>
          <w:p w14:paraId="19628652" w14:textId="482E994C" w:rsidR="00534139" w:rsidRP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УБИ.126</w:t>
            </w:r>
          </w:p>
        </w:tc>
        <w:tc>
          <w:tcPr>
            <w:tcW w:w="7932" w:type="dxa"/>
          </w:tcPr>
          <w:p w14:paraId="73C7C902" w14:textId="008AC427" w:rsidR="00534139" w:rsidRPr="00534139" w:rsidRDefault="00534139" w:rsidP="007B2A70">
            <w:pPr>
              <w:tabs>
                <w:tab w:val="right" w:pos="14570"/>
              </w:tabs>
              <w:jc w:val="both"/>
              <w:rPr>
                <w:rFonts w:ascii="Times New Roman" w:hAnsi="Times New Roman" w:cs="Times New Roman"/>
              </w:rPr>
            </w:pPr>
            <w:r w:rsidRPr="00534139">
              <w:rPr>
                <w:rFonts w:ascii="Times New Roman" w:hAnsi="Times New Roman" w:cs="Times New Roman"/>
              </w:rPr>
              <w:t>Угроза подмены беспроводного клиента или точки доступа</w:t>
            </w:r>
          </w:p>
        </w:tc>
      </w:tr>
      <w:tr w:rsidR="00125535" w:rsidRPr="00DC1B3A" w14:paraId="55DEAF24" w14:textId="77777777" w:rsidTr="00FF255E">
        <w:tc>
          <w:tcPr>
            <w:tcW w:w="1413" w:type="dxa"/>
          </w:tcPr>
          <w:p w14:paraId="09BA3ECE" w14:textId="4D89DA76"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184</w:t>
            </w:r>
          </w:p>
        </w:tc>
        <w:tc>
          <w:tcPr>
            <w:tcW w:w="7932" w:type="dxa"/>
          </w:tcPr>
          <w:p w14:paraId="49081371" w14:textId="3D5DC62D"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агрегирования данных, обрабатываемых с помощью мобильного устройства</w:t>
            </w:r>
          </w:p>
        </w:tc>
      </w:tr>
      <w:tr w:rsidR="00125535" w:rsidRPr="00DC1B3A" w14:paraId="04E1A908" w14:textId="77777777" w:rsidTr="00FF255E">
        <w:tc>
          <w:tcPr>
            <w:tcW w:w="1413" w:type="dxa"/>
          </w:tcPr>
          <w:p w14:paraId="5AF1D0CB" w14:textId="407B6717"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199</w:t>
            </w:r>
          </w:p>
        </w:tc>
        <w:tc>
          <w:tcPr>
            <w:tcW w:w="7932" w:type="dxa"/>
          </w:tcPr>
          <w:p w14:paraId="09E3D7FD" w14:textId="76062383"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перехвата управления мобильного устройства при использовании виртуальных голосовых ассистентов</w:t>
            </w:r>
          </w:p>
        </w:tc>
      </w:tr>
      <w:tr w:rsidR="00125535" w:rsidRPr="00DC1B3A" w14:paraId="401FF3F8" w14:textId="77777777" w:rsidTr="00FF255E">
        <w:tc>
          <w:tcPr>
            <w:tcW w:w="1413" w:type="dxa"/>
          </w:tcPr>
          <w:p w14:paraId="601E3A26" w14:textId="61CAC09D"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200</w:t>
            </w:r>
          </w:p>
        </w:tc>
        <w:tc>
          <w:tcPr>
            <w:tcW w:w="7932" w:type="dxa"/>
          </w:tcPr>
          <w:p w14:paraId="02A99E06" w14:textId="58C1EBB1"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хищения информации с мобильного устройства при использовании виртуальных голосовых ассистентов</w:t>
            </w:r>
          </w:p>
        </w:tc>
      </w:tr>
      <w:tr w:rsidR="00125535" w:rsidRPr="00DC1B3A" w14:paraId="2EF2128C" w14:textId="77777777" w:rsidTr="00FF255E">
        <w:tc>
          <w:tcPr>
            <w:tcW w:w="1413" w:type="dxa"/>
          </w:tcPr>
          <w:p w14:paraId="24DF35E2" w14:textId="166AB97B"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202</w:t>
            </w:r>
          </w:p>
        </w:tc>
        <w:tc>
          <w:tcPr>
            <w:tcW w:w="7932" w:type="dxa"/>
          </w:tcPr>
          <w:p w14:paraId="2222DFD7" w14:textId="058B2A55"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несанкционированной установки приложений на мобильные устройства</w:t>
            </w:r>
          </w:p>
        </w:tc>
      </w:tr>
    </w:tbl>
    <w:p w14:paraId="0F061617" w14:textId="77777777" w:rsidR="00125535" w:rsidRDefault="00125535" w:rsidP="007B2A70">
      <w:pPr>
        <w:tabs>
          <w:tab w:val="right" w:pos="14570"/>
        </w:tabs>
        <w:jc w:val="both"/>
        <w:rPr>
          <w:rFonts w:ascii="Times New Roman" w:hAnsi="Times New Roman" w:cs="Times New Roman"/>
          <w:sz w:val="28"/>
          <w:szCs w:val="28"/>
        </w:rPr>
      </w:pPr>
    </w:p>
    <w:p w14:paraId="576A1EDE" w14:textId="3AAED0D2" w:rsidR="00125535" w:rsidRDefault="00125535" w:rsidP="00517DDD">
      <w:pPr>
        <w:tabs>
          <w:tab w:val="right" w:pos="14570"/>
        </w:tabs>
        <w:spacing w:line="360" w:lineRule="auto"/>
        <w:ind w:firstLine="709"/>
        <w:jc w:val="both"/>
        <w:rPr>
          <w:rFonts w:ascii="Times New Roman" w:hAnsi="Times New Roman" w:cs="Times New Roman"/>
          <w:sz w:val="28"/>
          <w:szCs w:val="28"/>
        </w:rPr>
      </w:pPr>
      <w:r w:rsidRPr="00125535">
        <w:rPr>
          <w:rFonts w:ascii="Times New Roman" w:hAnsi="Times New Roman" w:cs="Times New Roman"/>
          <w:sz w:val="28"/>
          <w:szCs w:val="28"/>
        </w:rPr>
        <w:t xml:space="preserve">В таблице </w:t>
      </w:r>
      <w:r>
        <w:rPr>
          <w:rFonts w:ascii="Times New Roman" w:hAnsi="Times New Roman" w:cs="Times New Roman"/>
          <w:sz w:val="28"/>
          <w:szCs w:val="28"/>
        </w:rPr>
        <w:t>20</w:t>
      </w:r>
      <w:r w:rsidRPr="00125535">
        <w:rPr>
          <w:rFonts w:ascii="Times New Roman" w:hAnsi="Times New Roman" w:cs="Times New Roman"/>
          <w:sz w:val="28"/>
          <w:szCs w:val="28"/>
        </w:rPr>
        <w:t xml:space="preserve"> представлены угрозы, связанные с использованием хранилищ больших данных, которые необходимо исключить.</w:t>
      </w:r>
    </w:p>
    <w:p w14:paraId="5F8DEE44" w14:textId="77777777" w:rsidR="002C2B38" w:rsidRDefault="002C2B38" w:rsidP="00517DDD">
      <w:pPr>
        <w:tabs>
          <w:tab w:val="right" w:pos="14570"/>
        </w:tabs>
        <w:spacing w:line="360" w:lineRule="auto"/>
        <w:ind w:firstLine="709"/>
        <w:jc w:val="both"/>
        <w:rPr>
          <w:rFonts w:ascii="Times New Roman" w:hAnsi="Times New Roman" w:cs="Times New Roman"/>
          <w:sz w:val="28"/>
          <w:szCs w:val="28"/>
        </w:rPr>
      </w:pPr>
    </w:p>
    <w:p w14:paraId="5D5D245B" w14:textId="3986F37C" w:rsidR="002C2B38" w:rsidRPr="002C2B38" w:rsidRDefault="002C2B38" w:rsidP="002C2B38">
      <w:pPr>
        <w:pStyle w:val="ac"/>
        <w:keepNext/>
        <w:rPr>
          <w:rFonts w:ascii="Times New Roman" w:hAnsi="Times New Roman" w:cs="Times New Roman"/>
          <w:color w:val="000000" w:themeColor="text1"/>
          <w:sz w:val="24"/>
          <w:szCs w:val="24"/>
        </w:rPr>
      </w:pPr>
      <w:r w:rsidRPr="002C2B38">
        <w:rPr>
          <w:rFonts w:ascii="Times New Roman" w:hAnsi="Times New Roman" w:cs="Times New Roman"/>
          <w:color w:val="000000" w:themeColor="text1"/>
          <w:sz w:val="24"/>
          <w:szCs w:val="24"/>
        </w:rPr>
        <w:t xml:space="preserve">Таблица </w:t>
      </w:r>
      <w:r w:rsidRPr="002C2B38">
        <w:rPr>
          <w:rFonts w:ascii="Times New Roman" w:hAnsi="Times New Roman" w:cs="Times New Roman"/>
          <w:color w:val="000000" w:themeColor="text1"/>
          <w:sz w:val="24"/>
          <w:szCs w:val="24"/>
        </w:rPr>
        <w:fldChar w:fldCharType="begin"/>
      </w:r>
      <w:r w:rsidRPr="002C2B38">
        <w:rPr>
          <w:rFonts w:ascii="Times New Roman" w:hAnsi="Times New Roman" w:cs="Times New Roman"/>
          <w:color w:val="000000" w:themeColor="text1"/>
          <w:sz w:val="24"/>
          <w:szCs w:val="24"/>
        </w:rPr>
        <w:instrText xml:space="preserve"> SEQ Таблица \* ARABIC </w:instrText>
      </w:r>
      <w:r w:rsidRPr="002C2B38">
        <w:rPr>
          <w:rFonts w:ascii="Times New Roman" w:hAnsi="Times New Roman" w:cs="Times New Roman"/>
          <w:color w:val="000000" w:themeColor="text1"/>
          <w:sz w:val="24"/>
          <w:szCs w:val="24"/>
        </w:rPr>
        <w:fldChar w:fldCharType="separate"/>
      </w:r>
      <w:r w:rsidR="00F524F8">
        <w:rPr>
          <w:rFonts w:ascii="Times New Roman" w:hAnsi="Times New Roman" w:cs="Times New Roman"/>
          <w:noProof/>
          <w:color w:val="000000" w:themeColor="text1"/>
          <w:sz w:val="24"/>
          <w:szCs w:val="24"/>
        </w:rPr>
        <w:t>20</w:t>
      </w:r>
      <w:r w:rsidRPr="002C2B38">
        <w:rPr>
          <w:rFonts w:ascii="Times New Roman" w:hAnsi="Times New Roman" w:cs="Times New Roman"/>
          <w:color w:val="000000" w:themeColor="text1"/>
          <w:sz w:val="24"/>
          <w:szCs w:val="24"/>
        </w:rPr>
        <w:fldChar w:fldCharType="end"/>
      </w:r>
      <w:r w:rsidRPr="002C2B38">
        <w:rPr>
          <w:rFonts w:ascii="Times New Roman" w:hAnsi="Times New Roman" w:cs="Times New Roman"/>
          <w:color w:val="000000" w:themeColor="text1"/>
          <w:sz w:val="24"/>
          <w:szCs w:val="24"/>
        </w:rPr>
        <w:t xml:space="preserve"> – Угрозы, связанные с использованием хранилищ больших данных</w:t>
      </w:r>
    </w:p>
    <w:tbl>
      <w:tblPr>
        <w:tblStyle w:val="a4"/>
        <w:tblW w:w="0" w:type="auto"/>
        <w:tblLook w:val="04A0" w:firstRow="1" w:lastRow="0" w:firstColumn="1" w:lastColumn="0" w:noHBand="0" w:noVBand="1"/>
      </w:tblPr>
      <w:tblGrid>
        <w:gridCol w:w="1413"/>
        <w:gridCol w:w="7932"/>
      </w:tblGrid>
      <w:tr w:rsidR="00125535" w:rsidRPr="00DC1B3A" w14:paraId="66991886" w14:textId="77777777" w:rsidTr="00FF255E">
        <w:tc>
          <w:tcPr>
            <w:tcW w:w="1413" w:type="dxa"/>
          </w:tcPr>
          <w:p w14:paraId="64702888"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w:t>
            </w:r>
          </w:p>
        </w:tc>
        <w:tc>
          <w:tcPr>
            <w:tcW w:w="7932" w:type="dxa"/>
          </w:tcPr>
          <w:p w14:paraId="3DCFC3D8"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125535" w:rsidRPr="00DC1B3A" w14:paraId="52E7C915" w14:textId="77777777" w:rsidTr="00FF255E">
        <w:tc>
          <w:tcPr>
            <w:tcW w:w="1413" w:type="dxa"/>
          </w:tcPr>
          <w:p w14:paraId="1A4EAB77" w14:textId="370253ED"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38</w:t>
            </w:r>
          </w:p>
        </w:tc>
        <w:tc>
          <w:tcPr>
            <w:tcW w:w="7932" w:type="dxa"/>
          </w:tcPr>
          <w:p w14:paraId="5714C574" w14:textId="1FDA4329"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исчерпания вычислительных ресурсов хранилища больших данных</w:t>
            </w:r>
          </w:p>
        </w:tc>
      </w:tr>
      <w:tr w:rsidR="00125535" w:rsidRPr="00DC1B3A" w14:paraId="183909F6" w14:textId="77777777" w:rsidTr="00FF255E">
        <w:tc>
          <w:tcPr>
            <w:tcW w:w="1413" w:type="dxa"/>
          </w:tcPr>
          <w:p w14:paraId="211A1195" w14:textId="3FAFC86B"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50</w:t>
            </w:r>
          </w:p>
        </w:tc>
        <w:tc>
          <w:tcPr>
            <w:tcW w:w="7932" w:type="dxa"/>
          </w:tcPr>
          <w:p w14:paraId="00214AA3" w14:textId="79657C47"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неверного определения формата входных данных, поступающих в хранилище больших данных</w:t>
            </w:r>
          </w:p>
        </w:tc>
      </w:tr>
      <w:tr w:rsidR="00125535" w:rsidRPr="00DC1B3A" w14:paraId="1F5923F3" w14:textId="77777777" w:rsidTr="00FF255E">
        <w:tc>
          <w:tcPr>
            <w:tcW w:w="1413" w:type="dxa"/>
          </w:tcPr>
          <w:p w14:paraId="5F3FE56E" w14:textId="2359FB0E"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057</w:t>
            </w:r>
          </w:p>
        </w:tc>
        <w:tc>
          <w:tcPr>
            <w:tcW w:w="7932" w:type="dxa"/>
          </w:tcPr>
          <w:p w14:paraId="3151849C" w14:textId="01C882AD"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неконтролируемого копирования данных внутри хранилище больших данных</w:t>
            </w:r>
          </w:p>
        </w:tc>
      </w:tr>
      <w:tr w:rsidR="00125535" w:rsidRPr="00DC1B3A" w14:paraId="48324F92" w14:textId="77777777" w:rsidTr="00FF255E">
        <w:tc>
          <w:tcPr>
            <w:tcW w:w="1413" w:type="dxa"/>
          </w:tcPr>
          <w:p w14:paraId="39C4DB7F" w14:textId="6EE517B7"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060</w:t>
            </w:r>
          </w:p>
        </w:tc>
        <w:tc>
          <w:tcPr>
            <w:tcW w:w="7932" w:type="dxa"/>
          </w:tcPr>
          <w:p w14:paraId="50257625" w14:textId="3D776394"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неконтролируемого уничтожения информации хранилищем больших данных</w:t>
            </w:r>
          </w:p>
        </w:tc>
      </w:tr>
      <w:tr w:rsidR="00125535" w:rsidRPr="00DC1B3A" w14:paraId="74F42D42" w14:textId="77777777" w:rsidTr="00FF255E">
        <w:tc>
          <w:tcPr>
            <w:tcW w:w="1413" w:type="dxa"/>
          </w:tcPr>
          <w:p w14:paraId="4D235D9E" w14:textId="2338F5DB"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097</w:t>
            </w:r>
          </w:p>
        </w:tc>
        <w:tc>
          <w:tcPr>
            <w:tcW w:w="7932" w:type="dxa"/>
          </w:tcPr>
          <w:p w14:paraId="60CB5E79" w14:textId="6A2B0E64"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несогласованности правил доступа к большим данным</w:t>
            </w:r>
          </w:p>
        </w:tc>
      </w:tr>
      <w:tr w:rsidR="00125535" w:rsidRPr="00DC1B3A" w14:paraId="3D1C137B" w14:textId="77777777" w:rsidTr="00FF255E">
        <w:tc>
          <w:tcPr>
            <w:tcW w:w="1413" w:type="dxa"/>
          </w:tcPr>
          <w:p w14:paraId="56792CFE" w14:textId="48892F11"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УБИ.105</w:t>
            </w:r>
          </w:p>
        </w:tc>
        <w:tc>
          <w:tcPr>
            <w:tcW w:w="7932" w:type="dxa"/>
          </w:tcPr>
          <w:p w14:paraId="01BFFB65" w14:textId="4CFDC401" w:rsidR="00125535" w:rsidRPr="00DC1B3A" w:rsidRDefault="00125535" w:rsidP="007B2A70">
            <w:pPr>
              <w:tabs>
                <w:tab w:val="left" w:pos="1485"/>
              </w:tabs>
              <w:jc w:val="both"/>
              <w:rPr>
                <w:rFonts w:ascii="Times New Roman" w:hAnsi="Times New Roman" w:cs="Times New Roman"/>
              </w:rPr>
            </w:pPr>
            <w:r w:rsidRPr="00125535">
              <w:rPr>
                <w:rFonts w:ascii="Times New Roman" w:hAnsi="Times New Roman" w:cs="Times New Roman"/>
              </w:rPr>
              <w:t>Угроза отказа в загрузке входных данных неизвестного формата хранилищем больших данных</w:t>
            </w:r>
          </w:p>
        </w:tc>
      </w:tr>
      <w:tr w:rsidR="00125535" w:rsidRPr="00DC1B3A" w14:paraId="2B963C8B" w14:textId="77777777" w:rsidTr="00FF255E">
        <w:tc>
          <w:tcPr>
            <w:tcW w:w="1413" w:type="dxa"/>
          </w:tcPr>
          <w:p w14:paraId="79241B97" w14:textId="72CBC68E"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УБИ.136</w:t>
            </w:r>
          </w:p>
        </w:tc>
        <w:tc>
          <w:tcPr>
            <w:tcW w:w="7932" w:type="dxa"/>
          </w:tcPr>
          <w:p w14:paraId="794372C1" w14:textId="3C944944"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потери информации вследствие несогласованности работы узлов хранилища больших данных</w:t>
            </w:r>
          </w:p>
        </w:tc>
      </w:tr>
      <w:tr w:rsidR="00125535" w:rsidRPr="00DC1B3A" w14:paraId="1409D753" w14:textId="77777777" w:rsidTr="00FF255E">
        <w:tc>
          <w:tcPr>
            <w:tcW w:w="1413" w:type="dxa"/>
          </w:tcPr>
          <w:p w14:paraId="3D9D5FA9" w14:textId="6983F061"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УБИ.148</w:t>
            </w:r>
          </w:p>
        </w:tc>
        <w:tc>
          <w:tcPr>
            <w:tcW w:w="7932" w:type="dxa"/>
          </w:tcPr>
          <w:p w14:paraId="596BB4F4" w14:textId="6CCDBBDB"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сбоя автоматического управления системой разграничения доступа хранилища больших данных</w:t>
            </w:r>
          </w:p>
        </w:tc>
      </w:tr>
    </w:tbl>
    <w:p w14:paraId="7C600404" w14:textId="77777777" w:rsidR="00125535" w:rsidRDefault="00125535" w:rsidP="007B2A70">
      <w:pPr>
        <w:tabs>
          <w:tab w:val="right" w:pos="14570"/>
        </w:tabs>
        <w:jc w:val="both"/>
        <w:rPr>
          <w:rFonts w:ascii="Times New Roman" w:hAnsi="Times New Roman" w:cs="Times New Roman"/>
          <w:sz w:val="28"/>
          <w:szCs w:val="28"/>
        </w:rPr>
      </w:pPr>
    </w:p>
    <w:p w14:paraId="3D91D20F" w14:textId="578D7C6A" w:rsidR="00125535" w:rsidRDefault="00125535" w:rsidP="002C2B38">
      <w:pPr>
        <w:tabs>
          <w:tab w:val="right" w:pos="14570"/>
        </w:tabs>
        <w:spacing w:line="360" w:lineRule="auto"/>
        <w:ind w:firstLine="709"/>
        <w:jc w:val="both"/>
        <w:rPr>
          <w:rFonts w:ascii="Times New Roman" w:hAnsi="Times New Roman" w:cs="Times New Roman"/>
          <w:sz w:val="28"/>
          <w:szCs w:val="28"/>
        </w:rPr>
      </w:pPr>
      <w:r w:rsidRPr="00125535">
        <w:rPr>
          <w:rFonts w:ascii="Times New Roman" w:hAnsi="Times New Roman" w:cs="Times New Roman"/>
          <w:sz w:val="28"/>
          <w:szCs w:val="28"/>
        </w:rPr>
        <w:t xml:space="preserve">В таблице </w:t>
      </w:r>
      <w:r>
        <w:rPr>
          <w:rFonts w:ascii="Times New Roman" w:hAnsi="Times New Roman" w:cs="Times New Roman"/>
          <w:sz w:val="28"/>
          <w:szCs w:val="28"/>
        </w:rPr>
        <w:t>21</w:t>
      </w:r>
      <w:r w:rsidRPr="00125535">
        <w:rPr>
          <w:rFonts w:ascii="Times New Roman" w:hAnsi="Times New Roman" w:cs="Times New Roman"/>
          <w:sz w:val="28"/>
          <w:szCs w:val="28"/>
        </w:rPr>
        <w:t xml:space="preserve"> представлены угрозы, которые необходимо исключить ввиду отсутствия нарушителя с высоким потенциалом.</w:t>
      </w:r>
    </w:p>
    <w:p w14:paraId="449045C2" w14:textId="2993E9F5"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21</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Угрозы, связанные с нарушителем с высоким потенциалом</w:t>
      </w:r>
    </w:p>
    <w:tbl>
      <w:tblPr>
        <w:tblStyle w:val="a4"/>
        <w:tblW w:w="0" w:type="auto"/>
        <w:tblLook w:val="04A0" w:firstRow="1" w:lastRow="0" w:firstColumn="1" w:lastColumn="0" w:noHBand="0" w:noVBand="1"/>
      </w:tblPr>
      <w:tblGrid>
        <w:gridCol w:w="1413"/>
        <w:gridCol w:w="7932"/>
      </w:tblGrid>
      <w:tr w:rsidR="00125535" w:rsidRPr="00DC1B3A" w14:paraId="19477636" w14:textId="77777777" w:rsidTr="00FF255E">
        <w:tc>
          <w:tcPr>
            <w:tcW w:w="1413" w:type="dxa"/>
          </w:tcPr>
          <w:p w14:paraId="31C4489F"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w:t>
            </w:r>
          </w:p>
        </w:tc>
        <w:tc>
          <w:tcPr>
            <w:tcW w:w="7932" w:type="dxa"/>
          </w:tcPr>
          <w:p w14:paraId="5222BA07" w14:textId="77777777" w:rsidR="00125535" w:rsidRPr="00DC1B3A" w:rsidRDefault="00125535" w:rsidP="00C479B5">
            <w:pPr>
              <w:tabs>
                <w:tab w:val="right" w:pos="14570"/>
              </w:tabs>
              <w:jc w:val="center"/>
              <w:rPr>
                <w:rFonts w:ascii="Times New Roman" w:hAnsi="Times New Roman" w:cs="Times New Roman"/>
                <w:b/>
                <w:bCs/>
              </w:rPr>
            </w:pPr>
            <w:r w:rsidRPr="00DC1B3A">
              <w:rPr>
                <w:rFonts w:ascii="Times New Roman" w:hAnsi="Times New Roman" w:cs="Times New Roman"/>
                <w:b/>
                <w:bCs/>
              </w:rPr>
              <w:t>Наименование</w:t>
            </w:r>
          </w:p>
        </w:tc>
      </w:tr>
      <w:tr w:rsidR="00125535" w:rsidRPr="00DC1B3A" w14:paraId="1BC00FA3" w14:textId="77777777" w:rsidTr="00FF255E">
        <w:tc>
          <w:tcPr>
            <w:tcW w:w="1413" w:type="dxa"/>
          </w:tcPr>
          <w:p w14:paraId="658EBD06" w14:textId="2867F895"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05</w:t>
            </w:r>
          </w:p>
        </w:tc>
        <w:tc>
          <w:tcPr>
            <w:tcW w:w="7932" w:type="dxa"/>
          </w:tcPr>
          <w:p w14:paraId="2FF66CFE" w14:textId="5709EB5C"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внедрения вредоносного кода в BIOS</w:t>
            </w:r>
          </w:p>
        </w:tc>
      </w:tr>
      <w:tr w:rsidR="00125535" w:rsidRPr="00DC1B3A" w14:paraId="672DA556" w14:textId="77777777" w:rsidTr="00FF255E">
        <w:tc>
          <w:tcPr>
            <w:tcW w:w="1413" w:type="dxa"/>
          </w:tcPr>
          <w:p w14:paraId="32249F02" w14:textId="31E2BDF8"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УБИ.0</w:t>
            </w:r>
            <w:r>
              <w:rPr>
                <w:rFonts w:ascii="Times New Roman" w:hAnsi="Times New Roman" w:cs="Times New Roman"/>
              </w:rPr>
              <w:t>24</w:t>
            </w:r>
          </w:p>
        </w:tc>
        <w:tc>
          <w:tcPr>
            <w:tcW w:w="7932" w:type="dxa"/>
          </w:tcPr>
          <w:p w14:paraId="41F4CB72" w14:textId="74BCB50F"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изменения режимов работы аппаратных элементов компьютера</w:t>
            </w:r>
          </w:p>
        </w:tc>
      </w:tr>
      <w:tr w:rsidR="00125535" w:rsidRPr="00DC1B3A" w14:paraId="2D4E22BE" w14:textId="77777777" w:rsidTr="00FF255E">
        <w:tc>
          <w:tcPr>
            <w:tcW w:w="1413" w:type="dxa"/>
          </w:tcPr>
          <w:p w14:paraId="5D2CB4AC" w14:textId="2FC61931"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027</w:t>
            </w:r>
          </w:p>
        </w:tc>
        <w:tc>
          <w:tcPr>
            <w:tcW w:w="7932" w:type="dxa"/>
          </w:tcPr>
          <w:p w14:paraId="171C21EC" w14:textId="760A8F82"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искажения вводимой и выводимой на периферийные устройства информации</w:t>
            </w:r>
          </w:p>
        </w:tc>
      </w:tr>
      <w:tr w:rsidR="00125535" w:rsidRPr="00DC1B3A" w14:paraId="79FD8A36" w14:textId="77777777" w:rsidTr="00FF255E">
        <w:tc>
          <w:tcPr>
            <w:tcW w:w="1413" w:type="dxa"/>
          </w:tcPr>
          <w:p w14:paraId="29979BDB" w14:textId="6C5C3247"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035</w:t>
            </w:r>
          </w:p>
        </w:tc>
        <w:tc>
          <w:tcPr>
            <w:tcW w:w="7932" w:type="dxa"/>
          </w:tcPr>
          <w:p w14:paraId="3842E951" w14:textId="2DE9FD23"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использования слабых криптографических алгоритмов BIOS</w:t>
            </w:r>
          </w:p>
        </w:tc>
      </w:tr>
      <w:tr w:rsidR="00125535" w:rsidRPr="00DC1B3A" w14:paraId="2A44D5B6" w14:textId="77777777" w:rsidTr="00FF255E">
        <w:tc>
          <w:tcPr>
            <w:tcW w:w="1413" w:type="dxa"/>
          </w:tcPr>
          <w:p w14:paraId="0EAC25E4" w14:textId="0CCBA591" w:rsidR="00125535" w:rsidRPr="00DC1B3A" w:rsidRDefault="00125535" w:rsidP="007B2A70">
            <w:pPr>
              <w:tabs>
                <w:tab w:val="right" w:pos="14570"/>
              </w:tabs>
              <w:jc w:val="both"/>
              <w:rPr>
                <w:rFonts w:ascii="Times New Roman" w:hAnsi="Times New Roman" w:cs="Times New Roman"/>
              </w:rPr>
            </w:pPr>
            <w:r w:rsidRPr="00DC1B3A">
              <w:rPr>
                <w:rFonts w:ascii="Times New Roman" w:hAnsi="Times New Roman" w:cs="Times New Roman"/>
              </w:rPr>
              <w:t>УБИ.</w:t>
            </w:r>
            <w:r>
              <w:rPr>
                <w:rFonts w:ascii="Times New Roman" w:hAnsi="Times New Roman" w:cs="Times New Roman"/>
              </w:rPr>
              <w:t>087</w:t>
            </w:r>
          </w:p>
        </w:tc>
        <w:tc>
          <w:tcPr>
            <w:tcW w:w="7932" w:type="dxa"/>
          </w:tcPr>
          <w:p w14:paraId="7D36616F" w14:textId="0FBB9377"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несанкционированного использования привилегированных функций BIOS</w:t>
            </w:r>
          </w:p>
        </w:tc>
      </w:tr>
      <w:tr w:rsidR="00125535" w:rsidRPr="00DC1B3A" w14:paraId="585F06AC" w14:textId="77777777" w:rsidTr="00FF255E">
        <w:tc>
          <w:tcPr>
            <w:tcW w:w="1413" w:type="dxa"/>
          </w:tcPr>
          <w:p w14:paraId="2DC780A8" w14:textId="07D0A8CE"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УБИ.092</w:t>
            </w:r>
          </w:p>
        </w:tc>
        <w:tc>
          <w:tcPr>
            <w:tcW w:w="7932" w:type="dxa"/>
          </w:tcPr>
          <w:p w14:paraId="599F8931" w14:textId="36ED935B" w:rsidR="00125535" w:rsidRPr="00DC1B3A" w:rsidRDefault="00125535" w:rsidP="007B2A70">
            <w:pPr>
              <w:tabs>
                <w:tab w:val="left" w:pos="1485"/>
              </w:tabs>
              <w:jc w:val="both"/>
              <w:rPr>
                <w:rFonts w:ascii="Times New Roman" w:hAnsi="Times New Roman" w:cs="Times New Roman"/>
              </w:rPr>
            </w:pPr>
            <w:r w:rsidRPr="00125535">
              <w:rPr>
                <w:rFonts w:ascii="Times New Roman" w:hAnsi="Times New Roman" w:cs="Times New Roman"/>
              </w:rPr>
              <w:t>Угроза несанкционированного удаленного внеполосного доступа к аппаратным средствам</w:t>
            </w:r>
            <w:r>
              <w:rPr>
                <w:rFonts w:ascii="Times New Roman" w:hAnsi="Times New Roman" w:cs="Times New Roman"/>
              </w:rPr>
              <w:tab/>
            </w:r>
          </w:p>
        </w:tc>
      </w:tr>
      <w:tr w:rsidR="00534139" w:rsidRPr="00DC1B3A" w14:paraId="352F1E60" w14:textId="77777777" w:rsidTr="00FF255E">
        <w:tc>
          <w:tcPr>
            <w:tcW w:w="1413" w:type="dxa"/>
          </w:tcPr>
          <w:p w14:paraId="5C7F3217" w14:textId="0890910C" w:rsid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УБИ.104</w:t>
            </w:r>
          </w:p>
        </w:tc>
        <w:tc>
          <w:tcPr>
            <w:tcW w:w="7932" w:type="dxa"/>
          </w:tcPr>
          <w:p w14:paraId="16B191B2" w14:textId="33B72C9E" w:rsidR="00534139" w:rsidRPr="00125535" w:rsidRDefault="00534139" w:rsidP="007B2A70">
            <w:pPr>
              <w:tabs>
                <w:tab w:val="left" w:pos="1485"/>
              </w:tabs>
              <w:jc w:val="both"/>
              <w:rPr>
                <w:rFonts w:ascii="Times New Roman" w:hAnsi="Times New Roman" w:cs="Times New Roman"/>
              </w:rPr>
            </w:pPr>
            <w:r w:rsidRPr="00534139">
              <w:rPr>
                <w:rFonts w:ascii="Times New Roman" w:hAnsi="Times New Roman" w:cs="Times New Roman"/>
              </w:rPr>
              <w:t>Угроза определения топологии вычислительной сети</w:t>
            </w:r>
          </w:p>
        </w:tc>
      </w:tr>
      <w:tr w:rsidR="00534139" w:rsidRPr="00DC1B3A" w14:paraId="0F6567F6" w14:textId="77777777" w:rsidTr="00FF255E">
        <w:tc>
          <w:tcPr>
            <w:tcW w:w="1413" w:type="dxa"/>
          </w:tcPr>
          <w:p w14:paraId="1DE56C67" w14:textId="347AF308" w:rsid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УБИ.111</w:t>
            </w:r>
          </w:p>
        </w:tc>
        <w:tc>
          <w:tcPr>
            <w:tcW w:w="7932" w:type="dxa"/>
          </w:tcPr>
          <w:p w14:paraId="057C5F6C" w14:textId="555860ED" w:rsidR="00534139" w:rsidRPr="00125535" w:rsidRDefault="00534139" w:rsidP="007B2A70">
            <w:pPr>
              <w:tabs>
                <w:tab w:val="left" w:pos="1485"/>
              </w:tabs>
              <w:jc w:val="both"/>
              <w:rPr>
                <w:rFonts w:ascii="Times New Roman" w:hAnsi="Times New Roman" w:cs="Times New Roman"/>
              </w:rPr>
            </w:pPr>
            <w:r w:rsidRPr="00534139">
              <w:rPr>
                <w:rFonts w:ascii="Times New Roman" w:hAnsi="Times New Roman" w:cs="Times New Roman"/>
              </w:rPr>
              <w:t>Угроза передачи данных по скрытым каналам</w:t>
            </w:r>
          </w:p>
        </w:tc>
      </w:tr>
      <w:tr w:rsidR="00534139" w:rsidRPr="00DC1B3A" w14:paraId="2875D521" w14:textId="77777777" w:rsidTr="00FF255E">
        <w:tc>
          <w:tcPr>
            <w:tcW w:w="1413" w:type="dxa"/>
          </w:tcPr>
          <w:p w14:paraId="1A1BDD54" w14:textId="0104346A" w:rsidR="00534139" w:rsidRDefault="00534139" w:rsidP="007B2A70">
            <w:pPr>
              <w:tabs>
                <w:tab w:val="right" w:pos="14570"/>
              </w:tabs>
              <w:jc w:val="both"/>
              <w:rPr>
                <w:rFonts w:ascii="Times New Roman" w:hAnsi="Times New Roman" w:cs="Times New Roman"/>
              </w:rPr>
            </w:pPr>
            <w:r>
              <w:rPr>
                <w:rFonts w:ascii="Times New Roman" w:hAnsi="Times New Roman" w:cs="Times New Roman"/>
              </w:rPr>
              <w:t>УБИ.131</w:t>
            </w:r>
          </w:p>
        </w:tc>
        <w:tc>
          <w:tcPr>
            <w:tcW w:w="7932" w:type="dxa"/>
          </w:tcPr>
          <w:p w14:paraId="3A068DAC" w14:textId="6AE6DAD4" w:rsidR="00534139" w:rsidRPr="00534139" w:rsidRDefault="00534139" w:rsidP="007B2A70">
            <w:pPr>
              <w:tabs>
                <w:tab w:val="left" w:pos="1485"/>
              </w:tabs>
              <w:jc w:val="both"/>
              <w:rPr>
                <w:rFonts w:ascii="Times New Roman" w:hAnsi="Times New Roman" w:cs="Times New Roman"/>
              </w:rPr>
            </w:pPr>
            <w:r w:rsidRPr="00534139">
              <w:rPr>
                <w:rFonts w:ascii="Times New Roman" w:hAnsi="Times New Roman" w:cs="Times New Roman"/>
              </w:rPr>
              <w:t>Угроза подмены субъекта сетевого доступа</w:t>
            </w:r>
          </w:p>
        </w:tc>
      </w:tr>
      <w:tr w:rsidR="00125535" w:rsidRPr="00DC1B3A" w14:paraId="7BAF3831" w14:textId="77777777" w:rsidTr="00FF255E">
        <w:tc>
          <w:tcPr>
            <w:tcW w:w="1413" w:type="dxa"/>
          </w:tcPr>
          <w:p w14:paraId="508FE793" w14:textId="5CC0C6FE"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УБИ.194</w:t>
            </w:r>
          </w:p>
        </w:tc>
        <w:tc>
          <w:tcPr>
            <w:tcW w:w="7932" w:type="dxa"/>
          </w:tcPr>
          <w:p w14:paraId="3BB3CC3E" w14:textId="6574C984"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несанкционированного использования привилегированных функций мобильного устройства</w:t>
            </w:r>
          </w:p>
        </w:tc>
      </w:tr>
      <w:tr w:rsidR="00125535" w:rsidRPr="00DC1B3A" w14:paraId="2C0DDF30" w14:textId="77777777" w:rsidTr="00FF255E">
        <w:tc>
          <w:tcPr>
            <w:tcW w:w="1413" w:type="dxa"/>
          </w:tcPr>
          <w:p w14:paraId="0C0BAF8F" w14:textId="0711D120"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УБИ.195</w:t>
            </w:r>
          </w:p>
        </w:tc>
        <w:tc>
          <w:tcPr>
            <w:tcW w:w="7932" w:type="dxa"/>
          </w:tcPr>
          <w:p w14:paraId="375AA8E3" w14:textId="7E799768"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удаленного запуска вредоносного кода в обход механизмов защиты операционной системы</w:t>
            </w:r>
          </w:p>
        </w:tc>
      </w:tr>
      <w:tr w:rsidR="00125535" w:rsidRPr="00DC1B3A" w14:paraId="4F57E7DC" w14:textId="77777777" w:rsidTr="00FF255E">
        <w:tc>
          <w:tcPr>
            <w:tcW w:w="1413" w:type="dxa"/>
          </w:tcPr>
          <w:p w14:paraId="2B37FC4C" w14:textId="49255E6F" w:rsidR="00125535" w:rsidRPr="00DC1B3A" w:rsidRDefault="00125535" w:rsidP="007B2A70">
            <w:pPr>
              <w:tabs>
                <w:tab w:val="right" w:pos="14570"/>
              </w:tabs>
              <w:jc w:val="both"/>
              <w:rPr>
                <w:rFonts w:ascii="Times New Roman" w:hAnsi="Times New Roman" w:cs="Times New Roman"/>
              </w:rPr>
            </w:pPr>
            <w:r>
              <w:rPr>
                <w:rFonts w:ascii="Times New Roman" w:hAnsi="Times New Roman" w:cs="Times New Roman"/>
              </w:rPr>
              <w:t>УБИ.196</w:t>
            </w:r>
          </w:p>
        </w:tc>
        <w:tc>
          <w:tcPr>
            <w:tcW w:w="7932" w:type="dxa"/>
          </w:tcPr>
          <w:p w14:paraId="1DD6AA81" w14:textId="62188281" w:rsidR="00125535" w:rsidRPr="00DC1B3A" w:rsidRDefault="00125535" w:rsidP="007B2A70">
            <w:pPr>
              <w:tabs>
                <w:tab w:val="left" w:pos="975"/>
              </w:tabs>
              <w:jc w:val="both"/>
              <w:rPr>
                <w:rFonts w:ascii="Times New Roman" w:hAnsi="Times New Roman" w:cs="Times New Roman"/>
              </w:rPr>
            </w:pPr>
            <w:r w:rsidRPr="00125535">
              <w:rPr>
                <w:rFonts w:ascii="Times New Roman" w:hAnsi="Times New Roman" w:cs="Times New Roman"/>
              </w:rPr>
              <w:t>Угроза контроля вредоносной программой списка приложений, запущенных на мобильном устройстве</w:t>
            </w:r>
            <w:r>
              <w:rPr>
                <w:rFonts w:ascii="Times New Roman" w:hAnsi="Times New Roman" w:cs="Times New Roman"/>
              </w:rPr>
              <w:tab/>
            </w:r>
          </w:p>
        </w:tc>
      </w:tr>
      <w:tr w:rsidR="00125535" w:rsidRPr="00DC1B3A" w14:paraId="243B87CD" w14:textId="77777777" w:rsidTr="00FF255E">
        <w:tc>
          <w:tcPr>
            <w:tcW w:w="1413" w:type="dxa"/>
          </w:tcPr>
          <w:p w14:paraId="0B57D7FC" w14:textId="2E4D5D37"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УБИ.213</w:t>
            </w:r>
          </w:p>
        </w:tc>
        <w:tc>
          <w:tcPr>
            <w:tcW w:w="7932" w:type="dxa"/>
          </w:tcPr>
          <w:p w14:paraId="44058E93" w14:textId="509E0247"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обхода многофакторной аутентификации</w:t>
            </w:r>
          </w:p>
        </w:tc>
      </w:tr>
      <w:tr w:rsidR="00125535" w:rsidRPr="00DC1B3A" w14:paraId="097A3CA0" w14:textId="77777777" w:rsidTr="00FF255E">
        <w:tc>
          <w:tcPr>
            <w:tcW w:w="1413" w:type="dxa"/>
          </w:tcPr>
          <w:p w14:paraId="1AD59A9E" w14:textId="0F3B21DA"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УБИ.218</w:t>
            </w:r>
          </w:p>
        </w:tc>
        <w:tc>
          <w:tcPr>
            <w:tcW w:w="7932" w:type="dxa"/>
          </w:tcPr>
          <w:p w14:paraId="0F995C65" w14:textId="12DF7D80"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раскрытия информации о модели машинного обучения</w:t>
            </w:r>
          </w:p>
        </w:tc>
      </w:tr>
      <w:tr w:rsidR="00125535" w:rsidRPr="00DC1B3A" w14:paraId="22A3EF70" w14:textId="77777777" w:rsidTr="00FF255E">
        <w:tc>
          <w:tcPr>
            <w:tcW w:w="1413" w:type="dxa"/>
          </w:tcPr>
          <w:p w14:paraId="317486DD" w14:textId="13984CD7"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УБИ.219</w:t>
            </w:r>
          </w:p>
        </w:tc>
        <w:tc>
          <w:tcPr>
            <w:tcW w:w="7932" w:type="dxa"/>
          </w:tcPr>
          <w:p w14:paraId="5E66A3BA" w14:textId="32C1871D"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хищения обучающих данных</w:t>
            </w:r>
          </w:p>
        </w:tc>
      </w:tr>
      <w:tr w:rsidR="00125535" w:rsidRPr="00DC1B3A" w14:paraId="7EDDE303" w14:textId="77777777" w:rsidTr="00FF255E">
        <w:tc>
          <w:tcPr>
            <w:tcW w:w="1413" w:type="dxa"/>
          </w:tcPr>
          <w:p w14:paraId="06255F80" w14:textId="564A84E9"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УБИ.220</w:t>
            </w:r>
          </w:p>
        </w:tc>
        <w:tc>
          <w:tcPr>
            <w:tcW w:w="7932" w:type="dxa"/>
          </w:tcPr>
          <w:p w14:paraId="62CD73BC" w14:textId="3FAABA80"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нарушения функционирования («обхода») средств, реализующих технологии искусственного интеллекта</w:t>
            </w:r>
          </w:p>
        </w:tc>
      </w:tr>
      <w:tr w:rsidR="00125535" w:rsidRPr="00DC1B3A" w14:paraId="13AFD03C" w14:textId="77777777" w:rsidTr="00FF255E">
        <w:tc>
          <w:tcPr>
            <w:tcW w:w="1413" w:type="dxa"/>
          </w:tcPr>
          <w:p w14:paraId="215AE3A0" w14:textId="2DAAA6FF"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УБИ.221</w:t>
            </w:r>
          </w:p>
        </w:tc>
        <w:tc>
          <w:tcPr>
            <w:tcW w:w="7932" w:type="dxa"/>
          </w:tcPr>
          <w:p w14:paraId="36DB3C94" w14:textId="69D1F5B7"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модификации модели машинного обучения путем искажения («отравления») обучающих данных</w:t>
            </w:r>
          </w:p>
        </w:tc>
      </w:tr>
      <w:tr w:rsidR="00125535" w:rsidRPr="00DC1B3A" w14:paraId="2E445C81" w14:textId="77777777" w:rsidTr="00FF255E">
        <w:tc>
          <w:tcPr>
            <w:tcW w:w="1413" w:type="dxa"/>
          </w:tcPr>
          <w:p w14:paraId="5AD458CC" w14:textId="2B4AF8DE" w:rsidR="00125535" w:rsidRDefault="00125535" w:rsidP="007B2A70">
            <w:pPr>
              <w:tabs>
                <w:tab w:val="right" w:pos="14570"/>
              </w:tabs>
              <w:jc w:val="both"/>
              <w:rPr>
                <w:rFonts w:ascii="Times New Roman" w:hAnsi="Times New Roman" w:cs="Times New Roman"/>
              </w:rPr>
            </w:pPr>
            <w:r>
              <w:rPr>
                <w:rFonts w:ascii="Times New Roman" w:hAnsi="Times New Roman" w:cs="Times New Roman"/>
              </w:rPr>
              <w:t>УБИ.222</w:t>
            </w:r>
          </w:p>
        </w:tc>
        <w:tc>
          <w:tcPr>
            <w:tcW w:w="7932" w:type="dxa"/>
          </w:tcPr>
          <w:p w14:paraId="1F5F837F" w14:textId="5A18AA03" w:rsidR="00125535" w:rsidRPr="00DC1B3A" w:rsidRDefault="00125535" w:rsidP="007B2A70">
            <w:pPr>
              <w:tabs>
                <w:tab w:val="right" w:pos="14570"/>
              </w:tabs>
              <w:jc w:val="both"/>
              <w:rPr>
                <w:rFonts w:ascii="Times New Roman" w:hAnsi="Times New Roman" w:cs="Times New Roman"/>
              </w:rPr>
            </w:pPr>
            <w:r w:rsidRPr="00125535">
              <w:rPr>
                <w:rFonts w:ascii="Times New Roman" w:hAnsi="Times New Roman" w:cs="Times New Roman"/>
              </w:rPr>
              <w:t>Угроза подмены модели машинного обучения</w:t>
            </w:r>
          </w:p>
        </w:tc>
      </w:tr>
    </w:tbl>
    <w:p w14:paraId="33CD38E4" w14:textId="77777777" w:rsidR="00125535" w:rsidRDefault="00125535" w:rsidP="007B2A70">
      <w:pPr>
        <w:tabs>
          <w:tab w:val="right" w:pos="14570"/>
        </w:tabs>
        <w:jc w:val="both"/>
        <w:rPr>
          <w:rFonts w:ascii="Times New Roman" w:hAnsi="Times New Roman" w:cs="Times New Roman"/>
          <w:sz w:val="28"/>
          <w:szCs w:val="28"/>
        </w:rPr>
      </w:pPr>
    </w:p>
    <w:p w14:paraId="3E96D78E" w14:textId="14F689FB" w:rsidR="00125535" w:rsidRDefault="00125535" w:rsidP="00517DDD">
      <w:pPr>
        <w:tabs>
          <w:tab w:val="right" w:pos="14570"/>
        </w:tabs>
        <w:spacing w:line="360" w:lineRule="auto"/>
        <w:ind w:firstLine="709"/>
        <w:jc w:val="both"/>
        <w:rPr>
          <w:rFonts w:ascii="Times New Roman" w:hAnsi="Times New Roman" w:cs="Times New Roman"/>
          <w:sz w:val="28"/>
          <w:szCs w:val="28"/>
        </w:rPr>
      </w:pPr>
      <w:r w:rsidRPr="00125535">
        <w:rPr>
          <w:rFonts w:ascii="Times New Roman" w:hAnsi="Times New Roman" w:cs="Times New Roman"/>
          <w:sz w:val="28"/>
          <w:szCs w:val="28"/>
        </w:rPr>
        <w:t xml:space="preserve">В таблице </w:t>
      </w:r>
      <w:r>
        <w:rPr>
          <w:rFonts w:ascii="Times New Roman" w:hAnsi="Times New Roman" w:cs="Times New Roman"/>
          <w:sz w:val="28"/>
          <w:szCs w:val="28"/>
        </w:rPr>
        <w:t>22</w:t>
      </w:r>
      <w:r w:rsidRPr="00125535">
        <w:rPr>
          <w:rFonts w:ascii="Times New Roman" w:hAnsi="Times New Roman" w:cs="Times New Roman"/>
          <w:sz w:val="28"/>
          <w:szCs w:val="28"/>
        </w:rPr>
        <w:t xml:space="preserve"> представлены иные угрозы, которые необходимо исключить ввиду их неприменимости.</w:t>
      </w:r>
    </w:p>
    <w:p w14:paraId="0580F043" w14:textId="7FD4DEA4" w:rsidR="002C2B38" w:rsidRPr="002C2B38" w:rsidRDefault="002C2B38" w:rsidP="002C2B38">
      <w:pPr>
        <w:pStyle w:val="ac"/>
        <w:keepNext/>
        <w:rPr>
          <w:rFonts w:ascii="Times New Roman" w:hAnsi="Times New Roman" w:cs="Times New Roman"/>
          <w:i w:val="0"/>
          <w:iCs w:val="0"/>
          <w:color w:val="000000" w:themeColor="text1"/>
          <w:sz w:val="24"/>
          <w:szCs w:val="24"/>
        </w:rPr>
      </w:pPr>
      <w:r w:rsidRPr="002C2B38">
        <w:rPr>
          <w:rFonts w:ascii="Times New Roman" w:hAnsi="Times New Roman" w:cs="Times New Roman"/>
          <w:i w:val="0"/>
          <w:iCs w:val="0"/>
          <w:color w:val="000000" w:themeColor="text1"/>
          <w:sz w:val="24"/>
          <w:szCs w:val="24"/>
        </w:rPr>
        <w:t xml:space="preserve">Таблица </w:t>
      </w:r>
      <w:r w:rsidRPr="002C2B38">
        <w:rPr>
          <w:rFonts w:ascii="Times New Roman" w:hAnsi="Times New Roman" w:cs="Times New Roman"/>
          <w:i w:val="0"/>
          <w:iCs w:val="0"/>
          <w:color w:val="000000" w:themeColor="text1"/>
          <w:sz w:val="24"/>
          <w:szCs w:val="24"/>
        </w:rPr>
        <w:fldChar w:fldCharType="begin"/>
      </w:r>
      <w:r w:rsidRPr="002C2B38">
        <w:rPr>
          <w:rFonts w:ascii="Times New Roman" w:hAnsi="Times New Roman" w:cs="Times New Roman"/>
          <w:i w:val="0"/>
          <w:iCs w:val="0"/>
          <w:color w:val="000000" w:themeColor="text1"/>
          <w:sz w:val="24"/>
          <w:szCs w:val="24"/>
        </w:rPr>
        <w:instrText xml:space="preserve"> SEQ Таблица \* ARABIC </w:instrText>
      </w:r>
      <w:r w:rsidRPr="002C2B38">
        <w:rPr>
          <w:rFonts w:ascii="Times New Roman" w:hAnsi="Times New Roman" w:cs="Times New Roman"/>
          <w:i w:val="0"/>
          <w:iCs w:val="0"/>
          <w:color w:val="000000" w:themeColor="text1"/>
          <w:sz w:val="24"/>
          <w:szCs w:val="24"/>
        </w:rPr>
        <w:fldChar w:fldCharType="separate"/>
      </w:r>
      <w:r w:rsidR="00F524F8">
        <w:rPr>
          <w:rFonts w:ascii="Times New Roman" w:hAnsi="Times New Roman" w:cs="Times New Roman"/>
          <w:i w:val="0"/>
          <w:iCs w:val="0"/>
          <w:noProof/>
          <w:color w:val="000000" w:themeColor="text1"/>
          <w:sz w:val="24"/>
          <w:szCs w:val="24"/>
        </w:rPr>
        <w:t>22</w:t>
      </w:r>
      <w:r w:rsidRPr="002C2B38">
        <w:rPr>
          <w:rFonts w:ascii="Times New Roman" w:hAnsi="Times New Roman" w:cs="Times New Roman"/>
          <w:i w:val="0"/>
          <w:iCs w:val="0"/>
          <w:color w:val="000000" w:themeColor="text1"/>
          <w:sz w:val="24"/>
          <w:szCs w:val="24"/>
        </w:rPr>
        <w:fldChar w:fldCharType="end"/>
      </w:r>
      <w:r w:rsidRPr="002C2B38">
        <w:rPr>
          <w:rFonts w:ascii="Times New Roman" w:hAnsi="Times New Roman" w:cs="Times New Roman"/>
          <w:i w:val="0"/>
          <w:iCs w:val="0"/>
          <w:color w:val="000000" w:themeColor="text1"/>
          <w:sz w:val="24"/>
          <w:szCs w:val="24"/>
        </w:rPr>
        <w:t xml:space="preserve"> – Иные угрозы, которые необходимо исключить</w:t>
      </w:r>
    </w:p>
    <w:tbl>
      <w:tblPr>
        <w:tblStyle w:val="a4"/>
        <w:tblW w:w="0" w:type="auto"/>
        <w:tblLook w:val="04A0" w:firstRow="1" w:lastRow="0" w:firstColumn="1" w:lastColumn="0" w:noHBand="0" w:noVBand="1"/>
      </w:tblPr>
      <w:tblGrid>
        <w:gridCol w:w="1413"/>
        <w:gridCol w:w="4817"/>
        <w:gridCol w:w="3115"/>
      </w:tblGrid>
      <w:tr w:rsidR="00FF4A92" w14:paraId="10A958DA" w14:textId="77777777" w:rsidTr="00FF4A92">
        <w:tc>
          <w:tcPr>
            <w:tcW w:w="1413" w:type="dxa"/>
          </w:tcPr>
          <w:p w14:paraId="4BD51D1B" w14:textId="0B4992DE" w:rsidR="00FF4A92" w:rsidRPr="00FF4A92" w:rsidRDefault="00FF4A92" w:rsidP="00C479B5">
            <w:pPr>
              <w:tabs>
                <w:tab w:val="right" w:pos="14570"/>
              </w:tabs>
              <w:jc w:val="center"/>
              <w:rPr>
                <w:rFonts w:ascii="Times New Roman" w:hAnsi="Times New Roman" w:cs="Times New Roman"/>
                <w:b/>
                <w:bCs/>
              </w:rPr>
            </w:pPr>
            <w:r w:rsidRPr="00FF4A92">
              <w:rPr>
                <w:rFonts w:ascii="Times New Roman" w:hAnsi="Times New Roman" w:cs="Times New Roman"/>
                <w:b/>
                <w:bCs/>
              </w:rPr>
              <w:t>№</w:t>
            </w:r>
          </w:p>
        </w:tc>
        <w:tc>
          <w:tcPr>
            <w:tcW w:w="4817" w:type="dxa"/>
          </w:tcPr>
          <w:p w14:paraId="49CA7744" w14:textId="2F762BEC" w:rsidR="00FF4A92" w:rsidRPr="00FF4A92" w:rsidRDefault="00FF4A92" w:rsidP="00C479B5">
            <w:pPr>
              <w:tabs>
                <w:tab w:val="right" w:pos="14570"/>
              </w:tabs>
              <w:jc w:val="center"/>
              <w:rPr>
                <w:rFonts w:ascii="Times New Roman" w:hAnsi="Times New Roman" w:cs="Times New Roman"/>
                <w:b/>
                <w:bCs/>
              </w:rPr>
            </w:pPr>
            <w:r w:rsidRPr="00FF4A92">
              <w:rPr>
                <w:rFonts w:ascii="Times New Roman" w:hAnsi="Times New Roman" w:cs="Times New Roman"/>
                <w:b/>
                <w:bCs/>
              </w:rPr>
              <w:t>Наименования</w:t>
            </w:r>
          </w:p>
        </w:tc>
        <w:tc>
          <w:tcPr>
            <w:tcW w:w="3115" w:type="dxa"/>
          </w:tcPr>
          <w:p w14:paraId="774E4491" w14:textId="211443AE" w:rsidR="00FF4A92" w:rsidRPr="00FF4A92" w:rsidRDefault="00FF4A92" w:rsidP="00C479B5">
            <w:pPr>
              <w:tabs>
                <w:tab w:val="right" w:pos="14570"/>
              </w:tabs>
              <w:jc w:val="center"/>
              <w:rPr>
                <w:rFonts w:ascii="Times New Roman" w:hAnsi="Times New Roman" w:cs="Times New Roman"/>
                <w:b/>
                <w:bCs/>
              </w:rPr>
            </w:pPr>
            <w:r w:rsidRPr="00FF4A92">
              <w:rPr>
                <w:rFonts w:ascii="Times New Roman" w:hAnsi="Times New Roman" w:cs="Times New Roman"/>
                <w:b/>
                <w:bCs/>
              </w:rPr>
              <w:t>Примечание</w:t>
            </w:r>
          </w:p>
        </w:tc>
      </w:tr>
      <w:tr w:rsidR="00FF4A92" w14:paraId="3179552F" w14:textId="77777777" w:rsidTr="00FF4A92">
        <w:tc>
          <w:tcPr>
            <w:tcW w:w="1413" w:type="dxa"/>
          </w:tcPr>
          <w:p w14:paraId="4BC26582" w14:textId="3E6A41B4"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УБИ.094</w:t>
            </w:r>
          </w:p>
        </w:tc>
        <w:tc>
          <w:tcPr>
            <w:tcW w:w="4817" w:type="dxa"/>
          </w:tcPr>
          <w:p w14:paraId="7BBCFC8C" w14:textId="6CD81616"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Угроза несанкционированного управления синхронизацией и состоянием</w:t>
            </w:r>
          </w:p>
        </w:tc>
        <w:tc>
          <w:tcPr>
            <w:tcW w:w="3115" w:type="dxa"/>
          </w:tcPr>
          <w:p w14:paraId="1C317C46" w14:textId="2F6B7744"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В АС «АвтоПрокат» не используются технологии управления процессами на основе текущего времени и состояния ИС</w:t>
            </w:r>
          </w:p>
        </w:tc>
      </w:tr>
      <w:tr w:rsidR="00FF4A92" w14:paraId="0060F3AA" w14:textId="77777777" w:rsidTr="00FF4A92">
        <w:tc>
          <w:tcPr>
            <w:tcW w:w="1413" w:type="dxa"/>
          </w:tcPr>
          <w:p w14:paraId="16C5B80E" w14:textId="04EDA8AE"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УБИ.176</w:t>
            </w:r>
          </w:p>
        </w:tc>
        <w:tc>
          <w:tcPr>
            <w:tcW w:w="4817" w:type="dxa"/>
          </w:tcPr>
          <w:p w14:paraId="3A32AB9B" w14:textId="7FB4E414"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Угроза нарушения технологического/производственного процесса из-за временных задержек, вносимых средством защиты</w:t>
            </w:r>
          </w:p>
        </w:tc>
        <w:tc>
          <w:tcPr>
            <w:tcW w:w="3115" w:type="dxa"/>
          </w:tcPr>
          <w:p w14:paraId="44EE2DD4" w14:textId="5D2CE8E9"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В АС «АвтоПрокат» не применяются системы реального времени</w:t>
            </w:r>
          </w:p>
        </w:tc>
      </w:tr>
      <w:tr w:rsidR="00FF4A92" w14:paraId="73108FFE" w14:textId="77777777" w:rsidTr="00FF4A92">
        <w:tc>
          <w:tcPr>
            <w:tcW w:w="1413" w:type="dxa"/>
          </w:tcPr>
          <w:p w14:paraId="2270657A" w14:textId="7D477FED"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УБИ.181</w:t>
            </w:r>
          </w:p>
        </w:tc>
        <w:tc>
          <w:tcPr>
            <w:tcW w:w="4817" w:type="dxa"/>
          </w:tcPr>
          <w:p w14:paraId="4CF1ACF2" w14:textId="0CEDC657"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Угроза перехвата одноразовых паролей в режиме реального времени</w:t>
            </w:r>
          </w:p>
        </w:tc>
        <w:tc>
          <w:tcPr>
            <w:tcW w:w="3115" w:type="dxa"/>
          </w:tcPr>
          <w:p w14:paraId="6E84ADE8" w14:textId="3DA4BA5E"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В АС «АвтоПрокат» не используются одноразовые пароли</w:t>
            </w:r>
          </w:p>
        </w:tc>
      </w:tr>
      <w:tr w:rsidR="00FF4A92" w14:paraId="163D109C" w14:textId="77777777" w:rsidTr="00FF4A92">
        <w:tc>
          <w:tcPr>
            <w:tcW w:w="1413" w:type="dxa"/>
          </w:tcPr>
          <w:p w14:paraId="5D710712" w14:textId="3AA11379"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УБИ.215</w:t>
            </w:r>
          </w:p>
        </w:tc>
        <w:tc>
          <w:tcPr>
            <w:tcW w:w="4817" w:type="dxa"/>
          </w:tcPr>
          <w:p w14:paraId="54292ADC" w14:textId="70E82269"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Угроза несанкционированного доступа к системе при помощи сторонних сервисов</w:t>
            </w:r>
          </w:p>
        </w:tc>
        <w:tc>
          <w:tcPr>
            <w:tcW w:w="3115" w:type="dxa"/>
          </w:tcPr>
          <w:p w14:paraId="4A5E1449" w14:textId="7E9D882B"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В АС «АвтоПрокат» не используются сторонние легитимные сервисы в качестве посредника</w:t>
            </w:r>
          </w:p>
        </w:tc>
      </w:tr>
      <w:tr w:rsidR="00FF4A92" w14:paraId="394D48E1" w14:textId="77777777" w:rsidTr="00FF4A92">
        <w:tc>
          <w:tcPr>
            <w:tcW w:w="1413" w:type="dxa"/>
          </w:tcPr>
          <w:p w14:paraId="3FB2ED37" w14:textId="5EAF3256"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УБИ.216</w:t>
            </w:r>
          </w:p>
        </w:tc>
        <w:tc>
          <w:tcPr>
            <w:tcW w:w="4817" w:type="dxa"/>
          </w:tcPr>
          <w:p w14:paraId="4E4327D4" w14:textId="4C199F68"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Угроза получения несанкционированного доступа к приложениям, установленным на Smart-картах</w:t>
            </w:r>
          </w:p>
        </w:tc>
        <w:tc>
          <w:tcPr>
            <w:tcW w:w="3115" w:type="dxa"/>
          </w:tcPr>
          <w:p w14:paraId="015BC97C" w14:textId="4DA5A7D0"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В АС «АвтоПрокат» не используются Smart-карты</w:t>
            </w:r>
          </w:p>
        </w:tc>
      </w:tr>
      <w:tr w:rsidR="00FF4A92" w14:paraId="5382A37D" w14:textId="77777777" w:rsidTr="00FF4A92">
        <w:tc>
          <w:tcPr>
            <w:tcW w:w="1413" w:type="dxa"/>
          </w:tcPr>
          <w:p w14:paraId="64F1A75E" w14:textId="77777777" w:rsidR="00FF4A92" w:rsidRPr="00FF4A92" w:rsidRDefault="00FF4A92" w:rsidP="007B2A70">
            <w:pPr>
              <w:tabs>
                <w:tab w:val="right" w:pos="14570"/>
              </w:tabs>
              <w:jc w:val="both"/>
              <w:rPr>
                <w:rFonts w:ascii="Times New Roman" w:hAnsi="Times New Roman" w:cs="Times New Roman"/>
              </w:rPr>
            </w:pPr>
          </w:p>
        </w:tc>
        <w:tc>
          <w:tcPr>
            <w:tcW w:w="4817" w:type="dxa"/>
          </w:tcPr>
          <w:p w14:paraId="25AEBF54" w14:textId="0718D784"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Угрозы утечки акустической (речевой) информации</w:t>
            </w:r>
          </w:p>
        </w:tc>
        <w:tc>
          <w:tcPr>
            <w:tcW w:w="3115" w:type="dxa"/>
            <w:vMerge w:val="restart"/>
          </w:tcPr>
          <w:p w14:paraId="3BEECEDC" w14:textId="0462933A"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Обоснование исключения данных угроз приведено в подразделе 7.1 настоящей Модели угроз</w:t>
            </w:r>
          </w:p>
        </w:tc>
      </w:tr>
      <w:tr w:rsidR="00FF4A92" w14:paraId="078EC5DE" w14:textId="77777777" w:rsidTr="00FF4A92">
        <w:tc>
          <w:tcPr>
            <w:tcW w:w="1413" w:type="dxa"/>
          </w:tcPr>
          <w:p w14:paraId="55C6DCE2" w14:textId="77777777" w:rsidR="00FF4A92" w:rsidRDefault="00FF4A92" w:rsidP="007B2A70">
            <w:pPr>
              <w:tabs>
                <w:tab w:val="right" w:pos="14570"/>
              </w:tabs>
              <w:jc w:val="both"/>
              <w:rPr>
                <w:rFonts w:ascii="Times New Roman" w:hAnsi="Times New Roman" w:cs="Times New Roman"/>
                <w:sz w:val="28"/>
                <w:szCs w:val="28"/>
              </w:rPr>
            </w:pPr>
          </w:p>
        </w:tc>
        <w:tc>
          <w:tcPr>
            <w:tcW w:w="4817" w:type="dxa"/>
          </w:tcPr>
          <w:p w14:paraId="4914A836" w14:textId="66BA5535" w:rsidR="00FF4A92" w:rsidRPr="00FF4A92" w:rsidRDefault="00FF4A92" w:rsidP="007B2A70">
            <w:pPr>
              <w:tabs>
                <w:tab w:val="right" w:pos="14570"/>
              </w:tabs>
              <w:jc w:val="both"/>
              <w:rPr>
                <w:rFonts w:ascii="Times New Roman" w:hAnsi="Times New Roman" w:cs="Times New Roman"/>
              </w:rPr>
            </w:pPr>
            <w:r w:rsidRPr="00FF4A92">
              <w:rPr>
                <w:rFonts w:ascii="Times New Roman" w:hAnsi="Times New Roman" w:cs="Times New Roman"/>
              </w:rPr>
              <w:t>Угрозы утечки видовой информации</w:t>
            </w:r>
          </w:p>
        </w:tc>
        <w:tc>
          <w:tcPr>
            <w:tcW w:w="3115" w:type="dxa"/>
            <w:vMerge/>
          </w:tcPr>
          <w:p w14:paraId="3885FEDA" w14:textId="77777777" w:rsidR="00FF4A92" w:rsidRDefault="00FF4A92" w:rsidP="007B2A70">
            <w:pPr>
              <w:tabs>
                <w:tab w:val="right" w:pos="14570"/>
              </w:tabs>
              <w:jc w:val="both"/>
              <w:rPr>
                <w:rFonts w:ascii="Times New Roman" w:hAnsi="Times New Roman" w:cs="Times New Roman"/>
                <w:sz w:val="28"/>
                <w:szCs w:val="28"/>
              </w:rPr>
            </w:pPr>
          </w:p>
        </w:tc>
      </w:tr>
      <w:tr w:rsidR="00FF4A92" w14:paraId="5FABBC5B" w14:textId="77777777" w:rsidTr="00FF4A92">
        <w:tc>
          <w:tcPr>
            <w:tcW w:w="1413" w:type="dxa"/>
          </w:tcPr>
          <w:p w14:paraId="6F666EAD" w14:textId="77777777" w:rsidR="00FF4A92" w:rsidRDefault="00FF4A92" w:rsidP="007B2A70">
            <w:pPr>
              <w:tabs>
                <w:tab w:val="right" w:pos="14570"/>
              </w:tabs>
              <w:jc w:val="both"/>
              <w:rPr>
                <w:rFonts w:ascii="Times New Roman" w:hAnsi="Times New Roman" w:cs="Times New Roman"/>
                <w:sz w:val="28"/>
                <w:szCs w:val="28"/>
              </w:rPr>
            </w:pPr>
          </w:p>
        </w:tc>
        <w:tc>
          <w:tcPr>
            <w:tcW w:w="4817" w:type="dxa"/>
          </w:tcPr>
          <w:p w14:paraId="47B0CAB3" w14:textId="2DCFEA8F" w:rsidR="00FF4A92" w:rsidRPr="00FF4A92" w:rsidRDefault="00FF4A92" w:rsidP="007B2A70">
            <w:pPr>
              <w:tabs>
                <w:tab w:val="left" w:pos="990"/>
              </w:tabs>
              <w:jc w:val="both"/>
              <w:rPr>
                <w:rFonts w:ascii="Times New Roman" w:hAnsi="Times New Roman" w:cs="Times New Roman"/>
              </w:rPr>
            </w:pPr>
            <w:r w:rsidRPr="00FF4A92">
              <w:rPr>
                <w:rFonts w:ascii="Times New Roman" w:hAnsi="Times New Roman" w:cs="Times New Roman"/>
              </w:rPr>
              <w:t>Угрозы утечки информации по каналам ПЭМИН</w:t>
            </w:r>
            <w:r w:rsidRPr="00FF4A92">
              <w:rPr>
                <w:rFonts w:ascii="Times New Roman" w:hAnsi="Times New Roman" w:cs="Times New Roman"/>
              </w:rPr>
              <w:tab/>
            </w:r>
          </w:p>
        </w:tc>
        <w:tc>
          <w:tcPr>
            <w:tcW w:w="3115" w:type="dxa"/>
            <w:vMerge/>
          </w:tcPr>
          <w:p w14:paraId="645D0593" w14:textId="77777777" w:rsidR="00FF4A92" w:rsidRDefault="00FF4A92" w:rsidP="007B2A70">
            <w:pPr>
              <w:tabs>
                <w:tab w:val="right" w:pos="14570"/>
              </w:tabs>
              <w:jc w:val="both"/>
              <w:rPr>
                <w:rFonts w:ascii="Times New Roman" w:hAnsi="Times New Roman" w:cs="Times New Roman"/>
                <w:sz w:val="28"/>
                <w:szCs w:val="28"/>
              </w:rPr>
            </w:pPr>
          </w:p>
        </w:tc>
      </w:tr>
    </w:tbl>
    <w:p w14:paraId="5B2B85AA" w14:textId="77777777" w:rsidR="00125535" w:rsidRDefault="00125535" w:rsidP="007B2A70">
      <w:pPr>
        <w:tabs>
          <w:tab w:val="right" w:pos="14570"/>
        </w:tabs>
        <w:jc w:val="both"/>
        <w:rPr>
          <w:rFonts w:ascii="Times New Roman" w:hAnsi="Times New Roman" w:cs="Times New Roman"/>
          <w:sz w:val="28"/>
          <w:szCs w:val="28"/>
        </w:rPr>
      </w:pPr>
    </w:p>
    <w:p w14:paraId="0208BC51" w14:textId="3455A6A5" w:rsidR="00FF4A92" w:rsidRDefault="00FF4A92" w:rsidP="00517DDD">
      <w:pPr>
        <w:tabs>
          <w:tab w:val="right" w:pos="14570"/>
        </w:tabs>
        <w:spacing w:line="360" w:lineRule="auto"/>
        <w:ind w:firstLine="709"/>
        <w:jc w:val="both"/>
        <w:rPr>
          <w:rFonts w:ascii="Times New Roman" w:hAnsi="Times New Roman" w:cs="Times New Roman"/>
          <w:sz w:val="28"/>
          <w:szCs w:val="28"/>
        </w:rPr>
      </w:pPr>
      <w:r w:rsidRPr="00FF4A92">
        <w:rPr>
          <w:rFonts w:ascii="Times New Roman" w:hAnsi="Times New Roman" w:cs="Times New Roman"/>
          <w:sz w:val="28"/>
          <w:szCs w:val="28"/>
        </w:rPr>
        <w:t xml:space="preserve">В таблице </w:t>
      </w:r>
      <w:r>
        <w:rPr>
          <w:rFonts w:ascii="Times New Roman" w:hAnsi="Times New Roman" w:cs="Times New Roman"/>
          <w:sz w:val="28"/>
          <w:szCs w:val="28"/>
        </w:rPr>
        <w:t>23</w:t>
      </w:r>
      <w:r w:rsidRPr="00FF4A92">
        <w:rPr>
          <w:rFonts w:ascii="Times New Roman" w:hAnsi="Times New Roman" w:cs="Times New Roman"/>
          <w:sz w:val="28"/>
          <w:szCs w:val="28"/>
        </w:rPr>
        <w:t xml:space="preserve"> представлен адаптированный перечень угроз.</w:t>
      </w:r>
    </w:p>
    <w:p w14:paraId="1EE97296" w14:textId="1B4C0767" w:rsidR="00FF4A92" w:rsidRDefault="00FF4A92" w:rsidP="007B2A70">
      <w:pPr>
        <w:tabs>
          <w:tab w:val="right" w:pos="14570"/>
        </w:tabs>
        <w:spacing w:line="360" w:lineRule="auto"/>
        <w:jc w:val="both"/>
        <w:rPr>
          <w:rFonts w:ascii="Times New Roman" w:hAnsi="Times New Roman" w:cs="Times New Roman"/>
          <w:sz w:val="28"/>
          <w:szCs w:val="28"/>
        </w:rPr>
      </w:pPr>
    </w:p>
    <w:p w14:paraId="1372F930" w14:textId="49DB2A02"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23</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Адаптированный перечень угроз</w:t>
      </w:r>
    </w:p>
    <w:tbl>
      <w:tblPr>
        <w:tblW w:w="9351" w:type="dxa"/>
        <w:tblLook w:val="04A0" w:firstRow="1" w:lastRow="0" w:firstColumn="1" w:lastColumn="0" w:noHBand="0" w:noVBand="1"/>
      </w:tblPr>
      <w:tblGrid>
        <w:gridCol w:w="1413"/>
        <w:gridCol w:w="7938"/>
      </w:tblGrid>
      <w:tr w:rsidR="00FF4A92" w:rsidRPr="00FF4A92" w14:paraId="171F40C4" w14:textId="77777777" w:rsidTr="00FF4A92">
        <w:trPr>
          <w:trHeight w:val="315"/>
        </w:trPr>
        <w:tc>
          <w:tcPr>
            <w:tcW w:w="1413" w:type="dxa"/>
            <w:tcBorders>
              <w:top w:val="single" w:sz="4" w:space="0" w:color="auto"/>
              <w:left w:val="single" w:sz="4" w:space="0" w:color="auto"/>
              <w:bottom w:val="single" w:sz="4" w:space="0" w:color="auto"/>
              <w:right w:val="single" w:sz="4" w:space="0" w:color="auto"/>
            </w:tcBorders>
            <w:vAlign w:val="bottom"/>
            <w:hideMark/>
          </w:tcPr>
          <w:p w14:paraId="32EA844A" w14:textId="77777777" w:rsidR="00FF4A92" w:rsidRPr="00FF4A92" w:rsidRDefault="00FF4A92" w:rsidP="00C479B5">
            <w:pPr>
              <w:spacing w:after="0" w:line="240" w:lineRule="auto"/>
              <w:jc w:val="center"/>
              <w:rPr>
                <w:rFonts w:ascii="Times New Roman" w:eastAsia="Times New Roman" w:hAnsi="Times New Roman" w:cs="Times New Roman"/>
                <w:b/>
                <w:bCs/>
                <w:color w:val="000000"/>
                <w:kern w:val="0"/>
                <w:lang w:eastAsia="ru-RU"/>
                <w14:ligatures w14:val="none"/>
              </w:rPr>
            </w:pPr>
            <w:r w:rsidRPr="00FF4A92">
              <w:rPr>
                <w:rFonts w:ascii="Times New Roman" w:eastAsia="Times New Roman" w:hAnsi="Times New Roman" w:cs="Times New Roman"/>
                <w:b/>
                <w:bCs/>
                <w:color w:val="000000"/>
                <w:kern w:val="0"/>
                <w:lang w:eastAsia="ru-RU"/>
                <w14:ligatures w14:val="none"/>
              </w:rPr>
              <w:t>№</w:t>
            </w:r>
          </w:p>
        </w:tc>
        <w:tc>
          <w:tcPr>
            <w:tcW w:w="7938" w:type="dxa"/>
            <w:tcBorders>
              <w:top w:val="single" w:sz="4" w:space="0" w:color="auto"/>
              <w:left w:val="nil"/>
              <w:bottom w:val="single" w:sz="4" w:space="0" w:color="auto"/>
              <w:right w:val="single" w:sz="4" w:space="0" w:color="auto"/>
            </w:tcBorders>
            <w:vAlign w:val="bottom"/>
            <w:hideMark/>
          </w:tcPr>
          <w:p w14:paraId="69E1D117" w14:textId="77777777" w:rsidR="00FF4A92" w:rsidRPr="00FF4A92" w:rsidRDefault="00FF4A92" w:rsidP="00C479B5">
            <w:pPr>
              <w:spacing w:after="0" w:line="240" w:lineRule="auto"/>
              <w:jc w:val="center"/>
              <w:rPr>
                <w:rFonts w:ascii="Times New Roman" w:eastAsia="Times New Roman" w:hAnsi="Times New Roman" w:cs="Times New Roman"/>
                <w:b/>
                <w:bCs/>
                <w:color w:val="000000"/>
                <w:kern w:val="0"/>
                <w:lang w:eastAsia="ru-RU"/>
                <w14:ligatures w14:val="none"/>
              </w:rPr>
            </w:pPr>
            <w:r w:rsidRPr="00FF4A92">
              <w:rPr>
                <w:rFonts w:ascii="Times New Roman" w:eastAsia="Times New Roman" w:hAnsi="Times New Roman" w:cs="Times New Roman"/>
                <w:b/>
                <w:bCs/>
                <w:color w:val="000000"/>
                <w:kern w:val="0"/>
                <w:lang w:eastAsia="ru-RU"/>
                <w14:ligatures w14:val="none"/>
              </w:rPr>
              <w:t>Наименование</w:t>
            </w:r>
          </w:p>
        </w:tc>
      </w:tr>
      <w:tr w:rsidR="00FF4A92" w:rsidRPr="00FF4A92" w14:paraId="77CA0E0E" w14:textId="77777777" w:rsidTr="0004247C">
        <w:trPr>
          <w:trHeight w:val="504"/>
        </w:trPr>
        <w:tc>
          <w:tcPr>
            <w:tcW w:w="1413" w:type="dxa"/>
            <w:tcBorders>
              <w:top w:val="nil"/>
              <w:left w:val="single" w:sz="4" w:space="0" w:color="auto"/>
              <w:bottom w:val="single" w:sz="4" w:space="0" w:color="auto"/>
              <w:right w:val="single" w:sz="4" w:space="0" w:color="auto"/>
            </w:tcBorders>
            <w:vAlign w:val="bottom"/>
            <w:hideMark/>
          </w:tcPr>
          <w:p w14:paraId="250457C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УБИ.003</w:t>
            </w:r>
          </w:p>
        </w:tc>
        <w:tc>
          <w:tcPr>
            <w:tcW w:w="7938" w:type="dxa"/>
            <w:tcBorders>
              <w:top w:val="nil"/>
              <w:left w:val="nil"/>
              <w:bottom w:val="single" w:sz="4" w:space="0" w:color="auto"/>
              <w:right w:val="single" w:sz="4" w:space="0" w:color="auto"/>
            </w:tcBorders>
            <w:vAlign w:val="bottom"/>
            <w:hideMark/>
          </w:tcPr>
          <w:p w14:paraId="32A8261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слабостей криптографических алгоритмов и уязвимостей в программном обеспечении их реализации</w:t>
            </w:r>
          </w:p>
        </w:tc>
      </w:tr>
      <w:tr w:rsidR="00FF4A92" w:rsidRPr="00FF4A92" w14:paraId="6A820DBA" w14:textId="77777777" w:rsidTr="0004247C">
        <w:trPr>
          <w:trHeight w:val="229"/>
        </w:trPr>
        <w:tc>
          <w:tcPr>
            <w:tcW w:w="1413" w:type="dxa"/>
            <w:tcBorders>
              <w:top w:val="nil"/>
              <w:left w:val="single" w:sz="4" w:space="0" w:color="auto"/>
              <w:bottom w:val="single" w:sz="4" w:space="0" w:color="auto"/>
              <w:right w:val="single" w:sz="4" w:space="0" w:color="auto"/>
            </w:tcBorders>
            <w:vAlign w:val="bottom"/>
            <w:hideMark/>
          </w:tcPr>
          <w:p w14:paraId="1D8A16CA" w14:textId="77469858"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w:t>
            </w:r>
            <w:r>
              <w:rPr>
                <w:rFonts w:ascii="Times New Roman" w:eastAsia="Times New Roman" w:hAnsi="Times New Roman" w:cs="Times New Roman"/>
                <w:color w:val="000000"/>
                <w:kern w:val="0"/>
                <w:lang w:eastAsia="ru-RU"/>
                <w14:ligatures w14:val="none"/>
              </w:rPr>
              <w:t>И</w:t>
            </w:r>
            <w:r w:rsidRPr="00FF4A92">
              <w:rPr>
                <w:rFonts w:ascii="Times New Roman" w:eastAsia="Times New Roman" w:hAnsi="Times New Roman" w:cs="Times New Roman"/>
                <w:color w:val="000000"/>
                <w:kern w:val="0"/>
                <w:lang w:eastAsia="ru-RU"/>
                <w14:ligatures w14:val="none"/>
              </w:rPr>
              <w:t>.006</w:t>
            </w:r>
          </w:p>
        </w:tc>
        <w:tc>
          <w:tcPr>
            <w:tcW w:w="7938" w:type="dxa"/>
            <w:tcBorders>
              <w:top w:val="nil"/>
              <w:left w:val="nil"/>
              <w:bottom w:val="single" w:sz="4" w:space="0" w:color="auto"/>
              <w:right w:val="single" w:sz="4" w:space="0" w:color="auto"/>
            </w:tcBorders>
            <w:vAlign w:val="bottom"/>
            <w:hideMark/>
          </w:tcPr>
          <w:p w14:paraId="559905D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внедрения кода или данных</w:t>
            </w:r>
          </w:p>
        </w:tc>
      </w:tr>
      <w:tr w:rsidR="00FF4A92" w:rsidRPr="00FF4A92" w14:paraId="24B09E1C" w14:textId="77777777" w:rsidTr="0004247C">
        <w:trPr>
          <w:trHeight w:val="204"/>
        </w:trPr>
        <w:tc>
          <w:tcPr>
            <w:tcW w:w="1413" w:type="dxa"/>
            <w:tcBorders>
              <w:top w:val="nil"/>
              <w:left w:val="single" w:sz="4" w:space="0" w:color="auto"/>
              <w:bottom w:val="single" w:sz="4" w:space="0" w:color="auto"/>
              <w:right w:val="single" w:sz="4" w:space="0" w:color="auto"/>
            </w:tcBorders>
            <w:vAlign w:val="bottom"/>
            <w:hideMark/>
          </w:tcPr>
          <w:p w14:paraId="1A5585B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УБИ.007</w:t>
            </w:r>
          </w:p>
        </w:tc>
        <w:tc>
          <w:tcPr>
            <w:tcW w:w="7938" w:type="dxa"/>
            <w:tcBorders>
              <w:top w:val="nil"/>
              <w:left w:val="nil"/>
              <w:bottom w:val="single" w:sz="4" w:space="0" w:color="auto"/>
              <w:right w:val="single" w:sz="4" w:space="0" w:color="auto"/>
            </w:tcBorders>
            <w:vAlign w:val="bottom"/>
            <w:hideMark/>
          </w:tcPr>
          <w:p w14:paraId="5DF8967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воздействия на программы с высокими привилегиями</w:t>
            </w:r>
          </w:p>
        </w:tc>
      </w:tr>
      <w:tr w:rsidR="00FF4A92" w:rsidRPr="00FF4A92" w14:paraId="61E96A12" w14:textId="77777777" w:rsidTr="0004247C">
        <w:trPr>
          <w:trHeight w:val="407"/>
        </w:trPr>
        <w:tc>
          <w:tcPr>
            <w:tcW w:w="1413" w:type="dxa"/>
            <w:tcBorders>
              <w:top w:val="nil"/>
              <w:left w:val="single" w:sz="4" w:space="0" w:color="auto"/>
              <w:bottom w:val="single" w:sz="4" w:space="0" w:color="auto"/>
              <w:right w:val="single" w:sz="4" w:space="0" w:color="auto"/>
            </w:tcBorders>
            <w:vAlign w:val="bottom"/>
            <w:hideMark/>
          </w:tcPr>
          <w:p w14:paraId="26AE53F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УБИ.008</w:t>
            </w:r>
          </w:p>
        </w:tc>
        <w:tc>
          <w:tcPr>
            <w:tcW w:w="7938" w:type="dxa"/>
            <w:tcBorders>
              <w:top w:val="nil"/>
              <w:left w:val="nil"/>
              <w:bottom w:val="single" w:sz="4" w:space="0" w:color="auto"/>
              <w:right w:val="single" w:sz="4" w:space="0" w:color="auto"/>
            </w:tcBorders>
            <w:vAlign w:val="bottom"/>
            <w:hideMark/>
          </w:tcPr>
          <w:p w14:paraId="08D802A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восстановления и/или повторного использования аутентификационной информации</w:t>
            </w:r>
          </w:p>
        </w:tc>
      </w:tr>
      <w:tr w:rsidR="00FF4A92" w:rsidRPr="00FF4A92" w14:paraId="487A0B62" w14:textId="77777777" w:rsidTr="0004247C">
        <w:trPr>
          <w:trHeight w:val="561"/>
        </w:trPr>
        <w:tc>
          <w:tcPr>
            <w:tcW w:w="1413" w:type="dxa"/>
            <w:tcBorders>
              <w:top w:val="nil"/>
              <w:left w:val="single" w:sz="4" w:space="0" w:color="auto"/>
              <w:bottom w:val="single" w:sz="4" w:space="0" w:color="auto"/>
              <w:right w:val="single" w:sz="4" w:space="0" w:color="auto"/>
            </w:tcBorders>
            <w:vAlign w:val="bottom"/>
            <w:hideMark/>
          </w:tcPr>
          <w:p w14:paraId="038C9C9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УБИ.012</w:t>
            </w:r>
          </w:p>
        </w:tc>
        <w:tc>
          <w:tcPr>
            <w:tcW w:w="7938" w:type="dxa"/>
            <w:tcBorders>
              <w:top w:val="nil"/>
              <w:left w:val="nil"/>
              <w:bottom w:val="single" w:sz="4" w:space="0" w:color="auto"/>
              <w:right w:val="single" w:sz="4" w:space="0" w:color="auto"/>
            </w:tcBorders>
            <w:vAlign w:val="bottom"/>
            <w:hideMark/>
          </w:tcPr>
          <w:p w14:paraId="4460967D"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деструктивного изменения конфигурации/среды окружения программ</w:t>
            </w:r>
          </w:p>
        </w:tc>
      </w:tr>
      <w:tr w:rsidR="00FF4A92" w:rsidRPr="00FF4A92" w14:paraId="230CB690" w14:textId="77777777" w:rsidTr="0004247C">
        <w:trPr>
          <w:trHeight w:val="202"/>
        </w:trPr>
        <w:tc>
          <w:tcPr>
            <w:tcW w:w="1413" w:type="dxa"/>
            <w:tcBorders>
              <w:top w:val="nil"/>
              <w:left w:val="single" w:sz="4" w:space="0" w:color="auto"/>
              <w:bottom w:val="single" w:sz="4" w:space="0" w:color="auto"/>
              <w:right w:val="single" w:sz="4" w:space="0" w:color="auto"/>
            </w:tcBorders>
            <w:vAlign w:val="bottom"/>
            <w:hideMark/>
          </w:tcPr>
          <w:p w14:paraId="0D137D8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УБИ.014</w:t>
            </w:r>
          </w:p>
        </w:tc>
        <w:tc>
          <w:tcPr>
            <w:tcW w:w="7938" w:type="dxa"/>
            <w:tcBorders>
              <w:top w:val="nil"/>
              <w:left w:val="nil"/>
              <w:bottom w:val="single" w:sz="4" w:space="0" w:color="auto"/>
              <w:right w:val="single" w:sz="4" w:space="0" w:color="auto"/>
            </w:tcBorders>
            <w:vAlign w:val="bottom"/>
            <w:hideMark/>
          </w:tcPr>
          <w:p w14:paraId="3FC27B9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длительного удержания вычислительных ресурсов пользователями</w:t>
            </w:r>
          </w:p>
        </w:tc>
      </w:tr>
      <w:tr w:rsidR="00FF4A92" w:rsidRPr="00FF4A92" w14:paraId="74201946" w14:textId="77777777" w:rsidTr="0004247C">
        <w:trPr>
          <w:trHeight w:val="277"/>
        </w:trPr>
        <w:tc>
          <w:tcPr>
            <w:tcW w:w="1413" w:type="dxa"/>
            <w:tcBorders>
              <w:top w:val="nil"/>
              <w:left w:val="single" w:sz="4" w:space="0" w:color="auto"/>
              <w:bottom w:val="single" w:sz="4" w:space="0" w:color="auto"/>
              <w:right w:val="single" w:sz="4" w:space="0" w:color="auto"/>
            </w:tcBorders>
            <w:vAlign w:val="bottom"/>
            <w:hideMark/>
          </w:tcPr>
          <w:p w14:paraId="39C4703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УБИ.015</w:t>
            </w:r>
          </w:p>
        </w:tc>
        <w:tc>
          <w:tcPr>
            <w:tcW w:w="7938" w:type="dxa"/>
            <w:tcBorders>
              <w:top w:val="nil"/>
              <w:left w:val="nil"/>
              <w:bottom w:val="single" w:sz="4" w:space="0" w:color="auto"/>
              <w:right w:val="single" w:sz="4" w:space="0" w:color="auto"/>
            </w:tcBorders>
            <w:vAlign w:val="bottom"/>
            <w:hideMark/>
          </w:tcPr>
          <w:p w14:paraId="4011561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доступа к защищаемым файлам с использованием обходного пути</w:t>
            </w:r>
          </w:p>
        </w:tc>
      </w:tr>
      <w:tr w:rsidR="00FF4A92" w:rsidRPr="00FF4A92" w14:paraId="5BC3BCE1" w14:textId="77777777" w:rsidTr="0004247C">
        <w:trPr>
          <w:trHeight w:val="80"/>
        </w:trPr>
        <w:tc>
          <w:tcPr>
            <w:tcW w:w="1413" w:type="dxa"/>
            <w:tcBorders>
              <w:top w:val="nil"/>
              <w:left w:val="single" w:sz="4" w:space="0" w:color="auto"/>
              <w:bottom w:val="single" w:sz="4" w:space="0" w:color="auto"/>
              <w:right w:val="single" w:sz="4" w:space="0" w:color="auto"/>
            </w:tcBorders>
            <w:vAlign w:val="bottom"/>
            <w:hideMark/>
          </w:tcPr>
          <w:p w14:paraId="0E7694B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УБИ.023</w:t>
            </w:r>
          </w:p>
        </w:tc>
        <w:tc>
          <w:tcPr>
            <w:tcW w:w="7938" w:type="dxa"/>
            <w:tcBorders>
              <w:top w:val="nil"/>
              <w:left w:val="nil"/>
              <w:bottom w:val="single" w:sz="4" w:space="0" w:color="auto"/>
              <w:right w:val="single" w:sz="4" w:space="0" w:color="auto"/>
            </w:tcBorders>
            <w:vAlign w:val="bottom"/>
            <w:hideMark/>
          </w:tcPr>
          <w:p w14:paraId="76349EF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изменения компонентов информационной (автоматизированной) системы</w:t>
            </w:r>
          </w:p>
        </w:tc>
      </w:tr>
      <w:tr w:rsidR="00FF4A92" w:rsidRPr="00FF4A92" w14:paraId="6F49A9A9" w14:textId="77777777" w:rsidTr="0004247C">
        <w:trPr>
          <w:trHeight w:val="74"/>
        </w:trPr>
        <w:tc>
          <w:tcPr>
            <w:tcW w:w="1413" w:type="dxa"/>
            <w:tcBorders>
              <w:top w:val="nil"/>
              <w:left w:val="single" w:sz="4" w:space="0" w:color="auto"/>
              <w:bottom w:val="single" w:sz="4" w:space="0" w:color="auto"/>
              <w:right w:val="single" w:sz="4" w:space="0" w:color="auto"/>
            </w:tcBorders>
            <w:vAlign w:val="bottom"/>
            <w:hideMark/>
          </w:tcPr>
          <w:p w14:paraId="7F31D87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УБИ.025</w:t>
            </w:r>
          </w:p>
        </w:tc>
        <w:tc>
          <w:tcPr>
            <w:tcW w:w="7938" w:type="dxa"/>
            <w:tcBorders>
              <w:top w:val="nil"/>
              <w:left w:val="nil"/>
              <w:bottom w:val="single" w:sz="4" w:space="0" w:color="auto"/>
              <w:right w:val="single" w:sz="4" w:space="0" w:color="auto"/>
            </w:tcBorders>
            <w:vAlign w:val="bottom"/>
            <w:hideMark/>
          </w:tcPr>
          <w:p w14:paraId="364AD13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изменения системных и глобальных переменных</w:t>
            </w:r>
          </w:p>
        </w:tc>
      </w:tr>
      <w:tr w:rsidR="00FF4A92" w:rsidRPr="00FF4A92" w14:paraId="374B619B"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77FEA17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УБИ.028</w:t>
            </w:r>
          </w:p>
        </w:tc>
        <w:tc>
          <w:tcPr>
            <w:tcW w:w="7938" w:type="dxa"/>
            <w:tcBorders>
              <w:top w:val="nil"/>
              <w:left w:val="nil"/>
              <w:bottom w:val="single" w:sz="4" w:space="0" w:color="auto"/>
              <w:right w:val="single" w:sz="4" w:space="0" w:color="auto"/>
            </w:tcBorders>
            <w:vAlign w:val="bottom"/>
            <w:hideMark/>
          </w:tcPr>
          <w:p w14:paraId="7E845F5D"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альтернативных путей доступа к ресурсам</w:t>
            </w:r>
          </w:p>
        </w:tc>
      </w:tr>
      <w:tr w:rsidR="00FF4A92" w:rsidRPr="00FF4A92" w14:paraId="7020DD63"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61EC43A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УБИ.030</w:t>
            </w:r>
          </w:p>
        </w:tc>
        <w:tc>
          <w:tcPr>
            <w:tcW w:w="7938" w:type="dxa"/>
            <w:tcBorders>
              <w:top w:val="nil"/>
              <w:left w:val="nil"/>
              <w:bottom w:val="single" w:sz="4" w:space="0" w:color="auto"/>
              <w:right w:val="single" w:sz="4" w:space="0" w:color="auto"/>
            </w:tcBorders>
            <w:vAlign w:val="bottom"/>
            <w:hideMark/>
          </w:tcPr>
          <w:p w14:paraId="3FEC87C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информации идентификации/аутентификации, заданной по умолчанию</w:t>
            </w:r>
          </w:p>
        </w:tc>
      </w:tr>
      <w:tr w:rsidR="00FF4A92" w:rsidRPr="00FF4A92" w14:paraId="76A7F206" w14:textId="77777777" w:rsidTr="0004247C">
        <w:trPr>
          <w:trHeight w:val="90"/>
        </w:trPr>
        <w:tc>
          <w:tcPr>
            <w:tcW w:w="1413" w:type="dxa"/>
            <w:tcBorders>
              <w:top w:val="nil"/>
              <w:left w:val="single" w:sz="4" w:space="0" w:color="auto"/>
              <w:bottom w:val="single" w:sz="4" w:space="0" w:color="auto"/>
              <w:right w:val="single" w:sz="4" w:space="0" w:color="auto"/>
            </w:tcBorders>
            <w:vAlign w:val="bottom"/>
            <w:hideMark/>
          </w:tcPr>
          <w:p w14:paraId="37DA1CD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УБИ.031</w:t>
            </w:r>
          </w:p>
        </w:tc>
        <w:tc>
          <w:tcPr>
            <w:tcW w:w="7938" w:type="dxa"/>
            <w:tcBorders>
              <w:top w:val="nil"/>
              <w:left w:val="nil"/>
              <w:bottom w:val="single" w:sz="4" w:space="0" w:color="auto"/>
              <w:right w:val="single" w:sz="4" w:space="0" w:color="auto"/>
            </w:tcBorders>
            <w:vAlign w:val="bottom"/>
            <w:hideMark/>
          </w:tcPr>
          <w:p w14:paraId="45916A4D"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механизмов авторизации для повышения привилегий</w:t>
            </w:r>
          </w:p>
        </w:tc>
      </w:tr>
      <w:tr w:rsidR="00FF4A92" w:rsidRPr="00FF4A92" w14:paraId="17092996"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23FCB92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УБИ.033</w:t>
            </w:r>
          </w:p>
        </w:tc>
        <w:tc>
          <w:tcPr>
            <w:tcW w:w="7938" w:type="dxa"/>
            <w:tcBorders>
              <w:top w:val="nil"/>
              <w:left w:val="nil"/>
              <w:bottom w:val="single" w:sz="4" w:space="0" w:color="auto"/>
              <w:right w:val="single" w:sz="4" w:space="0" w:color="auto"/>
            </w:tcBorders>
            <w:vAlign w:val="bottom"/>
            <w:hideMark/>
          </w:tcPr>
          <w:p w14:paraId="3157F97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слабостей кодирования входных данных</w:t>
            </w:r>
          </w:p>
        </w:tc>
      </w:tr>
      <w:tr w:rsidR="00FF4A92" w:rsidRPr="00FF4A92" w14:paraId="36D8AA1B" w14:textId="77777777" w:rsidTr="0004247C">
        <w:trPr>
          <w:trHeight w:val="216"/>
        </w:trPr>
        <w:tc>
          <w:tcPr>
            <w:tcW w:w="1413" w:type="dxa"/>
            <w:tcBorders>
              <w:top w:val="nil"/>
              <w:left w:val="single" w:sz="4" w:space="0" w:color="auto"/>
              <w:bottom w:val="single" w:sz="4" w:space="0" w:color="auto"/>
              <w:right w:val="single" w:sz="4" w:space="0" w:color="auto"/>
            </w:tcBorders>
            <w:vAlign w:val="bottom"/>
            <w:hideMark/>
          </w:tcPr>
          <w:p w14:paraId="558D288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УБИ.034</w:t>
            </w:r>
          </w:p>
        </w:tc>
        <w:tc>
          <w:tcPr>
            <w:tcW w:w="7938" w:type="dxa"/>
            <w:tcBorders>
              <w:top w:val="nil"/>
              <w:left w:val="nil"/>
              <w:bottom w:val="single" w:sz="4" w:space="0" w:color="auto"/>
              <w:right w:val="single" w:sz="4" w:space="0" w:color="auto"/>
            </w:tcBorders>
            <w:vAlign w:val="bottom"/>
            <w:hideMark/>
          </w:tcPr>
          <w:p w14:paraId="2359608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слабостей протоколов сетевого/локального обмена данными</w:t>
            </w:r>
          </w:p>
        </w:tc>
      </w:tr>
      <w:tr w:rsidR="00FF4A92" w:rsidRPr="00FF4A92" w14:paraId="7A7FE9A6"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310294D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УБИ.036</w:t>
            </w:r>
          </w:p>
        </w:tc>
        <w:tc>
          <w:tcPr>
            <w:tcW w:w="7938" w:type="dxa"/>
            <w:tcBorders>
              <w:top w:val="nil"/>
              <w:left w:val="nil"/>
              <w:bottom w:val="single" w:sz="4" w:space="0" w:color="auto"/>
              <w:right w:val="single" w:sz="4" w:space="0" w:color="auto"/>
            </w:tcBorders>
            <w:vAlign w:val="bottom"/>
            <w:hideMark/>
          </w:tcPr>
          <w:p w14:paraId="4B14DD7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исследования механизмов работы программы</w:t>
            </w:r>
          </w:p>
        </w:tc>
      </w:tr>
      <w:tr w:rsidR="00FF4A92" w:rsidRPr="00FF4A92" w14:paraId="4C82580A"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18338EF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УБИ.063</w:t>
            </w:r>
          </w:p>
        </w:tc>
        <w:tc>
          <w:tcPr>
            <w:tcW w:w="7938" w:type="dxa"/>
            <w:tcBorders>
              <w:top w:val="nil"/>
              <w:left w:val="nil"/>
              <w:bottom w:val="single" w:sz="4" w:space="0" w:color="auto"/>
              <w:right w:val="single" w:sz="4" w:space="0" w:color="auto"/>
            </w:tcBorders>
            <w:vAlign w:val="bottom"/>
            <w:hideMark/>
          </w:tcPr>
          <w:p w14:paraId="0CFFCDA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некорректного использования функционала программного и аппаратного обеспечения</w:t>
            </w:r>
          </w:p>
        </w:tc>
      </w:tr>
      <w:tr w:rsidR="00FF4A92" w:rsidRPr="00FF4A92" w14:paraId="046BCBF1"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3F784A9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УБИ.067</w:t>
            </w:r>
          </w:p>
        </w:tc>
        <w:tc>
          <w:tcPr>
            <w:tcW w:w="7938" w:type="dxa"/>
            <w:tcBorders>
              <w:top w:val="nil"/>
              <w:left w:val="nil"/>
              <w:bottom w:val="single" w:sz="4" w:space="0" w:color="auto"/>
              <w:right w:val="single" w:sz="4" w:space="0" w:color="auto"/>
            </w:tcBorders>
            <w:vAlign w:val="bottom"/>
            <w:hideMark/>
          </w:tcPr>
          <w:p w14:paraId="04D1EC8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неправомерного ознакомления с защищаемой информацией</w:t>
            </w:r>
          </w:p>
        </w:tc>
      </w:tr>
      <w:tr w:rsidR="00FF4A92" w:rsidRPr="00FF4A92" w14:paraId="101232A3"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367B884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УБИ.069</w:t>
            </w:r>
          </w:p>
        </w:tc>
        <w:tc>
          <w:tcPr>
            <w:tcW w:w="7938" w:type="dxa"/>
            <w:tcBorders>
              <w:top w:val="nil"/>
              <w:left w:val="nil"/>
              <w:bottom w:val="single" w:sz="4" w:space="0" w:color="auto"/>
              <w:right w:val="single" w:sz="4" w:space="0" w:color="auto"/>
            </w:tcBorders>
            <w:vAlign w:val="bottom"/>
            <w:hideMark/>
          </w:tcPr>
          <w:p w14:paraId="3C291B8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неправомерных действий в каналах связи</w:t>
            </w:r>
          </w:p>
        </w:tc>
      </w:tr>
      <w:tr w:rsidR="00FF4A92" w:rsidRPr="00FF4A92" w14:paraId="16228420"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252D3ED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УБИ.074</w:t>
            </w:r>
          </w:p>
        </w:tc>
        <w:tc>
          <w:tcPr>
            <w:tcW w:w="7938" w:type="dxa"/>
            <w:tcBorders>
              <w:top w:val="nil"/>
              <w:left w:val="nil"/>
              <w:bottom w:val="single" w:sz="4" w:space="0" w:color="auto"/>
              <w:right w:val="single" w:sz="4" w:space="0" w:color="auto"/>
            </w:tcBorders>
            <w:vAlign w:val="bottom"/>
            <w:hideMark/>
          </w:tcPr>
          <w:p w14:paraId="53D10E6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доступа к аутентификационной информации</w:t>
            </w:r>
          </w:p>
        </w:tc>
      </w:tr>
      <w:tr w:rsidR="00FF4A92" w:rsidRPr="00FF4A92" w14:paraId="63BF41D5" w14:textId="77777777" w:rsidTr="0004247C">
        <w:trPr>
          <w:trHeight w:val="232"/>
        </w:trPr>
        <w:tc>
          <w:tcPr>
            <w:tcW w:w="1413" w:type="dxa"/>
            <w:tcBorders>
              <w:top w:val="nil"/>
              <w:left w:val="single" w:sz="4" w:space="0" w:color="auto"/>
              <w:bottom w:val="single" w:sz="4" w:space="0" w:color="auto"/>
              <w:right w:val="single" w:sz="4" w:space="0" w:color="auto"/>
            </w:tcBorders>
            <w:vAlign w:val="bottom"/>
            <w:hideMark/>
          </w:tcPr>
          <w:p w14:paraId="7D158B2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УБИ.086</w:t>
            </w:r>
          </w:p>
        </w:tc>
        <w:tc>
          <w:tcPr>
            <w:tcW w:w="7938" w:type="dxa"/>
            <w:tcBorders>
              <w:top w:val="nil"/>
              <w:left w:val="nil"/>
              <w:bottom w:val="single" w:sz="4" w:space="0" w:color="auto"/>
              <w:right w:val="single" w:sz="4" w:space="0" w:color="auto"/>
            </w:tcBorders>
            <w:vAlign w:val="bottom"/>
            <w:hideMark/>
          </w:tcPr>
          <w:p w14:paraId="3E87331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изменения аутентификационной информации</w:t>
            </w:r>
          </w:p>
        </w:tc>
      </w:tr>
      <w:tr w:rsidR="00FF4A92" w:rsidRPr="00FF4A92" w14:paraId="11D1A237"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3B4D71B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УБИ.088</w:t>
            </w:r>
          </w:p>
        </w:tc>
        <w:tc>
          <w:tcPr>
            <w:tcW w:w="7938" w:type="dxa"/>
            <w:tcBorders>
              <w:top w:val="nil"/>
              <w:left w:val="nil"/>
              <w:bottom w:val="single" w:sz="4" w:space="0" w:color="auto"/>
              <w:right w:val="single" w:sz="4" w:space="0" w:color="auto"/>
            </w:tcBorders>
            <w:vAlign w:val="bottom"/>
            <w:hideMark/>
          </w:tcPr>
          <w:p w14:paraId="2510D53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копирования защищаемой информации</w:t>
            </w:r>
          </w:p>
        </w:tc>
      </w:tr>
      <w:tr w:rsidR="00FF4A92" w:rsidRPr="00FF4A92" w14:paraId="1CE11C7C"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3248C0AB"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УБИ.090</w:t>
            </w:r>
          </w:p>
        </w:tc>
        <w:tc>
          <w:tcPr>
            <w:tcW w:w="7938" w:type="dxa"/>
            <w:tcBorders>
              <w:top w:val="nil"/>
              <w:left w:val="nil"/>
              <w:bottom w:val="single" w:sz="4" w:space="0" w:color="auto"/>
              <w:right w:val="single" w:sz="4" w:space="0" w:color="auto"/>
            </w:tcBorders>
            <w:vAlign w:val="bottom"/>
            <w:hideMark/>
          </w:tcPr>
          <w:p w14:paraId="2C142BCD"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создания учетной записи пользователя</w:t>
            </w:r>
          </w:p>
        </w:tc>
      </w:tr>
      <w:tr w:rsidR="00FF4A92" w:rsidRPr="00FF4A92" w14:paraId="252A99CC"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030E7FB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УБИ.091</w:t>
            </w:r>
          </w:p>
        </w:tc>
        <w:tc>
          <w:tcPr>
            <w:tcW w:w="7938" w:type="dxa"/>
            <w:tcBorders>
              <w:top w:val="nil"/>
              <w:left w:val="nil"/>
              <w:bottom w:val="single" w:sz="4" w:space="0" w:color="auto"/>
              <w:right w:val="single" w:sz="4" w:space="0" w:color="auto"/>
            </w:tcBorders>
            <w:vAlign w:val="bottom"/>
            <w:hideMark/>
          </w:tcPr>
          <w:p w14:paraId="5E455715"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удаления защищаемой информации</w:t>
            </w:r>
          </w:p>
        </w:tc>
      </w:tr>
      <w:tr w:rsidR="00FF4A92" w:rsidRPr="00FF4A92" w14:paraId="4D09690E" w14:textId="77777777" w:rsidTr="0004247C">
        <w:trPr>
          <w:trHeight w:val="104"/>
        </w:trPr>
        <w:tc>
          <w:tcPr>
            <w:tcW w:w="1413" w:type="dxa"/>
            <w:tcBorders>
              <w:top w:val="nil"/>
              <w:left w:val="single" w:sz="4" w:space="0" w:color="auto"/>
              <w:bottom w:val="single" w:sz="4" w:space="0" w:color="auto"/>
              <w:right w:val="single" w:sz="4" w:space="0" w:color="auto"/>
            </w:tcBorders>
            <w:vAlign w:val="bottom"/>
            <w:hideMark/>
          </w:tcPr>
          <w:p w14:paraId="20222E7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УБИ.100</w:t>
            </w:r>
          </w:p>
        </w:tc>
        <w:tc>
          <w:tcPr>
            <w:tcW w:w="7938" w:type="dxa"/>
            <w:tcBorders>
              <w:top w:val="nil"/>
              <w:left w:val="nil"/>
              <w:bottom w:val="single" w:sz="4" w:space="0" w:color="auto"/>
              <w:right w:val="single" w:sz="4" w:space="0" w:color="auto"/>
            </w:tcBorders>
            <w:vAlign w:val="bottom"/>
            <w:hideMark/>
          </w:tcPr>
          <w:p w14:paraId="5A5D6C1D"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обхода некорректно настроенных механизмов аутентификации</w:t>
            </w:r>
          </w:p>
        </w:tc>
      </w:tr>
      <w:tr w:rsidR="00FF4A92" w:rsidRPr="00FF4A92" w14:paraId="448D253B" w14:textId="77777777" w:rsidTr="0004247C">
        <w:trPr>
          <w:trHeight w:val="94"/>
        </w:trPr>
        <w:tc>
          <w:tcPr>
            <w:tcW w:w="1413" w:type="dxa"/>
            <w:tcBorders>
              <w:top w:val="nil"/>
              <w:left w:val="single" w:sz="4" w:space="0" w:color="auto"/>
              <w:bottom w:val="single" w:sz="4" w:space="0" w:color="auto"/>
              <w:right w:val="single" w:sz="4" w:space="0" w:color="auto"/>
            </w:tcBorders>
            <w:vAlign w:val="bottom"/>
            <w:hideMark/>
          </w:tcPr>
          <w:p w14:paraId="7D1013BA"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УБИ.103</w:t>
            </w:r>
          </w:p>
        </w:tc>
        <w:tc>
          <w:tcPr>
            <w:tcW w:w="7938" w:type="dxa"/>
            <w:tcBorders>
              <w:top w:val="nil"/>
              <w:left w:val="nil"/>
              <w:bottom w:val="single" w:sz="4" w:space="0" w:color="auto"/>
              <w:right w:val="single" w:sz="4" w:space="0" w:color="auto"/>
            </w:tcBorders>
            <w:vAlign w:val="bottom"/>
            <w:hideMark/>
          </w:tcPr>
          <w:p w14:paraId="6CD1B802"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определения типов объектов защиты</w:t>
            </w:r>
          </w:p>
        </w:tc>
      </w:tr>
      <w:tr w:rsidR="00FF4A92" w:rsidRPr="00FF4A92" w14:paraId="59A644E5"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517EC98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УБИ.115</w:t>
            </w:r>
          </w:p>
        </w:tc>
        <w:tc>
          <w:tcPr>
            <w:tcW w:w="7938" w:type="dxa"/>
            <w:tcBorders>
              <w:top w:val="nil"/>
              <w:left w:val="nil"/>
              <w:bottom w:val="single" w:sz="4" w:space="0" w:color="auto"/>
              <w:right w:val="single" w:sz="4" w:space="0" w:color="auto"/>
            </w:tcBorders>
            <w:vAlign w:val="bottom"/>
            <w:hideMark/>
          </w:tcPr>
          <w:p w14:paraId="0805980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перехвата вводимой и выводимой на периферийные устройства информации</w:t>
            </w:r>
          </w:p>
        </w:tc>
      </w:tr>
      <w:tr w:rsidR="00FF4A92" w:rsidRPr="00FF4A92" w14:paraId="20276BBD"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5AADE4C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УБИ.116</w:t>
            </w:r>
          </w:p>
        </w:tc>
        <w:tc>
          <w:tcPr>
            <w:tcW w:w="7938" w:type="dxa"/>
            <w:tcBorders>
              <w:top w:val="nil"/>
              <w:left w:val="nil"/>
              <w:bottom w:val="single" w:sz="4" w:space="0" w:color="auto"/>
              <w:right w:val="single" w:sz="4" w:space="0" w:color="auto"/>
            </w:tcBorders>
            <w:vAlign w:val="bottom"/>
            <w:hideMark/>
          </w:tcPr>
          <w:p w14:paraId="5C2F5D9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перехвата данных, передаваемых по вычислительной сети</w:t>
            </w:r>
          </w:p>
        </w:tc>
      </w:tr>
      <w:tr w:rsidR="00FF4A92" w:rsidRPr="00FF4A92" w14:paraId="664F6F34"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235CF65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УБИ.122</w:t>
            </w:r>
          </w:p>
        </w:tc>
        <w:tc>
          <w:tcPr>
            <w:tcW w:w="7938" w:type="dxa"/>
            <w:tcBorders>
              <w:top w:val="nil"/>
              <w:left w:val="nil"/>
              <w:bottom w:val="single" w:sz="4" w:space="0" w:color="auto"/>
              <w:right w:val="single" w:sz="4" w:space="0" w:color="auto"/>
            </w:tcBorders>
            <w:vAlign w:val="bottom"/>
            <w:hideMark/>
          </w:tcPr>
          <w:p w14:paraId="406463A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повышения привилегий</w:t>
            </w:r>
          </w:p>
        </w:tc>
      </w:tr>
      <w:tr w:rsidR="00FF4A92" w:rsidRPr="00FF4A92" w14:paraId="7F4BE6E3" w14:textId="77777777" w:rsidTr="00FF4A92">
        <w:trPr>
          <w:trHeight w:val="630"/>
        </w:trPr>
        <w:tc>
          <w:tcPr>
            <w:tcW w:w="1413" w:type="dxa"/>
            <w:tcBorders>
              <w:top w:val="nil"/>
              <w:left w:val="single" w:sz="4" w:space="0" w:color="auto"/>
              <w:bottom w:val="single" w:sz="4" w:space="0" w:color="auto"/>
              <w:right w:val="single" w:sz="4" w:space="0" w:color="auto"/>
            </w:tcBorders>
            <w:vAlign w:val="bottom"/>
            <w:hideMark/>
          </w:tcPr>
          <w:p w14:paraId="106A1BE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УБИ.124</w:t>
            </w:r>
          </w:p>
        </w:tc>
        <w:tc>
          <w:tcPr>
            <w:tcW w:w="7938" w:type="dxa"/>
            <w:tcBorders>
              <w:top w:val="nil"/>
              <w:left w:val="nil"/>
              <w:bottom w:val="single" w:sz="4" w:space="0" w:color="auto"/>
              <w:right w:val="single" w:sz="4" w:space="0" w:color="auto"/>
            </w:tcBorders>
            <w:vAlign w:val="bottom"/>
            <w:hideMark/>
          </w:tcPr>
          <w:p w14:paraId="51BDF42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подделки записей журнала регистрации событий</w:t>
            </w:r>
          </w:p>
        </w:tc>
      </w:tr>
      <w:tr w:rsidR="00FF4A92" w:rsidRPr="00FF4A92" w14:paraId="5FD76B48"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21555F8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УБИ.127</w:t>
            </w:r>
          </w:p>
        </w:tc>
        <w:tc>
          <w:tcPr>
            <w:tcW w:w="7938" w:type="dxa"/>
            <w:tcBorders>
              <w:top w:val="nil"/>
              <w:left w:val="nil"/>
              <w:bottom w:val="single" w:sz="4" w:space="0" w:color="auto"/>
              <w:right w:val="single" w:sz="4" w:space="0" w:color="auto"/>
            </w:tcBorders>
            <w:vAlign w:val="bottom"/>
            <w:hideMark/>
          </w:tcPr>
          <w:p w14:paraId="633E15C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подмены действия пользователя путем обмана</w:t>
            </w:r>
          </w:p>
        </w:tc>
      </w:tr>
      <w:tr w:rsidR="00FF4A92" w:rsidRPr="00FF4A92" w14:paraId="0015C3A2" w14:textId="77777777" w:rsidTr="0004247C">
        <w:trPr>
          <w:trHeight w:val="118"/>
        </w:trPr>
        <w:tc>
          <w:tcPr>
            <w:tcW w:w="1413" w:type="dxa"/>
            <w:tcBorders>
              <w:top w:val="nil"/>
              <w:left w:val="single" w:sz="4" w:space="0" w:color="auto"/>
              <w:bottom w:val="single" w:sz="4" w:space="0" w:color="auto"/>
              <w:right w:val="single" w:sz="4" w:space="0" w:color="auto"/>
            </w:tcBorders>
            <w:vAlign w:val="bottom"/>
            <w:hideMark/>
          </w:tcPr>
          <w:p w14:paraId="663B952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УБИ.128</w:t>
            </w:r>
          </w:p>
        </w:tc>
        <w:tc>
          <w:tcPr>
            <w:tcW w:w="7938" w:type="dxa"/>
            <w:tcBorders>
              <w:top w:val="nil"/>
              <w:left w:val="nil"/>
              <w:bottom w:val="single" w:sz="4" w:space="0" w:color="auto"/>
              <w:right w:val="single" w:sz="4" w:space="0" w:color="auto"/>
            </w:tcBorders>
            <w:vAlign w:val="bottom"/>
            <w:hideMark/>
          </w:tcPr>
          <w:p w14:paraId="16D4E30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подмены доверенного пользователя</w:t>
            </w:r>
          </w:p>
        </w:tc>
      </w:tr>
      <w:tr w:rsidR="00FF4A92" w:rsidRPr="00FF4A92" w14:paraId="3BBB6EA5"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2035D0F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УБИ.132</w:t>
            </w:r>
          </w:p>
        </w:tc>
        <w:tc>
          <w:tcPr>
            <w:tcW w:w="7938" w:type="dxa"/>
            <w:tcBorders>
              <w:top w:val="nil"/>
              <w:left w:val="nil"/>
              <w:bottom w:val="single" w:sz="4" w:space="0" w:color="auto"/>
              <w:right w:val="single" w:sz="4" w:space="0" w:color="auto"/>
            </w:tcBorders>
            <w:vAlign w:val="bottom"/>
            <w:hideMark/>
          </w:tcPr>
          <w:p w14:paraId="4B9F5CE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получения предварительной информации об объекте защиты</w:t>
            </w:r>
          </w:p>
        </w:tc>
      </w:tr>
      <w:tr w:rsidR="00FF4A92" w:rsidRPr="00FF4A92" w14:paraId="78C09176" w14:textId="77777777" w:rsidTr="0004247C">
        <w:trPr>
          <w:trHeight w:val="116"/>
        </w:trPr>
        <w:tc>
          <w:tcPr>
            <w:tcW w:w="1413" w:type="dxa"/>
            <w:tcBorders>
              <w:top w:val="nil"/>
              <w:left w:val="single" w:sz="4" w:space="0" w:color="auto"/>
              <w:bottom w:val="single" w:sz="4" w:space="0" w:color="auto"/>
              <w:right w:val="single" w:sz="4" w:space="0" w:color="auto"/>
            </w:tcBorders>
            <w:vAlign w:val="bottom"/>
            <w:hideMark/>
          </w:tcPr>
          <w:p w14:paraId="2090854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УБИ.139</w:t>
            </w:r>
          </w:p>
        </w:tc>
        <w:tc>
          <w:tcPr>
            <w:tcW w:w="7938" w:type="dxa"/>
            <w:tcBorders>
              <w:top w:val="nil"/>
              <w:left w:val="nil"/>
              <w:bottom w:val="single" w:sz="4" w:space="0" w:color="auto"/>
              <w:right w:val="single" w:sz="4" w:space="0" w:color="auto"/>
            </w:tcBorders>
            <w:vAlign w:val="bottom"/>
            <w:hideMark/>
          </w:tcPr>
          <w:p w14:paraId="6356171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преодоления физической защиты</w:t>
            </w:r>
          </w:p>
        </w:tc>
      </w:tr>
      <w:tr w:rsidR="00FF4A92" w:rsidRPr="00FF4A92" w14:paraId="1E52B4C7" w14:textId="77777777" w:rsidTr="0004247C">
        <w:trPr>
          <w:trHeight w:val="120"/>
        </w:trPr>
        <w:tc>
          <w:tcPr>
            <w:tcW w:w="1413" w:type="dxa"/>
            <w:tcBorders>
              <w:top w:val="nil"/>
              <w:left w:val="single" w:sz="4" w:space="0" w:color="auto"/>
              <w:bottom w:val="single" w:sz="4" w:space="0" w:color="auto"/>
              <w:right w:val="single" w:sz="4" w:space="0" w:color="auto"/>
            </w:tcBorders>
            <w:vAlign w:val="bottom"/>
            <w:hideMark/>
          </w:tcPr>
          <w:p w14:paraId="0E99605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УБИ.140</w:t>
            </w:r>
          </w:p>
        </w:tc>
        <w:tc>
          <w:tcPr>
            <w:tcW w:w="7938" w:type="dxa"/>
            <w:tcBorders>
              <w:top w:val="nil"/>
              <w:left w:val="nil"/>
              <w:bottom w:val="single" w:sz="4" w:space="0" w:color="auto"/>
              <w:right w:val="single" w:sz="4" w:space="0" w:color="auto"/>
            </w:tcBorders>
            <w:vAlign w:val="bottom"/>
            <w:hideMark/>
          </w:tcPr>
          <w:p w14:paraId="2D11C8D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приведения системы в состояние «отказ в обслуживании»</w:t>
            </w:r>
          </w:p>
        </w:tc>
      </w:tr>
      <w:tr w:rsidR="00FF4A92" w:rsidRPr="00FF4A92" w14:paraId="45F44F56" w14:textId="77777777" w:rsidTr="0004247C">
        <w:trPr>
          <w:trHeight w:val="252"/>
        </w:trPr>
        <w:tc>
          <w:tcPr>
            <w:tcW w:w="1413" w:type="dxa"/>
            <w:tcBorders>
              <w:top w:val="single" w:sz="4" w:space="0" w:color="auto"/>
              <w:left w:val="single" w:sz="4" w:space="0" w:color="auto"/>
              <w:bottom w:val="single" w:sz="4" w:space="0" w:color="auto"/>
              <w:right w:val="single" w:sz="4" w:space="0" w:color="auto"/>
            </w:tcBorders>
            <w:vAlign w:val="bottom"/>
            <w:hideMark/>
          </w:tcPr>
          <w:p w14:paraId="65EDF382"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УБИ.145</w:t>
            </w:r>
          </w:p>
        </w:tc>
        <w:tc>
          <w:tcPr>
            <w:tcW w:w="7938" w:type="dxa"/>
            <w:tcBorders>
              <w:top w:val="single" w:sz="4" w:space="0" w:color="auto"/>
              <w:left w:val="nil"/>
              <w:bottom w:val="single" w:sz="4" w:space="0" w:color="auto"/>
              <w:right w:val="single" w:sz="4" w:space="0" w:color="auto"/>
            </w:tcBorders>
            <w:vAlign w:val="bottom"/>
            <w:hideMark/>
          </w:tcPr>
          <w:p w14:paraId="74A3AB6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пропуска проверки целостности программного обеспечения</w:t>
            </w:r>
          </w:p>
        </w:tc>
      </w:tr>
      <w:tr w:rsidR="00FF4A92" w:rsidRPr="00FF4A92" w14:paraId="0D64701D" w14:textId="77777777" w:rsidTr="00CA4F27">
        <w:trPr>
          <w:trHeight w:val="114"/>
        </w:trPr>
        <w:tc>
          <w:tcPr>
            <w:tcW w:w="1413" w:type="dxa"/>
            <w:tcBorders>
              <w:top w:val="single" w:sz="4" w:space="0" w:color="auto"/>
              <w:left w:val="single" w:sz="4" w:space="0" w:color="auto"/>
              <w:bottom w:val="single" w:sz="4" w:space="0" w:color="auto"/>
              <w:right w:val="single" w:sz="4" w:space="0" w:color="auto"/>
            </w:tcBorders>
            <w:vAlign w:val="bottom"/>
            <w:hideMark/>
          </w:tcPr>
          <w:p w14:paraId="48946EE2"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УБИ.152</w:t>
            </w:r>
          </w:p>
        </w:tc>
        <w:tc>
          <w:tcPr>
            <w:tcW w:w="7938" w:type="dxa"/>
            <w:tcBorders>
              <w:top w:val="single" w:sz="4" w:space="0" w:color="auto"/>
              <w:left w:val="nil"/>
              <w:bottom w:val="single" w:sz="4" w:space="0" w:color="auto"/>
              <w:right w:val="single" w:sz="4" w:space="0" w:color="auto"/>
            </w:tcBorders>
            <w:vAlign w:val="bottom"/>
            <w:hideMark/>
          </w:tcPr>
          <w:p w14:paraId="016EA96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удаления аутентификационной информации</w:t>
            </w:r>
          </w:p>
        </w:tc>
      </w:tr>
      <w:tr w:rsidR="00FF4A92" w:rsidRPr="00FF4A92" w14:paraId="0FB23222"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612DD0C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УБИ.155</w:t>
            </w:r>
          </w:p>
        </w:tc>
        <w:tc>
          <w:tcPr>
            <w:tcW w:w="7938" w:type="dxa"/>
            <w:tcBorders>
              <w:top w:val="nil"/>
              <w:left w:val="nil"/>
              <w:bottom w:val="single" w:sz="4" w:space="0" w:color="auto"/>
              <w:right w:val="single" w:sz="4" w:space="0" w:color="auto"/>
            </w:tcBorders>
            <w:vAlign w:val="bottom"/>
            <w:hideMark/>
          </w:tcPr>
          <w:p w14:paraId="35AED87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утраты вычислительных ресурсов</w:t>
            </w:r>
          </w:p>
        </w:tc>
      </w:tr>
      <w:tr w:rsidR="00FF4A92" w:rsidRPr="00FF4A92" w14:paraId="098CE81D"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4239F5FA"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УБИ.156</w:t>
            </w:r>
          </w:p>
        </w:tc>
        <w:tc>
          <w:tcPr>
            <w:tcW w:w="7938" w:type="dxa"/>
            <w:tcBorders>
              <w:top w:val="nil"/>
              <w:left w:val="nil"/>
              <w:bottom w:val="single" w:sz="4" w:space="0" w:color="auto"/>
              <w:right w:val="single" w:sz="4" w:space="0" w:color="auto"/>
            </w:tcBorders>
            <w:vAlign w:val="bottom"/>
            <w:hideMark/>
          </w:tcPr>
          <w:p w14:paraId="449E576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утраты носителей информации</w:t>
            </w:r>
          </w:p>
        </w:tc>
      </w:tr>
      <w:tr w:rsidR="00FF4A92" w:rsidRPr="00FF4A92" w14:paraId="3870C029" w14:textId="77777777" w:rsidTr="0004247C">
        <w:trPr>
          <w:trHeight w:val="395"/>
        </w:trPr>
        <w:tc>
          <w:tcPr>
            <w:tcW w:w="1413" w:type="dxa"/>
            <w:tcBorders>
              <w:top w:val="nil"/>
              <w:left w:val="single" w:sz="4" w:space="0" w:color="auto"/>
              <w:bottom w:val="single" w:sz="4" w:space="0" w:color="auto"/>
              <w:right w:val="single" w:sz="4" w:space="0" w:color="auto"/>
            </w:tcBorders>
            <w:vAlign w:val="bottom"/>
            <w:hideMark/>
          </w:tcPr>
          <w:p w14:paraId="7DB14925"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УБИ.157</w:t>
            </w:r>
          </w:p>
        </w:tc>
        <w:tc>
          <w:tcPr>
            <w:tcW w:w="7938" w:type="dxa"/>
            <w:tcBorders>
              <w:top w:val="nil"/>
              <w:left w:val="nil"/>
              <w:bottom w:val="single" w:sz="4" w:space="0" w:color="auto"/>
              <w:right w:val="single" w:sz="4" w:space="0" w:color="auto"/>
            </w:tcBorders>
            <w:vAlign w:val="bottom"/>
            <w:hideMark/>
          </w:tcPr>
          <w:p w14:paraId="154FFB84"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физического выведения из строя средств хранения и обработки информации</w:t>
            </w:r>
          </w:p>
        </w:tc>
      </w:tr>
      <w:tr w:rsidR="00FF4A92" w:rsidRPr="00FF4A92" w14:paraId="52A35A8D" w14:textId="77777777" w:rsidTr="0004247C">
        <w:trPr>
          <w:trHeight w:val="106"/>
        </w:trPr>
        <w:tc>
          <w:tcPr>
            <w:tcW w:w="1413" w:type="dxa"/>
            <w:tcBorders>
              <w:top w:val="nil"/>
              <w:left w:val="single" w:sz="4" w:space="0" w:color="auto"/>
              <w:bottom w:val="single" w:sz="4" w:space="0" w:color="auto"/>
              <w:right w:val="single" w:sz="4" w:space="0" w:color="auto"/>
            </w:tcBorders>
            <w:vAlign w:val="bottom"/>
            <w:hideMark/>
          </w:tcPr>
          <w:p w14:paraId="5888AA21"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УБИ.158</w:t>
            </w:r>
          </w:p>
        </w:tc>
        <w:tc>
          <w:tcPr>
            <w:tcW w:w="7938" w:type="dxa"/>
            <w:tcBorders>
              <w:top w:val="nil"/>
              <w:left w:val="nil"/>
              <w:bottom w:val="single" w:sz="4" w:space="0" w:color="auto"/>
              <w:right w:val="single" w:sz="4" w:space="0" w:color="auto"/>
            </w:tcBorders>
            <w:vAlign w:val="bottom"/>
            <w:hideMark/>
          </w:tcPr>
          <w:p w14:paraId="0DF3878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форматирования носителей информации</w:t>
            </w:r>
          </w:p>
        </w:tc>
      </w:tr>
      <w:tr w:rsidR="00FF4A92" w:rsidRPr="00FF4A92" w14:paraId="59F4B9C7" w14:textId="77777777" w:rsidTr="0004247C">
        <w:trPr>
          <w:trHeight w:val="96"/>
        </w:trPr>
        <w:tc>
          <w:tcPr>
            <w:tcW w:w="1413" w:type="dxa"/>
            <w:tcBorders>
              <w:top w:val="nil"/>
              <w:left w:val="single" w:sz="4" w:space="0" w:color="auto"/>
              <w:bottom w:val="single" w:sz="4" w:space="0" w:color="auto"/>
              <w:right w:val="single" w:sz="4" w:space="0" w:color="auto"/>
            </w:tcBorders>
            <w:vAlign w:val="bottom"/>
            <w:hideMark/>
          </w:tcPr>
          <w:p w14:paraId="5FD5AD82"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УБИ.160</w:t>
            </w:r>
          </w:p>
        </w:tc>
        <w:tc>
          <w:tcPr>
            <w:tcW w:w="7938" w:type="dxa"/>
            <w:tcBorders>
              <w:top w:val="nil"/>
              <w:left w:val="nil"/>
              <w:bottom w:val="single" w:sz="4" w:space="0" w:color="auto"/>
              <w:right w:val="single" w:sz="4" w:space="0" w:color="auto"/>
            </w:tcBorders>
            <w:vAlign w:val="bottom"/>
            <w:hideMark/>
          </w:tcPr>
          <w:p w14:paraId="236E4FB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хищения средств хранения и обработки информации</w:t>
            </w:r>
          </w:p>
        </w:tc>
      </w:tr>
      <w:tr w:rsidR="00FF4A92" w:rsidRPr="00FF4A92" w14:paraId="2A2F7E47" w14:textId="77777777" w:rsidTr="0004247C">
        <w:trPr>
          <w:trHeight w:val="104"/>
        </w:trPr>
        <w:tc>
          <w:tcPr>
            <w:tcW w:w="1413" w:type="dxa"/>
            <w:tcBorders>
              <w:top w:val="nil"/>
              <w:left w:val="single" w:sz="4" w:space="0" w:color="auto"/>
              <w:bottom w:val="single" w:sz="4" w:space="0" w:color="auto"/>
              <w:right w:val="single" w:sz="4" w:space="0" w:color="auto"/>
            </w:tcBorders>
            <w:vAlign w:val="bottom"/>
            <w:hideMark/>
          </w:tcPr>
          <w:p w14:paraId="301A6FBC"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УБИ.170</w:t>
            </w:r>
          </w:p>
        </w:tc>
        <w:tc>
          <w:tcPr>
            <w:tcW w:w="7938" w:type="dxa"/>
            <w:tcBorders>
              <w:top w:val="nil"/>
              <w:left w:val="nil"/>
              <w:bottom w:val="single" w:sz="4" w:space="0" w:color="auto"/>
              <w:right w:val="single" w:sz="4" w:space="0" w:color="auto"/>
            </w:tcBorders>
            <w:vAlign w:val="bottom"/>
            <w:hideMark/>
          </w:tcPr>
          <w:p w14:paraId="013D5D4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неправомерного шифрования информации</w:t>
            </w:r>
          </w:p>
        </w:tc>
      </w:tr>
      <w:tr w:rsidR="00FF4A92" w:rsidRPr="00FF4A92" w14:paraId="6DBC0C7D" w14:textId="77777777" w:rsidTr="0004247C">
        <w:trPr>
          <w:trHeight w:val="240"/>
        </w:trPr>
        <w:tc>
          <w:tcPr>
            <w:tcW w:w="1413" w:type="dxa"/>
            <w:tcBorders>
              <w:top w:val="nil"/>
              <w:left w:val="single" w:sz="4" w:space="0" w:color="auto"/>
              <w:bottom w:val="single" w:sz="4" w:space="0" w:color="auto"/>
              <w:right w:val="single" w:sz="4" w:space="0" w:color="auto"/>
            </w:tcBorders>
            <w:vAlign w:val="bottom"/>
            <w:hideMark/>
          </w:tcPr>
          <w:p w14:paraId="369C5C4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УБИ.178</w:t>
            </w:r>
          </w:p>
        </w:tc>
        <w:tc>
          <w:tcPr>
            <w:tcW w:w="7938" w:type="dxa"/>
            <w:tcBorders>
              <w:top w:val="nil"/>
              <w:left w:val="nil"/>
              <w:bottom w:val="single" w:sz="4" w:space="0" w:color="auto"/>
              <w:right w:val="single" w:sz="4" w:space="0" w:color="auto"/>
            </w:tcBorders>
            <w:vAlign w:val="bottom"/>
            <w:hideMark/>
          </w:tcPr>
          <w:p w14:paraId="278D2B1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использования системных и сетевых утилит</w:t>
            </w:r>
          </w:p>
        </w:tc>
      </w:tr>
      <w:tr w:rsidR="00FF4A92" w:rsidRPr="00FF4A92" w14:paraId="72C16253" w14:textId="77777777" w:rsidTr="0004247C">
        <w:trPr>
          <w:trHeight w:val="106"/>
        </w:trPr>
        <w:tc>
          <w:tcPr>
            <w:tcW w:w="1413" w:type="dxa"/>
            <w:tcBorders>
              <w:top w:val="nil"/>
              <w:left w:val="single" w:sz="4" w:space="0" w:color="auto"/>
              <w:bottom w:val="single" w:sz="4" w:space="0" w:color="auto"/>
              <w:right w:val="single" w:sz="4" w:space="0" w:color="auto"/>
            </w:tcBorders>
            <w:vAlign w:val="bottom"/>
            <w:hideMark/>
          </w:tcPr>
          <w:p w14:paraId="62381B82"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УБИ.179</w:t>
            </w:r>
          </w:p>
        </w:tc>
        <w:tc>
          <w:tcPr>
            <w:tcW w:w="7938" w:type="dxa"/>
            <w:tcBorders>
              <w:top w:val="nil"/>
              <w:left w:val="nil"/>
              <w:bottom w:val="single" w:sz="4" w:space="0" w:color="auto"/>
              <w:right w:val="single" w:sz="4" w:space="0" w:color="auto"/>
            </w:tcBorders>
            <w:vAlign w:val="bottom"/>
            <w:hideMark/>
          </w:tcPr>
          <w:p w14:paraId="1D842D0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несанкционированной модификации защищаемой информации</w:t>
            </w:r>
          </w:p>
        </w:tc>
      </w:tr>
      <w:tr w:rsidR="00FF4A92" w:rsidRPr="00FF4A92" w14:paraId="21C06BCE" w14:textId="77777777" w:rsidTr="0004247C">
        <w:trPr>
          <w:trHeight w:val="393"/>
        </w:trPr>
        <w:tc>
          <w:tcPr>
            <w:tcW w:w="1413" w:type="dxa"/>
            <w:tcBorders>
              <w:top w:val="nil"/>
              <w:left w:val="single" w:sz="4" w:space="0" w:color="auto"/>
              <w:bottom w:val="single" w:sz="4" w:space="0" w:color="auto"/>
              <w:right w:val="single" w:sz="4" w:space="0" w:color="auto"/>
            </w:tcBorders>
            <w:vAlign w:val="bottom"/>
            <w:hideMark/>
          </w:tcPr>
          <w:p w14:paraId="7FE60E1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УБИ.185</w:t>
            </w:r>
          </w:p>
        </w:tc>
        <w:tc>
          <w:tcPr>
            <w:tcW w:w="7938" w:type="dxa"/>
            <w:tcBorders>
              <w:top w:val="nil"/>
              <w:left w:val="nil"/>
              <w:bottom w:val="single" w:sz="4" w:space="0" w:color="auto"/>
              <w:right w:val="single" w:sz="4" w:space="0" w:color="auto"/>
            </w:tcBorders>
            <w:vAlign w:val="bottom"/>
            <w:hideMark/>
          </w:tcPr>
          <w:p w14:paraId="37B7D05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изменения параметров настройки средств защиты информации</w:t>
            </w:r>
          </w:p>
        </w:tc>
      </w:tr>
      <w:tr w:rsidR="00FF4A92" w:rsidRPr="00FF4A92" w14:paraId="07AE9839" w14:textId="77777777" w:rsidTr="0004247C">
        <w:trPr>
          <w:trHeight w:val="104"/>
        </w:trPr>
        <w:tc>
          <w:tcPr>
            <w:tcW w:w="1413" w:type="dxa"/>
            <w:tcBorders>
              <w:top w:val="nil"/>
              <w:left w:val="single" w:sz="4" w:space="0" w:color="auto"/>
              <w:bottom w:val="single" w:sz="4" w:space="0" w:color="auto"/>
              <w:right w:val="single" w:sz="4" w:space="0" w:color="auto"/>
            </w:tcBorders>
            <w:vAlign w:val="bottom"/>
            <w:hideMark/>
          </w:tcPr>
          <w:p w14:paraId="6DF47B4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УБИ.187</w:t>
            </w:r>
          </w:p>
        </w:tc>
        <w:tc>
          <w:tcPr>
            <w:tcW w:w="7938" w:type="dxa"/>
            <w:tcBorders>
              <w:top w:val="nil"/>
              <w:left w:val="nil"/>
              <w:bottom w:val="single" w:sz="4" w:space="0" w:color="auto"/>
              <w:right w:val="single" w:sz="4" w:space="0" w:color="auto"/>
            </w:tcBorders>
            <w:vAlign w:val="bottom"/>
            <w:hideMark/>
          </w:tcPr>
          <w:p w14:paraId="572A2A88"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несанкционированного воздействия на средство защиты информации</w:t>
            </w:r>
          </w:p>
        </w:tc>
      </w:tr>
      <w:tr w:rsidR="00FF4A92" w:rsidRPr="00FF4A92" w14:paraId="20ACAED4"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50127D00"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УБИ.188</w:t>
            </w:r>
          </w:p>
        </w:tc>
        <w:tc>
          <w:tcPr>
            <w:tcW w:w="7938" w:type="dxa"/>
            <w:tcBorders>
              <w:top w:val="nil"/>
              <w:left w:val="nil"/>
              <w:bottom w:val="single" w:sz="4" w:space="0" w:color="auto"/>
              <w:right w:val="single" w:sz="4" w:space="0" w:color="auto"/>
            </w:tcBorders>
            <w:vAlign w:val="bottom"/>
            <w:hideMark/>
          </w:tcPr>
          <w:p w14:paraId="70524EFA"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подмены программного обеспечения</w:t>
            </w:r>
          </w:p>
        </w:tc>
      </w:tr>
      <w:tr w:rsidR="00FF4A92" w:rsidRPr="00FF4A92" w14:paraId="0C89AB02" w14:textId="77777777" w:rsidTr="0004247C">
        <w:trPr>
          <w:trHeight w:val="258"/>
        </w:trPr>
        <w:tc>
          <w:tcPr>
            <w:tcW w:w="1413" w:type="dxa"/>
            <w:tcBorders>
              <w:top w:val="nil"/>
              <w:left w:val="single" w:sz="4" w:space="0" w:color="auto"/>
              <w:bottom w:val="single" w:sz="4" w:space="0" w:color="auto"/>
              <w:right w:val="single" w:sz="4" w:space="0" w:color="auto"/>
            </w:tcBorders>
            <w:vAlign w:val="bottom"/>
            <w:hideMark/>
          </w:tcPr>
          <w:p w14:paraId="1BBBC4F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УБИ.191</w:t>
            </w:r>
          </w:p>
        </w:tc>
        <w:tc>
          <w:tcPr>
            <w:tcW w:w="7938" w:type="dxa"/>
            <w:tcBorders>
              <w:top w:val="nil"/>
              <w:left w:val="nil"/>
              <w:bottom w:val="single" w:sz="4" w:space="0" w:color="auto"/>
              <w:right w:val="single" w:sz="4" w:space="0" w:color="auto"/>
            </w:tcBorders>
            <w:vAlign w:val="bottom"/>
            <w:hideMark/>
          </w:tcPr>
          <w:p w14:paraId="0D8042A7"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внедрения вредоносного кода в дистрибутив программного обеспечения</w:t>
            </w:r>
          </w:p>
        </w:tc>
      </w:tr>
      <w:tr w:rsidR="00FF4A92" w:rsidRPr="00FF4A92" w14:paraId="4DBB6F96" w14:textId="77777777" w:rsidTr="0004247C">
        <w:trPr>
          <w:trHeight w:val="70"/>
        </w:trPr>
        <w:tc>
          <w:tcPr>
            <w:tcW w:w="1413" w:type="dxa"/>
            <w:tcBorders>
              <w:top w:val="nil"/>
              <w:left w:val="single" w:sz="4" w:space="0" w:color="auto"/>
              <w:bottom w:val="single" w:sz="4" w:space="0" w:color="auto"/>
              <w:right w:val="single" w:sz="4" w:space="0" w:color="auto"/>
            </w:tcBorders>
            <w:vAlign w:val="bottom"/>
            <w:hideMark/>
          </w:tcPr>
          <w:p w14:paraId="187210E5"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УБИ.192</w:t>
            </w:r>
          </w:p>
        </w:tc>
        <w:tc>
          <w:tcPr>
            <w:tcW w:w="7938" w:type="dxa"/>
            <w:tcBorders>
              <w:top w:val="nil"/>
              <w:left w:val="nil"/>
              <w:bottom w:val="single" w:sz="4" w:space="0" w:color="auto"/>
              <w:right w:val="single" w:sz="4" w:space="0" w:color="auto"/>
            </w:tcBorders>
            <w:vAlign w:val="bottom"/>
            <w:hideMark/>
          </w:tcPr>
          <w:p w14:paraId="6AFED843"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использования уязвимых версий программного обеспечения</w:t>
            </w:r>
          </w:p>
        </w:tc>
      </w:tr>
      <w:tr w:rsidR="00FF4A92" w:rsidRPr="00FF4A92" w14:paraId="0F85F0CD" w14:textId="77777777" w:rsidTr="0004247C">
        <w:trPr>
          <w:trHeight w:val="114"/>
        </w:trPr>
        <w:tc>
          <w:tcPr>
            <w:tcW w:w="1413" w:type="dxa"/>
            <w:tcBorders>
              <w:top w:val="nil"/>
              <w:left w:val="single" w:sz="4" w:space="0" w:color="auto"/>
              <w:bottom w:val="single" w:sz="4" w:space="0" w:color="auto"/>
              <w:right w:val="single" w:sz="4" w:space="0" w:color="auto"/>
            </w:tcBorders>
            <w:vAlign w:val="bottom"/>
            <w:hideMark/>
          </w:tcPr>
          <w:p w14:paraId="2AB4A10A"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УБИ.203</w:t>
            </w:r>
          </w:p>
        </w:tc>
        <w:tc>
          <w:tcPr>
            <w:tcW w:w="7938" w:type="dxa"/>
            <w:tcBorders>
              <w:top w:val="nil"/>
              <w:left w:val="nil"/>
              <w:bottom w:val="single" w:sz="4" w:space="0" w:color="auto"/>
              <w:right w:val="single" w:sz="4" w:space="0" w:color="auto"/>
            </w:tcBorders>
            <w:vAlign w:val="bottom"/>
            <w:hideMark/>
          </w:tcPr>
          <w:p w14:paraId="6E92C46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утечки информации с неподключенных к сети Интернет компьютеров</w:t>
            </w:r>
          </w:p>
        </w:tc>
      </w:tr>
      <w:tr w:rsidR="00FF4A92" w:rsidRPr="00FF4A92" w14:paraId="0EFBC073" w14:textId="77777777" w:rsidTr="0004247C">
        <w:trPr>
          <w:trHeight w:val="122"/>
        </w:trPr>
        <w:tc>
          <w:tcPr>
            <w:tcW w:w="1413" w:type="dxa"/>
            <w:tcBorders>
              <w:top w:val="nil"/>
              <w:left w:val="single" w:sz="4" w:space="0" w:color="auto"/>
              <w:bottom w:val="single" w:sz="4" w:space="0" w:color="auto"/>
              <w:right w:val="single" w:sz="4" w:space="0" w:color="auto"/>
            </w:tcBorders>
            <w:vAlign w:val="bottom"/>
            <w:hideMark/>
          </w:tcPr>
          <w:p w14:paraId="2073974E"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УБИ.208</w:t>
            </w:r>
          </w:p>
        </w:tc>
        <w:tc>
          <w:tcPr>
            <w:tcW w:w="7938" w:type="dxa"/>
            <w:tcBorders>
              <w:top w:val="nil"/>
              <w:left w:val="nil"/>
              <w:bottom w:val="single" w:sz="4" w:space="0" w:color="auto"/>
              <w:right w:val="single" w:sz="4" w:space="0" w:color="auto"/>
            </w:tcBorders>
            <w:vAlign w:val="bottom"/>
            <w:hideMark/>
          </w:tcPr>
          <w:p w14:paraId="0D8052F9"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нецелевого использования вычислительных ресурсов</w:t>
            </w:r>
          </w:p>
        </w:tc>
      </w:tr>
      <w:tr w:rsidR="00383B88" w:rsidRPr="00FF4A92" w14:paraId="22057050" w14:textId="77777777" w:rsidTr="0004247C">
        <w:trPr>
          <w:trHeight w:val="122"/>
        </w:trPr>
        <w:tc>
          <w:tcPr>
            <w:tcW w:w="1413" w:type="dxa"/>
            <w:tcBorders>
              <w:top w:val="nil"/>
              <w:left w:val="single" w:sz="4" w:space="0" w:color="auto"/>
              <w:bottom w:val="single" w:sz="4" w:space="0" w:color="auto"/>
              <w:right w:val="single" w:sz="4" w:space="0" w:color="auto"/>
            </w:tcBorders>
            <w:vAlign w:val="bottom"/>
          </w:tcPr>
          <w:p w14:paraId="04D257D7" w14:textId="71326710" w:rsidR="00383B88" w:rsidRPr="00FF4A92" w:rsidRDefault="00383B88" w:rsidP="007B2A70">
            <w:pPr>
              <w:spacing w:after="0" w:line="240"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УБИ.210</w:t>
            </w:r>
          </w:p>
        </w:tc>
        <w:tc>
          <w:tcPr>
            <w:tcW w:w="7938" w:type="dxa"/>
            <w:tcBorders>
              <w:top w:val="nil"/>
              <w:left w:val="nil"/>
              <w:bottom w:val="single" w:sz="4" w:space="0" w:color="auto"/>
              <w:right w:val="single" w:sz="4" w:space="0" w:color="auto"/>
            </w:tcBorders>
            <w:vAlign w:val="bottom"/>
          </w:tcPr>
          <w:p w14:paraId="1480889B" w14:textId="4F504712" w:rsidR="00383B88" w:rsidRPr="00FF4A92" w:rsidRDefault="00383B88" w:rsidP="007B2A70">
            <w:pPr>
              <w:spacing w:after="0" w:line="240" w:lineRule="auto"/>
              <w:jc w:val="both"/>
              <w:rPr>
                <w:rFonts w:ascii="Times New Roman" w:eastAsia="Times New Roman" w:hAnsi="Times New Roman" w:cs="Times New Roman"/>
                <w:color w:val="000000"/>
                <w:kern w:val="0"/>
                <w:lang w:eastAsia="ru-RU"/>
                <w14:ligatures w14:val="none"/>
              </w:rPr>
            </w:pPr>
            <w:r w:rsidRPr="00383B88">
              <w:rPr>
                <w:rFonts w:ascii="Times New Roman" w:eastAsia="Times New Roman" w:hAnsi="Times New Roman" w:cs="Times New Roman"/>
                <w:color w:val="000000"/>
                <w:kern w:val="0"/>
                <w:lang w:eastAsia="ru-RU"/>
                <w14:ligatures w14:val="none"/>
              </w:rPr>
              <w:t>Угроза нарушения работы информационной системы, вызванного обновлением используемого в ней программного обеспечения</w:t>
            </w:r>
          </w:p>
        </w:tc>
      </w:tr>
      <w:tr w:rsidR="00FF4A92" w:rsidRPr="00FF4A92" w14:paraId="784F94D8" w14:textId="77777777" w:rsidTr="0004247C">
        <w:trPr>
          <w:trHeight w:val="98"/>
        </w:trPr>
        <w:tc>
          <w:tcPr>
            <w:tcW w:w="1413" w:type="dxa"/>
            <w:tcBorders>
              <w:top w:val="nil"/>
              <w:left w:val="single" w:sz="4" w:space="0" w:color="auto"/>
              <w:bottom w:val="single" w:sz="4" w:space="0" w:color="auto"/>
              <w:right w:val="single" w:sz="4" w:space="0" w:color="auto"/>
            </w:tcBorders>
            <w:vAlign w:val="bottom"/>
            <w:hideMark/>
          </w:tcPr>
          <w:p w14:paraId="6B12B2C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УБИ.212</w:t>
            </w:r>
          </w:p>
        </w:tc>
        <w:tc>
          <w:tcPr>
            <w:tcW w:w="7938" w:type="dxa"/>
            <w:tcBorders>
              <w:top w:val="nil"/>
              <w:left w:val="nil"/>
              <w:bottom w:val="single" w:sz="4" w:space="0" w:color="auto"/>
              <w:right w:val="single" w:sz="4" w:space="0" w:color="auto"/>
            </w:tcBorders>
            <w:vAlign w:val="bottom"/>
            <w:hideMark/>
          </w:tcPr>
          <w:p w14:paraId="47613C35"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перехвата управления информационной системой</w:t>
            </w:r>
          </w:p>
        </w:tc>
      </w:tr>
      <w:tr w:rsidR="00FF4A92" w:rsidRPr="00FF4A92" w14:paraId="239C88FD" w14:textId="77777777" w:rsidTr="0004247C">
        <w:trPr>
          <w:trHeight w:val="178"/>
        </w:trPr>
        <w:tc>
          <w:tcPr>
            <w:tcW w:w="1413" w:type="dxa"/>
            <w:tcBorders>
              <w:top w:val="nil"/>
              <w:left w:val="single" w:sz="4" w:space="0" w:color="auto"/>
              <w:bottom w:val="single" w:sz="4" w:space="0" w:color="auto"/>
              <w:right w:val="single" w:sz="4" w:space="0" w:color="auto"/>
            </w:tcBorders>
            <w:vAlign w:val="bottom"/>
            <w:hideMark/>
          </w:tcPr>
          <w:p w14:paraId="200E0946"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УБИ.214</w:t>
            </w:r>
          </w:p>
        </w:tc>
        <w:tc>
          <w:tcPr>
            <w:tcW w:w="7938" w:type="dxa"/>
            <w:tcBorders>
              <w:top w:val="nil"/>
              <w:left w:val="nil"/>
              <w:bottom w:val="single" w:sz="4" w:space="0" w:color="auto"/>
              <w:right w:val="single" w:sz="4" w:space="0" w:color="auto"/>
            </w:tcBorders>
            <w:vAlign w:val="bottom"/>
            <w:hideMark/>
          </w:tcPr>
          <w:p w14:paraId="55867DFF" w14:textId="77777777" w:rsidR="00FF4A92" w:rsidRPr="00FF4A92" w:rsidRDefault="00FF4A92" w:rsidP="007B2A70">
            <w:pPr>
              <w:spacing w:after="0" w:line="240" w:lineRule="auto"/>
              <w:jc w:val="both"/>
              <w:rPr>
                <w:rFonts w:ascii="Times New Roman" w:eastAsia="Times New Roman" w:hAnsi="Times New Roman" w:cs="Times New Roman"/>
                <w:color w:val="000000"/>
                <w:kern w:val="0"/>
                <w:lang w:eastAsia="ru-RU"/>
                <w14:ligatures w14:val="none"/>
              </w:rPr>
            </w:pPr>
            <w:r w:rsidRPr="00FF4A92">
              <w:rPr>
                <w:rFonts w:ascii="Times New Roman" w:eastAsia="Times New Roman" w:hAnsi="Times New Roman" w:cs="Times New Roman"/>
                <w:color w:val="000000"/>
                <w:kern w:val="0"/>
                <w:lang w:eastAsia="ru-RU"/>
                <w14:ligatures w14:val="none"/>
              </w:rPr>
              <w:t>Угроза несвоевременного выявления и реагирования на события безопасности</w:t>
            </w:r>
          </w:p>
        </w:tc>
      </w:tr>
    </w:tbl>
    <w:p w14:paraId="5C52744F" w14:textId="77777777" w:rsidR="00FF4A92" w:rsidRDefault="00FF4A92" w:rsidP="007B2A70">
      <w:pPr>
        <w:tabs>
          <w:tab w:val="right" w:pos="14570"/>
        </w:tabs>
        <w:jc w:val="both"/>
        <w:rPr>
          <w:rFonts w:ascii="Times New Roman" w:hAnsi="Times New Roman" w:cs="Times New Roman"/>
          <w:sz w:val="28"/>
          <w:szCs w:val="28"/>
        </w:rPr>
      </w:pPr>
    </w:p>
    <w:p w14:paraId="1677F1D4" w14:textId="77777777" w:rsidR="00CA4F27" w:rsidRDefault="00F541A2" w:rsidP="00CA4F27">
      <w:pPr>
        <w:tabs>
          <w:tab w:val="right" w:pos="14570"/>
        </w:tabs>
        <w:spacing w:line="360" w:lineRule="auto"/>
        <w:ind w:firstLine="709"/>
        <w:jc w:val="both"/>
        <w:rPr>
          <w:rFonts w:ascii="Times New Roman" w:hAnsi="Times New Roman" w:cs="Times New Roman"/>
          <w:sz w:val="28"/>
          <w:szCs w:val="28"/>
        </w:rPr>
      </w:pPr>
      <w:r w:rsidRPr="00F541A2">
        <w:rPr>
          <w:rFonts w:ascii="Times New Roman" w:hAnsi="Times New Roman" w:cs="Times New Roman"/>
          <w:sz w:val="28"/>
          <w:szCs w:val="28"/>
        </w:rPr>
        <w:t xml:space="preserve">Группировка адаптированного перечня угроз для дальнейшего определения сценариев реализации угроз безопасности информации представлена в таблице </w:t>
      </w:r>
      <w:r>
        <w:rPr>
          <w:rFonts w:ascii="Times New Roman" w:hAnsi="Times New Roman" w:cs="Times New Roman"/>
          <w:sz w:val="28"/>
          <w:szCs w:val="28"/>
        </w:rPr>
        <w:t>24</w:t>
      </w:r>
      <w:r w:rsidRPr="00F541A2">
        <w:rPr>
          <w:rFonts w:ascii="Times New Roman" w:hAnsi="Times New Roman" w:cs="Times New Roman"/>
          <w:sz w:val="28"/>
          <w:szCs w:val="28"/>
        </w:rPr>
        <w:t>.</w:t>
      </w:r>
    </w:p>
    <w:p w14:paraId="65F889CF" w14:textId="4725F6C0" w:rsidR="00F524F8" w:rsidRPr="00CA4F27" w:rsidRDefault="00F524F8" w:rsidP="00CA4F27">
      <w:pPr>
        <w:tabs>
          <w:tab w:val="right" w:pos="14570"/>
        </w:tabs>
        <w:spacing w:line="360" w:lineRule="auto"/>
        <w:jc w:val="both"/>
        <w:rPr>
          <w:rFonts w:ascii="Times New Roman" w:hAnsi="Times New Roman" w:cs="Times New Roman"/>
          <w:sz w:val="28"/>
          <w:szCs w:val="28"/>
        </w:rPr>
      </w:pPr>
      <w:r w:rsidRPr="00F524F8">
        <w:rPr>
          <w:rFonts w:ascii="Times New Roman" w:hAnsi="Times New Roman" w:cs="Times New Roman"/>
          <w:color w:val="000000" w:themeColor="text1"/>
        </w:rPr>
        <w:t xml:space="preserve">Таблица </w:t>
      </w:r>
      <w:r w:rsidRPr="00F524F8">
        <w:rPr>
          <w:rFonts w:ascii="Times New Roman" w:hAnsi="Times New Roman" w:cs="Times New Roman"/>
          <w:i/>
          <w:iCs/>
          <w:color w:val="000000" w:themeColor="text1"/>
        </w:rPr>
        <w:fldChar w:fldCharType="begin"/>
      </w:r>
      <w:r w:rsidRPr="00F524F8">
        <w:rPr>
          <w:rFonts w:ascii="Times New Roman" w:hAnsi="Times New Roman" w:cs="Times New Roman"/>
          <w:color w:val="000000" w:themeColor="text1"/>
        </w:rPr>
        <w:instrText xml:space="preserve"> SEQ Таблица \* ARABIC </w:instrText>
      </w:r>
      <w:r w:rsidRPr="00F524F8">
        <w:rPr>
          <w:rFonts w:ascii="Times New Roman" w:hAnsi="Times New Roman" w:cs="Times New Roman"/>
          <w:i/>
          <w:iCs/>
          <w:color w:val="000000" w:themeColor="text1"/>
        </w:rPr>
        <w:fldChar w:fldCharType="separate"/>
      </w:r>
      <w:r>
        <w:rPr>
          <w:rFonts w:ascii="Times New Roman" w:hAnsi="Times New Roman" w:cs="Times New Roman"/>
          <w:noProof/>
          <w:color w:val="000000" w:themeColor="text1"/>
        </w:rPr>
        <w:t>24</w:t>
      </w:r>
      <w:r w:rsidRPr="00F524F8">
        <w:rPr>
          <w:rFonts w:ascii="Times New Roman" w:hAnsi="Times New Roman" w:cs="Times New Roman"/>
          <w:i/>
          <w:iCs/>
          <w:color w:val="000000" w:themeColor="text1"/>
        </w:rPr>
        <w:fldChar w:fldCharType="end"/>
      </w:r>
      <w:r w:rsidRPr="00F524F8">
        <w:rPr>
          <w:rFonts w:ascii="Times New Roman" w:hAnsi="Times New Roman" w:cs="Times New Roman"/>
          <w:color w:val="000000" w:themeColor="text1"/>
        </w:rPr>
        <w:t xml:space="preserve"> – Группировка адаптированного перечня угроз</w:t>
      </w:r>
    </w:p>
    <w:tbl>
      <w:tblPr>
        <w:tblW w:w="9351" w:type="dxa"/>
        <w:tblLook w:val="04A0" w:firstRow="1" w:lastRow="0" w:firstColumn="1" w:lastColumn="0" w:noHBand="0" w:noVBand="1"/>
      </w:tblPr>
      <w:tblGrid>
        <w:gridCol w:w="1413"/>
        <w:gridCol w:w="7938"/>
      </w:tblGrid>
      <w:tr w:rsidR="0004247C" w:rsidRPr="0004247C" w14:paraId="593BE473" w14:textId="77777777" w:rsidTr="007B2A70">
        <w:trPr>
          <w:trHeight w:val="300"/>
        </w:trPr>
        <w:tc>
          <w:tcPr>
            <w:tcW w:w="1413" w:type="dxa"/>
            <w:tcBorders>
              <w:top w:val="single" w:sz="4" w:space="0" w:color="auto"/>
              <w:left w:val="single" w:sz="4" w:space="0" w:color="auto"/>
              <w:bottom w:val="single" w:sz="4" w:space="0" w:color="auto"/>
              <w:right w:val="single" w:sz="4" w:space="0" w:color="auto"/>
            </w:tcBorders>
            <w:vAlign w:val="bottom"/>
            <w:hideMark/>
          </w:tcPr>
          <w:p w14:paraId="5C39DE0A" w14:textId="77777777" w:rsidR="0004247C" w:rsidRPr="0004247C" w:rsidRDefault="0004247C" w:rsidP="00C479B5">
            <w:pPr>
              <w:spacing w:after="0" w:line="240" w:lineRule="auto"/>
              <w:jc w:val="center"/>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w:t>
            </w:r>
          </w:p>
        </w:tc>
        <w:tc>
          <w:tcPr>
            <w:tcW w:w="7938" w:type="dxa"/>
            <w:tcBorders>
              <w:top w:val="single" w:sz="4" w:space="0" w:color="auto"/>
              <w:left w:val="nil"/>
              <w:bottom w:val="single" w:sz="4" w:space="0" w:color="auto"/>
              <w:right w:val="single" w:sz="4" w:space="0" w:color="auto"/>
            </w:tcBorders>
            <w:vAlign w:val="bottom"/>
            <w:hideMark/>
          </w:tcPr>
          <w:p w14:paraId="33081C8C" w14:textId="77777777" w:rsidR="0004247C" w:rsidRPr="0004247C" w:rsidRDefault="0004247C" w:rsidP="00C479B5">
            <w:pPr>
              <w:spacing w:after="0" w:line="240" w:lineRule="auto"/>
              <w:jc w:val="center"/>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Наименование</w:t>
            </w:r>
          </w:p>
        </w:tc>
      </w:tr>
      <w:tr w:rsidR="0004247C" w:rsidRPr="0004247C" w14:paraId="51504FA3" w14:textId="77777777" w:rsidTr="007B2A70">
        <w:trPr>
          <w:trHeight w:val="300"/>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69B7F574"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уязвимостями в программном обеспечении</w:t>
            </w:r>
          </w:p>
        </w:tc>
      </w:tr>
      <w:tr w:rsidR="0004247C" w:rsidRPr="0004247C" w14:paraId="587D86FD" w14:textId="77777777" w:rsidTr="007B2A70">
        <w:trPr>
          <w:trHeight w:val="508"/>
        </w:trPr>
        <w:tc>
          <w:tcPr>
            <w:tcW w:w="1413" w:type="dxa"/>
            <w:tcBorders>
              <w:top w:val="nil"/>
              <w:left w:val="single" w:sz="4" w:space="0" w:color="auto"/>
              <w:bottom w:val="single" w:sz="4" w:space="0" w:color="auto"/>
              <w:right w:val="single" w:sz="4" w:space="0" w:color="auto"/>
            </w:tcBorders>
            <w:vAlign w:val="bottom"/>
            <w:hideMark/>
          </w:tcPr>
          <w:p w14:paraId="110BFAA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УБИ.003</w:t>
            </w:r>
          </w:p>
        </w:tc>
        <w:tc>
          <w:tcPr>
            <w:tcW w:w="7938" w:type="dxa"/>
            <w:tcBorders>
              <w:top w:val="nil"/>
              <w:left w:val="nil"/>
              <w:bottom w:val="single" w:sz="4" w:space="0" w:color="auto"/>
              <w:right w:val="single" w:sz="4" w:space="0" w:color="auto"/>
            </w:tcBorders>
            <w:vAlign w:val="bottom"/>
            <w:hideMark/>
          </w:tcPr>
          <w:p w14:paraId="139BBBB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слабостей криптографических алгоритмов и уязвимостей в программном обеспечении их реализации</w:t>
            </w:r>
          </w:p>
        </w:tc>
      </w:tr>
      <w:tr w:rsidR="0004247C" w:rsidRPr="0004247C" w14:paraId="37CAD338" w14:textId="77777777" w:rsidTr="007B2A70">
        <w:trPr>
          <w:trHeight w:val="218"/>
        </w:trPr>
        <w:tc>
          <w:tcPr>
            <w:tcW w:w="1413" w:type="dxa"/>
            <w:tcBorders>
              <w:top w:val="nil"/>
              <w:left w:val="single" w:sz="4" w:space="0" w:color="auto"/>
              <w:bottom w:val="single" w:sz="4" w:space="0" w:color="auto"/>
              <w:right w:val="single" w:sz="4" w:space="0" w:color="auto"/>
            </w:tcBorders>
            <w:vAlign w:val="bottom"/>
            <w:hideMark/>
          </w:tcPr>
          <w:p w14:paraId="62B08F7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УБИ.007</w:t>
            </w:r>
          </w:p>
        </w:tc>
        <w:tc>
          <w:tcPr>
            <w:tcW w:w="7938" w:type="dxa"/>
            <w:tcBorders>
              <w:top w:val="nil"/>
              <w:left w:val="nil"/>
              <w:bottom w:val="single" w:sz="4" w:space="0" w:color="auto"/>
              <w:right w:val="single" w:sz="4" w:space="0" w:color="auto"/>
            </w:tcBorders>
            <w:vAlign w:val="bottom"/>
            <w:hideMark/>
          </w:tcPr>
          <w:p w14:paraId="2A7DD115"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воздействия на программы с высокими привилегиями</w:t>
            </w:r>
          </w:p>
        </w:tc>
      </w:tr>
      <w:tr w:rsidR="0004247C" w:rsidRPr="0004247C" w14:paraId="2554059D" w14:textId="77777777" w:rsidTr="007B2A70">
        <w:trPr>
          <w:trHeight w:val="363"/>
        </w:trPr>
        <w:tc>
          <w:tcPr>
            <w:tcW w:w="1413" w:type="dxa"/>
            <w:tcBorders>
              <w:top w:val="nil"/>
              <w:left w:val="single" w:sz="4" w:space="0" w:color="auto"/>
              <w:bottom w:val="single" w:sz="4" w:space="0" w:color="auto"/>
              <w:right w:val="single" w:sz="4" w:space="0" w:color="auto"/>
            </w:tcBorders>
            <w:vAlign w:val="bottom"/>
            <w:hideMark/>
          </w:tcPr>
          <w:p w14:paraId="7B15D4D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УБИ.008</w:t>
            </w:r>
          </w:p>
        </w:tc>
        <w:tc>
          <w:tcPr>
            <w:tcW w:w="7938" w:type="dxa"/>
            <w:tcBorders>
              <w:top w:val="nil"/>
              <w:left w:val="nil"/>
              <w:bottom w:val="single" w:sz="4" w:space="0" w:color="auto"/>
              <w:right w:val="single" w:sz="4" w:space="0" w:color="auto"/>
            </w:tcBorders>
            <w:vAlign w:val="bottom"/>
            <w:hideMark/>
          </w:tcPr>
          <w:p w14:paraId="0F9369F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восстановления и/или повторного использования аутентификационной информации</w:t>
            </w:r>
          </w:p>
        </w:tc>
      </w:tr>
      <w:tr w:rsidR="0004247C" w:rsidRPr="0004247C" w14:paraId="72CCABE9" w14:textId="77777777" w:rsidTr="007B2A70">
        <w:trPr>
          <w:trHeight w:val="88"/>
        </w:trPr>
        <w:tc>
          <w:tcPr>
            <w:tcW w:w="1413" w:type="dxa"/>
            <w:tcBorders>
              <w:top w:val="nil"/>
              <w:left w:val="single" w:sz="4" w:space="0" w:color="auto"/>
              <w:bottom w:val="single" w:sz="4" w:space="0" w:color="auto"/>
              <w:right w:val="single" w:sz="4" w:space="0" w:color="auto"/>
            </w:tcBorders>
            <w:vAlign w:val="bottom"/>
            <w:hideMark/>
          </w:tcPr>
          <w:p w14:paraId="2368215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УБИ.012</w:t>
            </w:r>
          </w:p>
        </w:tc>
        <w:tc>
          <w:tcPr>
            <w:tcW w:w="7938" w:type="dxa"/>
            <w:tcBorders>
              <w:top w:val="nil"/>
              <w:left w:val="nil"/>
              <w:bottom w:val="single" w:sz="4" w:space="0" w:color="auto"/>
              <w:right w:val="single" w:sz="4" w:space="0" w:color="auto"/>
            </w:tcBorders>
            <w:vAlign w:val="bottom"/>
            <w:hideMark/>
          </w:tcPr>
          <w:p w14:paraId="6CD2ECA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деструктивного изменения конфигурации/среды окружения программ</w:t>
            </w:r>
          </w:p>
        </w:tc>
      </w:tr>
      <w:tr w:rsidR="0004247C" w:rsidRPr="0004247C" w14:paraId="6F6DBEED" w14:textId="77777777" w:rsidTr="007B2A70">
        <w:trPr>
          <w:trHeight w:val="82"/>
        </w:trPr>
        <w:tc>
          <w:tcPr>
            <w:tcW w:w="1413" w:type="dxa"/>
            <w:tcBorders>
              <w:top w:val="nil"/>
              <w:left w:val="single" w:sz="4" w:space="0" w:color="auto"/>
              <w:bottom w:val="single" w:sz="4" w:space="0" w:color="auto"/>
              <w:right w:val="single" w:sz="4" w:space="0" w:color="auto"/>
            </w:tcBorders>
            <w:vAlign w:val="bottom"/>
            <w:hideMark/>
          </w:tcPr>
          <w:p w14:paraId="30EBF82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УБИ.015</w:t>
            </w:r>
          </w:p>
        </w:tc>
        <w:tc>
          <w:tcPr>
            <w:tcW w:w="7938" w:type="dxa"/>
            <w:tcBorders>
              <w:top w:val="nil"/>
              <w:left w:val="nil"/>
              <w:bottom w:val="single" w:sz="4" w:space="0" w:color="auto"/>
              <w:right w:val="single" w:sz="4" w:space="0" w:color="auto"/>
            </w:tcBorders>
            <w:vAlign w:val="bottom"/>
            <w:hideMark/>
          </w:tcPr>
          <w:p w14:paraId="679C3A1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доступа к защищаемым файлам с использованием обходного пути</w:t>
            </w:r>
          </w:p>
        </w:tc>
      </w:tr>
      <w:tr w:rsidR="0004247C" w:rsidRPr="0004247C" w14:paraId="11F87839" w14:textId="77777777" w:rsidTr="007B2A70">
        <w:trPr>
          <w:trHeight w:val="86"/>
        </w:trPr>
        <w:tc>
          <w:tcPr>
            <w:tcW w:w="1413" w:type="dxa"/>
            <w:tcBorders>
              <w:top w:val="nil"/>
              <w:left w:val="single" w:sz="4" w:space="0" w:color="auto"/>
              <w:bottom w:val="single" w:sz="4" w:space="0" w:color="auto"/>
              <w:right w:val="single" w:sz="4" w:space="0" w:color="auto"/>
            </w:tcBorders>
            <w:vAlign w:val="bottom"/>
            <w:hideMark/>
          </w:tcPr>
          <w:p w14:paraId="60426EE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УБИ.018</w:t>
            </w:r>
          </w:p>
        </w:tc>
        <w:tc>
          <w:tcPr>
            <w:tcW w:w="7938" w:type="dxa"/>
            <w:tcBorders>
              <w:top w:val="nil"/>
              <w:left w:val="nil"/>
              <w:bottom w:val="single" w:sz="4" w:space="0" w:color="auto"/>
              <w:right w:val="single" w:sz="4" w:space="0" w:color="auto"/>
            </w:tcBorders>
            <w:vAlign w:val="bottom"/>
            <w:hideMark/>
          </w:tcPr>
          <w:p w14:paraId="6FA46D0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загрузки нештатной операционной системы</w:t>
            </w:r>
          </w:p>
        </w:tc>
      </w:tr>
      <w:tr w:rsidR="0004247C" w:rsidRPr="0004247C" w14:paraId="6A49B9E6" w14:textId="77777777" w:rsidTr="007B2A70">
        <w:trPr>
          <w:trHeight w:val="76"/>
        </w:trPr>
        <w:tc>
          <w:tcPr>
            <w:tcW w:w="1413" w:type="dxa"/>
            <w:tcBorders>
              <w:top w:val="nil"/>
              <w:left w:val="single" w:sz="4" w:space="0" w:color="auto"/>
              <w:bottom w:val="single" w:sz="4" w:space="0" w:color="auto"/>
              <w:right w:val="single" w:sz="4" w:space="0" w:color="auto"/>
            </w:tcBorders>
            <w:vAlign w:val="bottom"/>
            <w:hideMark/>
          </w:tcPr>
          <w:p w14:paraId="0428D6C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УБИ.025</w:t>
            </w:r>
          </w:p>
        </w:tc>
        <w:tc>
          <w:tcPr>
            <w:tcW w:w="7938" w:type="dxa"/>
            <w:tcBorders>
              <w:top w:val="nil"/>
              <w:left w:val="nil"/>
              <w:bottom w:val="single" w:sz="4" w:space="0" w:color="auto"/>
              <w:right w:val="single" w:sz="4" w:space="0" w:color="auto"/>
            </w:tcBorders>
            <w:vAlign w:val="bottom"/>
            <w:hideMark/>
          </w:tcPr>
          <w:p w14:paraId="2DC499B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изменения системных и глобальных переменных</w:t>
            </w:r>
          </w:p>
        </w:tc>
      </w:tr>
      <w:tr w:rsidR="0004247C" w:rsidRPr="0004247C" w14:paraId="7A98D9C4" w14:textId="77777777" w:rsidTr="007B2A70">
        <w:trPr>
          <w:trHeight w:val="222"/>
        </w:trPr>
        <w:tc>
          <w:tcPr>
            <w:tcW w:w="1413" w:type="dxa"/>
            <w:tcBorders>
              <w:top w:val="nil"/>
              <w:left w:val="single" w:sz="4" w:space="0" w:color="auto"/>
              <w:bottom w:val="single" w:sz="4" w:space="0" w:color="auto"/>
              <w:right w:val="single" w:sz="4" w:space="0" w:color="auto"/>
            </w:tcBorders>
            <w:vAlign w:val="bottom"/>
            <w:hideMark/>
          </w:tcPr>
          <w:p w14:paraId="296DA42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УБИ.028</w:t>
            </w:r>
          </w:p>
        </w:tc>
        <w:tc>
          <w:tcPr>
            <w:tcW w:w="7938" w:type="dxa"/>
            <w:tcBorders>
              <w:top w:val="nil"/>
              <w:left w:val="nil"/>
              <w:bottom w:val="single" w:sz="4" w:space="0" w:color="auto"/>
              <w:right w:val="single" w:sz="4" w:space="0" w:color="auto"/>
            </w:tcBorders>
            <w:vAlign w:val="bottom"/>
            <w:hideMark/>
          </w:tcPr>
          <w:p w14:paraId="6E3ECF05"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альтернативных путей доступа к ресурсам</w:t>
            </w:r>
          </w:p>
        </w:tc>
      </w:tr>
      <w:tr w:rsidR="0004247C" w:rsidRPr="0004247C" w14:paraId="473F0204" w14:textId="77777777" w:rsidTr="007B2A70">
        <w:trPr>
          <w:trHeight w:val="211"/>
        </w:trPr>
        <w:tc>
          <w:tcPr>
            <w:tcW w:w="1413" w:type="dxa"/>
            <w:tcBorders>
              <w:top w:val="nil"/>
              <w:left w:val="single" w:sz="4" w:space="0" w:color="auto"/>
              <w:bottom w:val="single" w:sz="4" w:space="0" w:color="auto"/>
              <w:right w:val="single" w:sz="4" w:space="0" w:color="auto"/>
            </w:tcBorders>
            <w:vAlign w:val="bottom"/>
            <w:hideMark/>
          </w:tcPr>
          <w:p w14:paraId="54E7243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УБИ.031</w:t>
            </w:r>
          </w:p>
        </w:tc>
        <w:tc>
          <w:tcPr>
            <w:tcW w:w="7938" w:type="dxa"/>
            <w:tcBorders>
              <w:top w:val="nil"/>
              <w:left w:val="nil"/>
              <w:bottom w:val="single" w:sz="4" w:space="0" w:color="auto"/>
              <w:right w:val="single" w:sz="4" w:space="0" w:color="auto"/>
            </w:tcBorders>
            <w:vAlign w:val="bottom"/>
            <w:hideMark/>
          </w:tcPr>
          <w:p w14:paraId="4265677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механизмов авторизации для повышения привилегий</w:t>
            </w:r>
          </w:p>
        </w:tc>
      </w:tr>
      <w:tr w:rsidR="0004247C" w:rsidRPr="0004247C" w14:paraId="38EC3CDD" w14:textId="77777777" w:rsidTr="00CA4F27">
        <w:trPr>
          <w:trHeight w:val="78"/>
        </w:trPr>
        <w:tc>
          <w:tcPr>
            <w:tcW w:w="1413" w:type="dxa"/>
            <w:tcBorders>
              <w:top w:val="single" w:sz="4" w:space="0" w:color="auto"/>
              <w:left w:val="single" w:sz="4" w:space="0" w:color="auto"/>
              <w:bottom w:val="single" w:sz="4" w:space="0" w:color="auto"/>
              <w:right w:val="single" w:sz="4" w:space="0" w:color="auto"/>
            </w:tcBorders>
            <w:vAlign w:val="bottom"/>
            <w:hideMark/>
          </w:tcPr>
          <w:p w14:paraId="573D3FB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УБИ.033</w:t>
            </w:r>
          </w:p>
        </w:tc>
        <w:tc>
          <w:tcPr>
            <w:tcW w:w="7938" w:type="dxa"/>
            <w:tcBorders>
              <w:top w:val="single" w:sz="4" w:space="0" w:color="auto"/>
              <w:left w:val="nil"/>
              <w:bottom w:val="single" w:sz="4" w:space="0" w:color="auto"/>
              <w:right w:val="single" w:sz="4" w:space="0" w:color="auto"/>
            </w:tcBorders>
            <w:vAlign w:val="bottom"/>
            <w:hideMark/>
          </w:tcPr>
          <w:p w14:paraId="63C2881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слабостей кодирования входных данных</w:t>
            </w:r>
          </w:p>
        </w:tc>
      </w:tr>
      <w:tr w:rsidR="0004247C" w:rsidRPr="0004247C" w14:paraId="7480426B" w14:textId="77777777" w:rsidTr="007B2A70">
        <w:trPr>
          <w:trHeight w:val="210"/>
        </w:trPr>
        <w:tc>
          <w:tcPr>
            <w:tcW w:w="1413" w:type="dxa"/>
            <w:tcBorders>
              <w:top w:val="nil"/>
              <w:left w:val="single" w:sz="4" w:space="0" w:color="auto"/>
              <w:bottom w:val="single" w:sz="4" w:space="0" w:color="auto"/>
              <w:right w:val="single" w:sz="4" w:space="0" w:color="auto"/>
            </w:tcBorders>
            <w:vAlign w:val="bottom"/>
            <w:hideMark/>
          </w:tcPr>
          <w:p w14:paraId="59E7C7F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УБИ.034</w:t>
            </w:r>
          </w:p>
        </w:tc>
        <w:tc>
          <w:tcPr>
            <w:tcW w:w="7938" w:type="dxa"/>
            <w:tcBorders>
              <w:top w:val="nil"/>
              <w:left w:val="nil"/>
              <w:bottom w:val="single" w:sz="4" w:space="0" w:color="auto"/>
              <w:right w:val="single" w:sz="4" w:space="0" w:color="auto"/>
            </w:tcBorders>
            <w:vAlign w:val="bottom"/>
            <w:hideMark/>
          </w:tcPr>
          <w:p w14:paraId="2BEE6AB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слабостей протоколов сетевого/локального обмена данными</w:t>
            </w:r>
          </w:p>
        </w:tc>
      </w:tr>
      <w:tr w:rsidR="0004247C" w:rsidRPr="0004247C" w14:paraId="27163ACE" w14:textId="77777777" w:rsidTr="007B2A70">
        <w:trPr>
          <w:trHeight w:val="90"/>
        </w:trPr>
        <w:tc>
          <w:tcPr>
            <w:tcW w:w="1413" w:type="dxa"/>
            <w:tcBorders>
              <w:top w:val="nil"/>
              <w:left w:val="single" w:sz="4" w:space="0" w:color="auto"/>
              <w:bottom w:val="single" w:sz="4" w:space="0" w:color="auto"/>
              <w:right w:val="single" w:sz="4" w:space="0" w:color="auto"/>
            </w:tcBorders>
            <w:vAlign w:val="bottom"/>
            <w:hideMark/>
          </w:tcPr>
          <w:p w14:paraId="77810A9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УБИ.049</w:t>
            </w:r>
          </w:p>
        </w:tc>
        <w:tc>
          <w:tcPr>
            <w:tcW w:w="7938" w:type="dxa"/>
            <w:tcBorders>
              <w:top w:val="nil"/>
              <w:left w:val="nil"/>
              <w:bottom w:val="single" w:sz="4" w:space="0" w:color="auto"/>
              <w:right w:val="single" w:sz="4" w:space="0" w:color="auto"/>
            </w:tcBorders>
            <w:vAlign w:val="bottom"/>
            <w:hideMark/>
          </w:tcPr>
          <w:p w14:paraId="2C7F34B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нарушения целостности данных кеша</w:t>
            </w:r>
          </w:p>
        </w:tc>
      </w:tr>
      <w:tr w:rsidR="0004247C" w:rsidRPr="0004247C" w14:paraId="79D70BCF" w14:textId="77777777" w:rsidTr="007B2A70">
        <w:trPr>
          <w:trHeight w:val="363"/>
        </w:trPr>
        <w:tc>
          <w:tcPr>
            <w:tcW w:w="1413" w:type="dxa"/>
            <w:tcBorders>
              <w:top w:val="nil"/>
              <w:left w:val="single" w:sz="4" w:space="0" w:color="auto"/>
              <w:bottom w:val="single" w:sz="4" w:space="0" w:color="auto"/>
              <w:right w:val="single" w:sz="4" w:space="0" w:color="auto"/>
            </w:tcBorders>
            <w:vAlign w:val="bottom"/>
            <w:hideMark/>
          </w:tcPr>
          <w:p w14:paraId="1ADAC10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УБИ.059</w:t>
            </w:r>
          </w:p>
        </w:tc>
        <w:tc>
          <w:tcPr>
            <w:tcW w:w="7938" w:type="dxa"/>
            <w:tcBorders>
              <w:top w:val="nil"/>
              <w:left w:val="nil"/>
              <w:bottom w:val="single" w:sz="4" w:space="0" w:color="auto"/>
              <w:right w:val="single" w:sz="4" w:space="0" w:color="auto"/>
            </w:tcBorders>
            <w:vAlign w:val="bottom"/>
            <w:hideMark/>
          </w:tcPr>
          <w:p w14:paraId="552B513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неконтролируемого роста числа зарезервированных вычислительных ресурсов</w:t>
            </w:r>
          </w:p>
        </w:tc>
      </w:tr>
      <w:tr w:rsidR="0004247C" w:rsidRPr="0004247C" w14:paraId="19D1CC1B" w14:textId="77777777" w:rsidTr="007B2A70">
        <w:trPr>
          <w:trHeight w:val="215"/>
        </w:trPr>
        <w:tc>
          <w:tcPr>
            <w:tcW w:w="1413" w:type="dxa"/>
            <w:tcBorders>
              <w:top w:val="nil"/>
              <w:left w:val="single" w:sz="4" w:space="0" w:color="auto"/>
              <w:bottom w:val="single" w:sz="4" w:space="0" w:color="auto"/>
              <w:right w:val="single" w:sz="4" w:space="0" w:color="auto"/>
            </w:tcBorders>
            <w:vAlign w:val="bottom"/>
            <w:hideMark/>
          </w:tcPr>
          <w:p w14:paraId="49ECEED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УБИ.063</w:t>
            </w:r>
          </w:p>
        </w:tc>
        <w:tc>
          <w:tcPr>
            <w:tcW w:w="7938" w:type="dxa"/>
            <w:tcBorders>
              <w:top w:val="nil"/>
              <w:left w:val="nil"/>
              <w:bottom w:val="single" w:sz="4" w:space="0" w:color="auto"/>
              <w:right w:val="single" w:sz="4" w:space="0" w:color="auto"/>
            </w:tcBorders>
            <w:vAlign w:val="bottom"/>
            <w:hideMark/>
          </w:tcPr>
          <w:p w14:paraId="2192DA6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некорректного использования функционала программного и аппаратного обеспечения</w:t>
            </w:r>
          </w:p>
        </w:tc>
      </w:tr>
      <w:tr w:rsidR="0004247C" w:rsidRPr="0004247C" w14:paraId="159C3EAD" w14:textId="77777777" w:rsidTr="007B2A70">
        <w:trPr>
          <w:trHeight w:val="379"/>
        </w:trPr>
        <w:tc>
          <w:tcPr>
            <w:tcW w:w="1413" w:type="dxa"/>
            <w:tcBorders>
              <w:top w:val="nil"/>
              <w:left w:val="single" w:sz="4" w:space="0" w:color="auto"/>
              <w:bottom w:val="single" w:sz="4" w:space="0" w:color="auto"/>
              <w:right w:val="single" w:sz="4" w:space="0" w:color="auto"/>
            </w:tcBorders>
            <w:vAlign w:val="bottom"/>
            <w:hideMark/>
          </w:tcPr>
          <w:p w14:paraId="208FF91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УБИ.071</w:t>
            </w:r>
          </w:p>
        </w:tc>
        <w:tc>
          <w:tcPr>
            <w:tcW w:w="7938" w:type="dxa"/>
            <w:tcBorders>
              <w:top w:val="nil"/>
              <w:left w:val="nil"/>
              <w:bottom w:val="single" w:sz="4" w:space="0" w:color="auto"/>
              <w:right w:val="single" w:sz="4" w:space="0" w:color="auto"/>
            </w:tcBorders>
            <w:vAlign w:val="bottom"/>
            <w:hideMark/>
          </w:tcPr>
          <w:p w14:paraId="4E545DB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восстановления удаленной защищаемой информации</w:t>
            </w:r>
          </w:p>
        </w:tc>
      </w:tr>
      <w:tr w:rsidR="0004247C" w:rsidRPr="0004247C" w14:paraId="4B2D985A" w14:textId="77777777" w:rsidTr="007B2A70">
        <w:trPr>
          <w:trHeight w:val="387"/>
        </w:trPr>
        <w:tc>
          <w:tcPr>
            <w:tcW w:w="1413" w:type="dxa"/>
            <w:tcBorders>
              <w:top w:val="nil"/>
              <w:left w:val="single" w:sz="4" w:space="0" w:color="auto"/>
              <w:bottom w:val="single" w:sz="4" w:space="0" w:color="auto"/>
              <w:right w:val="single" w:sz="4" w:space="0" w:color="auto"/>
            </w:tcBorders>
            <w:vAlign w:val="bottom"/>
            <w:hideMark/>
          </w:tcPr>
          <w:p w14:paraId="261D3CB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УБИ.074</w:t>
            </w:r>
          </w:p>
        </w:tc>
        <w:tc>
          <w:tcPr>
            <w:tcW w:w="7938" w:type="dxa"/>
            <w:tcBorders>
              <w:top w:val="nil"/>
              <w:left w:val="nil"/>
              <w:bottom w:val="single" w:sz="4" w:space="0" w:color="auto"/>
              <w:right w:val="single" w:sz="4" w:space="0" w:color="auto"/>
            </w:tcBorders>
            <w:vAlign w:val="bottom"/>
            <w:hideMark/>
          </w:tcPr>
          <w:p w14:paraId="4AAF892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доступа к аутентификационной информации</w:t>
            </w:r>
          </w:p>
        </w:tc>
      </w:tr>
      <w:tr w:rsidR="0004247C" w:rsidRPr="0004247C" w14:paraId="3D5788DF" w14:textId="77777777" w:rsidTr="007B2A70">
        <w:trPr>
          <w:trHeight w:val="98"/>
        </w:trPr>
        <w:tc>
          <w:tcPr>
            <w:tcW w:w="1413" w:type="dxa"/>
            <w:tcBorders>
              <w:top w:val="nil"/>
              <w:left w:val="single" w:sz="4" w:space="0" w:color="auto"/>
              <w:bottom w:val="single" w:sz="4" w:space="0" w:color="auto"/>
              <w:right w:val="single" w:sz="4" w:space="0" w:color="auto"/>
            </w:tcBorders>
            <w:vAlign w:val="bottom"/>
            <w:hideMark/>
          </w:tcPr>
          <w:p w14:paraId="2F3A7FD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УБИ.086</w:t>
            </w:r>
          </w:p>
        </w:tc>
        <w:tc>
          <w:tcPr>
            <w:tcW w:w="7938" w:type="dxa"/>
            <w:tcBorders>
              <w:top w:val="nil"/>
              <w:left w:val="nil"/>
              <w:bottom w:val="single" w:sz="4" w:space="0" w:color="auto"/>
              <w:right w:val="single" w:sz="4" w:space="0" w:color="auto"/>
            </w:tcBorders>
            <w:vAlign w:val="bottom"/>
            <w:hideMark/>
          </w:tcPr>
          <w:p w14:paraId="724788C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изменения аутентификационной информации</w:t>
            </w:r>
          </w:p>
        </w:tc>
      </w:tr>
      <w:tr w:rsidR="0004247C" w:rsidRPr="0004247C" w14:paraId="4157B611" w14:textId="77777777" w:rsidTr="007B2A70">
        <w:trPr>
          <w:trHeight w:val="248"/>
        </w:trPr>
        <w:tc>
          <w:tcPr>
            <w:tcW w:w="1413" w:type="dxa"/>
            <w:tcBorders>
              <w:top w:val="nil"/>
              <w:left w:val="single" w:sz="4" w:space="0" w:color="auto"/>
              <w:bottom w:val="single" w:sz="4" w:space="0" w:color="auto"/>
              <w:right w:val="single" w:sz="4" w:space="0" w:color="auto"/>
            </w:tcBorders>
            <w:vAlign w:val="bottom"/>
            <w:hideMark/>
          </w:tcPr>
          <w:p w14:paraId="622AA49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УБИ.088</w:t>
            </w:r>
          </w:p>
        </w:tc>
        <w:tc>
          <w:tcPr>
            <w:tcW w:w="7938" w:type="dxa"/>
            <w:tcBorders>
              <w:top w:val="nil"/>
              <w:left w:val="nil"/>
              <w:bottom w:val="single" w:sz="4" w:space="0" w:color="auto"/>
              <w:right w:val="single" w:sz="4" w:space="0" w:color="auto"/>
            </w:tcBorders>
            <w:vAlign w:val="bottom"/>
            <w:hideMark/>
          </w:tcPr>
          <w:p w14:paraId="18F9C71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копирования защищаемой информации</w:t>
            </w:r>
          </w:p>
        </w:tc>
      </w:tr>
      <w:tr w:rsidR="0004247C" w:rsidRPr="0004247C" w14:paraId="5009531E" w14:textId="77777777" w:rsidTr="007B2A70">
        <w:trPr>
          <w:trHeight w:val="110"/>
        </w:trPr>
        <w:tc>
          <w:tcPr>
            <w:tcW w:w="1413" w:type="dxa"/>
            <w:tcBorders>
              <w:top w:val="nil"/>
              <w:left w:val="single" w:sz="4" w:space="0" w:color="auto"/>
              <w:bottom w:val="single" w:sz="4" w:space="0" w:color="auto"/>
              <w:right w:val="single" w:sz="4" w:space="0" w:color="auto"/>
            </w:tcBorders>
            <w:vAlign w:val="bottom"/>
            <w:hideMark/>
          </w:tcPr>
          <w:p w14:paraId="5CF0758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УБИ.089</w:t>
            </w:r>
          </w:p>
        </w:tc>
        <w:tc>
          <w:tcPr>
            <w:tcW w:w="7938" w:type="dxa"/>
            <w:tcBorders>
              <w:top w:val="nil"/>
              <w:left w:val="nil"/>
              <w:bottom w:val="single" w:sz="4" w:space="0" w:color="auto"/>
              <w:right w:val="single" w:sz="4" w:space="0" w:color="auto"/>
            </w:tcBorders>
            <w:vAlign w:val="bottom"/>
            <w:hideMark/>
          </w:tcPr>
          <w:p w14:paraId="0FDA981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редактирования реестра</w:t>
            </w:r>
          </w:p>
        </w:tc>
      </w:tr>
      <w:tr w:rsidR="0004247C" w:rsidRPr="0004247C" w14:paraId="3298ABC4" w14:textId="77777777" w:rsidTr="007B2A70">
        <w:trPr>
          <w:trHeight w:val="100"/>
        </w:trPr>
        <w:tc>
          <w:tcPr>
            <w:tcW w:w="1413" w:type="dxa"/>
            <w:tcBorders>
              <w:top w:val="nil"/>
              <w:left w:val="single" w:sz="4" w:space="0" w:color="auto"/>
              <w:bottom w:val="single" w:sz="4" w:space="0" w:color="auto"/>
              <w:right w:val="single" w:sz="4" w:space="0" w:color="auto"/>
            </w:tcBorders>
            <w:vAlign w:val="bottom"/>
            <w:hideMark/>
          </w:tcPr>
          <w:p w14:paraId="10C6788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УБИ.090</w:t>
            </w:r>
          </w:p>
        </w:tc>
        <w:tc>
          <w:tcPr>
            <w:tcW w:w="7938" w:type="dxa"/>
            <w:tcBorders>
              <w:top w:val="nil"/>
              <w:left w:val="nil"/>
              <w:bottom w:val="single" w:sz="4" w:space="0" w:color="auto"/>
              <w:right w:val="single" w:sz="4" w:space="0" w:color="auto"/>
            </w:tcBorders>
            <w:vAlign w:val="bottom"/>
            <w:hideMark/>
          </w:tcPr>
          <w:p w14:paraId="290B53C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создания учетной записи пользователя</w:t>
            </w:r>
          </w:p>
        </w:tc>
      </w:tr>
      <w:tr w:rsidR="0004247C" w:rsidRPr="0004247C" w14:paraId="540BEBF5" w14:textId="77777777" w:rsidTr="007B2A70">
        <w:trPr>
          <w:trHeight w:val="90"/>
        </w:trPr>
        <w:tc>
          <w:tcPr>
            <w:tcW w:w="1413" w:type="dxa"/>
            <w:tcBorders>
              <w:top w:val="nil"/>
              <w:left w:val="single" w:sz="4" w:space="0" w:color="auto"/>
              <w:bottom w:val="single" w:sz="4" w:space="0" w:color="auto"/>
              <w:right w:val="single" w:sz="4" w:space="0" w:color="auto"/>
            </w:tcBorders>
            <w:vAlign w:val="bottom"/>
            <w:hideMark/>
          </w:tcPr>
          <w:p w14:paraId="26024ED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УБИ.091</w:t>
            </w:r>
          </w:p>
        </w:tc>
        <w:tc>
          <w:tcPr>
            <w:tcW w:w="7938" w:type="dxa"/>
            <w:tcBorders>
              <w:top w:val="nil"/>
              <w:left w:val="nil"/>
              <w:bottom w:val="single" w:sz="4" w:space="0" w:color="auto"/>
              <w:right w:val="single" w:sz="4" w:space="0" w:color="auto"/>
            </w:tcBorders>
            <w:vAlign w:val="bottom"/>
            <w:hideMark/>
          </w:tcPr>
          <w:p w14:paraId="4196DF9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удаления защищаемой информации</w:t>
            </w:r>
          </w:p>
        </w:tc>
      </w:tr>
      <w:tr w:rsidR="0004247C" w:rsidRPr="0004247C" w14:paraId="1F8765B3" w14:textId="77777777" w:rsidTr="007B2A70">
        <w:trPr>
          <w:trHeight w:val="94"/>
        </w:trPr>
        <w:tc>
          <w:tcPr>
            <w:tcW w:w="1413" w:type="dxa"/>
            <w:tcBorders>
              <w:top w:val="nil"/>
              <w:left w:val="single" w:sz="4" w:space="0" w:color="auto"/>
              <w:bottom w:val="single" w:sz="4" w:space="0" w:color="auto"/>
              <w:right w:val="single" w:sz="4" w:space="0" w:color="auto"/>
            </w:tcBorders>
            <w:vAlign w:val="bottom"/>
            <w:hideMark/>
          </w:tcPr>
          <w:p w14:paraId="686802D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УБИ.093</w:t>
            </w:r>
          </w:p>
        </w:tc>
        <w:tc>
          <w:tcPr>
            <w:tcW w:w="7938" w:type="dxa"/>
            <w:tcBorders>
              <w:top w:val="nil"/>
              <w:left w:val="nil"/>
              <w:bottom w:val="single" w:sz="4" w:space="0" w:color="auto"/>
              <w:right w:val="single" w:sz="4" w:space="0" w:color="auto"/>
            </w:tcBorders>
            <w:vAlign w:val="bottom"/>
            <w:hideMark/>
          </w:tcPr>
          <w:p w14:paraId="7943224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управления буфером</w:t>
            </w:r>
          </w:p>
        </w:tc>
      </w:tr>
      <w:tr w:rsidR="0004247C" w:rsidRPr="0004247C" w14:paraId="7A446C19" w14:textId="77777777" w:rsidTr="007B2A70">
        <w:trPr>
          <w:trHeight w:val="84"/>
        </w:trPr>
        <w:tc>
          <w:tcPr>
            <w:tcW w:w="1413" w:type="dxa"/>
            <w:tcBorders>
              <w:top w:val="nil"/>
              <w:left w:val="single" w:sz="4" w:space="0" w:color="auto"/>
              <w:bottom w:val="single" w:sz="4" w:space="0" w:color="auto"/>
              <w:right w:val="single" w:sz="4" w:space="0" w:color="auto"/>
            </w:tcBorders>
            <w:vAlign w:val="bottom"/>
            <w:hideMark/>
          </w:tcPr>
          <w:p w14:paraId="28553E6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УБИ.095</w:t>
            </w:r>
          </w:p>
        </w:tc>
        <w:tc>
          <w:tcPr>
            <w:tcW w:w="7938" w:type="dxa"/>
            <w:tcBorders>
              <w:top w:val="nil"/>
              <w:left w:val="nil"/>
              <w:bottom w:val="single" w:sz="4" w:space="0" w:color="auto"/>
              <w:right w:val="single" w:sz="4" w:space="0" w:color="auto"/>
            </w:tcBorders>
            <w:vAlign w:val="bottom"/>
            <w:hideMark/>
          </w:tcPr>
          <w:p w14:paraId="694795A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управления указателями</w:t>
            </w:r>
          </w:p>
        </w:tc>
      </w:tr>
      <w:tr w:rsidR="0004247C" w:rsidRPr="0004247C" w14:paraId="48711ED3" w14:textId="77777777" w:rsidTr="007B2A70">
        <w:trPr>
          <w:trHeight w:val="88"/>
        </w:trPr>
        <w:tc>
          <w:tcPr>
            <w:tcW w:w="1413" w:type="dxa"/>
            <w:tcBorders>
              <w:top w:val="nil"/>
              <w:left w:val="single" w:sz="4" w:space="0" w:color="auto"/>
              <w:bottom w:val="single" w:sz="4" w:space="0" w:color="auto"/>
              <w:right w:val="single" w:sz="4" w:space="0" w:color="auto"/>
            </w:tcBorders>
            <w:vAlign w:val="bottom"/>
            <w:hideMark/>
          </w:tcPr>
          <w:p w14:paraId="2DF3EBC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УБИ.100</w:t>
            </w:r>
          </w:p>
        </w:tc>
        <w:tc>
          <w:tcPr>
            <w:tcW w:w="7938" w:type="dxa"/>
            <w:tcBorders>
              <w:top w:val="nil"/>
              <w:left w:val="nil"/>
              <w:bottom w:val="single" w:sz="4" w:space="0" w:color="auto"/>
              <w:right w:val="single" w:sz="4" w:space="0" w:color="auto"/>
            </w:tcBorders>
            <w:vAlign w:val="bottom"/>
            <w:hideMark/>
          </w:tcPr>
          <w:p w14:paraId="01A8EBF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обхода некорректно настроенных механизмов аутентификации</w:t>
            </w:r>
          </w:p>
        </w:tc>
      </w:tr>
      <w:tr w:rsidR="0004247C" w:rsidRPr="0004247C" w14:paraId="606AE62A" w14:textId="77777777" w:rsidTr="007B2A70">
        <w:trPr>
          <w:trHeight w:val="376"/>
        </w:trPr>
        <w:tc>
          <w:tcPr>
            <w:tcW w:w="1413" w:type="dxa"/>
            <w:tcBorders>
              <w:top w:val="nil"/>
              <w:left w:val="single" w:sz="4" w:space="0" w:color="auto"/>
              <w:bottom w:val="single" w:sz="4" w:space="0" w:color="auto"/>
              <w:right w:val="single" w:sz="4" w:space="0" w:color="auto"/>
            </w:tcBorders>
            <w:vAlign w:val="bottom"/>
            <w:hideMark/>
          </w:tcPr>
          <w:p w14:paraId="36B8520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УБИ.102</w:t>
            </w:r>
          </w:p>
        </w:tc>
        <w:tc>
          <w:tcPr>
            <w:tcW w:w="7938" w:type="dxa"/>
            <w:tcBorders>
              <w:top w:val="nil"/>
              <w:left w:val="nil"/>
              <w:bottom w:val="single" w:sz="4" w:space="0" w:color="auto"/>
              <w:right w:val="single" w:sz="4" w:space="0" w:color="auto"/>
            </w:tcBorders>
            <w:vAlign w:val="bottom"/>
            <w:hideMark/>
          </w:tcPr>
          <w:p w14:paraId="5830BA6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опосредованного управления группой программ через совместно используемые данные</w:t>
            </w:r>
          </w:p>
        </w:tc>
      </w:tr>
      <w:tr w:rsidR="0004247C" w:rsidRPr="0004247C" w14:paraId="26E54CA5" w14:textId="77777777" w:rsidTr="007B2A70">
        <w:trPr>
          <w:trHeight w:val="100"/>
        </w:trPr>
        <w:tc>
          <w:tcPr>
            <w:tcW w:w="1413" w:type="dxa"/>
            <w:tcBorders>
              <w:top w:val="nil"/>
              <w:left w:val="single" w:sz="4" w:space="0" w:color="auto"/>
              <w:bottom w:val="single" w:sz="4" w:space="0" w:color="auto"/>
              <w:right w:val="single" w:sz="4" w:space="0" w:color="auto"/>
            </w:tcBorders>
            <w:vAlign w:val="bottom"/>
            <w:hideMark/>
          </w:tcPr>
          <w:p w14:paraId="000CCBA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УБИ.109</w:t>
            </w:r>
          </w:p>
        </w:tc>
        <w:tc>
          <w:tcPr>
            <w:tcW w:w="7938" w:type="dxa"/>
            <w:tcBorders>
              <w:top w:val="nil"/>
              <w:left w:val="nil"/>
              <w:bottom w:val="single" w:sz="4" w:space="0" w:color="auto"/>
              <w:right w:val="single" w:sz="4" w:space="0" w:color="auto"/>
            </w:tcBorders>
            <w:vAlign w:val="bottom"/>
            <w:hideMark/>
          </w:tcPr>
          <w:p w14:paraId="05EE6D5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перебора всех настроек и параметров приложения</w:t>
            </w:r>
          </w:p>
        </w:tc>
      </w:tr>
      <w:tr w:rsidR="0004247C" w:rsidRPr="0004247C" w14:paraId="3800D8B1" w14:textId="77777777" w:rsidTr="007B2A70">
        <w:trPr>
          <w:trHeight w:val="94"/>
        </w:trPr>
        <w:tc>
          <w:tcPr>
            <w:tcW w:w="1413" w:type="dxa"/>
            <w:tcBorders>
              <w:top w:val="nil"/>
              <w:left w:val="single" w:sz="4" w:space="0" w:color="auto"/>
              <w:bottom w:val="single" w:sz="4" w:space="0" w:color="auto"/>
              <w:right w:val="single" w:sz="4" w:space="0" w:color="auto"/>
            </w:tcBorders>
            <w:vAlign w:val="bottom"/>
            <w:hideMark/>
          </w:tcPr>
          <w:p w14:paraId="06AA86D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УБИ.114</w:t>
            </w:r>
          </w:p>
        </w:tc>
        <w:tc>
          <w:tcPr>
            <w:tcW w:w="7938" w:type="dxa"/>
            <w:tcBorders>
              <w:top w:val="nil"/>
              <w:left w:val="nil"/>
              <w:bottom w:val="single" w:sz="4" w:space="0" w:color="auto"/>
              <w:right w:val="single" w:sz="4" w:space="0" w:color="auto"/>
            </w:tcBorders>
            <w:vAlign w:val="bottom"/>
            <w:hideMark/>
          </w:tcPr>
          <w:p w14:paraId="5703632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переполнения целочисленных переменных</w:t>
            </w:r>
          </w:p>
        </w:tc>
      </w:tr>
      <w:tr w:rsidR="0004247C" w:rsidRPr="0004247C" w14:paraId="460CDE74" w14:textId="77777777" w:rsidTr="007B2A70">
        <w:trPr>
          <w:trHeight w:val="226"/>
        </w:trPr>
        <w:tc>
          <w:tcPr>
            <w:tcW w:w="1413" w:type="dxa"/>
            <w:tcBorders>
              <w:top w:val="nil"/>
              <w:left w:val="single" w:sz="4" w:space="0" w:color="auto"/>
              <w:bottom w:val="single" w:sz="4" w:space="0" w:color="auto"/>
              <w:right w:val="single" w:sz="4" w:space="0" w:color="auto"/>
            </w:tcBorders>
            <w:vAlign w:val="bottom"/>
            <w:hideMark/>
          </w:tcPr>
          <w:p w14:paraId="1385D73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УБИ.117</w:t>
            </w:r>
          </w:p>
        </w:tc>
        <w:tc>
          <w:tcPr>
            <w:tcW w:w="7938" w:type="dxa"/>
            <w:tcBorders>
              <w:top w:val="nil"/>
              <w:left w:val="nil"/>
              <w:bottom w:val="single" w:sz="4" w:space="0" w:color="auto"/>
              <w:right w:val="single" w:sz="4" w:space="0" w:color="auto"/>
            </w:tcBorders>
            <w:vAlign w:val="bottom"/>
            <w:hideMark/>
          </w:tcPr>
          <w:p w14:paraId="109F304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привилегированного потока</w:t>
            </w:r>
          </w:p>
        </w:tc>
      </w:tr>
      <w:tr w:rsidR="0004247C" w:rsidRPr="0004247C" w14:paraId="62AC5B87" w14:textId="77777777" w:rsidTr="007B2A70">
        <w:trPr>
          <w:trHeight w:val="74"/>
        </w:trPr>
        <w:tc>
          <w:tcPr>
            <w:tcW w:w="1413" w:type="dxa"/>
            <w:tcBorders>
              <w:top w:val="nil"/>
              <w:left w:val="single" w:sz="4" w:space="0" w:color="auto"/>
              <w:bottom w:val="single" w:sz="4" w:space="0" w:color="auto"/>
              <w:right w:val="single" w:sz="4" w:space="0" w:color="auto"/>
            </w:tcBorders>
            <w:vAlign w:val="bottom"/>
            <w:hideMark/>
          </w:tcPr>
          <w:p w14:paraId="76BED1D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УБИ.118</w:t>
            </w:r>
          </w:p>
        </w:tc>
        <w:tc>
          <w:tcPr>
            <w:tcW w:w="7938" w:type="dxa"/>
            <w:tcBorders>
              <w:top w:val="nil"/>
              <w:left w:val="nil"/>
              <w:bottom w:val="single" w:sz="4" w:space="0" w:color="auto"/>
              <w:right w:val="single" w:sz="4" w:space="0" w:color="auto"/>
            </w:tcBorders>
            <w:vAlign w:val="bottom"/>
            <w:hideMark/>
          </w:tcPr>
          <w:p w14:paraId="118627A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привилегированного процесса</w:t>
            </w:r>
          </w:p>
        </w:tc>
      </w:tr>
      <w:tr w:rsidR="0004247C" w:rsidRPr="0004247C" w14:paraId="030B9DB3" w14:textId="77777777" w:rsidTr="007B2A70">
        <w:trPr>
          <w:trHeight w:val="78"/>
        </w:trPr>
        <w:tc>
          <w:tcPr>
            <w:tcW w:w="1413" w:type="dxa"/>
            <w:tcBorders>
              <w:top w:val="nil"/>
              <w:left w:val="single" w:sz="4" w:space="0" w:color="auto"/>
              <w:bottom w:val="single" w:sz="4" w:space="0" w:color="auto"/>
              <w:right w:val="single" w:sz="4" w:space="0" w:color="auto"/>
            </w:tcBorders>
            <w:vAlign w:val="bottom"/>
            <w:hideMark/>
          </w:tcPr>
          <w:p w14:paraId="094041C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УБИ.121</w:t>
            </w:r>
          </w:p>
        </w:tc>
        <w:tc>
          <w:tcPr>
            <w:tcW w:w="7938" w:type="dxa"/>
            <w:tcBorders>
              <w:top w:val="nil"/>
              <w:left w:val="nil"/>
              <w:bottom w:val="single" w:sz="4" w:space="0" w:color="auto"/>
              <w:right w:val="single" w:sz="4" w:space="0" w:color="auto"/>
            </w:tcBorders>
            <w:vAlign w:val="bottom"/>
            <w:hideMark/>
          </w:tcPr>
          <w:p w14:paraId="0128532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повреждения системного реестра</w:t>
            </w:r>
          </w:p>
        </w:tc>
      </w:tr>
      <w:tr w:rsidR="0004247C" w:rsidRPr="0004247C" w14:paraId="26CE9229"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6FAD7FE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УБИ.122</w:t>
            </w:r>
          </w:p>
        </w:tc>
        <w:tc>
          <w:tcPr>
            <w:tcW w:w="7938" w:type="dxa"/>
            <w:tcBorders>
              <w:top w:val="nil"/>
              <w:left w:val="nil"/>
              <w:bottom w:val="single" w:sz="4" w:space="0" w:color="auto"/>
              <w:right w:val="single" w:sz="4" w:space="0" w:color="auto"/>
            </w:tcBorders>
            <w:vAlign w:val="bottom"/>
            <w:hideMark/>
          </w:tcPr>
          <w:p w14:paraId="6E113FE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повышения привилегий</w:t>
            </w:r>
          </w:p>
        </w:tc>
      </w:tr>
      <w:tr w:rsidR="0004247C" w:rsidRPr="0004247C" w14:paraId="662A05FA" w14:textId="77777777" w:rsidTr="007B2A70">
        <w:trPr>
          <w:trHeight w:val="72"/>
        </w:trPr>
        <w:tc>
          <w:tcPr>
            <w:tcW w:w="1413" w:type="dxa"/>
            <w:tcBorders>
              <w:top w:val="nil"/>
              <w:left w:val="single" w:sz="4" w:space="0" w:color="auto"/>
              <w:bottom w:val="single" w:sz="4" w:space="0" w:color="auto"/>
              <w:right w:val="single" w:sz="4" w:space="0" w:color="auto"/>
            </w:tcBorders>
            <w:vAlign w:val="bottom"/>
            <w:hideMark/>
          </w:tcPr>
          <w:p w14:paraId="5DC9FCB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УБИ.124</w:t>
            </w:r>
          </w:p>
        </w:tc>
        <w:tc>
          <w:tcPr>
            <w:tcW w:w="7938" w:type="dxa"/>
            <w:tcBorders>
              <w:top w:val="nil"/>
              <w:left w:val="nil"/>
              <w:bottom w:val="single" w:sz="4" w:space="0" w:color="auto"/>
              <w:right w:val="single" w:sz="4" w:space="0" w:color="auto"/>
            </w:tcBorders>
            <w:vAlign w:val="bottom"/>
            <w:hideMark/>
          </w:tcPr>
          <w:p w14:paraId="28F1FAA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подделки записей журнала регистрации событий</w:t>
            </w:r>
          </w:p>
        </w:tc>
      </w:tr>
      <w:tr w:rsidR="0004247C" w:rsidRPr="0004247C" w14:paraId="7BAE4A18" w14:textId="77777777" w:rsidTr="007B2A70">
        <w:trPr>
          <w:trHeight w:val="76"/>
        </w:trPr>
        <w:tc>
          <w:tcPr>
            <w:tcW w:w="1413" w:type="dxa"/>
            <w:tcBorders>
              <w:top w:val="nil"/>
              <w:left w:val="single" w:sz="4" w:space="0" w:color="auto"/>
              <w:bottom w:val="single" w:sz="4" w:space="0" w:color="auto"/>
              <w:right w:val="single" w:sz="4" w:space="0" w:color="auto"/>
            </w:tcBorders>
            <w:vAlign w:val="bottom"/>
            <w:hideMark/>
          </w:tcPr>
          <w:p w14:paraId="753426D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УБИ.128</w:t>
            </w:r>
          </w:p>
        </w:tc>
        <w:tc>
          <w:tcPr>
            <w:tcW w:w="7938" w:type="dxa"/>
            <w:tcBorders>
              <w:top w:val="nil"/>
              <w:left w:val="nil"/>
              <w:bottom w:val="single" w:sz="4" w:space="0" w:color="auto"/>
              <w:right w:val="single" w:sz="4" w:space="0" w:color="auto"/>
            </w:tcBorders>
            <w:vAlign w:val="bottom"/>
            <w:hideMark/>
          </w:tcPr>
          <w:p w14:paraId="6CC2792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подмены доверенного пользователя</w:t>
            </w:r>
          </w:p>
        </w:tc>
      </w:tr>
      <w:tr w:rsidR="0004247C" w:rsidRPr="0004247C" w14:paraId="665ADCF8" w14:textId="77777777" w:rsidTr="007B2A70">
        <w:trPr>
          <w:trHeight w:val="207"/>
        </w:trPr>
        <w:tc>
          <w:tcPr>
            <w:tcW w:w="1413" w:type="dxa"/>
            <w:tcBorders>
              <w:top w:val="nil"/>
              <w:left w:val="single" w:sz="4" w:space="0" w:color="auto"/>
              <w:bottom w:val="single" w:sz="4" w:space="0" w:color="auto"/>
              <w:right w:val="single" w:sz="4" w:space="0" w:color="auto"/>
            </w:tcBorders>
            <w:vAlign w:val="bottom"/>
            <w:hideMark/>
          </w:tcPr>
          <w:p w14:paraId="685D69D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УБИ.130</w:t>
            </w:r>
          </w:p>
        </w:tc>
        <w:tc>
          <w:tcPr>
            <w:tcW w:w="7938" w:type="dxa"/>
            <w:tcBorders>
              <w:top w:val="nil"/>
              <w:left w:val="nil"/>
              <w:bottom w:val="single" w:sz="4" w:space="0" w:color="auto"/>
              <w:right w:val="single" w:sz="4" w:space="0" w:color="auto"/>
            </w:tcBorders>
            <w:vAlign w:val="bottom"/>
            <w:hideMark/>
          </w:tcPr>
          <w:p w14:paraId="62B21EF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подмены содержимого сетевых ресурсов</w:t>
            </w:r>
          </w:p>
        </w:tc>
      </w:tr>
      <w:tr w:rsidR="0004247C" w:rsidRPr="0004247C" w14:paraId="26215231"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46DBFDD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УБИ.149</w:t>
            </w:r>
          </w:p>
        </w:tc>
        <w:tc>
          <w:tcPr>
            <w:tcW w:w="7938" w:type="dxa"/>
            <w:tcBorders>
              <w:top w:val="nil"/>
              <w:left w:val="nil"/>
              <w:bottom w:val="single" w:sz="4" w:space="0" w:color="auto"/>
              <w:right w:val="single" w:sz="4" w:space="0" w:color="auto"/>
            </w:tcBorders>
            <w:vAlign w:val="bottom"/>
            <w:hideMark/>
          </w:tcPr>
          <w:p w14:paraId="00A71D7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сбоя обработки специальным образом измененных файлов</w:t>
            </w:r>
          </w:p>
        </w:tc>
      </w:tr>
      <w:tr w:rsidR="0004247C" w:rsidRPr="0004247C" w14:paraId="5AA4720D" w14:textId="77777777" w:rsidTr="007B2A70">
        <w:trPr>
          <w:trHeight w:val="300"/>
        </w:trPr>
        <w:tc>
          <w:tcPr>
            <w:tcW w:w="1413" w:type="dxa"/>
            <w:tcBorders>
              <w:top w:val="nil"/>
              <w:left w:val="single" w:sz="4" w:space="0" w:color="auto"/>
              <w:bottom w:val="single" w:sz="4" w:space="0" w:color="auto"/>
              <w:right w:val="single" w:sz="4" w:space="0" w:color="auto"/>
            </w:tcBorders>
            <w:vAlign w:val="bottom"/>
            <w:hideMark/>
          </w:tcPr>
          <w:p w14:paraId="675AE8F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УБИ.152</w:t>
            </w:r>
          </w:p>
        </w:tc>
        <w:tc>
          <w:tcPr>
            <w:tcW w:w="7938" w:type="dxa"/>
            <w:tcBorders>
              <w:top w:val="nil"/>
              <w:left w:val="nil"/>
              <w:bottom w:val="single" w:sz="4" w:space="0" w:color="auto"/>
              <w:right w:val="single" w:sz="4" w:space="0" w:color="auto"/>
            </w:tcBorders>
            <w:vAlign w:val="bottom"/>
            <w:hideMark/>
          </w:tcPr>
          <w:p w14:paraId="25A8DFF5"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удаления аутентификационной информации</w:t>
            </w:r>
          </w:p>
        </w:tc>
      </w:tr>
      <w:tr w:rsidR="0004247C" w:rsidRPr="0004247C" w14:paraId="5A7B9385" w14:textId="77777777" w:rsidTr="007B2A70">
        <w:trPr>
          <w:trHeight w:val="300"/>
        </w:trPr>
        <w:tc>
          <w:tcPr>
            <w:tcW w:w="1413" w:type="dxa"/>
            <w:tcBorders>
              <w:top w:val="single" w:sz="4" w:space="0" w:color="auto"/>
              <w:left w:val="single" w:sz="4" w:space="0" w:color="auto"/>
              <w:bottom w:val="single" w:sz="4" w:space="0" w:color="auto"/>
              <w:right w:val="single" w:sz="4" w:space="0" w:color="auto"/>
            </w:tcBorders>
            <w:vAlign w:val="bottom"/>
            <w:hideMark/>
          </w:tcPr>
          <w:p w14:paraId="71B8317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УБИ.155</w:t>
            </w:r>
          </w:p>
        </w:tc>
        <w:tc>
          <w:tcPr>
            <w:tcW w:w="7938" w:type="dxa"/>
            <w:tcBorders>
              <w:top w:val="single" w:sz="4" w:space="0" w:color="auto"/>
              <w:left w:val="nil"/>
              <w:bottom w:val="single" w:sz="4" w:space="0" w:color="auto"/>
              <w:right w:val="single" w:sz="4" w:space="0" w:color="auto"/>
            </w:tcBorders>
            <w:vAlign w:val="bottom"/>
            <w:hideMark/>
          </w:tcPr>
          <w:p w14:paraId="424E8CC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утраты вычислительных ресурсов</w:t>
            </w:r>
          </w:p>
        </w:tc>
      </w:tr>
      <w:tr w:rsidR="0004247C" w:rsidRPr="0004247C" w14:paraId="5E471315" w14:textId="77777777" w:rsidTr="007B2A70">
        <w:trPr>
          <w:trHeight w:val="93"/>
        </w:trPr>
        <w:tc>
          <w:tcPr>
            <w:tcW w:w="1413" w:type="dxa"/>
            <w:tcBorders>
              <w:top w:val="nil"/>
              <w:left w:val="single" w:sz="4" w:space="0" w:color="auto"/>
              <w:bottom w:val="single" w:sz="4" w:space="0" w:color="auto"/>
              <w:right w:val="single" w:sz="4" w:space="0" w:color="auto"/>
            </w:tcBorders>
            <w:vAlign w:val="bottom"/>
            <w:hideMark/>
          </w:tcPr>
          <w:p w14:paraId="51D73E5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УБИ.158</w:t>
            </w:r>
          </w:p>
        </w:tc>
        <w:tc>
          <w:tcPr>
            <w:tcW w:w="7938" w:type="dxa"/>
            <w:tcBorders>
              <w:top w:val="nil"/>
              <w:left w:val="nil"/>
              <w:bottom w:val="single" w:sz="4" w:space="0" w:color="auto"/>
              <w:right w:val="single" w:sz="4" w:space="0" w:color="auto"/>
            </w:tcBorders>
            <w:vAlign w:val="bottom"/>
            <w:hideMark/>
          </w:tcPr>
          <w:p w14:paraId="498068F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форматирования носителей информации</w:t>
            </w:r>
          </w:p>
        </w:tc>
      </w:tr>
      <w:tr w:rsidR="0004247C" w:rsidRPr="0004247C" w14:paraId="467B0B0B" w14:textId="77777777" w:rsidTr="007B2A70">
        <w:trPr>
          <w:trHeight w:val="381"/>
        </w:trPr>
        <w:tc>
          <w:tcPr>
            <w:tcW w:w="1413" w:type="dxa"/>
            <w:tcBorders>
              <w:top w:val="nil"/>
              <w:left w:val="single" w:sz="4" w:space="0" w:color="auto"/>
              <w:bottom w:val="single" w:sz="4" w:space="0" w:color="auto"/>
              <w:right w:val="single" w:sz="4" w:space="0" w:color="auto"/>
            </w:tcBorders>
            <w:vAlign w:val="bottom"/>
            <w:hideMark/>
          </w:tcPr>
          <w:p w14:paraId="67B4008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УБИ.163</w:t>
            </w:r>
          </w:p>
        </w:tc>
        <w:tc>
          <w:tcPr>
            <w:tcW w:w="7938" w:type="dxa"/>
            <w:tcBorders>
              <w:top w:val="nil"/>
              <w:left w:val="nil"/>
              <w:bottom w:val="single" w:sz="4" w:space="0" w:color="auto"/>
              <w:right w:val="single" w:sz="4" w:space="0" w:color="auto"/>
            </w:tcBorders>
            <w:vAlign w:val="bottom"/>
            <w:hideMark/>
          </w:tcPr>
          <w:p w14:paraId="7F85AE4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исключения/сигнала из привилегированного блока функций</w:t>
            </w:r>
          </w:p>
        </w:tc>
      </w:tr>
      <w:tr w:rsidR="0004247C" w:rsidRPr="0004247C" w14:paraId="7301CF6D" w14:textId="77777777" w:rsidTr="007B2A70">
        <w:trPr>
          <w:trHeight w:val="104"/>
        </w:trPr>
        <w:tc>
          <w:tcPr>
            <w:tcW w:w="1413" w:type="dxa"/>
            <w:tcBorders>
              <w:top w:val="nil"/>
              <w:left w:val="single" w:sz="4" w:space="0" w:color="auto"/>
              <w:bottom w:val="single" w:sz="4" w:space="0" w:color="auto"/>
              <w:right w:val="single" w:sz="4" w:space="0" w:color="auto"/>
            </w:tcBorders>
            <w:vAlign w:val="bottom"/>
            <w:hideMark/>
          </w:tcPr>
          <w:p w14:paraId="7963829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УБИ.169</w:t>
            </w:r>
          </w:p>
        </w:tc>
        <w:tc>
          <w:tcPr>
            <w:tcW w:w="7938" w:type="dxa"/>
            <w:tcBorders>
              <w:top w:val="nil"/>
              <w:left w:val="nil"/>
              <w:bottom w:val="single" w:sz="4" w:space="0" w:color="auto"/>
              <w:right w:val="single" w:sz="4" w:space="0" w:color="auto"/>
            </w:tcBorders>
            <w:vAlign w:val="bottom"/>
            <w:hideMark/>
          </w:tcPr>
          <w:p w14:paraId="799562F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наличия механизмов разработчика</w:t>
            </w:r>
          </w:p>
        </w:tc>
      </w:tr>
      <w:tr w:rsidR="0004247C" w:rsidRPr="0004247C" w14:paraId="6D53E434" w14:textId="77777777" w:rsidTr="007B2A70">
        <w:trPr>
          <w:trHeight w:val="108"/>
        </w:trPr>
        <w:tc>
          <w:tcPr>
            <w:tcW w:w="1413" w:type="dxa"/>
            <w:tcBorders>
              <w:top w:val="nil"/>
              <w:left w:val="single" w:sz="4" w:space="0" w:color="auto"/>
              <w:bottom w:val="single" w:sz="4" w:space="0" w:color="auto"/>
              <w:right w:val="single" w:sz="4" w:space="0" w:color="auto"/>
            </w:tcBorders>
            <w:vAlign w:val="bottom"/>
            <w:hideMark/>
          </w:tcPr>
          <w:p w14:paraId="277F8FF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УБИ.170</w:t>
            </w:r>
          </w:p>
        </w:tc>
        <w:tc>
          <w:tcPr>
            <w:tcW w:w="7938" w:type="dxa"/>
            <w:tcBorders>
              <w:top w:val="nil"/>
              <w:left w:val="nil"/>
              <w:bottom w:val="single" w:sz="4" w:space="0" w:color="auto"/>
              <w:right w:val="single" w:sz="4" w:space="0" w:color="auto"/>
            </w:tcBorders>
            <w:vAlign w:val="bottom"/>
            <w:hideMark/>
          </w:tcPr>
          <w:p w14:paraId="63C3E5C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неправомерного шифрования информации</w:t>
            </w:r>
          </w:p>
        </w:tc>
      </w:tr>
      <w:tr w:rsidR="0004247C" w:rsidRPr="0004247C" w14:paraId="4C36F50C" w14:textId="77777777" w:rsidTr="007B2A70">
        <w:trPr>
          <w:trHeight w:val="382"/>
        </w:trPr>
        <w:tc>
          <w:tcPr>
            <w:tcW w:w="1413" w:type="dxa"/>
            <w:tcBorders>
              <w:top w:val="nil"/>
              <w:left w:val="single" w:sz="4" w:space="0" w:color="auto"/>
              <w:bottom w:val="single" w:sz="4" w:space="0" w:color="auto"/>
              <w:right w:val="single" w:sz="4" w:space="0" w:color="auto"/>
            </w:tcBorders>
            <w:vAlign w:val="bottom"/>
            <w:hideMark/>
          </w:tcPr>
          <w:p w14:paraId="46668CF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УБИ.177</w:t>
            </w:r>
          </w:p>
        </w:tc>
        <w:tc>
          <w:tcPr>
            <w:tcW w:w="7938" w:type="dxa"/>
            <w:tcBorders>
              <w:top w:val="nil"/>
              <w:left w:val="nil"/>
              <w:bottom w:val="single" w:sz="4" w:space="0" w:color="auto"/>
              <w:right w:val="single" w:sz="4" w:space="0" w:color="auto"/>
            </w:tcBorders>
            <w:vAlign w:val="bottom"/>
            <w:hideMark/>
          </w:tcPr>
          <w:p w14:paraId="673A8CC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неподтвержденного ввода данных оператором в систему, связанную с безопасностью</w:t>
            </w:r>
          </w:p>
        </w:tc>
      </w:tr>
      <w:tr w:rsidR="0004247C" w:rsidRPr="0004247C" w14:paraId="37787662" w14:textId="77777777" w:rsidTr="007B2A70">
        <w:trPr>
          <w:trHeight w:val="376"/>
        </w:trPr>
        <w:tc>
          <w:tcPr>
            <w:tcW w:w="1413" w:type="dxa"/>
            <w:tcBorders>
              <w:top w:val="nil"/>
              <w:left w:val="single" w:sz="4" w:space="0" w:color="auto"/>
              <w:bottom w:val="single" w:sz="4" w:space="0" w:color="auto"/>
              <w:right w:val="single" w:sz="4" w:space="0" w:color="auto"/>
            </w:tcBorders>
            <w:vAlign w:val="bottom"/>
            <w:hideMark/>
          </w:tcPr>
          <w:p w14:paraId="7363AFE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УБИ.178</w:t>
            </w:r>
          </w:p>
        </w:tc>
        <w:tc>
          <w:tcPr>
            <w:tcW w:w="7938" w:type="dxa"/>
            <w:tcBorders>
              <w:top w:val="nil"/>
              <w:left w:val="nil"/>
              <w:bottom w:val="single" w:sz="4" w:space="0" w:color="auto"/>
              <w:right w:val="single" w:sz="4" w:space="0" w:color="auto"/>
            </w:tcBorders>
            <w:vAlign w:val="bottom"/>
            <w:hideMark/>
          </w:tcPr>
          <w:p w14:paraId="525F923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использования системных и сетевых утилит</w:t>
            </w:r>
          </w:p>
        </w:tc>
      </w:tr>
      <w:tr w:rsidR="0004247C" w:rsidRPr="0004247C" w14:paraId="4C0024C6" w14:textId="77777777" w:rsidTr="007B2A70">
        <w:trPr>
          <w:trHeight w:val="398"/>
        </w:trPr>
        <w:tc>
          <w:tcPr>
            <w:tcW w:w="1413" w:type="dxa"/>
            <w:tcBorders>
              <w:top w:val="nil"/>
              <w:left w:val="single" w:sz="4" w:space="0" w:color="auto"/>
              <w:bottom w:val="single" w:sz="4" w:space="0" w:color="auto"/>
              <w:right w:val="single" w:sz="4" w:space="0" w:color="auto"/>
            </w:tcBorders>
            <w:vAlign w:val="bottom"/>
            <w:hideMark/>
          </w:tcPr>
          <w:p w14:paraId="23626ED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УБИ.185</w:t>
            </w:r>
          </w:p>
        </w:tc>
        <w:tc>
          <w:tcPr>
            <w:tcW w:w="7938" w:type="dxa"/>
            <w:tcBorders>
              <w:top w:val="nil"/>
              <w:left w:val="nil"/>
              <w:bottom w:val="single" w:sz="4" w:space="0" w:color="auto"/>
              <w:right w:val="single" w:sz="4" w:space="0" w:color="auto"/>
            </w:tcBorders>
            <w:vAlign w:val="bottom"/>
            <w:hideMark/>
          </w:tcPr>
          <w:p w14:paraId="1243BEE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изменения параметров настройки средств защиты информации</w:t>
            </w:r>
          </w:p>
        </w:tc>
      </w:tr>
      <w:tr w:rsidR="0004247C" w:rsidRPr="0004247C" w14:paraId="62C6945B" w14:textId="77777777" w:rsidTr="007B2A70">
        <w:trPr>
          <w:trHeight w:val="108"/>
        </w:trPr>
        <w:tc>
          <w:tcPr>
            <w:tcW w:w="1413" w:type="dxa"/>
            <w:tcBorders>
              <w:top w:val="nil"/>
              <w:left w:val="single" w:sz="4" w:space="0" w:color="auto"/>
              <w:bottom w:val="single" w:sz="4" w:space="0" w:color="auto"/>
              <w:right w:val="single" w:sz="4" w:space="0" w:color="auto"/>
            </w:tcBorders>
            <w:vAlign w:val="bottom"/>
            <w:hideMark/>
          </w:tcPr>
          <w:p w14:paraId="3C8F8CE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УБИ.187</w:t>
            </w:r>
          </w:p>
        </w:tc>
        <w:tc>
          <w:tcPr>
            <w:tcW w:w="7938" w:type="dxa"/>
            <w:tcBorders>
              <w:top w:val="nil"/>
              <w:left w:val="nil"/>
              <w:bottom w:val="single" w:sz="4" w:space="0" w:color="auto"/>
              <w:right w:val="single" w:sz="4" w:space="0" w:color="auto"/>
            </w:tcBorders>
            <w:vAlign w:val="bottom"/>
            <w:hideMark/>
          </w:tcPr>
          <w:p w14:paraId="6A1C827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воздействия на средство защиты информации</w:t>
            </w:r>
          </w:p>
        </w:tc>
      </w:tr>
      <w:tr w:rsidR="0004247C" w:rsidRPr="0004247C" w14:paraId="476B088D"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7736419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УБИ.192</w:t>
            </w:r>
          </w:p>
        </w:tc>
        <w:tc>
          <w:tcPr>
            <w:tcW w:w="7938" w:type="dxa"/>
            <w:tcBorders>
              <w:top w:val="nil"/>
              <w:left w:val="nil"/>
              <w:bottom w:val="single" w:sz="4" w:space="0" w:color="auto"/>
              <w:right w:val="single" w:sz="4" w:space="0" w:color="auto"/>
            </w:tcBorders>
            <w:vAlign w:val="bottom"/>
            <w:hideMark/>
          </w:tcPr>
          <w:p w14:paraId="777E680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уязвимых версий программного обеспечения</w:t>
            </w:r>
          </w:p>
        </w:tc>
      </w:tr>
      <w:tr w:rsidR="00383B88" w:rsidRPr="0004247C" w14:paraId="10552347" w14:textId="77777777" w:rsidTr="007B2A70">
        <w:trPr>
          <w:trHeight w:val="70"/>
        </w:trPr>
        <w:tc>
          <w:tcPr>
            <w:tcW w:w="1413" w:type="dxa"/>
            <w:tcBorders>
              <w:top w:val="nil"/>
              <w:left w:val="single" w:sz="4" w:space="0" w:color="auto"/>
              <w:bottom w:val="single" w:sz="4" w:space="0" w:color="auto"/>
              <w:right w:val="single" w:sz="4" w:space="0" w:color="auto"/>
            </w:tcBorders>
            <w:vAlign w:val="bottom"/>
          </w:tcPr>
          <w:p w14:paraId="033B7EEB" w14:textId="0A23C90C" w:rsidR="00383B88" w:rsidRPr="0004247C" w:rsidRDefault="00383B88" w:rsidP="007B2A70">
            <w:pPr>
              <w:spacing w:after="0" w:line="240"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УБИ.210</w:t>
            </w:r>
          </w:p>
        </w:tc>
        <w:tc>
          <w:tcPr>
            <w:tcW w:w="7938" w:type="dxa"/>
            <w:tcBorders>
              <w:top w:val="nil"/>
              <w:left w:val="nil"/>
              <w:bottom w:val="single" w:sz="4" w:space="0" w:color="auto"/>
              <w:right w:val="single" w:sz="4" w:space="0" w:color="auto"/>
            </w:tcBorders>
            <w:vAlign w:val="bottom"/>
          </w:tcPr>
          <w:p w14:paraId="1C80B2B9" w14:textId="3A9B0764" w:rsidR="00383B88" w:rsidRPr="0004247C" w:rsidRDefault="00383B88" w:rsidP="007B2A70">
            <w:pPr>
              <w:spacing w:after="0" w:line="240" w:lineRule="auto"/>
              <w:jc w:val="both"/>
              <w:rPr>
                <w:rFonts w:ascii="Times New Roman" w:eastAsia="Times New Roman" w:hAnsi="Times New Roman" w:cs="Times New Roman"/>
                <w:color w:val="000000"/>
                <w:kern w:val="0"/>
                <w:lang w:eastAsia="ru-RU"/>
                <w14:ligatures w14:val="none"/>
              </w:rPr>
            </w:pPr>
            <w:r w:rsidRPr="00383B88">
              <w:rPr>
                <w:rFonts w:ascii="Times New Roman" w:eastAsia="Times New Roman" w:hAnsi="Times New Roman" w:cs="Times New Roman"/>
                <w:color w:val="000000"/>
                <w:kern w:val="0"/>
                <w:lang w:eastAsia="ru-RU"/>
                <w14:ligatures w14:val="none"/>
              </w:rPr>
              <w:t>Угроза нарушения работы информационной системы, вызванного обновлением используемого в ней программного обеспечения</w:t>
            </w:r>
          </w:p>
        </w:tc>
      </w:tr>
      <w:tr w:rsidR="0004247C" w:rsidRPr="0004247C" w14:paraId="11BE0657" w14:textId="77777777" w:rsidTr="00CA4F27">
        <w:trPr>
          <w:trHeight w:val="261"/>
        </w:trPr>
        <w:tc>
          <w:tcPr>
            <w:tcW w:w="1413" w:type="dxa"/>
            <w:tcBorders>
              <w:top w:val="single" w:sz="4" w:space="0" w:color="auto"/>
              <w:left w:val="single" w:sz="4" w:space="0" w:color="auto"/>
              <w:bottom w:val="single" w:sz="4" w:space="0" w:color="auto"/>
              <w:right w:val="single" w:sz="4" w:space="0" w:color="auto"/>
            </w:tcBorders>
            <w:vAlign w:val="bottom"/>
            <w:hideMark/>
          </w:tcPr>
          <w:p w14:paraId="7033E1D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УБИ.211</w:t>
            </w:r>
          </w:p>
        </w:tc>
        <w:tc>
          <w:tcPr>
            <w:tcW w:w="7938" w:type="dxa"/>
            <w:tcBorders>
              <w:top w:val="single" w:sz="4" w:space="0" w:color="auto"/>
              <w:left w:val="nil"/>
              <w:bottom w:val="single" w:sz="4" w:space="0" w:color="auto"/>
              <w:right w:val="single" w:sz="4" w:space="0" w:color="auto"/>
            </w:tcBorders>
            <w:vAlign w:val="bottom"/>
            <w:hideMark/>
          </w:tcPr>
          <w:p w14:paraId="116CB08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непроверенных пользовательских данных при формировании конфигурационного файла</w:t>
            </w:r>
          </w:p>
        </w:tc>
      </w:tr>
      <w:tr w:rsidR="0004247C" w:rsidRPr="0004247C" w14:paraId="3D395CB8" w14:textId="77777777" w:rsidTr="007B2A70">
        <w:trPr>
          <w:trHeight w:val="114"/>
        </w:trPr>
        <w:tc>
          <w:tcPr>
            <w:tcW w:w="1413" w:type="dxa"/>
            <w:tcBorders>
              <w:top w:val="nil"/>
              <w:left w:val="single" w:sz="4" w:space="0" w:color="auto"/>
              <w:bottom w:val="single" w:sz="4" w:space="0" w:color="auto"/>
              <w:right w:val="single" w:sz="4" w:space="0" w:color="auto"/>
            </w:tcBorders>
            <w:vAlign w:val="bottom"/>
            <w:hideMark/>
          </w:tcPr>
          <w:p w14:paraId="4205E76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УБИ.212</w:t>
            </w:r>
          </w:p>
        </w:tc>
        <w:tc>
          <w:tcPr>
            <w:tcW w:w="7938" w:type="dxa"/>
            <w:tcBorders>
              <w:top w:val="nil"/>
              <w:left w:val="nil"/>
              <w:bottom w:val="single" w:sz="4" w:space="0" w:color="auto"/>
              <w:right w:val="single" w:sz="4" w:space="0" w:color="auto"/>
            </w:tcBorders>
            <w:vAlign w:val="bottom"/>
            <w:hideMark/>
          </w:tcPr>
          <w:p w14:paraId="778B7CA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управления информационной системой</w:t>
            </w:r>
          </w:p>
        </w:tc>
      </w:tr>
      <w:tr w:rsidR="0004247C" w:rsidRPr="0004247C" w14:paraId="172D3509" w14:textId="77777777" w:rsidTr="007B2A70">
        <w:trPr>
          <w:trHeight w:val="260"/>
        </w:trPr>
        <w:tc>
          <w:tcPr>
            <w:tcW w:w="1413" w:type="dxa"/>
            <w:tcBorders>
              <w:top w:val="nil"/>
              <w:left w:val="single" w:sz="4" w:space="0" w:color="auto"/>
              <w:bottom w:val="single" w:sz="4" w:space="0" w:color="auto"/>
              <w:right w:val="single" w:sz="4" w:space="0" w:color="auto"/>
            </w:tcBorders>
            <w:vAlign w:val="bottom"/>
            <w:hideMark/>
          </w:tcPr>
          <w:p w14:paraId="5CA6E11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УБИ.214</w:t>
            </w:r>
          </w:p>
        </w:tc>
        <w:tc>
          <w:tcPr>
            <w:tcW w:w="7938" w:type="dxa"/>
            <w:tcBorders>
              <w:top w:val="nil"/>
              <w:left w:val="nil"/>
              <w:bottom w:val="single" w:sz="4" w:space="0" w:color="auto"/>
              <w:right w:val="single" w:sz="4" w:space="0" w:color="auto"/>
            </w:tcBorders>
            <w:vAlign w:val="bottom"/>
            <w:hideMark/>
          </w:tcPr>
          <w:p w14:paraId="091574C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несвоевременного выявления и реагирования на события безопасности</w:t>
            </w:r>
          </w:p>
        </w:tc>
      </w:tr>
      <w:tr w:rsidR="0004247C" w:rsidRPr="0004247C" w14:paraId="2177D7E6" w14:textId="77777777" w:rsidTr="007B2A70">
        <w:trPr>
          <w:trHeight w:val="70"/>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3C5845BA"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уязвимостями в технических средствах</w:t>
            </w:r>
          </w:p>
        </w:tc>
      </w:tr>
      <w:tr w:rsidR="0004247C" w:rsidRPr="0004247C" w14:paraId="25D99C27" w14:textId="77777777" w:rsidTr="007B2A70">
        <w:trPr>
          <w:trHeight w:val="130"/>
        </w:trPr>
        <w:tc>
          <w:tcPr>
            <w:tcW w:w="1413" w:type="dxa"/>
            <w:tcBorders>
              <w:top w:val="nil"/>
              <w:left w:val="single" w:sz="4" w:space="0" w:color="auto"/>
              <w:bottom w:val="single" w:sz="4" w:space="0" w:color="auto"/>
              <w:right w:val="single" w:sz="4" w:space="0" w:color="auto"/>
            </w:tcBorders>
            <w:vAlign w:val="bottom"/>
            <w:hideMark/>
          </w:tcPr>
          <w:p w14:paraId="0DA2588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УБИ.067</w:t>
            </w:r>
          </w:p>
        </w:tc>
        <w:tc>
          <w:tcPr>
            <w:tcW w:w="7938" w:type="dxa"/>
            <w:tcBorders>
              <w:top w:val="nil"/>
              <w:left w:val="nil"/>
              <w:bottom w:val="single" w:sz="4" w:space="0" w:color="auto"/>
              <w:right w:val="single" w:sz="4" w:space="0" w:color="auto"/>
            </w:tcBorders>
            <w:vAlign w:val="bottom"/>
            <w:hideMark/>
          </w:tcPr>
          <w:p w14:paraId="282B72A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неправомерного ознакомления с защищаемой информацией</w:t>
            </w:r>
          </w:p>
        </w:tc>
      </w:tr>
      <w:tr w:rsidR="0004247C" w:rsidRPr="0004247C" w14:paraId="241F384E"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28483BD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УБИ.180</w:t>
            </w:r>
          </w:p>
        </w:tc>
        <w:tc>
          <w:tcPr>
            <w:tcW w:w="7938" w:type="dxa"/>
            <w:tcBorders>
              <w:top w:val="nil"/>
              <w:left w:val="nil"/>
              <w:bottom w:val="single" w:sz="4" w:space="0" w:color="auto"/>
              <w:right w:val="single" w:sz="4" w:space="0" w:color="auto"/>
            </w:tcBorders>
            <w:vAlign w:val="bottom"/>
            <w:hideMark/>
          </w:tcPr>
          <w:p w14:paraId="762C7F5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отказа подсистемы обеспечения температурного режима</w:t>
            </w:r>
          </w:p>
        </w:tc>
      </w:tr>
      <w:tr w:rsidR="0004247C" w:rsidRPr="0004247C" w14:paraId="2CDFB169" w14:textId="77777777" w:rsidTr="007B2A70">
        <w:trPr>
          <w:trHeight w:val="124"/>
        </w:trPr>
        <w:tc>
          <w:tcPr>
            <w:tcW w:w="1413" w:type="dxa"/>
            <w:tcBorders>
              <w:top w:val="nil"/>
              <w:left w:val="single" w:sz="4" w:space="0" w:color="auto"/>
              <w:bottom w:val="single" w:sz="4" w:space="0" w:color="auto"/>
              <w:right w:val="single" w:sz="4" w:space="0" w:color="auto"/>
            </w:tcBorders>
            <w:vAlign w:val="bottom"/>
            <w:hideMark/>
          </w:tcPr>
          <w:p w14:paraId="5CBFC54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УБИ.182</w:t>
            </w:r>
          </w:p>
        </w:tc>
        <w:tc>
          <w:tcPr>
            <w:tcW w:w="7938" w:type="dxa"/>
            <w:tcBorders>
              <w:top w:val="nil"/>
              <w:left w:val="nil"/>
              <w:bottom w:val="single" w:sz="4" w:space="0" w:color="auto"/>
              <w:right w:val="single" w:sz="4" w:space="0" w:color="auto"/>
            </w:tcBorders>
            <w:vAlign w:val="bottom"/>
            <w:hideMark/>
          </w:tcPr>
          <w:p w14:paraId="43FF1BF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физического устаревания аппаратных компонентов</w:t>
            </w:r>
          </w:p>
        </w:tc>
      </w:tr>
      <w:tr w:rsidR="0004247C" w:rsidRPr="0004247C" w14:paraId="227E82C8" w14:textId="77777777" w:rsidTr="007B2A70">
        <w:trPr>
          <w:trHeight w:val="256"/>
        </w:trPr>
        <w:tc>
          <w:tcPr>
            <w:tcW w:w="1413" w:type="dxa"/>
            <w:tcBorders>
              <w:top w:val="nil"/>
              <w:left w:val="single" w:sz="4" w:space="0" w:color="auto"/>
              <w:bottom w:val="single" w:sz="4" w:space="0" w:color="auto"/>
              <w:right w:val="single" w:sz="4" w:space="0" w:color="auto"/>
            </w:tcBorders>
            <w:vAlign w:val="bottom"/>
            <w:hideMark/>
          </w:tcPr>
          <w:p w14:paraId="1CA5E03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УБИ.209</w:t>
            </w:r>
          </w:p>
        </w:tc>
        <w:tc>
          <w:tcPr>
            <w:tcW w:w="7938" w:type="dxa"/>
            <w:tcBorders>
              <w:top w:val="nil"/>
              <w:left w:val="nil"/>
              <w:bottom w:val="single" w:sz="4" w:space="0" w:color="auto"/>
              <w:right w:val="single" w:sz="4" w:space="0" w:color="auto"/>
            </w:tcBorders>
            <w:vAlign w:val="bottom"/>
            <w:hideMark/>
          </w:tcPr>
          <w:p w14:paraId="2297540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несанкционированного доступа к защищаемой памяти ядра процессора</w:t>
            </w:r>
          </w:p>
        </w:tc>
      </w:tr>
      <w:tr w:rsidR="0004247C" w:rsidRPr="0004247C" w14:paraId="4A56E1C7" w14:textId="77777777" w:rsidTr="007B2A70">
        <w:trPr>
          <w:trHeight w:val="122"/>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6A6BF304"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внедрением вредоносного кода</w:t>
            </w:r>
          </w:p>
        </w:tc>
      </w:tr>
      <w:tr w:rsidR="0004247C" w:rsidRPr="0004247C" w14:paraId="655391EC" w14:textId="77777777" w:rsidTr="007B2A70">
        <w:trPr>
          <w:trHeight w:val="112"/>
        </w:trPr>
        <w:tc>
          <w:tcPr>
            <w:tcW w:w="1413" w:type="dxa"/>
            <w:tcBorders>
              <w:top w:val="nil"/>
              <w:left w:val="single" w:sz="4" w:space="0" w:color="auto"/>
              <w:bottom w:val="single" w:sz="4" w:space="0" w:color="auto"/>
              <w:right w:val="single" w:sz="4" w:space="0" w:color="auto"/>
            </w:tcBorders>
            <w:vAlign w:val="bottom"/>
            <w:hideMark/>
          </w:tcPr>
          <w:p w14:paraId="02207CC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УБИ.006</w:t>
            </w:r>
          </w:p>
        </w:tc>
        <w:tc>
          <w:tcPr>
            <w:tcW w:w="7938" w:type="dxa"/>
            <w:tcBorders>
              <w:top w:val="nil"/>
              <w:left w:val="nil"/>
              <w:bottom w:val="single" w:sz="4" w:space="0" w:color="auto"/>
              <w:right w:val="single" w:sz="4" w:space="0" w:color="auto"/>
            </w:tcBorders>
            <w:vAlign w:val="bottom"/>
            <w:hideMark/>
          </w:tcPr>
          <w:p w14:paraId="335F2D2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внедрения кода или данных</w:t>
            </w:r>
          </w:p>
        </w:tc>
      </w:tr>
      <w:tr w:rsidR="0004247C" w:rsidRPr="0004247C" w14:paraId="10C7B768" w14:textId="77777777" w:rsidTr="007B2A70">
        <w:trPr>
          <w:trHeight w:val="258"/>
        </w:trPr>
        <w:tc>
          <w:tcPr>
            <w:tcW w:w="1413" w:type="dxa"/>
            <w:tcBorders>
              <w:top w:val="nil"/>
              <w:left w:val="single" w:sz="4" w:space="0" w:color="auto"/>
              <w:bottom w:val="single" w:sz="4" w:space="0" w:color="auto"/>
              <w:right w:val="single" w:sz="4" w:space="0" w:color="auto"/>
            </w:tcBorders>
            <w:vAlign w:val="bottom"/>
            <w:hideMark/>
          </w:tcPr>
          <w:p w14:paraId="5212056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УБИ.115</w:t>
            </w:r>
          </w:p>
        </w:tc>
        <w:tc>
          <w:tcPr>
            <w:tcW w:w="7938" w:type="dxa"/>
            <w:tcBorders>
              <w:top w:val="nil"/>
              <w:left w:val="nil"/>
              <w:bottom w:val="single" w:sz="4" w:space="0" w:color="auto"/>
              <w:right w:val="single" w:sz="4" w:space="0" w:color="auto"/>
            </w:tcBorders>
            <w:vAlign w:val="bottom"/>
            <w:hideMark/>
          </w:tcPr>
          <w:p w14:paraId="1865B46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вводимой и выводимой на периферийные устройства информации</w:t>
            </w:r>
          </w:p>
        </w:tc>
      </w:tr>
      <w:tr w:rsidR="0004247C" w:rsidRPr="0004247C" w14:paraId="09A8FE1F" w14:textId="77777777" w:rsidTr="007B2A70">
        <w:trPr>
          <w:trHeight w:val="252"/>
        </w:trPr>
        <w:tc>
          <w:tcPr>
            <w:tcW w:w="1413" w:type="dxa"/>
            <w:tcBorders>
              <w:top w:val="nil"/>
              <w:left w:val="single" w:sz="4" w:space="0" w:color="auto"/>
              <w:bottom w:val="single" w:sz="4" w:space="0" w:color="auto"/>
              <w:right w:val="single" w:sz="4" w:space="0" w:color="auto"/>
            </w:tcBorders>
            <w:vAlign w:val="bottom"/>
            <w:hideMark/>
          </w:tcPr>
          <w:p w14:paraId="58D3C34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УБИ.145</w:t>
            </w:r>
          </w:p>
        </w:tc>
        <w:tc>
          <w:tcPr>
            <w:tcW w:w="7938" w:type="dxa"/>
            <w:tcBorders>
              <w:top w:val="nil"/>
              <w:left w:val="nil"/>
              <w:bottom w:val="single" w:sz="4" w:space="0" w:color="auto"/>
              <w:right w:val="single" w:sz="4" w:space="0" w:color="auto"/>
            </w:tcBorders>
            <w:vAlign w:val="bottom"/>
            <w:hideMark/>
          </w:tcPr>
          <w:p w14:paraId="4EF78B5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пропуска проверки целостности программного обеспечения</w:t>
            </w:r>
          </w:p>
        </w:tc>
      </w:tr>
      <w:tr w:rsidR="0004247C" w:rsidRPr="0004247C" w14:paraId="750B368F" w14:textId="77777777" w:rsidTr="007B2A70">
        <w:trPr>
          <w:trHeight w:val="388"/>
        </w:trPr>
        <w:tc>
          <w:tcPr>
            <w:tcW w:w="1413" w:type="dxa"/>
            <w:tcBorders>
              <w:top w:val="nil"/>
              <w:left w:val="single" w:sz="4" w:space="0" w:color="auto"/>
              <w:bottom w:val="single" w:sz="4" w:space="0" w:color="auto"/>
              <w:right w:val="single" w:sz="4" w:space="0" w:color="auto"/>
            </w:tcBorders>
            <w:vAlign w:val="bottom"/>
            <w:hideMark/>
          </w:tcPr>
          <w:p w14:paraId="363310A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УБИ.171</w:t>
            </w:r>
          </w:p>
        </w:tc>
        <w:tc>
          <w:tcPr>
            <w:tcW w:w="7938" w:type="dxa"/>
            <w:tcBorders>
              <w:top w:val="nil"/>
              <w:left w:val="nil"/>
              <w:bottom w:val="single" w:sz="4" w:space="0" w:color="auto"/>
              <w:right w:val="single" w:sz="4" w:space="0" w:color="auto"/>
            </w:tcBorders>
            <w:vAlign w:val="bottom"/>
            <w:hideMark/>
          </w:tcPr>
          <w:p w14:paraId="6013DCD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скрытого включения вычислительного устройства в состав бот-сети</w:t>
            </w:r>
          </w:p>
        </w:tc>
      </w:tr>
      <w:tr w:rsidR="0004247C" w:rsidRPr="0004247C" w14:paraId="5C0975A2" w14:textId="77777777" w:rsidTr="007B2A70">
        <w:trPr>
          <w:trHeight w:val="126"/>
        </w:trPr>
        <w:tc>
          <w:tcPr>
            <w:tcW w:w="1413" w:type="dxa"/>
            <w:tcBorders>
              <w:top w:val="nil"/>
              <w:left w:val="single" w:sz="4" w:space="0" w:color="auto"/>
              <w:bottom w:val="single" w:sz="4" w:space="0" w:color="auto"/>
              <w:right w:val="single" w:sz="4" w:space="0" w:color="auto"/>
            </w:tcBorders>
            <w:vAlign w:val="bottom"/>
            <w:hideMark/>
          </w:tcPr>
          <w:p w14:paraId="4A38F6B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УБИ.172</w:t>
            </w:r>
          </w:p>
        </w:tc>
        <w:tc>
          <w:tcPr>
            <w:tcW w:w="7938" w:type="dxa"/>
            <w:tcBorders>
              <w:top w:val="nil"/>
              <w:left w:val="nil"/>
              <w:bottom w:val="single" w:sz="4" w:space="0" w:color="auto"/>
              <w:right w:val="single" w:sz="4" w:space="0" w:color="auto"/>
            </w:tcBorders>
            <w:vAlign w:val="bottom"/>
            <w:hideMark/>
          </w:tcPr>
          <w:p w14:paraId="065DEAE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распространения «почтовых червей»</w:t>
            </w:r>
          </w:p>
        </w:tc>
      </w:tr>
      <w:tr w:rsidR="0004247C" w:rsidRPr="0004247C" w14:paraId="46FCF163" w14:textId="77777777" w:rsidTr="007B2A70">
        <w:trPr>
          <w:trHeight w:val="116"/>
        </w:trPr>
        <w:tc>
          <w:tcPr>
            <w:tcW w:w="1413" w:type="dxa"/>
            <w:tcBorders>
              <w:top w:val="nil"/>
              <w:left w:val="single" w:sz="4" w:space="0" w:color="auto"/>
              <w:bottom w:val="single" w:sz="4" w:space="0" w:color="auto"/>
              <w:right w:val="single" w:sz="4" w:space="0" w:color="auto"/>
            </w:tcBorders>
            <w:vAlign w:val="bottom"/>
            <w:hideMark/>
          </w:tcPr>
          <w:p w14:paraId="71F2C04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УБИ.186</w:t>
            </w:r>
          </w:p>
        </w:tc>
        <w:tc>
          <w:tcPr>
            <w:tcW w:w="7938" w:type="dxa"/>
            <w:tcBorders>
              <w:top w:val="nil"/>
              <w:left w:val="nil"/>
              <w:bottom w:val="single" w:sz="4" w:space="0" w:color="auto"/>
              <w:right w:val="single" w:sz="4" w:space="0" w:color="auto"/>
            </w:tcBorders>
            <w:vAlign w:val="bottom"/>
            <w:hideMark/>
          </w:tcPr>
          <w:p w14:paraId="08C6A03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внедрения вредоносного кода через рекламу, сервисы и контент</w:t>
            </w:r>
          </w:p>
        </w:tc>
      </w:tr>
      <w:tr w:rsidR="0004247C" w:rsidRPr="0004247C" w14:paraId="4A9AE42D" w14:textId="77777777" w:rsidTr="007B2A70">
        <w:trPr>
          <w:trHeight w:val="120"/>
        </w:trPr>
        <w:tc>
          <w:tcPr>
            <w:tcW w:w="1413" w:type="dxa"/>
            <w:tcBorders>
              <w:top w:val="nil"/>
              <w:left w:val="single" w:sz="4" w:space="0" w:color="auto"/>
              <w:bottom w:val="single" w:sz="4" w:space="0" w:color="auto"/>
              <w:right w:val="single" w:sz="4" w:space="0" w:color="auto"/>
            </w:tcBorders>
            <w:vAlign w:val="bottom"/>
            <w:hideMark/>
          </w:tcPr>
          <w:p w14:paraId="70C53E8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УБИ.188</w:t>
            </w:r>
          </w:p>
        </w:tc>
        <w:tc>
          <w:tcPr>
            <w:tcW w:w="7938" w:type="dxa"/>
            <w:tcBorders>
              <w:top w:val="nil"/>
              <w:left w:val="nil"/>
              <w:bottom w:val="single" w:sz="4" w:space="0" w:color="auto"/>
              <w:right w:val="single" w:sz="4" w:space="0" w:color="auto"/>
            </w:tcBorders>
            <w:vAlign w:val="bottom"/>
            <w:hideMark/>
          </w:tcPr>
          <w:p w14:paraId="59FC998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подмены программного обеспечения</w:t>
            </w:r>
          </w:p>
        </w:tc>
      </w:tr>
      <w:tr w:rsidR="0004247C" w:rsidRPr="0004247C" w14:paraId="431CDAC4"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3330702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УБИ.189</w:t>
            </w:r>
          </w:p>
        </w:tc>
        <w:tc>
          <w:tcPr>
            <w:tcW w:w="7938" w:type="dxa"/>
            <w:tcBorders>
              <w:top w:val="nil"/>
              <w:left w:val="nil"/>
              <w:bottom w:val="single" w:sz="4" w:space="0" w:color="auto"/>
              <w:right w:val="single" w:sz="4" w:space="0" w:color="auto"/>
            </w:tcBorders>
            <w:vAlign w:val="bottom"/>
            <w:hideMark/>
          </w:tcPr>
          <w:p w14:paraId="644B984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маскирования действий вредоносного кода</w:t>
            </w:r>
          </w:p>
        </w:tc>
      </w:tr>
      <w:tr w:rsidR="0004247C" w:rsidRPr="0004247C" w14:paraId="066F377D" w14:textId="77777777" w:rsidTr="007B2A70">
        <w:trPr>
          <w:trHeight w:val="256"/>
        </w:trPr>
        <w:tc>
          <w:tcPr>
            <w:tcW w:w="1413" w:type="dxa"/>
            <w:tcBorders>
              <w:top w:val="nil"/>
              <w:left w:val="single" w:sz="4" w:space="0" w:color="auto"/>
              <w:bottom w:val="single" w:sz="4" w:space="0" w:color="auto"/>
              <w:right w:val="single" w:sz="4" w:space="0" w:color="auto"/>
            </w:tcBorders>
            <w:vAlign w:val="bottom"/>
            <w:hideMark/>
          </w:tcPr>
          <w:p w14:paraId="4501734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УБИ.191</w:t>
            </w:r>
          </w:p>
        </w:tc>
        <w:tc>
          <w:tcPr>
            <w:tcW w:w="7938" w:type="dxa"/>
            <w:tcBorders>
              <w:top w:val="nil"/>
              <w:left w:val="nil"/>
              <w:bottom w:val="single" w:sz="4" w:space="0" w:color="auto"/>
              <w:right w:val="single" w:sz="4" w:space="0" w:color="auto"/>
            </w:tcBorders>
            <w:vAlign w:val="bottom"/>
            <w:hideMark/>
          </w:tcPr>
          <w:p w14:paraId="63B0887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внедрения вредоносного кода в дистрибутив программного обеспечения</w:t>
            </w:r>
          </w:p>
        </w:tc>
      </w:tr>
      <w:tr w:rsidR="0004247C" w:rsidRPr="0004247C" w14:paraId="72B2E1F8"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73B0611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УБИ.208</w:t>
            </w:r>
          </w:p>
        </w:tc>
        <w:tc>
          <w:tcPr>
            <w:tcW w:w="7938" w:type="dxa"/>
            <w:tcBorders>
              <w:top w:val="nil"/>
              <w:left w:val="nil"/>
              <w:bottom w:val="single" w:sz="4" w:space="0" w:color="auto"/>
              <w:right w:val="single" w:sz="4" w:space="0" w:color="auto"/>
            </w:tcBorders>
            <w:vAlign w:val="bottom"/>
            <w:hideMark/>
          </w:tcPr>
          <w:p w14:paraId="508AAA4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нецелевого использования вычислительных ресурсов</w:t>
            </w:r>
          </w:p>
        </w:tc>
      </w:tr>
      <w:tr w:rsidR="0004247C" w:rsidRPr="0004247C" w14:paraId="0D4A6C4F"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5393DD2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УБИ.217</w:t>
            </w:r>
          </w:p>
        </w:tc>
        <w:tc>
          <w:tcPr>
            <w:tcW w:w="7938" w:type="dxa"/>
            <w:tcBorders>
              <w:top w:val="nil"/>
              <w:left w:val="nil"/>
              <w:bottom w:val="single" w:sz="4" w:space="0" w:color="auto"/>
              <w:right w:val="single" w:sz="4" w:space="0" w:color="auto"/>
            </w:tcBorders>
            <w:vAlign w:val="bottom"/>
            <w:hideMark/>
          </w:tcPr>
          <w:p w14:paraId="6A9911B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скомпрометированного источника обновлений ПО</w:t>
            </w:r>
          </w:p>
        </w:tc>
      </w:tr>
      <w:tr w:rsidR="0004247C" w:rsidRPr="0004247C" w14:paraId="208A0C71" w14:textId="77777777" w:rsidTr="007B2A70">
        <w:trPr>
          <w:trHeight w:val="300"/>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56589CF3" w14:textId="6FF50B6D" w:rsidR="00A90B0F"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типа «отказ в обслуживании»</w:t>
            </w:r>
          </w:p>
        </w:tc>
      </w:tr>
      <w:tr w:rsidR="0004247C" w:rsidRPr="0004247C" w14:paraId="6BDEC8E8" w14:textId="77777777" w:rsidTr="007B2A70">
        <w:trPr>
          <w:trHeight w:val="235"/>
        </w:trPr>
        <w:tc>
          <w:tcPr>
            <w:tcW w:w="1413" w:type="dxa"/>
            <w:tcBorders>
              <w:top w:val="nil"/>
              <w:left w:val="single" w:sz="4" w:space="0" w:color="auto"/>
              <w:bottom w:val="single" w:sz="4" w:space="0" w:color="auto"/>
              <w:right w:val="single" w:sz="4" w:space="0" w:color="auto"/>
            </w:tcBorders>
            <w:vAlign w:val="bottom"/>
            <w:hideMark/>
          </w:tcPr>
          <w:p w14:paraId="6B0C0FAF"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УБИ.014</w:t>
            </w:r>
          </w:p>
        </w:tc>
        <w:tc>
          <w:tcPr>
            <w:tcW w:w="7938" w:type="dxa"/>
            <w:tcBorders>
              <w:top w:val="nil"/>
              <w:left w:val="nil"/>
              <w:bottom w:val="single" w:sz="4" w:space="0" w:color="auto"/>
              <w:right w:val="single" w:sz="4" w:space="0" w:color="auto"/>
            </w:tcBorders>
            <w:vAlign w:val="bottom"/>
            <w:hideMark/>
          </w:tcPr>
          <w:p w14:paraId="48C29519"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длительного удержания вычислительных ресурсов пользователями</w:t>
            </w:r>
          </w:p>
        </w:tc>
      </w:tr>
      <w:tr w:rsidR="0004247C" w:rsidRPr="0004247C" w14:paraId="53EFA581" w14:textId="77777777" w:rsidTr="007B2A70">
        <w:trPr>
          <w:trHeight w:val="239"/>
        </w:trPr>
        <w:tc>
          <w:tcPr>
            <w:tcW w:w="1413" w:type="dxa"/>
            <w:tcBorders>
              <w:top w:val="nil"/>
              <w:left w:val="single" w:sz="4" w:space="0" w:color="auto"/>
              <w:bottom w:val="single" w:sz="4" w:space="0" w:color="auto"/>
              <w:right w:val="single" w:sz="4" w:space="0" w:color="auto"/>
            </w:tcBorders>
            <w:vAlign w:val="bottom"/>
            <w:hideMark/>
          </w:tcPr>
          <w:p w14:paraId="5CCE4A8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УБИ.140</w:t>
            </w:r>
          </w:p>
        </w:tc>
        <w:tc>
          <w:tcPr>
            <w:tcW w:w="7938" w:type="dxa"/>
            <w:tcBorders>
              <w:top w:val="nil"/>
              <w:left w:val="nil"/>
              <w:bottom w:val="single" w:sz="4" w:space="0" w:color="auto"/>
              <w:right w:val="single" w:sz="4" w:space="0" w:color="auto"/>
            </w:tcBorders>
            <w:vAlign w:val="bottom"/>
            <w:hideMark/>
          </w:tcPr>
          <w:p w14:paraId="710E7D7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приведения системы в состояние «отказ в обслуживании»</w:t>
            </w:r>
          </w:p>
        </w:tc>
      </w:tr>
      <w:tr w:rsidR="0004247C" w:rsidRPr="0004247C" w14:paraId="654391B4" w14:textId="77777777" w:rsidTr="007B2A70">
        <w:trPr>
          <w:trHeight w:val="512"/>
        </w:trPr>
        <w:tc>
          <w:tcPr>
            <w:tcW w:w="1413" w:type="dxa"/>
            <w:tcBorders>
              <w:top w:val="nil"/>
              <w:left w:val="single" w:sz="4" w:space="0" w:color="auto"/>
              <w:bottom w:val="single" w:sz="4" w:space="0" w:color="auto"/>
              <w:right w:val="single" w:sz="4" w:space="0" w:color="auto"/>
            </w:tcBorders>
            <w:vAlign w:val="bottom"/>
            <w:hideMark/>
          </w:tcPr>
          <w:p w14:paraId="2BAD221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УБИ.143</w:t>
            </w:r>
          </w:p>
        </w:tc>
        <w:tc>
          <w:tcPr>
            <w:tcW w:w="7938" w:type="dxa"/>
            <w:tcBorders>
              <w:top w:val="nil"/>
              <w:left w:val="nil"/>
              <w:bottom w:val="single" w:sz="4" w:space="0" w:color="auto"/>
              <w:right w:val="single" w:sz="4" w:space="0" w:color="auto"/>
            </w:tcBorders>
            <w:vAlign w:val="bottom"/>
            <w:hideMark/>
          </w:tcPr>
          <w:p w14:paraId="2C0209E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программного выведения из строя средств хранения и обработки информации</w:t>
            </w:r>
          </w:p>
        </w:tc>
      </w:tr>
      <w:tr w:rsidR="0004247C" w:rsidRPr="0004247C" w14:paraId="75078875" w14:textId="77777777" w:rsidTr="007B2A70">
        <w:trPr>
          <w:trHeight w:val="250"/>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6C39809A"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физическим воздействием на объект защиты</w:t>
            </w:r>
          </w:p>
        </w:tc>
      </w:tr>
      <w:tr w:rsidR="0004247C" w:rsidRPr="0004247C" w14:paraId="5A2B3A79" w14:textId="77777777" w:rsidTr="007B2A70">
        <w:trPr>
          <w:trHeight w:val="240"/>
        </w:trPr>
        <w:tc>
          <w:tcPr>
            <w:tcW w:w="1413" w:type="dxa"/>
            <w:tcBorders>
              <w:top w:val="nil"/>
              <w:left w:val="single" w:sz="4" w:space="0" w:color="auto"/>
              <w:bottom w:val="single" w:sz="4" w:space="0" w:color="auto"/>
              <w:right w:val="single" w:sz="4" w:space="0" w:color="auto"/>
            </w:tcBorders>
            <w:vAlign w:val="bottom"/>
            <w:hideMark/>
          </w:tcPr>
          <w:p w14:paraId="3D0ADBBA"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УБИ.023</w:t>
            </w:r>
          </w:p>
        </w:tc>
        <w:tc>
          <w:tcPr>
            <w:tcW w:w="7938" w:type="dxa"/>
            <w:tcBorders>
              <w:top w:val="nil"/>
              <w:left w:val="nil"/>
              <w:bottom w:val="single" w:sz="4" w:space="0" w:color="auto"/>
              <w:right w:val="single" w:sz="4" w:space="0" w:color="auto"/>
            </w:tcBorders>
            <w:vAlign w:val="bottom"/>
            <w:hideMark/>
          </w:tcPr>
          <w:p w14:paraId="649C45B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изменения компонентов информационной (автоматизированной) системы</w:t>
            </w:r>
          </w:p>
        </w:tc>
      </w:tr>
      <w:tr w:rsidR="0004247C" w:rsidRPr="0004247C" w14:paraId="500F6223" w14:textId="77777777" w:rsidTr="007B2A70">
        <w:trPr>
          <w:trHeight w:val="92"/>
        </w:trPr>
        <w:tc>
          <w:tcPr>
            <w:tcW w:w="1413" w:type="dxa"/>
            <w:tcBorders>
              <w:top w:val="nil"/>
              <w:left w:val="single" w:sz="4" w:space="0" w:color="auto"/>
              <w:bottom w:val="single" w:sz="4" w:space="0" w:color="auto"/>
              <w:right w:val="single" w:sz="4" w:space="0" w:color="auto"/>
            </w:tcBorders>
            <w:vAlign w:val="bottom"/>
            <w:hideMark/>
          </w:tcPr>
          <w:p w14:paraId="476F084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УБИ.156</w:t>
            </w:r>
          </w:p>
        </w:tc>
        <w:tc>
          <w:tcPr>
            <w:tcW w:w="7938" w:type="dxa"/>
            <w:tcBorders>
              <w:top w:val="nil"/>
              <w:left w:val="nil"/>
              <w:bottom w:val="single" w:sz="4" w:space="0" w:color="auto"/>
              <w:right w:val="single" w:sz="4" w:space="0" w:color="auto"/>
            </w:tcBorders>
            <w:vAlign w:val="bottom"/>
            <w:hideMark/>
          </w:tcPr>
          <w:p w14:paraId="099C665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утраты носителей информации</w:t>
            </w:r>
          </w:p>
        </w:tc>
      </w:tr>
      <w:tr w:rsidR="0004247C" w:rsidRPr="0004247C" w14:paraId="4C6633DD" w14:textId="77777777" w:rsidTr="007B2A70">
        <w:trPr>
          <w:trHeight w:val="238"/>
        </w:trPr>
        <w:tc>
          <w:tcPr>
            <w:tcW w:w="1413" w:type="dxa"/>
            <w:tcBorders>
              <w:top w:val="nil"/>
              <w:left w:val="single" w:sz="4" w:space="0" w:color="auto"/>
              <w:bottom w:val="single" w:sz="4" w:space="0" w:color="auto"/>
              <w:right w:val="single" w:sz="4" w:space="0" w:color="auto"/>
            </w:tcBorders>
            <w:vAlign w:val="bottom"/>
            <w:hideMark/>
          </w:tcPr>
          <w:p w14:paraId="7934B19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УБИ.157</w:t>
            </w:r>
          </w:p>
        </w:tc>
        <w:tc>
          <w:tcPr>
            <w:tcW w:w="7938" w:type="dxa"/>
            <w:tcBorders>
              <w:top w:val="nil"/>
              <w:left w:val="nil"/>
              <w:bottom w:val="single" w:sz="4" w:space="0" w:color="auto"/>
              <w:right w:val="single" w:sz="4" w:space="0" w:color="auto"/>
            </w:tcBorders>
            <w:vAlign w:val="bottom"/>
            <w:hideMark/>
          </w:tcPr>
          <w:p w14:paraId="758D64F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физического выведения из строя средств хранения и обработки информации</w:t>
            </w:r>
          </w:p>
        </w:tc>
      </w:tr>
      <w:tr w:rsidR="0004247C" w:rsidRPr="0004247C" w14:paraId="752ADEC6"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07E075B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УБИ.160</w:t>
            </w:r>
          </w:p>
        </w:tc>
        <w:tc>
          <w:tcPr>
            <w:tcW w:w="7938" w:type="dxa"/>
            <w:tcBorders>
              <w:top w:val="nil"/>
              <w:left w:val="nil"/>
              <w:bottom w:val="single" w:sz="4" w:space="0" w:color="auto"/>
              <w:right w:val="single" w:sz="4" w:space="0" w:color="auto"/>
            </w:tcBorders>
            <w:vAlign w:val="bottom"/>
            <w:hideMark/>
          </w:tcPr>
          <w:p w14:paraId="490F9097"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хищения средств хранения и обработки информации</w:t>
            </w:r>
          </w:p>
        </w:tc>
      </w:tr>
      <w:tr w:rsidR="0004247C" w:rsidRPr="0004247C" w14:paraId="6AFDF728" w14:textId="77777777" w:rsidTr="007B2A70">
        <w:trPr>
          <w:trHeight w:val="108"/>
        </w:trPr>
        <w:tc>
          <w:tcPr>
            <w:tcW w:w="1413" w:type="dxa"/>
            <w:tcBorders>
              <w:top w:val="nil"/>
              <w:left w:val="single" w:sz="4" w:space="0" w:color="auto"/>
              <w:bottom w:val="single" w:sz="4" w:space="0" w:color="auto"/>
              <w:right w:val="single" w:sz="4" w:space="0" w:color="auto"/>
            </w:tcBorders>
            <w:vAlign w:val="bottom"/>
            <w:hideMark/>
          </w:tcPr>
          <w:p w14:paraId="08B13DA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УБИ.179</w:t>
            </w:r>
          </w:p>
        </w:tc>
        <w:tc>
          <w:tcPr>
            <w:tcW w:w="7938" w:type="dxa"/>
            <w:tcBorders>
              <w:top w:val="nil"/>
              <w:left w:val="nil"/>
              <w:bottom w:val="single" w:sz="4" w:space="0" w:color="auto"/>
              <w:right w:val="single" w:sz="4" w:space="0" w:color="auto"/>
            </w:tcBorders>
            <w:vAlign w:val="bottom"/>
            <w:hideMark/>
          </w:tcPr>
          <w:p w14:paraId="1297F77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несанкционированной модификации защищаемой информации</w:t>
            </w:r>
          </w:p>
        </w:tc>
      </w:tr>
      <w:tr w:rsidR="0004247C" w:rsidRPr="0004247C" w14:paraId="6F292BA1" w14:textId="77777777" w:rsidTr="007B2A70">
        <w:trPr>
          <w:trHeight w:val="254"/>
        </w:trPr>
        <w:tc>
          <w:tcPr>
            <w:tcW w:w="1413" w:type="dxa"/>
            <w:tcBorders>
              <w:top w:val="nil"/>
              <w:left w:val="single" w:sz="4" w:space="0" w:color="auto"/>
              <w:bottom w:val="single" w:sz="4" w:space="0" w:color="auto"/>
              <w:right w:val="single" w:sz="4" w:space="0" w:color="auto"/>
            </w:tcBorders>
            <w:vAlign w:val="bottom"/>
            <w:hideMark/>
          </w:tcPr>
          <w:p w14:paraId="2BFFB2B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УБИ.203</w:t>
            </w:r>
          </w:p>
        </w:tc>
        <w:tc>
          <w:tcPr>
            <w:tcW w:w="7938" w:type="dxa"/>
            <w:tcBorders>
              <w:top w:val="nil"/>
              <w:left w:val="nil"/>
              <w:bottom w:val="single" w:sz="4" w:space="0" w:color="auto"/>
              <w:right w:val="single" w:sz="4" w:space="0" w:color="auto"/>
            </w:tcBorders>
            <w:vAlign w:val="bottom"/>
            <w:hideMark/>
          </w:tcPr>
          <w:p w14:paraId="0B76FF3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утечки информации с неподключенных к сети Интернет компьютеров</w:t>
            </w:r>
          </w:p>
        </w:tc>
      </w:tr>
      <w:tr w:rsidR="0004247C" w:rsidRPr="0004247C" w14:paraId="3992D0C6" w14:textId="77777777" w:rsidTr="007B2A70">
        <w:trPr>
          <w:trHeight w:val="106"/>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197BB31B"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несанкционированным доступом к сетевому трафику</w:t>
            </w:r>
          </w:p>
        </w:tc>
      </w:tr>
      <w:tr w:rsidR="0004247C" w:rsidRPr="0004247C" w14:paraId="48DAFF6A" w14:textId="77777777" w:rsidTr="007B2A70">
        <w:trPr>
          <w:trHeight w:val="96"/>
        </w:trPr>
        <w:tc>
          <w:tcPr>
            <w:tcW w:w="1413" w:type="dxa"/>
            <w:tcBorders>
              <w:top w:val="nil"/>
              <w:left w:val="single" w:sz="4" w:space="0" w:color="auto"/>
              <w:bottom w:val="single" w:sz="4" w:space="0" w:color="auto"/>
              <w:right w:val="single" w:sz="4" w:space="0" w:color="auto"/>
            </w:tcBorders>
            <w:vAlign w:val="bottom"/>
            <w:hideMark/>
          </w:tcPr>
          <w:p w14:paraId="50601E16"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УБИ.069</w:t>
            </w:r>
          </w:p>
        </w:tc>
        <w:tc>
          <w:tcPr>
            <w:tcW w:w="7938" w:type="dxa"/>
            <w:tcBorders>
              <w:top w:val="nil"/>
              <w:left w:val="nil"/>
              <w:bottom w:val="single" w:sz="4" w:space="0" w:color="auto"/>
              <w:right w:val="single" w:sz="4" w:space="0" w:color="auto"/>
            </w:tcBorders>
            <w:vAlign w:val="bottom"/>
            <w:hideMark/>
          </w:tcPr>
          <w:p w14:paraId="126F09E3"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неправомерных действий в каналах связи</w:t>
            </w:r>
          </w:p>
        </w:tc>
      </w:tr>
      <w:tr w:rsidR="0004247C" w:rsidRPr="0004247C" w14:paraId="0B89CB01"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148556F5"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УБИ.116</w:t>
            </w:r>
          </w:p>
        </w:tc>
        <w:tc>
          <w:tcPr>
            <w:tcW w:w="7938" w:type="dxa"/>
            <w:tcBorders>
              <w:top w:val="nil"/>
              <w:left w:val="nil"/>
              <w:bottom w:val="single" w:sz="4" w:space="0" w:color="auto"/>
              <w:right w:val="single" w:sz="4" w:space="0" w:color="auto"/>
            </w:tcBorders>
            <w:vAlign w:val="bottom"/>
            <w:hideMark/>
          </w:tcPr>
          <w:p w14:paraId="5A65B97D"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перехвата данных, передаваемых по вычислительной сети</w:t>
            </w:r>
          </w:p>
        </w:tc>
      </w:tr>
      <w:tr w:rsidR="0004247C" w:rsidRPr="0004247C" w14:paraId="13D5BC09" w14:textId="77777777" w:rsidTr="007B2A70">
        <w:trPr>
          <w:trHeight w:val="104"/>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403D89A1"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со сбором информации об объекте защиты</w:t>
            </w:r>
          </w:p>
        </w:tc>
      </w:tr>
      <w:tr w:rsidR="0004247C" w:rsidRPr="0004247C" w14:paraId="47F1CF52" w14:textId="77777777" w:rsidTr="007B2A70">
        <w:trPr>
          <w:trHeight w:val="349"/>
        </w:trPr>
        <w:tc>
          <w:tcPr>
            <w:tcW w:w="1413" w:type="dxa"/>
            <w:tcBorders>
              <w:top w:val="nil"/>
              <w:left w:val="single" w:sz="4" w:space="0" w:color="auto"/>
              <w:bottom w:val="single" w:sz="4" w:space="0" w:color="auto"/>
              <w:right w:val="single" w:sz="4" w:space="0" w:color="auto"/>
            </w:tcBorders>
            <w:vAlign w:val="bottom"/>
            <w:hideMark/>
          </w:tcPr>
          <w:p w14:paraId="099B50E2"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УБИ.030</w:t>
            </w:r>
          </w:p>
        </w:tc>
        <w:tc>
          <w:tcPr>
            <w:tcW w:w="7938" w:type="dxa"/>
            <w:tcBorders>
              <w:top w:val="nil"/>
              <w:left w:val="nil"/>
              <w:bottom w:val="single" w:sz="4" w:space="0" w:color="auto"/>
              <w:right w:val="single" w:sz="4" w:space="0" w:color="auto"/>
            </w:tcBorders>
            <w:vAlign w:val="bottom"/>
            <w:hideMark/>
          </w:tcPr>
          <w:p w14:paraId="267A96A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использования информации идентификации, заданной по умолчанию</w:t>
            </w:r>
          </w:p>
        </w:tc>
      </w:tr>
      <w:tr w:rsidR="0004247C" w:rsidRPr="0004247C" w14:paraId="7639F0A6" w14:textId="77777777" w:rsidTr="007B2A70">
        <w:trPr>
          <w:trHeight w:val="74"/>
        </w:trPr>
        <w:tc>
          <w:tcPr>
            <w:tcW w:w="1413" w:type="dxa"/>
            <w:tcBorders>
              <w:top w:val="nil"/>
              <w:left w:val="single" w:sz="4" w:space="0" w:color="auto"/>
              <w:bottom w:val="single" w:sz="4" w:space="0" w:color="auto"/>
              <w:right w:val="single" w:sz="4" w:space="0" w:color="auto"/>
            </w:tcBorders>
            <w:vAlign w:val="bottom"/>
            <w:hideMark/>
          </w:tcPr>
          <w:p w14:paraId="22AB4A0B"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УБИ.036</w:t>
            </w:r>
          </w:p>
        </w:tc>
        <w:tc>
          <w:tcPr>
            <w:tcW w:w="7938" w:type="dxa"/>
            <w:tcBorders>
              <w:top w:val="nil"/>
              <w:left w:val="nil"/>
              <w:bottom w:val="single" w:sz="4" w:space="0" w:color="auto"/>
              <w:right w:val="single" w:sz="4" w:space="0" w:color="auto"/>
            </w:tcBorders>
            <w:vAlign w:val="bottom"/>
            <w:hideMark/>
          </w:tcPr>
          <w:p w14:paraId="204445E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исследования механизмов работы программы</w:t>
            </w:r>
          </w:p>
        </w:tc>
      </w:tr>
      <w:tr w:rsidR="0004247C" w:rsidRPr="0004247C" w14:paraId="6CE649A4"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4CF83405"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УБИ.103</w:t>
            </w:r>
          </w:p>
        </w:tc>
        <w:tc>
          <w:tcPr>
            <w:tcW w:w="7938" w:type="dxa"/>
            <w:tcBorders>
              <w:top w:val="nil"/>
              <w:left w:val="nil"/>
              <w:bottom w:val="single" w:sz="4" w:space="0" w:color="auto"/>
              <w:right w:val="single" w:sz="4" w:space="0" w:color="auto"/>
            </w:tcBorders>
            <w:vAlign w:val="bottom"/>
            <w:hideMark/>
          </w:tcPr>
          <w:p w14:paraId="68F07C8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определения типов объектов защиты</w:t>
            </w:r>
          </w:p>
        </w:tc>
      </w:tr>
      <w:tr w:rsidR="0004247C" w:rsidRPr="0004247C" w14:paraId="0FCAC0F4" w14:textId="77777777" w:rsidTr="007B2A70">
        <w:trPr>
          <w:trHeight w:val="76"/>
        </w:trPr>
        <w:tc>
          <w:tcPr>
            <w:tcW w:w="1413" w:type="dxa"/>
            <w:tcBorders>
              <w:top w:val="nil"/>
              <w:left w:val="single" w:sz="4" w:space="0" w:color="auto"/>
              <w:bottom w:val="single" w:sz="4" w:space="0" w:color="auto"/>
              <w:right w:val="single" w:sz="4" w:space="0" w:color="auto"/>
            </w:tcBorders>
            <w:vAlign w:val="bottom"/>
            <w:hideMark/>
          </w:tcPr>
          <w:p w14:paraId="4F0691B8"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УБИ.132</w:t>
            </w:r>
          </w:p>
        </w:tc>
        <w:tc>
          <w:tcPr>
            <w:tcW w:w="7938" w:type="dxa"/>
            <w:tcBorders>
              <w:top w:val="nil"/>
              <w:left w:val="nil"/>
              <w:bottom w:val="single" w:sz="4" w:space="0" w:color="auto"/>
              <w:right w:val="single" w:sz="4" w:space="0" w:color="auto"/>
            </w:tcBorders>
            <w:vAlign w:val="bottom"/>
            <w:hideMark/>
          </w:tcPr>
          <w:p w14:paraId="4A112BD1"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получения предварительной информации об объекте защиты</w:t>
            </w:r>
          </w:p>
        </w:tc>
      </w:tr>
      <w:tr w:rsidR="0004247C" w:rsidRPr="0004247C" w14:paraId="21F44517" w14:textId="77777777" w:rsidTr="007B2A70">
        <w:trPr>
          <w:trHeight w:val="194"/>
        </w:trPr>
        <w:tc>
          <w:tcPr>
            <w:tcW w:w="9351" w:type="dxa"/>
            <w:gridSpan w:val="2"/>
            <w:tcBorders>
              <w:top w:val="single" w:sz="4" w:space="0" w:color="auto"/>
              <w:left w:val="single" w:sz="4" w:space="0" w:color="auto"/>
              <w:bottom w:val="single" w:sz="4" w:space="0" w:color="auto"/>
              <w:right w:val="single" w:sz="4" w:space="0" w:color="000000"/>
            </w:tcBorders>
            <w:vAlign w:val="bottom"/>
            <w:hideMark/>
          </w:tcPr>
          <w:p w14:paraId="705903D0" w14:textId="77777777" w:rsidR="0004247C" w:rsidRPr="0004247C" w:rsidRDefault="0004247C" w:rsidP="007B2A70">
            <w:pPr>
              <w:spacing w:after="0" w:line="240" w:lineRule="auto"/>
              <w:jc w:val="both"/>
              <w:rPr>
                <w:rFonts w:ascii="Times New Roman" w:eastAsia="Times New Roman" w:hAnsi="Times New Roman" w:cs="Times New Roman"/>
                <w:b/>
                <w:bCs/>
                <w:color w:val="000000"/>
                <w:kern w:val="0"/>
                <w:lang w:eastAsia="ru-RU"/>
                <w14:ligatures w14:val="none"/>
              </w:rPr>
            </w:pPr>
            <w:r w:rsidRPr="0004247C">
              <w:rPr>
                <w:rFonts w:ascii="Times New Roman" w:eastAsia="Times New Roman" w:hAnsi="Times New Roman" w:cs="Times New Roman"/>
                <w:b/>
                <w:bCs/>
                <w:color w:val="000000"/>
                <w:kern w:val="0"/>
                <w:lang w:eastAsia="ru-RU"/>
                <w14:ligatures w14:val="none"/>
              </w:rPr>
              <w:t>Угрозы, связанные с социальной инженерией</w:t>
            </w:r>
          </w:p>
        </w:tc>
      </w:tr>
      <w:tr w:rsidR="0004247C" w:rsidRPr="0004247C" w14:paraId="4E72337F" w14:textId="77777777" w:rsidTr="00CA4F27">
        <w:trPr>
          <w:trHeight w:val="70"/>
        </w:trPr>
        <w:tc>
          <w:tcPr>
            <w:tcW w:w="1413" w:type="dxa"/>
            <w:tcBorders>
              <w:top w:val="single" w:sz="4" w:space="0" w:color="auto"/>
              <w:left w:val="single" w:sz="4" w:space="0" w:color="auto"/>
              <w:bottom w:val="single" w:sz="4" w:space="0" w:color="auto"/>
              <w:right w:val="single" w:sz="4" w:space="0" w:color="auto"/>
            </w:tcBorders>
            <w:vAlign w:val="bottom"/>
            <w:hideMark/>
          </w:tcPr>
          <w:p w14:paraId="330B4704"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УБИ.127</w:t>
            </w:r>
          </w:p>
        </w:tc>
        <w:tc>
          <w:tcPr>
            <w:tcW w:w="7938" w:type="dxa"/>
            <w:tcBorders>
              <w:top w:val="single" w:sz="4" w:space="0" w:color="auto"/>
              <w:left w:val="nil"/>
              <w:bottom w:val="single" w:sz="4" w:space="0" w:color="auto"/>
              <w:right w:val="single" w:sz="4" w:space="0" w:color="auto"/>
            </w:tcBorders>
            <w:vAlign w:val="bottom"/>
            <w:hideMark/>
          </w:tcPr>
          <w:p w14:paraId="52B03F1E"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подмены действия пользователя путем обмана</w:t>
            </w:r>
          </w:p>
        </w:tc>
      </w:tr>
      <w:tr w:rsidR="0004247C" w:rsidRPr="0004247C" w14:paraId="4B1097FD" w14:textId="77777777" w:rsidTr="007B2A70">
        <w:trPr>
          <w:trHeight w:val="70"/>
        </w:trPr>
        <w:tc>
          <w:tcPr>
            <w:tcW w:w="1413" w:type="dxa"/>
            <w:tcBorders>
              <w:top w:val="nil"/>
              <w:left w:val="single" w:sz="4" w:space="0" w:color="auto"/>
              <w:bottom w:val="single" w:sz="4" w:space="0" w:color="auto"/>
              <w:right w:val="single" w:sz="4" w:space="0" w:color="auto"/>
            </w:tcBorders>
            <w:vAlign w:val="bottom"/>
            <w:hideMark/>
          </w:tcPr>
          <w:p w14:paraId="0E2E6190"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УБИ.139</w:t>
            </w:r>
          </w:p>
        </w:tc>
        <w:tc>
          <w:tcPr>
            <w:tcW w:w="7938" w:type="dxa"/>
            <w:tcBorders>
              <w:top w:val="nil"/>
              <w:left w:val="nil"/>
              <w:bottom w:val="single" w:sz="4" w:space="0" w:color="auto"/>
              <w:right w:val="single" w:sz="4" w:space="0" w:color="auto"/>
            </w:tcBorders>
            <w:vAlign w:val="bottom"/>
            <w:hideMark/>
          </w:tcPr>
          <w:p w14:paraId="24617D4C" w14:textId="77777777" w:rsidR="0004247C" w:rsidRPr="0004247C" w:rsidRDefault="0004247C" w:rsidP="007B2A70">
            <w:pPr>
              <w:spacing w:after="0" w:line="240" w:lineRule="auto"/>
              <w:jc w:val="both"/>
              <w:rPr>
                <w:rFonts w:ascii="Times New Roman" w:eastAsia="Times New Roman" w:hAnsi="Times New Roman" w:cs="Times New Roman"/>
                <w:color w:val="000000"/>
                <w:kern w:val="0"/>
                <w:lang w:eastAsia="ru-RU"/>
                <w14:ligatures w14:val="none"/>
              </w:rPr>
            </w:pPr>
            <w:r w:rsidRPr="0004247C">
              <w:rPr>
                <w:rFonts w:ascii="Times New Roman" w:eastAsia="Times New Roman" w:hAnsi="Times New Roman" w:cs="Times New Roman"/>
                <w:color w:val="000000"/>
                <w:kern w:val="0"/>
                <w:lang w:eastAsia="ru-RU"/>
                <w14:ligatures w14:val="none"/>
              </w:rPr>
              <w:t>Угроза преодоления физической защиты</w:t>
            </w:r>
          </w:p>
        </w:tc>
      </w:tr>
    </w:tbl>
    <w:p w14:paraId="2B7FFB4D" w14:textId="5B5C07B7" w:rsidR="00F10DC9" w:rsidRDefault="00F10DC9" w:rsidP="007B2A70">
      <w:pPr>
        <w:tabs>
          <w:tab w:val="right" w:pos="14570"/>
        </w:tabs>
        <w:jc w:val="both"/>
        <w:rPr>
          <w:rFonts w:ascii="Times New Roman" w:hAnsi="Times New Roman" w:cs="Times New Roman"/>
          <w:sz w:val="28"/>
          <w:szCs w:val="28"/>
        </w:rPr>
      </w:pPr>
      <w:r>
        <w:rPr>
          <w:rFonts w:ascii="Times New Roman" w:hAnsi="Times New Roman" w:cs="Times New Roman"/>
          <w:sz w:val="28"/>
          <w:szCs w:val="28"/>
        </w:rPr>
        <w:tab/>
      </w:r>
    </w:p>
    <w:p w14:paraId="55F418DB" w14:textId="4844AA14" w:rsidR="00BA7B37" w:rsidRPr="00572CE5" w:rsidRDefault="00F541A2" w:rsidP="00517DDD">
      <w:pPr>
        <w:pStyle w:val="2"/>
        <w:spacing w:line="360" w:lineRule="auto"/>
        <w:ind w:firstLine="709"/>
        <w:rPr>
          <w:rFonts w:ascii="Times New Roman" w:hAnsi="Times New Roman" w:cs="Times New Roman"/>
          <w:b/>
          <w:bCs/>
          <w:color w:val="000000" w:themeColor="text1"/>
          <w:sz w:val="28"/>
          <w:szCs w:val="28"/>
        </w:rPr>
      </w:pPr>
      <w:bookmarkStart w:id="44" w:name="_Toc228964383"/>
      <w:r w:rsidRPr="00572CE5">
        <w:rPr>
          <w:rFonts w:ascii="Times New Roman" w:hAnsi="Times New Roman" w:cs="Times New Roman"/>
          <w:b/>
          <w:bCs/>
          <w:color w:val="000000" w:themeColor="text1"/>
          <w:sz w:val="28"/>
          <w:szCs w:val="28"/>
        </w:rPr>
        <w:t>9.2 Определение возможных сценариев реализации угроз безопасности информации</w:t>
      </w:r>
      <w:bookmarkEnd w:id="44"/>
    </w:p>
    <w:p w14:paraId="5B7D44B3" w14:textId="77777777" w:rsidR="00F541A2" w:rsidRPr="00F541A2" w:rsidRDefault="00F541A2" w:rsidP="00517DDD">
      <w:pPr>
        <w:spacing w:line="360" w:lineRule="auto"/>
        <w:ind w:firstLine="709"/>
        <w:jc w:val="both"/>
        <w:rPr>
          <w:rFonts w:ascii="Times New Roman" w:hAnsi="Times New Roman" w:cs="Times New Roman"/>
          <w:sz w:val="28"/>
          <w:szCs w:val="28"/>
        </w:rPr>
      </w:pPr>
      <w:r w:rsidRPr="00F541A2">
        <w:rPr>
          <w:rFonts w:ascii="Times New Roman" w:hAnsi="Times New Roman" w:cs="Times New Roman"/>
          <w:sz w:val="28"/>
          <w:szCs w:val="28"/>
        </w:rPr>
        <w:t>Определение сценариев реализации угроз безопасности информации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w:t>
      </w:r>
    </w:p>
    <w:p w14:paraId="6FC17804" w14:textId="606B26B6" w:rsidR="00F541A2" w:rsidRPr="00F541A2" w:rsidRDefault="00F541A2" w:rsidP="00517DDD">
      <w:pPr>
        <w:spacing w:line="360" w:lineRule="auto"/>
        <w:ind w:firstLine="709"/>
        <w:jc w:val="both"/>
        <w:rPr>
          <w:rFonts w:ascii="Times New Roman" w:hAnsi="Times New Roman" w:cs="Times New Roman"/>
          <w:sz w:val="28"/>
          <w:szCs w:val="28"/>
        </w:rPr>
      </w:pPr>
      <w:r w:rsidRPr="00F541A2">
        <w:rPr>
          <w:rFonts w:ascii="Times New Roman" w:hAnsi="Times New Roman" w:cs="Times New Roman"/>
          <w:sz w:val="28"/>
          <w:szCs w:val="28"/>
        </w:rPr>
        <w:t xml:space="preserve">При реализации угроз безопасности информации нарушителями могут быть задействованы тактики и техники в соответствии с таблицей </w:t>
      </w:r>
      <w:r>
        <w:rPr>
          <w:rFonts w:ascii="Times New Roman" w:hAnsi="Times New Roman" w:cs="Times New Roman"/>
          <w:sz w:val="28"/>
          <w:szCs w:val="28"/>
        </w:rPr>
        <w:t>24</w:t>
      </w:r>
      <w:r w:rsidRPr="00F541A2">
        <w:rPr>
          <w:rFonts w:ascii="Times New Roman" w:hAnsi="Times New Roman" w:cs="Times New Roman"/>
          <w:sz w:val="28"/>
          <w:szCs w:val="28"/>
        </w:rPr>
        <w:t xml:space="preserve"> и иные тактики и техники.</w:t>
      </w:r>
    </w:p>
    <w:p w14:paraId="5E6C045E" w14:textId="06A17A0B" w:rsidR="00F524F8" w:rsidRPr="00CA4F27" w:rsidRDefault="00F541A2" w:rsidP="00CA4F27">
      <w:pPr>
        <w:spacing w:line="360" w:lineRule="auto"/>
        <w:ind w:firstLine="709"/>
        <w:jc w:val="both"/>
        <w:rPr>
          <w:rFonts w:ascii="Times New Roman" w:hAnsi="Times New Roman" w:cs="Times New Roman"/>
          <w:sz w:val="28"/>
          <w:szCs w:val="28"/>
        </w:rPr>
      </w:pPr>
      <w:r w:rsidRPr="00F541A2">
        <w:rPr>
          <w:rFonts w:ascii="Times New Roman" w:hAnsi="Times New Roman" w:cs="Times New Roman"/>
          <w:sz w:val="28"/>
          <w:szCs w:val="28"/>
        </w:rPr>
        <w:t xml:space="preserve">При наличии хотя бы одного сценария реализации угрозы безопасности информации такая угроза признается актуальной. Сценарии реализации угроз безопасности представлены в таблице </w:t>
      </w:r>
      <w:r>
        <w:rPr>
          <w:rFonts w:ascii="Times New Roman" w:hAnsi="Times New Roman" w:cs="Times New Roman"/>
          <w:sz w:val="28"/>
          <w:szCs w:val="28"/>
        </w:rPr>
        <w:t>25</w:t>
      </w:r>
      <w:r w:rsidRPr="00F541A2">
        <w:rPr>
          <w:rFonts w:ascii="Times New Roman" w:hAnsi="Times New Roman" w:cs="Times New Roman"/>
          <w:sz w:val="28"/>
          <w:szCs w:val="28"/>
        </w:rPr>
        <w:t>.</w:t>
      </w:r>
    </w:p>
    <w:p w14:paraId="5CFE2350" w14:textId="1194A8C1" w:rsidR="00F524F8" w:rsidRPr="00F524F8" w:rsidRDefault="00F524F8" w:rsidP="00F524F8">
      <w:pPr>
        <w:spacing w:line="360" w:lineRule="auto"/>
        <w:rPr>
          <w:rFonts w:ascii="Times New Roman" w:hAnsi="Times New Roman" w:cs="Times New Roman"/>
          <w:sz w:val="28"/>
          <w:szCs w:val="28"/>
        </w:rPr>
      </w:pPr>
      <w:r w:rsidRPr="00F524F8">
        <w:rPr>
          <w:rFonts w:ascii="Times New Roman" w:hAnsi="Times New Roman" w:cs="Times New Roman"/>
          <w:i/>
          <w:iCs/>
          <w:color w:val="000000" w:themeColor="text1"/>
        </w:rPr>
        <w:t xml:space="preserve">Таблица </w:t>
      </w:r>
      <w:r w:rsidRPr="00F524F8">
        <w:rPr>
          <w:rFonts w:ascii="Times New Roman" w:hAnsi="Times New Roman" w:cs="Times New Roman"/>
          <w:i/>
          <w:iCs/>
          <w:color w:val="000000" w:themeColor="text1"/>
        </w:rPr>
        <w:fldChar w:fldCharType="begin"/>
      </w:r>
      <w:r w:rsidRPr="00F524F8">
        <w:rPr>
          <w:rFonts w:ascii="Times New Roman" w:hAnsi="Times New Roman" w:cs="Times New Roman"/>
          <w:i/>
          <w:iCs/>
          <w:color w:val="000000" w:themeColor="text1"/>
        </w:rPr>
        <w:instrText xml:space="preserve"> SEQ Таблица \* ARABIC </w:instrText>
      </w:r>
      <w:r w:rsidRPr="00F524F8">
        <w:rPr>
          <w:rFonts w:ascii="Times New Roman" w:hAnsi="Times New Roman" w:cs="Times New Roman"/>
          <w:i/>
          <w:iCs/>
          <w:color w:val="000000" w:themeColor="text1"/>
        </w:rPr>
        <w:fldChar w:fldCharType="separate"/>
      </w:r>
      <w:r>
        <w:rPr>
          <w:rFonts w:ascii="Times New Roman" w:hAnsi="Times New Roman" w:cs="Times New Roman"/>
          <w:i/>
          <w:iCs/>
          <w:noProof/>
          <w:color w:val="000000" w:themeColor="text1"/>
        </w:rPr>
        <w:t>25</w:t>
      </w:r>
      <w:r w:rsidRPr="00F524F8">
        <w:rPr>
          <w:rFonts w:ascii="Times New Roman" w:hAnsi="Times New Roman" w:cs="Times New Roman"/>
          <w:i/>
          <w:iCs/>
          <w:color w:val="000000" w:themeColor="text1"/>
        </w:rPr>
        <w:fldChar w:fldCharType="end"/>
      </w:r>
      <w:r w:rsidRPr="00F524F8">
        <w:rPr>
          <w:rFonts w:ascii="Times New Roman" w:hAnsi="Times New Roman" w:cs="Times New Roman"/>
          <w:i/>
          <w:iCs/>
          <w:color w:val="000000" w:themeColor="text1"/>
        </w:rPr>
        <w:t xml:space="preserve"> – Основные тактики и техники</w:t>
      </w:r>
    </w:p>
    <w:tbl>
      <w:tblPr>
        <w:tblStyle w:val="a4"/>
        <w:tblW w:w="0" w:type="auto"/>
        <w:tblLook w:val="04A0" w:firstRow="1" w:lastRow="0" w:firstColumn="1" w:lastColumn="0" w:noHBand="0" w:noVBand="1"/>
      </w:tblPr>
      <w:tblGrid>
        <w:gridCol w:w="603"/>
        <w:gridCol w:w="4447"/>
        <w:gridCol w:w="4295"/>
      </w:tblGrid>
      <w:tr w:rsidR="00F541A2" w14:paraId="2E7A517D" w14:textId="77777777" w:rsidTr="00CA7BB6">
        <w:tc>
          <w:tcPr>
            <w:tcW w:w="603" w:type="dxa"/>
          </w:tcPr>
          <w:p w14:paraId="1555E412" w14:textId="33BEC222" w:rsidR="00F541A2" w:rsidRPr="00F541A2" w:rsidRDefault="00F541A2" w:rsidP="00C479B5">
            <w:pPr>
              <w:jc w:val="center"/>
              <w:rPr>
                <w:rFonts w:ascii="Times New Roman" w:hAnsi="Times New Roman" w:cs="Times New Roman"/>
                <w:b/>
                <w:bCs/>
              </w:rPr>
            </w:pPr>
            <w:r w:rsidRPr="00F541A2">
              <w:rPr>
                <w:rFonts w:ascii="Times New Roman" w:hAnsi="Times New Roman" w:cs="Times New Roman"/>
                <w:b/>
                <w:bCs/>
              </w:rPr>
              <w:t>№</w:t>
            </w:r>
          </w:p>
        </w:tc>
        <w:tc>
          <w:tcPr>
            <w:tcW w:w="4447" w:type="dxa"/>
          </w:tcPr>
          <w:p w14:paraId="1B1B3FDD" w14:textId="373F466B" w:rsidR="00F541A2" w:rsidRPr="00F541A2" w:rsidRDefault="00F541A2" w:rsidP="00C479B5">
            <w:pPr>
              <w:jc w:val="center"/>
              <w:rPr>
                <w:rFonts w:ascii="Times New Roman" w:hAnsi="Times New Roman" w:cs="Times New Roman"/>
                <w:b/>
                <w:bCs/>
              </w:rPr>
            </w:pPr>
            <w:r w:rsidRPr="00F541A2">
              <w:rPr>
                <w:rFonts w:ascii="Times New Roman" w:hAnsi="Times New Roman" w:cs="Times New Roman"/>
                <w:b/>
                <w:bCs/>
              </w:rPr>
              <w:t>Тактика</w:t>
            </w:r>
          </w:p>
        </w:tc>
        <w:tc>
          <w:tcPr>
            <w:tcW w:w="4295" w:type="dxa"/>
          </w:tcPr>
          <w:p w14:paraId="7F6DB309" w14:textId="08E61018" w:rsidR="00F541A2" w:rsidRPr="00F541A2" w:rsidRDefault="00F541A2" w:rsidP="00C479B5">
            <w:pPr>
              <w:jc w:val="center"/>
              <w:rPr>
                <w:rFonts w:ascii="Times New Roman" w:hAnsi="Times New Roman" w:cs="Times New Roman"/>
                <w:b/>
                <w:bCs/>
              </w:rPr>
            </w:pPr>
            <w:r w:rsidRPr="00F541A2">
              <w:rPr>
                <w:rFonts w:ascii="Times New Roman" w:hAnsi="Times New Roman" w:cs="Times New Roman"/>
                <w:b/>
                <w:bCs/>
              </w:rPr>
              <w:t>Основные техники</w:t>
            </w:r>
          </w:p>
        </w:tc>
      </w:tr>
      <w:tr w:rsidR="00F541A2" w14:paraId="4851CEE3" w14:textId="77777777" w:rsidTr="00CA7BB6">
        <w:trPr>
          <w:trHeight w:val="905"/>
        </w:trPr>
        <w:tc>
          <w:tcPr>
            <w:tcW w:w="603" w:type="dxa"/>
            <w:vMerge w:val="restart"/>
          </w:tcPr>
          <w:p w14:paraId="2594ED92" w14:textId="3399B383" w:rsidR="00F541A2" w:rsidRPr="00F541A2" w:rsidRDefault="00F541A2" w:rsidP="007B2A70">
            <w:pPr>
              <w:jc w:val="both"/>
              <w:rPr>
                <w:rFonts w:ascii="Times New Roman" w:hAnsi="Times New Roman" w:cs="Times New Roman"/>
              </w:rPr>
            </w:pPr>
            <w:r>
              <w:rPr>
                <w:rFonts w:ascii="Times New Roman" w:hAnsi="Times New Roman" w:cs="Times New Roman"/>
              </w:rPr>
              <w:t>Т1</w:t>
            </w:r>
          </w:p>
        </w:tc>
        <w:tc>
          <w:tcPr>
            <w:tcW w:w="4447" w:type="dxa"/>
            <w:vMerge w:val="restart"/>
          </w:tcPr>
          <w:p w14:paraId="32861CCE" w14:textId="77777777" w:rsidR="00F541A2" w:rsidRPr="00F541A2" w:rsidRDefault="00F541A2" w:rsidP="007B2A70">
            <w:pPr>
              <w:jc w:val="both"/>
              <w:rPr>
                <w:rFonts w:ascii="Times New Roman" w:hAnsi="Times New Roman" w:cs="Times New Roman"/>
              </w:rPr>
            </w:pPr>
            <w:r w:rsidRPr="00F541A2">
              <w:rPr>
                <w:rFonts w:ascii="Times New Roman" w:hAnsi="Times New Roman" w:cs="Times New Roman"/>
              </w:rPr>
              <w:t>Сбор информации о системах и сетях</w:t>
            </w:r>
          </w:p>
          <w:p w14:paraId="61391E7D" w14:textId="77777777" w:rsidR="00F541A2" w:rsidRPr="00F541A2" w:rsidRDefault="00F541A2" w:rsidP="007B2A70">
            <w:pPr>
              <w:jc w:val="both"/>
              <w:rPr>
                <w:rFonts w:ascii="Times New Roman" w:hAnsi="Times New Roman" w:cs="Times New Roman"/>
              </w:rPr>
            </w:pPr>
          </w:p>
          <w:p w14:paraId="5D6AC69D" w14:textId="0BC07201" w:rsidR="00F541A2" w:rsidRPr="00F541A2" w:rsidRDefault="00F541A2" w:rsidP="007B2A70">
            <w:pPr>
              <w:jc w:val="both"/>
              <w:rPr>
                <w:rFonts w:ascii="Times New Roman" w:hAnsi="Times New Roman" w:cs="Times New Roman"/>
              </w:rPr>
            </w:pPr>
            <w:r w:rsidRPr="00F541A2">
              <w:rPr>
                <w:rFonts w:ascii="Times New Roman" w:hAnsi="Times New Roman" w:cs="Times New Roman"/>
              </w:rPr>
              <w:t xml:space="preserve">Тактическая задача: </w:t>
            </w:r>
            <w:r w:rsidR="00076AF7">
              <w:rPr>
                <w:rFonts w:ascii="Times New Roman" w:hAnsi="Times New Roman" w:cs="Times New Roman"/>
              </w:rPr>
              <w:t>н</w:t>
            </w:r>
            <w:r w:rsidR="00076AF7" w:rsidRPr="00076AF7">
              <w:rPr>
                <w:rFonts w:ascii="Times New Roman" w:hAnsi="Times New Roman" w:cs="Times New Roman"/>
              </w:rPr>
              <w:t>арушитель осуществляет комплекс мероприятий по поиску технических характеристик АС «А</w:t>
            </w:r>
            <w:r w:rsidR="00471944">
              <w:rPr>
                <w:rFonts w:ascii="Times New Roman" w:hAnsi="Times New Roman" w:cs="Times New Roman"/>
              </w:rPr>
              <w:t>ренда автомобилей</w:t>
            </w:r>
            <w:r w:rsidR="00076AF7" w:rsidRPr="00076AF7">
              <w:rPr>
                <w:rFonts w:ascii="Times New Roman" w:hAnsi="Times New Roman" w:cs="Times New Roman"/>
              </w:rPr>
              <w:t>», которая физически ограничена периметром офиса. В условиях отсутствия внешнего сайта основной упор делается на изучение социальной структуры коллектива для выявления потенциальных сообщников среди персонала и сбор данных о внутреннем ИТ-оборудовании через наблюдение или физическое присутствие в зоне обслуживания клиентов.</w:t>
            </w:r>
          </w:p>
        </w:tc>
        <w:tc>
          <w:tcPr>
            <w:tcW w:w="4295" w:type="dxa"/>
          </w:tcPr>
          <w:p w14:paraId="551B4FAD" w14:textId="138C4D65" w:rsidR="00F541A2" w:rsidRDefault="00F541A2" w:rsidP="007B2A70">
            <w:pPr>
              <w:jc w:val="both"/>
              <w:rPr>
                <w:rFonts w:ascii="Times New Roman" w:hAnsi="Times New Roman" w:cs="Times New Roman"/>
              </w:rPr>
            </w:pPr>
            <w:r w:rsidRPr="00F541A2">
              <w:rPr>
                <w:rFonts w:ascii="Times New Roman" w:hAnsi="Times New Roman" w:cs="Times New Roman"/>
              </w:rPr>
              <w:t xml:space="preserve">Т1.1. </w:t>
            </w:r>
            <w:r w:rsidR="00076AF7" w:rsidRPr="00076AF7">
              <w:rPr>
                <w:rFonts w:ascii="Times New Roman" w:hAnsi="Times New Roman" w:cs="Times New Roman"/>
              </w:rPr>
              <w:t>Сбор информации из публичных источников: СМИ, социальные сети сотрудников, фотобанки, сайты поставщиков оборудования.</w:t>
            </w:r>
            <w:r w:rsidR="00076AF7">
              <w:rPr>
                <w:rFonts w:ascii="Times New Roman" w:hAnsi="Times New Roman" w:cs="Times New Roman"/>
              </w:rPr>
              <w:t xml:space="preserve"> </w:t>
            </w:r>
            <w:r w:rsidR="00076AF7" w:rsidRPr="00076AF7">
              <w:rPr>
                <w:rFonts w:ascii="Times New Roman" w:hAnsi="Times New Roman" w:cs="Times New Roman"/>
              </w:rPr>
              <w:t>Поиск данных о сотрудниках в соцсетях для выявления их ролей и уровня доступа, а также анализ фото из офиса для определения моделей ПК и версий ОС.</w:t>
            </w:r>
          </w:p>
          <w:p w14:paraId="0881CBF3" w14:textId="77777777" w:rsidR="00076AF7" w:rsidRPr="00F541A2" w:rsidRDefault="00076AF7" w:rsidP="007B2A70">
            <w:pPr>
              <w:jc w:val="both"/>
              <w:rPr>
                <w:rFonts w:ascii="Times New Roman" w:hAnsi="Times New Roman" w:cs="Times New Roman"/>
              </w:rPr>
            </w:pPr>
          </w:p>
          <w:p w14:paraId="6452674D" w14:textId="3A63FCCC" w:rsidR="00F541A2" w:rsidRPr="00F541A2" w:rsidRDefault="00076AF7" w:rsidP="007B2A70">
            <w:pPr>
              <w:jc w:val="both"/>
              <w:rPr>
                <w:rFonts w:ascii="Times New Roman" w:hAnsi="Times New Roman" w:cs="Times New Roman"/>
              </w:rPr>
            </w:pPr>
            <w:r w:rsidRPr="00076AF7">
              <w:rPr>
                <w:rFonts w:ascii="Times New Roman" w:hAnsi="Times New Roman" w:cs="Times New Roman"/>
              </w:rPr>
              <w:t xml:space="preserve">Пример: </w:t>
            </w:r>
            <w:r w:rsidR="00AB269B">
              <w:rPr>
                <w:rFonts w:ascii="Times New Roman" w:hAnsi="Times New Roman" w:cs="Times New Roman"/>
              </w:rPr>
              <w:t>и</w:t>
            </w:r>
            <w:r w:rsidRPr="00076AF7">
              <w:rPr>
                <w:rFonts w:ascii="Times New Roman" w:hAnsi="Times New Roman" w:cs="Times New Roman"/>
              </w:rPr>
              <w:t>зучение профиля менеджера в соцсети для установления ФИО администратора, имеющего доступ к серверу базы данных.</w:t>
            </w:r>
          </w:p>
        </w:tc>
      </w:tr>
      <w:tr w:rsidR="00F541A2" w14:paraId="51659D3A" w14:textId="77777777" w:rsidTr="00CA7BB6">
        <w:trPr>
          <w:trHeight w:val="905"/>
        </w:trPr>
        <w:tc>
          <w:tcPr>
            <w:tcW w:w="603" w:type="dxa"/>
            <w:vMerge/>
          </w:tcPr>
          <w:p w14:paraId="432613DB" w14:textId="77777777" w:rsidR="00F541A2" w:rsidRDefault="00F541A2" w:rsidP="007B2A70">
            <w:pPr>
              <w:jc w:val="both"/>
              <w:rPr>
                <w:rFonts w:ascii="Times New Roman" w:hAnsi="Times New Roman" w:cs="Times New Roman"/>
              </w:rPr>
            </w:pPr>
          </w:p>
        </w:tc>
        <w:tc>
          <w:tcPr>
            <w:tcW w:w="4447" w:type="dxa"/>
            <w:vMerge/>
          </w:tcPr>
          <w:p w14:paraId="26D49911" w14:textId="77777777" w:rsidR="00F541A2" w:rsidRPr="00F541A2" w:rsidRDefault="00F541A2" w:rsidP="007B2A70">
            <w:pPr>
              <w:jc w:val="both"/>
              <w:rPr>
                <w:rFonts w:ascii="Times New Roman" w:hAnsi="Times New Roman" w:cs="Times New Roman"/>
              </w:rPr>
            </w:pPr>
          </w:p>
        </w:tc>
        <w:tc>
          <w:tcPr>
            <w:tcW w:w="4295" w:type="dxa"/>
          </w:tcPr>
          <w:p w14:paraId="5FEED99B" w14:textId="1E366191" w:rsidR="00F541A2" w:rsidRPr="00F541A2" w:rsidRDefault="00F541A2" w:rsidP="007B2A70">
            <w:pPr>
              <w:jc w:val="both"/>
              <w:rPr>
                <w:rFonts w:ascii="Times New Roman" w:hAnsi="Times New Roman" w:cs="Times New Roman"/>
              </w:rPr>
            </w:pPr>
            <w:r w:rsidRPr="00F541A2">
              <w:rPr>
                <w:rFonts w:ascii="Times New Roman" w:hAnsi="Times New Roman" w:cs="Times New Roman"/>
              </w:rPr>
              <w:t>Т1.</w:t>
            </w:r>
            <w:r w:rsidR="00076AF7">
              <w:rPr>
                <w:rFonts w:ascii="Times New Roman" w:hAnsi="Times New Roman" w:cs="Times New Roman"/>
              </w:rPr>
              <w:t>2</w:t>
            </w:r>
            <w:r w:rsidRPr="00F541A2">
              <w:rPr>
                <w:rFonts w:ascii="Times New Roman" w:hAnsi="Times New Roman" w:cs="Times New Roman"/>
              </w:rPr>
              <w:t xml:space="preserve">. </w:t>
            </w:r>
            <w:r w:rsidR="00076AF7" w:rsidRPr="00076AF7">
              <w:rPr>
                <w:rFonts w:ascii="Times New Roman" w:hAnsi="Times New Roman" w:cs="Times New Roman"/>
              </w:rPr>
              <w:t>Пассивный сбор (прослушивание) информации о подключенных к сети устройствах с целью идентификации служб и пользователей.</w:t>
            </w:r>
            <w:r w:rsidR="00534139">
              <w:rPr>
                <w:rFonts w:ascii="Times New Roman" w:hAnsi="Times New Roman" w:cs="Times New Roman"/>
              </w:rPr>
              <w:t xml:space="preserve"> </w:t>
            </w:r>
            <w:r w:rsidR="00534139" w:rsidRPr="00534139">
              <w:rPr>
                <w:rFonts w:ascii="Times New Roman" w:hAnsi="Times New Roman" w:cs="Times New Roman"/>
              </w:rPr>
              <w:t>Анализ побочных электромагнитных излучений (ПЭМИ) или визуальное наблюдение за экранами</w:t>
            </w:r>
            <w:r w:rsidR="00076AF7">
              <w:t xml:space="preserve"> </w:t>
            </w:r>
          </w:p>
          <w:p w14:paraId="691EF223" w14:textId="77777777" w:rsidR="00F541A2" w:rsidRPr="00F541A2" w:rsidRDefault="00F541A2" w:rsidP="007B2A70">
            <w:pPr>
              <w:jc w:val="both"/>
              <w:rPr>
                <w:rFonts w:ascii="Times New Roman" w:hAnsi="Times New Roman" w:cs="Times New Roman"/>
              </w:rPr>
            </w:pPr>
          </w:p>
          <w:p w14:paraId="4500F937" w14:textId="1962A47C" w:rsidR="00F541A2" w:rsidRPr="00F541A2" w:rsidRDefault="00076AF7" w:rsidP="007B2A70">
            <w:pPr>
              <w:jc w:val="both"/>
              <w:rPr>
                <w:rFonts w:ascii="Times New Roman" w:hAnsi="Times New Roman" w:cs="Times New Roman"/>
              </w:rPr>
            </w:pPr>
            <w:r w:rsidRPr="00076AF7">
              <w:rPr>
                <w:rFonts w:ascii="Times New Roman" w:hAnsi="Times New Roman" w:cs="Times New Roman"/>
              </w:rPr>
              <w:t xml:space="preserve">Пример: </w:t>
            </w:r>
            <w:r w:rsidR="00305EBE">
              <w:rPr>
                <w:rFonts w:ascii="Times New Roman" w:hAnsi="Times New Roman" w:cs="Times New Roman"/>
              </w:rPr>
              <w:t>н</w:t>
            </w:r>
            <w:r w:rsidR="00305EBE" w:rsidRPr="00305EBE">
              <w:rPr>
                <w:rFonts w:ascii="Times New Roman" w:hAnsi="Times New Roman" w:cs="Times New Roman"/>
              </w:rPr>
              <w:t>аблюдение за действиями персонала в зоне обслуживания для фиксации моделей используемых терминалов</w:t>
            </w:r>
          </w:p>
        </w:tc>
      </w:tr>
      <w:tr w:rsidR="00F541A2" w14:paraId="4EBD01F4" w14:textId="77777777" w:rsidTr="00CA7BB6">
        <w:trPr>
          <w:trHeight w:val="905"/>
        </w:trPr>
        <w:tc>
          <w:tcPr>
            <w:tcW w:w="603" w:type="dxa"/>
            <w:vMerge/>
          </w:tcPr>
          <w:p w14:paraId="424DA9A4" w14:textId="77777777" w:rsidR="00F541A2" w:rsidRDefault="00F541A2" w:rsidP="007B2A70">
            <w:pPr>
              <w:jc w:val="both"/>
              <w:rPr>
                <w:rFonts w:ascii="Times New Roman" w:hAnsi="Times New Roman" w:cs="Times New Roman"/>
              </w:rPr>
            </w:pPr>
          </w:p>
        </w:tc>
        <w:tc>
          <w:tcPr>
            <w:tcW w:w="4447" w:type="dxa"/>
            <w:vMerge/>
          </w:tcPr>
          <w:p w14:paraId="3871BDD0" w14:textId="77777777" w:rsidR="00F541A2" w:rsidRPr="00F541A2" w:rsidRDefault="00F541A2" w:rsidP="007B2A70">
            <w:pPr>
              <w:jc w:val="both"/>
              <w:rPr>
                <w:rFonts w:ascii="Times New Roman" w:hAnsi="Times New Roman" w:cs="Times New Roman"/>
              </w:rPr>
            </w:pPr>
          </w:p>
        </w:tc>
        <w:tc>
          <w:tcPr>
            <w:tcW w:w="4295" w:type="dxa"/>
          </w:tcPr>
          <w:p w14:paraId="6EEA7625" w14:textId="5A093C22" w:rsidR="00F541A2" w:rsidRPr="00F541A2" w:rsidRDefault="00F541A2" w:rsidP="007B2A70">
            <w:pPr>
              <w:jc w:val="both"/>
              <w:rPr>
                <w:rFonts w:ascii="Times New Roman" w:hAnsi="Times New Roman" w:cs="Times New Roman"/>
              </w:rPr>
            </w:pPr>
            <w:r w:rsidRPr="00F541A2">
              <w:rPr>
                <w:rFonts w:ascii="Times New Roman" w:hAnsi="Times New Roman" w:cs="Times New Roman"/>
              </w:rPr>
              <w:t>Т1.</w:t>
            </w:r>
            <w:r w:rsidR="00076AF7">
              <w:rPr>
                <w:rFonts w:ascii="Times New Roman" w:hAnsi="Times New Roman" w:cs="Times New Roman"/>
              </w:rPr>
              <w:t>3</w:t>
            </w:r>
            <w:r w:rsidRPr="00F541A2">
              <w:rPr>
                <w:rFonts w:ascii="Times New Roman" w:hAnsi="Times New Roman" w:cs="Times New Roman"/>
              </w:rPr>
              <w:t xml:space="preserve">. </w:t>
            </w:r>
            <w:r w:rsidR="00076AF7" w:rsidRPr="00076AF7">
              <w:rPr>
                <w:rFonts w:ascii="Times New Roman" w:hAnsi="Times New Roman" w:cs="Times New Roman"/>
              </w:rPr>
              <w:t>Направленное сканирование сетевых устройств с целью идентификации сервисов, типов и версий ПО этих сервисов.</w:t>
            </w:r>
            <w:r w:rsidR="00AB269B">
              <w:t xml:space="preserve"> </w:t>
            </w:r>
            <w:r w:rsidR="00AB269B" w:rsidRPr="00AB269B">
              <w:rPr>
                <w:rFonts w:ascii="Times New Roman" w:hAnsi="Times New Roman" w:cs="Times New Roman"/>
              </w:rPr>
              <w:t>Активное зондирование IP-адресов внутри офисной сети для обнаружения портов, через которые приложение общается с базой данных.</w:t>
            </w:r>
          </w:p>
          <w:p w14:paraId="33C36E24" w14:textId="77777777" w:rsidR="00F541A2" w:rsidRPr="00F541A2" w:rsidRDefault="00F541A2" w:rsidP="007B2A70">
            <w:pPr>
              <w:jc w:val="both"/>
              <w:rPr>
                <w:rFonts w:ascii="Times New Roman" w:hAnsi="Times New Roman" w:cs="Times New Roman"/>
              </w:rPr>
            </w:pPr>
          </w:p>
          <w:p w14:paraId="7E8BA81B" w14:textId="237FACF4" w:rsidR="00F541A2" w:rsidRPr="00F541A2" w:rsidRDefault="00F541A2" w:rsidP="007B2A70">
            <w:pPr>
              <w:jc w:val="both"/>
              <w:rPr>
                <w:rFonts w:ascii="Times New Roman" w:hAnsi="Times New Roman" w:cs="Times New Roman"/>
              </w:rPr>
            </w:pPr>
            <w:r w:rsidRPr="00F541A2">
              <w:rPr>
                <w:rFonts w:ascii="Times New Roman" w:hAnsi="Times New Roman" w:cs="Times New Roman"/>
              </w:rPr>
              <w:t xml:space="preserve">Пример: </w:t>
            </w:r>
            <w:r w:rsidR="00AB269B">
              <w:rPr>
                <w:rFonts w:ascii="Times New Roman" w:hAnsi="Times New Roman" w:cs="Times New Roman"/>
              </w:rPr>
              <w:t>с</w:t>
            </w:r>
            <w:r w:rsidR="00AB269B" w:rsidRPr="00AB269B">
              <w:rPr>
                <w:rFonts w:ascii="Times New Roman" w:hAnsi="Times New Roman" w:cs="Times New Roman"/>
              </w:rPr>
              <w:t>канирование локальной сети офиса сканером nmap для поиска открытых портов PostgreSQL на сервере.</w:t>
            </w:r>
          </w:p>
        </w:tc>
      </w:tr>
      <w:tr w:rsidR="00F541A2" w14:paraId="0ECCBAB4" w14:textId="77777777" w:rsidTr="00CA7BB6">
        <w:trPr>
          <w:trHeight w:val="905"/>
        </w:trPr>
        <w:tc>
          <w:tcPr>
            <w:tcW w:w="603" w:type="dxa"/>
            <w:vMerge/>
          </w:tcPr>
          <w:p w14:paraId="4400C814" w14:textId="77777777" w:rsidR="00F541A2" w:rsidRDefault="00F541A2" w:rsidP="007B2A70">
            <w:pPr>
              <w:jc w:val="both"/>
              <w:rPr>
                <w:rFonts w:ascii="Times New Roman" w:hAnsi="Times New Roman" w:cs="Times New Roman"/>
              </w:rPr>
            </w:pPr>
          </w:p>
        </w:tc>
        <w:tc>
          <w:tcPr>
            <w:tcW w:w="4447" w:type="dxa"/>
            <w:vMerge/>
          </w:tcPr>
          <w:p w14:paraId="6D088A52" w14:textId="77777777" w:rsidR="00F541A2" w:rsidRPr="00F541A2" w:rsidRDefault="00F541A2" w:rsidP="007B2A70">
            <w:pPr>
              <w:jc w:val="both"/>
              <w:rPr>
                <w:rFonts w:ascii="Times New Roman" w:hAnsi="Times New Roman" w:cs="Times New Roman"/>
              </w:rPr>
            </w:pPr>
          </w:p>
        </w:tc>
        <w:tc>
          <w:tcPr>
            <w:tcW w:w="4295" w:type="dxa"/>
          </w:tcPr>
          <w:p w14:paraId="0DE929C3" w14:textId="20A5FFBA" w:rsidR="00F541A2" w:rsidRPr="00F541A2" w:rsidRDefault="00F541A2" w:rsidP="007B2A70">
            <w:pPr>
              <w:jc w:val="both"/>
              <w:rPr>
                <w:rFonts w:ascii="Times New Roman" w:hAnsi="Times New Roman" w:cs="Times New Roman"/>
              </w:rPr>
            </w:pPr>
            <w:r w:rsidRPr="00F541A2">
              <w:rPr>
                <w:rFonts w:ascii="Times New Roman" w:hAnsi="Times New Roman" w:cs="Times New Roman"/>
              </w:rPr>
              <w:t>Т1.</w:t>
            </w:r>
            <w:r w:rsidR="00076AF7">
              <w:rPr>
                <w:rFonts w:ascii="Times New Roman" w:hAnsi="Times New Roman" w:cs="Times New Roman"/>
              </w:rPr>
              <w:t>4</w:t>
            </w:r>
            <w:r w:rsidRPr="00F541A2">
              <w:rPr>
                <w:rFonts w:ascii="Times New Roman" w:hAnsi="Times New Roman" w:cs="Times New Roman"/>
              </w:rPr>
              <w:t>. Сбор информации о пользователях, устройствах, приложениях путем поиска и эксплуатации уязвимостей подключенных к сети устройств.</w:t>
            </w:r>
          </w:p>
          <w:p w14:paraId="5789CF6B" w14:textId="77777777" w:rsidR="00F541A2" w:rsidRPr="00F541A2" w:rsidRDefault="00F541A2" w:rsidP="007B2A70">
            <w:pPr>
              <w:jc w:val="both"/>
              <w:rPr>
                <w:rFonts w:ascii="Times New Roman" w:hAnsi="Times New Roman" w:cs="Times New Roman"/>
              </w:rPr>
            </w:pPr>
          </w:p>
          <w:p w14:paraId="7BAF4A92" w14:textId="3CB078CE" w:rsidR="00F541A2" w:rsidRPr="00F541A2" w:rsidRDefault="00F541A2" w:rsidP="007B2A70">
            <w:pPr>
              <w:jc w:val="both"/>
              <w:rPr>
                <w:rFonts w:ascii="Times New Roman" w:hAnsi="Times New Roman" w:cs="Times New Roman"/>
              </w:rPr>
            </w:pPr>
            <w:r w:rsidRPr="00F541A2">
              <w:rPr>
                <w:rFonts w:ascii="Times New Roman" w:hAnsi="Times New Roman" w:cs="Times New Roman"/>
              </w:rPr>
              <w:t xml:space="preserve">Пример: </w:t>
            </w:r>
            <w:r w:rsidR="00AB269B">
              <w:rPr>
                <w:rFonts w:ascii="Times New Roman" w:hAnsi="Times New Roman" w:cs="Times New Roman"/>
              </w:rPr>
              <w:t>э</w:t>
            </w:r>
            <w:r w:rsidR="00AB269B" w:rsidRPr="00AB269B">
              <w:rPr>
                <w:rFonts w:ascii="Times New Roman" w:hAnsi="Times New Roman" w:cs="Times New Roman"/>
              </w:rPr>
              <w:t>ксплуатация уязвимости в сетевом принтере офиса для получения доступа к списку последних залогинившихся пользователей.</w:t>
            </w:r>
          </w:p>
        </w:tc>
      </w:tr>
      <w:tr w:rsidR="00F541A2" w14:paraId="7E7A0E73" w14:textId="77777777" w:rsidTr="00CA7BB6">
        <w:trPr>
          <w:trHeight w:val="1275"/>
        </w:trPr>
        <w:tc>
          <w:tcPr>
            <w:tcW w:w="603" w:type="dxa"/>
            <w:vMerge/>
          </w:tcPr>
          <w:p w14:paraId="5F234203" w14:textId="77777777" w:rsidR="00F541A2" w:rsidRDefault="00F541A2" w:rsidP="007B2A70">
            <w:pPr>
              <w:jc w:val="both"/>
              <w:rPr>
                <w:rFonts w:ascii="Times New Roman" w:hAnsi="Times New Roman" w:cs="Times New Roman"/>
              </w:rPr>
            </w:pPr>
          </w:p>
        </w:tc>
        <w:tc>
          <w:tcPr>
            <w:tcW w:w="4447" w:type="dxa"/>
            <w:vMerge/>
          </w:tcPr>
          <w:p w14:paraId="66A856E3" w14:textId="77777777" w:rsidR="00F541A2" w:rsidRPr="00F541A2" w:rsidRDefault="00F541A2" w:rsidP="007B2A70">
            <w:pPr>
              <w:jc w:val="both"/>
              <w:rPr>
                <w:rFonts w:ascii="Times New Roman" w:hAnsi="Times New Roman" w:cs="Times New Roman"/>
              </w:rPr>
            </w:pPr>
          </w:p>
        </w:tc>
        <w:tc>
          <w:tcPr>
            <w:tcW w:w="4295" w:type="dxa"/>
          </w:tcPr>
          <w:p w14:paraId="0035EC89" w14:textId="4F51363A" w:rsidR="00F541A2" w:rsidRPr="00F541A2" w:rsidRDefault="00F541A2" w:rsidP="007B2A70">
            <w:pPr>
              <w:jc w:val="both"/>
              <w:rPr>
                <w:rFonts w:ascii="Times New Roman" w:hAnsi="Times New Roman" w:cs="Times New Roman"/>
              </w:rPr>
            </w:pPr>
            <w:r w:rsidRPr="00F541A2">
              <w:rPr>
                <w:rFonts w:ascii="Times New Roman" w:hAnsi="Times New Roman" w:cs="Times New Roman"/>
              </w:rPr>
              <w:t>Т1.</w:t>
            </w:r>
            <w:r w:rsidR="00076AF7">
              <w:rPr>
                <w:rFonts w:ascii="Times New Roman" w:hAnsi="Times New Roman" w:cs="Times New Roman"/>
              </w:rPr>
              <w:t>5</w:t>
            </w:r>
            <w:r w:rsidRPr="00F541A2">
              <w:rPr>
                <w:rFonts w:ascii="Times New Roman" w:hAnsi="Times New Roman" w:cs="Times New Roman"/>
              </w:rPr>
              <w:t xml:space="preserve">. </w:t>
            </w:r>
            <w:r w:rsidR="00AB269B" w:rsidRPr="00AB269B">
              <w:rPr>
                <w:rFonts w:ascii="Times New Roman" w:hAnsi="Times New Roman" w:cs="Times New Roman"/>
              </w:rPr>
              <w:t>Сбор информации о пользователях, устройствах и приложениях путем перебора.</w:t>
            </w:r>
            <w:r w:rsidR="00AB269B">
              <w:rPr>
                <w:rFonts w:ascii="Times New Roman" w:hAnsi="Times New Roman" w:cs="Times New Roman"/>
              </w:rPr>
              <w:t xml:space="preserve"> </w:t>
            </w:r>
            <w:r w:rsidR="00AB269B" w:rsidRPr="00AB269B">
              <w:rPr>
                <w:rFonts w:ascii="Times New Roman" w:hAnsi="Times New Roman" w:cs="Times New Roman"/>
              </w:rPr>
              <w:t>Автоматизированная попытка угадать имена учетных записей во внутренней системе авторизации приложения «АвтоПроката».</w:t>
            </w:r>
          </w:p>
          <w:p w14:paraId="716C00D7" w14:textId="77777777" w:rsidR="00F541A2" w:rsidRPr="00F541A2" w:rsidRDefault="00F541A2" w:rsidP="007B2A70">
            <w:pPr>
              <w:jc w:val="both"/>
              <w:rPr>
                <w:rFonts w:ascii="Times New Roman" w:hAnsi="Times New Roman" w:cs="Times New Roman"/>
              </w:rPr>
            </w:pPr>
          </w:p>
          <w:p w14:paraId="631A2E96" w14:textId="05C9F3B1" w:rsidR="00F541A2" w:rsidRPr="00F541A2" w:rsidRDefault="00F541A2" w:rsidP="007B2A70">
            <w:pPr>
              <w:jc w:val="both"/>
              <w:rPr>
                <w:rFonts w:ascii="Times New Roman" w:hAnsi="Times New Roman" w:cs="Times New Roman"/>
              </w:rPr>
            </w:pPr>
            <w:r w:rsidRPr="00F541A2">
              <w:rPr>
                <w:rFonts w:ascii="Times New Roman" w:hAnsi="Times New Roman" w:cs="Times New Roman"/>
              </w:rPr>
              <w:t xml:space="preserve">Пример: </w:t>
            </w:r>
            <w:r w:rsidR="00AB269B">
              <w:rPr>
                <w:rFonts w:ascii="Times New Roman" w:hAnsi="Times New Roman" w:cs="Times New Roman"/>
              </w:rPr>
              <w:t>п</w:t>
            </w:r>
            <w:r w:rsidR="00AB269B" w:rsidRPr="00AB269B">
              <w:rPr>
                <w:rFonts w:ascii="Times New Roman" w:hAnsi="Times New Roman" w:cs="Times New Roman"/>
              </w:rPr>
              <w:t>еребор стандартных логинов (user1, manager, admin) при попытке подключения к внутреннему интерфейсу управления автопарком.</w:t>
            </w:r>
          </w:p>
        </w:tc>
      </w:tr>
      <w:tr w:rsidR="00F541A2" w14:paraId="53028F55" w14:textId="77777777" w:rsidTr="00CA7BB6">
        <w:trPr>
          <w:trHeight w:val="1275"/>
        </w:trPr>
        <w:tc>
          <w:tcPr>
            <w:tcW w:w="603" w:type="dxa"/>
            <w:vMerge/>
          </w:tcPr>
          <w:p w14:paraId="17766034" w14:textId="77777777" w:rsidR="00F541A2" w:rsidRDefault="00F541A2" w:rsidP="007B2A70">
            <w:pPr>
              <w:jc w:val="both"/>
              <w:rPr>
                <w:rFonts w:ascii="Times New Roman" w:hAnsi="Times New Roman" w:cs="Times New Roman"/>
              </w:rPr>
            </w:pPr>
          </w:p>
        </w:tc>
        <w:tc>
          <w:tcPr>
            <w:tcW w:w="4447" w:type="dxa"/>
            <w:vMerge/>
          </w:tcPr>
          <w:p w14:paraId="33555DEB" w14:textId="77777777" w:rsidR="00F541A2" w:rsidRPr="00F541A2" w:rsidRDefault="00F541A2" w:rsidP="007B2A70">
            <w:pPr>
              <w:jc w:val="both"/>
              <w:rPr>
                <w:rFonts w:ascii="Times New Roman" w:hAnsi="Times New Roman" w:cs="Times New Roman"/>
              </w:rPr>
            </w:pPr>
          </w:p>
        </w:tc>
        <w:tc>
          <w:tcPr>
            <w:tcW w:w="4295" w:type="dxa"/>
          </w:tcPr>
          <w:p w14:paraId="6D00CE98" w14:textId="55B0DD1C" w:rsidR="00F541A2" w:rsidRPr="00F541A2" w:rsidRDefault="00F541A2" w:rsidP="007B2A70">
            <w:pPr>
              <w:jc w:val="both"/>
              <w:rPr>
                <w:rFonts w:ascii="Times New Roman" w:hAnsi="Times New Roman" w:cs="Times New Roman"/>
                <w:i/>
                <w:iCs/>
              </w:rPr>
            </w:pPr>
            <w:r w:rsidRPr="00F541A2">
              <w:rPr>
                <w:rFonts w:ascii="Times New Roman" w:hAnsi="Times New Roman" w:cs="Times New Roman"/>
                <w:i/>
                <w:iCs/>
              </w:rPr>
              <w:t xml:space="preserve">Примечание: </w:t>
            </w:r>
            <w:r w:rsidR="00AB269B">
              <w:rPr>
                <w:rFonts w:ascii="Times New Roman" w:hAnsi="Times New Roman" w:cs="Times New Roman"/>
                <w:i/>
                <w:iCs/>
              </w:rPr>
              <w:t>в</w:t>
            </w:r>
            <w:r w:rsidR="00AB269B" w:rsidRPr="00AB269B">
              <w:rPr>
                <w:rFonts w:ascii="Times New Roman" w:hAnsi="Times New Roman" w:cs="Times New Roman"/>
                <w:i/>
                <w:iCs/>
              </w:rPr>
              <w:t xml:space="preserve"> изолированной среде «АвтоПроката» сбор информации смещается в сторону радиоразведки и методов социальной инженерии против сотрудников, обладающих доступом к закрытой зоне.</w:t>
            </w:r>
          </w:p>
        </w:tc>
      </w:tr>
      <w:tr w:rsidR="00AB269B" w14:paraId="5DF4ADE1" w14:textId="77777777" w:rsidTr="00CA7BB6">
        <w:trPr>
          <w:trHeight w:val="277"/>
        </w:trPr>
        <w:tc>
          <w:tcPr>
            <w:tcW w:w="603" w:type="dxa"/>
            <w:vMerge w:val="restart"/>
          </w:tcPr>
          <w:p w14:paraId="057AB31C" w14:textId="40383A08" w:rsidR="00AB269B" w:rsidRPr="00F541A2" w:rsidRDefault="00AB269B" w:rsidP="007B2A70">
            <w:pPr>
              <w:jc w:val="both"/>
              <w:rPr>
                <w:rFonts w:ascii="Times New Roman" w:hAnsi="Times New Roman" w:cs="Times New Roman"/>
              </w:rPr>
            </w:pPr>
            <w:r>
              <w:rPr>
                <w:rFonts w:ascii="Times New Roman" w:hAnsi="Times New Roman" w:cs="Times New Roman"/>
              </w:rPr>
              <w:t>Т2</w:t>
            </w:r>
          </w:p>
        </w:tc>
        <w:tc>
          <w:tcPr>
            <w:tcW w:w="4447" w:type="dxa"/>
            <w:vMerge w:val="restart"/>
          </w:tcPr>
          <w:p w14:paraId="5988E963" w14:textId="77777777" w:rsidR="00AB269B" w:rsidRDefault="00AB269B" w:rsidP="007B2A70">
            <w:pPr>
              <w:jc w:val="both"/>
              <w:rPr>
                <w:rFonts w:ascii="Times New Roman" w:hAnsi="Times New Roman" w:cs="Times New Roman"/>
              </w:rPr>
            </w:pPr>
            <w:r w:rsidRPr="00F541A2">
              <w:rPr>
                <w:rFonts w:ascii="Times New Roman" w:hAnsi="Times New Roman" w:cs="Times New Roman"/>
              </w:rPr>
              <w:t>Получение первоначального доступа к компонентам систем и сетей</w:t>
            </w:r>
          </w:p>
          <w:p w14:paraId="4BFC835D" w14:textId="77777777" w:rsidR="00AB269B" w:rsidRDefault="00AB269B" w:rsidP="007B2A70">
            <w:pPr>
              <w:jc w:val="both"/>
              <w:rPr>
                <w:rFonts w:ascii="Times New Roman" w:hAnsi="Times New Roman" w:cs="Times New Roman"/>
              </w:rPr>
            </w:pPr>
          </w:p>
          <w:p w14:paraId="4F35E814" w14:textId="05525340" w:rsidR="00AB269B" w:rsidRPr="00F541A2" w:rsidRDefault="00AB269B" w:rsidP="007B2A70">
            <w:pPr>
              <w:jc w:val="both"/>
              <w:rPr>
                <w:rFonts w:ascii="Times New Roman" w:hAnsi="Times New Roman" w:cs="Times New Roman"/>
              </w:rPr>
            </w:pPr>
            <w:r w:rsidRPr="00F541A2">
              <w:rPr>
                <w:rFonts w:ascii="Times New Roman" w:hAnsi="Times New Roman" w:cs="Times New Roman"/>
              </w:rPr>
              <w:t>Тактическая задача: проникновение нарушителя за периметр защиты АС путем использования скомпрометированных учетных данных сотрудников, внедрения вредоносного кода через съемные носители</w:t>
            </w:r>
            <w:r w:rsidR="00305EBE">
              <w:rPr>
                <w:rFonts w:ascii="Times New Roman" w:hAnsi="Times New Roman" w:cs="Times New Roman"/>
              </w:rPr>
              <w:t xml:space="preserve">, </w:t>
            </w:r>
            <w:r w:rsidRPr="00F541A2">
              <w:rPr>
                <w:rFonts w:ascii="Times New Roman" w:hAnsi="Times New Roman" w:cs="Times New Roman"/>
              </w:rPr>
              <w:t>а также обхода физических и биометрических барьеров защиты, что позволяет атакующему закрепиться на начальном узле сети.</w:t>
            </w:r>
          </w:p>
        </w:tc>
        <w:tc>
          <w:tcPr>
            <w:tcW w:w="4295" w:type="dxa"/>
          </w:tcPr>
          <w:p w14:paraId="6FA08230" w14:textId="6DAE9DD8" w:rsidR="00AB269B" w:rsidRDefault="00AB269B" w:rsidP="007B2A70">
            <w:pPr>
              <w:jc w:val="both"/>
              <w:rPr>
                <w:rFonts w:ascii="Times New Roman" w:hAnsi="Times New Roman" w:cs="Times New Roman"/>
              </w:rPr>
            </w:pPr>
            <w:r w:rsidRPr="00F541A2">
              <w:rPr>
                <w:rFonts w:ascii="Times New Roman" w:hAnsi="Times New Roman" w:cs="Times New Roman"/>
              </w:rPr>
              <w:t xml:space="preserve">Т2.1. </w:t>
            </w:r>
            <w:r w:rsidRPr="00AB269B">
              <w:rPr>
                <w:rFonts w:ascii="Times New Roman" w:hAnsi="Times New Roman" w:cs="Times New Roman"/>
              </w:rPr>
              <w:t>Компрометация цепочки поставок: внедрение вредоносного кода на этапе производства или поставки оборудования/ПО.</w:t>
            </w:r>
            <w:r>
              <w:t xml:space="preserve"> </w:t>
            </w:r>
            <w:r w:rsidRPr="00AB269B">
              <w:rPr>
                <w:rFonts w:ascii="Times New Roman" w:hAnsi="Times New Roman" w:cs="Times New Roman"/>
              </w:rPr>
              <w:t>Использование уязвимых или заранее зараженных компонентов, закупаемых для нужд офиса (например, Wi-Fi роутеры или мышки).</w:t>
            </w:r>
          </w:p>
          <w:p w14:paraId="5EEA692B" w14:textId="61D180A5" w:rsidR="00AB269B" w:rsidRDefault="00AB269B" w:rsidP="007B2A70">
            <w:pPr>
              <w:jc w:val="both"/>
              <w:rPr>
                <w:rFonts w:ascii="Times New Roman" w:hAnsi="Times New Roman" w:cs="Times New Roman"/>
              </w:rPr>
            </w:pPr>
          </w:p>
          <w:p w14:paraId="64653884" w14:textId="1D235171" w:rsidR="00AB269B" w:rsidRDefault="00AB269B" w:rsidP="007B2A70">
            <w:pPr>
              <w:jc w:val="both"/>
              <w:rPr>
                <w:rFonts w:ascii="Times New Roman" w:hAnsi="Times New Roman" w:cs="Times New Roman"/>
              </w:rPr>
            </w:pPr>
            <w:r w:rsidRPr="00AB269B">
              <w:rPr>
                <w:rFonts w:ascii="Times New Roman" w:hAnsi="Times New Roman" w:cs="Times New Roman"/>
              </w:rPr>
              <w:t xml:space="preserve">Пример: </w:t>
            </w:r>
            <w:r>
              <w:rPr>
                <w:rFonts w:ascii="Times New Roman" w:hAnsi="Times New Roman" w:cs="Times New Roman"/>
              </w:rPr>
              <w:t>п</w:t>
            </w:r>
            <w:r w:rsidRPr="00AB269B">
              <w:rPr>
                <w:rFonts w:ascii="Times New Roman" w:hAnsi="Times New Roman" w:cs="Times New Roman"/>
              </w:rPr>
              <w:t>оставка в офис «закладок» в составе новых считывателей карт, закупленных у непроверенного поставщика.</w:t>
            </w:r>
          </w:p>
          <w:p w14:paraId="621515DD" w14:textId="438F1D56" w:rsidR="00AB269B" w:rsidRPr="00F541A2" w:rsidRDefault="00AB269B" w:rsidP="007B2A70">
            <w:pPr>
              <w:jc w:val="both"/>
              <w:rPr>
                <w:rFonts w:ascii="Times New Roman" w:hAnsi="Times New Roman" w:cs="Times New Roman"/>
              </w:rPr>
            </w:pPr>
          </w:p>
        </w:tc>
      </w:tr>
      <w:tr w:rsidR="00AB269B" w14:paraId="20D961D6" w14:textId="77777777" w:rsidTr="00CA7BB6">
        <w:trPr>
          <w:trHeight w:val="277"/>
        </w:trPr>
        <w:tc>
          <w:tcPr>
            <w:tcW w:w="603" w:type="dxa"/>
            <w:vMerge/>
          </w:tcPr>
          <w:p w14:paraId="2DABBEC7" w14:textId="77777777" w:rsidR="00AB269B" w:rsidRDefault="00AB269B" w:rsidP="007B2A70">
            <w:pPr>
              <w:jc w:val="both"/>
              <w:rPr>
                <w:rFonts w:ascii="Times New Roman" w:hAnsi="Times New Roman" w:cs="Times New Roman"/>
              </w:rPr>
            </w:pPr>
          </w:p>
        </w:tc>
        <w:tc>
          <w:tcPr>
            <w:tcW w:w="4447" w:type="dxa"/>
            <w:vMerge/>
          </w:tcPr>
          <w:p w14:paraId="30C2AF36" w14:textId="77777777" w:rsidR="00AB269B" w:rsidRPr="00F541A2" w:rsidRDefault="00AB269B" w:rsidP="007B2A70">
            <w:pPr>
              <w:jc w:val="both"/>
              <w:rPr>
                <w:rFonts w:ascii="Times New Roman" w:hAnsi="Times New Roman" w:cs="Times New Roman"/>
              </w:rPr>
            </w:pPr>
          </w:p>
        </w:tc>
        <w:tc>
          <w:tcPr>
            <w:tcW w:w="4295" w:type="dxa"/>
          </w:tcPr>
          <w:p w14:paraId="035870F1" w14:textId="77777777" w:rsidR="00AB269B" w:rsidRDefault="00AB269B" w:rsidP="007B2A70">
            <w:pPr>
              <w:jc w:val="both"/>
              <w:rPr>
                <w:rFonts w:ascii="Times New Roman" w:hAnsi="Times New Roman" w:cs="Times New Roman"/>
              </w:rPr>
            </w:pPr>
            <w:r>
              <w:rPr>
                <w:rFonts w:ascii="Times New Roman" w:hAnsi="Times New Roman" w:cs="Times New Roman"/>
              </w:rPr>
              <w:t xml:space="preserve">Т2.2. </w:t>
            </w:r>
            <w:r w:rsidRPr="00AB269B">
              <w:rPr>
                <w:rFonts w:ascii="Times New Roman" w:hAnsi="Times New Roman" w:cs="Times New Roman"/>
              </w:rPr>
              <w:t>Распространение через съемные носители: внедрение вредоносного ПО при подключении зараженного USB-накопителя.</w:t>
            </w:r>
            <w:r>
              <w:t xml:space="preserve"> </w:t>
            </w:r>
            <w:r w:rsidRPr="00AB269B">
              <w:rPr>
                <w:rFonts w:ascii="Times New Roman" w:hAnsi="Times New Roman" w:cs="Times New Roman"/>
              </w:rPr>
              <w:t>Использование человеческого фактора или прямого сговора для переноса вируса через физический барьер в изолированную сеть.</w:t>
            </w:r>
          </w:p>
          <w:p w14:paraId="33A83578" w14:textId="77777777" w:rsidR="00AB269B" w:rsidRDefault="00AB269B" w:rsidP="007B2A70">
            <w:pPr>
              <w:jc w:val="both"/>
              <w:rPr>
                <w:rFonts w:ascii="Times New Roman" w:hAnsi="Times New Roman" w:cs="Times New Roman"/>
              </w:rPr>
            </w:pPr>
          </w:p>
          <w:p w14:paraId="37C87911" w14:textId="4171FABC" w:rsidR="00AB269B" w:rsidRPr="00F541A2" w:rsidRDefault="00AB269B" w:rsidP="007B2A70">
            <w:pPr>
              <w:jc w:val="both"/>
              <w:rPr>
                <w:rFonts w:ascii="Times New Roman" w:hAnsi="Times New Roman" w:cs="Times New Roman"/>
              </w:rPr>
            </w:pPr>
            <w:r w:rsidRPr="00AB269B">
              <w:rPr>
                <w:rFonts w:ascii="Times New Roman" w:hAnsi="Times New Roman" w:cs="Times New Roman"/>
              </w:rPr>
              <w:t xml:space="preserve">Пример: </w:t>
            </w:r>
            <w:r>
              <w:rPr>
                <w:rFonts w:ascii="Times New Roman" w:hAnsi="Times New Roman" w:cs="Times New Roman"/>
              </w:rPr>
              <w:t>с</w:t>
            </w:r>
            <w:r w:rsidRPr="00AB269B">
              <w:rPr>
                <w:rFonts w:ascii="Times New Roman" w:hAnsi="Times New Roman" w:cs="Times New Roman"/>
              </w:rPr>
              <w:t>отрудник в сговоре намеренно вставляет в рабочий ПК флешку с программой для удаленного доступа.</w:t>
            </w:r>
          </w:p>
        </w:tc>
      </w:tr>
      <w:tr w:rsidR="00AB269B" w14:paraId="0312C78C" w14:textId="77777777" w:rsidTr="00CA7BB6">
        <w:trPr>
          <w:trHeight w:val="277"/>
        </w:trPr>
        <w:tc>
          <w:tcPr>
            <w:tcW w:w="603" w:type="dxa"/>
            <w:vMerge/>
          </w:tcPr>
          <w:p w14:paraId="4E8B0E5B" w14:textId="77777777" w:rsidR="00AB269B" w:rsidRDefault="00AB269B" w:rsidP="007B2A70">
            <w:pPr>
              <w:jc w:val="both"/>
              <w:rPr>
                <w:rFonts w:ascii="Times New Roman" w:hAnsi="Times New Roman" w:cs="Times New Roman"/>
              </w:rPr>
            </w:pPr>
          </w:p>
        </w:tc>
        <w:tc>
          <w:tcPr>
            <w:tcW w:w="4447" w:type="dxa"/>
            <w:vMerge/>
          </w:tcPr>
          <w:p w14:paraId="47B29B11" w14:textId="77777777" w:rsidR="00AB269B" w:rsidRPr="00F541A2" w:rsidRDefault="00AB269B" w:rsidP="007B2A70">
            <w:pPr>
              <w:jc w:val="both"/>
              <w:rPr>
                <w:rFonts w:ascii="Times New Roman" w:hAnsi="Times New Roman" w:cs="Times New Roman"/>
              </w:rPr>
            </w:pPr>
          </w:p>
        </w:tc>
        <w:tc>
          <w:tcPr>
            <w:tcW w:w="4295" w:type="dxa"/>
          </w:tcPr>
          <w:p w14:paraId="395EDAC6" w14:textId="3BF582C9" w:rsidR="00AB269B" w:rsidRDefault="00305EBE" w:rsidP="00305EBE">
            <w:pPr>
              <w:rPr>
                <w:rFonts w:ascii="Times New Roman" w:hAnsi="Times New Roman" w:cs="Times New Roman"/>
              </w:rPr>
            </w:pPr>
            <w:r w:rsidRPr="00305EBE">
              <w:rPr>
                <w:rFonts w:ascii="Times New Roman" w:hAnsi="Times New Roman" w:cs="Times New Roman"/>
              </w:rPr>
              <w:t>Т2.3 Доступ через оставленные без присмотра терминалы в зоне обслуживания</w:t>
            </w:r>
            <w:r w:rsidR="00651B79">
              <w:rPr>
                <w:rFonts w:ascii="Times New Roman" w:hAnsi="Times New Roman" w:cs="Times New Roman"/>
              </w:rPr>
              <w:t>.</w:t>
            </w:r>
          </w:p>
          <w:p w14:paraId="0A36AE37" w14:textId="77777777" w:rsidR="00305EBE" w:rsidRDefault="00305EBE" w:rsidP="00305EBE">
            <w:pPr>
              <w:rPr>
                <w:rFonts w:ascii="Times New Roman" w:hAnsi="Times New Roman" w:cs="Times New Roman"/>
              </w:rPr>
            </w:pPr>
          </w:p>
          <w:p w14:paraId="29F3A522" w14:textId="54A72F90" w:rsidR="00305EBE" w:rsidRPr="00F541A2" w:rsidRDefault="00305EBE" w:rsidP="00305EBE">
            <w:pPr>
              <w:rPr>
                <w:rFonts w:ascii="Times New Roman" w:hAnsi="Times New Roman" w:cs="Times New Roman"/>
              </w:rPr>
            </w:pPr>
            <w:r>
              <w:rPr>
                <w:rFonts w:ascii="Times New Roman" w:hAnsi="Times New Roman" w:cs="Times New Roman"/>
              </w:rPr>
              <w:t xml:space="preserve">Пример: </w:t>
            </w:r>
            <w:r w:rsidR="00651B79" w:rsidRPr="00651B79">
              <w:rPr>
                <w:rFonts w:ascii="Times New Roman" w:hAnsi="Times New Roman" w:cs="Times New Roman"/>
              </w:rPr>
              <w:t>Нарушитель под видом клиента дожидается, когда менеджер отходит от стола к принтеру или на парковку, не заблокировав компьютер, и в течение нескольких секунд вставляет USB-скрипт для автоматического копирования паролей из браузера или кэша системы.</w:t>
            </w:r>
          </w:p>
        </w:tc>
      </w:tr>
      <w:tr w:rsidR="00AB269B" w14:paraId="48645BD5" w14:textId="77777777" w:rsidTr="00CA7BB6">
        <w:trPr>
          <w:trHeight w:val="277"/>
        </w:trPr>
        <w:tc>
          <w:tcPr>
            <w:tcW w:w="603" w:type="dxa"/>
            <w:vMerge/>
          </w:tcPr>
          <w:p w14:paraId="027DF033" w14:textId="77777777" w:rsidR="00AB269B" w:rsidRDefault="00AB269B" w:rsidP="007B2A70">
            <w:pPr>
              <w:jc w:val="both"/>
              <w:rPr>
                <w:rFonts w:ascii="Times New Roman" w:hAnsi="Times New Roman" w:cs="Times New Roman"/>
              </w:rPr>
            </w:pPr>
          </w:p>
        </w:tc>
        <w:tc>
          <w:tcPr>
            <w:tcW w:w="4447" w:type="dxa"/>
            <w:vMerge/>
          </w:tcPr>
          <w:p w14:paraId="347479B2" w14:textId="77777777" w:rsidR="00AB269B" w:rsidRPr="00F541A2" w:rsidRDefault="00AB269B" w:rsidP="007B2A70">
            <w:pPr>
              <w:jc w:val="both"/>
              <w:rPr>
                <w:rFonts w:ascii="Times New Roman" w:hAnsi="Times New Roman" w:cs="Times New Roman"/>
              </w:rPr>
            </w:pPr>
          </w:p>
        </w:tc>
        <w:tc>
          <w:tcPr>
            <w:tcW w:w="4295" w:type="dxa"/>
          </w:tcPr>
          <w:p w14:paraId="29DD2B75" w14:textId="77777777" w:rsidR="00AB269B" w:rsidRDefault="00AB269B" w:rsidP="00305EBE">
            <w:pPr>
              <w:rPr>
                <w:rFonts w:ascii="Times New Roman" w:hAnsi="Times New Roman" w:cs="Times New Roman"/>
              </w:rPr>
            </w:pPr>
            <w:r>
              <w:rPr>
                <w:rFonts w:ascii="Times New Roman" w:hAnsi="Times New Roman" w:cs="Times New Roman"/>
              </w:rPr>
              <w:t xml:space="preserve">Т2.4 </w:t>
            </w:r>
            <w:r w:rsidRPr="00AB269B">
              <w:rPr>
                <w:rFonts w:ascii="Times New Roman" w:hAnsi="Times New Roman" w:cs="Times New Roman"/>
              </w:rPr>
              <w:t>Физический доступ к устройствам: получение прямого доступа к серверам, рабочим станциям или сетевому оборудованию.</w:t>
            </w:r>
            <w:r>
              <w:rPr>
                <w:rFonts w:ascii="Times New Roman" w:hAnsi="Times New Roman" w:cs="Times New Roman"/>
              </w:rPr>
              <w:t xml:space="preserve"> </w:t>
            </w:r>
            <w:r w:rsidRPr="00AB269B">
              <w:rPr>
                <w:rFonts w:ascii="Times New Roman" w:hAnsi="Times New Roman" w:cs="Times New Roman"/>
              </w:rPr>
              <w:t>Несанкционированное использование портов ввода-вывода на устройствах, находящихся в открытых зонах офиса.</w:t>
            </w:r>
          </w:p>
          <w:p w14:paraId="307D8807" w14:textId="77777777" w:rsidR="00AB269B" w:rsidRDefault="00AB269B" w:rsidP="00305EBE">
            <w:pPr>
              <w:rPr>
                <w:rFonts w:ascii="Times New Roman" w:hAnsi="Times New Roman" w:cs="Times New Roman"/>
              </w:rPr>
            </w:pPr>
          </w:p>
          <w:p w14:paraId="736D6FBB" w14:textId="3BBD7E51" w:rsidR="00AB269B" w:rsidRPr="00F541A2" w:rsidRDefault="00AB269B" w:rsidP="00305EBE">
            <w:pPr>
              <w:rPr>
                <w:rFonts w:ascii="Times New Roman" w:hAnsi="Times New Roman" w:cs="Times New Roman"/>
              </w:rPr>
            </w:pPr>
            <w:r w:rsidRPr="00AB269B">
              <w:rPr>
                <w:rFonts w:ascii="Times New Roman" w:hAnsi="Times New Roman" w:cs="Times New Roman"/>
              </w:rPr>
              <w:t xml:space="preserve">Пример: </w:t>
            </w:r>
            <w:r w:rsidR="00305EBE">
              <w:rPr>
                <w:rFonts w:ascii="Times New Roman" w:hAnsi="Times New Roman" w:cs="Times New Roman"/>
              </w:rPr>
              <w:t>п</w:t>
            </w:r>
            <w:r w:rsidR="00305EBE" w:rsidRPr="00305EBE">
              <w:rPr>
                <w:rFonts w:ascii="Times New Roman" w:hAnsi="Times New Roman" w:cs="Times New Roman"/>
              </w:rPr>
              <w:t>одключение злоумышленником (под видом клиента) флеш-накопителя с автозапуском к терминалу самообслуживания</w:t>
            </w:r>
            <w:r w:rsidR="00305EBE">
              <w:rPr>
                <w:rFonts w:ascii="Times New Roman" w:hAnsi="Times New Roman" w:cs="Times New Roman"/>
              </w:rPr>
              <w:t>.</w:t>
            </w:r>
          </w:p>
        </w:tc>
      </w:tr>
      <w:tr w:rsidR="00AB269B" w14:paraId="09E8C2D6" w14:textId="77777777" w:rsidTr="00CA7BB6">
        <w:trPr>
          <w:trHeight w:val="1266"/>
        </w:trPr>
        <w:tc>
          <w:tcPr>
            <w:tcW w:w="603" w:type="dxa"/>
            <w:vMerge/>
          </w:tcPr>
          <w:p w14:paraId="4D23E0CE" w14:textId="77777777" w:rsidR="00AB269B" w:rsidRDefault="00AB269B" w:rsidP="007B2A70">
            <w:pPr>
              <w:jc w:val="both"/>
              <w:rPr>
                <w:rFonts w:ascii="Times New Roman" w:hAnsi="Times New Roman" w:cs="Times New Roman"/>
              </w:rPr>
            </w:pPr>
          </w:p>
        </w:tc>
        <w:tc>
          <w:tcPr>
            <w:tcW w:w="4447" w:type="dxa"/>
            <w:vMerge/>
          </w:tcPr>
          <w:p w14:paraId="74742449" w14:textId="77777777" w:rsidR="00AB269B" w:rsidRPr="00F541A2" w:rsidRDefault="00AB269B" w:rsidP="007B2A70">
            <w:pPr>
              <w:jc w:val="both"/>
              <w:rPr>
                <w:rFonts w:ascii="Times New Roman" w:hAnsi="Times New Roman" w:cs="Times New Roman"/>
              </w:rPr>
            </w:pPr>
          </w:p>
        </w:tc>
        <w:tc>
          <w:tcPr>
            <w:tcW w:w="4295" w:type="dxa"/>
          </w:tcPr>
          <w:p w14:paraId="2B1FF1C7" w14:textId="77777777" w:rsidR="00AB269B" w:rsidRDefault="00AB269B" w:rsidP="007B2A70">
            <w:pPr>
              <w:jc w:val="both"/>
              <w:rPr>
                <w:rFonts w:ascii="Times New Roman" w:hAnsi="Times New Roman" w:cs="Times New Roman"/>
              </w:rPr>
            </w:pPr>
            <w:r>
              <w:rPr>
                <w:rFonts w:ascii="Times New Roman" w:hAnsi="Times New Roman" w:cs="Times New Roman"/>
              </w:rPr>
              <w:t xml:space="preserve">Т2.5 </w:t>
            </w:r>
            <w:r w:rsidRPr="00AB269B">
              <w:rPr>
                <w:rFonts w:ascii="Times New Roman" w:hAnsi="Times New Roman" w:cs="Times New Roman"/>
              </w:rPr>
              <w:t>Доступ путем эксплуатации недостатков систем биометрической аутентификации.</w:t>
            </w:r>
            <w:r>
              <w:t xml:space="preserve"> </w:t>
            </w:r>
            <w:r w:rsidRPr="00AB269B">
              <w:rPr>
                <w:rFonts w:ascii="Times New Roman" w:hAnsi="Times New Roman" w:cs="Times New Roman"/>
              </w:rPr>
              <w:t>Обход методов распознавания лиц или отпечатков, если они используются для входа в планшеты менеджеров.</w:t>
            </w:r>
          </w:p>
          <w:p w14:paraId="0DF66C38" w14:textId="77777777" w:rsidR="00AB269B" w:rsidRDefault="00AB269B" w:rsidP="007B2A70">
            <w:pPr>
              <w:jc w:val="both"/>
              <w:rPr>
                <w:rFonts w:ascii="Times New Roman" w:hAnsi="Times New Roman" w:cs="Times New Roman"/>
              </w:rPr>
            </w:pPr>
          </w:p>
          <w:p w14:paraId="26A1027A" w14:textId="10D4E44C" w:rsidR="00AB269B" w:rsidRPr="00F541A2" w:rsidRDefault="00AB269B" w:rsidP="007B2A70">
            <w:pPr>
              <w:jc w:val="both"/>
              <w:rPr>
                <w:rFonts w:ascii="Times New Roman" w:hAnsi="Times New Roman" w:cs="Times New Roman"/>
              </w:rPr>
            </w:pPr>
            <w:r w:rsidRPr="00AB269B">
              <w:rPr>
                <w:rFonts w:ascii="Times New Roman" w:hAnsi="Times New Roman" w:cs="Times New Roman"/>
              </w:rPr>
              <w:t xml:space="preserve">Пример: </w:t>
            </w:r>
            <w:r>
              <w:rPr>
                <w:rFonts w:ascii="Times New Roman" w:hAnsi="Times New Roman" w:cs="Times New Roman"/>
              </w:rPr>
              <w:t>д</w:t>
            </w:r>
            <w:r w:rsidRPr="00AB269B">
              <w:rPr>
                <w:rFonts w:ascii="Times New Roman" w:hAnsi="Times New Roman" w:cs="Times New Roman"/>
              </w:rPr>
              <w:t>емонстрация фотографии лица администратора камере планшета (сговор: сотрудник предоставил свое фото для доступа извне).</w:t>
            </w:r>
          </w:p>
        </w:tc>
      </w:tr>
      <w:tr w:rsidR="00AB269B" w14:paraId="6AB0C39D" w14:textId="77777777" w:rsidTr="00CA7BB6">
        <w:trPr>
          <w:trHeight w:val="1755"/>
        </w:trPr>
        <w:tc>
          <w:tcPr>
            <w:tcW w:w="603" w:type="dxa"/>
            <w:vMerge/>
          </w:tcPr>
          <w:p w14:paraId="73D55E5F" w14:textId="77777777" w:rsidR="00AB269B" w:rsidRDefault="00AB269B" w:rsidP="007B2A70">
            <w:pPr>
              <w:jc w:val="both"/>
              <w:rPr>
                <w:rFonts w:ascii="Times New Roman" w:hAnsi="Times New Roman" w:cs="Times New Roman"/>
              </w:rPr>
            </w:pPr>
          </w:p>
        </w:tc>
        <w:tc>
          <w:tcPr>
            <w:tcW w:w="4447" w:type="dxa"/>
            <w:vMerge/>
          </w:tcPr>
          <w:p w14:paraId="5B926137" w14:textId="77777777" w:rsidR="00AB269B" w:rsidRPr="00F541A2" w:rsidRDefault="00AB269B" w:rsidP="007B2A70">
            <w:pPr>
              <w:jc w:val="both"/>
              <w:rPr>
                <w:rFonts w:ascii="Times New Roman" w:hAnsi="Times New Roman" w:cs="Times New Roman"/>
              </w:rPr>
            </w:pPr>
          </w:p>
        </w:tc>
        <w:tc>
          <w:tcPr>
            <w:tcW w:w="4295" w:type="dxa"/>
          </w:tcPr>
          <w:p w14:paraId="19A85AD1" w14:textId="05B2226A" w:rsidR="00AB269B" w:rsidRPr="00AB269B" w:rsidRDefault="00AB269B" w:rsidP="007B2A70">
            <w:pPr>
              <w:jc w:val="both"/>
              <w:rPr>
                <w:rFonts w:ascii="Times New Roman" w:hAnsi="Times New Roman" w:cs="Times New Roman"/>
                <w:i/>
                <w:iCs/>
              </w:rPr>
            </w:pPr>
            <w:r w:rsidRPr="00AB269B">
              <w:rPr>
                <w:rFonts w:ascii="Times New Roman" w:hAnsi="Times New Roman" w:cs="Times New Roman"/>
                <w:i/>
                <w:iCs/>
              </w:rPr>
              <w:t>Примечание: при наличии сговора (инсайдера) этап получения доступа может быть реализован мгновенно через предоставление сотрудником своего легитимного логина и пароля внешнему нарушителю.</w:t>
            </w:r>
          </w:p>
        </w:tc>
      </w:tr>
      <w:tr w:rsidR="00AB269B" w14:paraId="1EAA3B09" w14:textId="77777777" w:rsidTr="00CA7BB6">
        <w:trPr>
          <w:trHeight w:val="1200"/>
        </w:trPr>
        <w:tc>
          <w:tcPr>
            <w:tcW w:w="603" w:type="dxa"/>
            <w:vMerge w:val="restart"/>
          </w:tcPr>
          <w:p w14:paraId="0EBF6E7A" w14:textId="0C13EEF2" w:rsidR="00AB269B" w:rsidRPr="00F541A2" w:rsidRDefault="00AB269B" w:rsidP="007B2A70">
            <w:pPr>
              <w:jc w:val="both"/>
              <w:rPr>
                <w:rFonts w:ascii="Times New Roman" w:hAnsi="Times New Roman" w:cs="Times New Roman"/>
              </w:rPr>
            </w:pPr>
            <w:r>
              <w:rPr>
                <w:rFonts w:ascii="Times New Roman" w:hAnsi="Times New Roman" w:cs="Times New Roman"/>
              </w:rPr>
              <w:t>Т3</w:t>
            </w:r>
          </w:p>
        </w:tc>
        <w:tc>
          <w:tcPr>
            <w:tcW w:w="4447" w:type="dxa"/>
            <w:vMerge w:val="restart"/>
          </w:tcPr>
          <w:p w14:paraId="17A313A0" w14:textId="77777777" w:rsidR="00AB269B" w:rsidRDefault="00AB269B" w:rsidP="007B2A70">
            <w:pPr>
              <w:jc w:val="both"/>
              <w:rPr>
                <w:rFonts w:ascii="Times New Roman" w:hAnsi="Times New Roman" w:cs="Times New Roman"/>
              </w:rPr>
            </w:pPr>
            <w:r w:rsidRPr="00AB269B">
              <w:rPr>
                <w:rFonts w:ascii="Times New Roman" w:hAnsi="Times New Roman" w:cs="Times New Roman"/>
              </w:rPr>
              <w:t>Внедрение и исполнение вредоносного программного обеспечения</w:t>
            </w:r>
          </w:p>
          <w:p w14:paraId="091BF64B" w14:textId="77777777" w:rsidR="00AB269B" w:rsidRDefault="00AB269B" w:rsidP="007B2A70">
            <w:pPr>
              <w:jc w:val="both"/>
              <w:rPr>
                <w:rFonts w:ascii="Times New Roman" w:hAnsi="Times New Roman" w:cs="Times New Roman"/>
              </w:rPr>
            </w:pPr>
          </w:p>
          <w:p w14:paraId="60FDFAB6" w14:textId="01FC125F" w:rsidR="00AB269B" w:rsidRPr="00F541A2" w:rsidRDefault="00AB269B" w:rsidP="007B2A70">
            <w:pPr>
              <w:jc w:val="both"/>
              <w:rPr>
                <w:rFonts w:ascii="Times New Roman" w:hAnsi="Times New Roman" w:cs="Times New Roman"/>
              </w:rPr>
            </w:pPr>
            <w:r>
              <w:rPr>
                <w:rFonts w:ascii="Times New Roman" w:hAnsi="Times New Roman" w:cs="Times New Roman"/>
              </w:rPr>
              <w:t>Тактическая задача: н</w:t>
            </w:r>
            <w:r w:rsidRPr="00AB269B">
              <w:rPr>
                <w:rFonts w:ascii="Times New Roman" w:hAnsi="Times New Roman" w:cs="Times New Roman"/>
              </w:rPr>
              <w:t>арушитель, используя первичный доступ, стремится запустить в программной среде АС вредоносный код, используя штатные механизмы ОС для автоматизации запуска, такие как ключи реестра, службы и планировщик задач, а также технику проксирования через доверенные системные утилиты для обхода средств антивирусной защиты.</w:t>
            </w:r>
          </w:p>
        </w:tc>
        <w:tc>
          <w:tcPr>
            <w:tcW w:w="4295" w:type="dxa"/>
          </w:tcPr>
          <w:p w14:paraId="659512CE" w14:textId="77777777" w:rsidR="00AB269B" w:rsidRDefault="00AB269B" w:rsidP="007B2A70">
            <w:pPr>
              <w:jc w:val="both"/>
              <w:rPr>
                <w:rFonts w:ascii="Times New Roman" w:hAnsi="Times New Roman" w:cs="Times New Roman"/>
              </w:rPr>
            </w:pPr>
            <w:r>
              <w:rPr>
                <w:rFonts w:ascii="Times New Roman" w:hAnsi="Times New Roman" w:cs="Times New Roman"/>
              </w:rPr>
              <w:t xml:space="preserve">Т3.1 </w:t>
            </w:r>
            <w:r w:rsidRPr="00AB269B">
              <w:rPr>
                <w:rFonts w:ascii="Times New Roman" w:hAnsi="Times New Roman" w:cs="Times New Roman"/>
              </w:rPr>
              <w:t>Автозапуск через механизмы ОС</w:t>
            </w:r>
          </w:p>
          <w:p w14:paraId="3B67B690" w14:textId="77777777" w:rsidR="00AB269B" w:rsidRDefault="00AB269B" w:rsidP="007B2A70">
            <w:pPr>
              <w:jc w:val="both"/>
              <w:rPr>
                <w:rFonts w:ascii="Times New Roman" w:hAnsi="Times New Roman" w:cs="Times New Roman"/>
              </w:rPr>
            </w:pPr>
          </w:p>
          <w:p w14:paraId="0A880165" w14:textId="0B7308C2" w:rsidR="00AB269B" w:rsidRPr="00F541A2" w:rsidRDefault="00AB269B" w:rsidP="007B2A70">
            <w:pPr>
              <w:jc w:val="both"/>
              <w:rPr>
                <w:rFonts w:ascii="Times New Roman" w:hAnsi="Times New Roman" w:cs="Times New Roman"/>
              </w:rPr>
            </w:pPr>
            <w:r>
              <w:rPr>
                <w:rFonts w:ascii="Times New Roman" w:hAnsi="Times New Roman" w:cs="Times New Roman"/>
              </w:rPr>
              <w:t>Пример: д</w:t>
            </w:r>
            <w:r w:rsidRPr="00AB269B">
              <w:rPr>
                <w:rFonts w:ascii="Times New Roman" w:hAnsi="Times New Roman" w:cs="Times New Roman"/>
              </w:rPr>
              <w:t>обавление вредоносного файла в ветку реестра Run на ПК менеджера для его запуска при каждом включении компьютера.</w:t>
            </w:r>
          </w:p>
        </w:tc>
      </w:tr>
      <w:tr w:rsidR="00AB269B" w14:paraId="5312E5A9" w14:textId="77777777" w:rsidTr="00CA7BB6">
        <w:trPr>
          <w:trHeight w:val="1200"/>
        </w:trPr>
        <w:tc>
          <w:tcPr>
            <w:tcW w:w="603" w:type="dxa"/>
            <w:vMerge/>
          </w:tcPr>
          <w:p w14:paraId="33B518B9" w14:textId="77777777" w:rsidR="00AB269B" w:rsidRDefault="00AB269B" w:rsidP="007B2A70">
            <w:pPr>
              <w:jc w:val="both"/>
              <w:rPr>
                <w:rFonts w:ascii="Times New Roman" w:hAnsi="Times New Roman" w:cs="Times New Roman"/>
              </w:rPr>
            </w:pPr>
          </w:p>
        </w:tc>
        <w:tc>
          <w:tcPr>
            <w:tcW w:w="4447" w:type="dxa"/>
            <w:vMerge/>
          </w:tcPr>
          <w:p w14:paraId="458234DE" w14:textId="77777777" w:rsidR="00AB269B" w:rsidRPr="00AB269B" w:rsidRDefault="00AB269B" w:rsidP="007B2A70">
            <w:pPr>
              <w:jc w:val="both"/>
              <w:rPr>
                <w:rFonts w:ascii="Times New Roman" w:hAnsi="Times New Roman" w:cs="Times New Roman"/>
              </w:rPr>
            </w:pPr>
          </w:p>
        </w:tc>
        <w:tc>
          <w:tcPr>
            <w:tcW w:w="4295" w:type="dxa"/>
          </w:tcPr>
          <w:p w14:paraId="6A3DD9C1" w14:textId="4240A1ED" w:rsidR="00AB269B" w:rsidRDefault="005E279F" w:rsidP="007B2A70">
            <w:pPr>
              <w:jc w:val="both"/>
              <w:rPr>
                <w:rFonts w:ascii="Times New Roman" w:hAnsi="Times New Roman" w:cs="Times New Roman"/>
              </w:rPr>
            </w:pPr>
            <w:r>
              <w:rPr>
                <w:rFonts w:ascii="Times New Roman" w:hAnsi="Times New Roman" w:cs="Times New Roman"/>
              </w:rPr>
              <w:t xml:space="preserve">Т3.2 </w:t>
            </w:r>
            <w:r w:rsidRPr="005E279F">
              <w:rPr>
                <w:rFonts w:ascii="Times New Roman" w:hAnsi="Times New Roman" w:cs="Times New Roman"/>
              </w:rPr>
              <w:t xml:space="preserve">Запуск </w:t>
            </w:r>
            <w:r w:rsidR="00305EBE" w:rsidRPr="005E279F">
              <w:rPr>
                <w:rFonts w:ascii="Times New Roman" w:hAnsi="Times New Roman" w:cs="Times New Roman"/>
              </w:rPr>
              <w:t>через планировщика</w:t>
            </w:r>
            <w:r w:rsidRPr="005E279F">
              <w:rPr>
                <w:rFonts w:ascii="Times New Roman" w:hAnsi="Times New Roman" w:cs="Times New Roman"/>
              </w:rPr>
              <w:t xml:space="preserve"> задач</w:t>
            </w:r>
          </w:p>
          <w:p w14:paraId="2BDB40B7" w14:textId="77777777" w:rsidR="005E279F" w:rsidRDefault="005E279F" w:rsidP="007B2A70">
            <w:pPr>
              <w:jc w:val="both"/>
              <w:rPr>
                <w:rFonts w:ascii="Times New Roman" w:hAnsi="Times New Roman" w:cs="Times New Roman"/>
              </w:rPr>
            </w:pPr>
          </w:p>
          <w:p w14:paraId="2F330350" w14:textId="1C4731E1" w:rsidR="005E279F" w:rsidRPr="00F541A2" w:rsidRDefault="005E279F" w:rsidP="007B2A70">
            <w:pPr>
              <w:jc w:val="both"/>
              <w:rPr>
                <w:rFonts w:ascii="Times New Roman" w:hAnsi="Times New Roman" w:cs="Times New Roman"/>
              </w:rPr>
            </w:pPr>
            <w:r>
              <w:rPr>
                <w:rFonts w:ascii="Times New Roman" w:hAnsi="Times New Roman" w:cs="Times New Roman"/>
              </w:rPr>
              <w:t>Пример: с</w:t>
            </w:r>
            <w:r w:rsidRPr="005E279F">
              <w:rPr>
                <w:rFonts w:ascii="Times New Roman" w:hAnsi="Times New Roman" w:cs="Times New Roman"/>
              </w:rPr>
              <w:t>оздание задачи в ОС, которая раз в час проверяет наличие новых договоров в папке и отправляет их копии нарушителю.</w:t>
            </w:r>
          </w:p>
        </w:tc>
      </w:tr>
      <w:tr w:rsidR="00AB269B" w14:paraId="0FC3EEB4" w14:textId="77777777" w:rsidTr="00CA7BB6">
        <w:trPr>
          <w:trHeight w:val="1200"/>
        </w:trPr>
        <w:tc>
          <w:tcPr>
            <w:tcW w:w="603" w:type="dxa"/>
            <w:vMerge/>
          </w:tcPr>
          <w:p w14:paraId="170156D2" w14:textId="77777777" w:rsidR="00AB269B" w:rsidRDefault="00AB269B" w:rsidP="007B2A70">
            <w:pPr>
              <w:jc w:val="both"/>
              <w:rPr>
                <w:rFonts w:ascii="Times New Roman" w:hAnsi="Times New Roman" w:cs="Times New Roman"/>
              </w:rPr>
            </w:pPr>
          </w:p>
        </w:tc>
        <w:tc>
          <w:tcPr>
            <w:tcW w:w="4447" w:type="dxa"/>
            <w:vMerge/>
          </w:tcPr>
          <w:p w14:paraId="296C6246" w14:textId="77777777" w:rsidR="00AB269B" w:rsidRPr="00AB269B" w:rsidRDefault="00AB269B" w:rsidP="007B2A70">
            <w:pPr>
              <w:jc w:val="both"/>
              <w:rPr>
                <w:rFonts w:ascii="Times New Roman" w:hAnsi="Times New Roman" w:cs="Times New Roman"/>
              </w:rPr>
            </w:pPr>
          </w:p>
        </w:tc>
        <w:tc>
          <w:tcPr>
            <w:tcW w:w="4295" w:type="dxa"/>
          </w:tcPr>
          <w:p w14:paraId="3446B88F" w14:textId="77777777" w:rsidR="00AB269B" w:rsidRDefault="005E279F" w:rsidP="007B2A70">
            <w:pPr>
              <w:jc w:val="both"/>
              <w:rPr>
                <w:rFonts w:ascii="Times New Roman" w:hAnsi="Times New Roman" w:cs="Times New Roman"/>
              </w:rPr>
            </w:pPr>
            <w:r>
              <w:rPr>
                <w:rFonts w:ascii="Times New Roman" w:hAnsi="Times New Roman" w:cs="Times New Roman"/>
              </w:rPr>
              <w:t xml:space="preserve">Т3.3 </w:t>
            </w:r>
            <w:r w:rsidRPr="005E279F">
              <w:rPr>
                <w:rFonts w:ascii="Times New Roman" w:hAnsi="Times New Roman" w:cs="Times New Roman"/>
              </w:rPr>
              <w:t>Проксирование через легитимные утилиты</w:t>
            </w:r>
          </w:p>
          <w:p w14:paraId="147951B9" w14:textId="77777777" w:rsidR="005E279F" w:rsidRDefault="005E279F" w:rsidP="007B2A70">
            <w:pPr>
              <w:jc w:val="both"/>
              <w:rPr>
                <w:rFonts w:ascii="Times New Roman" w:hAnsi="Times New Roman" w:cs="Times New Roman"/>
              </w:rPr>
            </w:pPr>
          </w:p>
          <w:p w14:paraId="3E02E2CF" w14:textId="6B5C4D07" w:rsidR="005E279F" w:rsidRPr="00F541A2" w:rsidRDefault="005E279F" w:rsidP="007B2A70">
            <w:pPr>
              <w:jc w:val="both"/>
              <w:rPr>
                <w:rFonts w:ascii="Times New Roman" w:hAnsi="Times New Roman" w:cs="Times New Roman"/>
              </w:rPr>
            </w:pPr>
            <w:r>
              <w:rPr>
                <w:rFonts w:ascii="Times New Roman" w:hAnsi="Times New Roman" w:cs="Times New Roman"/>
              </w:rPr>
              <w:t>Пример: и</w:t>
            </w:r>
            <w:r w:rsidRPr="005E279F">
              <w:rPr>
                <w:rFonts w:ascii="Times New Roman" w:hAnsi="Times New Roman" w:cs="Times New Roman"/>
              </w:rPr>
              <w:t>спользование msiexec.exe для скрытой установки шпионского ПО под видом сервисного пакета для офисного МФУ.</w:t>
            </w:r>
          </w:p>
        </w:tc>
      </w:tr>
      <w:tr w:rsidR="00AB269B" w14:paraId="5C118D17" w14:textId="77777777" w:rsidTr="00CA7BB6">
        <w:trPr>
          <w:trHeight w:val="1200"/>
        </w:trPr>
        <w:tc>
          <w:tcPr>
            <w:tcW w:w="603" w:type="dxa"/>
            <w:vMerge/>
          </w:tcPr>
          <w:p w14:paraId="6AA91826" w14:textId="77777777" w:rsidR="00AB269B" w:rsidRDefault="00AB269B" w:rsidP="007B2A70">
            <w:pPr>
              <w:jc w:val="both"/>
              <w:rPr>
                <w:rFonts w:ascii="Times New Roman" w:hAnsi="Times New Roman" w:cs="Times New Roman"/>
              </w:rPr>
            </w:pPr>
          </w:p>
        </w:tc>
        <w:tc>
          <w:tcPr>
            <w:tcW w:w="4447" w:type="dxa"/>
            <w:vMerge/>
          </w:tcPr>
          <w:p w14:paraId="741062D0" w14:textId="77777777" w:rsidR="00AB269B" w:rsidRPr="00AB269B" w:rsidRDefault="00AB269B" w:rsidP="007B2A70">
            <w:pPr>
              <w:jc w:val="both"/>
              <w:rPr>
                <w:rFonts w:ascii="Times New Roman" w:hAnsi="Times New Roman" w:cs="Times New Roman"/>
              </w:rPr>
            </w:pPr>
          </w:p>
        </w:tc>
        <w:tc>
          <w:tcPr>
            <w:tcW w:w="4295" w:type="dxa"/>
          </w:tcPr>
          <w:p w14:paraId="33ABACD1" w14:textId="5B3BF9AE" w:rsidR="00AB269B" w:rsidRPr="005E279F" w:rsidRDefault="005E279F" w:rsidP="007B2A70">
            <w:pPr>
              <w:jc w:val="both"/>
              <w:rPr>
                <w:rFonts w:ascii="Times New Roman" w:hAnsi="Times New Roman" w:cs="Times New Roman"/>
                <w:i/>
                <w:iCs/>
              </w:rPr>
            </w:pPr>
            <w:r w:rsidRPr="005E279F">
              <w:rPr>
                <w:rFonts w:ascii="Times New Roman" w:hAnsi="Times New Roman" w:cs="Times New Roman"/>
                <w:i/>
                <w:iCs/>
              </w:rPr>
              <w:t>Примечание: Внедрение ПО может осуществляться сотрудником в сговоре под предлогом установки «необходимых для работы» неофициальных утилит.</w:t>
            </w:r>
          </w:p>
        </w:tc>
      </w:tr>
      <w:tr w:rsidR="005E279F" w14:paraId="5EB6B78C" w14:textId="77777777" w:rsidTr="00CA7BB6">
        <w:trPr>
          <w:trHeight w:val="3959"/>
        </w:trPr>
        <w:tc>
          <w:tcPr>
            <w:tcW w:w="603" w:type="dxa"/>
            <w:vMerge w:val="restart"/>
          </w:tcPr>
          <w:p w14:paraId="03A79CB8" w14:textId="3077F1F2" w:rsidR="005E279F" w:rsidRPr="00F541A2" w:rsidRDefault="005E279F" w:rsidP="007B2A70">
            <w:pPr>
              <w:jc w:val="both"/>
              <w:rPr>
                <w:rFonts w:ascii="Times New Roman" w:hAnsi="Times New Roman" w:cs="Times New Roman"/>
              </w:rPr>
            </w:pPr>
            <w:r>
              <w:rPr>
                <w:rFonts w:ascii="Times New Roman" w:hAnsi="Times New Roman" w:cs="Times New Roman"/>
              </w:rPr>
              <w:t xml:space="preserve">Т4 </w:t>
            </w:r>
          </w:p>
        </w:tc>
        <w:tc>
          <w:tcPr>
            <w:tcW w:w="4447" w:type="dxa"/>
            <w:vMerge w:val="restart"/>
          </w:tcPr>
          <w:p w14:paraId="60373B7B" w14:textId="77777777" w:rsidR="005E279F" w:rsidRDefault="005E279F" w:rsidP="007B2A70">
            <w:pPr>
              <w:jc w:val="both"/>
              <w:rPr>
                <w:rFonts w:ascii="Times New Roman" w:hAnsi="Times New Roman" w:cs="Times New Roman"/>
              </w:rPr>
            </w:pPr>
            <w:r w:rsidRPr="005E279F">
              <w:rPr>
                <w:rFonts w:ascii="Times New Roman" w:hAnsi="Times New Roman" w:cs="Times New Roman"/>
              </w:rPr>
              <w:t>Закрепление (сохранение доступа) в системе или сети</w:t>
            </w:r>
          </w:p>
          <w:p w14:paraId="72C6AE14" w14:textId="77777777" w:rsidR="005E279F" w:rsidRDefault="005E279F" w:rsidP="007B2A70">
            <w:pPr>
              <w:jc w:val="both"/>
              <w:rPr>
                <w:rFonts w:ascii="Times New Roman" w:hAnsi="Times New Roman" w:cs="Times New Roman"/>
              </w:rPr>
            </w:pPr>
          </w:p>
          <w:p w14:paraId="5033E728" w14:textId="515298CF" w:rsidR="005E279F" w:rsidRPr="00F541A2" w:rsidRDefault="005E279F" w:rsidP="007B2A70">
            <w:pPr>
              <w:jc w:val="both"/>
              <w:rPr>
                <w:rFonts w:ascii="Times New Roman" w:hAnsi="Times New Roman" w:cs="Times New Roman"/>
              </w:rPr>
            </w:pPr>
            <w:r w:rsidRPr="005E279F">
              <w:rPr>
                <w:rFonts w:ascii="Times New Roman" w:hAnsi="Times New Roman" w:cs="Times New Roman"/>
              </w:rPr>
              <w:t>Тактическая задача</w:t>
            </w:r>
            <w:r>
              <w:rPr>
                <w:rFonts w:ascii="Times New Roman" w:hAnsi="Times New Roman" w:cs="Times New Roman"/>
              </w:rPr>
              <w:t xml:space="preserve">: </w:t>
            </w:r>
            <w:r w:rsidRPr="005E279F">
              <w:rPr>
                <w:rFonts w:ascii="Times New Roman" w:hAnsi="Times New Roman" w:cs="Times New Roman"/>
              </w:rPr>
              <w:t>создани</w:t>
            </w:r>
            <w:r>
              <w:rPr>
                <w:rFonts w:ascii="Times New Roman" w:hAnsi="Times New Roman" w:cs="Times New Roman"/>
              </w:rPr>
              <w:t>е</w:t>
            </w:r>
            <w:r w:rsidRPr="005E279F">
              <w:rPr>
                <w:rFonts w:ascii="Times New Roman" w:hAnsi="Times New Roman" w:cs="Times New Roman"/>
              </w:rPr>
              <w:t xml:space="preserve"> условий для устойчивого присутствия в локальной сети «АвтоПроката», что реализуется через несанкционированное создание новых учетных записей в базе данных, активацию интерфейсов удаленного рабочего стола (RDP) и установку скрытого ПО для дистанционного управления, позволяющего нарушителю возвращаться в систему даже после перезагрузки оборудования.</w:t>
            </w:r>
          </w:p>
        </w:tc>
        <w:tc>
          <w:tcPr>
            <w:tcW w:w="4295" w:type="dxa"/>
          </w:tcPr>
          <w:p w14:paraId="30A028EF" w14:textId="77777777" w:rsidR="005E279F" w:rsidRDefault="005E279F" w:rsidP="007B2A70">
            <w:pPr>
              <w:jc w:val="both"/>
              <w:rPr>
                <w:rFonts w:ascii="Times New Roman" w:hAnsi="Times New Roman" w:cs="Times New Roman"/>
              </w:rPr>
            </w:pPr>
            <w:r>
              <w:rPr>
                <w:rFonts w:ascii="Times New Roman" w:hAnsi="Times New Roman" w:cs="Times New Roman"/>
              </w:rPr>
              <w:t xml:space="preserve">Т4.1 </w:t>
            </w:r>
            <w:r w:rsidRPr="005E279F">
              <w:rPr>
                <w:rFonts w:ascii="Times New Roman" w:hAnsi="Times New Roman" w:cs="Times New Roman"/>
              </w:rPr>
              <w:t>Создание учетных записей</w:t>
            </w:r>
          </w:p>
          <w:p w14:paraId="75551816" w14:textId="77777777" w:rsidR="005E279F" w:rsidRDefault="005E279F" w:rsidP="007B2A70">
            <w:pPr>
              <w:jc w:val="both"/>
              <w:rPr>
                <w:rFonts w:ascii="Times New Roman" w:hAnsi="Times New Roman" w:cs="Times New Roman"/>
              </w:rPr>
            </w:pPr>
          </w:p>
          <w:p w14:paraId="7237B8BA" w14:textId="633AE136" w:rsidR="005E279F" w:rsidRPr="00F541A2" w:rsidRDefault="005E279F" w:rsidP="007B2A70">
            <w:pPr>
              <w:jc w:val="both"/>
              <w:rPr>
                <w:rFonts w:ascii="Times New Roman" w:hAnsi="Times New Roman" w:cs="Times New Roman"/>
              </w:rPr>
            </w:pPr>
            <w:r>
              <w:rPr>
                <w:rFonts w:ascii="Times New Roman" w:hAnsi="Times New Roman" w:cs="Times New Roman"/>
              </w:rPr>
              <w:t>Пример: д</w:t>
            </w:r>
            <w:r w:rsidRPr="005E279F">
              <w:rPr>
                <w:rFonts w:ascii="Times New Roman" w:hAnsi="Times New Roman" w:cs="Times New Roman"/>
              </w:rPr>
              <w:t>обавление новой записи с правами «Admin» в локальную базу данных «АвтоПрокат» сотрудником, находящимся в сговоре.</w:t>
            </w:r>
          </w:p>
        </w:tc>
      </w:tr>
      <w:tr w:rsidR="005E279F" w14:paraId="6EF436BF" w14:textId="77777777" w:rsidTr="00CA7BB6">
        <w:trPr>
          <w:trHeight w:val="1200"/>
        </w:trPr>
        <w:tc>
          <w:tcPr>
            <w:tcW w:w="603" w:type="dxa"/>
            <w:vMerge/>
          </w:tcPr>
          <w:p w14:paraId="6FD8AC86" w14:textId="77777777" w:rsidR="005E279F" w:rsidRDefault="005E279F" w:rsidP="007B2A70">
            <w:pPr>
              <w:jc w:val="both"/>
              <w:rPr>
                <w:rFonts w:ascii="Times New Roman" w:hAnsi="Times New Roman" w:cs="Times New Roman"/>
              </w:rPr>
            </w:pPr>
          </w:p>
        </w:tc>
        <w:tc>
          <w:tcPr>
            <w:tcW w:w="4447" w:type="dxa"/>
            <w:vMerge/>
          </w:tcPr>
          <w:p w14:paraId="665F8C62" w14:textId="77777777" w:rsidR="005E279F" w:rsidRPr="005E279F" w:rsidRDefault="005E279F" w:rsidP="007B2A70">
            <w:pPr>
              <w:jc w:val="both"/>
              <w:rPr>
                <w:rFonts w:ascii="Times New Roman" w:hAnsi="Times New Roman" w:cs="Times New Roman"/>
              </w:rPr>
            </w:pPr>
          </w:p>
        </w:tc>
        <w:tc>
          <w:tcPr>
            <w:tcW w:w="4295" w:type="dxa"/>
          </w:tcPr>
          <w:p w14:paraId="300E4738" w14:textId="77777777" w:rsidR="005E279F" w:rsidRDefault="005E279F" w:rsidP="00305EBE">
            <w:pPr>
              <w:rPr>
                <w:rFonts w:ascii="Times New Roman" w:hAnsi="Times New Roman" w:cs="Times New Roman"/>
              </w:rPr>
            </w:pPr>
            <w:r>
              <w:rPr>
                <w:rFonts w:ascii="Times New Roman" w:hAnsi="Times New Roman" w:cs="Times New Roman"/>
              </w:rPr>
              <w:t xml:space="preserve">Т4.4 </w:t>
            </w:r>
            <w:r w:rsidRPr="005E279F">
              <w:rPr>
                <w:rFonts w:ascii="Times New Roman" w:hAnsi="Times New Roman" w:cs="Times New Roman"/>
              </w:rPr>
              <w:t>Маскировка устройств</w:t>
            </w:r>
          </w:p>
          <w:p w14:paraId="57D6CD1D" w14:textId="77777777" w:rsidR="005E279F" w:rsidRDefault="005E279F" w:rsidP="00305EBE">
            <w:pPr>
              <w:rPr>
                <w:rFonts w:ascii="Times New Roman" w:hAnsi="Times New Roman" w:cs="Times New Roman"/>
              </w:rPr>
            </w:pPr>
          </w:p>
          <w:p w14:paraId="7A99879B" w14:textId="4490CC67" w:rsidR="005E279F" w:rsidRPr="00F541A2" w:rsidRDefault="005E279F" w:rsidP="00305EBE">
            <w:pPr>
              <w:rPr>
                <w:rFonts w:ascii="Times New Roman" w:hAnsi="Times New Roman" w:cs="Times New Roman"/>
              </w:rPr>
            </w:pPr>
            <w:r>
              <w:rPr>
                <w:rFonts w:ascii="Times New Roman" w:hAnsi="Times New Roman" w:cs="Times New Roman"/>
              </w:rPr>
              <w:t>Пример: п</w:t>
            </w:r>
            <w:r w:rsidRPr="005E279F">
              <w:rPr>
                <w:rFonts w:ascii="Times New Roman" w:hAnsi="Times New Roman" w:cs="Times New Roman"/>
              </w:rPr>
              <w:t>одключение к сетевому порту в офисе мини-компьютера, замаскированного под легитимное сетевое оборудование.</w:t>
            </w:r>
          </w:p>
        </w:tc>
      </w:tr>
      <w:tr w:rsidR="005E279F" w14:paraId="04709C20" w14:textId="77777777" w:rsidTr="00CA7BB6">
        <w:trPr>
          <w:trHeight w:val="1603"/>
        </w:trPr>
        <w:tc>
          <w:tcPr>
            <w:tcW w:w="603" w:type="dxa"/>
            <w:vMerge/>
          </w:tcPr>
          <w:p w14:paraId="6545C2EC" w14:textId="77777777" w:rsidR="005E279F" w:rsidRDefault="005E279F" w:rsidP="007B2A70">
            <w:pPr>
              <w:jc w:val="both"/>
              <w:rPr>
                <w:rFonts w:ascii="Times New Roman" w:hAnsi="Times New Roman" w:cs="Times New Roman"/>
              </w:rPr>
            </w:pPr>
          </w:p>
        </w:tc>
        <w:tc>
          <w:tcPr>
            <w:tcW w:w="4447" w:type="dxa"/>
            <w:vMerge/>
          </w:tcPr>
          <w:p w14:paraId="4053CFD8" w14:textId="77777777" w:rsidR="005E279F" w:rsidRPr="005E279F" w:rsidRDefault="005E279F" w:rsidP="007B2A70">
            <w:pPr>
              <w:jc w:val="both"/>
              <w:rPr>
                <w:rFonts w:ascii="Times New Roman" w:hAnsi="Times New Roman" w:cs="Times New Roman"/>
              </w:rPr>
            </w:pPr>
          </w:p>
        </w:tc>
        <w:tc>
          <w:tcPr>
            <w:tcW w:w="4295" w:type="dxa"/>
          </w:tcPr>
          <w:p w14:paraId="6A5971D3" w14:textId="7086CF48" w:rsidR="005E279F" w:rsidRPr="005E279F" w:rsidRDefault="005E279F" w:rsidP="007B2A70">
            <w:pPr>
              <w:jc w:val="both"/>
              <w:rPr>
                <w:rFonts w:ascii="Times New Roman" w:hAnsi="Times New Roman" w:cs="Times New Roman"/>
                <w:i/>
                <w:iCs/>
              </w:rPr>
            </w:pPr>
            <w:r w:rsidRPr="005E279F">
              <w:rPr>
                <w:rFonts w:ascii="Times New Roman" w:hAnsi="Times New Roman" w:cs="Times New Roman"/>
                <w:i/>
                <w:iCs/>
              </w:rPr>
              <w:t>Примечание: Закрепление в системе считается успешным, если нарушитель сохраняет контроль над узлом после планового обновления паролей и перезагрузки серверов.</w:t>
            </w:r>
          </w:p>
        </w:tc>
      </w:tr>
      <w:tr w:rsidR="005E279F" w14:paraId="4F4E7B3D" w14:textId="77777777" w:rsidTr="00CA7BB6">
        <w:trPr>
          <w:trHeight w:val="1490"/>
        </w:trPr>
        <w:tc>
          <w:tcPr>
            <w:tcW w:w="603" w:type="dxa"/>
            <w:vMerge w:val="restart"/>
          </w:tcPr>
          <w:p w14:paraId="22AC58FE" w14:textId="5EE2CEFB" w:rsidR="005E279F" w:rsidRPr="00F541A2" w:rsidRDefault="005E279F" w:rsidP="007B2A70">
            <w:pPr>
              <w:jc w:val="both"/>
              <w:rPr>
                <w:rFonts w:ascii="Times New Roman" w:hAnsi="Times New Roman" w:cs="Times New Roman"/>
              </w:rPr>
            </w:pPr>
            <w:r>
              <w:rPr>
                <w:rFonts w:ascii="Times New Roman" w:hAnsi="Times New Roman" w:cs="Times New Roman"/>
              </w:rPr>
              <w:t>Т5</w:t>
            </w:r>
          </w:p>
        </w:tc>
        <w:tc>
          <w:tcPr>
            <w:tcW w:w="4447" w:type="dxa"/>
            <w:vMerge w:val="restart"/>
          </w:tcPr>
          <w:p w14:paraId="1620F751" w14:textId="77777777" w:rsidR="005E279F" w:rsidRDefault="005E279F" w:rsidP="00305EBE">
            <w:pPr>
              <w:rPr>
                <w:rFonts w:ascii="Times New Roman" w:hAnsi="Times New Roman" w:cs="Times New Roman"/>
              </w:rPr>
            </w:pPr>
            <w:r w:rsidRPr="005E279F">
              <w:rPr>
                <w:rFonts w:ascii="Times New Roman" w:hAnsi="Times New Roman" w:cs="Times New Roman"/>
              </w:rPr>
              <w:t>Управление вредоносным программным обеспечением и (или) компонентами</w:t>
            </w:r>
          </w:p>
          <w:p w14:paraId="248921D2" w14:textId="77777777" w:rsidR="005E279F" w:rsidRDefault="005E279F" w:rsidP="00305EBE">
            <w:pPr>
              <w:rPr>
                <w:rFonts w:ascii="Times New Roman" w:hAnsi="Times New Roman" w:cs="Times New Roman"/>
              </w:rPr>
            </w:pPr>
          </w:p>
          <w:p w14:paraId="48DEC7AA" w14:textId="37BD728D" w:rsidR="005E279F" w:rsidRPr="00F541A2" w:rsidRDefault="005E279F" w:rsidP="00305EBE">
            <w:pPr>
              <w:rPr>
                <w:rFonts w:ascii="Times New Roman" w:hAnsi="Times New Roman" w:cs="Times New Roman"/>
              </w:rPr>
            </w:pPr>
            <w:r>
              <w:rPr>
                <w:rFonts w:ascii="Times New Roman" w:hAnsi="Times New Roman" w:cs="Times New Roman"/>
              </w:rPr>
              <w:t xml:space="preserve">Тактическая задача: </w:t>
            </w:r>
            <w:r w:rsidR="00305EBE">
              <w:rPr>
                <w:rFonts w:ascii="Times New Roman" w:hAnsi="Times New Roman" w:cs="Times New Roman"/>
              </w:rPr>
              <w:t>н</w:t>
            </w:r>
            <w:r w:rsidR="00305EBE" w:rsidRPr="00305EBE">
              <w:rPr>
                <w:rFonts w:ascii="Times New Roman" w:hAnsi="Times New Roman" w:cs="Times New Roman"/>
              </w:rPr>
              <w:t>арушитель организует управление вредоносным ПО в условиях отсутствия прямого подключения к внешним сетям. Координация действий осуществляется либо автономно (по заранее заложенному алгоритму/расписанию), либо путем передачи команд через доверенные внутренние каналы и съемные носители, что позволяет манипулировать данными о клиентах и автомобилях без прямого интерактивного доступа извне.</w:t>
            </w:r>
          </w:p>
        </w:tc>
        <w:tc>
          <w:tcPr>
            <w:tcW w:w="4295" w:type="dxa"/>
          </w:tcPr>
          <w:p w14:paraId="0085F6B0" w14:textId="07BB06E2" w:rsidR="005E279F" w:rsidRDefault="005E279F" w:rsidP="00305EBE">
            <w:pPr>
              <w:rPr>
                <w:rFonts w:ascii="Times New Roman" w:hAnsi="Times New Roman" w:cs="Times New Roman"/>
              </w:rPr>
            </w:pPr>
            <w:r>
              <w:rPr>
                <w:rFonts w:ascii="Times New Roman" w:hAnsi="Times New Roman" w:cs="Times New Roman"/>
              </w:rPr>
              <w:t xml:space="preserve">Т5.1 </w:t>
            </w:r>
            <w:r w:rsidR="00305EBE" w:rsidRPr="00305EBE">
              <w:rPr>
                <w:rFonts w:ascii="Times New Roman" w:hAnsi="Times New Roman" w:cs="Times New Roman"/>
              </w:rPr>
              <w:t>Использование легитимных утилит администрирования</w:t>
            </w:r>
            <w:r w:rsidR="00305EBE">
              <w:rPr>
                <w:rFonts w:ascii="Times New Roman" w:hAnsi="Times New Roman" w:cs="Times New Roman"/>
              </w:rPr>
              <w:t>: п</w:t>
            </w:r>
            <w:r w:rsidR="00305EBE" w:rsidRPr="00305EBE">
              <w:rPr>
                <w:rFonts w:ascii="Times New Roman" w:hAnsi="Times New Roman" w:cs="Times New Roman"/>
              </w:rPr>
              <w:t>рименение штатного программного обеспечения для удаленного управления и администрирования, предустановленного в операционной системе, с целью скрытого перемещения внутри периметра.</w:t>
            </w:r>
          </w:p>
          <w:p w14:paraId="1FD596B5" w14:textId="77777777" w:rsidR="005E279F" w:rsidRDefault="005E279F" w:rsidP="00305EBE">
            <w:pPr>
              <w:rPr>
                <w:rFonts w:ascii="Times New Roman" w:hAnsi="Times New Roman" w:cs="Times New Roman"/>
              </w:rPr>
            </w:pPr>
          </w:p>
          <w:p w14:paraId="259E91DC" w14:textId="050E6192" w:rsidR="005E279F" w:rsidRPr="00F541A2" w:rsidRDefault="005E279F" w:rsidP="00305EBE">
            <w:pPr>
              <w:rPr>
                <w:rFonts w:ascii="Times New Roman" w:hAnsi="Times New Roman" w:cs="Times New Roman"/>
              </w:rPr>
            </w:pPr>
            <w:r>
              <w:rPr>
                <w:rFonts w:ascii="Times New Roman" w:hAnsi="Times New Roman" w:cs="Times New Roman"/>
              </w:rPr>
              <w:t xml:space="preserve">Пример: </w:t>
            </w:r>
            <w:r w:rsidR="00305EBE">
              <w:rPr>
                <w:rFonts w:ascii="Times New Roman" w:hAnsi="Times New Roman" w:cs="Times New Roman"/>
              </w:rPr>
              <w:t>и</w:t>
            </w:r>
            <w:r w:rsidR="00305EBE" w:rsidRPr="00305EBE">
              <w:rPr>
                <w:rFonts w:ascii="Times New Roman" w:hAnsi="Times New Roman" w:cs="Times New Roman"/>
              </w:rPr>
              <w:t>спользование предварительно настроенного скрытого подключения по протоколу RDP внутри локальной сети для удаленного управления АРМ бухгалтера с терминала менеджера, захваченного злоумышленником.</w:t>
            </w:r>
          </w:p>
        </w:tc>
      </w:tr>
      <w:tr w:rsidR="005E279F" w14:paraId="5D9DA356" w14:textId="77777777" w:rsidTr="00CA7BB6">
        <w:trPr>
          <w:trHeight w:val="1490"/>
        </w:trPr>
        <w:tc>
          <w:tcPr>
            <w:tcW w:w="603" w:type="dxa"/>
            <w:vMerge/>
          </w:tcPr>
          <w:p w14:paraId="28470B83" w14:textId="77777777" w:rsidR="005E279F" w:rsidRDefault="005E279F" w:rsidP="007B2A70">
            <w:pPr>
              <w:jc w:val="both"/>
              <w:rPr>
                <w:rFonts w:ascii="Times New Roman" w:hAnsi="Times New Roman" w:cs="Times New Roman"/>
              </w:rPr>
            </w:pPr>
          </w:p>
        </w:tc>
        <w:tc>
          <w:tcPr>
            <w:tcW w:w="4447" w:type="dxa"/>
            <w:vMerge/>
          </w:tcPr>
          <w:p w14:paraId="48915D95" w14:textId="77777777" w:rsidR="005E279F" w:rsidRPr="005E279F" w:rsidRDefault="005E279F" w:rsidP="007B2A70">
            <w:pPr>
              <w:jc w:val="both"/>
              <w:rPr>
                <w:rFonts w:ascii="Times New Roman" w:hAnsi="Times New Roman" w:cs="Times New Roman"/>
              </w:rPr>
            </w:pPr>
          </w:p>
        </w:tc>
        <w:tc>
          <w:tcPr>
            <w:tcW w:w="4295" w:type="dxa"/>
          </w:tcPr>
          <w:p w14:paraId="6B1D7060" w14:textId="5F09E543" w:rsidR="005E279F" w:rsidRDefault="005E279F" w:rsidP="007B2A70">
            <w:pPr>
              <w:jc w:val="both"/>
              <w:rPr>
                <w:rFonts w:ascii="Times New Roman" w:hAnsi="Times New Roman" w:cs="Times New Roman"/>
              </w:rPr>
            </w:pPr>
            <w:r>
              <w:rPr>
                <w:rFonts w:ascii="Times New Roman" w:hAnsi="Times New Roman" w:cs="Times New Roman"/>
              </w:rPr>
              <w:t xml:space="preserve">Т5.2 </w:t>
            </w:r>
            <w:r w:rsidR="00305EBE" w:rsidRPr="00305EBE">
              <w:rPr>
                <w:rFonts w:ascii="Times New Roman" w:hAnsi="Times New Roman" w:cs="Times New Roman"/>
              </w:rPr>
              <w:t>Передача команд через скрытые области данных</w:t>
            </w:r>
            <w:r w:rsidR="00305EBE">
              <w:rPr>
                <w:rFonts w:ascii="Times New Roman" w:hAnsi="Times New Roman" w:cs="Times New Roman"/>
              </w:rPr>
              <w:t>: о</w:t>
            </w:r>
            <w:r w:rsidR="00305EBE" w:rsidRPr="00305EBE">
              <w:rPr>
                <w:rFonts w:ascii="Times New Roman" w:hAnsi="Times New Roman" w:cs="Times New Roman"/>
              </w:rPr>
              <w:t>рганизация канала управления вредоносным ПО путем внедрения инструкций в неявные источники данных.</w:t>
            </w:r>
          </w:p>
          <w:p w14:paraId="68D28B69" w14:textId="77777777" w:rsidR="005E279F" w:rsidRDefault="005E279F" w:rsidP="007B2A70">
            <w:pPr>
              <w:jc w:val="both"/>
              <w:rPr>
                <w:rFonts w:ascii="Times New Roman" w:hAnsi="Times New Roman" w:cs="Times New Roman"/>
              </w:rPr>
            </w:pPr>
          </w:p>
          <w:p w14:paraId="0BBFF16D" w14:textId="5D2724A4" w:rsidR="005E279F" w:rsidRPr="00F541A2" w:rsidRDefault="005E279F" w:rsidP="007B2A70">
            <w:pPr>
              <w:jc w:val="both"/>
              <w:rPr>
                <w:rFonts w:ascii="Times New Roman" w:hAnsi="Times New Roman" w:cs="Times New Roman"/>
              </w:rPr>
            </w:pPr>
            <w:r>
              <w:rPr>
                <w:rFonts w:ascii="Times New Roman" w:hAnsi="Times New Roman" w:cs="Times New Roman"/>
              </w:rPr>
              <w:t xml:space="preserve">Пример: </w:t>
            </w:r>
            <w:r w:rsidR="00305EBE">
              <w:rPr>
                <w:rFonts w:ascii="Times New Roman" w:hAnsi="Times New Roman" w:cs="Times New Roman"/>
              </w:rPr>
              <w:t>п</w:t>
            </w:r>
            <w:r w:rsidR="00305EBE" w:rsidRPr="00305EBE">
              <w:rPr>
                <w:rFonts w:ascii="Times New Roman" w:hAnsi="Times New Roman" w:cs="Times New Roman"/>
              </w:rPr>
              <w:t>ередача новых инструкций вредоносному ПО путем записи команд в скрытые или неиспользуемые сектора USB-накопителя («флешки»), который регулярно перемещается сотрудниками между изолированными компьютерами офиса.</w:t>
            </w:r>
          </w:p>
        </w:tc>
      </w:tr>
      <w:tr w:rsidR="005E279F" w14:paraId="1E726186" w14:textId="77777777" w:rsidTr="00CA7BB6">
        <w:trPr>
          <w:trHeight w:val="1490"/>
        </w:trPr>
        <w:tc>
          <w:tcPr>
            <w:tcW w:w="603" w:type="dxa"/>
            <w:vMerge/>
          </w:tcPr>
          <w:p w14:paraId="038FF1B0" w14:textId="77777777" w:rsidR="005E279F" w:rsidRDefault="005E279F" w:rsidP="007B2A70">
            <w:pPr>
              <w:jc w:val="both"/>
              <w:rPr>
                <w:rFonts w:ascii="Times New Roman" w:hAnsi="Times New Roman" w:cs="Times New Roman"/>
              </w:rPr>
            </w:pPr>
          </w:p>
        </w:tc>
        <w:tc>
          <w:tcPr>
            <w:tcW w:w="4447" w:type="dxa"/>
            <w:vMerge/>
          </w:tcPr>
          <w:p w14:paraId="44379F70" w14:textId="77777777" w:rsidR="005E279F" w:rsidRPr="005E279F" w:rsidRDefault="005E279F" w:rsidP="007B2A70">
            <w:pPr>
              <w:jc w:val="both"/>
              <w:rPr>
                <w:rFonts w:ascii="Times New Roman" w:hAnsi="Times New Roman" w:cs="Times New Roman"/>
              </w:rPr>
            </w:pPr>
          </w:p>
        </w:tc>
        <w:tc>
          <w:tcPr>
            <w:tcW w:w="4295" w:type="dxa"/>
          </w:tcPr>
          <w:p w14:paraId="24EC75DD" w14:textId="6ADE0439" w:rsidR="005E279F" w:rsidRPr="005E279F" w:rsidRDefault="005E279F" w:rsidP="00305EBE">
            <w:pPr>
              <w:rPr>
                <w:rFonts w:ascii="Times New Roman" w:hAnsi="Times New Roman" w:cs="Times New Roman"/>
                <w:i/>
                <w:iCs/>
              </w:rPr>
            </w:pPr>
            <w:r w:rsidRPr="005E279F">
              <w:rPr>
                <w:rFonts w:ascii="Times New Roman" w:hAnsi="Times New Roman" w:cs="Times New Roman"/>
                <w:i/>
                <w:iCs/>
              </w:rPr>
              <w:t xml:space="preserve">Примечание: </w:t>
            </w:r>
            <w:r w:rsidR="00651B79">
              <w:rPr>
                <w:rFonts w:ascii="Times New Roman" w:hAnsi="Times New Roman" w:cs="Times New Roman"/>
                <w:i/>
                <w:iCs/>
              </w:rPr>
              <w:t>в</w:t>
            </w:r>
            <w:r w:rsidR="00305EBE" w:rsidRPr="00305EBE">
              <w:rPr>
                <w:rFonts w:ascii="Times New Roman" w:hAnsi="Times New Roman" w:cs="Times New Roman"/>
                <w:i/>
                <w:iCs/>
              </w:rPr>
              <w:t xml:space="preserve"> полностью изолированных системах «управление» часто носит отложенный характер: вредоносное ПО активируется по событию (например, при входе конкретного администратора) или по таймеру, так как постоянная связь с внешним центром управления технически невозможна.</w:t>
            </w:r>
          </w:p>
        </w:tc>
      </w:tr>
      <w:tr w:rsidR="00CA7BB6" w14:paraId="3EC2B68E" w14:textId="77777777" w:rsidTr="00CA7BB6">
        <w:trPr>
          <w:trHeight w:val="1281"/>
        </w:trPr>
        <w:tc>
          <w:tcPr>
            <w:tcW w:w="603" w:type="dxa"/>
            <w:vMerge w:val="restart"/>
          </w:tcPr>
          <w:p w14:paraId="10DAB698" w14:textId="3FBED5AA" w:rsidR="00CA7BB6" w:rsidRPr="00F541A2" w:rsidRDefault="00CA7BB6" w:rsidP="007B2A70">
            <w:pPr>
              <w:jc w:val="both"/>
              <w:rPr>
                <w:rFonts w:ascii="Times New Roman" w:hAnsi="Times New Roman" w:cs="Times New Roman"/>
              </w:rPr>
            </w:pPr>
            <w:r>
              <w:rPr>
                <w:rFonts w:ascii="Times New Roman" w:hAnsi="Times New Roman" w:cs="Times New Roman"/>
              </w:rPr>
              <w:t>Т6</w:t>
            </w:r>
          </w:p>
        </w:tc>
        <w:tc>
          <w:tcPr>
            <w:tcW w:w="4447" w:type="dxa"/>
            <w:vMerge w:val="restart"/>
          </w:tcPr>
          <w:p w14:paraId="027FD2B1" w14:textId="77777777" w:rsidR="00CA7BB6" w:rsidRDefault="00CA7BB6" w:rsidP="007B2A70">
            <w:pPr>
              <w:jc w:val="both"/>
              <w:rPr>
                <w:rFonts w:ascii="Times New Roman" w:hAnsi="Times New Roman" w:cs="Times New Roman"/>
              </w:rPr>
            </w:pPr>
            <w:r w:rsidRPr="00CA7BB6">
              <w:rPr>
                <w:rFonts w:ascii="Times New Roman" w:hAnsi="Times New Roman" w:cs="Times New Roman"/>
              </w:rPr>
              <w:t>Повышение привилегий по доступу к компонентам систем и сетей</w:t>
            </w:r>
          </w:p>
          <w:p w14:paraId="4BC50C4C" w14:textId="77777777" w:rsidR="00CA7BB6" w:rsidRDefault="00CA7BB6" w:rsidP="007B2A70">
            <w:pPr>
              <w:jc w:val="both"/>
              <w:rPr>
                <w:rFonts w:ascii="Times New Roman" w:hAnsi="Times New Roman" w:cs="Times New Roman"/>
              </w:rPr>
            </w:pPr>
          </w:p>
          <w:p w14:paraId="319B9A1F" w14:textId="53957328" w:rsidR="00CA7BB6" w:rsidRPr="00F541A2" w:rsidRDefault="00CA7BB6" w:rsidP="007B2A70">
            <w:pPr>
              <w:jc w:val="both"/>
              <w:rPr>
                <w:rFonts w:ascii="Times New Roman" w:hAnsi="Times New Roman" w:cs="Times New Roman"/>
              </w:rPr>
            </w:pPr>
            <w:r>
              <w:rPr>
                <w:rFonts w:ascii="Times New Roman" w:hAnsi="Times New Roman" w:cs="Times New Roman"/>
              </w:rPr>
              <w:t>Тактическая задача: н</w:t>
            </w:r>
            <w:r w:rsidRPr="00CA7BB6">
              <w:rPr>
                <w:rFonts w:ascii="Times New Roman" w:hAnsi="Times New Roman" w:cs="Times New Roman"/>
              </w:rPr>
              <w:t xml:space="preserve">арушитель, обладая правами рядового пользователя или имея доступ к </w:t>
            </w:r>
            <w:r>
              <w:rPr>
                <w:rFonts w:ascii="Times New Roman" w:hAnsi="Times New Roman" w:cs="Times New Roman"/>
              </w:rPr>
              <w:t>компьютеру</w:t>
            </w:r>
            <w:r w:rsidRPr="00CA7BB6">
              <w:rPr>
                <w:rFonts w:ascii="Times New Roman" w:hAnsi="Times New Roman" w:cs="Times New Roman"/>
              </w:rPr>
              <w:t xml:space="preserve"> менеджера, стремится получить полномочия администратора системы или суперпользователя (SYSTEM/root). Это необходимо для полного контроля над базой данных автомобилей и договоров, обхода ограничений безопасности и возможности внесения изменений в настройки системы, которые заблокированы для обычного персонала.</w:t>
            </w:r>
          </w:p>
        </w:tc>
        <w:tc>
          <w:tcPr>
            <w:tcW w:w="4295" w:type="dxa"/>
          </w:tcPr>
          <w:p w14:paraId="5CD94930" w14:textId="77777777" w:rsidR="00CA7BB6" w:rsidRDefault="00CA7BB6" w:rsidP="007B2A70">
            <w:pPr>
              <w:jc w:val="both"/>
              <w:rPr>
                <w:rFonts w:ascii="Times New Roman" w:hAnsi="Times New Roman" w:cs="Times New Roman"/>
              </w:rPr>
            </w:pPr>
            <w:r>
              <w:rPr>
                <w:rFonts w:ascii="Times New Roman" w:hAnsi="Times New Roman" w:cs="Times New Roman"/>
              </w:rPr>
              <w:t xml:space="preserve">Т6.1 </w:t>
            </w:r>
            <w:r w:rsidRPr="00CA7BB6">
              <w:rPr>
                <w:rFonts w:ascii="Times New Roman" w:hAnsi="Times New Roman" w:cs="Times New Roman"/>
              </w:rPr>
              <w:t>Поиск данных для аутентификации в файлах и памяти</w:t>
            </w:r>
          </w:p>
          <w:p w14:paraId="36FBDD60" w14:textId="77777777" w:rsidR="00CA7BB6" w:rsidRDefault="00CA7BB6" w:rsidP="007B2A70">
            <w:pPr>
              <w:jc w:val="both"/>
              <w:rPr>
                <w:rFonts w:ascii="Times New Roman" w:hAnsi="Times New Roman" w:cs="Times New Roman"/>
              </w:rPr>
            </w:pPr>
          </w:p>
          <w:p w14:paraId="397453E1" w14:textId="00A0ACEC" w:rsidR="00CA7BB6" w:rsidRPr="00F541A2" w:rsidRDefault="00CA7BB6" w:rsidP="007B2A70">
            <w:pPr>
              <w:jc w:val="both"/>
              <w:rPr>
                <w:rFonts w:ascii="Times New Roman" w:hAnsi="Times New Roman" w:cs="Times New Roman"/>
              </w:rPr>
            </w:pPr>
            <w:r>
              <w:rPr>
                <w:rFonts w:ascii="Times New Roman" w:hAnsi="Times New Roman" w:cs="Times New Roman"/>
              </w:rPr>
              <w:t>Пример: н</w:t>
            </w:r>
            <w:r w:rsidRPr="00CA7BB6">
              <w:rPr>
                <w:rFonts w:ascii="Times New Roman" w:hAnsi="Times New Roman" w:cs="Times New Roman"/>
              </w:rPr>
              <w:t>ахождение текстового файла pass.txt на рабочем столе менеджера с паролем от «главной» базы данных автомобилей.</w:t>
            </w:r>
          </w:p>
        </w:tc>
      </w:tr>
      <w:tr w:rsidR="00CA7BB6" w14:paraId="3F0339DB" w14:textId="77777777" w:rsidTr="00CA7BB6">
        <w:trPr>
          <w:trHeight w:val="1278"/>
        </w:trPr>
        <w:tc>
          <w:tcPr>
            <w:tcW w:w="603" w:type="dxa"/>
            <w:vMerge/>
          </w:tcPr>
          <w:p w14:paraId="27C81A30" w14:textId="77777777" w:rsidR="00CA7BB6" w:rsidRDefault="00CA7BB6" w:rsidP="007B2A70">
            <w:pPr>
              <w:jc w:val="both"/>
              <w:rPr>
                <w:rFonts w:ascii="Times New Roman" w:hAnsi="Times New Roman" w:cs="Times New Roman"/>
              </w:rPr>
            </w:pPr>
          </w:p>
        </w:tc>
        <w:tc>
          <w:tcPr>
            <w:tcW w:w="4447" w:type="dxa"/>
            <w:vMerge/>
          </w:tcPr>
          <w:p w14:paraId="42A17DCD" w14:textId="77777777" w:rsidR="00CA7BB6" w:rsidRPr="00CA7BB6" w:rsidRDefault="00CA7BB6" w:rsidP="007B2A70">
            <w:pPr>
              <w:jc w:val="both"/>
              <w:rPr>
                <w:rFonts w:ascii="Times New Roman" w:hAnsi="Times New Roman" w:cs="Times New Roman"/>
              </w:rPr>
            </w:pPr>
          </w:p>
        </w:tc>
        <w:tc>
          <w:tcPr>
            <w:tcW w:w="4295" w:type="dxa"/>
          </w:tcPr>
          <w:p w14:paraId="4E7EF755" w14:textId="77777777" w:rsidR="00CA7BB6" w:rsidRDefault="00CA7BB6" w:rsidP="007B2A70">
            <w:pPr>
              <w:jc w:val="both"/>
              <w:rPr>
                <w:rFonts w:ascii="Times New Roman" w:hAnsi="Times New Roman" w:cs="Times New Roman"/>
              </w:rPr>
            </w:pPr>
            <w:r>
              <w:rPr>
                <w:rFonts w:ascii="Times New Roman" w:hAnsi="Times New Roman" w:cs="Times New Roman"/>
              </w:rPr>
              <w:t xml:space="preserve">Т6.2 </w:t>
            </w:r>
            <w:r w:rsidRPr="00CA7BB6">
              <w:rPr>
                <w:rFonts w:ascii="Times New Roman" w:hAnsi="Times New Roman" w:cs="Times New Roman"/>
              </w:rPr>
              <w:t>Эксплуатация уязвимостей ПО к повышению привилегий</w:t>
            </w:r>
          </w:p>
          <w:p w14:paraId="6A69077C" w14:textId="77777777" w:rsidR="00CA7BB6" w:rsidRDefault="00CA7BB6" w:rsidP="007B2A70">
            <w:pPr>
              <w:jc w:val="both"/>
              <w:rPr>
                <w:rFonts w:ascii="Times New Roman" w:hAnsi="Times New Roman" w:cs="Times New Roman"/>
              </w:rPr>
            </w:pPr>
          </w:p>
          <w:p w14:paraId="4863FD8F" w14:textId="56F9C74D" w:rsidR="00CA7BB6" w:rsidRPr="00F541A2" w:rsidRDefault="00CA7BB6" w:rsidP="007B2A70">
            <w:pPr>
              <w:jc w:val="both"/>
              <w:rPr>
                <w:rFonts w:ascii="Times New Roman" w:hAnsi="Times New Roman" w:cs="Times New Roman"/>
              </w:rPr>
            </w:pPr>
            <w:r>
              <w:rPr>
                <w:rFonts w:ascii="Times New Roman" w:hAnsi="Times New Roman" w:cs="Times New Roman"/>
              </w:rPr>
              <w:t>Пример: и</w:t>
            </w:r>
            <w:r w:rsidRPr="00CA7BB6">
              <w:rPr>
                <w:rFonts w:ascii="Times New Roman" w:hAnsi="Times New Roman" w:cs="Times New Roman"/>
              </w:rPr>
              <w:t xml:space="preserve">спользование локального эксплойта для </w:t>
            </w:r>
            <w:r>
              <w:rPr>
                <w:rFonts w:ascii="Times New Roman" w:hAnsi="Times New Roman" w:cs="Times New Roman"/>
              </w:rPr>
              <w:t>ОС</w:t>
            </w:r>
            <w:r w:rsidRPr="00CA7BB6">
              <w:rPr>
                <w:rFonts w:ascii="Times New Roman" w:hAnsi="Times New Roman" w:cs="Times New Roman"/>
              </w:rPr>
              <w:t xml:space="preserve"> в офисе для получения прав SYSTEM из-под учетной записи обычного пользователя.</w:t>
            </w:r>
          </w:p>
        </w:tc>
      </w:tr>
      <w:tr w:rsidR="00CA7BB6" w14:paraId="6ADBF500" w14:textId="77777777" w:rsidTr="00CA7BB6">
        <w:trPr>
          <w:trHeight w:val="1278"/>
        </w:trPr>
        <w:tc>
          <w:tcPr>
            <w:tcW w:w="603" w:type="dxa"/>
            <w:vMerge/>
          </w:tcPr>
          <w:p w14:paraId="79CF5767" w14:textId="77777777" w:rsidR="00CA7BB6" w:rsidRDefault="00CA7BB6" w:rsidP="007B2A70">
            <w:pPr>
              <w:jc w:val="both"/>
              <w:rPr>
                <w:rFonts w:ascii="Times New Roman" w:hAnsi="Times New Roman" w:cs="Times New Roman"/>
              </w:rPr>
            </w:pPr>
          </w:p>
        </w:tc>
        <w:tc>
          <w:tcPr>
            <w:tcW w:w="4447" w:type="dxa"/>
            <w:vMerge/>
          </w:tcPr>
          <w:p w14:paraId="22590A3F" w14:textId="77777777" w:rsidR="00CA7BB6" w:rsidRPr="00CA7BB6" w:rsidRDefault="00CA7BB6" w:rsidP="007B2A70">
            <w:pPr>
              <w:jc w:val="both"/>
              <w:rPr>
                <w:rFonts w:ascii="Times New Roman" w:hAnsi="Times New Roman" w:cs="Times New Roman"/>
              </w:rPr>
            </w:pPr>
          </w:p>
        </w:tc>
        <w:tc>
          <w:tcPr>
            <w:tcW w:w="4295" w:type="dxa"/>
          </w:tcPr>
          <w:p w14:paraId="1F772A72" w14:textId="77777777" w:rsidR="00CA7BB6" w:rsidRDefault="00CA7BB6" w:rsidP="007B2A70">
            <w:pPr>
              <w:jc w:val="both"/>
              <w:rPr>
                <w:rFonts w:ascii="Times New Roman" w:hAnsi="Times New Roman" w:cs="Times New Roman"/>
              </w:rPr>
            </w:pPr>
            <w:r>
              <w:rPr>
                <w:rFonts w:ascii="Times New Roman" w:hAnsi="Times New Roman" w:cs="Times New Roman"/>
              </w:rPr>
              <w:t xml:space="preserve">Т6.3 </w:t>
            </w:r>
            <w:r w:rsidRPr="00CA7BB6">
              <w:rPr>
                <w:rFonts w:ascii="Times New Roman" w:hAnsi="Times New Roman" w:cs="Times New Roman"/>
              </w:rPr>
              <w:t>Эксплуатация небезопасных прав доступа к объектам</w:t>
            </w:r>
          </w:p>
          <w:p w14:paraId="6A55E40B" w14:textId="77777777" w:rsidR="00CA7BB6" w:rsidRDefault="00CA7BB6" w:rsidP="007B2A70">
            <w:pPr>
              <w:jc w:val="both"/>
              <w:rPr>
                <w:rFonts w:ascii="Times New Roman" w:hAnsi="Times New Roman" w:cs="Times New Roman"/>
              </w:rPr>
            </w:pPr>
          </w:p>
          <w:p w14:paraId="4CEAE83B" w14:textId="4CD377FA" w:rsidR="00CA7BB6" w:rsidRPr="00F541A2" w:rsidRDefault="00CA7BB6" w:rsidP="007B2A70">
            <w:pPr>
              <w:jc w:val="both"/>
              <w:rPr>
                <w:rFonts w:ascii="Times New Roman" w:hAnsi="Times New Roman" w:cs="Times New Roman"/>
              </w:rPr>
            </w:pPr>
            <w:r>
              <w:rPr>
                <w:rFonts w:ascii="Times New Roman" w:hAnsi="Times New Roman" w:cs="Times New Roman"/>
              </w:rPr>
              <w:t>Пример: з</w:t>
            </w:r>
            <w:r w:rsidRPr="00CA7BB6">
              <w:rPr>
                <w:rFonts w:ascii="Times New Roman" w:hAnsi="Times New Roman" w:cs="Times New Roman"/>
              </w:rPr>
              <w:t>амена исполняемого файла службы проката на вредоносный из-за того, что папка программы была доступна на запись всем сотрудникам.</w:t>
            </w:r>
          </w:p>
        </w:tc>
      </w:tr>
      <w:tr w:rsidR="00CA7BB6" w14:paraId="2F6C70B5" w14:textId="77777777" w:rsidTr="00CA7BB6">
        <w:trPr>
          <w:trHeight w:val="1278"/>
        </w:trPr>
        <w:tc>
          <w:tcPr>
            <w:tcW w:w="603" w:type="dxa"/>
            <w:vMerge/>
          </w:tcPr>
          <w:p w14:paraId="1352EB7A" w14:textId="77777777" w:rsidR="00CA7BB6" w:rsidRDefault="00CA7BB6" w:rsidP="007B2A70">
            <w:pPr>
              <w:jc w:val="both"/>
              <w:rPr>
                <w:rFonts w:ascii="Times New Roman" w:hAnsi="Times New Roman" w:cs="Times New Roman"/>
              </w:rPr>
            </w:pPr>
          </w:p>
        </w:tc>
        <w:tc>
          <w:tcPr>
            <w:tcW w:w="4447" w:type="dxa"/>
            <w:vMerge/>
          </w:tcPr>
          <w:p w14:paraId="6F205F24" w14:textId="77777777" w:rsidR="00CA7BB6" w:rsidRPr="00CA7BB6" w:rsidRDefault="00CA7BB6" w:rsidP="007B2A70">
            <w:pPr>
              <w:jc w:val="both"/>
              <w:rPr>
                <w:rFonts w:ascii="Times New Roman" w:hAnsi="Times New Roman" w:cs="Times New Roman"/>
              </w:rPr>
            </w:pPr>
          </w:p>
        </w:tc>
        <w:tc>
          <w:tcPr>
            <w:tcW w:w="4295" w:type="dxa"/>
          </w:tcPr>
          <w:p w14:paraId="47EECE48" w14:textId="3BF81472" w:rsidR="00CA7BB6" w:rsidRPr="00CA7BB6" w:rsidRDefault="00CA7BB6" w:rsidP="007B2A70">
            <w:pPr>
              <w:jc w:val="both"/>
              <w:rPr>
                <w:rFonts w:ascii="Times New Roman" w:hAnsi="Times New Roman" w:cs="Times New Roman"/>
                <w:i/>
                <w:iCs/>
              </w:rPr>
            </w:pPr>
            <w:r w:rsidRPr="00CA7BB6">
              <w:rPr>
                <w:rFonts w:ascii="Times New Roman" w:hAnsi="Times New Roman" w:cs="Times New Roman"/>
                <w:i/>
                <w:iCs/>
              </w:rPr>
              <w:t>Примечание: при наличии сговора сотрудник может намеренно изменить права доступа к папкам (техника Т6.3), чтобы его сообщник мог беспрепятственно внедрить вредоносный код.</w:t>
            </w:r>
          </w:p>
        </w:tc>
      </w:tr>
      <w:tr w:rsidR="00CA7BB6" w14:paraId="3F19D490" w14:textId="77777777" w:rsidTr="00CA7BB6">
        <w:trPr>
          <w:trHeight w:val="63"/>
        </w:trPr>
        <w:tc>
          <w:tcPr>
            <w:tcW w:w="603" w:type="dxa"/>
            <w:vMerge w:val="restart"/>
          </w:tcPr>
          <w:p w14:paraId="4EE23AEE" w14:textId="02B78BEC" w:rsidR="00CA7BB6" w:rsidRPr="00F541A2" w:rsidRDefault="00CA7BB6" w:rsidP="007B2A70">
            <w:pPr>
              <w:jc w:val="both"/>
              <w:rPr>
                <w:rFonts w:ascii="Times New Roman" w:hAnsi="Times New Roman" w:cs="Times New Roman"/>
              </w:rPr>
            </w:pPr>
            <w:r>
              <w:rPr>
                <w:rFonts w:ascii="Times New Roman" w:hAnsi="Times New Roman" w:cs="Times New Roman"/>
              </w:rPr>
              <w:t>Т7</w:t>
            </w:r>
          </w:p>
        </w:tc>
        <w:tc>
          <w:tcPr>
            <w:tcW w:w="4447" w:type="dxa"/>
            <w:vMerge w:val="restart"/>
          </w:tcPr>
          <w:p w14:paraId="79328A8A" w14:textId="77777777" w:rsidR="00CA7BB6" w:rsidRDefault="00CA7BB6" w:rsidP="007B2A70">
            <w:pPr>
              <w:jc w:val="both"/>
              <w:rPr>
                <w:rFonts w:ascii="Times New Roman" w:hAnsi="Times New Roman" w:cs="Times New Roman"/>
              </w:rPr>
            </w:pPr>
            <w:r w:rsidRPr="00CA7BB6">
              <w:rPr>
                <w:rFonts w:ascii="Times New Roman" w:hAnsi="Times New Roman" w:cs="Times New Roman"/>
              </w:rPr>
              <w:t>Сокрытие действий и применяемых при этом средств от обнаружения</w:t>
            </w:r>
          </w:p>
          <w:p w14:paraId="6358B4D2" w14:textId="77777777" w:rsidR="00CA7BB6" w:rsidRDefault="00CA7BB6" w:rsidP="007B2A70">
            <w:pPr>
              <w:jc w:val="both"/>
              <w:rPr>
                <w:rFonts w:ascii="Times New Roman" w:hAnsi="Times New Roman" w:cs="Times New Roman"/>
              </w:rPr>
            </w:pPr>
          </w:p>
          <w:p w14:paraId="57FB9207" w14:textId="782B12EC" w:rsidR="00CA7BB6" w:rsidRPr="00F541A2" w:rsidRDefault="00CA7BB6" w:rsidP="007B2A70">
            <w:pPr>
              <w:jc w:val="both"/>
              <w:rPr>
                <w:rFonts w:ascii="Times New Roman" w:hAnsi="Times New Roman" w:cs="Times New Roman"/>
              </w:rPr>
            </w:pPr>
            <w:r>
              <w:rPr>
                <w:rFonts w:ascii="Times New Roman" w:hAnsi="Times New Roman" w:cs="Times New Roman"/>
              </w:rPr>
              <w:t xml:space="preserve">Тактическая задача: </w:t>
            </w:r>
            <w:r w:rsidRPr="00CA7BB6">
              <w:rPr>
                <w:rFonts w:ascii="Times New Roman" w:hAnsi="Times New Roman" w:cs="Times New Roman"/>
              </w:rPr>
              <w:t>минимизаци</w:t>
            </w:r>
            <w:r>
              <w:rPr>
                <w:rFonts w:ascii="Times New Roman" w:hAnsi="Times New Roman" w:cs="Times New Roman"/>
              </w:rPr>
              <w:t>я</w:t>
            </w:r>
            <w:r w:rsidRPr="00CA7BB6">
              <w:rPr>
                <w:rFonts w:ascii="Times New Roman" w:hAnsi="Times New Roman" w:cs="Times New Roman"/>
              </w:rPr>
              <w:t xml:space="preserve"> риска обнаружения активности нарушителя администратором сети или средствами защиты. Для этого используется маскировка под стандартные процессы </w:t>
            </w:r>
            <w:r>
              <w:rPr>
                <w:rFonts w:ascii="Times New Roman" w:hAnsi="Times New Roman" w:cs="Times New Roman"/>
              </w:rPr>
              <w:t>ОС</w:t>
            </w:r>
            <w:r w:rsidRPr="00CA7BB6">
              <w:rPr>
                <w:rFonts w:ascii="Times New Roman" w:hAnsi="Times New Roman" w:cs="Times New Roman"/>
              </w:rPr>
              <w:t>, эксплуатация штатных системных утилит, которые не вызывают подозрений (PowerShell), и уничтожение следов (логов), чтобы факт кражи данных клиентов остался незамеченным как можно дольше.</w:t>
            </w:r>
          </w:p>
        </w:tc>
        <w:tc>
          <w:tcPr>
            <w:tcW w:w="4295" w:type="dxa"/>
          </w:tcPr>
          <w:p w14:paraId="7E3B6DA2" w14:textId="77777777" w:rsidR="00CA7BB6" w:rsidRDefault="00CA7BB6" w:rsidP="007B2A70">
            <w:pPr>
              <w:jc w:val="both"/>
              <w:rPr>
                <w:rFonts w:ascii="Times New Roman" w:hAnsi="Times New Roman" w:cs="Times New Roman"/>
              </w:rPr>
            </w:pPr>
            <w:r w:rsidRPr="00CA7BB6">
              <w:rPr>
                <w:rFonts w:ascii="Times New Roman" w:hAnsi="Times New Roman" w:cs="Times New Roman"/>
              </w:rPr>
              <w:t>Т7.1</w:t>
            </w:r>
            <w:r>
              <w:rPr>
                <w:rFonts w:ascii="Times New Roman" w:hAnsi="Times New Roman" w:cs="Times New Roman"/>
              </w:rPr>
              <w:t xml:space="preserve"> </w:t>
            </w:r>
            <w:r w:rsidRPr="00CA7BB6">
              <w:rPr>
                <w:rFonts w:ascii="Times New Roman" w:hAnsi="Times New Roman" w:cs="Times New Roman"/>
              </w:rPr>
              <w:t>Использование штатных инструментов (Living off the Land)</w:t>
            </w:r>
          </w:p>
          <w:p w14:paraId="4E45766B" w14:textId="77777777" w:rsidR="00CA7BB6" w:rsidRDefault="00CA7BB6" w:rsidP="007B2A70">
            <w:pPr>
              <w:jc w:val="both"/>
              <w:rPr>
                <w:rFonts w:ascii="Times New Roman" w:hAnsi="Times New Roman" w:cs="Times New Roman"/>
              </w:rPr>
            </w:pPr>
          </w:p>
          <w:p w14:paraId="691E0104" w14:textId="51248B6B" w:rsidR="00CA7BB6" w:rsidRPr="00F541A2" w:rsidRDefault="00CA7BB6" w:rsidP="007B2A70">
            <w:pPr>
              <w:jc w:val="both"/>
              <w:rPr>
                <w:rFonts w:ascii="Times New Roman" w:hAnsi="Times New Roman" w:cs="Times New Roman"/>
              </w:rPr>
            </w:pPr>
            <w:r>
              <w:rPr>
                <w:rFonts w:ascii="Times New Roman" w:hAnsi="Times New Roman" w:cs="Times New Roman"/>
              </w:rPr>
              <w:t>Пример: и</w:t>
            </w:r>
            <w:r w:rsidRPr="00CA7BB6">
              <w:rPr>
                <w:rFonts w:ascii="Times New Roman" w:hAnsi="Times New Roman" w:cs="Times New Roman"/>
              </w:rPr>
              <w:t>спользование PowerShell для выполнения вредоносных сценариев, так как это штатная утилита, не блокируемая по умолчанию.</w:t>
            </w:r>
          </w:p>
        </w:tc>
      </w:tr>
      <w:tr w:rsidR="00CA7BB6" w14:paraId="0522D720" w14:textId="77777777" w:rsidTr="00CA7BB6">
        <w:trPr>
          <w:trHeight w:val="63"/>
        </w:trPr>
        <w:tc>
          <w:tcPr>
            <w:tcW w:w="603" w:type="dxa"/>
            <w:vMerge/>
          </w:tcPr>
          <w:p w14:paraId="101000A1" w14:textId="77777777" w:rsidR="00CA7BB6" w:rsidRDefault="00CA7BB6" w:rsidP="007B2A70">
            <w:pPr>
              <w:jc w:val="both"/>
              <w:rPr>
                <w:rFonts w:ascii="Times New Roman" w:hAnsi="Times New Roman" w:cs="Times New Roman"/>
              </w:rPr>
            </w:pPr>
          </w:p>
        </w:tc>
        <w:tc>
          <w:tcPr>
            <w:tcW w:w="4447" w:type="dxa"/>
            <w:vMerge/>
          </w:tcPr>
          <w:p w14:paraId="50F4D7DC" w14:textId="77777777" w:rsidR="00CA7BB6" w:rsidRPr="00F541A2" w:rsidRDefault="00CA7BB6" w:rsidP="007B2A70">
            <w:pPr>
              <w:jc w:val="both"/>
              <w:rPr>
                <w:rFonts w:ascii="Times New Roman" w:hAnsi="Times New Roman" w:cs="Times New Roman"/>
              </w:rPr>
            </w:pPr>
          </w:p>
        </w:tc>
        <w:tc>
          <w:tcPr>
            <w:tcW w:w="4295" w:type="dxa"/>
          </w:tcPr>
          <w:p w14:paraId="0263B933" w14:textId="77777777" w:rsidR="00CA7BB6" w:rsidRDefault="00CA7BB6" w:rsidP="007B2A70">
            <w:pPr>
              <w:jc w:val="both"/>
              <w:rPr>
                <w:rFonts w:ascii="Times New Roman" w:hAnsi="Times New Roman" w:cs="Times New Roman"/>
              </w:rPr>
            </w:pPr>
            <w:r>
              <w:rPr>
                <w:rFonts w:ascii="Times New Roman" w:hAnsi="Times New Roman" w:cs="Times New Roman"/>
              </w:rPr>
              <w:t xml:space="preserve">Т7.2 </w:t>
            </w:r>
            <w:r w:rsidRPr="00CA7BB6">
              <w:rPr>
                <w:rFonts w:ascii="Times New Roman" w:hAnsi="Times New Roman" w:cs="Times New Roman"/>
              </w:rPr>
              <w:t>Очистка журналов регистрации и истории команд</w:t>
            </w:r>
          </w:p>
          <w:p w14:paraId="7CA47992" w14:textId="77777777" w:rsidR="00CA7BB6" w:rsidRDefault="00CA7BB6" w:rsidP="007B2A70">
            <w:pPr>
              <w:jc w:val="both"/>
              <w:rPr>
                <w:rFonts w:ascii="Times New Roman" w:hAnsi="Times New Roman" w:cs="Times New Roman"/>
              </w:rPr>
            </w:pPr>
          </w:p>
          <w:p w14:paraId="5C09F5AD" w14:textId="3A9C42D9" w:rsidR="00CA7BB6" w:rsidRPr="00F541A2" w:rsidRDefault="00CA7BB6" w:rsidP="007B2A70">
            <w:pPr>
              <w:jc w:val="both"/>
              <w:rPr>
                <w:rFonts w:ascii="Times New Roman" w:hAnsi="Times New Roman" w:cs="Times New Roman"/>
              </w:rPr>
            </w:pPr>
            <w:r>
              <w:rPr>
                <w:rFonts w:ascii="Times New Roman" w:hAnsi="Times New Roman" w:cs="Times New Roman"/>
              </w:rPr>
              <w:t>Пример: п</w:t>
            </w:r>
            <w:r w:rsidRPr="00CA7BB6">
              <w:rPr>
                <w:rFonts w:ascii="Times New Roman" w:hAnsi="Times New Roman" w:cs="Times New Roman"/>
              </w:rPr>
              <w:t>ринудительная очистка журналов Event Logs после копирования базы данных, чтобы скрыть время и автора инцидента.</w:t>
            </w:r>
          </w:p>
        </w:tc>
      </w:tr>
      <w:tr w:rsidR="00CA7BB6" w14:paraId="737E7365" w14:textId="77777777" w:rsidTr="00CA7BB6">
        <w:trPr>
          <w:trHeight w:val="63"/>
        </w:trPr>
        <w:tc>
          <w:tcPr>
            <w:tcW w:w="603" w:type="dxa"/>
            <w:vMerge/>
          </w:tcPr>
          <w:p w14:paraId="24A3A1F8" w14:textId="77777777" w:rsidR="00CA7BB6" w:rsidRDefault="00CA7BB6" w:rsidP="007B2A70">
            <w:pPr>
              <w:jc w:val="both"/>
              <w:rPr>
                <w:rFonts w:ascii="Times New Roman" w:hAnsi="Times New Roman" w:cs="Times New Roman"/>
              </w:rPr>
            </w:pPr>
          </w:p>
        </w:tc>
        <w:tc>
          <w:tcPr>
            <w:tcW w:w="4447" w:type="dxa"/>
            <w:vMerge/>
          </w:tcPr>
          <w:p w14:paraId="34897B8A" w14:textId="77777777" w:rsidR="00CA7BB6" w:rsidRPr="00F541A2" w:rsidRDefault="00CA7BB6" w:rsidP="007B2A70">
            <w:pPr>
              <w:jc w:val="both"/>
              <w:rPr>
                <w:rFonts w:ascii="Times New Roman" w:hAnsi="Times New Roman" w:cs="Times New Roman"/>
              </w:rPr>
            </w:pPr>
          </w:p>
        </w:tc>
        <w:tc>
          <w:tcPr>
            <w:tcW w:w="4295" w:type="dxa"/>
          </w:tcPr>
          <w:p w14:paraId="1721520B" w14:textId="6254EDAD" w:rsidR="00CA7BB6" w:rsidRDefault="00CA7BB6" w:rsidP="007B2A70">
            <w:pPr>
              <w:jc w:val="both"/>
              <w:rPr>
                <w:rFonts w:ascii="Times New Roman" w:hAnsi="Times New Roman" w:cs="Times New Roman"/>
              </w:rPr>
            </w:pPr>
            <w:r>
              <w:rPr>
                <w:rFonts w:ascii="Times New Roman" w:hAnsi="Times New Roman" w:cs="Times New Roman"/>
              </w:rPr>
              <w:t xml:space="preserve">Т7.3 </w:t>
            </w:r>
            <w:r w:rsidRPr="00CA7BB6">
              <w:rPr>
                <w:rFonts w:ascii="Times New Roman" w:hAnsi="Times New Roman" w:cs="Times New Roman"/>
              </w:rPr>
              <w:t>Отключение или обход средств защиты (антивирусов)</w:t>
            </w:r>
          </w:p>
          <w:p w14:paraId="6F2EE022" w14:textId="77777777" w:rsidR="00651B79" w:rsidRDefault="00651B79" w:rsidP="007B2A70">
            <w:pPr>
              <w:jc w:val="both"/>
              <w:rPr>
                <w:rFonts w:ascii="Times New Roman" w:hAnsi="Times New Roman" w:cs="Times New Roman"/>
              </w:rPr>
            </w:pPr>
          </w:p>
          <w:p w14:paraId="19552BCF" w14:textId="7B836C6E" w:rsidR="00CA7BB6" w:rsidRPr="00F541A2" w:rsidRDefault="00CA7BB6" w:rsidP="007B2A70">
            <w:pPr>
              <w:jc w:val="both"/>
              <w:rPr>
                <w:rFonts w:ascii="Times New Roman" w:hAnsi="Times New Roman" w:cs="Times New Roman"/>
              </w:rPr>
            </w:pPr>
            <w:r>
              <w:rPr>
                <w:rFonts w:ascii="Times New Roman" w:hAnsi="Times New Roman" w:cs="Times New Roman"/>
              </w:rPr>
              <w:t>Пример: д</w:t>
            </w:r>
            <w:r w:rsidRPr="00CA7BB6">
              <w:rPr>
                <w:rFonts w:ascii="Times New Roman" w:hAnsi="Times New Roman" w:cs="Times New Roman"/>
              </w:rPr>
              <w:t>обавление папки с вредоносным ПО в список исключений антивируса, установленного на компьютерах офиса.</w:t>
            </w:r>
          </w:p>
        </w:tc>
      </w:tr>
      <w:tr w:rsidR="00CA7BB6" w14:paraId="5857C49D" w14:textId="77777777" w:rsidTr="00CA7BB6">
        <w:trPr>
          <w:trHeight w:val="63"/>
        </w:trPr>
        <w:tc>
          <w:tcPr>
            <w:tcW w:w="603" w:type="dxa"/>
            <w:vMerge/>
          </w:tcPr>
          <w:p w14:paraId="551DE9AB" w14:textId="77777777" w:rsidR="00CA7BB6" w:rsidRDefault="00CA7BB6" w:rsidP="007B2A70">
            <w:pPr>
              <w:jc w:val="both"/>
              <w:rPr>
                <w:rFonts w:ascii="Times New Roman" w:hAnsi="Times New Roman" w:cs="Times New Roman"/>
              </w:rPr>
            </w:pPr>
          </w:p>
        </w:tc>
        <w:tc>
          <w:tcPr>
            <w:tcW w:w="4447" w:type="dxa"/>
            <w:vMerge/>
          </w:tcPr>
          <w:p w14:paraId="779A2840" w14:textId="77777777" w:rsidR="00CA7BB6" w:rsidRPr="00F541A2" w:rsidRDefault="00CA7BB6" w:rsidP="007B2A70">
            <w:pPr>
              <w:jc w:val="both"/>
              <w:rPr>
                <w:rFonts w:ascii="Times New Roman" w:hAnsi="Times New Roman" w:cs="Times New Roman"/>
              </w:rPr>
            </w:pPr>
          </w:p>
        </w:tc>
        <w:tc>
          <w:tcPr>
            <w:tcW w:w="4295" w:type="dxa"/>
          </w:tcPr>
          <w:p w14:paraId="4118BFA2" w14:textId="77777777" w:rsidR="00CA7BB6" w:rsidRDefault="00CA7BB6" w:rsidP="007B2A70">
            <w:pPr>
              <w:jc w:val="both"/>
              <w:rPr>
                <w:rFonts w:ascii="Times New Roman" w:hAnsi="Times New Roman" w:cs="Times New Roman"/>
              </w:rPr>
            </w:pPr>
            <w:r>
              <w:rPr>
                <w:rFonts w:ascii="Times New Roman" w:hAnsi="Times New Roman" w:cs="Times New Roman"/>
              </w:rPr>
              <w:t xml:space="preserve">Т7.4 </w:t>
            </w:r>
            <w:r w:rsidR="00672A58" w:rsidRPr="00672A58">
              <w:rPr>
                <w:rFonts w:ascii="Times New Roman" w:hAnsi="Times New Roman" w:cs="Times New Roman"/>
              </w:rPr>
              <w:t>Маскировка под легитимные процессы</w:t>
            </w:r>
          </w:p>
          <w:p w14:paraId="5F1F5497" w14:textId="77777777" w:rsidR="00672A58" w:rsidRDefault="00672A58" w:rsidP="007B2A70">
            <w:pPr>
              <w:jc w:val="both"/>
              <w:rPr>
                <w:rFonts w:ascii="Times New Roman" w:hAnsi="Times New Roman" w:cs="Times New Roman"/>
              </w:rPr>
            </w:pPr>
          </w:p>
          <w:p w14:paraId="70070500" w14:textId="00CE1361" w:rsidR="00672A58" w:rsidRPr="00F541A2" w:rsidRDefault="00672A58" w:rsidP="007B2A70">
            <w:pPr>
              <w:jc w:val="both"/>
              <w:rPr>
                <w:rFonts w:ascii="Times New Roman" w:hAnsi="Times New Roman" w:cs="Times New Roman"/>
              </w:rPr>
            </w:pPr>
            <w:r>
              <w:rPr>
                <w:rFonts w:ascii="Times New Roman" w:hAnsi="Times New Roman" w:cs="Times New Roman"/>
              </w:rPr>
              <w:t>Пример: п</w:t>
            </w:r>
            <w:r w:rsidRPr="00672A58">
              <w:rPr>
                <w:rFonts w:ascii="Times New Roman" w:hAnsi="Times New Roman" w:cs="Times New Roman"/>
              </w:rPr>
              <w:t>ереименование программы-шпиона в spoolsv.exe (служба печати), чтобы она не вызывала подозрений в диспетчере задач.</w:t>
            </w:r>
          </w:p>
        </w:tc>
      </w:tr>
      <w:tr w:rsidR="00CA7BB6" w14:paraId="5F71005C" w14:textId="77777777" w:rsidTr="00CA7BB6">
        <w:trPr>
          <w:trHeight w:val="63"/>
        </w:trPr>
        <w:tc>
          <w:tcPr>
            <w:tcW w:w="603" w:type="dxa"/>
            <w:vMerge/>
          </w:tcPr>
          <w:p w14:paraId="3A1E9F5D" w14:textId="77777777" w:rsidR="00CA7BB6" w:rsidRDefault="00CA7BB6" w:rsidP="007B2A70">
            <w:pPr>
              <w:jc w:val="both"/>
              <w:rPr>
                <w:rFonts w:ascii="Times New Roman" w:hAnsi="Times New Roman" w:cs="Times New Roman"/>
              </w:rPr>
            </w:pPr>
          </w:p>
        </w:tc>
        <w:tc>
          <w:tcPr>
            <w:tcW w:w="4447" w:type="dxa"/>
            <w:vMerge/>
          </w:tcPr>
          <w:p w14:paraId="43D494F1" w14:textId="77777777" w:rsidR="00CA7BB6" w:rsidRPr="00F541A2" w:rsidRDefault="00CA7BB6" w:rsidP="007B2A70">
            <w:pPr>
              <w:jc w:val="both"/>
              <w:rPr>
                <w:rFonts w:ascii="Times New Roman" w:hAnsi="Times New Roman" w:cs="Times New Roman"/>
              </w:rPr>
            </w:pPr>
          </w:p>
        </w:tc>
        <w:tc>
          <w:tcPr>
            <w:tcW w:w="4295" w:type="dxa"/>
          </w:tcPr>
          <w:p w14:paraId="4D62B971" w14:textId="37798228" w:rsidR="00CA7BB6" w:rsidRPr="00672A58" w:rsidRDefault="00672A58" w:rsidP="007B2A70">
            <w:pPr>
              <w:jc w:val="both"/>
              <w:rPr>
                <w:rFonts w:ascii="Times New Roman" w:hAnsi="Times New Roman" w:cs="Times New Roman"/>
                <w:i/>
                <w:iCs/>
              </w:rPr>
            </w:pPr>
            <w:r w:rsidRPr="00672A58">
              <w:rPr>
                <w:rFonts w:ascii="Times New Roman" w:hAnsi="Times New Roman" w:cs="Times New Roman"/>
                <w:i/>
                <w:iCs/>
              </w:rPr>
              <w:t>Примечание: скрытие действий в локальной сети особенно эффективно, если в организации не настроен централизованный сбор логов на отдельном защищенном сервере.</w:t>
            </w:r>
          </w:p>
        </w:tc>
      </w:tr>
      <w:tr w:rsidR="00672A58" w14:paraId="48AA4CB8" w14:textId="77777777" w:rsidTr="00672A58">
        <w:trPr>
          <w:trHeight w:val="1119"/>
        </w:trPr>
        <w:tc>
          <w:tcPr>
            <w:tcW w:w="603" w:type="dxa"/>
            <w:vMerge w:val="restart"/>
          </w:tcPr>
          <w:p w14:paraId="509B784A" w14:textId="72A7AAA7" w:rsidR="00672A58" w:rsidRDefault="00672A58" w:rsidP="007B2A70">
            <w:pPr>
              <w:jc w:val="both"/>
              <w:rPr>
                <w:rFonts w:ascii="Times New Roman" w:hAnsi="Times New Roman" w:cs="Times New Roman"/>
              </w:rPr>
            </w:pPr>
            <w:r>
              <w:rPr>
                <w:rFonts w:ascii="Times New Roman" w:hAnsi="Times New Roman" w:cs="Times New Roman"/>
              </w:rPr>
              <w:t>Т8</w:t>
            </w:r>
          </w:p>
        </w:tc>
        <w:tc>
          <w:tcPr>
            <w:tcW w:w="4447" w:type="dxa"/>
            <w:vMerge w:val="restart"/>
          </w:tcPr>
          <w:p w14:paraId="3E273310" w14:textId="77777777" w:rsidR="00672A58" w:rsidRDefault="00672A58" w:rsidP="007B2A70">
            <w:pPr>
              <w:jc w:val="both"/>
              <w:rPr>
                <w:rFonts w:ascii="Times New Roman" w:hAnsi="Times New Roman" w:cs="Times New Roman"/>
              </w:rPr>
            </w:pPr>
            <w:r w:rsidRPr="00672A58">
              <w:rPr>
                <w:rFonts w:ascii="Times New Roman" w:hAnsi="Times New Roman" w:cs="Times New Roman"/>
              </w:rPr>
              <w:t>Получение доступа к другим компонентам (распространение доступа)</w:t>
            </w:r>
          </w:p>
          <w:p w14:paraId="7E3E1D6A" w14:textId="77777777" w:rsidR="00672A58" w:rsidRDefault="00672A58" w:rsidP="007B2A70">
            <w:pPr>
              <w:jc w:val="both"/>
              <w:rPr>
                <w:rFonts w:ascii="Times New Roman" w:hAnsi="Times New Roman" w:cs="Times New Roman"/>
              </w:rPr>
            </w:pPr>
          </w:p>
          <w:p w14:paraId="77628D37" w14:textId="297D133C" w:rsidR="00672A58" w:rsidRPr="00F541A2" w:rsidRDefault="00672A58" w:rsidP="007B2A70">
            <w:pPr>
              <w:jc w:val="both"/>
              <w:rPr>
                <w:rFonts w:ascii="Times New Roman" w:hAnsi="Times New Roman" w:cs="Times New Roman"/>
              </w:rPr>
            </w:pPr>
            <w:r>
              <w:rPr>
                <w:rFonts w:ascii="Times New Roman" w:hAnsi="Times New Roman" w:cs="Times New Roman"/>
              </w:rPr>
              <w:t xml:space="preserve">Техническая задача: </w:t>
            </w:r>
            <w:r w:rsidRPr="00672A58">
              <w:rPr>
                <w:rFonts w:ascii="Times New Roman" w:hAnsi="Times New Roman" w:cs="Times New Roman"/>
              </w:rPr>
              <w:t>«горизонтальное» перемещение по локальной сети офиса (от одного компьютера к другому). Получив доступ к рабочему месту менеджера, нарушитель стремится проникнуть на сервер базы данных или компьютер бухгалтера, используя сетевые уязвимости, украденные учетные данные или легитимные инструменты удаленного администрирования.</w:t>
            </w:r>
          </w:p>
        </w:tc>
        <w:tc>
          <w:tcPr>
            <w:tcW w:w="4295" w:type="dxa"/>
          </w:tcPr>
          <w:p w14:paraId="6614AC11" w14:textId="2A373412" w:rsidR="00672A58" w:rsidRDefault="00672A58" w:rsidP="00651B79">
            <w:pPr>
              <w:rPr>
                <w:rFonts w:ascii="Times New Roman" w:hAnsi="Times New Roman" w:cs="Times New Roman"/>
              </w:rPr>
            </w:pPr>
            <w:r>
              <w:rPr>
                <w:rFonts w:ascii="Times New Roman" w:hAnsi="Times New Roman" w:cs="Times New Roman"/>
              </w:rPr>
              <w:t xml:space="preserve">Т8.1 </w:t>
            </w:r>
            <w:r w:rsidRPr="00672A58">
              <w:rPr>
                <w:rFonts w:ascii="Times New Roman" w:hAnsi="Times New Roman" w:cs="Times New Roman"/>
              </w:rPr>
              <w:t>Эксплуатация сетевых уязвимостей для удаленного кода</w:t>
            </w:r>
            <w:r w:rsidR="00651B79">
              <w:rPr>
                <w:rFonts w:ascii="Times New Roman" w:hAnsi="Times New Roman" w:cs="Times New Roman"/>
              </w:rPr>
              <w:t>: п</w:t>
            </w:r>
            <w:r w:rsidR="00651B79" w:rsidRPr="00651B79">
              <w:rPr>
                <w:rFonts w:ascii="Times New Roman" w:hAnsi="Times New Roman" w:cs="Times New Roman"/>
              </w:rPr>
              <w:t>оиск и использование ошибок в реализации сетевых служб операционных систем, запущенных внутри сети.</w:t>
            </w:r>
          </w:p>
          <w:p w14:paraId="777BF40D" w14:textId="77777777" w:rsidR="00672A58" w:rsidRDefault="00672A58" w:rsidP="00651B79">
            <w:pPr>
              <w:rPr>
                <w:rFonts w:ascii="Times New Roman" w:hAnsi="Times New Roman" w:cs="Times New Roman"/>
              </w:rPr>
            </w:pPr>
          </w:p>
          <w:p w14:paraId="1AD06B1F" w14:textId="4532246A" w:rsidR="00672A58" w:rsidRPr="00F541A2" w:rsidRDefault="00672A58" w:rsidP="00651B79">
            <w:pPr>
              <w:rPr>
                <w:rFonts w:ascii="Times New Roman" w:hAnsi="Times New Roman" w:cs="Times New Roman"/>
              </w:rPr>
            </w:pPr>
            <w:r>
              <w:rPr>
                <w:rFonts w:ascii="Times New Roman" w:hAnsi="Times New Roman" w:cs="Times New Roman"/>
              </w:rPr>
              <w:t xml:space="preserve">Пример: </w:t>
            </w:r>
            <w:r w:rsidR="00651B79">
              <w:rPr>
                <w:rFonts w:ascii="Times New Roman" w:hAnsi="Times New Roman" w:cs="Times New Roman"/>
              </w:rPr>
              <w:t>и</w:t>
            </w:r>
            <w:r w:rsidR="00651B79" w:rsidRPr="00651B79">
              <w:rPr>
                <w:rFonts w:ascii="Times New Roman" w:hAnsi="Times New Roman" w:cs="Times New Roman"/>
              </w:rPr>
              <w:t>спользование уязвимости протокола SMB (общедоступные папки) для автоматизированного распространения вредоносного ПО с компьютера менеджера на сервер базы данных «АвтоПроката».</w:t>
            </w:r>
          </w:p>
        </w:tc>
      </w:tr>
      <w:tr w:rsidR="00672A58" w14:paraId="31F85073" w14:textId="77777777" w:rsidTr="00CA7BB6">
        <w:trPr>
          <w:trHeight w:val="1117"/>
        </w:trPr>
        <w:tc>
          <w:tcPr>
            <w:tcW w:w="603" w:type="dxa"/>
            <w:vMerge/>
          </w:tcPr>
          <w:p w14:paraId="6524B548" w14:textId="77777777" w:rsidR="00672A58" w:rsidRDefault="00672A58" w:rsidP="007B2A70">
            <w:pPr>
              <w:jc w:val="both"/>
              <w:rPr>
                <w:rFonts w:ascii="Times New Roman" w:hAnsi="Times New Roman" w:cs="Times New Roman"/>
              </w:rPr>
            </w:pPr>
          </w:p>
        </w:tc>
        <w:tc>
          <w:tcPr>
            <w:tcW w:w="4447" w:type="dxa"/>
            <w:vMerge/>
          </w:tcPr>
          <w:p w14:paraId="4C4B661E" w14:textId="77777777" w:rsidR="00672A58" w:rsidRPr="00672A58" w:rsidRDefault="00672A58" w:rsidP="007B2A70">
            <w:pPr>
              <w:jc w:val="both"/>
              <w:rPr>
                <w:rFonts w:ascii="Times New Roman" w:hAnsi="Times New Roman" w:cs="Times New Roman"/>
              </w:rPr>
            </w:pPr>
          </w:p>
        </w:tc>
        <w:tc>
          <w:tcPr>
            <w:tcW w:w="4295" w:type="dxa"/>
          </w:tcPr>
          <w:p w14:paraId="3A65D9A8" w14:textId="768E293C" w:rsidR="00672A58" w:rsidRDefault="00672A58" w:rsidP="00651B79">
            <w:pPr>
              <w:rPr>
                <w:rFonts w:ascii="Times New Roman" w:hAnsi="Times New Roman" w:cs="Times New Roman"/>
              </w:rPr>
            </w:pPr>
            <w:r>
              <w:rPr>
                <w:rFonts w:ascii="Times New Roman" w:hAnsi="Times New Roman" w:cs="Times New Roman"/>
              </w:rPr>
              <w:t xml:space="preserve">Т8.2 </w:t>
            </w:r>
            <w:r w:rsidRPr="00672A58">
              <w:rPr>
                <w:rFonts w:ascii="Times New Roman" w:hAnsi="Times New Roman" w:cs="Times New Roman"/>
              </w:rPr>
              <w:t>Использование интерфейсов удаленного управления</w:t>
            </w:r>
            <w:r w:rsidR="00651B79">
              <w:rPr>
                <w:rFonts w:ascii="Times New Roman" w:hAnsi="Times New Roman" w:cs="Times New Roman"/>
              </w:rPr>
              <w:t>:</w:t>
            </w:r>
            <w:r w:rsidR="00651B79">
              <w:t xml:space="preserve"> а</w:t>
            </w:r>
            <w:r w:rsidR="00651B79" w:rsidRPr="00651B79">
              <w:rPr>
                <w:rFonts w:ascii="Times New Roman" w:hAnsi="Times New Roman" w:cs="Times New Roman"/>
              </w:rPr>
              <w:t>вторизация в системе под видом легитимного администратора через штатные службы удаленного доступа.</w:t>
            </w:r>
          </w:p>
          <w:p w14:paraId="0FD802A2" w14:textId="77777777" w:rsidR="00672A58" w:rsidRDefault="00672A58" w:rsidP="00651B79">
            <w:pPr>
              <w:rPr>
                <w:rFonts w:ascii="Times New Roman" w:hAnsi="Times New Roman" w:cs="Times New Roman"/>
              </w:rPr>
            </w:pPr>
          </w:p>
          <w:p w14:paraId="03997A5F" w14:textId="29B0718E" w:rsidR="00672A58" w:rsidRPr="00F541A2" w:rsidRDefault="00672A58" w:rsidP="00651B79">
            <w:pPr>
              <w:rPr>
                <w:rFonts w:ascii="Times New Roman" w:hAnsi="Times New Roman" w:cs="Times New Roman"/>
              </w:rPr>
            </w:pPr>
            <w:r>
              <w:rPr>
                <w:rFonts w:ascii="Times New Roman" w:hAnsi="Times New Roman" w:cs="Times New Roman"/>
              </w:rPr>
              <w:t xml:space="preserve">Пример: </w:t>
            </w:r>
            <w:r w:rsidR="00651B79">
              <w:rPr>
                <w:rFonts w:ascii="Times New Roman" w:hAnsi="Times New Roman" w:cs="Times New Roman"/>
              </w:rPr>
              <w:t>и</w:t>
            </w:r>
            <w:r w:rsidR="00651B79" w:rsidRPr="00651B79">
              <w:rPr>
                <w:rFonts w:ascii="Times New Roman" w:hAnsi="Times New Roman" w:cs="Times New Roman"/>
              </w:rPr>
              <w:t>спользование украденного пароля системного администратора для входа по протоколу RDP на все компьютеры локальной сети офиса для массового изменения настроек безопасности.</w:t>
            </w:r>
          </w:p>
        </w:tc>
      </w:tr>
      <w:tr w:rsidR="00672A58" w14:paraId="43F15777" w14:textId="77777777" w:rsidTr="00CA7BB6">
        <w:trPr>
          <w:trHeight w:val="1117"/>
        </w:trPr>
        <w:tc>
          <w:tcPr>
            <w:tcW w:w="603" w:type="dxa"/>
            <w:vMerge/>
          </w:tcPr>
          <w:p w14:paraId="1E331FA0" w14:textId="77777777" w:rsidR="00672A58" w:rsidRDefault="00672A58" w:rsidP="007B2A70">
            <w:pPr>
              <w:jc w:val="both"/>
              <w:rPr>
                <w:rFonts w:ascii="Times New Roman" w:hAnsi="Times New Roman" w:cs="Times New Roman"/>
              </w:rPr>
            </w:pPr>
          </w:p>
        </w:tc>
        <w:tc>
          <w:tcPr>
            <w:tcW w:w="4447" w:type="dxa"/>
            <w:vMerge/>
          </w:tcPr>
          <w:p w14:paraId="2A50FA6B" w14:textId="77777777" w:rsidR="00672A58" w:rsidRPr="00672A58" w:rsidRDefault="00672A58" w:rsidP="007B2A70">
            <w:pPr>
              <w:jc w:val="both"/>
              <w:rPr>
                <w:rFonts w:ascii="Times New Roman" w:hAnsi="Times New Roman" w:cs="Times New Roman"/>
              </w:rPr>
            </w:pPr>
          </w:p>
        </w:tc>
        <w:tc>
          <w:tcPr>
            <w:tcW w:w="4295" w:type="dxa"/>
          </w:tcPr>
          <w:p w14:paraId="5DC57768" w14:textId="2094A61F" w:rsidR="00672A58" w:rsidRDefault="00672A58" w:rsidP="00651B79">
            <w:pPr>
              <w:rPr>
                <w:rFonts w:ascii="Times New Roman" w:hAnsi="Times New Roman" w:cs="Times New Roman"/>
              </w:rPr>
            </w:pPr>
            <w:r>
              <w:rPr>
                <w:rFonts w:ascii="Times New Roman" w:hAnsi="Times New Roman" w:cs="Times New Roman"/>
              </w:rPr>
              <w:t xml:space="preserve">Т8.3 </w:t>
            </w:r>
            <w:r w:rsidR="00651B79" w:rsidRPr="00651B79">
              <w:rPr>
                <w:rFonts w:ascii="Times New Roman" w:hAnsi="Times New Roman" w:cs="Times New Roman"/>
              </w:rPr>
              <w:t>Изменение конфигурации сетевого оборудования или протоколов</w:t>
            </w:r>
            <w:r w:rsidR="00651B79">
              <w:rPr>
                <w:rFonts w:ascii="Times New Roman" w:hAnsi="Times New Roman" w:cs="Times New Roman"/>
              </w:rPr>
              <w:t>.</w:t>
            </w:r>
          </w:p>
          <w:p w14:paraId="620BA293" w14:textId="77777777" w:rsidR="00672A58" w:rsidRDefault="00672A58" w:rsidP="00651B79">
            <w:pPr>
              <w:rPr>
                <w:rFonts w:ascii="Times New Roman" w:hAnsi="Times New Roman" w:cs="Times New Roman"/>
              </w:rPr>
            </w:pPr>
          </w:p>
          <w:p w14:paraId="7FA3A4AC" w14:textId="3714FE2E" w:rsidR="00672A58" w:rsidRPr="00F541A2" w:rsidRDefault="00672A58" w:rsidP="00651B79">
            <w:pPr>
              <w:rPr>
                <w:rFonts w:ascii="Times New Roman" w:hAnsi="Times New Roman" w:cs="Times New Roman"/>
              </w:rPr>
            </w:pPr>
            <w:r>
              <w:rPr>
                <w:rFonts w:ascii="Times New Roman" w:hAnsi="Times New Roman" w:cs="Times New Roman"/>
              </w:rPr>
              <w:t xml:space="preserve">Пример: </w:t>
            </w:r>
            <w:r w:rsidR="00651B79" w:rsidRPr="00651B79">
              <w:rPr>
                <w:rFonts w:ascii="Times New Roman" w:hAnsi="Times New Roman" w:cs="Times New Roman"/>
              </w:rPr>
              <w:t>Проведение атаки ARP-poisoning в проводной локальной сети офиса (подключение своего ноутбука к свободному Ethernet-порту в зале ожидания) для перехвата данных, передаваемых между ПК менеджера и сервером базы данных.</w:t>
            </w:r>
          </w:p>
        </w:tc>
      </w:tr>
      <w:tr w:rsidR="00672A58" w14:paraId="44D7FB98" w14:textId="77777777" w:rsidTr="00CA7BB6">
        <w:trPr>
          <w:trHeight w:val="1117"/>
        </w:trPr>
        <w:tc>
          <w:tcPr>
            <w:tcW w:w="603" w:type="dxa"/>
            <w:vMerge/>
          </w:tcPr>
          <w:p w14:paraId="1CB5492C" w14:textId="77777777" w:rsidR="00672A58" w:rsidRDefault="00672A58" w:rsidP="007B2A70">
            <w:pPr>
              <w:jc w:val="both"/>
              <w:rPr>
                <w:rFonts w:ascii="Times New Roman" w:hAnsi="Times New Roman" w:cs="Times New Roman"/>
              </w:rPr>
            </w:pPr>
          </w:p>
        </w:tc>
        <w:tc>
          <w:tcPr>
            <w:tcW w:w="4447" w:type="dxa"/>
            <w:vMerge/>
          </w:tcPr>
          <w:p w14:paraId="71C4E7C3" w14:textId="77777777" w:rsidR="00672A58" w:rsidRPr="00672A58" w:rsidRDefault="00672A58" w:rsidP="007B2A70">
            <w:pPr>
              <w:jc w:val="both"/>
              <w:rPr>
                <w:rFonts w:ascii="Times New Roman" w:hAnsi="Times New Roman" w:cs="Times New Roman"/>
              </w:rPr>
            </w:pPr>
          </w:p>
        </w:tc>
        <w:tc>
          <w:tcPr>
            <w:tcW w:w="4295" w:type="dxa"/>
          </w:tcPr>
          <w:p w14:paraId="29FC0852" w14:textId="5F4F5D0B" w:rsidR="00672A58" w:rsidRPr="00672A58" w:rsidRDefault="00672A58" w:rsidP="007B2A70">
            <w:pPr>
              <w:jc w:val="both"/>
              <w:rPr>
                <w:rFonts w:ascii="Times New Roman" w:hAnsi="Times New Roman" w:cs="Times New Roman"/>
                <w:i/>
                <w:iCs/>
              </w:rPr>
            </w:pPr>
            <w:r w:rsidRPr="00672A58">
              <w:rPr>
                <w:rFonts w:ascii="Times New Roman" w:hAnsi="Times New Roman" w:cs="Times New Roman"/>
                <w:i/>
                <w:iCs/>
              </w:rPr>
              <w:t>Примечание:</w:t>
            </w:r>
            <w:r w:rsidR="00651B79">
              <w:rPr>
                <w:rFonts w:ascii="Times New Roman" w:hAnsi="Times New Roman" w:cs="Times New Roman"/>
                <w:i/>
                <w:iCs/>
              </w:rPr>
              <w:t xml:space="preserve"> в</w:t>
            </w:r>
            <w:r w:rsidR="00651B79" w:rsidRPr="00651B79">
              <w:rPr>
                <w:rFonts w:ascii="Times New Roman" w:hAnsi="Times New Roman" w:cs="Times New Roman"/>
                <w:i/>
                <w:iCs/>
              </w:rPr>
              <w:t xml:space="preserve"> небольших топологиях (L2-сегмент без маршрутизации), характерных для офиса проката, компрометация одного узла с правами администратора часто ведет к быстрой «цепной реакции» и полной потере контроля над всей инфраструктурой из-за отсутствия внутреннего микро сегментирования.</w:t>
            </w:r>
          </w:p>
        </w:tc>
      </w:tr>
      <w:tr w:rsidR="00672A58" w14:paraId="3A9A6914" w14:textId="77777777" w:rsidTr="00672A58">
        <w:trPr>
          <w:trHeight w:val="855"/>
        </w:trPr>
        <w:tc>
          <w:tcPr>
            <w:tcW w:w="603" w:type="dxa"/>
            <w:vMerge w:val="restart"/>
          </w:tcPr>
          <w:p w14:paraId="419F34F3" w14:textId="32E32195" w:rsidR="00672A58" w:rsidRDefault="00672A58" w:rsidP="007B2A70">
            <w:pPr>
              <w:jc w:val="both"/>
              <w:rPr>
                <w:rFonts w:ascii="Times New Roman" w:hAnsi="Times New Roman" w:cs="Times New Roman"/>
              </w:rPr>
            </w:pPr>
            <w:r>
              <w:rPr>
                <w:rFonts w:ascii="Times New Roman" w:hAnsi="Times New Roman" w:cs="Times New Roman"/>
              </w:rPr>
              <w:t>Т9</w:t>
            </w:r>
          </w:p>
        </w:tc>
        <w:tc>
          <w:tcPr>
            <w:tcW w:w="4447" w:type="dxa"/>
            <w:vMerge w:val="restart"/>
          </w:tcPr>
          <w:p w14:paraId="3D176325" w14:textId="77777777" w:rsidR="00672A58" w:rsidRDefault="00672A58" w:rsidP="007B2A70">
            <w:pPr>
              <w:jc w:val="both"/>
              <w:rPr>
                <w:rFonts w:ascii="Times New Roman" w:hAnsi="Times New Roman" w:cs="Times New Roman"/>
              </w:rPr>
            </w:pPr>
            <w:r w:rsidRPr="00672A58">
              <w:rPr>
                <w:rFonts w:ascii="Times New Roman" w:hAnsi="Times New Roman" w:cs="Times New Roman"/>
              </w:rPr>
              <w:t>Сбор значимой информации</w:t>
            </w:r>
          </w:p>
          <w:p w14:paraId="445A8647" w14:textId="77777777" w:rsidR="00672A58" w:rsidRDefault="00672A58" w:rsidP="007B2A70">
            <w:pPr>
              <w:jc w:val="both"/>
              <w:rPr>
                <w:rFonts w:ascii="Times New Roman" w:hAnsi="Times New Roman" w:cs="Times New Roman"/>
              </w:rPr>
            </w:pPr>
          </w:p>
          <w:p w14:paraId="13BF3562" w14:textId="7AE58DCA" w:rsidR="00672A58" w:rsidRPr="00F541A2" w:rsidRDefault="00672A58" w:rsidP="007B2A70">
            <w:pPr>
              <w:jc w:val="both"/>
              <w:rPr>
                <w:rFonts w:ascii="Times New Roman" w:hAnsi="Times New Roman" w:cs="Times New Roman"/>
              </w:rPr>
            </w:pPr>
            <w:r>
              <w:rPr>
                <w:rFonts w:ascii="Times New Roman" w:hAnsi="Times New Roman" w:cs="Times New Roman"/>
              </w:rPr>
              <w:t xml:space="preserve">Тактическая задача: </w:t>
            </w:r>
            <w:r w:rsidRPr="00672A58">
              <w:rPr>
                <w:rFonts w:ascii="Times New Roman" w:hAnsi="Times New Roman" w:cs="Times New Roman"/>
              </w:rPr>
              <w:t>нарушитель осуществляет целенаправленный поиск, систематизацию и накопление данных, представляющих коммерческую ценность или содержащих персональные данные клиентов (паспорта, водительские удостоверения, данные банковских карт). В условиях закрытой сети офиса сбор производится как программными средствами (шпионское ПО), так и путем прямого копирования информации сотрудником, находящимся в сговоре, с целью подготовки массива данных к последующему выводу.</w:t>
            </w:r>
          </w:p>
        </w:tc>
        <w:tc>
          <w:tcPr>
            <w:tcW w:w="4295" w:type="dxa"/>
          </w:tcPr>
          <w:p w14:paraId="12260069"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Т9.1 </w:t>
            </w:r>
            <w:r w:rsidRPr="00672A58">
              <w:rPr>
                <w:rFonts w:ascii="Times New Roman" w:hAnsi="Times New Roman" w:cs="Times New Roman"/>
              </w:rPr>
              <w:t>Поиск и сбор данных в файловой системе и на сетевых ресурсах</w:t>
            </w:r>
          </w:p>
          <w:p w14:paraId="7DD3F562" w14:textId="77777777" w:rsidR="00672A58" w:rsidRDefault="00672A58" w:rsidP="007B2A70">
            <w:pPr>
              <w:jc w:val="both"/>
              <w:rPr>
                <w:rFonts w:ascii="Times New Roman" w:hAnsi="Times New Roman" w:cs="Times New Roman"/>
              </w:rPr>
            </w:pPr>
          </w:p>
          <w:p w14:paraId="296FA1AE" w14:textId="3F84C0F8" w:rsidR="00672A58" w:rsidRPr="00F541A2" w:rsidRDefault="00672A58" w:rsidP="007B2A70">
            <w:pPr>
              <w:jc w:val="both"/>
              <w:rPr>
                <w:rFonts w:ascii="Times New Roman" w:hAnsi="Times New Roman" w:cs="Times New Roman"/>
              </w:rPr>
            </w:pPr>
            <w:r>
              <w:rPr>
                <w:rFonts w:ascii="Times New Roman" w:hAnsi="Times New Roman" w:cs="Times New Roman"/>
              </w:rPr>
              <w:t>Пример: с</w:t>
            </w:r>
            <w:r w:rsidRPr="00672A58">
              <w:rPr>
                <w:rFonts w:ascii="Times New Roman" w:hAnsi="Times New Roman" w:cs="Times New Roman"/>
              </w:rPr>
              <w:t>канирование общей сетевой папки «Договоры_2026» для поиска сканированных копий документов клиентов.</w:t>
            </w:r>
          </w:p>
        </w:tc>
      </w:tr>
      <w:tr w:rsidR="00672A58" w14:paraId="2C516D3C" w14:textId="77777777" w:rsidTr="00CA7BB6">
        <w:trPr>
          <w:trHeight w:val="852"/>
        </w:trPr>
        <w:tc>
          <w:tcPr>
            <w:tcW w:w="603" w:type="dxa"/>
            <w:vMerge/>
          </w:tcPr>
          <w:p w14:paraId="17286B8C" w14:textId="77777777" w:rsidR="00672A58" w:rsidRDefault="00672A58" w:rsidP="007B2A70">
            <w:pPr>
              <w:jc w:val="both"/>
              <w:rPr>
                <w:rFonts w:ascii="Times New Roman" w:hAnsi="Times New Roman" w:cs="Times New Roman"/>
              </w:rPr>
            </w:pPr>
          </w:p>
        </w:tc>
        <w:tc>
          <w:tcPr>
            <w:tcW w:w="4447" w:type="dxa"/>
            <w:vMerge/>
          </w:tcPr>
          <w:p w14:paraId="04B29DE6" w14:textId="77777777" w:rsidR="00672A58" w:rsidRPr="00672A58" w:rsidRDefault="00672A58" w:rsidP="007B2A70">
            <w:pPr>
              <w:jc w:val="both"/>
              <w:rPr>
                <w:rFonts w:ascii="Times New Roman" w:hAnsi="Times New Roman" w:cs="Times New Roman"/>
              </w:rPr>
            </w:pPr>
          </w:p>
        </w:tc>
        <w:tc>
          <w:tcPr>
            <w:tcW w:w="4295" w:type="dxa"/>
          </w:tcPr>
          <w:p w14:paraId="270FFA51"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Т9.2 </w:t>
            </w:r>
            <w:r w:rsidRPr="00672A58">
              <w:rPr>
                <w:rFonts w:ascii="Times New Roman" w:hAnsi="Times New Roman" w:cs="Times New Roman"/>
              </w:rPr>
              <w:t>Сбор данных в базах данных через SQL-запросы или утилиты</w:t>
            </w:r>
          </w:p>
          <w:p w14:paraId="21FF219B" w14:textId="77777777" w:rsidR="00672A58" w:rsidRDefault="00672A58" w:rsidP="007B2A70">
            <w:pPr>
              <w:jc w:val="both"/>
              <w:rPr>
                <w:rFonts w:ascii="Times New Roman" w:hAnsi="Times New Roman" w:cs="Times New Roman"/>
              </w:rPr>
            </w:pPr>
          </w:p>
          <w:p w14:paraId="53603155" w14:textId="3EBEE5A7" w:rsidR="00672A58" w:rsidRPr="00F541A2" w:rsidRDefault="00672A58" w:rsidP="007B2A70">
            <w:pPr>
              <w:jc w:val="both"/>
              <w:rPr>
                <w:rFonts w:ascii="Times New Roman" w:hAnsi="Times New Roman" w:cs="Times New Roman"/>
              </w:rPr>
            </w:pPr>
            <w:r>
              <w:rPr>
                <w:rFonts w:ascii="Times New Roman" w:hAnsi="Times New Roman" w:cs="Times New Roman"/>
              </w:rPr>
              <w:t>Пример: в</w:t>
            </w:r>
            <w:r w:rsidRPr="00672A58">
              <w:rPr>
                <w:rFonts w:ascii="Times New Roman" w:hAnsi="Times New Roman" w:cs="Times New Roman"/>
              </w:rPr>
              <w:t>ыгрузка локальной таблицы Clients_Personal_Data со всеми контактными данными арендаторов из базы данных приложения.</w:t>
            </w:r>
          </w:p>
        </w:tc>
      </w:tr>
      <w:tr w:rsidR="00672A58" w14:paraId="6AB097DA" w14:textId="77777777" w:rsidTr="00CA7BB6">
        <w:trPr>
          <w:trHeight w:val="852"/>
        </w:trPr>
        <w:tc>
          <w:tcPr>
            <w:tcW w:w="603" w:type="dxa"/>
            <w:vMerge/>
          </w:tcPr>
          <w:p w14:paraId="4AD86B17" w14:textId="77777777" w:rsidR="00672A58" w:rsidRDefault="00672A58" w:rsidP="007B2A70">
            <w:pPr>
              <w:jc w:val="both"/>
              <w:rPr>
                <w:rFonts w:ascii="Times New Roman" w:hAnsi="Times New Roman" w:cs="Times New Roman"/>
              </w:rPr>
            </w:pPr>
          </w:p>
        </w:tc>
        <w:tc>
          <w:tcPr>
            <w:tcW w:w="4447" w:type="dxa"/>
            <w:vMerge/>
          </w:tcPr>
          <w:p w14:paraId="6B913874" w14:textId="77777777" w:rsidR="00672A58" w:rsidRPr="00672A58" w:rsidRDefault="00672A58" w:rsidP="007B2A70">
            <w:pPr>
              <w:jc w:val="both"/>
              <w:rPr>
                <w:rFonts w:ascii="Times New Roman" w:hAnsi="Times New Roman" w:cs="Times New Roman"/>
              </w:rPr>
            </w:pPr>
          </w:p>
        </w:tc>
        <w:tc>
          <w:tcPr>
            <w:tcW w:w="4295" w:type="dxa"/>
          </w:tcPr>
          <w:p w14:paraId="51666348"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Т9.3 </w:t>
            </w:r>
            <w:r w:rsidRPr="00672A58">
              <w:rPr>
                <w:rFonts w:ascii="Times New Roman" w:hAnsi="Times New Roman" w:cs="Times New Roman"/>
              </w:rPr>
              <w:t>Копирование данных из буфера обмена пользователей</w:t>
            </w:r>
            <w:r>
              <w:rPr>
                <w:rFonts w:ascii="Times New Roman" w:hAnsi="Times New Roman" w:cs="Times New Roman"/>
              </w:rPr>
              <w:br/>
            </w:r>
          </w:p>
          <w:p w14:paraId="3D2FB7F2" w14:textId="53F7CC26" w:rsidR="00672A58" w:rsidRPr="00F541A2" w:rsidRDefault="00672A58" w:rsidP="007B2A70">
            <w:pPr>
              <w:jc w:val="both"/>
              <w:rPr>
                <w:rFonts w:ascii="Times New Roman" w:hAnsi="Times New Roman" w:cs="Times New Roman"/>
              </w:rPr>
            </w:pPr>
            <w:r>
              <w:rPr>
                <w:rFonts w:ascii="Times New Roman" w:hAnsi="Times New Roman" w:cs="Times New Roman"/>
              </w:rPr>
              <w:t>Пример: п</w:t>
            </w:r>
            <w:r w:rsidRPr="00672A58">
              <w:rPr>
                <w:rFonts w:ascii="Times New Roman" w:hAnsi="Times New Roman" w:cs="Times New Roman"/>
              </w:rPr>
              <w:t>ерехват номера кредитной карты, скопированного менеджером из формы бронирования для проведения оплаты.</w:t>
            </w:r>
          </w:p>
        </w:tc>
      </w:tr>
      <w:tr w:rsidR="00672A58" w14:paraId="090C92D7" w14:textId="77777777" w:rsidTr="00CA7BB6">
        <w:trPr>
          <w:trHeight w:val="852"/>
        </w:trPr>
        <w:tc>
          <w:tcPr>
            <w:tcW w:w="603" w:type="dxa"/>
            <w:vMerge/>
          </w:tcPr>
          <w:p w14:paraId="13BE7757" w14:textId="77777777" w:rsidR="00672A58" w:rsidRDefault="00672A58" w:rsidP="007B2A70">
            <w:pPr>
              <w:jc w:val="both"/>
              <w:rPr>
                <w:rFonts w:ascii="Times New Roman" w:hAnsi="Times New Roman" w:cs="Times New Roman"/>
              </w:rPr>
            </w:pPr>
          </w:p>
        </w:tc>
        <w:tc>
          <w:tcPr>
            <w:tcW w:w="4447" w:type="dxa"/>
            <w:vMerge/>
          </w:tcPr>
          <w:p w14:paraId="0CF502B9" w14:textId="77777777" w:rsidR="00672A58" w:rsidRPr="00672A58" w:rsidRDefault="00672A58" w:rsidP="007B2A70">
            <w:pPr>
              <w:jc w:val="both"/>
              <w:rPr>
                <w:rFonts w:ascii="Times New Roman" w:hAnsi="Times New Roman" w:cs="Times New Roman"/>
              </w:rPr>
            </w:pPr>
          </w:p>
        </w:tc>
        <w:tc>
          <w:tcPr>
            <w:tcW w:w="4295" w:type="dxa"/>
          </w:tcPr>
          <w:p w14:paraId="386E845C"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Т9.4 </w:t>
            </w:r>
            <w:r w:rsidRPr="00672A58">
              <w:rPr>
                <w:rFonts w:ascii="Times New Roman" w:hAnsi="Times New Roman" w:cs="Times New Roman"/>
              </w:rPr>
              <w:t>Перехват данных, вводимых с клавиатуры (Keylogging)</w:t>
            </w:r>
          </w:p>
          <w:p w14:paraId="48864A27" w14:textId="77777777" w:rsidR="00672A58" w:rsidRDefault="00672A58" w:rsidP="007B2A70">
            <w:pPr>
              <w:jc w:val="both"/>
              <w:rPr>
                <w:rFonts w:ascii="Times New Roman" w:hAnsi="Times New Roman" w:cs="Times New Roman"/>
              </w:rPr>
            </w:pPr>
          </w:p>
          <w:p w14:paraId="2E763CF0" w14:textId="24F8BB32" w:rsidR="00672A58" w:rsidRPr="00F541A2" w:rsidRDefault="00672A58" w:rsidP="007B2A70">
            <w:pPr>
              <w:jc w:val="both"/>
              <w:rPr>
                <w:rFonts w:ascii="Times New Roman" w:hAnsi="Times New Roman" w:cs="Times New Roman"/>
              </w:rPr>
            </w:pPr>
            <w:r>
              <w:rPr>
                <w:rFonts w:ascii="Times New Roman" w:hAnsi="Times New Roman" w:cs="Times New Roman"/>
              </w:rPr>
              <w:t>Пример: ф</w:t>
            </w:r>
            <w:r w:rsidRPr="00672A58">
              <w:rPr>
                <w:rFonts w:ascii="Times New Roman" w:hAnsi="Times New Roman" w:cs="Times New Roman"/>
              </w:rPr>
              <w:t>иксация пароля администратора в момент его входа в систему управления базой данных автомобилей.</w:t>
            </w:r>
          </w:p>
        </w:tc>
      </w:tr>
      <w:tr w:rsidR="00672A58" w14:paraId="5DBBE83A" w14:textId="77777777" w:rsidTr="00CA7BB6">
        <w:trPr>
          <w:trHeight w:val="852"/>
        </w:trPr>
        <w:tc>
          <w:tcPr>
            <w:tcW w:w="603" w:type="dxa"/>
            <w:vMerge/>
          </w:tcPr>
          <w:p w14:paraId="4269F8CE" w14:textId="77777777" w:rsidR="00672A58" w:rsidRDefault="00672A58" w:rsidP="007B2A70">
            <w:pPr>
              <w:jc w:val="both"/>
              <w:rPr>
                <w:rFonts w:ascii="Times New Roman" w:hAnsi="Times New Roman" w:cs="Times New Roman"/>
              </w:rPr>
            </w:pPr>
          </w:p>
        </w:tc>
        <w:tc>
          <w:tcPr>
            <w:tcW w:w="4447" w:type="dxa"/>
            <w:vMerge/>
          </w:tcPr>
          <w:p w14:paraId="767AC13D" w14:textId="77777777" w:rsidR="00672A58" w:rsidRPr="00672A58" w:rsidRDefault="00672A58" w:rsidP="007B2A70">
            <w:pPr>
              <w:jc w:val="both"/>
              <w:rPr>
                <w:rFonts w:ascii="Times New Roman" w:hAnsi="Times New Roman" w:cs="Times New Roman"/>
              </w:rPr>
            </w:pPr>
          </w:p>
        </w:tc>
        <w:tc>
          <w:tcPr>
            <w:tcW w:w="4295" w:type="dxa"/>
          </w:tcPr>
          <w:p w14:paraId="07DED717"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Т9.5 </w:t>
            </w:r>
            <w:r w:rsidRPr="00672A58">
              <w:rPr>
                <w:rFonts w:ascii="Times New Roman" w:hAnsi="Times New Roman" w:cs="Times New Roman"/>
              </w:rPr>
              <w:t>Сбор данных с мобильных устройств персонала</w:t>
            </w:r>
          </w:p>
          <w:p w14:paraId="74255B6C" w14:textId="77777777" w:rsidR="00672A58" w:rsidRDefault="00672A58" w:rsidP="007B2A70">
            <w:pPr>
              <w:jc w:val="both"/>
              <w:rPr>
                <w:rFonts w:ascii="Times New Roman" w:hAnsi="Times New Roman" w:cs="Times New Roman"/>
              </w:rPr>
            </w:pPr>
          </w:p>
          <w:p w14:paraId="5E542929" w14:textId="6497DF67" w:rsidR="00672A58" w:rsidRPr="00F541A2" w:rsidRDefault="00672A58" w:rsidP="007B2A70">
            <w:pPr>
              <w:jc w:val="both"/>
              <w:rPr>
                <w:rFonts w:ascii="Times New Roman" w:hAnsi="Times New Roman" w:cs="Times New Roman"/>
              </w:rPr>
            </w:pPr>
            <w:r>
              <w:rPr>
                <w:rFonts w:ascii="Times New Roman" w:hAnsi="Times New Roman" w:cs="Times New Roman"/>
              </w:rPr>
              <w:t>Пример: и</w:t>
            </w:r>
            <w:r w:rsidRPr="00672A58">
              <w:rPr>
                <w:rFonts w:ascii="Times New Roman" w:hAnsi="Times New Roman" w:cs="Times New Roman"/>
              </w:rPr>
              <w:t>звлечение истории перемещений автомобилей и данных о чеках из мобильных терминалов, используемых на парковке.</w:t>
            </w:r>
          </w:p>
        </w:tc>
      </w:tr>
      <w:tr w:rsidR="00672A58" w14:paraId="428C5952" w14:textId="77777777" w:rsidTr="00CA7BB6">
        <w:trPr>
          <w:trHeight w:val="852"/>
        </w:trPr>
        <w:tc>
          <w:tcPr>
            <w:tcW w:w="603" w:type="dxa"/>
            <w:vMerge/>
          </w:tcPr>
          <w:p w14:paraId="0CC8ED36" w14:textId="77777777" w:rsidR="00672A58" w:rsidRDefault="00672A58" w:rsidP="007B2A70">
            <w:pPr>
              <w:jc w:val="both"/>
              <w:rPr>
                <w:rFonts w:ascii="Times New Roman" w:hAnsi="Times New Roman" w:cs="Times New Roman"/>
              </w:rPr>
            </w:pPr>
          </w:p>
        </w:tc>
        <w:tc>
          <w:tcPr>
            <w:tcW w:w="4447" w:type="dxa"/>
            <w:vMerge/>
          </w:tcPr>
          <w:p w14:paraId="1340F8ED" w14:textId="77777777" w:rsidR="00672A58" w:rsidRPr="00672A58" w:rsidRDefault="00672A58" w:rsidP="007B2A70">
            <w:pPr>
              <w:jc w:val="both"/>
              <w:rPr>
                <w:rFonts w:ascii="Times New Roman" w:hAnsi="Times New Roman" w:cs="Times New Roman"/>
              </w:rPr>
            </w:pPr>
          </w:p>
        </w:tc>
        <w:tc>
          <w:tcPr>
            <w:tcW w:w="4295" w:type="dxa"/>
          </w:tcPr>
          <w:p w14:paraId="3E9A5A70" w14:textId="452DA84E" w:rsidR="00672A58" w:rsidRPr="00672A58" w:rsidRDefault="00672A58" w:rsidP="007B2A70">
            <w:pPr>
              <w:jc w:val="both"/>
              <w:rPr>
                <w:rFonts w:ascii="Times New Roman" w:hAnsi="Times New Roman" w:cs="Times New Roman"/>
                <w:i/>
                <w:iCs/>
              </w:rPr>
            </w:pPr>
            <w:r w:rsidRPr="00672A58">
              <w:rPr>
                <w:rFonts w:ascii="Times New Roman" w:hAnsi="Times New Roman" w:cs="Times New Roman"/>
                <w:i/>
                <w:iCs/>
              </w:rPr>
              <w:t>Примечание: в условиях сговора сбор информации может осуществляться сотрудником легитимно в рамках его должностных обязанностей, что делает невозможным обнаружение данной тактики техническими средствами защиты.</w:t>
            </w:r>
          </w:p>
        </w:tc>
      </w:tr>
      <w:tr w:rsidR="00672A58" w14:paraId="7795EF40" w14:textId="77777777" w:rsidTr="00672A58">
        <w:trPr>
          <w:trHeight w:val="1155"/>
        </w:trPr>
        <w:tc>
          <w:tcPr>
            <w:tcW w:w="603" w:type="dxa"/>
            <w:vMerge w:val="restart"/>
          </w:tcPr>
          <w:p w14:paraId="43052E84" w14:textId="455B54D3" w:rsidR="00672A58" w:rsidRDefault="00672A58" w:rsidP="007B2A70">
            <w:pPr>
              <w:jc w:val="both"/>
              <w:rPr>
                <w:rFonts w:ascii="Times New Roman" w:hAnsi="Times New Roman" w:cs="Times New Roman"/>
              </w:rPr>
            </w:pPr>
            <w:r>
              <w:rPr>
                <w:rFonts w:ascii="Times New Roman" w:hAnsi="Times New Roman" w:cs="Times New Roman"/>
              </w:rPr>
              <w:t>Т10</w:t>
            </w:r>
          </w:p>
        </w:tc>
        <w:tc>
          <w:tcPr>
            <w:tcW w:w="4447" w:type="dxa"/>
            <w:vMerge w:val="restart"/>
          </w:tcPr>
          <w:p w14:paraId="272DAB5A" w14:textId="6AC2183D" w:rsidR="00672A58" w:rsidRDefault="00672A58" w:rsidP="007B2A70">
            <w:pPr>
              <w:jc w:val="both"/>
              <w:rPr>
                <w:rFonts w:ascii="Times New Roman" w:hAnsi="Times New Roman" w:cs="Times New Roman"/>
              </w:rPr>
            </w:pPr>
            <w:r w:rsidRPr="00672A58">
              <w:rPr>
                <w:rFonts w:ascii="Times New Roman" w:hAnsi="Times New Roman" w:cs="Times New Roman"/>
              </w:rPr>
              <w:t>Вывод (передача) информации из систем и сетей</w:t>
            </w:r>
          </w:p>
          <w:p w14:paraId="3328C3B6" w14:textId="3DE8F801" w:rsidR="00672A58" w:rsidRDefault="00672A58" w:rsidP="007B2A70">
            <w:pPr>
              <w:jc w:val="both"/>
              <w:rPr>
                <w:rFonts w:ascii="Times New Roman" w:hAnsi="Times New Roman" w:cs="Times New Roman"/>
              </w:rPr>
            </w:pPr>
          </w:p>
          <w:p w14:paraId="2D7F24DE" w14:textId="4BFDF63E" w:rsidR="00672A58" w:rsidRDefault="00672A58" w:rsidP="007B2A70">
            <w:pPr>
              <w:jc w:val="both"/>
              <w:rPr>
                <w:rFonts w:ascii="Times New Roman" w:hAnsi="Times New Roman" w:cs="Times New Roman"/>
              </w:rPr>
            </w:pPr>
            <w:r>
              <w:rPr>
                <w:rFonts w:ascii="Times New Roman" w:hAnsi="Times New Roman" w:cs="Times New Roman"/>
              </w:rPr>
              <w:t xml:space="preserve">Тактическая задача: </w:t>
            </w:r>
            <w:r w:rsidR="00651B79">
              <w:rPr>
                <w:rFonts w:ascii="Times New Roman" w:hAnsi="Times New Roman" w:cs="Times New Roman"/>
              </w:rPr>
              <w:t>с</w:t>
            </w:r>
            <w:r w:rsidR="00651B79" w:rsidRPr="00651B79">
              <w:rPr>
                <w:rFonts w:ascii="Times New Roman" w:hAnsi="Times New Roman" w:cs="Times New Roman"/>
              </w:rPr>
              <w:t>крытное перемещение собранных данных (персональные данные клиентов, договора, финансовая отчетность) за пределы защищенного физического периметра офиса «АвтоПроката». В условиях отсутствия связи с внешними сетями задача реализуется через физическое отчуждение носителей информации или использование промежуточных мобильных устройств, способных временно подключаться к компонентам системы.</w:t>
            </w:r>
          </w:p>
          <w:p w14:paraId="67524B53" w14:textId="77777777" w:rsidR="00672A58" w:rsidRDefault="00672A58" w:rsidP="007B2A70">
            <w:pPr>
              <w:jc w:val="both"/>
              <w:rPr>
                <w:rFonts w:ascii="Times New Roman" w:hAnsi="Times New Roman" w:cs="Times New Roman"/>
              </w:rPr>
            </w:pPr>
          </w:p>
          <w:p w14:paraId="38D64968" w14:textId="44CF9634" w:rsidR="00672A58" w:rsidRPr="00F541A2" w:rsidRDefault="00672A58" w:rsidP="007B2A70">
            <w:pPr>
              <w:jc w:val="both"/>
            </w:pPr>
          </w:p>
        </w:tc>
        <w:tc>
          <w:tcPr>
            <w:tcW w:w="4295" w:type="dxa"/>
          </w:tcPr>
          <w:p w14:paraId="1A45AE34" w14:textId="1A34173E" w:rsidR="00672A58" w:rsidRDefault="00672A58" w:rsidP="007B2A70">
            <w:pPr>
              <w:jc w:val="both"/>
              <w:rPr>
                <w:rFonts w:ascii="Times New Roman" w:hAnsi="Times New Roman" w:cs="Times New Roman"/>
              </w:rPr>
            </w:pPr>
            <w:r>
              <w:rPr>
                <w:rFonts w:ascii="Times New Roman" w:hAnsi="Times New Roman" w:cs="Times New Roman"/>
              </w:rPr>
              <w:t xml:space="preserve">Т10.1 </w:t>
            </w:r>
            <w:r w:rsidR="00651B79" w:rsidRPr="00651B79">
              <w:rPr>
                <w:rFonts w:ascii="Times New Roman" w:hAnsi="Times New Roman" w:cs="Times New Roman"/>
              </w:rPr>
              <w:t>Передача данных через скрытые каналы внутри разрешенных протоколов</w:t>
            </w:r>
          </w:p>
          <w:p w14:paraId="64407FB8" w14:textId="77777777" w:rsidR="00672A58" w:rsidRDefault="00672A58" w:rsidP="007B2A70">
            <w:pPr>
              <w:jc w:val="both"/>
              <w:rPr>
                <w:rFonts w:ascii="Times New Roman" w:hAnsi="Times New Roman" w:cs="Times New Roman"/>
              </w:rPr>
            </w:pPr>
          </w:p>
          <w:p w14:paraId="0FCAF140" w14:textId="6A69F3FE" w:rsidR="00672A58" w:rsidRPr="00F541A2" w:rsidRDefault="00672A58" w:rsidP="007B2A70">
            <w:pPr>
              <w:jc w:val="both"/>
              <w:rPr>
                <w:rFonts w:ascii="Times New Roman" w:hAnsi="Times New Roman" w:cs="Times New Roman"/>
              </w:rPr>
            </w:pPr>
            <w:r>
              <w:rPr>
                <w:rFonts w:ascii="Times New Roman" w:hAnsi="Times New Roman" w:cs="Times New Roman"/>
              </w:rPr>
              <w:t>Пример: о</w:t>
            </w:r>
            <w:r w:rsidRPr="00672A58">
              <w:rPr>
                <w:rFonts w:ascii="Times New Roman" w:hAnsi="Times New Roman" w:cs="Times New Roman"/>
              </w:rPr>
              <w:t>тправка архива с данными частями внутри зашифрованных пакетов через скрытый туннель к серверу нарушителя.</w:t>
            </w:r>
          </w:p>
        </w:tc>
      </w:tr>
      <w:tr w:rsidR="00672A58" w14:paraId="669A2B1E" w14:textId="77777777" w:rsidTr="00CA7BB6">
        <w:trPr>
          <w:trHeight w:val="1155"/>
        </w:trPr>
        <w:tc>
          <w:tcPr>
            <w:tcW w:w="603" w:type="dxa"/>
            <w:vMerge/>
          </w:tcPr>
          <w:p w14:paraId="749B13A4" w14:textId="77777777" w:rsidR="00672A58" w:rsidRDefault="00672A58" w:rsidP="007B2A70">
            <w:pPr>
              <w:jc w:val="both"/>
              <w:rPr>
                <w:rFonts w:ascii="Times New Roman" w:hAnsi="Times New Roman" w:cs="Times New Roman"/>
              </w:rPr>
            </w:pPr>
          </w:p>
        </w:tc>
        <w:tc>
          <w:tcPr>
            <w:tcW w:w="4447" w:type="dxa"/>
            <w:vMerge/>
          </w:tcPr>
          <w:p w14:paraId="7C4D7741" w14:textId="77777777" w:rsidR="00672A58" w:rsidRPr="00672A58" w:rsidRDefault="00672A58" w:rsidP="007B2A70">
            <w:pPr>
              <w:jc w:val="both"/>
              <w:rPr>
                <w:rFonts w:ascii="Times New Roman" w:hAnsi="Times New Roman" w:cs="Times New Roman"/>
              </w:rPr>
            </w:pPr>
          </w:p>
        </w:tc>
        <w:tc>
          <w:tcPr>
            <w:tcW w:w="4295" w:type="dxa"/>
          </w:tcPr>
          <w:p w14:paraId="04A270C4" w14:textId="332D51FC" w:rsidR="00672A58" w:rsidRDefault="00672A58" w:rsidP="00651B79">
            <w:pPr>
              <w:rPr>
                <w:rFonts w:ascii="Times New Roman" w:hAnsi="Times New Roman" w:cs="Times New Roman"/>
              </w:rPr>
            </w:pPr>
            <w:r>
              <w:rPr>
                <w:rFonts w:ascii="Times New Roman" w:hAnsi="Times New Roman" w:cs="Times New Roman"/>
              </w:rPr>
              <w:t xml:space="preserve">Т10.2 </w:t>
            </w:r>
            <w:r w:rsidR="00651B79" w:rsidRPr="00651B79">
              <w:rPr>
                <w:rFonts w:ascii="Times New Roman" w:hAnsi="Times New Roman" w:cs="Times New Roman"/>
              </w:rPr>
              <w:t>Вывод данных через скрытые сетевые хранилища</w:t>
            </w:r>
          </w:p>
          <w:p w14:paraId="5A40E8C4" w14:textId="77777777" w:rsidR="00672A58" w:rsidRDefault="00672A58" w:rsidP="00651B79">
            <w:pPr>
              <w:rPr>
                <w:rFonts w:ascii="Times New Roman" w:hAnsi="Times New Roman" w:cs="Times New Roman"/>
              </w:rPr>
            </w:pPr>
          </w:p>
          <w:p w14:paraId="42E50268" w14:textId="01E58EE3" w:rsidR="00672A58" w:rsidRPr="00F541A2" w:rsidRDefault="00672A58" w:rsidP="00651B79">
            <w:pPr>
              <w:rPr>
                <w:rFonts w:ascii="Times New Roman" w:hAnsi="Times New Roman" w:cs="Times New Roman"/>
              </w:rPr>
            </w:pPr>
            <w:r>
              <w:rPr>
                <w:rFonts w:ascii="Times New Roman" w:hAnsi="Times New Roman" w:cs="Times New Roman"/>
              </w:rPr>
              <w:t xml:space="preserve">Пример: </w:t>
            </w:r>
            <w:r w:rsidR="00651B79">
              <w:rPr>
                <w:rFonts w:ascii="Times New Roman" w:hAnsi="Times New Roman" w:cs="Times New Roman"/>
              </w:rPr>
              <w:t>в</w:t>
            </w:r>
            <w:r w:rsidR="00651B79" w:rsidRPr="00651B79">
              <w:rPr>
                <w:rFonts w:ascii="Times New Roman" w:hAnsi="Times New Roman" w:cs="Times New Roman"/>
              </w:rPr>
              <w:t>редоносное ПО скрыто копирует базу данных по частям на жесткий диск ПК менеджера, маскируя файлы под временные объекты печати или кэш обновлений, чтобы позже нарушитель мог одним действием перенести накопленный архив на флешку.</w:t>
            </w:r>
          </w:p>
        </w:tc>
      </w:tr>
      <w:tr w:rsidR="00672A58" w14:paraId="5AE015E3" w14:textId="77777777" w:rsidTr="00CA7BB6">
        <w:trPr>
          <w:trHeight w:val="1155"/>
        </w:trPr>
        <w:tc>
          <w:tcPr>
            <w:tcW w:w="603" w:type="dxa"/>
            <w:vMerge/>
          </w:tcPr>
          <w:p w14:paraId="437507D9" w14:textId="77777777" w:rsidR="00672A58" w:rsidRDefault="00672A58" w:rsidP="007B2A70">
            <w:pPr>
              <w:jc w:val="both"/>
              <w:rPr>
                <w:rFonts w:ascii="Times New Roman" w:hAnsi="Times New Roman" w:cs="Times New Roman"/>
              </w:rPr>
            </w:pPr>
          </w:p>
        </w:tc>
        <w:tc>
          <w:tcPr>
            <w:tcW w:w="4447" w:type="dxa"/>
            <w:vMerge/>
          </w:tcPr>
          <w:p w14:paraId="7BBAE386" w14:textId="77777777" w:rsidR="00672A58" w:rsidRPr="00672A58" w:rsidRDefault="00672A58" w:rsidP="007B2A70">
            <w:pPr>
              <w:jc w:val="both"/>
              <w:rPr>
                <w:rFonts w:ascii="Times New Roman" w:hAnsi="Times New Roman" w:cs="Times New Roman"/>
              </w:rPr>
            </w:pPr>
          </w:p>
        </w:tc>
        <w:tc>
          <w:tcPr>
            <w:tcW w:w="4295" w:type="dxa"/>
          </w:tcPr>
          <w:p w14:paraId="0569E515" w14:textId="77777777" w:rsidR="00672A58" w:rsidRDefault="00672A58" w:rsidP="007B2A70">
            <w:pPr>
              <w:jc w:val="both"/>
              <w:rPr>
                <w:rFonts w:ascii="Times New Roman" w:hAnsi="Times New Roman" w:cs="Times New Roman"/>
              </w:rPr>
            </w:pPr>
            <w:r>
              <w:rPr>
                <w:rFonts w:ascii="Times New Roman" w:hAnsi="Times New Roman" w:cs="Times New Roman"/>
              </w:rPr>
              <w:t xml:space="preserve">Т10.3 </w:t>
            </w:r>
            <w:r w:rsidRPr="00672A58">
              <w:rPr>
                <w:rFonts w:ascii="Times New Roman" w:hAnsi="Times New Roman" w:cs="Times New Roman"/>
              </w:rPr>
              <w:t>Передача данных через съемные носители информации</w:t>
            </w:r>
          </w:p>
          <w:p w14:paraId="11198F2E" w14:textId="77777777" w:rsidR="00672A58" w:rsidRDefault="00672A58" w:rsidP="007B2A70">
            <w:pPr>
              <w:jc w:val="both"/>
              <w:rPr>
                <w:rFonts w:ascii="Times New Roman" w:hAnsi="Times New Roman" w:cs="Times New Roman"/>
              </w:rPr>
            </w:pPr>
          </w:p>
          <w:p w14:paraId="4BB787C3" w14:textId="3D796BF1" w:rsidR="00672A58" w:rsidRPr="00F541A2" w:rsidRDefault="00672A58" w:rsidP="007B2A70">
            <w:pPr>
              <w:jc w:val="both"/>
              <w:rPr>
                <w:rFonts w:ascii="Times New Roman" w:hAnsi="Times New Roman" w:cs="Times New Roman"/>
              </w:rPr>
            </w:pPr>
            <w:r>
              <w:rPr>
                <w:rFonts w:ascii="Times New Roman" w:hAnsi="Times New Roman" w:cs="Times New Roman"/>
              </w:rPr>
              <w:t xml:space="preserve">Пример: </w:t>
            </w:r>
            <w:r w:rsidR="00651B79">
              <w:rPr>
                <w:rFonts w:ascii="Times New Roman" w:hAnsi="Times New Roman" w:cs="Times New Roman"/>
              </w:rPr>
              <w:t>к</w:t>
            </w:r>
            <w:r w:rsidR="00651B79" w:rsidRPr="00651B79">
              <w:rPr>
                <w:rFonts w:ascii="Times New Roman" w:hAnsi="Times New Roman" w:cs="Times New Roman"/>
              </w:rPr>
              <w:t>опирование полной базы данных на замаскированную флешку сотрудником в сговоре (инсайдером) для физического выноса из офиса в кармане одежды.</w:t>
            </w:r>
          </w:p>
        </w:tc>
      </w:tr>
      <w:tr w:rsidR="00672A58" w14:paraId="28A60D61" w14:textId="77777777" w:rsidTr="00CA7BB6">
        <w:trPr>
          <w:trHeight w:val="1155"/>
        </w:trPr>
        <w:tc>
          <w:tcPr>
            <w:tcW w:w="603" w:type="dxa"/>
            <w:vMerge/>
          </w:tcPr>
          <w:p w14:paraId="61B47B55" w14:textId="77777777" w:rsidR="00672A58" w:rsidRDefault="00672A58" w:rsidP="007B2A70">
            <w:pPr>
              <w:jc w:val="both"/>
              <w:rPr>
                <w:rFonts w:ascii="Times New Roman" w:hAnsi="Times New Roman" w:cs="Times New Roman"/>
              </w:rPr>
            </w:pPr>
          </w:p>
        </w:tc>
        <w:tc>
          <w:tcPr>
            <w:tcW w:w="4447" w:type="dxa"/>
            <w:vMerge/>
          </w:tcPr>
          <w:p w14:paraId="63EC4BDC" w14:textId="77777777" w:rsidR="00672A58" w:rsidRPr="00672A58" w:rsidRDefault="00672A58" w:rsidP="007B2A70">
            <w:pPr>
              <w:jc w:val="both"/>
              <w:rPr>
                <w:rFonts w:ascii="Times New Roman" w:hAnsi="Times New Roman" w:cs="Times New Roman"/>
              </w:rPr>
            </w:pPr>
          </w:p>
        </w:tc>
        <w:tc>
          <w:tcPr>
            <w:tcW w:w="4295" w:type="dxa"/>
          </w:tcPr>
          <w:p w14:paraId="4E0A2421" w14:textId="356E1E2C" w:rsidR="00672A58" w:rsidRDefault="00672A58" w:rsidP="007B2A70">
            <w:pPr>
              <w:jc w:val="both"/>
              <w:rPr>
                <w:rFonts w:ascii="Times New Roman" w:hAnsi="Times New Roman" w:cs="Times New Roman"/>
              </w:rPr>
            </w:pPr>
            <w:r>
              <w:rPr>
                <w:rFonts w:ascii="Times New Roman" w:hAnsi="Times New Roman" w:cs="Times New Roman"/>
              </w:rPr>
              <w:t>Т10.4</w:t>
            </w:r>
            <w:r w:rsidR="00051E34">
              <w:rPr>
                <w:rFonts w:ascii="Times New Roman" w:hAnsi="Times New Roman" w:cs="Times New Roman"/>
              </w:rPr>
              <w:t xml:space="preserve"> </w:t>
            </w:r>
            <w:r w:rsidR="00651B79" w:rsidRPr="00651B79">
              <w:rPr>
                <w:rFonts w:ascii="Times New Roman" w:hAnsi="Times New Roman" w:cs="Times New Roman"/>
              </w:rPr>
              <w:t>Разбиение данных на части  для скрытого выноса</w:t>
            </w:r>
          </w:p>
          <w:p w14:paraId="33FC11EE" w14:textId="77777777" w:rsidR="00051E34" w:rsidRDefault="00051E34" w:rsidP="007B2A70">
            <w:pPr>
              <w:jc w:val="both"/>
              <w:rPr>
                <w:rFonts w:ascii="Times New Roman" w:hAnsi="Times New Roman" w:cs="Times New Roman"/>
              </w:rPr>
            </w:pPr>
          </w:p>
          <w:p w14:paraId="7B272AE8" w14:textId="4B3BB0DB" w:rsidR="00051E34" w:rsidRPr="00F541A2" w:rsidRDefault="00051E34" w:rsidP="007B2A70">
            <w:pPr>
              <w:jc w:val="both"/>
              <w:rPr>
                <w:rFonts w:ascii="Times New Roman" w:hAnsi="Times New Roman" w:cs="Times New Roman"/>
              </w:rPr>
            </w:pPr>
            <w:r>
              <w:rPr>
                <w:rFonts w:ascii="Times New Roman" w:hAnsi="Times New Roman" w:cs="Times New Roman"/>
              </w:rPr>
              <w:t xml:space="preserve">Пример: </w:t>
            </w:r>
            <w:r w:rsidR="00651B79">
              <w:rPr>
                <w:rFonts w:ascii="Times New Roman" w:hAnsi="Times New Roman" w:cs="Times New Roman"/>
              </w:rPr>
              <w:t>е</w:t>
            </w:r>
            <w:r w:rsidR="00651B79" w:rsidRPr="00651B79">
              <w:rPr>
                <w:rFonts w:ascii="Times New Roman" w:hAnsi="Times New Roman" w:cs="Times New Roman"/>
              </w:rPr>
              <w:t>жедневное копирование небольших фрагментов базы данных на</w:t>
            </w:r>
            <w:r w:rsidR="00651B79">
              <w:rPr>
                <w:rFonts w:ascii="Times New Roman" w:hAnsi="Times New Roman" w:cs="Times New Roman"/>
              </w:rPr>
              <w:t xml:space="preserve"> </w:t>
            </w:r>
            <w:r w:rsidR="00651B79" w:rsidRPr="00651B79">
              <w:rPr>
                <w:rFonts w:ascii="Times New Roman" w:hAnsi="Times New Roman" w:cs="Times New Roman"/>
              </w:rPr>
              <w:t>портативное устройство сотрудника под видом зарядки от USB-порта рабочего ПК</w:t>
            </w:r>
          </w:p>
        </w:tc>
      </w:tr>
      <w:tr w:rsidR="00672A58" w14:paraId="2F153415" w14:textId="77777777" w:rsidTr="00CA7BB6">
        <w:trPr>
          <w:trHeight w:val="1155"/>
        </w:trPr>
        <w:tc>
          <w:tcPr>
            <w:tcW w:w="603" w:type="dxa"/>
            <w:vMerge/>
          </w:tcPr>
          <w:p w14:paraId="055C08E6" w14:textId="77777777" w:rsidR="00672A58" w:rsidRDefault="00672A58" w:rsidP="007B2A70">
            <w:pPr>
              <w:jc w:val="both"/>
              <w:rPr>
                <w:rFonts w:ascii="Times New Roman" w:hAnsi="Times New Roman" w:cs="Times New Roman"/>
              </w:rPr>
            </w:pPr>
          </w:p>
        </w:tc>
        <w:tc>
          <w:tcPr>
            <w:tcW w:w="4447" w:type="dxa"/>
            <w:vMerge/>
          </w:tcPr>
          <w:p w14:paraId="36CE1E0C" w14:textId="77777777" w:rsidR="00672A58" w:rsidRPr="00672A58" w:rsidRDefault="00672A58" w:rsidP="007B2A70">
            <w:pPr>
              <w:jc w:val="both"/>
              <w:rPr>
                <w:rFonts w:ascii="Times New Roman" w:hAnsi="Times New Roman" w:cs="Times New Roman"/>
              </w:rPr>
            </w:pPr>
          </w:p>
        </w:tc>
        <w:tc>
          <w:tcPr>
            <w:tcW w:w="4295" w:type="dxa"/>
          </w:tcPr>
          <w:p w14:paraId="1C637892" w14:textId="4BAB6175" w:rsidR="00672A58" w:rsidRPr="00051E34" w:rsidRDefault="00672A58" w:rsidP="007B2A70">
            <w:pPr>
              <w:jc w:val="both"/>
              <w:rPr>
                <w:rFonts w:ascii="Times New Roman" w:hAnsi="Times New Roman" w:cs="Times New Roman"/>
                <w:i/>
                <w:iCs/>
              </w:rPr>
            </w:pPr>
            <w:r w:rsidRPr="00051E34">
              <w:rPr>
                <w:rFonts w:ascii="Times New Roman" w:hAnsi="Times New Roman" w:cs="Times New Roman"/>
                <w:i/>
                <w:iCs/>
              </w:rPr>
              <w:t xml:space="preserve">Примечание: </w:t>
            </w:r>
            <w:r w:rsidR="00051E34" w:rsidRPr="00051E34">
              <w:rPr>
                <w:rFonts w:ascii="Times New Roman" w:hAnsi="Times New Roman" w:cs="Times New Roman"/>
                <w:i/>
                <w:iCs/>
              </w:rPr>
              <w:t>Вывод информации через съемные носители (Т10.3) является наиболее вероятным сценарием для изолированной сети «АвтоПроката», так как не оставляет следов в сетевых журналах.</w:t>
            </w:r>
          </w:p>
        </w:tc>
      </w:tr>
    </w:tbl>
    <w:p w14:paraId="673BBC93" w14:textId="77777777" w:rsidR="00E850BE" w:rsidRDefault="00E850BE" w:rsidP="007B2A70">
      <w:pPr>
        <w:jc w:val="both"/>
        <w:rPr>
          <w:rFonts w:ascii="Times New Roman" w:hAnsi="Times New Roman" w:cs="Times New Roman"/>
          <w:sz w:val="28"/>
          <w:szCs w:val="28"/>
        </w:rPr>
        <w:sectPr w:rsidR="00E850BE" w:rsidSect="00F10DC9">
          <w:pgSz w:w="11906" w:h="16838"/>
          <w:pgMar w:top="1134" w:right="850" w:bottom="1134" w:left="1701" w:header="708" w:footer="708" w:gutter="0"/>
          <w:cols w:space="708"/>
          <w:docGrid w:linePitch="360"/>
        </w:sectPr>
      </w:pPr>
    </w:p>
    <w:p w14:paraId="700B0188" w14:textId="7665AD74"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26</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Сценарии реализации угроз безопасности информации</w:t>
      </w:r>
    </w:p>
    <w:tbl>
      <w:tblPr>
        <w:tblStyle w:val="a4"/>
        <w:tblW w:w="0" w:type="auto"/>
        <w:tblLook w:val="04A0" w:firstRow="1" w:lastRow="0" w:firstColumn="1" w:lastColumn="0" w:noHBand="0" w:noVBand="1"/>
      </w:tblPr>
      <w:tblGrid>
        <w:gridCol w:w="562"/>
        <w:gridCol w:w="2552"/>
        <w:gridCol w:w="4111"/>
        <w:gridCol w:w="7087"/>
      </w:tblGrid>
      <w:tr w:rsidR="00676973" w:rsidRPr="00676973" w14:paraId="1E066EAE" w14:textId="77777777" w:rsidTr="00E850BE">
        <w:tc>
          <w:tcPr>
            <w:tcW w:w="562" w:type="dxa"/>
          </w:tcPr>
          <w:p w14:paraId="731C658D" w14:textId="6271CD58" w:rsidR="00676973" w:rsidRPr="00676973" w:rsidRDefault="00676973" w:rsidP="00C479B5">
            <w:pPr>
              <w:jc w:val="center"/>
              <w:rPr>
                <w:rFonts w:ascii="Times New Roman" w:hAnsi="Times New Roman" w:cs="Times New Roman"/>
                <w:b/>
                <w:bCs/>
              </w:rPr>
            </w:pPr>
            <w:r w:rsidRPr="00676973">
              <w:rPr>
                <w:rFonts w:ascii="Times New Roman" w:hAnsi="Times New Roman" w:cs="Times New Roman"/>
                <w:b/>
                <w:bCs/>
              </w:rPr>
              <w:t>№</w:t>
            </w:r>
          </w:p>
        </w:tc>
        <w:tc>
          <w:tcPr>
            <w:tcW w:w="2552" w:type="dxa"/>
          </w:tcPr>
          <w:p w14:paraId="2370C637" w14:textId="79CB1240" w:rsidR="00676973" w:rsidRPr="00676973" w:rsidRDefault="00676973" w:rsidP="00C479B5">
            <w:pPr>
              <w:jc w:val="center"/>
              <w:rPr>
                <w:rFonts w:ascii="Times New Roman" w:hAnsi="Times New Roman" w:cs="Times New Roman"/>
                <w:b/>
                <w:bCs/>
              </w:rPr>
            </w:pPr>
            <w:r w:rsidRPr="00676973">
              <w:rPr>
                <w:rFonts w:ascii="Times New Roman" w:hAnsi="Times New Roman" w:cs="Times New Roman"/>
                <w:b/>
                <w:bCs/>
              </w:rPr>
              <w:t>Вид нарушителя</w:t>
            </w:r>
          </w:p>
        </w:tc>
        <w:tc>
          <w:tcPr>
            <w:tcW w:w="4111" w:type="dxa"/>
          </w:tcPr>
          <w:p w14:paraId="3870E65A" w14:textId="0D97B50A" w:rsidR="00676973" w:rsidRPr="00676973" w:rsidRDefault="00676973" w:rsidP="00C479B5">
            <w:pPr>
              <w:jc w:val="center"/>
              <w:rPr>
                <w:rFonts w:ascii="Times New Roman" w:hAnsi="Times New Roman" w:cs="Times New Roman"/>
                <w:b/>
                <w:bCs/>
              </w:rPr>
            </w:pPr>
            <w:r w:rsidRPr="00676973">
              <w:rPr>
                <w:rFonts w:ascii="Times New Roman" w:hAnsi="Times New Roman" w:cs="Times New Roman"/>
                <w:b/>
                <w:bCs/>
              </w:rPr>
              <w:t>Способы реализации</w:t>
            </w:r>
          </w:p>
        </w:tc>
        <w:tc>
          <w:tcPr>
            <w:tcW w:w="7087" w:type="dxa"/>
          </w:tcPr>
          <w:p w14:paraId="5E41D147" w14:textId="62B0E4D5" w:rsidR="00676973" w:rsidRPr="00676973" w:rsidRDefault="00676973" w:rsidP="00C479B5">
            <w:pPr>
              <w:jc w:val="center"/>
              <w:rPr>
                <w:rFonts w:ascii="Times New Roman" w:hAnsi="Times New Roman" w:cs="Times New Roman"/>
                <w:b/>
                <w:bCs/>
              </w:rPr>
            </w:pPr>
            <w:r w:rsidRPr="00676973">
              <w:rPr>
                <w:rFonts w:ascii="Times New Roman" w:hAnsi="Times New Roman" w:cs="Times New Roman"/>
                <w:b/>
                <w:bCs/>
              </w:rPr>
              <w:t>Техника/Тактика</w:t>
            </w:r>
          </w:p>
        </w:tc>
      </w:tr>
      <w:tr w:rsidR="00676973" w14:paraId="2F902BD2" w14:textId="77777777" w:rsidTr="00E850BE">
        <w:tc>
          <w:tcPr>
            <w:tcW w:w="562" w:type="dxa"/>
          </w:tcPr>
          <w:p w14:paraId="77D0D389" w14:textId="39000293" w:rsidR="00676973" w:rsidRPr="00676973" w:rsidRDefault="00676973" w:rsidP="007B2A70">
            <w:pPr>
              <w:jc w:val="both"/>
              <w:rPr>
                <w:rFonts w:ascii="Times New Roman" w:hAnsi="Times New Roman" w:cs="Times New Roman"/>
              </w:rPr>
            </w:pPr>
            <w:r>
              <w:rPr>
                <w:rFonts w:ascii="Times New Roman" w:hAnsi="Times New Roman" w:cs="Times New Roman"/>
              </w:rPr>
              <w:t>1</w:t>
            </w:r>
          </w:p>
        </w:tc>
        <w:tc>
          <w:tcPr>
            <w:tcW w:w="2552" w:type="dxa"/>
          </w:tcPr>
          <w:p w14:paraId="2150362B" w14:textId="4B4B4FF0" w:rsidR="00676973" w:rsidRPr="00676973" w:rsidRDefault="00E850BE" w:rsidP="007B2A70">
            <w:pPr>
              <w:jc w:val="both"/>
              <w:rPr>
                <w:rFonts w:ascii="Times New Roman" w:hAnsi="Times New Roman" w:cs="Times New Roman"/>
              </w:rPr>
            </w:pPr>
            <w:r w:rsidRPr="00E850BE">
              <w:rPr>
                <w:rFonts w:ascii="Times New Roman" w:hAnsi="Times New Roman" w:cs="Times New Roman"/>
              </w:rPr>
              <w:t>Преступные группы (криминальные структуры) (Н1)</w:t>
            </w:r>
          </w:p>
        </w:tc>
        <w:tc>
          <w:tcPr>
            <w:tcW w:w="4111" w:type="dxa"/>
          </w:tcPr>
          <w:p w14:paraId="1D3ACBCA" w14:textId="43D1D21A" w:rsidR="00676973" w:rsidRPr="00676973" w:rsidRDefault="00E850BE" w:rsidP="007B2A70">
            <w:pPr>
              <w:jc w:val="both"/>
              <w:rPr>
                <w:rFonts w:ascii="Times New Roman" w:hAnsi="Times New Roman" w:cs="Times New Roman"/>
              </w:rPr>
            </w:pPr>
            <w:r w:rsidRPr="00E850BE">
              <w:rPr>
                <w:rFonts w:ascii="Times New Roman" w:hAnsi="Times New Roman" w:cs="Times New Roman"/>
              </w:rPr>
              <w:t xml:space="preserve">Социальная инженерия и сговор с персоналом организации. </w:t>
            </w:r>
            <w:r>
              <w:rPr>
                <w:rFonts w:ascii="Times New Roman" w:hAnsi="Times New Roman" w:cs="Times New Roman"/>
              </w:rPr>
              <w:br/>
            </w:r>
            <w:r w:rsidRPr="00E850BE">
              <w:rPr>
                <w:rFonts w:ascii="Times New Roman" w:hAnsi="Times New Roman" w:cs="Times New Roman"/>
              </w:rPr>
              <w:t xml:space="preserve">Физический доступ в режимные зоны через сообщников. </w:t>
            </w:r>
            <w:r>
              <w:rPr>
                <w:rFonts w:ascii="Times New Roman" w:hAnsi="Times New Roman" w:cs="Times New Roman"/>
              </w:rPr>
              <w:br/>
            </w:r>
            <w:r w:rsidRPr="00E850BE">
              <w:rPr>
                <w:rFonts w:ascii="Times New Roman" w:hAnsi="Times New Roman" w:cs="Times New Roman"/>
              </w:rPr>
              <w:t>Внедрение «закладок» на этапе поставки оборудования.</w:t>
            </w:r>
            <w:r>
              <w:rPr>
                <w:rFonts w:ascii="Times New Roman" w:hAnsi="Times New Roman" w:cs="Times New Roman"/>
              </w:rPr>
              <w:br/>
            </w:r>
            <w:r w:rsidRPr="00E850BE">
              <w:rPr>
                <w:rFonts w:ascii="Times New Roman" w:hAnsi="Times New Roman" w:cs="Times New Roman"/>
              </w:rPr>
              <w:t>Использование уязвимостей архитектуры и конфигурации систем, а также организационных уязвимостей.</w:t>
            </w:r>
          </w:p>
        </w:tc>
        <w:tc>
          <w:tcPr>
            <w:tcW w:w="7087" w:type="dxa"/>
          </w:tcPr>
          <w:p w14:paraId="166E6063"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1. Сбор информации о системах и сетях (T1.1, T1.2, T1.4, T1.5)</w:t>
            </w:r>
          </w:p>
          <w:p w14:paraId="23747559"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2. Получение первоначального доступа к компонентам систем и сетей (Т2.1, Т2.2, Т2.3, Т2.4, Т2.5)</w:t>
            </w:r>
          </w:p>
          <w:p w14:paraId="45C6952F"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3. Внедрение и исполнение вредоносного программного обеспечения в системах и сетях (Т3.1, Т3.2, Т3.3)</w:t>
            </w:r>
          </w:p>
          <w:p w14:paraId="6E5616F5"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4. Закрепление (сохранение доступа) в системе или сети (Т4.1, Т4.4)</w:t>
            </w:r>
          </w:p>
          <w:p w14:paraId="77BBA64B"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5. Управление вредоносным программным обеспечением и (или) компонентами (Т5.1, Т5.2)</w:t>
            </w:r>
          </w:p>
          <w:p w14:paraId="74E77DA9"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6. Повышение привилегий по доступу к компонентам систем и сетей (Т6.1, Т6.2, Т6.3)</w:t>
            </w:r>
          </w:p>
          <w:p w14:paraId="6FCCA451"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7. Сокрытие действий и применяемых при этом средств от обнаружения (Т7.1, Т7.2, Т7.3, Т7.4)</w:t>
            </w:r>
          </w:p>
          <w:p w14:paraId="18C8B53C"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8. Получение доступа (распространение доступа) к другим компонентам (Т8.1, Т8.2, Т8.3)</w:t>
            </w:r>
          </w:p>
          <w:p w14:paraId="656772B1" w14:textId="77777777" w:rsidR="00354640" w:rsidRDefault="00E850BE" w:rsidP="007B2A70">
            <w:pPr>
              <w:jc w:val="both"/>
              <w:rPr>
                <w:rFonts w:ascii="Times New Roman" w:hAnsi="Times New Roman" w:cs="Times New Roman"/>
              </w:rPr>
            </w:pPr>
            <w:r w:rsidRPr="00E850BE">
              <w:rPr>
                <w:rFonts w:ascii="Times New Roman" w:hAnsi="Times New Roman" w:cs="Times New Roman"/>
              </w:rPr>
              <w:t>9. Сбор значимой информации (Т9.1, Т9.2, Т9.3, Т9.4, Т9.5)</w:t>
            </w:r>
            <w:r w:rsidR="00354640">
              <w:rPr>
                <w:rFonts w:ascii="Times New Roman" w:hAnsi="Times New Roman" w:cs="Times New Roman"/>
              </w:rPr>
              <w:t xml:space="preserve"> </w:t>
            </w:r>
          </w:p>
          <w:p w14:paraId="73A8D8C0" w14:textId="47DF87BF" w:rsidR="00676973" w:rsidRPr="00676973" w:rsidRDefault="00E850BE" w:rsidP="007B2A70">
            <w:pPr>
              <w:jc w:val="both"/>
              <w:rPr>
                <w:rFonts w:ascii="Times New Roman" w:hAnsi="Times New Roman" w:cs="Times New Roman"/>
              </w:rPr>
            </w:pPr>
            <w:r w:rsidRPr="00E850BE">
              <w:rPr>
                <w:rFonts w:ascii="Times New Roman" w:hAnsi="Times New Roman" w:cs="Times New Roman"/>
              </w:rPr>
              <w:t>10. Вывод (передача) информации из систем и сетей (Т10.1, Т10.2, Т10.3, Т10.4)</w:t>
            </w:r>
          </w:p>
        </w:tc>
      </w:tr>
      <w:tr w:rsidR="00676973" w14:paraId="793217E7" w14:textId="77777777" w:rsidTr="00E850BE">
        <w:tc>
          <w:tcPr>
            <w:tcW w:w="562" w:type="dxa"/>
          </w:tcPr>
          <w:p w14:paraId="48EDEAAF" w14:textId="506F9D6A" w:rsidR="00676973" w:rsidRPr="00676973" w:rsidRDefault="00676973" w:rsidP="007B2A70">
            <w:pPr>
              <w:jc w:val="both"/>
              <w:rPr>
                <w:rFonts w:ascii="Times New Roman" w:hAnsi="Times New Roman" w:cs="Times New Roman"/>
              </w:rPr>
            </w:pPr>
            <w:r>
              <w:rPr>
                <w:rFonts w:ascii="Times New Roman" w:hAnsi="Times New Roman" w:cs="Times New Roman"/>
              </w:rPr>
              <w:t>2</w:t>
            </w:r>
          </w:p>
        </w:tc>
        <w:tc>
          <w:tcPr>
            <w:tcW w:w="2552" w:type="dxa"/>
          </w:tcPr>
          <w:p w14:paraId="6A511BC8" w14:textId="13FC4320" w:rsidR="00676973" w:rsidRPr="00676973" w:rsidRDefault="00E850BE" w:rsidP="007B2A70">
            <w:pPr>
              <w:jc w:val="both"/>
              <w:rPr>
                <w:rFonts w:ascii="Times New Roman" w:hAnsi="Times New Roman" w:cs="Times New Roman"/>
              </w:rPr>
            </w:pPr>
            <w:r w:rsidRPr="00E850BE">
              <w:rPr>
                <w:rFonts w:ascii="Times New Roman" w:hAnsi="Times New Roman" w:cs="Times New Roman"/>
              </w:rPr>
              <w:t>Отдельные физические лица (хакеры) (Н1)</w:t>
            </w:r>
          </w:p>
        </w:tc>
        <w:tc>
          <w:tcPr>
            <w:tcW w:w="4111" w:type="dxa"/>
          </w:tcPr>
          <w:p w14:paraId="44A3AA30" w14:textId="0A2B2067" w:rsidR="00676973" w:rsidRPr="00676973" w:rsidRDefault="00E850BE" w:rsidP="006A6267">
            <w:pPr>
              <w:rPr>
                <w:rFonts w:ascii="Times New Roman" w:hAnsi="Times New Roman" w:cs="Times New Roman"/>
              </w:rPr>
            </w:pPr>
            <w:r w:rsidRPr="00E850BE">
              <w:rPr>
                <w:rFonts w:ascii="Times New Roman" w:hAnsi="Times New Roman" w:cs="Times New Roman"/>
              </w:rPr>
              <w:t xml:space="preserve">Использование уязвимостей кода программного обеспечения и сетевых протоколов. </w:t>
            </w:r>
            <w:r>
              <w:rPr>
                <w:rFonts w:ascii="Times New Roman" w:hAnsi="Times New Roman" w:cs="Times New Roman"/>
              </w:rPr>
              <w:br/>
            </w:r>
            <w:r w:rsidR="006A6267" w:rsidRPr="006A6267">
              <w:rPr>
                <w:rFonts w:ascii="Times New Roman" w:hAnsi="Times New Roman" w:cs="Times New Roman"/>
              </w:rPr>
              <w:t>Сниффинг трафика в проводных сегментах локальной сети (Ethernet)</w:t>
            </w:r>
            <w:r w:rsidR="006A6267">
              <w:rPr>
                <w:rFonts w:ascii="Times New Roman" w:hAnsi="Times New Roman" w:cs="Times New Roman"/>
              </w:rPr>
              <w:t>.</w:t>
            </w:r>
            <w:r>
              <w:rPr>
                <w:rFonts w:ascii="Times New Roman" w:hAnsi="Times New Roman" w:cs="Times New Roman"/>
              </w:rPr>
              <w:br/>
            </w:r>
            <w:r w:rsidRPr="00E850BE">
              <w:rPr>
                <w:rFonts w:ascii="Times New Roman" w:hAnsi="Times New Roman" w:cs="Times New Roman"/>
              </w:rPr>
              <w:t xml:space="preserve">Перебор учетных данных и сканирование портов. </w:t>
            </w:r>
            <w:r>
              <w:rPr>
                <w:rFonts w:ascii="Times New Roman" w:hAnsi="Times New Roman" w:cs="Times New Roman"/>
              </w:rPr>
              <w:br/>
            </w:r>
            <w:r w:rsidR="006A6267" w:rsidRPr="006A6267">
              <w:rPr>
                <w:rFonts w:ascii="Times New Roman" w:hAnsi="Times New Roman" w:cs="Times New Roman"/>
              </w:rPr>
              <w:t>Использование физических портов (USB, LAN) в зонах с низким уровнем контроля (зал ожидания)</w:t>
            </w:r>
          </w:p>
        </w:tc>
        <w:tc>
          <w:tcPr>
            <w:tcW w:w="7087" w:type="dxa"/>
          </w:tcPr>
          <w:p w14:paraId="16F783C4"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1. Сбор информации о системах и сетях (T1.2, T1.3, T1.4, T1.5)</w:t>
            </w:r>
          </w:p>
          <w:p w14:paraId="3086B7FE"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2. Получение первоначального доступа к компонентам систем и сетей (Т2.1, Т2.3, Т2.4, Т2.5)</w:t>
            </w:r>
          </w:p>
          <w:p w14:paraId="3B4D512F"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3. Внедрение и исполнение вредоносного программного обеспечения в системах и сетях (Т3.1, Т3.2, Т3.3)</w:t>
            </w:r>
          </w:p>
          <w:p w14:paraId="20303D9C"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4. Закрепление (сохранение доступа) в системе или сети (Т4.1, Т4.4)</w:t>
            </w:r>
          </w:p>
          <w:p w14:paraId="75B852B9"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5. Управление вредоносным программным обеспечением и (или) компонентами (Т5.1, Т5.2)</w:t>
            </w:r>
          </w:p>
          <w:p w14:paraId="3B4A873B"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6. Повышение привилегий по доступу к компонентам систем и сетей (Т6.1, Т6.2, Т6.3)</w:t>
            </w:r>
          </w:p>
          <w:p w14:paraId="3532BE5F"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7. Сокрытие действий и применяемых при этом средств от обнаружения (Т7.1, Т7.2, Т7.3, Т7.4)</w:t>
            </w:r>
          </w:p>
          <w:p w14:paraId="76BE177A"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8. Получение доступа (распространение доступа) к другим компонентам (Т8.1, Т8.2, Т8.3)</w:t>
            </w:r>
          </w:p>
          <w:p w14:paraId="7597A2C5"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9. Сбор значимой информации (Т9.1, Т9.2, Т9.4)</w:t>
            </w:r>
          </w:p>
          <w:p w14:paraId="55C4C7CE" w14:textId="554C5EB8" w:rsidR="00676973" w:rsidRPr="00676973" w:rsidRDefault="00E850BE" w:rsidP="007B2A70">
            <w:pPr>
              <w:jc w:val="both"/>
              <w:rPr>
                <w:rFonts w:ascii="Times New Roman" w:hAnsi="Times New Roman" w:cs="Times New Roman"/>
              </w:rPr>
            </w:pPr>
            <w:r w:rsidRPr="00E850BE">
              <w:rPr>
                <w:rFonts w:ascii="Times New Roman" w:hAnsi="Times New Roman" w:cs="Times New Roman"/>
              </w:rPr>
              <w:t>10. Вывод (передача) информации из систем и сетей (Т10.1, Т10.2, Т10.4)</w:t>
            </w:r>
          </w:p>
        </w:tc>
      </w:tr>
      <w:tr w:rsidR="00676973" w14:paraId="13CCF8E8" w14:textId="77777777" w:rsidTr="00E850BE">
        <w:tc>
          <w:tcPr>
            <w:tcW w:w="562" w:type="dxa"/>
          </w:tcPr>
          <w:p w14:paraId="11CBF29B" w14:textId="64F6C771" w:rsidR="00676973" w:rsidRPr="00676973" w:rsidRDefault="00676973" w:rsidP="007B2A70">
            <w:pPr>
              <w:jc w:val="both"/>
              <w:rPr>
                <w:rFonts w:ascii="Times New Roman" w:hAnsi="Times New Roman" w:cs="Times New Roman"/>
              </w:rPr>
            </w:pPr>
            <w:r>
              <w:rPr>
                <w:rFonts w:ascii="Times New Roman" w:hAnsi="Times New Roman" w:cs="Times New Roman"/>
              </w:rPr>
              <w:t>3</w:t>
            </w:r>
          </w:p>
        </w:tc>
        <w:tc>
          <w:tcPr>
            <w:tcW w:w="2552" w:type="dxa"/>
          </w:tcPr>
          <w:p w14:paraId="5826D72F" w14:textId="0386FE3A" w:rsidR="00676973" w:rsidRPr="00676973" w:rsidRDefault="00E850BE" w:rsidP="007B2A70">
            <w:pPr>
              <w:jc w:val="both"/>
              <w:rPr>
                <w:rFonts w:ascii="Times New Roman" w:hAnsi="Times New Roman" w:cs="Times New Roman"/>
              </w:rPr>
            </w:pPr>
            <w:r w:rsidRPr="00E850BE">
              <w:rPr>
                <w:rFonts w:ascii="Times New Roman" w:hAnsi="Times New Roman" w:cs="Times New Roman"/>
              </w:rPr>
              <w:t>Конкурирующие организации (Н2)</w:t>
            </w:r>
          </w:p>
        </w:tc>
        <w:tc>
          <w:tcPr>
            <w:tcW w:w="4111" w:type="dxa"/>
          </w:tcPr>
          <w:p w14:paraId="651A0CB9" w14:textId="446D5B70" w:rsidR="00676973" w:rsidRPr="00676973" w:rsidRDefault="00E850BE" w:rsidP="007B2A70">
            <w:pPr>
              <w:jc w:val="both"/>
              <w:rPr>
                <w:rFonts w:ascii="Times New Roman" w:hAnsi="Times New Roman" w:cs="Times New Roman"/>
              </w:rPr>
            </w:pPr>
            <w:r w:rsidRPr="00E850BE">
              <w:rPr>
                <w:rFonts w:ascii="Times New Roman" w:hAnsi="Times New Roman" w:cs="Times New Roman"/>
              </w:rPr>
              <w:t xml:space="preserve">Использование организационных уязвимостей (отсутствие контроля за съемными носителями). </w:t>
            </w:r>
            <w:r>
              <w:rPr>
                <w:rFonts w:ascii="Times New Roman" w:hAnsi="Times New Roman" w:cs="Times New Roman"/>
              </w:rPr>
              <w:br/>
            </w:r>
            <w:r w:rsidRPr="00E850BE">
              <w:rPr>
                <w:rFonts w:ascii="Times New Roman" w:hAnsi="Times New Roman" w:cs="Times New Roman"/>
              </w:rPr>
              <w:t>Сговор с уволенными или действующими сотрудниками.</w:t>
            </w:r>
            <w:r>
              <w:rPr>
                <w:rFonts w:ascii="Times New Roman" w:hAnsi="Times New Roman" w:cs="Times New Roman"/>
              </w:rPr>
              <w:br/>
            </w:r>
            <w:r w:rsidR="006A6267" w:rsidRPr="006A6267">
              <w:rPr>
                <w:rFonts w:ascii="Times New Roman" w:hAnsi="Times New Roman" w:cs="Times New Roman"/>
              </w:rPr>
              <w:t>Промышленный шпионаж через физический вынос копий документов и выгрузок данных на портативных носителях</w:t>
            </w:r>
            <w:r w:rsidR="006A6267">
              <w:rPr>
                <w:rFonts w:ascii="Times New Roman" w:hAnsi="Times New Roman" w:cs="Times New Roman"/>
              </w:rPr>
              <w:t>.</w:t>
            </w:r>
            <w:r>
              <w:rPr>
                <w:rFonts w:ascii="Times New Roman" w:hAnsi="Times New Roman" w:cs="Times New Roman"/>
              </w:rPr>
              <w:br/>
            </w:r>
            <w:r w:rsidRPr="00E850BE">
              <w:rPr>
                <w:rFonts w:ascii="Times New Roman" w:hAnsi="Times New Roman" w:cs="Times New Roman"/>
              </w:rPr>
              <w:t>Внедрение вредоносного ПО под видом легитимного оборудования (цепочка поставок).</w:t>
            </w:r>
          </w:p>
        </w:tc>
        <w:tc>
          <w:tcPr>
            <w:tcW w:w="7087" w:type="dxa"/>
          </w:tcPr>
          <w:p w14:paraId="600822C9"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1. Сбор информации о системах и сетях (T1.1, T1.4)</w:t>
            </w:r>
          </w:p>
          <w:p w14:paraId="332B6BE3"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2. Получение первоначального доступа к компонентам систем и сетей (Т2.1, Т2.2, Т2.4)</w:t>
            </w:r>
          </w:p>
          <w:p w14:paraId="23D6A867"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3. Внедрение и исполнение вредоносного программного обеспечения в системах и сетях (Т3.1, Т3.3)</w:t>
            </w:r>
          </w:p>
          <w:p w14:paraId="7D072F16"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4. Закрепление (сохранение доступа) в системе или сети (Т4.1, Т4.4)</w:t>
            </w:r>
          </w:p>
          <w:p w14:paraId="17A65DA0"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5. Сокрытие действий и применяемых при этом средств от обнаружения (Т7.2, Т7.4)</w:t>
            </w:r>
          </w:p>
          <w:p w14:paraId="646275B3"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6. Получение доступа (распространение доступа) к другим компонентам (Т8.2, Т8.3)</w:t>
            </w:r>
          </w:p>
          <w:p w14:paraId="304A452C"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7. Сбор значимой информации (Т9.1, Т9.2, Т9.5)</w:t>
            </w:r>
          </w:p>
          <w:p w14:paraId="559314E1" w14:textId="77777777" w:rsidR="00676973" w:rsidRDefault="00E850BE" w:rsidP="007B2A70">
            <w:pPr>
              <w:jc w:val="both"/>
              <w:rPr>
                <w:rFonts w:ascii="Times New Roman" w:hAnsi="Times New Roman" w:cs="Times New Roman"/>
              </w:rPr>
            </w:pPr>
            <w:r w:rsidRPr="00E850BE">
              <w:rPr>
                <w:rFonts w:ascii="Times New Roman" w:hAnsi="Times New Roman" w:cs="Times New Roman"/>
              </w:rPr>
              <w:t>8. Вывод (передача) информации из систем и сетей (Т10.2, Т10.3)</w:t>
            </w:r>
          </w:p>
          <w:p w14:paraId="1AA3B478" w14:textId="77777777" w:rsidR="007B2A70" w:rsidRDefault="007B2A70" w:rsidP="007B2A70">
            <w:pPr>
              <w:jc w:val="both"/>
              <w:rPr>
                <w:rFonts w:ascii="Times New Roman" w:hAnsi="Times New Roman" w:cs="Times New Roman"/>
              </w:rPr>
            </w:pPr>
          </w:p>
          <w:p w14:paraId="33670F91" w14:textId="0694EF0F" w:rsidR="007B2A70" w:rsidRPr="00676973" w:rsidRDefault="007B2A70" w:rsidP="007B2A70">
            <w:pPr>
              <w:jc w:val="both"/>
              <w:rPr>
                <w:rFonts w:ascii="Times New Roman" w:hAnsi="Times New Roman" w:cs="Times New Roman"/>
              </w:rPr>
            </w:pPr>
          </w:p>
        </w:tc>
      </w:tr>
      <w:tr w:rsidR="00676973" w14:paraId="3D86C353" w14:textId="77777777" w:rsidTr="00E850BE">
        <w:tc>
          <w:tcPr>
            <w:tcW w:w="562" w:type="dxa"/>
          </w:tcPr>
          <w:p w14:paraId="39759DD8" w14:textId="6A4E3561" w:rsidR="00676973" w:rsidRPr="00676973" w:rsidRDefault="00676973" w:rsidP="007B2A70">
            <w:pPr>
              <w:jc w:val="both"/>
              <w:rPr>
                <w:rFonts w:ascii="Times New Roman" w:hAnsi="Times New Roman" w:cs="Times New Roman"/>
              </w:rPr>
            </w:pPr>
            <w:r>
              <w:rPr>
                <w:rFonts w:ascii="Times New Roman" w:hAnsi="Times New Roman" w:cs="Times New Roman"/>
              </w:rPr>
              <w:t>4</w:t>
            </w:r>
          </w:p>
        </w:tc>
        <w:tc>
          <w:tcPr>
            <w:tcW w:w="2552" w:type="dxa"/>
          </w:tcPr>
          <w:p w14:paraId="70353ED5" w14:textId="3B35B09C" w:rsidR="00676973" w:rsidRPr="00676973" w:rsidRDefault="00E850BE" w:rsidP="007B2A70">
            <w:pPr>
              <w:jc w:val="both"/>
              <w:rPr>
                <w:rFonts w:ascii="Times New Roman" w:hAnsi="Times New Roman" w:cs="Times New Roman"/>
              </w:rPr>
            </w:pPr>
            <w:r w:rsidRPr="00E850BE">
              <w:rPr>
                <w:rFonts w:ascii="Times New Roman" w:hAnsi="Times New Roman" w:cs="Times New Roman"/>
              </w:rPr>
              <w:t>Лица, привлекаемые для установки, настройки, испытаний, пусконаладочных и иных видов работ (Н2)</w:t>
            </w:r>
          </w:p>
        </w:tc>
        <w:tc>
          <w:tcPr>
            <w:tcW w:w="4111" w:type="dxa"/>
          </w:tcPr>
          <w:p w14:paraId="45B869A4" w14:textId="2788F0C6" w:rsidR="00676973" w:rsidRPr="00676973" w:rsidRDefault="00E850BE" w:rsidP="007B2A70">
            <w:pPr>
              <w:jc w:val="both"/>
              <w:rPr>
                <w:rFonts w:ascii="Times New Roman" w:hAnsi="Times New Roman" w:cs="Times New Roman"/>
              </w:rPr>
            </w:pPr>
            <w:r w:rsidRPr="00E850BE">
              <w:rPr>
                <w:rFonts w:ascii="Times New Roman" w:hAnsi="Times New Roman" w:cs="Times New Roman"/>
              </w:rPr>
              <w:t>Ошибки при настройке, приводящие к появлению уязвимостей архитектуры и конфигурации.</w:t>
            </w:r>
            <w:r>
              <w:rPr>
                <w:rFonts w:ascii="Times New Roman" w:hAnsi="Times New Roman" w:cs="Times New Roman"/>
              </w:rPr>
              <w:br/>
            </w:r>
            <w:r w:rsidRPr="00E850BE">
              <w:rPr>
                <w:rFonts w:ascii="Times New Roman" w:hAnsi="Times New Roman" w:cs="Times New Roman"/>
              </w:rPr>
              <w:t>Преднамеренное внедрение программных закладок в процессе монтажа оборудования.</w:t>
            </w:r>
            <w:r>
              <w:rPr>
                <w:rFonts w:ascii="Times New Roman" w:hAnsi="Times New Roman" w:cs="Times New Roman"/>
              </w:rPr>
              <w:br/>
            </w:r>
            <w:r w:rsidRPr="00E850BE">
              <w:rPr>
                <w:rFonts w:ascii="Times New Roman" w:hAnsi="Times New Roman" w:cs="Times New Roman"/>
              </w:rPr>
              <w:t>Использование легитимного доступа для копирования паролей и создания скрытых учетных записей.</w:t>
            </w:r>
          </w:p>
        </w:tc>
        <w:tc>
          <w:tcPr>
            <w:tcW w:w="7087" w:type="dxa"/>
          </w:tcPr>
          <w:p w14:paraId="405CB84B"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1. Получение первоначального доступа к компонентам систем и сетей (Т2.1, Т2.4)</w:t>
            </w:r>
          </w:p>
          <w:p w14:paraId="4016E4BF"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2. Внедрение и исполнение вредоносного программного обеспечения в системах и сетях (Т3.3)</w:t>
            </w:r>
          </w:p>
          <w:p w14:paraId="49524283"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3. Закрепление (сохранение доступа) в системе или сети (Т4.1, Т4.4)</w:t>
            </w:r>
          </w:p>
          <w:p w14:paraId="73CE6E3C"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4. Повышение привилегий по доступу к компонентам систем и сетей (Т6.3)</w:t>
            </w:r>
          </w:p>
          <w:p w14:paraId="5167DB0C"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5. Сокрытие действий и применяемых при этом средств от обнаружения (Т7.1)</w:t>
            </w:r>
          </w:p>
          <w:p w14:paraId="184B40E4" w14:textId="77777777" w:rsidR="00E850BE" w:rsidRPr="00E850BE" w:rsidRDefault="00E850BE" w:rsidP="007B2A70">
            <w:pPr>
              <w:jc w:val="both"/>
              <w:rPr>
                <w:rFonts w:ascii="Times New Roman" w:hAnsi="Times New Roman" w:cs="Times New Roman"/>
              </w:rPr>
            </w:pPr>
            <w:r w:rsidRPr="00E850BE">
              <w:rPr>
                <w:rFonts w:ascii="Times New Roman" w:hAnsi="Times New Roman" w:cs="Times New Roman"/>
              </w:rPr>
              <w:t>6. Получение доступа (распространение доступа) к другим компонентам (Т8.2)</w:t>
            </w:r>
          </w:p>
          <w:p w14:paraId="4EB98095" w14:textId="1A052307" w:rsidR="00676973" w:rsidRPr="00676973" w:rsidRDefault="00E850BE" w:rsidP="007B2A70">
            <w:pPr>
              <w:jc w:val="both"/>
              <w:rPr>
                <w:rFonts w:ascii="Times New Roman" w:hAnsi="Times New Roman" w:cs="Times New Roman"/>
              </w:rPr>
            </w:pPr>
            <w:r w:rsidRPr="00E850BE">
              <w:rPr>
                <w:rFonts w:ascii="Times New Roman" w:hAnsi="Times New Roman" w:cs="Times New Roman"/>
              </w:rPr>
              <w:t>7. Вывод (передача) информации из систем и сетей (Т10.3)</w:t>
            </w:r>
          </w:p>
        </w:tc>
      </w:tr>
      <w:tr w:rsidR="00676973" w14:paraId="67C553A9" w14:textId="77777777" w:rsidTr="00E850BE">
        <w:tc>
          <w:tcPr>
            <w:tcW w:w="562" w:type="dxa"/>
          </w:tcPr>
          <w:p w14:paraId="76000FE8" w14:textId="5562C9B1" w:rsidR="00676973" w:rsidRPr="00676973" w:rsidRDefault="00676973" w:rsidP="007B2A70">
            <w:pPr>
              <w:jc w:val="both"/>
              <w:rPr>
                <w:rFonts w:ascii="Times New Roman" w:hAnsi="Times New Roman" w:cs="Times New Roman"/>
              </w:rPr>
            </w:pPr>
            <w:r>
              <w:rPr>
                <w:rFonts w:ascii="Times New Roman" w:hAnsi="Times New Roman" w:cs="Times New Roman"/>
              </w:rPr>
              <w:t>5</w:t>
            </w:r>
          </w:p>
        </w:tc>
        <w:tc>
          <w:tcPr>
            <w:tcW w:w="2552" w:type="dxa"/>
          </w:tcPr>
          <w:p w14:paraId="7B6F1F6E" w14:textId="3B1D21CA" w:rsidR="00676973" w:rsidRPr="00676973" w:rsidRDefault="00BC4755" w:rsidP="007B2A70">
            <w:pPr>
              <w:jc w:val="both"/>
              <w:rPr>
                <w:rFonts w:ascii="Times New Roman" w:hAnsi="Times New Roman" w:cs="Times New Roman"/>
              </w:rPr>
            </w:pPr>
            <w:r w:rsidRPr="00BC4755">
              <w:rPr>
                <w:rFonts w:ascii="Times New Roman" w:hAnsi="Times New Roman" w:cs="Times New Roman"/>
              </w:rPr>
              <w:t>Лица, обеспечивающие функционирование систем и сетей или обеспечивающие системы оператора (администрация, охрана, уборщики и т.д.) (Н1)</w:t>
            </w:r>
          </w:p>
        </w:tc>
        <w:tc>
          <w:tcPr>
            <w:tcW w:w="4111" w:type="dxa"/>
          </w:tcPr>
          <w:p w14:paraId="3413AFB4" w14:textId="77777777" w:rsidR="00676973" w:rsidRDefault="00BC4755" w:rsidP="007B2A70">
            <w:pPr>
              <w:jc w:val="both"/>
              <w:rPr>
                <w:rFonts w:ascii="Times New Roman" w:hAnsi="Times New Roman" w:cs="Times New Roman"/>
              </w:rPr>
            </w:pPr>
            <w:r w:rsidRPr="00BC4755">
              <w:rPr>
                <w:rFonts w:ascii="Times New Roman" w:hAnsi="Times New Roman" w:cs="Times New Roman"/>
              </w:rPr>
              <w:t xml:space="preserve">Физический доступ к серверным, рабочим станциям и сетевым розеткам. </w:t>
            </w:r>
            <w:r>
              <w:rPr>
                <w:rFonts w:ascii="Times New Roman" w:hAnsi="Times New Roman" w:cs="Times New Roman"/>
              </w:rPr>
              <w:br/>
            </w:r>
            <w:r w:rsidRPr="00BC4755">
              <w:rPr>
                <w:rFonts w:ascii="Times New Roman" w:hAnsi="Times New Roman" w:cs="Times New Roman"/>
              </w:rPr>
              <w:t>Сговор с внешним злоумышленником для подключения скрытых устройств.</w:t>
            </w:r>
            <w:r>
              <w:rPr>
                <w:rFonts w:ascii="Times New Roman" w:hAnsi="Times New Roman" w:cs="Times New Roman"/>
              </w:rPr>
              <w:br/>
            </w:r>
            <w:r w:rsidRPr="00BC4755">
              <w:rPr>
                <w:rFonts w:ascii="Times New Roman" w:hAnsi="Times New Roman" w:cs="Times New Roman"/>
              </w:rPr>
              <w:t>Использование служебного положения для обхода физических барьеров защиты (охрана), либо отсутствия контроля (уборщики).</w:t>
            </w:r>
          </w:p>
          <w:p w14:paraId="7115AB61" w14:textId="1B35E897" w:rsidR="006A6267" w:rsidRPr="00676973" w:rsidRDefault="006A6267" w:rsidP="007B2A70">
            <w:pPr>
              <w:jc w:val="both"/>
              <w:rPr>
                <w:rFonts w:ascii="Times New Roman" w:hAnsi="Times New Roman" w:cs="Times New Roman"/>
              </w:rPr>
            </w:pPr>
            <w:r w:rsidRPr="006A6267">
              <w:rPr>
                <w:rFonts w:ascii="Times New Roman" w:hAnsi="Times New Roman" w:cs="Times New Roman"/>
              </w:rPr>
              <w:t>Получение доступа к запущенным сессиям на рабочих станциях в моменты отсутствия сотрудников</w:t>
            </w:r>
          </w:p>
        </w:tc>
        <w:tc>
          <w:tcPr>
            <w:tcW w:w="7087" w:type="dxa"/>
          </w:tcPr>
          <w:p w14:paraId="65CE3E64"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1. Получение первоначального доступа к компонентам систем и сетей (Т2.2, Т2.4, Т2.5)</w:t>
            </w:r>
          </w:p>
          <w:p w14:paraId="343C7545"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2. Внедрение и исполнение вредоносного программного обеспечения в системах и сетях (Т3.1, Т3.3)</w:t>
            </w:r>
          </w:p>
          <w:p w14:paraId="0E6BA3F9"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3. Закрепление (сохранение доступа) в системе или сети (Т4.1, Т4.4)</w:t>
            </w:r>
          </w:p>
          <w:p w14:paraId="527E3B02"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4. Повышение привилегий по доступу к компонентам систем и сетей (Т6.3)</w:t>
            </w:r>
          </w:p>
          <w:p w14:paraId="4FAA945E"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5. Сокрытие действий и применяемых при этом средств от обнаружения (Т7.2)</w:t>
            </w:r>
          </w:p>
          <w:p w14:paraId="5E0AAF6A"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6. Получение доступа (распространение доступа) к другим компонентам (Т8.2, Т8.3)</w:t>
            </w:r>
          </w:p>
          <w:p w14:paraId="5AF86A78"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7. Сбор значимой информации (Т9.5)</w:t>
            </w:r>
          </w:p>
          <w:p w14:paraId="675CA225" w14:textId="196E87D2" w:rsidR="007B2A70" w:rsidRPr="00676973" w:rsidRDefault="00BC4755" w:rsidP="007B2A70">
            <w:pPr>
              <w:jc w:val="both"/>
              <w:rPr>
                <w:rFonts w:ascii="Times New Roman" w:hAnsi="Times New Roman" w:cs="Times New Roman"/>
              </w:rPr>
            </w:pPr>
            <w:r w:rsidRPr="00BC4755">
              <w:rPr>
                <w:rFonts w:ascii="Times New Roman" w:hAnsi="Times New Roman" w:cs="Times New Roman"/>
              </w:rPr>
              <w:t>8. Вывод (передача) информации из систем и сетей (Т10.3)</w:t>
            </w:r>
          </w:p>
        </w:tc>
      </w:tr>
      <w:tr w:rsidR="00676973" w14:paraId="0107814B" w14:textId="77777777" w:rsidTr="00E850BE">
        <w:tc>
          <w:tcPr>
            <w:tcW w:w="562" w:type="dxa"/>
          </w:tcPr>
          <w:p w14:paraId="18275BA7" w14:textId="6C4BBE8D" w:rsidR="00676973" w:rsidRPr="00676973" w:rsidRDefault="00676973" w:rsidP="007B2A70">
            <w:pPr>
              <w:jc w:val="both"/>
              <w:rPr>
                <w:rFonts w:ascii="Times New Roman" w:hAnsi="Times New Roman" w:cs="Times New Roman"/>
              </w:rPr>
            </w:pPr>
            <w:r>
              <w:rPr>
                <w:rFonts w:ascii="Times New Roman" w:hAnsi="Times New Roman" w:cs="Times New Roman"/>
              </w:rPr>
              <w:t>6</w:t>
            </w:r>
          </w:p>
        </w:tc>
        <w:tc>
          <w:tcPr>
            <w:tcW w:w="2552" w:type="dxa"/>
          </w:tcPr>
          <w:p w14:paraId="38F3E6AB" w14:textId="0AA8950C" w:rsidR="00676973" w:rsidRPr="00676973" w:rsidRDefault="00BC4755" w:rsidP="007B2A70">
            <w:pPr>
              <w:jc w:val="both"/>
              <w:rPr>
                <w:rFonts w:ascii="Times New Roman" w:hAnsi="Times New Roman" w:cs="Times New Roman"/>
              </w:rPr>
            </w:pPr>
            <w:r w:rsidRPr="00BC4755">
              <w:rPr>
                <w:rFonts w:ascii="Times New Roman" w:hAnsi="Times New Roman" w:cs="Times New Roman"/>
              </w:rPr>
              <w:t>Авторизованные пользователи систем и сетей (операторы, технолог) (Н1)</w:t>
            </w:r>
          </w:p>
        </w:tc>
        <w:tc>
          <w:tcPr>
            <w:tcW w:w="4111" w:type="dxa"/>
          </w:tcPr>
          <w:p w14:paraId="7FE4EF28" w14:textId="340C2925" w:rsidR="00676973" w:rsidRPr="00676973" w:rsidRDefault="00BC4755" w:rsidP="007B2A70">
            <w:pPr>
              <w:jc w:val="both"/>
              <w:rPr>
                <w:rFonts w:ascii="Times New Roman" w:hAnsi="Times New Roman" w:cs="Times New Roman"/>
              </w:rPr>
            </w:pPr>
            <w:r w:rsidRPr="00BC4755">
              <w:rPr>
                <w:rFonts w:ascii="Times New Roman" w:hAnsi="Times New Roman" w:cs="Times New Roman"/>
              </w:rPr>
              <w:t>Использование легитимных прав доступа в корыстных целях.</w:t>
            </w:r>
            <w:r>
              <w:rPr>
                <w:rFonts w:ascii="Times New Roman" w:hAnsi="Times New Roman" w:cs="Times New Roman"/>
              </w:rPr>
              <w:br/>
            </w:r>
            <w:r w:rsidRPr="00BC4755">
              <w:rPr>
                <w:rFonts w:ascii="Times New Roman" w:hAnsi="Times New Roman" w:cs="Times New Roman"/>
              </w:rPr>
              <w:t>Несанкционированное копирование персональных данных клиентов.</w:t>
            </w:r>
            <w:r>
              <w:rPr>
                <w:rFonts w:ascii="Times New Roman" w:hAnsi="Times New Roman" w:cs="Times New Roman"/>
              </w:rPr>
              <w:br/>
            </w:r>
            <w:r w:rsidRPr="00BC4755">
              <w:rPr>
                <w:rFonts w:ascii="Times New Roman" w:hAnsi="Times New Roman" w:cs="Times New Roman"/>
              </w:rPr>
              <w:t xml:space="preserve">Передача своих учетных данных внешним нарушителям за вознаграждение. </w:t>
            </w:r>
            <w:r>
              <w:rPr>
                <w:rFonts w:ascii="Times New Roman" w:hAnsi="Times New Roman" w:cs="Times New Roman"/>
              </w:rPr>
              <w:br/>
            </w:r>
            <w:r w:rsidRPr="00BC4755">
              <w:rPr>
                <w:rFonts w:ascii="Times New Roman" w:hAnsi="Times New Roman" w:cs="Times New Roman"/>
              </w:rPr>
              <w:t>Ошибочные действия, приводящие к компрометации информации.</w:t>
            </w:r>
          </w:p>
        </w:tc>
        <w:tc>
          <w:tcPr>
            <w:tcW w:w="7087" w:type="dxa"/>
          </w:tcPr>
          <w:p w14:paraId="5A45F2BE"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1. Получение первоначального доступа к компонентам систем и сетей (Т2.5)</w:t>
            </w:r>
          </w:p>
          <w:p w14:paraId="487E3BE3"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2. Внедрение и исполнение вредоносного программного обеспечения в системах и сетях (Т3.1)</w:t>
            </w:r>
          </w:p>
          <w:p w14:paraId="2DCC5DA4"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3. Закрепление (сохранение доступа) в системе или сети (Т4.1)</w:t>
            </w:r>
          </w:p>
          <w:p w14:paraId="14311ED1"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4. Повышение привилегий по доступу к компонентам систем и сетей (Т6.1, Т6.3)</w:t>
            </w:r>
          </w:p>
          <w:p w14:paraId="3B780148"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5. Сокрытие действий и применяемых при этом средств от обнаружения (Т7.1, Т7.2)</w:t>
            </w:r>
          </w:p>
          <w:p w14:paraId="05D5FA55"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6. Получение доступа (распространение доступа) к другим компонентам (Т8.1)</w:t>
            </w:r>
          </w:p>
          <w:p w14:paraId="7CF133D1"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7. Сбор значимой информации (Т9.1, Т9.2, Т9.3)</w:t>
            </w:r>
          </w:p>
          <w:p w14:paraId="0CB7C4D9" w14:textId="4C5DC7D2" w:rsidR="00676973" w:rsidRPr="00676973" w:rsidRDefault="00BC4755" w:rsidP="007B2A70">
            <w:pPr>
              <w:jc w:val="both"/>
              <w:rPr>
                <w:rFonts w:ascii="Times New Roman" w:hAnsi="Times New Roman" w:cs="Times New Roman"/>
              </w:rPr>
            </w:pPr>
            <w:r w:rsidRPr="00BC4755">
              <w:rPr>
                <w:rFonts w:ascii="Times New Roman" w:hAnsi="Times New Roman" w:cs="Times New Roman"/>
              </w:rPr>
              <w:t>8. Вывод (передача) информации из систем и сетей (Т10.3)</w:t>
            </w:r>
          </w:p>
        </w:tc>
      </w:tr>
      <w:tr w:rsidR="00676973" w14:paraId="4088EA33" w14:textId="77777777" w:rsidTr="00E850BE">
        <w:tc>
          <w:tcPr>
            <w:tcW w:w="562" w:type="dxa"/>
          </w:tcPr>
          <w:p w14:paraId="17F7C02A" w14:textId="30DA1BBD" w:rsidR="00676973" w:rsidRPr="00676973" w:rsidRDefault="00676973" w:rsidP="007B2A70">
            <w:pPr>
              <w:jc w:val="both"/>
              <w:rPr>
                <w:rFonts w:ascii="Times New Roman" w:hAnsi="Times New Roman" w:cs="Times New Roman"/>
              </w:rPr>
            </w:pPr>
            <w:r>
              <w:rPr>
                <w:rFonts w:ascii="Times New Roman" w:hAnsi="Times New Roman" w:cs="Times New Roman"/>
              </w:rPr>
              <w:t>7</w:t>
            </w:r>
          </w:p>
        </w:tc>
        <w:tc>
          <w:tcPr>
            <w:tcW w:w="2552" w:type="dxa"/>
          </w:tcPr>
          <w:p w14:paraId="1693BB4A" w14:textId="23E9CEF5" w:rsidR="00676973" w:rsidRPr="00676973" w:rsidRDefault="00BC4755" w:rsidP="007B2A70">
            <w:pPr>
              <w:jc w:val="both"/>
              <w:rPr>
                <w:rFonts w:ascii="Times New Roman" w:hAnsi="Times New Roman" w:cs="Times New Roman"/>
              </w:rPr>
            </w:pPr>
            <w:r w:rsidRPr="00BC4755">
              <w:rPr>
                <w:rFonts w:ascii="Times New Roman" w:hAnsi="Times New Roman" w:cs="Times New Roman"/>
              </w:rPr>
              <w:t>Системные администраторы и администраторы безопасности (Н2)</w:t>
            </w:r>
          </w:p>
        </w:tc>
        <w:tc>
          <w:tcPr>
            <w:tcW w:w="4111" w:type="dxa"/>
          </w:tcPr>
          <w:p w14:paraId="3C84D56B" w14:textId="68420312" w:rsidR="00676973" w:rsidRPr="00676973" w:rsidRDefault="00BC4755" w:rsidP="007B2A70">
            <w:pPr>
              <w:jc w:val="both"/>
              <w:rPr>
                <w:rFonts w:ascii="Times New Roman" w:hAnsi="Times New Roman" w:cs="Times New Roman"/>
              </w:rPr>
            </w:pPr>
            <w:r w:rsidRPr="00BC4755">
              <w:rPr>
                <w:rFonts w:ascii="Times New Roman" w:hAnsi="Times New Roman" w:cs="Times New Roman"/>
              </w:rPr>
              <w:t xml:space="preserve">Максимальный уровень привилегий позволяет отключать средства защиты, скрывать логи, создавать скрытых пользователей. </w:t>
            </w:r>
            <w:r>
              <w:rPr>
                <w:rFonts w:ascii="Times New Roman" w:hAnsi="Times New Roman" w:cs="Times New Roman"/>
              </w:rPr>
              <w:br/>
            </w:r>
            <w:r w:rsidR="006A6267" w:rsidRPr="006A6267">
              <w:rPr>
                <w:rFonts w:ascii="Times New Roman" w:hAnsi="Times New Roman" w:cs="Times New Roman"/>
              </w:rPr>
              <w:t>Установка вредоносного ПО под видом обновлений, полученных из недоверенных внешних источников на съемных носителях</w:t>
            </w:r>
            <w:r w:rsidR="006A6267">
              <w:rPr>
                <w:rFonts w:ascii="Times New Roman" w:hAnsi="Times New Roman" w:cs="Times New Roman"/>
              </w:rPr>
              <w:t>.</w:t>
            </w:r>
            <w:r>
              <w:rPr>
                <w:rFonts w:ascii="Times New Roman" w:hAnsi="Times New Roman" w:cs="Times New Roman"/>
              </w:rPr>
              <w:br/>
            </w:r>
            <w:r w:rsidRPr="00BC4755">
              <w:rPr>
                <w:rFonts w:ascii="Times New Roman" w:hAnsi="Times New Roman" w:cs="Times New Roman"/>
              </w:rPr>
              <w:t>Ошибки при администрировании (некорректное разграничение доступа).</w:t>
            </w:r>
          </w:p>
        </w:tc>
        <w:tc>
          <w:tcPr>
            <w:tcW w:w="7087" w:type="dxa"/>
          </w:tcPr>
          <w:p w14:paraId="4E010241"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1. Получение первоначального доступа к компонентам систем и сетей (Т2.4)</w:t>
            </w:r>
          </w:p>
          <w:p w14:paraId="17C04B76"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2. Внедрение и исполнение вредоносного программного обеспечения в системах и сетях (Т3.3)</w:t>
            </w:r>
          </w:p>
          <w:p w14:paraId="471BAB29"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3. Закрепление (сохранение доступа) в системе или сети (Т4.1, Т4.2, Т4.3, Т4.4)</w:t>
            </w:r>
          </w:p>
          <w:p w14:paraId="0B820DB4"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4. Управление вредоносным программным обеспечением и (или) компонентами (Т5.1)</w:t>
            </w:r>
          </w:p>
          <w:p w14:paraId="175462A6"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5. Повышение привилегий по доступу к компонентам систем и сетей (Т6.1, Т6.3)</w:t>
            </w:r>
          </w:p>
          <w:p w14:paraId="1B592CE2"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6. Сокрытие действий и применяемых при этом средств от обнаружения (Т7.1, Т7.2, Т7.3, Т7.4)</w:t>
            </w:r>
          </w:p>
          <w:p w14:paraId="471BA4E1"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7. Получение доступа (распространение доступа) к другим компонентам (Т8.2)</w:t>
            </w:r>
          </w:p>
          <w:p w14:paraId="0A913039"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8. Сбор значимой информации (Т9.1, Т9.2)</w:t>
            </w:r>
          </w:p>
          <w:p w14:paraId="4EFC4FA9" w14:textId="7EF39E12" w:rsidR="00676973" w:rsidRPr="00676973" w:rsidRDefault="00BC4755" w:rsidP="007B2A70">
            <w:pPr>
              <w:jc w:val="both"/>
              <w:rPr>
                <w:rFonts w:ascii="Times New Roman" w:hAnsi="Times New Roman" w:cs="Times New Roman"/>
              </w:rPr>
            </w:pPr>
            <w:r w:rsidRPr="00BC4755">
              <w:rPr>
                <w:rFonts w:ascii="Times New Roman" w:hAnsi="Times New Roman" w:cs="Times New Roman"/>
              </w:rPr>
              <w:t>9. Вывод (передача) информации из систем и сетей (Т10.1, Т10.3)</w:t>
            </w:r>
          </w:p>
        </w:tc>
      </w:tr>
      <w:tr w:rsidR="00676973" w14:paraId="56E79888" w14:textId="77777777" w:rsidTr="00E850BE">
        <w:tc>
          <w:tcPr>
            <w:tcW w:w="562" w:type="dxa"/>
          </w:tcPr>
          <w:p w14:paraId="2DAC92E1" w14:textId="0DD37D10" w:rsidR="00676973" w:rsidRDefault="00676973" w:rsidP="007B2A70">
            <w:pPr>
              <w:jc w:val="both"/>
              <w:rPr>
                <w:rFonts w:ascii="Times New Roman" w:hAnsi="Times New Roman" w:cs="Times New Roman"/>
              </w:rPr>
            </w:pPr>
            <w:r>
              <w:rPr>
                <w:rFonts w:ascii="Times New Roman" w:hAnsi="Times New Roman" w:cs="Times New Roman"/>
              </w:rPr>
              <w:t>8</w:t>
            </w:r>
          </w:p>
        </w:tc>
        <w:tc>
          <w:tcPr>
            <w:tcW w:w="2552" w:type="dxa"/>
          </w:tcPr>
          <w:p w14:paraId="508B9CB3" w14:textId="24A9B99B" w:rsidR="00676973" w:rsidRPr="00676973" w:rsidRDefault="00BC4755" w:rsidP="007B2A70">
            <w:pPr>
              <w:jc w:val="both"/>
              <w:rPr>
                <w:rFonts w:ascii="Times New Roman" w:hAnsi="Times New Roman" w:cs="Times New Roman"/>
              </w:rPr>
            </w:pPr>
            <w:r w:rsidRPr="00BC4755">
              <w:rPr>
                <w:rFonts w:ascii="Times New Roman" w:hAnsi="Times New Roman" w:cs="Times New Roman"/>
              </w:rPr>
              <w:t>Бывшие работники (пользователи) (Н1)</w:t>
            </w:r>
          </w:p>
        </w:tc>
        <w:tc>
          <w:tcPr>
            <w:tcW w:w="4111" w:type="dxa"/>
          </w:tcPr>
          <w:p w14:paraId="17076C80" w14:textId="7BDD5567" w:rsidR="00676973" w:rsidRPr="00676973" w:rsidRDefault="00BC4755" w:rsidP="007B2A70">
            <w:pPr>
              <w:jc w:val="both"/>
              <w:rPr>
                <w:rFonts w:ascii="Times New Roman" w:hAnsi="Times New Roman" w:cs="Times New Roman"/>
              </w:rPr>
            </w:pPr>
            <w:r w:rsidRPr="00BC4755">
              <w:rPr>
                <w:rFonts w:ascii="Times New Roman" w:hAnsi="Times New Roman" w:cs="Times New Roman"/>
              </w:rPr>
              <w:t>Использование сохраненных (неотозванных) учетных данных.</w:t>
            </w:r>
            <w:r>
              <w:rPr>
                <w:rFonts w:ascii="Times New Roman" w:hAnsi="Times New Roman" w:cs="Times New Roman"/>
              </w:rPr>
              <w:br/>
            </w:r>
            <w:r w:rsidRPr="00BC4755">
              <w:rPr>
                <w:rFonts w:ascii="Times New Roman" w:hAnsi="Times New Roman" w:cs="Times New Roman"/>
              </w:rPr>
              <w:t>Знание слабых мест системы и паролей «по умолчанию».</w:t>
            </w:r>
            <w:r>
              <w:rPr>
                <w:rFonts w:ascii="Times New Roman" w:hAnsi="Times New Roman" w:cs="Times New Roman"/>
              </w:rPr>
              <w:br/>
            </w:r>
            <w:r w:rsidRPr="00BC4755">
              <w:rPr>
                <w:rFonts w:ascii="Times New Roman" w:hAnsi="Times New Roman" w:cs="Times New Roman"/>
              </w:rPr>
              <w:t xml:space="preserve">Социальная инженерия в отношении бывших коллег. </w:t>
            </w:r>
            <w:r>
              <w:rPr>
                <w:rFonts w:ascii="Times New Roman" w:hAnsi="Times New Roman" w:cs="Times New Roman"/>
              </w:rPr>
              <w:br/>
            </w:r>
            <w:r w:rsidRPr="00BC4755">
              <w:rPr>
                <w:rFonts w:ascii="Times New Roman" w:hAnsi="Times New Roman" w:cs="Times New Roman"/>
              </w:rPr>
              <w:t>Использование личных связей для получения доступа после увольнения.</w:t>
            </w:r>
          </w:p>
        </w:tc>
        <w:tc>
          <w:tcPr>
            <w:tcW w:w="7087" w:type="dxa"/>
          </w:tcPr>
          <w:p w14:paraId="6659525C"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1. Сбор информации о системах и сетях (T1.1, T1.5)</w:t>
            </w:r>
          </w:p>
          <w:p w14:paraId="0BB96F36"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2. Получение первоначального доступа к компонентам систем и сетей (Т2.2, Т2.5)</w:t>
            </w:r>
          </w:p>
          <w:p w14:paraId="63EC31A6"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3. Внедрение и исполнение вредоносного программного обеспечения в системах и сетях (Т3.1)</w:t>
            </w:r>
          </w:p>
          <w:p w14:paraId="77398EA2"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4. Закрепление (сохранение доступа) в системе или сети (Т4.1)</w:t>
            </w:r>
          </w:p>
          <w:p w14:paraId="7621DB2D"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5. Повышение привилегий по доступу к компонентам систем и сетей (Т6.1)</w:t>
            </w:r>
          </w:p>
          <w:p w14:paraId="0BE25725"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6. Сокрытие действий и применяемых при этом средств от обнаружения (Т7.2)</w:t>
            </w:r>
          </w:p>
          <w:p w14:paraId="0535DB6B"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7. Получение доступа (распространение доступа) к другим компонентам (Т8.1)</w:t>
            </w:r>
          </w:p>
          <w:p w14:paraId="7E2F5B74" w14:textId="77777777" w:rsidR="00BC4755" w:rsidRPr="00BC4755" w:rsidRDefault="00BC4755" w:rsidP="007B2A70">
            <w:pPr>
              <w:jc w:val="both"/>
              <w:rPr>
                <w:rFonts w:ascii="Times New Roman" w:hAnsi="Times New Roman" w:cs="Times New Roman"/>
              </w:rPr>
            </w:pPr>
            <w:r w:rsidRPr="00BC4755">
              <w:rPr>
                <w:rFonts w:ascii="Times New Roman" w:hAnsi="Times New Roman" w:cs="Times New Roman"/>
              </w:rPr>
              <w:t>8. Сбор значимой информации (Т9.1, Т9.2)</w:t>
            </w:r>
          </w:p>
          <w:p w14:paraId="12DA2C71" w14:textId="79D46B32" w:rsidR="00676973" w:rsidRPr="00676973" w:rsidRDefault="00BC4755" w:rsidP="007B2A70">
            <w:pPr>
              <w:jc w:val="both"/>
              <w:rPr>
                <w:rFonts w:ascii="Times New Roman" w:hAnsi="Times New Roman" w:cs="Times New Roman"/>
              </w:rPr>
            </w:pPr>
            <w:r w:rsidRPr="00BC4755">
              <w:rPr>
                <w:rFonts w:ascii="Times New Roman" w:hAnsi="Times New Roman" w:cs="Times New Roman"/>
              </w:rPr>
              <w:t>9. Вывод (передача) информации из систем и сетей (Т10.3)</w:t>
            </w:r>
          </w:p>
        </w:tc>
      </w:tr>
    </w:tbl>
    <w:p w14:paraId="09A0C590" w14:textId="77C7D02B" w:rsidR="00354640" w:rsidRDefault="00354640" w:rsidP="007B2A70">
      <w:pPr>
        <w:jc w:val="both"/>
        <w:rPr>
          <w:rFonts w:ascii="Times New Roman" w:hAnsi="Times New Roman" w:cs="Times New Roman"/>
          <w:sz w:val="28"/>
          <w:szCs w:val="28"/>
        </w:rPr>
      </w:pPr>
    </w:p>
    <w:p w14:paraId="1963046B" w14:textId="77777777" w:rsidR="00213E66" w:rsidRDefault="00213E66" w:rsidP="007B2A70">
      <w:pPr>
        <w:spacing w:line="360" w:lineRule="auto"/>
        <w:jc w:val="both"/>
        <w:rPr>
          <w:rFonts w:ascii="Times New Roman" w:hAnsi="Times New Roman" w:cs="Times New Roman"/>
          <w:b/>
          <w:bCs/>
          <w:sz w:val="28"/>
          <w:szCs w:val="28"/>
        </w:rPr>
      </w:pPr>
    </w:p>
    <w:p w14:paraId="3FF057CD" w14:textId="77777777" w:rsidR="00213E66" w:rsidRDefault="00213E66" w:rsidP="007B2A70">
      <w:pPr>
        <w:spacing w:line="360" w:lineRule="auto"/>
        <w:jc w:val="both"/>
        <w:rPr>
          <w:rFonts w:ascii="Times New Roman" w:hAnsi="Times New Roman" w:cs="Times New Roman"/>
          <w:b/>
          <w:bCs/>
          <w:sz w:val="28"/>
          <w:szCs w:val="28"/>
        </w:rPr>
      </w:pPr>
    </w:p>
    <w:p w14:paraId="215A4429" w14:textId="405D45FA" w:rsidR="00534139" w:rsidRDefault="00534139" w:rsidP="007B2A70">
      <w:pPr>
        <w:spacing w:line="360" w:lineRule="auto"/>
        <w:jc w:val="both"/>
        <w:rPr>
          <w:rFonts w:ascii="Times New Roman" w:hAnsi="Times New Roman" w:cs="Times New Roman"/>
          <w:b/>
          <w:bCs/>
          <w:sz w:val="28"/>
          <w:szCs w:val="28"/>
        </w:rPr>
      </w:pPr>
    </w:p>
    <w:p w14:paraId="5552549F" w14:textId="77777777" w:rsidR="004B393D" w:rsidRDefault="004B393D" w:rsidP="007B2A70">
      <w:pPr>
        <w:spacing w:line="360" w:lineRule="auto"/>
        <w:jc w:val="both"/>
        <w:rPr>
          <w:rFonts w:ascii="Times New Roman" w:hAnsi="Times New Roman" w:cs="Times New Roman"/>
          <w:b/>
          <w:bCs/>
          <w:sz w:val="28"/>
          <w:szCs w:val="28"/>
        </w:rPr>
      </w:pPr>
    </w:p>
    <w:p w14:paraId="5C0BD6B0" w14:textId="77777777" w:rsidR="004F0658" w:rsidRDefault="004F0658" w:rsidP="007B2A70">
      <w:pPr>
        <w:spacing w:line="360" w:lineRule="auto"/>
        <w:jc w:val="both"/>
        <w:rPr>
          <w:rFonts w:ascii="Times New Roman" w:hAnsi="Times New Roman" w:cs="Times New Roman"/>
          <w:b/>
          <w:bCs/>
          <w:sz w:val="28"/>
          <w:szCs w:val="28"/>
        </w:rPr>
      </w:pPr>
    </w:p>
    <w:p w14:paraId="27EC951A" w14:textId="6746315D" w:rsidR="00354640" w:rsidRPr="00572CE5" w:rsidRDefault="00354640" w:rsidP="00517DDD">
      <w:pPr>
        <w:pStyle w:val="2"/>
        <w:spacing w:line="360" w:lineRule="auto"/>
        <w:ind w:firstLine="709"/>
        <w:rPr>
          <w:rFonts w:ascii="Times New Roman" w:hAnsi="Times New Roman" w:cs="Times New Roman"/>
          <w:b/>
          <w:bCs/>
          <w:color w:val="000000" w:themeColor="text1"/>
          <w:sz w:val="28"/>
          <w:szCs w:val="28"/>
        </w:rPr>
      </w:pPr>
      <w:bookmarkStart w:id="45" w:name="_Toc228964384"/>
      <w:r w:rsidRPr="00572CE5">
        <w:rPr>
          <w:rFonts w:ascii="Times New Roman" w:hAnsi="Times New Roman" w:cs="Times New Roman"/>
          <w:b/>
          <w:bCs/>
          <w:color w:val="000000" w:themeColor="text1"/>
          <w:sz w:val="28"/>
          <w:szCs w:val="28"/>
        </w:rPr>
        <w:t xml:space="preserve">9.3 </w:t>
      </w:r>
      <w:r w:rsidR="00FA6C6C">
        <w:rPr>
          <w:rFonts w:ascii="Times New Roman" w:hAnsi="Times New Roman" w:cs="Times New Roman"/>
          <w:b/>
          <w:bCs/>
          <w:color w:val="000000" w:themeColor="text1"/>
          <w:sz w:val="28"/>
          <w:szCs w:val="28"/>
        </w:rPr>
        <w:t>Перечень актуальных угроз безопасности информации</w:t>
      </w:r>
      <w:bookmarkEnd w:id="45"/>
    </w:p>
    <w:p w14:paraId="543FE99A" w14:textId="03DF01B5" w:rsidR="00A527D4" w:rsidRDefault="00354640" w:rsidP="00F524F8">
      <w:pPr>
        <w:spacing w:line="360" w:lineRule="auto"/>
        <w:ind w:firstLine="709"/>
        <w:jc w:val="both"/>
        <w:rPr>
          <w:rFonts w:ascii="Times New Roman" w:hAnsi="Times New Roman" w:cs="Times New Roman"/>
          <w:sz w:val="28"/>
          <w:szCs w:val="28"/>
        </w:rPr>
      </w:pPr>
      <w:r w:rsidRPr="00354640">
        <w:rPr>
          <w:rFonts w:ascii="Times New Roman" w:hAnsi="Times New Roman" w:cs="Times New Roman"/>
          <w:sz w:val="28"/>
          <w:szCs w:val="28"/>
        </w:rPr>
        <w:t>Для определения актуальности угроз безопасности информации рассматривается перечень возможных угроз безопасности информации и анализируется наличие сценариев их реализации.</w:t>
      </w:r>
      <w:bookmarkStart w:id="46" w:name="_Hlk228829211"/>
      <w:r w:rsidR="00A527D4">
        <w:rPr>
          <w:rFonts w:ascii="Times New Roman" w:hAnsi="Times New Roman" w:cs="Times New Roman"/>
          <w:sz w:val="28"/>
          <w:szCs w:val="28"/>
        </w:rPr>
        <w:t xml:space="preserve"> </w:t>
      </w:r>
      <w:r w:rsidRPr="00354640">
        <w:rPr>
          <w:rFonts w:ascii="Times New Roman" w:hAnsi="Times New Roman" w:cs="Times New Roman"/>
          <w:sz w:val="28"/>
          <w:szCs w:val="28"/>
        </w:rPr>
        <w:t xml:space="preserve">Актуальные угрозы безопасности информации </w:t>
      </w:r>
      <w:bookmarkEnd w:id="46"/>
      <w:r w:rsidRPr="00354640">
        <w:rPr>
          <w:rFonts w:ascii="Times New Roman" w:hAnsi="Times New Roman" w:cs="Times New Roman"/>
          <w:sz w:val="28"/>
          <w:szCs w:val="28"/>
        </w:rPr>
        <w:t>приведены в таблице</w:t>
      </w:r>
      <w:r w:rsidR="00A527D4">
        <w:rPr>
          <w:rFonts w:ascii="Times New Roman" w:hAnsi="Times New Roman" w:cs="Times New Roman"/>
          <w:sz w:val="28"/>
          <w:szCs w:val="28"/>
        </w:rPr>
        <w:t xml:space="preserve"> 27</w:t>
      </w:r>
      <w:r w:rsidRPr="00354640">
        <w:rPr>
          <w:rFonts w:ascii="Times New Roman" w:hAnsi="Times New Roman" w:cs="Times New Roman"/>
          <w:sz w:val="28"/>
          <w:szCs w:val="28"/>
        </w:rPr>
        <w:t>.</w:t>
      </w:r>
    </w:p>
    <w:p w14:paraId="2745BA57" w14:textId="494ADBFF"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27</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Актуальные угрозы безопасности информации</w:t>
      </w:r>
    </w:p>
    <w:tbl>
      <w:tblPr>
        <w:tblStyle w:val="a4"/>
        <w:tblpPr w:leftFromText="180" w:rightFromText="180" w:vertAnchor="text" w:tblpY="1"/>
        <w:tblOverlap w:val="never"/>
        <w:tblW w:w="14879" w:type="dxa"/>
        <w:tblLayout w:type="fixed"/>
        <w:tblLook w:val="04A0" w:firstRow="1" w:lastRow="0" w:firstColumn="1" w:lastColumn="0" w:noHBand="0" w:noVBand="1"/>
      </w:tblPr>
      <w:tblGrid>
        <w:gridCol w:w="2122"/>
        <w:gridCol w:w="3118"/>
        <w:gridCol w:w="2410"/>
        <w:gridCol w:w="2551"/>
        <w:gridCol w:w="1985"/>
        <w:gridCol w:w="1276"/>
        <w:gridCol w:w="1417"/>
      </w:tblGrid>
      <w:tr w:rsidR="00CA0F3A" w14:paraId="6ACE526C" w14:textId="77777777" w:rsidTr="006A6267">
        <w:tc>
          <w:tcPr>
            <w:tcW w:w="2122" w:type="dxa"/>
          </w:tcPr>
          <w:p w14:paraId="19761C16" w14:textId="2A746019"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Идентификатор и наименование УБИ</w:t>
            </w:r>
          </w:p>
        </w:tc>
        <w:tc>
          <w:tcPr>
            <w:tcW w:w="3118" w:type="dxa"/>
          </w:tcPr>
          <w:p w14:paraId="63202C4A" w14:textId="578257CD"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Описание угрозы</w:t>
            </w:r>
          </w:p>
        </w:tc>
        <w:tc>
          <w:tcPr>
            <w:tcW w:w="2410" w:type="dxa"/>
          </w:tcPr>
          <w:p w14:paraId="64500AD7" w14:textId="7FF9C02B"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Нарушаемая характеристика</w:t>
            </w:r>
          </w:p>
        </w:tc>
        <w:tc>
          <w:tcPr>
            <w:tcW w:w="2551" w:type="dxa"/>
          </w:tcPr>
          <w:p w14:paraId="6DBCD2E3" w14:textId="743B8710"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Источники угрозы</w:t>
            </w:r>
          </w:p>
        </w:tc>
        <w:tc>
          <w:tcPr>
            <w:tcW w:w="1985" w:type="dxa"/>
          </w:tcPr>
          <w:p w14:paraId="7FF3472C" w14:textId="7D9B5802"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Объект воздействия</w:t>
            </w:r>
          </w:p>
        </w:tc>
        <w:tc>
          <w:tcPr>
            <w:tcW w:w="1276" w:type="dxa"/>
          </w:tcPr>
          <w:p w14:paraId="32FE54CD" w14:textId="56068E9F"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Сценарий</w:t>
            </w:r>
          </w:p>
        </w:tc>
        <w:tc>
          <w:tcPr>
            <w:tcW w:w="1417" w:type="dxa"/>
          </w:tcPr>
          <w:p w14:paraId="62081303" w14:textId="0C2670AF" w:rsidR="00354640" w:rsidRPr="006A6267" w:rsidRDefault="00354640" w:rsidP="00C479B5">
            <w:pPr>
              <w:jc w:val="center"/>
              <w:rPr>
                <w:rFonts w:ascii="Times New Roman" w:hAnsi="Times New Roman" w:cs="Times New Roman"/>
                <w:b/>
                <w:bCs/>
                <w:sz w:val="22"/>
                <w:szCs w:val="22"/>
              </w:rPr>
            </w:pPr>
            <w:r w:rsidRPr="006A6267">
              <w:rPr>
                <w:rFonts w:ascii="Times New Roman" w:hAnsi="Times New Roman" w:cs="Times New Roman"/>
                <w:b/>
                <w:bCs/>
                <w:sz w:val="22"/>
                <w:szCs w:val="22"/>
              </w:rPr>
              <w:t>Актуальность угрозы</w:t>
            </w:r>
          </w:p>
        </w:tc>
      </w:tr>
      <w:tr w:rsidR="00CA0F3A" w14:paraId="2C0E54FA" w14:textId="77777777" w:rsidTr="006A6267">
        <w:tc>
          <w:tcPr>
            <w:tcW w:w="2122" w:type="dxa"/>
          </w:tcPr>
          <w:p w14:paraId="083CEE80" w14:textId="1B9F7495"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УБИ.003: Угроза использования слабостей криптографических алгоритмов и уязвимостей в программном обеспечении их реализации</w:t>
            </w:r>
          </w:p>
        </w:tc>
        <w:tc>
          <w:tcPr>
            <w:tcW w:w="3118" w:type="dxa"/>
          </w:tcPr>
          <w:p w14:paraId="24966251" w14:textId="53407B94"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выявления слабых мест в криптографических алгоритмах или уязвимостей в реализующем их программном обеспечении. </w:t>
            </w:r>
            <w:r w:rsidRPr="006A6267">
              <w:rPr>
                <w:rFonts w:ascii="Times New Roman" w:hAnsi="Times New Roman" w:cs="Times New Roman"/>
                <w:sz w:val="22"/>
                <w:szCs w:val="22"/>
              </w:rPr>
              <w:br/>
              <w:t xml:space="preserve">Данная угроза обусловлена слабостями криптографических алгоритмов, а также ошибками в программном коде криптографических средств, их сопряжении с системой или параметрах их настройки. </w:t>
            </w:r>
            <w:r w:rsidRPr="006A6267">
              <w:rPr>
                <w:rFonts w:ascii="Times New Roman" w:hAnsi="Times New Roman" w:cs="Times New Roman"/>
                <w:sz w:val="22"/>
                <w:szCs w:val="22"/>
              </w:rPr>
              <w:br/>
            </w:r>
            <w:r w:rsidR="007732D9" w:rsidRPr="007732D9">
              <w:rPr>
                <w:rFonts w:ascii="Times New Roman" w:hAnsi="Times New Roman" w:cs="Times New Roman"/>
                <w:sz w:val="22"/>
                <w:szCs w:val="22"/>
              </w:rPr>
              <w:t>Реализуется через зараженные съемные носители, либо через сговор с сотрудником</w:t>
            </w:r>
          </w:p>
        </w:tc>
        <w:tc>
          <w:tcPr>
            <w:tcW w:w="2410" w:type="dxa"/>
          </w:tcPr>
          <w:p w14:paraId="384691A5" w14:textId="15ADC95D"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111F939C" w14:textId="77777777" w:rsidR="003E4FB6"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w:t>
            </w:r>
          </w:p>
          <w:p w14:paraId="064E4714" w14:textId="356954C1"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со средним потенциалом</w:t>
            </w:r>
          </w:p>
        </w:tc>
        <w:tc>
          <w:tcPr>
            <w:tcW w:w="1985" w:type="dxa"/>
          </w:tcPr>
          <w:p w14:paraId="2ED537D6" w14:textId="77777777" w:rsidR="003E4FB6"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Метаданные; </w:t>
            </w:r>
          </w:p>
          <w:p w14:paraId="04097F78" w14:textId="0674184F"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Системное программное обеспечение</w:t>
            </w:r>
          </w:p>
        </w:tc>
        <w:tc>
          <w:tcPr>
            <w:tcW w:w="1276" w:type="dxa"/>
          </w:tcPr>
          <w:p w14:paraId="7B6BD0B8" w14:textId="45F8B9CC"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T1.1, T1.4, T1.5</w:t>
            </w:r>
          </w:p>
        </w:tc>
        <w:tc>
          <w:tcPr>
            <w:tcW w:w="1417" w:type="dxa"/>
          </w:tcPr>
          <w:p w14:paraId="72331089" w14:textId="5843A1C1"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666F507" w14:textId="77777777" w:rsidTr="006A6267">
        <w:tc>
          <w:tcPr>
            <w:tcW w:w="2122" w:type="dxa"/>
          </w:tcPr>
          <w:p w14:paraId="3CDEC261" w14:textId="412D0632"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УБИ.006: Угроза внедрения кода или данных</w:t>
            </w:r>
          </w:p>
        </w:tc>
        <w:tc>
          <w:tcPr>
            <w:tcW w:w="3118" w:type="dxa"/>
          </w:tcPr>
          <w:p w14:paraId="48D3C89F" w14:textId="7E8FEA87"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несанкционированного внедрения исполняемого кода или вредоносных данных в работающие процессы или файловую систему. </w:t>
            </w:r>
            <w:r w:rsidRPr="006A6267">
              <w:rPr>
                <w:rFonts w:ascii="Times New Roman" w:hAnsi="Times New Roman" w:cs="Times New Roman"/>
                <w:sz w:val="22"/>
                <w:szCs w:val="22"/>
              </w:rPr>
              <w:br/>
              <w:t>Реализуется через зараженные съемные носители, фишинговые письма (при наличии выхода в интернет), либо через сговор с сотрудником.</w:t>
            </w:r>
          </w:p>
        </w:tc>
        <w:tc>
          <w:tcPr>
            <w:tcW w:w="2410" w:type="dxa"/>
          </w:tcPr>
          <w:p w14:paraId="7FC45D3D" w14:textId="6864E337"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161E7E12" w14:textId="77777777" w:rsidR="003E4FB6"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p>
          <w:p w14:paraId="2B39F96D" w14:textId="1152C7BB"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со средним потенциалом</w:t>
            </w:r>
          </w:p>
        </w:tc>
        <w:tc>
          <w:tcPr>
            <w:tcW w:w="1985" w:type="dxa"/>
          </w:tcPr>
          <w:p w14:paraId="6A22A5A2" w14:textId="77EC2358"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Прикладное ПО; Системное ПО; Базы данных</w:t>
            </w:r>
            <w:r w:rsidRPr="006A6267">
              <w:rPr>
                <w:rFonts w:ascii="Times New Roman" w:hAnsi="Times New Roman" w:cs="Times New Roman"/>
                <w:sz w:val="22"/>
                <w:szCs w:val="22"/>
              </w:rPr>
              <w:tab/>
            </w:r>
          </w:p>
        </w:tc>
        <w:tc>
          <w:tcPr>
            <w:tcW w:w="1276" w:type="dxa"/>
          </w:tcPr>
          <w:p w14:paraId="4E392C4A" w14:textId="560445D7"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T2.2, T3.1, T3.3</w:t>
            </w:r>
          </w:p>
        </w:tc>
        <w:tc>
          <w:tcPr>
            <w:tcW w:w="1417" w:type="dxa"/>
          </w:tcPr>
          <w:p w14:paraId="0264F711" w14:textId="6C2488EB"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C056C09" w14:textId="77777777" w:rsidTr="006A6267">
        <w:tc>
          <w:tcPr>
            <w:tcW w:w="2122" w:type="dxa"/>
          </w:tcPr>
          <w:p w14:paraId="66D3140A" w14:textId="5422CF46"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УБИ.007: Угроза воздействия на программы с высокими привилегиями</w:t>
            </w:r>
          </w:p>
        </w:tc>
        <w:tc>
          <w:tcPr>
            <w:tcW w:w="3118" w:type="dxa"/>
          </w:tcPr>
          <w:p w14:paraId="4AB4B633" w14:textId="13E97BC2"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использования уязвимостей программ, работающих с правами администратора или системы (SYSTEM/root), для выполнения произвольного кода, обхода ограничений безопасности или повышения привилегий нарушителя</w:t>
            </w:r>
          </w:p>
        </w:tc>
        <w:tc>
          <w:tcPr>
            <w:tcW w:w="2410" w:type="dxa"/>
          </w:tcPr>
          <w:p w14:paraId="11BE91F4" w14:textId="706818AB"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56F205CC" w14:textId="509C3F46"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(системный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1DD539E1" w14:textId="59A737D8"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Системное программное обеспечение; Ядро ОС</w:t>
            </w:r>
          </w:p>
        </w:tc>
        <w:tc>
          <w:tcPr>
            <w:tcW w:w="1276" w:type="dxa"/>
          </w:tcPr>
          <w:p w14:paraId="181A2D41" w14:textId="396FCFC9" w:rsidR="00354640" w:rsidRPr="006A6267" w:rsidRDefault="003E4FB6" w:rsidP="006A6267">
            <w:pPr>
              <w:rPr>
                <w:rFonts w:ascii="Times New Roman" w:hAnsi="Times New Roman" w:cs="Times New Roman"/>
                <w:sz w:val="22"/>
                <w:szCs w:val="22"/>
              </w:rPr>
            </w:pPr>
            <w:r w:rsidRPr="006A6267">
              <w:rPr>
                <w:rFonts w:ascii="Times New Roman" w:hAnsi="Times New Roman" w:cs="Times New Roman"/>
                <w:sz w:val="22"/>
                <w:szCs w:val="22"/>
              </w:rPr>
              <w:t>T6.2, T6.3</w:t>
            </w:r>
          </w:p>
        </w:tc>
        <w:tc>
          <w:tcPr>
            <w:tcW w:w="1417" w:type="dxa"/>
          </w:tcPr>
          <w:p w14:paraId="3F46D926" w14:textId="6765B1EB"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40FEF8F" w14:textId="77777777" w:rsidTr="006A6267">
        <w:tc>
          <w:tcPr>
            <w:tcW w:w="2122" w:type="dxa"/>
          </w:tcPr>
          <w:p w14:paraId="170E57F5" w14:textId="519DF7A1"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УБИ.008: Угроза восстановления и/или повторного использования аутентификационной информации</w:t>
            </w:r>
          </w:p>
        </w:tc>
        <w:tc>
          <w:tcPr>
            <w:tcW w:w="3118" w:type="dxa"/>
          </w:tcPr>
          <w:p w14:paraId="1C511ECF" w14:textId="1271CF4E"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получения нарушителем ранее использованных или сохраненных в системе аутентификационных данных (логинов, паролей, хэшей) и их повторного применения для несанкционированного доступа. </w:t>
            </w:r>
            <w:r w:rsidRPr="006A6267">
              <w:rPr>
                <w:rFonts w:ascii="Times New Roman" w:hAnsi="Times New Roman" w:cs="Times New Roman"/>
                <w:sz w:val="22"/>
                <w:szCs w:val="22"/>
              </w:rPr>
              <w:br/>
              <w:t>Реализуется через перехват трафика, анализ памяти процессов, чтение файлов конфигурации или логов.</w:t>
            </w:r>
          </w:p>
        </w:tc>
        <w:tc>
          <w:tcPr>
            <w:tcW w:w="2410" w:type="dxa"/>
          </w:tcPr>
          <w:p w14:paraId="6F17A5A4" w14:textId="57EE7251"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793A787D" w14:textId="5A4CD535"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532D539D" w14:textId="04E08CDE"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Аутентификационная информация (пароли, хэши, токены)</w:t>
            </w:r>
          </w:p>
        </w:tc>
        <w:tc>
          <w:tcPr>
            <w:tcW w:w="1276" w:type="dxa"/>
          </w:tcPr>
          <w:p w14:paraId="0CED7FC9" w14:textId="21E91C1A"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T1.2, T6.1,</w:t>
            </w:r>
            <w:r w:rsidR="007732D9">
              <w:rPr>
                <w:rFonts w:ascii="Times New Roman" w:hAnsi="Times New Roman" w:cs="Times New Roman"/>
                <w:sz w:val="22"/>
                <w:szCs w:val="22"/>
              </w:rPr>
              <w:t xml:space="preserve"> </w:t>
            </w:r>
            <w:r w:rsidR="007732D9" w:rsidRPr="007732D9">
              <w:rPr>
                <w:rFonts w:ascii="Times New Roman" w:hAnsi="Times New Roman" w:cs="Times New Roman"/>
                <w:sz w:val="22"/>
                <w:szCs w:val="22"/>
              </w:rPr>
              <w:t>Т8.2</w:t>
            </w:r>
            <w:r w:rsidR="007732D9">
              <w:rPr>
                <w:rFonts w:ascii="Times New Roman" w:hAnsi="Times New Roman" w:cs="Times New Roman"/>
                <w:sz w:val="22"/>
                <w:szCs w:val="22"/>
              </w:rPr>
              <w:t xml:space="preserve">, </w:t>
            </w:r>
            <w:r w:rsidRPr="006A6267">
              <w:rPr>
                <w:rFonts w:ascii="Times New Roman" w:hAnsi="Times New Roman" w:cs="Times New Roman"/>
                <w:sz w:val="22"/>
                <w:szCs w:val="22"/>
              </w:rPr>
              <w:t>T9.4</w:t>
            </w:r>
          </w:p>
        </w:tc>
        <w:tc>
          <w:tcPr>
            <w:tcW w:w="1417" w:type="dxa"/>
          </w:tcPr>
          <w:p w14:paraId="0E4BFC04" w14:textId="0B21C1A0"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C48C025" w14:textId="77777777" w:rsidTr="006A6267">
        <w:tc>
          <w:tcPr>
            <w:tcW w:w="2122" w:type="dxa"/>
          </w:tcPr>
          <w:p w14:paraId="394E9FFB" w14:textId="5A7D8958"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УБИ.012: Угроза деструктивного изменения конфигурации/среды окружения программ</w:t>
            </w:r>
          </w:p>
        </w:tc>
        <w:tc>
          <w:tcPr>
            <w:tcW w:w="3118" w:type="dxa"/>
          </w:tcPr>
          <w:p w14:paraId="185C30F6" w14:textId="34736E85"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несанкционированного изменения настроек программного обеспечения, параметров реестра, переменных окружения или конфигурационных файлов, что может привести к нарушению работоспособности системы, снижению уровня безопасности или созданию условий для других атак.</w:t>
            </w:r>
          </w:p>
        </w:tc>
        <w:tc>
          <w:tcPr>
            <w:tcW w:w="2410" w:type="dxa"/>
          </w:tcPr>
          <w:p w14:paraId="23CEF981" w14:textId="31763EA7"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 целостность</w:t>
            </w:r>
          </w:p>
        </w:tc>
        <w:tc>
          <w:tcPr>
            <w:tcW w:w="2551" w:type="dxa"/>
          </w:tcPr>
          <w:p w14:paraId="56467CD0" w14:textId="4EA63BB1"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(пользователь,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692F252E" w14:textId="48DB0A76"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Конфигурационные файлы; Реестр ОС; Переменные окружения</w:t>
            </w:r>
          </w:p>
        </w:tc>
        <w:tc>
          <w:tcPr>
            <w:tcW w:w="1276" w:type="dxa"/>
          </w:tcPr>
          <w:p w14:paraId="50B24BF2" w14:textId="74D9CDF6"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T3.1, T6.3</w:t>
            </w:r>
          </w:p>
        </w:tc>
        <w:tc>
          <w:tcPr>
            <w:tcW w:w="1417" w:type="dxa"/>
          </w:tcPr>
          <w:p w14:paraId="631874E1" w14:textId="62A1BAE9"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F3C1F3D" w14:textId="77777777" w:rsidTr="006A6267">
        <w:tc>
          <w:tcPr>
            <w:tcW w:w="2122" w:type="dxa"/>
          </w:tcPr>
          <w:p w14:paraId="4E000E34" w14:textId="29EFBC3E"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УБИ.014: Угроза длительного удержания вычислительных ресурсов пользователями</w:t>
            </w:r>
          </w:p>
        </w:tc>
        <w:tc>
          <w:tcPr>
            <w:tcW w:w="3118" w:type="dxa"/>
          </w:tcPr>
          <w:p w14:paraId="732DB4A8" w14:textId="71693CC3"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монопольном или длительном удержании легитимным или несанкционированным пользователем вычислительных ресурсов (процессорное время, оперативная память, дисковое пространство, сетевая пропускная способность), что приводит к снижению производительности системы или отказу в обслуживании других пользователей.</w:t>
            </w:r>
          </w:p>
        </w:tc>
        <w:tc>
          <w:tcPr>
            <w:tcW w:w="2410" w:type="dxa"/>
          </w:tcPr>
          <w:p w14:paraId="3B789415" w14:textId="45C8F05B"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1BD5B7A2" w14:textId="12FEA901"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70F278B2" w14:textId="77A57336"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Вычислительные ресурсы (CPU, RAM, диск, сеть)</w:t>
            </w:r>
          </w:p>
        </w:tc>
        <w:tc>
          <w:tcPr>
            <w:tcW w:w="1276" w:type="dxa"/>
          </w:tcPr>
          <w:p w14:paraId="210D435F" w14:textId="75502AA9"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T5.1, T8.2</w:t>
            </w:r>
          </w:p>
        </w:tc>
        <w:tc>
          <w:tcPr>
            <w:tcW w:w="1417" w:type="dxa"/>
          </w:tcPr>
          <w:p w14:paraId="14DE4CFC" w14:textId="7D0204E0" w:rsidR="00354640"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589E7CB" w14:textId="77777777" w:rsidTr="006A6267">
        <w:tc>
          <w:tcPr>
            <w:tcW w:w="2122" w:type="dxa"/>
          </w:tcPr>
          <w:p w14:paraId="305234A3" w14:textId="34B23EE8"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УБИ.015: Угроза доступа к защищаемым файлам с использованием обходного пути</w:t>
            </w:r>
          </w:p>
        </w:tc>
        <w:tc>
          <w:tcPr>
            <w:tcW w:w="3118" w:type="dxa"/>
          </w:tcPr>
          <w:p w14:paraId="5CBA116D" w14:textId="234A3894"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доступа к файлам и каталогам в обход штатных механизмов разграничения доступа (например, через использование специально сформированных путей типа ../, символических ссылок или альтернативных потоков данных NTFS). Реализуется при недостаточной проверке вводимых путей к файлам.</w:t>
            </w:r>
          </w:p>
        </w:tc>
        <w:tc>
          <w:tcPr>
            <w:tcW w:w="2410" w:type="dxa"/>
          </w:tcPr>
          <w:p w14:paraId="693B75FC" w14:textId="48FBA5A3"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292A3A43" w14:textId="791AC4D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5409DD87" w14:textId="6F202CCB"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Файловая система; Конфиденциальные файлы (базы данных, логи)</w:t>
            </w:r>
          </w:p>
        </w:tc>
        <w:tc>
          <w:tcPr>
            <w:tcW w:w="1276" w:type="dxa"/>
          </w:tcPr>
          <w:p w14:paraId="19845EEF" w14:textId="606744B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T1.4, T6.1</w:t>
            </w:r>
          </w:p>
        </w:tc>
        <w:tc>
          <w:tcPr>
            <w:tcW w:w="1417" w:type="dxa"/>
          </w:tcPr>
          <w:p w14:paraId="063AB6F7" w14:textId="7E9DD914"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C483808" w14:textId="77777777" w:rsidTr="006A6267">
        <w:tc>
          <w:tcPr>
            <w:tcW w:w="2122" w:type="dxa"/>
          </w:tcPr>
          <w:p w14:paraId="0147466D" w14:textId="77777777"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УБИ.023: Угроза изменения компонентов информационной</w:t>
            </w:r>
          </w:p>
          <w:p w14:paraId="6A0A309E" w14:textId="76F3C7DC"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(автоматизированной) системы</w:t>
            </w:r>
          </w:p>
        </w:tc>
        <w:tc>
          <w:tcPr>
            <w:tcW w:w="3118" w:type="dxa"/>
          </w:tcPr>
          <w:p w14:paraId="23F80BEB" w14:textId="024EC78E"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несанкционированной модификации (замены, удаления, добавления) компонентов АС: исполняемых файлов, библиотек, драйверов, скриптов, модулей. Может осуществляться как программным путем, так и через физический доступ к узлам системы.</w:t>
            </w:r>
          </w:p>
        </w:tc>
        <w:tc>
          <w:tcPr>
            <w:tcW w:w="2410" w:type="dxa"/>
          </w:tcPr>
          <w:p w14:paraId="7DEE0D22" w14:textId="769F57EE"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 доступность</w:t>
            </w:r>
          </w:p>
        </w:tc>
        <w:tc>
          <w:tcPr>
            <w:tcW w:w="2551" w:type="dxa"/>
          </w:tcPr>
          <w:p w14:paraId="307ADE98" w14:textId="7E78BDEA"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74BA2FD4" w14:textId="0F9A8BF1"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Исполняемые файлы; Библиотеки (DLL, so); Скрипты; Драйверы</w:t>
            </w:r>
          </w:p>
        </w:tc>
        <w:tc>
          <w:tcPr>
            <w:tcW w:w="1276" w:type="dxa"/>
          </w:tcPr>
          <w:p w14:paraId="25C9C437" w14:textId="0FF45754"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T2.4, T3.1, T3.3</w:t>
            </w:r>
          </w:p>
        </w:tc>
        <w:tc>
          <w:tcPr>
            <w:tcW w:w="1417" w:type="dxa"/>
          </w:tcPr>
          <w:p w14:paraId="4879308C" w14:textId="1B75C83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AEF8B7D" w14:textId="77777777" w:rsidTr="006A6267">
        <w:tc>
          <w:tcPr>
            <w:tcW w:w="2122" w:type="dxa"/>
          </w:tcPr>
          <w:p w14:paraId="76710D51" w14:textId="3F56DC50"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УБИ.025: Угроза изменения системных и глобальных переменных</w:t>
            </w:r>
          </w:p>
        </w:tc>
        <w:tc>
          <w:tcPr>
            <w:tcW w:w="3118" w:type="dxa"/>
          </w:tcPr>
          <w:p w14:paraId="6A18D8A8" w14:textId="0B68249C"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несанкционированного изменения переменных операционной системы (переменные окружения, системный реестр, параметры ядра). </w:t>
            </w:r>
            <w:r w:rsidRPr="006A6267">
              <w:rPr>
                <w:rFonts w:ascii="Times New Roman" w:hAnsi="Times New Roman" w:cs="Times New Roman"/>
                <w:sz w:val="22"/>
                <w:szCs w:val="22"/>
              </w:rPr>
              <w:br/>
              <w:t>Реализуется через прямой доступ к системе, использование уязвимостей или вредоносное ПО.</w:t>
            </w:r>
          </w:p>
        </w:tc>
        <w:tc>
          <w:tcPr>
            <w:tcW w:w="2410" w:type="dxa"/>
          </w:tcPr>
          <w:p w14:paraId="563C852A" w14:textId="4F4216BE"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6ACD77D1" w14:textId="35D9C574"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677A8BC7" w14:textId="4A03A01F"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Системные переменные; Переменные окружения; Реестр ОС</w:t>
            </w:r>
          </w:p>
        </w:tc>
        <w:tc>
          <w:tcPr>
            <w:tcW w:w="1276" w:type="dxa"/>
          </w:tcPr>
          <w:p w14:paraId="63513F10" w14:textId="3DC6639F"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T3.1, T6.3</w:t>
            </w:r>
          </w:p>
        </w:tc>
        <w:tc>
          <w:tcPr>
            <w:tcW w:w="1417" w:type="dxa"/>
          </w:tcPr>
          <w:p w14:paraId="3EED26A0" w14:textId="01CB6B6C"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01619B71" w14:textId="77777777" w:rsidTr="006A6267">
        <w:tc>
          <w:tcPr>
            <w:tcW w:w="2122" w:type="dxa"/>
          </w:tcPr>
          <w:p w14:paraId="4A69BD6A" w14:textId="5B54372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УБИ.028: Угроза использования альтернативных путей доступа к ресурсам</w:t>
            </w:r>
          </w:p>
        </w:tc>
        <w:tc>
          <w:tcPr>
            <w:tcW w:w="3118" w:type="dxa"/>
          </w:tcPr>
          <w:p w14:paraId="559473A8" w14:textId="0AD9BC0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получения доступа к защищаемым ресурсам (файлам, сетевым портам, именованным каналам, объектам ядра) через недокументированные или неочевидные интерфейсы, обходящие штатные механизмы контроля доступа.</w:t>
            </w:r>
          </w:p>
        </w:tc>
        <w:tc>
          <w:tcPr>
            <w:tcW w:w="2410" w:type="dxa"/>
          </w:tcPr>
          <w:p w14:paraId="3B25E04E" w14:textId="638C90EC"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371AD5DF" w14:textId="666E705E"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1B8B9512" w14:textId="29BE94B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Файловая система; Сетевые ресурсы; Объекты ядра</w:t>
            </w:r>
          </w:p>
        </w:tc>
        <w:tc>
          <w:tcPr>
            <w:tcW w:w="1276" w:type="dxa"/>
          </w:tcPr>
          <w:p w14:paraId="54E28AD6" w14:textId="35418BB7"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T1.4, T8.1</w:t>
            </w:r>
          </w:p>
        </w:tc>
        <w:tc>
          <w:tcPr>
            <w:tcW w:w="1417" w:type="dxa"/>
          </w:tcPr>
          <w:p w14:paraId="11F50F88" w14:textId="4B165158"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9FCA8DA" w14:textId="77777777" w:rsidTr="006A6267">
        <w:tc>
          <w:tcPr>
            <w:tcW w:w="2122" w:type="dxa"/>
          </w:tcPr>
          <w:p w14:paraId="79EF187D" w14:textId="78658FE3"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УБИ.030: Угроза использования информации идентификации/аутентификации, заданной по умолчанию</w:t>
            </w:r>
          </w:p>
        </w:tc>
        <w:tc>
          <w:tcPr>
            <w:tcW w:w="3118" w:type="dxa"/>
          </w:tcPr>
          <w:p w14:paraId="648B73D6" w14:textId="5E0F48C9"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несанкционированного доступа к системе с использованием стандартных (заводских, документационных) логинов и паролей, которые не были изменены администратором после установки или настройки программного и аппаратного обеспечения.</w:t>
            </w:r>
          </w:p>
        </w:tc>
        <w:tc>
          <w:tcPr>
            <w:tcW w:w="2410" w:type="dxa"/>
          </w:tcPr>
          <w:p w14:paraId="54E7BF78" w14:textId="455FE4CF"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59A9398E" w14:textId="1BC4C2B6"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4C11EA0E" w14:textId="30EA73A4"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Учетные записи по умолчанию (admin/admin, root/toor и т.п.)</w:t>
            </w:r>
          </w:p>
        </w:tc>
        <w:tc>
          <w:tcPr>
            <w:tcW w:w="1276" w:type="dxa"/>
          </w:tcPr>
          <w:p w14:paraId="664D0362" w14:textId="17E48C1A"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T1.5, T2.5</w:t>
            </w:r>
          </w:p>
        </w:tc>
        <w:tc>
          <w:tcPr>
            <w:tcW w:w="1417" w:type="dxa"/>
          </w:tcPr>
          <w:p w14:paraId="3387C0D0" w14:textId="215F484F"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ABF2F8C" w14:textId="77777777" w:rsidTr="006A6267">
        <w:tc>
          <w:tcPr>
            <w:tcW w:w="2122" w:type="dxa"/>
          </w:tcPr>
          <w:p w14:paraId="079F941C" w14:textId="72D85390" w:rsidR="00B66782" w:rsidRPr="006A6267" w:rsidRDefault="00B66782" w:rsidP="006A6267">
            <w:pPr>
              <w:rPr>
                <w:rFonts w:ascii="Times New Roman" w:hAnsi="Times New Roman" w:cs="Times New Roman"/>
                <w:sz w:val="22"/>
                <w:szCs w:val="22"/>
              </w:rPr>
            </w:pPr>
            <w:r w:rsidRPr="006A6267">
              <w:rPr>
                <w:rFonts w:ascii="Times New Roman" w:hAnsi="Times New Roman" w:cs="Times New Roman"/>
                <w:sz w:val="22"/>
                <w:szCs w:val="22"/>
              </w:rPr>
              <w:t>УБИ.031: Угроза использования механизмов авторизации для повышения привилегий</w:t>
            </w:r>
          </w:p>
        </w:tc>
        <w:tc>
          <w:tcPr>
            <w:tcW w:w="3118" w:type="dxa"/>
          </w:tcPr>
          <w:p w14:paraId="1001AF92" w14:textId="03E5814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использования легитимных механизмов авторизации (например, токенов доступа, сессий, временных прав) для получения более высокого уровня привилегий, чем предусмотрено для нарушителя. Реализуется через перехват сессий, подмену токенов или эксплуатацию ошибок в логике проверки прав.</w:t>
            </w:r>
          </w:p>
        </w:tc>
        <w:tc>
          <w:tcPr>
            <w:tcW w:w="2410" w:type="dxa"/>
          </w:tcPr>
          <w:p w14:paraId="2BB92CC3" w14:textId="3B0082AF"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79F6FB92" w14:textId="29F7A01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131DFBDD" w14:textId="416B8019"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Механизмы авторизации; Токены доступа; Сессии пользователей</w:t>
            </w:r>
          </w:p>
        </w:tc>
        <w:tc>
          <w:tcPr>
            <w:tcW w:w="1276" w:type="dxa"/>
          </w:tcPr>
          <w:p w14:paraId="00540F73" w14:textId="0371B69D"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T6.1, T6.2, T6.3</w:t>
            </w:r>
          </w:p>
        </w:tc>
        <w:tc>
          <w:tcPr>
            <w:tcW w:w="1417" w:type="dxa"/>
          </w:tcPr>
          <w:p w14:paraId="33E1712A" w14:textId="21F26A74"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8FA67BB" w14:textId="77777777" w:rsidTr="006A6267">
        <w:tc>
          <w:tcPr>
            <w:tcW w:w="2122" w:type="dxa"/>
          </w:tcPr>
          <w:p w14:paraId="63AA8A41" w14:textId="73F6B06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УБИ.033: Угроза использования слабостей кодирования входных данных</w:t>
            </w:r>
          </w:p>
        </w:tc>
        <w:tc>
          <w:tcPr>
            <w:tcW w:w="3118" w:type="dxa"/>
          </w:tcPr>
          <w:p w14:paraId="2086D3E8" w14:textId="1DFFC25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внедрения вредоносных данных (SQL-инъекции, XSS, command injection) через поля ввода в прикладных системах из-за недостаточной валидации входных данных. В условиях изолированной сети </w:t>
            </w:r>
            <w:r w:rsidR="007732D9" w:rsidRPr="007732D9">
              <w:rPr>
                <w:rFonts w:ascii="Times New Roman" w:hAnsi="Times New Roman" w:cs="Times New Roman"/>
                <w:sz w:val="22"/>
                <w:szCs w:val="22"/>
              </w:rPr>
              <w:t>может реализовываться через поля ввода в АРМ менеджеров или терминалов самообслуживания</w:t>
            </w:r>
            <w:r w:rsidR="007732D9">
              <w:rPr>
                <w:rFonts w:ascii="Times New Roman" w:hAnsi="Times New Roman" w:cs="Times New Roman"/>
                <w:sz w:val="22"/>
                <w:szCs w:val="22"/>
              </w:rPr>
              <w:t>.</w:t>
            </w:r>
          </w:p>
        </w:tc>
        <w:tc>
          <w:tcPr>
            <w:tcW w:w="2410" w:type="dxa"/>
          </w:tcPr>
          <w:p w14:paraId="6F7C269F" w14:textId="02D24A61"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08E29C93" w14:textId="3659B167"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(оператор);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789D5BC9" w14:textId="17A4815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Прикладное ПО (система «АвтоПрокат»); Веб-интерфейсы; Поля ввода</w:t>
            </w:r>
          </w:p>
        </w:tc>
        <w:tc>
          <w:tcPr>
            <w:tcW w:w="1276" w:type="dxa"/>
          </w:tcPr>
          <w:p w14:paraId="47D72A8D" w14:textId="0006C30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T1.4, </w:t>
            </w:r>
            <w:r w:rsidR="007732D9" w:rsidRPr="007732D9">
              <w:rPr>
                <w:rFonts w:ascii="Times New Roman" w:hAnsi="Times New Roman" w:cs="Times New Roman"/>
                <w:sz w:val="22"/>
                <w:szCs w:val="22"/>
              </w:rPr>
              <w:t>Т2.3</w:t>
            </w:r>
            <w:r w:rsidRPr="006A6267">
              <w:rPr>
                <w:rFonts w:ascii="Times New Roman" w:hAnsi="Times New Roman" w:cs="Times New Roman"/>
                <w:sz w:val="22"/>
                <w:szCs w:val="22"/>
              </w:rPr>
              <w:t>, T9.2</w:t>
            </w:r>
          </w:p>
        </w:tc>
        <w:tc>
          <w:tcPr>
            <w:tcW w:w="1417" w:type="dxa"/>
          </w:tcPr>
          <w:p w14:paraId="248838DE" w14:textId="0FD37990"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8A33A46" w14:textId="77777777" w:rsidTr="006A6267">
        <w:tc>
          <w:tcPr>
            <w:tcW w:w="2122" w:type="dxa"/>
          </w:tcPr>
          <w:p w14:paraId="0162D509" w14:textId="6F42B098"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УБИ.034: Угроза использования слабостей протоколов сетевого/локального обмена данными</w:t>
            </w:r>
          </w:p>
        </w:tc>
        <w:tc>
          <w:tcPr>
            <w:tcW w:w="3118" w:type="dxa"/>
          </w:tcPr>
          <w:p w14:paraId="479376E3" w14:textId="5AF5F2D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возможности перехвата, подмены или модификации данных, передаваемых по сети с использованием устаревших или уязвимых протоколов. </w:t>
            </w:r>
            <w:r w:rsidR="007732D9" w:rsidRPr="007732D9">
              <w:rPr>
                <w:rFonts w:ascii="Times New Roman" w:hAnsi="Times New Roman" w:cs="Times New Roman"/>
                <w:sz w:val="22"/>
                <w:szCs w:val="22"/>
              </w:rPr>
              <w:t>В офисе особенно критично для локального трафика между рабочими станциями и сервером по протоколам SMB и HTTP</w:t>
            </w:r>
          </w:p>
        </w:tc>
        <w:tc>
          <w:tcPr>
            <w:tcW w:w="2410" w:type="dxa"/>
          </w:tcPr>
          <w:p w14:paraId="7F44BA47" w14:textId="72A8D09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0AAB3CF8" w14:textId="68378E44"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664E9D47" w14:textId="5E41702F"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Сетевой трафик; Протоколы обмена (SMB, HTTP, RDP)</w:t>
            </w:r>
          </w:p>
        </w:tc>
        <w:tc>
          <w:tcPr>
            <w:tcW w:w="1276" w:type="dxa"/>
          </w:tcPr>
          <w:p w14:paraId="70F4ACEB" w14:textId="7267CCC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T1.2, T2.3, T8.3</w:t>
            </w:r>
          </w:p>
        </w:tc>
        <w:tc>
          <w:tcPr>
            <w:tcW w:w="1417" w:type="dxa"/>
          </w:tcPr>
          <w:p w14:paraId="759AA46F" w14:textId="6A38574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65E85E0" w14:textId="77777777" w:rsidTr="006A6267">
        <w:tc>
          <w:tcPr>
            <w:tcW w:w="2122" w:type="dxa"/>
          </w:tcPr>
          <w:p w14:paraId="2DD58625" w14:textId="737B5A6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УБИ.036: Угроза исследования механизмов работы программы</w:t>
            </w:r>
          </w:p>
        </w:tc>
        <w:tc>
          <w:tcPr>
            <w:tcW w:w="3118" w:type="dxa"/>
          </w:tcPr>
          <w:p w14:paraId="7387F229" w14:textId="67C086E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анализа программного кода (реверс-инжиниринг), логики работы приложения и API-вызовов для выявления уязвимостей, поиска недокументированных функций или извлечения конфиденциальных данных (ключей, паролей). Реализуется как программными средствами (дизассемблеры, отладчики), так и через наблюдение за работой программы.</w:t>
            </w:r>
          </w:p>
        </w:tc>
        <w:tc>
          <w:tcPr>
            <w:tcW w:w="2410" w:type="dxa"/>
          </w:tcPr>
          <w:p w14:paraId="4161FBFE" w14:textId="5C31B2A9"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670D04BB" w14:textId="03261D1D"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(разработчик,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797B6261" w14:textId="5C832FD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Прикладное ПО; Системное ПО; API-интерфейсы</w:t>
            </w:r>
          </w:p>
        </w:tc>
        <w:tc>
          <w:tcPr>
            <w:tcW w:w="1276" w:type="dxa"/>
          </w:tcPr>
          <w:p w14:paraId="0D7A2B63" w14:textId="284D589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T1.4, T1.5</w:t>
            </w:r>
          </w:p>
        </w:tc>
        <w:tc>
          <w:tcPr>
            <w:tcW w:w="1417" w:type="dxa"/>
          </w:tcPr>
          <w:p w14:paraId="22DF2A17" w14:textId="391731E0"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A1AF409" w14:textId="77777777" w:rsidTr="006A6267">
        <w:tc>
          <w:tcPr>
            <w:tcW w:w="2122" w:type="dxa"/>
          </w:tcPr>
          <w:p w14:paraId="72DD2833" w14:textId="31E98C8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УБИ.063: Угроза некорректного использования функционала программного и аппаратного обеспечения</w:t>
            </w:r>
          </w:p>
        </w:tc>
        <w:tc>
          <w:tcPr>
            <w:tcW w:w="3118" w:type="dxa"/>
          </w:tcPr>
          <w:p w14:paraId="295C1A99" w14:textId="14DB08D6"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использования штатных функций ПО или оборудования не по назначению, в обход политик безопасности. Например, использование утилиты командной строки для копирования баз данных, отключение антивируса легитимным администратором, но во вредоносных целях.</w:t>
            </w:r>
          </w:p>
        </w:tc>
        <w:tc>
          <w:tcPr>
            <w:tcW w:w="2410" w:type="dxa"/>
          </w:tcPr>
          <w:p w14:paraId="4D7532FA" w14:textId="59BBB3A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24318108" w14:textId="0A01D3C7"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(пользователь,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1A2FCC14" w14:textId="7F303AEC"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Штатные утилиты ОС; Административные интерфейсы</w:t>
            </w:r>
          </w:p>
        </w:tc>
        <w:tc>
          <w:tcPr>
            <w:tcW w:w="1276" w:type="dxa"/>
          </w:tcPr>
          <w:p w14:paraId="36B4C946" w14:textId="16703BED"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T7.1, T8.2</w:t>
            </w:r>
          </w:p>
        </w:tc>
        <w:tc>
          <w:tcPr>
            <w:tcW w:w="1417" w:type="dxa"/>
          </w:tcPr>
          <w:p w14:paraId="509A4A23" w14:textId="29D1DDDF"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D410B48" w14:textId="77777777" w:rsidTr="006A6267">
        <w:tc>
          <w:tcPr>
            <w:tcW w:w="2122" w:type="dxa"/>
          </w:tcPr>
          <w:p w14:paraId="52360F51" w14:textId="773E3231"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УБИ.067: Угроза неправомерного ознакомления с защищаемой информацией</w:t>
            </w:r>
          </w:p>
        </w:tc>
        <w:tc>
          <w:tcPr>
            <w:tcW w:w="3118" w:type="dxa"/>
          </w:tcPr>
          <w:p w14:paraId="7EF67EA6" w14:textId="13DA68BD"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несанкционированном просмотре (чтении) защищаемой информации лицом, не имеющим на это прав. Реализуется через прямой доступ к файлам, базам данных, распечатанным документам, перехват трафика, подглядывание за экраном.</w:t>
            </w:r>
          </w:p>
        </w:tc>
        <w:tc>
          <w:tcPr>
            <w:tcW w:w="2410" w:type="dxa"/>
          </w:tcPr>
          <w:p w14:paraId="5165998B" w14:textId="3CD72AA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41C0516C" w14:textId="17E3676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0A00739B" w14:textId="33B9FAAF"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Базы данных; Файлы с ПДн; Распечатанные договоры; Экраны мониторов</w:t>
            </w:r>
          </w:p>
        </w:tc>
        <w:tc>
          <w:tcPr>
            <w:tcW w:w="1276" w:type="dxa"/>
          </w:tcPr>
          <w:p w14:paraId="4E5FACD7" w14:textId="27E8B65F"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T9.1, T9.2, T9.5</w:t>
            </w:r>
          </w:p>
        </w:tc>
        <w:tc>
          <w:tcPr>
            <w:tcW w:w="1417" w:type="dxa"/>
          </w:tcPr>
          <w:p w14:paraId="4776A266" w14:textId="4D31B7B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E6AC736" w14:textId="77777777" w:rsidTr="006A6267">
        <w:tc>
          <w:tcPr>
            <w:tcW w:w="2122" w:type="dxa"/>
          </w:tcPr>
          <w:p w14:paraId="259461A1" w14:textId="5B607DA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УБИ.069: Угроза неправомерных действий в каналах связи</w:t>
            </w:r>
          </w:p>
        </w:tc>
        <w:tc>
          <w:tcPr>
            <w:tcW w:w="3118" w:type="dxa"/>
          </w:tcPr>
          <w:p w14:paraId="3F2F7957" w14:textId="77777777" w:rsidR="00B66782"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осуществлении несанкционированных действий с передаваемой по каналам связи информацией: перехват, модификация, подмена, удаление, задержка. </w:t>
            </w:r>
          </w:p>
          <w:p w14:paraId="487223C5" w14:textId="5C424B85" w:rsidR="007732D9" w:rsidRPr="006A6267" w:rsidRDefault="007732D9" w:rsidP="006A6267">
            <w:pPr>
              <w:rPr>
                <w:rFonts w:ascii="Times New Roman" w:hAnsi="Times New Roman" w:cs="Times New Roman"/>
                <w:sz w:val="22"/>
                <w:szCs w:val="22"/>
              </w:rPr>
            </w:pPr>
            <w:r w:rsidRPr="007732D9">
              <w:rPr>
                <w:rFonts w:ascii="Times New Roman" w:hAnsi="Times New Roman" w:cs="Times New Roman"/>
                <w:sz w:val="22"/>
                <w:szCs w:val="22"/>
              </w:rPr>
              <w:t>Реализуется через физическое подключение к каналам связи (Ethernet) либо через компрометацию сетевого оборудования (коммутаторов)</w:t>
            </w:r>
          </w:p>
        </w:tc>
        <w:tc>
          <w:tcPr>
            <w:tcW w:w="2410" w:type="dxa"/>
          </w:tcPr>
          <w:p w14:paraId="5DD324F1" w14:textId="484A1C00"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083D0C5E" w14:textId="3F1EB3C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29102B52" w14:textId="57C52BD9"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Каналы связи; Сетевое оборудование (коммутаторы, роутеры)</w:t>
            </w:r>
          </w:p>
        </w:tc>
        <w:tc>
          <w:tcPr>
            <w:tcW w:w="1276" w:type="dxa"/>
          </w:tcPr>
          <w:p w14:paraId="6C5AB2F7" w14:textId="69A1571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T1.2, T2.3, T8.3</w:t>
            </w:r>
          </w:p>
        </w:tc>
        <w:tc>
          <w:tcPr>
            <w:tcW w:w="1417" w:type="dxa"/>
          </w:tcPr>
          <w:p w14:paraId="6E90A730" w14:textId="1EE4D4BB"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8F41ECA" w14:textId="77777777" w:rsidTr="006A6267">
        <w:tc>
          <w:tcPr>
            <w:tcW w:w="2122" w:type="dxa"/>
          </w:tcPr>
          <w:p w14:paraId="6BFB4433" w14:textId="5181BAB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УБИ.074: Угроза несанкционированного доступа к аутентификационной информации</w:t>
            </w:r>
          </w:p>
        </w:tc>
        <w:tc>
          <w:tcPr>
            <w:tcW w:w="3118" w:type="dxa"/>
          </w:tcPr>
          <w:p w14:paraId="217436CA" w14:textId="24FDB458"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получении нарушителем аутентификационной информации (логинов, паролей, хэшей, биометрических шаблонов, ключей) с целью последующего использования для несанкционированного доступа. Способы: перехват трафика, кейлоггинг, чтение файлов конфигурации, подбор, социальная инженерия.</w:t>
            </w:r>
          </w:p>
        </w:tc>
        <w:tc>
          <w:tcPr>
            <w:tcW w:w="2410" w:type="dxa"/>
          </w:tcPr>
          <w:p w14:paraId="0266AA58" w14:textId="5A915079"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37A1A5F8" w14:textId="6462D8A9"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4F68F72F" w14:textId="27FC2E9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Аутентификационная информация (пароли, хэши, ключи, биометрия)</w:t>
            </w:r>
          </w:p>
        </w:tc>
        <w:tc>
          <w:tcPr>
            <w:tcW w:w="1276" w:type="dxa"/>
          </w:tcPr>
          <w:p w14:paraId="08DF999F" w14:textId="027CA48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T1.2, T1.5, T6.1, T9.4</w:t>
            </w:r>
          </w:p>
        </w:tc>
        <w:tc>
          <w:tcPr>
            <w:tcW w:w="1417" w:type="dxa"/>
          </w:tcPr>
          <w:p w14:paraId="0515308C" w14:textId="2A16F3EA"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B1C0F8A" w14:textId="77777777" w:rsidTr="006A6267">
        <w:tc>
          <w:tcPr>
            <w:tcW w:w="2122" w:type="dxa"/>
          </w:tcPr>
          <w:p w14:paraId="62C7E870" w14:textId="3B69910C"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УБИ.086: Угроза несанкционированного изменения аутентификационной информации</w:t>
            </w:r>
          </w:p>
        </w:tc>
        <w:tc>
          <w:tcPr>
            <w:tcW w:w="3118" w:type="dxa"/>
          </w:tcPr>
          <w:p w14:paraId="2A2D01D5" w14:textId="09024A41"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изменения (сброса, замены, блокировки) аутентификационной информации легитимных пользователей, что приводит к потере доступа или возможности входа под их учетной записью. Реализуется через прямой доступ к базе учетных записей, административные интерфейсы или эксплуатацию уязвимостей.</w:t>
            </w:r>
          </w:p>
        </w:tc>
        <w:tc>
          <w:tcPr>
            <w:tcW w:w="2410" w:type="dxa"/>
          </w:tcPr>
          <w:p w14:paraId="1BAC067F" w14:textId="4792D1C0"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 целостность</w:t>
            </w:r>
          </w:p>
        </w:tc>
        <w:tc>
          <w:tcPr>
            <w:tcW w:w="2551" w:type="dxa"/>
          </w:tcPr>
          <w:p w14:paraId="3181FFDE" w14:textId="177E53D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6341B74C" w14:textId="46A9345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База учетных записей; Аутентификационная информация</w:t>
            </w:r>
          </w:p>
        </w:tc>
        <w:tc>
          <w:tcPr>
            <w:tcW w:w="1276" w:type="dxa"/>
          </w:tcPr>
          <w:p w14:paraId="6B21BBAB" w14:textId="051ED432"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T4.1, T6.3</w:t>
            </w:r>
          </w:p>
        </w:tc>
        <w:tc>
          <w:tcPr>
            <w:tcW w:w="1417" w:type="dxa"/>
          </w:tcPr>
          <w:p w14:paraId="08297FE4" w14:textId="0EF1DD4C"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7E502CA" w14:textId="77777777" w:rsidTr="006A6267">
        <w:tc>
          <w:tcPr>
            <w:tcW w:w="2122" w:type="dxa"/>
          </w:tcPr>
          <w:p w14:paraId="36D1F411" w14:textId="05A099B7"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УБИ.088: Угроза несанкционированного копирования защищаемой информации</w:t>
            </w:r>
          </w:p>
        </w:tc>
        <w:tc>
          <w:tcPr>
            <w:tcW w:w="3118" w:type="dxa"/>
          </w:tcPr>
          <w:p w14:paraId="2F8D0A17" w14:textId="37E76213"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создании копии защищаемой информации (баз данных клиентов, договоров, сканов паспортов, платежной информации) на несанкционированный носитель (флешка, внешний диск, сетевая папка, облачное хранилище) или в скрытый каталог.</w:t>
            </w:r>
          </w:p>
        </w:tc>
        <w:tc>
          <w:tcPr>
            <w:tcW w:w="2410" w:type="dxa"/>
          </w:tcPr>
          <w:p w14:paraId="50C8ECFF" w14:textId="2B4EA13D"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4738C7E8" w14:textId="4040F831"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6859DDE1" w14:textId="33CA78A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Базы данных; Файлы ПДн; Съемные носители; Сетевые папки</w:t>
            </w:r>
          </w:p>
        </w:tc>
        <w:tc>
          <w:tcPr>
            <w:tcW w:w="1276" w:type="dxa"/>
          </w:tcPr>
          <w:p w14:paraId="5AA1EF55" w14:textId="0435FB85"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T9.1, T9.2, T10.2, T10.3</w:t>
            </w:r>
          </w:p>
        </w:tc>
        <w:tc>
          <w:tcPr>
            <w:tcW w:w="1417" w:type="dxa"/>
          </w:tcPr>
          <w:p w14:paraId="11676D9E" w14:textId="61235CCE" w:rsidR="00B66782"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B77CD0E" w14:textId="77777777" w:rsidTr="006A6267">
        <w:tc>
          <w:tcPr>
            <w:tcW w:w="2122" w:type="dxa"/>
          </w:tcPr>
          <w:p w14:paraId="7569D4C1" w14:textId="5A943600"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УБИ.090: Угроза несанкционированного создания учетной записи пользователя</w:t>
            </w:r>
          </w:p>
        </w:tc>
        <w:tc>
          <w:tcPr>
            <w:tcW w:w="3118" w:type="dxa"/>
          </w:tcPr>
          <w:p w14:paraId="7813F03D" w14:textId="1AF87F11"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создании нарушителем новой учетной записи (локальной, доменной, в базе данных приложения) с целью закрепления доступа, обхода блокировки или использования в качестве «черного хода». Особенно опасна при наличии сговора с администратором.</w:t>
            </w:r>
          </w:p>
        </w:tc>
        <w:tc>
          <w:tcPr>
            <w:tcW w:w="2410" w:type="dxa"/>
          </w:tcPr>
          <w:p w14:paraId="2FF44561" w14:textId="4528BDA6"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49165F66" w14:textId="782861E8"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со средним потенциалом (администратор); Внешний нарушитель с высоким потенциалом (при сговоре)</w:t>
            </w:r>
          </w:p>
        </w:tc>
        <w:tc>
          <w:tcPr>
            <w:tcW w:w="1985" w:type="dxa"/>
          </w:tcPr>
          <w:p w14:paraId="7A5698A1" w14:textId="1B1278B6"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База учетных записей; Система аутентификации приложения</w:t>
            </w:r>
          </w:p>
        </w:tc>
        <w:tc>
          <w:tcPr>
            <w:tcW w:w="1276" w:type="dxa"/>
          </w:tcPr>
          <w:p w14:paraId="672A4AC0" w14:textId="6AA38158"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T4.1</w:t>
            </w:r>
          </w:p>
        </w:tc>
        <w:tc>
          <w:tcPr>
            <w:tcW w:w="1417" w:type="dxa"/>
          </w:tcPr>
          <w:p w14:paraId="5C82A81A" w14:textId="425ABA1A"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53B1B191" w14:textId="77777777" w:rsidTr="006A6267">
        <w:tc>
          <w:tcPr>
            <w:tcW w:w="2122" w:type="dxa"/>
          </w:tcPr>
          <w:p w14:paraId="37D6CFC5" w14:textId="3118BEB7"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УБИ.091: Угроза несанкционированного удаления защищаемой информации</w:t>
            </w:r>
          </w:p>
        </w:tc>
        <w:tc>
          <w:tcPr>
            <w:tcW w:w="3118" w:type="dxa"/>
          </w:tcPr>
          <w:p w14:paraId="46ED7BED" w14:textId="16D4C89F"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удалении (уничтожении) защищаемой информации, что может привести к нарушению доступности данных, потере клиентской базы, финансовых записей или следов преступления. Реализуется через команды удаления, форматирование, вредоносное ПО или физическое уничтожение носителя</w:t>
            </w:r>
            <w:r w:rsidR="00F66882" w:rsidRPr="006A6267">
              <w:rPr>
                <w:rFonts w:ascii="Times New Roman" w:hAnsi="Times New Roman" w:cs="Times New Roman"/>
                <w:sz w:val="22"/>
                <w:szCs w:val="22"/>
              </w:rPr>
              <w:t>.</w:t>
            </w:r>
            <w:r w:rsidRPr="006A6267">
              <w:rPr>
                <w:rFonts w:ascii="Times New Roman" w:hAnsi="Times New Roman" w:cs="Times New Roman"/>
                <w:sz w:val="22"/>
                <w:szCs w:val="22"/>
              </w:rPr>
              <w:tab/>
            </w:r>
          </w:p>
        </w:tc>
        <w:tc>
          <w:tcPr>
            <w:tcW w:w="2410" w:type="dxa"/>
          </w:tcPr>
          <w:p w14:paraId="1FB81841" w14:textId="5E0F6B15"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74873154" w14:textId="17FC1E93"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017C5ACE" w14:textId="2A677EEB"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Базы данных; Договоры; Журналы регистрации; Файловые системы</w:t>
            </w:r>
          </w:p>
        </w:tc>
        <w:tc>
          <w:tcPr>
            <w:tcW w:w="1276" w:type="dxa"/>
          </w:tcPr>
          <w:p w14:paraId="1AB44AE8" w14:textId="2A412BF4"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T3.1, T10.3</w:t>
            </w:r>
          </w:p>
        </w:tc>
        <w:tc>
          <w:tcPr>
            <w:tcW w:w="1417" w:type="dxa"/>
          </w:tcPr>
          <w:p w14:paraId="11AA775C" w14:textId="2DA2466C"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A237842" w14:textId="77777777" w:rsidTr="006A6267">
        <w:tc>
          <w:tcPr>
            <w:tcW w:w="2122" w:type="dxa"/>
          </w:tcPr>
          <w:p w14:paraId="5FD3C193" w14:textId="026F7BB4"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УБИ.100: Угроза обхода некорректно настроенных механизмов аутентификации</w:t>
            </w:r>
          </w:p>
        </w:tc>
        <w:tc>
          <w:tcPr>
            <w:tcW w:w="3118" w:type="dxa"/>
          </w:tcPr>
          <w:p w14:paraId="59B60702" w14:textId="751B6104"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доступа к системе в обход аутентификации из-за ошибок конфигурации: пустые пароли, отключенная проверка, наличие тестовых учетных записей, неправильно настроенные права доступа к системным файлам.</w:t>
            </w:r>
          </w:p>
        </w:tc>
        <w:tc>
          <w:tcPr>
            <w:tcW w:w="2410" w:type="dxa"/>
          </w:tcPr>
          <w:p w14:paraId="3737B311" w14:textId="711FC2FA"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75DF70ED" w14:textId="77777777" w:rsidR="007B2A7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p>
          <w:p w14:paraId="6EDD56C2" w14:textId="785F2A1C"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низким потенциалом</w:t>
            </w:r>
          </w:p>
        </w:tc>
        <w:tc>
          <w:tcPr>
            <w:tcW w:w="1985" w:type="dxa"/>
          </w:tcPr>
          <w:p w14:paraId="3C564A89" w14:textId="286581C5"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Механизмы аутентификации; Учетные записи; Файлы конфигурации</w:t>
            </w:r>
          </w:p>
        </w:tc>
        <w:tc>
          <w:tcPr>
            <w:tcW w:w="1276" w:type="dxa"/>
          </w:tcPr>
          <w:p w14:paraId="55763F90" w14:textId="44FB02BA" w:rsidR="004770B0" w:rsidRPr="006A6267" w:rsidRDefault="00455ADC" w:rsidP="006A6267">
            <w:pPr>
              <w:rPr>
                <w:rFonts w:ascii="Times New Roman" w:hAnsi="Times New Roman" w:cs="Times New Roman"/>
                <w:sz w:val="22"/>
                <w:szCs w:val="22"/>
              </w:rPr>
            </w:pPr>
            <w:r w:rsidRPr="00455ADC">
              <w:rPr>
                <w:rFonts w:ascii="Times New Roman" w:hAnsi="Times New Roman" w:cs="Times New Roman"/>
                <w:sz w:val="22"/>
                <w:szCs w:val="22"/>
              </w:rPr>
              <w:t>Т2.3</w:t>
            </w:r>
            <w:r>
              <w:rPr>
                <w:rFonts w:ascii="Times New Roman" w:hAnsi="Times New Roman" w:cs="Times New Roman"/>
                <w:sz w:val="22"/>
                <w:szCs w:val="22"/>
              </w:rPr>
              <w:t xml:space="preserve">, </w:t>
            </w:r>
            <w:r>
              <w:t xml:space="preserve"> </w:t>
            </w:r>
            <w:r w:rsidRPr="00455ADC">
              <w:rPr>
                <w:rFonts w:ascii="Times New Roman" w:hAnsi="Times New Roman" w:cs="Times New Roman"/>
                <w:sz w:val="22"/>
                <w:szCs w:val="22"/>
              </w:rPr>
              <w:t>Т2.4</w:t>
            </w:r>
          </w:p>
        </w:tc>
        <w:tc>
          <w:tcPr>
            <w:tcW w:w="1417" w:type="dxa"/>
          </w:tcPr>
          <w:p w14:paraId="34715054" w14:textId="1CDE4A0C"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093BFEC7" w14:textId="77777777" w:rsidTr="006A6267">
        <w:tc>
          <w:tcPr>
            <w:tcW w:w="2122" w:type="dxa"/>
          </w:tcPr>
          <w:p w14:paraId="70155651" w14:textId="7F8B2055"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УБИ.103: Угроза определения типов объектов защиты</w:t>
            </w:r>
          </w:p>
        </w:tc>
        <w:tc>
          <w:tcPr>
            <w:tcW w:w="3118" w:type="dxa"/>
          </w:tcPr>
          <w:p w14:paraId="7D9D45D4" w14:textId="32E34A32"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идентификации нарушителем типов защищаемой информации, используемого ПО, версий ОС, моделей оборудования. Реализуется через анализ ответов сетевых служб (banner grabbing), анализ метаданных файлов, наблюдение за офисом, социальную инженерию.</w:t>
            </w:r>
          </w:p>
        </w:tc>
        <w:tc>
          <w:tcPr>
            <w:tcW w:w="2410" w:type="dxa"/>
          </w:tcPr>
          <w:p w14:paraId="158CCAAF" w14:textId="47A094DE"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45EB8BCE" w14:textId="77777777" w:rsidR="007B2A7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p>
          <w:p w14:paraId="55484801" w14:textId="620DC92C"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низким потенциалом</w:t>
            </w:r>
          </w:p>
        </w:tc>
        <w:tc>
          <w:tcPr>
            <w:tcW w:w="1985" w:type="dxa"/>
          </w:tcPr>
          <w:p w14:paraId="50FF438D" w14:textId="1A00A2BC"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Сетевые службы; Рабочие станции; Оборудование; ПО</w:t>
            </w:r>
          </w:p>
        </w:tc>
        <w:tc>
          <w:tcPr>
            <w:tcW w:w="1276" w:type="dxa"/>
          </w:tcPr>
          <w:p w14:paraId="6BCF555B" w14:textId="2A0B7858"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T1.1, T1.3</w:t>
            </w:r>
          </w:p>
        </w:tc>
        <w:tc>
          <w:tcPr>
            <w:tcW w:w="1417" w:type="dxa"/>
          </w:tcPr>
          <w:p w14:paraId="0C0A7BCC" w14:textId="16CB6CA1"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B012BF6" w14:textId="77777777" w:rsidTr="006A6267">
        <w:tc>
          <w:tcPr>
            <w:tcW w:w="2122" w:type="dxa"/>
          </w:tcPr>
          <w:p w14:paraId="4ED9AE2E" w14:textId="571D8C44"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УБИ.115: Угроза перехвата вводимой и выводимой на периферийные устройства информации</w:t>
            </w:r>
          </w:p>
        </w:tc>
        <w:tc>
          <w:tcPr>
            <w:tcW w:w="3118" w:type="dxa"/>
          </w:tcPr>
          <w:p w14:paraId="0FFBEDBC" w14:textId="4D418F60"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перехвате данных, вводимых с клавиатуры (кейлоггинг), с экрана (снятие скриншотов), с принтера/МФУ (копирование распечаток), со сканера, </w:t>
            </w:r>
            <w:r w:rsidR="00455ADC" w:rsidRPr="00455ADC">
              <w:rPr>
                <w:rFonts w:ascii="Times New Roman" w:hAnsi="Times New Roman" w:cs="Times New Roman"/>
                <w:sz w:val="22"/>
                <w:szCs w:val="22"/>
              </w:rPr>
              <w:t>АРМ менеджеров</w:t>
            </w:r>
            <w:r w:rsidR="00455ADC">
              <w:rPr>
                <w:rFonts w:ascii="Times New Roman" w:hAnsi="Times New Roman" w:cs="Times New Roman"/>
                <w:sz w:val="22"/>
                <w:szCs w:val="22"/>
              </w:rPr>
              <w:t xml:space="preserve">. </w:t>
            </w:r>
            <w:r w:rsidRPr="006A6267">
              <w:rPr>
                <w:rFonts w:ascii="Times New Roman" w:hAnsi="Times New Roman" w:cs="Times New Roman"/>
                <w:sz w:val="22"/>
                <w:szCs w:val="22"/>
              </w:rPr>
              <w:t>Реализуется программными закладками или физическими устройствами-перехватчиками.</w:t>
            </w:r>
          </w:p>
        </w:tc>
        <w:tc>
          <w:tcPr>
            <w:tcW w:w="2410" w:type="dxa"/>
          </w:tcPr>
          <w:p w14:paraId="4EDC02AA" w14:textId="1AFBAAFA"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695F0487" w14:textId="29B3AFF0"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7D3DA7E6" w14:textId="1B0E237A"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Клавиатура; Экран монитора; Принтер/МФУ; Планшеты; Сканер</w:t>
            </w:r>
          </w:p>
        </w:tc>
        <w:tc>
          <w:tcPr>
            <w:tcW w:w="1276" w:type="dxa"/>
          </w:tcPr>
          <w:p w14:paraId="415F223C" w14:textId="791D64C1"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T9.3, T9.4, T9.5</w:t>
            </w:r>
          </w:p>
        </w:tc>
        <w:tc>
          <w:tcPr>
            <w:tcW w:w="1417" w:type="dxa"/>
          </w:tcPr>
          <w:p w14:paraId="79B11F0D" w14:textId="32E471FB"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2644511" w14:textId="77777777" w:rsidTr="006A6267">
        <w:tc>
          <w:tcPr>
            <w:tcW w:w="2122" w:type="dxa"/>
          </w:tcPr>
          <w:p w14:paraId="0CEEBB82" w14:textId="52C21ABC"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УБИ.116: Угроза перехвата данных, передаваемых по вычислительной сети</w:t>
            </w:r>
          </w:p>
        </w:tc>
        <w:tc>
          <w:tcPr>
            <w:tcW w:w="3118" w:type="dxa"/>
          </w:tcPr>
          <w:p w14:paraId="3D9C287E" w14:textId="1330AC64" w:rsidR="004770B0" w:rsidRPr="006A6267" w:rsidRDefault="00455ADC" w:rsidP="006A6267">
            <w:pPr>
              <w:rPr>
                <w:rFonts w:ascii="Times New Roman" w:hAnsi="Times New Roman" w:cs="Times New Roman"/>
                <w:sz w:val="22"/>
                <w:szCs w:val="22"/>
              </w:rPr>
            </w:pPr>
            <w:r w:rsidRPr="00455ADC">
              <w:rPr>
                <w:rFonts w:ascii="Times New Roman" w:hAnsi="Times New Roman" w:cs="Times New Roman"/>
                <w:sz w:val="22"/>
                <w:szCs w:val="22"/>
              </w:rPr>
              <w:t>Угроза заключается в возможности несанкционированного перехвата (сниффинга) конфиденциальной информации, передаваемой по внутренним проводным каналам связи Ethernet. Реализуется путем физического подключения злоумышленника к сетевому оборудованию или использования атак типа ARP-spoofing для перенаправления трафика через подконтрольный узел внутри локальной сети.</w:t>
            </w:r>
          </w:p>
        </w:tc>
        <w:tc>
          <w:tcPr>
            <w:tcW w:w="2410" w:type="dxa"/>
          </w:tcPr>
          <w:p w14:paraId="2ACA4171" w14:textId="5BA91537"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2C3D5375" w14:textId="57CE8AE7"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47B78D50" w14:textId="372FFF20"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Сетевой трафик; Пользовательские данные</w:t>
            </w:r>
          </w:p>
        </w:tc>
        <w:tc>
          <w:tcPr>
            <w:tcW w:w="1276" w:type="dxa"/>
          </w:tcPr>
          <w:p w14:paraId="67B51FC9" w14:textId="70D0E53F" w:rsidR="004770B0"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T1.2, T2.3, T8.3</w:t>
            </w:r>
          </w:p>
        </w:tc>
        <w:tc>
          <w:tcPr>
            <w:tcW w:w="1417" w:type="dxa"/>
          </w:tcPr>
          <w:p w14:paraId="2A91472D" w14:textId="00F56D8C" w:rsidR="004770B0" w:rsidRPr="006A6267" w:rsidRDefault="004770B0"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E93AFE7" w14:textId="77777777" w:rsidTr="006A6267">
        <w:tc>
          <w:tcPr>
            <w:tcW w:w="2122" w:type="dxa"/>
          </w:tcPr>
          <w:p w14:paraId="518C4EB8" w14:textId="4EF4BDC0"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УБИ.122: Угроза повышения привилегий</w:t>
            </w:r>
          </w:p>
        </w:tc>
        <w:tc>
          <w:tcPr>
            <w:tcW w:w="3118" w:type="dxa"/>
          </w:tcPr>
          <w:p w14:paraId="0EB4BD24" w14:textId="00D06C11"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получения нарушителем прав доступа, превышающих легитимные (например, рядовой пользователь получает права администратора, администратор — права SYSTEM). Реализуется через эксплуатацию уязвимостей ОС, небезопасные права на объекты, подбор паролей, использование уязвимостей сервисов с высокими привилегиями.</w:t>
            </w:r>
          </w:p>
        </w:tc>
        <w:tc>
          <w:tcPr>
            <w:tcW w:w="2410" w:type="dxa"/>
          </w:tcPr>
          <w:p w14:paraId="46C8CED1" w14:textId="21322D27"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20B2FF5F" w14:textId="4BA36E62"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0DFB9204" w14:textId="5718C55F"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Права доступа; Учетные записи; Процессы с высокими привилегиями</w:t>
            </w:r>
          </w:p>
        </w:tc>
        <w:tc>
          <w:tcPr>
            <w:tcW w:w="1276" w:type="dxa"/>
          </w:tcPr>
          <w:p w14:paraId="071D6744" w14:textId="1305CC9D"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T6.1, T6.2, T6.3</w:t>
            </w:r>
          </w:p>
        </w:tc>
        <w:tc>
          <w:tcPr>
            <w:tcW w:w="1417" w:type="dxa"/>
          </w:tcPr>
          <w:p w14:paraId="0E0F5DF1" w14:textId="2519ABCE"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9416ABB" w14:textId="77777777" w:rsidTr="006A6267">
        <w:tc>
          <w:tcPr>
            <w:tcW w:w="2122" w:type="dxa"/>
          </w:tcPr>
          <w:p w14:paraId="1ADADD7D" w14:textId="046BD328"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УБИ.124: Угроза подделки записей журнала регистрации событий</w:t>
            </w:r>
          </w:p>
        </w:tc>
        <w:tc>
          <w:tcPr>
            <w:tcW w:w="3118" w:type="dxa"/>
          </w:tcPr>
          <w:p w14:paraId="596FD5A2" w14:textId="458080D3"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несанкционированного изменения, удаления или подделки записей в журналах регистрации событий (Event Logs, syslog, логи СУБД, файлы доступа). Цель — скрыть следы атаки, факт несанкционированного доступа, копирования данных или действий конкретного пользователя.</w:t>
            </w:r>
          </w:p>
        </w:tc>
        <w:tc>
          <w:tcPr>
            <w:tcW w:w="2410" w:type="dxa"/>
          </w:tcPr>
          <w:p w14:paraId="32637DCC" w14:textId="2914E0E1"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 конфиденциальность</w:t>
            </w:r>
          </w:p>
        </w:tc>
        <w:tc>
          <w:tcPr>
            <w:tcW w:w="2551" w:type="dxa"/>
          </w:tcPr>
          <w:p w14:paraId="2DDDBBB3" w14:textId="1A6FBC9C"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 низким потенциалом (администратор); Внешний нарушитель с высоким потенциалом</w:t>
            </w:r>
          </w:p>
        </w:tc>
        <w:tc>
          <w:tcPr>
            <w:tcW w:w="1985" w:type="dxa"/>
          </w:tcPr>
          <w:p w14:paraId="2E768B89" w14:textId="6481F62D"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Журналы регистрации (Event Log, syslog, логи БД); Файлы аудита</w:t>
            </w:r>
          </w:p>
        </w:tc>
        <w:tc>
          <w:tcPr>
            <w:tcW w:w="1276" w:type="dxa"/>
          </w:tcPr>
          <w:p w14:paraId="14D3C184" w14:textId="05A53CE6"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T7.2</w:t>
            </w:r>
          </w:p>
        </w:tc>
        <w:tc>
          <w:tcPr>
            <w:tcW w:w="1417" w:type="dxa"/>
          </w:tcPr>
          <w:p w14:paraId="1AB3A804" w14:textId="64E0C817"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0B41F524" w14:textId="77777777" w:rsidTr="006A6267">
        <w:tc>
          <w:tcPr>
            <w:tcW w:w="2122" w:type="dxa"/>
          </w:tcPr>
          <w:p w14:paraId="0134D73B" w14:textId="5230AEF5"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УБИ.127: Угроза подмены действия пользователя путем обмана</w:t>
            </w:r>
          </w:p>
        </w:tc>
        <w:tc>
          <w:tcPr>
            <w:tcW w:w="3118" w:type="dxa"/>
          </w:tcPr>
          <w:p w14:paraId="633194D3" w14:textId="46767FB7"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введении пользователя в заблуждение (социальная инженерия) с целью совершения им действий, ведущих к нарушению безопасности. Например: звонок от имени системного администратора с просьбой сообщить пароль, поддельное уведомление о необходимости установить «обновление».</w:t>
            </w:r>
          </w:p>
        </w:tc>
        <w:tc>
          <w:tcPr>
            <w:tcW w:w="2410" w:type="dxa"/>
          </w:tcPr>
          <w:p w14:paraId="00274ACF" w14:textId="7C812D20"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7E6D9234" w14:textId="70CC504F"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низким потенциалом (социнженерия)</w:t>
            </w:r>
          </w:p>
        </w:tc>
        <w:tc>
          <w:tcPr>
            <w:tcW w:w="1985" w:type="dxa"/>
          </w:tcPr>
          <w:p w14:paraId="4C8EDF22" w14:textId="7CD32DA7"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Персонал (менеджеры, операторы, администраторы); Учетные данные; Рабочие станции</w:t>
            </w:r>
          </w:p>
        </w:tc>
        <w:tc>
          <w:tcPr>
            <w:tcW w:w="1276" w:type="dxa"/>
          </w:tcPr>
          <w:p w14:paraId="20130886" w14:textId="7F06E563"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T1.1, T2.2</w:t>
            </w:r>
          </w:p>
        </w:tc>
        <w:tc>
          <w:tcPr>
            <w:tcW w:w="1417" w:type="dxa"/>
          </w:tcPr>
          <w:p w14:paraId="153AC91C" w14:textId="28A66FCE"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E542838" w14:textId="77777777" w:rsidTr="006A6267">
        <w:tc>
          <w:tcPr>
            <w:tcW w:w="2122" w:type="dxa"/>
          </w:tcPr>
          <w:p w14:paraId="70062CCB" w14:textId="1E02212F"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УБИ.128: Угроза подмены доверенного пользователя</w:t>
            </w:r>
          </w:p>
        </w:tc>
        <w:tc>
          <w:tcPr>
            <w:tcW w:w="3118" w:type="dxa"/>
          </w:tcPr>
          <w:p w14:paraId="37F14D5A" w14:textId="7F43B9A9"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выдаче нарушителем себя за доверенное лицо (сотрудника, администратора, представителя обслуживающей организации) для получения доступа, конфиденциальной информации или выполнения действий. Реализуется через кражу учетных данных, подделку пропусков/удостоверений</w:t>
            </w:r>
            <w:r w:rsidR="00455ADC">
              <w:rPr>
                <w:rFonts w:ascii="Times New Roman" w:hAnsi="Times New Roman" w:cs="Times New Roman"/>
                <w:sz w:val="22"/>
                <w:szCs w:val="22"/>
              </w:rPr>
              <w:t xml:space="preserve"> </w:t>
            </w:r>
            <w:r w:rsidRPr="006A6267">
              <w:rPr>
                <w:rFonts w:ascii="Times New Roman" w:hAnsi="Times New Roman" w:cs="Times New Roman"/>
                <w:sz w:val="22"/>
                <w:szCs w:val="22"/>
              </w:rPr>
              <w:t>или социальную инженерию</w:t>
            </w:r>
            <w:r w:rsidR="000045F9" w:rsidRPr="006A6267">
              <w:rPr>
                <w:rFonts w:ascii="Times New Roman" w:hAnsi="Times New Roman" w:cs="Times New Roman"/>
                <w:sz w:val="22"/>
                <w:szCs w:val="22"/>
              </w:rPr>
              <w:t>.</w:t>
            </w:r>
          </w:p>
        </w:tc>
        <w:tc>
          <w:tcPr>
            <w:tcW w:w="2410" w:type="dxa"/>
          </w:tcPr>
          <w:p w14:paraId="3F3134DC" w14:textId="7C2447F6"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5DC5BA7B" w14:textId="7FB9AF28"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 низким потенциалом (сговор); Внешний нарушитель с низким потенциалом</w:t>
            </w:r>
          </w:p>
        </w:tc>
        <w:tc>
          <w:tcPr>
            <w:tcW w:w="1985" w:type="dxa"/>
          </w:tcPr>
          <w:p w14:paraId="058FE35E" w14:textId="1A205807"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Система аутентификации; Учетные записи; Физический доступ; Персонал</w:t>
            </w:r>
          </w:p>
        </w:tc>
        <w:tc>
          <w:tcPr>
            <w:tcW w:w="1276" w:type="dxa"/>
          </w:tcPr>
          <w:p w14:paraId="7C124916" w14:textId="27022938"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T2.2</w:t>
            </w:r>
          </w:p>
        </w:tc>
        <w:tc>
          <w:tcPr>
            <w:tcW w:w="1417" w:type="dxa"/>
          </w:tcPr>
          <w:p w14:paraId="648ADD2E" w14:textId="141C0130"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F01BF87" w14:textId="77777777" w:rsidTr="006A6267">
        <w:tc>
          <w:tcPr>
            <w:tcW w:w="2122" w:type="dxa"/>
          </w:tcPr>
          <w:p w14:paraId="1FED9F13" w14:textId="6D032DF6"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УБИ.132: Угроза получения предварительной информации об объекте защиты</w:t>
            </w:r>
          </w:p>
        </w:tc>
        <w:tc>
          <w:tcPr>
            <w:tcW w:w="3118" w:type="dxa"/>
          </w:tcPr>
          <w:p w14:paraId="79FC56CB" w14:textId="0456385B"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сборе нарушителем информации об АС «АвтоПрокат» на этапе подготовки атаки: анализ открытых источников (соцсети сотрудников, фото офиса, обсуждения на форумах), наблюдение за офисом, опрос персонала, идентификация используемого ПО и оборудования.</w:t>
            </w:r>
          </w:p>
        </w:tc>
        <w:tc>
          <w:tcPr>
            <w:tcW w:w="2410" w:type="dxa"/>
          </w:tcPr>
          <w:p w14:paraId="609AA11B" w14:textId="180B639F"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27237049" w14:textId="609D51A3"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15977471" w14:textId="1C9BB677"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Открытые источники (соцсети, фото); Персонал; Оборудование</w:t>
            </w:r>
          </w:p>
        </w:tc>
        <w:tc>
          <w:tcPr>
            <w:tcW w:w="1276" w:type="dxa"/>
          </w:tcPr>
          <w:p w14:paraId="6E5AD74F" w14:textId="3E329B03"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T1.1, T1.2</w:t>
            </w:r>
          </w:p>
        </w:tc>
        <w:tc>
          <w:tcPr>
            <w:tcW w:w="1417" w:type="dxa"/>
          </w:tcPr>
          <w:p w14:paraId="2E02DDBF" w14:textId="269840FA"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56DEB858" w14:textId="77777777" w:rsidTr="006A6267">
        <w:tc>
          <w:tcPr>
            <w:tcW w:w="2122" w:type="dxa"/>
          </w:tcPr>
          <w:p w14:paraId="29208A2E" w14:textId="09F2963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УБИ.139: Угроза преодоления физической защиты</w:t>
            </w:r>
          </w:p>
        </w:tc>
        <w:tc>
          <w:tcPr>
            <w:tcW w:w="3118" w:type="dxa"/>
          </w:tcPr>
          <w:p w14:paraId="6061D9E1" w14:textId="59CBE856"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преодоления нарушителем физических барьеров защиты: проходной, КПП, замков на дверях серверной/офиса, охранной сигнализации, видеонаблюдения, биометрических замков. Реализуется через взлом, подбор ключей, сговор с охраной, использование служебного положения, повреждение средств охраны.</w:t>
            </w:r>
          </w:p>
        </w:tc>
        <w:tc>
          <w:tcPr>
            <w:tcW w:w="2410" w:type="dxa"/>
          </w:tcPr>
          <w:p w14:paraId="24F07E68" w14:textId="689C31B7"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392E2450" w14:textId="51D48273"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(охрана в сговоре);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3A33E44F" w14:textId="66BFA408"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Физический периметр (двери, замки, турникеты); Серверная; Офисные помещения</w:t>
            </w:r>
          </w:p>
        </w:tc>
        <w:tc>
          <w:tcPr>
            <w:tcW w:w="1276" w:type="dxa"/>
          </w:tcPr>
          <w:p w14:paraId="73CA7CF8" w14:textId="071907EE"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T2.4</w:t>
            </w:r>
          </w:p>
        </w:tc>
        <w:tc>
          <w:tcPr>
            <w:tcW w:w="1417" w:type="dxa"/>
          </w:tcPr>
          <w:p w14:paraId="3A2920DE" w14:textId="3A018C77"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F811E63" w14:textId="77777777" w:rsidTr="006A6267">
        <w:tc>
          <w:tcPr>
            <w:tcW w:w="2122" w:type="dxa"/>
          </w:tcPr>
          <w:p w14:paraId="0F8D6D9E" w14:textId="113E80EF"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УБИ.140: Угроза приведения системы в состояние «отказ в обслуживании»</w:t>
            </w:r>
          </w:p>
        </w:tc>
        <w:tc>
          <w:tcPr>
            <w:tcW w:w="3118" w:type="dxa"/>
          </w:tcPr>
          <w:p w14:paraId="3FB310CD" w14:textId="18F41B18"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воздействии на АС, в результате которого система становится недоступной для легитимных пользователей (менеджеры не могут оформить договор, база данных не отвечает, сервер перегружен). Реализуется через перегрузку ресурсов, эксплуатацию уязвимостей, физическое повреждение оборудования, удаление критических файлов.</w:t>
            </w:r>
          </w:p>
        </w:tc>
        <w:tc>
          <w:tcPr>
            <w:tcW w:w="2410" w:type="dxa"/>
          </w:tcPr>
          <w:p w14:paraId="53987079" w14:textId="128FCFC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1A1FB04B" w14:textId="3D070841"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4CBAFB05" w14:textId="658A77BF"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Сервер БД; Сетевые службы; Вычислительные ресурсы; Электропитание</w:t>
            </w:r>
          </w:p>
        </w:tc>
        <w:tc>
          <w:tcPr>
            <w:tcW w:w="1276" w:type="dxa"/>
          </w:tcPr>
          <w:p w14:paraId="3C3CDD7C" w14:textId="11AFE117"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T3.1, T5.1</w:t>
            </w:r>
          </w:p>
        </w:tc>
        <w:tc>
          <w:tcPr>
            <w:tcW w:w="1417" w:type="dxa"/>
          </w:tcPr>
          <w:p w14:paraId="0609C2C1" w14:textId="68767C4E"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E8433AE" w14:textId="77777777" w:rsidTr="006A6267">
        <w:tc>
          <w:tcPr>
            <w:tcW w:w="2122" w:type="dxa"/>
          </w:tcPr>
          <w:p w14:paraId="14D807A8" w14:textId="0E9C3692"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УБИ.145: Угроза пропуска проверки целостности программного обеспечения</w:t>
            </w:r>
          </w:p>
        </w:tc>
        <w:tc>
          <w:tcPr>
            <w:tcW w:w="3118" w:type="dxa"/>
          </w:tcPr>
          <w:p w14:paraId="3EAA7134" w14:textId="2F03ABB9"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модификации (замены) программного обеспечения или его компонентов без обнаружения механизмами контроля целостности. Реализуется через обход/отключение этих механизмов, изменение хэш-сумм/цифровых подписей, подмену эталонных значений, выполнение вредоносного кода до старта проверки.</w:t>
            </w:r>
          </w:p>
        </w:tc>
        <w:tc>
          <w:tcPr>
            <w:tcW w:w="2410" w:type="dxa"/>
          </w:tcPr>
          <w:p w14:paraId="2BC5A212" w14:textId="4B4A69F3"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w:t>
            </w:r>
          </w:p>
        </w:tc>
        <w:tc>
          <w:tcPr>
            <w:tcW w:w="2551" w:type="dxa"/>
          </w:tcPr>
          <w:p w14:paraId="57E75FA2" w14:textId="7BE9379A"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624CB48C" w14:textId="1508C924"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Механизмы контроля целостности; Исполняемые файлы; Криптографические подписи</w:t>
            </w:r>
          </w:p>
        </w:tc>
        <w:tc>
          <w:tcPr>
            <w:tcW w:w="1276" w:type="dxa"/>
          </w:tcPr>
          <w:p w14:paraId="33B751E0" w14:textId="5299F57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T7.1, T7.3</w:t>
            </w:r>
          </w:p>
        </w:tc>
        <w:tc>
          <w:tcPr>
            <w:tcW w:w="1417" w:type="dxa"/>
          </w:tcPr>
          <w:p w14:paraId="1ACCD140" w14:textId="248BBCB1"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50D233B" w14:textId="77777777" w:rsidTr="006A6267">
        <w:tc>
          <w:tcPr>
            <w:tcW w:w="2122" w:type="dxa"/>
          </w:tcPr>
          <w:p w14:paraId="5F4F6198" w14:textId="1B454809"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УБИ.152: Угроза удаления аутентификационной информации</w:t>
            </w:r>
          </w:p>
        </w:tc>
        <w:tc>
          <w:tcPr>
            <w:tcW w:w="3118" w:type="dxa"/>
          </w:tcPr>
          <w:p w14:paraId="035FDBE4" w14:textId="4657BD3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удалении (или блокировке) аутентификационной информации пользователей, что приводит к невозможности входа в систему для легитимных сотрудников. Реализуется через прямой доступ к базе учетных записей, команды удаления пользователей, сброс паролей администратором (в т.ч. в сговоре).</w:t>
            </w:r>
          </w:p>
        </w:tc>
        <w:tc>
          <w:tcPr>
            <w:tcW w:w="2410" w:type="dxa"/>
          </w:tcPr>
          <w:p w14:paraId="0F835AE0" w14:textId="4CCDC3E7"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3D41FAD3" w14:textId="0F9901D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со средним потенциалом (администратор); Внешний нарушитель с высоким потенциалом</w:t>
            </w:r>
          </w:p>
        </w:tc>
        <w:tc>
          <w:tcPr>
            <w:tcW w:w="1985" w:type="dxa"/>
          </w:tcPr>
          <w:p w14:paraId="27403404" w14:textId="56D600BD"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База учетных записей; Файлы паролей; Токены доступа</w:t>
            </w:r>
          </w:p>
        </w:tc>
        <w:tc>
          <w:tcPr>
            <w:tcW w:w="1276" w:type="dxa"/>
          </w:tcPr>
          <w:p w14:paraId="65183C3E" w14:textId="65F1D743" w:rsidR="00F66882"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T4.1, T6.3</w:t>
            </w:r>
          </w:p>
        </w:tc>
        <w:tc>
          <w:tcPr>
            <w:tcW w:w="1417" w:type="dxa"/>
          </w:tcPr>
          <w:p w14:paraId="6DCBF89A" w14:textId="1FD28B8C" w:rsidR="00F66882" w:rsidRPr="006A6267" w:rsidRDefault="00F66882"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2428BC5" w14:textId="77777777" w:rsidTr="006A6267">
        <w:tc>
          <w:tcPr>
            <w:tcW w:w="2122" w:type="dxa"/>
          </w:tcPr>
          <w:p w14:paraId="08D1EF3B" w14:textId="6D2EE19D"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УБИ.155: Угроза утраты вычислительных ресурсов</w:t>
            </w:r>
          </w:p>
        </w:tc>
        <w:tc>
          <w:tcPr>
            <w:tcW w:w="3118" w:type="dxa"/>
          </w:tcPr>
          <w:p w14:paraId="78D35657" w14:textId="3995A27D"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потере производительности системы из-за некорректной работы приложений, «утечек» памяти, неоптимальных запросов к БД, вредоносного ПО или действий пользователей. В условиях АС «</w:t>
            </w:r>
            <w:r w:rsidR="00455ADC">
              <w:rPr>
                <w:rFonts w:ascii="Times New Roman" w:hAnsi="Times New Roman" w:cs="Times New Roman"/>
                <w:sz w:val="22"/>
                <w:szCs w:val="22"/>
              </w:rPr>
              <w:t>Аренда автомобилей</w:t>
            </w:r>
            <w:r w:rsidRPr="006A6267">
              <w:rPr>
                <w:rFonts w:ascii="Times New Roman" w:hAnsi="Times New Roman" w:cs="Times New Roman"/>
                <w:sz w:val="22"/>
                <w:szCs w:val="22"/>
              </w:rPr>
              <w:t>» может приводить к замедлению работы менеджеров и сбоям при оформлении договоров.</w:t>
            </w:r>
          </w:p>
        </w:tc>
        <w:tc>
          <w:tcPr>
            <w:tcW w:w="2410" w:type="dxa"/>
          </w:tcPr>
          <w:p w14:paraId="5EA43260" w14:textId="02D251CE"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5C2D86EF" w14:textId="31757633"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599E548A" w14:textId="7148FF8D"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Вычислительные ресурсы (CPU, RAM, диск, сеть); Производительность системы</w:t>
            </w:r>
          </w:p>
        </w:tc>
        <w:tc>
          <w:tcPr>
            <w:tcW w:w="1276" w:type="dxa"/>
          </w:tcPr>
          <w:p w14:paraId="2A1E2A8B" w14:textId="37A0BCF8"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T5.1, T8.2</w:t>
            </w:r>
          </w:p>
        </w:tc>
        <w:tc>
          <w:tcPr>
            <w:tcW w:w="1417" w:type="dxa"/>
          </w:tcPr>
          <w:p w14:paraId="6252EC5D" w14:textId="17EAC744"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08CDDBA1" w14:textId="77777777" w:rsidTr="006A6267">
        <w:tc>
          <w:tcPr>
            <w:tcW w:w="2122" w:type="dxa"/>
          </w:tcPr>
          <w:p w14:paraId="689562FD" w14:textId="52B375E2"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УБИ.156: Угроза утраты носителей информации</w:t>
            </w:r>
          </w:p>
        </w:tc>
        <w:tc>
          <w:tcPr>
            <w:tcW w:w="3118" w:type="dxa"/>
          </w:tcPr>
          <w:p w14:paraId="46038277" w14:textId="3860C35F"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потере (утере, хищении, уничтожении) носителей информации, содержащих защищаемые данные: жестких дисков, флеш-накопителей,</w:t>
            </w:r>
            <w:r w:rsidR="00455ADC">
              <w:rPr>
                <w:rFonts w:ascii="Times New Roman" w:hAnsi="Times New Roman" w:cs="Times New Roman"/>
                <w:sz w:val="22"/>
                <w:szCs w:val="22"/>
              </w:rPr>
              <w:t xml:space="preserve"> </w:t>
            </w:r>
            <w:r w:rsidRPr="006A6267">
              <w:rPr>
                <w:rFonts w:ascii="Times New Roman" w:hAnsi="Times New Roman" w:cs="Times New Roman"/>
                <w:sz w:val="22"/>
                <w:szCs w:val="22"/>
              </w:rPr>
              <w:t>внешних дисков, бумажных носителей. Реализуется через кражу, неосторожность сотрудников, вынос с территории.</w:t>
            </w:r>
          </w:p>
        </w:tc>
        <w:tc>
          <w:tcPr>
            <w:tcW w:w="2410" w:type="dxa"/>
          </w:tcPr>
          <w:p w14:paraId="0FB0E10E" w14:textId="4E737AC7"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доступность</w:t>
            </w:r>
          </w:p>
        </w:tc>
        <w:tc>
          <w:tcPr>
            <w:tcW w:w="2551" w:type="dxa"/>
          </w:tcPr>
          <w:p w14:paraId="0FB6970D" w14:textId="147D9979"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(сотрудник);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6ACD93B4" w14:textId="7333E9AD"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Носители информации (HDD, SSD, флешки, бумажные документы)</w:t>
            </w:r>
          </w:p>
        </w:tc>
        <w:tc>
          <w:tcPr>
            <w:tcW w:w="1276" w:type="dxa"/>
          </w:tcPr>
          <w:p w14:paraId="6BA85341" w14:textId="1BDAD657"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T10.3</w:t>
            </w:r>
          </w:p>
        </w:tc>
        <w:tc>
          <w:tcPr>
            <w:tcW w:w="1417" w:type="dxa"/>
          </w:tcPr>
          <w:p w14:paraId="338ECFFD" w14:textId="24EB3F24"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026E7A2" w14:textId="77777777" w:rsidTr="006A6267">
        <w:tc>
          <w:tcPr>
            <w:tcW w:w="2122" w:type="dxa"/>
          </w:tcPr>
          <w:p w14:paraId="5528005C" w14:textId="39881A92"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УБИ.157: Угроза физического выведения из строя средств хранения и обработки информации</w:t>
            </w:r>
          </w:p>
        </w:tc>
        <w:tc>
          <w:tcPr>
            <w:tcW w:w="3118" w:type="dxa"/>
          </w:tcPr>
          <w:p w14:paraId="7AA2AC53" w14:textId="5F34B44B"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умышленном или неумышленном физическом повреждении оборудования сервера, ПК, сетевого оборудования, источников бесперебойного питания. Реализуется через прямой физический доступ (злоумышленник, «обиженный» сотрудник, бывший работник).</w:t>
            </w:r>
          </w:p>
        </w:tc>
        <w:tc>
          <w:tcPr>
            <w:tcW w:w="2410" w:type="dxa"/>
          </w:tcPr>
          <w:p w14:paraId="4DB9E35D" w14:textId="48A7781A"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6F544052" w14:textId="376ABA66"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низким потенциалом</w:t>
            </w:r>
          </w:p>
        </w:tc>
        <w:tc>
          <w:tcPr>
            <w:tcW w:w="1985" w:type="dxa"/>
          </w:tcPr>
          <w:p w14:paraId="0E348C51" w14:textId="23D0877C"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Серверное оборудование; ПК; Сетевое оборудование; ИБП</w:t>
            </w:r>
          </w:p>
        </w:tc>
        <w:tc>
          <w:tcPr>
            <w:tcW w:w="1276" w:type="dxa"/>
          </w:tcPr>
          <w:p w14:paraId="10F7C317" w14:textId="0009A340"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T2.4</w:t>
            </w:r>
          </w:p>
        </w:tc>
        <w:tc>
          <w:tcPr>
            <w:tcW w:w="1417" w:type="dxa"/>
          </w:tcPr>
          <w:p w14:paraId="0C03FDA9" w14:textId="6FE21956"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C2E985C" w14:textId="77777777" w:rsidTr="006A6267">
        <w:tc>
          <w:tcPr>
            <w:tcW w:w="2122" w:type="dxa"/>
          </w:tcPr>
          <w:p w14:paraId="5E8AE9C7" w14:textId="63A0442D"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УБИ.158: Угроза форматирования носителей информации</w:t>
            </w:r>
          </w:p>
        </w:tc>
        <w:tc>
          <w:tcPr>
            <w:tcW w:w="3118" w:type="dxa"/>
          </w:tcPr>
          <w:p w14:paraId="12376A29" w14:textId="1C6AF81F"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выполнении операции форматирования (или удаления разделов) носителей информации, что ведет к полной потере всех данных. Реализуется через прямой доступ к системе, использование вредоносного ПО, команды администратора, физический доступ к консоли сервера.</w:t>
            </w:r>
          </w:p>
        </w:tc>
        <w:tc>
          <w:tcPr>
            <w:tcW w:w="2410" w:type="dxa"/>
          </w:tcPr>
          <w:p w14:paraId="72F06BD3" w14:textId="7D77ED37"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0C65820E" w14:textId="7B1D8B02"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2D3B0511" w14:textId="22A2D355"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Носители информации (жесткие диски, SSD); Файловые системы; Разделы дисков</w:t>
            </w:r>
          </w:p>
        </w:tc>
        <w:tc>
          <w:tcPr>
            <w:tcW w:w="1276" w:type="dxa"/>
          </w:tcPr>
          <w:p w14:paraId="4C3E1692" w14:textId="0659B9BA"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T3.1, T10.3</w:t>
            </w:r>
          </w:p>
        </w:tc>
        <w:tc>
          <w:tcPr>
            <w:tcW w:w="1417" w:type="dxa"/>
          </w:tcPr>
          <w:p w14:paraId="04F4BE21" w14:textId="4FF2E4DA"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45B9BD4" w14:textId="77777777" w:rsidTr="006A6267">
        <w:tc>
          <w:tcPr>
            <w:tcW w:w="2122" w:type="dxa"/>
          </w:tcPr>
          <w:p w14:paraId="6F8AD30E" w14:textId="0F2A4A78"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УБИ.160: Угроза хищения средств хранения и обработки информации</w:t>
            </w:r>
          </w:p>
        </w:tc>
        <w:tc>
          <w:tcPr>
            <w:tcW w:w="3118" w:type="dxa"/>
          </w:tcPr>
          <w:p w14:paraId="3BCFB559" w14:textId="1C2865D6"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противоправном изъятии (хищении) оборудования, содержащего защищаемую информацию: серверов, ПК, флеш-накопителей, внешних дисков. Реализуется через физический доступ злоумышленника (взлом, сговор с охраной, проникновение).</w:t>
            </w:r>
          </w:p>
        </w:tc>
        <w:tc>
          <w:tcPr>
            <w:tcW w:w="2410" w:type="dxa"/>
          </w:tcPr>
          <w:p w14:paraId="2A6CFB83" w14:textId="67188E38"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доступность</w:t>
            </w:r>
          </w:p>
        </w:tc>
        <w:tc>
          <w:tcPr>
            <w:tcW w:w="2551" w:type="dxa"/>
          </w:tcPr>
          <w:p w14:paraId="31F9A4CF" w14:textId="291DE66C"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 низким потенциалом (сговор); Внешний нарушитель с низким потенциалом</w:t>
            </w:r>
          </w:p>
        </w:tc>
        <w:tc>
          <w:tcPr>
            <w:tcW w:w="1985" w:type="dxa"/>
          </w:tcPr>
          <w:p w14:paraId="51347955" w14:textId="04D00999"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Средства хранения (сервер, ПК, флешки, внешние диски)</w:t>
            </w:r>
          </w:p>
        </w:tc>
        <w:tc>
          <w:tcPr>
            <w:tcW w:w="1276" w:type="dxa"/>
          </w:tcPr>
          <w:p w14:paraId="651F8D70" w14:textId="565E8641"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T2.4, T10.3</w:t>
            </w:r>
          </w:p>
        </w:tc>
        <w:tc>
          <w:tcPr>
            <w:tcW w:w="1417" w:type="dxa"/>
          </w:tcPr>
          <w:p w14:paraId="0682008C" w14:textId="344250F1"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739A2E0" w14:textId="77777777" w:rsidTr="006A6267">
        <w:tc>
          <w:tcPr>
            <w:tcW w:w="2122" w:type="dxa"/>
          </w:tcPr>
          <w:p w14:paraId="5D21936E" w14:textId="72813926"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УБИ.170: Угроза неправомерного шифрования информации</w:t>
            </w:r>
          </w:p>
        </w:tc>
        <w:tc>
          <w:tcPr>
            <w:tcW w:w="3118" w:type="dxa"/>
          </w:tcPr>
          <w:p w14:paraId="6C21CDF5" w14:textId="6711BB3C"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несанкционированном шифровании пользовательских данных (доступ к которым сохраняется у нарушителя) или наложении шифрования с целью дальнейшего вымогательства (шифровальщики-вымогатели). Реализуется через внедрение вредоносного ПО, использующего легитимные или криптостойкие алгоритмы. Приводит к недоступности данных при утере ключа.</w:t>
            </w:r>
          </w:p>
        </w:tc>
        <w:tc>
          <w:tcPr>
            <w:tcW w:w="2410" w:type="dxa"/>
          </w:tcPr>
          <w:p w14:paraId="67E71887" w14:textId="3571D44B"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27A4DBDF" w14:textId="561B1266"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7A93B1E8" w14:textId="2B436731"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Пользовательские данные; Файловые системы; Базы данных</w:t>
            </w:r>
          </w:p>
        </w:tc>
        <w:tc>
          <w:tcPr>
            <w:tcW w:w="1276" w:type="dxa"/>
          </w:tcPr>
          <w:p w14:paraId="0F1CFE75" w14:textId="03CDFB52"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T3.1, T10.1</w:t>
            </w:r>
          </w:p>
        </w:tc>
        <w:tc>
          <w:tcPr>
            <w:tcW w:w="1417" w:type="dxa"/>
          </w:tcPr>
          <w:p w14:paraId="665A74A4" w14:textId="6EAA6DBF" w:rsidR="000045F9" w:rsidRPr="006A6267" w:rsidRDefault="000045F9"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70121CD7" w14:textId="77777777" w:rsidTr="006A6267">
        <w:tc>
          <w:tcPr>
            <w:tcW w:w="2122" w:type="dxa"/>
          </w:tcPr>
          <w:p w14:paraId="58DDCB06" w14:textId="6AC938F0"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УБИ.178: Угроза несанкционированного использования системных и сетевых утилит</w:t>
            </w:r>
          </w:p>
        </w:tc>
        <w:tc>
          <w:tcPr>
            <w:tcW w:w="3118" w:type="dxa"/>
          </w:tcPr>
          <w:p w14:paraId="4FC29C77" w14:textId="0DA07D9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использовании штатных системных утилит для выполнения вредоносных действий, скачивания ПО, сбора информации, создания скрытых каналов, отключения защиты. Метод «Living off the land» позволяет обходить сигнатурные антивирусы.</w:t>
            </w:r>
          </w:p>
        </w:tc>
        <w:tc>
          <w:tcPr>
            <w:tcW w:w="2410" w:type="dxa"/>
          </w:tcPr>
          <w:p w14:paraId="77F961A9" w14:textId="21036211"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w:t>
            </w:r>
          </w:p>
        </w:tc>
        <w:tc>
          <w:tcPr>
            <w:tcW w:w="2551" w:type="dxa"/>
          </w:tcPr>
          <w:p w14:paraId="352487D5" w14:textId="4CF10A0A"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 низким потенциалом (пользователь, администратор); Внешний нарушитель со средним потенциалом</w:t>
            </w:r>
          </w:p>
        </w:tc>
        <w:tc>
          <w:tcPr>
            <w:tcW w:w="1985" w:type="dxa"/>
          </w:tcPr>
          <w:p w14:paraId="557BBE89" w14:textId="11F23AEE"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Системные утилиты (PowerShell, cmd, wmic, reg, netsh)</w:t>
            </w:r>
          </w:p>
        </w:tc>
        <w:tc>
          <w:tcPr>
            <w:tcW w:w="1276" w:type="dxa"/>
          </w:tcPr>
          <w:p w14:paraId="0749648A" w14:textId="44DDA9A2"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T7.1</w:t>
            </w:r>
          </w:p>
        </w:tc>
        <w:tc>
          <w:tcPr>
            <w:tcW w:w="1417" w:type="dxa"/>
          </w:tcPr>
          <w:p w14:paraId="25A2C2A6" w14:textId="173FC885"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63BB136" w14:textId="77777777" w:rsidTr="006A6267">
        <w:tc>
          <w:tcPr>
            <w:tcW w:w="2122" w:type="dxa"/>
          </w:tcPr>
          <w:p w14:paraId="4062CA94" w14:textId="016B54CA"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УБИ.179: Угроза несанкционированной модификации защищаемой информации</w:t>
            </w:r>
          </w:p>
        </w:tc>
        <w:tc>
          <w:tcPr>
            <w:tcW w:w="3118" w:type="dxa"/>
          </w:tcPr>
          <w:p w14:paraId="29025E5E" w14:textId="39D86F90"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внесения несанкционированных изменений в защищаемую информацию (базы данных договоров, данные клиентов, финансовые записи, журналы событий, конфигурационные файлы). Реализуется через прямой доступ, вредоносное ПО, использование уязвимостей, действия привилегированного пользователя.</w:t>
            </w:r>
          </w:p>
        </w:tc>
        <w:tc>
          <w:tcPr>
            <w:tcW w:w="2410" w:type="dxa"/>
          </w:tcPr>
          <w:p w14:paraId="5AEB0461" w14:textId="6D89290F"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w:t>
            </w:r>
          </w:p>
        </w:tc>
        <w:tc>
          <w:tcPr>
            <w:tcW w:w="2551" w:type="dxa"/>
          </w:tcPr>
          <w:p w14:paraId="0513DAFA" w14:textId="57639EC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со средним потенциалом</w:t>
            </w:r>
          </w:p>
        </w:tc>
        <w:tc>
          <w:tcPr>
            <w:tcW w:w="1985" w:type="dxa"/>
          </w:tcPr>
          <w:p w14:paraId="65C46536" w14:textId="300876D9"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Базы данных; Договоры; ПДн клиентов; Конфигурационные файлы</w:t>
            </w:r>
          </w:p>
        </w:tc>
        <w:tc>
          <w:tcPr>
            <w:tcW w:w="1276" w:type="dxa"/>
          </w:tcPr>
          <w:p w14:paraId="3A6BB1E4" w14:textId="1DCC1FD1"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T3.1, T6.3</w:t>
            </w:r>
          </w:p>
        </w:tc>
        <w:tc>
          <w:tcPr>
            <w:tcW w:w="1417" w:type="dxa"/>
          </w:tcPr>
          <w:p w14:paraId="50945989" w14:textId="04FC5C7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1007AC8" w14:textId="77777777" w:rsidTr="006A6267">
        <w:tc>
          <w:tcPr>
            <w:tcW w:w="2122" w:type="dxa"/>
          </w:tcPr>
          <w:p w14:paraId="253A1364" w14:textId="18A91C16"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УБИ.185: Угроза несанкционированного изменения параметров настройки средств защиты информации</w:t>
            </w:r>
          </w:p>
        </w:tc>
        <w:tc>
          <w:tcPr>
            <w:tcW w:w="3118" w:type="dxa"/>
          </w:tcPr>
          <w:p w14:paraId="4006990D" w14:textId="0FB00EC2"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изменении настроек средств защиты информации: антивируса (добавление исключений, отключение), межсетевого экрана (открытие портов, добавление правил), DLP-системы (исключение пользователя), SIEM-системы (отключение сбора событий). Реализуется через доступ администратора или повышение привилегий.</w:t>
            </w:r>
          </w:p>
        </w:tc>
        <w:tc>
          <w:tcPr>
            <w:tcW w:w="2410" w:type="dxa"/>
          </w:tcPr>
          <w:p w14:paraId="582A6AA0" w14:textId="1AB34A2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6E497355" w14:textId="30CD8492"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(администратор);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12DA83B6" w14:textId="6E245B6F"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Средства защиты информации (антивирус, межсетевой экран, DLP, SIEM)</w:t>
            </w:r>
          </w:p>
        </w:tc>
        <w:tc>
          <w:tcPr>
            <w:tcW w:w="1276" w:type="dxa"/>
          </w:tcPr>
          <w:p w14:paraId="63FB8C18" w14:textId="0412B766"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T7.3</w:t>
            </w:r>
          </w:p>
        </w:tc>
        <w:tc>
          <w:tcPr>
            <w:tcW w:w="1417" w:type="dxa"/>
          </w:tcPr>
          <w:p w14:paraId="443A70A6" w14:textId="60738237"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244DB196" w14:textId="77777777" w:rsidTr="006A6267">
        <w:tc>
          <w:tcPr>
            <w:tcW w:w="2122" w:type="dxa"/>
          </w:tcPr>
          <w:p w14:paraId="7B4904CF" w14:textId="33AF75B5"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УБИ.187: Угроза несанкционированного воздействия на средство защиты информации</w:t>
            </w:r>
          </w:p>
        </w:tc>
        <w:tc>
          <w:tcPr>
            <w:tcW w:w="3118" w:type="dxa"/>
          </w:tcPr>
          <w:p w14:paraId="3B4A725C" w14:textId="7EE38471"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целенаправленном воздействии на средство защиты информации с целью его вывода из строя, блокировки работы или снижения эффективности (например, подмена сигнатур, отключение служб</w:t>
            </w:r>
            <w:r w:rsidR="000446EA">
              <w:rPr>
                <w:rFonts w:ascii="Times New Roman" w:hAnsi="Times New Roman" w:cs="Times New Roman"/>
                <w:sz w:val="22"/>
                <w:szCs w:val="22"/>
              </w:rPr>
              <w:t xml:space="preserve"> защиты</w:t>
            </w:r>
            <w:r w:rsidRPr="006A6267">
              <w:rPr>
                <w:rFonts w:ascii="Times New Roman" w:hAnsi="Times New Roman" w:cs="Times New Roman"/>
                <w:sz w:val="22"/>
                <w:szCs w:val="22"/>
              </w:rPr>
              <w:t>). Реализуется через вредоносное ПО, эксплуатацию уязвимостей самого средства защиты, физический доступ.</w:t>
            </w:r>
          </w:p>
        </w:tc>
        <w:tc>
          <w:tcPr>
            <w:tcW w:w="2410" w:type="dxa"/>
          </w:tcPr>
          <w:p w14:paraId="32120253" w14:textId="16799CD8"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 целостность</w:t>
            </w:r>
          </w:p>
        </w:tc>
        <w:tc>
          <w:tcPr>
            <w:tcW w:w="2551" w:type="dxa"/>
          </w:tcPr>
          <w:p w14:paraId="77EFE7E4" w14:textId="44C41103"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w:t>
            </w:r>
            <w:r w:rsidR="007B2A70"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49A00971" w14:textId="2F43C80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Средства защиты информации (сервер антивируса, консоль управления, агенты)</w:t>
            </w:r>
          </w:p>
        </w:tc>
        <w:tc>
          <w:tcPr>
            <w:tcW w:w="1276" w:type="dxa"/>
          </w:tcPr>
          <w:p w14:paraId="1B971862" w14:textId="1D96821E"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T7.3</w:t>
            </w:r>
          </w:p>
        </w:tc>
        <w:tc>
          <w:tcPr>
            <w:tcW w:w="1417" w:type="dxa"/>
          </w:tcPr>
          <w:p w14:paraId="0E8F2366" w14:textId="4A575B09"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5DC8A9AD" w14:textId="77777777" w:rsidTr="006A6267">
        <w:tc>
          <w:tcPr>
            <w:tcW w:w="2122" w:type="dxa"/>
          </w:tcPr>
          <w:p w14:paraId="3B3C165D" w14:textId="0F22D45D"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УБИ.188: Угроза подмены программного обеспечения</w:t>
            </w:r>
          </w:p>
        </w:tc>
        <w:tc>
          <w:tcPr>
            <w:tcW w:w="3118" w:type="dxa"/>
          </w:tcPr>
          <w:p w14:paraId="0B32B977" w14:textId="22F1C6B5"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замене легитимного программного обеспечения (исполняемых файлов, библиотек, обновлений, установщиков) на модифицированные версии, содержащие вредоносный код. Реализуется через взлом репозиториев обновлений, подмену на этапе поставки/установки, действия инсайдера (разработчика, администратора), или использование скомпрометированных источников дистрибуции.</w:t>
            </w:r>
          </w:p>
        </w:tc>
        <w:tc>
          <w:tcPr>
            <w:tcW w:w="2410" w:type="dxa"/>
          </w:tcPr>
          <w:p w14:paraId="3401CF3E" w14:textId="6184D4B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 конфиденциальность</w:t>
            </w:r>
          </w:p>
        </w:tc>
        <w:tc>
          <w:tcPr>
            <w:tcW w:w="2551" w:type="dxa"/>
          </w:tcPr>
          <w:p w14:paraId="44783C2A" w14:textId="52C4036B"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(администратор, разработчик); </w:t>
            </w:r>
            <w:r w:rsidR="00213E66" w:rsidRPr="006A6267">
              <w:rPr>
                <w:rFonts w:ascii="Times New Roman" w:hAnsi="Times New Roman" w:cs="Times New Roman"/>
                <w:sz w:val="22"/>
                <w:szCs w:val="22"/>
              </w:rPr>
              <w:br/>
            </w:r>
            <w:r w:rsidRPr="006A6267">
              <w:rPr>
                <w:rFonts w:ascii="Times New Roman" w:hAnsi="Times New Roman" w:cs="Times New Roman"/>
                <w:sz w:val="22"/>
                <w:szCs w:val="22"/>
              </w:rPr>
              <w:t>Внешний нарушитель с высоким потенциалом</w:t>
            </w:r>
          </w:p>
        </w:tc>
        <w:tc>
          <w:tcPr>
            <w:tcW w:w="1985" w:type="dxa"/>
          </w:tcPr>
          <w:p w14:paraId="53A8EB67" w14:textId="65F5BAB9"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Дистрибутивы ПО; Обновления; Установщики; Исполняемые файлы</w:t>
            </w:r>
          </w:p>
        </w:tc>
        <w:tc>
          <w:tcPr>
            <w:tcW w:w="1276" w:type="dxa"/>
          </w:tcPr>
          <w:p w14:paraId="125BA796" w14:textId="3DACC9B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T2.1, T3.3</w:t>
            </w:r>
          </w:p>
        </w:tc>
        <w:tc>
          <w:tcPr>
            <w:tcW w:w="1417" w:type="dxa"/>
          </w:tcPr>
          <w:p w14:paraId="6138DED0" w14:textId="144C470F"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0FE8EF0" w14:textId="77777777" w:rsidTr="006A6267">
        <w:tc>
          <w:tcPr>
            <w:tcW w:w="2122" w:type="dxa"/>
          </w:tcPr>
          <w:p w14:paraId="2A2058BE" w14:textId="5F1C087B"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УБИ.191: Угроза внедрения вредоносного кода в дистрибутив программного обеспечения</w:t>
            </w:r>
          </w:p>
        </w:tc>
        <w:tc>
          <w:tcPr>
            <w:tcW w:w="3118" w:type="dxa"/>
          </w:tcPr>
          <w:p w14:paraId="35F92F4A" w14:textId="46C8DDC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во внедрении вредоносного кода в дистрибутив программного обеспечения на этапе разработки, компиляции, сборки или хранения (до момента его установки в АС). Реализуется через компрометацию среды разработки, инструментов сборки, репозитория исходного кода, сервера дистрибуции, или действия недобросовестного разработчика/поставщика.</w:t>
            </w:r>
          </w:p>
        </w:tc>
        <w:tc>
          <w:tcPr>
            <w:tcW w:w="2410" w:type="dxa"/>
          </w:tcPr>
          <w:p w14:paraId="3398018D" w14:textId="3F610F3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 конфиденциальность</w:t>
            </w:r>
          </w:p>
        </w:tc>
        <w:tc>
          <w:tcPr>
            <w:tcW w:w="2551" w:type="dxa"/>
          </w:tcPr>
          <w:p w14:paraId="43BE1B08" w14:textId="04F51FAC" w:rsidR="00213E66"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(разработчик); </w:t>
            </w:r>
          </w:p>
          <w:p w14:paraId="698045A1" w14:textId="2316FB9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высоким потенциалом (компрометация цепочки поставок)</w:t>
            </w:r>
          </w:p>
        </w:tc>
        <w:tc>
          <w:tcPr>
            <w:tcW w:w="1985" w:type="dxa"/>
          </w:tcPr>
          <w:p w14:paraId="78FC0F4C" w14:textId="2630DCA8"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Дистрибутивы ПО; Исходный код; Средства разработки; Серверы дистрибуции</w:t>
            </w:r>
          </w:p>
        </w:tc>
        <w:tc>
          <w:tcPr>
            <w:tcW w:w="1276" w:type="dxa"/>
          </w:tcPr>
          <w:p w14:paraId="78E3C054" w14:textId="7F6EE561"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T2.1, T3.3</w:t>
            </w:r>
          </w:p>
        </w:tc>
        <w:tc>
          <w:tcPr>
            <w:tcW w:w="1417" w:type="dxa"/>
          </w:tcPr>
          <w:p w14:paraId="5456621B" w14:textId="4D4EB54F"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3A4015DF" w14:textId="77777777" w:rsidTr="006A6267">
        <w:tc>
          <w:tcPr>
            <w:tcW w:w="2122" w:type="dxa"/>
          </w:tcPr>
          <w:p w14:paraId="3E8A3A95" w14:textId="16F3325E"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УБИ.192: Угроза использования уязвимых версий программного обеспечения</w:t>
            </w:r>
          </w:p>
        </w:tc>
        <w:tc>
          <w:tcPr>
            <w:tcW w:w="3118" w:type="dxa"/>
          </w:tcPr>
          <w:p w14:paraId="57F629B7" w14:textId="74C36629"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эксплуатации известных, но не устраненных уязвимостей в используемом ПО (операционная система, СУБД, приложения, библиотеки). Реализуется через отсутствие своевременной установки обновлений (патчей) или использование устаревших версий, по которым уже есть публичные эксплойты.</w:t>
            </w:r>
          </w:p>
        </w:tc>
        <w:tc>
          <w:tcPr>
            <w:tcW w:w="2410" w:type="dxa"/>
          </w:tcPr>
          <w:p w14:paraId="19AB3C2E" w14:textId="4AFB7EF0"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3B489B32" w14:textId="3CE22DBC" w:rsidR="007B2A70"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w:t>
            </w:r>
          </w:p>
          <w:p w14:paraId="59307D5D" w14:textId="6F1FD992"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низким потенциалом (публичные эксплойты)</w:t>
            </w:r>
          </w:p>
        </w:tc>
        <w:tc>
          <w:tcPr>
            <w:tcW w:w="1985" w:type="dxa"/>
          </w:tcPr>
          <w:p w14:paraId="34462BA8" w14:textId="1090757F"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Операционная система; СУБД; Прикладное ПО; Библиотеки</w:t>
            </w:r>
          </w:p>
        </w:tc>
        <w:tc>
          <w:tcPr>
            <w:tcW w:w="1276" w:type="dxa"/>
          </w:tcPr>
          <w:p w14:paraId="0305A1D4" w14:textId="4E2BCC7C"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T1.4, T6.2</w:t>
            </w:r>
          </w:p>
        </w:tc>
        <w:tc>
          <w:tcPr>
            <w:tcW w:w="1417" w:type="dxa"/>
          </w:tcPr>
          <w:p w14:paraId="0A1DF4AC" w14:textId="5F8E6DA4" w:rsidR="000045F9"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49EA84F7" w14:textId="77777777" w:rsidTr="006A6267">
        <w:tc>
          <w:tcPr>
            <w:tcW w:w="2122" w:type="dxa"/>
          </w:tcPr>
          <w:p w14:paraId="72F7F7D3" w14:textId="7770EBB4"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УБИ.203: Угроза утечки информации с неподключенных к сети Интернет компьютеров</w:t>
            </w:r>
          </w:p>
        </w:tc>
        <w:tc>
          <w:tcPr>
            <w:tcW w:w="3118" w:type="dxa"/>
          </w:tcPr>
          <w:p w14:paraId="2DEB5CEE" w14:textId="54060E20"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возможности вывоза (копирования) защищаемой информации с компьютеров, физически не подключенных к сети Интернет (изолированный сегмент), через съемные носители (флешки, внешние диски), через сговор с сотрудником</w:t>
            </w:r>
            <w:r w:rsidR="000446EA">
              <w:rPr>
                <w:rFonts w:ascii="Times New Roman" w:hAnsi="Times New Roman" w:cs="Times New Roman"/>
                <w:sz w:val="22"/>
                <w:szCs w:val="22"/>
              </w:rPr>
              <w:t xml:space="preserve">. </w:t>
            </w:r>
          </w:p>
        </w:tc>
        <w:tc>
          <w:tcPr>
            <w:tcW w:w="2410" w:type="dxa"/>
          </w:tcPr>
          <w:p w14:paraId="3958D2EE" w14:textId="07E6B60F"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w:t>
            </w:r>
          </w:p>
        </w:tc>
        <w:tc>
          <w:tcPr>
            <w:tcW w:w="2551" w:type="dxa"/>
          </w:tcPr>
          <w:p w14:paraId="3BD5264C" w14:textId="7B2B0FA4" w:rsidR="007B2A70"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(сотрудник в сговоре); </w:t>
            </w:r>
          </w:p>
          <w:p w14:paraId="1FA0BE58" w14:textId="4B9B1A16"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со средним потенциалом</w:t>
            </w:r>
          </w:p>
        </w:tc>
        <w:tc>
          <w:tcPr>
            <w:tcW w:w="1985" w:type="dxa"/>
          </w:tcPr>
          <w:p w14:paraId="74B2ED30" w14:textId="7C9BEFCF"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Изолированные компьютеры (сервер БД, ПК менеджеров без Интернета); Съемные носители</w:t>
            </w:r>
          </w:p>
        </w:tc>
        <w:tc>
          <w:tcPr>
            <w:tcW w:w="1276" w:type="dxa"/>
          </w:tcPr>
          <w:p w14:paraId="0F42459F" w14:textId="529EEA62"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T2.2, T10.3</w:t>
            </w:r>
          </w:p>
        </w:tc>
        <w:tc>
          <w:tcPr>
            <w:tcW w:w="1417" w:type="dxa"/>
          </w:tcPr>
          <w:p w14:paraId="7C75AFE9" w14:textId="0C5E42BC"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161F6A01" w14:textId="77777777" w:rsidTr="000446EA">
        <w:trPr>
          <w:trHeight w:val="3087"/>
        </w:trPr>
        <w:tc>
          <w:tcPr>
            <w:tcW w:w="2122" w:type="dxa"/>
          </w:tcPr>
          <w:p w14:paraId="6CBCA29C" w14:textId="620DFD7F"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УБИ.208: Угроза нецелевого использования вычислительных ресурсов</w:t>
            </w:r>
          </w:p>
        </w:tc>
        <w:tc>
          <w:tcPr>
            <w:tcW w:w="3118" w:type="dxa"/>
          </w:tcPr>
          <w:p w14:paraId="1BB72C44" w14:textId="214653B4" w:rsidR="000446EA" w:rsidRPr="000446EA" w:rsidRDefault="008A2A1A" w:rsidP="000446EA">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использовании вычислительных ресурсов АС для несанкционированных целей: майнинг криптовалют, хранение нелегального контента</w:t>
            </w:r>
            <w:r w:rsidR="000446EA">
              <w:rPr>
                <w:rFonts w:ascii="Times New Roman" w:hAnsi="Times New Roman" w:cs="Times New Roman"/>
                <w:sz w:val="22"/>
                <w:szCs w:val="22"/>
              </w:rPr>
              <w:t xml:space="preserve">. </w:t>
            </w:r>
            <w:r w:rsidRPr="006A6267">
              <w:rPr>
                <w:rFonts w:ascii="Times New Roman" w:hAnsi="Times New Roman" w:cs="Times New Roman"/>
                <w:sz w:val="22"/>
                <w:szCs w:val="22"/>
              </w:rPr>
              <w:t>Приводит к деградации производительности и повышенному износу оборудования.</w:t>
            </w:r>
          </w:p>
        </w:tc>
        <w:tc>
          <w:tcPr>
            <w:tcW w:w="2410" w:type="dxa"/>
          </w:tcPr>
          <w:p w14:paraId="5D29EE44" w14:textId="69A836DF"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Доступность</w:t>
            </w:r>
          </w:p>
        </w:tc>
        <w:tc>
          <w:tcPr>
            <w:tcW w:w="2551" w:type="dxa"/>
          </w:tcPr>
          <w:p w14:paraId="0D509054" w14:textId="66BDAC7F" w:rsidR="007B2A70"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 низким потенциалом (пользователь); </w:t>
            </w:r>
          </w:p>
          <w:p w14:paraId="2CA67E12" w14:textId="182E92D3"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со средним потенциалом</w:t>
            </w:r>
          </w:p>
        </w:tc>
        <w:tc>
          <w:tcPr>
            <w:tcW w:w="1985" w:type="dxa"/>
          </w:tcPr>
          <w:p w14:paraId="0A3F4A70" w14:textId="4A65B91A"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Вычислительные ресурсы (CPU, GPU, RAM, диск, сетевой трафик)</w:t>
            </w:r>
          </w:p>
        </w:tc>
        <w:tc>
          <w:tcPr>
            <w:tcW w:w="1276" w:type="dxa"/>
          </w:tcPr>
          <w:p w14:paraId="3917729F" w14:textId="5F8E6210"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T3.1, T5.1</w:t>
            </w:r>
          </w:p>
        </w:tc>
        <w:tc>
          <w:tcPr>
            <w:tcW w:w="1417" w:type="dxa"/>
          </w:tcPr>
          <w:p w14:paraId="6B0C46D3" w14:textId="77777777"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p w14:paraId="702DBF0B" w14:textId="77777777" w:rsidR="00CA0F3A" w:rsidRPr="006A6267" w:rsidRDefault="00CA0F3A" w:rsidP="006A6267">
            <w:pPr>
              <w:rPr>
                <w:rFonts w:ascii="Times New Roman" w:hAnsi="Times New Roman" w:cs="Times New Roman"/>
                <w:sz w:val="22"/>
                <w:szCs w:val="22"/>
              </w:rPr>
            </w:pPr>
          </w:p>
          <w:p w14:paraId="76B69E2C" w14:textId="77777777" w:rsidR="00CA0F3A" w:rsidRPr="006A6267" w:rsidRDefault="00CA0F3A" w:rsidP="006A6267">
            <w:pPr>
              <w:rPr>
                <w:rFonts w:ascii="Times New Roman" w:hAnsi="Times New Roman" w:cs="Times New Roman"/>
                <w:sz w:val="22"/>
                <w:szCs w:val="22"/>
              </w:rPr>
            </w:pPr>
          </w:p>
          <w:p w14:paraId="40AE0D15" w14:textId="77777777" w:rsidR="00CA0F3A" w:rsidRPr="006A6267" w:rsidRDefault="00CA0F3A" w:rsidP="006A6267">
            <w:pPr>
              <w:rPr>
                <w:rFonts w:ascii="Times New Roman" w:hAnsi="Times New Roman" w:cs="Times New Roman"/>
                <w:sz w:val="22"/>
                <w:szCs w:val="22"/>
              </w:rPr>
            </w:pPr>
          </w:p>
          <w:p w14:paraId="4BA7BE27" w14:textId="77777777" w:rsidR="00CA0F3A" w:rsidRPr="006A6267" w:rsidRDefault="00CA0F3A" w:rsidP="006A6267">
            <w:pPr>
              <w:rPr>
                <w:rFonts w:ascii="Times New Roman" w:hAnsi="Times New Roman" w:cs="Times New Roman"/>
                <w:sz w:val="22"/>
                <w:szCs w:val="22"/>
              </w:rPr>
            </w:pPr>
          </w:p>
          <w:p w14:paraId="37B6B0F8" w14:textId="77777777" w:rsidR="00CA0F3A" w:rsidRPr="006A6267" w:rsidRDefault="00CA0F3A" w:rsidP="006A6267">
            <w:pPr>
              <w:rPr>
                <w:rFonts w:ascii="Times New Roman" w:hAnsi="Times New Roman" w:cs="Times New Roman"/>
                <w:sz w:val="22"/>
                <w:szCs w:val="22"/>
              </w:rPr>
            </w:pPr>
          </w:p>
          <w:p w14:paraId="542B8C28" w14:textId="77777777" w:rsidR="00CA0F3A" w:rsidRPr="006A6267" w:rsidRDefault="00CA0F3A" w:rsidP="006A6267">
            <w:pPr>
              <w:rPr>
                <w:rFonts w:ascii="Times New Roman" w:hAnsi="Times New Roman" w:cs="Times New Roman"/>
                <w:sz w:val="22"/>
                <w:szCs w:val="22"/>
              </w:rPr>
            </w:pPr>
          </w:p>
          <w:p w14:paraId="6C4E80AA" w14:textId="77777777" w:rsidR="00CA0F3A" w:rsidRPr="006A6267" w:rsidRDefault="00CA0F3A" w:rsidP="006A6267">
            <w:pPr>
              <w:rPr>
                <w:rFonts w:ascii="Times New Roman" w:hAnsi="Times New Roman" w:cs="Times New Roman"/>
                <w:sz w:val="22"/>
                <w:szCs w:val="22"/>
              </w:rPr>
            </w:pPr>
          </w:p>
          <w:p w14:paraId="2C60E2D2" w14:textId="77777777" w:rsidR="00CA0F3A" w:rsidRPr="006A6267" w:rsidRDefault="00CA0F3A" w:rsidP="006A6267">
            <w:pPr>
              <w:rPr>
                <w:rFonts w:ascii="Times New Roman" w:hAnsi="Times New Roman" w:cs="Times New Roman"/>
                <w:sz w:val="22"/>
                <w:szCs w:val="22"/>
              </w:rPr>
            </w:pPr>
          </w:p>
          <w:p w14:paraId="0BCFD954" w14:textId="77777777" w:rsidR="00CA0F3A" w:rsidRPr="006A6267" w:rsidRDefault="00CA0F3A" w:rsidP="006A6267">
            <w:pPr>
              <w:rPr>
                <w:rFonts w:ascii="Times New Roman" w:hAnsi="Times New Roman" w:cs="Times New Roman"/>
                <w:sz w:val="22"/>
                <w:szCs w:val="22"/>
              </w:rPr>
            </w:pPr>
          </w:p>
          <w:p w14:paraId="53097A2E" w14:textId="77777777" w:rsidR="00CA0F3A" w:rsidRPr="006A6267" w:rsidRDefault="00CA0F3A" w:rsidP="006A6267">
            <w:pPr>
              <w:rPr>
                <w:rFonts w:ascii="Times New Roman" w:hAnsi="Times New Roman" w:cs="Times New Roman"/>
                <w:sz w:val="22"/>
                <w:szCs w:val="22"/>
              </w:rPr>
            </w:pPr>
          </w:p>
          <w:p w14:paraId="17CB19F9" w14:textId="77777777" w:rsidR="00CA0F3A" w:rsidRPr="006A6267" w:rsidRDefault="00CA0F3A" w:rsidP="006A6267">
            <w:pPr>
              <w:rPr>
                <w:rFonts w:ascii="Times New Roman" w:hAnsi="Times New Roman" w:cs="Times New Roman"/>
                <w:sz w:val="22"/>
                <w:szCs w:val="22"/>
              </w:rPr>
            </w:pPr>
          </w:p>
          <w:p w14:paraId="33095459" w14:textId="77777777" w:rsidR="00CA0F3A" w:rsidRPr="006A6267" w:rsidRDefault="00CA0F3A" w:rsidP="006A6267">
            <w:pPr>
              <w:rPr>
                <w:rFonts w:ascii="Times New Roman" w:hAnsi="Times New Roman" w:cs="Times New Roman"/>
                <w:sz w:val="22"/>
                <w:szCs w:val="22"/>
              </w:rPr>
            </w:pPr>
          </w:p>
          <w:p w14:paraId="7405DC15" w14:textId="77777777" w:rsidR="00CA0F3A" w:rsidRPr="006A6267" w:rsidRDefault="00CA0F3A" w:rsidP="006A6267">
            <w:pPr>
              <w:rPr>
                <w:rFonts w:ascii="Times New Roman" w:hAnsi="Times New Roman" w:cs="Times New Roman"/>
                <w:sz w:val="22"/>
                <w:szCs w:val="22"/>
              </w:rPr>
            </w:pPr>
          </w:p>
          <w:p w14:paraId="5394FF9F" w14:textId="07F59947" w:rsidR="00CA0F3A" w:rsidRPr="006A6267" w:rsidRDefault="00CA0F3A" w:rsidP="006A6267">
            <w:pPr>
              <w:rPr>
                <w:rFonts w:ascii="Times New Roman" w:hAnsi="Times New Roman" w:cs="Times New Roman"/>
                <w:sz w:val="22"/>
                <w:szCs w:val="22"/>
              </w:rPr>
            </w:pPr>
          </w:p>
        </w:tc>
      </w:tr>
      <w:tr w:rsidR="005B4DEF" w14:paraId="5C0879AD" w14:textId="77777777" w:rsidTr="006A6267">
        <w:tc>
          <w:tcPr>
            <w:tcW w:w="2122" w:type="dxa"/>
          </w:tcPr>
          <w:p w14:paraId="5FA03D2C" w14:textId="7186B89F" w:rsidR="005B4DEF" w:rsidRPr="006A6267" w:rsidRDefault="005B4DEF" w:rsidP="006A6267">
            <w:pPr>
              <w:rPr>
                <w:rFonts w:ascii="Times New Roman" w:hAnsi="Times New Roman" w:cs="Times New Roman"/>
                <w:sz w:val="22"/>
                <w:szCs w:val="22"/>
              </w:rPr>
            </w:pPr>
            <w:r>
              <w:rPr>
                <w:rFonts w:ascii="Times New Roman" w:hAnsi="Times New Roman" w:cs="Times New Roman"/>
                <w:sz w:val="22"/>
                <w:szCs w:val="22"/>
              </w:rPr>
              <w:t xml:space="preserve">УБИ.210: </w:t>
            </w:r>
            <w:r w:rsidRPr="005B4DEF">
              <w:rPr>
                <w:rFonts w:ascii="Times New Roman" w:hAnsi="Times New Roman" w:cs="Times New Roman"/>
                <w:sz w:val="22"/>
                <w:szCs w:val="22"/>
              </w:rPr>
              <w:t>Угроза нарушения работы информационной системы, вызванного обновлением используемого в ней программного обеспечения</w:t>
            </w:r>
          </w:p>
        </w:tc>
        <w:tc>
          <w:tcPr>
            <w:tcW w:w="3118" w:type="dxa"/>
          </w:tcPr>
          <w:p w14:paraId="2157ABAF" w14:textId="5D16BCC2"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Угроза заключается в нарушении стабильности или полной остановке работы критически важного ПО (СУБД, ОС) из-за установки некорректных, несовместимых или поврежденных обновлений. Реализуется из-за отсутствия предварительного тестирования патчей в изолированной среде.</w:t>
            </w:r>
          </w:p>
        </w:tc>
        <w:tc>
          <w:tcPr>
            <w:tcW w:w="2410" w:type="dxa"/>
          </w:tcPr>
          <w:p w14:paraId="3B62253A" w14:textId="476CE257"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Доступность</w:t>
            </w:r>
          </w:p>
        </w:tc>
        <w:tc>
          <w:tcPr>
            <w:tcW w:w="2551" w:type="dxa"/>
          </w:tcPr>
          <w:p w14:paraId="3F3AF4F1" w14:textId="374E0A84"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Внутренний нарушитель с низким потенциалом (администратор, совершивший ошибку)</w:t>
            </w:r>
          </w:p>
        </w:tc>
        <w:tc>
          <w:tcPr>
            <w:tcW w:w="1985" w:type="dxa"/>
          </w:tcPr>
          <w:p w14:paraId="53D39758" w14:textId="3A1BC5D1"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Сервер БД; Рабочие станции; Системное ПО.</w:t>
            </w:r>
          </w:p>
        </w:tc>
        <w:tc>
          <w:tcPr>
            <w:tcW w:w="1276" w:type="dxa"/>
          </w:tcPr>
          <w:p w14:paraId="7761E3FB" w14:textId="6F2836AA"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Т7.1</w:t>
            </w:r>
            <w:r>
              <w:rPr>
                <w:rFonts w:ascii="Times New Roman" w:hAnsi="Times New Roman" w:cs="Times New Roman"/>
                <w:sz w:val="22"/>
                <w:szCs w:val="22"/>
              </w:rPr>
              <w:t xml:space="preserve">; </w:t>
            </w:r>
            <w:r w:rsidRPr="000446EA">
              <w:rPr>
                <w:rFonts w:ascii="Times New Roman" w:hAnsi="Times New Roman" w:cs="Times New Roman"/>
                <w:sz w:val="22"/>
                <w:szCs w:val="22"/>
              </w:rPr>
              <w:t>Т1.4</w:t>
            </w:r>
          </w:p>
        </w:tc>
        <w:tc>
          <w:tcPr>
            <w:tcW w:w="1417" w:type="dxa"/>
          </w:tcPr>
          <w:p w14:paraId="01740C4C" w14:textId="1F613483" w:rsidR="005B4DEF" w:rsidRPr="006A6267" w:rsidRDefault="000446EA" w:rsidP="006A6267">
            <w:pPr>
              <w:rPr>
                <w:rFonts w:ascii="Times New Roman" w:hAnsi="Times New Roman" w:cs="Times New Roman"/>
                <w:sz w:val="22"/>
                <w:szCs w:val="22"/>
              </w:rPr>
            </w:pPr>
            <w:r w:rsidRPr="000446EA">
              <w:rPr>
                <w:rFonts w:ascii="Times New Roman" w:hAnsi="Times New Roman" w:cs="Times New Roman"/>
                <w:sz w:val="22"/>
                <w:szCs w:val="22"/>
              </w:rPr>
              <w:t>Актуальна</w:t>
            </w:r>
          </w:p>
        </w:tc>
      </w:tr>
      <w:tr w:rsidR="00CA0F3A" w14:paraId="5355E9C5" w14:textId="77777777" w:rsidTr="006A6267">
        <w:tc>
          <w:tcPr>
            <w:tcW w:w="2122" w:type="dxa"/>
          </w:tcPr>
          <w:p w14:paraId="38ED8A1C" w14:textId="7637FD2E"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УБИ.212: Угроза перехвата управления информационной системой</w:t>
            </w:r>
          </w:p>
        </w:tc>
        <w:tc>
          <w:tcPr>
            <w:tcW w:w="3118" w:type="dxa"/>
          </w:tcPr>
          <w:p w14:paraId="0BD827F2" w14:textId="241E5EE1"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получении нарушителем полного контроля над АС «АвтоПрокат» (сервером БД, рабочими станциями, сетевым оборудованием). Реализуется через повышение привилегий до администратора/SYSTEM, компрометацию учетной записи администратора, внедрение бэкдора, захват сессии управления. Приводит к возможности совершения любых действий (чтение, изменение, удаление, выдача себя за другого).</w:t>
            </w:r>
          </w:p>
        </w:tc>
        <w:tc>
          <w:tcPr>
            <w:tcW w:w="2410" w:type="dxa"/>
          </w:tcPr>
          <w:p w14:paraId="7E81253C" w14:textId="74852307"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0A7CD137" w14:textId="77777777" w:rsidR="00213E66"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 xml:space="preserve">Внутренний нарушитель со средним потенциалом (администратор в сговоре); </w:t>
            </w:r>
          </w:p>
          <w:p w14:paraId="3B7E6316" w14:textId="5BFCC0C9"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высоким потенциалом</w:t>
            </w:r>
          </w:p>
        </w:tc>
        <w:tc>
          <w:tcPr>
            <w:tcW w:w="1985" w:type="dxa"/>
          </w:tcPr>
          <w:p w14:paraId="7AAC193B" w14:textId="1A74081E"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Сервер БД; Рабочие станции администратора; Сетевое оборудование; Консоли управления</w:t>
            </w:r>
          </w:p>
        </w:tc>
        <w:tc>
          <w:tcPr>
            <w:tcW w:w="1276" w:type="dxa"/>
          </w:tcPr>
          <w:p w14:paraId="3750EF42" w14:textId="545D94A8"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T4.1, T6.2, T6.3</w:t>
            </w:r>
          </w:p>
        </w:tc>
        <w:tc>
          <w:tcPr>
            <w:tcW w:w="1417" w:type="dxa"/>
          </w:tcPr>
          <w:p w14:paraId="36F79683" w14:textId="137C1251"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30CD290" w14:textId="77777777" w:rsidTr="006A6267">
        <w:tc>
          <w:tcPr>
            <w:tcW w:w="2122" w:type="dxa"/>
          </w:tcPr>
          <w:p w14:paraId="0D98C53C" w14:textId="2F3882B3"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УБИ.214: Угроза несвоевременного выявления и реагирования на события безопасности</w:t>
            </w:r>
          </w:p>
        </w:tc>
        <w:tc>
          <w:tcPr>
            <w:tcW w:w="3118" w:type="dxa"/>
          </w:tcPr>
          <w:p w14:paraId="38D33B3B" w14:textId="07332889"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Угроза заключается в том, что события безопасности (попытки НСД, аномальная активность, срабатывание средств защиты) не обнаруживаются или обнаруживаются со значительной задержкой из-за отсутствия централизованного сбора и анализа логов, слабой настройки SIEM, отсутствия дежурного персонала. Дает нарушителю время для завершения атаки и уничтожения следов.</w:t>
            </w:r>
          </w:p>
        </w:tc>
        <w:tc>
          <w:tcPr>
            <w:tcW w:w="2410" w:type="dxa"/>
          </w:tcPr>
          <w:p w14:paraId="1A941543" w14:textId="1E00C780"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Конфиденциальность, целостность, доступность</w:t>
            </w:r>
          </w:p>
        </w:tc>
        <w:tc>
          <w:tcPr>
            <w:tcW w:w="2551" w:type="dxa"/>
          </w:tcPr>
          <w:p w14:paraId="3E00621D" w14:textId="35A1F01F" w:rsidR="008A2A1A" w:rsidRPr="006A6267" w:rsidRDefault="007B2A70" w:rsidP="006A6267">
            <w:pPr>
              <w:rPr>
                <w:rFonts w:ascii="Times New Roman" w:hAnsi="Times New Roman" w:cs="Times New Roman"/>
                <w:sz w:val="22"/>
                <w:szCs w:val="22"/>
              </w:rPr>
            </w:pPr>
            <w:r w:rsidRPr="006A6267">
              <w:rPr>
                <w:rFonts w:ascii="Times New Roman" w:hAnsi="Times New Roman" w:cs="Times New Roman"/>
                <w:sz w:val="22"/>
                <w:szCs w:val="22"/>
              </w:rPr>
              <w:t>Внутренний нарушитель с низким потенциалом (администратор, халатность или сговор)</w:t>
            </w:r>
          </w:p>
        </w:tc>
        <w:tc>
          <w:tcPr>
            <w:tcW w:w="1985" w:type="dxa"/>
          </w:tcPr>
          <w:p w14:paraId="2FC0C3E9" w14:textId="3AB454B8"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Системы мониторинга событий; Журналы регистрации; Персонал ИБ</w:t>
            </w:r>
          </w:p>
        </w:tc>
        <w:tc>
          <w:tcPr>
            <w:tcW w:w="1276" w:type="dxa"/>
          </w:tcPr>
          <w:p w14:paraId="11287F2A" w14:textId="6DE21AE9"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T7.2</w:t>
            </w:r>
          </w:p>
        </w:tc>
        <w:tc>
          <w:tcPr>
            <w:tcW w:w="1417" w:type="dxa"/>
          </w:tcPr>
          <w:p w14:paraId="59A3269A" w14:textId="19D7759F"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tc>
      </w:tr>
      <w:tr w:rsidR="00CA0F3A" w14:paraId="6BE960FE" w14:textId="77777777" w:rsidTr="000446EA">
        <w:trPr>
          <w:trHeight w:val="4526"/>
        </w:trPr>
        <w:tc>
          <w:tcPr>
            <w:tcW w:w="2122" w:type="dxa"/>
          </w:tcPr>
          <w:p w14:paraId="54BA5285" w14:textId="33D7B637"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УБИ.217: Угроза использования скомпрометированного доверенного источника обновлений</w:t>
            </w:r>
          </w:p>
        </w:tc>
        <w:tc>
          <w:tcPr>
            <w:tcW w:w="3118" w:type="dxa"/>
          </w:tcPr>
          <w:p w14:paraId="0AFC9B4D" w14:textId="5AECBC2D" w:rsidR="000446EA" w:rsidRPr="000446EA" w:rsidRDefault="008A2A1A" w:rsidP="000446EA">
            <w:pPr>
              <w:rPr>
                <w:rFonts w:ascii="Times New Roman" w:hAnsi="Times New Roman" w:cs="Times New Roman"/>
                <w:sz w:val="22"/>
                <w:szCs w:val="22"/>
              </w:rPr>
            </w:pPr>
            <w:r w:rsidRPr="006A6267">
              <w:rPr>
                <w:rFonts w:ascii="Times New Roman" w:hAnsi="Times New Roman" w:cs="Times New Roman"/>
                <w:sz w:val="22"/>
                <w:szCs w:val="22"/>
              </w:rPr>
              <w:t xml:space="preserve">Угроза заключается в распространении вредоносного программного обеспечения через взломанные (скомпрометированные) серверы обновлений легитимного ПО. Пользователи самостоятельно или автоматически (через штатные механизмы обновлений) </w:t>
            </w:r>
            <w:r w:rsidR="000446EA">
              <w:t xml:space="preserve"> </w:t>
            </w:r>
            <w:r w:rsidR="000446EA" w:rsidRPr="000446EA">
              <w:rPr>
                <w:rFonts w:ascii="Times New Roman" w:hAnsi="Times New Roman" w:cs="Times New Roman"/>
                <w:sz w:val="22"/>
                <w:szCs w:val="22"/>
              </w:rPr>
              <w:t>скачивают и устанавливают вредоносное обновление, полученное из недоверенного внешнего источника на физическом носителе</w:t>
            </w:r>
          </w:p>
        </w:tc>
        <w:tc>
          <w:tcPr>
            <w:tcW w:w="2410" w:type="dxa"/>
          </w:tcPr>
          <w:p w14:paraId="17DE8A6E" w14:textId="3B3C3895"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Целостность, конфиденциальность</w:t>
            </w:r>
          </w:p>
        </w:tc>
        <w:tc>
          <w:tcPr>
            <w:tcW w:w="2551" w:type="dxa"/>
          </w:tcPr>
          <w:p w14:paraId="4F714CF1" w14:textId="613E3A5D" w:rsidR="008A2A1A" w:rsidRPr="006A6267" w:rsidRDefault="00CA0F3A" w:rsidP="006A6267">
            <w:pPr>
              <w:rPr>
                <w:rFonts w:ascii="Times New Roman" w:hAnsi="Times New Roman" w:cs="Times New Roman"/>
                <w:sz w:val="22"/>
                <w:szCs w:val="22"/>
              </w:rPr>
            </w:pPr>
            <w:r w:rsidRPr="006A6267">
              <w:rPr>
                <w:rFonts w:ascii="Times New Roman" w:hAnsi="Times New Roman" w:cs="Times New Roman"/>
                <w:sz w:val="22"/>
                <w:szCs w:val="22"/>
              </w:rPr>
              <w:t>Внешний нарушитель с высоким потенциалом (компрометация поставщика/сервера обновлений)</w:t>
            </w:r>
          </w:p>
        </w:tc>
        <w:tc>
          <w:tcPr>
            <w:tcW w:w="1985" w:type="dxa"/>
          </w:tcPr>
          <w:p w14:paraId="48A18F1E" w14:textId="6B3B868E" w:rsidR="008A2A1A" w:rsidRPr="006A6267" w:rsidRDefault="00CA0F3A" w:rsidP="006A6267">
            <w:pPr>
              <w:rPr>
                <w:rFonts w:ascii="Times New Roman" w:hAnsi="Times New Roman" w:cs="Times New Roman"/>
                <w:sz w:val="22"/>
                <w:szCs w:val="22"/>
              </w:rPr>
            </w:pPr>
            <w:r w:rsidRPr="006A6267">
              <w:rPr>
                <w:rFonts w:ascii="Times New Roman" w:hAnsi="Times New Roman" w:cs="Times New Roman"/>
                <w:sz w:val="22"/>
                <w:szCs w:val="22"/>
              </w:rPr>
              <w:t>Серверы обновлений; Штатные механизмы обновления; Автоматические обновления ПО</w:t>
            </w:r>
            <w:r w:rsidRPr="006A6267">
              <w:rPr>
                <w:rFonts w:ascii="Times New Roman" w:hAnsi="Times New Roman" w:cs="Times New Roman"/>
                <w:sz w:val="22"/>
                <w:szCs w:val="22"/>
              </w:rPr>
              <w:tab/>
            </w:r>
          </w:p>
        </w:tc>
        <w:tc>
          <w:tcPr>
            <w:tcW w:w="1276" w:type="dxa"/>
          </w:tcPr>
          <w:p w14:paraId="78FC5C5E" w14:textId="5F4F54B7" w:rsidR="008A2A1A" w:rsidRPr="006A6267" w:rsidRDefault="00CA0F3A" w:rsidP="006A6267">
            <w:pPr>
              <w:rPr>
                <w:rFonts w:ascii="Times New Roman" w:hAnsi="Times New Roman" w:cs="Times New Roman"/>
                <w:sz w:val="22"/>
                <w:szCs w:val="22"/>
              </w:rPr>
            </w:pPr>
            <w:r w:rsidRPr="006A6267">
              <w:rPr>
                <w:rFonts w:ascii="Times New Roman" w:hAnsi="Times New Roman" w:cs="Times New Roman"/>
                <w:sz w:val="22"/>
                <w:szCs w:val="22"/>
              </w:rPr>
              <w:t>T2.1, T3.3</w:t>
            </w:r>
          </w:p>
        </w:tc>
        <w:tc>
          <w:tcPr>
            <w:tcW w:w="1417" w:type="dxa"/>
          </w:tcPr>
          <w:p w14:paraId="1F6BB0F6" w14:textId="77777777" w:rsidR="008A2A1A" w:rsidRPr="006A6267" w:rsidRDefault="008A2A1A" w:rsidP="006A6267">
            <w:pPr>
              <w:rPr>
                <w:rFonts w:ascii="Times New Roman" w:hAnsi="Times New Roman" w:cs="Times New Roman"/>
                <w:sz w:val="22"/>
                <w:szCs w:val="22"/>
              </w:rPr>
            </w:pPr>
            <w:r w:rsidRPr="006A6267">
              <w:rPr>
                <w:rFonts w:ascii="Times New Roman" w:hAnsi="Times New Roman" w:cs="Times New Roman"/>
                <w:sz w:val="22"/>
                <w:szCs w:val="22"/>
              </w:rPr>
              <w:t>Актуальна</w:t>
            </w:r>
          </w:p>
          <w:p w14:paraId="5636772E" w14:textId="77777777" w:rsidR="00CA0F3A" w:rsidRPr="006A6267" w:rsidRDefault="00CA0F3A" w:rsidP="006A6267">
            <w:pPr>
              <w:rPr>
                <w:rFonts w:ascii="Times New Roman" w:hAnsi="Times New Roman" w:cs="Times New Roman"/>
                <w:sz w:val="22"/>
                <w:szCs w:val="22"/>
              </w:rPr>
            </w:pPr>
          </w:p>
          <w:p w14:paraId="1099026C" w14:textId="77777777" w:rsidR="00CA0F3A" w:rsidRPr="006A6267" w:rsidRDefault="00CA0F3A" w:rsidP="006A6267">
            <w:pPr>
              <w:rPr>
                <w:rFonts w:ascii="Times New Roman" w:hAnsi="Times New Roman" w:cs="Times New Roman"/>
                <w:sz w:val="22"/>
                <w:szCs w:val="22"/>
              </w:rPr>
            </w:pPr>
          </w:p>
          <w:p w14:paraId="391FAE31" w14:textId="77777777" w:rsidR="00CA0F3A" w:rsidRPr="006A6267" w:rsidRDefault="00CA0F3A" w:rsidP="006A6267">
            <w:pPr>
              <w:rPr>
                <w:rFonts w:ascii="Times New Roman" w:hAnsi="Times New Roman" w:cs="Times New Roman"/>
                <w:sz w:val="22"/>
                <w:szCs w:val="22"/>
              </w:rPr>
            </w:pPr>
          </w:p>
          <w:p w14:paraId="7F50792B" w14:textId="77777777" w:rsidR="00CA0F3A" w:rsidRPr="006A6267" w:rsidRDefault="00CA0F3A" w:rsidP="006A6267">
            <w:pPr>
              <w:rPr>
                <w:rFonts w:ascii="Times New Roman" w:hAnsi="Times New Roman" w:cs="Times New Roman"/>
                <w:sz w:val="22"/>
                <w:szCs w:val="22"/>
              </w:rPr>
            </w:pPr>
          </w:p>
          <w:p w14:paraId="7CD3C3CF" w14:textId="77777777" w:rsidR="00CA0F3A" w:rsidRPr="006A6267" w:rsidRDefault="00CA0F3A" w:rsidP="006A6267">
            <w:pPr>
              <w:rPr>
                <w:rFonts w:ascii="Times New Roman" w:hAnsi="Times New Roman" w:cs="Times New Roman"/>
                <w:sz w:val="22"/>
                <w:szCs w:val="22"/>
              </w:rPr>
            </w:pPr>
          </w:p>
          <w:p w14:paraId="58E24F70" w14:textId="77777777" w:rsidR="00CA0F3A" w:rsidRPr="006A6267" w:rsidRDefault="00CA0F3A" w:rsidP="006A6267">
            <w:pPr>
              <w:rPr>
                <w:rFonts w:ascii="Times New Roman" w:hAnsi="Times New Roman" w:cs="Times New Roman"/>
                <w:sz w:val="22"/>
                <w:szCs w:val="22"/>
              </w:rPr>
            </w:pPr>
          </w:p>
          <w:p w14:paraId="2AF981F3" w14:textId="77777777" w:rsidR="00CA0F3A" w:rsidRPr="006A6267" w:rsidRDefault="00CA0F3A" w:rsidP="006A6267">
            <w:pPr>
              <w:rPr>
                <w:rFonts w:ascii="Times New Roman" w:hAnsi="Times New Roman" w:cs="Times New Roman"/>
                <w:sz w:val="22"/>
                <w:szCs w:val="22"/>
              </w:rPr>
            </w:pPr>
          </w:p>
          <w:p w14:paraId="78AEC18E" w14:textId="77777777" w:rsidR="00CA0F3A" w:rsidRPr="006A6267" w:rsidRDefault="00CA0F3A" w:rsidP="006A6267">
            <w:pPr>
              <w:rPr>
                <w:rFonts w:ascii="Times New Roman" w:hAnsi="Times New Roman" w:cs="Times New Roman"/>
                <w:sz w:val="22"/>
                <w:szCs w:val="22"/>
              </w:rPr>
            </w:pPr>
          </w:p>
          <w:p w14:paraId="52D85FC0" w14:textId="77777777" w:rsidR="00CA0F3A" w:rsidRPr="006A6267" w:rsidRDefault="00CA0F3A" w:rsidP="006A6267">
            <w:pPr>
              <w:rPr>
                <w:rFonts w:ascii="Times New Roman" w:hAnsi="Times New Roman" w:cs="Times New Roman"/>
                <w:sz w:val="22"/>
                <w:szCs w:val="22"/>
              </w:rPr>
            </w:pPr>
          </w:p>
          <w:p w14:paraId="5040FF47" w14:textId="77777777" w:rsidR="00CA0F3A" w:rsidRPr="006A6267" w:rsidRDefault="00CA0F3A" w:rsidP="006A6267">
            <w:pPr>
              <w:rPr>
                <w:rFonts w:ascii="Times New Roman" w:hAnsi="Times New Roman" w:cs="Times New Roman"/>
                <w:sz w:val="22"/>
                <w:szCs w:val="22"/>
              </w:rPr>
            </w:pPr>
          </w:p>
          <w:p w14:paraId="32C57326" w14:textId="77777777" w:rsidR="00CA0F3A" w:rsidRPr="006A6267" w:rsidRDefault="00CA0F3A" w:rsidP="006A6267">
            <w:pPr>
              <w:rPr>
                <w:rFonts w:ascii="Times New Roman" w:hAnsi="Times New Roman" w:cs="Times New Roman"/>
                <w:sz w:val="22"/>
                <w:szCs w:val="22"/>
              </w:rPr>
            </w:pPr>
          </w:p>
          <w:p w14:paraId="211EF95E" w14:textId="77777777" w:rsidR="00CA0F3A" w:rsidRPr="006A6267" w:rsidRDefault="00CA0F3A" w:rsidP="006A6267">
            <w:pPr>
              <w:rPr>
                <w:rFonts w:ascii="Times New Roman" w:hAnsi="Times New Roman" w:cs="Times New Roman"/>
                <w:sz w:val="22"/>
                <w:szCs w:val="22"/>
              </w:rPr>
            </w:pPr>
          </w:p>
          <w:p w14:paraId="1474AAF2" w14:textId="77777777" w:rsidR="00CA0F3A" w:rsidRPr="006A6267" w:rsidRDefault="00CA0F3A" w:rsidP="006A6267">
            <w:pPr>
              <w:rPr>
                <w:rFonts w:ascii="Times New Roman" w:hAnsi="Times New Roman" w:cs="Times New Roman"/>
                <w:sz w:val="22"/>
                <w:szCs w:val="22"/>
              </w:rPr>
            </w:pPr>
          </w:p>
          <w:p w14:paraId="495D0F79" w14:textId="77777777" w:rsidR="00CA0F3A" w:rsidRPr="006A6267" w:rsidRDefault="00CA0F3A" w:rsidP="006A6267">
            <w:pPr>
              <w:rPr>
                <w:rFonts w:ascii="Times New Roman" w:hAnsi="Times New Roman" w:cs="Times New Roman"/>
                <w:sz w:val="22"/>
                <w:szCs w:val="22"/>
              </w:rPr>
            </w:pPr>
          </w:p>
          <w:p w14:paraId="0C7C492D" w14:textId="77777777" w:rsidR="00CA0F3A" w:rsidRPr="006A6267" w:rsidRDefault="00CA0F3A" w:rsidP="006A6267">
            <w:pPr>
              <w:rPr>
                <w:rFonts w:ascii="Times New Roman" w:hAnsi="Times New Roman" w:cs="Times New Roman"/>
                <w:sz w:val="22"/>
                <w:szCs w:val="22"/>
              </w:rPr>
            </w:pPr>
          </w:p>
          <w:p w14:paraId="047086A0" w14:textId="4827116F" w:rsidR="00CA0F3A" w:rsidRPr="006A6267" w:rsidRDefault="00CA0F3A" w:rsidP="006A6267">
            <w:pPr>
              <w:tabs>
                <w:tab w:val="left" w:pos="1064"/>
              </w:tabs>
              <w:rPr>
                <w:rFonts w:ascii="Times New Roman" w:hAnsi="Times New Roman" w:cs="Times New Roman"/>
                <w:sz w:val="22"/>
                <w:szCs w:val="22"/>
              </w:rPr>
            </w:pPr>
            <w:r w:rsidRPr="006A6267">
              <w:rPr>
                <w:rFonts w:ascii="Times New Roman" w:hAnsi="Times New Roman" w:cs="Times New Roman"/>
                <w:sz w:val="22"/>
                <w:szCs w:val="22"/>
              </w:rPr>
              <w:tab/>
            </w:r>
          </w:p>
        </w:tc>
      </w:tr>
    </w:tbl>
    <w:p w14:paraId="097DE245" w14:textId="77777777" w:rsidR="00F524F8" w:rsidRDefault="00DF3450" w:rsidP="00F524F8">
      <w:pPr>
        <w:keepNext/>
        <w:jc w:val="center"/>
      </w:pPr>
      <w:r>
        <w:rPr>
          <w:rFonts w:ascii="Times New Roman" w:hAnsi="Times New Roman" w:cs="Times New Roman"/>
          <w:b/>
          <w:bCs/>
          <w:noProof/>
          <w:sz w:val="28"/>
          <w:szCs w:val="28"/>
        </w:rPr>
        <w:drawing>
          <wp:inline distT="0" distB="0" distL="0" distR="0" wp14:anchorId="12DB513A" wp14:editId="16C1A0B3">
            <wp:extent cx="5994004" cy="3272117"/>
            <wp:effectExtent l="0" t="0" r="698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6844" cy="3306421"/>
                    </a:xfrm>
                    <a:prstGeom prst="rect">
                      <a:avLst/>
                    </a:prstGeom>
                    <a:noFill/>
                  </pic:spPr>
                </pic:pic>
              </a:graphicData>
            </a:graphic>
          </wp:inline>
        </w:drawing>
      </w:r>
    </w:p>
    <w:p w14:paraId="63D26700" w14:textId="246C7B4D" w:rsidR="00DF3450" w:rsidRPr="00F524F8" w:rsidRDefault="00F524F8" w:rsidP="00F524F8">
      <w:pPr>
        <w:pStyle w:val="ac"/>
        <w:jc w:val="center"/>
        <w:rPr>
          <w:rFonts w:ascii="Times New Roman" w:hAnsi="Times New Roman" w:cs="Times New Roman"/>
          <w:b/>
          <w:bCs/>
          <w:i w:val="0"/>
          <w:iCs w:val="0"/>
          <w:color w:val="000000" w:themeColor="text1"/>
          <w:sz w:val="40"/>
          <w:szCs w:val="40"/>
        </w:rPr>
      </w:pPr>
      <w:r w:rsidRPr="00F524F8">
        <w:rPr>
          <w:rFonts w:ascii="Times New Roman" w:hAnsi="Times New Roman" w:cs="Times New Roman"/>
          <w:i w:val="0"/>
          <w:iCs w:val="0"/>
          <w:color w:val="000000" w:themeColor="text1"/>
          <w:sz w:val="24"/>
          <w:szCs w:val="24"/>
        </w:rPr>
        <w:t xml:space="preserve">Рисунок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Рисунок \* ARABIC </w:instrText>
      </w:r>
      <w:r w:rsidRPr="00F524F8">
        <w:rPr>
          <w:rFonts w:ascii="Times New Roman" w:hAnsi="Times New Roman" w:cs="Times New Roman"/>
          <w:i w:val="0"/>
          <w:iCs w:val="0"/>
          <w:color w:val="000000" w:themeColor="text1"/>
          <w:sz w:val="24"/>
          <w:szCs w:val="24"/>
        </w:rPr>
        <w:fldChar w:fldCharType="separate"/>
      </w:r>
      <w:r w:rsidRPr="00F524F8">
        <w:rPr>
          <w:rFonts w:ascii="Times New Roman" w:hAnsi="Times New Roman" w:cs="Times New Roman"/>
          <w:i w:val="0"/>
          <w:iCs w:val="0"/>
          <w:noProof/>
          <w:color w:val="000000" w:themeColor="text1"/>
          <w:sz w:val="24"/>
          <w:szCs w:val="24"/>
        </w:rPr>
        <w:t>2</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Сценарий реализации угрозы безопасности информации «Утечка конфиденциальной информации»</w:t>
      </w:r>
    </w:p>
    <w:p w14:paraId="0D639F76" w14:textId="3E06F98E" w:rsidR="00132806" w:rsidRPr="00572CE5" w:rsidRDefault="00132806" w:rsidP="00242CA4">
      <w:pPr>
        <w:pStyle w:val="2"/>
        <w:spacing w:line="360" w:lineRule="auto"/>
        <w:ind w:firstLine="709"/>
        <w:rPr>
          <w:rFonts w:ascii="Times New Roman" w:hAnsi="Times New Roman" w:cs="Times New Roman"/>
          <w:b/>
          <w:bCs/>
          <w:color w:val="000000" w:themeColor="text1"/>
          <w:sz w:val="28"/>
          <w:szCs w:val="28"/>
        </w:rPr>
      </w:pPr>
      <w:bookmarkStart w:id="47" w:name="_Toc228964385"/>
      <w:r w:rsidRPr="00572CE5">
        <w:rPr>
          <w:rFonts w:ascii="Times New Roman" w:hAnsi="Times New Roman" w:cs="Times New Roman"/>
          <w:b/>
          <w:bCs/>
          <w:color w:val="000000" w:themeColor="text1"/>
          <w:sz w:val="28"/>
          <w:szCs w:val="28"/>
        </w:rPr>
        <w:t>9.</w:t>
      </w:r>
      <w:r w:rsidR="00FA6C6C">
        <w:rPr>
          <w:rFonts w:ascii="Times New Roman" w:hAnsi="Times New Roman" w:cs="Times New Roman"/>
          <w:b/>
          <w:bCs/>
          <w:color w:val="000000" w:themeColor="text1"/>
          <w:sz w:val="28"/>
          <w:szCs w:val="28"/>
        </w:rPr>
        <w:t xml:space="preserve">4 </w:t>
      </w:r>
      <w:r w:rsidRPr="00572CE5">
        <w:rPr>
          <w:rFonts w:ascii="Times New Roman" w:hAnsi="Times New Roman" w:cs="Times New Roman"/>
          <w:b/>
          <w:bCs/>
          <w:color w:val="000000" w:themeColor="text1"/>
          <w:sz w:val="28"/>
          <w:szCs w:val="28"/>
        </w:rPr>
        <w:t>Выводы об актуальности угроз безопасности информации</w:t>
      </w:r>
      <w:bookmarkEnd w:id="47"/>
    </w:p>
    <w:p w14:paraId="6A9995D6" w14:textId="41E92112" w:rsidR="00132806" w:rsidRPr="00132806" w:rsidRDefault="00132806" w:rsidP="00242CA4">
      <w:pPr>
        <w:spacing w:line="360" w:lineRule="auto"/>
        <w:ind w:firstLine="709"/>
        <w:jc w:val="both"/>
        <w:rPr>
          <w:rFonts w:ascii="Times New Roman" w:hAnsi="Times New Roman" w:cs="Times New Roman"/>
          <w:sz w:val="28"/>
          <w:szCs w:val="28"/>
        </w:rPr>
        <w:sectPr w:rsidR="00132806" w:rsidRPr="00132806" w:rsidSect="00E850BE">
          <w:pgSz w:w="16838" w:h="11906" w:orient="landscape"/>
          <w:pgMar w:top="1701" w:right="1134" w:bottom="850" w:left="1134" w:header="708" w:footer="708" w:gutter="0"/>
          <w:cols w:space="708"/>
          <w:docGrid w:linePitch="360"/>
        </w:sectPr>
      </w:pPr>
      <w:r w:rsidRPr="00132806">
        <w:rPr>
          <w:rFonts w:ascii="Times New Roman" w:hAnsi="Times New Roman" w:cs="Times New Roman"/>
          <w:sz w:val="28"/>
          <w:szCs w:val="28"/>
        </w:rPr>
        <w:t>Актуальность возможных угроз безопасности информации, выделенных в п.п 9.1 определяется наличием сценариев их реализации. При наличии хотя бы одного сценария угрозы безопасности информации такая угроза признается актуальной для АС «Аренда автомобилей» и включается в модель угроз безопасности для обоснования выбора организационных и технических мер по защите информации (обеспечению безопасности), а также выбора средств защиты информации.</w:t>
      </w:r>
    </w:p>
    <w:p w14:paraId="295425C0" w14:textId="6385F024" w:rsidR="00CA0F3A" w:rsidRPr="00572CE5" w:rsidRDefault="00CA0F3A" w:rsidP="00242CA4">
      <w:pPr>
        <w:pStyle w:val="1"/>
        <w:spacing w:line="360" w:lineRule="auto"/>
        <w:ind w:firstLine="709"/>
        <w:rPr>
          <w:rFonts w:ascii="Times New Roman" w:hAnsi="Times New Roman" w:cs="Times New Roman"/>
          <w:b/>
          <w:bCs/>
          <w:color w:val="000000" w:themeColor="text1"/>
        </w:rPr>
      </w:pPr>
      <w:bookmarkStart w:id="48" w:name="_Toc228964386"/>
      <w:r w:rsidRPr="00572CE5">
        <w:rPr>
          <w:rFonts w:ascii="Times New Roman" w:hAnsi="Times New Roman" w:cs="Times New Roman"/>
          <w:b/>
          <w:bCs/>
          <w:color w:val="000000" w:themeColor="text1"/>
        </w:rPr>
        <w:t>10 Применение средств криптографической защиты информации</w:t>
      </w:r>
      <w:bookmarkEnd w:id="48"/>
    </w:p>
    <w:p w14:paraId="62FBA7D0" w14:textId="0AE0A610" w:rsidR="00CA0F3A" w:rsidRPr="00572CE5" w:rsidRDefault="00CA0F3A" w:rsidP="00242CA4">
      <w:pPr>
        <w:pStyle w:val="2"/>
        <w:spacing w:line="360" w:lineRule="auto"/>
        <w:ind w:firstLine="709"/>
        <w:rPr>
          <w:rFonts w:ascii="Times New Roman" w:hAnsi="Times New Roman" w:cs="Times New Roman"/>
          <w:b/>
          <w:bCs/>
          <w:color w:val="000000" w:themeColor="text1"/>
          <w:sz w:val="28"/>
          <w:szCs w:val="28"/>
        </w:rPr>
      </w:pPr>
      <w:bookmarkStart w:id="49" w:name="_Toc228964387"/>
      <w:r w:rsidRPr="00572CE5">
        <w:rPr>
          <w:rFonts w:ascii="Times New Roman" w:hAnsi="Times New Roman" w:cs="Times New Roman"/>
          <w:b/>
          <w:bCs/>
          <w:color w:val="000000" w:themeColor="text1"/>
          <w:sz w:val="28"/>
          <w:szCs w:val="28"/>
        </w:rPr>
        <w:t>10.1 Определение актуальности использования СКЗИ для обеспечения безопасности персональных данных</w:t>
      </w:r>
      <w:bookmarkEnd w:id="49"/>
    </w:p>
    <w:p w14:paraId="6E0DD94D" w14:textId="55F7638E" w:rsidR="00DF3450" w:rsidRDefault="00DF3450" w:rsidP="00242CA4">
      <w:pPr>
        <w:spacing w:line="360" w:lineRule="auto"/>
        <w:ind w:firstLine="709"/>
        <w:jc w:val="both"/>
        <w:rPr>
          <w:rFonts w:ascii="Times New Roman" w:hAnsi="Times New Roman" w:cs="Times New Roman"/>
          <w:sz w:val="28"/>
          <w:szCs w:val="28"/>
        </w:rPr>
      </w:pPr>
      <w:r w:rsidRPr="00DF3450">
        <w:rPr>
          <w:rFonts w:ascii="Times New Roman" w:hAnsi="Times New Roman" w:cs="Times New Roman"/>
          <w:sz w:val="28"/>
          <w:szCs w:val="28"/>
        </w:rPr>
        <w:t>Несмотря на физическую изоляцию АС «Аренда автомобилей», для обеспечения юридической значимости и защиты персональных данных при их передаче по внутренним каналам связи</w:t>
      </w:r>
      <w:r>
        <w:rPr>
          <w:rFonts w:ascii="Times New Roman" w:hAnsi="Times New Roman" w:cs="Times New Roman"/>
          <w:sz w:val="28"/>
          <w:szCs w:val="28"/>
        </w:rPr>
        <w:t xml:space="preserve">, </w:t>
      </w:r>
      <w:r w:rsidRPr="00DF3450">
        <w:rPr>
          <w:rFonts w:ascii="Times New Roman" w:hAnsi="Times New Roman" w:cs="Times New Roman"/>
          <w:sz w:val="28"/>
          <w:szCs w:val="28"/>
        </w:rPr>
        <w:t>в соответствии с пунктом 2 Методических рекомендаций ФСБ России № 149/7/2/6-432 от 31.03.2015</w:t>
      </w:r>
      <w:r>
        <w:rPr>
          <w:rFonts w:ascii="Times New Roman" w:hAnsi="Times New Roman" w:cs="Times New Roman"/>
          <w:sz w:val="28"/>
          <w:szCs w:val="28"/>
        </w:rPr>
        <w:t xml:space="preserve">, </w:t>
      </w:r>
      <w:r w:rsidRPr="00DF3450">
        <w:rPr>
          <w:rFonts w:ascii="Times New Roman" w:hAnsi="Times New Roman" w:cs="Times New Roman"/>
          <w:sz w:val="28"/>
          <w:szCs w:val="28"/>
        </w:rPr>
        <w:t>необходимо использование сертифицированных СКЗИ. Это обусловлено необходимостью исключения угроз перехвата данных внутренним нарушителем и обеспечения целостности информации</w:t>
      </w:r>
    </w:p>
    <w:p w14:paraId="4F89687F" w14:textId="77777777" w:rsidR="00A527D4" w:rsidRP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При этом необходимо учитывать следующее:</w:t>
      </w:r>
    </w:p>
    <w:p w14:paraId="2C27D290" w14:textId="7777777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криптографическая защита персональных данных может быть обеспечена при условии отсутствия возможности несанкционированного доступа нарушителя к ключевой информации СКЗИ;</w:t>
      </w:r>
    </w:p>
    <w:p w14:paraId="74B662A6" w14:textId="7777777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СКЗИ штатно функционируют совместно с техническими и программными средствами, которые способны повлиять на выполнение предъявляемых к СКЗИ требований и которые образуют среду функционирования СКЗИ;</w:t>
      </w:r>
    </w:p>
    <w:p w14:paraId="64B4FF1E" w14:textId="7777777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СКЗИ не предназначены для защиты информации от действий, выполняемых в рамках предоставленных субъекту действий полномочий (например, СКЗИ не предназначены для защиты персональных данных от раскрытия лицами, которым предоставлено право на доступ к этой информации);</w:t>
      </w:r>
    </w:p>
    <w:p w14:paraId="6155CDAF" w14:textId="7777777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СКЗИ обеспечивают защиту информации при условии соблюдения требований эксплуатационно-технической документации на СКЗИ и требований действующих нормативных правовых документов в области реализации и эксплуатации СКЗИ;</w:t>
      </w:r>
    </w:p>
    <w:p w14:paraId="07268AF0" w14:textId="7777777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для обеспечения безопасности персональных данных при их обработке в информационной системе должны использоваться СКЗИ, прошедшие в установленном порядке процедуру оценки соответствия.</w:t>
      </w:r>
    </w:p>
    <w:p w14:paraId="5ADAACBE" w14:textId="4AE87DD7" w:rsid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 случае отсутствия прошедших в установленном порядке процедуру оценки соответствия СКЗИ, функционально пригодных для обеспечения безопасности персональных данных при их обработке в конкретной информационной системе, на этапе аванпроекта или эскизного (эскизно-технического) проекта разработчиком информационной системы с участием оператора (уполномоченного лица) и предполагаемого разработчика СКЗИ готовится обоснование целесообразности разработки нового типа СКЗИ и определяются требования к его функциональным свойствам. Решение о разработке нового типа СКЗИ может быть принято оператором в инициативном порядке в независимости от наличия СКЗИ, функционально пригодных для обеспечения безопасности персональных данных при их обработке в конкретной АС «А</w:t>
      </w:r>
      <w:r w:rsidR="000446EA">
        <w:rPr>
          <w:rFonts w:ascii="Times New Roman" w:hAnsi="Times New Roman" w:cs="Times New Roman"/>
          <w:sz w:val="28"/>
          <w:szCs w:val="28"/>
        </w:rPr>
        <w:t>ренда автомобилей</w:t>
      </w:r>
      <w:r w:rsidRPr="00A527D4">
        <w:rPr>
          <w:rFonts w:ascii="Times New Roman" w:hAnsi="Times New Roman" w:cs="Times New Roman"/>
          <w:sz w:val="28"/>
          <w:szCs w:val="28"/>
        </w:rPr>
        <w:t>». Разработка нового типа СКЗИ осуществляется в соответствии с Положением о разработке, производстве, реализации и эксплуатации шифровальных (криптографических) средств защиты информации, утвержденным приказом ФСБ России от 9 февраля 2005 г. № 66;</w:t>
      </w:r>
    </w:p>
    <w:p w14:paraId="0C072388" w14:textId="14E1583F" w:rsidR="00A527D4" w:rsidRPr="00A527D4" w:rsidRDefault="00A527D4" w:rsidP="00242CA4">
      <w:pPr>
        <w:pStyle w:val="a3"/>
        <w:numPr>
          <w:ilvl w:val="0"/>
          <w:numId w:val="3"/>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СКЗИ являются как средством защиты персональных данных, так и объектом защиты.</w:t>
      </w:r>
    </w:p>
    <w:p w14:paraId="5566D47B" w14:textId="674F6F27" w:rsidR="00A527D4" w:rsidRPr="00572CE5" w:rsidRDefault="00A527D4" w:rsidP="00242CA4">
      <w:pPr>
        <w:pStyle w:val="2"/>
        <w:spacing w:line="360" w:lineRule="auto"/>
        <w:ind w:firstLine="709"/>
        <w:rPr>
          <w:rFonts w:ascii="Times New Roman" w:hAnsi="Times New Roman" w:cs="Times New Roman"/>
          <w:b/>
          <w:bCs/>
          <w:color w:val="000000" w:themeColor="text1"/>
          <w:sz w:val="28"/>
          <w:szCs w:val="28"/>
        </w:rPr>
      </w:pPr>
      <w:bookmarkStart w:id="50" w:name="_Toc228964388"/>
      <w:r w:rsidRPr="00572CE5">
        <w:rPr>
          <w:rFonts w:ascii="Times New Roman" w:hAnsi="Times New Roman" w:cs="Times New Roman"/>
          <w:b/>
          <w:bCs/>
          <w:color w:val="000000" w:themeColor="text1"/>
          <w:sz w:val="28"/>
          <w:szCs w:val="28"/>
        </w:rPr>
        <w:t>10.2</w:t>
      </w:r>
      <w:r w:rsidRPr="00572CE5">
        <w:rPr>
          <w:rFonts w:ascii="Times New Roman" w:hAnsi="Times New Roman" w:cs="Times New Roman"/>
          <w:b/>
          <w:bCs/>
          <w:color w:val="000000" w:themeColor="text1"/>
          <w:sz w:val="28"/>
          <w:szCs w:val="28"/>
        </w:rPr>
        <w:tab/>
        <w:t>Определение актуальности угроз, нейтрализуемых только с помощью СКЗИ</w:t>
      </w:r>
      <w:bookmarkEnd w:id="50"/>
    </w:p>
    <w:p w14:paraId="2209CD8B" w14:textId="77777777" w:rsidR="00A527D4" w:rsidRP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 соответствии с нормативными документами ФСБ России к объектам защиты, в данном случае, кроме персональных данных, относятся:</w:t>
      </w:r>
    </w:p>
    <w:p w14:paraId="6676206D" w14:textId="77777777"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СКЗИ;</w:t>
      </w:r>
    </w:p>
    <w:p w14:paraId="09972DA6" w14:textId="77777777"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среда функционирования СКЗИ (СФ);</w:t>
      </w:r>
    </w:p>
    <w:p w14:paraId="487CC934" w14:textId="77777777"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информация, относящаяся к криптографической защите персональных данных, включая ключевую, парольную и аутентифицирующую информацию СКЗИ;</w:t>
      </w:r>
    </w:p>
    <w:p w14:paraId="352FEF75" w14:textId="147324E1"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документы, дела, журналы, технические документы, рабочие материалы и т.п., в которых отражена защищаемая информация, относящаяся к АС «А</w:t>
      </w:r>
      <w:r w:rsidR="000446EA">
        <w:rPr>
          <w:rFonts w:ascii="Times New Roman" w:hAnsi="Times New Roman" w:cs="Times New Roman"/>
          <w:sz w:val="28"/>
          <w:szCs w:val="28"/>
        </w:rPr>
        <w:t>ренда автомобилей</w:t>
      </w:r>
      <w:r w:rsidRPr="00A527D4">
        <w:rPr>
          <w:rFonts w:ascii="Times New Roman" w:hAnsi="Times New Roman" w:cs="Times New Roman"/>
          <w:sz w:val="28"/>
          <w:szCs w:val="28"/>
        </w:rPr>
        <w:t>» и их криптографической защите, включая документацию на СКЗИ и на технические и программные компоненты СФ;</w:t>
      </w:r>
    </w:p>
    <w:p w14:paraId="090F29F1" w14:textId="77777777"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носители защищаемой информации, используемые в информационной системе в процессе криптографической защиты персональных данных, носители ключевой, парольной и аутентифицирующей информации СКЗИ и порядок доступа к ним;</w:t>
      </w:r>
    </w:p>
    <w:p w14:paraId="2D56F896" w14:textId="77777777" w:rsid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используемые информационной системой каналы (линии) связи, включая кабельные системы;</w:t>
      </w:r>
    </w:p>
    <w:p w14:paraId="12A312FF" w14:textId="0B614313" w:rsidR="00A527D4" w:rsidRPr="00A527D4" w:rsidRDefault="00A527D4" w:rsidP="00242CA4">
      <w:pPr>
        <w:pStyle w:val="a3"/>
        <w:numPr>
          <w:ilvl w:val="0"/>
          <w:numId w:val="4"/>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помещения, в которых находятся ресурсы информационной системы, имеющие отношение к криптографической защите персональных данных.</w:t>
      </w:r>
    </w:p>
    <w:p w14:paraId="43206B24" w14:textId="7A75D96A" w:rsidR="00A527D4" w:rsidRP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 соответствии с нормативными документами ФСБ России все физические лица, имеющие доступ к техническим и программным средствам ИС, разделяются на следующие категории:</w:t>
      </w:r>
    </w:p>
    <w:p w14:paraId="0FA8D8B7" w14:textId="77777777" w:rsidR="00A527D4" w:rsidRDefault="00A527D4" w:rsidP="00242CA4">
      <w:pPr>
        <w:pStyle w:val="a3"/>
        <w:numPr>
          <w:ilvl w:val="0"/>
          <w:numId w:val="5"/>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лица, имеющие право постоянного доступа в КЗ ИС (сотрудники, имеющие доступ к ИС, зарегистрированные пользователи ИС других организаций, обслуживающий персонал);</w:t>
      </w:r>
    </w:p>
    <w:p w14:paraId="2F122617" w14:textId="77777777" w:rsidR="00A527D4" w:rsidRDefault="00A527D4" w:rsidP="00242CA4">
      <w:pPr>
        <w:pStyle w:val="a3"/>
        <w:numPr>
          <w:ilvl w:val="0"/>
          <w:numId w:val="5"/>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лица, имеющие право разового доступа в КЗ ИС (посетители и обслуживающий персонал, лица, осуществляющие ремонт, обслуживание и сопровождение программных, технических и программно-технических средств ИС, в том числе СЗИ);</w:t>
      </w:r>
    </w:p>
    <w:p w14:paraId="456DB047" w14:textId="77777777" w:rsidR="00A527D4" w:rsidRDefault="00A527D4" w:rsidP="00242CA4">
      <w:pPr>
        <w:pStyle w:val="a3"/>
        <w:numPr>
          <w:ilvl w:val="0"/>
          <w:numId w:val="5"/>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привилегированные внутренние пользователи ИС;</w:t>
      </w:r>
    </w:p>
    <w:p w14:paraId="729B5159" w14:textId="240741A2" w:rsidR="00A527D4" w:rsidRPr="00A527D4" w:rsidRDefault="00A527D4" w:rsidP="00242CA4">
      <w:pPr>
        <w:pStyle w:val="a3"/>
        <w:numPr>
          <w:ilvl w:val="0"/>
          <w:numId w:val="5"/>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внешние источники атак.</w:t>
      </w:r>
    </w:p>
    <w:p w14:paraId="31DEC62A" w14:textId="5D9F6C5B" w:rsidR="00A527D4" w:rsidRP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Все потенциальные нарушители подразделяются на:</w:t>
      </w:r>
    </w:p>
    <w:p w14:paraId="5B2622AF" w14:textId="77777777" w:rsidR="00A527D4" w:rsidRDefault="00A527D4" w:rsidP="00242CA4">
      <w:pPr>
        <w:pStyle w:val="a3"/>
        <w:numPr>
          <w:ilvl w:val="0"/>
          <w:numId w:val="6"/>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внешних нарушителей, не имеющих доступа к ИС и осуществляющих атаки из-за пределов КЗ ИС;</w:t>
      </w:r>
    </w:p>
    <w:p w14:paraId="2C18CB92" w14:textId="1E35D174" w:rsidR="00A527D4" w:rsidRPr="00A527D4" w:rsidRDefault="00A527D4" w:rsidP="00242CA4">
      <w:pPr>
        <w:pStyle w:val="a3"/>
        <w:numPr>
          <w:ilvl w:val="0"/>
          <w:numId w:val="6"/>
        </w:num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внутренних нарушителей, осуществляющих атаки, находясь в пределах КЗ ИС, включая пользователей ИС, и реализующих угрозы непосредственно в ИС.</w:t>
      </w:r>
    </w:p>
    <w:p w14:paraId="7C9CAE00" w14:textId="5DBB86C5" w:rsidR="00A527D4" w:rsidRP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Предполагается, что внешние источники атак, имеющие или не имеющие права доступа в КЗ ИС, могут рассматриваться в качестве потенциальных источников атак.</w:t>
      </w:r>
    </w:p>
    <w:p w14:paraId="7913278E" w14:textId="19EFE812" w:rsid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Привилегированные внутренние пользователи – члены группы администраторов, являются особо доверенными лицами, которые осуществляют обслуживание технических и программных средств СКЗИ и СФ, включая их настройку, конфигурирование и распределение ключевой документации между непривилегированными внутренними пользователями. К их числу относятся ответственный за обеспечение безопасности информации в АС «А</w:t>
      </w:r>
      <w:r w:rsidR="000446EA">
        <w:rPr>
          <w:rFonts w:ascii="Times New Roman" w:hAnsi="Times New Roman" w:cs="Times New Roman"/>
          <w:sz w:val="28"/>
          <w:szCs w:val="28"/>
        </w:rPr>
        <w:t>ренда автомобилей</w:t>
      </w:r>
      <w:r w:rsidRPr="00A527D4">
        <w:rPr>
          <w:rFonts w:ascii="Times New Roman" w:hAnsi="Times New Roman" w:cs="Times New Roman"/>
          <w:sz w:val="28"/>
          <w:szCs w:val="28"/>
        </w:rPr>
        <w:t>» и ответственный пользователь СКЗИ.</w:t>
      </w:r>
    </w:p>
    <w:p w14:paraId="4BE6F0DC" w14:textId="2CC6F3E3" w:rsidR="00A527D4" w:rsidRDefault="00A527D4" w:rsidP="00242CA4">
      <w:pPr>
        <w:spacing w:line="360" w:lineRule="auto"/>
        <w:ind w:firstLine="709"/>
        <w:jc w:val="both"/>
        <w:rPr>
          <w:rFonts w:ascii="Times New Roman" w:hAnsi="Times New Roman" w:cs="Times New Roman"/>
          <w:sz w:val="28"/>
          <w:szCs w:val="28"/>
        </w:rPr>
      </w:pPr>
      <w:r w:rsidRPr="00A527D4">
        <w:rPr>
          <w:rFonts w:ascii="Times New Roman" w:hAnsi="Times New Roman" w:cs="Times New Roman"/>
          <w:sz w:val="28"/>
          <w:szCs w:val="28"/>
        </w:rPr>
        <w:t>Предположения об отнесении категории физических лиц к потенциальным источникам атак представлены в таблице 2</w:t>
      </w:r>
      <w:r>
        <w:rPr>
          <w:rFonts w:ascii="Times New Roman" w:hAnsi="Times New Roman" w:cs="Times New Roman"/>
          <w:sz w:val="28"/>
          <w:szCs w:val="28"/>
        </w:rPr>
        <w:t>8</w:t>
      </w:r>
      <w:r w:rsidRPr="00A527D4">
        <w:rPr>
          <w:rFonts w:ascii="Times New Roman" w:hAnsi="Times New Roman" w:cs="Times New Roman"/>
          <w:sz w:val="28"/>
          <w:szCs w:val="28"/>
        </w:rPr>
        <w:t>.</w:t>
      </w:r>
    </w:p>
    <w:p w14:paraId="00CECCF7" w14:textId="07EFE28E"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28</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Потенциальные источники атак</w:t>
      </w:r>
    </w:p>
    <w:tbl>
      <w:tblPr>
        <w:tblStyle w:val="a4"/>
        <w:tblW w:w="0" w:type="auto"/>
        <w:tblLook w:val="04A0" w:firstRow="1" w:lastRow="0" w:firstColumn="1" w:lastColumn="0" w:noHBand="0" w:noVBand="1"/>
      </w:tblPr>
      <w:tblGrid>
        <w:gridCol w:w="2315"/>
        <w:gridCol w:w="2349"/>
        <w:gridCol w:w="4681"/>
      </w:tblGrid>
      <w:tr w:rsidR="00A527D4" w14:paraId="2BD86E61" w14:textId="77777777" w:rsidTr="00050C91">
        <w:tc>
          <w:tcPr>
            <w:tcW w:w="2315" w:type="dxa"/>
          </w:tcPr>
          <w:p w14:paraId="5500F79A" w14:textId="5989732A" w:rsidR="00A527D4" w:rsidRPr="00A527D4" w:rsidRDefault="00A527D4" w:rsidP="00C479B5">
            <w:pPr>
              <w:jc w:val="center"/>
              <w:rPr>
                <w:rFonts w:ascii="Times New Roman" w:hAnsi="Times New Roman" w:cs="Times New Roman"/>
                <w:b/>
                <w:bCs/>
              </w:rPr>
            </w:pPr>
            <w:r w:rsidRPr="00A527D4">
              <w:rPr>
                <w:rFonts w:ascii="Times New Roman" w:hAnsi="Times New Roman" w:cs="Times New Roman"/>
                <w:b/>
                <w:bCs/>
              </w:rPr>
              <w:t>Категория физических лиц</w:t>
            </w:r>
          </w:p>
        </w:tc>
        <w:tc>
          <w:tcPr>
            <w:tcW w:w="2349" w:type="dxa"/>
          </w:tcPr>
          <w:p w14:paraId="2127A9B0" w14:textId="42244F83" w:rsidR="00A527D4" w:rsidRPr="00A527D4" w:rsidRDefault="00A527D4" w:rsidP="00C479B5">
            <w:pPr>
              <w:jc w:val="center"/>
              <w:rPr>
                <w:rFonts w:ascii="Times New Roman" w:hAnsi="Times New Roman" w:cs="Times New Roman"/>
                <w:b/>
                <w:bCs/>
              </w:rPr>
            </w:pPr>
            <w:r w:rsidRPr="00A527D4">
              <w:rPr>
                <w:rFonts w:ascii="Times New Roman" w:hAnsi="Times New Roman" w:cs="Times New Roman"/>
                <w:b/>
                <w:bCs/>
              </w:rPr>
              <w:t>Предположение об отнесении категории физических лиц к потенциальным источникам атак</w:t>
            </w:r>
          </w:p>
        </w:tc>
        <w:tc>
          <w:tcPr>
            <w:tcW w:w="4681" w:type="dxa"/>
          </w:tcPr>
          <w:p w14:paraId="09A57725" w14:textId="10C553B8" w:rsidR="00A527D4" w:rsidRPr="00A527D4" w:rsidRDefault="00A527D4" w:rsidP="00C479B5">
            <w:pPr>
              <w:jc w:val="center"/>
              <w:rPr>
                <w:rFonts w:ascii="Times New Roman" w:hAnsi="Times New Roman" w:cs="Times New Roman"/>
                <w:b/>
                <w:bCs/>
              </w:rPr>
            </w:pPr>
            <w:r w:rsidRPr="00A527D4">
              <w:rPr>
                <w:rFonts w:ascii="Times New Roman" w:hAnsi="Times New Roman" w:cs="Times New Roman"/>
                <w:b/>
                <w:bCs/>
              </w:rPr>
              <w:t>Обоснование предположения об отнесении категории физических лиц к потенциальным источникам атак</w:t>
            </w:r>
          </w:p>
        </w:tc>
      </w:tr>
      <w:tr w:rsidR="00A527D4" w14:paraId="433BD5BA" w14:textId="77777777" w:rsidTr="00050C91">
        <w:tc>
          <w:tcPr>
            <w:tcW w:w="2315" w:type="dxa"/>
          </w:tcPr>
          <w:p w14:paraId="290F51F6" w14:textId="08DE10D7" w:rsidR="00A527D4" w:rsidRPr="00A527D4" w:rsidRDefault="00A527D4" w:rsidP="007B2A70">
            <w:pPr>
              <w:jc w:val="both"/>
              <w:rPr>
                <w:rFonts w:ascii="Times New Roman" w:hAnsi="Times New Roman" w:cs="Times New Roman"/>
              </w:rPr>
            </w:pPr>
            <w:r w:rsidRPr="00A527D4">
              <w:rPr>
                <w:rFonts w:ascii="Times New Roman" w:hAnsi="Times New Roman" w:cs="Times New Roman"/>
              </w:rPr>
              <w:t xml:space="preserve">Лица, имеющие право постоянного доступа </w:t>
            </w:r>
            <w:r w:rsidR="00242CA4" w:rsidRPr="00A527D4">
              <w:rPr>
                <w:rFonts w:ascii="Times New Roman" w:hAnsi="Times New Roman" w:cs="Times New Roman"/>
              </w:rPr>
              <w:t>в К</w:t>
            </w:r>
            <w:r w:rsidR="00242CA4">
              <w:rPr>
                <w:rFonts w:ascii="Times New Roman" w:hAnsi="Times New Roman" w:cs="Times New Roman"/>
              </w:rPr>
              <w:t xml:space="preserve">З </w:t>
            </w:r>
            <w:r w:rsidRPr="00A527D4">
              <w:rPr>
                <w:rFonts w:ascii="Times New Roman" w:hAnsi="Times New Roman" w:cs="Times New Roman"/>
              </w:rPr>
              <w:t>АС «</w:t>
            </w:r>
            <w:r w:rsidR="000446EA" w:rsidRPr="000446EA">
              <w:rPr>
                <w:rFonts w:ascii="Times New Roman" w:hAnsi="Times New Roman" w:cs="Times New Roman"/>
              </w:rPr>
              <w:t>Аренда автомобилей</w:t>
            </w:r>
            <w:r w:rsidRPr="00A527D4">
              <w:rPr>
                <w:rFonts w:ascii="Times New Roman" w:hAnsi="Times New Roman" w:cs="Times New Roman"/>
              </w:rPr>
              <w:t>»</w:t>
            </w:r>
          </w:p>
        </w:tc>
        <w:tc>
          <w:tcPr>
            <w:tcW w:w="2349" w:type="dxa"/>
          </w:tcPr>
          <w:p w14:paraId="4BC81239" w14:textId="64861E90" w:rsidR="00A527D4" w:rsidRPr="00A527D4" w:rsidRDefault="00A527D4" w:rsidP="007B2A70">
            <w:pPr>
              <w:jc w:val="both"/>
              <w:rPr>
                <w:rFonts w:ascii="Times New Roman" w:hAnsi="Times New Roman" w:cs="Times New Roman"/>
              </w:rPr>
            </w:pPr>
            <w:r w:rsidRPr="00A527D4">
              <w:rPr>
                <w:rFonts w:ascii="Times New Roman" w:hAnsi="Times New Roman" w:cs="Times New Roman"/>
              </w:rPr>
              <w:t>Да</w:t>
            </w:r>
          </w:p>
        </w:tc>
        <w:tc>
          <w:tcPr>
            <w:tcW w:w="4681" w:type="dxa"/>
          </w:tcPr>
          <w:p w14:paraId="6607CAFF" w14:textId="263122A1" w:rsidR="00A527D4" w:rsidRPr="00A527D4" w:rsidRDefault="00A527D4" w:rsidP="007B2A70">
            <w:pPr>
              <w:jc w:val="both"/>
              <w:rPr>
                <w:rFonts w:ascii="Times New Roman" w:hAnsi="Times New Roman" w:cs="Times New Roman"/>
              </w:rPr>
            </w:pPr>
            <w:r w:rsidRPr="00A527D4">
              <w:rPr>
                <w:rFonts w:ascii="Times New Roman" w:hAnsi="Times New Roman" w:cs="Times New Roman"/>
              </w:rPr>
              <w:t>• обслуживающий персонал и лица, обеспечивающие функционирование АС, имеют возможность находиться в помещениях, где расположена АС, в отсутствие пользователей АС;</w:t>
            </w:r>
          </w:p>
          <w:p w14:paraId="312B8CFA" w14:textId="77777777" w:rsidR="00A527D4" w:rsidRDefault="00A527D4" w:rsidP="007B2A70">
            <w:pPr>
              <w:jc w:val="both"/>
              <w:rPr>
                <w:rFonts w:ascii="Times New Roman" w:hAnsi="Times New Roman" w:cs="Times New Roman"/>
              </w:rPr>
            </w:pPr>
            <w:r w:rsidRPr="00A527D4">
              <w:rPr>
                <w:rFonts w:ascii="Times New Roman" w:hAnsi="Times New Roman" w:cs="Times New Roman"/>
              </w:rPr>
              <w:t>• работа внутренних пользователей АС регламентирована.</w:t>
            </w:r>
          </w:p>
          <w:p w14:paraId="556FF5F7" w14:textId="00A410F7" w:rsidR="007B2A70" w:rsidRPr="00A527D4" w:rsidRDefault="007B2A70" w:rsidP="007B2A70">
            <w:pPr>
              <w:jc w:val="both"/>
              <w:rPr>
                <w:rFonts w:ascii="Times New Roman" w:hAnsi="Times New Roman" w:cs="Times New Roman"/>
              </w:rPr>
            </w:pPr>
          </w:p>
        </w:tc>
      </w:tr>
      <w:tr w:rsidR="00A527D4" w14:paraId="57DE7C5A" w14:textId="77777777" w:rsidTr="00050C91">
        <w:tc>
          <w:tcPr>
            <w:tcW w:w="2315" w:type="dxa"/>
          </w:tcPr>
          <w:p w14:paraId="698327F8" w14:textId="33F67D0F" w:rsidR="00A527D4" w:rsidRPr="00A527D4" w:rsidRDefault="00A527D4" w:rsidP="007B2A70">
            <w:pPr>
              <w:jc w:val="both"/>
              <w:rPr>
                <w:rFonts w:ascii="Times New Roman" w:hAnsi="Times New Roman" w:cs="Times New Roman"/>
              </w:rPr>
            </w:pPr>
            <w:r w:rsidRPr="00A527D4">
              <w:rPr>
                <w:rFonts w:ascii="Times New Roman" w:hAnsi="Times New Roman" w:cs="Times New Roman"/>
              </w:rPr>
              <w:t>Привилегированные внутренние пользователи АС «</w:t>
            </w:r>
            <w:r w:rsidR="000446EA" w:rsidRPr="000446EA">
              <w:rPr>
                <w:rFonts w:ascii="Times New Roman" w:hAnsi="Times New Roman" w:cs="Times New Roman"/>
              </w:rPr>
              <w:t>Аренда автомобилей</w:t>
            </w:r>
            <w:r w:rsidRPr="00A527D4">
              <w:rPr>
                <w:rFonts w:ascii="Times New Roman" w:hAnsi="Times New Roman" w:cs="Times New Roman"/>
              </w:rPr>
              <w:t>»</w:t>
            </w:r>
          </w:p>
        </w:tc>
        <w:tc>
          <w:tcPr>
            <w:tcW w:w="2349" w:type="dxa"/>
          </w:tcPr>
          <w:p w14:paraId="67A14868" w14:textId="5DA98345" w:rsidR="00A527D4" w:rsidRPr="00A527D4" w:rsidRDefault="00584676" w:rsidP="007B2A70">
            <w:pPr>
              <w:jc w:val="both"/>
              <w:rPr>
                <w:rFonts w:ascii="Times New Roman" w:hAnsi="Times New Roman" w:cs="Times New Roman"/>
              </w:rPr>
            </w:pPr>
            <w:r>
              <w:rPr>
                <w:rFonts w:ascii="Times New Roman" w:hAnsi="Times New Roman" w:cs="Times New Roman"/>
              </w:rPr>
              <w:t>Да</w:t>
            </w:r>
          </w:p>
        </w:tc>
        <w:tc>
          <w:tcPr>
            <w:tcW w:w="4681" w:type="dxa"/>
          </w:tcPr>
          <w:p w14:paraId="6875A28F" w14:textId="48B1AD75" w:rsidR="00050C91" w:rsidRPr="00050C91" w:rsidRDefault="00050C91" w:rsidP="007B2A70">
            <w:pPr>
              <w:jc w:val="both"/>
              <w:rPr>
                <w:rFonts w:ascii="Times New Roman" w:hAnsi="Times New Roman" w:cs="Times New Roman"/>
              </w:rPr>
            </w:pPr>
            <w:r w:rsidRPr="00050C91">
              <w:rPr>
                <w:rFonts w:ascii="Times New Roman" w:hAnsi="Times New Roman" w:cs="Times New Roman"/>
              </w:rPr>
              <w:t>• ремонт, обслуживание и сопровождение программных, технических и программно-технических средств АС, в том числе СЗИ, выполняется доверенными лицами, с выполнением мер по обеспечению безопасности информации;</w:t>
            </w:r>
          </w:p>
          <w:p w14:paraId="3163AC87" w14:textId="03EA259D" w:rsidR="00A527D4" w:rsidRPr="00A527D4" w:rsidRDefault="00050C91" w:rsidP="007B2A70">
            <w:pPr>
              <w:jc w:val="both"/>
              <w:rPr>
                <w:rFonts w:ascii="Times New Roman" w:hAnsi="Times New Roman" w:cs="Times New Roman"/>
              </w:rPr>
            </w:pPr>
            <w:r w:rsidRPr="00050C91">
              <w:rPr>
                <w:rFonts w:ascii="Times New Roman" w:hAnsi="Times New Roman" w:cs="Times New Roman"/>
              </w:rPr>
              <w:t>• ответственный за обеспечение безопасности информации, ответственный пользователь СКЗИ назначаются из числа особо доверенных лиц.</w:t>
            </w:r>
          </w:p>
        </w:tc>
      </w:tr>
      <w:tr w:rsidR="00A527D4" w14:paraId="0E6D021B" w14:textId="77777777" w:rsidTr="00050C91">
        <w:tc>
          <w:tcPr>
            <w:tcW w:w="2315" w:type="dxa"/>
          </w:tcPr>
          <w:p w14:paraId="0D556336" w14:textId="0578808F" w:rsidR="00A527D4" w:rsidRPr="00A527D4" w:rsidRDefault="00050C91" w:rsidP="007B2A70">
            <w:pPr>
              <w:jc w:val="both"/>
              <w:rPr>
                <w:rFonts w:ascii="Times New Roman" w:hAnsi="Times New Roman" w:cs="Times New Roman"/>
              </w:rPr>
            </w:pPr>
            <w:r w:rsidRPr="00050C91">
              <w:rPr>
                <w:rFonts w:ascii="Times New Roman" w:hAnsi="Times New Roman" w:cs="Times New Roman"/>
              </w:rPr>
              <w:t>Внешние субъекты (физические лица)</w:t>
            </w:r>
          </w:p>
        </w:tc>
        <w:tc>
          <w:tcPr>
            <w:tcW w:w="2349" w:type="dxa"/>
          </w:tcPr>
          <w:p w14:paraId="1FCBD248" w14:textId="54B8C636" w:rsidR="00A527D4" w:rsidRPr="00A527D4" w:rsidRDefault="00050C91" w:rsidP="007B2A70">
            <w:pPr>
              <w:jc w:val="both"/>
              <w:rPr>
                <w:rFonts w:ascii="Times New Roman" w:hAnsi="Times New Roman" w:cs="Times New Roman"/>
              </w:rPr>
            </w:pPr>
            <w:r w:rsidRPr="00050C91">
              <w:rPr>
                <w:rFonts w:ascii="Times New Roman" w:hAnsi="Times New Roman" w:cs="Times New Roman"/>
              </w:rPr>
              <w:t>Да</w:t>
            </w:r>
          </w:p>
        </w:tc>
        <w:tc>
          <w:tcPr>
            <w:tcW w:w="4681" w:type="dxa"/>
          </w:tcPr>
          <w:p w14:paraId="694EC874" w14:textId="42A1D3C8" w:rsidR="00A527D4" w:rsidRPr="00A527D4" w:rsidRDefault="00050C91" w:rsidP="007B2A70">
            <w:pPr>
              <w:jc w:val="both"/>
              <w:rPr>
                <w:rFonts w:ascii="Times New Roman" w:hAnsi="Times New Roman" w:cs="Times New Roman"/>
              </w:rPr>
            </w:pPr>
            <w:r w:rsidRPr="00050C91">
              <w:rPr>
                <w:rFonts w:ascii="Times New Roman" w:hAnsi="Times New Roman" w:cs="Times New Roman"/>
              </w:rPr>
              <w:t>• имеют возможность осуществлять создание способов реализации угроз, подготовку и реализацию угроз информационной безопасности только за пределами КЗ.</w:t>
            </w:r>
          </w:p>
        </w:tc>
      </w:tr>
    </w:tbl>
    <w:p w14:paraId="162BC59D" w14:textId="77777777" w:rsidR="00A527D4" w:rsidRDefault="00A527D4" w:rsidP="007B2A70">
      <w:pPr>
        <w:jc w:val="both"/>
        <w:rPr>
          <w:rFonts w:ascii="Times New Roman" w:hAnsi="Times New Roman" w:cs="Times New Roman"/>
          <w:sz w:val="28"/>
          <w:szCs w:val="28"/>
        </w:rPr>
      </w:pPr>
    </w:p>
    <w:p w14:paraId="2F2A7804" w14:textId="75B085B1" w:rsidR="00050C91" w:rsidRDefault="00050C91" w:rsidP="00242CA4">
      <w:pPr>
        <w:spacing w:line="360" w:lineRule="auto"/>
        <w:ind w:firstLine="709"/>
        <w:jc w:val="both"/>
        <w:rPr>
          <w:rFonts w:ascii="Times New Roman" w:hAnsi="Times New Roman" w:cs="Times New Roman"/>
          <w:sz w:val="28"/>
          <w:szCs w:val="28"/>
        </w:rPr>
      </w:pPr>
      <w:r w:rsidRPr="00050C91">
        <w:rPr>
          <w:rFonts w:ascii="Times New Roman" w:hAnsi="Times New Roman" w:cs="Times New Roman"/>
          <w:sz w:val="28"/>
          <w:szCs w:val="28"/>
        </w:rPr>
        <w:t xml:space="preserve">На основании исходных данных об </w:t>
      </w:r>
      <w:r>
        <w:rPr>
          <w:rFonts w:ascii="Times New Roman" w:hAnsi="Times New Roman" w:cs="Times New Roman"/>
          <w:sz w:val="28"/>
          <w:szCs w:val="28"/>
        </w:rPr>
        <w:t>А</w:t>
      </w:r>
      <w:r w:rsidRPr="00050C91">
        <w:rPr>
          <w:rFonts w:ascii="Times New Roman" w:hAnsi="Times New Roman" w:cs="Times New Roman"/>
          <w:sz w:val="28"/>
          <w:szCs w:val="28"/>
        </w:rPr>
        <w:t>С, объектах защиты и источниках атак определены обобщенные возможности источников атак, которые описаны в таблице 2</w:t>
      </w:r>
      <w:r>
        <w:rPr>
          <w:rFonts w:ascii="Times New Roman" w:hAnsi="Times New Roman" w:cs="Times New Roman"/>
          <w:sz w:val="28"/>
          <w:szCs w:val="28"/>
        </w:rPr>
        <w:t>9</w:t>
      </w:r>
      <w:r w:rsidRPr="00050C91">
        <w:rPr>
          <w:rFonts w:ascii="Times New Roman" w:hAnsi="Times New Roman" w:cs="Times New Roman"/>
          <w:sz w:val="28"/>
          <w:szCs w:val="28"/>
        </w:rPr>
        <w:t>.</w:t>
      </w:r>
    </w:p>
    <w:p w14:paraId="3C64F8AC" w14:textId="1D9F61CD"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29</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Обобщенные возможности источников атак</w:t>
      </w:r>
    </w:p>
    <w:tbl>
      <w:tblPr>
        <w:tblStyle w:val="a4"/>
        <w:tblW w:w="0" w:type="auto"/>
        <w:tblLook w:val="04A0" w:firstRow="1" w:lastRow="0" w:firstColumn="1" w:lastColumn="0" w:noHBand="0" w:noVBand="1"/>
      </w:tblPr>
      <w:tblGrid>
        <w:gridCol w:w="458"/>
        <w:gridCol w:w="6343"/>
        <w:gridCol w:w="2544"/>
      </w:tblGrid>
      <w:tr w:rsidR="00050C91" w14:paraId="7A08090F" w14:textId="77777777" w:rsidTr="00F524F8">
        <w:tc>
          <w:tcPr>
            <w:tcW w:w="458" w:type="dxa"/>
          </w:tcPr>
          <w:p w14:paraId="73DC17B5" w14:textId="24EB5F9F" w:rsidR="00050C91" w:rsidRPr="00050C91" w:rsidRDefault="00050C91" w:rsidP="00C479B5">
            <w:pPr>
              <w:jc w:val="center"/>
              <w:rPr>
                <w:rFonts w:ascii="Times New Roman" w:hAnsi="Times New Roman" w:cs="Times New Roman"/>
                <w:b/>
                <w:bCs/>
              </w:rPr>
            </w:pPr>
            <w:r w:rsidRPr="00050C91">
              <w:rPr>
                <w:rFonts w:ascii="Times New Roman" w:hAnsi="Times New Roman" w:cs="Times New Roman"/>
                <w:b/>
                <w:bCs/>
              </w:rPr>
              <w:t>№</w:t>
            </w:r>
          </w:p>
        </w:tc>
        <w:tc>
          <w:tcPr>
            <w:tcW w:w="6343" w:type="dxa"/>
          </w:tcPr>
          <w:p w14:paraId="5D8661A1" w14:textId="1FC4D061" w:rsidR="00050C91" w:rsidRPr="00050C91" w:rsidRDefault="00050C91" w:rsidP="00C479B5">
            <w:pPr>
              <w:jc w:val="center"/>
              <w:rPr>
                <w:rFonts w:ascii="Times New Roman" w:hAnsi="Times New Roman" w:cs="Times New Roman"/>
                <w:b/>
                <w:bCs/>
              </w:rPr>
            </w:pPr>
            <w:r w:rsidRPr="00050C91">
              <w:rPr>
                <w:rFonts w:ascii="Times New Roman" w:hAnsi="Times New Roman" w:cs="Times New Roman"/>
                <w:b/>
                <w:bCs/>
              </w:rPr>
              <w:t>Обобщенные возможности источников атак</w:t>
            </w:r>
          </w:p>
        </w:tc>
        <w:tc>
          <w:tcPr>
            <w:tcW w:w="2544" w:type="dxa"/>
          </w:tcPr>
          <w:p w14:paraId="075C4677" w14:textId="55B25E66" w:rsidR="00050C91" w:rsidRPr="00050C91" w:rsidRDefault="00050C91" w:rsidP="00C479B5">
            <w:pPr>
              <w:jc w:val="center"/>
              <w:rPr>
                <w:rFonts w:ascii="Times New Roman" w:hAnsi="Times New Roman" w:cs="Times New Roman"/>
                <w:b/>
                <w:bCs/>
              </w:rPr>
            </w:pPr>
            <w:r w:rsidRPr="00050C91">
              <w:rPr>
                <w:rFonts w:ascii="Times New Roman" w:hAnsi="Times New Roman" w:cs="Times New Roman"/>
                <w:b/>
                <w:bCs/>
              </w:rPr>
              <w:t>Предположение о возможности источников атак</w:t>
            </w:r>
          </w:p>
        </w:tc>
      </w:tr>
      <w:tr w:rsidR="00050C91" w14:paraId="646C12C3" w14:textId="77777777" w:rsidTr="00F524F8">
        <w:tc>
          <w:tcPr>
            <w:tcW w:w="458" w:type="dxa"/>
          </w:tcPr>
          <w:p w14:paraId="21508FBE" w14:textId="2BBB75FC" w:rsidR="00050C91" w:rsidRPr="00050C91" w:rsidRDefault="00050C91" w:rsidP="007B2A70">
            <w:pPr>
              <w:jc w:val="both"/>
              <w:rPr>
                <w:rFonts w:ascii="Times New Roman" w:hAnsi="Times New Roman" w:cs="Times New Roman"/>
              </w:rPr>
            </w:pPr>
            <w:r>
              <w:rPr>
                <w:rFonts w:ascii="Times New Roman" w:hAnsi="Times New Roman" w:cs="Times New Roman"/>
              </w:rPr>
              <w:t>1</w:t>
            </w:r>
          </w:p>
        </w:tc>
        <w:tc>
          <w:tcPr>
            <w:tcW w:w="6343" w:type="dxa"/>
          </w:tcPr>
          <w:p w14:paraId="2AA73947" w14:textId="43B8EEA2"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самостоятельно осуществлять создание способов атак, подготовку и проведение атак только за пределами КЗ</w:t>
            </w:r>
          </w:p>
        </w:tc>
        <w:tc>
          <w:tcPr>
            <w:tcW w:w="2544" w:type="dxa"/>
          </w:tcPr>
          <w:p w14:paraId="6C4D16AE" w14:textId="7C478675" w:rsidR="00050C91" w:rsidRPr="00050C91" w:rsidRDefault="00050C91" w:rsidP="007B2A70">
            <w:pPr>
              <w:jc w:val="both"/>
              <w:rPr>
                <w:rFonts w:ascii="Times New Roman" w:hAnsi="Times New Roman" w:cs="Times New Roman"/>
              </w:rPr>
            </w:pPr>
            <w:r w:rsidRPr="00050C91">
              <w:rPr>
                <w:rFonts w:ascii="Times New Roman" w:hAnsi="Times New Roman" w:cs="Times New Roman"/>
              </w:rPr>
              <w:t>Да</w:t>
            </w:r>
          </w:p>
        </w:tc>
      </w:tr>
      <w:tr w:rsidR="00050C91" w14:paraId="646BA114" w14:textId="77777777" w:rsidTr="00F524F8">
        <w:tc>
          <w:tcPr>
            <w:tcW w:w="458" w:type="dxa"/>
          </w:tcPr>
          <w:p w14:paraId="21189EEE" w14:textId="21FDD36A" w:rsidR="00050C91" w:rsidRPr="00050C91" w:rsidRDefault="00050C91" w:rsidP="007B2A70">
            <w:pPr>
              <w:jc w:val="both"/>
              <w:rPr>
                <w:rFonts w:ascii="Times New Roman" w:hAnsi="Times New Roman" w:cs="Times New Roman"/>
              </w:rPr>
            </w:pPr>
            <w:r>
              <w:rPr>
                <w:rFonts w:ascii="Times New Roman" w:hAnsi="Times New Roman" w:cs="Times New Roman"/>
              </w:rPr>
              <w:t>2</w:t>
            </w:r>
          </w:p>
        </w:tc>
        <w:tc>
          <w:tcPr>
            <w:tcW w:w="6343" w:type="dxa"/>
          </w:tcPr>
          <w:p w14:paraId="4895CD01" w14:textId="382F07D1"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самостоятельно осуществлять создание способов атак, подготовку и проведение атак в пределах КЗ, но без физического доступа к аппаратным средствам, на которых реализованы СКЗИ и среда их функционирования</w:t>
            </w:r>
          </w:p>
        </w:tc>
        <w:tc>
          <w:tcPr>
            <w:tcW w:w="2544" w:type="dxa"/>
          </w:tcPr>
          <w:p w14:paraId="35E67036" w14:textId="721A9B6F" w:rsidR="00050C91" w:rsidRPr="00050C91" w:rsidRDefault="00050C91" w:rsidP="007B2A70">
            <w:pPr>
              <w:jc w:val="both"/>
              <w:rPr>
                <w:rFonts w:ascii="Times New Roman" w:hAnsi="Times New Roman" w:cs="Times New Roman"/>
              </w:rPr>
            </w:pPr>
            <w:r w:rsidRPr="00050C91">
              <w:rPr>
                <w:rFonts w:ascii="Times New Roman" w:hAnsi="Times New Roman" w:cs="Times New Roman"/>
              </w:rPr>
              <w:t>Да</w:t>
            </w:r>
          </w:p>
        </w:tc>
      </w:tr>
      <w:tr w:rsidR="00050C91" w14:paraId="2A24FD60" w14:textId="77777777" w:rsidTr="00F524F8">
        <w:tc>
          <w:tcPr>
            <w:tcW w:w="458" w:type="dxa"/>
          </w:tcPr>
          <w:p w14:paraId="100F77D3" w14:textId="21A455A3" w:rsidR="00050C91" w:rsidRPr="00050C91" w:rsidRDefault="00050C91" w:rsidP="007B2A70">
            <w:pPr>
              <w:jc w:val="both"/>
              <w:rPr>
                <w:rFonts w:ascii="Times New Roman" w:hAnsi="Times New Roman" w:cs="Times New Roman"/>
              </w:rPr>
            </w:pPr>
            <w:r>
              <w:rPr>
                <w:rFonts w:ascii="Times New Roman" w:hAnsi="Times New Roman" w:cs="Times New Roman"/>
              </w:rPr>
              <w:t>3</w:t>
            </w:r>
          </w:p>
        </w:tc>
        <w:tc>
          <w:tcPr>
            <w:tcW w:w="6343" w:type="dxa"/>
          </w:tcPr>
          <w:p w14:paraId="3C74A149" w14:textId="7255AAFF"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самостоятельно осуществлять создание способов атак, подготовку и проведение атак в пределах КЗ с физическим доступом к аппаратным средствам, на которых реализованы СКЗИ и среда их функционирования</w:t>
            </w:r>
          </w:p>
        </w:tc>
        <w:tc>
          <w:tcPr>
            <w:tcW w:w="2544" w:type="dxa"/>
          </w:tcPr>
          <w:p w14:paraId="615C39DF" w14:textId="4C46C59A" w:rsidR="00050C91" w:rsidRPr="00050C91" w:rsidRDefault="00050C91" w:rsidP="007B2A70">
            <w:pPr>
              <w:jc w:val="both"/>
              <w:rPr>
                <w:rFonts w:ascii="Times New Roman" w:hAnsi="Times New Roman" w:cs="Times New Roman"/>
              </w:rPr>
            </w:pPr>
            <w:r w:rsidRPr="00050C91">
              <w:rPr>
                <w:rFonts w:ascii="Times New Roman" w:hAnsi="Times New Roman" w:cs="Times New Roman"/>
              </w:rPr>
              <w:t>Да</w:t>
            </w:r>
          </w:p>
        </w:tc>
      </w:tr>
      <w:tr w:rsidR="00050C91" w14:paraId="38D28A05" w14:textId="77777777" w:rsidTr="00F524F8">
        <w:tc>
          <w:tcPr>
            <w:tcW w:w="458" w:type="dxa"/>
          </w:tcPr>
          <w:p w14:paraId="68190BC9" w14:textId="387616AC" w:rsidR="00050C91" w:rsidRPr="00050C91" w:rsidRDefault="00050C91" w:rsidP="007B2A70">
            <w:pPr>
              <w:jc w:val="both"/>
              <w:rPr>
                <w:rFonts w:ascii="Times New Roman" w:hAnsi="Times New Roman" w:cs="Times New Roman"/>
              </w:rPr>
            </w:pPr>
            <w:r>
              <w:rPr>
                <w:rFonts w:ascii="Times New Roman" w:hAnsi="Times New Roman" w:cs="Times New Roman"/>
              </w:rPr>
              <w:t>4</w:t>
            </w:r>
          </w:p>
        </w:tc>
        <w:tc>
          <w:tcPr>
            <w:tcW w:w="6343" w:type="dxa"/>
          </w:tcPr>
          <w:p w14:paraId="23E61BE7" w14:textId="104073D6"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побочного электромагнитного излучения и наводок СКЗИ)</w:t>
            </w:r>
          </w:p>
        </w:tc>
        <w:tc>
          <w:tcPr>
            <w:tcW w:w="2544" w:type="dxa"/>
          </w:tcPr>
          <w:p w14:paraId="4DC92663" w14:textId="7CD5EFC4" w:rsidR="00050C91" w:rsidRPr="00050C91" w:rsidRDefault="00050C91" w:rsidP="007B2A70">
            <w:pPr>
              <w:jc w:val="both"/>
              <w:rPr>
                <w:rFonts w:ascii="Times New Roman" w:hAnsi="Times New Roman" w:cs="Times New Roman"/>
              </w:rPr>
            </w:pPr>
            <w:r w:rsidRPr="00050C91">
              <w:rPr>
                <w:rFonts w:ascii="Times New Roman" w:hAnsi="Times New Roman" w:cs="Times New Roman"/>
              </w:rPr>
              <w:t>Нет</w:t>
            </w:r>
          </w:p>
        </w:tc>
      </w:tr>
      <w:tr w:rsidR="00050C91" w14:paraId="5DF414E2" w14:textId="77777777" w:rsidTr="00F524F8">
        <w:tc>
          <w:tcPr>
            <w:tcW w:w="458" w:type="dxa"/>
          </w:tcPr>
          <w:p w14:paraId="0005A46F" w14:textId="255090C3" w:rsidR="00050C91" w:rsidRPr="00050C91" w:rsidRDefault="00050C91" w:rsidP="007B2A70">
            <w:pPr>
              <w:jc w:val="both"/>
              <w:rPr>
                <w:rFonts w:ascii="Times New Roman" w:hAnsi="Times New Roman" w:cs="Times New Roman"/>
              </w:rPr>
            </w:pPr>
            <w:r>
              <w:rPr>
                <w:rFonts w:ascii="Times New Roman" w:hAnsi="Times New Roman" w:cs="Times New Roman"/>
              </w:rPr>
              <w:t>5</w:t>
            </w:r>
          </w:p>
        </w:tc>
        <w:tc>
          <w:tcPr>
            <w:tcW w:w="6343" w:type="dxa"/>
          </w:tcPr>
          <w:p w14:paraId="7381D5CB" w14:textId="763B868A"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прикладного программного обеспечения)</w:t>
            </w:r>
          </w:p>
        </w:tc>
        <w:tc>
          <w:tcPr>
            <w:tcW w:w="2544" w:type="dxa"/>
          </w:tcPr>
          <w:p w14:paraId="56F3B1AD" w14:textId="0B01EB9C" w:rsidR="00050C91" w:rsidRPr="00050C91" w:rsidRDefault="00050C91" w:rsidP="007B2A70">
            <w:pPr>
              <w:jc w:val="both"/>
              <w:rPr>
                <w:rFonts w:ascii="Times New Roman" w:hAnsi="Times New Roman" w:cs="Times New Roman"/>
              </w:rPr>
            </w:pPr>
            <w:r w:rsidRPr="00050C91">
              <w:rPr>
                <w:rFonts w:ascii="Times New Roman" w:hAnsi="Times New Roman" w:cs="Times New Roman"/>
              </w:rPr>
              <w:t>Нет</w:t>
            </w:r>
          </w:p>
        </w:tc>
      </w:tr>
      <w:tr w:rsidR="00050C91" w14:paraId="301FD456" w14:textId="77777777" w:rsidTr="00F524F8">
        <w:tc>
          <w:tcPr>
            <w:tcW w:w="458" w:type="dxa"/>
          </w:tcPr>
          <w:p w14:paraId="1300AFC0" w14:textId="5021BC96" w:rsidR="00050C91" w:rsidRDefault="00050C91" w:rsidP="007B2A70">
            <w:pPr>
              <w:jc w:val="both"/>
              <w:rPr>
                <w:rFonts w:ascii="Times New Roman" w:hAnsi="Times New Roman" w:cs="Times New Roman"/>
              </w:rPr>
            </w:pPr>
            <w:r>
              <w:rPr>
                <w:rFonts w:ascii="Times New Roman" w:hAnsi="Times New Roman" w:cs="Times New Roman"/>
              </w:rPr>
              <w:t>6</w:t>
            </w:r>
          </w:p>
        </w:tc>
        <w:tc>
          <w:tcPr>
            <w:tcW w:w="6343" w:type="dxa"/>
          </w:tcPr>
          <w:p w14:paraId="1C630DA7" w14:textId="0CF83B49" w:rsidR="00050C91" w:rsidRPr="00050C91" w:rsidRDefault="00050C91" w:rsidP="007B2A70">
            <w:pPr>
              <w:jc w:val="both"/>
              <w:rPr>
                <w:rFonts w:ascii="Times New Roman" w:hAnsi="Times New Roman" w:cs="Times New Roman"/>
              </w:rPr>
            </w:pPr>
            <w:r w:rsidRPr="00050C91">
              <w:rPr>
                <w:rFonts w:ascii="Times New Roman" w:hAnsi="Times New Roman" w:cs="Times New Roman"/>
              </w:rPr>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tc>
        <w:tc>
          <w:tcPr>
            <w:tcW w:w="2544" w:type="dxa"/>
          </w:tcPr>
          <w:p w14:paraId="1F0F7C4A" w14:textId="4A7ACD36" w:rsidR="00050C91" w:rsidRPr="00050C91" w:rsidRDefault="00050C91" w:rsidP="007B2A70">
            <w:pPr>
              <w:jc w:val="both"/>
              <w:rPr>
                <w:rFonts w:ascii="Times New Roman" w:hAnsi="Times New Roman" w:cs="Times New Roman"/>
              </w:rPr>
            </w:pPr>
            <w:r w:rsidRPr="00050C91">
              <w:rPr>
                <w:rFonts w:ascii="Times New Roman" w:hAnsi="Times New Roman" w:cs="Times New Roman"/>
              </w:rPr>
              <w:t>Нет</w:t>
            </w:r>
          </w:p>
        </w:tc>
      </w:tr>
    </w:tbl>
    <w:p w14:paraId="24569098" w14:textId="7CD884EA" w:rsidR="00050C91" w:rsidRDefault="00050C91" w:rsidP="007B2A70">
      <w:pPr>
        <w:jc w:val="both"/>
        <w:rPr>
          <w:rFonts w:ascii="Times New Roman" w:hAnsi="Times New Roman" w:cs="Times New Roman"/>
          <w:sz w:val="28"/>
          <w:szCs w:val="28"/>
        </w:rPr>
      </w:pPr>
    </w:p>
    <w:p w14:paraId="19700B22" w14:textId="098E4E0D" w:rsidR="00050C91" w:rsidRDefault="00050C91" w:rsidP="00242CA4">
      <w:pPr>
        <w:spacing w:line="360" w:lineRule="auto"/>
        <w:ind w:firstLine="709"/>
        <w:jc w:val="both"/>
        <w:rPr>
          <w:rFonts w:ascii="Times New Roman" w:hAnsi="Times New Roman" w:cs="Times New Roman"/>
          <w:sz w:val="28"/>
          <w:szCs w:val="28"/>
        </w:rPr>
      </w:pPr>
      <w:r w:rsidRPr="00050C91">
        <w:rPr>
          <w:rFonts w:ascii="Times New Roman" w:hAnsi="Times New Roman" w:cs="Times New Roman"/>
          <w:sz w:val="28"/>
          <w:szCs w:val="28"/>
        </w:rPr>
        <w:t>Реализация угроз безопасности персональных данных, обрабатываемых в информационной системе АС «</w:t>
      </w:r>
      <w:r w:rsidR="000446EA" w:rsidRPr="000446EA">
        <w:rPr>
          <w:rFonts w:ascii="Times New Roman" w:hAnsi="Times New Roman" w:cs="Times New Roman"/>
          <w:sz w:val="28"/>
          <w:szCs w:val="28"/>
        </w:rPr>
        <w:t>Аренда автомобилей</w:t>
      </w:r>
      <w:r w:rsidRPr="00050C91">
        <w:rPr>
          <w:rFonts w:ascii="Times New Roman" w:hAnsi="Times New Roman" w:cs="Times New Roman"/>
          <w:sz w:val="28"/>
          <w:szCs w:val="28"/>
        </w:rPr>
        <w:t>», определяется возможностями источников атак. Таким образом, актуальность использования возможностей источников атак определяет наличие соответствующих актуальных угроз.</w:t>
      </w:r>
    </w:p>
    <w:p w14:paraId="1C49DA33" w14:textId="77777777" w:rsidR="00050C91" w:rsidRDefault="00050C91" w:rsidP="00F524F8">
      <w:pPr>
        <w:spacing w:line="360" w:lineRule="auto"/>
        <w:ind w:firstLine="709"/>
        <w:jc w:val="both"/>
        <w:rPr>
          <w:rFonts w:ascii="Times New Roman" w:hAnsi="Times New Roman" w:cs="Times New Roman"/>
          <w:sz w:val="28"/>
          <w:szCs w:val="28"/>
        </w:rPr>
      </w:pPr>
      <w:r w:rsidRPr="00050C91">
        <w:rPr>
          <w:rFonts w:ascii="Times New Roman" w:hAnsi="Times New Roman" w:cs="Times New Roman"/>
          <w:sz w:val="28"/>
          <w:szCs w:val="28"/>
        </w:rPr>
        <w:t xml:space="preserve">Анализ уточненных возможностей нарушителей и направления атак, исходя из обобщенных возможностей источников атак, приведен в таблице </w:t>
      </w:r>
      <w:r>
        <w:rPr>
          <w:rFonts w:ascii="Times New Roman" w:hAnsi="Times New Roman" w:cs="Times New Roman"/>
          <w:sz w:val="28"/>
          <w:szCs w:val="28"/>
        </w:rPr>
        <w:t>30</w:t>
      </w:r>
      <w:r w:rsidRPr="00050C91">
        <w:rPr>
          <w:rFonts w:ascii="Times New Roman" w:hAnsi="Times New Roman" w:cs="Times New Roman"/>
          <w:sz w:val="28"/>
          <w:szCs w:val="28"/>
        </w:rPr>
        <w:t>.</w:t>
      </w:r>
    </w:p>
    <w:p w14:paraId="205C8C9D" w14:textId="56808A63" w:rsidR="00F524F8" w:rsidRDefault="00F524F8" w:rsidP="00F524F8">
      <w:pPr>
        <w:spacing w:line="360" w:lineRule="auto"/>
        <w:ind w:firstLine="709"/>
        <w:jc w:val="both"/>
        <w:rPr>
          <w:rFonts w:ascii="Times New Roman" w:hAnsi="Times New Roman" w:cs="Times New Roman"/>
          <w:sz w:val="28"/>
          <w:szCs w:val="28"/>
        </w:rPr>
        <w:sectPr w:rsidR="00F524F8" w:rsidSect="00E12F06">
          <w:pgSz w:w="11906" w:h="16838"/>
          <w:pgMar w:top="1134" w:right="850" w:bottom="1134" w:left="1701" w:header="567" w:footer="567" w:gutter="0"/>
          <w:cols w:space="708"/>
          <w:titlePg/>
          <w:docGrid w:linePitch="360"/>
        </w:sectPr>
      </w:pPr>
    </w:p>
    <w:p w14:paraId="43517D0E" w14:textId="51315AC3" w:rsidR="00F524F8" w:rsidRPr="00F524F8" w:rsidRDefault="00F524F8" w:rsidP="00F524F8">
      <w:pPr>
        <w:pStyle w:val="ac"/>
        <w:keepNext/>
        <w:rPr>
          <w:rFonts w:ascii="Times New Roman" w:hAnsi="Times New Roman" w:cs="Times New Roman"/>
          <w:i w:val="0"/>
          <w:iCs w:val="0"/>
          <w:color w:val="000000" w:themeColor="text1"/>
          <w:sz w:val="24"/>
          <w:szCs w:val="24"/>
        </w:rPr>
      </w:pPr>
      <w:r w:rsidRPr="00F524F8">
        <w:rPr>
          <w:rFonts w:ascii="Times New Roman" w:hAnsi="Times New Roman" w:cs="Times New Roman"/>
          <w:i w:val="0"/>
          <w:iCs w:val="0"/>
          <w:color w:val="000000" w:themeColor="text1"/>
          <w:sz w:val="24"/>
          <w:szCs w:val="24"/>
        </w:rPr>
        <w:t xml:space="preserve">Таблица </w:t>
      </w:r>
      <w:r w:rsidRPr="00F524F8">
        <w:rPr>
          <w:rFonts w:ascii="Times New Roman" w:hAnsi="Times New Roman" w:cs="Times New Roman"/>
          <w:i w:val="0"/>
          <w:iCs w:val="0"/>
          <w:color w:val="000000" w:themeColor="text1"/>
          <w:sz w:val="24"/>
          <w:szCs w:val="24"/>
        </w:rPr>
        <w:fldChar w:fldCharType="begin"/>
      </w:r>
      <w:r w:rsidRPr="00F524F8">
        <w:rPr>
          <w:rFonts w:ascii="Times New Roman" w:hAnsi="Times New Roman" w:cs="Times New Roman"/>
          <w:i w:val="0"/>
          <w:iCs w:val="0"/>
          <w:color w:val="000000" w:themeColor="text1"/>
          <w:sz w:val="24"/>
          <w:szCs w:val="24"/>
        </w:rPr>
        <w:instrText xml:space="preserve"> SEQ Таблица \* ARABIC </w:instrText>
      </w:r>
      <w:r w:rsidRPr="00F524F8">
        <w:rPr>
          <w:rFonts w:ascii="Times New Roman" w:hAnsi="Times New Roman" w:cs="Times New Roman"/>
          <w:i w:val="0"/>
          <w:iCs w:val="0"/>
          <w:color w:val="000000" w:themeColor="text1"/>
          <w:sz w:val="24"/>
          <w:szCs w:val="24"/>
        </w:rPr>
        <w:fldChar w:fldCharType="separate"/>
      </w:r>
      <w:r w:rsidRPr="00F524F8">
        <w:rPr>
          <w:rFonts w:ascii="Times New Roman" w:hAnsi="Times New Roman" w:cs="Times New Roman"/>
          <w:i w:val="0"/>
          <w:iCs w:val="0"/>
          <w:noProof/>
          <w:color w:val="000000" w:themeColor="text1"/>
          <w:sz w:val="24"/>
          <w:szCs w:val="24"/>
        </w:rPr>
        <w:t>30</w:t>
      </w:r>
      <w:r w:rsidRPr="00F524F8">
        <w:rPr>
          <w:rFonts w:ascii="Times New Roman" w:hAnsi="Times New Roman" w:cs="Times New Roman"/>
          <w:i w:val="0"/>
          <w:iCs w:val="0"/>
          <w:color w:val="000000" w:themeColor="text1"/>
          <w:sz w:val="24"/>
          <w:szCs w:val="24"/>
        </w:rPr>
        <w:fldChar w:fldCharType="end"/>
      </w:r>
      <w:r w:rsidRPr="00F524F8">
        <w:rPr>
          <w:rFonts w:ascii="Times New Roman" w:hAnsi="Times New Roman" w:cs="Times New Roman"/>
          <w:i w:val="0"/>
          <w:iCs w:val="0"/>
          <w:color w:val="000000" w:themeColor="text1"/>
          <w:sz w:val="24"/>
          <w:szCs w:val="24"/>
        </w:rPr>
        <w:t xml:space="preserve"> - Уточненные возможности нарушителей и направления атак</w:t>
      </w:r>
    </w:p>
    <w:tbl>
      <w:tblPr>
        <w:tblStyle w:val="a4"/>
        <w:tblW w:w="0" w:type="auto"/>
        <w:tblLook w:val="04A0" w:firstRow="1" w:lastRow="0" w:firstColumn="1" w:lastColumn="0" w:noHBand="0" w:noVBand="1"/>
      </w:tblPr>
      <w:tblGrid>
        <w:gridCol w:w="846"/>
        <w:gridCol w:w="4394"/>
        <w:gridCol w:w="2126"/>
        <w:gridCol w:w="7194"/>
      </w:tblGrid>
      <w:tr w:rsidR="00050C91" w14:paraId="31452AE1" w14:textId="77777777" w:rsidTr="00050C91">
        <w:tc>
          <w:tcPr>
            <w:tcW w:w="846" w:type="dxa"/>
          </w:tcPr>
          <w:p w14:paraId="45DD3F48" w14:textId="50107D12" w:rsidR="00050C91" w:rsidRPr="00050C91" w:rsidRDefault="00050C91" w:rsidP="00CA4F27">
            <w:pPr>
              <w:jc w:val="center"/>
              <w:rPr>
                <w:rFonts w:ascii="Times New Roman" w:hAnsi="Times New Roman" w:cs="Times New Roman"/>
                <w:b/>
                <w:bCs/>
              </w:rPr>
            </w:pPr>
            <w:r w:rsidRPr="00050C91">
              <w:rPr>
                <w:rFonts w:ascii="Times New Roman" w:hAnsi="Times New Roman" w:cs="Times New Roman"/>
                <w:b/>
                <w:bCs/>
              </w:rPr>
              <w:t>№ п\п</w:t>
            </w:r>
          </w:p>
        </w:tc>
        <w:tc>
          <w:tcPr>
            <w:tcW w:w="4394" w:type="dxa"/>
          </w:tcPr>
          <w:p w14:paraId="53D19468" w14:textId="292BA880" w:rsidR="00050C91" w:rsidRPr="00050C91" w:rsidRDefault="00050C91" w:rsidP="00CA4F27">
            <w:pPr>
              <w:jc w:val="center"/>
              <w:rPr>
                <w:rFonts w:ascii="Times New Roman" w:hAnsi="Times New Roman" w:cs="Times New Roman"/>
                <w:b/>
                <w:bCs/>
              </w:rPr>
            </w:pPr>
            <w:r w:rsidRPr="00050C91">
              <w:rPr>
                <w:rFonts w:ascii="Times New Roman" w:hAnsi="Times New Roman" w:cs="Times New Roman"/>
                <w:b/>
                <w:bCs/>
              </w:rPr>
              <w:t>Уточнённые возможности нарушителей и направления атак (соответствующие актуальные угрозы)</w:t>
            </w:r>
          </w:p>
        </w:tc>
        <w:tc>
          <w:tcPr>
            <w:tcW w:w="2126" w:type="dxa"/>
          </w:tcPr>
          <w:p w14:paraId="2A373F29" w14:textId="053F5271" w:rsidR="00050C91" w:rsidRPr="00050C91" w:rsidRDefault="00050C91" w:rsidP="00CA4F27">
            <w:pPr>
              <w:jc w:val="center"/>
              <w:rPr>
                <w:rFonts w:ascii="Times New Roman" w:hAnsi="Times New Roman" w:cs="Times New Roman"/>
                <w:b/>
                <w:bCs/>
              </w:rPr>
            </w:pPr>
            <w:r w:rsidRPr="00050C91">
              <w:rPr>
                <w:rFonts w:ascii="Times New Roman" w:hAnsi="Times New Roman" w:cs="Times New Roman"/>
                <w:b/>
                <w:bCs/>
              </w:rPr>
              <w:t>Актуальность использования (применения) для построения и реализации атак</w:t>
            </w:r>
          </w:p>
        </w:tc>
        <w:tc>
          <w:tcPr>
            <w:tcW w:w="7194" w:type="dxa"/>
          </w:tcPr>
          <w:p w14:paraId="247ED885" w14:textId="76B40F77" w:rsidR="00050C91" w:rsidRPr="00050C91" w:rsidRDefault="00050C91" w:rsidP="00CA4F27">
            <w:pPr>
              <w:jc w:val="center"/>
              <w:rPr>
                <w:rFonts w:ascii="Times New Roman" w:hAnsi="Times New Roman" w:cs="Times New Roman"/>
                <w:b/>
                <w:bCs/>
              </w:rPr>
            </w:pPr>
            <w:r w:rsidRPr="00050C91">
              <w:rPr>
                <w:rFonts w:ascii="Times New Roman" w:hAnsi="Times New Roman" w:cs="Times New Roman"/>
                <w:b/>
                <w:bCs/>
              </w:rPr>
              <w:t>Обоснование</w:t>
            </w:r>
          </w:p>
        </w:tc>
      </w:tr>
      <w:tr w:rsidR="00050C91" w14:paraId="475380AE" w14:textId="77777777" w:rsidTr="00050C91">
        <w:tc>
          <w:tcPr>
            <w:tcW w:w="846" w:type="dxa"/>
          </w:tcPr>
          <w:p w14:paraId="458AB4EE" w14:textId="59380A06" w:rsidR="00050C91" w:rsidRPr="00050C91" w:rsidRDefault="00050C91" w:rsidP="00DF3450">
            <w:pPr>
              <w:rPr>
                <w:rFonts w:ascii="Times New Roman" w:hAnsi="Times New Roman" w:cs="Times New Roman"/>
              </w:rPr>
            </w:pPr>
            <w:r>
              <w:rPr>
                <w:rFonts w:ascii="Times New Roman" w:hAnsi="Times New Roman" w:cs="Times New Roman"/>
              </w:rPr>
              <w:t>1</w:t>
            </w:r>
          </w:p>
        </w:tc>
        <w:tc>
          <w:tcPr>
            <w:tcW w:w="4394" w:type="dxa"/>
          </w:tcPr>
          <w:p w14:paraId="754BFB54" w14:textId="55E57FC4" w:rsidR="00050C91" w:rsidRPr="00050C91" w:rsidRDefault="00050C91" w:rsidP="00DF3450">
            <w:pPr>
              <w:rPr>
                <w:rFonts w:ascii="Times New Roman" w:hAnsi="Times New Roman" w:cs="Times New Roman"/>
              </w:rPr>
            </w:pPr>
            <w:r>
              <w:rPr>
                <w:rFonts w:ascii="Times New Roman" w:hAnsi="Times New Roman" w:cs="Times New Roman"/>
              </w:rPr>
              <w:t>2</w:t>
            </w:r>
          </w:p>
        </w:tc>
        <w:tc>
          <w:tcPr>
            <w:tcW w:w="2126" w:type="dxa"/>
          </w:tcPr>
          <w:p w14:paraId="7EF5C2CB" w14:textId="60635825" w:rsidR="00050C91" w:rsidRPr="00050C91" w:rsidRDefault="00050C91" w:rsidP="00DF3450">
            <w:pPr>
              <w:rPr>
                <w:rFonts w:ascii="Times New Roman" w:hAnsi="Times New Roman" w:cs="Times New Roman"/>
              </w:rPr>
            </w:pPr>
            <w:r>
              <w:rPr>
                <w:rFonts w:ascii="Times New Roman" w:hAnsi="Times New Roman" w:cs="Times New Roman"/>
              </w:rPr>
              <w:t>3</w:t>
            </w:r>
          </w:p>
        </w:tc>
        <w:tc>
          <w:tcPr>
            <w:tcW w:w="7194" w:type="dxa"/>
          </w:tcPr>
          <w:p w14:paraId="353EDA8F" w14:textId="5E396A64" w:rsidR="00050C91" w:rsidRPr="00050C91" w:rsidRDefault="00050C91" w:rsidP="00DF3450">
            <w:pPr>
              <w:rPr>
                <w:rFonts w:ascii="Times New Roman" w:hAnsi="Times New Roman" w:cs="Times New Roman"/>
              </w:rPr>
            </w:pPr>
            <w:r>
              <w:rPr>
                <w:rFonts w:ascii="Times New Roman" w:hAnsi="Times New Roman" w:cs="Times New Roman"/>
              </w:rPr>
              <w:t>4</w:t>
            </w:r>
          </w:p>
        </w:tc>
      </w:tr>
      <w:tr w:rsidR="00050C91" w14:paraId="4920187B" w14:textId="77777777" w:rsidTr="00050C91">
        <w:tc>
          <w:tcPr>
            <w:tcW w:w="846" w:type="dxa"/>
          </w:tcPr>
          <w:p w14:paraId="697C8028" w14:textId="01AF217F" w:rsidR="00050C91" w:rsidRPr="00050C91" w:rsidRDefault="00050C91" w:rsidP="00DF3450">
            <w:pPr>
              <w:rPr>
                <w:rFonts w:ascii="Times New Roman" w:hAnsi="Times New Roman" w:cs="Times New Roman"/>
              </w:rPr>
            </w:pPr>
            <w:r>
              <w:rPr>
                <w:rFonts w:ascii="Times New Roman" w:hAnsi="Times New Roman" w:cs="Times New Roman"/>
              </w:rPr>
              <w:t>1.1</w:t>
            </w:r>
          </w:p>
        </w:tc>
        <w:tc>
          <w:tcPr>
            <w:tcW w:w="4394" w:type="dxa"/>
          </w:tcPr>
          <w:p w14:paraId="684D5C6A" w14:textId="36DE150A" w:rsidR="00050C91" w:rsidRPr="00050C91" w:rsidRDefault="00050C91" w:rsidP="00DF3450">
            <w:pPr>
              <w:rPr>
                <w:rFonts w:ascii="Times New Roman" w:hAnsi="Times New Roman" w:cs="Times New Roman"/>
              </w:rPr>
            </w:pPr>
            <w:r w:rsidRPr="00050C91">
              <w:rPr>
                <w:rFonts w:ascii="Times New Roman" w:hAnsi="Times New Roman" w:cs="Times New Roman"/>
              </w:rPr>
              <w:t>Проведение атаки при нахождении в пределах КЗ</w:t>
            </w:r>
          </w:p>
        </w:tc>
        <w:tc>
          <w:tcPr>
            <w:tcW w:w="2126" w:type="dxa"/>
          </w:tcPr>
          <w:p w14:paraId="7ADF3F32" w14:textId="7E455F2A" w:rsidR="00050C91" w:rsidRPr="00050C91" w:rsidRDefault="00050C91" w:rsidP="00DF3450">
            <w:pPr>
              <w:rPr>
                <w:rFonts w:ascii="Times New Roman" w:hAnsi="Times New Roman" w:cs="Times New Roman"/>
              </w:rPr>
            </w:pPr>
            <w:r w:rsidRPr="00050C91">
              <w:rPr>
                <w:rFonts w:ascii="Times New Roman" w:hAnsi="Times New Roman" w:cs="Times New Roman"/>
              </w:rPr>
              <w:t>Актуально</w:t>
            </w:r>
          </w:p>
        </w:tc>
        <w:tc>
          <w:tcPr>
            <w:tcW w:w="7194" w:type="dxa"/>
          </w:tcPr>
          <w:p w14:paraId="6188688F" w14:textId="75148304" w:rsidR="00050C91" w:rsidRPr="00050C91" w:rsidRDefault="00CA4F27" w:rsidP="00CA4F27">
            <w:pPr>
              <w:rPr>
                <w:rFonts w:ascii="Times New Roman" w:hAnsi="Times New Roman" w:cs="Times New Roman"/>
              </w:rPr>
            </w:pPr>
            <w:r w:rsidRPr="00CA4F27">
              <w:rPr>
                <w:rFonts w:ascii="Times New Roman" w:hAnsi="Times New Roman" w:cs="Times New Roman"/>
              </w:rPr>
              <w:t>Возможность реализации угроз обусловлена наличием физического доступа штатных сотрудников и обслуживающего персонала в помещения, входящие в границы КЗ, а также потенциальной возможностью использования ими штатных интерфейсов и периферийных устройств АС для несанкционированного воздействия</w:t>
            </w:r>
          </w:p>
        </w:tc>
      </w:tr>
      <w:tr w:rsidR="00050C91" w14:paraId="5D8BA60C" w14:textId="77777777" w:rsidTr="00050C91">
        <w:tc>
          <w:tcPr>
            <w:tcW w:w="846" w:type="dxa"/>
          </w:tcPr>
          <w:p w14:paraId="6F57FB0D" w14:textId="74CF164F" w:rsidR="00050C91" w:rsidRPr="00050C91" w:rsidRDefault="00050C91" w:rsidP="00DF3450">
            <w:pPr>
              <w:rPr>
                <w:rFonts w:ascii="Times New Roman" w:hAnsi="Times New Roman" w:cs="Times New Roman"/>
              </w:rPr>
            </w:pPr>
            <w:r>
              <w:rPr>
                <w:rFonts w:ascii="Times New Roman" w:hAnsi="Times New Roman" w:cs="Times New Roman"/>
              </w:rPr>
              <w:t>1.2</w:t>
            </w:r>
          </w:p>
        </w:tc>
        <w:tc>
          <w:tcPr>
            <w:tcW w:w="4394" w:type="dxa"/>
          </w:tcPr>
          <w:p w14:paraId="240C5DAB" w14:textId="4BE3D72D" w:rsidR="00050C91" w:rsidRPr="00050C91" w:rsidRDefault="00050C91" w:rsidP="00DF3450">
            <w:pPr>
              <w:rPr>
                <w:rFonts w:ascii="Times New Roman" w:hAnsi="Times New Roman" w:cs="Times New Roman"/>
              </w:rPr>
            </w:pPr>
            <w:r w:rsidRPr="00050C91">
              <w:rPr>
                <w:rFonts w:ascii="Times New Roman" w:hAnsi="Times New Roman" w:cs="Times New Roman"/>
              </w:rPr>
              <w:t>Проведение атак на этапе эксплуатации СКЗИ на следующие объекты:</w:t>
            </w:r>
          </w:p>
          <w:p w14:paraId="367C02B8" w14:textId="7EC2BD86" w:rsidR="00050C91" w:rsidRPr="00050C91" w:rsidRDefault="00050C91" w:rsidP="00DF3450">
            <w:pPr>
              <w:rPr>
                <w:rFonts w:ascii="Times New Roman" w:hAnsi="Times New Roman" w:cs="Times New Roman"/>
              </w:rPr>
            </w:pPr>
            <w:r w:rsidRPr="00050C91">
              <w:rPr>
                <w:rFonts w:ascii="Times New Roman" w:hAnsi="Times New Roman" w:cs="Times New Roman"/>
              </w:rPr>
              <w:t>• документацию на СКЗИ и компоненты СФ;</w:t>
            </w:r>
          </w:p>
          <w:p w14:paraId="1D470FCB" w14:textId="4E8127E2" w:rsidR="00050C91" w:rsidRPr="00050C91" w:rsidRDefault="00050C91" w:rsidP="00DF3450">
            <w:pPr>
              <w:rPr>
                <w:rFonts w:ascii="Times New Roman" w:hAnsi="Times New Roman" w:cs="Times New Roman"/>
              </w:rPr>
            </w:pPr>
            <w:r w:rsidRPr="00050C91">
              <w:rPr>
                <w:rFonts w:ascii="Times New Roman" w:hAnsi="Times New Roman" w:cs="Times New Roman"/>
              </w:rPr>
              <w:t>• помещения, в которых находится совокупность программных и технических элементов систем обработки данных, способных функционировать самостоятельно или в составе других систем, на которых реализованы СКЗИ и СФ</w:t>
            </w:r>
          </w:p>
        </w:tc>
        <w:tc>
          <w:tcPr>
            <w:tcW w:w="2126" w:type="dxa"/>
          </w:tcPr>
          <w:p w14:paraId="4A35B224" w14:textId="2D56D6CC" w:rsidR="00050C91" w:rsidRPr="00050C91" w:rsidRDefault="00050C91" w:rsidP="00DF3450">
            <w:pPr>
              <w:rPr>
                <w:rFonts w:ascii="Times New Roman" w:hAnsi="Times New Roman" w:cs="Times New Roman"/>
              </w:rPr>
            </w:pPr>
            <w:r w:rsidRPr="00050C91">
              <w:rPr>
                <w:rFonts w:ascii="Times New Roman" w:hAnsi="Times New Roman" w:cs="Times New Roman"/>
              </w:rPr>
              <w:t>Неактуально</w:t>
            </w:r>
          </w:p>
        </w:tc>
        <w:tc>
          <w:tcPr>
            <w:tcW w:w="7194" w:type="dxa"/>
          </w:tcPr>
          <w:p w14:paraId="380FC443" w14:textId="76B28AC6" w:rsidR="00050C91" w:rsidRPr="00050C91" w:rsidRDefault="00050C91" w:rsidP="00DF3450">
            <w:pPr>
              <w:rPr>
                <w:rFonts w:ascii="Times New Roman" w:hAnsi="Times New Roman" w:cs="Times New Roman"/>
              </w:rPr>
            </w:pPr>
            <w:r w:rsidRPr="00050C91">
              <w:rPr>
                <w:rFonts w:ascii="Times New Roman" w:hAnsi="Times New Roman" w:cs="Times New Roman"/>
              </w:rPr>
              <w:t>Отсутствуют объективные предпосылки для осуществления угрозы:</w:t>
            </w:r>
          </w:p>
          <w:p w14:paraId="1EF1643A" w14:textId="3A82B748"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пользователь СКЗИ назначается из числа особо доверенных лиц;</w:t>
            </w:r>
          </w:p>
          <w:p w14:paraId="1DF8F3F0" w14:textId="43BE079E" w:rsidR="00050C91" w:rsidRPr="00050C91" w:rsidRDefault="00050C91" w:rsidP="00DF3450">
            <w:pPr>
              <w:rPr>
                <w:rFonts w:ascii="Times New Roman" w:hAnsi="Times New Roman" w:cs="Times New Roman"/>
              </w:rPr>
            </w:pPr>
            <w:r w:rsidRPr="00050C91">
              <w:rPr>
                <w:rFonts w:ascii="Times New Roman" w:hAnsi="Times New Roman" w:cs="Times New Roman"/>
              </w:rPr>
              <w:t>• документация на СКЗИ хранится у ответственного пользователя СКЗИ в металлическом сейфе (шкафу);</w:t>
            </w:r>
          </w:p>
          <w:p w14:paraId="00921205" w14:textId="6C3716A8" w:rsidR="00050C91" w:rsidRPr="00050C91" w:rsidRDefault="00050C91" w:rsidP="00DF3450">
            <w:pPr>
              <w:rPr>
                <w:rFonts w:ascii="Times New Roman" w:hAnsi="Times New Roman" w:cs="Times New Roman"/>
              </w:rPr>
            </w:pPr>
            <w:r w:rsidRPr="00050C91">
              <w:rPr>
                <w:rFonts w:ascii="Times New Roman" w:hAnsi="Times New Roman" w:cs="Times New Roman"/>
              </w:rPr>
              <w:t>• помещения, в которых располагаются документация на СКЗИ, СКЗИ и СФ оснащены входными дверьми с замками;</w:t>
            </w:r>
          </w:p>
          <w:p w14:paraId="78CB3109" w14:textId="186D1834" w:rsidR="00050C91" w:rsidRPr="00050C91" w:rsidRDefault="00050C91" w:rsidP="00DF3450">
            <w:pPr>
              <w:rPr>
                <w:rFonts w:ascii="Times New Roman" w:hAnsi="Times New Roman" w:cs="Times New Roman"/>
              </w:rPr>
            </w:pPr>
            <w:r w:rsidRPr="00050C91">
              <w:rPr>
                <w:rFonts w:ascii="Times New Roman" w:hAnsi="Times New Roman" w:cs="Times New Roman"/>
              </w:rPr>
              <w:t>• обеспечивается постоянное закрытие дверей помещений, в которых располагаются документация на СКЗИ, СКЗИ и компоненты СФ, на замок и их открытие только для санкционированного прохода;</w:t>
            </w:r>
          </w:p>
          <w:p w14:paraId="08FFEF4A" w14:textId="26250EB9" w:rsidR="00050C91" w:rsidRPr="00050C91" w:rsidRDefault="00050C91" w:rsidP="00DF3450">
            <w:pPr>
              <w:rPr>
                <w:rFonts w:ascii="Times New Roman" w:hAnsi="Times New Roman" w:cs="Times New Roman"/>
              </w:rPr>
            </w:pPr>
            <w:r w:rsidRPr="00050C91">
              <w:rPr>
                <w:rFonts w:ascii="Times New Roman" w:hAnsi="Times New Roman" w:cs="Times New Roman"/>
              </w:rPr>
              <w:t>• утвержден перечень лиц, имеющих право доступа в помещения.</w:t>
            </w:r>
          </w:p>
        </w:tc>
      </w:tr>
      <w:tr w:rsidR="00050C91" w14:paraId="1E0A8453" w14:textId="77777777" w:rsidTr="00050C91">
        <w:tc>
          <w:tcPr>
            <w:tcW w:w="846" w:type="dxa"/>
          </w:tcPr>
          <w:p w14:paraId="516E1517" w14:textId="37665605" w:rsidR="00050C91" w:rsidRPr="00050C91" w:rsidRDefault="00050C91" w:rsidP="00DF3450">
            <w:pPr>
              <w:rPr>
                <w:rFonts w:ascii="Times New Roman" w:hAnsi="Times New Roman" w:cs="Times New Roman"/>
              </w:rPr>
            </w:pPr>
            <w:r>
              <w:rPr>
                <w:rFonts w:ascii="Times New Roman" w:hAnsi="Times New Roman" w:cs="Times New Roman"/>
              </w:rPr>
              <w:t>1.3</w:t>
            </w:r>
          </w:p>
        </w:tc>
        <w:tc>
          <w:tcPr>
            <w:tcW w:w="4394" w:type="dxa"/>
          </w:tcPr>
          <w:p w14:paraId="76B79474" w14:textId="1871F29D" w:rsidR="00050C91" w:rsidRPr="00050C91" w:rsidRDefault="00050C91" w:rsidP="00DF3450">
            <w:pPr>
              <w:rPr>
                <w:rFonts w:ascii="Times New Roman" w:hAnsi="Times New Roman" w:cs="Times New Roman"/>
              </w:rPr>
            </w:pPr>
            <w:r w:rsidRPr="00050C91">
              <w:rPr>
                <w:rFonts w:ascii="Times New Roman" w:hAnsi="Times New Roman" w:cs="Times New Roman"/>
              </w:rPr>
              <w:t>Получение в рамках предоставленных полномочий, а также в результате наблюдений следующей информации:</w:t>
            </w:r>
          </w:p>
          <w:p w14:paraId="68054A61" w14:textId="66752003" w:rsidR="00050C91" w:rsidRPr="00050C91" w:rsidRDefault="00050C91" w:rsidP="00DF3450">
            <w:pPr>
              <w:rPr>
                <w:rFonts w:ascii="Times New Roman" w:hAnsi="Times New Roman" w:cs="Times New Roman"/>
              </w:rPr>
            </w:pPr>
            <w:r w:rsidRPr="00050C91">
              <w:rPr>
                <w:rFonts w:ascii="Times New Roman" w:hAnsi="Times New Roman" w:cs="Times New Roman"/>
              </w:rPr>
              <w:t>• сведений о физических мерах защиты объектов, в которых размещены ресурсы информационной системы;</w:t>
            </w:r>
          </w:p>
          <w:p w14:paraId="1C37E4BD" w14:textId="365A0F06" w:rsidR="00050C91" w:rsidRPr="00050C91" w:rsidRDefault="00050C91" w:rsidP="00DF3450">
            <w:pPr>
              <w:rPr>
                <w:rFonts w:ascii="Times New Roman" w:hAnsi="Times New Roman" w:cs="Times New Roman"/>
              </w:rPr>
            </w:pPr>
            <w:r w:rsidRPr="00050C91">
              <w:rPr>
                <w:rFonts w:ascii="Times New Roman" w:hAnsi="Times New Roman" w:cs="Times New Roman"/>
              </w:rPr>
              <w:t>• сведений о мерах по обеспечению КЗ объектов, в которых размещены ресурсы информационной системы;</w:t>
            </w:r>
          </w:p>
          <w:p w14:paraId="072C016E" w14:textId="274EE347" w:rsidR="00050C91" w:rsidRPr="00050C91" w:rsidRDefault="00050C91" w:rsidP="00DF3450">
            <w:pPr>
              <w:rPr>
                <w:rFonts w:ascii="Times New Roman" w:hAnsi="Times New Roman" w:cs="Times New Roman"/>
              </w:rPr>
            </w:pPr>
            <w:r w:rsidRPr="00050C91">
              <w:rPr>
                <w:rFonts w:ascii="Times New Roman" w:hAnsi="Times New Roman" w:cs="Times New Roman"/>
              </w:rPr>
              <w:t>• сведений о мерах по разграничению доступа в помещения, в которых находятся СВТ, на которых реализованы СКЗИ и СФ</w:t>
            </w:r>
          </w:p>
        </w:tc>
        <w:tc>
          <w:tcPr>
            <w:tcW w:w="2126" w:type="dxa"/>
          </w:tcPr>
          <w:p w14:paraId="3E3F85EB" w14:textId="00F4A487" w:rsidR="00050C91" w:rsidRPr="00050C91" w:rsidRDefault="00050C91" w:rsidP="00DF3450">
            <w:pPr>
              <w:rPr>
                <w:rFonts w:ascii="Times New Roman" w:hAnsi="Times New Roman" w:cs="Times New Roman"/>
              </w:rPr>
            </w:pPr>
            <w:r w:rsidRPr="00050C91">
              <w:rPr>
                <w:rFonts w:ascii="Times New Roman" w:hAnsi="Times New Roman" w:cs="Times New Roman"/>
              </w:rPr>
              <w:t>Неактуально</w:t>
            </w:r>
          </w:p>
        </w:tc>
        <w:tc>
          <w:tcPr>
            <w:tcW w:w="7194" w:type="dxa"/>
          </w:tcPr>
          <w:p w14:paraId="5DFE3804" w14:textId="77AF0F4C" w:rsidR="00050C91" w:rsidRPr="00050C91" w:rsidRDefault="00050C91" w:rsidP="00DF3450">
            <w:pPr>
              <w:rPr>
                <w:rFonts w:ascii="Times New Roman" w:hAnsi="Times New Roman" w:cs="Times New Roman"/>
              </w:rPr>
            </w:pPr>
            <w:r w:rsidRPr="00050C91">
              <w:rPr>
                <w:rFonts w:ascii="Times New Roman" w:hAnsi="Times New Roman" w:cs="Times New Roman"/>
              </w:rPr>
              <w:t>Объективные предпосылки для реализации угрозы отсутствуют:</w:t>
            </w:r>
          </w:p>
          <w:p w14:paraId="2665AA6C" w14:textId="17F1A8A0" w:rsidR="00050C91" w:rsidRPr="00050C91" w:rsidRDefault="00050C91" w:rsidP="00DF3450">
            <w:pPr>
              <w:rPr>
                <w:rFonts w:ascii="Times New Roman" w:hAnsi="Times New Roman" w:cs="Times New Roman"/>
              </w:rPr>
            </w:pPr>
            <w:r w:rsidRPr="00050C91">
              <w:rPr>
                <w:rFonts w:ascii="Times New Roman" w:hAnsi="Times New Roman" w:cs="Times New Roman"/>
              </w:rPr>
              <w:t>• сведения о физических мерах защиты объектов, в которых размещены СКЗИ, доступны ответственным за обеспечение безопасности информации, администраторам АС «</w:t>
            </w:r>
            <w:r w:rsidR="000446EA" w:rsidRPr="000446EA">
              <w:rPr>
                <w:rFonts w:ascii="Times New Roman" w:hAnsi="Times New Roman" w:cs="Times New Roman"/>
              </w:rPr>
              <w:t>Аренда автомобилей</w:t>
            </w:r>
            <w:r w:rsidRPr="00050C91">
              <w:rPr>
                <w:rFonts w:ascii="Times New Roman" w:hAnsi="Times New Roman" w:cs="Times New Roman"/>
              </w:rPr>
              <w:t>»;</w:t>
            </w:r>
          </w:p>
          <w:p w14:paraId="7E6C22E5" w14:textId="77B5ED19"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пользователь СКЗИ назначается из числа особо доверенных лиц;</w:t>
            </w:r>
          </w:p>
          <w:p w14:paraId="2601619D" w14:textId="1742343F"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за обеспечение безопасности информации, администраторы АС «</w:t>
            </w:r>
            <w:r w:rsidR="000446EA" w:rsidRPr="000446EA">
              <w:rPr>
                <w:rFonts w:ascii="Times New Roman" w:hAnsi="Times New Roman" w:cs="Times New Roman"/>
              </w:rPr>
              <w:t>Аренда автомобилей</w:t>
            </w:r>
            <w:r w:rsidRPr="00050C91">
              <w:rPr>
                <w:rFonts w:ascii="Times New Roman" w:hAnsi="Times New Roman" w:cs="Times New Roman"/>
              </w:rPr>
              <w:t>» назначаются из числа особо доверенных лиц.</w:t>
            </w:r>
          </w:p>
        </w:tc>
      </w:tr>
      <w:tr w:rsidR="00050C91" w14:paraId="37297E6F" w14:textId="77777777" w:rsidTr="00050C91">
        <w:tc>
          <w:tcPr>
            <w:tcW w:w="846" w:type="dxa"/>
          </w:tcPr>
          <w:p w14:paraId="14833826" w14:textId="17EE1400" w:rsidR="00050C91" w:rsidRPr="00050C91" w:rsidRDefault="00050C91" w:rsidP="00DF3450">
            <w:pPr>
              <w:rPr>
                <w:rFonts w:ascii="Times New Roman" w:hAnsi="Times New Roman" w:cs="Times New Roman"/>
              </w:rPr>
            </w:pPr>
            <w:r>
              <w:rPr>
                <w:rFonts w:ascii="Times New Roman" w:hAnsi="Times New Roman" w:cs="Times New Roman"/>
              </w:rPr>
              <w:t>1.4</w:t>
            </w:r>
          </w:p>
        </w:tc>
        <w:tc>
          <w:tcPr>
            <w:tcW w:w="4394" w:type="dxa"/>
          </w:tcPr>
          <w:p w14:paraId="090DD509" w14:textId="1928C05A" w:rsidR="00050C91" w:rsidRPr="00050C91" w:rsidRDefault="00050C91" w:rsidP="00DF3450">
            <w:pPr>
              <w:rPr>
                <w:rFonts w:ascii="Times New Roman" w:hAnsi="Times New Roman" w:cs="Times New Roman"/>
              </w:rPr>
            </w:pPr>
            <w:r w:rsidRPr="00050C91">
              <w:rPr>
                <w:rFonts w:ascii="Times New Roman" w:hAnsi="Times New Roman" w:cs="Times New Roman"/>
              </w:rPr>
              <w:t>Использование штатных средств АС «</w:t>
            </w:r>
            <w:r w:rsidR="000446EA" w:rsidRPr="000446EA">
              <w:rPr>
                <w:rFonts w:ascii="Times New Roman" w:hAnsi="Times New Roman" w:cs="Times New Roman"/>
              </w:rPr>
              <w:t>Аренда автомобилей</w:t>
            </w:r>
            <w:r w:rsidRPr="00050C91">
              <w:rPr>
                <w:rFonts w:ascii="Times New Roman" w:hAnsi="Times New Roman" w:cs="Times New Roman"/>
              </w:rPr>
              <w:t>»,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126" w:type="dxa"/>
          </w:tcPr>
          <w:p w14:paraId="72B27BD4" w14:textId="590AD931" w:rsidR="00050C91" w:rsidRPr="00050C91" w:rsidRDefault="00050C91" w:rsidP="00DF3450">
            <w:pPr>
              <w:rPr>
                <w:rFonts w:ascii="Times New Roman" w:hAnsi="Times New Roman" w:cs="Times New Roman"/>
              </w:rPr>
            </w:pPr>
            <w:r w:rsidRPr="00050C91">
              <w:rPr>
                <w:rFonts w:ascii="Times New Roman" w:hAnsi="Times New Roman" w:cs="Times New Roman"/>
              </w:rPr>
              <w:t>Неактуально</w:t>
            </w:r>
          </w:p>
        </w:tc>
        <w:tc>
          <w:tcPr>
            <w:tcW w:w="7194" w:type="dxa"/>
          </w:tcPr>
          <w:p w14:paraId="27091627" w14:textId="03130082" w:rsidR="00050C91" w:rsidRPr="00050C91" w:rsidRDefault="00050C91" w:rsidP="00DF3450">
            <w:pPr>
              <w:rPr>
                <w:rFonts w:ascii="Times New Roman" w:hAnsi="Times New Roman" w:cs="Times New Roman"/>
              </w:rPr>
            </w:pPr>
            <w:r w:rsidRPr="00050C91">
              <w:rPr>
                <w:rFonts w:ascii="Times New Roman" w:hAnsi="Times New Roman" w:cs="Times New Roman"/>
              </w:rPr>
              <w:t>Объективные предпосылки для реализации угрозы отсутствуют:</w:t>
            </w:r>
          </w:p>
          <w:p w14:paraId="4D75B63D" w14:textId="0B073839"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пользователь СКЗИ назначается из числа особо доверенных лиц;</w:t>
            </w:r>
          </w:p>
          <w:p w14:paraId="114132C8" w14:textId="3FAE9F97"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за обеспечение безопасности информации, администраторы АС «</w:t>
            </w:r>
            <w:r w:rsidR="000446EA" w:rsidRPr="000446EA">
              <w:rPr>
                <w:rFonts w:ascii="Times New Roman" w:hAnsi="Times New Roman" w:cs="Times New Roman"/>
              </w:rPr>
              <w:t>Аренда автомобилей</w:t>
            </w:r>
            <w:r w:rsidRPr="00050C91">
              <w:rPr>
                <w:rFonts w:ascii="Times New Roman" w:hAnsi="Times New Roman" w:cs="Times New Roman"/>
              </w:rPr>
              <w:t>» назначаются из числа особо доверенных лиц;</w:t>
            </w:r>
          </w:p>
          <w:p w14:paraId="380CC40F" w14:textId="3CC8265E" w:rsidR="00050C91" w:rsidRPr="00050C91" w:rsidRDefault="00050C91" w:rsidP="00DF3450">
            <w:pPr>
              <w:rPr>
                <w:rFonts w:ascii="Times New Roman" w:hAnsi="Times New Roman" w:cs="Times New Roman"/>
              </w:rPr>
            </w:pPr>
            <w:r w:rsidRPr="00050C91">
              <w:rPr>
                <w:rFonts w:ascii="Times New Roman" w:hAnsi="Times New Roman" w:cs="Times New Roman"/>
              </w:rPr>
              <w:t>• работа пользователей АС «</w:t>
            </w:r>
            <w:r w:rsidR="000446EA" w:rsidRPr="000446EA">
              <w:rPr>
                <w:rFonts w:ascii="Times New Roman" w:hAnsi="Times New Roman" w:cs="Times New Roman"/>
              </w:rPr>
              <w:t>Аренда автомобилей</w:t>
            </w:r>
            <w:r w:rsidRPr="00050C91">
              <w:rPr>
                <w:rFonts w:ascii="Times New Roman" w:hAnsi="Times New Roman" w:cs="Times New Roman"/>
              </w:rPr>
              <w:t>» и пользователей СКЗИ регламентирована;</w:t>
            </w:r>
          </w:p>
          <w:p w14:paraId="3820E758" w14:textId="3E77AB31" w:rsidR="00050C91" w:rsidRPr="00050C91" w:rsidRDefault="00050C91" w:rsidP="00DF3450">
            <w:pPr>
              <w:rPr>
                <w:rFonts w:ascii="Times New Roman" w:hAnsi="Times New Roman" w:cs="Times New Roman"/>
              </w:rPr>
            </w:pPr>
            <w:r w:rsidRPr="00050C91">
              <w:rPr>
                <w:rFonts w:ascii="Times New Roman" w:hAnsi="Times New Roman" w:cs="Times New Roman"/>
              </w:rPr>
              <w:t>• помещения, в которых располагаются СВТ, на которых располагаются СКЗИ и СФ, оснащены входными дверьми с замками, обеспечивается постоянное закрытие дверей помещений на замок и их открытие только для санкционированного прохода;</w:t>
            </w:r>
          </w:p>
          <w:p w14:paraId="145F5509" w14:textId="77777777" w:rsidR="00050C91" w:rsidRDefault="00050C91" w:rsidP="00DF3450">
            <w:pPr>
              <w:rPr>
                <w:rFonts w:ascii="Times New Roman" w:hAnsi="Times New Roman" w:cs="Times New Roman"/>
              </w:rPr>
            </w:pPr>
            <w:r w:rsidRPr="00050C91">
              <w:rPr>
                <w:rFonts w:ascii="Times New Roman" w:hAnsi="Times New Roman" w:cs="Times New Roman"/>
              </w:rPr>
              <w:t>• сотрудники проинформированы об ответственности за несоблюдение правил обеспечения безопасности информации.</w:t>
            </w:r>
          </w:p>
          <w:p w14:paraId="5005914D" w14:textId="77777777" w:rsidR="007B2A70" w:rsidRDefault="007B2A70" w:rsidP="00DF3450">
            <w:pPr>
              <w:rPr>
                <w:rFonts w:ascii="Times New Roman" w:hAnsi="Times New Roman" w:cs="Times New Roman"/>
              </w:rPr>
            </w:pPr>
          </w:p>
          <w:p w14:paraId="444571BF" w14:textId="284DE98D" w:rsidR="007B2A70" w:rsidRPr="00050C91" w:rsidRDefault="007B2A70" w:rsidP="00DF3450">
            <w:pPr>
              <w:rPr>
                <w:rFonts w:ascii="Times New Roman" w:hAnsi="Times New Roman" w:cs="Times New Roman"/>
              </w:rPr>
            </w:pPr>
          </w:p>
        </w:tc>
      </w:tr>
      <w:tr w:rsidR="00050C91" w14:paraId="4313BB2B" w14:textId="77777777" w:rsidTr="00050C91">
        <w:tc>
          <w:tcPr>
            <w:tcW w:w="846" w:type="dxa"/>
          </w:tcPr>
          <w:p w14:paraId="00455C58" w14:textId="71E315C5" w:rsidR="00050C91" w:rsidRDefault="00050C91" w:rsidP="00DF3450">
            <w:pPr>
              <w:rPr>
                <w:rFonts w:ascii="Times New Roman" w:hAnsi="Times New Roman" w:cs="Times New Roman"/>
              </w:rPr>
            </w:pPr>
            <w:r>
              <w:rPr>
                <w:rFonts w:ascii="Times New Roman" w:hAnsi="Times New Roman" w:cs="Times New Roman"/>
              </w:rPr>
              <w:t>2.1</w:t>
            </w:r>
          </w:p>
        </w:tc>
        <w:tc>
          <w:tcPr>
            <w:tcW w:w="4394" w:type="dxa"/>
          </w:tcPr>
          <w:p w14:paraId="7FF4597B" w14:textId="10BCAE0A" w:rsidR="00050C91" w:rsidRPr="00050C91" w:rsidRDefault="00050C91" w:rsidP="00DF3450">
            <w:pPr>
              <w:rPr>
                <w:rFonts w:ascii="Times New Roman" w:hAnsi="Times New Roman" w:cs="Times New Roman"/>
              </w:rPr>
            </w:pPr>
            <w:r w:rsidRPr="00050C91">
              <w:rPr>
                <w:rFonts w:ascii="Times New Roman" w:hAnsi="Times New Roman" w:cs="Times New Roman"/>
              </w:rPr>
              <w:t>Физический доступ к СВТ, на которых реализованы СКЗИ и СФ</w:t>
            </w:r>
          </w:p>
        </w:tc>
        <w:tc>
          <w:tcPr>
            <w:tcW w:w="2126" w:type="dxa"/>
          </w:tcPr>
          <w:p w14:paraId="5C19C8C2" w14:textId="7B86BD80" w:rsidR="00050C91" w:rsidRPr="00050C91" w:rsidRDefault="00050C91" w:rsidP="00DF3450">
            <w:pPr>
              <w:rPr>
                <w:rFonts w:ascii="Times New Roman" w:hAnsi="Times New Roman" w:cs="Times New Roman"/>
              </w:rPr>
            </w:pPr>
            <w:r w:rsidRPr="00050C91">
              <w:rPr>
                <w:rFonts w:ascii="Times New Roman" w:hAnsi="Times New Roman" w:cs="Times New Roman"/>
              </w:rPr>
              <w:t>Неактуально</w:t>
            </w:r>
          </w:p>
        </w:tc>
        <w:tc>
          <w:tcPr>
            <w:tcW w:w="7194" w:type="dxa"/>
          </w:tcPr>
          <w:p w14:paraId="453B9282" w14:textId="57FA1C4F" w:rsidR="00050C91" w:rsidRPr="00050C91" w:rsidRDefault="00050C91" w:rsidP="00DF3450">
            <w:pPr>
              <w:rPr>
                <w:rFonts w:ascii="Times New Roman" w:hAnsi="Times New Roman" w:cs="Times New Roman"/>
              </w:rPr>
            </w:pPr>
            <w:r w:rsidRPr="00050C91">
              <w:rPr>
                <w:rFonts w:ascii="Times New Roman" w:hAnsi="Times New Roman" w:cs="Times New Roman"/>
              </w:rPr>
              <w:t>Объективные предпосылки для реализации угрозы отсутствуют:</w:t>
            </w:r>
          </w:p>
          <w:p w14:paraId="139550D2" w14:textId="311CEDB3" w:rsidR="00050C91" w:rsidRPr="00050C91" w:rsidRDefault="00050C91" w:rsidP="00DF3450">
            <w:pPr>
              <w:rPr>
                <w:rFonts w:ascii="Times New Roman" w:hAnsi="Times New Roman" w:cs="Times New Roman"/>
              </w:rPr>
            </w:pPr>
            <w:r w:rsidRPr="00050C91">
              <w:rPr>
                <w:rFonts w:ascii="Times New Roman" w:hAnsi="Times New Roman" w:cs="Times New Roman"/>
              </w:rPr>
              <w:t>• доступ в контролируемую зону и помещения, где располагается СВТ, на которых реализованы СКЗИ и СФ, обеспечивается в соответствии с контрольно-пропускным режимом;</w:t>
            </w:r>
          </w:p>
          <w:p w14:paraId="6437931D" w14:textId="624A505E" w:rsidR="00050C91" w:rsidRPr="00050C91" w:rsidRDefault="00050C91" w:rsidP="00DF3450">
            <w:pPr>
              <w:rPr>
                <w:rFonts w:ascii="Times New Roman" w:hAnsi="Times New Roman" w:cs="Times New Roman"/>
              </w:rPr>
            </w:pPr>
            <w:r w:rsidRPr="00050C91">
              <w:rPr>
                <w:rFonts w:ascii="Times New Roman" w:hAnsi="Times New Roman" w:cs="Times New Roman"/>
              </w:rPr>
              <w:t>• помещения, в которых располагаются СВТ, на которых располагаются СКЗИ и СФ, оснащены входными дверьми с замками, обеспечивается постоянное закрытие дверей помещений на замок и их открытие только для санкционированного прохода.</w:t>
            </w:r>
          </w:p>
        </w:tc>
      </w:tr>
      <w:tr w:rsidR="00050C91" w14:paraId="3D1A72F6" w14:textId="77777777" w:rsidTr="00050C91">
        <w:tc>
          <w:tcPr>
            <w:tcW w:w="846" w:type="dxa"/>
          </w:tcPr>
          <w:p w14:paraId="068B51B0" w14:textId="081E5D72" w:rsidR="00050C91" w:rsidRDefault="00050C91" w:rsidP="00DF3450">
            <w:pPr>
              <w:rPr>
                <w:rFonts w:ascii="Times New Roman" w:hAnsi="Times New Roman" w:cs="Times New Roman"/>
              </w:rPr>
            </w:pPr>
            <w:r>
              <w:rPr>
                <w:rFonts w:ascii="Times New Roman" w:hAnsi="Times New Roman" w:cs="Times New Roman"/>
              </w:rPr>
              <w:t>2.2</w:t>
            </w:r>
          </w:p>
        </w:tc>
        <w:tc>
          <w:tcPr>
            <w:tcW w:w="4394" w:type="dxa"/>
          </w:tcPr>
          <w:p w14:paraId="29C98848" w14:textId="585976EA" w:rsidR="00050C91" w:rsidRPr="00050C91" w:rsidRDefault="00050C91" w:rsidP="00DF3450">
            <w:pPr>
              <w:rPr>
                <w:rFonts w:ascii="Times New Roman" w:hAnsi="Times New Roman" w:cs="Times New Roman"/>
              </w:rPr>
            </w:pPr>
            <w:r w:rsidRPr="00050C91">
              <w:rPr>
                <w:rFonts w:ascii="Times New Roman" w:hAnsi="Times New Roman" w:cs="Times New Roman"/>
              </w:rPr>
              <w:t>Возможность воздействовать на аппаратные компоненты СКЗИ и СФ, ограниченная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126" w:type="dxa"/>
          </w:tcPr>
          <w:p w14:paraId="337E069A" w14:textId="42E02B69" w:rsidR="00050C91" w:rsidRPr="00050C91" w:rsidRDefault="00050C91" w:rsidP="00DF3450">
            <w:pPr>
              <w:rPr>
                <w:rFonts w:ascii="Times New Roman" w:hAnsi="Times New Roman" w:cs="Times New Roman"/>
              </w:rPr>
            </w:pPr>
            <w:r w:rsidRPr="00050C91">
              <w:rPr>
                <w:rFonts w:ascii="Times New Roman" w:hAnsi="Times New Roman" w:cs="Times New Roman"/>
              </w:rPr>
              <w:t>Неактуально</w:t>
            </w:r>
          </w:p>
        </w:tc>
        <w:tc>
          <w:tcPr>
            <w:tcW w:w="7194" w:type="dxa"/>
          </w:tcPr>
          <w:p w14:paraId="0E33866A" w14:textId="79C04DF7" w:rsidR="00050C91" w:rsidRDefault="00050C91" w:rsidP="00DF3450">
            <w:pPr>
              <w:rPr>
                <w:rFonts w:ascii="Times New Roman" w:hAnsi="Times New Roman" w:cs="Times New Roman"/>
              </w:rPr>
            </w:pPr>
            <w:r w:rsidRPr="00050C91">
              <w:rPr>
                <w:rFonts w:ascii="Times New Roman" w:hAnsi="Times New Roman" w:cs="Times New Roman"/>
              </w:rPr>
              <w:t>Объективные предпосылки для реализации угрозы отсутствуют:</w:t>
            </w:r>
          </w:p>
          <w:p w14:paraId="43296F1F" w14:textId="54103E51" w:rsidR="00050C91" w:rsidRPr="00050C91" w:rsidRDefault="00050C91" w:rsidP="00DF3450">
            <w:pPr>
              <w:rPr>
                <w:rFonts w:ascii="Times New Roman" w:hAnsi="Times New Roman" w:cs="Times New Roman"/>
              </w:rPr>
            </w:pPr>
            <w:r w:rsidRPr="00050C91">
              <w:rPr>
                <w:rFonts w:ascii="Times New Roman" w:hAnsi="Times New Roman" w:cs="Times New Roman"/>
              </w:rPr>
              <w:t>• в помещениях, в которых находятся СКЗИ и СФ невозможно нахождение посторонних лиц;</w:t>
            </w:r>
          </w:p>
          <w:p w14:paraId="53BD820B" w14:textId="3757B311" w:rsidR="00050C91" w:rsidRPr="00050C91" w:rsidRDefault="00050C91" w:rsidP="00DF3450">
            <w:pPr>
              <w:rPr>
                <w:rFonts w:ascii="Times New Roman" w:hAnsi="Times New Roman" w:cs="Times New Roman"/>
              </w:rPr>
            </w:pPr>
            <w:r w:rsidRPr="00050C91">
              <w:rPr>
                <w:rFonts w:ascii="Times New Roman" w:hAnsi="Times New Roman" w:cs="Times New Roman"/>
              </w:rPr>
              <w:t>• ответственный пользователь СКЗИ назначается из числа особо доверенных лиц;</w:t>
            </w:r>
          </w:p>
          <w:p w14:paraId="6E1B8E9B" w14:textId="3A7D58EF" w:rsidR="00050C91" w:rsidRPr="00050C91" w:rsidRDefault="00050C91" w:rsidP="00DF3450">
            <w:pPr>
              <w:rPr>
                <w:rFonts w:ascii="Times New Roman" w:hAnsi="Times New Roman" w:cs="Times New Roman"/>
              </w:rPr>
            </w:pPr>
            <w:r w:rsidRPr="00050C91">
              <w:rPr>
                <w:rFonts w:ascii="Times New Roman" w:hAnsi="Times New Roman" w:cs="Times New Roman"/>
              </w:rPr>
              <w:t>• помещения, в которых располагаются документация на СКЗИ, СКЗИ и СФ оснащены входными дверьми с замками;</w:t>
            </w:r>
          </w:p>
          <w:p w14:paraId="04D010A0" w14:textId="1712782C" w:rsidR="00050C91" w:rsidRPr="00050C91" w:rsidRDefault="00050C91" w:rsidP="00DF3450">
            <w:pPr>
              <w:rPr>
                <w:rFonts w:ascii="Times New Roman" w:hAnsi="Times New Roman" w:cs="Times New Roman"/>
              </w:rPr>
            </w:pPr>
            <w:r w:rsidRPr="00050C91">
              <w:rPr>
                <w:rFonts w:ascii="Times New Roman" w:hAnsi="Times New Roman" w:cs="Times New Roman"/>
              </w:rPr>
              <w:t>• обслуживающий персонал и лица, обеспечивающие функционирование АС «</w:t>
            </w:r>
            <w:r w:rsidR="000446EA" w:rsidRPr="000446EA">
              <w:rPr>
                <w:rFonts w:ascii="Times New Roman" w:hAnsi="Times New Roman" w:cs="Times New Roman"/>
              </w:rPr>
              <w:t>Аренда автомобилей</w:t>
            </w:r>
            <w:r w:rsidRPr="00050C91">
              <w:rPr>
                <w:rFonts w:ascii="Times New Roman" w:hAnsi="Times New Roman" w:cs="Times New Roman"/>
              </w:rPr>
              <w:t>», не имеют возможность находиться в помещениях, где расположены СКЗИ и СФ.</w:t>
            </w:r>
          </w:p>
        </w:tc>
      </w:tr>
      <w:tr w:rsidR="00050C91" w14:paraId="5538D395" w14:textId="77777777" w:rsidTr="00050C91">
        <w:tc>
          <w:tcPr>
            <w:tcW w:w="846" w:type="dxa"/>
          </w:tcPr>
          <w:p w14:paraId="3317F79A" w14:textId="5C4873AA" w:rsidR="00050C91" w:rsidRDefault="00E12F06" w:rsidP="00DF3450">
            <w:pPr>
              <w:rPr>
                <w:rFonts w:ascii="Times New Roman" w:hAnsi="Times New Roman" w:cs="Times New Roman"/>
              </w:rPr>
            </w:pPr>
            <w:r>
              <w:rPr>
                <w:rFonts w:ascii="Times New Roman" w:hAnsi="Times New Roman" w:cs="Times New Roman"/>
              </w:rPr>
              <w:t>3.1</w:t>
            </w:r>
          </w:p>
        </w:tc>
        <w:tc>
          <w:tcPr>
            <w:tcW w:w="4394" w:type="dxa"/>
          </w:tcPr>
          <w:p w14:paraId="3982AA49" w14:textId="660553CB" w:rsidR="00050C91" w:rsidRPr="00050C91" w:rsidRDefault="00E12F06" w:rsidP="00DF3450">
            <w:pPr>
              <w:rPr>
                <w:rFonts w:ascii="Times New Roman" w:hAnsi="Times New Roman" w:cs="Times New Roman"/>
              </w:rPr>
            </w:pPr>
            <w:r w:rsidRPr="00E12F06">
              <w:rPr>
                <w:rFonts w:ascii="Times New Roman" w:hAnsi="Times New Roman" w:cs="Times New Roman"/>
              </w:rPr>
              <w:t>Создание способов, подготовка и проведение атак с привлечением специалистов в области анализа сигналов, сопровождающих функционирование СКЗИ и СФ, и в области использования для реализации атак недокументированных (недекларированных) возможностей прикладного ПО</w:t>
            </w:r>
          </w:p>
        </w:tc>
        <w:tc>
          <w:tcPr>
            <w:tcW w:w="2126" w:type="dxa"/>
          </w:tcPr>
          <w:p w14:paraId="64CB761A" w14:textId="36E2C179" w:rsidR="00050C91" w:rsidRPr="00050C91"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6911BCF4" w14:textId="73DB94D6" w:rsid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p>
          <w:p w14:paraId="0F01459D" w14:textId="49E9C0AA" w:rsidR="00E12F06" w:rsidRPr="00E12F06" w:rsidRDefault="00E12F06" w:rsidP="00DF3450">
            <w:pPr>
              <w:rPr>
                <w:rFonts w:ascii="Times New Roman" w:hAnsi="Times New Roman" w:cs="Times New Roman"/>
              </w:rPr>
            </w:pP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14:paraId="6C7EBD80" w14:textId="3ED84B70" w:rsidR="00050C91" w:rsidRPr="00050C91" w:rsidRDefault="00E12F06" w:rsidP="00DF3450">
            <w:pPr>
              <w:rPr>
                <w:rFonts w:ascii="Times New Roman" w:hAnsi="Times New Roman" w:cs="Times New Roman"/>
              </w:rPr>
            </w:pPr>
            <w:r w:rsidRPr="00E12F06">
              <w:rPr>
                <w:rFonts w:ascii="Times New Roman" w:hAnsi="Times New Roman" w:cs="Times New Roman"/>
              </w:rPr>
              <w:t>• высокая стоимость и сложность подготовки реализации возможности.</w:t>
            </w:r>
          </w:p>
        </w:tc>
      </w:tr>
      <w:tr w:rsidR="00050C91" w14:paraId="3E3044AB" w14:textId="77777777" w:rsidTr="00050C91">
        <w:tc>
          <w:tcPr>
            <w:tcW w:w="846" w:type="dxa"/>
          </w:tcPr>
          <w:p w14:paraId="45D17F33" w14:textId="51D98940" w:rsidR="00050C91" w:rsidRDefault="00E12F06" w:rsidP="00DF3450">
            <w:pPr>
              <w:rPr>
                <w:rFonts w:ascii="Times New Roman" w:hAnsi="Times New Roman" w:cs="Times New Roman"/>
              </w:rPr>
            </w:pPr>
            <w:r>
              <w:rPr>
                <w:rFonts w:ascii="Times New Roman" w:hAnsi="Times New Roman" w:cs="Times New Roman"/>
              </w:rPr>
              <w:t>3.2</w:t>
            </w:r>
          </w:p>
        </w:tc>
        <w:tc>
          <w:tcPr>
            <w:tcW w:w="4394" w:type="dxa"/>
          </w:tcPr>
          <w:p w14:paraId="1109A232" w14:textId="5028BD59" w:rsidR="00050C91" w:rsidRPr="00050C91" w:rsidRDefault="00E12F06" w:rsidP="00DF3450">
            <w:pPr>
              <w:rPr>
                <w:rFonts w:ascii="Times New Roman" w:hAnsi="Times New Roman" w:cs="Times New Roman"/>
              </w:rPr>
            </w:pPr>
            <w:r w:rsidRPr="00E12F06">
              <w:rPr>
                <w:rFonts w:ascii="Times New Roman" w:hAnsi="Times New Roman" w:cs="Times New Roman"/>
              </w:rPr>
              <w:t>Проведение лабораторных исследований СКЗИ, используемых вне КЗ,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126" w:type="dxa"/>
          </w:tcPr>
          <w:p w14:paraId="39A00366" w14:textId="30664022" w:rsidR="00050C91" w:rsidRPr="00050C91"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57945071" w14:textId="09C60040" w:rsid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p>
          <w:p w14:paraId="44C75FFA" w14:textId="0C0443D6" w:rsidR="00E12F06" w:rsidRPr="00E12F06" w:rsidRDefault="00E12F06" w:rsidP="00DF3450">
            <w:pPr>
              <w:rPr>
                <w:rFonts w:ascii="Times New Roman" w:hAnsi="Times New Roman" w:cs="Times New Roman"/>
              </w:rPr>
            </w:pP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14:paraId="4AAF327A" w14:textId="2FB9CE57" w:rsidR="00050C91" w:rsidRPr="00050C91" w:rsidRDefault="00E12F06" w:rsidP="00DF3450">
            <w:pPr>
              <w:rPr>
                <w:rFonts w:ascii="Times New Roman" w:hAnsi="Times New Roman" w:cs="Times New Roman"/>
              </w:rPr>
            </w:pPr>
            <w:r w:rsidRPr="00E12F06">
              <w:rPr>
                <w:rFonts w:ascii="Times New Roman" w:hAnsi="Times New Roman" w:cs="Times New Roman"/>
              </w:rPr>
              <w:t>• высокая стоимость и сложность подготовки реализации возможности.</w:t>
            </w:r>
          </w:p>
        </w:tc>
      </w:tr>
      <w:tr w:rsidR="00050C91" w14:paraId="3C92FD28" w14:textId="77777777" w:rsidTr="00050C91">
        <w:tc>
          <w:tcPr>
            <w:tcW w:w="846" w:type="dxa"/>
          </w:tcPr>
          <w:p w14:paraId="4CEC7051" w14:textId="5C906523" w:rsidR="00050C91" w:rsidRDefault="00E12F06" w:rsidP="00DF3450">
            <w:pPr>
              <w:rPr>
                <w:rFonts w:ascii="Times New Roman" w:hAnsi="Times New Roman" w:cs="Times New Roman"/>
              </w:rPr>
            </w:pPr>
            <w:r>
              <w:rPr>
                <w:rFonts w:ascii="Times New Roman" w:hAnsi="Times New Roman" w:cs="Times New Roman"/>
              </w:rPr>
              <w:t>3.3</w:t>
            </w:r>
          </w:p>
        </w:tc>
        <w:tc>
          <w:tcPr>
            <w:tcW w:w="4394" w:type="dxa"/>
          </w:tcPr>
          <w:p w14:paraId="259DB8CE" w14:textId="0AD3910E" w:rsidR="00050C91" w:rsidRPr="00050C91" w:rsidRDefault="00E12F06" w:rsidP="00DF3450">
            <w:pPr>
              <w:rPr>
                <w:rFonts w:ascii="Times New Roman" w:hAnsi="Times New Roman" w:cs="Times New Roman"/>
              </w:rPr>
            </w:pPr>
            <w:r w:rsidRPr="00E12F06">
              <w:rPr>
                <w:rFonts w:ascii="Times New Roman" w:hAnsi="Times New Roman" w:cs="Times New Roman"/>
              </w:rPr>
              <w:t>Проведение работ по созданию способов и средств атак в научно-исследовательских центрах, специализирующихся в области разработки и анализа СКЗИ и СФ, в том числе с использованием исходных текстов входящего в СФ прикладного ПО, непосредственно использующего вызовы программных функций СКЗИ</w:t>
            </w:r>
          </w:p>
        </w:tc>
        <w:tc>
          <w:tcPr>
            <w:tcW w:w="2126" w:type="dxa"/>
          </w:tcPr>
          <w:p w14:paraId="2EC78776" w14:textId="5D3F444C" w:rsidR="00050C91" w:rsidRPr="00050C91"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34D8EB09" w14:textId="6BB73CD3" w:rsidR="00E12F06" w:rsidRP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r>
              <w:rPr>
                <w:rFonts w:ascii="Times New Roman" w:hAnsi="Times New Roman" w:cs="Times New Roman"/>
              </w:rPr>
              <w:br/>
            </w: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14:paraId="37A47E6D" w14:textId="00BD9350" w:rsidR="00050C91" w:rsidRPr="00050C91" w:rsidRDefault="00E12F06" w:rsidP="00DF3450">
            <w:pPr>
              <w:rPr>
                <w:rFonts w:ascii="Times New Roman" w:hAnsi="Times New Roman" w:cs="Times New Roman"/>
              </w:rPr>
            </w:pPr>
            <w:r w:rsidRPr="00E12F06">
              <w:rPr>
                <w:rFonts w:ascii="Times New Roman" w:hAnsi="Times New Roman" w:cs="Times New Roman"/>
              </w:rPr>
              <w:t>• высокая стоимость и сложность подготовки реализации возможности.</w:t>
            </w:r>
          </w:p>
        </w:tc>
      </w:tr>
      <w:tr w:rsidR="00E12F06" w14:paraId="25B2A0DC" w14:textId="77777777" w:rsidTr="00050C91">
        <w:tc>
          <w:tcPr>
            <w:tcW w:w="846" w:type="dxa"/>
          </w:tcPr>
          <w:p w14:paraId="6AEC4E64" w14:textId="6B093E06" w:rsidR="00E12F06" w:rsidRDefault="00E12F06" w:rsidP="00DF3450">
            <w:pPr>
              <w:rPr>
                <w:rFonts w:ascii="Times New Roman" w:hAnsi="Times New Roman" w:cs="Times New Roman"/>
              </w:rPr>
            </w:pPr>
            <w:r>
              <w:rPr>
                <w:rFonts w:ascii="Times New Roman" w:hAnsi="Times New Roman" w:cs="Times New Roman"/>
              </w:rPr>
              <w:t>4.1</w:t>
            </w:r>
          </w:p>
        </w:tc>
        <w:tc>
          <w:tcPr>
            <w:tcW w:w="4394" w:type="dxa"/>
          </w:tcPr>
          <w:p w14:paraId="06883A68" w14:textId="269A8181" w:rsidR="00E12F06" w:rsidRPr="00E12F06" w:rsidRDefault="00E12F06" w:rsidP="00DF3450">
            <w:pPr>
              <w:rPr>
                <w:rFonts w:ascii="Times New Roman" w:hAnsi="Times New Roman" w:cs="Times New Roman"/>
              </w:rPr>
            </w:pPr>
            <w:r w:rsidRPr="00E12F06">
              <w:rPr>
                <w:rFonts w:ascii="Times New Roman" w:hAnsi="Times New Roman" w:cs="Times New Roman"/>
              </w:rPr>
              <w:t>Создание способов, подготовка и проведение атак с привлечением специалистов в области использования для реализации атак недокументированных (недекларированных) возможностей системного ПО</w:t>
            </w:r>
          </w:p>
        </w:tc>
        <w:tc>
          <w:tcPr>
            <w:tcW w:w="2126" w:type="dxa"/>
          </w:tcPr>
          <w:p w14:paraId="333566CC" w14:textId="460D31AC" w:rsidR="00E12F06" w:rsidRPr="00E12F06"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62332EB3" w14:textId="40C778A8" w:rsid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p>
          <w:p w14:paraId="294B4C47" w14:textId="3F6C9953" w:rsidR="00E12F06" w:rsidRPr="00E12F06" w:rsidRDefault="00E12F06" w:rsidP="00DF3450">
            <w:pPr>
              <w:rPr>
                <w:rFonts w:ascii="Times New Roman" w:hAnsi="Times New Roman" w:cs="Times New Roman"/>
              </w:rPr>
            </w:pP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14:paraId="6A3E8F5F" w14:textId="77777777" w:rsidR="00E12F06" w:rsidRDefault="00E12F06" w:rsidP="00DF3450">
            <w:pPr>
              <w:rPr>
                <w:rFonts w:ascii="Times New Roman" w:hAnsi="Times New Roman" w:cs="Times New Roman"/>
              </w:rPr>
            </w:pPr>
            <w:r w:rsidRPr="00E12F06">
              <w:rPr>
                <w:rFonts w:ascii="Times New Roman" w:hAnsi="Times New Roman" w:cs="Times New Roman"/>
              </w:rPr>
              <w:t>• высокая стоимость и сложность подготовки реализации возможности.</w:t>
            </w:r>
          </w:p>
          <w:p w14:paraId="47DD713A" w14:textId="77777777" w:rsidR="007B2A70" w:rsidRDefault="007B2A70" w:rsidP="00DF3450">
            <w:pPr>
              <w:rPr>
                <w:rFonts w:ascii="Times New Roman" w:hAnsi="Times New Roman" w:cs="Times New Roman"/>
              </w:rPr>
            </w:pPr>
          </w:p>
          <w:p w14:paraId="22B570BC" w14:textId="154D89D3" w:rsidR="007B2A70" w:rsidRPr="00E12F06" w:rsidRDefault="007B2A70" w:rsidP="00DF3450">
            <w:pPr>
              <w:rPr>
                <w:rFonts w:ascii="Times New Roman" w:hAnsi="Times New Roman" w:cs="Times New Roman"/>
              </w:rPr>
            </w:pPr>
          </w:p>
        </w:tc>
      </w:tr>
      <w:tr w:rsidR="00E12F06" w14:paraId="237034D3" w14:textId="77777777" w:rsidTr="00050C91">
        <w:tc>
          <w:tcPr>
            <w:tcW w:w="846" w:type="dxa"/>
          </w:tcPr>
          <w:p w14:paraId="5EE80DFA" w14:textId="292D4171" w:rsidR="00E12F06" w:rsidRDefault="00E12F06" w:rsidP="00DF3450">
            <w:pPr>
              <w:rPr>
                <w:rFonts w:ascii="Times New Roman" w:hAnsi="Times New Roman" w:cs="Times New Roman"/>
              </w:rPr>
            </w:pPr>
            <w:r>
              <w:rPr>
                <w:rFonts w:ascii="Times New Roman" w:hAnsi="Times New Roman" w:cs="Times New Roman"/>
              </w:rPr>
              <w:t>4.2</w:t>
            </w:r>
          </w:p>
        </w:tc>
        <w:tc>
          <w:tcPr>
            <w:tcW w:w="4394" w:type="dxa"/>
          </w:tcPr>
          <w:p w14:paraId="076D15CD" w14:textId="7B0769A8" w:rsidR="00E12F06" w:rsidRPr="00E12F06" w:rsidRDefault="00E12F06" w:rsidP="00DF3450">
            <w:pPr>
              <w:rPr>
                <w:rFonts w:ascii="Times New Roman" w:hAnsi="Times New Roman" w:cs="Times New Roman"/>
              </w:rPr>
            </w:pPr>
            <w:r w:rsidRPr="00E12F06">
              <w:rPr>
                <w:rFonts w:ascii="Times New Roman" w:hAnsi="Times New Roman" w:cs="Times New Roman"/>
              </w:rPr>
              <w:t>Возможность располагать сведениями, содержащимися в конструкторской документации на аппаратные и программные компоненты СФ</w:t>
            </w:r>
          </w:p>
        </w:tc>
        <w:tc>
          <w:tcPr>
            <w:tcW w:w="2126" w:type="dxa"/>
          </w:tcPr>
          <w:p w14:paraId="7EEA151D" w14:textId="2F67E1F7" w:rsidR="00E12F06" w:rsidRPr="00E12F06"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33937D08" w14:textId="69B01A26" w:rsid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p>
          <w:p w14:paraId="7538E9DA" w14:textId="5A7E1FB6" w:rsidR="00E12F06" w:rsidRPr="00E12F06" w:rsidRDefault="00E12F06" w:rsidP="00DF3450">
            <w:pPr>
              <w:rPr>
                <w:rFonts w:ascii="Times New Roman" w:hAnsi="Times New Roman" w:cs="Times New Roman"/>
              </w:rPr>
            </w:pP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tc>
      </w:tr>
      <w:tr w:rsidR="00E12F06" w14:paraId="60DFFEB9" w14:textId="77777777" w:rsidTr="00050C91">
        <w:tc>
          <w:tcPr>
            <w:tcW w:w="846" w:type="dxa"/>
          </w:tcPr>
          <w:p w14:paraId="2655F53D" w14:textId="4389EC99" w:rsidR="00E12F06" w:rsidRDefault="00E12F06" w:rsidP="00DF3450">
            <w:pPr>
              <w:rPr>
                <w:rFonts w:ascii="Times New Roman" w:hAnsi="Times New Roman" w:cs="Times New Roman"/>
              </w:rPr>
            </w:pPr>
            <w:r>
              <w:rPr>
                <w:rFonts w:ascii="Times New Roman" w:hAnsi="Times New Roman" w:cs="Times New Roman"/>
              </w:rPr>
              <w:t>4.3</w:t>
            </w:r>
          </w:p>
        </w:tc>
        <w:tc>
          <w:tcPr>
            <w:tcW w:w="4394" w:type="dxa"/>
          </w:tcPr>
          <w:p w14:paraId="4AADE344" w14:textId="6EA57A18" w:rsidR="00E12F06" w:rsidRPr="00E12F06" w:rsidRDefault="00E12F06" w:rsidP="00DF3450">
            <w:pPr>
              <w:rPr>
                <w:rFonts w:ascii="Times New Roman" w:hAnsi="Times New Roman" w:cs="Times New Roman"/>
              </w:rPr>
            </w:pPr>
            <w:r w:rsidRPr="00E12F06">
              <w:rPr>
                <w:rFonts w:ascii="Times New Roman" w:hAnsi="Times New Roman" w:cs="Times New Roman"/>
              </w:rPr>
              <w:t>Возможность воздействовать на любые компоненты СКЗИ и СФ</w:t>
            </w:r>
          </w:p>
        </w:tc>
        <w:tc>
          <w:tcPr>
            <w:tcW w:w="2126" w:type="dxa"/>
          </w:tcPr>
          <w:p w14:paraId="0BF4888D" w14:textId="7FADC64C" w:rsidR="00E12F06" w:rsidRPr="00E12F06" w:rsidRDefault="00E12F06" w:rsidP="00DF3450">
            <w:pPr>
              <w:rPr>
                <w:rFonts w:ascii="Times New Roman" w:hAnsi="Times New Roman" w:cs="Times New Roman"/>
              </w:rPr>
            </w:pPr>
            <w:r w:rsidRPr="00E12F06">
              <w:rPr>
                <w:rFonts w:ascii="Times New Roman" w:hAnsi="Times New Roman" w:cs="Times New Roman"/>
              </w:rPr>
              <w:t>Неактуально</w:t>
            </w:r>
          </w:p>
        </w:tc>
        <w:tc>
          <w:tcPr>
            <w:tcW w:w="7194" w:type="dxa"/>
          </w:tcPr>
          <w:p w14:paraId="194A6E77" w14:textId="261EC67D" w:rsidR="00E12F06" w:rsidRDefault="00E12F06" w:rsidP="00DF3450">
            <w:pPr>
              <w:rPr>
                <w:rFonts w:ascii="Times New Roman" w:hAnsi="Times New Roman" w:cs="Times New Roman"/>
              </w:rPr>
            </w:pPr>
            <w:r w:rsidRPr="00E12F06">
              <w:rPr>
                <w:rFonts w:ascii="Times New Roman" w:hAnsi="Times New Roman" w:cs="Times New Roman"/>
              </w:rPr>
              <w:t>Объективные предпосылки для реализации угрозы отсутствуют:</w:t>
            </w:r>
          </w:p>
          <w:p w14:paraId="3F27471D" w14:textId="23E813C0" w:rsidR="00E12F06" w:rsidRPr="00E12F06" w:rsidRDefault="00E12F06" w:rsidP="00DF3450">
            <w:pPr>
              <w:rPr>
                <w:rFonts w:ascii="Times New Roman" w:hAnsi="Times New Roman" w:cs="Times New Roman"/>
              </w:rPr>
            </w:pPr>
            <w:r w:rsidRPr="00E12F06">
              <w:rPr>
                <w:rFonts w:ascii="Times New Roman" w:hAnsi="Times New Roman" w:cs="Times New Roman"/>
              </w:rPr>
              <w:t>•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tc>
      </w:tr>
    </w:tbl>
    <w:p w14:paraId="75000553" w14:textId="1CD93D29" w:rsidR="00E12F06" w:rsidRDefault="00E12F06" w:rsidP="007B2A70">
      <w:pPr>
        <w:jc w:val="both"/>
        <w:rPr>
          <w:rFonts w:ascii="Times New Roman" w:hAnsi="Times New Roman" w:cs="Times New Roman"/>
          <w:sz w:val="28"/>
          <w:szCs w:val="28"/>
        </w:rPr>
      </w:pPr>
    </w:p>
    <w:p w14:paraId="4C29C251" w14:textId="577492A9" w:rsidR="00E12F06" w:rsidRDefault="007B2A70" w:rsidP="00242CA4">
      <w:pPr>
        <w:spacing w:line="360" w:lineRule="auto"/>
        <w:ind w:firstLine="709"/>
        <w:jc w:val="both"/>
        <w:rPr>
          <w:rFonts w:ascii="Times New Roman" w:hAnsi="Times New Roman" w:cs="Times New Roman"/>
          <w:sz w:val="28"/>
          <w:szCs w:val="28"/>
        </w:rPr>
        <w:sectPr w:rsidR="00E12F06" w:rsidSect="00050C91">
          <w:pgSz w:w="16838" w:h="11906" w:orient="landscape"/>
          <w:pgMar w:top="1701" w:right="1134" w:bottom="850" w:left="1134" w:header="708" w:footer="708" w:gutter="0"/>
          <w:cols w:space="708"/>
          <w:docGrid w:linePitch="360"/>
        </w:sectPr>
      </w:pPr>
      <w:r w:rsidRPr="007B2A70">
        <w:rPr>
          <w:rFonts w:ascii="Times New Roman" w:hAnsi="Times New Roman" w:cs="Times New Roman"/>
          <w:sz w:val="28"/>
          <w:szCs w:val="28"/>
        </w:rPr>
        <w:t>В соответствии с изложенными выше предположениями о наличии возможностей у нарушителей на проведение атак и в соответствии с Приказом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в АС «А</w:t>
      </w:r>
      <w:r w:rsidR="00584676">
        <w:rPr>
          <w:rFonts w:ascii="Times New Roman" w:hAnsi="Times New Roman" w:cs="Times New Roman"/>
          <w:sz w:val="28"/>
          <w:szCs w:val="28"/>
        </w:rPr>
        <w:t>ренда автомобилей</w:t>
      </w:r>
      <w:r w:rsidRPr="007B2A70">
        <w:rPr>
          <w:rFonts w:ascii="Times New Roman" w:hAnsi="Times New Roman" w:cs="Times New Roman"/>
          <w:sz w:val="28"/>
          <w:szCs w:val="28"/>
        </w:rPr>
        <w:t>» должны применяться СКЗИ класса не ниже КС2.</w:t>
      </w:r>
    </w:p>
    <w:p w14:paraId="63A92A3C" w14:textId="7CA92714" w:rsidR="00E12F06" w:rsidRPr="00572CE5" w:rsidRDefault="00E12F06" w:rsidP="00242CA4">
      <w:pPr>
        <w:pStyle w:val="1"/>
        <w:spacing w:line="360" w:lineRule="auto"/>
        <w:ind w:firstLine="709"/>
        <w:rPr>
          <w:rFonts w:ascii="Times New Roman" w:hAnsi="Times New Roman" w:cs="Times New Roman"/>
          <w:b/>
          <w:bCs/>
          <w:color w:val="000000" w:themeColor="text1"/>
        </w:rPr>
      </w:pPr>
      <w:bookmarkStart w:id="51" w:name="_Toc228964389"/>
      <w:r w:rsidRPr="00572CE5">
        <w:rPr>
          <w:rFonts w:ascii="Times New Roman" w:hAnsi="Times New Roman" w:cs="Times New Roman"/>
          <w:b/>
          <w:bCs/>
          <w:color w:val="000000" w:themeColor="text1"/>
        </w:rPr>
        <w:t>11. Выводы</w:t>
      </w:r>
      <w:bookmarkEnd w:id="51"/>
    </w:p>
    <w:p w14:paraId="7735D370" w14:textId="6115AA01" w:rsidR="00E12F06" w:rsidRPr="00E12F06" w:rsidRDefault="00E12F06" w:rsidP="00242CA4">
      <w:pPr>
        <w:spacing w:line="360" w:lineRule="auto"/>
        <w:ind w:firstLine="709"/>
        <w:jc w:val="both"/>
        <w:rPr>
          <w:rFonts w:ascii="Times New Roman" w:hAnsi="Times New Roman" w:cs="Times New Roman"/>
          <w:sz w:val="28"/>
          <w:szCs w:val="28"/>
        </w:rPr>
      </w:pPr>
      <w:r w:rsidRPr="00E12F06">
        <w:rPr>
          <w:rFonts w:ascii="Times New Roman" w:hAnsi="Times New Roman" w:cs="Times New Roman"/>
          <w:sz w:val="28"/>
          <w:szCs w:val="28"/>
        </w:rPr>
        <w:t>В результате разработки модели угроз и нарушителей безопасности информации, обрабатываемой в АС «</w:t>
      </w:r>
      <w:r w:rsidR="000446EA" w:rsidRPr="000446EA">
        <w:rPr>
          <w:rFonts w:ascii="Times New Roman" w:hAnsi="Times New Roman" w:cs="Times New Roman"/>
          <w:sz w:val="28"/>
          <w:szCs w:val="28"/>
        </w:rPr>
        <w:t>Аренда автомобилей</w:t>
      </w:r>
      <w:r w:rsidRPr="00E12F06">
        <w:rPr>
          <w:rFonts w:ascii="Times New Roman" w:hAnsi="Times New Roman" w:cs="Times New Roman"/>
          <w:sz w:val="28"/>
          <w:szCs w:val="28"/>
        </w:rPr>
        <w:t>», был определён перечень актуальных угроз.</w:t>
      </w:r>
    </w:p>
    <w:p w14:paraId="004D1C03" w14:textId="66FD5477" w:rsidR="00E12F06" w:rsidRPr="00E12F06" w:rsidRDefault="00E12F06" w:rsidP="00242CA4">
      <w:pPr>
        <w:spacing w:line="360" w:lineRule="auto"/>
        <w:ind w:firstLine="709"/>
        <w:jc w:val="both"/>
        <w:rPr>
          <w:rFonts w:ascii="Times New Roman" w:hAnsi="Times New Roman" w:cs="Times New Roman"/>
          <w:sz w:val="28"/>
          <w:szCs w:val="28"/>
        </w:rPr>
      </w:pPr>
      <w:r w:rsidRPr="00E12F06">
        <w:rPr>
          <w:rFonts w:ascii="Times New Roman" w:hAnsi="Times New Roman" w:cs="Times New Roman"/>
          <w:sz w:val="28"/>
          <w:szCs w:val="28"/>
        </w:rPr>
        <w:t>Каждая из угроз безопасности, включённых в перечень, должна быть нейтрализована с помощью проведения мероприятий по созданию подсистемы защиты информации, путем выбора мер защиты, нейтрализующих данные угрозы, и подбора соответствующих сертифицированных средств защиты информации.</w:t>
      </w:r>
    </w:p>
    <w:sectPr w:rsidR="00E12F06" w:rsidRPr="00E12F06" w:rsidSect="00E12F0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B5FF2" w14:textId="77777777" w:rsidR="00E67B6D" w:rsidRDefault="00E67B6D" w:rsidP="003C3033">
      <w:pPr>
        <w:spacing w:after="0" w:line="240" w:lineRule="auto"/>
      </w:pPr>
      <w:r>
        <w:separator/>
      </w:r>
    </w:p>
  </w:endnote>
  <w:endnote w:type="continuationSeparator" w:id="0">
    <w:p w14:paraId="0E01785C" w14:textId="77777777" w:rsidR="00E67B6D" w:rsidRDefault="00E67B6D" w:rsidP="003C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altName w:val="Cambria"/>
    <w:charset w:val="CC"/>
    <w:family w:val="roman"/>
    <w:pitch w:val="variable"/>
    <w:sig w:usb0="800006FF" w:usb1="0000285A" w:usb2="00000000" w:usb3="00000000" w:csb0="00000015"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47188"/>
      <w:docPartObj>
        <w:docPartGallery w:val="Page Numbers (Bottom of Page)"/>
        <w:docPartUnique/>
      </w:docPartObj>
    </w:sdtPr>
    <w:sdtContent>
      <w:p w14:paraId="163359EA" w14:textId="3ED96E65" w:rsidR="009F13D3" w:rsidRDefault="009F13D3">
        <w:pPr>
          <w:pStyle w:val="a8"/>
          <w:jc w:val="center"/>
        </w:pPr>
        <w:r>
          <w:fldChar w:fldCharType="begin"/>
        </w:r>
        <w:r>
          <w:instrText>PAGE   \* MERGEFORMAT</w:instrText>
        </w:r>
        <w:r>
          <w:fldChar w:fldCharType="separate"/>
        </w:r>
        <w:r>
          <w:t>2</w:t>
        </w:r>
        <w:r>
          <w:fldChar w:fldCharType="end"/>
        </w:r>
      </w:p>
    </w:sdtContent>
  </w:sdt>
  <w:p w14:paraId="0E2532BD" w14:textId="77777777" w:rsidR="00E12F06" w:rsidRDefault="00E12F0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CFE2" w14:textId="77777777" w:rsidR="00E67B6D" w:rsidRDefault="00E67B6D" w:rsidP="003C3033">
      <w:pPr>
        <w:spacing w:after="0" w:line="240" w:lineRule="auto"/>
      </w:pPr>
      <w:r>
        <w:separator/>
      </w:r>
    </w:p>
  </w:footnote>
  <w:footnote w:type="continuationSeparator" w:id="0">
    <w:p w14:paraId="28BF4209" w14:textId="77777777" w:rsidR="00E67B6D" w:rsidRDefault="00E67B6D" w:rsidP="003C3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31EC"/>
    <w:multiLevelType w:val="hybridMultilevel"/>
    <w:tmpl w:val="F544E1C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21656664"/>
    <w:multiLevelType w:val="hybridMultilevel"/>
    <w:tmpl w:val="9BC2096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3CEE3BCF"/>
    <w:multiLevelType w:val="multilevel"/>
    <w:tmpl w:val="44444A7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71D41"/>
    <w:multiLevelType w:val="hybridMultilevel"/>
    <w:tmpl w:val="165AE6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6C5E2812"/>
    <w:multiLevelType w:val="hybridMultilevel"/>
    <w:tmpl w:val="0E624A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6C8D1CB1"/>
    <w:multiLevelType w:val="multilevel"/>
    <w:tmpl w:val="302A1F9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018656">
    <w:abstractNumId w:val="2"/>
  </w:num>
  <w:num w:numId="2" w16cid:durableId="1326008999">
    <w:abstractNumId w:val="5"/>
  </w:num>
  <w:num w:numId="3" w16cid:durableId="1709454965">
    <w:abstractNumId w:val="3"/>
  </w:num>
  <w:num w:numId="4" w16cid:durableId="1819149075">
    <w:abstractNumId w:val="1"/>
  </w:num>
  <w:num w:numId="5" w16cid:durableId="2048332536">
    <w:abstractNumId w:val="4"/>
  </w:num>
  <w:num w:numId="6" w16cid:durableId="48227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53"/>
    <w:rsid w:val="000045F9"/>
    <w:rsid w:val="00010375"/>
    <w:rsid w:val="0004247C"/>
    <w:rsid w:val="000446EA"/>
    <w:rsid w:val="00050C91"/>
    <w:rsid w:val="00051E34"/>
    <w:rsid w:val="00076AF7"/>
    <w:rsid w:val="00093328"/>
    <w:rsid w:val="00125535"/>
    <w:rsid w:val="00132806"/>
    <w:rsid w:val="001B135E"/>
    <w:rsid w:val="001C5A1F"/>
    <w:rsid w:val="001E00CB"/>
    <w:rsid w:val="00213E66"/>
    <w:rsid w:val="00242CA4"/>
    <w:rsid w:val="00244604"/>
    <w:rsid w:val="002A58B1"/>
    <w:rsid w:val="002C2B38"/>
    <w:rsid w:val="002D4D28"/>
    <w:rsid w:val="002F5816"/>
    <w:rsid w:val="002F736A"/>
    <w:rsid w:val="00305EBE"/>
    <w:rsid w:val="003443A4"/>
    <w:rsid w:val="00354640"/>
    <w:rsid w:val="0036685C"/>
    <w:rsid w:val="00375618"/>
    <w:rsid w:val="00383B88"/>
    <w:rsid w:val="00387741"/>
    <w:rsid w:val="003C3033"/>
    <w:rsid w:val="003E0F8B"/>
    <w:rsid w:val="003E4FB6"/>
    <w:rsid w:val="00431426"/>
    <w:rsid w:val="0044062D"/>
    <w:rsid w:val="00455ADC"/>
    <w:rsid w:val="00471944"/>
    <w:rsid w:val="004770B0"/>
    <w:rsid w:val="004B393D"/>
    <w:rsid w:val="004B4314"/>
    <w:rsid w:val="004E0272"/>
    <w:rsid w:val="004F0658"/>
    <w:rsid w:val="00517DDD"/>
    <w:rsid w:val="00534139"/>
    <w:rsid w:val="00572CE5"/>
    <w:rsid w:val="00584676"/>
    <w:rsid w:val="005B4DEF"/>
    <w:rsid w:val="005B5E72"/>
    <w:rsid w:val="005E279F"/>
    <w:rsid w:val="0064329D"/>
    <w:rsid w:val="00643735"/>
    <w:rsid w:val="00650847"/>
    <w:rsid w:val="006508E1"/>
    <w:rsid w:val="00651B79"/>
    <w:rsid w:val="00672A58"/>
    <w:rsid w:val="00676973"/>
    <w:rsid w:val="006A6267"/>
    <w:rsid w:val="006E4D6B"/>
    <w:rsid w:val="006F55BA"/>
    <w:rsid w:val="00750807"/>
    <w:rsid w:val="007732D9"/>
    <w:rsid w:val="0078616A"/>
    <w:rsid w:val="007A0C36"/>
    <w:rsid w:val="007B2A70"/>
    <w:rsid w:val="00810A3E"/>
    <w:rsid w:val="0085088E"/>
    <w:rsid w:val="00876A99"/>
    <w:rsid w:val="0088091D"/>
    <w:rsid w:val="008A2A1A"/>
    <w:rsid w:val="008B6BA3"/>
    <w:rsid w:val="009541A2"/>
    <w:rsid w:val="00971F3E"/>
    <w:rsid w:val="00982DD4"/>
    <w:rsid w:val="009F13D3"/>
    <w:rsid w:val="00A36C5D"/>
    <w:rsid w:val="00A527D4"/>
    <w:rsid w:val="00A90B0F"/>
    <w:rsid w:val="00AB269B"/>
    <w:rsid w:val="00AD50DF"/>
    <w:rsid w:val="00AE2BA7"/>
    <w:rsid w:val="00B01FC5"/>
    <w:rsid w:val="00B05873"/>
    <w:rsid w:val="00B66092"/>
    <w:rsid w:val="00B66782"/>
    <w:rsid w:val="00B95ECF"/>
    <w:rsid w:val="00BA37C5"/>
    <w:rsid w:val="00BA7B37"/>
    <w:rsid w:val="00BC4755"/>
    <w:rsid w:val="00BD5539"/>
    <w:rsid w:val="00BE4397"/>
    <w:rsid w:val="00C11924"/>
    <w:rsid w:val="00C479B5"/>
    <w:rsid w:val="00C54BD1"/>
    <w:rsid w:val="00C8404C"/>
    <w:rsid w:val="00CA0F3A"/>
    <w:rsid w:val="00CA4F27"/>
    <w:rsid w:val="00CA7BB6"/>
    <w:rsid w:val="00CB78D2"/>
    <w:rsid w:val="00CD65C3"/>
    <w:rsid w:val="00D42C88"/>
    <w:rsid w:val="00D820A5"/>
    <w:rsid w:val="00D846B9"/>
    <w:rsid w:val="00D8589B"/>
    <w:rsid w:val="00DC1B3A"/>
    <w:rsid w:val="00DC7894"/>
    <w:rsid w:val="00DF3450"/>
    <w:rsid w:val="00E12F06"/>
    <w:rsid w:val="00E36C90"/>
    <w:rsid w:val="00E67B6D"/>
    <w:rsid w:val="00E850BE"/>
    <w:rsid w:val="00EC4AEA"/>
    <w:rsid w:val="00ED0632"/>
    <w:rsid w:val="00EF4AAF"/>
    <w:rsid w:val="00F10DC9"/>
    <w:rsid w:val="00F31153"/>
    <w:rsid w:val="00F5093E"/>
    <w:rsid w:val="00F524F8"/>
    <w:rsid w:val="00F541A2"/>
    <w:rsid w:val="00F66882"/>
    <w:rsid w:val="00F7451F"/>
    <w:rsid w:val="00F85377"/>
    <w:rsid w:val="00F91EBB"/>
    <w:rsid w:val="00FA6C6C"/>
    <w:rsid w:val="00FB3566"/>
    <w:rsid w:val="00FF4A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AD9E"/>
  <w15:chartTrackingRefBased/>
  <w15:docId w15:val="{54325B65-39FA-46EB-B213-2544A203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0807"/>
    <w:pPr>
      <w:spacing w:line="278" w:lineRule="auto"/>
    </w:pPr>
    <w:rPr>
      <w:kern w:val="2"/>
      <w:sz w:val="24"/>
      <w:szCs w:val="24"/>
      <w14:ligatures w14:val="standardContextual"/>
    </w:rPr>
  </w:style>
  <w:style w:type="paragraph" w:styleId="1">
    <w:name w:val="heading 1"/>
    <w:basedOn w:val="a"/>
    <w:next w:val="a"/>
    <w:link w:val="10"/>
    <w:uiPriority w:val="9"/>
    <w:qFormat/>
    <w:rsid w:val="00572C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72C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5873"/>
    <w:pPr>
      <w:ind w:left="720"/>
      <w:contextualSpacing/>
    </w:pPr>
  </w:style>
  <w:style w:type="table" w:styleId="a4">
    <w:name w:val="Table Grid"/>
    <w:basedOn w:val="a1"/>
    <w:uiPriority w:val="39"/>
    <w:rsid w:val="00D84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11244,bqiaagaaeyqcaaagiaiaaapkkaaabfioaaaaaaaaaaaaaaaaaaaaaaaaaaaaaaaaaaaaaaaaaaaaaaaaaaaaaaaaaaaaaaaaaaaaaaaaaaaaaaaaaaaaaaaaaaaaaaaaaaaaaaaaaaaaaaaaaaaaaaaaaaaaaaaaaaaaaaaaaaaaaaaaaaaaaaaaaaaaaaaaaaaaaaaaaaaaaaaaaaaaaaaaaaaaaaaaaaaaaaa"/>
    <w:basedOn w:val="a"/>
    <w:rsid w:val="003C303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5">
    <w:name w:val="Normal (Web)"/>
    <w:basedOn w:val="a"/>
    <w:uiPriority w:val="99"/>
    <w:unhideWhenUsed/>
    <w:rsid w:val="003C303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customStyle="1" w:styleId="11">
    <w:name w:val="Сетка таблицы1"/>
    <w:basedOn w:val="a1"/>
    <w:next w:val="a4"/>
    <w:uiPriority w:val="39"/>
    <w:rsid w:val="003C303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3C303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3033"/>
    <w:rPr>
      <w:kern w:val="2"/>
      <w:sz w:val="24"/>
      <w:szCs w:val="24"/>
      <w14:ligatures w14:val="standardContextual"/>
    </w:rPr>
  </w:style>
  <w:style w:type="paragraph" w:styleId="a8">
    <w:name w:val="footer"/>
    <w:basedOn w:val="a"/>
    <w:link w:val="a9"/>
    <w:uiPriority w:val="99"/>
    <w:unhideWhenUsed/>
    <w:rsid w:val="003C303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3033"/>
    <w:rPr>
      <w:kern w:val="2"/>
      <w:sz w:val="24"/>
      <w:szCs w:val="24"/>
      <w14:ligatures w14:val="standardContextual"/>
    </w:rPr>
  </w:style>
  <w:style w:type="table" w:customStyle="1" w:styleId="21">
    <w:name w:val="Сетка таблицы2"/>
    <w:basedOn w:val="a1"/>
    <w:next w:val="a4"/>
    <w:uiPriority w:val="39"/>
    <w:rsid w:val="00DC789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572CE5"/>
    <w:rPr>
      <w:rFonts w:asciiTheme="majorHAnsi" w:eastAsiaTheme="majorEastAsia" w:hAnsiTheme="majorHAnsi" w:cstheme="majorBidi"/>
      <w:color w:val="2F5496" w:themeColor="accent1" w:themeShade="BF"/>
      <w:kern w:val="2"/>
      <w:sz w:val="32"/>
      <w:szCs w:val="32"/>
      <w14:ligatures w14:val="standardContextual"/>
    </w:rPr>
  </w:style>
  <w:style w:type="paragraph" w:styleId="aa">
    <w:name w:val="TOC Heading"/>
    <w:basedOn w:val="1"/>
    <w:next w:val="a"/>
    <w:uiPriority w:val="39"/>
    <w:unhideWhenUsed/>
    <w:qFormat/>
    <w:rsid w:val="00572CE5"/>
    <w:pPr>
      <w:spacing w:line="259" w:lineRule="auto"/>
      <w:outlineLvl w:val="9"/>
    </w:pPr>
    <w:rPr>
      <w:kern w:val="0"/>
      <w:lang w:eastAsia="ru-RU"/>
      <w14:ligatures w14:val="none"/>
    </w:rPr>
  </w:style>
  <w:style w:type="paragraph" w:styleId="22">
    <w:name w:val="toc 2"/>
    <w:basedOn w:val="a"/>
    <w:next w:val="a"/>
    <w:autoRedefine/>
    <w:uiPriority w:val="39"/>
    <w:unhideWhenUsed/>
    <w:rsid w:val="00572CE5"/>
    <w:pPr>
      <w:spacing w:after="100"/>
      <w:ind w:left="240"/>
    </w:pPr>
  </w:style>
  <w:style w:type="character" w:styleId="ab">
    <w:name w:val="Hyperlink"/>
    <w:basedOn w:val="a0"/>
    <w:uiPriority w:val="99"/>
    <w:unhideWhenUsed/>
    <w:rsid w:val="00572CE5"/>
    <w:rPr>
      <w:color w:val="0563C1" w:themeColor="hyperlink"/>
      <w:u w:val="single"/>
    </w:rPr>
  </w:style>
  <w:style w:type="character" w:customStyle="1" w:styleId="20">
    <w:name w:val="Заголовок 2 Знак"/>
    <w:basedOn w:val="a0"/>
    <w:link w:val="2"/>
    <w:uiPriority w:val="9"/>
    <w:semiHidden/>
    <w:rsid w:val="00572CE5"/>
    <w:rPr>
      <w:rFonts w:asciiTheme="majorHAnsi" w:eastAsiaTheme="majorEastAsia" w:hAnsiTheme="majorHAnsi" w:cstheme="majorBidi"/>
      <w:color w:val="2F5496" w:themeColor="accent1" w:themeShade="BF"/>
      <w:kern w:val="2"/>
      <w:sz w:val="26"/>
      <w:szCs w:val="26"/>
      <w14:ligatures w14:val="standardContextual"/>
    </w:rPr>
  </w:style>
  <w:style w:type="paragraph" w:styleId="12">
    <w:name w:val="toc 1"/>
    <w:basedOn w:val="a"/>
    <w:next w:val="a"/>
    <w:autoRedefine/>
    <w:uiPriority w:val="39"/>
    <w:unhideWhenUsed/>
    <w:rsid w:val="00572CE5"/>
    <w:pPr>
      <w:spacing w:after="100"/>
    </w:pPr>
  </w:style>
  <w:style w:type="paragraph" w:styleId="ac">
    <w:name w:val="caption"/>
    <w:basedOn w:val="a"/>
    <w:next w:val="a"/>
    <w:uiPriority w:val="35"/>
    <w:unhideWhenUsed/>
    <w:qFormat/>
    <w:rsid w:val="00242C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345">
      <w:bodyDiv w:val="1"/>
      <w:marLeft w:val="0"/>
      <w:marRight w:val="0"/>
      <w:marTop w:val="0"/>
      <w:marBottom w:val="0"/>
      <w:divBdr>
        <w:top w:val="none" w:sz="0" w:space="0" w:color="auto"/>
        <w:left w:val="none" w:sz="0" w:space="0" w:color="auto"/>
        <w:bottom w:val="none" w:sz="0" w:space="0" w:color="auto"/>
        <w:right w:val="none" w:sz="0" w:space="0" w:color="auto"/>
      </w:divBdr>
    </w:div>
    <w:div w:id="396443612">
      <w:bodyDiv w:val="1"/>
      <w:marLeft w:val="0"/>
      <w:marRight w:val="0"/>
      <w:marTop w:val="0"/>
      <w:marBottom w:val="0"/>
      <w:divBdr>
        <w:top w:val="none" w:sz="0" w:space="0" w:color="auto"/>
        <w:left w:val="none" w:sz="0" w:space="0" w:color="auto"/>
        <w:bottom w:val="none" w:sz="0" w:space="0" w:color="auto"/>
        <w:right w:val="none" w:sz="0" w:space="0" w:color="auto"/>
      </w:divBdr>
    </w:div>
    <w:div w:id="454982742">
      <w:bodyDiv w:val="1"/>
      <w:marLeft w:val="0"/>
      <w:marRight w:val="0"/>
      <w:marTop w:val="0"/>
      <w:marBottom w:val="0"/>
      <w:divBdr>
        <w:top w:val="none" w:sz="0" w:space="0" w:color="auto"/>
        <w:left w:val="none" w:sz="0" w:space="0" w:color="auto"/>
        <w:bottom w:val="none" w:sz="0" w:space="0" w:color="auto"/>
        <w:right w:val="none" w:sz="0" w:space="0" w:color="auto"/>
      </w:divBdr>
    </w:div>
    <w:div w:id="541097330">
      <w:bodyDiv w:val="1"/>
      <w:marLeft w:val="0"/>
      <w:marRight w:val="0"/>
      <w:marTop w:val="0"/>
      <w:marBottom w:val="0"/>
      <w:divBdr>
        <w:top w:val="none" w:sz="0" w:space="0" w:color="auto"/>
        <w:left w:val="none" w:sz="0" w:space="0" w:color="auto"/>
        <w:bottom w:val="none" w:sz="0" w:space="0" w:color="auto"/>
        <w:right w:val="none" w:sz="0" w:space="0" w:color="auto"/>
      </w:divBdr>
    </w:div>
    <w:div w:id="656035635">
      <w:bodyDiv w:val="1"/>
      <w:marLeft w:val="0"/>
      <w:marRight w:val="0"/>
      <w:marTop w:val="0"/>
      <w:marBottom w:val="0"/>
      <w:divBdr>
        <w:top w:val="none" w:sz="0" w:space="0" w:color="auto"/>
        <w:left w:val="none" w:sz="0" w:space="0" w:color="auto"/>
        <w:bottom w:val="none" w:sz="0" w:space="0" w:color="auto"/>
        <w:right w:val="none" w:sz="0" w:space="0" w:color="auto"/>
      </w:divBdr>
    </w:div>
    <w:div w:id="920287713">
      <w:bodyDiv w:val="1"/>
      <w:marLeft w:val="0"/>
      <w:marRight w:val="0"/>
      <w:marTop w:val="0"/>
      <w:marBottom w:val="0"/>
      <w:divBdr>
        <w:top w:val="none" w:sz="0" w:space="0" w:color="auto"/>
        <w:left w:val="none" w:sz="0" w:space="0" w:color="auto"/>
        <w:bottom w:val="none" w:sz="0" w:space="0" w:color="auto"/>
        <w:right w:val="none" w:sz="0" w:space="0" w:color="auto"/>
      </w:divBdr>
    </w:div>
    <w:div w:id="1290820088">
      <w:bodyDiv w:val="1"/>
      <w:marLeft w:val="0"/>
      <w:marRight w:val="0"/>
      <w:marTop w:val="0"/>
      <w:marBottom w:val="0"/>
      <w:divBdr>
        <w:top w:val="none" w:sz="0" w:space="0" w:color="auto"/>
        <w:left w:val="none" w:sz="0" w:space="0" w:color="auto"/>
        <w:bottom w:val="none" w:sz="0" w:space="0" w:color="auto"/>
        <w:right w:val="none" w:sz="0" w:space="0" w:color="auto"/>
      </w:divBdr>
    </w:div>
    <w:div w:id="198843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791C6-7986-4547-9DE3-C0E0C006D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26639</Words>
  <Characters>151846</Characters>
  <Application>Microsoft Office Word</Application>
  <DocSecurity>0</DocSecurity>
  <Lines>1265</Lines>
  <Paragraphs>356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Алиса</dc:creator>
  <cp:keywords/>
  <dc:description/>
  <cp:lastModifiedBy>Екатерина Жданова</cp:lastModifiedBy>
  <cp:revision>2</cp:revision>
  <dcterms:created xsi:type="dcterms:W3CDTF">2026-05-16T14:57:00Z</dcterms:created>
  <dcterms:modified xsi:type="dcterms:W3CDTF">2026-05-16T14:57:00Z</dcterms:modified>
</cp:coreProperties>
</file>