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547F5" w14:textId="77777777" w:rsidR="001069C5" w:rsidRPr="001069C5" w:rsidRDefault="001069C5" w:rsidP="001069C5">
      <w:pPr>
        <w:spacing w:after="0" w:line="360" w:lineRule="auto"/>
        <w:jc w:val="center"/>
        <w:rPr>
          <w:rFonts w:ascii="Times New Roman" w:eastAsia="Times New Roman" w:hAnsi="Times New Roman" w:cs="Times New Roman"/>
          <w:kern w:val="0"/>
          <w:sz w:val="28"/>
          <w:szCs w:val="28"/>
          <w:lang w:eastAsia="ru-RU"/>
          <w14:ligatures w14:val="none"/>
        </w:rPr>
      </w:pPr>
      <w:r w:rsidRPr="001069C5">
        <w:rPr>
          <w:rFonts w:ascii="Times New Roman" w:eastAsia="Times New Roman" w:hAnsi="Times New Roman" w:cs="Times New Roman"/>
          <w:color w:val="00000A"/>
          <w:kern w:val="0"/>
          <w:sz w:val="28"/>
          <w:szCs w:val="28"/>
          <w:lang w:eastAsia="ru-RU"/>
          <w14:ligatures w14:val="none"/>
        </w:rPr>
        <w:t>Министерство науки и высшего образования Российской Федерации</w:t>
      </w:r>
    </w:p>
    <w:p w14:paraId="76567D08" w14:textId="77777777" w:rsidR="001069C5" w:rsidRPr="001069C5" w:rsidRDefault="001069C5" w:rsidP="001069C5">
      <w:pPr>
        <w:spacing w:after="0" w:line="360" w:lineRule="auto"/>
        <w:ind w:firstLine="113"/>
        <w:jc w:val="center"/>
        <w:rPr>
          <w:rFonts w:ascii="Times New Roman" w:eastAsia="Times New Roman" w:hAnsi="Times New Roman" w:cs="Times New Roman"/>
          <w:kern w:val="0"/>
          <w:sz w:val="28"/>
          <w:szCs w:val="28"/>
          <w:lang w:eastAsia="ru-RU"/>
          <w14:ligatures w14:val="none"/>
        </w:rPr>
      </w:pPr>
      <w:r w:rsidRPr="001069C5">
        <w:rPr>
          <w:rFonts w:ascii="Times New Roman" w:eastAsia="Times New Roman" w:hAnsi="Times New Roman" w:cs="Times New Roman"/>
          <w:color w:val="00000A"/>
          <w:kern w:val="0"/>
          <w:sz w:val="28"/>
          <w:szCs w:val="28"/>
          <w:lang w:eastAsia="ru-RU"/>
          <w14:ligatures w14:val="none"/>
        </w:rPr>
        <w:t>Федеральное государственное бюджетное образовательное учреждение</w:t>
      </w:r>
    </w:p>
    <w:p w14:paraId="6F07A5D9" w14:textId="77777777" w:rsidR="001069C5" w:rsidRPr="001069C5" w:rsidRDefault="001069C5" w:rsidP="001069C5">
      <w:pPr>
        <w:spacing w:after="0" w:line="360" w:lineRule="auto"/>
        <w:ind w:firstLine="113"/>
        <w:jc w:val="center"/>
        <w:rPr>
          <w:rFonts w:ascii="Times New Roman" w:eastAsia="Times New Roman" w:hAnsi="Times New Roman" w:cs="Times New Roman"/>
          <w:kern w:val="0"/>
          <w:sz w:val="28"/>
          <w:szCs w:val="28"/>
          <w:lang w:eastAsia="ru-RU"/>
          <w14:ligatures w14:val="none"/>
        </w:rPr>
      </w:pPr>
      <w:r w:rsidRPr="001069C5">
        <w:rPr>
          <w:rFonts w:ascii="Times New Roman" w:eastAsia="Times New Roman" w:hAnsi="Times New Roman" w:cs="Times New Roman"/>
          <w:color w:val="00000A"/>
          <w:kern w:val="0"/>
          <w:sz w:val="28"/>
          <w:szCs w:val="28"/>
          <w:lang w:eastAsia="ru-RU"/>
          <w14:ligatures w14:val="none"/>
        </w:rPr>
        <w:t>высшего образования </w:t>
      </w:r>
    </w:p>
    <w:p w14:paraId="13725F1C" w14:textId="77777777" w:rsidR="001069C5" w:rsidRPr="001069C5" w:rsidRDefault="001069C5" w:rsidP="001069C5">
      <w:pPr>
        <w:spacing w:after="0" w:line="360" w:lineRule="auto"/>
        <w:ind w:firstLine="113"/>
        <w:jc w:val="center"/>
        <w:rPr>
          <w:rFonts w:ascii="Times New Roman" w:eastAsia="Times New Roman" w:hAnsi="Times New Roman" w:cs="Times New Roman"/>
          <w:kern w:val="0"/>
          <w:sz w:val="28"/>
          <w:szCs w:val="28"/>
          <w:lang w:eastAsia="ru-RU"/>
          <w14:ligatures w14:val="none"/>
        </w:rPr>
      </w:pPr>
      <w:r w:rsidRPr="001069C5">
        <w:rPr>
          <w:rFonts w:ascii="Times New Roman" w:eastAsia="Times New Roman" w:hAnsi="Times New Roman" w:cs="Times New Roman"/>
          <w:color w:val="00000A"/>
          <w:kern w:val="0"/>
          <w:sz w:val="28"/>
          <w:szCs w:val="28"/>
          <w:lang w:eastAsia="ru-RU"/>
          <w14:ligatures w14:val="none"/>
        </w:rPr>
        <w:t>«Рязанский государственный радиотехнический </w:t>
      </w:r>
    </w:p>
    <w:p w14:paraId="25B77098" w14:textId="77777777" w:rsidR="001069C5" w:rsidRPr="001069C5" w:rsidRDefault="001069C5" w:rsidP="001069C5">
      <w:pPr>
        <w:spacing w:after="0" w:line="360" w:lineRule="auto"/>
        <w:ind w:firstLine="113"/>
        <w:jc w:val="center"/>
        <w:rPr>
          <w:rFonts w:ascii="Times New Roman" w:eastAsia="Times New Roman" w:hAnsi="Times New Roman" w:cs="Times New Roman"/>
          <w:kern w:val="0"/>
          <w:sz w:val="28"/>
          <w:szCs w:val="28"/>
          <w:lang w:eastAsia="ru-RU"/>
          <w14:ligatures w14:val="none"/>
        </w:rPr>
      </w:pPr>
      <w:r w:rsidRPr="001069C5">
        <w:rPr>
          <w:rFonts w:ascii="Times New Roman" w:eastAsia="Times New Roman" w:hAnsi="Times New Roman" w:cs="Times New Roman"/>
          <w:color w:val="00000A"/>
          <w:kern w:val="0"/>
          <w:sz w:val="28"/>
          <w:szCs w:val="28"/>
          <w:lang w:eastAsia="ru-RU"/>
          <w14:ligatures w14:val="none"/>
        </w:rPr>
        <w:t>университет имени В.Ф. Уткина»</w:t>
      </w:r>
    </w:p>
    <w:p w14:paraId="09672C46" w14:textId="77777777" w:rsidR="001069C5" w:rsidRPr="001069C5" w:rsidRDefault="001069C5" w:rsidP="001069C5">
      <w:pPr>
        <w:spacing w:after="0" w:line="360" w:lineRule="auto"/>
        <w:ind w:firstLine="113"/>
        <w:jc w:val="center"/>
        <w:rPr>
          <w:rFonts w:ascii="Times New Roman" w:eastAsia="Times New Roman" w:hAnsi="Times New Roman" w:cs="Times New Roman"/>
          <w:kern w:val="0"/>
          <w:sz w:val="28"/>
          <w:szCs w:val="28"/>
          <w:lang w:eastAsia="ru-RU"/>
          <w14:ligatures w14:val="none"/>
        </w:rPr>
      </w:pPr>
      <w:r w:rsidRPr="001069C5">
        <w:rPr>
          <w:rFonts w:ascii="Times New Roman" w:eastAsia="Times New Roman" w:hAnsi="Times New Roman" w:cs="Times New Roman"/>
          <w:color w:val="00000A"/>
          <w:kern w:val="0"/>
          <w:sz w:val="28"/>
          <w:szCs w:val="28"/>
          <w:lang w:eastAsia="ru-RU"/>
          <w14:ligatures w14:val="none"/>
        </w:rPr>
        <w:t>Кафедра «Информационная безопасность»</w:t>
      </w:r>
    </w:p>
    <w:p w14:paraId="561A1D9E" w14:textId="77777777" w:rsidR="001069C5" w:rsidRPr="001069C5" w:rsidRDefault="001069C5" w:rsidP="001069C5">
      <w:pPr>
        <w:spacing w:after="0" w:line="360" w:lineRule="auto"/>
        <w:ind w:firstLine="113"/>
        <w:jc w:val="center"/>
        <w:rPr>
          <w:rFonts w:ascii="Times New Roman" w:eastAsia="Times New Roman" w:hAnsi="Times New Roman" w:cs="Times New Roman"/>
          <w:kern w:val="0"/>
          <w:sz w:val="28"/>
          <w:szCs w:val="28"/>
          <w:lang w:eastAsia="ru-RU"/>
          <w14:ligatures w14:val="none"/>
        </w:rPr>
      </w:pPr>
    </w:p>
    <w:p w14:paraId="42EF2C56" w14:textId="00A22C57" w:rsidR="001069C5" w:rsidRDefault="00596DDB" w:rsidP="00596DDB">
      <w:pPr>
        <w:spacing w:after="0" w:line="360" w:lineRule="auto"/>
        <w:ind w:firstLine="113"/>
        <w:jc w:val="right"/>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 защите</w:t>
      </w:r>
    </w:p>
    <w:p w14:paraId="51AD1ECB" w14:textId="69659339" w:rsidR="00596DDB" w:rsidRDefault="00596DDB" w:rsidP="00596DDB">
      <w:pPr>
        <w:spacing w:after="0" w:line="360" w:lineRule="auto"/>
        <w:ind w:firstLine="113"/>
        <w:jc w:val="right"/>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_________</w:t>
      </w:r>
    </w:p>
    <w:p w14:paraId="0EE053AA" w14:textId="56EC6E77" w:rsidR="00596DDB" w:rsidRPr="001069C5" w:rsidRDefault="00596DDB" w:rsidP="00596DDB">
      <w:pPr>
        <w:spacing w:after="0" w:line="360" w:lineRule="auto"/>
        <w:ind w:firstLine="113"/>
        <w:jc w:val="right"/>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дата, подпись</w:t>
      </w:r>
    </w:p>
    <w:p w14:paraId="51927781" w14:textId="77777777" w:rsidR="001069C5" w:rsidRPr="001069C5" w:rsidRDefault="001069C5" w:rsidP="001069C5">
      <w:pPr>
        <w:spacing w:after="0" w:line="360" w:lineRule="auto"/>
        <w:ind w:left="-567"/>
        <w:jc w:val="center"/>
        <w:rPr>
          <w:rFonts w:ascii="Times New Roman" w:eastAsia="Times New Roman" w:hAnsi="Times New Roman" w:cs="Times New Roman"/>
          <w:kern w:val="0"/>
          <w:sz w:val="28"/>
          <w:szCs w:val="28"/>
          <w:lang w:eastAsia="ru-RU"/>
          <w14:ligatures w14:val="none"/>
        </w:rPr>
      </w:pPr>
      <w:r w:rsidRPr="001069C5">
        <w:rPr>
          <w:rFonts w:ascii="Times New Roman" w:eastAsia="Times New Roman" w:hAnsi="Times New Roman" w:cs="Times New Roman"/>
          <w:b/>
          <w:bCs/>
          <w:color w:val="000000"/>
          <w:kern w:val="0"/>
          <w:sz w:val="28"/>
          <w:szCs w:val="28"/>
          <w:lang w:eastAsia="ru-RU"/>
          <w14:ligatures w14:val="none"/>
        </w:rPr>
        <w:br/>
        <w:t>Пояснительная записка к курсовой работе</w:t>
      </w:r>
    </w:p>
    <w:p w14:paraId="7AFF711E" w14:textId="77777777" w:rsidR="001069C5" w:rsidRPr="001069C5" w:rsidRDefault="001069C5" w:rsidP="001069C5">
      <w:pPr>
        <w:spacing w:after="0" w:line="360" w:lineRule="auto"/>
        <w:ind w:left="-567"/>
        <w:jc w:val="center"/>
        <w:rPr>
          <w:rFonts w:ascii="Times New Roman" w:eastAsia="Times New Roman" w:hAnsi="Times New Roman" w:cs="Times New Roman"/>
          <w:kern w:val="0"/>
          <w:sz w:val="28"/>
          <w:szCs w:val="28"/>
          <w:lang w:eastAsia="ru-RU"/>
          <w14:ligatures w14:val="none"/>
        </w:rPr>
      </w:pPr>
      <w:r w:rsidRPr="001069C5">
        <w:rPr>
          <w:rFonts w:ascii="Times New Roman" w:eastAsia="Times New Roman" w:hAnsi="Times New Roman" w:cs="Times New Roman"/>
          <w:color w:val="000000"/>
          <w:kern w:val="0"/>
          <w:sz w:val="28"/>
          <w:szCs w:val="28"/>
          <w:lang w:eastAsia="ru-RU"/>
          <w14:ligatures w14:val="none"/>
        </w:rPr>
        <w:t>по теме</w:t>
      </w:r>
    </w:p>
    <w:p w14:paraId="34A38343" w14:textId="66A84B84" w:rsidR="001069C5" w:rsidRPr="001069C5" w:rsidRDefault="001069C5" w:rsidP="001069C5">
      <w:pPr>
        <w:spacing w:after="0" w:line="360" w:lineRule="auto"/>
        <w:ind w:left="-567"/>
        <w:jc w:val="center"/>
        <w:rPr>
          <w:rFonts w:ascii="Times New Roman" w:eastAsia="Times New Roman" w:hAnsi="Times New Roman" w:cs="Times New Roman"/>
          <w:kern w:val="0"/>
          <w:sz w:val="28"/>
          <w:szCs w:val="28"/>
          <w:lang w:eastAsia="ru-RU"/>
          <w14:ligatures w14:val="none"/>
        </w:rPr>
      </w:pPr>
      <w:r w:rsidRPr="001069C5">
        <w:rPr>
          <w:rFonts w:ascii="Times New Roman" w:eastAsia="Times New Roman" w:hAnsi="Times New Roman" w:cs="Times New Roman"/>
          <w:b/>
          <w:bCs/>
          <w:color w:val="000000"/>
          <w:kern w:val="0"/>
          <w:sz w:val="28"/>
          <w:szCs w:val="28"/>
          <w:lang w:eastAsia="ru-RU"/>
          <w14:ligatures w14:val="none"/>
        </w:rPr>
        <w:t>«</w:t>
      </w:r>
      <w:r w:rsidRPr="001069C5">
        <w:rPr>
          <w:rFonts w:ascii="Times New Roman" w:eastAsia="Calibri" w:hAnsi="Times New Roman" w:cs="Times New Roman"/>
          <w:kern w:val="0"/>
          <w:sz w:val="28"/>
          <w14:ligatures w14:val="none"/>
        </w:rPr>
        <w:t xml:space="preserve">Информационная система </w:t>
      </w:r>
      <w:r>
        <w:rPr>
          <w:rFonts w:ascii="Times New Roman" w:eastAsia="Calibri" w:hAnsi="Times New Roman" w:cs="Times New Roman"/>
          <w:kern w:val="0"/>
          <w:sz w:val="28"/>
          <w14:ligatures w14:val="none"/>
        </w:rPr>
        <w:t>высшего учебного заведения</w:t>
      </w:r>
      <w:r w:rsidRPr="001069C5">
        <w:rPr>
          <w:rFonts w:ascii="Times New Roman" w:eastAsia="Times New Roman" w:hAnsi="Times New Roman" w:cs="Times New Roman"/>
          <w:b/>
          <w:bCs/>
          <w:color w:val="000000"/>
          <w:kern w:val="0"/>
          <w:sz w:val="28"/>
          <w:szCs w:val="28"/>
          <w:lang w:eastAsia="ru-RU"/>
          <w14:ligatures w14:val="none"/>
        </w:rPr>
        <w:t>»</w:t>
      </w:r>
    </w:p>
    <w:p w14:paraId="7FEF6273" w14:textId="77777777" w:rsidR="001069C5" w:rsidRPr="001069C5" w:rsidRDefault="001069C5" w:rsidP="001069C5">
      <w:pPr>
        <w:spacing w:after="240" w:line="360" w:lineRule="auto"/>
        <w:rPr>
          <w:rFonts w:ascii="Times New Roman" w:eastAsia="Times New Roman" w:hAnsi="Times New Roman" w:cs="Times New Roman"/>
          <w:kern w:val="0"/>
          <w:sz w:val="28"/>
          <w:szCs w:val="28"/>
          <w:lang w:eastAsia="ru-RU"/>
          <w14:ligatures w14:val="none"/>
        </w:rPr>
      </w:pPr>
    </w:p>
    <w:p w14:paraId="1DA0D010" w14:textId="77777777" w:rsidR="001069C5" w:rsidRPr="001069C5" w:rsidRDefault="001069C5" w:rsidP="001069C5">
      <w:pPr>
        <w:spacing w:after="240" w:line="360" w:lineRule="auto"/>
        <w:rPr>
          <w:rFonts w:ascii="Times New Roman" w:eastAsia="Times New Roman" w:hAnsi="Times New Roman" w:cs="Times New Roman"/>
          <w:kern w:val="0"/>
          <w:sz w:val="28"/>
          <w:szCs w:val="28"/>
          <w:lang w:eastAsia="ru-RU"/>
          <w14:ligatures w14:val="none"/>
        </w:rPr>
      </w:pPr>
    </w:p>
    <w:p w14:paraId="3D5ABA13" w14:textId="77777777" w:rsidR="001069C5" w:rsidRPr="001069C5" w:rsidRDefault="001069C5" w:rsidP="001069C5">
      <w:pPr>
        <w:spacing w:after="0" w:line="360" w:lineRule="auto"/>
        <w:ind w:left="-567"/>
        <w:jc w:val="both"/>
        <w:rPr>
          <w:rFonts w:ascii="Times New Roman" w:eastAsia="Times New Roman" w:hAnsi="Times New Roman" w:cs="Times New Roman"/>
          <w:kern w:val="0"/>
          <w:sz w:val="28"/>
          <w:szCs w:val="28"/>
          <w:lang w:eastAsia="ru-RU"/>
          <w14:ligatures w14:val="none"/>
        </w:rPr>
      </w:pPr>
      <w:r w:rsidRPr="001069C5">
        <w:rPr>
          <w:rFonts w:ascii="Times New Roman" w:eastAsia="Times New Roman" w:hAnsi="Times New Roman" w:cs="Times New Roman"/>
          <w:color w:val="000000"/>
          <w:kern w:val="0"/>
          <w:sz w:val="28"/>
          <w:szCs w:val="28"/>
          <w:lang w:eastAsia="ru-RU"/>
          <w14:ligatures w14:val="none"/>
        </w:rPr>
        <w:t>Выполнил студент группы 242</w:t>
      </w:r>
    </w:p>
    <w:p w14:paraId="5CA13096" w14:textId="441FEAB4" w:rsidR="001069C5" w:rsidRPr="001069C5" w:rsidRDefault="001069C5" w:rsidP="001069C5">
      <w:pPr>
        <w:spacing w:after="0" w:line="360" w:lineRule="auto"/>
        <w:ind w:left="-567"/>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Ларин Н. В</w:t>
      </w:r>
      <w:r w:rsidRPr="001069C5">
        <w:rPr>
          <w:rFonts w:ascii="Times New Roman" w:eastAsia="Times New Roman" w:hAnsi="Times New Roman" w:cs="Times New Roman"/>
          <w:color w:val="000000"/>
          <w:kern w:val="0"/>
          <w:sz w:val="28"/>
          <w:szCs w:val="28"/>
          <w:lang w:eastAsia="ru-RU"/>
          <w14:ligatures w14:val="none"/>
        </w:rPr>
        <w:t>.                                                               ______________________</w:t>
      </w:r>
    </w:p>
    <w:p w14:paraId="2ED1C17C" w14:textId="77777777" w:rsidR="001069C5" w:rsidRPr="001069C5" w:rsidRDefault="001069C5" w:rsidP="001069C5">
      <w:pPr>
        <w:spacing w:after="0" w:line="360" w:lineRule="auto"/>
        <w:ind w:left="2836" w:firstLine="2551"/>
        <w:jc w:val="both"/>
        <w:rPr>
          <w:rFonts w:ascii="Times New Roman" w:eastAsia="Times New Roman" w:hAnsi="Times New Roman" w:cs="Times New Roman"/>
          <w:kern w:val="0"/>
          <w:sz w:val="24"/>
          <w:szCs w:val="24"/>
          <w:lang w:eastAsia="ru-RU"/>
          <w14:ligatures w14:val="none"/>
        </w:rPr>
      </w:pPr>
      <w:r w:rsidRPr="001069C5">
        <w:rPr>
          <w:rFonts w:ascii="Times New Roman" w:eastAsia="Times New Roman" w:hAnsi="Times New Roman" w:cs="Times New Roman"/>
          <w:color w:val="000000"/>
          <w:kern w:val="0"/>
          <w:sz w:val="24"/>
          <w:szCs w:val="24"/>
          <w:lang w:eastAsia="ru-RU"/>
          <w14:ligatures w14:val="none"/>
        </w:rPr>
        <w:t>дата сдачи на проверку, подпись</w:t>
      </w:r>
    </w:p>
    <w:p w14:paraId="3FF88777" w14:textId="77777777" w:rsidR="001069C5" w:rsidRPr="001069C5" w:rsidRDefault="001069C5" w:rsidP="001069C5">
      <w:pPr>
        <w:spacing w:after="0" w:line="360" w:lineRule="auto"/>
        <w:rPr>
          <w:rFonts w:ascii="Times New Roman" w:eastAsia="Times New Roman" w:hAnsi="Times New Roman" w:cs="Times New Roman"/>
          <w:kern w:val="0"/>
          <w:sz w:val="28"/>
          <w:szCs w:val="28"/>
          <w:lang w:eastAsia="ru-RU"/>
          <w14:ligatures w14:val="none"/>
        </w:rPr>
      </w:pPr>
    </w:p>
    <w:p w14:paraId="3C71BCC4" w14:textId="77777777" w:rsidR="001069C5" w:rsidRPr="001069C5" w:rsidRDefault="001069C5" w:rsidP="001069C5">
      <w:pPr>
        <w:spacing w:after="0" w:line="360" w:lineRule="auto"/>
        <w:ind w:left="-567"/>
        <w:jc w:val="both"/>
        <w:rPr>
          <w:rFonts w:ascii="Times New Roman" w:eastAsia="Times New Roman" w:hAnsi="Times New Roman" w:cs="Times New Roman"/>
          <w:kern w:val="0"/>
          <w:sz w:val="28"/>
          <w:szCs w:val="28"/>
          <w:lang w:eastAsia="ru-RU"/>
          <w14:ligatures w14:val="none"/>
        </w:rPr>
      </w:pPr>
      <w:r w:rsidRPr="001069C5">
        <w:rPr>
          <w:rFonts w:ascii="Times New Roman" w:eastAsia="Times New Roman" w:hAnsi="Times New Roman" w:cs="Times New Roman"/>
          <w:color w:val="000000"/>
          <w:kern w:val="0"/>
          <w:sz w:val="28"/>
          <w:szCs w:val="28"/>
          <w:lang w:eastAsia="ru-RU"/>
          <w14:ligatures w14:val="none"/>
        </w:rPr>
        <w:t>Руководитель</w:t>
      </w:r>
    </w:p>
    <w:p w14:paraId="7263918D" w14:textId="77777777" w:rsidR="001069C5" w:rsidRPr="001069C5" w:rsidRDefault="001069C5" w:rsidP="001069C5">
      <w:pPr>
        <w:spacing w:after="0" w:line="360" w:lineRule="auto"/>
        <w:ind w:left="-567"/>
        <w:jc w:val="both"/>
        <w:rPr>
          <w:rFonts w:ascii="Times New Roman" w:eastAsia="Times New Roman" w:hAnsi="Times New Roman" w:cs="Times New Roman"/>
          <w:kern w:val="0"/>
          <w:sz w:val="28"/>
          <w:szCs w:val="28"/>
          <w:lang w:eastAsia="ru-RU"/>
          <w14:ligatures w14:val="none"/>
        </w:rPr>
      </w:pPr>
      <w:r w:rsidRPr="001069C5">
        <w:rPr>
          <w:rFonts w:ascii="Times New Roman" w:eastAsia="Times New Roman" w:hAnsi="Times New Roman" w:cs="Times New Roman"/>
          <w:color w:val="000000"/>
          <w:kern w:val="0"/>
          <w:sz w:val="28"/>
          <w:szCs w:val="28"/>
          <w:lang w:eastAsia="ru-RU"/>
          <w14:ligatures w14:val="none"/>
        </w:rPr>
        <w:t>Ст.преп. каф. «ИБ»</w:t>
      </w:r>
      <w:r w:rsidRPr="001069C5">
        <w:rPr>
          <w:rFonts w:ascii="Calibri" w:eastAsia="Times New Roman" w:hAnsi="Calibri" w:cs="Calibri"/>
          <w:color w:val="000000"/>
          <w:kern w:val="0"/>
          <w:sz w:val="28"/>
          <w:szCs w:val="28"/>
          <w:lang w:eastAsia="ru-RU"/>
          <w14:ligatures w14:val="none"/>
        </w:rPr>
        <w:t> </w:t>
      </w:r>
    </w:p>
    <w:p w14:paraId="70D3D311" w14:textId="77777777" w:rsidR="001069C5" w:rsidRPr="001069C5" w:rsidRDefault="001069C5" w:rsidP="001069C5">
      <w:pPr>
        <w:spacing w:after="0" w:line="360" w:lineRule="auto"/>
        <w:ind w:left="-567"/>
        <w:jc w:val="both"/>
        <w:rPr>
          <w:rFonts w:ascii="Times New Roman" w:eastAsia="Times New Roman" w:hAnsi="Times New Roman" w:cs="Times New Roman"/>
          <w:kern w:val="0"/>
          <w:sz w:val="28"/>
          <w:szCs w:val="28"/>
          <w:lang w:eastAsia="ru-RU"/>
          <w14:ligatures w14:val="none"/>
        </w:rPr>
      </w:pPr>
      <w:r w:rsidRPr="001069C5">
        <w:rPr>
          <w:rFonts w:ascii="Times New Roman" w:eastAsia="Times New Roman" w:hAnsi="Times New Roman" w:cs="Times New Roman"/>
          <w:color w:val="000000"/>
          <w:kern w:val="0"/>
          <w:sz w:val="28"/>
          <w:szCs w:val="28"/>
          <w:lang w:eastAsia="ru-RU"/>
          <w14:ligatures w14:val="none"/>
        </w:rPr>
        <w:t>Калинкина Т.И.                                   ________                             ________________    </w:t>
      </w:r>
    </w:p>
    <w:p w14:paraId="09553554" w14:textId="77777777" w:rsidR="001069C5" w:rsidRPr="001069C5" w:rsidRDefault="001069C5" w:rsidP="001069C5">
      <w:pPr>
        <w:spacing w:after="0" w:line="360" w:lineRule="auto"/>
        <w:ind w:left="-567" w:firstLine="567"/>
        <w:jc w:val="both"/>
        <w:rPr>
          <w:rFonts w:ascii="Times New Roman" w:eastAsia="Times New Roman" w:hAnsi="Times New Roman" w:cs="Times New Roman"/>
          <w:kern w:val="0"/>
          <w:sz w:val="24"/>
          <w:szCs w:val="24"/>
          <w:lang w:eastAsia="ru-RU"/>
          <w14:ligatures w14:val="none"/>
        </w:rPr>
      </w:pPr>
      <w:r w:rsidRPr="001069C5">
        <w:rPr>
          <w:rFonts w:ascii="Times New Roman" w:eastAsia="Times New Roman" w:hAnsi="Times New Roman" w:cs="Times New Roman"/>
          <w:color w:val="000000"/>
          <w:kern w:val="0"/>
          <w:sz w:val="28"/>
          <w:szCs w:val="28"/>
          <w:lang w:eastAsia="ru-RU"/>
          <w14:ligatures w14:val="none"/>
        </w:rPr>
        <w:t>                                                         </w:t>
      </w:r>
      <w:r w:rsidRPr="001069C5">
        <w:rPr>
          <w:rFonts w:ascii="Times New Roman" w:eastAsia="Times New Roman" w:hAnsi="Times New Roman" w:cs="Times New Roman"/>
          <w:color w:val="000000"/>
          <w:kern w:val="0"/>
          <w:sz w:val="24"/>
          <w:szCs w:val="24"/>
          <w:lang w:eastAsia="ru-RU"/>
          <w14:ligatures w14:val="none"/>
        </w:rPr>
        <w:t>оценка                            дата защиты, подпись</w:t>
      </w:r>
    </w:p>
    <w:p w14:paraId="24EB9EA0" w14:textId="5F9F94AF" w:rsidR="001069C5" w:rsidRPr="001069C5" w:rsidRDefault="001069C5" w:rsidP="00695312">
      <w:pPr>
        <w:spacing w:after="240" w:line="360" w:lineRule="auto"/>
        <w:jc w:val="center"/>
        <w:rPr>
          <w:rFonts w:ascii="Times New Roman" w:eastAsia="Times New Roman" w:hAnsi="Times New Roman" w:cs="Times New Roman"/>
          <w:kern w:val="0"/>
          <w:sz w:val="28"/>
          <w:szCs w:val="28"/>
          <w:lang w:eastAsia="ru-RU"/>
          <w14:ligatures w14:val="none"/>
        </w:rPr>
      </w:pPr>
      <w:r w:rsidRPr="001069C5">
        <w:rPr>
          <w:rFonts w:ascii="Times New Roman" w:eastAsia="Times New Roman" w:hAnsi="Times New Roman" w:cs="Times New Roman"/>
          <w:kern w:val="0"/>
          <w:sz w:val="28"/>
          <w:szCs w:val="28"/>
          <w:lang w:eastAsia="ru-RU"/>
          <w14:ligatures w14:val="none"/>
        </w:rPr>
        <w:br/>
      </w:r>
      <w:r w:rsidR="00695312">
        <w:rPr>
          <w:rFonts w:ascii="Times New Roman" w:eastAsia="Times New Roman" w:hAnsi="Times New Roman" w:cs="Times New Roman"/>
          <w:kern w:val="0"/>
          <w:sz w:val="28"/>
          <w:szCs w:val="28"/>
          <w:lang w:eastAsia="ru-RU"/>
          <w14:ligatures w14:val="none"/>
        </w:rPr>
        <w:t>Рязань 2026</w:t>
      </w:r>
    </w:p>
    <w:p w14:paraId="145B504F" w14:textId="3E38D6CA" w:rsidR="001069C5" w:rsidRDefault="001069C5">
      <w:pPr>
        <w:rPr>
          <w:rFonts w:ascii="Times New Roman" w:hAnsi="Times New Roman" w:cs="Times New Roman"/>
        </w:rPr>
      </w:pPr>
      <w:r>
        <w:rPr>
          <w:rFonts w:ascii="Times New Roman" w:hAnsi="Times New Roman" w:cs="Times New Roman"/>
        </w:rPr>
        <w:br w:type="page"/>
      </w:r>
    </w:p>
    <w:sdt>
      <w:sdtPr>
        <w:rPr>
          <w:rFonts w:ascii="Times New Roman" w:eastAsiaTheme="minorHAnsi" w:hAnsi="Times New Roman" w:cs="Times New Roman"/>
          <w:color w:val="auto"/>
          <w:kern w:val="2"/>
          <w:sz w:val="28"/>
          <w:szCs w:val="28"/>
          <w:lang w:eastAsia="en-US"/>
          <w14:ligatures w14:val="standardContextual"/>
        </w:rPr>
        <w:id w:val="-1204247088"/>
        <w:docPartObj>
          <w:docPartGallery w:val="Table of Contents"/>
          <w:docPartUnique/>
        </w:docPartObj>
      </w:sdtPr>
      <w:sdtEndPr>
        <w:rPr>
          <w:b/>
          <w:bCs/>
        </w:rPr>
      </w:sdtEndPr>
      <w:sdtContent>
        <w:p w14:paraId="7B20B4B2" w14:textId="33A500CE" w:rsidR="001069C5" w:rsidRPr="00CE394F" w:rsidRDefault="001069C5">
          <w:pPr>
            <w:pStyle w:val="af0"/>
            <w:rPr>
              <w:rFonts w:ascii="Times New Roman" w:hAnsi="Times New Roman" w:cs="Times New Roman"/>
              <w:b/>
              <w:bCs/>
              <w:color w:val="auto"/>
              <w:sz w:val="40"/>
              <w:szCs w:val="40"/>
            </w:rPr>
          </w:pPr>
          <w:r w:rsidRPr="00CE394F">
            <w:rPr>
              <w:rFonts w:ascii="Times New Roman" w:hAnsi="Times New Roman" w:cs="Times New Roman"/>
              <w:b/>
              <w:bCs/>
              <w:color w:val="auto"/>
              <w:sz w:val="40"/>
              <w:szCs w:val="40"/>
            </w:rPr>
            <w:t>Оглавление</w:t>
          </w:r>
        </w:p>
        <w:p w14:paraId="02EBAC75" w14:textId="49BCC1D9" w:rsidR="00790189" w:rsidRDefault="001069C5">
          <w:pPr>
            <w:pStyle w:val="11"/>
            <w:tabs>
              <w:tab w:val="right" w:leader="dot" w:pos="9345"/>
            </w:tabs>
            <w:rPr>
              <w:rFonts w:eastAsiaTheme="minorEastAsia"/>
              <w:noProof/>
              <w:sz w:val="24"/>
              <w:szCs w:val="24"/>
              <w:lang w:eastAsia="ru-RU"/>
            </w:rPr>
          </w:pPr>
          <w:r w:rsidRPr="00CE394F">
            <w:rPr>
              <w:rFonts w:ascii="Times New Roman" w:hAnsi="Times New Roman" w:cs="Times New Roman"/>
              <w:sz w:val="28"/>
              <w:szCs w:val="28"/>
            </w:rPr>
            <w:fldChar w:fldCharType="begin"/>
          </w:r>
          <w:r w:rsidRPr="00CE394F">
            <w:rPr>
              <w:rFonts w:ascii="Times New Roman" w:hAnsi="Times New Roman" w:cs="Times New Roman"/>
              <w:sz w:val="28"/>
              <w:szCs w:val="28"/>
            </w:rPr>
            <w:instrText xml:space="preserve"> TOC \o "1-3" \h \z \u </w:instrText>
          </w:r>
          <w:r w:rsidRPr="00CE394F">
            <w:rPr>
              <w:rFonts w:ascii="Times New Roman" w:hAnsi="Times New Roman" w:cs="Times New Roman"/>
              <w:sz w:val="28"/>
              <w:szCs w:val="28"/>
            </w:rPr>
            <w:fldChar w:fldCharType="separate"/>
          </w:r>
          <w:hyperlink w:anchor="_Toc229666775" w:history="1">
            <w:r w:rsidR="00790189" w:rsidRPr="00185AEE">
              <w:rPr>
                <w:rStyle w:val="af1"/>
                <w:rFonts w:ascii="Times New Roman" w:eastAsia="Calibri" w:hAnsi="Times New Roman" w:cs="Times New Roman"/>
                <w:b/>
                <w:bCs/>
                <w:noProof/>
                <w:kern w:val="0"/>
                <w14:ligatures w14:val="none"/>
              </w:rPr>
              <w:t>1. Перечень принятых сокращений</w:t>
            </w:r>
            <w:r w:rsidR="00790189">
              <w:rPr>
                <w:noProof/>
                <w:webHidden/>
              </w:rPr>
              <w:tab/>
            </w:r>
            <w:r w:rsidR="00790189">
              <w:rPr>
                <w:noProof/>
                <w:webHidden/>
              </w:rPr>
              <w:fldChar w:fldCharType="begin"/>
            </w:r>
            <w:r w:rsidR="00790189">
              <w:rPr>
                <w:noProof/>
                <w:webHidden/>
              </w:rPr>
              <w:instrText xml:space="preserve"> PAGEREF _Toc229666775 \h </w:instrText>
            </w:r>
            <w:r w:rsidR="00790189">
              <w:rPr>
                <w:noProof/>
                <w:webHidden/>
              </w:rPr>
            </w:r>
            <w:r w:rsidR="00790189">
              <w:rPr>
                <w:noProof/>
                <w:webHidden/>
              </w:rPr>
              <w:fldChar w:fldCharType="separate"/>
            </w:r>
            <w:r w:rsidR="00790189">
              <w:rPr>
                <w:noProof/>
                <w:webHidden/>
              </w:rPr>
              <w:t>4</w:t>
            </w:r>
            <w:r w:rsidR="00790189">
              <w:rPr>
                <w:noProof/>
                <w:webHidden/>
              </w:rPr>
              <w:fldChar w:fldCharType="end"/>
            </w:r>
          </w:hyperlink>
        </w:p>
        <w:p w14:paraId="2643AD7E" w14:textId="75744516" w:rsidR="00790189" w:rsidRDefault="00790189">
          <w:pPr>
            <w:pStyle w:val="11"/>
            <w:tabs>
              <w:tab w:val="right" w:leader="dot" w:pos="9345"/>
            </w:tabs>
            <w:rPr>
              <w:rFonts w:eastAsiaTheme="minorEastAsia"/>
              <w:noProof/>
              <w:sz w:val="24"/>
              <w:szCs w:val="24"/>
              <w:lang w:eastAsia="ru-RU"/>
            </w:rPr>
          </w:pPr>
          <w:hyperlink w:anchor="_Toc229666776" w:history="1">
            <w:r w:rsidRPr="00185AEE">
              <w:rPr>
                <w:rStyle w:val="af1"/>
                <w:rFonts w:ascii="Times New Roman" w:eastAsia="Calibri" w:hAnsi="Times New Roman" w:cs="Times New Roman"/>
                <w:b/>
                <w:bCs/>
                <w:noProof/>
                <w:kern w:val="0"/>
                <w14:ligatures w14:val="none"/>
              </w:rPr>
              <w:t>2. Термины и их определения</w:t>
            </w:r>
            <w:r>
              <w:rPr>
                <w:noProof/>
                <w:webHidden/>
              </w:rPr>
              <w:tab/>
            </w:r>
            <w:r>
              <w:rPr>
                <w:noProof/>
                <w:webHidden/>
              </w:rPr>
              <w:fldChar w:fldCharType="begin"/>
            </w:r>
            <w:r>
              <w:rPr>
                <w:noProof/>
                <w:webHidden/>
              </w:rPr>
              <w:instrText xml:space="preserve"> PAGEREF _Toc229666776 \h </w:instrText>
            </w:r>
            <w:r>
              <w:rPr>
                <w:noProof/>
                <w:webHidden/>
              </w:rPr>
            </w:r>
            <w:r>
              <w:rPr>
                <w:noProof/>
                <w:webHidden/>
              </w:rPr>
              <w:fldChar w:fldCharType="separate"/>
            </w:r>
            <w:r>
              <w:rPr>
                <w:noProof/>
                <w:webHidden/>
              </w:rPr>
              <w:t>5</w:t>
            </w:r>
            <w:r>
              <w:rPr>
                <w:noProof/>
                <w:webHidden/>
              </w:rPr>
              <w:fldChar w:fldCharType="end"/>
            </w:r>
          </w:hyperlink>
        </w:p>
        <w:p w14:paraId="0D637BF8" w14:textId="61500947" w:rsidR="00790189" w:rsidRDefault="00790189">
          <w:pPr>
            <w:pStyle w:val="11"/>
            <w:tabs>
              <w:tab w:val="right" w:leader="dot" w:pos="9345"/>
            </w:tabs>
            <w:rPr>
              <w:rFonts w:eastAsiaTheme="minorEastAsia"/>
              <w:noProof/>
              <w:sz w:val="24"/>
              <w:szCs w:val="24"/>
              <w:lang w:eastAsia="ru-RU"/>
            </w:rPr>
          </w:pPr>
          <w:hyperlink w:anchor="_Toc229666777" w:history="1">
            <w:r w:rsidRPr="00185AEE">
              <w:rPr>
                <w:rStyle w:val="af1"/>
                <w:rFonts w:ascii="Times New Roman" w:eastAsia="Calibri" w:hAnsi="Times New Roman" w:cs="Times New Roman"/>
                <w:b/>
                <w:bCs/>
                <w:noProof/>
                <w:kern w:val="0"/>
                <w14:ligatures w14:val="none"/>
              </w:rPr>
              <w:t>3. Введение</w:t>
            </w:r>
            <w:r>
              <w:rPr>
                <w:noProof/>
                <w:webHidden/>
              </w:rPr>
              <w:tab/>
            </w:r>
            <w:r>
              <w:rPr>
                <w:noProof/>
                <w:webHidden/>
              </w:rPr>
              <w:fldChar w:fldCharType="begin"/>
            </w:r>
            <w:r>
              <w:rPr>
                <w:noProof/>
                <w:webHidden/>
              </w:rPr>
              <w:instrText xml:space="preserve"> PAGEREF _Toc229666777 \h </w:instrText>
            </w:r>
            <w:r>
              <w:rPr>
                <w:noProof/>
                <w:webHidden/>
              </w:rPr>
            </w:r>
            <w:r>
              <w:rPr>
                <w:noProof/>
                <w:webHidden/>
              </w:rPr>
              <w:fldChar w:fldCharType="separate"/>
            </w:r>
            <w:r>
              <w:rPr>
                <w:noProof/>
                <w:webHidden/>
              </w:rPr>
              <w:t>6</w:t>
            </w:r>
            <w:r>
              <w:rPr>
                <w:noProof/>
                <w:webHidden/>
              </w:rPr>
              <w:fldChar w:fldCharType="end"/>
            </w:r>
          </w:hyperlink>
        </w:p>
        <w:p w14:paraId="3C977E42" w14:textId="26B45BA2" w:rsidR="00790189" w:rsidRDefault="00790189">
          <w:pPr>
            <w:pStyle w:val="11"/>
            <w:tabs>
              <w:tab w:val="right" w:leader="dot" w:pos="9345"/>
            </w:tabs>
            <w:rPr>
              <w:rFonts w:eastAsiaTheme="minorEastAsia"/>
              <w:noProof/>
              <w:sz w:val="24"/>
              <w:szCs w:val="24"/>
              <w:lang w:eastAsia="ru-RU"/>
            </w:rPr>
          </w:pPr>
          <w:hyperlink w:anchor="_Toc229666778" w:history="1">
            <w:r w:rsidRPr="00185AEE">
              <w:rPr>
                <w:rStyle w:val="af1"/>
                <w:rFonts w:ascii="Times New Roman" w:eastAsia="Calibri" w:hAnsi="Times New Roman" w:cs="Times New Roman"/>
                <w:b/>
                <w:bCs/>
                <w:noProof/>
                <w:kern w:val="0"/>
                <w14:ligatures w14:val="none"/>
              </w:rPr>
              <w:t>4. Объект автоматизации</w:t>
            </w:r>
            <w:r>
              <w:rPr>
                <w:noProof/>
                <w:webHidden/>
              </w:rPr>
              <w:tab/>
            </w:r>
            <w:r>
              <w:rPr>
                <w:noProof/>
                <w:webHidden/>
              </w:rPr>
              <w:fldChar w:fldCharType="begin"/>
            </w:r>
            <w:r>
              <w:rPr>
                <w:noProof/>
                <w:webHidden/>
              </w:rPr>
              <w:instrText xml:space="preserve"> PAGEREF _Toc229666778 \h </w:instrText>
            </w:r>
            <w:r>
              <w:rPr>
                <w:noProof/>
                <w:webHidden/>
              </w:rPr>
            </w:r>
            <w:r>
              <w:rPr>
                <w:noProof/>
                <w:webHidden/>
              </w:rPr>
              <w:fldChar w:fldCharType="separate"/>
            </w:r>
            <w:r>
              <w:rPr>
                <w:noProof/>
                <w:webHidden/>
              </w:rPr>
              <w:t>8</w:t>
            </w:r>
            <w:r>
              <w:rPr>
                <w:noProof/>
                <w:webHidden/>
              </w:rPr>
              <w:fldChar w:fldCharType="end"/>
            </w:r>
          </w:hyperlink>
        </w:p>
        <w:p w14:paraId="1AD3876A" w14:textId="6A090CA7" w:rsidR="00790189" w:rsidRDefault="00790189">
          <w:pPr>
            <w:pStyle w:val="11"/>
            <w:tabs>
              <w:tab w:val="right" w:leader="dot" w:pos="9345"/>
            </w:tabs>
            <w:rPr>
              <w:rFonts w:eastAsiaTheme="minorEastAsia"/>
              <w:noProof/>
              <w:sz w:val="24"/>
              <w:szCs w:val="24"/>
              <w:lang w:eastAsia="ru-RU"/>
            </w:rPr>
          </w:pPr>
          <w:hyperlink w:anchor="_Toc229666779" w:history="1">
            <w:r w:rsidRPr="00185AEE">
              <w:rPr>
                <w:rStyle w:val="af1"/>
                <w:rFonts w:ascii="Times New Roman" w:eastAsia="Calibri" w:hAnsi="Times New Roman" w:cs="Times New Roman"/>
                <w:b/>
                <w:bCs/>
                <w:noProof/>
                <w:kern w:val="0"/>
                <w14:ligatures w14:val="none"/>
              </w:rPr>
              <w:t>5. Обоснование создания информационной системы</w:t>
            </w:r>
            <w:r>
              <w:rPr>
                <w:noProof/>
                <w:webHidden/>
              </w:rPr>
              <w:tab/>
            </w:r>
            <w:r>
              <w:rPr>
                <w:noProof/>
                <w:webHidden/>
              </w:rPr>
              <w:fldChar w:fldCharType="begin"/>
            </w:r>
            <w:r>
              <w:rPr>
                <w:noProof/>
                <w:webHidden/>
              </w:rPr>
              <w:instrText xml:space="preserve"> PAGEREF _Toc229666779 \h </w:instrText>
            </w:r>
            <w:r>
              <w:rPr>
                <w:noProof/>
                <w:webHidden/>
              </w:rPr>
            </w:r>
            <w:r>
              <w:rPr>
                <w:noProof/>
                <w:webHidden/>
              </w:rPr>
              <w:fldChar w:fldCharType="separate"/>
            </w:r>
            <w:r>
              <w:rPr>
                <w:noProof/>
                <w:webHidden/>
              </w:rPr>
              <w:t>12</w:t>
            </w:r>
            <w:r>
              <w:rPr>
                <w:noProof/>
                <w:webHidden/>
              </w:rPr>
              <w:fldChar w:fldCharType="end"/>
            </w:r>
          </w:hyperlink>
        </w:p>
        <w:p w14:paraId="3FFEB464" w14:textId="7C523F4A" w:rsidR="00790189" w:rsidRDefault="00790189">
          <w:pPr>
            <w:pStyle w:val="11"/>
            <w:tabs>
              <w:tab w:val="right" w:leader="dot" w:pos="9345"/>
            </w:tabs>
            <w:rPr>
              <w:rFonts w:eastAsiaTheme="minorEastAsia"/>
              <w:noProof/>
              <w:sz w:val="24"/>
              <w:szCs w:val="24"/>
              <w:lang w:eastAsia="ru-RU"/>
            </w:rPr>
          </w:pPr>
          <w:hyperlink w:anchor="_Toc229666780" w:history="1">
            <w:r w:rsidRPr="00185AEE">
              <w:rPr>
                <w:rStyle w:val="af1"/>
                <w:rFonts w:ascii="Times New Roman" w:eastAsia="Calibri" w:hAnsi="Times New Roman" w:cs="Times New Roman"/>
                <w:b/>
                <w:bCs/>
                <w:noProof/>
                <w:kern w:val="0"/>
                <w14:ligatures w14:val="none"/>
              </w:rPr>
              <w:t>6. Описание информационной системы</w:t>
            </w:r>
            <w:r>
              <w:rPr>
                <w:noProof/>
                <w:webHidden/>
              </w:rPr>
              <w:tab/>
            </w:r>
            <w:r>
              <w:rPr>
                <w:noProof/>
                <w:webHidden/>
              </w:rPr>
              <w:fldChar w:fldCharType="begin"/>
            </w:r>
            <w:r>
              <w:rPr>
                <w:noProof/>
                <w:webHidden/>
              </w:rPr>
              <w:instrText xml:space="preserve"> PAGEREF _Toc229666780 \h </w:instrText>
            </w:r>
            <w:r>
              <w:rPr>
                <w:noProof/>
                <w:webHidden/>
              </w:rPr>
            </w:r>
            <w:r>
              <w:rPr>
                <w:noProof/>
                <w:webHidden/>
              </w:rPr>
              <w:fldChar w:fldCharType="separate"/>
            </w:r>
            <w:r>
              <w:rPr>
                <w:noProof/>
                <w:webHidden/>
              </w:rPr>
              <w:t>16</w:t>
            </w:r>
            <w:r>
              <w:rPr>
                <w:noProof/>
                <w:webHidden/>
              </w:rPr>
              <w:fldChar w:fldCharType="end"/>
            </w:r>
          </w:hyperlink>
        </w:p>
        <w:p w14:paraId="295B33BA" w14:textId="5AB3025C" w:rsidR="00790189" w:rsidRDefault="00790189">
          <w:pPr>
            <w:pStyle w:val="11"/>
            <w:tabs>
              <w:tab w:val="right" w:leader="dot" w:pos="9345"/>
            </w:tabs>
            <w:rPr>
              <w:rFonts w:eastAsiaTheme="minorEastAsia"/>
              <w:noProof/>
              <w:sz w:val="24"/>
              <w:szCs w:val="24"/>
              <w:lang w:eastAsia="ru-RU"/>
            </w:rPr>
          </w:pPr>
          <w:hyperlink w:anchor="_Toc229666781" w:history="1">
            <w:r w:rsidRPr="00185AEE">
              <w:rPr>
                <w:rStyle w:val="af1"/>
                <w:rFonts w:ascii="Times New Roman" w:eastAsia="Calibri" w:hAnsi="Times New Roman" w:cs="Times New Roman"/>
                <w:b/>
                <w:bCs/>
                <w:noProof/>
                <w:kern w:val="0"/>
                <w14:ligatures w14:val="none"/>
              </w:rPr>
              <w:t>7. Описание сущностей информационной системы</w:t>
            </w:r>
            <w:r>
              <w:rPr>
                <w:noProof/>
                <w:webHidden/>
              </w:rPr>
              <w:tab/>
            </w:r>
            <w:r>
              <w:rPr>
                <w:noProof/>
                <w:webHidden/>
              </w:rPr>
              <w:fldChar w:fldCharType="begin"/>
            </w:r>
            <w:r>
              <w:rPr>
                <w:noProof/>
                <w:webHidden/>
              </w:rPr>
              <w:instrText xml:space="preserve"> PAGEREF _Toc229666781 \h </w:instrText>
            </w:r>
            <w:r>
              <w:rPr>
                <w:noProof/>
                <w:webHidden/>
              </w:rPr>
            </w:r>
            <w:r>
              <w:rPr>
                <w:noProof/>
                <w:webHidden/>
              </w:rPr>
              <w:fldChar w:fldCharType="separate"/>
            </w:r>
            <w:r>
              <w:rPr>
                <w:noProof/>
                <w:webHidden/>
              </w:rPr>
              <w:t>20</w:t>
            </w:r>
            <w:r>
              <w:rPr>
                <w:noProof/>
                <w:webHidden/>
              </w:rPr>
              <w:fldChar w:fldCharType="end"/>
            </w:r>
          </w:hyperlink>
        </w:p>
        <w:p w14:paraId="2ADC206B" w14:textId="48AB7A98" w:rsidR="00790189" w:rsidRDefault="00790189">
          <w:pPr>
            <w:pStyle w:val="23"/>
            <w:tabs>
              <w:tab w:val="right" w:leader="dot" w:pos="9345"/>
            </w:tabs>
            <w:rPr>
              <w:rFonts w:eastAsiaTheme="minorEastAsia"/>
              <w:noProof/>
              <w:sz w:val="24"/>
              <w:szCs w:val="24"/>
              <w:lang w:eastAsia="ru-RU"/>
            </w:rPr>
          </w:pPr>
          <w:hyperlink w:anchor="_Toc229666782" w:history="1">
            <w:r w:rsidRPr="00185AEE">
              <w:rPr>
                <w:rStyle w:val="af1"/>
                <w:rFonts w:ascii="Times New Roman" w:hAnsi="Times New Roman" w:cs="Times New Roman"/>
                <w:b/>
                <w:bCs/>
                <w:noProof/>
              </w:rPr>
              <w:t>7.1 Справочные сущности</w:t>
            </w:r>
            <w:r>
              <w:rPr>
                <w:noProof/>
                <w:webHidden/>
              </w:rPr>
              <w:tab/>
            </w:r>
            <w:r>
              <w:rPr>
                <w:noProof/>
                <w:webHidden/>
              </w:rPr>
              <w:fldChar w:fldCharType="begin"/>
            </w:r>
            <w:r>
              <w:rPr>
                <w:noProof/>
                <w:webHidden/>
              </w:rPr>
              <w:instrText xml:space="preserve"> PAGEREF _Toc229666782 \h </w:instrText>
            </w:r>
            <w:r>
              <w:rPr>
                <w:noProof/>
                <w:webHidden/>
              </w:rPr>
            </w:r>
            <w:r>
              <w:rPr>
                <w:noProof/>
                <w:webHidden/>
              </w:rPr>
              <w:fldChar w:fldCharType="separate"/>
            </w:r>
            <w:r>
              <w:rPr>
                <w:noProof/>
                <w:webHidden/>
              </w:rPr>
              <w:t>21</w:t>
            </w:r>
            <w:r>
              <w:rPr>
                <w:noProof/>
                <w:webHidden/>
              </w:rPr>
              <w:fldChar w:fldCharType="end"/>
            </w:r>
          </w:hyperlink>
        </w:p>
        <w:p w14:paraId="59D4650A" w14:textId="6D31286A" w:rsidR="00790189" w:rsidRDefault="00790189">
          <w:pPr>
            <w:pStyle w:val="23"/>
            <w:tabs>
              <w:tab w:val="right" w:leader="dot" w:pos="9345"/>
            </w:tabs>
            <w:rPr>
              <w:rFonts w:eastAsiaTheme="minorEastAsia"/>
              <w:noProof/>
              <w:sz w:val="24"/>
              <w:szCs w:val="24"/>
              <w:lang w:eastAsia="ru-RU"/>
            </w:rPr>
          </w:pPr>
          <w:hyperlink w:anchor="_Toc229666783" w:history="1">
            <w:r w:rsidRPr="00185AEE">
              <w:rPr>
                <w:rStyle w:val="af1"/>
                <w:rFonts w:ascii="Times New Roman" w:hAnsi="Times New Roman" w:cs="Times New Roman"/>
                <w:b/>
                <w:bCs/>
                <w:noProof/>
              </w:rPr>
              <w:t>7.2 Основная сущность</w:t>
            </w:r>
            <w:r>
              <w:rPr>
                <w:noProof/>
                <w:webHidden/>
              </w:rPr>
              <w:tab/>
            </w:r>
            <w:r>
              <w:rPr>
                <w:noProof/>
                <w:webHidden/>
              </w:rPr>
              <w:fldChar w:fldCharType="begin"/>
            </w:r>
            <w:r>
              <w:rPr>
                <w:noProof/>
                <w:webHidden/>
              </w:rPr>
              <w:instrText xml:space="preserve"> PAGEREF _Toc229666783 \h </w:instrText>
            </w:r>
            <w:r>
              <w:rPr>
                <w:noProof/>
                <w:webHidden/>
              </w:rPr>
            </w:r>
            <w:r>
              <w:rPr>
                <w:noProof/>
                <w:webHidden/>
              </w:rPr>
              <w:fldChar w:fldCharType="separate"/>
            </w:r>
            <w:r>
              <w:rPr>
                <w:noProof/>
                <w:webHidden/>
              </w:rPr>
              <w:t>22</w:t>
            </w:r>
            <w:r>
              <w:rPr>
                <w:noProof/>
                <w:webHidden/>
              </w:rPr>
              <w:fldChar w:fldCharType="end"/>
            </w:r>
          </w:hyperlink>
        </w:p>
        <w:p w14:paraId="44350501" w14:textId="1995396C" w:rsidR="00790189" w:rsidRDefault="00790189">
          <w:pPr>
            <w:pStyle w:val="23"/>
            <w:tabs>
              <w:tab w:val="right" w:leader="dot" w:pos="9345"/>
            </w:tabs>
            <w:rPr>
              <w:rFonts w:eastAsiaTheme="minorEastAsia"/>
              <w:noProof/>
              <w:sz w:val="24"/>
              <w:szCs w:val="24"/>
              <w:lang w:eastAsia="ru-RU"/>
            </w:rPr>
          </w:pPr>
          <w:hyperlink w:anchor="_Toc229666784" w:history="1">
            <w:r w:rsidRPr="00185AEE">
              <w:rPr>
                <w:rStyle w:val="af1"/>
                <w:rFonts w:ascii="Times New Roman" w:hAnsi="Times New Roman" w:cs="Times New Roman"/>
                <w:b/>
                <w:bCs/>
                <w:noProof/>
              </w:rPr>
              <w:t>7.3 Связанные сущности</w:t>
            </w:r>
            <w:r>
              <w:rPr>
                <w:noProof/>
                <w:webHidden/>
              </w:rPr>
              <w:tab/>
            </w:r>
            <w:r>
              <w:rPr>
                <w:noProof/>
                <w:webHidden/>
              </w:rPr>
              <w:fldChar w:fldCharType="begin"/>
            </w:r>
            <w:r>
              <w:rPr>
                <w:noProof/>
                <w:webHidden/>
              </w:rPr>
              <w:instrText xml:space="preserve"> PAGEREF _Toc229666784 \h </w:instrText>
            </w:r>
            <w:r>
              <w:rPr>
                <w:noProof/>
                <w:webHidden/>
              </w:rPr>
            </w:r>
            <w:r>
              <w:rPr>
                <w:noProof/>
                <w:webHidden/>
              </w:rPr>
              <w:fldChar w:fldCharType="separate"/>
            </w:r>
            <w:r>
              <w:rPr>
                <w:noProof/>
                <w:webHidden/>
              </w:rPr>
              <w:t>23</w:t>
            </w:r>
            <w:r>
              <w:rPr>
                <w:noProof/>
                <w:webHidden/>
              </w:rPr>
              <w:fldChar w:fldCharType="end"/>
            </w:r>
          </w:hyperlink>
        </w:p>
        <w:p w14:paraId="410DBF12" w14:textId="08A17993" w:rsidR="00790189" w:rsidRDefault="00790189">
          <w:pPr>
            <w:pStyle w:val="23"/>
            <w:tabs>
              <w:tab w:val="right" w:leader="dot" w:pos="9345"/>
            </w:tabs>
            <w:rPr>
              <w:rFonts w:eastAsiaTheme="minorEastAsia"/>
              <w:noProof/>
              <w:sz w:val="24"/>
              <w:szCs w:val="24"/>
              <w:lang w:eastAsia="ru-RU"/>
            </w:rPr>
          </w:pPr>
          <w:hyperlink w:anchor="_Toc229666785" w:history="1">
            <w:r w:rsidRPr="00185AEE">
              <w:rPr>
                <w:rStyle w:val="af1"/>
                <w:rFonts w:ascii="Times New Roman" w:hAnsi="Times New Roman" w:cs="Times New Roman"/>
                <w:b/>
                <w:bCs/>
                <w:noProof/>
              </w:rPr>
              <w:t>7.4 Логика связей между сущностями</w:t>
            </w:r>
            <w:r>
              <w:rPr>
                <w:noProof/>
                <w:webHidden/>
              </w:rPr>
              <w:tab/>
            </w:r>
            <w:r>
              <w:rPr>
                <w:noProof/>
                <w:webHidden/>
              </w:rPr>
              <w:fldChar w:fldCharType="begin"/>
            </w:r>
            <w:r>
              <w:rPr>
                <w:noProof/>
                <w:webHidden/>
              </w:rPr>
              <w:instrText xml:space="preserve"> PAGEREF _Toc229666785 \h </w:instrText>
            </w:r>
            <w:r>
              <w:rPr>
                <w:noProof/>
                <w:webHidden/>
              </w:rPr>
            </w:r>
            <w:r>
              <w:rPr>
                <w:noProof/>
                <w:webHidden/>
              </w:rPr>
              <w:fldChar w:fldCharType="separate"/>
            </w:r>
            <w:r>
              <w:rPr>
                <w:noProof/>
                <w:webHidden/>
              </w:rPr>
              <w:t>25</w:t>
            </w:r>
            <w:r>
              <w:rPr>
                <w:noProof/>
                <w:webHidden/>
              </w:rPr>
              <w:fldChar w:fldCharType="end"/>
            </w:r>
          </w:hyperlink>
        </w:p>
        <w:p w14:paraId="4767E8DC" w14:textId="62C179B1" w:rsidR="00790189" w:rsidRDefault="00790189">
          <w:pPr>
            <w:pStyle w:val="11"/>
            <w:tabs>
              <w:tab w:val="right" w:leader="dot" w:pos="9345"/>
            </w:tabs>
            <w:rPr>
              <w:rFonts w:eastAsiaTheme="minorEastAsia"/>
              <w:noProof/>
              <w:sz w:val="24"/>
              <w:szCs w:val="24"/>
              <w:lang w:eastAsia="ru-RU"/>
            </w:rPr>
          </w:pPr>
          <w:hyperlink w:anchor="_Toc229666786" w:history="1">
            <w:r w:rsidRPr="00185AEE">
              <w:rPr>
                <w:rStyle w:val="af1"/>
                <w:rFonts w:ascii="Times New Roman" w:eastAsia="Calibri" w:hAnsi="Times New Roman" w:cs="Times New Roman"/>
                <w:b/>
                <w:bCs/>
                <w:noProof/>
                <w:kern w:val="0"/>
                <w14:ligatures w14:val="none"/>
              </w:rPr>
              <w:t>8. Нормализация БД (обоснование и доказательство)</w:t>
            </w:r>
            <w:r>
              <w:rPr>
                <w:noProof/>
                <w:webHidden/>
              </w:rPr>
              <w:tab/>
            </w:r>
            <w:r>
              <w:rPr>
                <w:noProof/>
                <w:webHidden/>
              </w:rPr>
              <w:fldChar w:fldCharType="begin"/>
            </w:r>
            <w:r>
              <w:rPr>
                <w:noProof/>
                <w:webHidden/>
              </w:rPr>
              <w:instrText xml:space="preserve"> PAGEREF _Toc229666786 \h </w:instrText>
            </w:r>
            <w:r>
              <w:rPr>
                <w:noProof/>
                <w:webHidden/>
              </w:rPr>
            </w:r>
            <w:r>
              <w:rPr>
                <w:noProof/>
                <w:webHidden/>
              </w:rPr>
              <w:fldChar w:fldCharType="separate"/>
            </w:r>
            <w:r>
              <w:rPr>
                <w:noProof/>
                <w:webHidden/>
              </w:rPr>
              <w:t>27</w:t>
            </w:r>
            <w:r>
              <w:rPr>
                <w:noProof/>
                <w:webHidden/>
              </w:rPr>
              <w:fldChar w:fldCharType="end"/>
            </w:r>
          </w:hyperlink>
        </w:p>
        <w:p w14:paraId="785D1929" w14:textId="7C130740" w:rsidR="00790189" w:rsidRDefault="00790189">
          <w:pPr>
            <w:pStyle w:val="23"/>
            <w:tabs>
              <w:tab w:val="right" w:leader="dot" w:pos="9345"/>
            </w:tabs>
            <w:rPr>
              <w:rFonts w:eastAsiaTheme="minorEastAsia"/>
              <w:noProof/>
              <w:sz w:val="24"/>
              <w:szCs w:val="24"/>
              <w:lang w:eastAsia="ru-RU"/>
            </w:rPr>
          </w:pPr>
          <w:hyperlink w:anchor="_Toc229666787" w:history="1">
            <w:r w:rsidRPr="00185AEE">
              <w:rPr>
                <w:rStyle w:val="af1"/>
                <w:rFonts w:ascii="Times New Roman" w:hAnsi="Times New Roman" w:cs="Times New Roman"/>
                <w:b/>
                <w:bCs/>
                <w:noProof/>
              </w:rPr>
              <w:t>8.1 Первая нормальная форма (1НФ)</w:t>
            </w:r>
            <w:r>
              <w:rPr>
                <w:noProof/>
                <w:webHidden/>
              </w:rPr>
              <w:tab/>
            </w:r>
            <w:r>
              <w:rPr>
                <w:noProof/>
                <w:webHidden/>
              </w:rPr>
              <w:fldChar w:fldCharType="begin"/>
            </w:r>
            <w:r>
              <w:rPr>
                <w:noProof/>
                <w:webHidden/>
              </w:rPr>
              <w:instrText xml:space="preserve"> PAGEREF _Toc229666787 \h </w:instrText>
            </w:r>
            <w:r>
              <w:rPr>
                <w:noProof/>
                <w:webHidden/>
              </w:rPr>
            </w:r>
            <w:r>
              <w:rPr>
                <w:noProof/>
                <w:webHidden/>
              </w:rPr>
              <w:fldChar w:fldCharType="separate"/>
            </w:r>
            <w:r>
              <w:rPr>
                <w:noProof/>
                <w:webHidden/>
              </w:rPr>
              <w:t>27</w:t>
            </w:r>
            <w:r>
              <w:rPr>
                <w:noProof/>
                <w:webHidden/>
              </w:rPr>
              <w:fldChar w:fldCharType="end"/>
            </w:r>
          </w:hyperlink>
        </w:p>
        <w:p w14:paraId="269B208C" w14:textId="7B268156" w:rsidR="00790189" w:rsidRDefault="00790189">
          <w:pPr>
            <w:pStyle w:val="23"/>
            <w:tabs>
              <w:tab w:val="right" w:leader="dot" w:pos="9345"/>
            </w:tabs>
            <w:rPr>
              <w:rFonts w:eastAsiaTheme="minorEastAsia"/>
              <w:noProof/>
              <w:sz w:val="24"/>
              <w:szCs w:val="24"/>
              <w:lang w:eastAsia="ru-RU"/>
            </w:rPr>
          </w:pPr>
          <w:hyperlink w:anchor="_Toc229666788" w:history="1">
            <w:r w:rsidRPr="00185AEE">
              <w:rPr>
                <w:rStyle w:val="af1"/>
                <w:rFonts w:ascii="Times New Roman" w:hAnsi="Times New Roman" w:cs="Times New Roman"/>
                <w:b/>
                <w:bCs/>
                <w:noProof/>
              </w:rPr>
              <w:t>8.2 Вторая нормальная форма (2НФ)</w:t>
            </w:r>
            <w:r>
              <w:rPr>
                <w:noProof/>
                <w:webHidden/>
              </w:rPr>
              <w:tab/>
            </w:r>
            <w:r>
              <w:rPr>
                <w:noProof/>
                <w:webHidden/>
              </w:rPr>
              <w:fldChar w:fldCharType="begin"/>
            </w:r>
            <w:r>
              <w:rPr>
                <w:noProof/>
                <w:webHidden/>
              </w:rPr>
              <w:instrText xml:space="preserve"> PAGEREF _Toc229666788 \h </w:instrText>
            </w:r>
            <w:r>
              <w:rPr>
                <w:noProof/>
                <w:webHidden/>
              </w:rPr>
            </w:r>
            <w:r>
              <w:rPr>
                <w:noProof/>
                <w:webHidden/>
              </w:rPr>
              <w:fldChar w:fldCharType="separate"/>
            </w:r>
            <w:r>
              <w:rPr>
                <w:noProof/>
                <w:webHidden/>
              </w:rPr>
              <w:t>29</w:t>
            </w:r>
            <w:r>
              <w:rPr>
                <w:noProof/>
                <w:webHidden/>
              </w:rPr>
              <w:fldChar w:fldCharType="end"/>
            </w:r>
          </w:hyperlink>
        </w:p>
        <w:p w14:paraId="283C6F01" w14:textId="29E344CA" w:rsidR="00790189" w:rsidRDefault="00790189">
          <w:pPr>
            <w:pStyle w:val="23"/>
            <w:tabs>
              <w:tab w:val="right" w:leader="dot" w:pos="9345"/>
            </w:tabs>
            <w:rPr>
              <w:rFonts w:eastAsiaTheme="minorEastAsia"/>
              <w:noProof/>
              <w:sz w:val="24"/>
              <w:szCs w:val="24"/>
              <w:lang w:eastAsia="ru-RU"/>
            </w:rPr>
          </w:pPr>
          <w:hyperlink w:anchor="_Toc229666789" w:history="1">
            <w:r w:rsidRPr="00185AEE">
              <w:rPr>
                <w:rStyle w:val="af1"/>
                <w:rFonts w:ascii="Times New Roman" w:hAnsi="Times New Roman" w:cs="Times New Roman"/>
                <w:b/>
                <w:bCs/>
                <w:noProof/>
              </w:rPr>
              <w:t>8.3 Третья нормальная форма (3НФ)</w:t>
            </w:r>
            <w:r>
              <w:rPr>
                <w:noProof/>
                <w:webHidden/>
              </w:rPr>
              <w:tab/>
            </w:r>
            <w:r>
              <w:rPr>
                <w:noProof/>
                <w:webHidden/>
              </w:rPr>
              <w:fldChar w:fldCharType="begin"/>
            </w:r>
            <w:r>
              <w:rPr>
                <w:noProof/>
                <w:webHidden/>
              </w:rPr>
              <w:instrText xml:space="preserve"> PAGEREF _Toc229666789 \h </w:instrText>
            </w:r>
            <w:r>
              <w:rPr>
                <w:noProof/>
                <w:webHidden/>
              </w:rPr>
            </w:r>
            <w:r>
              <w:rPr>
                <w:noProof/>
                <w:webHidden/>
              </w:rPr>
              <w:fldChar w:fldCharType="separate"/>
            </w:r>
            <w:r>
              <w:rPr>
                <w:noProof/>
                <w:webHidden/>
              </w:rPr>
              <w:t>30</w:t>
            </w:r>
            <w:r>
              <w:rPr>
                <w:noProof/>
                <w:webHidden/>
              </w:rPr>
              <w:fldChar w:fldCharType="end"/>
            </w:r>
          </w:hyperlink>
        </w:p>
        <w:p w14:paraId="317B5287" w14:textId="45ED46AF" w:rsidR="00790189" w:rsidRDefault="00790189">
          <w:pPr>
            <w:pStyle w:val="11"/>
            <w:tabs>
              <w:tab w:val="right" w:leader="dot" w:pos="9345"/>
            </w:tabs>
            <w:rPr>
              <w:rFonts w:eastAsiaTheme="minorEastAsia"/>
              <w:noProof/>
              <w:sz w:val="24"/>
              <w:szCs w:val="24"/>
              <w:lang w:eastAsia="ru-RU"/>
            </w:rPr>
          </w:pPr>
          <w:hyperlink w:anchor="_Toc229666790" w:history="1">
            <w:r w:rsidRPr="00185AEE">
              <w:rPr>
                <w:rStyle w:val="af1"/>
                <w:rFonts w:ascii="Times New Roman" w:eastAsia="Calibri" w:hAnsi="Times New Roman" w:cs="Times New Roman"/>
                <w:b/>
                <w:bCs/>
                <w:noProof/>
                <w:kern w:val="0"/>
                <w14:ligatures w14:val="none"/>
              </w:rPr>
              <w:t>9. Физическая модель</w:t>
            </w:r>
            <w:r>
              <w:rPr>
                <w:noProof/>
                <w:webHidden/>
              </w:rPr>
              <w:tab/>
            </w:r>
            <w:r>
              <w:rPr>
                <w:noProof/>
                <w:webHidden/>
              </w:rPr>
              <w:fldChar w:fldCharType="begin"/>
            </w:r>
            <w:r>
              <w:rPr>
                <w:noProof/>
                <w:webHidden/>
              </w:rPr>
              <w:instrText xml:space="preserve"> PAGEREF _Toc229666790 \h </w:instrText>
            </w:r>
            <w:r>
              <w:rPr>
                <w:noProof/>
                <w:webHidden/>
              </w:rPr>
            </w:r>
            <w:r>
              <w:rPr>
                <w:noProof/>
                <w:webHidden/>
              </w:rPr>
              <w:fldChar w:fldCharType="separate"/>
            </w:r>
            <w:r>
              <w:rPr>
                <w:noProof/>
                <w:webHidden/>
              </w:rPr>
              <w:t>32</w:t>
            </w:r>
            <w:r>
              <w:rPr>
                <w:noProof/>
                <w:webHidden/>
              </w:rPr>
              <w:fldChar w:fldCharType="end"/>
            </w:r>
          </w:hyperlink>
        </w:p>
        <w:p w14:paraId="6319E4B9" w14:textId="14E95C5C" w:rsidR="00790189" w:rsidRDefault="00790189">
          <w:pPr>
            <w:pStyle w:val="23"/>
            <w:tabs>
              <w:tab w:val="right" w:leader="dot" w:pos="9345"/>
            </w:tabs>
            <w:rPr>
              <w:rFonts w:eastAsiaTheme="minorEastAsia"/>
              <w:noProof/>
              <w:sz w:val="24"/>
              <w:szCs w:val="24"/>
              <w:lang w:eastAsia="ru-RU"/>
            </w:rPr>
          </w:pPr>
          <w:hyperlink w:anchor="_Toc229666791" w:history="1">
            <w:r w:rsidRPr="00185AEE">
              <w:rPr>
                <w:rStyle w:val="af1"/>
                <w:rFonts w:ascii="Times New Roman" w:hAnsi="Times New Roman" w:cs="Times New Roman"/>
                <w:b/>
                <w:bCs/>
                <w:noProof/>
              </w:rPr>
              <w:t>9.1 Выбор типов данных</w:t>
            </w:r>
            <w:r>
              <w:rPr>
                <w:noProof/>
                <w:webHidden/>
              </w:rPr>
              <w:tab/>
            </w:r>
            <w:r>
              <w:rPr>
                <w:noProof/>
                <w:webHidden/>
              </w:rPr>
              <w:fldChar w:fldCharType="begin"/>
            </w:r>
            <w:r>
              <w:rPr>
                <w:noProof/>
                <w:webHidden/>
              </w:rPr>
              <w:instrText xml:space="preserve"> PAGEREF _Toc229666791 \h </w:instrText>
            </w:r>
            <w:r>
              <w:rPr>
                <w:noProof/>
                <w:webHidden/>
              </w:rPr>
            </w:r>
            <w:r>
              <w:rPr>
                <w:noProof/>
                <w:webHidden/>
              </w:rPr>
              <w:fldChar w:fldCharType="separate"/>
            </w:r>
            <w:r>
              <w:rPr>
                <w:noProof/>
                <w:webHidden/>
              </w:rPr>
              <w:t>32</w:t>
            </w:r>
            <w:r>
              <w:rPr>
                <w:noProof/>
                <w:webHidden/>
              </w:rPr>
              <w:fldChar w:fldCharType="end"/>
            </w:r>
          </w:hyperlink>
        </w:p>
        <w:p w14:paraId="73688BAF" w14:textId="3E580351" w:rsidR="00790189" w:rsidRDefault="00790189">
          <w:pPr>
            <w:pStyle w:val="23"/>
            <w:tabs>
              <w:tab w:val="right" w:leader="dot" w:pos="9345"/>
            </w:tabs>
            <w:rPr>
              <w:rFonts w:eastAsiaTheme="minorEastAsia"/>
              <w:noProof/>
              <w:sz w:val="24"/>
              <w:szCs w:val="24"/>
              <w:lang w:eastAsia="ru-RU"/>
            </w:rPr>
          </w:pPr>
          <w:hyperlink w:anchor="_Toc229666792" w:history="1">
            <w:r w:rsidRPr="00185AEE">
              <w:rPr>
                <w:rStyle w:val="af1"/>
                <w:rFonts w:ascii="Times New Roman" w:hAnsi="Times New Roman" w:cs="Times New Roman"/>
                <w:b/>
                <w:bCs/>
                <w:noProof/>
              </w:rPr>
              <w:t>9.2 Ограничения целостности данных</w:t>
            </w:r>
            <w:r>
              <w:rPr>
                <w:noProof/>
                <w:webHidden/>
              </w:rPr>
              <w:tab/>
            </w:r>
            <w:r>
              <w:rPr>
                <w:noProof/>
                <w:webHidden/>
              </w:rPr>
              <w:fldChar w:fldCharType="begin"/>
            </w:r>
            <w:r>
              <w:rPr>
                <w:noProof/>
                <w:webHidden/>
              </w:rPr>
              <w:instrText xml:space="preserve"> PAGEREF _Toc229666792 \h </w:instrText>
            </w:r>
            <w:r>
              <w:rPr>
                <w:noProof/>
                <w:webHidden/>
              </w:rPr>
            </w:r>
            <w:r>
              <w:rPr>
                <w:noProof/>
                <w:webHidden/>
              </w:rPr>
              <w:fldChar w:fldCharType="separate"/>
            </w:r>
            <w:r>
              <w:rPr>
                <w:noProof/>
                <w:webHidden/>
              </w:rPr>
              <w:t>33</w:t>
            </w:r>
            <w:r>
              <w:rPr>
                <w:noProof/>
                <w:webHidden/>
              </w:rPr>
              <w:fldChar w:fldCharType="end"/>
            </w:r>
          </w:hyperlink>
        </w:p>
        <w:p w14:paraId="0CC3A9CB" w14:textId="5232B013" w:rsidR="00790189" w:rsidRDefault="00790189">
          <w:pPr>
            <w:pStyle w:val="23"/>
            <w:tabs>
              <w:tab w:val="right" w:leader="dot" w:pos="9345"/>
            </w:tabs>
            <w:rPr>
              <w:rFonts w:eastAsiaTheme="minorEastAsia"/>
              <w:noProof/>
              <w:sz w:val="24"/>
              <w:szCs w:val="24"/>
              <w:lang w:eastAsia="ru-RU"/>
            </w:rPr>
          </w:pPr>
          <w:hyperlink w:anchor="_Toc229666793" w:history="1">
            <w:r w:rsidRPr="00185AEE">
              <w:rPr>
                <w:rStyle w:val="af1"/>
                <w:rFonts w:ascii="Times New Roman" w:hAnsi="Times New Roman" w:cs="Times New Roman"/>
                <w:b/>
                <w:bCs/>
                <w:noProof/>
              </w:rPr>
              <w:t>9.3 Обеспечение ссылочной целостности</w:t>
            </w:r>
            <w:r>
              <w:rPr>
                <w:noProof/>
                <w:webHidden/>
              </w:rPr>
              <w:tab/>
            </w:r>
            <w:r>
              <w:rPr>
                <w:noProof/>
                <w:webHidden/>
              </w:rPr>
              <w:fldChar w:fldCharType="begin"/>
            </w:r>
            <w:r>
              <w:rPr>
                <w:noProof/>
                <w:webHidden/>
              </w:rPr>
              <w:instrText xml:space="preserve"> PAGEREF _Toc229666793 \h </w:instrText>
            </w:r>
            <w:r>
              <w:rPr>
                <w:noProof/>
                <w:webHidden/>
              </w:rPr>
            </w:r>
            <w:r>
              <w:rPr>
                <w:noProof/>
                <w:webHidden/>
              </w:rPr>
              <w:fldChar w:fldCharType="separate"/>
            </w:r>
            <w:r>
              <w:rPr>
                <w:noProof/>
                <w:webHidden/>
              </w:rPr>
              <w:t>34</w:t>
            </w:r>
            <w:r>
              <w:rPr>
                <w:noProof/>
                <w:webHidden/>
              </w:rPr>
              <w:fldChar w:fldCharType="end"/>
            </w:r>
          </w:hyperlink>
        </w:p>
        <w:p w14:paraId="495595E8" w14:textId="0A4741B9" w:rsidR="00790189" w:rsidRDefault="00790189">
          <w:pPr>
            <w:pStyle w:val="23"/>
            <w:tabs>
              <w:tab w:val="right" w:leader="dot" w:pos="9345"/>
            </w:tabs>
            <w:rPr>
              <w:rFonts w:eastAsiaTheme="minorEastAsia"/>
              <w:noProof/>
              <w:sz w:val="24"/>
              <w:szCs w:val="24"/>
              <w:lang w:eastAsia="ru-RU"/>
            </w:rPr>
          </w:pPr>
          <w:hyperlink w:anchor="_Toc229666794" w:history="1">
            <w:r w:rsidRPr="00185AEE">
              <w:rPr>
                <w:rStyle w:val="af1"/>
                <w:rFonts w:ascii="Times New Roman" w:hAnsi="Times New Roman" w:cs="Times New Roman"/>
                <w:b/>
                <w:bCs/>
                <w:noProof/>
              </w:rPr>
              <w:t>9.4 Организация хранения данных</w:t>
            </w:r>
            <w:r>
              <w:rPr>
                <w:noProof/>
                <w:webHidden/>
              </w:rPr>
              <w:tab/>
            </w:r>
            <w:r>
              <w:rPr>
                <w:noProof/>
                <w:webHidden/>
              </w:rPr>
              <w:fldChar w:fldCharType="begin"/>
            </w:r>
            <w:r>
              <w:rPr>
                <w:noProof/>
                <w:webHidden/>
              </w:rPr>
              <w:instrText xml:space="preserve"> PAGEREF _Toc229666794 \h </w:instrText>
            </w:r>
            <w:r>
              <w:rPr>
                <w:noProof/>
                <w:webHidden/>
              </w:rPr>
            </w:r>
            <w:r>
              <w:rPr>
                <w:noProof/>
                <w:webHidden/>
              </w:rPr>
              <w:fldChar w:fldCharType="separate"/>
            </w:r>
            <w:r>
              <w:rPr>
                <w:noProof/>
                <w:webHidden/>
              </w:rPr>
              <w:t>35</w:t>
            </w:r>
            <w:r>
              <w:rPr>
                <w:noProof/>
                <w:webHidden/>
              </w:rPr>
              <w:fldChar w:fldCharType="end"/>
            </w:r>
          </w:hyperlink>
        </w:p>
        <w:p w14:paraId="7364B1DB" w14:textId="27C9EDD9" w:rsidR="00790189" w:rsidRDefault="00790189">
          <w:pPr>
            <w:pStyle w:val="23"/>
            <w:tabs>
              <w:tab w:val="right" w:leader="dot" w:pos="9345"/>
            </w:tabs>
            <w:rPr>
              <w:rFonts w:eastAsiaTheme="minorEastAsia"/>
              <w:noProof/>
              <w:sz w:val="24"/>
              <w:szCs w:val="24"/>
              <w:lang w:eastAsia="ru-RU"/>
            </w:rPr>
          </w:pPr>
          <w:hyperlink w:anchor="_Toc229666795" w:history="1">
            <w:r w:rsidRPr="00185AEE">
              <w:rPr>
                <w:rStyle w:val="af1"/>
                <w:rFonts w:ascii="Times New Roman" w:hAnsi="Times New Roman" w:cs="Times New Roman"/>
                <w:b/>
                <w:bCs/>
                <w:noProof/>
              </w:rPr>
              <w:t>9.5 Вывод по физической модели</w:t>
            </w:r>
            <w:r>
              <w:rPr>
                <w:noProof/>
                <w:webHidden/>
              </w:rPr>
              <w:tab/>
            </w:r>
            <w:r>
              <w:rPr>
                <w:noProof/>
                <w:webHidden/>
              </w:rPr>
              <w:fldChar w:fldCharType="begin"/>
            </w:r>
            <w:r>
              <w:rPr>
                <w:noProof/>
                <w:webHidden/>
              </w:rPr>
              <w:instrText xml:space="preserve"> PAGEREF _Toc229666795 \h </w:instrText>
            </w:r>
            <w:r>
              <w:rPr>
                <w:noProof/>
                <w:webHidden/>
              </w:rPr>
            </w:r>
            <w:r>
              <w:rPr>
                <w:noProof/>
                <w:webHidden/>
              </w:rPr>
              <w:fldChar w:fldCharType="separate"/>
            </w:r>
            <w:r>
              <w:rPr>
                <w:noProof/>
                <w:webHidden/>
              </w:rPr>
              <w:t>36</w:t>
            </w:r>
            <w:r>
              <w:rPr>
                <w:noProof/>
                <w:webHidden/>
              </w:rPr>
              <w:fldChar w:fldCharType="end"/>
            </w:r>
          </w:hyperlink>
        </w:p>
        <w:p w14:paraId="790810D2" w14:textId="57BB79F4" w:rsidR="00790189" w:rsidRDefault="00790189">
          <w:pPr>
            <w:pStyle w:val="11"/>
            <w:tabs>
              <w:tab w:val="right" w:leader="dot" w:pos="9345"/>
            </w:tabs>
            <w:rPr>
              <w:rFonts w:eastAsiaTheme="minorEastAsia"/>
              <w:noProof/>
              <w:sz w:val="24"/>
              <w:szCs w:val="24"/>
              <w:lang w:eastAsia="ru-RU"/>
            </w:rPr>
          </w:pPr>
          <w:hyperlink w:anchor="_Toc229666796" w:history="1">
            <w:r w:rsidRPr="00185AEE">
              <w:rPr>
                <w:rStyle w:val="af1"/>
                <w:rFonts w:ascii="Times New Roman" w:eastAsia="Calibri" w:hAnsi="Times New Roman" w:cs="Times New Roman"/>
                <w:b/>
                <w:bCs/>
                <w:noProof/>
                <w:kern w:val="0"/>
                <w14:ligatures w14:val="none"/>
              </w:rPr>
              <w:t>10. Роли пользователей и модель разграничения доступа</w:t>
            </w:r>
            <w:r>
              <w:rPr>
                <w:noProof/>
                <w:webHidden/>
              </w:rPr>
              <w:tab/>
            </w:r>
            <w:r>
              <w:rPr>
                <w:noProof/>
                <w:webHidden/>
              </w:rPr>
              <w:fldChar w:fldCharType="begin"/>
            </w:r>
            <w:r>
              <w:rPr>
                <w:noProof/>
                <w:webHidden/>
              </w:rPr>
              <w:instrText xml:space="preserve"> PAGEREF _Toc229666796 \h </w:instrText>
            </w:r>
            <w:r>
              <w:rPr>
                <w:noProof/>
                <w:webHidden/>
              </w:rPr>
            </w:r>
            <w:r>
              <w:rPr>
                <w:noProof/>
                <w:webHidden/>
              </w:rPr>
              <w:fldChar w:fldCharType="separate"/>
            </w:r>
            <w:r>
              <w:rPr>
                <w:noProof/>
                <w:webHidden/>
              </w:rPr>
              <w:t>37</w:t>
            </w:r>
            <w:r>
              <w:rPr>
                <w:noProof/>
                <w:webHidden/>
              </w:rPr>
              <w:fldChar w:fldCharType="end"/>
            </w:r>
          </w:hyperlink>
        </w:p>
        <w:p w14:paraId="457A48A4" w14:textId="6491F521" w:rsidR="00790189" w:rsidRDefault="00790189">
          <w:pPr>
            <w:pStyle w:val="23"/>
            <w:tabs>
              <w:tab w:val="right" w:leader="dot" w:pos="9345"/>
            </w:tabs>
            <w:rPr>
              <w:rFonts w:eastAsiaTheme="minorEastAsia"/>
              <w:noProof/>
              <w:sz w:val="24"/>
              <w:szCs w:val="24"/>
              <w:lang w:eastAsia="ru-RU"/>
            </w:rPr>
          </w:pPr>
          <w:hyperlink w:anchor="_Toc229666797" w:history="1">
            <w:r w:rsidRPr="00185AEE">
              <w:rPr>
                <w:rStyle w:val="af1"/>
                <w:rFonts w:ascii="Times New Roman" w:hAnsi="Times New Roman" w:cs="Times New Roman"/>
                <w:b/>
                <w:bCs/>
                <w:noProof/>
              </w:rPr>
              <w:t>10.1 Общая модель доступа</w:t>
            </w:r>
            <w:r>
              <w:rPr>
                <w:noProof/>
                <w:webHidden/>
              </w:rPr>
              <w:tab/>
            </w:r>
            <w:r>
              <w:rPr>
                <w:noProof/>
                <w:webHidden/>
              </w:rPr>
              <w:fldChar w:fldCharType="begin"/>
            </w:r>
            <w:r>
              <w:rPr>
                <w:noProof/>
                <w:webHidden/>
              </w:rPr>
              <w:instrText xml:space="preserve"> PAGEREF _Toc229666797 \h </w:instrText>
            </w:r>
            <w:r>
              <w:rPr>
                <w:noProof/>
                <w:webHidden/>
              </w:rPr>
            </w:r>
            <w:r>
              <w:rPr>
                <w:noProof/>
                <w:webHidden/>
              </w:rPr>
              <w:fldChar w:fldCharType="separate"/>
            </w:r>
            <w:r>
              <w:rPr>
                <w:noProof/>
                <w:webHidden/>
              </w:rPr>
              <w:t>37</w:t>
            </w:r>
            <w:r>
              <w:rPr>
                <w:noProof/>
                <w:webHidden/>
              </w:rPr>
              <w:fldChar w:fldCharType="end"/>
            </w:r>
          </w:hyperlink>
        </w:p>
        <w:p w14:paraId="7F419B42" w14:textId="193CA74F" w:rsidR="00790189" w:rsidRDefault="00790189">
          <w:pPr>
            <w:pStyle w:val="23"/>
            <w:tabs>
              <w:tab w:val="right" w:leader="dot" w:pos="9345"/>
            </w:tabs>
            <w:rPr>
              <w:rFonts w:eastAsiaTheme="minorEastAsia"/>
              <w:noProof/>
              <w:sz w:val="24"/>
              <w:szCs w:val="24"/>
              <w:lang w:eastAsia="ru-RU"/>
            </w:rPr>
          </w:pPr>
          <w:hyperlink w:anchor="_Toc229666798" w:history="1">
            <w:r w:rsidRPr="00185AEE">
              <w:rPr>
                <w:rStyle w:val="af1"/>
                <w:rFonts w:ascii="Times New Roman" w:hAnsi="Times New Roman" w:cs="Times New Roman"/>
                <w:b/>
                <w:bCs/>
                <w:noProof/>
              </w:rPr>
              <w:t>10.2 Реализация ролей в базе данных</w:t>
            </w:r>
            <w:r>
              <w:rPr>
                <w:noProof/>
                <w:webHidden/>
              </w:rPr>
              <w:tab/>
            </w:r>
            <w:r>
              <w:rPr>
                <w:noProof/>
                <w:webHidden/>
              </w:rPr>
              <w:fldChar w:fldCharType="begin"/>
            </w:r>
            <w:r>
              <w:rPr>
                <w:noProof/>
                <w:webHidden/>
              </w:rPr>
              <w:instrText xml:space="preserve"> PAGEREF _Toc229666798 \h </w:instrText>
            </w:r>
            <w:r>
              <w:rPr>
                <w:noProof/>
                <w:webHidden/>
              </w:rPr>
            </w:r>
            <w:r>
              <w:rPr>
                <w:noProof/>
                <w:webHidden/>
              </w:rPr>
              <w:fldChar w:fldCharType="separate"/>
            </w:r>
            <w:r>
              <w:rPr>
                <w:noProof/>
                <w:webHidden/>
              </w:rPr>
              <w:t>38</w:t>
            </w:r>
            <w:r>
              <w:rPr>
                <w:noProof/>
                <w:webHidden/>
              </w:rPr>
              <w:fldChar w:fldCharType="end"/>
            </w:r>
          </w:hyperlink>
        </w:p>
        <w:p w14:paraId="12EE3175" w14:textId="4B776D95" w:rsidR="00790189" w:rsidRDefault="00790189">
          <w:pPr>
            <w:pStyle w:val="23"/>
            <w:tabs>
              <w:tab w:val="right" w:leader="dot" w:pos="9345"/>
            </w:tabs>
            <w:rPr>
              <w:rFonts w:eastAsiaTheme="minorEastAsia"/>
              <w:noProof/>
              <w:sz w:val="24"/>
              <w:szCs w:val="24"/>
              <w:lang w:eastAsia="ru-RU"/>
            </w:rPr>
          </w:pPr>
          <w:hyperlink w:anchor="_Toc229666799" w:history="1">
            <w:r w:rsidRPr="00185AEE">
              <w:rPr>
                <w:rStyle w:val="af1"/>
                <w:rFonts w:ascii="Times New Roman" w:hAnsi="Times New Roman" w:cs="Times New Roman"/>
                <w:b/>
                <w:bCs/>
                <w:noProof/>
              </w:rPr>
              <w:t>10.3 Категории пользователей системы</w:t>
            </w:r>
            <w:r>
              <w:rPr>
                <w:noProof/>
                <w:webHidden/>
              </w:rPr>
              <w:tab/>
            </w:r>
            <w:r>
              <w:rPr>
                <w:noProof/>
                <w:webHidden/>
              </w:rPr>
              <w:fldChar w:fldCharType="begin"/>
            </w:r>
            <w:r>
              <w:rPr>
                <w:noProof/>
                <w:webHidden/>
              </w:rPr>
              <w:instrText xml:space="preserve"> PAGEREF _Toc229666799 \h </w:instrText>
            </w:r>
            <w:r>
              <w:rPr>
                <w:noProof/>
                <w:webHidden/>
              </w:rPr>
            </w:r>
            <w:r>
              <w:rPr>
                <w:noProof/>
                <w:webHidden/>
              </w:rPr>
              <w:fldChar w:fldCharType="separate"/>
            </w:r>
            <w:r>
              <w:rPr>
                <w:noProof/>
                <w:webHidden/>
              </w:rPr>
              <w:t>39</w:t>
            </w:r>
            <w:r>
              <w:rPr>
                <w:noProof/>
                <w:webHidden/>
              </w:rPr>
              <w:fldChar w:fldCharType="end"/>
            </w:r>
          </w:hyperlink>
        </w:p>
        <w:p w14:paraId="56EC205B" w14:textId="72154509" w:rsidR="00790189" w:rsidRDefault="00790189">
          <w:pPr>
            <w:pStyle w:val="23"/>
            <w:tabs>
              <w:tab w:val="right" w:leader="dot" w:pos="9345"/>
            </w:tabs>
            <w:rPr>
              <w:rFonts w:eastAsiaTheme="minorEastAsia"/>
              <w:noProof/>
              <w:sz w:val="24"/>
              <w:szCs w:val="24"/>
              <w:lang w:eastAsia="ru-RU"/>
            </w:rPr>
          </w:pPr>
          <w:hyperlink w:anchor="_Toc229666800" w:history="1">
            <w:r w:rsidRPr="00185AEE">
              <w:rPr>
                <w:rStyle w:val="af1"/>
                <w:rFonts w:ascii="Times New Roman" w:hAnsi="Times New Roman" w:cs="Times New Roman"/>
                <w:b/>
                <w:bCs/>
                <w:noProof/>
              </w:rPr>
              <w:t>10.4 Журналирование действий</w:t>
            </w:r>
            <w:r>
              <w:rPr>
                <w:noProof/>
                <w:webHidden/>
              </w:rPr>
              <w:tab/>
            </w:r>
            <w:r>
              <w:rPr>
                <w:noProof/>
                <w:webHidden/>
              </w:rPr>
              <w:fldChar w:fldCharType="begin"/>
            </w:r>
            <w:r>
              <w:rPr>
                <w:noProof/>
                <w:webHidden/>
              </w:rPr>
              <w:instrText xml:space="preserve"> PAGEREF _Toc229666800 \h </w:instrText>
            </w:r>
            <w:r>
              <w:rPr>
                <w:noProof/>
                <w:webHidden/>
              </w:rPr>
            </w:r>
            <w:r>
              <w:rPr>
                <w:noProof/>
                <w:webHidden/>
              </w:rPr>
              <w:fldChar w:fldCharType="separate"/>
            </w:r>
            <w:r>
              <w:rPr>
                <w:noProof/>
                <w:webHidden/>
              </w:rPr>
              <w:t>40</w:t>
            </w:r>
            <w:r>
              <w:rPr>
                <w:noProof/>
                <w:webHidden/>
              </w:rPr>
              <w:fldChar w:fldCharType="end"/>
            </w:r>
          </w:hyperlink>
        </w:p>
        <w:p w14:paraId="3BA22E82" w14:textId="4F32D81B" w:rsidR="00790189" w:rsidRDefault="00790189">
          <w:pPr>
            <w:pStyle w:val="11"/>
            <w:tabs>
              <w:tab w:val="right" w:leader="dot" w:pos="9345"/>
            </w:tabs>
            <w:rPr>
              <w:rFonts w:eastAsiaTheme="minorEastAsia"/>
              <w:noProof/>
              <w:sz w:val="24"/>
              <w:szCs w:val="24"/>
              <w:lang w:eastAsia="ru-RU"/>
            </w:rPr>
          </w:pPr>
          <w:hyperlink w:anchor="_Toc229666801" w:history="1">
            <w:r w:rsidRPr="00185AEE">
              <w:rPr>
                <w:rStyle w:val="af1"/>
                <w:rFonts w:ascii="Times New Roman" w:eastAsia="Calibri" w:hAnsi="Times New Roman" w:cs="Times New Roman"/>
                <w:b/>
                <w:bCs/>
                <w:noProof/>
                <w:kern w:val="0"/>
                <w14:ligatures w14:val="none"/>
              </w:rPr>
              <w:t>11. Обеспечение защиты информации</w:t>
            </w:r>
            <w:r>
              <w:rPr>
                <w:noProof/>
                <w:webHidden/>
              </w:rPr>
              <w:tab/>
            </w:r>
            <w:r>
              <w:rPr>
                <w:noProof/>
                <w:webHidden/>
              </w:rPr>
              <w:fldChar w:fldCharType="begin"/>
            </w:r>
            <w:r>
              <w:rPr>
                <w:noProof/>
                <w:webHidden/>
              </w:rPr>
              <w:instrText xml:space="preserve"> PAGEREF _Toc229666801 \h </w:instrText>
            </w:r>
            <w:r>
              <w:rPr>
                <w:noProof/>
                <w:webHidden/>
              </w:rPr>
            </w:r>
            <w:r>
              <w:rPr>
                <w:noProof/>
                <w:webHidden/>
              </w:rPr>
              <w:fldChar w:fldCharType="separate"/>
            </w:r>
            <w:r>
              <w:rPr>
                <w:noProof/>
                <w:webHidden/>
              </w:rPr>
              <w:t>41</w:t>
            </w:r>
            <w:r>
              <w:rPr>
                <w:noProof/>
                <w:webHidden/>
              </w:rPr>
              <w:fldChar w:fldCharType="end"/>
            </w:r>
          </w:hyperlink>
        </w:p>
        <w:p w14:paraId="57DEF6D5" w14:textId="5131EBEB" w:rsidR="00790189" w:rsidRDefault="00790189">
          <w:pPr>
            <w:pStyle w:val="23"/>
            <w:tabs>
              <w:tab w:val="right" w:leader="dot" w:pos="9345"/>
            </w:tabs>
            <w:rPr>
              <w:rFonts w:eastAsiaTheme="minorEastAsia"/>
              <w:noProof/>
              <w:sz w:val="24"/>
              <w:szCs w:val="24"/>
              <w:lang w:eastAsia="ru-RU"/>
            </w:rPr>
          </w:pPr>
          <w:hyperlink w:anchor="_Toc229666802" w:history="1">
            <w:r w:rsidRPr="00185AEE">
              <w:rPr>
                <w:rStyle w:val="af1"/>
                <w:rFonts w:ascii="Times New Roman" w:hAnsi="Times New Roman" w:cs="Times New Roman"/>
                <w:b/>
                <w:bCs/>
                <w:noProof/>
              </w:rPr>
              <w:t>11.1 Классификация информации и правовой режим</w:t>
            </w:r>
            <w:r>
              <w:rPr>
                <w:noProof/>
                <w:webHidden/>
              </w:rPr>
              <w:tab/>
            </w:r>
            <w:r>
              <w:rPr>
                <w:noProof/>
                <w:webHidden/>
              </w:rPr>
              <w:fldChar w:fldCharType="begin"/>
            </w:r>
            <w:r>
              <w:rPr>
                <w:noProof/>
                <w:webHidden/>
              </w:rPr>
              <w:instrText xml:space="preserve"> PAGEREF _Toc229666802 \h </w:instrText>
            </w:r>
            <w:r>
              <w:rPr>
                <w:noProof/>
                <w:webHidden/>
              </w:rPr>
            </w:r>
            <w:r>
              <w:rPr>
                <w:noProof/>
                <w:webHidden/>
              </w:rPr>
              <w:fldChar w:fldCharType="separate"/>
            </w:r>
            <w:r>
              <w:rPr>
                <w:noProof/>
                <w:webHidden/>
              </w:rPr>
              <w:t>41</w:t>
            </w:r>
            <w:r>
              <w:rPr>
                <w:noProof/>
                <w:webHidden/>
              </w:rPr>
              <w:fldChar w:fldCharType="end"/>
            </w:r>
          </w:hyperlink>
        </w:p>
        <w:p w14:paraId="1FB03FC5" w14:textId="0E1D9527" w:rsidR="00790189" w:rsidRDefault="00790189">
          <w:pPr>
            <w:pStyle w:val="23"/>
            <w:tabs>
              <w:tab w:val="right" w:leader="dot" w:pos="9345"/>
            </w:tabs>
            <w:rPr>
              <w:rFonts w:eastAsiaTheme="minorEastAsia"/>
              <w:noProof/>
              <w:sz w:val="24"/>
              <w:szCs w:val="24"/>
              <w:lang w:eastAsia="ru-RU"/>
            </w:rPr>
          </w:pPr>
          <w:hyperlink w:anchor="_Toc229666803" w:history="1">
            <w:r w:rsidRPr="00185AEE">
              <w:rPr>
                <w:rStyle w:val="af1"/>
                <w:rFonts w:ascii="Times New Roman" w:hAnsi="Times New Roman" w:cs="Times New Roman"/>
                <w:b/>
                <w:bCs/>
                <w:noProof/>
              </w:rPr>
              <w:t>11.2 Уровень защищённости информационной системы</w:t>
            </w:r>
            <w:r>
              <w:rPr>
                <w:noProof/>
                <w:webHidden/>
              </w:rPr>
              <w:tab/>
            </w:r>
            <w:r>
              <w:rPr>
                <w:noProof/>
                <w:webHidden/>
              </w:rPr>
              <w:fldChar w:fldCharType="begin"/>
            </w:r>
            <w:r>
              <w:rPr>
                <w:noProof/>
                <w:webHidden/>
              </w:rPr>
              <w:instrText xml:space="preserve"> PAGEREF _Toc229666803 \h </w:instrText>
            </w:r>
            <w:r>
              <w:rPr>
                <w:noProof/>
                <w:webHidden/>
              </w:rPr>
            </w:r>
            <w:r>
              <w:rPr>
                <w:noProof/>
                <w:webHidden/>
              </w:rPr>
              <w:fldChar w:fldCharType="separate"/>
            </w:r>
            <w:r>
              <w:rPr>
                <w:noProof/>
                <w:webHidden/>
              </w:rPr>
              <w:t>42</w:t>
            </w:r>
            <w:r>
              <w:rPr>
                <w:noProof/>
                <w:webHidden/>
              </w:rPr>
              <w:fldChar w:fldCharType="end"/>
            </w:r>
          </w:hyperlink>
        </w:p>
        <w:p w14:paraId="478B1BBE" w14:textId="4BE9BA25" w:rsidR="00790189" w:rsidRDefault="00790189">
          <w:pPr>
            <w:pStyle w:val="23"/>
            <w:tabs>
              <w:tab w:val="right" w:leader="dot" w:pos="9345"/>
            </w:tabs>
            <w:rPr>
              <w:rFonts w:eastAsiaTheme="minorEastAsia"/>
              <w:noProof/>
              <w:sz w:val="24"/>
              <w:szCs w:val="24"/>
              <w:lang w:eastAsia="ru-RU"/>
            </w:rPr>
          </w:pPr>
          <w:hyperlink w:anchor="_Toc229666804" w:history="1">
            <w:r w:rsidRPr="00185AEE">
              <w:rPr>
                <w:rStyle w:val="af1"/>
                <w:rFonts w:ascii="Times New Roman" w:hAnsi="Times New Roman" w:cs="Times New Roman"/>
                <w:b/>
                <w:bCs/>
                <w:noProof/>
              </w:rPr>
              <w:t>11.3 Организационные меры защиты</w:t>
            </w:r>
            <w:r>
              <w:rPr>
                <w:noProof/>
                <w:webHidden/>
              </w:rPr>
              <w:tab/>
            </w:r>
            <w:r>
              <w:rPr>
                <w:noProof/>
                <w:webHidden/>
              </w:rPr>
              <w:fldChar w:fldCharType="begin"/>
            </w:r>
            <w:r>
              <w:rPr>
                <w:noProof/>
                <w:webHidden/>
              </w:rPr>
              <w:instrText xml:space="preserve"> PAGEREF _Toc229666804 \h </w:instrText>
            </w:r>
            <w:r>
              <w:rPr>
                <w:noProof/>
                <w:webHidden/>
              </w:rPr>
            </w:r>
            <w:r>
              <w:rPr>
                <w:noProof/>
                <w:webHidden/>
              </w:rPr>
              <w:fldChar w:fldCharType="separate"/>
            </w:r>
            <w:r>
              <w:rPr>
                <w:noProof/>
                <w:webHidden/>
              </w:rPr>
              <w:t>43</w:t>
            </w:r>
            <w:r>
              <w:rPr>
                <w:noProof/>
                <w:webHidden/>
              </w:rPr>
              <w:fldChar w:fldCharType="end"/>
            </w:r>
          </w:hyperlink>
        </w:p>
        <w:p w14:paraId="3EB42430" w14:textId="1D3CD870" w:rsidR="00790189" w:rsidRDefault="00790189">
          <w:pPr>
            <w:pStyle w:val="23"/>
            <w:tabs>
              <w:tab w:val="right" w:leader="dot" w:pos="9345"/>
            </w:tabs>
            <w:rPr>
              <w:rFonts w:eastAsiaTheme="minorEastAsia"/>
              <w:noProof/>
              <w:sz w:val="24"/>
              <w:szCs w:val="24"/>
              <w:lang w:eastAsia="ru-RU"/>
            </w:rPr>
          </w:pPr>
          <w:hyperlink w:anchor="_Toc229666805" w:history="1">
            <w:r w:rsidRPr="00185AEE">
              <w:rPr>
                <w:rStyle w:val="af1"/>
                <w:rFonts w:ascii="Times New Roman" w:hAnsi="Times New Roman" w:cs="Times New Roman"/>
                <w:b/>
                <w:bCs/>
                <w:noProof/>
              </w:rPr>
              <w:t>11.4 Физическая защита информации</w:t>
            </w:r>
            <w:r>
              <w:rPr>
                <w:noProof/>
                <w:webHidden/>
              </w:rPr>
              <w:tab/>
            </w:r>
            <w:r>
              <w:rPr>
                <w:noProof/>
                <w:webHidden/>
              </w:rPr>
              <w:fldChar w:fldCharType="begin"/>
            </w:r>
            <w:r>
              <w:rPr>
                <w:noProof/>
                <w:webHidden/>
              </w:rPr>
              <w:instrText xml:space="preserve"> PAGEREF _Toc229666805 \h </w:instrText>
            </w:r>
            <w:r>
              <w:rPr>
                <w:noProof/>
                <w:webHidden/>
              </w:rPr>
            </w:r>
            <w:r>
              <w:rPr>
                <w:noProof/>
                <w:webHidden/>
              </w:rPr>
              <w:fldChar w:fldCharType="separate"/>
            </w:r>
            <w:r>
              <w:rPr>
                <w:noProof/>
                <w:webHidden/>
              </w:rPr>
              <w:t>44</w:t>
            </w:r>
            <w:r>
              <w:rPr>
                <w:noProof/>
                <w:webHidden/>
              </w:rPr>
              <w:fldChar w:fldCharType="end"/>
            </w:r>
          </w:hyperlink>
        </w:p>
        <w:p w14:paraId="1FDD08F3" w14:textId="61B5EFA8" w:rsidR="00790189" w:rsidRDefault="00790189">
          <w:pPr>
            <w:pStyle w:val="23"/>
            <w:tabs>
              <w:tab w:val="right" w:leader="dot" w:pos="9345"/>
            </w:tabs>
            <w:rPr>
              <w:rFonts w:eastAsiaTheme="minorEastAsia"/>
              <w:noProof/>
              <w:sz w:val="24"/>
              <w:szCs w:val="24"/>
              <w:lang w:eastAsia="ru-RU"/>
            </w:rPr>
          </w:pPr>
          <w:hyperlink w:anchor="_Toc229666806" w:history="1">
            <w:r w:rsidRPr="00185AEE">
              <w:rPr>
                <w:rStyle w:val="af1"/>
                <w:rFonts w:ascii="Times New Roman" w:hAnsi="Times New Roman" w:cs="Times New Roman"/>
                <w:b/>
                <w:bCs/>
                <w:noProof/>
              </w:rPr>
              <w:t>11.5 Защита при передаче данных</w:t>
            </w:r>
            <w:r>
              <w:rPr>
                <w:noProof/>
                <w:webHidden/>
              </w:rPr>
              <w:tab/>
            </w:r>
            <w:r>
              <w:rPr>
                <w:noProof/>
                <w:webHidden/>
              </w:rPr>
              <w:fldChar w:fldCharType="begin"/>
            </w:r>
            <w:r>
              <w:rPr>
                <w:noProof/>
                <w:webHidden/>
              </w:rPr>
              <w:instrText xml:space="preserve"> PAGEREF _Toc229666806 \h </w:instrText>
            </w:r>
            <w:r>
              <w:rPr>
                <w:noProof/>
                <w:webHidden/>
              </w:rPr>
            </w:r>
            <w:r>
              <w:rPr>
                <w:noProof/>
                <w:webHidden/>
              </w:rPr>
              <w:fldChar w:fldCharType="separate"/>
            </w:r>
            <w:r>
              <w:rPr>
                <w:noProof/>
                <w:webHidden/>
              </w:rPr>
              <w:t>45</w:t>
            </w:r>
            <w:r>
              <w:rPr>
                <w:noProof/>
                <w:webHidden/>
              </w:rPr>
              <w:fldChar w:fldCharType="end"/>
            </w:r>
          </w:hyperlink>
        </w:p>
        <w:p w14:paraId="7DAD1F00" w14:textId="77872DAC" w:rsidR="00790189" w:rsidRDefault="00790189">
          <w:pPr>
            <w:pStyle w:val="23"/>
            <w:tabs>
              <w:tab w:val="right" w:leader="dot" w:pos="9345"/>
            </w:tabs>
            <w:rPr>
              <w:rFonts w:eastAsiaTheme="minorEastAsia"/>
              <w:noProof/>
              <w:sz w:val="24"/>
              <w:szCs w:val="24"/>
              <w:lang w:eastAsia="ru-RU"/>
            </w:rPr>
          </w:pPr>
          <w:hyperlink w:anchor="_Toc229666807" w:history="1">
            <w:r w:rsidRPr="00185AEE">
              <w:rPr>
                <w:rStyle w:val="af1"/>
                <w:rFonts w:ascii="Times New Roman" w:hAnsi="Times New Roman" w:cs="Times New Roman"/>
                <w:b/>
                <w:bCs/>
                <w:noProof/>
              </w:rPr>
              <w:t>11.6 Модель угроз информационной безопасности. Перечень возможных угроз безопасности информации</w:t>
            </w:r>
            <w:r>
              <w:rPr>
                <w:noProof/>
                <w:webHidden/>
              </w:rPr>
              <w:tab/>
            </w:r>
            <w:r>
              <w:rPr>
                <w:noProof/>
                <w:webHidden/>
              </w:rPr>
              <w:fldChar w:fldCharType="begin"/>
            </w:r>
            <w:r>
              <w:rPr>
                <w:noProof/>
                <w:webHidden/>
              </w:rPr>
              <w:instrText xml:space="preserve"> PAGEREF _Toc229666807 \h </w:instrText>
            </w:r>
            <w:r>
              <w:rPr>
                <w:noProof/>
                <w:webHidden/>
              </w:rPr>
            </w:r>
            <w:r>
              <w:rPr>
                <w:noProof/>
                <w:webHidden/>
              </w:rPr>
              <w:fldChar w:fldCharType="separate"/>
            </w:r>
            <w:r>
              <w:rPr>
                <w:noProof/>
                <w:webHidden/>
              </w:rPr>
              <w:t>46</w:t>
            </w:r>
            <w:r>
              <w:rPr>
                <w:noProof/>
                <w:webHidden/>
              </w:rPr>
              <w:fldChar w:fldCharType="end"/>
            </w:r>
          </w:hyperlink>
        </w:p>
        <w:p w14:paraId="758B4333" w14:textId="70056B3D" w:rsidR="00790189" w:rsidRDefault="00790189">
          <w:pPr>
            <w:pStyle w:val="23"/>
            <w:tabs>
              <w:tab w:val="right" w:leader="dot" w:pos="9345"/>
            </w:tabs>
            <w:rPr>
              <w:rFonts w:eastAsiaTheme="minorEastAsia"/>
              <w:noProof/>
              <w:sz w:val="24"/>
              <w:szCs w:val="24"/>
              <w:lang w:eastAsia="ru-RU"/>
            </w:rPr>
          </w:pPr>
          <w:hyperlink w:anchor="_Toc229666808" w:history="1">
            <w:r w:rsidRPr="00185AEE">
              <w:rPr>
                <w:rStyle w:val="af1"/>
                <w:rFonts w:ascii="Times New Roman" w:hAnsi="Times New Roman" w:cs="Times New Roman"/>
                <w:b/>
                <w:bCs/>
                <w:noProof/>
              </w:rPr>
              <w:t>11.7 Выводы об актуальности угроз безопасности информации</w:t>
            </w:r>
            <w:r>
              <w:rPr>
                <w:noProof/>
                <w:webHidden/>
              </w:rPr>
              <w:tab/>
            </w:r>
            <w:r>
              <w:rPr>
                <w:noProof/>
                <w:webHidden/>
              </w:rPr>
              <w:fldChar w:fldCharType="begin"/>
            </w:r>
            <w:r>
              <w:rPr>
                <w:noProof/>
                <w:webHidden/>
              </w:rPr>
              <w:instrText xml:space="preserve"> PAGEREF _Toc229666808 \h </w:instrText>
            </w:r>
            <w:r>
              <w:rPr>
                <w:noProof/>
                <w:webHidden/>
              </w:rPr>
            </w:r>
            <w:r>
              <w:rPr>
                <w:noProof/>
                <w:webHidden/>
              </w:rPr>
              <w:fldChar w:fldCharType="separate"/>
            </w:r>
            <w:r>
              <w:rPr>
                <w:noProof/>
                <w:webHidden/>
              </w:rPr>
              <w:t>52</w:t>
            </w:r>
            <w:r>
              <w:rPr>
                <w:noProof/>
                <w:webHidden/>
              </w:rPr>
              <w:fldChar w:fldCharType="end"/>
            </w:r>
          </w:hyperlink>
        </w:p>
        <w:p w14:paraId="7A9DF3A2" w14:textId="038486B5" w:rsidR="00790189" w:rsidRDefault="00790189">
          <w:pPr>
            <w:pStyle w:val="11"/>
            <w:tabs>
              <w:tab w:val="right" w:leader="dot" w:pos="9345"/>
            </w:tabs>
            <w:rPr>
              <w:rFonts w:eastAsiaTheme="minorEastAsia"/>
              <w:noProof/>
              <w:sz w:val="24"/>
              <w:szCs w:val="24"/>
              <w:lang w:eastAsia="ru-RU"/>
            </w:rPr>
          </w:pPr>
          <w:hyperlink w:anchor="_Toc229666809" w:history="1">
            <w:r w:rsidRPr="00185AEE">
              <w:rPr>
                <w:rStyle w:val="af1"/>
                <w:rFonts w:ascii="Times New Roman" w:eastAsia="Calibri" w:hAnsi="Times New Roman" w:cs="Times New Roman"/>
                <w:b/>
                <w:bCs/>
                <w:noProof/>
                <w:kern w:val="0"/>
                <w14:ligatures w14:val="none"/>
              </w:rPr>
              <w:t>12. Заключение</w:t>
            </w:r>
            <w:r>
              <w:rPr>
                <w:noProof/>
                <w:webHidden/>
              </w:rPr>
              <w:tab/>
            </w:r>
            <w:r>
              <w:rPr>
                <w:noProof/>
                <w:webHidden/>
              </w:rPr>
              <w:fldChar w:fldCharType="begin"/>
            </w:r>
            <w:r>
              <w:rPr>
                <w:noProof/>
                <w:webHidden/>
              </w:rPr>
              <w:instrText xml:space="preserve"> PAGEREF _Toc229666809 \h </w:instrText>
            </w:r>
            <w:r>
              <w:rPr>
                <w:noProof/>
                <w:webHidden/>
              </w:rPr>
            </w:r>
            <w:r>
              <w:rPr>
                <w:noProof/>
                <w:webHidden/>
              </w:rPr>
              <w:fldChar w:fldCharType="separate"/>
            </w:r>
            <w:r>
              <w:rPr>
                <w:noProof/>
                <w:webHidden/>
              </w:rPr>
              <w:t>69</w:t>
            </w:r>
            <w:r>
              <w:rPr>
                <w:noProof/>
                <w:webHidden/>
              </w:rPr>
              <w:fldChar w:fldCharType="end"/>
            </w:r>
          </w:hyperlink>
        </w:p>
        <w:p w14:paraId="189894A6" w14:textId="7633A218" w:rsidR="00790189" w:rsidRDefault="00790189">
          <w:pPr>
            <w:pStyle w:val="11"/>
            <w:tabs>
              <w:tab w:val="right" w:leader="dot" w:pos="9345"/>
            </w:tabs>
            <w:rPr>
              <w:rFonts w:eastAsiaTheme="minorEastAsia"/>
              <w:noProof/>
              <w:sz w:val="24"/>
              <w:szCs w:val="24"/>
              <w:lang w:eastAsia="ru-RU"/>
            </w:rPr>
          </w:pPr>
          <w:hyperlink w:anchor="_Toc229666810" w:history="1">
            <w:r w:rsidRPr="00185AEE">
              <w:rPr>
                <w:rStyle w:val="af1"/>
                <w:rFonts w:ascii="Times New Roman" w:eastAsia="Calibri" w:hAnsi="Times New Roman" w:cs="Times New Roman"/>
                <w:b/>
                <w:bCs/>
                <w:noProof/>
                <w:kern w:val="0"/>
                <w14:ligatures w14:val="none"/>
              </w:rPr>
              <w:t>13. Список используемых источников</w:t>
            </w:r>
            <w:r>
              <w:rPr>
                <w:noProof/>
                <w:webHidden/>
              </w:rPr>
              <w:tab/>
            </w:r>
            <w:r>
              <w:rPr>
                <w:noProof/>
                <w:webHidden/>
              </w:rPr>
              <w:fldChar w:fldCharType="begin"/>
            </w:r>
            <w:r>
              <w:rPr>
                <w:noProof/>
                <w:webHidden/>
              </w:rPr>
              <w:instrText xml:space="preserve"> PAGEREF _Toc229666810 \h </w:instrText>
            </w:r>
            <w:r>
              <w:rPr>
                <w:noProof/>
                <w:webHidden/>
              </w:rPr>
            </w:r>
            <w:r>
              <w:rPr>
                <w:noProof/>
                <w:webHidden/>
              </w:rPr>
              <w:fldChar w:fldCharType="separate"/>
            </w:r>
            <w:r>
              <w:rPr>
                <w:noProof/>
                <w:webHidden/>
              </w:rPr>
              <w:t>71</w:t>
            </w:r>
            <w:r>
              <w:rPr>
                <w:noProof/>
                <w:webHidden/>
              </w:rPr>
              <w:fldChar w:fldCharType="end"/>
            </w:r>
          </w:hyperlink>
        </w:p>
        <w:p w14:paraId="308B7574" w14:textId="2FF4900A" w:rsidR="00790189" w:rsidRDefault="00790189">
          <w:pPr>
            <w:pStyle w:val="11"/>
            <w:tabs>
              <w:tab w:val="right" w:leader="dot" w:pos="9345"/>
            </w:tabs>
            <w:rPr>
              <w:rFonts w:eastAsiaTheme="minorEastAsia"/>
              <w:noProof/>
              <w:sz w:val="24"/>
              <w:szCs w:val="24"/>
              <w:lang w:eastAsia="ru-RU"/>
            </w:rPr>
          </w:pPr>
          <w:hyperlink w:anchor="_Toc229666811" w:history="1">
            <w:r w:rsidRPr="00185AEE">
              <w:rPr>
                <w:rStyle w:val="af1"/>
                <w:rFonts w:ascii="Times New Roman" w:eastAsia="Calibri" w:hAnsi="Times New Roman" w:cs="Times New Roman"/>
                <w:b/>
                <w:bCs/>
                <w:noProof/>
                <w:kern w:val="0"/>
                <w14:ligatures w14:val="none"/>
              </w:rPr>
              <w:t>ПРИЛОЖЕНИЕ. Основной код клиентского приложения</w:t>
            </w:r>
            <w:r>
              <w:rPr>
                <w:noProof/>
                <w:webHidden/>
              </w:rPr>
              <w:tab/>
            </w:r>
            <w:r>
              <w:rPr>
                <w:noProof/>
                <w:webHidden/>
              </w:rPr>
              <w:fldChar w:fldCharType="begin"/>
            </w:r>
            <w:r>
              <w:rPr>
                <w:noProof/>
                <w:webHidden/>
              </w:rPr>
              <w:instrText xml:space="preserve"> PAGEREF _Toc229666811 \h </w:instrText>
            </w:r>
            <w:r>
              <w:rPr>
                <w:noProof/>
                <w:webHidden/>
              </w:rPr>
            </w:r>
            <w:r>
              <w:rPr>
                <w:noProof/>
                <w:webHidden/>
              </w:rPr>
              <w:fldChar w:fldCharType="separate"/>
            </w:r>
            <w:r>
              <w:rPr>
                <w:noProof/>
                <w:webHidden/>
              </w:rPr>
              <w:t>72</w:t>
            </w:r>
            <w:r>
              <w:rPr>
                <w:noProof/>
                <w:webHidden/>
              </w:rPr>
              <w:fldChar w:fldCharType="end"/>
            </w:r>
          </w:hyperlink>
        </w:p>
        <w:p w14:paraId="30C0FA3D" w14:textId="7125B21D" w:rsidR="001069C5" w:rsidRPr="00CE394F" w:rsidRDefault="001069C5">
          <w:pPr>
            <w:rPr>
              <w:rFonts w:ascii="Times New Roman" w:hAnsi="Times New Roman" w:cs="Times New Roman"/>
              <w:sz w:val="28"/>
              <w:szCs w:val="28"/>
            </w:rPr>
          </w:pPr>
          <w:r w:rsidRPr="00CE394F">
            <w:rPr>
              <w:rFonts w:ascii="Times New Roman" w:hAnsi="Times New Roman" w:cs="Times New Roman"/>
              <w:b/>
              <w:bCs/>
              <w:sz w:val="28"/>
              <w:szCs w:val="28"/>
            </w:rPr>
            <w:fldChar w:fldCharType="end"/>
          </w:r>
        </w:p>
      </w:sdtContent>
    </w:sdt>
    <w:p w14:paraId="2594C792" w14:textId="3535C5E1" w:rsidR="001069C5" w:rsidRDefault="001069C5">
      <w:pPr>
        <w:rPr>
          <w:rFonts w:ascii="Times New Roman" w:hAnsi="Times New Roman" w:cs="Times New Roman"/>
        </w:rPr>
      </w:pPr>
      <w:r>
        <w:rPr>
          <w:rFonts w:ascii="Times New Roman" w:hAnsi="Times New Roman" w:cs="Times New Roman"/>
        </w:rPr>
        <w:br w:type="page"/>
      </w:r>
    </w:p>
    <w:p w14:paraId="090E0AE9" w14:textId="200FB961" w:rsidR="00BC25BE" w:rsidRPr="00BC25BE" w:rsidRDefault="00BC25BE" w:rsidP="00BC25BE">
      <w:pPr>
        <w:spacing w:after="200" w:line="276" w:lineRule="auto"/>
        <w:outlineLvl w:val="0"/>
        <w:rPr>
          <w:rFonts w:ascii="Times New Roman" w:eastAsia="Calibri" w:hAnsi="Times New Roman" w:cs="Times New Roman"/>
          <w:b/>
          <w:bCs/>
          <w:kern w:val="0"/>
          <w:sz w:val="28"/>
          <w14:ligatures w14:val="none"/>
        </w:rPr>
      </w:pPr>
      <w:bookmarkStart w:id="0" w:name="_Toc229666775"/>
      <w:r w:rsidRPr="00BC25BE">
        <w:rPr>
          <w:rFonts w:ascii="Times New Roman" w:eastAsia="Calibri" w:hAnsi="Times New Roman" w:cs="Times New Roman"/>
          <w:b/>
          <w:bCs/>
          <w:kern w:val="0"/>
          <w:sz w:val="28"/>
          <w14:ligatures w14:val="none"/>
        </w:rPr>
        <w:lastRenderedPageBreak/>
        <w:t>1. Перечень принятых сокращений</w:t>
      </w:r>
      <w:bookmarkEnd w:id="0"/>
    </w:p>
    <w:p w14:paraId="2E8F5ECE" w14:textId="6A143755" w:rsidR="00BC25BE" w:rsidRDefault="00BC25BE" w:rsidP="00BC25BE">
      <w:pPr>
        <w:spacing w:after="0" w:line="360" w:lineRule="auto"/>
        <w:ind w:firstLine="709"/>
        <w:jc w:val="both"/>
        <w:rPr>
          <w:rFonts w:ascii="Times New Roman" w:hAnsi="Times New Roman"/>
          <w:kern w:val="0"/>
          <w:sz w:val="28"/>
          <w14:ligatures w14:val="none"/>
        </w:rPr>
      </w:pPr>
      <w:r w:rsidRPr="00BC25BE">
        <w:rPr>
          <w:rFonts w:ascii="Times New Roman" w:hAnsi="Times New Roman"/>
          <w:kern w:val="0"/>
          <w:sz w:val="28"/>
          <w14:ligatures w14:val="none"/>
        </w:rPr>
        <w:t>ИС - информационная система</w:t>
      </w:r>
    </w:p>
    <w:p w14:paraId="025F8CEC" w14:textId="33640351" w:rsidR="00BC25BE" w:rsidRDefault="00BC25BE" w:rsidP="00BC25BE">
      <w:pPr>
        <w:spacing w:after="0" w:line="360" w:lineRule="auto"/>
        <w:ind w:firstLine="709"/>
        <w:jc w:val="both"/>
        <w:rPr>
          <w:rFonts w:ascii="Times New Roman" w:hAnsi="Times New Roman"/>
          <w:kern w:val="0"/>
          <w:sz w:val="28"/>
          <w14:ligatures w14:val="none"/>
        </w:rPr>
      </w:pPr>
      <w:r w:rsidRPr="00BC25BE">
        <w:rPr>
          <w:rFonts w:ascii="Times New Roman" w:hAnsi="Times New Roman"/>
          <w:kern w:val="0"/>
          <w:sz w:val="28"/>
          <w14:ligatures w14:val="none"/>
        </w:rPr>
        <w:t>СУБД</w:t>
      </w:r>
      <w:r>
        <w:rPr>
          <w:rFonts w:ascii="Times New Roman" w:hAnsi="Times New Roman"/>
          <w:kern w:val="0"/>
          <w:sz w:val="28"/>
          <w14:ligatures w14:val="none"/>
        </w:rPr>
        <w:t xml:space="preserve"> - </w:t>
      </w:r>
      <w:r w:rsidRPr="00BC25BE">
        <w:rPr>
          <w:rFonts w:ascii="Times New Roman" w:hAnsi="Times New Roman"/>
          <w:kern w:val="0"/>
          <w:sz w:val="28"/>
          <w14:ligatures w14:val="none"/>
        </w:rPr>
        <w:t>система управления базами данных</w:t>
      </w:r>
    </w:p>
    <w:p w14:paraId="560D4919" w14:textId="42B6078D" w:rsidR="00BC25BE" w:rsidRDefault="00BC25BE" w:rsidP="00BC25BE">
      <w:pPr>
        <w:spacing w:after="0" w:line="360" w:lineRule="auto"/>
        <w:ind w:firstLine="709"/>
        <w:jc w:val="both"/>
        <w:rPr>
          <w:rFonts w:ascii="Times New Roman" w:hAnsi="Times New Roman"/>
          <w:kern w:val="0"/>
          <w:sz w:val="28"/>
          <w14:ligatures w14:val="none"/>
        </w:rPr>
      </w:pPr>
      <w:r w:rsidRPr="00BC25BE">
        <w:rPr>
          <w:rFonts w:ascii="Times New Roman" w:hAnsi="Times New Roman"/>
          <w:kern w:val="0"/>
          <w:sz w:val="28"/>
          <w14:ligatures w14:val="none"/>
        </w:rPr>
        <w:t>БД</w:t>
      </w:r>
      <w:r>
        <w:rPr>
          <w:rFonts w:ascii="Times New Roman" w:hAnsi="Times New Roman"/>
          <w:kern w:val="0"/>
          <w:sz w:val="28"/>
          <w14:ligatures w14:val="none"/>
        </w:rPr>
        <w:t xml:space="preserve"> - </w:t>
      </w:r>
      <w:r w:rsidRPr="00BC25BE">
        <w:rPr>
          <w:rFonts w:ascii="Times New Roman" w:hAnsi="Times New Roman"/>
          <w:kern w:val="0"/>
          <w:sz w:val="28"/>
          <w14:ligatures w14:val="none"/>
        </w:rPr>
        <w:t>база данных</w:t>
      </w:r>
    </w:p>
    <w:p w14:paraId="5966EB60" w14:textId="7BB80049" w:rsidR="00BC25BE" w:rsidRDefault="00BC25BE" w:rsidP="00BC25BE">
      <w:pPr>
        <w:spacing w:after="0" w:line="360" w:lineRule="auto"/>
        <w:ind w:firstLine="709"/>
        <w:jc w:val="both"/>
        <w:rPr>
          <w:rFonts w:ascii="Times New Roman" w:hAnsi="Times New Roman"/>
          <w:kern w:val="0"/>
          <w:sz w:val="28"/>
          <w14:ligatures w14:val="none"/>
        </w:rPr>
      </w:pPr>
      <w:r w:rsidRPr="00BC25BE">
        <w:rPr>
          <w:rFonts w:ascii="Times New Roman" w:hAnsi="Times New Roman"/>
          <w:kern w:val="0"/>
          <w:sz w:val="28"/>
          <w14:ligatures w14:val="none"/>
        </w:rPr>
        <w:t>ОС</w:t>
      </w:r>
      <w:r>
        <w:rPr>
          <w:rFonts w:ascii="Times New Roman" w:hAnsi="Times New Roman"/>
          <w:kern w:val="0"/>
          <w:sz w:val="28"/>
          <w14:ligatures w14:val="none"/>
        </w:rPr>
        <w:t xml:space="preserve"> </w:t>
      </w:r>
      <w:r w:rsidRPr="00BC25BE">
        <w:rPr>
          <w:rFonts w:ascii="Times New Roman" w:hAnsi="Times New Roman"/>
          <w:kern w:val="0"/>
          <w:sz w:val="28"/>
          <w14:ligatures w14:val="none"/>
        </w:rPr>
        <w:t>операционная система</w:t>
      </w:r>
    </w:p>
    <w:p w14:paraId="4ED22C75" w14:textId="136AF989" w:rsidR="00BC25BE" w:rsidRDefault="00BC25BE" w:rsidP="00BC25BE">
      <w:pPr>
        <w:spacing w:after="0" w:line="360" w:lineRule="auto"/>
        <w:ind w:firstLine="709"/>
        <w:jc w:val="both"/>
        <w:rPr>
          <w:rFonts w:ascii="Times New Roman" w:hAnsi="Times New Roman"/>
          <w:kern w:val="0"/>
          <w:sz w:val="28"/>
          <w14:ligatures w14:val="none"/>
        </w:rPr>
      </w:pPr>
      <w:r w:rsidRPr="00BC25BE">
        <w:rPr>
          <w:rFonts w:ascii="Times New Roman" w:hAnsi="Times New Roman"/>
          <w:kern w:val="0"/>
          <w:sz w:val="28"/>
          <w14:ligatures w14:val="none"/>
        </w:rPr>
        <w:t>ВМ</w:t>
      </w:r>
      <w:r>
        <w:rPr>
          <w:rFonts w:ascii="Times New Roman" w:hAnsi="Times New Roman"/>
          <w:kern w:val="0"/>
          <w:sz w:val="28"/>
          <w14:ligatures w14:val="none"/>
        </w:rPr>
        <w:t xml:space="preserve"> - </w:t>
      </w:r>
      <w:r w:rsidRPr="00BC25BE">
        <w:rPr>
          <w:rFonts w:ascii="Times New Roman" w:hAnsi="Times New Roman"/>
          <w:kern w:val="0"/>
          <w:sz w:val="28"/>
          <w14:ligatures w14:val="none"/>
        </w:rPr>
        <w:t>виртуальная машина</w:t>
      </w:r>
    </w:p>
    <w:p w14:paraId="650DA280" w14:textId="37C68449" w:rsidR="00BC25BE" w:rsidRDefault="00BC25BE" w:rsidP="00BC25BE">
      <w:pPr>
        <w:spacing w:after="0" w:line="360" w:lineRule="auto"/>
        <w:ind w:firstLine="709"/>
        <w:jc w:val="both"/>
        <w:rPr>
          <w:rFonts w:ascii="Times New Roman" w:hAnsi="Times New Roman"/>
          <w:kern w:val="0"/>
          <w:sz w:val="28"/>
          <w14:ligatures w14:val="none"/>
        </w:rPr>
      </w:pPr>
      <w:r w:rsidRPr="00BC25BE">
        <w:rPr>
          <w:rFonts w:ascii="Times New Roman" w:hAnsi="Times New Roman"/>
          <w:kern w:val="0"/>
          <w:sz w:val="28"/>
          <w14:ligatures w14:val="none"/>
        </w:rPr>
        <w:t>GUI</w:t>
      </w:r>
      <w:r>
        <w:rPr>
          <w:rFonts w:ascii="Times New Roman" w:hAnsi="Times New Roman"/>
          <w:kern w:val="0"/>
          <w:sz w:val="28"/>
          <w14:ligatures w14:val="none"/>
        </w:rPr>
        <w:t xml:space="preserve"> - </w:t>
      </w:r>
      <w:r w:rsidRPr="00BC25BE">
        <w:rPr>
          <w:rFonts w:ascii="Times New Roman" w:hAnsi="Times New Roman"/>
          <w:kern w:val="0"/>
          <w:sz w:val="28"/>
          <w14:ligatures w14:val="none"/>
        </w:rPr>
        <w:t>графический пользовательский интерфейс (Graphical User Interface)</w:t>
      </w:r>
    </w:p>
    <w:p w14:paraId="6C853F1A" w14:textId="563CA716" w:rsidR="00BC25BE" w:rsidRPr="00596DDB" w:rsidRDefault="00BC25BE" w:rsidP="00BC25BE">
      <w:pPr>
        <w:spacing w:after="0" w:line="360" w:lineRule="auto"/>
        <w:ind w:firstLine="709"/>
        <w:jc w:val="both"/>
        <w:rPr>
          <w:rFonts w:ascii="Times New Roman" w:hAnsi="Times New Roman"/>
          <w:kern w:val="0"/>
          <w:sz w:val="28"/>
          <w:lang w:val="en-US"/>
          <w14:ligatures w14:val="none"/>
        </w:rPr>
      </w:pPr>
      <w:r w:rsidRPr="00BC25BE">
        <w:rPr>
          <w:rFonts w:ascii="Times New Roman" w:hAnsi="Times New Roman"/>
          <w:kern w:val="0"/>
          <w:sz w:val="28"/>
          <w:lang w:val="en-US"/>
          <w14:ligatures w14:val="none"/>
        </w:rPr>
        <w:t xml:space="preserve">SSL/TLS - </w:t>
      </w:r>
      <w:r w:rsidRPr="00BC25BE">
        <w:rPr>
          <w:rFonts w:ascii="Times New Roman" w:hAnsi="Times New Roman"/>
          <w:kern w:val="0"/>
          <w:sz w:val="28"/>
          <w14:ligatures w14:val="none"/>
        </w:rPr>
        <w:t>протоколы</w:t>
      </w:r>
      <w:r w:rsidRPr="00BC25BE">
        <w:rPr>
          <w:rFonts w:ascii="Times New Roman" w:hAnsi="Times New Roman"/>
          <w:kern w:val="0"/>
          <w:sz w:val="28"/>
          <w:lang w:val="en-US"/>
          <w14:ligatures w14:val="none"/>
        </w:rPr>
        <w:t xml:space="preserve"> </w:t>
      </w:r>
      <w:r w:rsidRPr="00BC25BE">
        <w:rPr>
          <w:rFonts w:ascii="Times New Roman" w:hAnsi="Times New Roman"/>
          <w:kern w:val="0"/>
          <w:sz w:val="28"/>
          <w14:ligatures w14:val="none"/>
        </w:rPr>
        <w:t>защищённого</w:t>
      </w:r>
      <w:r w:rsidRPr="00BC25BE">
        <w:rPr>
          <w:rFonts w:ascii="Times New Roman" w:hAnsi="Times New Roman"/>
          <w:kern w:val="0"/>
          <w:sz w:val="28"/>
          <w:lang w:val="en-US"/>
          <w14:ligatures w14:val="none"/>
        </w:rPr>
        <w:t xml:space="preserve"> </w:t>
      </w:r>
      <w:r w:rsidRPr="00BC25BE">
        <w:rPr>
          <w:rFonts w:ascii="Times New Roman" w:hAnsi="Times New Roman"/>
          <w:kern w:val="0"/>
          <w:sz w:val="28"/>
          <w14:ligatures w14:val="none"/>
        </w:rPr>
        <w:t>соединения</w:t>
      </w:r>
      <w:r w:rsidRPr="00BC25BE">
        <w:rPr>
          <w:rFonts w:ascii="Times New Roman" w:hAnsi="Times New Roman"/>
          <w:kern w:val="0"/>
          <w:sz w:val="28"/>
          <w:lang w:val="en-US"/>
          <w14:ligatures w14:val="none"/>
        </w:rPr>
        <w:t xml:space="preserve"> (Secure Sockets Layer / Transport Layer Security)</w:t>
      </w:r>
    </w:p>
    <w:p w14:paraId="7B657612" w14:textId="4E8B91B3" w:rsidR="00BC25BE" w:rsidRPr="00596DDB" w:rsidRDefault="00BC25BE" w:rsidP="00BC25BE">
      <w:pPr>
        <w:spacing w:after="0" w:line="360" w:lineRule="auto"/>
        <w:ind w:firstLine="709"/>
        <w:jc w:val="both"/>
        <w:rPr>
          <w:rFonts w:ascii="Times New Roman" w:hAnsi="Times New Roman"/>
          <w:kern w:val="0"/>
          <w:sz w:val="28"/>
          <w:lang w:val="en-US"/>
          <w14:ligatures w14:val="none"/>
        </w:rPr>
      </w:pPr>
      <w:r w:rsidRPr="00BC25BE">
        <w:rPr>
          <w:rFonts w:ascii="Times New Roman" w:hAnsi="Times New Roman"/>
          <w:kern w:val="0"/>
          <w:sz w:val="28"/>
          <w:lang w:val="en-US"/>
          <w14:ligatures w14:val="none"/>
        </w:rPr>
        <w:t xml:space="preserve">PK - </w:t>
      </w:r>
      <w:r w:rsidRPr="00BC25BE">
        <w:rPr>
          <w:rFonts w:ascii="Times New Roman" w:hAnsi="Times New Roman"/>
          <w:kern w:val="0"/>
          <w:sz w:val="28"/>
          <w14:ligatures w14:val="none"/>
        </w:rPr>
        <w:t>первичный</w:t>
      </w:r>
      <w:r w:rsidRPr="00BC25BE">
        <w:rPr>
          <w:rFonts w:ascii="Times New Roman" w:hAnsi="Times New Roman"/>
          <w:kern w:val="0"/>
          <w:sz w:val="28"/>
          <w:lang w:val="en-US"/>
          <w14:ligatures w14:val="none"/>
        </w:rPr>
        <w:t xml:space="preserve"> </w:t>
      </w:r>
      <w:r w:rsidRPr="00BC25BE">
        <w:rPr>
          <w:rFonts w:ascii="Times New Roman" w:hAnsi="Times New Roman"/>
          <w:kern w:val="0"/>
          <w:sz w:val="28"/>
          <w14:ligatures w14:val="none"/>
        </w:rPr>
        <w:t>ключ</w:t>
      </w:r>
      <w:r w:rsidRPr="00BC25BE">
        <w:rPr>
          <w:rFonts w:ascii="Times New Roman" w:hAnsi="Times New Roman"/>
          <w:kern w:val="0"/>
          <w:sz w:val="28"/>
          <w:lang w:val="en-US"/>
          <w14:ligatures w14:val="none"/>
        </w:rPr>
        <w:t xml:space="preserve"> (Primary Key)</w:t>
      </w:r>
    </w:p>
    <w:p w14:paraId="7B84C579" w14:textId="633A3767" w:rsidR="00BC25BE" w:rsidRPr="00596DDB" w:rsidRDefault="008802FF" w:rsidP="00BC25BE">
      <w:pPr>
        <w:spacing w:after="0" w:line="360" w:lineRule="auto"/>
        <w:ind w:firstLine="709"/>
        <w:jc w:val="both"/>
        <w:rPr>
          <w:rFonts w:ascii="Times New Roman" w:hAnsi="Times New Roman"/>
          <w:kern w:val="0"/>
          <w:sz w:val="28"/>
          <w:lang w:val="en-US"/>
          <w14:ligatures w14:val="none"/>
        </w:rPr>
      </w:pPr>
      <w:r w:rsidRPr="008802FF">
        <w:rPr>
          <w:rFonts w:ascii="Times New Roman" w:hAnsi="Times New Roman"/>
          <w:kern w:val="0"/>
          <w:sz w:val="28"/>
          <w:lang w:val="en-US"/>
          <w14:ligatures w14:val="none"/>
        </w:rPr>
        <w:t xml:space="preserve">FK - </w:t>
      </w:r>
      <w:r w:rsidRPr="008802FF">
        <w:rPr>
          <w:rFonts w:ascii="Times New Roman" w:hAnsi="Times New Roman"/>
          <w:kern w:val="0"/>
          <w:sz w:val="28"/>
          <w14:ligatures w14:val="none"/>
        </w:rPr>
        <w:t>внешний</w:t>
      </w:r>
      <w:r w:rsidRPr="008802FF">
        <w:rPr>
          <w:rFonts w:ascii="Times New Roman" w:hAnsi="Times New Roman"/>
          <w:kern w:val="0"/>
          <w:sz w:val="28"/>
          <w:lang w:val="en-US"/>
          <w14:ligatures w14:val="none"/>
        </w:rPr>
        <w:t xml:space="preserve"> </w:t>
      </w:r>
      <w:r w:rsidRPr="008802FF">
        <w:rPr>
          <w:rFonts w:ascii="Times New Roman" w:hAnsi="Times New Roman"/>
          <w:kern w:val="0"/>
          <w:sz w:val="28"/>
          <w14:ligatures w14:val="none"/>
        </w:rPr>
        <w:t>ключ</w:t>
      </w:r>
      <w:r w:rsidRPr="008802FF">
        <w:rPr>
          <w:rFonts w:ascii="Times New Roman" w:hAnsi="Times New Roman"/>
          <w:kern w:val="0"/>
          <w:sz w:val="28"/>
          <w:lang w:val="en-US"/>
          <w14:ligatures w14:val="none"/>
        </w:rPr>
        <w:t xml:space="preserve"> (Foreign Key)</w:t>
      </w:r>
    </w:p>
    <w:p w14:paraId="2E0E85F9" w14:textId="716D0130" w:rsidR="008802FF" w:rsidRPr="00596DDB" w:rsidRDefault="008802FF" w:rsidP="00BC25BE">
      <w:pPr>
        <w:spacing w:after="0" w:line="360" w:lineRule="auto"/>
        <w:ind w:firstLine="709"/>
        <w:jc w:val="both"/>
        <w:rPr>
          <w:rFonts w:ascii="Times New Roman" w:hAnsi="Times New Roman"/>
          <w:kern w:val="0"/>
          <w:sz w:val="28"/>
          <w:lang w:val="en-US"/>
          <w14:ligatures w14:val="none"/>
        </w:rPr>
      </w:pPr>
      <w:r w:rsidRPr="008802FF">
        <w:rPr>
          <w:rFonts w:ascii="Times New Roman" w:hAnsi="Times New Roman"/>
          <w:kern w:val="0"/>
          <w:sz w:val="28"/>
          <w:lang w:val="en-US"/>
          <w14:ligatures w14:val="none"/>
        </w:rPr>
        <w:t xml:space="preserve">API - </w:t>
      </w:r>
      <w:r w:rsidRPr="008802FF">
        <w:rPr>
          <w:rFonts w:ascii="Times New Roman" w:hAnsi="Times New Roman"/>
          <w:kern w:val="0"/>
          <w:sz w:val="28"/>
          <w14:ligatures w14:val="none"/>
        </w:rPr>
        <w:t>программный</w:t>
      </w:r>
      <w:r w:rsidRPr="008802FF">
        <w:rPr>
          <w:rFonts w:ascii="Times New Roman" w:hAnsi="Times New Roman"/>
          <w:kern w:val="0"/>
          <w:sz w:val="28"/>
          <w:lang w:val="en-US"/>
          <w14:ligatures w14:val="none"/>
        </w:rPr>
        <w:t xml:space="preserve"> </w:t>
      </w:r>
      <w:r w:rsidRPr="008802FF">
        <w:rPr>
          <w:rFonts w:ascii="Times New Roman" w:hAnsi="Times New Roman"/>
          <w:kern w:val="0"/>
          <w:sz w:val="28"/>
          <w14:ligatures w14:val="none"/>
        </w:rPr>
        <w:t>интерфейс</w:t>
      </w:r>
      <w:r w:rsidRPr="008802FF">
        <w:rPr>
          <w:rFonts w:ascii="Times New Roman" w:hAnsi="Times New Roman"/>
          <w:kern w:val="0"/>
          <w:sz w:val="28"/>
          <w:lang w:val="en-US"/>
          <w14:ligatures w14:val="none"/>
        </w:rPr>
        <w:t xml:space="preserve"> </w:t>
      </w:r>
      <w:r w:rsidRPr="008802FF">
        <w:rPr>
          <w:rFonts w:ascii="Times New Roman" w:hAnsi="Times New Roman"/>
          <w:kern w:val="0"/>
          <w:sz w:val="28"/>
          <w14:ligatures w14:val="none"/>
        </w:rPr>
        <w:t>приложения</w:t>
      </w:r>
      <w:r w:rsidRPr="008802FF">
        <w:rPr>
          <w:rFonts w:ascii="Times New Roman" w:hAnsi="Times New Roman"/>
          <w:kern w:val="0"/>
          <w:sz w:val="28"/>
          <w:lang w:val="en-US"/>
          <w14:ligatures w14:val="none"/>
        </w:rPr>
        <w:t xml:space="preserve"> (Application Programming Interface)</w:t>
      </w:r>
    </w:p>
    <w:p w14:paraId="22E0C023" w14:textId="0920159C" w:rsidR="008802FF" w:rsidRDefault="008802FF" w:rsidP="00BC25BE">
      <w:pPr>
        <w:spacing w:after="0" w:line="360" w:lineRule="auto"/>
        <w:ind w:firstLine="709"/>
        <w:jc w:val="both"/>
        <w:rPr>
          <w:rFonts w:ascii="Times New Roman" w:hAnsi="Times New Roman"/>
          <w:kern w:val="0"/>
          <w:sz w:val="28"/>
          <w14:ligatures w14:val="none"/>
        </w:rPr>
      </w:pPr>
      <w:r w:rsidRPr="008802FF">
        <w:rPr>
          <w:rFonts w:ascii="Times New Roman" w:hAnsi="Times New Roman"/>
          <w:kern w:val="0"/>
          <w:sz w:val="28"/>
          <w14:ligatures w14:val="none"/>
        </w:rPr>
        <w:t>1НФ, 2НФ, 3НФ</w:t>
      </w:r>
      <w:r>
        <w:rPr>
          <w:rFonts w:ascii="Times New Roman" w:hAnsi="Times New Roman"/>
          <w:kern w:val="0"/>
          <w:sz w:val="28"/>
          <w14:ligatures w14:val="none"/>
        </w:rPr>
        <w:t xml:space="preserve"> - </w:t>
      </w:r>
      <w:r w:rsidRPr="008802FF">
        <w:rPr>
          <w:rFonts w:ascii="Times New Roman" w:hAnsi="Times New Roman"/>
          <w:kern w:val="0"/>
          <w:sz w:val="28"/>
          <w14:ligatures w14:val="none"/>
        </w:rPr>
        <w:t>первая, вторая и третья нормальные формы</w:t>
      </w:r>
    </w:p>
    <w:p w14:paraId="7E6C6D16" w14:textId="632CB461" w:rsidR="008802FF" w:rsidRDefault="008802FF">
      <w:pPr>
        <w:rPr>
          <w:rFonts w:ascii="Times New Roman" w:hAnsi="Times New Roman"/>
          <w:kern w:val="0"/>
          <w:sz w:val="28"/>
          <w14:ligatures w14:val="none"/>
        </w:rPr>
      </w:pPr>
      <w:r>
        <w:rPr>
          <w:rFonts w:ascii="Times New Roman" w:hAnsi="Times New Roman"/>
          <w:kern w:val="0"/>
          <w:sz w:val="28"/>
          <w14:ligatures w14:val="none"/>
        </w:rPr>
        <w:br w:type="page"/>
      </w:r>
    </w:p>
    <w:p w14:paraId="4510EC04" w14:textId="2B7D96EA" w:rsidR="008802FF" w:rsidRPr="00142013" w:rsidRDefault="00142013" w:rsidP="00142013">
      <w:pPr>
        <w:spacing w:after="200" w:line="276" w:lineRule="auto"/>
        <w:outlineLvl w:val="0"/>
        <w:rPr>
          <w:rFonts w:ascii="Times New Roman" w:eastAsia="Calibri" w:hAnsi="Times New Roman" w:cs="Times New Roman"/>
          <w:b/>
          <w:bCs/>
          <w:kern w:val="0"/>
          <w:sz w:val="28"/>
          <w14:ligatures w14:val="none"/>
        </w:rPr>
      </w:pPr>
      <w:bookmarkStart w:id="1" w:name="_Toc229666776"/>
      <w:r w:rsidRPr="00142013">
        <w:rPr>
          <w:rFonts w:ascii="Times New Roman" w:eastAsia="Calibri" w:hAnsi="Times New Roman" w:cs="Times New Roman"/>
          <w:b/>
          <w:bCs/>
          <w:kern w:val="0"/>
          <w:sz w:val="28"/>
          <w14:ligatures w14:val="none"/>
        </w:rPr>
        <w:t>2. Термины и их определения</w:t>
      </w:r>
      <w:bookmarkEnd w:id="1"/>
    </w:p>
    <w:p w14:paraId="434E543F" w14:textId="05319671" w:rsidR="00142013" w:rsidRDefault="00142013" w:rsidP="00142013">
      <w:pPr>
        <w:spacing w:after="0" w:line="360" w:lineRule="auto"/>
        <w:ind w:firstLine="709"/>
        <w:jc w:val="both"/>
        <w:rPr>
          <w:rFonts w:ascii="Times New Roman" w:hAnsi="Times New Roman"/>
          <w:kern w:val="0"/>
          <w:sz w:val="28"/>
          <w14:ligatures w14:val="none"/>
        </w:rPr>
      </w:pPr>
      <w:r w:rsidRPr="00142013">
        <w:rPr>
          <w:rFonts w:ascii="Times New Roman" w:hAnsi="Times New Roman"/>
          <w:b/>
          <w:bCs/>
          <w:kern w:val="0"/>
          <w:sz w:val="28"/>
          <w14:ligatures w14:val="none"/>
        </w:rPr>
        <w:t>Информационная система</w:t>
      </w:r>
      <w:r>
        <w:rPr>
          <w:rFonts w:ascii="Times New Roman" w:hAnsi="Times New Roman"/>
          <w:b/>
          <w:bCs/>
          <w:kern w:val="0"/>
          <w:sz w:val="28"/>
          <w14:ligatures w14:val="none"/>
        </w:rPr>
        <w:t xml:space="preserve"> - </w:t>
      </w:r>
      <w:r w:rsidRPr="00142013">
        <w:rPr>
          <w:rFonts w:ascii="Times New Roman" w:hAnsi="Times New Roman"/>
          <w:kern w:val="0"/>
          <w:sz w:val="28"/>
          <w14:ligatures w14:val="none"/>
        </w:rPr>
        <w:t>взаимосвязанная совокупность программных, аппаратных средств, данных и персонала, предназначенная для сбора, хранения, обработки и предоставления информации в интересах достижения поставленных целей.</w:t>
      </w:r>
    </w:p>
    <w:p w14:paraId="1E98097A" w14:textId="3F1DCB92" w:rsidR="00142013" w:rsidRDefault="00142013" w:rsidP="00142013">
      <w:pPr>
        <w:spacing w:after="0" w:line="360" w:lineRule="auto"/>
        <w:ind w:firstLine="709"/>
        <w:jc w:val="both"/>
        <w:rPr>
          <w:rFonts w:ascii="Times New Roman" w:hAnsi="Times New Roman"/>
          <w:kern w:val="0"/>
          <w:sz w:val="28"/>
          <w14:ligatures w14:val="none"/>
        </w:rPr>
      </w:pPr>
      <w:r w:rsidRPr="00142013">
        <w:rPr>
          <w:rFonts w:ascii="Times New Roman" w:hAnsi="Times New Roman"/>
          <w:b/>
          <w:bCs/>
          <w:kern w:val="0"/>
          <w:sz w:val="28"/>
          <w14:ligatures w14:val="none"/>
        </w:rPr>
        <w:t>Клиент-серверная архитектура</w:t>
      </w:r>
      <w:r>
        <w:rPr>
          <w:rFonts w:ascii="Times New Roman" w:hAnsi="Times New Roman"/>
          <w:b/>
          <w:bCs/>
          <w:kern w:val="0"/>
          <w:sz w:val="28"/>
          <w14:ligatures w14:val="none"/>
        </w:rPr>
        <w:t xml:space="preserve"> - </w:t>
      </w:r>
      <w:r w:rsidRPr="00142013">
        <w:rPr>
          <w:rFonts w:ascii="Times New Roman" w:hAnsi="Times New Roman"/>
          <w:kern w:val="0"/>
          <w:sz w:val="28"/>
          <w14:ligatures w14:val="none"/>
        </w:rPr>
        <w:t>модель распределённых вычислений, в которой клиенты инициируют запросы к центральному серверу, а сервер обрабатывает эти запросы, обращается к ресурсам (БД, файлам) и возвращает результаты клиентам.</w:t>
      </w:r>
    </w:p>
    <w:p w14:paraId="74245A17" w14:textId="1E0C8284" w:rsidR="00142013" w:rsidRDefault="00142013" w:rsidP="00142013">
      <w:pPr>
        <w:spacing w:after="0" w:line="360" w:lineRule="auto"/>
        <w:ind w:firstLine="709"/>
        <w:jc w:val="both"/>
        <w:rPr>
          <w:rFonts w:ascii="Times New Roman" w:hAnsi="Times New Roman"/>
          <w:kern w:val="0"/>
          <w:sz w:val="28"/>
          <w14:ligatures w14:val="none"/>
        </w:rPr>
      </w:pPr>
      <w:r w:rsidRPr="00142013">
        <w:rPr>
          <w:rFonts w:ascii="Times New Roman" w:hAnsi="Times New Roman"/>
          <w:b/>
          <w:bCs/>
          <w:kern w:val="0"/>
          <w:sz w:val="28"/>
          <w14:ligatures w14:val="none"/>
        </w:rPr>
        <w:t>Нормализация базы данных</w:t>
      </w:r>
      <w:r>
        <w:rPr>
          <w:rFonts w:ascii="Times New Roman" w:hAnsi="Times New Roman"/>
          <w:b/>
          <w:bCs/>
          <w:kern w:val="0"/>
          <w:sz w:val="28"/>
          <w14:ligatures w14:val="none"/>
        </w:rPr>
        <w:t xml:space="preserve"> - </w:t>
      </w:r>
      <w:r w:rsidRPr="00142013">
        <w:rPr>
          <w:rFonts w:ascii="Times New Roman" w:hAnsi="Times New Roman"/>
          <w:kern w:val="0"/>
          <w:sz w:val="28"/>
          <w14:ligatures w14:val="none"/>
        </w:rPr>
        <w:t>пошаговый процесс организации реляционных таблиц, направленный на устранение избыточности данных и аномалий вставки, обновления и удаления путём приведения схемы к последовательным нормальным формам.</w:t>
      </w:r>
    </w:p>
    <w:p w14:paraId="66534787" w14:textId="753650A7" w:rsidR="00142013" w:rsidRDefault="00213D6C" w:rsidP="00142013">
      <w:pPr>
        <w:spacing w:after="0" w:line="360" w:lineRule="auto"/>
        <w:ind w:firstLine="709"/>
        <w:jc w:val="both"/>
        <w:rPr>
          <w:rFonts w:ascii="Times New Roman" w:hAnsi="Times New Roman"/>
          <w:kern w:val="0"/>
          <w:sz w:val="28"/>
          <w14:ligatures w14:val="none"/>
        </w:rPr>
      </w:pPr>
      <w:r w:rsidRPr="00213D6C">
        <w:rPr>
          <w:rFonts w:ascii="Times New Roman" w:hAnsi="Times New Roman"/>
          <w:b/>
          <w:bCs/>
          <w:kern w:val="0"/>
          <w:sz w:val="28"/>
          <w14:ligatures w14:val="none"/>
        </w:rPr>
        <w:t>Параметризованный запрос</w:t>
      </w:r>
      <w:r>
        <w:rPr>
          <w:rFonts w:ascii="Times New Roman" w:hAnsi="Times New Roman"/>
          <w:b/>
          <w:bCs/>
          <w:kern w:val="0"/>
          <w:sz w:val="28"/>
          <w14:ligatures w14:val="none"/>
        </w:rPr>
        <w:t xml:space="preserve"> - </w:t>
      </w:r>
      <w:r w:rsidRPr="00213D6C">
        <w:rPr>
          <w:rFonts w:ascii="Times New Roman" w:hAnsi="Times New Roman"/>
          <w:kern w:val="0"/>
          <w:sz w:val="28"/>
          <w14:ligatures w14:val="none"/>
        </w:rPr>
        <w:t>SQL-инструкция, в которой подставляемые значения передаются отдельно от текста запроса через механизмы драйвера, что исключает возможность SQL-инъекций и позволяет СУБД переиспользовать план выполнения.</w:t>
      </w:r>
    </w:p>
    <w:p w14:paraId="0A869138" w14:textId="33F71D40" w:rsidR="00213D6C" w:rsidRDefault="00213D6C" w:rsidP="00142013">
      <w:pPr>
        <w:spacing w:after="0" w:line="360" w:lineRule="auto"/>
        <w:ind w:firstLine="709"/>
        <w:jc w:val="both"/>
        <w:rPr>
          <w:rFonts w:ascii="Times New Roman" w:hAnsi="Times New Roman"/>
          <w:kern w:val="0"/>
          <w:sz w:val="28"/>
          <w14:ligatures w14:val="none"/>
        </w:rPr>
      </w:pPr>
      <w:r w:rsidRPr="00213D6C">
        <w:rPr>
          <w:rFonts w:ascii="Times New Roman" w:hAnsi="Times New Roman"/>
          <w:b/>
          <w:bCs/>
          <w:kern w:val="0"/>
          <w:sz w:val="28"/>
          <w14:ligatures w14:val="none"/>
        </w:rPr>
        <w:t>Транзакция</w:t>
      </w:r>
      <w:r>
        <w:rPr>
          <w:rFonts w:ascii="Times New Roman" w:hAnsi="Times New Roman"/>
          <w:b/>
          <w:bCs/>
          <w:kern w:val="0"/>
          <w:sz w:val="28"/>
          <w14:ligatures w14:val="none"/>
        </w:rPr>
        <w:t xml:space="preserve"> - </w:t>
      </w:r>
      <w:r w:rsidRPr="00213D6C">
        <w:rPr>
          <w:rFonts w:ascii="Times New Roman" w:hAnsi="Times New Roman"/>
          <w:kern w:val="0"/>
          <w:sz w:val="28"/>
          <w14:ligatures w14:val="none"/>
        </w:rPr>
        <w:t>логическая единица работы с базой данных, обладающая свойствами ACID (атомарность, согласованность, изолированность, долговечность), гарантирующая целостность данных при параллельном доступе.</w:t>
      </w:r>
    </w:p>
    <w:p w14:paraId="0E275939" w14:textId="2F485A4D" w:rsidR="00213D6C" w:rsidRDefault="00213D6C" w:rsidP="00142013">
      <w:pPr>
        <w:spacing w:after="0" w:line="360" w:lineRule="auto"/>
        <w:ind w:firstLine="709"/>
        <w:jc w:val="both"/>
        <w:rPr>
          <w:rFonts w:ascii="Times New Roman" w:hAnsi="Times New Roman"/>
          <w:kern w:val="0"/>
          <w:sz w:val="28"/>
          <w14:ligatures w14:val="none"/>
        </w:rPr>
      </w:pPr>
      <w:r w:rsidRPr="00213D6C">
        <w:rPr>
          <w:rFonts w:ascii="Times New Roman" w:hAnsi="Times New Roman"/>
          <w:b/>
          <w:bCs/>
          <w:kern w:val="0"/>
          <w:sz w:val="28"/>
          <w14:ligatures w14:val="none"/>
        </w:rPr>
        <w:t>Резервное копирование</w:t>
      </w:r>
      <w:r>
        <w:rPr>
          <w:rFonts w:ascii="Times New Roman" w:hAnsi="Times New Roman"/>
          <w:b/>
          <w:bCs/>
          <w:kern w:val="0"/>
          <w:sz w:val="28"/>
          <w14:ligatures w14:val="none"/>
        </w:rPr>
        <w:t xml:space="preserve"> - </w:t>
      </w:r>
      <w:r w:rsidRPr="00213D6C">
        <w:rPr>
          <w:rFonts w:ascii="Times New Roman" w:hAnsi="Times New Roman"/>
          <w:kern w:val="0"/>
          <w:sz w:val="28"/>
          <w14:ligatures w14:val="none"/>
        </w:rPr>
        <w:t>регламентированный процесс создания архивных копий данных и конфигурационных файлов СУБД для обеспечения возможности восстановления информации в случае аппаратных сбоев, программных ошибок или несанкционированных изменений.</w:t>
      </w:r>
    </w:p>
    <w:p w14:paraId="05BD0B67" w14:textId="77777777" w:rsidR="00213D6C" w:rsidRDefault="00213D6C">
      <w:pPr>
        <w:rPr>
          <w:rFonts w:ascii="Times New Roman" w:hAnsi="Times New Roman"/>
          <w:kern w:val="0"/>
          <w:sz w:val="28"/>
          <w14:ligatures w14:val="none"/>
        </w:rPr>
      </w:pPr>
      <w:r>
        <w:rPr>
          <w:rFonts w:ascii="Times New Roman" w:hAnsi="Times New Roman"/>
          <w:kern w:val="0"/>
          <w:sz w:val="28"/>
          <w14:ligatures w14:val="none"/>
        </w:rPr>
        <w:br w:type="page"/>
      </w:r>
    </w:p>
    <w:p w14:paraId="45A392ED" w14:textId="2E4CFE6A" w:rsidR="00213D6C" w:rsidRPr="00947B08" w:rsidRDefault="00947B08" w:rsidP="00947B08">
      <w:pPr>
        <w:spacing w:after="200" w:line="276" w:lineRule="auto"/>
        <w:outlineLvl w:val="0"/>
        <w:rPr>
          <w:rFonts w:ascii="Times New Roman" w:eastAsia="Calibri" w:hAnsi="Times New Roman" w:cs="Times New Roman"/>
          <w:b/>
          <w:bCs/>
          <w:kern w:val="0"/>
          <w:sz w:val="28"/>
          <w14:ligatures w14:val="none"/>
        </w:rPr>
      </w:pPr>
      <w:bookmarkStart w:id="2" w:name="_Toc229666777"/>
      <w:r w:rsidRPr="00947B08">
        <w:rPr>
          <w:rFonts w:ascii="Times New Roman" w:eastAsia="Calibri" w:hAnsi="Times New Roman" w:cs="Times New Roman"/>
          <w:b/>
          <w:bCs/>
          <w:kern w:val="0"/>
          <w:sz w:val="28"/>
          <w14:ligatures w14:val="none"/>
        </w:rPr>
        <w:t>3. Введение</w:t>
      </w:r>
      <w:bookmarkEnd w:id="2"/>
    </w:p>
    <w:p w14:paraId="0B7EDA37" w14:textId="77777777" w:rsidR="00947B08" w:rsidRPr="00947B08" w:rsidRDefault="00947B08" w:rsidP="00947B08">
      <w:pPr>
        <w:spacing w:after="0" w:line="360" w:lineRule="auto"/>
        <w:ind w:firstLine="709"/>
        <w:jc w:val="both"/>
        <w:rPr>
          <w:rFonts w:ascii="Times New Roman" w:hAnsi="Times New Roman"/>
          <w:kern w:val="0"/>
          <w:sz w:val="28"/>
          <w14:ligatures w14:val="none"/>
        </w:rPr>
      </w:pPr>
      <w:r w:rsidRPr="00947B08">
        <w:rPr>
          <w:rFonts w:ascii="Times New Roman" w:hAnsi="Times New Roman"/>
          <w:b/>
          <w:bCs/>
          <w:kern w:val="0"/>
          <w:sz w:val="28"/>
          <w14:ligatures w14:val="none"/>
        </w:rPr>
        <w:t>Актуальность темы.</w:t>
      </w:r>
      <w:r w:rsidRPr="00947B08">
        <w:rPr>
          <w:rFonts w:ascii="Times New Roman" w:hAnsi="Times New Roman"/>
          <w:kern w:val="0"/>
          <w:sz w:val="28"/>
          <w14:ligatures w14:val="none"/>
        </w:rPr>
        <w:t xml:space="preserve"> В условиях цифровой трансформации образовательной сферы и реализации государственной политики импортозамещения критически возрастает потребность в отечественных, безопасных и масштабируемых информационных системах для учебных заведений. Существующие решения часто либо требуют значительных лицензионных затрат, либо не обеспечивают необходимого уровня контроля над данными, либо функционируют на зарубежных платформах, что создаёт риски зависимости и несоответствия требованиям ФЗ-152 «О персональных данных». Разработка клиент-серверной ИС ВУЗа на базе свободной СУБД PostgreSQL 11 и сертифицированной ОС Астра Линукс позволяет создать надёжную, полностью контролируемую среду для учёта успеваемости, управления учебным процессом и защиты персональных данных студентов и преподавателей. Внедрение современных механизмов безопасности (RBAC, RLS, SSL/TLS) и нормализованной реляционной схемы гарантирует целостность, конфиденциальность и отказоустойчивость системы, что делает данную работу практически значимой и своевременной.</w:t>
      </w:r>
    </w:p>
    <w:p w14:paraId="1C861CA4" w14:textId="77777777" w:rsidR="00947B08" w:rsidRPr="00947B08" w:rsidRDefault="00947B08" w:rsidP="00947B08">
      <w:pPr>
        <w:spacing w:after="0" w:line="360" w:lineRule="auto"/>
        <w:ind w:firstLine="709"/>
        <w:jc w:val="both"/>
        <w:rPr>
          <w:rFonts w:ascii="Times New Roman" w:hAnsi="Times New Roman"/>
          <w:kern w:val="0"/>
          <w:sz w:val="28"/>
          <w14:ligatures w14:val="none"/>
        </w:rPr>
      </w:pPr>
      <w:r w:rsidRPr="00947B08">
        <w:rPr>
          <w:rFonts w:ascii="Times New Roman" w:hAnsi="Times New Roman"/>
          <w:b/>
          <w:bCs/>
          <w:kern w:val="0"/>
          <w:sz w:val="28"/>
          <w14:ligatures w14:val="none"/>
        </w:rPr>
        <w:t>Цель работы.</w:t>
      </w:r>
      <w:r w:rsidRPr="00947B08">
        <w:rPr>
          <w:rFonts w:ascii="Times New Roman" w:hAnsi="Times New Roman"/>
          <w:kern w:val="0"/>
          <w:sz w:val="28"/>
          <w14:ligatures w14:val="none"/>
        </w:rPr>
        <w:t xml:space="preserve"> Проектирование, развёртывание и тестирование клиент-серверной информационной системы ВУЗа на базе PostgreSQL 11 и ОС Астра Линукс, обеспечивающей автоматизацию учёта академической успеваемости, безопасное многопользовательское взаимодействие и наглядную аналитику для участников учебного процесса.</w:t>
      </w:r>
    </w:p>
    <w:p w14:paraId="60057CF1" w14:textId="77777777" w:rsidR="00947B08" w:rsidRPr="00947B08" w:rsidRDefault="00947B08" w:rsidP="00947B08">
      <w:pPr>
        <w:spacing w:after="0" w:line="360" w:lineRule="auto"/>
        <w:ind w:firstLine="709"/>
        <w:jc w:val="both"/>
        <w:rPr>
          <w:rFonts w:ascii="Times New Roman" w:hAnsi="Times New Roman"/>
          <w:kern w:val="0"/>
          <w:sz w:val="28"/>
          <w14:ligatures w14:val="none"/>
        </w:rPr>
      </w:pPr>
      <w:r w:rsidRPr="00947B08">
        <w:rPr>
          <w:rFonts w:ascii="Times New Roman" w:hAnsi="Times New Roman"/>
          <w:b/>
          <w:bCs/>
          <w:kern w:val="0"/>
          <w:sz w:val="28"/>
          <w14:ligatures w14:val="none"/>
        </w:rPr>
        <w:t>Задачи работы.</w:t>
      </w:r>
      <w:r w:rsidRPr="00947B08">
        <w:rPr>
          <w:rFonts w:ascii="Times New Roman" w:hAnsi="Times New Roman"/>
          <w:kern w:val="0"/>
          <w:sz w:val="28"/>
          <w14:ligatures w14:val="none"/>
        </w:rPr>
        <w:t xml:space="preserve"> Для достижения поставленной цели необходимо решить следующие задачи:</w:t>
      </w:r>
    </w:p>
    <w:p w14:paraId="4D9720B0" w14:textId="77777777" w:rsidR="00947B08" w:rsidRPr="00947B08" w:rsidRDefault="00947B08" w:rsidP="00947B08">
      <w:pPr>
        <w:numPr>
          <w:ilvl w:val="0"/>
          <w:numId w:val="1"/>
        </w:numPr>
        <w:spacing w:after="0" w:line="360" w:lineRule="auto"/>
        <w:jc w:val="both"/>
        <w:rPr>
          <w:rFonts w:ascii="Times New Roman" w:hAnsi="Times New Roman"/>
          <w:kern w:val="0"/>
          <w:sz w:val="28"/>
          <w14:ligatures w14:val="none"/>
        </w:rPr>
      </w:pPr>
      <w:r w:rsidRPr="00947B08">
        <w:rPr>
          <w:rFonts w:ascii="Times New Roman" w:hAnsi="Times New Roman"/>
          <w:kern w:val="0"/>
          <w:sz w:val="28"/>
          <w14:ligatures w14:val="none"/>
        </w:rPr>
        <w:t>Провести анализ предметной области и спроектировать реляционную схему базы данных, состоящую из не менее пяти взаимосвязанных таблиц, приведённых к третьей нормальной форме (3НФ).</w:t>
      </w:r>
    </w:p>
    <w:p w14:paraId="39CDD26F" w14:textId="77777777" w:rsidR="00947B08" w:rsidRPr="00947B08" w:rsidRDefault="00947B08" w:rsidP="00947B08">
      <w:pPr>
        <w:numPr>
          <w:ilvl w:val="0"/>
          <w:numId w:val="1"/>
        </w:numPr>
        <w:spacing w:after="0" w:line="360" w:lineRule="auto"/>
        <w:jc w:val="both"/>
        <w:rPr>
          <w:rFonts w:ascii="Times New Roman" w:hAnsi="Times New Roman"/>
          <w:kern w:val="0"/>
          <w:sz w:val="28"/>
          <w14:ligatures w14:val="none"/>
        </w:rPr>
      </w:pPr>
      <w:r w:rsidRPr="00947B08">
        <w:rPr>
          <w:rFonts w:ascii="Times New Roman" w:hAnsi="Times New Roman"/>
          <w:kern w:val="0"/>
          <w:sz w:val="28"/>
          <w14:ligatures w14:val="none"/>
        </w:rPr>
        <w:t>Развернуть серверную часть ИС на виртуальной машине с ОС Астра Линукс, выполнить установку и базовую настройку PostgreSQL 11, обеспечить сетевое взаимодействие и шифрование клиент-серверного трафика с помощью SSL/TLS.</w:t>
      </w:r>
    </w:p>
    <w:p w14:paraId="280EC5A4" w14:textId="77777777" w:rsidR="00947B08" w:rsidRPr="00947B08" w:rsidRDefault="00947B08" w:rsidP="00947B08">
      <w:pPr>
        <w:numPr>
          <w:ilvl w:val="0"/>
          <w:numId w:val="1"/>
        </w:numPr>
        <w:spacing w:after="0" w:line="360" w:lineRule="auto"/>
        <w:jc w:val="both"/>
        <w:rPr>
          <w:rFonts w:ascii="Times New Roman" w:hAnsi="Times New Roman"/>
          <w:kern w:val="0"/>
          <w:sz w:val="28"/>
          <w14:ligatures w14:val="none"/>
        </w:rPr>
      </w:pPr>
      <w:r w:rsidRPr="00947B08">
        <w:rPr>
          <w:rFonts w:ascii="Times New Roman" w:hAnsi="Times New Roman"/>
          <w:kern w:val="0"/>
          <w:sz w:val="28"/>
          <w14:ligatures w14:val="none"/>
        </w:rPr>
        <w:t>Реализовать многоуровневую систему защиты данных: настроить ролевую модель доступа (RBAC) для разделения прав студентов, преподавателей и администраторов, а также применить безопасность на уровне строк (RLS) для изоляции персональных данных.</w:t>
      </w:r>
    </w:p>
    <w:p w14:paraId="59C0EBD5" w14:textId="77777777" w:rsidR="00947B08" w:rsidRPr="00947B08" w:rsidRDefault="00947B08" w:rsidP="00947B08">
      <w:pPr>
        <w:numPr>
          <w:ilvl w:val="0"/>
          <w:numId w:val="1"/>
        </w:numPr>
        <w:spacing w:after="0" w:line="360" w:lineRule="auto"/>
        <w:jc w:val="both"/>
        <w:rPr>
          <w:rFonts w:ascii="Times New Roman" w:hAnsi="Times New Roman"/>
          <w:kern w:val="0"/>
          <w:sz w:val="28"/>
          <w14:ligatures w14:val="none"/>
        </w:rPr>
      </w:pPr>
      <w:r w:rsidRPr="00947B08">
        <w:rPr>
          <w:rFonts w:ascii="Times New Roman" w:hAnsi="Times New Roman"/>
          <w:kern w:val="0"/>
          <w:sz w:val="28"/>
          <w14:ligatures w14:val="none"/>
        </w:rPr>
        <w:t>Разработать кроссплатформенное графическое клиентское приложение на Python (Tkinter) с реализацией функционала CRUD-операций, поиска, экспорта данных в CSV и визуализации академической успеваемости.</w:t>
      </w:r>
    </w:p>
    <w:p w14:paraId="5924409D" w14:textId="77777777" w:rsidR="00947B08" w:rsidRPr="00947B08" w:rsidRDefault="00947B08" w:rsidP="00947B08">
      <w:pPr>
        <w:numPr>
          <w:ilvl w:val="0"/>
          <w:numId w:val="1"/>
        </w:numPr>
        <w:spacing w:after="0" w:line="360" w:lineRule="auto"/>
        <w:jc w:val="both"/>
        <w:rPr>
          <w:rFonts w:ascii="Times New Roman" w:hAnsi="Times New Roman"/>
          <w:kern w:val="0"/>
          <w:sz w:val="28"/>
          <w14:ligatures w14:val="none"/>
        </w:rPr>
      </w:pPr>
      <w:r w:rsidRPr="00947B08">
        <w:rPr>
          <w:rFonts w:ascii="Times New Roman" w:hAnsi="Times New Roman"/>
          <w:kern w:val="0"/>
          <w:sz w:val="28"/>
          <w14:ligatures w14:val="none"/>
        </w:rPr>
        <w:t>Наполнить базу данных тестовым набором (&gt;1000 записей), провести интеграционное и нагрузочное тестирование, оценить устойчивость системы к ошибкам целостности и некорректному вводу данных.</w:t>
      </w:r>
    </w:p>
    <w:p w14:paraId="5ECFB900" w14:textId="77777777" w:rsidR="00947B08" w:rsidRPr="00947B08" w:rsidRDefault="00947B08" w:rsidP="00947B08">
      <w:pPr>
        <w:spacing w:after="0" w:line="360" w:lineRule="auto"/>
        <w:ind w:firstLine="709"/>
        <w:jc w:val="both"/>
        <w:rPr>
          <w:rFonts w:ascii="Times New Roman" w:hAnsi="Times New Roman"/>
          <w:kern w:val="0"/>
          <w:sz w:val="28"/>
          <w14:ligatures w14:val="none"/>
        </w:rPr>
      </w:pPr>
      <w:r w:rsidRPr="00947B08">
        <w:rPr>
          <w:rFonts w:ascii="Times New Roman" w:hAnsi="Times New Roman"/>
          <w:b/>
          <w:bCs/>
          <w:kern w:val="0"/>
          <w:sz w:val="28"/>
          <w14:ligatures w14:val="none"/>
        </w:rPr>
        <w:t>Объект исследования:</w:t>
      </w:r>
      <w:r w:rsidRPr="00947B08">
        <w:rPr>
          <w:rFonts w:ascii="Times New Roman" w:hAnsi="Times New Roman"/>
          <w:kern w:val="0"/>
          <w:sz w:val="28"/>
          <w14:ligatures w14:val="none"/>
        </w:rPr>
        <w:t xml:space="preserve"> процессы учёта и управления академической успеваемостью в высшем учебном заведении.</w:t>
      </w:r>
      <w:r w:rsidRPr="00947B08">
        <w:rPr>
          <w:rFonts w:ascii="Times New Roman" w:hAnsi="Times New Roman"/>
          <w:kern w:val="0"/>
          <w:sz w:val="28"/>
          <w14:ligatures w14:val="none"/>
        </w:rPr>
        <w:br/>
      </w:r>
      <w:r w:rsidRPr="00947B08">
        <w:rPr>
          <w:rFonts w:ascii="Times New Roman" w:hAnsi="Times New Roman"/>
          <w:b/>
          <w:bCs/>
          <w:kern w:val="0"/>
          <w:sz w:val="28"/>
          <w14:ligatures w14:val="none"/>
        </w:rPr>
        <w:t>Предмет исследования:</w:t>
      </w:r>
      <w:r w:rsidRPr="00947B08">
        <w:rPr>
          <w:rFonts w:ascii="Times New Roman" w:hAnsi="Times New Roman"/>
          <w:kern w:val="0"/>
          <w:sz w:val="28"/>
          <w14:ligatures w14:val="none"/>
        </w:rPr>
        <w:t xml:space="preserve"> методы проектирования, развёртывания и защиты клиент-серверных информационных систем на базе открытых технологий (PostgreSQL, Astra Linux, Python).</w:t>
      </w:r>
    </w:p>
    <w:p w14:paraId="61F91967" w14:textId="77777777" w:rsidR="00947B08" w:rsidRPr="00947B08" w:rsidRDefault="00947B08" w:rsidP="00947B08">
      <w:pPr>
        <w:spacing w:after="0" w:line="360" w:lineRule="auto"/>
        <w:ind w:firstLine="709"/>
        <w:jc w:val="both"/>
        <w:rPr>
          <w:rFonts w:ascii="Times New Roman" w:hAnsi="Times New Roman"/>
          <w:kern w:val="0"/>
          <w:sz w:val="28"/>
          <w14:ligatures w14:val="none"/>
        </w:rPr>
      </w:pPr>
      <w:r w:rsidRPr="00947B08">
        <w:rPr>
          <w:rFonts w:ascii="Times New Roman" w:hAnsi="Times New Roman"/>
          <w:b/>
          <w:bCs/>
          <w:kern w:val="0"/>
          <w:sz w:val="28"/>
          <w14:ligatures w14:val="none"/>
        </w:rPr>
        <w:t>Практическая значимость:</w:t>
      </w:r>
      <w:r w:rsidRPr="00947B08">
        <w:rPr>
          <w:rFonts w:ascii="Times New Roman" w:hAnsi="Times New Roman"/>
          <w:kern w:val="0"/>
          <w:sz w:val="28"/>
          <w14:ligatures w14:val="none"/>
        </w:rPr>
        <w:t xml:space="preserve"> разработанная система может быть адаптирована для использования в реальных образовательных организациях, соответствуя требованиям информационной безопасности и законодательства о персональных данных, а также служить базой для дальнейшего расширения (модули расписания, библиотеки, личного кабинета и интеграции с ЕСИА/LDAP).</w:t>
      </w:r>
    </w:p>
    <w:p w14:paraId="7A7E9ECC" w14:textId="2FB4F7CF" w:rsidR="00947B08" w:rsidRDefault="00947B08">
      <w:pPr>
        <w:rPr>
          <w:rFonts w:ascii="Times New Roman" w:hAnsi="Times New Roman"/>
          <w:kern w:val="0"/>
          <w:sz w:val="28"/>
          <w14:ligatures w14:val="none"/>
        </w:rPr>
      </w:pPr>
      <w:r>
        <w:rPr>
          <w:rFonts w:ascii="Times New Roman" w:hAnsi="Times New Roman"/>
          <w:kern w:val="0"/>
          <w:sz w:val="28"/>
          <w14:ligatures w14:val="none"/>
        </w:rPr>
        <w:br w:type="page"/>
      </w:r>
    </w:p>
    <w:p w14:paraId="4C939491" w14:textId="616D55C6" w:rsidR="00947B08" w:rsidRPr="00713D24" w:rsidRDefault="00713D24" w:rsidP="00713D24">
      <w:pPr>
        <w:spacing w:after="200" w:line="276" w:lineRule="auto"/>
        <w:outlineLvl w:val="0"/>
        <w:rPr>
          <w:rFonts w:ascii="Times New Roman" w:eastAsia="Calibri" w:hAnsi="Times New Roman" w:cs="Times New Roman"/>
          <w:b/>
          <w:bCs/>
          <w:kern w:val="0"/>
          <w:sz w:val="28"/>
          <w14:ligatures w14:val="none"/>
        </w:rPr>
      </w:pPr>
      <w:bookmarkStart w:id="3" w:name="_Toc229666778"/>
      <w:r w:rsidRPr="00713D24">
        <w:rPr>
          <w:rFonts w:ascii="Times New Roman" w:eastAsia="Calibri" w:hAnsi="Times New Roman" w:cs="Times New Roman"/>
          <w:b/>
          <w:bCs/>
          <w:kern w:val="0"/>
          <w:sz w:val="28"/>
          <w14:ligatures w14:val="none"/>
        </w:rPr>
        <w:t>4. Объект автоматизации</w:t>
      </w:r>
      <w:bookmarkEnd w:id="3"/>
    </w:p>
    <w:p w14:paraId="182DFC89" w14:textId="77777777" w:rsidR="00734028" w:rsidRPr="00734028"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Объектом рассмотрения является процесс учёта академической успеваемости и управления учебным процессом, осуществляемый в высшем учебном заведении.</w:t>
      </w:r>
    </w:p>
    <w:p w14:paraId="373DBFE7" w14:textId="77777777" w:rsidR="00734028" w:rsidRPr="00734028"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Учебно-методическая и административная деятельность ВУЗа представляет собой совокупность взаимосвязанных процессов, направленных на организацию обучения, фиксацию результатов освоения образовательных программ, контроль качества знаний и формирование итоговой успеваемости обучающихся. Данный процесс охватывает весь период обучения от зачисления до выпуска и включает непрерывное взаимодействие преподавательского состава, студентов, кураторов учебных групп и сотрудников деканатов. Учебные планы фиксируют перечень обязательных дисциплин, определяют трудоёмкость курсов в зачётных единицах, устанавливают последовательность изучения предметов, а также регламентируют формы промежуточной и итоговой аттестации.</w:t>
      </w:r>
    </w:p>
    <w:p w14:paraId="76F8991E"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В рамках рассматриваемой деятельности осуществляется работа с академическими данными на всех этапах их жизненного цикла, включая: </w:t>
      </w:r>
    </w:p>
    <w:p w14:paraId="20DB6D18"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формирование структуры факультетов, кафедр и учебных групп; </w:t>
      </w:r>
    </w:p>
    <w:p w14:paraId="7F5363EB"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зачисление студентов, распределение по направлениям подготовки и назначение кураторов; </w:t>
      </w:r>
    </w:p>
    <w:p w14:paraId="0BA25515"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закрепление дисциплин за преподавателями и учебными периодами (семестрами); </w:t>
      </w:r>
    </w:p>
    <w:p w14:paraId="3285F53A"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проведение занятий, экзаменов, зачётов и иных форм аттестации; </w:t>
      </w:r>
    </w:p>
    <w:p w14:paraId="019B6F2A"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фиксацию результатов освоения дисциплин в установленной шкале оценивания; </w:t>
      </w:r>
    </w:p>
    <w:p w14:paraId="171F7237"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анализ динамики успеваемости по отдельным студентам, учебным группам и потокам; </w:t>
      </w:r>
    </w:p>
    <w:p w14:paraId="7C17F520"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обработку академических задолженностей, назначение пересдач и контроль лимита попыток; </w:t>
      </w:r>
    </w:p>
    <w:p w14:paraId="0066FC51"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формирование ведомостей, академических справок и сводной отчётной документации; </w:t>
      </w:r>
    </w:p>
    <w:p w14:paraId="56F7DA3B" w14:textId="3E23D9CA" w:rsidR="00734028" w:rsidRPr="00734028"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архивирование завершённых учебных периодов и подготовку данных для выпуска.</w:t>
      </w:r>
    </w:p>
    <w:p w14:paraId="02340ED3"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Участниками процесса являются сотрудники и обучающиеся ВУЗа, выполняющие функции в рамках учебно-организационной деятельности. К их основным обязанностям относятся: </w:t>
      </w:r>
    </w:p>
    <w:p w14:paraId="2A470746"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студенты: своевременное освоение учебной программы, сдача аттестационных мероприятий, ознакомление с текущими результатами успеваемости; </w:t>
      </w:r>
    </w:p>
    <w:p w14:paraId="42F2B3AE"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преподаватели: проведение учебных занятий, объективная оценка знаний, своевременное внесение результатов аттестации, анализ успеваемости закреплённых групп; </w:t>
      </w:r>
    </w:p>
    <w:p w14:paraId="0B6F9B64"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сотрудники учебных отделов и деканатов: регистрация контингента, формирование учебных планов, контроль корректности данных, управление статусами обучающихся; </w:t>
      </w:r>
    </w:p>
    <w:p w14:paraId="7D7BF70D" w14:textId="73E3F65F" w:rsidR="00734028" w:rsidRPr="00734028"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системные администраторы: обеспечение работоспособности учётных ресурсов, управление доступом, резервное копирование и техническое сопровождение процессов учёта.</w:t>
      </w:r>
    </w:p>
    <w:p w14:paraId="17C1A3F6" w14:textId="77777777" w:rsidR="00734028"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В процессе работы с учебными данными используется информация, имеющая различный характер: персональные сведения о студентах и преподавателях, реквизиты учебных групп и направлений подготовки, коды и наименования дисциплин, данные о семестрах и календарных периодах, а также результаты промежуточной и итоговой аттестации с указанием дат выставления и количества попыток сдачи.</w:t>
      </w:r>
    </w:p>
    <w:p w14:paraId="77C02612" w14:textId="77777777" w:rsidR="00CC22F2" w:rsidRDefault="00CC22F2" w:rsidP="00734028">
      <w:pPr>
        <w:spacing w:after="0" w:line="360" w:lineRule="auto"/>
        <w:ind w:firstLine="709"/>
        <w:jc w:val="both"/>
        <w:rPr>
          <w:rFonts w:ascii="Times New Roman" w:hAnsi="Times New Roman"/>
          <w:kern w:val="0"/>
          <w:sz w:val="28"/>
          <w14:ligatures w14:val="none"/>
        </w:rPr>
      </w:pPr>
    </w:p>
    <w:p w14:paraId="00ECC27F" w14:textId="77777777" w:rsidR="00CC22F2" w:rsidRDefault="00CC22F2" w:rsidP="00734028">
      <w:pPr>
        <w:spacing w:after="0" w:line="360" w:lineRule="auto"/>
        <w:ind w:firstLine="709"/>
        <w:jc w:val="both"/>
        <w:rPr>
          <w:rFonts w:ascii="Times New Roman" w:hAnsi="Times New Roman"/>
          <w:kern w:val="0"/>
          <w:sz w:val="28"/>
          <w14:ligatures w14:val="none"/>
        </w:rPr>
      </w:pPr>
    </w:p>
    <w:p w14:paraId="703DA62D" w14:textId="77777777" w:rsidR="00CC22F2" w:rsidRDefault="00CC22F2" w:rsidP="00734028">
      <w:pPr>
        <w:spacing w:after="0" w:line="360" w:lineRule="auto"/>
        <w:ind w:firstLine="709"/>
        <w:jc w:val="both"/>
        <w:rPr>
          <w:rFonts w:ascii="Times New Roman" w:hAnsi="Times New Roman"/>
          <w:kern w:val="0"/>
          <w:sz w:val="28"/>
          <w14:ligatures w14:val="none"/>
        </w:rPr>
      </w:pPr>
    </w:p>
    <w:p w14:paraId="5DDA7A78" w14:textId="77777777" w:rsidR="00CC22F2" w:rsidRDefault="00CC22F2" w:rsidP="00734028">
      <w:pPr>
        <w:spacing w:after="0" w:line="360" w:lineRule="auto"/>
        <w:ind w:firstLine="709"/>
        <w:jc w:val="both"/>
        <w:rPr>
          <w:rFonts w:ascii="Times New Roman" w:hAnsi="Times New Roman"/>
          <w:kern w:val="0"/>
          <w:sz w:val="28"/>
          <w14:ligatures w14:val="none"/>
        </w:rPr>
      </w:pPr>
    </w:p>
    <w:p w14:paraId="0DAFA64C" w14:textId="77777777" w:rsidR="00CC22F2" w:rsidRPr="00734028" w:rsidRDefault="00CC22F2" w:rsidP="00734028">
      <w:pPr>
        <w:spacing w:after="0" w:line="360" w:lineRule="auto"/>
        <w:ind w:firstLine="709"/>
        <w:jc w:val="both"/>
        <w:rPr>
          <w:rFonts w:ascii="Times New Roman" w:hAnsi="Times New Roman"/>
          <w:kern w:val="0"/>
          <w:sz w:val="28"/>
          <w14:ligatures w14:val="none"/>
        </w:rPr>
      </w:pPr>
    </w:p>
    <w:p w14:paraId="7ABBE01E" w14:textId="77777777" w:rsidR="00734028" w:rsidRPr="00734028"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b/>
          <w:bCs/>
          <w:kern w:val="0"/>
          <w:sz w:val="28"/>
          <w14:ligatures w14:val="none"/>
        </w:rPr>
        <w:t>Ограничения предметной области</w:t>
      </w:r>
    </w:p>
    <w:p w14:paraId="17B0DA94"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При рассмотрении предметной области выделяются следующие особенности и ограничения: </w:t>
      </w:r>
    </w:p>
    <w:p w14:paraId="73B8D16B"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необходимость обеспечения строгой конфиденциальности персональных данных обучающихся и преподавателей в соответствии с требованиями законодательства Российской Федерации; </w:t>
      </w:r>
    </w:p>
    <w:p w14:paraId="003B9596"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необходимость поддержания однозначной и непротиворечивой идентификации всех участников учебного процесса, дисциплин и структурных подразделений; </w:t>
      </w:r>
    </w:p>
    <w:p w14:paraId="05EEF797"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обязательное соблюдение установленной шкалы оценивания, исключающее произвольный ввод данных: оценки могут принимать только целочисленные значения от 2 до 5 либо фиксироваться как отсутствующие (не аттестовано), поскольку дробные, отрицательные или выходящие за пределы шкалы значения противоречат нормативным требованиям ВУЗа; </w:t>
      </w:r>
    </w:p>
    <w:p w14:paraId="1483F882"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жёсткая привязка результатов аттестации к конкретным учебным периодам и дисциплинам, исключающая возможность выставления оценок вне утверждённого расписания и учебных планов; </w:t>
      </w:r>
    </w:p>
    <w:p w14:paraId="4FFA66B3"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необходимость сохранения полной и непрерывной истории изменений успеваемости, включая фиксацию пересдач, корректировок и академических перерывов; </w:t>
      </w:r>
    </w:p>
    <w:p w14:paraId="1D80B9E9"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требование к дифференцированному доступу к информации: студентам разрешён только просмотр собственных результатов, преподавателям — редактирование оценок исключительно по закреплённым курсам и группам, административному персоналу — полный контроль и управление структурными и нормативными данными; </w:t>
      </w:r>
    </w:p>
    <w:p w14:paraId="49E7B65C" w14:textId="77777777" w:rsidR="00CC22F2"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xml:space="preserve">• необходимость обеспечения отказоустойчивости и регламентного резервного копирования данных, так как утрата сведений об успеваемости может повлиять на академические права студентов и сроки выпуска; </w:t>
      </w:r>
    </w:p>
    <w:p w14:paraId="1491D13E" w14:textId="6E68EA0C" w:rsidR="00734028" w:rsidRPr="00734028" w:rsidRDefault="00734028" w:rsidP="00734028">
      <w:pPr>
        <w:spacing w:after="0" w:line="360" w:lineRule="auto"/>
        <w:ind w:firstLine="709"/>
        <w:jc w:val="both"/>
        <w:rPr>
          <w:rFonts w:ascii="Times New Roman" w:hAnsi="Times New Roman"/>
          <w:kern w:val="0"/>
          <w:sz w:val="28"/>
          <w14:ligatures w14:val="none"/>
        </w:rPr>
      </w:pPr>
      <w:r w:rsidRPr="00734028">
        <w:rPr>
          <w:rFonts w:ascii="Times New Roman" w:hAnsi="Times New Roman"/>
          <w:kern w:val="0"/>
          <w:sz w:val="28"/>
          <w14:ligatures w14:val="none"/>
        </w:rPr>
        <w:t>• ограничение на удаление или архивирование записей, связанных с завершёнными учебными периодами, до проведения официальных процедур верификации и утверждения итоговых ведомостей.</w:t>
      </w:r>
    </w:p>
    <w:p w14:paraId="7761EF26" w14:textId="594BC5C1" w:rsidR="00CC22F2" w:rsidRDefault="00CC22F2">
      <w:pPr>
        <w:rPr>
          <w:rFonts w:ascii="Times New Roman" w:hAnsi="Times New Roman"/>
          <w:kern w:val="0"/>
          <w:sz w:val="28"/>
          <w14:ligatures w14:val="none"/>
        </w:rPr>
      </w:pPr>
      <w:r>
        <w:rPr>
          <w:rFonts w:ascii="Times New Roman" w:hAnsi="Times New Roman"/>
          <w:kern w:val="0"/>
          <w:sz w:val="28"/>
          <w14:ligatures w14:val="none"/>
        </w:rPr>
        <w:br w:type="page"/>
      </w:r>
    </w:p>
    <w:p w14:paraId="4AEE7140" w14:textId="441A1B9C" w:rsidR="00713D24" w:rsidRPr="00732050" w:rsidRDefault="00732050" w:rsidP="00732050">
      <w:pPr>
        <w:spacing w:after="200" w:line="276" w:lineRule="auto"/>
        <w:outlineLvl w:val="0"/>
        <w:rPr>
          <w:rFonts w:ascii="Times New Roman" w:eastAsia="Calibri" w:hAnsi="Times New Roman" w:cs="Times New Roman"/>
          <w:b/>
          <w:bCs/>
          <w:kern w:val="0"/>
          <w:sz w:val="28"/>
          <w14:ligatures w14:val="none"/>
        </w:rPr>
      </w:pPr>
      <w:bookmarkStart w:id="4" w:name="_Toc229666779"/>
      <w:r w:rsidRPr="00732050">
        <w:rPr>
          <w:rFonts w:ascii="Times New Roman" w:eastAsia="Calibri" w:hAnsi="Times New Roman" w:cs="Times New Roman"/>
          <w:b/>
          <w:bCs/>
          <w:kern w:val="0"/>
          <w:sz w:val="28"/>
          <w14:ligatures w14:val="none"/>
        </w:rPr>
        <w:t>5</w:t>
      </w:r>
      <w:r>
        <w:rPr>
          <w:rFonts w:ascii="Times New Roman" w:eastAsia="Calibri" w:hAnsi="Times New Roman" w:cs="Times New Roman"/>
          <w:b/>
          <w:bCs/>
          <w:kern w:val="0"/>
          <w:sz w:val="28"/>
          <w14:ligatures w14:val="none"/>
        </w:rPr>
        <w:t>.</w:t>
      </w:r>
      <w:r w:rsidRPr="00732050">
        <w:rPr>
          <w:rFonts w:ascii="Times New Roman" w:eastAsia="Calibri" w:hAnsi="Times New Roman" w:cs="Times New Roman"/>
          <w:b/>
          <w:bCs/>
          <w:kern w:val="0"/>
          <w:sz w:val="28"/>
          <w14:ligatures w14:val="none"/>
        </w:rPr>
        <w:t xml:space="preserve"> Обоснование создания информационной системы</w:t>
      </w:r>
      <w:bookmarkEnd w:id="4"/>
    </w:p>
    <w:p w14:paraId="40BCEF47" w14:textId="77777777" w:rsidR="00CC22F2" w:rsidRPr="00CC22F2"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В настоящее время процессы учёта академической успеваемости во многих учебных заведениях, особенно на уровне отдельных кафедр и деканатов, характеризуются фрагментарностью и недостаточной степенью автоматизации. Обработка данных часто осуществляется с использованием разрозненных инструментов: электронных таблиц, локальных файловых хранилищ, бумажных ведомостей и журналов. Такой подход приводит к ряду системных проблем, снижающих эффективность управления учебным процессом и повышающих операционные риски.</w:t>
      </w:r>
    </w:p>
    <w:p w14:paraId="2B3447F1" w14:textId="77777777" w:rsidR="00CC22F2" w:rsidRPr="00CC22F2"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b/>
          <w:bCs/>
          <w:kern w:val="0"/>
          <w:sz w:val="28"/>
          <w14:ligatures w14:val="none"/>
        </w:rPr>
        <w:t>Анализ недостатков существующих подходов</w:t>
      </w:r>
    </w:p>
    <w:p w14:paraId="399BEC0D" w14:textId="77777777" w:rsidR="00732050"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Применение неинтегрированных решений для учёта успеваемости создаёт следующие ограничения и риски: </w:t>
      </w:r>
    </w:p>
    <w:p w14:paraId="0B22D424" w14:textId="77777777" w:rsidR="00732050"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 высокая вероятность возникновения ошибок при ручном вводе, дублировании и синхронизации данных между различными источниками, что снижает достоверность отчётности; </w:t>
      </w:r>
    </w:p>
    <w:p w14:paraId="3F46FA99" w14:textId="77777777" w:rsidR="00732050"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 отсутствие единого защищённого хранилища персональных данных обучающихся и преподавателей, что затрудняет обеспечение соответствия требованиям Федерального закона № 152-ФЗ «О персональных данных» и повышает риски несанкционированного доступа или утечки информации; </w:t>
      </w:r>
    </w:p>
    <w:p w14:paraId="604C08EA" w14:textId="77777777" w:rsidR="00732050"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 ограниченная возможность оперативного получения аналитических сведений: формирование сводных ведомостей, расчёт средних баллов, выявление академических задолженностей требует значительных временных затрат и ручной обработки; </w:t>
      </w:r>
    </w:p>
    <w:p w14:paraId="52668CE7" w14:textId="77777777" w:rsidR="00732050"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 отсутствие механизмов разграничения доступа на уровне отдельных записей, вследствие чего пользователи могут получать доступ к информации, выходящей за рамки их должностных обязанностей; </w:t>
      </w:r>
    </w:p>
    <w:p w14:paraId="63ACE2BE" w14:textId="77777777" w:rsidR="00732050"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 сложность обеспечения целостности данных при одновременной работе нескольких пользователей: возможны конфликты при редактировании, потеря изменений, нарушение ссылочной целостности между связанными сущностями; </w:t>
      </w:r>
    </w:p>
    <w:p w14:paraId="1EFCCB92" w14:textId="77777777" w:rsidR="00732050"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 низкая масштабируемость решений на базе файловых форматов: при росте объёма данных (сотни студентов, тысячи оценок) производительность и удобство работы существенно снижаются; </w:t>
      </w:r>
    </w:p>
    <w:p w14:paraId="0FB8B787" w14:textId="7A836D16" w:rsidR="00CC22F2" w:rsidRPr="00CC22F2"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отсутствие регламентированных процедур резервного копирования и восстановления, что создаёт угрозу безвозвратной утраты информации при аппаратных сбоях или программных ошибках.</w:t>
      </w:r>
    </w:p>
    <w:p w14:paraId="3C657AC1" w14:textId="77777777" w:rsidR="00CC22F2" w:rsidRPr="00CC22F2"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b/>
          <w:bCs/>
          <w:kern w:val="0"/>
          <w:sz w:val="28"/>
          <w14:ligatures w14:val="none"/>
        </w:rPr>
        <w:t>Преимущества предлагаемого решения</w:t>
      </w:r>
    </w:p>
    <w:p w14:paraId="1C23073F" w14:textId="77777777" w:rsidR="00CC22F2" w:rsidRPr="00CC22F2"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Разрабатываемая клиент-серверная информационная система на базе СУБД PostgreSQL 11 и ОС Астра Линукс направлена на устранение выявленных недостатков и обеспечивает следующие преимущества:</w:t>
      </w:r>
    </w:p>
    <w:p w14:paraId="06D9BA28" w14:textId="77777777" w:rsidR="00CC22F2" w:rsidRPr="00CC22F2"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 </w:t>
      </w:r>
      <w:r w:rsidRPr="00CC22F2">
        <w:rPr>
          <w:rFonts w:ascii="Times New Roman" w:hAnsi="Times New Roman"/>
          <w:b/>
          <w:bCs/>
          <w:kern w:val="0"/>
          <w:sz w:val="28"/>
          <w14:ligatures w14:val="none"/>
        </w:rPr>
        <w:t>Централизация и структурирование данных.</w:t>
      </w:r>
      <w:r w:rsidRPr="00CC22F2">
        <w:rPr>
          <w:rFonts w:ascii="Times New Roman" w:hAnsi="Times New Roman"/>
          <w:kern w:val="0"/>
          <w:sz w:val="28"/>
          <w14:ligatures w14:val="none"/>
        </w:rPr>
        <w:t xml:space="preserve"> Все сведения об участниках учебного процесса, дисциплинах, семестрах и результатах аттестации хранятся в единой реляционной базе данных, приведённой к третьей нормальной форме. Это исключает избыточность, обеспечивает ссылочную целостность и упрощает поддержку актуальности информации.</w:t>
      </w:r>
    </w:p>
    <w:p w14:paraId="69C741D5" w14:textId="77777777" w:rsidR="00CC22F2" w:rsidRPr="00CC22F2"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 </w:t>
      </w:r>
      <w:r w:rsidRPr="00CC22F2">
        <w:rPr>
          <w:rFonts w:ascii="Times New Roman" w:hAnsi="Times New Roman"/>
          <w:b/>
          <w:bCs/>
          <w:kern w:val="0"/>
          <w:sz w:val="28"/>
          <w14:ligatures w14:val="none"/>
        </w:rPr>
        <w:t>Надёжная защита информации.</w:t>
      </w:r>
      <w:r w:rsidRPr="00CC22F2">
        <w:rPr>
          <w:rFonts w:ascii="Times New Roman" w:hAnsi="Times New Roman"/>
          <w:kern w:val="0"/>
          <w:sz w:val="28"/>
          <w14:ligatures w14:val="none"/>
        </w:rPr>
        <w:t xml:space="preserve"> Реализована многоуровневая система безопасности: аутентификация пользователей, ролевая модель управления доступом (RBAC), безопасность на уровне строк (RLS) для изоляции персональных данных, шифрование клиент-серверного трафика по протоколу SSL/TLS. Данные меры гарантируют конфиденциальность и соответствие требованиям регуляторов.</w:t>
      </w:r>
    </w:p>
    <w:p w14:paraId="1C357627" w14:textId="77777777" w:rsidR="00CC22F2" w:rsidRPr="00CC22F2"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 </w:t>
      </w:r>
      <w:r w:rsidRPr="00CC22F2">
        <w:rPr>
          <w:rFonts w:ascii="Times New Roman" w:hAnsi="Times New Roman"/>
          <w:b/>
          <w:bCs/>
          <w:kern w:val="0"/>
          <w:sz w:val="28"/>
          <w14:ligatures w14:val="none"/>
        </w:rPr>
        <w:t>Автоматизация рутинных операций.</w:t>
      </w:r>
      <w:r w:rsidRPr="00CC22F2">
        <w:rPr>
          <w:rFonts w:ascii="Times New Roman" w:hAnsi="Times New Roman"/>
          <w:kern w:val="0"/>
          <w:sz w:val="28"/>
          <w14:ligatures w14:val="none"/>
        </w:rPr>
        <w:t xml:space="preserve"> Встроенные механизмы СУБД и клиентское приложение позволяют автоматизировать ввод, поиск, фильтрацию и экспорт данных, расчёт статистических показателей (средний балл, количество попыток), формирование выборок по заданным критериям, что существенно сокращает трудоёмкость работы сотрудников деканатов и преподавателей.</w:t>
      </w:r>
    </w:p>
    <w:p w14:paraId="4A026D9D" w14:textId="77777777" w:rsidR="00CC22F2" w:rsidRPr="00CC22F2"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 </w:t>
      </w:r>
      <w:r w:rsidRPr="00CC22F2">
        <w:rPr>
          <w:rFonts w:ascii="Times New Roman" w:hAnsi="Times New Roman"/>
          <w:b/>
          <w:bCs/>
          <w:kern w:val="0"/>
          <w:sz w:val="28"/>
          <w14:ligatures w14:val="none"/>
        </w:rPr>
        <w:t>Поддержка многопользовательского режима.</w:t>
      </w:r>
      <w:r w:rsidRPr="00CC22F2">
        <w:rPr>
          <w:rFonts w:ascii="Times New Roman" w:hAnsi="Times New Roman"/>
          <w:kern w:val="0"/>
          <w:sz w:val="28"/>
          <w14:ligatures w14:val="none"/>
        </w:rPr>
        <w:t xml:space="preserve"> Архитектура клиент-сервер обеспечивает одновременную безопасную работу множества пользователей с разграничением прав: студенты просматривают только свои результаты, преподаватели редактируют оценки по закреплённым курсам, администраторы управляют структурными данными и настройками системы.</w:t>
      </w:r>
    </w:p>
    <w:p w14:paraId="5A3409C2" w14:textId="77777777" w:rsidR="00CC22F2" w:rsidRPr="00CC22F2"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 </w:t>
      </w:r>
      <w:r w:rsidRPr="00CC22F2">
        <w:rPr>
          <w:rFonts w:ascii="Times New Roman" w:hAnsi="Times New Roman"/>
          <w:b/>
          <w:bCs/>
          <w:kern w:val="0"/>
          <w:sz w:val="28"/>
          <w14:ligatures w14:val="none"/>
        </w:rPr>
        <w:t>Масштабируемость и технологическая независимость.</w:t>
      </w:r>
      <w:r w:rsidRPr="00CC22F2">
        <w:rPr>
          <w:rFonts w:ascii="Times New Roman" w:hAnsi="Times New Roman"/>
          <w:kern w:val="0"/>
          <w:sz w:val="28"/>
          <w14:ligatures w14:val="none"/>
        </w:rPr>
        <w:t xml:space="preserve"> Использование открытых технологий (PostgreSQL, Python, Astra Linux) исключает зависимость от зарубежных вендоров, снижает совокупную стоимость владения и обеспечивает возможность адаптации системы под изменяющиеся требования учебного заведения без существенных затрат на лицензирование.</w:t>
      </w:r>
    </w:p>
    <w:p w14:paraId="19673CA2" w14:textId="77777777" w:rsidR="00CC22F2" w:rsidRPr="00CC22F2"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 </w:t>
      </w:r>
      <w:r w:rsidRPr="00CC22F2">
        <w:rPr>
          <w:rFonts w:ascii="Times New Roman" w:hAnsi="Times New Roman"/>
          <w:b/>
          <w:bCs/>
          <w:kern w:val="0"/>
          <w:sz w:val="28"/>
          <w14:ligatures w14:val="none"/>
        </w:rPr>
        <w:t>Визуализация и аналитика.</w:t>
      </w:r>
      <w:r w:rsidRPr="00CC22F2">
        <w:rPr>
          <w:rFonts w:ascii="Times New Roman" w:hAnsi="Times New Roman"/>
          <w:kern w:val="0"/>
          <w:sz w:val="28"/>
          <w14:ligatures w14:val="none"/>
        </w:rPr>
        <w:t xml:space="preserve"> Интеграция средств графического представления данных позволяет наглядно отображать динамику успеваемости, выявлять проблемные зоны и принимать обоснованные управленческие решения на основе актуальной информации.</w:t>
      </w:r>
    </w:p>
    <w:p w14:paraId="288DCE92" w14:textId="77777777" w:rsidR="00CC22F2" w:rsidRPr="00CC22F2"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b/>
          <w:bCs/>
          <w:kern w:val="0"/>
          <w:sz w:val="28"/>
          <w14:ligatures w14:val="none"/>
        </w:rPr>
        <w:t>Организационно-техническое обоснование</w:t>
      </w:r>
    </w:p>
    <w:p w14:paraId="07D9D466" w14:textId="77777777" w:rsidR="00732050"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Выбор технологического стека обусловлен следующими факторами: </w:t>
      </w:r>
    </w:p>
    <w:p w14:paraId="44AF2286" w14:textId="77777777" w:rsidR="00732050"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 СУБД PostgreSQL 11 предоставляет развитые средства обеспечения целостности данных (транзакции, внешние ключи, проверочные ограничения), встроенные механизмы безопасности (роли, политики RLS, аудит) и высокую производительность при обработке сложных запросов, что критически важно для предметной области с интенсивным чтением и выборочной модификацией данных; </w:t>
      </w:r>
    </w:p>
    <w:p w14:paraId="72659835" w14:textId="77777777" w:rsidR="00732050"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 ОС Астра Линукс, включённая в реестр отечественного программного обеспечения, обеспечивает необходимый уровень защищённости, поддержку сертифицированных средств криптографической защиты информации и совместимость с инфраструктурой государственных и образовательных организаций; </w:t>
      </w:r>
    </w:p>
    <w:p w14:paraId="47CFC703" w14:textId="77777777" w:rsidR="00732050"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xml:space="preserve">• Клиентское приложение на языке Python с использованием библиотеки Tkinter обеспечивает кроссплатформенность, простоту развёртывания на рабочих местах без сложных зависимостей и достаточную функциональность для решения задач конечных пользователей; </w:t>
      </w:r>
    </w:p>
    <w:p w14:paraId="633A87F6" w14:textId="3E8D24F6" w:rsidR="00CC22F2" w:rsidRPr="00CC22F2" w:rsidRDefault="00CC22F2" w:rsidP="00CC22F2">
      <w:pPr>
        <w:spacing w:after="0" w:line="360" w:lineRule="auto"/>
        <w:ind w:firstLine="709"/>
        <w:jc w:val="both"/>
        <w:rPr>
          <w:rFonts w:ascii="Times New Roman" w:hAnsi="Times New Roman"/>
          <w:kern w:val="0"/>
          <w:sz w:val="28"/>
          <w14:ligatures w14:val="none"/>
        </w:rPr>
      </w:pPr>
      <w:r w:rsidRPr="00CC22F2">
        <w:rPr>
          <w:rFonts w:ascii="Times New Roman" w:hAnsi="Times New Roman"/>
          <w:kern w:val="0"/>
          <w:sz w:val="28"/>
          <w14:ligatures w14:val="none"/>
        </w:rPr>
        <w:t>• Применение параметризованных запросов и подготовленных выражений исключает уязвимости типа SQL-инъекций, а использование пулов соединений повышает эффективность использования ресурсов сервера.</w:t>
      </w:r>
    </w:p>
    <w:p w14:paraId="7AB2E80A" w14:textId="77777777" w:rsidR="00732050" w:rsidRPr="00732050" w:rsidRDefault="00732050" w:rsidP="00732050">
      <w:pPr>
        <w:spacing w:after="0" w:line="360" w:lineRule="auto"/>
        <w:ind w:firstLine="709"/>
        <w:jc w:val="both"/>
        <w:rPr>
          <w:rFonts w:ascii="Times New Roman" w:hAnsi="Times New Roman"/>
          <w:kern w:val="0"/>
          <w:sz w:val="28"/>
          <w14:ligatures w14:val="none"/>
        </w:rPr>
      </w:pPr>
      <w:r w:rsidRPr="00732050">
        <w:rPr>
          <w:rFonts w:ascii="Times New Roman" w:hAnsi="Times New Roman"/>
          <w:kern w:val="0"/>
          <w:sz w:val="28"/>
          <w14:ligatures w14:val="none"/>
        </w:rPr>
        <w:t>Таким образом, создание информационной системы учёта академической успеваемости является экономически целесообразным, организационно обоснованным и технически реализуемым мероприятием, направленным на повышение качества управления учебным процессом, обеспечение информационной безопасности и поддержку цифровой трансформации образовательной организации.</w:t>
      </w:r>
    </w:p>
    <w:p w14:paraId="16E2CD79" w14:textId="3293B9B7" w:rsidR="00732050" w:rsidRDefault="00732050">
      <w:pPr>
        <w:rPr>
          <w:rFonts w:ascii="Times New Roman" w:hAnsi="Times New Roman"/>
          <w:kern w:val="0"/>
          <w:sz w:val="28"/>
          <w14:ligatures w14:val="none"/>
        </w:rPr>
      </w:pPr>
      <w:r>
        <w:rPr>
          <w:rFonts w:ascii="Times New Roman" w:hAnsi="Times New Roman"/>
          <w:kern w:val="0"/>
          <w:sz w:val="28"/>
          <w14:ligatures w14:val="none"/>
        </w:rPr>
        <w:br w:type="page"/>
      </w:r>
    </w:p>
    <w:p w14:paraId="68487745" w14:textId="3F532A11" w:rsidR="00CC22F2" w:rsidRPr="00C512BC" w:rsidRDefault="00C512BC" w:rsidP="00C512BC">
      <w:pPr>
        <w:spacing w:after="200" w:line="276" w:lineRule="auto"/>
        <w:outlineLvl w:val="0"/>
        <w:rPr>
          <w:rFonts w:ascii="Times New Roman" w:eastAsia="Calibri" w:hAnsi="Times New Roman" w:cs="Times New Roman"/>
          <w:b/>
          <w:bCs/>
          <w:kern w:val="0"/>
          <w:sz w:val="28"/>
          <w14:ligatures w14:val="none"/>
        </w:rPr>
      </w:pPr>
      <w:bookmarkStart w:id="5" w:name="_Toc229666780"/>
      <w:r w:rsidRPr="00C512BC">
        <w:rPr>
          <w:rFonts w:ascii="Times New Roman" w:eastAsia="Calibri" w:hAnsi="Times New Roman" w:cs="Times New Roman"/>
          <w:b/>
          <w:bCs/>
          <w:kern w:val="0"/>
          <w:sz w:val="28"/>
          <w14:ligatures w14:val="none"/>
        </w:rPr>
        <w:t>6. Описание информационной системы</w:t>
      </w:r>
      <w:bookmarkEnd w:id="5"/>
    </w:p>
    <w:p w14:paraId="29658054" w14:textId="77777777" w:rsidR="00C512BC" w:rsidRPr="00C512BC" w:rsidRDefault="00C512BC" w:rsidP="00C512BC">
      <w:pPr>
        <w:spacing w:after="0" w:line="360" w:lineRule="auto"/>
        <w:ind w:firstLine="709"/>
        <w:jc w:val="both"/>
        <w:rPr>
          <w:rFonts w:ascii="Times New Roman" w:hAnsi="Times New Roman"/>
          <w:kern w:val="0"/>
          <w:sz w:val="28"/>
          <w14:ligatures w14:val="none"/>
        </w:rPr>
      </w:pPr>
      <w:r w:rsidRPr="00C512BC">
        <w:rPr>
          <w:rFonts w:ascii="Times New Roman" w:hAnsi="Times New Roman"/>
          <w:kern w:val="0"/>
          <w:sz w:val="28"/>
          <w14:ligatures w14:val="none"/>
        </w:rPr>
        <w:t>Разрабатываемая информационная система предназначена для автоматизации процессов учёта академической успеваемости, управления учебным контингентом и поддержки принятия решений в образовательной организации. Система реализована в соответствии с клиент-серверной архитектурой, что обеспечивает централизованное хранение данных, масштабируемость и безопасное многопользовательское взаимодействие.</w:t>
      </w:r>
    </w:p>
    <w:p w14:paraId="35F8E0B2" w14:textId="77777777" w:rsidR="00C512BC" w:rsidRPr="00C512BC" w:rsidRDefault="00C512BC" w:rsidP="00C512BC">
      <w:pPr>
        <w:spacing w:after="0" w:line="360" w:lineRule="auto"/>
        <w:ind w:firstLine="709"/>
        <w:jc w:val="both"/>
        <w:rPr>
          <w:rFonts w:ascii="Times New Roman" w:hAnsi="Times New Roman"/>
          <w:kern w:val="0"/>
          <w:sz w:val="28"/>
          <w14:ligatures w14:val="none"/>
        </w:rPr>
      </w:pPr>
      <w:r w:rsidRPr="00C512BC">
        <w:rPr>
          <w:rFonts w:ascii="Times New Roman" w:hAnsi="Times New Roman"/>
          <w:b/>
          <w:bCs/>
          <w:kern w:val="0"/>
          <w:sz w:val="28"/>
          <w14:ligatures w14:val="none"/>
        </w:rPr>
        <w:t>Архитектурное построение.</w:t>
      </w:r>
      <w:r w:rsidRPr="00C512BC">
        <w:rPr>
          <w:rFonts w:ascii="Times New Roman" w:hAnsi="Times New Roman"/>
          <w:kern w:val="0"/>
          <w:sz w:val="28"/>
          <w14:ligatures w14:val="none"/>
        </w:rPr>
        <w:t xml:space="preserve"> Логическая структура системы разделена на три уровня: уровень данных, уровень бизнес-логики и уровень представления. На уровне данных функционирует реляционная СУБД PostgreSQL 11, развёрнутая на выделенной виртуальной машине под управлением операционной системы Астра Линукс. Уровень бизнес-логики реализован через встроенные механизмы СУБД (проверочные ограничения, внешние ключи, политики безопасности, транзакционное управление) и частично через валидационные правила клиентского приложения. Уровень представления представляет собой графическое клиентское приложение, написанное на языке Python с использованием библиотеки Tkinter, обеспечивающее интуитивно понятный интерфейс для конечных пользователей. Взаимодействие между клиентской и серверной частями осуществляется по защищённому сетевому протоколу TCP/IP с обязательным шифрованием трафика.</w:t>
      </w:r>
    </w:p>
    <w:p w14:paraId="27D0DFC3" w14:textId="77777777" w:rsidR="00C512BC" w:rsidRPr="00C512BC" w:rsidRDefault="00C512BC" w:rsidP="00C512BC">
      <w:pPr>
        <w:spacing w:after="0" w:line="360" w:lineRule="auto"/>
        <w:ind w:firstLine="709"/>
        <w:jc w:val="both"/>
        <w:rPr>
          <w:rFonts w:ascii="Times New Roman" w:hAnsi="Times New Roman"/>
          <w:kern w:val="0"/>
          <w:sz w:val="28"/>
          <w14:ligatures w14:val="none"/>
        </w:rPr>
      </w:pPr>
      <w:r w:rsidRPr="00C512BC">
        <w:rPr>
          <w:rFonts w:ascii="Times New Roman" w:hAnsi="Times New Roman"/>
          <w:b/>
          <w:bCs/>
          <w:kern w:val="0"/>
          <w:sz w:val="28"/>
          <w14:ligatures w14:val="none"/>
        </w:rPr>
        <w:t>Технологический стек.</w:t>
      </w:r>
      <w:r w:rsidRPr="00C512BC">
        <w:rPr>
          <w:rFonts w:ascii="Times New Roman" w:hAnsi="Times New Roman"/>
          <w:kern w:val="0"/>
          <w:sz w:val="28"/>
          <w14:ligatures w14:val="none"/>
        </w:rPr>
        <w:t xml:space="preserve"> Выбор программных компонентов обусловлен требованиями к надёжности, открытости исходного кода, совместимости с отечественными платформами и отсутствием лицензионных ограничений. В качестве серверной платформы используется ОС Астра Линукс, включённая в Единый реестр российского ПО и обеспечивающая базовый уровень защищённости на уровне ядра и подсистем мандатного контроля доступа. Сервер баз данных PostgreSQL 11 выбран благодаря поддержке сложных транзакционных сценариев, развитым средствам обеспечения целостности данных и встроенным механизмам информационной безопасности. Клиентская часть разработана на Python 3.7+, что гарантирует кроссплатформенность, возможность быстрой модификации логики и простоту интеграции с внешними библиотеками визуализации и экспорта данных.</w:t>
      </w:r>
    </w:p>
    <w:p w14:paraId="1BD04623" w14:textId="77777777" w:rsidR="00C512BC" w:rsidRDefault="00C512BC" w:rsidP="00C512BC">
      <w:pPr>
        <w:spacing w:after="0" w:line="360" w:lineRule="auto"/>
        <w:ind w:firstLine="709"/>
        <w:jc w:val="both"/>
        <w:rPr>
          <w:rFonts w:ascii="Times New Roman" w:hAnsi="Times New Roman"/>
          <w:kern w:val="0"/>
          <w:sz w:val="28"/>
          <w14:ligatures w14:val="none"/>
        </w:rPr>
      </w:pPr>
      <w:r w:rsidRPr="00C512BC">
        <w:rPr>
          <w:rFonts w:ascii="Times New Roman" w:hAnsi="Times New Roman"/>
          <w:b/>
          <w:bCs/>
          <w:kern w:val="0"/>
          <w:sz w:val="28"/>
          <w14:ligatures w14:val="none"/>
        </w:rPr>
        <w:t>Функциональная структура.</w:t>
      </w:r>
      <w:r w:rsidRPr="00C512BC">
        <w:rPr>
          <w:rFonts w:ascii="Times New Roman" w:hAnsi="Times New Roman"/>
          <w:kern w:val="0"/>
          <w:sz w:val="28"/>
          <w14:ligatures w14:val="none"/>
        </w:rPr>
        <w:t xml:space="preserve"> Система состоит из нескольких взаимосвязанных подсистем, каждая из которых решает определённый класс задач: </w:t>
      </w:r>
    </w:p>
    <w:p w14:paraId="70DF10C5" w14:textId="77777777" w:rsidR="00C512BC" w:rsidRDefault="00C512BC" w:rsidP="00C512BC">
      <w:pPr>
        <w:spacing w:after="0" w:line="360" w:lineRule="auto"/>
        <w:ind w:firstLine="709"/>
        <w:jc w:val="both"/>
        <w:rPr>
          <w:rFonts w:ascii="Times New Roman" w:hAnsi="Times New Roman"/>
          <w:kern w:val="0"/>
          <w:sz w:val="28"/>
          <w14:ligatures w14:val="none"/>
        </w:rPr>
      </w:pPr>
      <w:r w:rsidRPr="00C512BC">
        <w:rPr>
          <w:rFonts w:ascii="Times New Roman" w:hAnsi="Times New Roman"/>
          <w:kern w:val="0"/>
          <w:sz w:val="28"/>
          <w14:ligatures w14:val="none"/>
        </w:rPr>
        <w:t xml:space="preserve">• подсистема управления контингентом обеспечивает учёт студентов, преподавателей и структурных подразделений факультетов, поддерживает жизненный цикл записей от зачисления до выпуска; </w:t>
      </w:r>
    </w:p>
    <w:p w14:paraId="04433B4A" w14:textId="77777777" w:rsidR="00C512BC" w:rsidRDefault="00C512BC" w:rsidP="00C512BC">
      <w:pPr>
        <w:spacing w:after="0" w:line="360" w:lineRule="auto"/>
        <w:ind w:firstLine="709"/>
        <w:jc w:val="both"/>
        <w:rPr>
          <w:rFonts w:ascii="Times New Roman" w:hAnsi="Times New Roman"/>
          <w:kern w:val="0"/>
          <w:sz w:val="28"/>
          <w14:ligatures w14:val="none"/>
        </w:rPr>
      </w:pPr>
      <w:r w:rsidRPr="00C512BC">
        <w:rPr>
          <w:rFonts w:ascii="Times New Roman" w:hAnsi="Times New Roman"/>
          <w:kern w:val="0"/>
          <w:sz w:val="28"/>
          <w14:ligatures w14:val="none"/>
        </w:rPr>
        <w:t xml:space="preserve">• подсистема учёта успеваемости фиксирует результаты промежуточной и итоговой аттестации, контролирует соблюдение установленной шкалы оценивания, учитывает количество попыток сдачи и формирует академические задолженности; </w:t>
      </w:r>
    </w:p>
    <w:p w14:paraId="7BA5E97F" w14:textId="77777777" w:rsidR="00C512BC" w:rsidRDefault="00C512BC" w:rsidP="00C512BC">
      <w:pPr>
        <w:spacing w:after="0" w:line="360" w:lineRule="auto"/>
        <w:ind w:firstLine="709"/>
        <w:jc w:val="both"/>
        <w:rPr>
          <w:rFonts w:ascii="Times New Roman" w:hAnsi="Times New Roman"/>
          <w:kern w:val="0"/>
          <w:sz w:val="28"/>
          <w14:ligatures w14:val="none"/>
        </w:rPr>
      </w:pPr>
      <w:r w:rsidRPr="00C512BC">
        <w:rPr>
          <w:rFonts w:ascii="Times New Roman" w:hAnsi="Times New Roman"/>
          <w:kern w:val="0"/>
          <w:sz w:val="28"/>
          <w14:ligatures w14:val="none"/>
        </w:rPr>
        <w:t xml:space="preserve">• подсистема аналитики и отчётности предоставляет инструменты фильтрации, поиска, расчёта статистических метрик (средний балл, динамика успеваемости) и визуализации данных в виде диаграмм; </w:t>
      </w:r>
    </w:p>
    <w:p w14:paraId="1325002D" w14:textId="22463D2F" w:rsidR="00C512BC" w:rsidRPr="00C512BC" w:rsidRDefault="00C512BC" w:rsidP="00C512BC">
      <w:pPr>
        <w:spacing w:after="0" w:line="360" w:lineRule="auto"/>
        <w:ind w:firstLine="709"/>
        <w:jc w:val="both"/>
        <w:rPr>
          <w:rFonts w:ascii="Times New Roman" w:hAnsi="Times New Roman"/>
          <w:kern w:val="0"/>
          <w:sz w:val="28"/>
          <w14:ligatures w14:val="none"/>
        </w:rPr>
      </w:pPr>
      <w:r w:rsidRPr="00C512BC">
        <w:rPr>
          <w:rFonts w:ascii="Times New Roman" w:hAnsi="Times New Roman"/>
          <w:kern w:val="0"/>
          <w:sz w:val="28"/>
          <w14:ligatures w14:val="none"/>
        </w:rPr>
        <w:t>• подсистема администрирования позволяет управлять справочниками, назначать роли, контролировать целостность ссылочных связей и выполнять регламентные операции резервного копирования.</w:t>
      </w:r>
    </w:p>
    <w:p w14:paraId="0D848B01" w14:textId="77777777" w:rsidR="00C512BC" w:rsidRPr="00C512BC" w:rsidRDefault="00C512BC" w:rsidP="00C512BC">
      <w:pPr>
        <w:spacing w:after="0" w:line="360" w:lineRule="auto"/>
        <w:ind w:firstLine="709"/>
        <w:jc w:val="both"/>
        <w:rPr>
          <w:rFonts w:ascii="Times New Roman" w:hAnsi="Times New Roman"/>
          <w:kern w:val="0"/>
          <w:sz w:val="28"/>
          <w14:ligatures w14:val="none"/>
        </w:rPr>
      </w:pPr>
      <w:r w:rsidRPr="00C512BC">
        <w:rPr>
          <w:rFonts w:ascii="Times New Roman" w:hAnsi="Times New Roman"/>
          <w:b/>
          <w:bCs/>
          <w:kern w:val="0"/>
          <w:sz w:val="28"/>
          <w14:ligatures w14:val="none"/>
        </w:rPr>
        <w:t>Организация данных и информационные потоки.</w:t>
      </w:r>
      <w:r w:rsidRPr="00C512BC">
        <w:rPr>
          <w:rFonts w:ascii="Times New Roman" w:hAnsi="Times New Roman"/>
          <w:kern w:val="0"/>
          <w:sz w:val="28"/>
          <w14:ligatures w14:val="none"/>
        </w:rPr>
        <w:t xml:space="preserve"> Ядром системы является нормализованная реляционная схема, приведённой к третьей нормальной форме. Данные организованы в виде взаимосвязанных таблиц, отражающих сущности предметной области: факультеты, преподаватели, студенты, дисциплины и ведомости успеваемости. Связи между таблицами реализованы через первичные и внешние ключи с каскадными правилами удаления и ограничениями на обновление, что гарантирует отсутствие «висячих» ссылок и дублирования информации. Информационные потоки строго регламентированы: клиенты инициируют параметризованные SQL-запросы к серверу, сервер валидирует права доступа, выполняет запрос в рамках транзакции, возвращает результат клиенту и фиксирует событие в журнале аудита. Прямой доступ к файлам базы данных со стороны клиентских машин исключён архитектурно.</w:t>
      </w:r>
    </w:p>
    <w:p w14:paraId="30D551DF" w14:textId="77777777" w:rsidR="00C512BC" w:rsidRPr="00C512BC" w:rsidRDefault="00C512BC" w:rsidP="00C512BC">
      <w:pPr>
        <w:spacing w:after="0" w:line="360" w:lineRule="auto"/>
        <w:ind w:firstLine="709"/>
        <w:jc w:val="both"/>
        <w:rPr>
          <w:rFonts w:ascii="Times New Roman" w:hAnsi="Times New Roman"/>
          <w:kern w:val="0"/>
          <w:sz w:val="28"/>
          <w14:ligatures w14:val="none"/>
        </w:rPr>
      </w:pPr>
      <w:r w:rsidRPr="00C512BC">
        <w:rPr>
          <w:rFonts w:ascii="Times New Roman" w:hAnsi="Times New Roman"/>
          <w:b/>
          <w:bCs/>
          <w:kern w:val="0"/>
          <w:sz w:val="28"/>
          <w14:ligatures w14:val="none"/>
        </w:rPr>
        <w:t>Ролевая модель и управление доступом.</w:t>
      </w:r>
      <w:r w:rsidRPr="00C512BC">
        <w:rPr>
          <w:rFonts w:ascii="Times New Roman" w:hAnsi="Times New Roman"/>
          <w:kern w:val="0"/>
          <w:sz w:val="28"/>
          <w14:ligatures w14:val="none"/>
        </w:rPr>
        <w:t xml:space="preserve"> В системе реализована трёхуровневая ролевая модель, соответствующая принципам минимально необходимых привилегий. Роль «Студент» предоставляет доступ исключительно к просмотру собственных результатов аттестации и персональных данных. Роль «Преподаватель» разрешает просмотр списков закреплённых студентов, редактирование оценок только по курируемым дисциплинам и формирование аналитических выборок. Роль «Администратор» обладает полными правами на управление структурными справочниками, добавление, изменение и удаление записей во всех таблицах, а также на конфигурирование параметров безопасности. Разграничение доступа обеспечивается на двух уровнях: на уровне СУБД через механизмы RBAC и RLS, а на уровне приложения через проверку идентификатора сессии перед выполнением операций модификации.</w:t>
      </w:r>
    </w:p>
    <w:p w14:paraId="02B2ADCF" w14:textId="77777777" w:rsidR="00C512BC" w:rsidRPr="00C512BC" w:rsidRDefault="00C512BC" w:rsidP="00C512BC">
      <w:pPr>
        <w:spacing w:after="0" w:line="360" w:lineRule="auto"/>
        <w:ind w:firstLine="709"/>
        <w:jc w:val="both"/>
        <w:rPr>
          <w:rFonts w:ascii="Times New Roman" w:hAnsi="Times New Roman"/>
          <w:kern w:val="0"/>
          <w:sz w:val="28"/>
          <w14:ligatures w14:val="none"/>
        </w:rPr>
      </w:pPr>
      <w:r w:rsidRPr="00C512BC">
        <w:rPr>
          <w:rFonts w:ascii="Times New Roman" w:hAnsi="Times New Roman"/>
          <w:b/>
          <w:bCs/>
          <w:kern w:val="0"/>
          <w:sz w:val="28"/>
          <w14:ligatures w14:val="none"/>
        </w:rPr>
        <w:t>Средства защиты информации.</w:t>
      </w:r>
      <w:r w:rsidRPr="00C512BC">
        <w:rPr>
          <w:rFonts w:ascii="Times New Roman" w:hAnsi="Times New Roman"/>
          <w:kern w:val="0"/>
          <w:sz w:val="28"/>
          <w14:ligatures w14:val="none"/>
        </w:rPr>
        <w:t xml:space="preserve"> Система разработана с учётом требований к защите персональных данных и включает комплекс организационно-технических мер. Передача данных между клиентом и сервером защищена протоколом SSL/TLS, исключающим возможность перехвата или модификации трафика в локальной сети. Аутентификация пользователей осуществляется по логину и паролю с использованием безопасного алгоритма хеширования SCRAM-SHA-256. Конфиденциальность и целостность данных обеспечиваются политиками Row-Level Security, динамически фильтрующими строки таблиц в зависимости от контекста текущей сессии. Все операции изменения данных выполняются в рамках транзакций с автоматическим откатом при нарушении ограничений целостности. Журналирование подключений, DDL-операций и длительных запросов позволяет проводить аудит действий и выявлять аномалии в работе системы.</w:t>
      </w:r>
    </w:p>
    <w:p w14:paraId="1BC290DA" w14:textId="506924D4" w:rsidR="00C512BC" w:rsidRPr="00C512BC" w:rsidRDefault="00C512BC" w:rsidP="00C512BC">
      <w:pPr>
        <w:spacing w:after="0" w:line="360" w:lineRule="auto"/>
        <w:ind w:firstLine="709"/>
        <w:jc w:val="both"/>
        <w:rPr>
          <w:rFonts w:ascii="Times New Roman" w:hAnsi="Times New Roman"/>
          <w:kern w:val="0"/>
          <w:sz w:val="28"/>
          <w14:ligatures w14:val="none"/>
        </w:rPr>
      </w:pPr>
      <w:r w:rsidRPr="00C512BC">
        <w:rPr>
          <w:rFonts w:ascii="Times New Roman" w:hAnsi="Times New Roman"/>
          <w:b/>
          <w:bCs/>
          <w:kern w:val="0"/>
          <w:sz w:val="28"/>
          <w14:ligatures w14:val="none"/>
        </w:rPr>
        <w:t>Среда функционирования и требования к развёртыванию.</w:t>
      </w:r>
      <w:r w:rsidRPr="00C512BC">
        <w:rPr>
          <w:rFonts w:ascii="Times New Roman" w:hAnsi="Times New Roman"/>
          <w:kern w:val="0"/>
          <w:sz w:val="28"/>
          <w14:ligatures w14:val="none"/>
        </w:rPr>
        <w:t xml:space="preserve"> Серверная часть системы функционирует на виртуальной машине с ОС Астра Линукс (Special Edition или Common Edition), что обеспечивает совместимость с отечественной инфраструктурой и поддержку средств криптографической защиты. Клиентские рабочие станции могут работать под управлением Linux при условии установленного интерпретатора Python 3.7+ и необходимых библиотек. Минимальные требования к серверу включают наличие 2 ГБ оперативной памяти, 20 ГБ дискового пространства и сетевой интерфейс с доступом в защищённый сегмент локальной сети ВУЗа. Развёртывание осуществляется посредством стандартных пакетных менеджеров ОС, автоматизированных скриптов инициализации БД и конфигурационных файлов, что минимизирует риски ошибок при установке.</w:t>
      </w:r>
    </w:p>
    <w:p w14:paraId="131C942A" w14:textId="6CB6B3FA" w:rsidR="00C512BC" w:rsidRDefault="00C512BC">
      <w:pPr>
        <w:rPr>
          <w:rFonts w:ascii="Times New Roman" w:hAnsi="Times New Roman"/>
          <w:kern w:val="0"/>
          <w:sz w:val="28"/>
          <w14:ligatures w14:val="none"/>
        </w:rPr>
      </w:pPr>
      <w:r>
        <w:rPr>
          <w:rFonts w:ascii="Times New Roman" w:hAnsi="Times New Roman"/>
          <w:kern w:val="0"/>
          <w:sz w:val="28"/>
          <w14:ligatures w14:val="none"/>
        </w:rPr>
        <w:br w:type="page"/>
      </w:r>
    </w:p>
    <w:p w14:paraId="38236B4B" w14:textId="22F84957" w:rsidR="00732050" w:rsidRPr="00E53502" w:rsidRDefault="00E53502" w:rsidP="00E53502">
      <w:pPr>
        <w:spacing w:after="200" w:line="276" w:lineRule="auto"/>
        <w:outlineLvl w:val="0"/>
        <w:rPr>
          <w:rFonts w:ascii="Times New Roman" w:eastAsia="Calibri" w:hAnsi="Times New Roman" w:cs="Times New Roman"/>
          <w:b/>
          <w:bCs/>
          <w:kern w:val="0"/>
          <w:sz w:val="28"/>
          <w14:ligatures w14:val="none"/>
        </w:rPr>
      </w:pPr>
      <w:bookmarkStart w:id="6" w:name="_Toc229666781"/>
      <w:r w:rsidRPr="00E53502">
        <w:rPr>
          <w:rFonts w:ascii="Times New Roman" w:eastAsia="Calibri" w:hAnsi="Times New Roman" w:cs="Times New Roman"/>
          <w:b/>
          <w:bCs/>
          <w:kern w:val="0"/>
          <w:sz w:val="28"/>
          <w14:ligatures w14:val="none"/>
        </w:rPr>
        <w:t>7. Описание сущностей информационной системы</w:t>
      </w:r>
      <w:bookmarkEnd w:id="6"/>
    </w:p>
    <w:p w14:paraId="117664CB" w14:textId="780C44B5" w:rsidR="00C512BC" w:rsidRDefault="00E53502" w:rsidP="00142013">
      <w:pPr>
        <w:spacing w:after="0" w:line="360" w:lineRule="auto"/>
        <w:ind w:firstLine="709"/>
        <w:jc w:val="both"/>
        <w:rPr>
          <w:rFonts w:ascii="Times New Roman" w:hAnsi="Times New Roman"/>
          <w:kern w:val="0"/>
          <w:sz w:val="28"/>
          <w14:ligatures w14:val="none"/>
        </w:rPr>
      </w:pPr>
      <w:r w:rsidRPr="00E53502">
        <w:rPr>
          <w:rFonts w:ascii="Times New Roman" w:hAnsi="Times New Roman"/>
          <w:kern w:val="0"/>
          <w:sz w:val="28"/>
          <w14:ligatures w14:val="none"/>
        </w:rPr>
        <w:t>В рамках информационной системы учёта академической успеваемости используется реляционная база данных, предназначенная для хранения структурированной информации о структурных подразделениях ВУЗа, преподавательском составе, студентах, учебных дисциплинах, а также результатах промежуточной и итоговой аттестации. Структура базы данных построена по принципу чёткого разделения справочных, основных и связанных сущностей, что обеспечивает логическую прозрачность данных, минимизацию избыточности и высокую эффективность выполнения запросов.</w:t>
      </w:r>
      <w:r w:rsidRPr="00E53502">
        <w:rPr>
          <w:noProof/>
        </w:rPr>
        <w:t xml:space="preserve"> </w:t>
      </w:r>
      <w:r w:rsidRPr="00E53502">
        <w:rPr>
          <w:noProof/>
        </w:rPr>
        <w:drawing>
          <wp:inline distT="0" distB="0" distL="0" distR="0" wp14:anchorId="09B4DBD4" wp14:editId="7A620218">
            <wp:extent cx="5687219" cy="4124901"/>
            <wp:effectExtent l="0" t="0" r="8890" b="9525"/>
            <wp:docPr id="15749370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37082" name=""/>
                    <pic:cNvPicPr/>
                  </pic:nvPicPr>
                  <pic:blipFill>
                    <a:blip r:embed="rId7"/>
                    <a:stretch>
                      <a:fillRect/>
                    </a:stretch>
                  </pic:blipFill>
                  <pic:spPr>
                    <a:xfrm>
                      <a:off x="0" y="0"/>
                      <a:ext cx="5687219" cy="4124901"/>
                    </a:xfrm>
                    <a:prstGeom prst="rect">
                      <a:avLst/>
                    </a:prstGeom>
                  </pic:spPr>
                </pic:pic>
              </a:graphicData>
            </a:graphic>
          </wp:inline>
        </w:drawing>
      </w:r>
    </w:p>
    <w:p w14:paraId="2E7059B9" w14:textId="77777777" w:rsidR="00E53502" w:rsidRPr="00E53502" w:rsidRDefault="00E53502" w:rsidP="00E53502">
      <w:pPr>
        <w:spacing w:after="0" w:line="360" w:lineRule="auto"/>
        <w:ind w:firstLine="709"/>
        <w:jc w:val="center"/>
        <w:rPr>
          <w:rFonts w:ascii="Times New Roman" w:eastAsia="Calibri" w:hAnsi="Times New Roman" w:cs="Times New Roman"/>
          <w:kern w:val="0"/>
          <w:sz w:val="28"/>
          <w14:ligatures w14:val="none"/>
        </w:rPr>
      </w:pPr>
      <w:r w:rsidRPr="00E53502">
        <w:rPr>
          <w:rFonts w:ascii="Times New Roman" w:eastAsia="Calibri" w:hAnsi="Times New Roman" w:cs="Times New Roman"/>
          <w:kern w:val="0"/>
          <w:sz w:val="28"/>
          <w14:ligatures w14:val="none"/>
        </w:rPr>
        <w:t xml:space="preserve">Рисунок 1. </w:t>
      </w:r>
      <w:r w:rsidRPr="00E53502">
        <w:rPr>
          <w:rFonts w:ascii="Times New Roman" w:eastAsia="Calibri" w:hAnsi="Times New Roman" w:cs="Times New Roman"/>
          <w:kern w:val="0"/>
          <w:sz w:val="28"/>
          <w:lang w:val="en-US"/>
          <w14:ligatures w14:val="none"/>
        </w:rPr>
        <w:t>ER</w:t>
      </w:r>
      <w:r w:rsidRPr="00E53502">
        <w:rPr>
          <w:rFonts w:ascii="Times New Roman" w:eastAsia="Calibri" w:hAnsi="Times New Roman" w:cs="Times New Roman"/>
          <w:kern w:val="0"/>
          <w:sz w:val="28"/>
          <w14:ligatures w14:val="none"/>
        </w:rPr>
        <w:t>-диаграмма ИС</w:t>
      </w:r>
    </w:p>
    <w:p w14:paraId="00DD7F54" w14:textId="77777777" w:rsidR="00E53502" w:rsidRDefault="00E53502" w:rsidP="00142013">
      <w:pPr>
        <w:spacing w:after="0" w:line="360" w:lineRule="auto"/>
        <w:ind w:firstLine="709"/>
        <w:jc w:val="both"/>
        <w:rPr>
          <w:rFonts w:ascii="Times New Roman" w:hAnsi="Times New Roman"/>
          <w:kern w:val="0"/>
          <w:sz w:val="28"/>
          <w14:ligatures w14:val="none"/>
        </w:rPr>
      </w:pPr>
    </w:p>
    <w:p w14:paraId="2810C997" w14:textId="1CF747C2" w:rsidR="00E53502" w:rsidRDefault="00E53502">
      <w:pPr>
        <w:rPr>
          <w:rFonts w:ascii="Times New Roman" w:hAnsi="Times New Roman"/>
          <w:kern w:val="0"/>
          <w:sz w:val="28"/>
          <w14:ligatures w14:val="none"/>
        </w:rPr>
      </w:pPr>
      <w:r>
        <w:rPr>
          <w:rFonts w:ascii="Times New Roman" w:hAnsi="Times New Roman"/>
          <w:kern w:val="0"/>
          <w:sz w:val="28"/>
          <w14:ligatures w14:val="none"/>
        </w:rPr>
        <w:br w:type="page"/>
      </w:r>
    </w:p>
    <w:p w14:paraId="5588ACD3" w14:textId="6619D888" w:rsidR="00E53502" w:rsidRPr="003B3828" w:rsidRDefault="003B3828" w:rsidP="003B3828">
      <w:pPr>
        <w:pStyle w:val="2"/>
        <w:rPr>
          <w:rFonts w:ascii="Times New Roman" w:hAnsi="Times New Roman" w:cs="Times New Roman"/>
          <w:b/>
          <w:bCs/>
          <w:color w:val="auto"/>
          <w:sz w:val="28"/>
          <w:szCs w:val="28"/>
        </w:rPr>
      </w:pPr>
      <w:bookmarkStart w:id="7" w:name="_Toc229666782"/>
      <w:r w:rsidRPr="003B3828">
        <w:rPr>
          <w:rFonts w:ascii="Times New Roman" w:hAnsi="Times New Roman" w:cs="Times New Roman"/>
          <w:b/>
          <w:bCs/>
          <w:color w:val="auto"/>
          <w:sz w:val="28"/>
          <w:szCs w:val="28"/>
        </w:rPr>
        <w:t>7.1 Справочные сущности</w:t>
      </w:r>
      <w:bookmarkEnd w:id="7"/>
    </w:p>
    <w:p w14:paraId="1BD260E7" w14:textId="77777777" w:rsidR="00E53502" w:rsidRDefault="00E53502" w:rsidP="00142013">
      <w:pPr>
        <w:spacing w:after="0" w:line="360" w:lineRule="auto"/>
        <w:ind w:firstLine="709"/>
        <w:jc w:val="both"/>
        <w:rPr>
          <w:rFonts w:ascii="Times New Roman" w:hAnsi="Times New Roman"/>
          <w:kern w:val="0"/>
          <w:sz w:val="28"/>
          <w14:ligatures w14:val="none"/>
        </w:rPr>
      </w:pPr>
    </w:p>
    <w:p w14:paraId="31ADD58D" w14:textId="77777777" w:rsidR="003B3828" w:rsidRDefault="003B3828" w:rsidP="003B3828">
      <w:pPr>
        <w:spacing w:after="0" w:line="360" w:lineRule="auto"/>
        <w:ind w:firstLine="709"/>
        <w:jc w:val="both"/>
        <w:rPr>
          <w:rFonts w:ascii="Times New Roman" w:hAnsi="Times New Roman"/>
          <w:b/>
          <w:bCs/>
          <w:kern w:val="0"/>
          <w:sz w:val="28"/>
          <w14:ligatures w14:val="none"/>
        </w:rPr>
      </w:pPr>
      <w:r w:rsidRPr="003B3828">
        <w:rPr>
          <w:rFonts w:ascii="Times New Roman" w:hAnsi="Times New Roman"/>
          <w:b/>
          <w:bCs/>
          <w:kern w:val="0"/>
          <w:sz w:val="28"/>
          <w14:ligatures w14:val="none"/>
        </w:rPr>
        <w:t>Сущность «Факультеты» (faculties)</w:t>
      </w:r>
    </w:p>
    <w:p w14:paraId="505F26B5"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Сущность предназначена для хранения информации о структурных подразделениях университета и используется как основа для привязки всех остальных учебно-учётных данных.</w:t>
      </w:r>
    </w:p>
    <w:p w14:paraId="18E0EC1A"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Атрибуты:</w:t>
      </w:r>
    </w:p>
    <w:p w14:paraId="061874F3"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faculty_id – уникальный идентификатор факультета;</w:t>
      </w:r>
    </w:p>
    <w:p w14:paraId="2D9CF732"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name – полное наименование факультета;</w:t>
      </w:r>
    </w:p>
    <w:p w14:paraId="120E2255" w14:textId="29E41240" w:rsidR="003B3828" w:rsidRP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dean_id – ссылка на преподавателя, исполняющего функции декана.</w:t>
      </w:r>
    </w:p>
    <w:p w14:paraId="3ADCD095"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b/>
          <w:bCs/>
          <w:kern w:val="0"/>
          <w:sz w:val="28"/>
          <w14:ligatures w14:val="none"/>
        </w:rPr>
        <w:t>Сущность «Дисциплины» (courses)</w:t>
      </w:r>
    </w:p>
    <w:p w14:paraId="6478EF8D"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Сущность хранит сведения об учебных курсах, включённых в образовательные программы ВУЗа.</w:t>
      </w:r>
    </w:p>
    <w:p w14:paraId="5DED113F"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Атрибуты:</w:t>
      </w:r>
    </w:p>
    <w:p w14:paraId="01BB7426"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course_id – уникальный идентификатор дисциплины;</w:t>
      </w:r>
    </w:p>
    <w:p w14:paraId="37C358DB"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faculty_id – ссылка на выпускающий или читающий факультет;</w:t>
      </w:r>
    </w:p>
    <w:p w14:paraId="6BE03D52"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code – внутренний код дисциплины;</w:t>
      </w:r>
    </w:p>
    <w:p w14:paraId="079C0C1F"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title – полное название учебного курса;</w:t>
      </w:r>
    </w:p>
    <w:p w14:paraId="4347D18C" w14:textId="729CE221" w:rsidR="003B3828" w:rsidRP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credits – трудоёмкость курса в зачётных единицах (ограничение: целое число от 1 до 12).</w:t>
      </w:r>
    </w:p>
    <w:p w14:paraId="530F0975" w14:textId="0889A5C1" w:rsidR="003B3828" w:rsidRDefault="003B3828">
      <w:pPr>
        <w:rPr>
          <w:rFonts w:ascii="Times New Roman" w:hAnsi="Times New Roman"/>
          <w:kern w:val="0"/>
          <w:sz w:val="28"/>
          <w14:ligatures w14:val="none"/>
        </w:rPr>
      </w:pPr>
      <w:r>
        <w:rPr>
          <w:rFonts w:ascii="Times New Roman" w:hAnsi="Times New Roman"/>
          <w:kern w:val="0"/>
          <w:sz w:val="28"/>
          <w14:ligatures w14:val="none"/>
        </w:rPr>
        <w:br w:type="page"/>
      </w:r>
    </w:p>
    <w:p w14:paraId="23A8A233" w14:textId="1F0A1C2A" w:rsidR="003B3828" w:rsidRPr="003B3828" w:rsidRDefault="003B3828" w:rsidP="003B3828">
      <w:pPr>
        <w:pStyle w:val="2"/>
        <w:rPr>
          <w:rFonts w:ascii="Times New Roman" w:hAnsi="Times New Roman" w:cs="Times New Roman"/>
          <w:b/>
          <w:bCs/>
          <w:color w:val="auto"/>
          <w:sz w:val="28"/>
          <w:szCs w:val="28"/>
        </w:rPr>
      </w:pPr>
      <w:bookmarkStart w:id="8" w:name="_Toc229666783"/>
      <w:r w:rsidRPr="003B3828">
        <w:rPr>
          <w:rFonts w:ascii="Times New Roman" w:hAnsi="Times New Roman" w:cs="Times New Roman"/>
          <w:b/>
          <w:bCs/>
          <w:color w:val="auto"/>
          <w:sz w:val="28"/>
          <w:szCs w:val="28"/>
        </w:rPr>
        <w:t>7.2 Основная сущность</w:t>
      </w:r>
      <w:bookmarkEnd w:id="8"/>
    </w:p>
    <w:p w14:paraId="5639C2BD" w14:textId="77777777" w:rsidR="003B3828" w:rsidRDefault="003B3828" w:rsidP="00142013">
      <w:pPr>
        <w:spacing w:after="0" w:line="360" w:lineRule="auto"/>
        <w:ind w:firstLine="709"/>
        <w:jc w:val="both"/>
        <w:rPr>
          <w:rFonts w:ascii="Times New Roman" w:hAnsi="Times New Roman"/>
          <w:kern w:val="0"/>
          <w:sz w:val="28"/>
          <w14:ligatures w14:val="none"/>
        </w:rPr>
      </w:pPr>
    </w:p>
    <w:p w14:paraId="645D5A16" w14:textId="77777777" w:rsidR="003B3828" w:rsidRDefault="003B3828" w:rsidP="00142013">
      <w:pPr>
        <w:spacing w:after="0" w:line="360" w:lineRule="auto"/>
        <w:ind w:firstLine="709"/>
        <w:jc w:val="both"/>
        <w:rPr>
          <w:rFonts w:ascii="Times New Roman" w:hAnsi="Times New Roman"/>
          <w:kern w:val="0"/>
          <w:sz w:val="28"/>
          <w14:ligatures w14:val="none"/>
        </w:rPr>
      </w:pPr>
      <w:r w:rsidRPr="003B3828">
        <w:rPr>
          <w:rFonts w:ascii="Times New Roman" w:hAnsi="Times New Roman"/>
          <w:b/>
          <w:bCs/>
          <w:kern w:val="0"/>
          <w:sz w:val="28"/>
          <w14:ligatures w14:val="none"/>
        </w:rPr>
        <w:t>Сущность «Ведомости успеваемости» (enrollments)</w:t>
      </w:r>
    </w:p>
    <w:p w14:paraId="3D649CB3" w14:textId="77777777" w:rsidR="003B3828" w:rsidRDefault="003B3828" w:rsidP="00142013">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Является центральной транзакционной сущностью системы и фиксирует факт прохождения студентом конкретной дисциплины под руководством преподавателя в определённый учебный период. На основе данных этой сущности формируются академические задолженности, рассчитываются средние баллы и готовятся итоговые отчёты.</w:t>
      </w:r>
    </w:p>
    <w:p w14:paraId="601AC5F9" w14:textId="77777777" w:rsidR="003B3828" w:rsidRDefault="003B3828" w:rsidP="00142013">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Атрибуты:</w:t>
      </w:r>
    </w:p>
    <w:p w14:paraId="66E622A6" w14:textId="77777777" w:rsidR="003B3828" w:rsidRDefault="003B3828" w:rsidP="00142013">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enrollment_id – уникальный идентификатор записи в ведомости;</w:t>
      </w:r>
    </w:p>
    <w:p w14:paraId="745E7838" w14:textId="77777777" w:rsidR="003B3828" w:rsidRDefault="003B3828" w:rsidP="00142013">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student_id – ссылка на студента;</w:t>
      </w:r>
    </w:p>
    <w:p w14:paraId="796BE41A" w14:textId="77777777" w:rsidR="003B3828" w:rsidRDefault="003B3828" w:rsidP="00142013">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course_id – ссылка на учебную дисциплину;</w:t>
      </w:r>
    </w:p>
    <w:p w14:paraId="7E7DF83D" w14:textId="77777777" w:rsidR="003B3828" w:rsidRDefault="003B3828" w:rsidP="00142013">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teacher_id – ссылка на преподавателя, проводившего аттестацию;</w:t>
      </w:r>
    </w:p>
    <w:p w14:paraId="04DAF882" w14:textId="77777777" w:rsidR="003B3828" w:rsidRDefault="003B3828" w:rsidP="00142013">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semester – обозначение учебного периода (например, «2024_autumn»);</w:t>
      </w:r>
    </w:p>
    <w:p w14:paraId="2D8CE3EC" w14:textId="77777777" w:rsidR="003B3828" w:rsidRDefault="003B3828" w:rsidP="00142013">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grade – выставленная оценка (ограничение: NULL или целое число от 2 до 5).</w:t>
      </w:r>
    </w:p>
    <w:p w14:paraId="2C18B6D4" w14:textId="77777777" w:rsidR="003B3828" w:rsidRDefault="003B3828" w:rsidP="00142013">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Связь:</w:t>
      </w:r>
    </w:p>
    <w:p w14:paraId="7B18967F" w14:textId="77777777" w:rsidR="003B3828" w:rsidRDefault="003B3828" w:rsidP="00142013">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каждая запись однозначно связывает одного студента, одну дисциплину и одного преподавателя в рамках одного семестра;</w:t>
      </w:r>
    </w:p>
    <w:p w14:paraId="4CFFDAA7" w14:textId="77777777" w:rsidR="003B3828" w:rsidRDefault="003B3828" w:rsidP="00142013">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при удалении студента или дисциплины связанные записи удаляются каскадно;</w:t>
      </w:r>
    </w:p>
    <w:p w14:paraId="5DEFBAC1" w14:textId="6FC75474" w:rsidR="003B3828" w:rsidRDefault="003B3828" w:rsidP="00142013">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при удалении преподавателя, связанного с активными ведомостями, операция блокируется до передачи дисциплины другому сотруднику.</w:t>
      </w:r>
    </w:p>
    <w:p w14:paraId="1891B8E6" w14:textId="296F0594" w:rsidR="003B3828" w:rsidRDefault="003B3828">
      <w:pPr>
        <w:rPr>
          <w:rFonts w:ascii="Times New Roman" w:hAnsi="Times New Roman"/>
          <w:kern w:val="0"/>
          <w:sz w:val="28"/>
          <w14:ligatures w14:val="none"/>
        </w:rPr>
      </w:pPr>
      <w:r>
        <w:rPr>
          <w:rFonts w:ascii="Times New Roman" w:hAnsi="Times New Roman"/>
          <w:kern w:val="0"/>
          <w:sz w:val="28"/>
          <w14:ligatures w14:val="none"/>
        </w:rPr>
        <w:br w:type="page"/>
      </w:r>
    </w:p>
    <w:p w14:paraId="2335D72F" w14:textId="3242F017" w:rsidR="003B3828" w:rsidRPr="003B3828" w:rsidRDefault="003B3828" w:rsidP="003B3828">
      <w:pPr>
        <w:pStyle w:val="2"/>
        <w:rPr>
          <w:rFonts w:ascii="Times New Roman" w:hAnsi="Times New Roman" w:cs="Times New Roman"/>
          <w:b/>
          <w:bCs/>
          <w:color w:val="auto"/>
          <w:sz w:val="28"/>
          <w:szCs w:val="28"/>
        </w:rPr>
      </w:pPr>
      <w:bookmarkStart w:id="9" w:name="_Toc229666784"/>
      <w:r w:rsidRPr="003B3828">
        <w:rPr>
          <w:rFonts w:ascii="Times New Roman" w:hAnsi="Times New Roman" w:cs="Times New Roman"/>
          <w:b/>
          <w:bCs/>
          <w:color w:val="auto"/>
          <w:sz w:val="28"/>
          <w:szCs w:val="28"/>
        </w:rPr>
        <w:t>7.3 Связанные сущности</w:t>
      </w:r>
      <w:bookmarkEnd w:id="9"/>
    </w:p>
    <w:p w14:paraId="2F7131A7" w14:textId="77777777" w:rsidR="003B3828" w:rsidRDefault="003B3828" w:rsidP="00142013">
      <w:pPr>
        <w:spacing w:after="0" w:line="360" w:lineRule="auto"/>
        <w:ind w:firstLine="709"/>
        <w:jc w:val="both"/>
        <w:rPr>
          <w:rFonts w:ascii="Times New Roman" w:hAnsi="Times New Roman"/>
          <w:kern w:val="0"/>
          <w:sz w:val="28"/>
          <w14:ligatures w14:val="none"/>
        </w:rPr>
      </w:pPr>
    </w:p>
    <w:p w14:paraId="2DF038AB"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b/>
          <w:bCs/>
          <w:kern w:val="0"/>
          <w:sz w:val="28"/>
          <w14:ligatures w14:val="none"/>
        </w:rPr>
        <w:t>Сущность «Студенты» (students)</w:t>
      </w:r>
    </w:p>
    <w:p w14:paraId="46EB73BA"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Сущность содержит данные об обучающихся, проходящих образовательные программы в ВУЗе. Обеспечивает учёт контингента на всех этапах: от зачисления до выпуска или отчисления.</w:t>
      </w:r>
    </w:p>
    <w:p w14:paraId="242FC04B"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Атрибуты:</w:t>
      </w:r>
      <w:r w:rsidRPr="003B3828">
        <w:rPr>
          <w:rFonts w:ascii="Times New Roman" w:hAnsi="Times New Roman"/>
          <w:kern w:val="0"/>
          <w:sz w:val="28"/>
          <w14:ligatures w14:val="none"/>
        </w:rPr>
        <w:br/>
        <w:t>• student_id – уникальный идентификатор студента;</w:t>
      </w:r>
    </w:p>
    <w:p w14:paraId="39BA6A05"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faculty_id – ссылка на факультет обучения;</w:t>
      </w:r>
    </w:p>
    <w:p w14:paraId="772E1AFC"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group_code – код учебной группы;</w:t>
      </w:r>
    </w:p>
    <w:p w14:paraId="06F8116D" w14:textId="77777777" w:rsidR="003B3828" w:rsidRPr="00596DDB" w:rsidRDefault="003B3828" w:rsidP="003B3828">
      <w:pPr>
        <w:spacing w:after="0" w:line="360" w:lineRule="auto"/>
        <w:ind w:firstLine="709"/>
        <w:jc w:val="both"/>
        <w:rPr>
          <w:rFonts w:ascii="Times New Roman" w:hAnsi="Times New Roman"/>
          <w:kern w:val="0"/>
          <w:sz w:val="28"/>
          <w:lang w:val="en-US"/>
          <w14:ligatures w14:val="none"/>
        </w:rPr>
      </w:pPr>
      <w:r w:rsidRPr="00596DDB">
        <w:rPr>
          <w:rFonts w:ascii="Times New Roman" w:hAnsi="Times New Roman"/>
          <w:kern w:val="0"/>
          <w:sz w:val="28"/>
          <w:lang w:val="en-US"/>
          <w14:ligatures w14:val="none"/>
        </w:rPr>
        <w:t xml:space="preserve">• first_name, last_name – </w:t>
      </w:r>
      <w:r w:rsidRPr="003B3828">
        <w:rPr>
          <w:rFonts w:ascii="Times New Roman" w:hAnsi="Times New Roman"/>
          <w:kern w:val="0"/>
          <w:sz w:val="28"/>
          <w14:ligatures w14:val="none"/>
        </w:rPr>
        <w:t>имя</w:t>
      </w:r>
      <w:r w:rsidRPr="00596DDB">
        <w:rPr>
          <w:rFonts w:ascii="Times New Roman" w:hAnsi="Times New Roman"/>
          <w:kern w:val="0"/>
          <w:sz w:val="28"/>
          <w:lang w:val="en-US"/>
          <w14:ligatures w14:val="none"/>
        </w:rPr>
        <w:t xml:space="preserve"> </w:t>
      </w:r>
      <w:r w:rsidRPr="003B3828">
        <w:rPr>
          <w:rFonts w:ascii="Times New Roman" w:hAnsi="Times New Roman"/>
          <w:kern w:val="0"/>
          <w:sz w:val="28"/>
          <w14:ligatures w14:val="none"/>
        </w:rPr>
        <w:t>и</w:t>
      </w:r>
      <w:r w:rsidRPr="00596DDB">
        <w:rPr>
          <w:rFonts w:ascii="Times New Roman" w:hAnsi="Times New Roman"/>
          <w:kern w:val="0"/>
          <w:sz w:val="28"/>
          <w:lang w:val="en-US"/>
          <w14:ligatures w14:val="none"/>
        </w:rPr>
        <w:t xml:space="preserve"> </w:t>
      </w:r>
      <w:r w:rsidRPr="003B3828">
        <w:rPr>
          <w:rFonts w:ascii="Times New Roman" w:hAnsi="Times New Roman"/>
          <w:kern w:val="0"/>
          <w:sz w:val="28"/>
          <w14:ligatures w14:val="none"/>
        </w:rPr>
        <w:t>фамилия</w:t>
      </w:r>
      <w:r w:rsidRPr="00596DDB">
        <w:rPr>
          <w:rFonts w:ascii="Times New Roman" w:hAnsi="Times New Roman"/>
          <w:kern w:val="0"/>
          <w:sz w:val="28"/>
          <w:lang w:val="en-US"/>
          <w14:ligatures w14:val="none"/>
        </w:rPr>
        <w:t>;</w:t>
      </w:r>
    </w:p>
    <w:p w14:paraId="45C9F875"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email – уникальный адрес электронной почты для аутентификации и коммуникаций;</w:t>
      </w:r>
    </w:p>
    <w:p w14:paraId="73279544"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enrollment_date – дата зачисления;</w:t>
      </w:r>
    </w:p>
    <w:p w14:paraId="529414F9"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status – текущий статус обучающегося (допустимые значения: «active», «academic_leave», «expelled», «graduated»).</w:t>
      </w:r>
    </w:p>
    <w:p w14:paraId="67503243"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Связь:</w:t>
      </w:r>
    </w:p>
    <w:p w14:paraId="181876D8"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каждый студент прикреплён к одному факультету;</w:t>
      </w:r>
    </w:p>
    <w:p w14:paraId="3962013A" w14:textId="7B376B33" w:rsidR="003B3828" w:rsidRP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один студент может иметь множество записей в основной сущности (по количеству освоенных дисциплин).</w:t>
      </w:r>
    </w:p>
    <w:p w14:paraId="03B36D6C"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b/>
          <w:bCs/>
          <w:kern w:val="0"/>
          <w:sz w:val="28"/>
          <w14:ligatures w14:val="none"/>
        </w:rPr>
        <w:t>Сущность «Преподаватели» (teachers)</w:t>
      </w:r>
    </w:p>
    <w:p w14:paraId="02749E42"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Сущность хранит сведения о профессорско-преподавательском составе, осуществляющем учебную и методическую деятельность.</w:t>
      </w:r>
    </w:p>
    <w:p w14:paraId="0F6FCA54"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Атрибуты:</w:t>
      </w:r>
    </w:p>
    <w:p w14:paraId="72830F5C"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teacher_id – уникальный идентификатор преподавателя;</w:t>
      </w:r>
    </w:p>
    <w:p w14:paraId="120AABC3"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faculty_id – ссылка на факультет, к которому прикреплён сотрудник;</w:t>
      </w:r>
    </w:p>
    <w:p w14:paraId="20D1A9C5" w14:textId="77777777" w:rsidR="003B3828" w:rsidRPr="00596DDB" w:rsidRDefault="003B3828" w:rsidP="003B3828">
      <w:pPr>
        <w:spacing w:after="0" w:line="360" w:lineRule="auto"/>
        <w:ind w:firstLine="709"/>
        <w:jc w:val="both"/>
        <w:rPr>
          <w:rFonts w:ascii="Times New Roman" w:hAnsi="Times New Roman"/>
          <w:kern w:val="0"/>
          <w:sz w:val="28"/>
          <w:lang w:val="en-US"/>
          <w14:ligatures w14:val="none"/>
        </w:rPr>
      </w:pPr>
      <w:r w:rsidRPr="00596DDB">
        <w:rPr>
          <w:rFonts w:ascii="Times New Roman" w:hAnsi="Times New Roman"/>
          <w:kern w:val="0"/>
          <w:sz w:val="28"/>
          <w:lang w:val="en-US"/>
          <w14:ligatures w14:val="none"/>
        </w:rPr>
        <w:t xml:space="preserve">• first_name, last_name – </w:t>
      </w:r>
      <w:r w:rsidRPr="003B3828">
        <w:rPr>
          <w:rFonts w:ascii="Times New Roman" w:hAnsi="Times New Roman"/>
          <w:kern w:val="0"/>
          <w:sz w:val="28"/>
          <w14:ligatures w14:val="none"/>
        </w:rPr>
        <w:t>имя</w:t>
      </w:r>
      <w:r w:rsidRPr="00596DDB">
        <w:rPr>
          <w:rFonts w:ascii="Times New Roman" w:hAnsi="Times New Roman"/>
          <w:kern w:val="0"/>
          <w:sz w:val="28"/>
          <w:lang w:val="en-US"/>
          <w14:ligatures w14:val="none"/>
        </w:rPr>
        <w:t xml:space="preserve"> </w:t>
      </w:r>
      <w:r w:rsidRPr="003B3828">
        <w:rPr>
          <w:rFonts w:ascii="Times New Roman" w:hAnsi="Times New Roman"/>
          <w:kern w:val="0"/>
          <w:sz w:val="28"/>
          <w14:ligatures w14:val="none"/>
        </w:rPr>
        <w:t>и</w:t>
      </w:r>
      <w:r w:rsidRPr="00596DDB">
        <w:rPr>
          <w:rFonts w:ascii="Times New Roman" w:hAnsi="Times New Roman"/>
          <w:kern w:val="0"/>
          <w:sz w:val="28"/>
          <w:lang w:val="en-US"/>
          <w14:ligatures w14:val="none"/>
        </w:rPr>
        <w:t xml:space="preserve"> </w:t>
      </w:r>
      <w:r w:rsidRPr="003B3828">
        <w:rPr>
          <w:rFonts w:ascii="Times New Roman" w:hAnsi="Times New Roman"/>
          <w:kern w:val="0"/>
          <w:sz w:val="28"/>
          <w14:ligatures w14:val="none"/>
        </w:rPr>
        <w:t>фамилия</w:t>
      </w:r>
      <w:r w:rsidRPr="00596DDB">
        <w:rPr>
          <w:rFonts w:ascii="Times New Roman" w:hAnsi="Times New Roman"/>
          <w:kern w:val="0"/>
          <w:sz w:val="28"/>
          <w:lang w:val="en-US"/>
          <w14:ligatures w14:val="none"/>
        </w:rPr>
        <w:t>;</w:t>
      </w:r>
    </w:p>
    <w:p w14:paraId="5F286FDF"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email – уникальный адрес для авторизации в системе;</w:t>
      </w:r>
    </w:p>
    <w:p w14:paraId="4828FECC" w14:textId="77777777" w:rsidR="003B3828" w:rsidRPr="00596DDB" w:rsidRDefault="003B3828" w:rsidP="003B3828">
      <w:pPr>
        <w:spacing w:after="0" w:line="360" w:lineRule="auto"/>
        <w:ind w:firstLine="709"/>
        <w:jc w:val="both"/>
        <w:rPr>
          <w:rFonts w:ascii="Times New Roman" w:hAnsi="Times New Roman"/>
          <w:kern w:val="0"/>
          <w:sz w:val="28"/>
          <w:lang w:val="en-US"/>
          <w14:ligatures w14:val="none"/>
        </w:rPr>
      </w:pPr>
      <w:r w:rsidRPr="003B3828">
        <w:rPr>
          <w:rFonts w:ascii="Times New Roman" w:hAnsi="Times New Roman"/>
          <w:kern w:val="0"/>
          <w:sz w:val="28"/>
          <w:lang w:val="en-US"/>
          <w14:ligatures w14:val="none"/>
        </w:rPr>
        <w:t xml:space="preserve">• position – </w:t>
      </w:r>
      <w:r w:rsidRPr="003B3828">
        <w:rPr>
          <w:rFonts w:ascii="Times New Roman" w:hAnsi="Times New Roman"/>
          <w:kern w:val="0"/>
          <w:sz w:val="28"/>
          <w14:ligatures w14:val="none"/>
        </w:rPr>
        <w:t>занимаемая</w:t>
      </w:r>
      <w:r w:rsidRPr="003B3828">
        <w:rPr>
          <w:rFonts w:ascii="Times New Roman" w:hAnsi="Times New Roman"/>
          <w:kern w:val="0"/>
          <w:sz w:val="28"/>
          <w:lang w:val="en-US"/>
          <w14:ligatures w14:val="none"/>
        </w:rPr>
        <w:t xml:space="preserve"> </w:t>
      </w:r>
      <w:r w:rsidRPr="003B3828">
        <w:rPr>
          <w:rFonts w:ascii="Times New Roman" w:hAnsi="Times New Roman"/>
          <w:kern w:val="0"/>
          <w:sz w:val="28"/>
          <w14:ligatures w14:val="none"/>
        </w:rPr>
        <w:t>должность</w:t>
      </w:r>
      <w:r w:rsidRPr="003B3828">
        <w:rPr>
          <w:rFonts w:ascii="Times New Roman" w:hAnsi="Times New Roman"/>
          <w:kern w:val="0"/>
          <w:sz w:val="28"/>
          <w:lang w:val="en-US"/>
          <w14:ligatures w14:val="none"/>
        </w:rPr>
        <w:t xml:space="preserve"> (</w:t>
      </w:r>
      <w:r w:rsidRPr="003B3828">
        <w:rPr>
          <w:rFonts w:ascii="Times New Roman" w:hAnsi="Times New Roman"/>
          <w:kern w:val="0"/>
          <w:sz w:val="28"/>
          <w14:ligatures w14:val="none"/>
        </w:rPr>
        <w:t>допустимые</w:t>
      </w:r>
      <w:r w:rsidRPr="003B3828">
        <w:rPr>
          <w:rFonts w:ascii="Times New Roman" w:hAnsi="Times New Roman"/>
          <w:kern w:val="0"/>
          <w:sz w:val="28"/>
          <w:lang w:val="en-US"/>
          <w14:ligatures w14:val="none"/>
        </w:rPr>
        <w:t xml:space="preserve"> </w:t>
      </w:r>
      <w:r w:rsidRPr="003B3828">
        <w:rPr>
          <w:rFonts w:ascii="Times New Roman" w:hAnsi="Times New Roman"/>
          <w:kern w:val="0"/>
          <w:sz w:val="28"/>
          <w14:ligatures w14:val="none"/>
        </w:rPr>
        <w:t>значения</w:t>
      </w:r>
      <w:r w:rsidRPr="003B3828">
        <w:rPr>
          <w:rFonts w:ascii="Times New Roman" w:hAnsi="Times New Roman"/>
          <w:kern w:val="0"/>
          <w:sz w:val="28"/>
          <w:lang w:val="en-US"/>
          <w14:ligatures w14:val="none"/>
        </w:rPr>
        <w:t>: «Assistant», «Lecturer», «Associate_Prof», «Professor»).</w:t>
      </w:r>
    </w:p>
    <w:p w14:paraId="57EF5B5F"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Связь:</w:t>
      </w:r>
    </w:p>
    <w:p w14:paraId="3AC3A401" w14:textId="77777777" w:rsid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каждый преподаватель относится к одному факультету;</w:t>
      </w:r>
    </w:p>
    <w:p w14:paraId="7FD5DBFE" w14:textId="1EC305D6" w:rsidR="003B3828" w:rsidRPr="003B3828" w:rsidRDefault="003B3828" w:rsidP="003B3828">
      <w:pPr>
        <w:spacing w:after="0" w:line="360" w:lineRule="auto"/>
        <w:ind w:firstLine="709"/>
        <w:jc w:val="both"/>
        <w:rPr>
          <w:rFonts w:ascii="Times New Roman" w:hAnsi="Times New Roman"/>
          <w:kern w:val="0"/>
          <w:sz w:val="28"/>
          <w14:ligatures w14:val="none"/>
        </w:rPr>
      </w:pPr>
      <w:r w:rsidRPr="003B3828">
        <w:rPr>
          <w:rFonts w:ascii="Times New Roman" w:hAnsi="Times New Roman"/>
          <w:kern w:val="0"/>
          <w:sz w:val="28"/>
          <w14:ligatures w14:val="none"/>
        </w:rPr>
        <w:t>• один преподаватель может фигурировать в множестве записей основной сущности как аттестующий сотрудник.</w:t>
      </w:r>
    </w:p>
    <w:p w14:paraId="444922AF" w14:textId="7E779C37" w:rsidR="003B3828" w:rsidRDefault="003B3828">
      <w:pPr>
        <w:rPr>
          <w:rFonts w:ascii="Times New Roman" w:hAnsi="Times New Roman"/>
          <w:kern w:val="0"/>
          <w:sz w:val="28"/>
          <w14:ligatures w14:val="none"/>
        </w:rPr>
      </w:pPr>
      <w:r>
        <w:rPr>
          <w:rFonts w:ascii="Times New Roman" w:hAnsi="Times New Roman"/>
          <w:kern w:val="0"/>
          <w:sz w:val="28"/>
          <w14:ligatures w14:val="none"/>
        </w:rPr>
        <w:br w:type="page"/>
      </w:r>
    </w:p>
    <w:p w14:paraId="4DB0F2B9" w14:textId="6B14CAC6" w:rsidR="003B3828" w:rsidRPr="00EC0EB0" w:rsidRDefault="00EC0EB0" w:rsidP="00EC0EB0">
      <w:pPr>
        <w:pStyle w:val="2"/>
        <w:rPr>
          <w:rFonts w:ascii="Times New Roman" w:hAnsi="Times New Roman" w:cs="Times New Roman"/>
          <w:b/>
          <w:bCs/>
          <w:color w:val="auto"/>
          <w:sz w:val="28"/>
          <w:szCs w:val="28"/>
        </w:rPr>
      </w:pPr>
      <w:bookmarkStart w:id="10" w:name="_Toc229666785"/>
      <w:r w:rsidRPr="00EC0EB0">
        <w:rPr>
          <w:rFonts w:ascii="Times New Roman" w:hAnsi="Times New Roman" w:cs="Times New Roman"/>
          <w:b/>
          <w:bCs/>
          <w:color w:val="auto"/>
          <w:sz w:val="28"/>
          <w:szCs w:val="28"/>
        </w:rPr>
        <w:t>7.4 Логика связей между сущностями</w:t>
      </w:r>
      <w:bookmarkEnd w:id="10"/>
    </w:p>
    <w:p w14:paraId="3210262F" w14:textId="77777777" w:rsidR="003B3828" w:rsidRDefault="003B3828" w:rsidP="00142013">
      <w:pPr>
        <w:spacing w:after="0" w:line="360" w:lineRule="auto"/>
        <w:ind w:firstLine="709"/>
        <w:jc w:val="both"/>
        <w:rPr>
          <w:rFonts w:ascii="Times New Roman" w:hAnsi="Times New Roman"/>
          <w:kern w:val="0"/>
          <w:sz w:val="28"/>
          <w14:ligatures w14:val="none"/>
        </w:rPr>
      </w:pPr>
    </w:p>
    <w:p w14:paraId="1AF48D88" w14:textId="77777777" w:rsidR="00EC0EB0" w:rsidRDefault="00EC0EB0" w:rsidP="00EC0EB0">
      <w:pPr>
        <w:spacing w:after="0" w:line="360" w:lineRule="auto"/>
        <w:ind w:firstLine="709"/>
        <w:jc w:val="both"/>
        <w:rPr>
          <w:rFonts w:ascii="Times New Roman" w:hAnsi="Times New Roman"/>
          <w:kern w:val="0"/>
          <w:sz w:val="28"/>
          <w14:ligatures w14:val="none"/>
        </w:rPr>
      </w:pPr>
      <w:r w:rsidRPr="00EC0EB0">
        <w:rPr>
          <w:rFonts w:ascii="Times New Roman" w:hAnsi="Times New Roman"/>
          <w:kern w:val="0"/>
          <w:sz w:val="28"/>
          <w14:ligatures w14:val="none"/>
        </w:rPr>
        <w:t>Структура базы данных представляет собой строго связанную реляционную модель, в которой:</w:t>
      </w:r>
    </w:p>
    <w:p w14:paraId="065DD68A" w14:textId="77777777" w:rsidR="00EC0EB0" w:rsidRDefault="00EC0EB0" w:rsidP="00EC0EB0">
      <w:pPr>
        <w:spacing w:after="0" w:line="360" w:lineRule="auto"/>
        <w:ind w:firstLine="709"/>
        <w:jc w:val="both"/>
        <w:rPr>
          <w:rFonts w:ascii="Times New Roman" w:hAnsi="Times New Roman"/>
          <w:kern w:val="0"/>
          <w:sz w:val="28"/>
          <w14:ligatures w14:val="none"/>
        </w:rPr>
      </w:pPr>
      <w:r w:rsidRPr="00EC0EB0">
        <w:rPr>
          <w:rFonts w:ascii="Times New Roman" w:hAnsi="Times New Roman"/>
          <w:kern w:val="0"/>
          <w:sz w:val="28"/>
          <w14:ligatures w14:val="none"/>
        </w:rPr>
        <w:t>• справочники (факультеты, дисциплины) формируют нормативно-классификационную основу системы;</w:t>
      </w:r>
    </w:p>
    <w:p w14:paraId="6C5F8355" w14:textId="77777777" w:rsidR="00EC0EB0" w:rsidRDefault="00EC0EB0" w:rsidP="00EC0EB0">
      <w:pPr>
        <w:spacing w:after="0" w:line="360" w:lineRule="auto"/>
        <w:ind w:firstLine="709"/>
        <w:jc w:val="both"/>
        <w:rPr>
          <w:rFonts w:ascii="Times New Roman" w:hAnsi="Times New Roman"/>
          <w:kern w:val="0"/>
          <w:sz w:val="28"/>
          <w14:ligatures w14:val="none"/>
        </w:rPr>
      </w:pPr>
      <w:r w:rsidRPr="00EC0EB0">
        <w:rPr>
          <w:rFonts w:ascii="Times New Roman" w:hAnsi="Times New Roman"/>
          <w:kern w:val="0"/>
          <w:sz w:val="28"/>
          <w14:ligatures w14:val="none"/>
        </w:rPr>
        <w:t>• учётные сущности (студенты, преподаватели) описывают участников учебного процесса и привязаны к соответствующим структурным подразделениям;</w:t>
      </w:r>
    </w:p>
    <w:p w14:paraId="59A97900" w14:textId="5D499ED7" w:rsidR="00EC0EB0" w:rsidRPr="00EC0EB0" w:rsidRDefault="00EC0EB0" w:rsidP="00EC0EB0">
      <w:pPr>
        <w:spacing w:after="0" w:line="360" w:lineRule="auto"/>
        <w:ind w:firstLine="709"/>
        <w:jc w:val="both"/>
        <w:rPr>
          <w:rFonts w:ascii="Times New Roman" w:hAnsi="Times New Roman"/>
          <w:kern w:val="0"/>
          <w:sz w:val="28"/>
          <w14:ligatures w14:val="none"/>
        </w:rPr>
      </w:pPr>
      <w:r w:rsidRPr="00EC0EB0">
        <w:rPr>
          <w:rFonts w:ascii="Times New Roman" w:hAnsi="Times New Roman"/>
          <w:kern w:val="0"/>
          <w:sz w:val="28"/>
          <w14:ligatures w14:val="none"/>
        </w:rPr>
        <w:t>• основная сущность (ведомости успеваемости) выступает связующим звеном, аккумулирующим результаты взаимодействия студентов, преподавателей и дисциплин во времени.</w:t>
      </w:r>
    </w:p>
    <w:p w14:paraId="338B01E4" w14:textId="77777777" w:rsidR="00EC0EB0" w:rsidRDefault="00EC0EB0" w:rsidP="00EC0EB0">
      <w:pPr>
        <w:spacing w:after="0" w:line="360" w:lineRule="auto"/>
        <w:ind w:firstLine="709"/>
        <w:jc w:val="both"/>
        <w:rPr>
          <w:rFonts w:ascii="Times New Roman" w:hAnsi="Times New Roman"/>
          <w:kern w:val="0"/>
          <w:sz w:val="28"/>
          <w14:ligatures w14:val="none"/>
        </w:rPr>
      </w:pPr>
      <w:r w:rsidRPr="00EC0EB0">
        <w:rPr>
          <w:rFonts w:ascii="Times New Roman" w:hAnsi="Times New Roman"/>
          <w:kern w:val="0"/>
          <w:sz w:val="28"/>
          <w14:ligatures w14:val="none"/>
        </w:rPr>
        <w:t>Связи в системе реализованы по следующим принципам:</w:t>
      </w:r>
    </w:p>
    <w:p w14:paraId="1CE82519" w14:textId="77777777" w:rsidR="00EC0EB0" w:rsidRDefault="00EC0EB0" w:rsidP="00EC0EB0">
      <w:pPr>
        <w:spacing w:after="0" w:line="360" w:lineRule="auto"/>
        <w:ind w:firstLine="709"/>
        <w:jc w:val="both"/>
        <w:rPr>
          <w:rFonts w:ascii="Times New Roman" w:hAnsi="Times New Roman"/>
          <w:kern w:val="0"/>
          <w:sz w:val="28"/>
          <w14:ligatures w14:val="none"/>
        </w:rPr>
      </w:pPr>
      <w:r w:rsidRPr="00EC0EB0">
        <w:rPr>
          <w:rFonts w:ascii="Times New Roman" w:hAnsi="Times New Roman"/>
          <w:kern w:val="0"/>
          <w:sz w:val="28"/>
          <w14:ligatures w14:val="none"/>
        </w:rPr>
        <w:t xml:space="preserve">• </w:t>
      </w:r>
      <w:r w:rsidRPr="00EC0EB0">
        <w:rPr>
          <w:rFonts w:ascii="Times New Roman" w:hAnsi="Times New Roman"/>
          <w:b/>
          <w:bCs/>
          <w:kern w:val="0"/>
          <w:sz w:val="28"/>
          <w14:ligatures w14:val="none"/>
        </w:rPr>
        <w:t>Один ко многим (1:N)</w:t>
      </w:r>
      <w:r w:rsidRPr="00EC0EB0">
        <w:rPr>
          <w:rFonts w:ascii="Times New Roman" w:hAnsi="Times New Roman"/>
          <w:kern w:val="0"/>
          <w:sz w:val="28"/>
          <w14:ligatures w14:val="none"/>
        </w:rPr>
        <w:t xml:space="preserve"> между факультетами и преподавателями, факультетами и студентами, факультетами и дисциплинами. Это отражает организационную иерархию ВУЗа, где одно подразделение объединяет множество сотрудников, обучающихся и учебных курсов.</w:t>
      </w:r>
    </w:p>
    <w:p w14:paraId="277A57F3" w14:textId="77777777" w:rsidR="00EC0EB0" w:rsidRDefault="00EC0EB0" w:rsidP="00EC0EB0">
      <w:pPr>
        <w:spacing w:after="0" w:line="360" w:lineRule="auto"/>
        <w:ind w:firstLine="709"/>
        <w:jc w:val="both"/>
        <w:rPr>
          <w:rFonts w:ascii="Times New Roman" w:hAnsi="Times New Roman"/>
          <w:kern w:val="0"/>
          <w:sz w:val="28"/>
          <w14:ligatures w14:val="none"/>
        </w:rPr>
      </w:pPr>
      <w:r w:rsidRPr="00EC0EB0">
        <w:rPr>
          <w:rFonts w:ascii="Times New Roman" w:hAnsi="Times New Roman"/>
          <w:kern w:val="0"/>
          <w:sz w:val="28"/>
          <w14:ligatures w14:val="none"/>
        </w:rPr>
        <w:t xml:space="preserve">• </w:t>
      </w:r>
      <w:r w:rsidRPr="00EC0EB0">
        <w:rPr>
          <w:rFonts w:ascii="Times New Roman" w:hAnsi="Times New Roman"/>
          <w:b/>
          <w:bCs/>
          <w:kern w:val="0"/>
          <w:sz w:val="28"/>
          <w14:ligatures w14:val="none"/>
        </w:rPr>
        <w:t>Многие ко многим (M:N)</w:t>
      </w:r>
      <w:r w:rsidRPr="00EC0EB0">
        <w:rPr>
          <w:rFonts w:ascii="Times New Roman" w:hAnsi="Times New Roman"/>
          <w:kern w:val="0"/>
          <w:sz w:val="28"/>
          <w14:ligatures w14:val="none"/>
        </w:rPr>
        <w:t xml:space="preserve"> между студентами и дисциплинами, реализуемые через основную сущность enrollments. Одна дисциплина может изучаться множеством студентов, а один студент осваивает множество дисциплин в течение семестра.</w:t>
      </w:r>
    </w:p>
    <w:p w14:paraId="7209845C" w14:textId="77777777" w:rsidR="00EC0EB0" w:rsidRDefault="00EC0EB0" w:rsidP="00EC0EB0">
      <w:pPr>
        <w:spacing w:after="0" w:line="360" w:lineRule="auto"/>
        <w:ind w:firstLine="709"/>
        <w:jc w:val="both"/>
        <w:rPr>
          <w:rFonts w:ascii="Times New Roman" w:hAnsi="Times New Roman"/>
          <w:kern w:val="0"/>
          <w:sz w:val="28"/>
          <w14:ligatures w14:val="none"/>
        </w:rPr>
      </w:pPr>
      <w:r w:rsidRPr="00EC0EB0">
        <w:rPr>
          <w:rFonts w:ascii="Times New Roman" w:hAnsi="Times New Roman"/>
          <w:kern w:val="0"/>
          <w:sz w:val="28"/>
          <w14:ligatures w14:val="none"/>
        </w:rPr>
        <w:t xml:space="preserve">• </w:t>
      </w:r>
      <w:r w:rsidRPr="00EC0EB0">
        <w:rPr>
          <w:rFonts w:ascii="Times New Roman" w:hAnsi="Times New Roman"/>
          <w:b/>
          <w:bCs/>
          <w:kern w:val="0"/>
          <w:sz w:val="28"/>
          <w14:ligatures w14:val="none"/>
        </w:rPr>
        <w:t>Внешние ключи (Foreign Keys)</w:t>
      </w:r>
      <w:r w:rsidRPr="00EC0EB0">
        <w:rPr>
          <w:rFonts w:ascii="Times New Roman" w:hAnsi="Times New Roman"/>
          <w:kern w:val="0"/>
          <w:sz w:val="28"/>
          <w14:ligatures w14:val="none"/>
        </w:rPr>
        <w:t xml:space="preserve"> обеспечивают ссылочную целостность: система автоматически блокирует операции, которые могут привести к появлению «висячих» ссылок или нарушению академической логики (например, выставление оценки несуществующему курсу или привязка студента к удалённому факультету).</w:t>
      </w:r>
    </w:p>
    <w:p w14:paraId="4F126935" w14:textId="77777777" w:rsidR="00EC0EB0" w:rsidRDefault="00EC0EB0" w:rsidP="00EC0EB0">
      <w:pPr>
        <w:spacing w:after="0" w:line="360" w:lineRule="auto"/>
        <w:ind w:firstLine="709"/>
        <w:jc w:val="both"/>
        <w:rPr>
          <w:rFonts w:ascii="Times New Roman" w:hAnsi="Times New Roman"/>
          <w:kern w:val="0"/>
          <w:sz w:val="28"/>
          <w14:ligatures w14:val="none"/>
        </w:rPr>
      </w:pPr>
      <w:r w:rsidRPr="00EC0EB0">
        <w:rPr>
          <w:rFonts w:ascii="Times New Roman" w:hAnsi="Times New Roman"/>
          <w:kern w:val="0"/>
          <w:sz w:val="28"/>
          <w14:ligatures w14:val="none"/>
        </w:rPr>
        <w:t xml:space="preserve">• </w:t>
      </w:r>
      <w:r w:rsidRPr="00EC0EB0">
        <w:rPr>
          <w:rFonts w:ascii="Times New Roman" w:hAnsi="Times New Roman"/>
          <w:b/>
          <w:bCs/>
          <w:kern w:val="0"/>
          <w:sz w:val="28"/>
          <w14:ligatures w14:val="none"/>
        </w:rPr>
        <w:t>Каскадные правила (CASCADE / RESTRICT)</w:t>
      </w:r>
      <w:r w:rsidRPr="00EC0EB0">
        <w:rPr>
          <w:rFonts w:ascii="Times New Roman" w:hAnsi="Times New Roman"/>
          <w:kern w:val="0"/>
          <w:sz w:val="28"/>
          <w14:ligatures w14:val="none"/>
        </w:rPr>
        <w:t xml:space="preserve"> настроены в соответствии с жизненным циклом данных: удаление структурного подразделения приводит к каскадному удалению привязанных к нему студентов и курсов, однако удаление преподавателя ограничивается, если за ним закреплены активные ведомости, что предотвращает потерю исторических данных об успеваемости.</w:t>
      </w:r>
    </w:p>
    <w:p w14:paraId="5593DF23" w14:textId="7807674A" w:rsidR="00EC0EB0" w:rsidRPr="00EC0EB0" w:rsidRDefault="00EC0EB0" w:rsidP="00EC0EB0">
      <w:pPr>
        <w:spacing w:after="0" w:line="360" w:lineRule="auto"/>
        <w:ind w:firstLine="709"/>
        <w:jc w:val="both"/>
        <w:rPr>
          <w:rFonts w:ascii="Times New Roman" w:hAnsi="Times New Roman"/>
          <w:kern w:val="0"/>
          <w:sz w:val="28"/>
          <w14:ligatures w14:val="none"/>
        </w:rPr>
      </w:pPr>
      <w:r w:rsidRPr="00EC0EB0">
        <w:rPr>
          <w:rFonts w:ascii="Times New Roman" w:hAnsi="Times New Roman"/>
          <w:kern w:val="0"/>
          <w:sz w:val="28"/>
          <w14:ligatures w14:val="none"/>
        </w:rPr>
        <w:t xml:space="preserve">• </w:t>
      </w:r>
      <w:r w:rsidRPr="00EC0EB0">
        <w:rPr>
          <w:rFonts w:ascii="Times New Roman" w:hAnsi="Times New Roman"/>
          <w:b/>
          <w:bCs/>
          <w:kern w:val="0"/>
          <w:sz w:val="28"/>
          <w14:ligatures w14:val="none"/>
        </w:rPr>
        <w:t>Уникальные ограничения (UNIQUE)</w:t>
      </w:r>
      <w:r w:rsidRPr="00EC0EB0">
        <w:rPr>
          <w:rFonts w:ascii="Times New Roman" w:hAnsi="Times New Roman"/>
          <w:kern w:val="0"/>
          <w:sz w:val="28"/>
          <w14:ligatures w14:val="none"/>
        </w:rPr>
        <w:t xml:space="preserve"> применяются к полям email, code дисциплин и комбинации (student_id, course_id, semester), что гарантирует отсутствие дублирования записей и однозначность идентификации всех участников процесса.</w:t>
      </w:r>
    </w:p>
    <w:p w14:paraId="6C845A3D" w14:textId="105B02AE" w:rsidR="00EC0EB0" w:rsidRDefault="00EC0EB0">
      <w:pPr>
        <w:rPr>
          <w:rFonts w:ascii="Times New Roman" w:hAnsi="Times New Roman"/>
          <w:kern w:val="0"/>
          <w:sz w:val="28"/>
          <w14:ligatures w14:val="none"/>
        </w:rPr>
      </w:pPr>
      <w:r>
        <w:rPr>
          <w:rFonts w:ascii="Times New Roman" w:hAnsi="Times New Roman"/>
          <w:kern w:val="0"/>
          <w:sz w:val="28"/>
          <w14:ligatures w14:val="none"/>
        </w:rPr>
        <w:br w:type="page"/>
      </w:r>
    </w:p>
    <w:p w14:paraId="0E827A52" w14:textId="02889859" w:rsidR="00EC0EB0" w:rsidRPr="007F449F" w:rsidRDefault="007F449F" w:rsidP="007F449F">
      <w:pPr>
        <w:spacing w:after="200" w:line="276" w:lineRule="auto"/>
        <w:outlineLvl w:val="0"/>
        <w:rPr>
          <w:rFonts w:ascii="Times New Roman" w:eastAsia="Calibri" w:hAnsi="Times New Roman" w:cs="Times New Roman"/>
          <w:b/>
          <w:bCs/>
          <w:kern w:val="0"/>
          <w:sz w:val="28"/>
          <w14:ligatures w14:val="none"/>
        </w:rPr>
      </w:pPr>
      <w:bookmarkStart w:id="11" w:name="_Toc229666786"/>
      <w:r w:rsidRPr="007F449F">
        <w:rPr>
          <w:rFonts w:ascii="Times New Roman" w:eastAsia="Calibri" w:hAnsi="Times New Roman" w:cs="Times New Roman"/>
          <w:b/>
          <w:bCs/>
          <w:kern w:val="0"/>
          <w:sz w:val="28"/>
          <w14:ligatures w14:val="none"/>
        </w:rPr>
        <w:t>8. Нормализация БД (обоснование и доказательство)</w:t>
      </w:r>
      <w:bookmarkEnd w:id="11"/>
    </w:p>
    <w:p w14:paraId="693C5E5A" w14:textId="6BF85676" w:rsidR="00EC0EB0" w:rsidRDefault="007F449F" w:rsidP="00142013">
      <w:pPr>
        <w:spacing w:after="0" w:line="360" w:lineRule="auto"/>
        <w:ind w:firstLine="709"/>
        <w:jc w:val="both"/>
        <w:rPr>
          <w:rFonts w:ascii="Times New Roman" w:hAnsi="Times New Roman"/>
          <w:kern w:val="0"/>
          <w:sz w:val="28"/>
          <w14:ligatures w14:val="none"/>
        </w:rPr>
      </w:pPr>
      <w:r w:rsidRPr="007F449F">
        <w:rPr>
          <w:rFonts w:ascii="Times New Roman" w:hAnsi="Times New Roman"/>
          <w:kern w:val="0"/>
          <w:sz w:val="28"/>
          <w14:ligatures w14:val="none"/>
        </w:rPr>
        <w:t>Нормализация реляционной базы данных представляет собой поэтапный процесс реорганизации структуры таблиц, направленный на устранение избыточности данных, предотвращение аномалий вставки, обновления и удаления, а также обеспечение ссылочной и логической целостности. В рамках разработанной информационной системы схема базы данных приведена к третьей нормальной форме (3НФ), что является оптимальным балансом между структурной строгостью, производительностью запросов и удобством сопровождения. Ниже приведено последовательное обоснование и доказательство соответствия каждой нормальной форме.</w:t>
      </w:r>
    </w:p>
    <w:p w14:paraId="1C599A71" w14:textId="4D1665C3" w:rsidR="007F449F" w:rsidRPr="007F449F" w:rsidRDefault="007F449F" w:rsidP="007F449F">
      <w:pPr>
        <w:pStyle w:val="2"/>
        <w:rPr>
          <w:rFonts w:ascii="Times New Roman" w:hAnsi="Times New Roman" w:cs="Times New Roman"/>
          <w:b/>
          <w:bCs/>
          <w:color w:val="auto"/>
          <w:sz w:val="28"/>
          <w:szCs w:val="28"/>
        </w:rPr>
      </w:pPr>
      <w:bookmarkStart w:id="12" w:name="_Toc229666787"/>
      <w:r w:rsidRPr="007F449F">
        <w:rPr>
          <w:rFonts w:ascii="Times New Roman" w:hAnsi="Times New Roman" w:cs="Times New Roman"/>
          <w:b/>
          <w:bCs/>
          <w:color w:val="auto"/>
          <w:sz w:val="28"/>
          <w:szCs w:val="28"/>
        </w:rPr>
        <w:t>8.1 Первая нормальная форма (1НФ)</w:t>
      </w:r>
      <w:bookmarkEnd w:id="12"/>
    </w:p>
    <w:p w14:paraId="5391415D" w14:textId="77777777" w:rsidR="007F449F" w:rsidRPr="007F449F" w:rsidRDefault="007F449F" w:rsidP="007F449F">
      <w:pPr>
        <w:spacing w:after="0" w:line="360" w:lineRule="auto"/>
        <w:ind w:firstLine="709"/>
        <w:jc w:val="both"/>
        <w:rPr>
          <w:rFonts w:ascii="Times New Roman" w:hAnsi="Times New Roman"/>
          <w:kern w:val="0"/>
          <w:sz w:val="28"/>
          <w14:ligatures w14:val="none"/>
        </w:rPr>
      </w:pPr>
      <w:r w:rsidRPr="007F449F">
        <w:rPr>
          <w:rFonts w:ascii="Times New Roman" w:hAnsi="Times New Roman"/>
          <w:b/>
          <w:bCs/>
          <w:kern w:val="0"/>
          <w:sz w:val="28"/>
          <w14:ligatures w14:val="none"/>
        </w:rPr>
        <w:t>Определение:</w:t>
      </w:r>
      <w:r w:rsidRPr="007F449F">
        <w:rPr>
          <w:rFonts w:ascii="Times New Roman" w:hAnsi="Times New Roman"/>
          <w:kern w:val="0"/>
          <w:sz w:val="28"/>
          <w14:ligatures w14:val="none"/>
        </w:rPr>
        <w:t xml:space="preserve"> Таблица находится в первой нормальной форме, если все её атрибуты содержат атомарные (неделимые) значения, в таблице отсутствуют повторяющиеся группы строк или столбцов, а каждое пересечение строки и столбца содержит ровно одно значение базового типа данных.</w:t>
      </w:r>
    </w:p>
    <w:p w14:paraId="674D96D1" w14:textId="77777777" w:rsidR="007F449F" w:rsidRDefault="007F449F" w:rsidP="007F449F">
      <w:pPr>
        <w:spacing w:after="0" w:line="360" w:lineRule="auto"/>
        <w:ind w:firstLine="709"/>
        <w:jc w:val="both"/>
        <w:rPr>
          <w:rFonts w:ascii="Times New Roman" w:hAnsi="Times New Roman"/>
          <w:kern w:val="0"/>
          <w:sz w:val="28"/>
          <w14:ligatures w14:val="none"/>
        </w:rPr>
      </w:pPr>
      <w:r w:rsidRPr="007F449F">
        <w:rPr>
          <w:rFonts w:ascii="Times New Roman" w:hAnsi="Times New Roman"/>
          <w:b/>
          <w:bCs/>
          <w:kern w:val="0"/>
          <w:sz w:val="28"/>
          <w14:ligatures w14:val="none"/>
        </w:rPr>
        <w:t>Доказательство соответствия:</w:t>
      </w:r>
      <w:r w:rsidRPr="007F449F">
        <w:rPr>
          <w:rFonts w:ascii="Times New Roman" w:hAnsi="Times New Roman"/>
          <w:kern w:val="0"/>
          <w:sz w:val="28"/>
          <w14:ligatures w14:val="none"/>
        </w:rPr>
        <w:t xml:space="preserve"> В проектируемой схеме все пять таблиц (faculties, teachers, students, courses, enrollments) строго удовлетворяют требованиям 1НФ по следующим признакам: </w:t>
      </w:r>
    </w:p>
    <w:p w14:paraId="596B3167" w14:textId="77777777" w:rsidR="007F449F" w:rsidRDefault="007F449F" w:rsidP="007F449F">
      <w:pPr>
        <w:spacing w:after="0" w:line="360" w:lineRule="auto"/>
        <w:ind w:firstLine="709"/>
        <w:jc w:val="both"/>
        <w:rPr>
          <w:rFonts w:ascii="Times New Roman" w:hAnsi="Times New Roman"/>
          <w:kern w:val="0"/>
          <w:sz w:val="28"/>
          <w14:ligatures w14:val="none"/>
        </w:rPr>
      </w:pPr>
      <w:r w:rsidRPr="007F449F">
        <w:rPr>
          <w:rFonts w:ascii="Times New Roman" w:hAnsi="Times New Roman"/>
          <w:kern w:val="0"/>
          <w:sz w:val="28"/>
          <w14:ligatures w14:val="none"/>
        </w:rPr>
        <w:t xml:space="preserve">• Все поля используют скалярные типы данных PostgreSQL (INTEGER, VARCHAR, DATE, BOOLEAN-эквиваленты через CHECK), не допускающие хранения массивов, JSON-структур или списков значений в одной ячейке; </w:t>
      </w:r>
    </w:p>
    <w:p w14:paraId="1289059D" w14:textId="77777777" w:rsidR="007F449F" w:rsidRDefault="007F449F" w:rsidP="007F449F">
      <w:pPr>
        <w:spacing w:after="0" w:line="360" w:lineRule="auto"/>
        <w:ind w:firstLine="709"/>
        <w:jc w:val="both"/>
        <w:rPr>
          <w:rFonts w:ascii="Times New Roman" w:hAnsi="Times New Roman"/>
          <w:kern w:val="0"/>
          <w:sz w:val="28"/>
          <w14:ligatures w14:val="none"/>
        </w:rPr>
      </w:pPr>
      <w:r w:rsidRPr="007F449F">
        <w:rPr>
          <w:rFonts w:ascii="Times New Roman" w:hAnsi="Times New Roman"/>
          <w:kern w:val="0"/>
          <w:sz w:val="28"/>
          <w14:ligatures w14:val="none"/>
        </w:rPr>
        <w:t xml:space="preserve">• В таблице students атрибут status принимает одно значение из фиксированного перечня, а group_code представляет собой единый строковый идентификатор, а не составной набор параметров группы; </w:t>
      </w:r>
    </w:p>
    <w:p w14:paraId="47B5D171" w14:textId="77777777" w:rsidR="007F449F" w:rsidRDefault="007F449F" w:rsidP="007F449F">
      <w:pPr>
        <w:spacing w:after="0" w:line="360" w:lineRule="auto"/>
        <w:ind w:firstLine="709"/>
        <w:jc w:val="both"/>
        <w:rPr>
          <w:rFonts w:ascii="Times New Roman" w:hAnsi="Times New Roman"/>
          <w:kern w:val="0"/>
          <w:sz w:val="28"/>
          <w14:ligatures w14:val="none"/>
        </w:rPr>
      </w:pPr>
      <w:r w:rsidRPr="007F449F">
        <w:rPr>
          <w:rFonts w:ascii="Times New Roman" w:hAnsi="Times New Roman"/>
          <w:kern w:val="0"/>
          <w:sz w:val="28"/>
          <w14:ligatures w14:val="none"/>
        </w:rPr>
        <w:t xml:space="preserve">• В таблице enrollments поле grade хранит единственную числовую оценку или значение NULL (отсутствие аттестации), без разделения на компоненты (например, «баллы за семестр», «экзамен», «пересдача» в одном столбце); </w:t>
      </w:r>
    </w:p>
    <w:p w14:paraId="58EF9B4D" w14:textId="77777777" w:rsidR="007F449F" w:rsidRDefault="007F449F" w:rsidP="007F449F">
      <w:pPr>
        <w:spacing w:after="0" w:line="360" w:lineRule="auto"/>
        <w:ind w:firstLine="709"/>
        <w:jc w:val="both"/>
        <w:rPr>
          <w:rFonts w:ascii="Times New Roman" w:hAnsi="Times New Roman"/>
          <w:kern w:val="0"/>
          <w:sz w:val="28"/>
          <w14:ligatures w14:val="none"/>
        </w:rPr>
      </w:pPr>
      <w:r w:rsidRPr="007F449F">
        <w:rPr>
          <w:rFonts w:ascii="Times New Roman" w:hAnsi="Times New Roman"/>
          <w:kern w:val="0"/>
          <w:sz w:val="28"/>
          <w14:ligatures w14:val="none"/>
        </w:rPr>
        <w:t xml:space="preserve">• В таблице teachers фамилия и имя разделены на независимые атрибуты last_name и first_name, что исключает неатомарность составных ФИО; </w:t>
      </w:r>
    </w:p>
    <w:p w14:paraId="06855BEA" w14:textId="2530B72A" w:rsidR="007F449F" w:rsidRPr="007F449F" w:rsidRDefault="007F449F" w:rsidP="007F449F">
      <w:pPr>
        <w:spacing w:after="0" w:line="360" w:lineRule="auto"/>
        <w:ind w:firstLine="709"/>
        <w:jc w:val="both"/>
        <w:rPr>
          <w:rFonts w:ascii="Times New Roman" w:hAnsi="Times New Roman"/>
          <w:kern w:val="0"/>
          <w:sz w:val="28"/>
          <w14:ligatures w14:val="none"/>
        </w:rPr>
      </w:pPr>
      <w:r w:rsidRPr="007F449F">
        <w:rPr>
          <w:rFonts w:ascii="Times New Roman" w:hAnsi="Times New Roman"/>
          <w:kern w:val="0"/>
          <w:sz w:val="28"/>
          <w14:ligatures w14:val="none"/>
        </w:rPr>
        <w:t>• Отсутствуют скрытые повторяющиеся группы: информация о нескольких курсах, преподавателях или семестрах не хранится в виде перечислений внутри одной записи, а выносится в связанные строки через механизм внешних ключей.</w:t>
      </w:r>
    </w:p>
    <w:p w14:paraId="4523CC4A" w14:textId="77777777" w:rsidR="007F449F" w:rsidRPr="007F449F" w:rsidRDefault="007F449F" w:rsidP="007F449F">
      <w:pPr>
        <w:spacing w:after="0" w:line="360" w:lineRule="auto"/>
        <w:ind w:firstLine="709"/>
        <w:jc w:val="both"/>
        <w:rPr>
          <w:rFonts w:ascii="Times New Roman" w:hAnsi="Times New Roman"/>
          <w:kern w:val="0"/>
          <w:sz w:val="28"/>
          <w14:ligatures w14:val="none"/>
        </w:rPr>
      </w:pPr>
      <w:r w:rsidRPr="007F449F">
        <w:rPr>
          <w:rFonts w:ascii="Times New Roman" w:hAnsi="Times New Roman"/>
          <w:kern w:val="0"/>
          <w:sz w:val="28"/>
          <w14:ligatures w14:val="none"/>
        </w:rPr>
        <w:t>Таким образом, поскольку каждый атрибут во всех таблицах принимает строго одно неделимое значение, а структура таблиц исключает многозначные зависимости на уровне ячеек, схема полностью удовлетворяет требованиям первой нормальной формы.</w:t>
      </w:r>
    </w:p>
    <w:p w14:paraId="76697D58" w14:textId="7B25B907" w:rsidR="007F449F" w:rsidRDefault="007F449F">
      <w:pPr>
        <w:rPr>
          <w:rFonts w:ascii="Times New Roman" w:hAnsi="Times New Roman"/>
          <w:kern w:val="0"/>
          <w:sz w:val="28"/>
          <w14:ligatures w14:val="none"/>
        </w:rPr>
      </w:pPr>
      <w:r>
        <w:rPr>
          <w:rFonts w:ascii="Times New Roman" w:hAnsi="Times New Roman"/>
          <w:kern w:val="0"/>
          <w:sz w:val="28"/>
          <w14:ligatures w14:val="none"/>
        </w:rPr>
        <w:br w:type="page"/>
      </w:r>
    </w:p>
    <w:p w14:paraId="71383C7F" w14:textId="6467110F" w:rsidR="007F449F" w:rsidRPr="00104686" w:rsidRDefault="00104686" w:rsidP="00104686">
      <w:pPr>
        <w:pStyle w:val="2"/>
        <w:rPr>
          <w:rFonts w:ascii="Times New Roman" w:hAnsi="Times New Roman" w:cs="Times New Roman"/>
          <w:b/>
          <w:bCs/>
          <w:color w:val="auto"/>
          <w:sz w:val="28"/>
          <w:szCs w:val="28"/>
        </w:rPr>
      </w:pPr>
      <w:bookmarkStart w:id="13" w:name="_Toc229666788"/>
      <w:r w:rsidRPr="00104686">
        <w:rPr>
          <w:rFonts w:ascii="Times New Roman" w:hAnsi="Times New Roman" w:cs="Times New Roman"/>
          <w:b/>
          <w:bCs/>
          <w:color w:val="auto"/>
          <w:sz w:val="28"/>
          <w:szCs w:val="28"/>
        </w:rPr>
        <w:t>8.2 Вторая нормальная форма (2НФ)</w:t>
      </w:r>
      <w:bookmarkEnd w:id="13"/>
    </w:p>
    <w:p w14:paraId="6B52EE1E" w14:textId="77777777" w:rsidR="00104686" w:rsidRPr="00104686" w:rsidRDefault="00104686" w:rsidP="00104686">
      <w:pPr>
        <w:spacing w:after="0" w:line="360" w:lineRule="auto"/>
        <w:ind w:firstLine="709"/>
        <w:jc w:val="both"/>
        <w:rPr>
          <w:rFonts w:ascii="Times New Roman" w:hAnsi="Times New Roman"/>
          <w:kern w:val="0"/>
          <w:sz w:val="28"/>
          <w14:ligatures w14:val="none"/>
        </w:rPr>
      </w:pPr>
      <w:r w:rsidRPr="00104686">
        <w:rPr>
          <w:rFonts w:ascii="Times New Roman" w:hAnsi="Times New Roman"/>
          <w:b/>
          <w:bCs/>
          <w:kern w:val="0"/>
          <w:sz w:val="28"/>
          <w14:ligatures w14:val="none"/>
        </w:rPr>
        <w:t>Определение:</w:t>
      </w:r>
      <w:r w:rsidRPr="00104686">
        <w:rPr>
          <w:rFonts w:ascii="Times New Roman" w:hAnsi="Times New Roman"/>
          <w:kern w:val="0"/>
          <w:sz w:val="28"/>
          <w14:ligatures w14:val="none"/>
        </w:rPr>
        <w:t xml:space="preserve"> Таблица находится во второй нормальной форме, если она удовлетворяет 1НФ и в ней отсутствуют частичные функциональные зависимости, то есть каждый неключевой атрибут зависит от полного первичного ключа, а не от его части.</w:t>
      </w:r>
    </w:p>
    <w:p w14:paraId="2B8096A6" w14:textId="77777777" w:rsidR="00104686" w:rsidRDefault="00104686" w:rsidP="00104686">
      <w:pPr>
        <w:spacing w:after="0" w:line="360" w:lineRule="auto"/>
        <w:ind w:firstLine="709"/>
        <w:jc w:val="both"/>
        <w:rPr>
          <w:rFonts w:ascii="Times New Roman" w:hAnsi="Times New Roman"/>
          <w:kern w:val="0"/>
          <w:sz w:val="28"/>
          <w14:ligatures w14:val="none"/>
        </w:rPr>
      </w:pPr>
      <w:r w:rsidRPr="00104686">
        <w:rPr>
          <w:rFonts w:ascii="Times New Roman" w:hAnsi="Times New Roman"/>
          <w:b/>
          <w:bCs/>
          <w:kern w:val="0"/>
          <w:sz w:val="28"/>
          <w14:ligatures w14:val="none"/>
        </w:rPr>
        <w:t>Доказательство соответствия:</w:t>
      </w:r>
      <w:r w:rsidRPr="00104686">
        <w:rPr>
          <w:rFonts w:ascii="Times New Roman" w:hAnsi="Times New Roman"/>
          <w:kern w:val="0"/>
          <w:sz w:val="28"/>
          <w14:ligatures w14:val="none"/>
        </w:rPr>
        <w:t xml:space="preserve"> Второй нормальный формы формально касается таблиц с составными первичными ключами. В данной схеме проектирования во всех пяти сущностях в качестве первичных ключей используются суррогатные одноколоночные идентификаторы (faculty_id, teacher_id, student_id, course_id, enrollment_id). Математически это означает следующее: </w:t>
      </w:r>
    </w:p>
    <w:p w14:paraId="0FE90E35" w14:textId="77777777" w:rsidR="00104686" w:rsidRDefault="00104686" w:rsidP="00104686">
      <w:pPr>
        <w:spacing w:after="0" w:line="360" w:lineRule="auto"/>
        <w:ind w:firstLine="709"/>
        <w:jc w:val="both"/>
        <w:rPr>
          <w:rFonts w:ascii="Times New Roman" w:hAnsi="Times New Roman"/>
          <w:kern w:val="0"/>
          <w:sz w:val="28"/>
          <w14:ligatures w14:val="none"/>
        </w:rPr>
      </w:pPr>
      <w:r w:rsidRPr="00104686">
        <w:rPr>
          <w:rFonts w:ascii="Times New Roman" w:hAnsi="Times New Roman"/>
          <w:kern w:val="0"/>
          <w:sz w:val="28"/>
          <w14:ligatures w14:val="none"/>
        </w:rPr>
        <w:t xml:space="preserve">• Поскольку первичный ключ каждой таблицы состоит из единственного атрибута, понятие «зависимость от части ключа» становится невозможным; </w:t>
      </w:r>
    </w:p>
    <w:p w14:paraId="005574FE" w14:textId="77777777" w:rsidR="00104686" w:rsidRDefault="00104686" w:rsidP="00104686">
      <w:pPr>
        <w:spacing w:after="0" w:line="360" w:lineRule="auto"/>
        <w:ind w:firstLine="709"/>
        <w:jc w:val="both"/>
        <w:rPr>
          <w:rFonts w:ascii="Times New Roman" w:hAnsi="Times New Roman"/>
          <w:kern w:val="0"/>
          <w:sz w:val="28"/>
          <w14:ligatures w14:val="none"/>
        </w:rPr>
      </w:pPr>
      <w:r w:rsidRPr="00104686">
        <w:rPr>
          <w:rFonts w:ascii="Times New Roman" w:hAnsi="Times New Roman"/>
          <w:kern w:val="0"/>
          <w:sz w:val="28"/>
          <w14:ligatures w14:val="none"/>
        </w:rPr>
        <w:t xml:space="preserve">• Все неключевые атрибуты (name, email, position, title, grade и др.) функционально зависят исключительно от полного суррогатного ключа своей таблицы; </w:t>
      </w:r>
    </w:p>
    <w:p w14:paraId="6785EF08" w14:textId="7AD2B422" w:rsidR="00104686" w:rsidRPr="00104686" w:rsidRDefault="00104686" w:rsidP="00104686">
      <w:pPr>
        <w:spacing w:after="0" w:line="360" w:lineRule="auto"/>
        <w:ind w:firstLine="709"/>
        <w:jc w:val="both"/>
        <w:rPr>
          <w:rFonts w:ascii="Times New Roman" w:hAnsi="Times New Roman"/>
          <w:kern w:val="0"/>
          <w:sz w:val="28"/>
          <w14:ligatures w14:val="none"/>
        </w:rPr>
      </w:pPr>
      <w:r w:rsidRPr="00104686">
        <w:rPr>
          <w:rFonts w:ascii="Times New Roman" w:hAnsi="Times New Roman"/>
          <w:kern w:val="0"/>
          <w:sz w:val="28"/>
          <w14:ligatures w14:val="none"/>
        </w:rPr>
        <w:t>• Даже в таблице enrollments, где присутствует составное уникальное ограничение UNIQUE (student_id, course_id, semester), первичным ключом остаётся enrollment_id. Атрибут grade зависит от полного идентификатора записи, а не от подмножества {student_id} или {course_id} отдельно.</w:t>
      </w:r>
    </w:p>
    <w:p w14:paraId="182FE2BF" w14:textId="77777777" w:rsidR="00104686" w:rsidRPr="00104686" w:rsidRDefault="00104686" w:rsidP="00104686">
      <w:pPr>
        <w:spacing w:after="0" w:line="360" w:lineRule="auto"/>
        <w:ind w:firstLine="709"/>
        <w:jc w:val="both"/>
        <w:rPr>
          <w:rFonts w:ascii="Times New Roman" w:hAnsi="Times New Roman"/>
          <w:kern w:val="0"/>
          <w:sz w:val="28"/>
          <w14:ligatures w14:val="none"/>
        </w:rPr>
      </w:pPr>
      <w:r w:rsidRPr="00104686">
        <w:rPr>
          <w:rFonts w:ascii="Times New Roman" w:hAnsi="Times New Roman"/>
          <w:kern w:val="0"/>
          <w:sz w:val="28"/>
          <w14:ligatures w14:val="none"/>
        </w:rPr>
        <w:t>Следовательно, отсутствие составных первичных ключей и использование суррогатных идентификаторов автоматически исключает возможность возникновения частичных зависимостей. Схема тривиально и строго удовлетворяет требованиям второй нормальной формы.</w:t>
      </w:r>
    </w:p>
    <w:p w14:paraId="302E046F" w14:textId="6975D278" w:rsidR="00104686" w:rsidRDefault="00104686">
      <w:pPr>
        <w:rPr>
          <w:rFonts w:ascii="Times New Roman" w:hAnsi="Times New Roman"/>
          <w:kern w:val="0"/>
          <w:sz w:val="28"/>
          <w14:ligatures w14:val="none"/>
        </w:rPr>
      </w:pPr>
      <w:r>
        <w:rPr>
          <w:rFonts w:ascii="Times New Roman" w:hAnsi="Times New Roman"/>
          <w:kern w:val="0"/>
          <w:sz w:val="28"/>
          <w14:ligatures w14:val="none"/>
        </w:rPr>
        <w:br w:type="page"/>
      </w:r>
    </w:p>
    <w:p w14:paraId="68182726" w14:textId="7BC38208" w:rsidR="00104686" w:rsidRPr="00055976" w:rsidRDefault="00055976" w:rsidP="00055976">
      <w:pPr>
        <w:pStyle w:val="2"/>
        <w:rPr>
          <w:rFonts w:ascii="Times New Roman" w:hAnsi="Times New Roman" w:cs="Times New Roman"/>
          <w:b/>
          <w:bCs/>
          <w:color w:val="auto"/>
          <w:sz w:val="28"/>
          <w:szCs w:val="28"/>
        </w:rPr>
      </w:pPr>
      <w:bookmarkStart w:id="14" w:name="_Toc229666789"/>
      <w:r w:rsidRPr="00055976">
        <w:rPr>
          <w:rFonts w:ascii="Times New Roman" w:hAnsi="Times New Roman" w:cs="Times New Roman"/>
          <w:b/>
          <w:bCs/>
          <w:color w:val="auto"/>
          <w:sz w:val="28"/>
          <w:szCs w:val="28"/>
        </w:rPr>
        <w:t>8.3 Третья нормальная форма (3НФ)</w:t>
      </w:r>
      <w:bookmarkEnd w:id="14"/>
    </w:p>
    <w:p w14:paraId="67D1B9F9" w14:textId="77777777" w:rsidR="00055976" w:rsidRPr="00055976" w:rsidRDefault="00055976" w:rsidP="00055976">
      <w:pPr>
        <w:spacing w:after="0" w:line="360" w:lineRule="auto"/>
        <w:ind w:firstLine="709"/>
        <w:jc w:val="both"/>
        <w:rPr>
          <w:rFonts w:ascii="Times New Roman" w:hAnsi="Times New Roman"/>
          <w:kern w:val="0"/>
          <w:sz w:val="28"/>
          <w14:ligatures w14:val="none"/>
        </w:rPr>
      </w:pPr>
      <w:r w:rsidRPr="00055976">
        <w:rPr>
          <w:rFonts w:ascii="Times New Roman" w:hAnsi="Times New Roman"/>
          <w:b/>
          <w:bCs/>
          <w:kern w:val="0"/>
          <w:sz w:val="28"/>
          <w14:ligatures w14:val="none"/>
        </w:rPr>
        <w:t>Определение:</w:t>
      </w:r>
      <w:r w:rsidRPr="00055976">
        <w:rPr>
          <w:rFonts w:ascii="Times New Roman" w:hAnsi="Times New Roman"/>
          <w:kern w:val="0"/>
          <w:sz w:val="28"/>
          <w14:ligatures w14:val="none"/>
        </w:rPr>
        <w:t xml:space="preserve"> Таблица находится в третьей нормальной форме, если она удовлетворяет 2НФ и в ней отсутствуют транзитивные функциональные зависимости, то есть каждый неключевой атрибут зависит непосредственно от первичного ключа, а не от другого неключевого атрибута.</w:t>
      </w:r>
    </w:p>
    <w:p w14:paraId="18D716C0" w14:textId="77777777" w:rsidR="00055976" w:rsidRDefault="00055976" w:rsidP="00055976">
      <w:pPr>
        <w:spacing w:after="0" w:line="360" w:lineRule="auto"/>
        <w:ind w:firstLine="709"/>
        <w:jc w:val="both"/>
        <w:rPr>
          <w:rFonts w:ascii="Times New Roman" w:hAnsi="Times New Roman"/>
          <w:kern w:val="0"/>
          <w:sz w:val="28"/>
          <w14:ligatures w14:val="none"/>
        </w:rPr>
      </w:pPr>
      <w:r w:rsidRPr="00055976">
        <w:rPr>
          <w:rFonts w:ascii="Times New Roman" w:hAnsi="Times New Roman"/>
          <w:b/>
          <w:bCs/>
          <w:kern w:val="0"/>
          <w:sz w:val="28"/>
          <w14:ligatures w14:val="none"/>
        </w:rPr>
        <w:t>Доказательство соответствия:</w:t>
      </w:r>
      <w:r w:rsidRPr="00055976">
        <w:rPr>
          <w:rFonts w:ascii="Times New Roman" w:hAnsi="Times New Roman"/>
          <w:kern w:val="0"/>
          <w:sz w:val="28"/>
          <w14:ligatures w14:val="none"/>
        </w:rPr>
        <w:t xml:space="preserve"> Для доказательства соответствия 3НФ анализируется каждая сущность на предмет транзитивных цепочек вида PK → A → B, где A и B – неключевые атрибуты: </w:t>
      </w:r>
    </w:p>
    <w:p w14:paraId="5A347B78" w14:textId="77777777" w:rsidR="00055976" w:rsidRDefault="00055976" w:rsidP="00055976">
      <w:pPr>
        <w:spacing w:after="0" w:line="360" w:lineRule="auto"/>
        <w:ind w:firstLine="709"/>
        <w:jc w:val="both"/>
        <w:rPr>
          <w:rFonts w:ascii="Times New Roman" w:hAnsi="Times New Roman"/>
          <w:kern w:val="0"/>
          <w:sz w:val="28"/>
          <w14:ligatures w14:val="none"/>
        </w:rPr>
      </w:pPr>
      <w:r w:rsidRPr="00055976">
        <w:rPr>
          <w:rFonts w:ascii="Times New Roman" w:hAnsi="Times New Roman"/>
          <w:kern w:val="0"/>
          <w:sz w:val="28"/>
          <w14:ligatures w14:val="none"/>
        </w:rPr>
        <w:t xml:space="preserve">• В таблице faculties атрибут name зависит напрямую от faculty_id. Поле dean_id является внешним ключом, а не производным от name, что исключает транзитивность; </w:t>
      </w:r>
    </w:p>
    <w:p w14:paraId="62F1E577" w14:textId="77777777" w:rsidR="00055976" w:rsidRDefault="00055976" w:rsidP="00055976">
      <w:pPr>
        <w:spacing w:after="0" w:line="360" w:lineRule="auto"/>
        <w:ind w:firstLine="709"/>
        <w:jc w:val="both"/>
        <w:rPr>
          <w:rFonts w:ascii="Times New Roman" w:hAnsi="Times New Roman"/>
          <w:kern w:val="0"/>
          <w:sz w:val="28"/>
          <w14:ligatures w14:val="none"/>
        </w:rPr>
      </w:pPr>
      <w:r w:rsidRPr="00055976">
        <w:rPr>
          <w:rFonts w:ascii="Times New Roman" w:hAnsi="Times New Roman"/>
          <w:kern w:val="0"/>
          <w:sz w:val="28"/>
          <w:lang w:val="en-US"/>
          <w14:ligatures w14:val="none"/>
        </w:rPr>
        <w:t xml:space="preserve">• </w:t>
      </w:r>
      <w:r w:rsidRPr="00055976">
        <w:rPr>
          <w:rFonts w:ascii="Times New Roman" w:hAnsi="Times New Roman"/>
          <w:kern w:val="0"/>
          <w:sz w:val="28"/>
          <w14:ligatures w14:val="none"/>
        </w:rPr>
        <w:t>В</w:t>
      </w:r>
      <w:r w:rsidRPr="00055976">
        <w:rPr>
          <w:rFonts w:ascii="Times New Roman" w:hAnsi="Times New Roman"/>
          <w:kern w:val="0"/>
          <w:sz w:val="28"/>
          <w:lang w:val="en-US"/>
          <w14:ligatures w14:val="none"/>
        </w:rPr>
        <w:t xml:space="preserve"> </w:t>
      </w:r>
      <w:r w:rsidRPr="00055976">
        <w:rPr>
          <w:rFonts w:ascii="Times New Roman" w:hAnsi="Times New Roman"/>
          <w:kern w:val="0"/>
          <w:sz w:val="28"/>
          <w14:ligatures w14:val="none"/>
        </w:rPr>
        <w:t>таблице</w:t>
      </w:r>
      <w:r w:rsidRPr="00055976">
        <w:rPr>
          <w:rFonts w:ascii="Times New Roman" w:hAnsi="Times New Roman"/>
          <w:kern w:val="0"/>
          <w:sz w:val="28"/>
          <w:lang w:val="en-US"/>
          <w14:ligatures w14:val="none"/>
        </w:rPr>
        <w:t xml:space="preserve"> teachers </w:t>
      </w:r>
      <w:r w:rsidRPr="00055976">
        <w:rPr>
          <w:rFonts w:ascii="Times New Roman" w:hAnsi="Times New Roman"/>
          <w:kern w:val="0"/>
          <w:sz w:val="28"/>
          <w14:ligatures w14:val="none"/>
        </w:rPr>
        <w:t>поля</w:t>
      </w:r>
      <w:r w:rsidRPr="00055976">
        <w:rPr>
          <w:rFonts w:ascii="Times New Roman" w:hAnsi="Times New Roman"/>
          <w:kern w:val="0"/>
          <w:sz w:val="28"/>
          <w:lang w:val="en-US"/>
          <w14:ligatures w14:val="none"/>
        </w:rPr>
        <w:t xml:space="preserve"> first_name, last_name, email, position </w:t>
      </w:r>
      <w:r w:rsidRPr="00055976">
        <w:rPr>
          <w:rFonts w:ascii="Times New Roman" w:hAnsi="Times New Roman"/>
          <w:kern w:val="0"/>
          <w:sz w:val="28"/>
          <w14:ligatures w14:val="none"/>
        </w:rPr>
        <w:t>зависят</w:t>
      </w:r>
      <w:r w:rsidRPr="00055976">
        <w:rPr>
          <w:rFonts w:ascii="Times New Roman" w:hAnsi="Times New Roman"/>
          <w:kern w:val="0"/>
          <w:sz w:val="28"/>
          <w:lang w:val="en-US"/>
          <w14:ligatures w14:val="none"/>
        </w:rPr>
        <w:t xml:space="preserve"> </w:t>
      </w:r>
      <w:r w:rsidRPr="00055976">
        <w:rPr>
          <w:rFonts w:ascii="Times New Roman" w:hAnsi="Times New Roman"/>
          <w:kern w:val="0"/>
          <w:sz w:val="28"/>
          <w14:ligatures w14:val="none"/>
        </w:rPr>
        <w:t>исключительно</w:t>
      </w:r>
      <w:r w:rsidRPr="00055976">
        <w:rPr>
          <w:rFonts w:ascii="Times New Roman" w:hAnsi="Times New Roman"/>
          <w:kern w:val="0"/>
          <w:sz w:val="28"/>
          <w:lang w:val="en-US"/>
          <w14:ligatures w14:val="none"/>
        </w:rPr>
        <w:t xml:space="preserve"> </w:t>
      </w:r>
      <w:r w:rsidRPr="00055976">
        <w:rPr>
          <w:rFonts w:ascii="Times New Roman" w:hAnsi="Times New Roman"/>
          <w:kern w:val="0"/>
          <w:sz w:val="28"/>
          <w14:ligatures w14:val="none"/>
        </w:rPr>
        <w:t>от</w:t>
      </w:r>
      <w:r w:rsidRPr="00055976">
        <w:rPr>
          <w:rFonts w:ascii="Times New Roman" w:hAnsi="Times New Roman"/>
          <w:kern w:val="0"/>
          <w:sz w:val="28"/>
          <w:lang w:val="en-US"/>
          <w14:ligatures w14:val="none"/>
        </w:rPr>
        <w:t xml:space="preserve"> teacher_id. </w:t>
      </w:r>
      <w:r w:rsidRPr="00055976">
        <w:rPr>
          <w:rFonts w:ascii="Times New Roman" w:hAnsi="Times New Roman"/>
          <w:kern w:val="0"/>
          <w:sz w:val="28"/>
          <w14:ligatures w14:val="none"/>
        </w:rPr>
        <w:t xml:space="preserve">Отсутствие атрибутов вроде position_name или department_head_title, вычисляемых на основе других полей, подтверждает прямую зависимость; </w:t>
      </w:r>
    </w:p>
    <w:p w14:paraId="25F02FE9" w14:textId="77777777" w:rsidR="00055976" w:rsidRDefault="00055976" w:rsidP="00055976">
      <w:pPr>
        <w:spacing w:after="0" w:line="360" w:lineRule="auto"/>
        <w:ind w:firstLine="709"/>
        <w:jc w:val="both"/>
        <w:rPr>
          <w:rFonts w:ascii="Times New Roman" w:hAnsi="Times New Roman"/>
          <w:kern w:val="0"/>
          <w:sz w:val="28"/>
          <w14:ligatures w14:val="none"/>
        </w:rPr>
      </w:pPr>
      <w:r w:rsidRPr="00055976">
        <w:rPr>
          <w:rFonts w:ascii="Times New Roman" w:hAnsi="Times New Roman"/>
          <w:kern w:val="0"/>
          <w:sz w:val="28"/>
          <w14:ligatures w14:val="none"/>
        </w:rPr>
        <w:t xml:space="preserve">• В таблице students атрибуты group_code, enrollment_date, status, email не зависят друг от друга. Например, статус студента не определяется датой зачисления или кодом группы, а фиксируется административно. Все они зависят напрямую от student_id; </w:t>
      </w:r>
    </w:p>
    <w:p w14:paraId="3AD1BBA8" w14:textId="77777777" w:rsidR="00055976" w:rsidRDefault="00055976" w:rsidP="00055976">
      <w:pPr>
        <w:spacing w:after="0" w:line="360" w:lineRule="auto"/>
        <w:ind w:firstLine="709"/>
        <w:jc w:val="both"/>
        <w:rPr>
          <w:rFonts w:ascii="Times New Roman" w:hAnsi="Times New Roman"/>
          <w:kern w:val="0"/>
          <w:sz w:val="28"/>
          <w14:ligatures w14:val="none"/>
        </w:rPr>
      </w:pPr>
      <w:r w:rsidRPr="00055976">
        <w:rPr>
          <w:rFonts w:ascii="Times New Roman" w:hAnsi="Times New Roman"/>
          <w:kern w:val="0"/>
          <w:sz w:val="28"/>
          <w14:ligatures w14:val="none"/>
        </w:rPr>
        <w:t xml:space="preserve">• В таблице courses поля code, title, credits, faculty_id функционально определяются только course_id. Название дисциплины не используется для вывода кредитов или кода, что размыкает потенциальные транзитивные связи; </w:t>
      </w:r>
    </w:p>
    <w:p w14:paraId="73D8685C" w14:textId="0A6AB5EB" w:rsidR="00055976" w:rsidRPr="00055976" w:rsidRDefault="00055976" w:rsidP="00055976">
      <w:pPr>
        <w:spacing w:after="0" w:line="360" w:lineRule="auto"/>
        <w:ind w:firstLine="709"/>
        <w:jc w:val="both"/>
        <w:rPr>
          <w:rFonts w:ascii="Times New Roman" w:hAnsi="Times New Roman"/>
          <w:kern w:val="0"/>
          <w:sz w:val="28"/>
          <w14:ligatures w14:val="none"/>
        </w:rPr>
      </w:pPr>
      <w:r w:rsidRPr="00055976">
        <w:rPr>
          <w:rFonts w:ascii="Times New Roman" w:hAnsi="Times New Roman"/>
          <w:kern w:val="0"/>
          <w:sz w:val="28"/>
          <w14:ligatures w14:val="none"/>
        </w:rPr>
        <w:t>• В таблице enrollments (ведомость) хранятся исключительно идентификаторы участников (student_id, course_id, teacher_id), учебный период semester и результат grade. В неё сознательно не включены описательные атрибуты вроде student_name, course_title или teacher_position. Эти данные извлекаются через операции JOIN с соответствующими таблицами-справочниками. Отсутствие дублирования описательных данных устраняет транзитивные зависимости вида enrollment_id → student_id → student_name.</w:t>
      </w:r>
    </w:p>
    <w:p w14:paraId="502888A2" w14:textId="77777777" w:rsidR="00055976" w:rsidRPr="00055976" w:rsidRDefault="00055976" w:rsidP="00055976">
      <w:pPr>
        <w:spacing w:after="0" w:line="360" w:lineRule="auto"/>
        <w:ind w:firstLine="709"/>
        <w:jc w:val="both"/>
        <w:rPr>
          <w:rFonts w:ascii="Times New Roman" w:hAnsi="Times New Roman"/>
          <w:kern w:val="0"/>
          <w:sz w:val="28"/>
          <w14:ligatures w14:val="none"/>
        </w:rPr>
      </w:pPr>
      <w:r w:rsidRPr="00055976">
        <w:rPr>
          <w:rFonts w:ascii="Times New Roman" w:hAnsi="Times New Roman"/>
          <w:kern w:val="0"/>
          <w:sz w:val="28"/>
          <w14:ligatures w14:val="none"/>
        </w:rPr>
        <w:t>Таким образом, все неключевые атрибуты во всех таблицах зависят непосредственно и исключительно от первичных ключей своих сущностей. Описательные характеристики вынесены в самостоятельные таблицы, а связь между ними реализуется через внешние ключи. Это полностью устраняет аномалии обновления (изменение названия факультета в одном месте не требует правки в других таблицах), аномалии вставки (добавление нового курса не требует существования зачисленного студента) и аномалии удаления (удаление студента не приводит к потере информации о самой дисциплине). Схема полностью соответствует требованиям третьей нормальной формы.</w:t>
      </w:r>
    </w:p>
    <w:p w14:paraId="476DD795" w14:textId="1B18FA38" w:rsidR="00055976" w:rsidRDefault="00055976">
      <w:pPr>
        <w:rPr>
          <w:rFonts w:ascii="Times New Roman" w:hAnsi="Times New Roman"/>
          <w:kern w:val="0"/>
          <w:sz w:val="28"/>
          <w14:ligatures w14:val="none"/>
        </w:rPr>
      </w:pPr>
      <w:r>
        <w:rPr>
          <w:rFonts w:ascii="Times New Roman" w:hAnsi="Times New Roman"/>
          <w:kern w:val="0"/>
          <w:sz w:val="28"/>
          <w14:ligatures w14:val="none"/>
        </w:rPr>
        <w:br w:type="page"/>
      </w:r>
    </w:p>
    <w:p w14:paraId="2843F62F" w14:textId="41C08D2F" w:rsidR="00055976" w:rsidRPr="009B6A07" w:rsidRDefault="009B6A07" w:rsidP="009B6A07">
      <w:pPr>
        <w:spacing w:after="200" w:line="276" w:lineRule="auto"/>
        <w:outlineLvl w:val="0"/>
        <w:rPr>
          <w:rFonts w:ascii="Times New Roman" w:eastAsia="Calibri" w:hAnsi="Times New Roman" w:cs="Times New Roman"/>
          <w:b/>
          <w:bCs/>
          <w:kern w:val="0"/>
          <w:sz w:val="28"/>
          <w14:ligatures w14:val="none"/>
        </w:rPr>
      </w:pPr>
      <w:bookmarkStart w:id="15" w:name="_Toc229666790"/>
      <w:r w:rsidRPr="009B6A07">
        <w:rPr>
          <w:rFonts w:ascii="Times New Roman" w:eastAsia="Calibri" w:hAnsi="Times New Roman" w:cs="Times New Roman"/>
          <w:b/>
          <w:bCs/>
          <w:kern w:val="0"/>
          <w:sz w:val="28"/>
          <w14:ligatures w14:val="none"/>
        </w:rPr>
        <w:t>9. Физическая модель</w:t>
      </w:r>
      <w:bookmarkEnd w:id="15"/>
    </w:p>
    <w:p w14:paraId="020B2ECA" w14:textId="48785CEF" w:rsidR="009B6A07" w:rsidRDefault="009B6A07" w:rsidP="00142013">
      <w:pPr>
        <w:spacing w:after="0" w:line="360" w:lineRule="auto"/>
        <w:ind w:firstLine="709"/>
        <w:jc w:val="both"/>
        <w:rPr>
          <w:rFonts w:ascii="Times New Roman" w:hAnsi="Times New Roman"/>
          <w:kern w:val="0"/>
          <w:sz w:val="28"/>
          <w14:ligatures w14:val="none"/>
        </w:rPr>
      </w:pPr>
      <w:r w:rsidRPr="009B6A07">
        <w:rPr>
          <w:rFonts w:ascii="Times New Roman" w:hAnsi="Times New Roman"/>
          <w:kern w:val="0"/>
          <w:sz w:val="28"/>
          <w14:ligatures w14:val="none"/>
        </w:rPr>
        <w:t>Физическая модель базы данных определяет конкретные механизмы хранения, типы данных, индексацию и правила контроля целостности, реализуемые на уровне ядра СУБД PostgreSQL 11. Её проектирование выполнено с учётом требований к производительности, отказоустойчивости, безопасности и соответствия бизнес-правилам предметной области учёта академической успеваемости.</w:t>
      </w:r>
    </w:p>
    <w:p w14:paraId="5C65A2E6" w14:textId="313F6E39" w:rsidR="009B6A07" w:rsidRPr="009B6A07" w:rsidRDefault="009B6A07" w:rsidP="009B6A07">
      <w:pPr>
        <w:pStyle w:val="2"/>
        <w:rPr>
          <w:rFonts w:ascii="Times New Roman" w:hAnsi="Times New Roman" w:cs="Times New Roman"/>
          <w:b/>
          <w:bCs/>
          <w:color w:val="auto"/>
          <w:sz w:val="28"/>
          <w:szCs w:val="28"/>
        </w:rPr>
      </w:pPr>
      <w:bookmarkStart w:id="16" w:name="_Toc229666791"/>
      <w:r w:rsidRPr="009B6A07">
        <w:rPr>
          <w:rFonts w:ascii="Times New Roman" w:hAnsi="Times New Roman" w:cs="Times New Roman"/>
          <w:b/>
          <w:bCs/>
          <w:color w:val="auto"/>
          <w:sz w:val="28"/>
          <w:szCs w:val="28"/>
        </w:rPr>
        <w:t>9.1 Выбор типов данных</w:t>
      </w:r>
      <w:bookmarkEnd w:id="16"/>
    </w:p>
    <w:p w14:paraId="6586A4BB" w14:textId="123200C0" w:rsidR="009B6A07" w:rsidRDefault="009B6A07" w:rsidP="00142013">
      <w:pPr>
        <w:spacing w:after="0" w:line="360" w:lineRule="auto"/>
        <w:ind w:firstLine="709"/>
        <w:jc w:val="both"/>
        <w:rPr>
          <w:rFonts w:ascii="Times New Roman" w:hAnsi="Times New Roman"/>
          <w:kern w:val="0"/>
          <w:sz w:val="28"/>
          <w14:ligatures w14:val="none"/>
        </w:rPr>
      </w:pPr>
      <w:r w:rsidRPr="009B6A07">
        <w:rPr>
          <w:rFonts w:ascii="Times New Roman" w:hAnsi="Times New Roman"/>
          <w:kern w:val="0"/>
          <w:sz w:val="28"/>
          <w14:ligatures w14:val="none"/>
        </w:rPr>
        <w:t>На этапе физической реализации схемы был выполнен обоснованный выбор типов данных, направленный на оптимизацию потребления дискового пространства, ускорение выполнения запросов и обеспечение строгого соответствия формату хранимой информации. Для первичных ключей всех сущностей использован тип SERIAL (синоним INTEGER с автоматической генерацией последовательностей), что гарантирует уникальность, минимальный размер хранения (4 байта) и высокую скорость индексации B-деревом. Атрибуты, содержащие текстовую информацию переменной длины (наименования факультетов, фамилии, имена, коды дисциплин, email-адреса), реализованы через тип VARCHAR с указанием максимальной длины. Данный выбор исключает избыточное заполнение пробелами, характерное для фиксированного CHAR, и обеспечивает эффективное сжатие на уровне страницы СУБД. Для хранения дат зачисления применяется тип DATE, занимающий 4 байта и поддерживающий встроенные функции вычисления временных интервалов. Числовые параметры (трудоёмкость дисциплин, оценки) хранятся в типе INTEGER, поскольку не требуют дробной части и обеспечивают быстрое выполнение арифметических и сравнительных операций. Обозначения учебных периодов (семестры) реализованы через VARCHAR, так как содержат стандартизированные алфавитно-цифровые комбинации. Выбор указанных типов обусловлен их нативной поддержкой планировщиком запросов PostgreSQL, что позволяет оптимизатору эффективно использовать статистику распределения значений и строить оптимальные планы выполнения.</w:t>
      </w:r>
    </w:p>
    <w:p w14:paraId="46B6640E" w14:textId="77777777" w:rsidR="009B6A07" w:rsidRDefault="009B6A07" w:rsidP="00142013">
      <w:pPr>
        <w:spacing w:after="0" w:line="360" w:lineRule="auto"/>
        <w:ind w:firstLine="709"/>
        <w:jc w:val="both"/>
        <w:rPr>
          <w:rFonts w:ascii="Times New Roman" w:hAnsi="Times New Roman"/>
          <w:kern w:val="0"/>
          <w:sz w:val="28"/>
          <w14:ligatures w14:val="none"/>
        </w:rPr>
      </w:pPr>
    </w:p>
    <w:p w14:paraId="71DD54E5" w14:textId="4893B5AA" w:rsidR="009B6A07" w:rsidRPr="009B6A07" w:rsidRDefault="009B6A07" w:rsidP="009B6A07">
      <w:pPr>
        <w:pStyle w:val="2"/>
        <w:rPr>
          <w:rFonts w:ascii="Times New Roman" w:hAnsi="Times New Roman" w:cs="Times New Roman"/>
          <w:b/>
          <w:bCs/>
          <w:color w:val="auto"/>
          <w:sz w:val="28"/>
          <w:szCs w:val="28"/>
        </w:rPr>
      </w:pPr>
      <w:bookmarkStart w:id="17" w:name="_Toc229666792"/>
      <w:r w:rsidRPr="009B6A07">
        <w:rPr>
          <w:rFonts w:ascii="Times New Roman" w:hAnsi="Times New Roman" w:cs="Times New Roman"/>
          <w:b/>
          <w:bCs/>
          <w:color w:val="auto"/>
          <w:sz w:val="28"/>
          <w:szCs w:val="28"/>
        </w:rPr>
        <w:t>9.2 Ограничения целостности данных</w:t>
      </w:r>
      <w:bookmarkEnd w:id="17"/>
    </w:p>
    <w:p w14:paraId="7903CD8B" w14:textId="6DF7519C" w:rsidR="009B6A07" w:rsidRDefault="009B6A07" w:rsidP="00142013">
      <w:pPr>
        <w:spacing w:after="0" w:line="360" w:lineRule="auto"/>
        <w:ind w:firstLine="709"/>
        <w:jc w:val="both"/>
        <w:rPr>
          <w:rFonts w:ascii="Times New Roman" w:hAnsi="Times New Roman"/>
          <w:kern w:val="0"/>
          <w:sz w:val="28"/>
          <w14:ligatures w14:val="none"/>
        </w:rPr>
      </w:pPr>
      <w:r w:rsidRPr="009B6A07">
        <w:rPr>
          <w:rFonts w:ascii="Times New Roman" w:hAnsi="Times New Roman"/>
          <w:kern w:val="0"/>
          <w:sz w:val="28"/>
          <w14:ligatures w14:val="none"/>
        </w:rPr>
        <w:t>Для обеспечения корректности и предсказуемости данных на уровне СУБД реализован комплекс ограничений целостности, дублирующих бизнес-правила предметной области и предотвращающих внесение логически некорректной информации независимо от канала ввода. Ограничение NOT NULL применено ко всем обязательным атрибутам (фамилии, имена, email, идентификаторы привязок), что исключает появление неполных или «пустых» записей. Ограничения UNIQUE гарантируют однозначность идентификаторов: email-адреса пользователей, коды дисциплин и наименования факультетов не могут дублироваться, что критически важно для механизмов аутентификации и справочного наполнения. Доменные ограничения реализованы через предикаты CHECK: для поля credits задан диапазон от 1 до 12, для grade разрешены только значения 2–5 или NULL (что соответствует системе зачёта/экзамена и фиксирует отсутствие аттестации), для status определён строгий перечисляемый набор жизненных циклов студента, а для position — перечень академических должностей. Данные ограничения выполняются на этапе парсинга и валидации запроса, до начала транзакции, что минимизирует нагрузку на подсистему хранения и обеспечивает мгновенный отказ при нарушении правил предметной области.</w:t>
      </w:r>
    </w:p>
    <w:p w14:paraId="171E58F1" w14:textId="0246C848" w:rsidR="009B6A07" w:rsidRDefault="009B6A07">
      <w:pPr>
        <w:rPr>
          <w:rFonts w:ascii="Times New Roman" w:hAnsi="Times New Roman"/>
          <w:kern w:val="0"/>
          <w:sz w:val="28"/>
          <w14:ligatures w14:val="none"/>
        </w:rPr>
      </w:pPr>
      <w:r>
        <w:rPr>
          <w:rFonts w:ascii="Times New Roman" w:hAnsi="Times New Roman"/>
          <w:kern w:val="0"/>
          <w:sz w:val="28"/>
          <w14:ligatures w14:val="none"/>
        </w:rPr>
        <w:br w:type="page"/>
      </w:r>
    </w:p>
    <w:p w14:paraId="707E2481" w14:textId="68B66BBB" w:rsidR="009B6A07" w:rsidRPr="009B6A07" w:rsidRDefault="009B6A07" w:rsidP="009B6A07">
      <w:pPr>
        <w:pStyle w:val="2"/>
        <w:rPr>
          <w:rFonts w:ascii="Times New Roman" w:hAnsi="Times New Roman" w:cs="Times New Roman"/>
          <w:b/>
          <w:bCs/>
          <w:color w:val="auto"/>
          <w:sz w:val="28"/>
          <w:szCs w:val="28"/>
        </w:rPr>
      </w:pPr>
      <w:bookmarkStart w:id="18" w:name="_Toc229666793"/>
      <w:r w:rsidRPr="009B6A07">
        <w:rPr>
          <w:rFonts w:ascii="Times New Roman" w:hAnsi="Times New Roman" w:cs="Times New Roman"/>
          <w:b/>
          <w:bCs/>
          <w:color w:val="auto"/>
          <w:sz w:val="28"/>
          <w:szCs w:val="28"/>
        </w:rPr>
        <w:t>9.3 Обеспечение ссылочной целостности</w:t>
      </w:r>
      <w:bookmarkEnd w:id="18"/>
    </w:p>
    <w:p w14:paraId="126695B7" w14:textId="4E7CBBAD" w:rsidR="009B6A07" w:rsidRDefault="009B6A07" w:rsidP="00142013">
      <w:pPr>
        <w:spacing w:after="0" w:line="360" w:lineRule="auto"/>
        <w:ind w:firstLine="709"/>
        <w:jc w:val="both"/>
        <w:rPr>
          <w:rFonts w:ascii="Times New Roman" w:hAnsi="Times New Roman"/>
          <w:kern w:val="0"/>
          <w:sz w:val="28"/>
          <w14:ligatures w14:val="none"/>
        </w:rPr>
      </w:pPr>
      <w:r w:rsidRPr="009B6A07">
        <w:rPr>
          <w:rFonts w:ascii="Times New Roman" w:hAnsi="Times New Roman"/>
          <w:kern w:val="0"/>
          <w:sz w:val="28"/>
          <w14:ligatures w14:val="none"/>
        </w:rPr>
        <w:t>Ссылочная целостность реализуется посредством декларативных внешних ключей (FOREIGN KEY), связывающих дочерние таблицы с родительскими справочниками, и настраиваемых правил каскадного поведения при модификации или удалении родительских записей. Связи настроены в строгом соответствии с логикой академического процесса: удаление факультета инициирует каскадное удаление (ON DELETE CASCADE) привязанных к нему студентов, преподавателей и дисциплин, что отражает организационную ликвидацию структурного подразделения. Удаление студента также приводит к каскадному удалению его академических записей в ведомостях, поскольку история успеваемости теряет предметный смысл без привязки к конкретному лицу. В то же время, удаление преподавателя ограничено правилом ON DELETE RESTRICT, что предотвращает потерю исторических данных об оценках и требует предварительной передачи дисциплины другому сотруднику. Особое внимание уделено разрешению циклической зависимости между таблицами faculties и teachers (поле dean_id): ограничение объявлено как DEFERRABLE INITIALLY DEFERRED, что позволяет СУБД проверять ссылочную целостность не на уровне каждой отдельной инструкции, а по завершении транзакции, обеспечивая корректное создание связанных записей без нарушения порядка вставки. Все проверки выполняются автоматически механизмом ядра PostgreSQL, исключая необходимость ручного контроля со стороны клиентского приложения.</w:t>
      </w:r>
    </w:p>
    <w:p w14:paraId="2238B40A" w14:textId="77777777" w:rsidR="009B6A07" w:rsidRDefault="009B6A07">
      <w:pPr>
        <w:rPr>
          <w:rFonts w:ascii="Times New Roman" w:hAnsi="Times New Roman"/>
          <w:kern w:val="0"/>
          <w:sz w:val="28"/>
          <w14:ligatures w14:val="none"/>
        </w:rPr>
      </w:pPr>
      <w:r>
        <w:rPr>
          <w:rFonts w:ascii="Times New Roman" w:hAnsi="Times New Roman"/>
          <w:kern w:val="0"/>
          <w:sz w:val="28"/>
          <w14:ligatures w14:val="none"/>
        </w:rPr>
        <w:br w:type="page"/>
      </w:r>
    </w:p>
    <w:p w14:paraId="225FC106" w14:textId="6A57D067" w:rsidR="009B6A07" w:rsidRPr="009B6A07" w:rsidRDefault="009B6A07" w:rsidP="009B6A07">
      <w:pPr>
        <w:pStyle w:val="2"/>
        <w:rPr>
          <w:rFonts w:ascii="Times New Roman" w:hAnsi="Times New Roman" w:cs="Times New Roman"/>
          <w:b/>
          <w:bCs/>
          <w:color w:val="auto"/>
          <w:sz w:val="28"/>
          <w:szCs w:val="28"/>
        </w:rPr>
      </w:pPr>
      <w:bookmarkStart w:id="19" w:name="_Toc229666794"/>
      <w:r w:rsidRPr="009B6A07">
        <w:rPr>
          <w:rFonts w:ascii="Times New Roman" w:hAnsi="Times New Roman" w:cs="Times New Roman"/>
          <w:b/>
          <w:bCs/>
          <w:color w:val="auto"/>
          <w:sz w:val="28"/>
          <w:szCs w:val="28"/>
        </w:rPr>
        <w:t>9.4 Организация хранения данных</w:t>
      </w:r>
      <w:bookmarkEnd w:id="19"/>
    </w:p>
    <w:p w14:paraId="16C10A78" w14:textId="2BC9AE36" w:rsidR="009B6A07" w:rsidRDefault="009B6A07" w:rsidP="00142013">
      <w:pPr>
        <w:spacing w:after="0" w:line="360" w:lineRule="auto"/>
        <w:ind w:firstLine="709"/>
        <w:jc w:val="both"/>
        <w:rPr>
          <w:rFonts w:ascii="Times New Roman" w:hAnsi="Times New Roman"/>
          <w:kern w:val="0"/>
          <w:sz w:val="28"/>
          <w14:ligatures w14:val="none"/>
        </w:rPr>
      </w:pPr>
      <w:r w:rsidRPr="009B6A07">
        <w:rPr>
          <w:rFonts w:ascii="Times New Roman" w:hAnsi="Times New Roman"/>
          <w:kern w:val="0"/>
          <w:sz w:val="28"/>
          <w14:ligatures w14:val="none"/>
        </w:rPr>
        <w:t>Физическое хранение данных организовано в соответствии с архитектурой PostgreSQL 11, использующей модель многоверсионного параллелизма (MVCC) и упреждающей журнализации (WAL). Таблицы и индексы располагаются в файловой структуре каталога данных, разбитой на блоки фиксированного размера (8 КБ), что обеспечивает эффективное управление кэшем операционной системы и дисковым вводом-выводом. Для ускорения выборочных запросов, характерных для клиентского приложения, помимо автоматически создаваемых B-деревьев на первичных и уникальных ключах, вручную созданы дополнительные индексы на полях внешних ключей и часто используемых в условиях фильтрации атрибутах (например, group_code, student_id, semester). Механизм MVCC гарантирует, что операции чтения не блокируют операции записи, что критически важно при одновременной работе студентов, преподавателей и администраторов. Все изменения данных предварительно фиксируются в журнале предзаписи, что обеспечивает устойчивость к аварийным отключениям электропитания и возможность точного восстановления состояния базы на любой момент времени. Конфигурация сервера оптимизирована под клиент-серверное взаимодействие: включён режим обязательного SSL-шифрования, настроены параметры журналирования соединений и длительных запросов для аудита, а доступ ограничен на уровне сетевого экрана и конфигурационного файла pg_hba.conf.</w:t>
      </w:r>
    </w:p>
    <w:p w14:paraId="0793AC23" w14:textId="473F5CA8" w:rsidR="009B6A07" w:rsidRDefault="009B6A07">
      <w:pPr>
        <w:rPr>
          <w:rFonts w:ascii="Times New Roman" w:hAnsi="Times New Roman"/>
          <w:kern w:val="0"/>
          <w:sz w:val="28"/>
          <w14:ligatures w14:val="none"/>
        </w:rPr>
      </w:pPr>
      <w:r>
        <w:rPr>
          <w:rFonts w:ascii="Times New Roman" w:hAnsi="Times New Roman"/>
          <w:kern w:val="0"/>
          <w:sz w:val="28"/>
          <w14:ligatures w14:val="none"/>
        </w:rPr>
        <w:br w:type="page"/>
      </w:r>
    </w:p>
    <w:p w14:paraId="64D27DBC" w14:textId="2A0BCD85" w:rsidR="009B6A07" w:rsidRPr="003B589D" w:rsidRDefault="003B589D" w:rsidP="003B589D">
      <w:pPr>
        <w:pStyle w:val="2"/>
        <w:rPr>
          <w:rFonts w:ascii="Times New Roman" w:hAnsi="Times New Roman" w:cs="Times New Roman"/>
          <w:b/>
          <w:bCs/>
          <w:color w:val="auto"/>
          <w:sz w:val="28"/>
          <w:szCs w:val="28"/>
        </w:rPr>
      </w:pPr>
      <w:bookmarkStart w:id="20" w:name="_Toc229666795"/>
      <w:r w:rsidRPr="003B589D">
        <w:rPr>
          <w:rFonts w:ascii="Times New Roman" w:hAnsi="Times New Roman" w:cs="Times New Roman"/>
          <w:b/>
          <w:bCs/>
          <w:color w:val="auto"/>
          <w:sz w:val="28"/>
          <w:szCs w:val="28"/>
        </w:rPr>
        <w:t>9.5 Вывод по физической модели</w:t>
      </w:r>
      <w:bookmarkEnd w:id="20"/>
    </w:p>
    <w:p w14:paraId="63225B1C" w14:textId="2BD710B2" w:rsidR="003B589D" w:rsidRDefault="003B589D" w:rsidP="00142013">
      <w:pPr>
        <w:spacing w:after="0" w:line="360" w:lineRule="auto"/>
        <w:ind w:firstLine="709"/>
        <w:jc w:val="both"/>
        <w:rPr>
          <w:rFonts w:ascii="Times New Roman" w:hAnsi="Times New Roman"/>
          <w:kern w:val="0"/>
          <w:sz w:val="28"/>
          <w14:ligatures w14:val="none"/>
        </w:rPr>
      </w:pPr>
      <w:r w:rsidRPr="003B589D">
        <w:rPr>
          <w:rFonts w:ascii="Times New Roman" w:hAnsi="Times New Roman"/>
          <w:kern w:val="0"/>
          <w:sz w:val="28"/>
          <w14:ligatures w14:val="none"/>
        </w:rPr>
        <w:t>Разработанная физическая модель базы данных представляет собой технически завершённое и оптимизированное решение, полностью соответствующее требованиям предметной области учёта академической успеваемости. Сбалансированный выбор типов данных обеспечивает экономное использование ресурсов хранения и высокую производительность запросов. Комплекс ограничений целостности и декларативных внешних ключей гарантирует строгое соблюдение бизнес-правил, предотвращает появление аномальных данных и поддерживает ссылочную согласованность на уровне ядра СУБД. Организация хранения с использованием MVCC, индексации и WAL-журналирования обеспечивает надёжную многопользовательскую работу, устойчивость к сбоям и масштабируемость при росте объёма контингента. В совокупности с настройками информационной безопасности, физическая модель создаёт устойчивый фундамент для стабильного функционирования клиент-серверной системы в реальных условиях образовательной организации.</w:t>
      </w:r>
    </w:p>
    <w:p w14:paraId="74A8487D" w14:textId="77777777" w:rsidR="003B589D" w:rsidRDefault="003B589D">
      <w:pPr>
        <w:rPr>
          <w:rFonts w:ascii="Times New Roman" w:hAnsi="Times New Roman"/>
          <w:kern w:val="0"/>
          <w:sz w:val="28"/>
          <w14:ligatures w14:val="none"/>
        </w:rPr>
      </w:pPr>
      <w:r>
        <w:rPr>
          <w:rFonts w:ascii="Times New Roman" w:hAnsi="Times New Roman"/>
          <w:kern w:val="0"/>
          <w:sz w:val="28"/>
          <w14:ligatures w14:val="none"/>
        </w:rPr>
        <w:br w:type="page"/>
      </w:r>
    </w:p>
    <w:p w14:paraId="239525C7" w14:textId="6A21096B" w:rsidR="009B6A07" w:rsidRPr="00810D0D" w:rsidRDefault="00810D0D" w:rsidP="00810D0D">
      <w:pPr>
        <w:spacing w:after="200" w:line="276" w:lineRule="auto"/>
        <w:outlineLvl w:val="0"/>
        <w:rPr>
          <w:rFonts w:ascii="Times New Roman" w:eastAsia="Calibri" w:hAnsi="Times New Roman" w:cs="Times New Roman"/>
          <w:b/>
          <w:bCs/>
          <w:kern w:val="0"/>
          <w:sz w:val="28"/>
          <w14:ligatures w14:val="none"/>
        </w:rPr>
      </w:pPr>
      <w:bookmarkStart w:id="21" w:name="_Toc229666796"/>
      <w:r w:rsidRPr="00810D0D">
        <w:rPr>
          <w:rFonts w:ascii="Times New Roman" w:eastAsia="Calibri" w:hAnsi="Times New Roman" w:cs="Times New Roman"/>
          <w:b/>
          <w:bCs/>
          <w:kern w:val="0"/>
          <w:sz w:val="28"/>
          <w14:ligatures w14:val="none"/>
        </w:rPr>
        <w:t>10. Роли пользователей и модель разграничения доступа</w:t>
      </w:r>
      <w:bookmarkEnd w:id="21"/>
    </w:p>
    <w:p w14:paraId="16FAEE99" w14:textId="6CDBE44E" w:rsidR="00810D0D" w:rsidRDefault="00810D0D" w:rsidP="00142013">
      <w:pPr>
        <w:spacing w:after="0" w:line="360" w:lineRule="auto"/>
        <w:ind w:firstLine="709"/>
        <w:jc w:val="both"/>
        <w:rPr>
          <w:rFonts w:ascii="Times New Roman" w:hAnsi="Times New Roman"/>
          <w:kern w:val="0"/>
          <w:sz w:val="28"/>
          <w14:ligatures w14:val="none"/>
        </w:rPr>
      </w:pPr>
      <w:r w:rsidRPr="00810D0D">
        <w:rPr>
          <w:rFonts w:ascii="Times New Roman" w:hAnsi="Times New Roman"/>
          <w:kern w:val="0"/>
          <w:sz w:val="28"/>
          <w14:ligatures w14:val="none"/>
        </w:rPr>
        <w:t>Обеспечение информационной безопасности и контролируемого доступа к данным является критически важным аспектом проектирования любой информационной системы, работающей с персональными и академическими данными. В разрабатываемой системе реализована многоуровневая модель разграничения доступа, основанная на принципах ролевого управления (RBAC) и безопасности на уровне строк (RLS), что позволяет гибко настраивать права пользователей, минимизировать риски несанкционированного доступа и гарантировать изоляцию конфиденциальной информации.</w:t>
      </w:r>
    </w:p>
    <w:p w14:paraId="2A6086AA" w14:textId="34E99F8A" w:rsidR="00810D0D" w:rsidRPr="00810D0D" w:rsidRDefault="00810D0D" w:rsidP="00810D0D">
      <w:pPr>
        <w:pStyle w:val="2"/>
        <w:rPr>
          <w:rFonts w:ascii="Times New Roman" w:hAnsi="Times New Roman" w:cs="Times New Roman"/>
          <w:b/>
          <w:bCs/>
          <w:color w:val="auto"/>
          <w:sz w:val="28"/>
          <w:szCs w:val="28"/>
        </w:rPr>
      </w:pPr>
      <w:bookmarkStart w:id="22" w:name="_Toc229666797"/>
      <w:r w:rsidRPr="00810D0D">
        <w:rPr>
          <w:rFonts w:ascii="Times New Roman" w:hAnsi="Times New Roman" w:cs="Times New Roman"/>
          <w:b/>
          <w:bCs/>
          <w:color w:val="auto"/>
          <w:sz w:val="28"/>
          <w:szCs w:val="28"/>
        </w:rPr>
        <w:t>10.1 Общая модель доступа</w:t>
      </w:r>
      <w:bookmarkEnd w:id="22"/>
    </w:p>
    <w:p w14:paraId="64F8D866" w14:textId="2CC083DD" w:rsidR="00810D0D" w:rsidRDefault="00810D0D" w:rsidP="00142013">
      <w:pPr>
        <w:spacing w:after="0" w:line="360" w:lineRule="auto"/>
        <w:ind w:firstLine="709"/>
        <w:jc w:val="both"/>
        <w:rPr>
          <w:rFonts w:ascii="Times New Roman" w:hAnsi="Times New Roman"/>
          <w:kern w:val="0"/>
          <w:sz w:val="28"/>
          <w14:ligatures w14:val="none"/>
        </w:rPr>
      </w:pPr>
      <w:r w:rsidRPr="00810D0D">
        <w:rPr>
          <w:rFonts w:ascii="Times New Roman" w:hAnsi="Times New Roman"/>
          <w:kern w:val="0"/>
          <w:sz w:val="28"/>
          <w14:ligatures w14:val="none"/>
        </w:rPr>
        <w:t>Архитектура доступа построена по принципу «защиты в глубину» и включает три контура контроля: сетевой, аутентификационный и авторизационный. На сетевом уровне взаимодействие с СУБД разрешено только с доверенных IP-адресов локальной сети ВУЗа через конфигурацию pg_hba.conf, при этом прямое файловое обращение к каталогу данных PostgreSQL полностью заблокировано операционной системой. На аутентификационном уровне применяются защищённые механизмы проверки учётных данных с использованием алгоритма SCRAM-SHA-256 и обязательного шифрования канала связи по протоколу SSL/TLS, исключающего возможность перехвата или модификации трафика. Авторизация реализуется на двух уровнях: на уровне приложения клиентский интерфейс динамически адаптирует набор доступных функций в зависимости от идентификатора текущей сессии, а на уровне СУБД ядро базы данных независимо проверяет права пользователя перед выполнением любой операции чтения или записи. Такой подход гарантирует, что даже в случае обхода логики клиентского приложения база данных останется защищённой встроенными механизмами контроля, а нарушение изоляции данных будет технически невозможно без наличия соответствующих серверных привилегий.</w:t>
      </w:r>
    </w:p>
    <w:p w14:paraId="604DA69A" w14:textId="110A1273" w:rsidR="00810D0D" w:rsidRPr="00810D0D" w:rsidRDefault="00810D0D" w:rsidP="00810D0D">
      <w:pPr>
        <w:pStyle w:val="2"/>
        <w:rPr>
          <w:rFonts w:ascii="Times New Roman" w:hAnsi="Times New Roman" w:cs="Times New Roman"/>
          <w:b/>
          <w:bCs/>
          <w:color w:val="auto"/>
          <w:sz w:val="28"/>
          <w:szCs w:val="28"/>
        </w:rPr>
      </w:pPr>
      <w:bookmarkStart w:id="23" w:name="_Toc229666798"/>
      <w:r w:rsidRPr="00810D0D">
        <w:rPr>
          <w:rFonts w:ascii="Times New Roman" w:hAnsi="Times New Roman" w:cs="Times New Roman"/>
          <w:b/>
          <w:bCs/>
          <w:color w:val="auto"/>
          <w:sz w:val="28"/>
          <w:szCs w:val="28"/>
        </w:rPr>
        <w:t>10.2 Реализация ролей в базе данных</w:t>
      </w:r>
      <w:bookmarkEnd w:id="23"/>
    </w:p>
    <w:p w14:paraId="6A3C4BBC" w14:textId="77777777" w:rsidR="00810D0D" w:rsidRPr="00810D0D" w:rsidRDefault="00810D0D" w:rsidP="00810D0D">
      <w:pPr>
        <w:spacing w:after="0" w:line="360" w:lineRule="auto"/>
        <w:ind w:firstLine="709"/>
        <w:jc w:val="both"/>
        <w:rPr>
          <w:rFonts w:ascii="Times New Roman" w:hAnsi="Times New Roman"/>
          <w:kern w:val="0"/>
          <w:sz w:val="28"/>
          <w14:ligatures w14:val="none"/>
        </w:rPr>
      </w:pPr>
      <w:r w:rsidRPr="00810D0D">
        <w:rPr>
          <w:rFonts w:ascii="Times New Roman" w:hAnsi="Times New Roman"/>
          <w:kern w:val="0"/>
          <w:sz w:val="28"/>
          <w14:ligatures w14:val="none"/>
        </w:rPr>
        <w:t>В PostgreSQL управление доступом реализовано через систему ролей, объединяющих пользователей и разрешения в единый иерархический механизм. Для системы созданы специализированные роли: student_role, teacher_role и admin_role, каждая из которых наделяется минимально необходимым набором привилегий согласно принципу наименьших прав. Подключение к базе данных предоставляется через GRANT CONNECT, использование схем – через GRANT USAGE ON SCHEMA public, а доступ к таблицам регулируется командами GRANT SELECT, GRANT UPDATE с указанием конкретных колонок. Например, преподаватель получает право на изменение только поля grade, но не может редактировать персональные данные студентов или справочники дисциплин.</w:t>
      </w:r>
    </w:p>
    <w:p w14:paraId="26324F54" w14:textId="77777777" w:rsidR="00810D0D" w:rsidRPr="00810D0D" w:rsidRDefault="00810D0D" w:rsidP="00810D0D">
      <w:pPr>
        <w:spacing w:after="0" w:line="360" w:lineRule="auto"/>
        <w:ind w:firstLine="709"/>
        <w:jc w:val="both"/>
        <w:rPr>
          <w:rFonts w:ascii="Times New Roman" w:hAnsi="Times New Roman"/>
          <w:kern w:val="0"/>
          <w:sz w:val="28"/>
          <w14:ligatures w14:val="none"/>
        </w:rPr>
      </w:pPr>
      <w:r w:rsidRPr="00810D0D">
        <w:rPr>
          <w:rFonts w:ascii="Times New Roman" w:hAnsi="Times New Roman"/>
          <w:kern w:val="0"/>
          <w:sz w:val="28"/>
          <w14:ligatures w14:val="none"/>
        </w:rPr>
        <w:t>Ключевым элементом изоляции данных выступает механизм Row-Level Security (RLS). Для целевых таблиц активирована политика ENABLE ROW LEVEL SECURITY, а через конструкции CREATE POLICY определены правила фильтрации строк. Политики выполняются автоматически на уровне планировщика запросов: правило для студентов разрешает выборку только тех записей, где student_id совпадает с идентификатором, привязанным к текущей сессии; правило для преподавателей ограничивает модификацию оценок записями, где teacher_id соответствует авторизованному пользователю. Для принудительного применения политик в конфигурации ролей установлен параметр row_security = on. Такое декларативное разделение делает контроль доступа прозрачным для прикладного кода и неустранимым обходными запросами.</w:t>
      </w:r>
    </w:p>
    <w:p w14:paraId="18F3A849" w14:textId="77777777" w:rsidR="00810D0D" w:rsidRDefault="00810D0D" w:rsidP="00142013">
      <w:pPr>
        <w:spacing w:after="0" w:line="360" w:lineRule="auto"/>
        <w:ind w:firstLine="709"/>
        <w:jc w:val="both"/>
        <w:rPr>
          <w:rFonts w:ascii="Times New Roman" w:hAnsi="Times New Roman"/>
          <w:kern w:val="0"/>
          <w:sz w:val="28"/>
          <w14:ligatures w14:val="none"/>
        </w:rPr>
      </w:pPr>
    </w:p>
    <w:p w14:paraId="6EDA6F48" w14:textId="4CEC1D6F" w:rsidR="00810D0D" w:rsidRDefault="00810D0D">
      <w:pPr>
        <w:rPr>
          <w:rFonts w:ascii="Times New Roman" w:hAnsi="Times New Roman"/>
          <w:kern w:val="0"/>
          <w:sz w:val="28"/>
          <w14:ligatures w14:val="none"/>
        </w:rPr>
      </w:pPr>
      <w:r>
        <w:rPr>
          <w:rFonts w:ascii="Times New Roman" w:hAnsi="Times New Roman"/>
          <w:kern w:val="0"/>
          <w:sz w:val="28"/>
          <w14:ligatures w14:val="none"/>
        </w:rPr>
        <w:br w:type="page"/>
      </w:r>
    </w:p>
    <w:p w14:paraId="193203F8" w14:textId="7592B621" w:rsidR="00810D0D" w:rsidRPr="00482E7D" w:rsidRDefault="00482E7D" w:rsidP="00482E7D">
      <w:pPr>
        <w:pStyle w:val="2"/>
        <w:rPr>
          <w:rFonts w:ascii="Times New Roman" w:hAnsi="Times New Roman" w:cs="Times New Roman"/>
          <w:b/>
          <w:bCs/>
          <w:color w:val="auto"/>
          <w:sz w:val="28"/>
          <w:szCs w:val="28"/>
        </w:rPr>
      </w:pPr>
      <w:bookmarkStart w:id="24" w:name="_Toc229666799"/>
      <w:r w:rsidRPr="00482E7D">
        <w:rPr>
          <w:rFonts w:ascii="Times New Roman" w:hAnsi="Times New Roman" w:cs="Times New Roman"/>
          <w:b/>
          <w:bCs/>
          <w:color w:val="auto"/>
          <w:sz w:val="28"/>
          <w:szCs w:val="28"/>
        </w:rPr>
        <w:t>10.3 Категории пользователей системы</w:t>
      </w:r>
      <w:bookmarkEnd w:id="24"/>
    </w:p>
    <w:p w14:paraId="6CC02029" w14:textId="77777777" w:rsidR="00482E7D" w:rsidRPr="00482E7D" w:rsidRDefault="00482E7D" w:rsidP="00482E7D">
      <w:pPr>
        <w:spacing w:after="0" w:line="360" w:lineRule="auto"/>
        <w:ind w:firstLine="709"/>
        <w:jc w:val="both"/>
        <w:rPr>
          <w:rFonts w:ascii="Times New Roman" w:hAnsi="Times New Roman"/>
          <w:kern w:val="0"/>
          <w:sz w:val="28"/>
          <w14:ligatures w14:val="none"/>
        </w:rPr>
      </w:pPr>
      <w:r w:rsidRPr="00482E7D">
        <w:rPr>
          <w:rFonts w:ascii="Times New Roman" w:hAnsi="Times New Roman"/>
          <w:kern w:val="0"/>
          <w:sz w:val="28"/>
          <w14:ligatures w14:val="none"/>
        </w:rPr>
        <w:t>В информационной системе выделены три основные категории пользователей, функционал которых строго регламентирован архитектурой и бизнес-правилами учебного процесса:</w:t>
      </w:r>
    </w:p>
    <w:p w14:paraId="219EC8FF" w14:textId="77777777" w:rsidR="00482E7D" w:rsidRPr="00482E7D" w:rsidRDefault="00482E7D" w:rsidP="00482E7D">
      <w:pPr>
        <w:spacing w:after="0" w:line="360" w:lineRule="auto"/>
        <w:ind w:firstLine="709"/>
        <w:jc w:val="both"/>
        <w:rPr>
          <w:rFonts w:ascii="Times New Roman" w:hAnsi="Times New Roman"/>
          <w:kern w:val="0"/>
          <w:sz w:val="28"/>
          <w14:ligatures w14:val="none"/>
        </w:rPr>
      </w:pPr>
      <w:r w:rsidRPr="00482E7D">
        <w:rPr>
          <w:rFonts w:ascii="Times New Roman" w:hAnsi="Times New Roman"/>
          <w:kern w:val="0"/>
          <w:sz w:val="28"/>
          <w14:ligatures w14:val="none"/>
        </w:rPr>
        <w:t xml:space="preserve">• </w:t>
      </w:r>
      <w:r w:rsidRPr="00482E7D">
        <w:rPr>
          <w:rFonts w:ascii="Times New Roman" w:hAnsi="Times New Roman"/>
          <w:b/>
          <w:bCs/>
          <w:kern w:val="0"/>
          <w:sz w:val="28"/>
          <w14:ligatures w14:val="none"/>
        </w:rPr>
        <w:t>Студент.</w:t>
      </w:r>
      <w:r w:rsidRPr="00482E7D">
        <w:rPr>
          <w:rFonts w:ascii="Times New Roman" w:hAnsi="Times New Roman"/>
          <w:kern w:val="0"/>
          <w:sz w:val="28"/>
          <w14:ligatures w14:val="none"/>
        </w:rPr>
        <w:t xml:space="preserve"> Обладает правами только на чтение. В интерфейсе доступны просмотр собственных персональных данных, результатов аттестации по освоенным дисциплинам, а также формирование статистических выборок по собственной успеваемости. Попытки обращения к записям других пользователей или выполнения операций модификации блокируются на уровне RLS и клиентской валидации.</w:t>
      </w:r>
    </w:p>
    <w:p w14:paraId="63919B1A" w14:textId="77777777" w:rsidR="00482E7D" w:rsidRPr="00482E7D" w:rsidRDefault="00482E7D" w:rsidP="00482E7D">
      <w:pPr>
        <w:spacing w:after="0" w:line="360" w:lineRule="auto"/>
        <w:ind w:firstLine="709"/>
        <w:jc w:val="both"/>
        <w:rPr>
          <w:rFonts w:ascii="Times New Roman" w:hAnsi="Times New Roman"/>
          <w:kern w:val="0"/>
          <w:sz w:val="28"/>
          <w14:ligatures w14:val="none"/>
        </w:rPr>
      </w:pPr>
      <w:r w:rsidRPr="00482E7D">
        <w:rPr>
          <w:rFonts w:ascii="Times New Roman" w:hAnsi="Times New Roman"/>
          <w:kern w:val="0"/>
          <w:sz w:val="28"/>
          <w14:ligatures w14:val="none"/>
        </w:rPr>
        <w:t xml:space="preserve">• </w:t>
      </w:r>
      <w:r w:rsidRPr="00482E7D">
        <w:rPr>
          <w:rFonts w:ascii="Times New Roman" w:hAnsi="Times New Roman"/>
          <w:b/>
          <w:bCs/>
          <w:kern w:val="0"/>
          <w:sz w:val="28"/>
          <w14:ligatures w14:val="none"/>
        </w:rPr>
        <w:t>Преподаватель.</w:t>
      </w:r>
      <w:r w:rsidRPr="00482E7D">
        <w:rPr>
          <w:rFonts w:ascii="Times New Roman" w:hAnsi="Times New Roman"/>
          <w:kern w:val="0"/>
          <w:sz w:val="28"/>
          <w14:ligatures w14:val="none"/>
        </w:rPr>
        <w:t xml:space="preserve"> Наделён правами на чтение и выборочную модификацию данных. Доступ ограничен контингентом студентов, зачисленных на дисциплины, курируемые данным сотрудником. Функционал включает просмотр списков групп, выставление и корректировку оценок, анализ академической задолженности, построение диаграмм успеваемости и экспорт ведомостей. Редактирование структурных справочников, изменение чужих оценок или удаление записей запрещено.</w:t>
      </w:r>
    </w:p>
    <w:p w14:paraId="63F824B0" w14:textId="77777777" w:rsidR="00482E7D" w:rsidRPr="00482E7D" w:rsidRDefault="00482E7D" w:rsidP="00482E7D">
      <w:pPr>
        <w:spacing w:after="0" w:line="360" w:lineRule="auto"/>
        <w:ind w:firstLine="709"/>
        <w:jc w:val="both"/>
        <w:rPr>
          <w:rFonts w:ascii="Times New Roman" w:hAnsi="Times New Roman"/>
          <w:kern w:val="0"/>
          <w:sz w:val="28"/>
          <w14:ligatures w14:val="none"/>
        </w:rPr>
      </w:pPr>
      <w:r w:rsidRPr="00482E7D">
        <w:rPr>
          <w:rFonts w:ascii="Times New Roman" w:hAnsi="Times New Roman"/>
          <w:kern w:val="0"/>
          <w:sz w:val="28"/>
          <w14:ligatures w14:val="none"/>
        </w:rPr>
        <w:t xml:space="preserve">• </w:t>
      </w:r>
      <w:r w:rsidRPr="00482E7D">
        <w:rPr>
          <w:rFonts w:ascii="Times New Roman" w:hAnsi="Times New Roman"/>
          <w:b/>
          <w:bCs/>
          <w:kern w:val="0"/>
          <w:sz w:val="28"/>
          <w14:ligatures w14:val="none"/>
        </w:rPr>
        <w:t>Администратор.</w:t>
      </w:r>
      <w:r w:rsidRPr="00482E7D">
        <w:rPr>
          <w:rFonts w:ascii="Times New Roman" w:hAnsi="Times New Roman"/>
          <w:kern w:val="0"/>
          <w:sz w:val="28"/>
          <w14:ligatures w14:val="none"/>
        </w:rPr>
        <w:t xml:space="preserve"> Обладает расширенными правами управления. Осуществляет полный цикл CRUD-операций со всеми сущностями системы: добавление и редактирование студентов, преподавателей, дисциплин, управление семестрами и справочниками факультетов. Администратор отвечает за конфигурирование параметров безопасности, контроль целостности ссылочных связей, назначение ролей новым сотрудникам и выполнение регламентного резервного копирования. Действия администратора подлежат обязательному аудиту и логированию.</w:t>
      </w:r>
    </w:p>
    <w:p w14:paraId="53D9FE99" w14:textId="40974807" w:rsidR="00482E7D" w:rsidRDefault="00482E7D">
      <w:pPr>
        <w:rPr>
          <w:rFonts w:ascii="Times New Roman" w:hAnsi="Times New Roman"/>
          <w:kern w:val="0"/>
          <w:sz w:val="28"/>
          <w14:ligatures w14:val="none"/>
        </w:rPr>
      </w:pPr>
      <w:r>
        <w:rPr>
          <w:rFonts w:ascii="Times New Roman" w:hAnsi="Times New Roman"/>
          <w:kern w:val="0"/>
          <w:sz w:val="28"/>
          <w14:ligatures w14:val="none"/>
        </w:rPr>
        <w:br w:type="page"/>
      </w:r>
    </w:p>
    <w:p w14:paraId="06B305B2" w14:textId="073484C5" w:rsidR="00810D0D" w:rsidRPr="00B72F58" w:rsidRDefault="00B72F58" w:rsidP="00B72F58">
      <w:pPr>
        <w:pStyle w:val="2"/>
        <w:rPr>
          <w:rFonts w:ascii="Times New Roman" w:hAnsi="Times New Roman" w:cs="Times New Roman"/>
          <w:b/>
          <w:bCs/>
          <w:color w:val="auto"/>
          <w:sz w:val="28"/>
          <w:szCs w:val="28"/>
        </w:rPr>
      </w:pPr>
      <w:bookmarkStart w:id="25" w:name="_Toc229666800"/>
      <w:r w:rsidRPr="00B72F58">
        <w:rPr>
          <w:rFonts w:ascii="Times New Roman" w:hAnsi="Times New Roman" w:cs="Times New Roman"/>
          <w:b/>
          <w:bCs/>
          <w:color w:val="auto"/>
          <w:sz w:val="28"/>
          <w:szCs w:val="28"/>
        </w:rPr>
        <w:t>10.4 Журналирование действий</w:t>
      </w:r>
      <w:bookmarkEnd w:id="25"/>
    </w:p>
    <w:p w14:paraId="110C11E6" w14:textId="77777777" w:rsidR="00B72F58" w:rsidRPr="00B72F58" w:rsidRDefault="00B72F58" w:rsidP="00B72F58">
      <w:pPr>
        <w:spacing w:after="0" w:line="360" w:lineRule="auto"/>
        <w:ind w:firstLine="709"/>
        <w:jc w:val="both"/>
        <w:rPr>
          <w:rFonts w:ascii="Times New Roman" w:hAnsi="Times New Roman"/>
          <w:kern w:val="0"/>
          <w:sz w:val="28"/>
          <w14:ligatures w14:val="none"/>
        </w:rPr>
      </w:pPr>
      <w:r w:rsidRPr="00B72F58">
        <w:rPr>
          <w:rFonts w:ascii="Times New Roman" w:hAnsi="Times New Roman"/>
          <w:kern w:val="0"/>
          <w:sz w:val="28"/>
          <w14:ligatures w14:val="none"/>
        </w:rPr>
        <w:t>Для обеспечения подотчётности, расследования инцидентов и соответствия требованиям законодательства о защите персональных данных в системе реализован комплексный механизм журналирования. На уровне СУБД активировано протоколирование событий через параметры конфигурации postgresql.conf: log_connections и log_disconnections фиксируют все попытки установления и разрыва сессий, log_statement = 'ddl' регистрирует изменения структуры базы данных, а log_min_duration_statement позволяет выявлять аномально длительные запросы, потенциально указывающие на ошибки в логике приложения или попытки несанкционированного извлечения данных. Лог-файлы хранятся в защищённом каталоге сервера с правами доступа 600 и владельцем postgres, что исключает их чтение или модификацию со стороны рядовых пользователей.</w:t>
      </w:r>
    </w:p>
    <w:p w14:paraId="17176D76" w14:textId="77777777" w:rsidR="00B72F58" w:rsidRPr="00B72F58" w:rsidRDefault="00B72F58" w:rsidP="00B72F58">
      <w:pPr>
        <w:spacing w:after="0" w:line="360" w:lineRule="auto"/>
        <w:ind w:firstLine="709"/>
        <w:jc w:val="both"/>
        <w:rPr>
          <w:rFonts w:ascii="Times New Roman" w:hAnsi="Times New Roman"/>
          <w:kern w:val="0"/>
          <w:sz w:val="28"/>
          <w14:ligatures w14:val="none"/>
        </w:rPr>
      </w:pPr>
      <w:r w:rsidRPr="00B72F58">
        <w:rPr>
          <w:rFonts w:ascii="Times New Roman" w:hAnsi="Times New Roman"/>
          <w:kern w:val="0"/>
          <w:sz w:val="28"/>
          <w14:ligatures w14:val="none"/>
        </w:rPr>
        <w:t>Дополнительно на уровне клиентского приложения интегрирован модуль логирования, фиксирующий ключевые пользовательские действия: успешные и неудачные попытки входа, операции экспорта данных в CSV, изменение оценок, запросы на добавление или удаление записей. Все события записываются в структурированный файл с указанием метки времени, идентификатора пользователя, типа операции и статуса выполнения. Журналы хранятся в соответствии с внутренним регламентом архивирования, защищены от перезаписи и могут быть использованы для восстановления последовательности событий при проведении внутренних проверок, устранения инцидентов или аудита информационной безопасности образовательной организации.</w:t>
      </w:r>
    </w:p>
    <w:p w14:paraId="773F3680" w14:textId="06F34DB9" w:rsidR="00B72F58" w:rsidRDefault="00B72F58">
      <w:pPr>
        <w:rPr>
          <w:rFonts w:ascii="Times New Roman" w:hAnsi="Times New Roman"/>
          <w:kern w:val="0"/>
          <w:sz w:val="28"/>
          <w14:ligatures w14:val="none"/>
        </w:rPr>
      </w:pPr>
      <w:r>
        <w:rPr>
          <w:rFonts w:ascii="Times New Roman" w:hAnsi="Times New Roman"/>
          <w:kern w:val="0"/>
          <w:sz w:val="28"/>
          <w14:ligatures w14:val="none"/>
        </w:rPr>
        <w:br w:type="page"/>
      </w:r>
    </w:p>
    <w:p w14:paraId="3EF96A67" w14:textId="02DBCF60" w:rsidR="00482E7D" w:rsidRPr="0029650F" w:rsidRDefault="0029650F" w:rsidP="0029650F">
      <w:pPr>
        <w:spacing w:after="200" w:line="276" w:lineRule="auto"/>
        <w:outlineLvl w:val="0"/>
        <w:rPr>
          <w:rFonts w:ascii="Times New Roman" w:eastAsia="Calibri" w:hAnsi="Times New Roman" w:cs="Times New Roman"/>
          <w:b/>
          <w:bCs/>
          <w:kern w:val="0"/>
          <w:sz w:val="28"/>
          <w14:ligatures w14:val="none"/>
        </w:rPr>
      </w:pPr>
      <w:bookmarkStart w:id="26" w:name="_Toc229666801"/>
      <w:r w:rsidRPr="0029650F">
        <w:rPr>
          <w:rFonts w:ascii="Times New Roman" w:eastAsia="Calibri" w:hAnsi="Times New Roman" w:cs="Times New Roman"/>
          <w:b/>
          <w:bCs/>
          <w:kern w:val="0"/>
          <w:sz w:val="28"/>
          <w14:ligatures w14:val="none"/>
        </w:rPr>
        <w:t>11. Обеспечение защиты информации</w:t>
      </w:r>
      <w:bookmarkEnd w:id="26"/>
    </w:p>
    <w:p w14:paraId="539CA563" w14:textId="780DC672" w:rsidR="00B72F58" w:rsidRDefault="0029650F" w:rsidP="00142013">
      <w:pPr>
        <w:spacing w:after="0" w:line="360" w:lineRule="auto"/>
        <w:ind w:firstLine="709"/>
        <w:jc w:val="both"/>
        <w:rPr>
          <w:rFonts w:ascii="Times New Roman" w:hAnsi="Times New Roman"/>
          <w:kern w:val="0"/>
          <w:sz w:val="28"/>
          <w14:ligatures w14:val="none"/>
        </w:rPr>
      </w:pPr>
      <w:r w:rsidRPr="0029650F">
        <w:rPr>
          <w:rFonts w:ascii="Times New Roman" w:hAnsi="Times New Roman"/>
          <w:kern w:val="0"/>
          <w:sz w:val="28"/>
          <w14:ligatures w14:val="none"/>
        </w:rPr>
        <w:t>Защита информации в разрабатываемой информационной системе учёта академической успеваемости реализуется как комплексная многоуровневая система мер, направленных на обеспечение конфиденциальности, целостности и доступности данных в соответствии с требованиями законодательства Российской Федерации, отраслевыми стандартами и внутренними регламентами образовательной организации. Подход к информационной безопасности основан на принципе «защиты в глубину», предполагающем последовательное применение организационных, правовых, технических и программно-аппаратных механизмов на всех этапах жизненного цикла данных.</w:t>
      </w:r>
    </w:p>
    <w:p w14:paraId="5B7D7C90" w14:textId="563E8BE3" w:rsidR="0029650F" w:rsidRPr="0029650F" w:rsidRDefault="0029650F" w:rsidP="0029650F">
      <w:pPr>
        <w:pStyle w:val="2"/>
        <w:rPr>
          <w:rFonts w:ascii="Times New Roman" w:hAnsi="Times New Roman" w:cs="Times New Roman"/>
          <w:b/>
          <w:bCs/>
          <w:color w:val="auto"/>
          <w:sz w:val="28"/>
          <w:szCs w:val="28"/>
        </w:rPr>
      </w:pPr>
      <w:bookmarkStart w:id="27" w:name="_Toc229666802"/>
      <w:r w:rsidRPr="0029650F">
        <w:rPr>
          <w:rFonts w:ascii="Times New Roman" w:hAnsi="Times New Roman" w:cs="Times New Roman"/>
          <w:b/>
          <w:bCs/>
          <w:color w:val="auto"/>
          <w:sz w:val="28"/>
          <w:szCs w:val="28"/>
        </w:rPr>
        <w:t>11.1 Классификация информации и правовой режим</w:t>
      </w:r>
      <w:bookmarkEnd w:id="27"/>
    </w:p>
    <w:p w14:paraId="6024F712" w14:textId="77777777" w:rsidR="0029650F" w:rsidRPr="0029650F" w:rsidRDefault="0029650F" w:rsidP="0029650F">
      <w:pPr>
        <w:spacing w:after="0" w:line="360" w:lineRule="auto"/>
        <w:ind w:firstLine="709"/>
        <w:jc w:val="both"/>
        <w:rPr>
          <w:rFonts w:ascii="Times New Roman" w:hAnsi="Times New Roman"/>
          <w:kern w:val="0"/>
          <w:sz w:val="28"/>
          <w14:ligatures w14:val="none"/>
        </w:rPr>
      </w:pPr>
      <w:r w:rsidRPr="0029650F">
        <w:rPr>
          <w:rFonts w:ascii="Times New Roman" w:hAnsi="Times New Roman"/>
          <w:kern w:val="0"/>
          <w:sz w:val="28"/>
          <w14:ligatures w14:val="none"/>
        </w:rPr>
        <w:t>В рамках системы обрабатываются данные, относящиеся к различным категориям по степени чувствительности и правовому режиму защиты. Персональные данные студентов и преподавателей (фамилии, имена, адреса электронной почты, даты зачисления) классифицируются как специальная категория информации, обработка которой регулируется Федеральным законом № 152-ФЗ «О персональных данных». Данные академической успеваемости (оценки, семестры, дисциплины) относятся к служебной информации ограниченного распространения, так как их несанкционированное раскрытие может повлиять на академические права обучающихся и репутацию образовательной организации. Справочные данные (наименования факультетов, коды дисциплин, должности) имеют общедоступный статус, однако их модификация допускается только авторизованным административным персоналом.</w:t>
      </w:r>
    </w:p>
    <w:p w14:paraId="052766B4" w14:textId="77777777" w:rsidR="0029650F" w:rsidRPr="0029650F" w:rsidRDefault="0029650F" w:rsidP="0029650F">
      <w:pPr>
        <w:spacing w:after="0" w:line="360" w:lineRule="auto"/>
        <w:ind w:firstLine="709"/>
        <w:jc w:val="both"/>
        <w:rPr>
          <w:rFonts w:ascii="Times New Roman" w:hAnsi="Times New Roman"/>
          <w:kern w:val="0"/>
          <w:sz w:val="28"/>
          <w14:ligatures w14:val="none"/>
        </w:rPr>
      </w:pPr>
      <w:r w:rsidRPr="0029650F">
        <w:rPr>
          <w:rFonts w:ascii="Times New Roman" w:hAnsi="Times New Roman"/>
          <w:kern w:val="0"/>
          <w:sz w:val="28"/>
          <w14:ligatures w14:val="none"/>
        </w:rPr>
        <w:t>Правовой режим обработки персональных данных определяется локальными нормативными актами ВУЗа: Положением о защите персональных данных, Политикой информационной безопасности и Регламентом доступа к информационным ресурсам. Все пользователи системы при первом входе обязаны ознакомиться с условиями обработки данных и предоставить согласие в соответствии с требованиями статьи 9 Федерального закона № 152-ФЗ. Оператором персональных данных выступает образовательная организация, которая несёт ответственность за соблюдение принципов законности, целевого ограничения, минимизации данных и обеспечения их безопасности.</w:t>
      </w:r>
    </w:p>
    <w:p w14:paraId="10D59D86" w14:textId="46CFF1A1" w:rsidR="0029650F" w:rsidRPr="0029650F" w:rsidRDefault="0029650F" w:rsidP="0029650F">
      <w:pPr>
        <w:pStyle w:val="2"/>
        <w:rPr>
          <w:rFonts w:ascii="Times New Roman" w:hAnsi="Times New Roman" w:cs="Times New Roman"/>
          <w:b/>
          <w:bCs/>
          <w:color w:val="auto"/>
          <w:sz w:val="28"/>
          <w:szCs w:val="28"/>
        </w:rPr>
      </w:pPr>
      <w:bookmarkStart w:id="28" w:name="_Toc229666803"/>
      <w:r w:rsidRPr="0029650F">
        <w:rPr>
          <w:rFonts w:ascii="Times New Roman" w:hAnsi="Times New Roman" w:cs="Times New Roman"/>
          <w:b/>
          <w:bCs/>
          <w:color w:val="auto"/>
          <w:sz w:val="28"/>
          <w:szCs w:val="28"/>
        </w:rPr>
        <w:t>11.2 Уровень защищённости информационной системы</w:t>
      </w:r>
      <w:bookmarkEnd w:id="28"/>
    </w:p>
    <w:p w14:paraId="1969BE60" w14:textId="155AD0CB" w:rsidR="0029650F" w:rsidRPr="0029650F" w:rsidRDefault="0029650F" w:rsidP="0029650F">
      <w:pPr>
        <w:spacing w:after="0" w:line="360" w:lineRule="auto"/>
        <w:ind w:firstLine="709"/>
        <w:jc w:val="both"/>
        <w:rPr>
          <w:rFonts w:ascii="Times New Roman" w:hAnsi="Times New Roman"/>
          <w:kern w:val="0"/>
          <w:sz w:val="28"/>
          <w14:ligatures w14:val="none"/>
        </w:rPr>
      </w:pPr>
      <w:r w:rsidRPr="0029650F">
        <w:rPr>
          <w:rFonts w:ascii="Times New Roman" w:hAnsi="Times New Roman"/>
          <w:kern w:val="0"/>
          <w:sz w:val="28"/>
          <w14:ligatures w14:val="none"/>
        </w:rPr>
        <w:t>Уровень защищённости системы определяется в соответствии с методическими документами ФСТЭК России и. С учётом категории обрабатываемых персональных данных (не специальные категории, не биометрические, не касающиеся здоровья) и масштаба системы (локальная сеть одного учебного заведения) системе присваивается уровень защищённости УЗ-</w:t>
      </w:r>
      <w:r w:rsidR="00606C86">
        <w:rPr>
          <w:rFonts w:ascii="Times New Roman" w:hAnsi="Times New Roman"/>
          <w:kern w:val="0"/>
          <w:sz w:val="28"/>
          <w14:ligatures w14:val="none"/>
        </w:rPr>
        <w:t>2</w:t>
      </w:r>
      <w:r w:rsidRPr="0029650F">
        <w:rPr>
          <w:rFonts w:ascii="Times New Roman" w:hAnsi="Times New Roman"/>
          <w:kern w:val="0"/>
          <w:sz w:val="28"/>
          <w14:ligatures w14:val="none"/>
        </w:rPr>
        <w:t xml:space="preserve"> (</w:t>
      </w:r>
      <w:r w:rsidR="00606C86">
        <w:rPr>
          <w:rFonts w:ascii="Times New Roman" w:hAnsi="Times New Roman"/>
          <w:kern w:val="0"/>
          <w:sz w:val="28"/>
          <w14:ligatures w14:val="none"/>
        </w:rPr>
        <w:t>второй</w:t>
      </w:r>
      <w:r w:rsidRPr="0029650F">
        <w:rPr>
          <w:rFonts w:ascii="Times New Roman" w:hAnsi="Times New Roman"/>
          <w:kern w:val="0"/>
          <w:sz w:val="28"/>
          <w14:ligatures w14:val="none"/>
        </w:rPr>
        <w:t xml:space="preserve"> уровень) для автоматизированных систем обработки персональных данных. Данный уровень предполагает применение базового набора мер защиты: идентификацию и аутентификацию пользователей, управление доступом на основе ролей, регистрацию событий безопасности, антивирусную защиту серверной платформы, контроль целостности программного кода и конфигурационных файлов.</w:t>
      </w:r>
    </w:p>
    <w:p w14:paraId="08B925F2" w14:textId="77777777" w:rsidR="0029650F" w:rsidRPr="0029650F" w:rsidRDefault="0029650F" w:rsidP="0029650F">
      <w:pPr>
        <w:spacing w:after="0" w:line="360" w:lineRule="auto"/>
        <w:ind w:firstLine="709"/>
        <w:jc w:val="both"/>
        <w:rPr>
          <w:rFonts w:ascii="Times New Roman" w:hAnsi="Times New Roman"/>
          <w:kern w:val="0"/>
          <w:sz w:val="28"/>
          <w14:ligatures w14:val="none"/>
        </w:rPr>
      </w:pPr>
      <w:r w:rsidRPr="0029650F">
        <w:rPr>
          <w:rFonts w:ascii="Times New Roman" w:hAnsi="Times New Roman"/>
          <w:kern w:val="0"/>
          <w:sz w:val="28"/>
          <w14:ligatures w14:val="none"/>
        </w:rPr>
        <w:t>Реализация мер защиты осуществляется на трёх уровнях: операционная система Астра Линукс обеспечивает мандатный контроль доступа и аудит системных вызовов, СУБД PostgreSQL 11 предоставляет встроенные механизмы шифрования, разграничения прав и журналирования, а клиентское приложение на Python реализует валидацию входных данных и безопасное хранение учётных данных. Совокупность данных мер обеспечивает соответствие системы требованиям приказа ФСТЭК России № 21 и создаёт устойчивый контур защиты от типовых угроз информационной безопасности.</w:t>
      </w:r>
    </w:p>
    <w:p w14:paraId="17DD58E2" w14:textId="7F7AD28F" w:rsidR="0029650F" w:rsidRDefault="0029650F">
      <w:pPr>
        <w:rPr>
          <w:rFonts w:ascii="Times New Roman" w:hAnsi="Times New Roman"/>
          <w:kern w:val="0"/>
          <w:sz w:val="28"/>
          <w14:ligatures w14:val="none"/>
        </w:rPr>
      </w:pPr>
      <w:r>
        <w:rPr>
          <w:rFonts w:ascii="Times New Roman" w:hAnsi="Times New Roman"/>
          <w:kern w:val="0"/>
          <w:sz w:val="28"/>
          <w14:ligatures w14:val="none"/>
        </w:rPr>
        <w:br w:type="page"/>
      </w:r>
    </w:p>
    <w:p w14:paraId="25ECC005" w14:textId="6AF55D01" w:rsidR="0029650F" w:rsidRPr="0029650F" w:rsidRDefault="0029650F" w:rsidP="0029650F">
      <w:pPr>
        <w:pStyle w:val="2"/>
        <w:rPr>
          <w:rFonts w:ascii="Times New Roman" w:hAnsi="Times New Roman" w:cs="Times New Roman"/>
          <w:b/>
          <w:bCs/>
          <w:color w:val="auto"/>
          <w:sz w:val="28"/>
          <w:szCs w:val="28"/>
        </w:rPr>
      </w:pPr>
      <w:bookmarkStart w:id="29" w:name="_Toc229666804"/>
      <w:r w:rsidRPr="0029650F">
        <w:rPr>
          <w:rFonts w:ascii="Times New Roman" w:hAnsi="Times New Roman" w:cs="Times New Roman"/>
          <w:b/>
          <w:bCs/>
          <w:color w:val="auto"/>
          <w:sz w:val="28"/>
          <w:szCs w:val="28"/>
        </w:rPr>
        <w:t>11.3 Организационные меры защиты</w:t>
      </w:r>
      <w:bookmarkEnd w:id="29"/>
    </w:p>
    <w:p w14:paraId="4BC84C8F" w14:textId="77777777" w:rsidR="0029650F" w:rsidRPr="0029650F" w:rsidRDefault="0029650F" w:rsidP="0029650F">
      <w:pPr>
        <w:spacing w:after="0" w:line="360" w:lineRule="auto"/>
        <w:ind w:firstLine="709"/>
        <w:jc w:val="both"/>
        <w:rPr>
          <w:rFonts w:ascii="Times New Roman" w:hAnsi="Times New Roman"/>
          <w:kern w:val="0"/>
          <w:sz w:val="28"/>
          <w14:ligatures w14:val="none"/>
        </w:rPr>
      </w:pPr>
      <w:r w:rsidRPr="0029650F">
        <w:rPr>
          <w:rFonts w:ascii="Times New Roman" w:hAnsi="Times New Roman"/>
          <w:kern w:val="0"/>
          <w:sz w:val="28"/>
          <w14:ligatures w14:val="none"/>
        </w:rPr>
        <w:t>Организационный контур защиты включает комплекс административных процедур, регламентирующих порядок работы с информационной системой и минимизирующих риски, связанные с человеческим фактором. Ключевым элементом является политика назначения и отзыва учётных записей: доступ к системе предоставляется только после официального приказа о зачислении студента или приёме сотрудника на работу, а блокировка осуществляется автоматически при изменении статуса пользователя или по истечении срока действия пароля. Парольная политика требует использования сложных паролей длиной не менее 12 символов, обязательной смены при первом входе и регулярного обновления не реже одного раза в 90 дней.</w:t>
      </w:r>
    </w:p>
    <w:p w14:paraId="5E2DF745" w14:textId="77777777" w:rsidR="0029650F" w:rsidRPr="0029650F" w:rsidRDefault="0029650F" w:rsidP="0029650F">
      <w:pPr>
        <w:spacing w:after="0" w:line="360" w:lineRule="auto"/>
        <w:ind w:firstLine="709"/>
        <w:jc w:val="both"/>
        <w:rPr>
          <w:rFonts w:ascii="Times New Roman" w:hAnsi="Times New Roman"/>
          <w:kern w:val="0"/>
          <w:sz w:val="28"/>
          <w14:ligatures w14:val="none"/>
        </w:rPr>
      </w:pPr>
      <w:r w:rsidRPr="0029650F">
        <w:rPr>
          <w:rFonts w:ascii="Times New Roman" w:hAnsi="Times New Roman"/>
          <w:kern w:val="0"/>
          <w:sz w:val="28"/>
          <w14:ligatures w14:val="none"/>
        </w:rPr>
        <w:t>Дополнительно внедрён регламент проведения инструктажей по информационной безопасности для всех категорий пользователей, включающий разъяснение правил работы с персональными данными, признаков фишинговых атак и порядка действий при обнаружении инцидентов. Ответственность за соблюдение режима защиты возлагается на назначенных приказом сотрудников: администратора безопасности, ответственного за обработку персональных данных и руководителей структурных подразделений. Все инциденты информационной безопасности подлежат обязательной регистрации, расследованию и анализу с формированием отчётной документации для внутреннего аудита и взаимодействия с уполномоченными органами.</w:t>
      </w:r>
    </w:p>
    <w:p w14:paraId="43A05D04" w14:textId="45859065" w:rsidR="0029650F" w:rsidRDefault="0029650F">
      <w:pPr>
        <w:rPr>
          <w:rFonts w:ascii="Times New Roman" w:hAnsi="Times New Roman"/>
          <w:kern w:val="0"/>
          <w:sz w:val="28"/>
          <w14:ligatures w14:val="none"/>
        </w:rPr>
      </w:pPr>
      <w:r>
        <w:rPr>
          <w:rFonts w:ascii="Times New Roman" w:hAnsi="Times New Roman"/>
          <w:kern w:val="0"/>
          <w:sz w:val="28"/>
          <w14:ligatures w14:val="none"/>
        </w:rPr>
        <w:br w:type="page"/>
      </w:r>
    </w:p>
    <w:p w14:paraId="30015107" w14:textId="71FC4029" w:rsidR="0029650F" w:rsidRPr="00901920" w:rsidRDefault="00901920" w:rsidP="00901920">
      <w:pPr>
        <w:pStyle w:val="2"/>
        <w:rPr>
          <w:rFonts w:ascii="Times New Roman" w:hAnsi="Times New Roman" w:cs="Times New Roman"/>
          <w:b/>
          <w:bCs/>
          <w:color w:val="auto"/>
          <w:sz w:val="28"/>
          <w:szCs w:val="28"/>
        </w:rPr>
      </w:pPr>
      <w:bookmarkStart w:id="30" w:name="_Toc229666805"/>
      <w:r w:rsidRPr="00901920">
        <w:rPr>
          <w:rFonts w:ascii="Times New Roman" w:hAnsi="Times New Roman" w:cs="Times New Roman"/>
          <w:b/>
          <w:bCs/>
          <w:color w:val="auto"/>
          <w:sz w:val="28"/>
          <w:szCs w:val="28"/>
        </w:rPr>
        <w:t>11.4 Физическая защита информации</w:t>
      </w:r>
      <w:bookmarkEnd w:id="30"/>
    </w:p>
    <w:p w14:paraId="6389FA7E" w14:textId="77777777" w:rsidR="00901920" w:rsidRPr="00901920" w:rsidRDefault="00901920" w:rsidP="00901920">
      <w:pPr>
        <w:spacing w:after="0" w:line="360" w:lineRule="auto"/>
        <w:ind w:firstLine="709"/>
        <w:jc w:val="both"/>
        <w:rPr>
          <w:rFonts w:ascii="Times New Roman" w:hAnsi="Times New Roman"/>
          <w:kern w:val="0"/>
          <w:sz w:val="28"/>
          <w14:ligatures w14:val="none"/>
        </w:rPr>
      </w:pPr>
      <w:r w:rsidRPr="00901920">
        <w:rPr>
          <w:rFonts w:ascii="Times New Roman" w:hAnsi="Times New Roman"/>
          <w:kern w:val="0"/>
          <w:sz w:val="28"/>
          <w14:ligatures w14:val="none"/>
        </w:rPr>
        <w:t>Физическая защита серверной инфраструктуры, на которой развёрнута информационная система, реализуется в соответствии с требованиями к помещениям категории К2 (средний уровень защищённости). Серверная виртуальная машина размещается в изолированном сегменте локальной сети ВУЗа, доступ к которому осуществляется только через контролируемые коммутаторы с функцией порт-безопасности и фильтрации по MAC-адресам. Физический доступ к оборудованию ограничен системой электронного контроля доступа с ведением журнала посещений, видеонаблюдением и охранной сигнализацией.</w:t>
      </w:r>
    </w:p>
    <w:p w14:paraId="3F5B976E" w14:textId="77777777" w:rsidR="00901920" w:rsidRPr="00901920" w:rsidRDefault="00901920" w:rsidP="00901920">
      <w:pPr>
        <w:spacing w:after="0" w:line="360" w:lineRule="auto"/>
        <w:ind w:firstLine="709"/>
        <w:jc w:val="both"/>
        <w:rPr>
          <w:rFonts w:ascii="Times New Roman" w:hAnsi="Times New Roman"/>
          <w:kern w:val="0"/>
          <w:sz w:val="28"/>
          <w14:ligatures w14:val="none"/>
        </w:rPr>
      </w:pPr>
      <w:r w:rsidRPr="00901920">
        <w:rPr>
          <w:rFonts w:ascii="Times New Roman" w:hAnsi="Times New Roman"/>
          <w:kern w:val="0"/>
          <w:sz w:val="28"/>
          <w14:ligatures w14:val="none"/>
        </w:rPr>
        <w:t>Дисковые подсистемы сервера настроены с применением программных механизмов шифрования на уровне файловой системы (LUKS), что обеспечивает защиту данных при физическом изъятии накопителей. Резервные копии базы данных создаются регламентно, хранятся на выделенном защищённом носителе с ограниченным доступом и дополнительно шифруются с использованием сертифицированных средств криптографической защиты информации. Конфигурационные файлы СУБД и операционной системы имеют права доступа 600 и принадлежат привилегированным системным пользователям, что исключает их несанкционированное чтение или модификацию со стороны приложений и рядовых пользователей.</w:t>
      </w:r>
    </w:p>
    <w:p w14:paraId="1652DD19" w14:textId="32707DB0" w:rsidR="00901920" w:rsidRDefault="00901920">
      <w:pPr>
        <w:rPr>
          <w:rFonts w:ascii="Times New Roman" w:hAnsi="Times New Roman"/>
          <w:kern w:val="0"/>
          <w:sz w:val="28"/>
          <w14:ligatures w14:val="none"/>
        </w:rPr>
      </w:pPr>
      <w:r>
        <w:rPr>
          <w:rFonts w:ascii="Times New Roman" w:hAnsi="Times New Roman"/>
          <w:kern w:val="0"/>
          <w:sz w:val="28"/>
          <w14:ligatures w14:val="none"/>
        </w:rPr>
        <w:br w:type="page"/>
      </w:r>
    </w:p>
    <w:p w14:paraId="2092A22E" w14:textId="07B26F88" w:rsidR="0029650F" w:rsidRPr="00901920" w:rsidRDefault="00901920" w:rsidP="00901920">
      <w:pPr>
        <w:pStyle w:val="2"/>
        <w:rPr>
          <w:rFonts w:ascii="Times New Roman" w:hAnsi="Times New Roman" w:cs="Times New Roman"/>
          <w:b/>
          <w:bCs/>
          <w:color w:val="auto"/>
          <w:sz w:val="28"/>
          <w:szCs w:val="28"/>
        </w:rPr>
      </w:pPr>
      <w:bookmarkStart w:id="31" w:name="_Toc229666806"/>
      <w:r w:rsidRPr="00901920">
        <w:rPr>
          <w:rFonts w:ascii="Times New Roman" w:hAnsi="Times New Roman" w:cs="Times New Roman"/>
          <w:b/>
          <w:bCs/>
          <w:color w:val="auto"/>
          <w:sz w:val="28"/>
          <w:szCs w:val="28"/>
        </w:rPr>
        <w:t>11.5 Защита при передаче данных</w:t>
      </w:r>
      <w:bookmarkEnd w:id="31"/>
    </w:p>
    <w:p w14:paraId="10B88DB5" w14:textId="536CC31A" w:rsidR="00901920" w:rsidRPr="00901920" w:rsidRDefault="00901920" w:rsidP="00901920">
      <w:pPr>
        <w:spacing w:after="0" w:line="360" w:lineRule="auto"/>
        <w:ind w:firstLine="709"/>
        <w:jc w:val="both"/>
        <w:rPr>
          <w:rFonts w:ascii="Times New Roman" w:hAnsi="Times New Roman"/>
          <w:kern w:val="0"/>
          <w:sz w:val="28"/>
          <w14:ligatures w14:val="none"/>
        </w:rPr>
      </w:pPr>
      <w:r w:rsidRPr="00901920">
        <w:rPr>
          <w:rFonts w:ascii="Times New Roman" w:hAnsi="Times New Roman"/>
          <w:kern w:val="0"/>
          <w:sz w:val="28"/>
          <w14:ligatures w14:val="none"/>
        </w:rPr>
        <w:t>Защита информации при передаче между клиентскими рабочими станциями и сервером базы данных обеспечивается комплексом криптографических и сетевых мер. Все соединения с СУБД осуществляются исключительно по протоколу SSL/TLS с обязательной проверкой серверного сертификата и использованием шифрования трафика алгоритмами AES-256-GCM или ChaCha20-Poly1305, что исключает возможность перехвата, модификации или подмены передаваемых данных даже в случае компрометации сетевого оборудования. Параметры шифрования настраиваются в файле postgresql.conf и pg_hba.conf, при этом поддерживается только актуальный набор шифров, исключающий уязвимые алгоритмы.</w:t>
      </w:r>
    </w:p>
    <w:p w14:paraId="13211DEA" w14:textId="2C9F6FF8" w:rsidR="00901920" w:rsidRPr="00901920" w:rsidRDefault="00901920" w:rsidP="00901920">
      <w:pPr>
        <w:spacing w:after="0" w:line="360" w:lineRule="auto"/>
        <w:ind w:firstLine="709"/>
        <w:jc w:val="both"/>
        <w:rPr>
          <w:rFonts w:ascii="Times New Roman" w:hAnsi="Times New Roman"/>
          <w:kern w:val="0"/>
          <w:sz w:val="28"/>
          <w14:ligatures w14:val="none"/>
        </w:rPr>
      </w:pPr>
      <w:r w:rsidRPr="00901920">
        <w:rPr>
          <w:rFonts w:ascii="Times New Roman" w:hAnsi="Times New Roman"/>
          <w:kern w:val="0"/>
          <w:sz w:val="28"/>
          <w14:ligatures w14:val="none"/>
        </w:rPr>
        <w:t>Сетевая сегментация реализуется через настройку межсетевого экрана (iptables/ufw) на сервере Астра Линукс: порт 5432 доступен только из подсетей, выделенных для рабочих мест преподавателей и сотрудников деканатов, при этом прямой доступ из сегмента студентов блокируется на уровне правил фильтрации. Дополнительно применяется механизм аутентификации на уровне соединения с обязательной проверкой учётных данных через механизм SCRAM-SHA-256, что предотвращает несанкционированное подключение даже при наличии сетевого доступа. Журналирование всех попы</w:t>
      </w:r>
      <w:r>
        <w:rPr>
          <w:rFonts w:ascii="Times New Roman" w:hAnsi="Times New Roman"/>
          <w:kern w:val="0"/>
          <w:sz w:val="28"/>
          <w14:ligatures w14:val="none"/>
        </w:rPr>
        <w:t>ток</w:t>
      </w:r>
      <w:r w:rsidRPr="00901920">
        <w:rPr>
          <w:rFonts w:ascii="Times New Roman" w:hAnsi="Times New Roman"/>
          <w:kern w:val="0"/>
          <w:sz w:val="28"/>
          <w14:ligatures w14:val="none"/>
        </w:rPr>
        <w:t xml:space="preserve"> установления соединений и анализ аномальной сетевой активности позволяют своевременно выявлять и блокировать попытки несанкционированного доступа к каналу передачи данных.</w:t>
      </w:r>
    </w:p>
    <w:p w14:paraId="0E68F6FF" w14:textId="7B973583" w:rsidR="00901920" w:rsidRDefault="00901920">
      <w:pPr>
        <w:rPr>
          <w:rFonts w:ascii="Times New Roman" w:hAnsi="Times New Roman"/>
          <w:kern w:val="0"/>
          <w:sz w:val="28"/>
          <w14:ligatures w14:val="none"/>
        </w:rPr>
      </w:pPr>
      <w:r>
        <w:rPr>
          <w:rFonts w:ascii="Times New Roman" w:hAnsi="Times New Roman"/>
          <w:kern w:val="0"/>
          <w:sz w:val="28"/>
          <w14:ligatures w14:val="none"/>
        </w:rPr>
        <w:br w:type="page"/>
      </w:r>
    </w:p>
    <w:p w14:paraId="72ECDA2C" w14:textId="2E740B7F" w:rsidR="00901920" w:rsidRPr="00606C86" w:rsidRDefault="00901920" w:rsidP="00606C86">
      <w:pPr>
        <w:pStyle w:val="2"/>
        <w:rPr>
          <w:rFonts w:ascii="Times New Roman" w:hAnsi="Times New Roman" w:cs="Times New Roman"/>
          <w:b/>
          <w:bCs/>
          <w:color w:val="auto"/>
          <w:sz w:val="28"/>
          <w:szCs w:val="28"/>
        </w:rPr>
      </w:pPr>
      <w:bookmarkStart w:id="32" w:name="_Toc229666807"/>
      <w:r w:rsidRPr="00606C86">
        <w:rPr>
          <w:rFonts w:ascii="Times New Roman" w:hAnsi="Times New Roman" w:cs="Times New Roman"/>
          <w:b/>
          <w:bCs/>
          <w:color w:val="auto"/>
          <w:sz w:val="28"/>
          <w:szCs w:val="28"/>
        </w:rPr>
        <w:t xml:space="preserve">11.6 </w:t>
      </w:r>
      <w:r w:rsidR="00606C86" w:rsidRPr="00606C86">
        <w:rPr>
          <w:rFonts w:ascii="Times New Roman" w:hAnsi="Times New Roman" w:cs="Times New Roman"/>
          <w:b/>
          <w:bCs/>
          <w:color w:val="auto"/>
          <w:sz w:val="28"/>
          <w:szCs w:val="28"/>
        </w:rPr>
        <w:t>Модель угроз информационной безопасности. Перечень возможных угроз безопасности информации</w:t>
      </w:r>
      <w:bookmarkEnd w:id="32"/>
    </w:p>
    <w:p w14:paraId="2EAC8101" w14:textId="623D385F" w:rsidR="00C364C7" w:rsidRPr="0057093A" w:rsidRDefault="00C364C7" w:rsidP="00C364C7">
      <w:pPr>
        <w:spacing w:line="360" w:lineRule="auto"/>
        <w:ind w:firstLine="709"/>
        <w:jc w:val="both"/>
        <w:rPr>
          <w:rFonts w:ascii="Times New Roman" w:hAnsi="Times New Roman" w:cs="Times New Roman"/>
          <w:sz w:val="28"/>
          <w:szCs w:val="28"/>
        </w:rPr>
      </w:pPr>
      <w:r w:rsidRPr="0057093A">
        <w:rPr>
          <w:rFonts w:ascii="Times New Roman" w:hAnsi="Times New Roman" w:cs="Times New Roman"/>
          <w:sz w:val="28"/>
          <w:szCs w:val="28"/>
        </w:rPr>
        <w:t>В данном разделе на основе анализа исходных данных определяются возможные для АИС ВУЗа угрозы безопасности информации, к которым относятся осуществляемые нарушителем воздействия на информационные ресурсы и компоненты системы, в результате которых возможно нарушение безопасности информации и(или) нарушение или прекращение функционирования системы.</w:t>
      </w:r>
    </w:p>
    <w:p w14:paraId="2ADDDBB5" w14:textId="77777777" w:rsidR="00C364C7" w:rsidRPr="0057093A" w:rsidRDefault="00C364C7" w:rsidP="00C364C7">
      <w:pPr>
        <w:tabs>
          <w:tab w:val="left" w:pos="284"/>
          <w:tab w:val="left" w:pos="2268"/>
        </w:tabs>
        <w:jc w:val="both"/>
        <w:rPr>
          <w:rFonts w:ascii="Times New Roman" w:hAnsi="Times New Roman" w:cs="Times New Roman"/>
          <w:sz w:val="28"/>
          <w:szCs w:val="28"/>
        </w:rPr>
      </w:pPr>
      <w:r w:rsidRPr="0057093A">
        <w:rPr>
          <w:rFonts w:ascii="Times New Roman" w:hAnsi="Times New Roman" w:cs="Times New Roman"/>
          <w:sz w:val="28"/>
          <w:szCs w:val="28"/>
        </w:rPr>
        <w:t>Исходными данными для определения возможных угроз являются:</w:t>
      </w:r>
    </w:p>
    <w:p w14:paraId="1C426827" w14:textId="77777777" w:rsidR="00C364C7" w:rsidRPr="0057093A" w:rsidRDefault="00C364C7" w:rsidP="00C364C7">
      <w:pPr>
        <w:numPr>
          <w:ilvl w:val="0"/>
          <w:numId w:val="2"/>
        </w:numPr>
        <w:tabs>
          <w:tab w:val="left" w:pos="284"/>
          <w:tab w:val="left" w:pos="2268"/>
        </w:tabs>
        <w:jc w:val="both"/>
        <w:rPr>
          <w:rFonts w:ascii="Times New Roman" w:hAnsi="Times New Roman" w:cs="Times New Roman"/>
          <w:sz w:val="28"/>
          <w:szCs w:val="28"/>
        </w:rPr>
      </w:pPr>
      <w:r w:rsidRPr="0057093A">
        <w:rPr>
          <w:rFonts w:ascii="Times New Roman" w:hAnsi="Times New Roman" w:cs="Times New Roman"/>
          <w:sz w:val="28"/>
          <w:szCs w:val="28"/>
        </w:rPr>
        <w:t>негативные последствия от реализации(возникновения) угроз безопасности информации;</w:t>
      </w:r>
    </w:p>
    <w:p w14:paraId="3AA258E4" w14:textId="77777777" w:rsidR="00C364C7" w:rsidRPr="0057093A" w:rsidRDefault="00C364C7" w:rsidP="00C364C7">
      <w:pPr>
        <w:numPr>
          <w:ilvl w:val="0"/>
          <w:numId w:val="2"/>
        </w:numPr>
        <w:tabs>
          <w:tab w:val="left" w:pos="284"/>
          <w:tab w:val="left" w:pos="2268"/>
        </w:tabs>
        <w:jc w:val="both"/>
        <w:rPr>
          <w:rFonts w:ascii="Times New Roman" w:hAnsi="Times New Roman" w:cs="Times New Roman"/>
          <w:sz w:val="28"/>
          <w:szCs w:val="28"/>
        </w:rPr>
      </w:pPr>
      <w:r w:rsidRPr="0057093A">
        <w:rPr>
          <w:rFonts w:ascii="Times New Roman" w:hAnsi="Times New Roman" w:cs="Times New Roman"/>
          <w:sz w:val="28"/>
          <w:szCs w:val="28"/>
        </w:rPr>
        <w:t>объекты воздействия угроз безопасности информации и виды воздействий на них;</w:t>
      </w:r>
    </w:p>
    <w:p w14:paraId="0138E991" w14:textId="77777777" w:rsidR="00C364C7" w:rsidRPr="0057093A" w:rsidRDefault="00C364C7" w:rsidP="00C364C7">
      <w:pPr>
        <w:numPr>
          <w:ilvl w:val="0"/>
          <w:numId w:val="2"/>
        </w:numPr>
        <w:tabs>
          <w:tab w:val="left" w:pos="284"/>
          <w:tab w:val="left" w:pos="2268"/>
        </w:tabs>
        <w:jc w:val="both"/>
        <w:rPr>
          <w:rFonts w:ascii="Times New Roman" w:hAnsi="Times New Roman" w:cs="Times New Roman"/>
          <w:sz w:val="28"/>
          <w:szCs w:val="28"/>
        </w:rPr>
      </w:pPr>
      <w:r w:rsidRPr="0057093A">
        <w:rPr>
          <w:rFonts w:ascii="Times New Roman" w:hAnsi="Times New Roman" w:cs="Times New Roman"/>
          <w:sz w:val="28"/>
          <w:szCs w:val="28"/>
        </w:rPr>
        <w:t>виды и категории актуальных нарушителей, которые могут реализовывать угрозы безопасности информации, в том числе непреднамеренные угрозы, и их возможности;</w:t>
      </w:r>
    </w:p>
    <w:p w14:paraId="7F64FEC4" w14:textId="77777777" w:rsidR="00C364C7" w:rsidRPr="0057093A" w:rsidRDefault="00C364C7" w:rsidP="00C364C7">
      <w:pPr>
        <w:numPr>
          <w:ilvl w:val="0"/>
          <w:numId w:val="2"/>
        </w:numPr>
        <w:tabs>
          <w:tab w:val="left" w:pos="284"/>
          <w:tab w:val="left" w:pos="2268"/>
        </w:tabs>
        <w:jc w:val="both"/>
        <w:rPr>
          <w:rFonts w:ascii="Times New Roman" w:hAnsi="Times New Roman" w:cs="Times New Roman"/>
          <w:sz w:val="28"/>
          <w:szCs w:val="28"/>
        </w:rPr>
      </w:pPr>
      <w:r w:rsidRPr="0057093A">
        <w:rPr>
          <w:rFonts w:ascii="Times New Roman" w:hAnsi="Times New Roman" w:cs="Times New Roman"/>
          <w:sz w:val="28"/>
          <w:szCs w:val="28"/>
        </w:rPr>
        <w:t>актуальные способы реализации(возникновения) угроз безопасности информации.</w:t>
      </w:r>
    </w:p>
    <w:p w14:paraId="608EB404" w14:textId="77777777" w:rsidR="00C364C7" w:rsidRPr="0057093A" w:rsidRDefault="00C364C7" w:rsidP="00C364C7">
      <w:pPr>
        <w:spacing w:line="360" w:lineRule="auto"/>
        <w:ind w:firstLine="709"/>
        <w:jc w:val="both"/>
        <w:rPr>
          <w:rFonts w:ascii="Times New Roman" w:hAnsi="Times New Roman" w:cs="Times New Roman"/>
          <w:sz w:val="28"/>
          <w:szCs w:val="28"/>
        </w:rPr>
      </w:pPr>
      <w:r w:rsidRPr="0057093A">
        <w:rPr>
          <w:rFonts w:ascii="Times New Roman" w:hAnsi="Times New Roman" w:cs="Times New Roman"/>
          <w:sz w:val="28"/>
          <w:szCs w:val="28"/>
        </w:rPr>
        <w:t>Угроза безопасности информации возможна, если имеются нарушитель или иной источник угрозы, объект, на который осуществляются воздействия, способы реализации угрозы безопасности информации, а реализация угрозы может привести к негативным последствиям.</w:t>
      </w:r>
    </w:p>
    <w:p w14:paraId="5D9CEAC6" w14:textId="77777777" w:rsidR="00C364C7" w:rsidRDefault="00C364C7" w:rsidP="00C364C7">
      <w:pPr>
        <w:spacing w:line="360" w:lineRule="auto"/>
        <w:ind w:firstLine="709"/>
        <w:jc w:val="both"/>
        <w:rPr>
          <w:rFonts w:ascii="Times New Roman" w:hAnsi="Times New Roman" w:cs="Times New Roman"/>
          <w:sz w:val="28"/>
          <w:szCs w:val="28"/>
        </w:rPr>
      </w:pPr>
      <w:r w:rsidRPr="0057093A">
        <w:rPr>
          <w:rFonts w:ascii="Times New Roman" w:hAnsi="Times New Roman" w:cs="Times New Roman"/>
          <w:sz w:val="28"/>
          <w:szCs w:val="28"/>
        </w:rPr>
        <w:t>В соответствии с таким определением возможности реализации угрозы и на основе данных, полученных ранее в ходе анализа объектов воздействия, источников, способов реализации угроз и негативных последствий от их реализации, определены следующие угрозы безопасности информации, обрабатываемой в АИС ВУЗа.</w:t>
      </w:r>
    </w:p>
    <w:p w14:paraId="67E7884B" w14:textId="77777777" w:rsidR="00C364C7" w:rsidRDefault="00C364C7" w:rsidP="00C364C7">
      <w:pPr>
        <w:spacing w:line="360" w:lineRule="auto"/>
        <w:ind w:firstLine="709"/>
        <w:jc w:val="both"/>
        <w:rPr>
          <w:rFonts w:ascii="Times New Roman" w:hAnsi="Times New Roman" w:cs="Times New Roman"/>
          <w:sz w:val="28"/>
          <w:szCs w:val="28"/>
        </w:rPr>
      </w:pPr>
    </w:p>
    <w:p w14:paraId="180B286F" w14:textId="77777777" w:rsidR="00C364C7" w:rsidRDefault="00C364C7" w:rsidP="00C364C7">
      <w:pPr>
        <w:spacing w:line="360" w:lineRule="auto"/>
        <w:ind w:firstLine="709"/>
        <w:jc w:val="both"/>
        <w:rPr>
          <w:rFonts w:ascii="Times New Roman" w:hAnsi="Times New Roman" w:cs="Times New Roman"/>
          <w:sz w:val="28"/>
          <w:szCs w:val="28"/>
        </w:rPr>
      </w:pPr>
    </w:p>
    <w:p w14:paraId="493F5F28" w14:textId="77777777" w:rsidR="00C364C7" w:rsidRPr="0057093A" w:rsidRDefault="00C364C7" w:rsidP="00C364C7">
      <w:pPr>
        <w:spacing w:line="360" w:lineRule="auto"/>
        <w:ind w:firstLine="709"/>
        <w:jc w:val="both"/>
        <w:rPr>
          <w:rFonts w:ascii="Times New Roman" w:hAnsi="Times New Roman" w:cs="Times New Roman"/>
          <w:sz w:val="28"/>
          <w:szCs w:val="28"/>
        </w:rPr>
      </w:pPr>
    </w:p>
    <w:p w14:paraId="38648155" w14:textId="77777777" w:rsidR="00C364C7" w:rsidRPr="0057093A" w:rsidRDefault="00C364C7" w:rsidP="00C364C7">
      <w:pPr>
        <w:tabs>
          <w:tab w:val="left" w:pos="284"/>
          <w:tab w:val="left" w:pos="2268"/>
        </w:tabs>
        <w:rPr>
          <w:rFonts w:ascii="Times New Roman" w:hAnsi="Times New Roman" w:cs="Times New Roman"/>
          <w:sz w:val="28"/>
          <w:szCs w:val="28"/>
        </w:rPr>
      </w:pPr>
      <w:r w:rsidRPr="0057093A">
        <w:rPr>
          <w:rFonts w:ascii="Times New Roman" w:hAnsi="Times New Roman" w:cs="Times New Roman"/>
          <w:b/>
          <w:bCs/>
          <w:sz w:val="28"/>
          <w:szCs w:val="28"/>
        </w:rPr>
        <w:t>Адаптация перечня угроз</w:t>
      </w:r>
    </w:p>
    <w:p w14:paraId="02C27CCA" w14:textId="77777777" w:rsidR="00C364C7" w:rsidRPr="0057093A" w:rsidRDefault="00C364C7" w:rsidP="00C364C7">
      <w:pPr>
        <w:spacing w:line="360" w:lineRule="auto"/>
        <w:ind w:firstLine="709"/>
        <w:jc w:val="both"/>
        <w:rPr>
          <w:rFonts w:ascii="Times New Roman" w:hAnsi="Times New Roman" w:cs="Times New Roman"/>
          <w:sz w:val="28"/>
          <w:szCs w:val="28"/>
        </w:rPr>
      </w:pPr>
      <w:r w:rsidRPr="0057093A">
        <w:rPr>
          <w:rFonts w:ascii="Times New Roman" w:hAnsi="Times New Roman" w:cs="Times New Roman"/>
          <w:sz w:val="28"/>
          <w:szCs w:val="28"/>
        </w:rPr>
        <w:t>Адаптация перечня угроз предусматривает исключение угроз, непосредственно связанных с информационными технологиями, условиями эксплуатации или структурно-функциональными характеристиками, не свойственными для АИС ВУЗа.</w:t>
      </w:r>
    </w:p>
    <w:p w14:paraId="7A39FBDD" w14:textId="77777777" w:rsidR="00C364C7" w:rsidRDefault="00C364C7" w:rsidP="00C364C7">
      <w:pPr>
        <w:spacing w:line="360" w:lineRule="auto"/>
        <w:ind w:firstLine="709"/>
        <w:jc w:val="both"/>
        <w:rPr>
          <w:rFonts w:ascii="Times New Roman" w:hAnsi="Times New Roman" w:cs="Times New Roman"/>
          <w:sz w:val="28"/>
          <w:szCs w:val="28"/>
        </w:rPr>
      </w:pPr>
      <w:r w:rsidRPr="0057093A">
        <w:rPr>
          <w:rFonts w:ascii="Times New Roman" w:hAnsi="Times New Roman" w:cs="Times New Roman"/>
          <w:sz w:val="28"/>
          <w:szCs w:val="28"/>
        </w:rPr>
        <w:t xml:space="preserve">При адаптации угроз безопасности учитываются следующие особенности, неприменимые по отношению к АИС ВУЗа: </w:t>
      </w:r>
    </w:p>
    <w:p w14:paraId="1D804D1E" w14:textId="77777777" w:rsidR="00C364C7" w:rsidRDefault="00C364C7" w:rsidP="00C364C7">
      <w:pPr>
        <w:spacing w:line="360" w:lineRule="auto"/>
        <w:ind w:firstLine="709"/>
        <w:jc w:val="both"/>
        <w:rPr>
          <w:rFonts w:ascii="Times New Roman" w:hAnsi="Times New Roman" w:cs="Times New Roman"/>
          <w:sz w:val="28"/>
          <w:szCs w:val="28"/>
        </w:rPr>
      </w:pPr>
      <w:r w:rsidRPr="0057093A">
        <w:rPr>
          <w:rFonts w:ascii="Times New Roman" w:hAnsi="Times New Roman" w:cs="Times New Roman"/>
          <w:sz w:val="28"/>
          <w:szCs w:val="28"/>
        </w:rPr>
        <w:t xml:space="preserve">а) использование технологий грид-систем; </w:t>
      </w:r>
    </w:p>
    <w:p w14:paraId="5E1B3DCE" w14:textId="77777777" w:rsidR="00C364C7" w:rsidRDefault="00C364C7" w:rsidP="00C364C7">
      <w:pPr>
        <w:spacing w:line="360" w:lineRule="auto"/>
        <w:ind w:firstLine="709"/>
        <w:jc w:val="both"/>
        <w:rPr>
          <w:rFonts w:ascii="Times New Roman" w:hAnsi="Times New Roman" w:cs="Times New Roman"/>
          <w:sz w:val="28"/>
          <w:szCs w:val="28"/>
        </w:rPr>
      </w:pPr>
      <w:r w:rsidRPr="0057093A">
        <w:rPr>
          <w:rFonts w:ascii="Times New Roman" w:hAnsi="Times New Roman" w:cs="Times New Roman"/>
          <w:sz w:val="28"/>
          <w:szCs w:val="28"/>
        </w:rPr>
        <w:t xml:space="preserve">б) использование технологий суперкомпьютерных систем; </w:t>
      </w:r>
    </w:p>
    <w:p w14:paraId="561EF3BB" w14:textId="77777777" w:rsidR="00C364C7" w:rsidRDefault="00C364C7" w:rsidP="00C364C7">
      <w:pPr>
        <w:spacing w:line="360" w:lineRule="auto"/>
        <w:ind w:firstLine="709"/>
        <w:jc w:val="both"/>
        <w:rPr>
          <w:rFonts w:ascii="Times New Roman" w:hAnsi="Times New Roman" w:cs="Times New Roman"/>
          <w:sz w:val="28"/>
          <w:szCs w:val="28"/>
        </w:rPr>
      </w:pPr>
      <w:r w:rsidRPr="0057093A">
        <w:rPr>
          <w:rFonts w:ascii="Times New Roman" w:hAnsi="Times New Roman" w:cs="Times New Roman"/>
          <w:sz w:val="28"/>
          <w:szCs w:val="28"/>
        </w:rPr>
        <w:t xml:space="preserve">в) использование облачных услуг (используются только для архивного резервного копирования без обработки ПДн); </w:t>
      </w:r>
    </w:p>
    <w:p w14:paraId="7C793C59" w14:textId="77777777" w:rsidR="00C364C7" w:rsidRDefault="00C364C7" w:rsidP="00C364C7">
      <w:pPr>
        <w:spacing w:line="360" w:lineRule="auto"/>
        <w:ind w:firstLine="709"/>
        <w:jc w:val="both"/>
        <w:rPr>
          <w:rFonts w:ascii="Times New Roman" w:hAnsi="Times New Roman" w:cs="Times New Roman"/>
          <w:sz w:val="28"/>
          <w:szCs w:val="28"/>
        </w:rPr>
      </w:pPr>
      <w:r w:rsidRPr="0057093A">
        <w:rPr>
          <w:rFonts w:ascii="Times New Roman" w:hAnsi="Times New Roman" w:cs="Times New Roman"/>
          <w:sz w:val="28"/>
          <w:szCs w:val="28"/>
        </w:rPr>
        <w:t xml:space="preserve">г) наличие трансграничной передачи данных; </w:t>
      </w:r>
    </w:p>
    <w:p w14:paraId="5D854CFE" w14:textId="68C8AA1D" w:rsidR="00C364C7" w:rsidRDefault="00C364C7" w:rsidP="00C364C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w:t>
      </w:r>
      <w:r w:rsidRPr="0057093A">
        <w:rPr>
          <w:rFonts w:ascii="Times New Roman" w:hAnsi="Times New Roman" w:cs="Times New Roman"/>
          <w:sz w:val="28"/>
          <w:szCs w:val="28"/>
        </w:rPr>
        <w:t xml:space="preserve">) использование оборудования с числовым программным управлением (ЧПУ), автоматизированной системы управления технологическим процессом, логических контроллеров; </w:t>
      </w:r>
    </w:p>
    <w:p w14:paraId="5DE7A79B" w14:textId="4308E82E" w:rsidR="00C364C7" w:rsidRDefault="00C364C7" w:rsidP="00C364C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е</w:t>
      </w:r>
      <w:r w:rsidRPr="0057093A">
        <w:rPr>
          <w:rFonts w:ascii="Times New Roman" w:hAnsi="Times New Roman" w:cs="Times New Roman"/>
          <w:sz w:val="28"/>
          <w:szCs w:val="28"/>
        </w:rPr>
        <w:t xml:space="preserve">) наличие нарушителя с высоким потенциалом (специальные службы иностранных государств, террористические группировки); </w:t>
      </w:r>
    </w:p>
    <w:p w14:paraId="1B15BE67" w14:textId="2BB42D50" w:rsidR="00C364C7" w:rsidRPr="0057093A" w:rsidRDefault="00C364C7" w:rsidP="00C364C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ж</w:t>
      </w:r>
      <w:r w:rsidRPr="0057093A">
        <w:rPr>
          <w:rFonts w:ascii="Times New Roman" w:hAnsi="Times New Roman" w:cs="Times New Roman"/>
          <w:sz w:val="28"/>
          <w:szCs w:val="28"/>
        </w:rPr>
        <w:t>) иных факторов.</w:t>
      </w:r>
    </w:p>
    <w:p w14:paraId="2C3627C5" w14:textId="1A2E633E" w:rsidR="00C364C7" w:rsidRDefault="00C364C7" w:rsidP="00C364C7">
      <w:pPr>
        <w:spacing w:line="360" w:lineRule="auto"/>
        <w:ind w:firstLine="709"/>
        <w:jc w:val="both"/>
        <w:rPr>
          <w:rFonts w:ascii="Times New Roman" w:hAnsi="Times New Roman" w:cs="Times New Roman"/>
          <w:sz w:val="28"/>
          <w:szCs w:val="28"/>
        </w:rPr>
      </w:pPr>
      <w:r w:rsidRPr="0057093A">
        <w:rPr>
          <w:rFonts w:ascii="Times New Roman" w:hAnsi="Times New Roman" w:cs="Times New Roman"/>
          <w:sz w:val="28"/>
          <w:szCs w:val="28"/>
        </w:rPr>
        <w:t>На основании проведенной адаптации определен адаптированный перечень угроз безопасности информации, актуальных для АИС ВУЗа (табл. 1):</w:t>
      </w:r>
    </w:p>
    <w:p w14:paraId="59A52275" w14:textId="00A1F71A" w:rsidR="00C364C7" w:rsidRPr="000C7DE7" w:rsidRDefault="00C364C7" w:rsidP="00C364C7">
      <w:pPr>
        <w:tabs>
          <w:tab w:val="left" w:pos="284"/>
          <w:tab w:val="left" w:pos="2268"/>
        </w:tabs>
        <w:jc w:val="right"/>
        <w:rPr>
          <w:rFonts w:ascii="Times New Roman" w:hAnsi="Times New Roman" w:cs="Times New Roman"/>
          <w:sz w:val="24"/>
          <w:szCs w:val="24"/>
        </w:rPr>
      </w:pPr>
      <w:r w:rsidRPr="000C7DE7">
        <w:rPr>
          <w:rFonts w:ascii="Times New Roman" w:hAnsi="Times New Roman" w:cs="Times New Roman"/>
          <w:sz w:val="24"/>
          <w:szCs w:val="24"/>
        </w:rPr>
        <w:t>Таблица 1 – Адаптированный перечень угроз</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7"/>
        <w:gridCol w:w="8228"/>
      </w:tblGrid>
      <w:tr w:rsidR="00C364C7" w:rsidRPr="000C7DE7" w14:paraId="3C95A4D0" w14:textId="77777777" w:rsidTr="00051122">
        <w:trPr>
          <w:tblCellSpacing w:w="15" w:type="dxa"/>
        </w:trPr>
        <w:tc>
          <w:tcPr>
            <w:tcW w:w="0" w:type="auto"/>
            <w:vAlign w:val="center"/>
            <w:hideMark/>
          </w:tcPr>
          <w:p w14:paraId="2F27BA65"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w:t>
            </w:r>
          </w:p>
        </w:tc>
        <w:tc>
          <w:tcPr>
            <w:tcW w:w="0" w:type="auto"/>
            <w:vAlign w:val="center"/>
            <w:hideMark/>
          </w:tcPr>
          <w:p w14:paraId="22269101"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Наименование</w:t>
            </w:r>
          </w:p>
        </w:tc>
      </w:tr>
      <w:tr w:rsidR="00C364C7" w:rsidRPr="000C7DE7" w14:paraId="34E326E8" w14:textId="77777777" w:rsidTr="00051122">
        <w:trPr>
          <w:tblCellSpacing w:w="15" w:type="dxa"/>
        </w:trPr>
        <w:tc>
          <w:tcPr>
            <w:tcW w:w="0" w:type="auto"/>
            <w:vAlign w:val="center"/>
            <w:hideMark/>
          </w:tcPr>
          <w:p w14:paraId="53E0840C"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УБИ.003</w:t>
            </w:r>
          </w:p>
        </w:tc>
        <w:tc>
          <w:tcPr>
            <w:tcW w:w="0" w:type="auto"/>
            <w:vAlign w:val="center"/>
            <w:hideMark/>
          </w:tcPr>
          <w:p w14:paraId="67369AF2"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использования слабостей криптографических алгоритмов и уязвимостей в программном обеспечении их реализации</w:t>
            </w:r>
          </w:p>
        </w:tc>
      </w:tr>
      <w:tr w:rsidR="00C364C7" w:rsidRPr="000C7DE7" w14:paraId="461B2106" w14:textId="77777777" w:rsidTr="00051122">
        <w:trPr>
          <w:tblCellSpacing w:w="15" w:type="dxa"/>
        </w:trPr>
        <w:tc>
          <w:tcPr>
            <w:tcW w:w="0" w:type="auto"/>
            <w:vAlign w:val="center"/>
            <w:hideMark/>
          </w:tcPr>
          <w:p w14:paraId="095868D4"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УБИ.006</w:t>
            </w:r>
          </w:p>
        </w:tc>
        <w:tc>
          <w:tcPr>
            <w:tcW w:w="0" w:type="auto"/>
            <w:vAlign w:val="center"/>
            <w:hideMark/>
          </w:tcPr>
          <w:p w14:paraId="1FBA38A0"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внедрения кода или данных</w:t>
            </w:r>
          </w:p>
        </w:tc>
      </w:tr>
      <w:tr w:rsidR="00C364C7" w:rsidRPr="000C7DE7" w14:paraId="5E1D51D2" w14:textId="77777777" w:rsidTr="00051122">
        <w:trPr>
          <w:tblCellSpacing w:w="15" w:type="dxa"/>
        </w:trPr>
        <w:tc>
          <w:tcPr>
            <w:tcW w:w="0" w:type="auto"/>
            <w:vAlign w:val="center"/>
            <w:hideMark/>
          </w:tcPr>
          <w:p w14:paraId="19CEC749"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УБИ.007</w:t>
            </w:r>
          </w:p>
        </w:tc>
        <w:tc>
          <w:tcPr>
            <w:tcW w:w="0" w:type="auto"/>
            <w:vAlign w:val="center"/>
            <w:hideMark/>
          </w:tcPr>
          <w:p w14:paraId="2CC008C6"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воздействия на программы с высокими привилегиями</w:t>
            </w:r>
          </w:p>
        </w:tc>
      </w:tr>
      <w:tr w:rsidR="00C364C7" w:rsidRPr="000C7DE7" w14:paraId="11B06CD2" w14:textId="77777777" w:rsidTr="00051122">
        <w:trPr>
          <w:tblCellSpacing w:w="15" w:type="dxa"/>
        </w:trPr>
        <w:tc>
          <w:tcPr>
            <w:tcW w:w="0" w:type="auto"/>
            <w:vAlign w:val="center"/>
            <w:hideMark/>
          </w:tcPr>
          <w:p w14:paraId="25D8C07B"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УБИ.008</w:t>
            </w:r>
          </w:p>
        </w:tc>
        <w:tc>
          <w:tcPr>
            <w:tcW w:w="0" w:type="auto"/>
            <w:vAlign w:val="center"/>
            <w:hideMark/>
          </w:tcPr>
          <w:p w14:paraId="075CE456"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восстановления и/или повторного использования аутентификационной информации</w:t>
            </w:r>
          </w:p>
        </w:tc>
      </w:tr>
      <w:tr w:rsidR="00C364C7" w:rsidRPr="000C7DE7" w14:paraId="73FFD6DE" w14:textId="77777777" w:rsidTr="00051122">
        <w:trPr>
          <w:tblCellSpacing w:w="15" w:type="dxa"/>
        </w:trPr>
        <w:tc>
          <w:tcPr>
            <w:tcW w:w="0" w:type="auto"/>
            <w:vAlign w:val="center"/>
            <w:hideMark/>
          </w:tcPr>
          <w:p w14:paraId="384B62E5"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УБИ.010</w:t>
            </w:r>
          </w:p>
        </w:tc>
        <w:tc>
          <w:tcPr>
            <w:tcW w:w="0" w:type="auto"/>
            <w:vAlign w:val="center"/>
            <w:hideMark/>
          </w:tcPr>
          <w:p w14:paraId="3F1DC448"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выхода процесса за пределы виртуальной машины</w:t>
            </w:r>
          </w:p>
        </w:tc>
      </w:tr>
      <w:tr w:rsidR="00C364C7" w:rsidRPr="000C7DE7" w14:paraId="44A2D869" w14:textId="77777777" w:rsidTr="00051122">
        <w:trPr>
          <w:tblCellSpacing w:w="15" w:type="dxa"/>
        </w:trPr>
        <w:tc>
          <w:tcPr>
            <w:tcW w:w="0" w:type="auto"/>
            <w:vAlign w:val="center"/>
            <w:hideMark/>
          </w:tcPr>
          <w:p w14:paraId="38E30540"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УБИ.012</w:t>
            </w:r>
          </w:p>
        </w:tc>
        <w:tc>
          <w:tcPr>
            <w:tcW w:w="0" w:type="auto"/>
            <w:vAlign w:val="center"/>
            <w:hideMark/>
          </w:tcPr>
          <w:p w14:paraId="784D32CD"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деструктивного изменения конфигурации/среды окружения программ</w:t>
            </w:r>
          </w:p>
        </w:tc>
      </w:tr>
      <w:tr w:rsidR="00C364C7" w:rsidRPr="000C7DE7" w14:paraId="77BFB8FA" w14:textId="77777777" w:rsidTr="00051122">
        <w:trPr>
          <w:tblCellSpacing w:w="15" w:type="dxa"/>
        </w:trPr>
        <w:tc>
          <w:tcPr>
            <w:tcW w:w="0" w:type="auto"/>
            <w:vAlign w:val="center"/>
            <w:hideMark/>
          </w:tcPr>
          <w:p w14:paraId="36550A63"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УБИ.016</w:t>
            </w:r>
          </w:p>
        </w:tc>
        <w:tc>
          <w:tcPr>
            <w:tcW w:w="0" w:type="auto"/>
            <w:vAlign w:val="center"/>
            <w:hideMark/>
          </w:tcPr>
          <w:p w14:paraId="777C546C"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доступа к локальным файлам сервера при помощи URL</w:t>
            </w:r>
          </w:p>
        </w:tc>
      </w:tr>
      <w:tr w:rsidR="00C364C7" w:rsidRPr="000C7DE7" w14:paraId="78C3B58D" w14:textId="77777777" w:rsidTr="00051122">
        <w:trPr>
          <w:tblCellSpacing w:w="15" w:type="dxa"/>
        </w:trPr>
        <w:tc>
          <w:tcPr>
            <w:tcW w:w="0" w:type="auto"/>
            <w:vAlign w:val="center"/>
            <w:hideMark/>
          </w:tcPr>
          <w:p w14:paraId="112857DE"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УБИ.017</w:t>
            </w:r>
          </w:p>
        </w:tc>
        <w:tc>
          <w:tcPr>
            <w:tcW w:w="0" w:type="auto"/>
            <w:vAlign w:val="center"/>
            <w:hideMark/>
          </w:tcPr>
          <w:p w14:paraId="53BF9BAA"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доступа/перехвата/изменения HTTP cookies</w:t>
            </w:r>
          </w:p>
        </w:tc>
      </w:tr>
      <w:tr w:rsidR="00C364C7" w:rsidRPr="000C7DE7" w14:paraId="7B9013C1" w14:textId="77777777" w:rsidTr="00051122">
        <w:trPr>
          <w:tblCellSpacing w:w="15" w:type="dxa"/>
        </w:trPr>
        <w:tc>
          <w:tcPr>
            <w:tcW w:w="0" w:type="auto"/>
            <w:vAlign w:val="center"/>
            <w:hideMark/>
          </w:tcPr>
          <w:p w14:paraId="0718D88A"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УБИ.025</w:t>
            </w:r>
          </w:p>
        </w:tc>
        <w:tc>
          <w:tcPr>
            <w:tcW w:w="0" w:type="auto"/>
            <w:vAlign w:val="center"/>
            <w:hideMark/>
          </w:tcPr>
          <w:p w14:paraId="5F37D26A"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изменения системных и глобальных переменных</w:t>
            </w:r>
          </w:p>
        </w:tc>
      </w:tr>
      <w:tr w:rsidR="00C364C7" w:rsidRPr="000C7DE7" w14:paraId="7AACD780" w14:textId="77777777" w:rsidTr="00051122">
        <w:trPr>
          <w:tblCellSpacing w:w="15" w:type="dxa"/>
        </w:trPr>
        <w:tc>
          <w:tcPr>
            <w:tcW w:w="0" w:type="auto"/>
            <w:vAlign w:val="center"/>
            <w:hideMark/>
          </w:tcPr>
          <w:p w14:paraId="6152DEDA"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УБИ.031</w:t>
            </w:r>
          </w:p>
        </w:tc>
        <w:tc>
          <w:tcPr>
            <w:tcW w:w="0" w:type="auto"/>
            <w:vAlign w:val="center"/>
            <w:hideMark/>
          </w:tcPr>
          <w:p w14:paraId="433C4842"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использования механизмов авторизации для повышения привилегий</w:t>
            </w:r>
          </w:p>
        </w:tc>
      </w:tr>
      <w:tr w:rsidR="00C364C7" w:rsidRPr="000C7DE7" w14:paraId="106F09D4" w14:textId="77777777" w:rsidTr="00051122">
        <w:trPr>
          <w:tblCellSpacing w:w="15" w:type="dxa"/>
        </w:trPr>
        <w:tc>
          <w:tcPr>
            <w:tcW w:w="0" w:type="auto"/>
            <w:vAlign w:val="center"/>
            <w:hideMark/>
          </w:tcPr>
          <w:p w14:paraId="53D44D4C"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УБИ.033</w:t>
            </w:r>
          </w:p>
        </w:tc>
        <w:tc>
          <w:tcPr>
            <w:tcW w:w="0" w:type="auto"/>
            <w:vAlign w:val="center"/>
            <w:hideMark/>
          </w:tcPr>
          <w:p w14:paraId="12A649EF"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использования слабостей кодирования входных данных</w:t>
            </w:r>
          </w:p>
        </w:tc>
      </w:tr>
      <w:tr w:rsidR="00C364C7" w:rsidRPr="000C7DE7" w14:paraId="4529C386" w14:textId="77777777" w:rsidTr="00051122">
        <w:trPr>
          <w:tblCellSpacing w:w="15" w:type="dxa"/>
        </w:trPr>
        <w:tc>
          <w:tcPr>
            <w:tcW w:w="0" w:type="auto"/>
            <w:vAlign w:val="center"/>
            <w:hideMark/>
          </w:tcPr>
          <w:p w14:paraId="0ED8BFBE"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УБИ.034</w:t>
            </w:r>
          </w:p>
        </w:tc>
        <w:tc>
          <w:tcPr>
            <w:tcW w:w="0" w:type="auto"/>
            <w:vAlign w:val="center"/>
            <w:hideMark/>
          </w:tcPr>
          <w:p w14:paraId="2C409891"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использования слабостей протоколов сетевого/локального обмена данными</w:t>
            </w:r>
          </w:p>
        </w:tc>
      </w:tr>
      <w:tr w:rsidR="00C364C7" w:rsidRPr="000C7DE7" w14:paraId="0CCBC1ED" w14:textId="77777777" w:rsidTr="00051122">
        <w:trPr>
          <w:tblCellSpacing w:w="15" w:type="dxa"/>
        </w:trPr>
        <w:tc>
          <w:tcPr>
            <w:tcW w:w="0" w:type="auto"/>
            <w:vAlign w:val="center"/>
            <w:hideMark/>
          </w:tcPr>
          <w:p w14:paraId="6E3EC524"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УБИ.041</w:t>
            </w:r>
          </w:p>
        </w:tc>
        <w:tc>
          <w:tcPr>
            <w:tcW w:w="0" w:type="auto"/>
            <w:vAlign w:val="center"/>
            <w:hideMark/>
          </w:tcPr>
          <w:p w14:paraId="791DF1A2"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межсайтового скриптинга (XSS)</w:t>
            </w:r>
          </w:p>
        </w:tc>
      </w:tr>
      <w:tr w:rsidR="00C364C7" w:rsidRPr="000C7DE7" w14:paraId="137FE8B3" w14:textId="77777777" w:rsidTr="00051122">
        <w:trPr>
          <w:tblCellSpacing w:w="15" w:type="dxa"/>
        </w:trPr>
        <w:tc>
          <w:tcPr>
            <w:tcW w:w="0" w:type="auto"/>
            <w:vAlign w:val="center"/>
            <w:hideMark/>
          </w:tcPr>
          <w:p w14:paraId="7FDB4E20"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УБИ.042</w:t>
            </w:r>
          </w:p>
        </w:tc>
        <w:tc>
          <w:tcPr>
            <w:tcW w:w="0" w:type="auto"/>
            <w:vAlign w:val="center"/>
            <w:hideMark/>
          </w:tcPr>
          <w:p w14:paraId="1B512833"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межсайтовой подделки запроса (CSRF)</w:t>
            </w:r>
          </w:p>
        </w:tc>
      </w:tr>
      <w:tr w:rsidR="00C364C7" w:rsidRPr="000C7DE7" w14:paraId="4A14BB24" w14:textId="77777777" w:rsidTr="00051122">
        <w:trPr>
          <w:tblCellSpacing w:w="15" w:type="dxa"/>
        </w:trPr>
        <w:tc>
          <w:tcPr>
            <w:tcW w:w="0" w:type="auto"/>
            <w:vAlign w:val="center"/>
            <w:hideMark/>
          </w:tcPr>
          <w:p w14:paraId="2D0EC909"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УБИ.044</w:t>
            </w:r>
          </w:p>
        </w:tc>
        <w:tc>
          <w:tcPr>
            <w:tcW w:w="0" w:type="auto"/>
            <w:vAlign w:val="center"/>
            <w:hideMark/>
          </w:tcPr>
          <w:p w14:paraId="2B4325FA"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нарушения изоляции пользовательских данных внутри виртуальной машины</w:t>
            </w:r>
          </w:p>
        </w:tc>
      </w:tr>
      <w:tr w:rsidR="00C364C7" w:rsidRPr="000C7DE7" w14:paraId="6B3CCA42" w14:textId="77777777" w:rsidTr="00051122">
        <w:trPr>
          <w:tblCellSpacing w:w="15" w:type="dxa"/>
        </w:trPr>
        <w:tc>
          <w:tcPr>
            <w:tcW w:w="0" w:type="auto"/>
            <w:vAlign w:val="center"/>
            <w:hideMark/>
          </w:tcPr>
          <w:p w14:paraId="185C2D52"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УБИ.067</w:t>
            </w:r>
          </w:p>
        </w:tc>
        <w:tc>
          <w:tcPr>
            <w:tcW w:w="0" w:type="auto"/>
            <w:vAlign w:val="center"/>
            <w:hideMark/>
          </w:tcPr>
          <w:p w14:paraId="23436314"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неправомерного ознакомления с защищаемой информацией</w:t>
            </w:r>
          </w:p>
        </w:tc>
      </w:tr>
      <w:tr w:rsidR="00C364C7" w:rsidRPr="000C7DE7" w14:paraId="39F2F450" w14:textId="77777777" w:rsidTr="00051122">
        <w:trPr>
          <w:tblCellSpacing w:w="15" w:type="dxa"/>
        </w:trPr>
        <w:tc>
          <w:tcPr>
            <w:tcW w:w="0" w:type="auto"/>
            <w:vAlign w:val="center"/>
            <w:hideMark/>
          </w:tcPr>
          <w:p w14:paraId="16283792"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УБИ.068</w:t>
            </w:r>
          </w:p>
        </w:tc>
        <w:tc>
          <w:tcPr>
            <w:tcW w:w="0" w:type="auto"/>
            <w:vAlign w:val="center"/>
            <w:hideMark/>
          </w:tcPr>
          <w:p w14:paraId="1FE89D9B"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неправомерного/некорректного использования интерфейса взаимодействия с приложением</w:t>
            </w:r>
          </w:p>
        </w:tc>
      </w:tr>
      <w:tr w:rsidR="00C364C7" w:rsidRPr="000C7DE7" w14:paraId="2F8DBED6" w14:textId="77777777" w:rsidTr="00051122">
        <w:trPr>
          <w:tblCellSpacing w:w="15" w:type="dxa"/>
        </w:trPr>
        <w:tc>
          <w:tcPr>
            <w:tcW w:w="0" w:type="auto"/>
            <w:vAlign w:val="center"/>
            <w:hideMark/>
          </w:tcPr>
          <w:p w14:paraId="389372F6"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УБИ.074</w:t>
            </w:r>
          </w:p>
        </w:tc>
        <w:tc>
          <w:tcPr>
            <w:tcW w:w="0" w:type="auto"/>
            <w:vAlign w:val="center"/>
            <w:hideMark/>
          </w:tcPr>
          <w:p w14:paraId="0BAE0F4D"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несанкционированного доступа к аутентификационной информации</w:t>
            </w:r>
          </w:p>
        </w:tc>
      </w:tr>
      <w:tr w:rsidR="00C364C7" w:rsidRPr="000C7DE7" w14:paraId="41D0ACDA" w14:textId="77777777" w:rsidTr="00051122">
        <w:trPr>
          <w:tblCellSpacing w:w="15" w:type="dxa"/>
        </w:trPr>
        <w:tc>
          <w:tcPr>
            <w:tcW w:w="0" w:type="auto"/>
            <w:vAlign w:val="center"/>
            <w:hideMark/>
          </w:tcPr>
          <w:p w14:paraId="6BDEE49E"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УБИ.078</w:t>
            </w:r>
          </w:p>
        </w:tc>
        <w:tc>
          <w:tcPr>
            <w:tcW w:w="0" w:type="auto"/>
            <w:vAlign w:val="center"/>
            <w:hideMark/>
          </w:tcPr>
          <w:p w14:paraId="60F5692C"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несанкционированного доступа к защищаемым виртуальным машинам из виртуальной и (или) физической сети</w:t>
            </w:r>
          </w:p>
        </w:tc>
      </w:tr>
      <w:tr w:rsidR="00C364C7" w:rsidRPr="000C7DE7" w14:paraId="12A2216A" w14:textId="77777777" w:rsidTr="00051122">
        <w:trPr>
          <w:tblCellSpacing w:w="15" w:type="dxa"/>
        </w:trPr>
        <w:tc>
          <w:tcPr>
            <w:tcW w:w="0" w:type="auto"/>
            <w:vAlign w:val="center"/>
            <w:hideMark/>
          </w:tcPr>
          <w:p w14:paraId="7D84084D"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УБИ.088</w:t>
            </w:r>
          </w:p>
        </w:tc>
        <w:tc>
          <w:tcPr>
            <w:tcW w:w="0" w:type="auto"/>
            <w:vAlign w:val="center"/>
            <w:hideMark/>
          </w:tcPr>
          <w:p w14:paraId="4D3F5B65"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несанкционированного копирования защищаемой информации</w:t>
            </w:r>
          </w:p>
        </w:tc>
      </w:tr>
      <w:tr w:rsidR="00C364C7" w:rsidRPr="000C7DE7" w14:paraId="707D3089" w14:textId="77777777" w:rsidTr="00051122">
        <w:trPr>
          <w:tblCellSpacing w:w="15" w:type="dxa"/>
        </w:trPr>
        <w:tc>
          <w:tcPr>
            <w:tcW w:w="0" w:type="auto"/>
            <w:vAlign w:val="center"/>
            <w:hideMark/>
          </w:tcPr>
          <w:p w14:paraId="70E88C50"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УБИ.090</w:t>
            </w:r>
          </w:p>
        </w:tc>
        <w:tc>
          <w:tcPr>
            <w:tcW w:w="0" w:type="auto"/>
            <w:vAlign w:val="center"/>
            <w:hideMark/>
          </w:tcPr>
          <w:p w14:paraId="245BCABB"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несанкционированного создания учетной записи пользователя</w:t>
            </w:r>
          </w:p>
        </w:tc>
      </w:tr>
      <w:tr w:rsidR="00C364C7" w:rsidRPr="000C7DE7" w14:paraId="6BA425D4" w14:textId="77777777" w:rsidTr="00051122">
        <w:trPr>
          <w:tblCellSpacing w:w="15" w:type="dxa"/>
        </w:trPr>
        <w:tc>
          <w:tcPr>
            <w:tcW w:w="0" w:type="auto"/>
            <w:vAlign w:val="center"/>
            <w:hideMark/>
          </w:tcPr>
          <w:p w14:paraId="0DBBF85A"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УБИ.091</w:t>
            </w:r>
          </w:p>
        </w:tc>
        <w:tc>
          <w:tcPr>
            <w:tcW w:w="0" w:type="auto"/>
            <w:vAlign w:val="center"/>
            <w:hideMark/>
          </w:tcPr>
          <w:p w14:paraId="7F333C7B"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несанкционированного удаления защищаемой информации</w:t>
            </w:r>
          </w:p>
        </w:tc>
      </w:tr>
      <w:tr w:rsidR="00C364C7" w:rsidRPr="000C7DE7" w14:paraId="294864B6" w14:textId="77777777" w:rsidTr="00051122">
        <w:trPr>
          <w:tblCellSpacing w:w="15" w:type="dxa"/>
        </w:trPr>
        <w:tc>
          <w:tcPr>
            <w:tcW w:w="0" w:type="auto"/>
            <w:vAlign w:val="center"/>
            <w:hideMark/>
          </w:tcPr>
          <w:p w14:paraId="134C2CA1"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УБИ.098</w:t>
            </w:r>
          </w:p>
        </w:tc>
        <w:tc>
          <w:tcPr>
            <w:tcW w:w="0" w:type="auto"/>
            <w:vAlign w:val="center"/>
            <w:hideMark/>
          </w:tcPr>
          <w:p w14:paraId="6C58E4A4"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обнаружения открытых портов и идентификации привязанных к ним сетевых служб</w:t>
            </w:r>
          </w:p>
        </w:tc>
      </w:tr>
      <w:tr w:rsidR="00C364C7" w:rsidRPr="000C7DE7" w14:paraId="74D77DF9" w14:textId="77777777" w:rsidTr="00051122">
        <w:trPr>
          <w:tblCellSpacing w:w="15" w:type="dxa"/>
        </w:trPr>
        <w:tc>
          <w:tcPr>
            <w:tcW w:w="0" w:type="auto"/>
            <w:vAlign w:val="center"/>
            <w:hideMark/>
          </w:tcPr>
          <w:p w14:paraId="594C5AC7"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УБИ.100</w:t>
            </w:r>
          </w:p>
        </w:tc>
        <w:tc>
          <w:tcPr>
            <w:tcW w:w="0" w:type="auto"/>
            <w:vAlign w:val="center"/>
            <w:hideMark/>
          </w:tcPr>
          <w:p w14:paraId="61437B21"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обхода некорректно настроенных механизмов аутентификации</w:t>
            </w:r>
          </w:p>
        </w:tc>
      </w:tr>
      <w:tr w:rsidR="00C364C7" w:rsidRPr="000C7DE7" w14:paraId="2D996A42" w14:textId="77777777" w:rsidTr="00051122">
        <w:trPr>
          <w:tblCellSpacing w:w="15" w:type="dxa"/>
        </w:trPr>
        <w:tc>
          <w:tcPr>
            <w:tcW w:w="0" w:type="auto"/>
            <w:vAlign w:val="center"/>
            <w:hideMark/>
          </w:tcPr>
          <w:p w14:paraId="0A08A342"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УБИ.114</w:t>
            </w:r>
          </w:p>
        </w:tc>
        <w:tc>
          <w:tcPr>
            <w:tcW w:w="0" w:type="auto"/>
            <w:vAlign w:val="center"/>
            <w:hideMark/>
          </w:tcPr>
          <w:p w14:paraId="086BE0BD"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переполнения целочисленных переменных</w:t>
            </w:r>
          </w:p>
        </w:tc>
      </w:tr>
      <w:tr w:rsidR="00C364C7" w:rsidRPr="000C7DE7" w14:paraId="1A35CD70" w14:textId="77777777" w:rsidTr="00051122">
        <w:trPr>
          <w:tblCellSpacing w:w="15" w:type="dxa"/>
        </w:trPr>
        <w:tc>
          <w:tcPr>
            <w:tcW w:w="0" w:type="auto"/>
            <w:vAlign w:val="center"/>
            <w:hideMark/>
          </w:tcPr>
          <w:p w14:paraId="718E3745"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УБИ.116</w:t>
            </w:r>
          </w:p>
        </w:tc>
        <w:tc>
          <w:tcPr>
            <w:tcW w:w="0" w:type="auto"/>
            <w:vAlign w:val="center"/>
            <w:hideMark/>
          </w:tcPr>
          <w:p w14:paraId="77EB5556"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перехвата данных, передаваемых по вычислительной сети</w:t>
            </w:r>
          </w:p>
        </w:tc>
      </w:tr>
      <w:tr w:rsidR="00C364C7" w:rsidRPr="000C7DE7" w14:paraId="16B5240D" w14:textId="77777777" w:rsidTr="00051122">
        <w:trPr>
          <w:tblCellSpacing w:w="15" w:type="dxa"/>
        </w:trPr>
        <w:tc>
          <w:tcPr>
            <w:tcW w:w="0" w:type="auto"/>
            <w:vAlign w:val="center"/>
            <w:hideMark/>
          </w:tcPr>
          <w:p w14:paraId="1D170BA5"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УБИ.122</w:t>
            </w:r>
          </w:p>
        </w:tc>
        <w:tc>
          <w:tcPr>
            <w:tcW w:w="0" w:type="auto"/>
            <w:vAlign w:val="center"/>
            <w:hideMark/>
          </w:tcPr>
          <w:p w14:paraId="18267722"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повышения привилегий</w:t>
            </w:r>
          </w:p>
        </w:tc>
      </w:tr>
      <w:tr w:rsidR="00C364C7" w:rsidRPr="000C7DE7" w14:paraId="4C0A2CD2" w14:textId="77777777" w:rsidTr="00051122">
        <w:trPr>
          <w:tblCellSpacing w:w="15" w:type="dxa"/>
        </w:trPr>
        <w:tc>
          <w:tcPr>
            <w:tcW w:w="0" w:type="auto"/>
            <w:vAlign w:val="center"/>
            <w:hideMark/>
          </w:tcPr>
          <w:p w14:paraId="3E34D240"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УБИ.124</w:t>
            </w:r>
          </w:p>
        </w:tc>
        <w:tc>
          <w:tcPr>
            <w:tcW w:w="0" w:type="auto"/>
            <w:vAlign w:val="center"/>
            <w:hideMark/>
          </w:tcPr>
          <w:p w14:paraId="0B72BEB0"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подделки записей журнала регистрации событий</w:t>
            </w:r>
          </w:p>
        </w:tc>
      </w:tr>
      <w:tr w:rsidR="00C364C7" w:rsidRPr="000C7DE7" w14:paraId="76CDAF2F" w14:textId="77777777" w:rsidTr="00051122">
        <w:trPr>
          <w:tblCellSpacing w:w="15" w:type="dxa"/>
        </w:trPr>
        <w:tc>
          <w:tcPr>
            <w:tcW w:w="0" w:type="auto"/>
            <w:vAlign w:val="center"/>
            <w:hideMark/>
          </w:tcPr>
          <w:p w14:paraId="3D6647AF"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УБИ.127</w:t>
            </w:r>
          </w:p>
        </w:tc>
        <w:tc>
          <w:tcPr>
            <w:tcW w:w="0" w:type="auto"/>
            <w:vAlign w:val="center"/>
            <w:hideMark/>
          </w:tcPr>
          <w:p w14:paraId="17D8E4C9"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подмены действия пользователя путем обмана</w:t>
            </w:r>
          </w:p>
        </w:tc>
      </w:tr>
      <w:tr w:rsidR="00C364C7" w:rsidRPr="000C7DE7" w14:paraId="7F8BCB57" w14:textId="77777777" w:rsidTr="00051122">
        <w:trPr>
          <w:tblCellSpacing w:w="15" w:type="dxa"/>
        </w:trPr>
        <w:tc>
          <w:tcPr>
            <w:tcW w:w="0" w:type="auto"/>
            <w:vAlign w:val="center"/>
            <w:hideMark/>
          </w:tcPr>
          <w:p w14:paraId="4BC698CE"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УБИ.132</w:t>
            </w:r>
          </w:p>
        </w:tc>
        <w:tc>
          <w:tcPr>
            <w:tcW w:w="0" w:type="auto"/>
            <w:vAlign w:val="center"/>
            <w:hideMark/>
          </w:tcPr>
          <w:p w14:paraId="1CE1050F"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получения предварительной информации об объекте защиты</w:t>
            </w:r>
          </w:p>
        </w:tc>
      </w:tr>
      <w:tr w:rsidR="00C364C7" w:rsidRPr="000C7DE7" w14:paraId="63D61B2C" w14:textId="77777777" w:rsidTr="00051122">
        <w:trPr>
          <w:tblCellSpacing w:w="15" w:type="dxa"/>
        </w:trPr>
        <w:tc>
          <w:tcPr>
            <w:tcW w:w="0" w:type="auto"/>
            <w:vAlign w:val="center"/>
            <w:hideMark/>
          </w:tcPr>
          <w:p w14:paraId="3104BFF8"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УБИ.140</w:t>
            </w:r>
          </w:p>
        </w:tc>
        <w:tc>
          <w:tcPr>
            <w:tcW w:w="0" w:type="auto"/>
            <w:vAlign w:val="center"/>
            <w:hideMark/>
          </w:tcPr>
          <w:p w14:paraId="1E454E35"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приведения системы в состояние «отказ в обслуживании» (DoS/DDoS)</w:t>
            </w:r>
          </w:p>
        </w:tc>
      </w:tr>
      <w:tr w:rsidR="00C364C7" w:rsidRPr="000C7DE7" w14:paraId="7571E10C" w14:textId="77777777" w:rsidTr="00051122">
        <w:trPr>
          <w:tblCellSpacing w:w="15" w:type="dxa"/>
        </w:trPr>
        <w:tc>
          <w:tcPr>
            <w:tcW w:w="0" w:type="auto"/>
            <w:vAlign w:val="center"/>
            <w:hideMark/>
          </w:tcPr>
          <w:p w14:paraId="27DD519C"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УБИ.167</w:t>
            </w:r>
          </w:p>
        </w:tc>
        <w:tc>
          <w:tcPr>
            <w:tcW w:w="0" w:type="auto"/>
            <w:vAlign w:val="center"/>
            <w:hideMark/>
          </w:tcPr>
          <w:p w14:paraId="7090935A"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заражения компьютера при посещении неблагонадежных сайтов</w:t>
            </w:r>
          </w:p>
        </w:tc>
      </w:tr>
      <w:tr w:rsidR="00C364C7" w:rsidRPr="000C7DE7" w14:paraId="2AF9C126" w14:textId="77777777" w:rsidTr="00051122">
        <w:trPr>
          <w:tblCellSpacing w:w="15" w:type="dxa"/>
        </w:trPr>
        <w:tc>
          <w:tcPr>
            <w:tcW w:w="0" w:type="auto"/>
            <w:vAlign w:val="center"/>
            <w:hideMark/>
          </w:tcPr>
          <w:p w14:paraId="2CD38538"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УБИ.171</w:t>
            </w:r>
          </w:p>
        </w:tc>
        <w:tc>
          <w:tcPr>
            <w:tcW w:w="0" w:type="auto"/>
            <w:vAlign w:val="center"/>
            <w:hideMark/>
          </w:tcPr>
          <w:p w14:paraId="49AA728F"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скрытного включения вычислительного устройства в состав бот-сети</w:t>
            </w:r>
          </w:p>
        </w:tc>
      </w:tr>
      <w:tr w:rsidR="00C364C7" w:rsidRPr="000C7DE7" w14:paraId="658DBE1C" w14:textId="77777777" w:rsidTr="00051122">
        <w:trPr>
          <w:tblCellSpacing w:w="15" w:type="dxa"/>
        </w:trPr>
        <w:tc>
          <w:tcPr>
            <w:tcW w:w="0" w:type="auto"/>
            <w:vAlign w:val="center"/>
            <w:hideMark/>
          </w:tcPr>
          <w:p w14:paraId="4A73A98B"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УБИ.175</w:t>
            </w:r>
          </w:p>
        </w:tc>
        <w:tc>
          <w:tcPr>
            <w:tcW w:w="0" w:type="auto"/>
            <w:vAlign w:val="center"/>
            <w:hideMark/>
          </w:tcPr>
          <w:p w14:paraId="523C1210"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«фишинга»</w:t>
            </w:r>
          </w:p>
        </w:tc>
      </w:tr>
      <w:tr w:rsidR="00C364C7" w:rsidRPr="000C7DE7" w14:paraId="243964A3" w14:textId="77777777" w:rsidTr="00051122">
        <w:trPr>
          <w:tblCellSpacing w:w="15" w:type="dxa"/>
        </w:trPr>
        <w:tc>
          <w:tcPr>
            <w:tcW w:w="0" w:type="auto"/>
            <w:vAlign w:val="center"/>
            <w:hideMark/>
          </w:tcPr>
          <w:p w14:paraId="09C33142"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УБИ.178</w:t>
            </w:r>
          </w:p>
        </w:tc>
        <w:tc>
          <w:tcPr>
            <w:tcW w:w="0" w:type="auto"/>
            <w:vAlign w:val="center"/>
            <w:hideMark/>
          </w:tcPr>
          <w:p w14:paraId="204578D6"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несанкционированного использования системных и сетевых утилит</w:t>
            </w:r>
          </w:p>
        </w:tc>
      </w:tr>
      <w:tr w:rsidR="00C364C7" w:rsidRPr="000C7DE7" w14:paraId="17CAD1C5" w14:textId="77777777" w:rsidTr="00051122">
        <w:trPr>
          <w:tblCellSpacing w:w="15" w:type="dxa"/>
        </w:trPr>
        <w:tc>
          <w:tcPr>
            <w:tcW w:w="0" w:type="auto"/>
            <w:vAlign w:val="center"/>
            <w:hideMark/>
          </w:tcPr>
          <w:p w14:paraId="48D69236"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УБИ.179</w:t>
            </w:r>
          </w:p>
        </w:tc>
        <w:tc>
          <w:tcPr>
            <w:tcW w:w="0" w:type="auto"/>
            <w:vAlign w:val="center"/>
            <w:hideMark/>
          </w:tcPr>
          <w:p w14:paraId="6AB40904"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несанкционированной модификации защищаемой информации</w:t>
            </w:r>
          </w:p>
        </w:tc>
      </w:tr>
      <w:tr w:rsidR="00C364C7" w:rsidRPr="000C7DE7" w14:paraId="7848F201" w14:textId="77777777" w:rsidTr="00051122">
        <w:trPr>
          <w:tblCellSpacing w:w="15" w:type="dxa"/>
        </w:trPr>
        <w:tc>
          <w:tcPr>
            <w:tcW w:w="0" w:type="auto"/>
            <w:vAlign w:val="center"/>
            <w:hideMark/>
          </w:tcPr>
          <w:p w14:paraId="5ADE3AF2"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УБИ.185</w:t>
            </w:r>
          </w:p>
        </w:tc>
        <w:tc>
          <w:tcPr>
            <w:tcW w:w="0" w:type="auto"/>
            <w:vAlign w:val="center"/>
            <w:hideMark/>
          </w:tcPr>
          <w:p w14:paraId="1A884197"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несанкционированного изменения параметров настройки средств защиты информации</w:t>
            </w:r>
          </w:p>
        </w:tc>
      </w:tr>
      <w:tr w:rsidR="00C364C7" w:rsidRPr="000C7DE7" w14:paraId="2EE50BF5" w14:textId="77777777" w:rsidTr="00051122">
        <w:trPr>
          <w:tblCellSpacing w:w="15" w:type="dxa"/>
        </w:trPr>
        <w:tc>
          <w:tcPr>
            <w:tcW w:w="0" w:type="auto"/>
            <w:vAlign w:val="center"/>
            <w:hideMark/>
          </w:tcPr>
          <w:p w14:paraId="2178FA64"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УБИ.190</w:t>
            </w:r>
          </w:p>
        </w:tc>
        <w:tc>
          <w:tcPr>
            <w:tcW w:w="0" w:type="auto"/>
            <w:vAlign w:val="center"/>
            <w:hideMark/>
          </w:tcPr>
          <w:p w14:paraId="392A82B4"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внедрения вредоносного кода за счет посещения зараженных сайтов в сети Интернет</w:t>
            </w:r>
          </w:p>
        </w:tc>
      </w:tr>
      <w:tr w:rsidR="00C364C7" w:rsidRPr="000C7DE7" w14:paraId="268C424F" w14:textId="77777777" w:rsidTr="00051122">
        <w:trPr>
          <w:tblCellSpacing w:w="15" w:type="dxa"/>
        </w:trPr>
        <w:tc>
          <w:tcPr>
            <w:tcW w:w="0" w:type="auto"/>
            <w:vAlign w:val="center"/>
            <w:hideMark/>
          </w:tcPr>
          <w:p w14:paraId="2408844E"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УБИ.192</w:t>
            </w:r>
          </w:p>
        </w:tc>
        <w:tc>
          <w:tcPr>
            <w:tcW w:w="0" w:type="auto"/>
            <w:vAlign w:val="center"/>
            <w:hideMark/>
          </w:tcPr>
          <w:p w14:paraId="75C8770E"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использования уязвимых версий программного обеспечения</w:t>
            </w:r>
          </w:p>
        </w:tc>
      </w:tr>
      <w:tr w:rsidR="00C364C7" w:rsidRPr="000C7DE7" w14:paraId="007DEA6D" w14:textId="77777777" w:rsidTr="00051122">
        <w:trPr>
          <w:tblCellSpacing w:w="15" w:type="dxa"/>
        </w:trPr>
        <w:tc>
          <w:tcPr>
            <w:tcW w:w="0" w:type="auto"/>
            <w:vAlign w:val="center"/>
            <w:hideMark/>
          </w:tcPr>
          <w:p w14:paraId="6DD88BAA"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УБИ.193</w:t>
            </w:r>
          </w:p>
        </w:tc>
        <w:tc>
          <w:tcPr>
            <w:tcW w:w="0" w:type="auto"/>
            <w:vAlign w:val="center"/>
            <w:hideMark/>
          </w:tcPr>
          <w:p w14:paraId="2772F717"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утечки информации за счет применения вредоносным программным обеспечением алгоритмов шифрования трафика</w:t>
            </w:r>
          </w:p>
        </w:tc>
      </w:tr>
      <w:tr w:rsidR="00C364C7" w:rsidRPr="000C7DE7" w14:paraId="22002D55" w14:textId="77777777" w:rsidTr="00051122">
        <w:trPr>
          <w:tblCellSpacing w:w="15" w:type="dxa"/>
        </w:trPr>
        <w:tc>
          <w:tcPr>
            <w:tcW w:w="0" w:type="auto"/>
            <w:vAlign w:val="center"/>
            <w:hideMark/>
          </w:tcPr>
          <w:p w14:paraId="79970C7E"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УБИ.197</w:t>
            </w:r>
          </w:p>
        </w:tc>
        <w:tc>
          <w:tcPr>
            <w:tcW w:w="0" w:type="auto"/>
            <w:vAlign w:val="center"/>
            <w:hideMark/>
          </w:tcPr>
          <w:p w14:paraId="32C7471F"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хищения аутентификационной информации из временных файлов cookie</w:t>
            </w:r>
          </w:p>
        </w:tc>
      </w:tr>
      <w:tr w:rsidR="00C364C7" w:rsidRPr="000C7DE7" w14:paraId="1308B053" w14:textId="77777777" w:rsidTr="00051122">
        <w:trPr>
          <w:tblCellSpacing w:w="15" w:type="dxa"/>
        </w:trPr>
        <w:tc>
          <w:tcPr>
            <w:tcW w:w="0" w:type="auto"/>
            <w:vAlign w:val="center"/>
            <w:hideMark/>
          </w:tcPr>
          <w:p w14:paraId="7BD7CAC6"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УБИ.201</w:t>
            </w:r>
          </w:p>
        </w:tc>
        <w:tc>
          <w:tcPr>
            <w:tcW w:w="0" w:type="auto"/>
            <w:vAlign w:val="center"/>
            <w:hideMark/>
          </w:tcPr>
          <w:p w14:paraId="208B1747"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утечки пользовательских данных при использовании функций автоматического заполнения аутентификационной информации в браузере</w:t>
            </w:r>
          </w:p>
        </w:tc>
      </w:tr>
      <w:tr w:rsidR="00C364C7" w:rsidRPr="000C7DE7" w14:paraId="55BD79AD" w14:textId="77777777" w:rsidTr="00051122">
        <w:trPr>
          <w:tblCellSpacing w:w="15" w:type="dxa"/>
        </w:trPr>
        <w:tc>
          <w:tcPr>
            <w:tcW w:w="0" w:type="auto"/>
            <w:vAlign w:val="center"/>
            <w:hideMark/>
          </w:tcPr>
          <w:p w14:paraId="4F61161A"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УБИ.205</w:t>
            </w:r>
          </w:p>
        </w:tc>
        <w:tc>
          <w:tcPr>
            <w:tcW w:w="0" w:type="auto"/>
            <w:vAlign w:val="center"/>
            <w:hideMark/>
          </w:tcPr>
          <w:p w14:paraId="5A99B4E4"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нарушения работы компьютера и блокирования доступа к его данным из-за некорректной работы установленных на нем средств защиты</w:t>
            </w:r>
          </w:p>
        </w:tc>
      </w:tr>
      <w:tr w:rsidR="00C364C7" w:rsidRPr="000C7DE7" w14:paraId="3241FCF8" w14:textId="77777777" w:rsidTr="00051122">
        <w:trPr>
          <w:tblCellSpacing w:w="15" w:type="dxa"/>
        </w:trPr>
        <w:tc>
          <w:tcPr>
            <w:tcW w:w="0" w:type="auto"/>
            <w:vAlign w:val="center"/>
            <w:hideMark/>
          </w:tcPr>
          <w:p w14:paraId="60F1BC6F"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УБИ.212</w:t>
            </w:r>
          </w:p>
        </w:tc>
        <w:tc>
          <w:tcPr>
            <w:tcW w:w="0" w:type="auto"/>
            <w:vAlign w:val="center"/>
            <w:hideMark/>
          </w:tcPr>
          <w:p w14:paraId="34D6DF51"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перехвата управления информационной системой</w:t>
            </w:r>
          </w:p>
        </w:tc>
      </w:tr>
      <w:tr w:rsidR="00C364C7" w:rsidRPr="000C7DE7" w14:paraId="389A9402" w14:textId="77777777" w:rsidTr="00051122">
        <w:trPr>
          <w:tblCellSpacing w:w="15" w:type="dxa"/>
        </w:trPr>
        <w:tc>
          <w:tcPr>
            <w:tcW w:w="0" w:type="auto"/>
            <w:vAlign w:val="center"/>
            <w:hideMark/>
          </w:tcPr>
          <w:p w14:paraId="28928811"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УБИ.214</w:t>
            </w:r>
          </w:p>
        </w:tc>
        <w:tc>
          <w:tcPr>
            <w:tcW w:w="0" w:type="auto"/>
            <w:vAlign w:val="center"/>
            <w:hideMark/>
          </w:tcPr>
          <w:p w14:paraId="187AC314"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Угроза несвоевременного выявления и реагирования компонентами информационной (автоматизированной) системы (в том числе средствами защиты информации) на события безопасности информации</w:t>
            </w:r>
          </w:p>
        </w:tc>
      </w:tr>
    </w:tbl>
    <w:p w14:paraId="1D2CDDFB" w14:textId="77777777" w:rsidR="00C364C7" w:rsidRDefault="00C364C7" w:rsidP="00C364C7">
      <w:pPr>
        <w:tabs>
          <w:tab w:val="left" w:pos="284"/>
          <w:tab w:val="left" w:pos="2268"/>
        </w:tabs>
        <w:rPr>
          <w:rFonts w:ascii="Times New Roman" w:hAnsi="Times New Roman" w:cs="Times New Roman"/>
          <w:sz w:val="28"/>
          <w:szCs w:val="28"/>
        </w:rPr>
      </w:pPr>
    </w:p>
    <w:p w14:paraId="5D4CA413" w14:textId="41927ED0" w:rsidR="00C364C7" w:rsidRDefault="00C364C7" w:rsidP="00C364C7">
      <w:pPr>
        <w:spacing w:line="360" w:lineRule="auto"/>
        <w:ind w:firstLine="709"/>
        <w:jc w:val="both"/>
        <w:rPr>
          <w:rFonts w:ascii="Times New Roman" w:hAnsi="Times New Roman" w:cs="Times New Roman"/>
          <w:sz w:val="28"/>
          <w:szCs w:val="28"/>
        </w:rPr>
      </w:pPr>
      <w:r w:rsidRPr="00BD79E1">
        <w:rPr>
          <w:rFonts w:ascii="Times New Roman" w:hAnsi="Times New Roman" w:cs="Times New Roman"/>
          <w:sz w:val="28"/>
          <w:szCs w:val="28"/>
        </w:rPr>
        <w:t xml:space="preserve">Группировка адаптированного перечня угроз для дальнейшего определения сценариев реализации угроз безопасности информации представлена в таблице </w:t>
      </w:r>
      <w:r>
        <w:rPr>
          <w:rFonts w:ascii="Times New Roman" w:hAnsi="Times New Roman" w:cs="Times New Roman"/>
          <w:sz w:val="28"/>
          <w:szCs w:val="28"/>
        </w:rPr>
        <w:t>2</w:t>
      </w:r>
      <w:r w:rsidRPr="00BD79E1">
        <w:rPr>
          <w:rFonts w:ascii="Times New Roman" w:hAnsi="Times New Roman" w:cs="Times New Roman"/>
          <w:sz w:val="28"/>
          <w:szCs w:val="28"/>
        </w:rPr>
        <w:t>:</w:t>
      </w:r>
    </w:p>
    <w:p w14:paraId="603F4817" w14:textId="296FAE3F" w:rsidR="00C364C7" w:rsidRPr="000C7DE7" w:rsidRDefault="00C364C7" w:rsidP="00C364C7">
      <w:pPr>
        <w:tabs>
          <w:tab w:val="left" w:pos="284"/>
          <w:tab w:val="left" w:pos="2268"/>
        </w:tabs>
        <w:jc w:val="right"/>
        <w:rPr>
          <w:rFonts w:ascii="Times New Roman" w:hAnsi="Times New Roman" w:cs="Times New Roman"/>
          <w:sz w:val="24"/>
          <w:szCs w:val="24"/>
        </w:rPr>
      </w:pPr>
      <w:r w:rsidRPr="000C7DE7">
        <w:rPr>
          <w:rFonts w:ascii="Times New Roman" w:hAnsi="Times New Roman" w:cs="Times New Roman"/>
          <w:sz w:val="24"/>
          <w:szCs w:val="24"/>
        </w:rPr>
        <w:t xml:space="preserve">Таблица </w:t>
      </w:r>
      <w:r>
        <w:rPr>
          <w:rFonts w:ascii="Times New Roman" w:hAnsi="Times New Roman" w:cs="Times New Roman"/>
          <w:sz w:val="24"/>
          <w:szCs w:val="24"/>
        </w:rPr>
        <w:t>2</w:t>
      </w:r>
      <w:r w:rsidRPr="000C7DE7">
        <w:rPr>
          <w:rFonts w:ascii="Times New Roman" w:hAnsi="Times New Roman" w:cs="Times New Roman"/>
          <w:sz w:val="24"/>
          <w:szCs w:val="24"/>
        </w:rPr>
        <w:t xml:space="preserve"> – Группировка перечня угроз</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05"/>
        <w:gridCol w:w="5240"/>
      </w:tblGrid>
      <w:tr w:rsidR="00C364C7" w:rsidRPr="00BD79E1" w14:paraId="18A5B10A" w14:textId="77777777" w:rsidTr="00051122">
        <w:trPr>
          <w:tblCellSpacing w:w="15" w:type="dxa"/>
        </w:trPr>
        <w:tc>
          <w:tcPr>
            <w:tcW w:w="0" w:type="auto"/>
            <w:vAlign w:val="center"/>
            <w:hideMark/>
          </w:tcPr>
          <w:p w14:paraId="76BD765D"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Группа угроз</w:t>
            </w:r>
          </w:p>
        </w:tc>
        <w:tc>
          <w:tcPr>
            <w:tcW w:w="0" w:type="auto"/>
            <w:vAlign w:val="center"/>
            <w:hideMark/>
          </w:tcPr>
          <w:p w14:paraId="5D72D016" w14:textId="77777777" w:rsidR="00C364C7" w:rsidRPr="000C7DE7" w:rsidRDefault="00C364C7" w:rsidP="00051122">
            <w:pPr>
              <w:tabs>
                <w:tab w:val="left" w:pos="284"/>
                <w:tab w:val="left" w:pos="2268"/>
              </w:tabs>
              <w:rPr>
                <w:rFonts w:ascii="Times New Roman" w:hAnsi="Times New Roman" w:cs="Times New Roman"/>
                <w:sz w:val="28"/>
                <w:szCs w:val="28"/>
              </w:rPr>
            </w:pPr>
            <w:r w:rsidRPr="000C7DE7">
              <w:rPr>
                <w:rFonts w:ascii="Times New Roman" w:hAnsi="Times New Roman" w:cs="Times New Roman"/>
                <w:sz w:val="28"/>
                <w:szCs w:val="28"/>
              </w:rPr>
              <w:t>Номера УБИ</w:t>
            </w:r>
          </w:p>
        </w:tc>
      </w:tr>
      <w:tr w:rsidR="00C364C7" w:rsidRPr="00BD79E1" w14:paraId="4EF323C8" w14:textId="77777777" w:rsidTr="00051122">
        <w:trPr>
          <w:tblCellSpacing w:w="15" w:type="dxa"/>
        </w:trPr>
        <w:tc>
          <w:tcPr>
            <w:tcW w:w="0" w:type="auto"/>
            <w:vAlign w:val="center"/>
            <w:hideMark/>
          </w:tcPr>
          <w:p w14:paraId="27858654"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Угрозы, связанные с уязвимостями в программном обеспечении</w:t>
            </w:r>
          </w:p>
        </w:tc>
        <w:tc>
          <w:tcPr>
            <w:tcW w:w="0" w:type="auto"/>
            <w:vAlign w:val="center"/>
            <w:hideMark/>
          </w:tcPr>
          <w:p w14:paraId="487F191C"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УБИ.003, УБИ.007, УБИ.008, УБИ.010, УБИ.012, УБИ.016, УБИ.017, УБИ.025, УБИ.031, УБИ.033, УБИ.034, УБИ.042, УБИ.044, УБИ.068, УБИ.074, УБИ.078, УБИ.088, УБИ.090, УБИ.091, УБИ.098, УБИ.100, УБИ.114, УБИ.122, УБИ.124, УБИ.178, УБИ.185, УБИ.192, УБИ.201, УБИ.205, УБИ.212, УБИ.214</w:t>
            </w:r>
          </w:p>
        </w:tc>
      </w:tr>
      <w:tr w:rsidR="00C364C7" w:rsidRPr="00BD79E1" w14:paraId="2637D02A" w14:textId="77777777" w:rsidTr="00051122">
        <w:trPr>
          <w:tblCellSpacing w:w="15" w:type="dxa"/>
        </w:trPr>
        <w:tc>
          <w:tcPr>
            <w:tcW w:w="0" w:type="auto"/>
            <w:vAlign w:val="center"/>
            <w:hideMark/>
          </w:tcPr>
          <w:p w14:paraId="60B09CFA"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Угрозы, связанные с уязвимостями в технических средствах</w:t>
            </w:r>
          </w:p>
        </w:tc>
        <w:tc>
          <w:tcPr>
            <w:tcW w:w="0" w:type="auto"/>
            <w:vAlign w:val="center"/>
            <w:hideMark/>
          </w:tcPr>
          <w:p w14:paraId="7282FD2E"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УБИ.067, УБИ.098</w:t>
            </w:r>
          </w:p>
        </w:tc>
      </w:tr>
      <w:tr w:rsidR="00C364C7" w:rsidRPr="00BD79E1" w14:paraId="2F38E125" w14:textId="77777777" w:rsidTr="00051122">
        <w:trPr>
          <w:tblCellSpacing w:w="15" w:type="dxa"/>
        </w:trPr>
        <w:tc>
          <w:tcPr>
            <w:tcW w:w="0" w:type="auto"/>
            <w:vAlign w:val="center"/>
            <w:hideMark/>
          </w:tcPr>
          <w:p w14:paraId="463997E0"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Угрозы, связанные с внедрением вредоносного кода</w:t>
            </w:r>
          </w:p>
        </w:tc>
        <w:tc>
          <w:tcPr>
            <w:tcW w:w="0" w:type="auto"/>
            <w:vAlign w:val="center"/>
            <w:hideMark/>
          </w:tcPr>
          <w:p w14:paraId="2A844431"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УБИ.006, УБИ.041, УБИ.167, УБИ.171, УБИ.190, УБИ.193, УБИ.197</w:t>
            </w:r>
          </w:p>
        </w:tc>
      </w:tr>
      <w:tr w:rsidR="00C364C7" w:rsidRPr="00BD79E1" w14:paraId="65FB0BA3" w14:textId="77777777" w:rsidTr="00051122">
        <w:trPr>
          <w:tblCellSpacing w:w="15" w:type="dxa"/>
        </w:trPr>
        <w:tc>
          <w:tcPr>
            <w:tcW w:w="0" w:type="auto"/>
            <w:vAlign w:val="center"/>
            <w:hideMark/>
          </w:tcPr>
          <w:p w14:paraId="34221E03"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Угрозы, связанные с технологиями беспроводного доступа</w:t>
            </w:r>
          </w:p>
        </w:tc>
        <w:tc>
          <w:tcPr>
            <w:tcW w:w="0" w:type="auto"/>
            <w:vAlign w:val="center"/>
            <w:hideMark/>
          </w:tcPr>
          <w:p w14:paraId="1BE61D34"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УБИ.034, УБИ.078</w:t>
            </w:r>
          </w:p>
        </w:tc>
      </w:tr>
      <w:tr w:rsidR="00C364C7" w:rsidRPr="00BD79E1" w14:paraId="284DAC25" w14:textId="77777777" w:rsidTr="00051122">
        <w:trPr>
          <w:tblCellSpacing w:w="15" w:type="dxa"/>
        </w:trPr>
        <w:tc>
          <w:tcPr>
            <w:tcW w:w="0" w:type="auto"/>
            <w:vAlign w:val="center"/>
            <w:hideMark/>
          </w:tcPr>
          <w:p w14:paraId="6AFA4B72"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Угрозы типа «отказ в обслуживании»</w:t>
            </w:r>
          </w:p>
        </w:tc>
        <w:tc>
          <w:tcPr>
            <w:tcW w:w="0" w:type="auto"/>
            <w:vAlign w:val="center"/>
            <w:hideMark/>
          </w:tcPr>
          <w:p w14:paraId="1F2D4F73"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УБИ.140, УБИ.205</w:t>
            </w:r>
          </w:p>
        </w:tc>
      </w:tr>
      <w:tr w:rsidR="00C364C7" w:rsidRPr="00BD79E1" w14:paraId="416089A3" w14:textId="77777777" w:rsidTr="00051122">
        <w:trPr>
          <w:tblCellSpacing w:w="15" w:type="dxa"/>
        </w:trPr>
        <w:tc>
          <w:tcPr>
            <w:tcW w:w="0" w:type="auto"/>
            <w:vAlign w:val="center"/>
            <w:hideMark/>
          </w:tcPr>
          <w:p w14:paraId="46D1D837"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Угрозы, связанные с физическим воздействием на объект защиты</w:t>
            </w:r>
          </w:p>
        </w:tc>
        <w:tc>
          <w:tcPr>
            <w:tcW w:w="0" w:type="auto"/>
            <w:vAlign w:val="center"/>
            <w:hideMark/>
          </w:tcPr>
          <w:p w14:paraId="7B608879"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УБИ.088, УБИ.091, УБИ.179</w:t>
            </w:r>
          </w:p>
        </w:tc>
      </w:tr>
      <w:tr w:rsidR="00C364C7" w:rsidRPr="00BD79E1" w14:paraId="3DB4C4FB" w14:textId="77777777" w:rsidTr="00051122">
        <w:trPr>
          <w:tblCellSpacing w:w="15" w:type="dxa"/>
        </w:trPr>
        <w:tc>
          <w:tcPr>
            <w:tcW w:w="0" w:type="auto"/>
            <w:vAlign w:val="center"/>
            <w:hideMark/>
          </w:tcPr>
          <w:p w14:paraId="2F8CF979"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Угрозы, связанные с несанкционированным доступом к сетевому трафику</w:t>
            </w:r>
          </w:p>
        </w:tc>
        <w:tc>
          <w:tcPr>
            <w:tcW w:w="0" w:type="auto"/>
            <w:vAlign w:val="center"/>
            <w:hideMark/>
          </w:tcPr>
          <w:p w14:paraId="4E4B66D4"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УБИ.116, УБИ.193</w:t>
            </w:r>
          </w:p>
        </w:tc>
      </w:tr>
      <w:tr w:rsidR="00C364C7" w:rsidRPr="00BD79E1" w14:paraId="143D952C" w14:textId="77777777" w:rsidTr="00051122">
        <w:trPr>
          <w:tblCellSpacing w:w="15" w:type="dxa"/>
        </w:trPr>
        <w:tc>
          <w:tcPr>
            <w:tcW w:w="0" w:type="auto"/>
            <w:vAlign w:val="center"/>
            <w:hideMark/>
          </w:tcPr>
          <w:p w14:paraId="5AF5B596"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Угрозы, связанные со сбором информации об объекте защиты</w:t>
            </w:r>
          </w:p>
        </w:tc>
        <w:tc>
          <w:tcPr>
            <w:tcW w:w="0" w:type="auto"/>
            <w:vAlign w:val="center"/>
            <w:hideMark/>
          </w:tcPr>
          <w:p w14:paraId="1F44249E"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УБИ.098, УБИ.132</w:t>
            </w:r>
          </w:p>
        </w:tc>
      </w:tr>
      <w:tr w:rsidR="00C364C7" w:rsidRPr="00BD79E1" w14:paraId="20CA8B5F" w14:textId="77777777" w:rsidTr="00051122">
        <w:trPr>
          <w:tblCellSpacing w:w="15" w:type="dxa"/>
        </w:trPr>
        <w:tc>
          <w:tcPr>
            <w:tcW w:w="0" w:type="auto"/>
            <w:vAlign w:val="center"/>
            <w:hideMark/>
          </w:tcPr>
          <w:p w14:paraId="19906F4F"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Угрозы, связанные с социальной инженерией</w:t>
            </w:r>
          </w:p>
        </w:tc>
        <w:tc>
          <w:tcPr>
            <w:tcW w:w="0" w:type="auto"/>
            <w:vAlign w:val="center"/>
            <w:hideMark/>
          </w:tcPr>
          <w:p w14:paraId="550AF7A0"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УБИ.127, УБИ.175</w:t>
            </w:r>
          </w:p>
        </w:tc>
      </w:tr>
      <w:tr w:rsidR="00C364C7" w:rsidRPr="00BD79E1" w14:paraId="0518F4B2" w14:textId="77777777" w:rsidTr="00051122">
        <w:trPr>
          <w:tblCellSpacing w:w="15" w:type="dxa"/>
        </w:trPr>
        <w:tc>
          <w:tcPr>
            <w:tcW w:w="0" w:type="auto"/>
            <w:vAlign w:val="center"/>
            <w:hideMark/>
          </w:tcPr>
          <w:p w14:paraId="1551719D"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Угрозы, связанные с ошибками в проектировании системы обеспечения информационной безопасности</w:t>
            </w:r>
          </w:p>
        </w:tc>
        <w:tc>
          <w:tcPr>
            <w:tcW w:w="0" w:type="auto"/>
            <w:vAlign w:val="center"/>
            <w:hideMark/>
          </w:tcPr>
          <w:p w14:paraId="70804D0E" w14:textId="77777777" w:rsidR="00C364C7" w:rsidRPr="00BD79E1" w:rsidRDefault="00C364C7" w:rsidP="00051122">
            <w:pPr>
              <w:tabs>
                <w:tab w:val="left" w:pos="284"/>
                <w:tab w:val="left" w:pos="2268"/>
              </w:tabs>
              <w:rPr>
                <w:rFonts w:ascii="Times New Roman" w:hAnsi="Times New Roman" w:cs="Times New Roman"/>
                <w:sz w:val="28"/>
                <w:szCs w:val="28"/>
              </w:rPr>
            </w:pPr>
            <w:r w:rsidRPr="00BD79E1">
              <w:rPr>
                <w:rFonts w:ascii="Times New Roman" w:hAnsi="Times New Roman" w:cs="Times New Roman"/>
                <w:sz w:val="28"/>
                <w:szCs w:val="28"/>
              </w:rPr>
              <w:t>УБИ.214</w:t>
            </w:r>
          </w:p>
        </w:tc>
      </w:tr>
    </w:tbl>
    <w:p w14:paraId="297005A4" w14:textId="77777777" w:rsidR="00C364C7" w:rsidRDefault="00C364C7" w:rsidP="00C364C7">
      <w:pPr>
        <w:tabs>
          <w:tab w:val="left" w:pos="284"/>
          <w:tab w:val="left" w:pos="2268"/>
        </w:tabs>
        <w:rPr>
          <w:rFonts w:ascii="Times New Roman" w:hAnsi="Times New Roman" w:cs="Times New Roman"/>
          <w:sz w:val="28"/>
          <w:szCs w:val="28"/>
        </w:rPr>
      </w:pPr>
    </w:p>
    <w:p w14:paraId="4995282A" w14:textId="77777777" w:rsidR="00C364C7" w:rsidRDefault="00C364C7" w:rsidP="00C364C7">
      <w:pPr>
        <w:rPr>
          <w:rFonts w:ascii="Times New Roman" w:hAnsi="Times New Roman" w:cs="Times New Roman"/>
          <w:sz w:val="28"/>
          <w:szCs w:val="28"/>
        </w:rPr>
      </w:pPr>
      <w:r>
        <w:rPr>
          <w:rFonts w:ascii="Times New Roman" w:hAnsi="Times New Roman" w:cs="Times New Roman"/>
          <w:sz w:val="28"/>
          <w:szCs w:val="28"/>
        </w:rPr>
        <w:br w:type="page"/>
      </w:r>
    </w:p>
    <w:p w14:paraId="1815EBE9" w14:textId="4570411D" w:rsidR="00901920" w:rsidRPr="00414FE6" w:rsidRDefault="00F93394" w:rsidP="00414FE6">
      <w:pPr>
        <w:pStyle w:val="2"/>
        <w:rPr>
          <w:rFonts w:ascii="Times New Roman" w:hAnsi="Times New Roman" w:cs="Times New Roman"/>
          <w:b/>
          <w:bCs/>
          <w:color w:val="auto"/>
          <w:sz w:val="28"/>
          <w:szCs w:val="28"/>
        </w:rPr>
      </w:pPr>
      <w:bookmarkStart w:id="33" w:name="_Toc229666808"/>
      <w:r w:rsidRPr="00414FE6">
        <w:rPr>
          <w:rFonts w:ascii="Times New Roman" w:hAnsi="Times New Roman" w:cs="Times New Roman"/>
          <w:b/>
          <w:bCs/>
          <w:color w:val="auto"/>
          <w:sz w:val="28"/>
          <w:szCs w:val="28"/>
        </w:rPr>
        <w:t>11.7 Выводы об актуальности угроз безопасности информации</w:t>
      </w:r>
      <w:bookmarkEnd w:id="33"/>
    </w:p>
    <w:p w14:paraId="6E35EAB7" w14:textId="77777777" w:rsidR="00BB061D" w:rsidRPr="006179EB" w:rsidRDefault="00BB061D" w:rsidP="00BB061D">
      <w:pPr>
        <w:spacing w:line="360" w:lineRule="auto"/>
        <w:ind w:firstLine="709"/>
        <w:jc w:val="both"/>
        <w:rPr>
          <w:rFonts w:ascii="Times New Roman" w:hAnsi="Times New Roman" w:cs="Times New Roman"/>
          <w:sz w:val="28"/>
          <w:szCs w:val="28"/>
        </w:rPr>
      </w:pPr>
      <w:r w:rsidRPr="006179EB">
        <w:rPr>
          <w:rFonts w:ascii="Times New Roman" w:hAnsi="Times New Roman" w:cs="Times New Roman"/>
          <w:sz w:val="28"/>
          <w:szCs w:val="28"/>
        </w:rPr>
        <w:t>Для определения актуальности угроз безопасности информации рассматривается перечень возможных угроз безопасности информации и анализируется наличие сценариев их реализации. При наличии хотя бы одного реализуемого сценария для конкретной угрозы она признаётся актуальной для защищаемой информационной системы.</w:t>
      </w:r>
    </w:p>
    <w:p w14:paraId="257A67B7" w14:textId="77777777" w:rsidR="00BB061D" w:rsidRPr="006179EB" w:rsidRDefault="00BB061D" w:rsidP="00BB061D">
      <w:pPr>
        <w:spacing w:line="360" w:lineRule="auto"/>
        <w:ind w:firstLine="709"/>
        <w:jc w:val="both"/>
        <w:rPr>
          <w:rFonts w:ascii="Times New Roman" w:hAnsi="Times New Roman" w:cs="Times New Roman"/>
          <w:sz w:val="28"/>
          <w:szCs w:val="28"/>
        </w:rPr>
      </w:pPr>
      <w:r w:rsidRPr="006179EB">
        <w:rPr>
          <w:rFonts w:ascii="Times New Roman" w:hAnsi="Times New Roman" w:cs="Times New Roman"/>
          <w:sz w:val="28"/>
          <w:szCs w:val="28"/>
        </w:rPr>
        <w:t>Актуальные угрозы безопасности информации, сценарии реализации которых подтверждены в ходе анализа, приведены в таблице 2</w:t>
      </w:r>
      <w:r>
        <w:rPr>
          <w:rFonts w:ascii="Times New Roman" w:hAnsi="Times New Roman" w:cs="Times New Roman"/>
          <w:sz w:val="28"/>
          <w:szCs w:val="28"/>
        </w:rPr>
        <w:t>3</w:t>
      </w:r>
      <w:r w:rsidRPr="006179EB">
        <w:rPr>
          <w:rFonts w:ascii="Times New Roman" w:hAnsi="Times New Roman" w:cs="Times New Roman"/>
          <w:sz w:val="28"/>
          <w:szCs w:val="28"/>
        </w:rPr>
        <w:t>. Согласно результатам оценки, актуальными угрозами безопасности информации для ИС российского ВУЗа являются:</w:t>
      </w:r>
    </w:p>
    <w:p w14:paraId="63E9AD6C" w14:textId="77777777" w:rsidR="00BB061D" w:rsidRPr="006179EB" w:rsidRDefault="00BB061D" w:rsidP="00BB061D">
      <w:pPr>
        <w:numPr>
          <w:ilvl w:val="0"/>
          <w:numId w:val="5"/>
        </w:numPr>
        <w:tabs>
          <w:tab w:val="left" w:pos="284"/>
          <w:tab w:val="left" w:pos="2268"/>
        </w:tabs>
        <w:jc w:val="both"/>
        <w:rPr>
          <w:rFonts w:ascii="Times New Roman" w:hAnsi="Times New Roman" w:cs="Times New Roman"/>
          <w:sz w:val="28"/>
          <w:szCs w:val="28"/>
        </w:rPr>
      </w:pPr>
      <w:r w:rsidRPr="006179EB">
        <w:rPr>
          <w:rFonts w:ascii="Times New Roman" w:hAnsi="Times New Roman" w:cs="Times New Roman"/>
          <w:b/>
          <w:bCs/>
          <w:sz w:val="28"/>
          <w:szCs w:val="28"/>
        </w:rPr>
        <w:t>Угрозы утечки конфиденциальной информации</w:t>
      </w:r>
      <w:r w:rsidRPr="006179EB">
        <w:rPr>
          <w:rFonts w:ascii="Times New Roman" w:hAnsi="Times New Roman" w:cs="Times New Roman"/>
          <w:sz w:val="28"/>
          <w:szCs w:val="28"/>
        </w:rPr>
        <w:t xml:space="preserve"> (персональных данных абитуриентов, студентов, сотрудников и преподавателей, академических журналов, финансовых и договорных данных);</w:t>
      </w:r>
    </w:p>
    <w:p w14:paraId="501ACDF1" w14:textId="760253D0" w:rsidR="00BB061D" w:rsidRPr="006179EB" w:rsidRDefault="00BB061D" w:rsidP="00BB061D">
      <w:pPr>
        <w:numPr>
          <w:ilvl w:val="0"/>
          <w:numId w:val="5"/>
        </w:numPr>
        <w:tabs>
          <w:tab w:val="left" w:pos="284"/>
          <w:tab w:val="left" w:pos="2268"/>
        </w:tabs>
        <w:jc w:val="both"/>
        <w:rPr>
          <w:rFonts w:ascii="Times New Roman" w:hAnsi="Times New Roman" w:cs="Times New Roman"/>
          <w:sz w:val="28"/>
          <w:szCs w:val="28"/>
        </w:rPr>
      </w:pPr>
      <w:r w:rsidRPr="006179EB">
        <w:rPr>
          <w:rFonts w:ascii="Times New Roman" w:hAnsi="Times New Roman" w:cs="Times New Roman"/>
          <w:b/>
          <w:bCs/>
          <w:sz w:val="28"/>
          <w:szCs w:val="28"/>
        </w:rPr>
        <w:t>Угрозы перехвата защищаемой информации</w:t>
      </w:r>
      <w:r w:rsidRPr="006179EB">
        <w:rPr>
          <w:rFonts w:ascii="Times New Roman" w:hAnsi="Times New Roman" w:cs="Times New Roman"/>
          <w:sz w:val="28"/>
          <w:szCs w:val="28"/>
        </w:rPr>
        <w:t xml:space="preserve"> при передаче по каналам связи;</w:t>
      </w:r>
    </w:p>
    <w:p w14:paraId="2F5B77A9" w14:textId="51DD9B8A" w:rsidR="00BB061D" w:rsidRPr="006179EB" w:rsidRDefault="00BB061D" w:rsidP="00BB061D">
      <w:pPr>
        <w:numPr>
          <w:ilvl w:val="0"/>
          <w:numId w:val="5"/>
        </w:numPr>
        <w:tabs>
          <w:tab w:val="left" w:pos="284"/>
          <w:tab w:val="left" w:pos="2268"/>
        </w:tabs>
        <w:jc w:val="both"/>
        <w:rPr>
          <w:rFonts w:ascii="Times New Roman" w:hAnsi="Times New Roman" w:cs="Times New Roman"/>
          <w:sz w:val="28"/>
          <w:szCs w:val="28"/>
        </w:rPr>
      </w:pPr>
      <w:r w:rsidRPr="006179EB">
        <w:rPr>
          <w:rFonts w:ascii="Times New Roman" w:hAnsi="Times New Roman" w:cs="Times New Roman"/>
          <w:b/>
          <w:bCs/>
          <w:sz w:val="28"/>
          <w:szCs w:val="28"/>
        </w:rPr>
        <w:t>Угрозы несанкционированной модификации защищаемой информации</w:t>
      </w:r>
      <w:r w:rsidRPr="006179EB">
        <w:rPr>
          <w:rFonts w:ascii="Times New Roman" w:hAnsi="Times New Roman" w:cs="Times New Roman"/>
          <w:sz w:val="28"/>
          <w:szCs w:val="28"/>
        </w:rPr>
        <w:t xml:space="preserve"> (искажение оценок, расписаний, приказов);</w:t>
      </w:r>
    </w:p>
    <w:p w14:paraId="630A5174" w14:textId="77777777" w:rsidR="00BB061D" w:rsidRPr="006179EB" w:rsidRDefault="00BB061D" w:rsidP="00BB061D">
      <w:pPr>
        <w:numPr>
          <w:ilvl w:val="0"/>
          <w:numId w:val="5"/>
        </w:numPr>
        <w:tabs>
          <w:tab w:val="left" w:pos="284"/>
          <w:tab w:val="left" w:pos="2268"/>
        </w:tabs>
        <w:jc w:val="both"/>
        <w:rPr>
          <w:rFonts w:ascii="Times New Roman" w:hAnsi="Times New Roman" w:cs="Times New Roman"/>
          <w:sz w:val="28"/>
          <w:szCs w:val="28"/>
        </w:rPr>
      </w:pPr>
      <w:r w:rsidRPr="006179EB">
        <w:rPr>
          <w:rFonts w:ascii="Times New Roman" w:hAnsi="Times New Roman" w:cs="Times New Roman"/>
          <w:b/>
          <w:bCs/>
          <w:sz w:val="28"/>
          <w:szCs w:val="28"/>
        </w:rPr>
        <w:t>Угрозы, связанные с внедрением и использованием вредоносного программного обеспечения</w:t>
      </w:r>
      <w:r w:rsidRPr="006179EB">
        <w:rPr>
          <w:rFonts w:ascii="Times New Roman" w:hAnsi="Times New Roman" w:cs="Times New Roman"/>
          <w:sz w:val="28"/>
          <w:szCs w:val="28"/>
        </w:rPr>
        <w:t xml:space="preserve"> (трояны, программы-шифровальщики, бот-клиенты, кейлоггеры на АРМ сотрудников и преподавателей);</w:t>
      </w:r>
    </w:p>
    <w:p w14:paraId="1DE3BEC9" w14:textId="77777777" w:rsidR="00BB061D" w:rsidRPr="006179EB" w:rsidRDefault="00BB061D" w:rsidP="00BB061D">
      <w:pPr>
        <w:numPr>
          <w:ilvl w:val="0"/>
          <w:numId w:val="5"/>
        </w:numPr>
        <w:tabs>
          <w:tab w:val="left" w:pos="284"/>
          <w:tab w:val="left" w:pos="2268"/>
        </w:tabs>
        <w:jc w:val="both"/>
        <w:rPr>
          <w:rFonts w:ascii="Times New Roman" w:hAnsi="Times New Roman" w:cs="Times New Roman"/>
          <w:sz w:val="28"/>
          <w:szCs w:val="28"/>
        </w:rPr>
      </w:pPr>
      <w:r w:rsidRPr="006179EB">
        <w:rPr>
          <w:rFonts w:ascii="Times New Roman" w:hAnsi="Times New Roman" w:cs="Times New Roman"/>
          <w:b/>
          <w:bCs/>
          <w:sz w:val="28"/>
          <w:szCs w:val="28"/>
        </w:rPr>
        <w:t>Угрозы, связанные с социальной инженерией</w:t>
      </w:r>
      <w:r w:rsidRPr="006179EB">
        <w:rPr>
          <w:rFonts w:ascii="Times New Roman" w:hAnsi="Times New Roman" w:cs="Times New Roman"/>
          <w:sz w:val="28"/>
          <w:szCs w:val="28"/>
        </w:rPr>
        <w:t xml:space="preserve"> (фишинговые атаки, целевые рассылки от имени ректората или деканатов, подмена сайтов для кражи учётных данных);</w:t>
      </w:r>
    </w:p>
    <w:p w14:paraId="451AF139" w14:textId="77777777" w:rsidR="00BB061D" w:rsidRPr="006179EB" w:rsidRDefault="00BB061D" w:rsidP="00BB061D">
      <w:pPr>
        <w:numPr>
          <w:ilvl w:val="0"/>
          <w:numId w:val="5"/>
        </w:numPr>
        <w:tabs>
          <w:tab w:val="left" w:pos="284"/>
          <w:tab w:val="left" w:pos="2268"/>
        </w:tabs>
        <w:jc w:val="both"/>
        <w:rPr>
          <w:rFonts w:ascii="Times New Roman" w:hAnsi="Times New Roman" w:cs="Times New Roman"/>
          <w:sz w:val="28"/>
          <w:szCs w:val="28"/>
        </w:rPr>
      </w:pPr>
      <w:r w:rsidRPr="006179EB">
        <w:rPr>
          <w:rFonts w:ascii="Times New Roman" w:hAnsi="Times New Roman" w:cs="Times New Roman"/>
          <w:b/>
          <w:bCs/>
          <w:sz w:val="28"/>
          <w:szCs w:val="28"/>
        </w:rPr>
        <w:t>Угрозы нарушения доступности информационных ресурсов</w:t>
      </w:r>
      <w:r w:rsidRPr="006179EB">
        <w:rPr>
          <w:rFonts w:ascii="Times New Roman" w:hAnsi="Times New Roman" w:cs="Times New Roman"/>
          <w:sz w:val="28"/>
          <w:szCs w:val="28"/>
        </w:rPr>
        <w:t xml:space="preserve"> (DoS/DDoS-атаки на веб-портал и серверы СДО в периоды пиковой нагрузки: приёмная кампания, период записи на экзамены, сессия);</w:t>
      </w:r>
    </w:p>
    <w:p w14:paraId="35A4E722" w14:textId="77777777" w:rsidR="00BB061D" w:rsidRPr="006179EB" w:rsidRDefault="00BB061D" w:rsidP="00BB061D">
      <w:pPr>
        <w:numPr>
          <w:ilvl w:val="0"/>
          <w:numId w:val="5"/>
        </w:numPr>
        <w:tabs>
          <w:tab w:val="left" w:pos="284"/>
          <w:tab w:val="left" w:pos="2268"/>
        </w:tabs>
        <w:jc w:val="both"/>
        <w:rPr>
          <w:rFonts w:ascii="Times New Roman" w:hAnsi="Times New Roman" w:cs="Times New Roman"/>
          <w:sz w:val="28"/>
          <w:szCs w:val="28"/>
        </w:rPr>
      </w:pPr>
      <w:r w:rsidRPr="006179EB">
        <w:rPr>
          <w:rFonts w:ascii="Times New Roman" w:hAnsi="Times New Roman" w:cs="Times New Roman"/>
          <w:b/>
          <w:bCs/>
          <w:sz w:val="28"/>
          <w:szCs w:val="28"/>
        </w:rPr>
        <w:t>Угрозы, связанные с инсайдерскими действиями</w:t>
      </w:r>
      <w:r w:rsidRPr="006179EB">
        <w:rPr>
          <w:rFonts w:ascii="Times New Roman" w:hAnsi="Times New Roman" w:cs="Times New Roman"/>
          <w:sz w:val="28"/>
          <w:szCs w:val="28"/>
        </w:rPr>
        <w:t xml:space="preserve"> (умышленные или ошибочные действия сотрудников, преподавателей и студентов, приводящие к утечке или повреждению данных).</w:t>
      </w:r>
    </w:p>
    <w:p w14:paraId="1243CB83" w14:textId="77777777" w:rsidR="00BB061D" w:rsidRDefault="00BB061D" w:rsidP="00BB061D">
      <w:pPr>
        <w:tabs>
          <w:tab w:val="left" w:pos="284"/>
          <w:tab w:val="left" w:pos="2268"/>
        </w:tabs>
        <w:rPr>
          <w:rFonts w:ascii="Times New Roman" w:hAnsi="Times New Roman" w:cs="Times New Roman"/>
          <w:sz w:val="28"/>
          <w:szCs w:val="28"/>
        </w:rPr>
      </w:pPr>
    </w:p>
    <w:p w14:paraId="4DE310FE" w14:textId="77777777" w:rsidR="00BB061D" w:rsidRPr="006179EB" w:rsidRDefault="00BB061D" w:rsidP="00BB061D">
      <w:pPr>
        <w:spacing w:line="360" w:lineRule="auto"/>
        <w:ind w:firstLine="709"/>
        <w:jc w:val="both"/>
        <w:rPr>
          <w:rFonts w:ascii="Times New Roman" w:hAnsi="Times New Roman" w:cs="Times New Roman"/>
          <w:sz w:val="28"/>
          <w:szCs w:val="28"/>
        </w:rPr>
      </w:pPr>
      <w:r w:rsidRPr="006179EB">
        <w:rPr>
          <w:rFonts w:ascii="Times New Roman" w:hAnsi="Times New Roman" w:cs="Times New Roman"/>
          <w:sz w:val="28"/>
          <w:szCs w:val="28"/>
        </w:rPr>
        <w:t>Выявленные актуальные угрозы обусловлены архитектурой ИС ВУЗа, наличием внешних точек доступа, обработкой значительных объёмов персональных данных и взаимодействием с внешними информационными системами. Данные угрозы требуют разработки и внедрения комплексных мер защиты информации, соответствующих второму уровню защищённости (УЗ-2) ИСПДн, включая технические, организационные, режимные и криптографические методы нейтрализации рисков.</w:t>
      </w:r>
    </w:p>
    <w:p w14:paraId="04CC776D" w14:textId="55A44AF5" w:rsidR="00BB061D" w:rsidRDefault="00BB061D">
      <w:pPr>
        <w:rPr>
          <w:rFonts w:ascii="Times New Roman" w:hAnsi="Times New Roman"/>
          <w:kern w:val="0"/>
          <w:sz w:val="28"/>
          <w14:ligatures w14:val="none"/>
        </w:rPr>
      </w:pPr>
      <w:r>
        <w:rPr>
          <w:rFonts w:ascii="Times New Roman" w:hAnsi="Times New Roman"/>
          <w:kern w:val="0"/>
          <w:sz w:val="28"/>
          <w14:ligatures w14:val="none"/>
        </w:rPr>
        <w:br w:type="page"/>
      </w:r>
    </w:p>
    <w:p w14:paraId="0C46F2A3" w14:textId="77777777" w:rsidR="00BB061D" w:rsidRDefault="00BB061D" w:rsidP="00BB061D">
      <w:pPr>
        <w:spacing w:line="360" w:lineRule="auto"/>
        <w:ind w:firstLine="709"/>
        <w:jc w:val="both"/>
        <w:rPr>
          <w:rFonts w:ascii="Times New Roman" w:hAnsi="Times New Roman"/>
          <w:kern w:val="0"/>
          <w:sz w:val="28"/>
          <w14:ligatures w14:val="none"/>
        </w:rPr>
        <w:sectPr w:rsidR="00BB061D" w:rsidSect="001069C5">
          <w:footerReference w:type="default" r:id="rId8"/>
          <w:footerReference w:type="first" r:id="rId9"/>
          <w:pgSz w:w="11906" w:h="16838"/>
          <w:pgMar w:top="1134" w:right="850" w:bottom="1134" w:left="1701" w:header="708" w:footer="708" w:gutter="0"/>
          <w:cols w:space="708"/>
          <w:titlePg/>
          <w:docGrid w:linePitch="360"/>
        </w:sectPr>
      </w:pPr>
    </w:p>
    <w:p w14:paraId="1ADC6AE7" w14:textId="77777777" w:rsidR="00414FE6" w:rsidRDefault="00414FE6" w:rsidP="00BB061D">
      <w:pPr>
        <w:spacing w:line="360" w:lineRule="auto"/>
        <w:ind w:firstLine="709"/>
        <w:jc w:val="both"/>
        <w:rPr>
          <w:rFonts w:ascii="Times New Roman" w:hAnsi="Times New Roman"/>
          <w:kern w:val="0"/>
          <w:sz w:val="28"/>
          <w14:ligatures w14:val="none"/>
        </w:rPr>
      </w:pPr>
    </w:p>
    <w:p w14:paraId="0D4A83D5" w14:textId="297F258F" w:rsidR="00BB061D" w:rsidRPr="00933E33" w:rsidRDefault="00BB061D" w:rsidP="00BB061D">
      <w:pPr>
        <w:tabs>
          <w:tab w:val="left" w:pos="284"/>
          <w:tab w:val="left" w:pos="2268"/>
        </w:tabs>
        <w:jc w:val="right"/>
        <w:rPr>
          <w:rFonts w:ascii="Times New Roman" w:hAnsi="Times New Roman" w:cs="Times New Roman"/>
          <w:sz w:val="24"/>
          <w:szCs w:val="24"/>
        </w:rPr>
      </w:pPr>
      <w:r w:rsidRPr="00933E33">
        <w:rPr>
          <w:rFonts w:ascii="Times New Roman" w:hAnsi="Times New Roman" w:cs="Times New Roman"/>
          <w:sz w:val="24"/>
          <w:szCs w:val="24"/>
        </w:rPr>
        <w:t>Таблица 3 – Актуальные угрозы безопасности информации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46"/>
        <w:gridCol w:w="2473"/>
        <w:gridCol w:w="2332"/>
        <w:gridCol w:w="1479"/>
        <w:gridCol w:w="2547"/>
        <w:gridCol w:w="1075"/>
        <w:gridCol w:w="1508"/>
      </w:tblGrid>
      <w:tr w:rsidR="00BB061D" w:rsidRPr="000C2008" w14:paraId="6130214D" w14:textId="77777777" w:rsidTr="00051122">
        <w:trPr>
          <w:tblCellSpacing w:w="15" w:type="dxa"/>
        </w:trPr>
        <w:tc>
          <w:tcPr>
            <w:tcW w:w="0" w:type="auto"/>
            <w:vAlign w:val="center"/>
            <w:hideMark/>
          </w:tcPr>
          <w:p w14:paraId="7EB044A6"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Идентификатор и наименование УБИ</w:t>
            </w:r>
          </w:p>
        </w:tc>
        <w:tc>
          <w:tcPr>
            <w:tcW w:w="0" w:type="auto"/>
            <w:vAlign w:val="center"/>
            <w:hideMark/>
          </w:tcPr>
          <w:p w14:paraId="4B469AB0"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Описание угрозы</w:t>
            </w:r>
          </w:p>
        </w:tc>
        <w:tc>
          <w:tcPr>
            <w:tcW w:w="0" w:type="auto"/>
            <w:vAlign w:val="center"/>
            <w:hideMark/>
          </w:tcPr>
          <w:p w14:paraId="6EA93644"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Нарушаемая характеристика</w:t>
            </w:r>
          </w:p>
        </w:tc>
        <w:tc>
          <w:tcPr>
            <w:tcW w:w="0" w:type="auto"/>
            <w:vAlign w:val="center"/>
            <w:hideMark/>
          </w:tcPr>
          <w:p w14:paraId="6C93B0DB"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Источники угрозы</w:t>
            </w:r>
          </w:p>
        </w:tc>
        <w:tc>
          <w:tcPr>
            <w:tcW w:w="0" w:type="auto"/>
            <w:vAlign w:val="center"/>
            <w:hideMark/>
          </w:tcPr>
          <w:p w14:paraId="78F4BFF6"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Объект воздействия</w:t>
            </w:r>
          </w:p>
        </w:tc>
        <w:tc>
          <w:tcPr>
            <w:tcW w:w="0" w:type="auto"/>
            <w:vAlign w:val="center"/>
            <w:hideMark/>
          </w:tcPr>
          <w:p w14:paraId="60752AB0"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Сценарий</w:t>
            </w:r>
          </w:p>
        </w:tc>
        <w:tc>
          <w:tcPr>
            <w:tcW w:w="0" w:type="auto"/>
            <w:vAlign w:val="center"/>
            <w:hideMark/>
          </w:tcPr>
          <w:p w14:paraId="09F3988D"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Актуальность угрозы</w:t>
            </w:r>
          </w:p>
        </w:tc>
      </w:tr>
      <w:tr w:rsidR="00BB061D" w:rsidRPr="000C2008" w14:paraId="5AFFA366" w14:textId="77777777" w:rsidTr="00051122">
        <w:trPr>
          <w:tblCellSpacing w:w="15" w:type="dxa"/>
        </w:trPr>
        <w:tc>
          <w:tcPr>
            <w:tcW w:w="0" w:type="auto"/>
            <w:vAlign w:val="center"/>
            <w:hideMark/>
          </w:tcPr>
          <w:p w14:paraId="0E7A7D23"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УБИ.003: Угроза использования слабостей криптографических алгоритмов и уязвимостей в программном обеспечении их реализации</w:t>
            </w:r>
          </w:p>
        </w:tc>
        <w:tc>
          <w:tcPr>
            <w:tcW w:w="0" w:type="auto"/>
            <w:vAlign w:val="center"/>
            <w:hideMark/>
          </w:tcPr>
          <w:p w14:paraId="0C1F6C5A"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Угроза заключается в возможности выявления слабых мест в криптографических алгоритмах или уязвимостей в реализующем их программном обеспечении. Данная угроза обусловлена слабостями криптографических алгоритмов, а также ошибками в программном коде криптографических средств, их сопряжении с системой или параметрах их настройки. Реализация угрозы возможна в случае наличия у нарушителя сведений об применяемых в системе средствах шифрования, реализованных в них алгоритмах шифрования и параметрах их настройки</w:t>
            </w:r>
          </w:p>
        </w:tc>
        <w:tc>
          <w:tcPr>
            <w:tcW w:w="0" w:type="auto"/>
            <w:vAlign w:val="center"/>
            <w:hideMark/>
          </w:tcPr>
          <w:p w14:paraId="2C8C7ADC"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Нарушение конфиденциальности, целостности</w:t>
            </w:r>
          </w:p>
        </w:tc>
        <w:tc>
          <w:tcPr>
            <w:tcW w:w="0" w:type="auto"/>
            <w:vAlign w:val="center"/>
            <w:hideMark/>
          </w:tcPr>
          <w:p w14:paraId="7362A39E" w14:textId="77777777" w:rsidR="00BB061D"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Внутренний нарушитель со средним потенциалом; Внешний нарушитель со средним потенциалом</w:t>
            </w:r>
          </w:p>
          <w:p w14:paraId="70A5DCFF" w14:textId="77777777" w:rsidR="00BB061D" w:rsidRPr="00BB061D" w:rsidRDefault="00BB061D" w:rsidP="00BB061D">
            <w:pPr>
              <w:rPr>
                <w:rFonts w:ascii="Times New Roman" w:hAnsi="Times New Roman" w:cs="Times New Roman"/>
                <w:sz w:val="28"/>
                <w:szCs w:val="28"/>
              </w:rPr>
            </w:pPr>
          </w:p>
          <w:p w14:paraId="20A80179" w14:textId="77777777" w:rsidR="00BB061D" w:rsidRDefault="00BB061D" w:rsidP="00BB061D">
            <w:pPr>
              <w:rPr>
                <w:rFonts w:ascii="Times New Roman" w:hAnsi="Times New Roman" w:cs="Times New Roman"/>
                <w:sz w:val="28"/>
                <w:szCs w:val="28"/>
              </w:rPr>
            </w:pPr>
          </w:p>
          <w:p w14:paraId="765DA96E" w14:textId="77777777" w:rsidR="00BB061D" w:rsidRDefault="00BB061D" w:rsidP="00BB061D">
            <w:pPr>
              <w:rPr>
                <w:rFonts w:ascii="Times New Roman" w:hAnsi="Times New Roman" w:cs="Times New Roman"/>
                <w:sz w:val="28"/>
                <w:szCs w:val="28"/>
              </w:rPr>
            </w:pPr>
          </w:p>
          <w:p w14:paraId="24520C4F" w14:textId="77777777" w:rsidR="00BB061D" w:rsidRPr="00BB061D" w:rsidRDefault="00BB061D" w:rsidP="00BB061D">
            <w:pPr>
              <w:rPr>
                <w:rFonts w:ascii="Times New Roman" w:hAnsi="Times New Roman" w:cs="Times New Roman"/>
                <w:sz w:val="28"/>
                <w:szCs w:val="28"/>
              </w:rPr>
            </w:pPr>
          </w:p>
        </w:tc>
        <w:tc>
          <w:tcPr>
            <w:tcW w:w="0" w:type="auto"/>
            <w:vAlign w:val="center"/>
            <w:hideMark/>
          </w:tcPr>
          <w:p w14:paraId="7AAF09FD"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Метаданные; Системное программное обеспечение</w:t>
            </w:r>
          </w:p>
        </w:tc>
        <w:tc>
          <w:tcPr>
            <w:tcW w:w="0" w:type="auto"/>
            <w:vAlign w:val="center"/>
            <w:hideMark/>
          </w:tcPr>
          <w:p w14:paraId="281F2034"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Т1.1; Т1.4; Т1.11</w:t>
            </w:r>
          </w:p>
        </w:tc>
        <w:tc>
          <w:tcPr>
            <w:tcW w:w="0" w:type="auto"/>
            <w:vAlign w:val="center"/>
            <w:hideMark/>
          </w:tcPr>
          <w:p w14:paraId="4D2336F1"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Актуальна</w:t>
            </w:r>
          </w:p>
        </w:tc>
      </w:tr>
      <w:tr w:rsidR="00BB061D" w:rsidRPr="000C2008" w14:paraId="2D14CBE1" w14:textId="77777777" w:rsidTr="00051122">
        <w:trPr>
          <w:tblCellSpacing w:w="15" w:type="dxa"/>
        </w:trPr>
        <w:tc>
          <w:tcPr>
            <w:tcW w:w="0" w:type="auto"/>
            <w:vAlign w:val="center"/>
            <w:hideMark/>
          </w:tcPr>
          <w:p w14:paraId="1C2C76D2"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УБИ.008: Угроза восстановления и/или повторного использования аутентификационной информации</w:t>
            </w:r>
          </w:p>
        </w:tc>
        <w:tc>
          <w:tcPr>
            <w:tcW w:w="0" w:type="auto"/>
            <w:vAlign w:val="center"/>
            <w:hideMark/>
          </w:tcPr>
          <w:p w14:paraId="70D705F1"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Угроза заключается в возможности получения и использования злоумышленником аутентификационной информации (паролей, токенов, сессионных ключей) для получения несанкционированного доступа к системе. Угроза обусловлена недостаточной защитой аутентификационных данных при хранении и передаче, а также использованием слабых механизмов аутентификации</w:t>
            </w:r>
          </w:p>
        </w:tc>
        <w:tc>
          <w:tcPr>
            <w:tcW w:w="0" w:type="auto"/>
            <w:vAlign w:val="center"/>
            <w:hideMark/>
          </w:tcPr>
          <w:p w14:paraId="040BDC79"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Нарушение конфиденциальности, целостности</w:t>
            </w:r>
          </w:p>
        </w:tc>
        <w:tc>
          <w:tcPr>
            <w:tcW w:w="0" w:type="auto"/>
            <w:vAlign w:val="center"/>
            <w:hideMark/>
          </w:tcPr>
          <w:p w14:paraId="5615D36A"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Внутренний нарушитель со средним потенциалом; Внешний нарушитель со средним потенциалом</w:t>
            </w:r>
          </w:p>
        </w:tc>
        <w:tc>
          <w:tcPr>
            <w:tcW w:w="0" w:type="auto"/>
            <w:vAlign w:val="center"/>
            <w:hideMark/>
          </w:tcPr>
          <w:p w14:paraId="1E5C71F6"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Аутентификационная информация</w:t>
            </w:r>
          </w:p>
        </w:tc>
        <w:tc>
          <w:tcPr>
            <w:tcW w:w="0" w:type="auto"/>
            <w:vAlign w:val="center"/>
            <w:hideMark/>
          </w:tcPr>
          <w:p w14:paraId="5B8CA5C9"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Т1.1; Т1.4; Т2.10; Т6.1; Т6.2</w:t>
            </w:r>
          </w:p>
        </w:tc>
        <w:tc>
          <w:tcPr>
            <w:tcW w:w="0" w:type="auto"/>
            <w:vAlign w:val="center"/>
            <w:hideMark/>
          </w:tcPr>
          <w:p w14:paraId="3DC0EB6F"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Актуальна</w:t>
            </w:r>
          </w:p>
        </w:tc>
      </w:tr>
      <w:tr w:rsidR="00BB061D" w:rsidRPr="000C2008" w14:paraId="3039A52D" w14:textId="77777777" w:rsidTr="00051122">
        <w:trPr>
          <w:tblCellSpacing w:w="15" w:type="dxa"/>
        </w:trPr>
        <w:tc>
          <w:tcPr>
            <w:tcW w:w="0" w:type="auto"/>
            <w:vAlign w:val="center"/>
            <w:hideMark/>
          </w:tcPr>
          <w:p w14:paraId="11DE4651"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УБИ.017: Угроза доступа/перехвата/изменения HTTP cookies</w:t>
            </w:r>
          </w:p>
        </w:tc>
        <w:tc>
          <w:tcPr>
            <w:tcW w:w="0" w:type="auto"/>
            <w:vAlign w:val="center"/>
            <w:hideMark/>
          </w:tcPr>
          <w:p w14:paraId="173C4128"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Угроза заключается в возможности перехвата, модификации или подделки HTTP-куки для получения несанкционированного доступа к учетным записям пользователей или выполнения действий от их имени. Угроза обусловлена отсутствием шифрования куки, использованием незащищенных протоколов передачи и недостаточной защитой сессионных данных</w:t>
            </w:r>
          </w:p>
        </w:tc>
        <w:tc>
          <w:tcPr>
            <w:tcW w:w="0" w:type="auto"/>
            <w:vAlign w:val="center"/>
            <w:hideMark/>
          </w:tcPr>
          <w:p w14:paraId="7D9C6A0D"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Нарушение конфиденциальности, целостности</w:t>
            </w:r>
          </w:p>
        </w:tc>
        <w:tc>
          <w:tcPr>
            <w:tcW w:w="0" w:type="auto"/>
            <w:vAlign w:val="center"/>
            <w:hideMark/>
          </w:tcPr>
          <w:p w14:paraId="749D82B5"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Внешний нарушитель со средним потенциалом</w:t>
            </w:r>
          </w:p>
        </w:tc>
        <w:tc>
          <w:tcPr>
            <w:tcW w:w="0" w:type="auto"/>
            <w:vAlign w:val="center"/>
            <w:hideMark/>
          </w:tcPr>
          <w:p w14:paraId="59AC620C"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Системное программное обеспечение; Информация в системах и сетях</w:t>
            </w:r>
          </w:p>
        </w:tc>
        <w:tc>
          <w:tcPr>
            <w:tcW w:w="0" w:type="auto"/>
            <w:vAlign w:val="center"/>
            <w:hideMark/>
          </w:tcPr>
          <w:p w14:paraId="453A4FC9"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Т1.2; Т1.3; Т2.1; Т6.1; Т6.5</w:t>
            </w:r>
          </w:p>
        </w:tc>
        <w:tc>
          <w:tcPr>
            <w:tcW w:w="0" w:type="auto"/>
            <w:vAlign w:val="center"/>
            <w:hideMark/>
          </w:tcPr>
          <w:p w14:paraId="69139B4C"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Актуальна</w:t>
            </w:r>
          </w:p>
        </w:tc>
      </w:tr>
      <w:tr w:rsidR="00BB061D" w:rsidRPr="000C2008" w14:paraId="79785A07" w14:textId="77777777" w:rsidTr="00051122">
        <w:trPr>
          <w:tblCellSpacing w:w="15" w:type="dxa"/>
        </w:trPr>
        <w:tc>
          <w:tcPr>
            <w:tcW w:w="0" w:type="auto"/>
            <w:vAlign w:val="center"/>
            <w:hideMark/>
          </w:tcPr>
          <w:p w14:paraId="2E827EC6"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УБИ.041: Угроза межсайтового скриптинга (XSS)</w:t>
            </w:r>
          </w:p>
        </w:tc>
        <w:tc>
          <w:tcPr>
            <w:tcW w:w="0" w:type="auto"/>
            <w:vAlign w:val="center"/>
            <w:hideMark/>
          </w:tcPr>
          <w:p w14:paraId="5F463A16"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Угроза заключается в возможности внедрения вредоносного сценария в веб-интерфейс системы (портал ВУЗа, СДО, личный кабинет) для выполнения действий от имени авторизованного пользователя. Угроза обусловлена недостаточной фильтрацией пользовательского ввода и отсутствием механизмов защиты от XSS-атак в веб-приложении</w:t>
            </w:r>
          </w:p>
        </w:tc>
        <w:tc>
          <w:tcPr>
            <w:tcW w:w="0" w:type="auto"/>
            <w:vAlign w:val="center"/>
            <w:hideMark/>
          </w:tcPr>
          <w:p w14:paraId="242F34C3"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Нарушение конфиденциальности, целостности</w:t>
            </w:r>
          </w:p>
        </w:tc>
        <w:tc>
          <w:tcPr>
            <w:tcW w:w="0" w:type="auto"/>
            <w:vAlign w:val="center"/>
            <w:hideMark/>
          </w:tcPr>
          <w:p w14:paraId="4207DD5A"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Внешний нарушитель со средним потенциалом</w:t>
            </w:r>
          </w:p>
        </w:tc>
        <w:tc>
          <w:tcPr>
            <w:tcW w:w="0" w:type="auto"/>
            <w:vAlign w:val="center"/>
            <w:hideMark/>
          </w:tcPr>
          <w:p w14:paraId="42C3AE98"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Прикладное программное обеспечение (веб-интерфейс)</w:t>
            </w:r>
          </w:p>
        </w:tc>
        <w:tc>
          <w:tcPr>
            <w:tcW w:w="0" w:type="auto"/>
            <w:vAlign w:val="center"/>
            <w:hideMark/>
          </w:tcPr>
          <w:p w14:paraId="680DE272"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Т1.8; Т2.5; Т3.5; Т6.8</w:t>
            </w:r>
          </w:p>
        </w:tc>
        <w:tc>
          <w:tcPr>
            <w:tcW w:w="0" w:type="auto"/>
            <w:vAlign w:val="center"/>
            <w:hideMark/>
          </w:tcPr>
          <w:p w14:paraId="77B51876"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Актуальна</w:t>
            </w:r>
          </w:p>
        </w:tc>
      </w:tr>
      <w:tr w:rsidR="00BB061D" w:rsidRPr="000C2008" w14:paraId="23FD0301" w14:textId="77777777" w:rsidTr="00051122">
        <w:trPr>
          <w:tblCellSpacing w:w="15" w:type="dxa"/>
        </w:trPr>
        <w:tc>
          <w:tcPr>
            <w:tcW w:w="0" w:type="auto"/>
            <w:vAlign w:val="center"/>
            <w:hideMark/>
          </w:tcPr>
          <w:p w14:paraId="1922C5CB"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УБИ.074: Угроза несанкционированного доступа к аутентификационной информации</w:t>
            </w:r>
          </w:p>
        </w:tc>
        <w:tc>
          <w:tcPr>
            <w:tcW w:w="0" w:type="auto"/>
            <w:vAlign w:val="center"/>
            <w:hideMark/>
          </w:tcPr>
          <w:p w14:paraId="660AAAFA"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Угроза заключается в возможности получения злоумышленником аутентификационных данных пользователей (логинов, паролей, токенов) через эксплуатацию уязвимостей системы или социальную инженерию. Угроза обусловлена недостаточной защитой аутентификационных данных и отсутствием многофакторной аутентификации</w:t>
            </w:r>
          </w:p>
        </w:tc>
        <w:tc>
          <w:tcPr>
            <w:tcW w:w="0" w:type="auto"/>
            <w:vAlign w:val="center"/>
            <w:hideMark/>
          </w:tcPr>
          <w:p w14:paraId="424E156F"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Нарушение конфиденциальности, целостности</w:t>
            </w:r>
          </w:p>
        </w:tc>
        <w:tc>
          <w:tcPr>
            <w:tcW w:w="0" w:type="auto"/>
            <w:vAlign w:val="center"/>
            <w:hideMark/>
          </w:tcPr>
          <w:p w14:paraId="48990A48"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Внешний нарушитель со средним потенциалом; Внутренний нарушитель со средним потенциалом</w:t>
            </w:r>
          </w:p>
        </w:tc>
        <w:tc>
          <w:tcPr>
            <w:tcW w:w="0" w:type="auto"/>
            <w:vAlign w:val="center"/>
            <w:hideMark/>
          </w:tcPr>
          <w:p w14:paraId="322C4685"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Аутентификационная информация</w:t>
            </w:r>
          </w:p>
        </w:tc>
        <w:tc>
          <w:tcPr>
            <w:tcW w:w="0" w:type="auto"/>
            <w:vAlign w:val="center"/>
            <w:hideMark/>
          </w:tcPr>
          <w:p w14:paraId="679A3867"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Т1.2; Т1.3; Т1.4; Т2.3; Т2.5; Т6.1; Т6.2</w:t>
            </w:r>
          </w:p>
        </w:tc>
        <w:tc>
          <w:tcPr>
            <w:tcW w:w="0" w:type="auto"/>
            <w:vAlign w:val="center"/>
            <w:hideMark/>
          </w:tcPr>
          <w:p w14:paraId="2272AA53"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Актуальна</w:t>
            </w:r>
          </w:p>
        </w:tc>
      </w:tr>
      <w:tr w:rsidR="00BB061D" w:rsidRPr="000C2008" w14:paraId="175C37A2" w14:textId="77777777" w:rsidTr="00051122">
        <w:trPr>
          <w:tblCellSpacing w:w="15" w:type="dxa"/>
        </w:trPr>
        <w:tc>
          <w:tcPr>
            <w:tcW w:w="0" w:type="auto"/>
            <w:vAlign w:val="center"/>
            <w:hideMark/>
          </w:tcPr>
          <w:p w14:paraId="3C68F077"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УБИ.116: Угроза перехвата данных, передаваемых по вычислительной сети</w:t>
            </w:r>
          </w:p>
        </w:tc>
        <w:tc>
          <w:tcPr>
            <w:tcW w:w="0" w:type="auto"/>
            <w:vAlign w:val="center"/>
            <w:hideMark/>
          </w:tcPr>
          <w:p w14:paraId="20DDDA6D"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Угроза заключается в возможности перехвата конфиденциальных данных (персональных данных абитуриентов, студентов, сотрудников, академической информации, платежных реквизитов) при передаче по сетям связи. Угроза обусловлена использованием незащищенных протоколов передачи данных и отсутствием шифрования сетевого трафика</w:t>
            </w:r>
          </w:p>
        </w:tc>
        <w:tc>
          <w:tcPr>
            <w:tcW w:w="0" w:type="auto"/>
            <w:vAlign w:val="center"/>
            <w:hideMark/>
          </w:tcPr>
          <w:p w14:paraId="7A114F3A"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Нарушение конфиденциальности</w:t>
            </w:r>
          </w:p>
        </w:tc>
        <w:tc>
          <w:tcPr>
            <w:tcW w:w="0" w:type="auto"/>
            <w:vAlign w:val="center"/>
            <w:hideMark/>
          </w:tcPr>
          <w:p w14:paraId="051956CA"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Внешний нарушитель со средним потенциалом</w:t>
            </w:r>
          </w:p>
        </w:tc>
        <w:tc>
          <w:tcPr>
            <w:tcW w:w="0" w:type="auto"/>
            <w:vAlign w:val="center"/>
            <w:hideMark/>
          </w:tcPr>
          <w:p w14:paraId="38233A75"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Телекоммуникационное оборудование; Информация в системах и сетях</w:t>
            </w:r>
          </w:p>
        </w:tc>
        <w:tc>
          <w:tcPr>
            <w:tcW w:w="0" w:type="auto"/>
            <w:vAlign w:val="center"/>
            <w:hideMark/>
          </w:tcPr>
          <w:p w14:paraId="3A866163"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Т1.2; Т1.3; Т2.1; Т2.3; Т2.5; Т6.1; Т6.2; Т6.3</w:t>
            </w:r>
          </w:p>
        </w:tc>
        <w:tc>
          <w:tcPr>
            <w:tcW w:w="0" w:type="auto"/>
            <w:vAlign w:val="center"/>
            <w:hideMark/>
          </w:tcPr>
          <w:p w14:paraId="5052E65C"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Актуальна</w:t>
            </w:r>
          </w:p>
        </w:tc>
      </w:tr>
      <w:tr w:rsidR="00BB061D" w:rsidRPr="000C2008" w14:paraId="435A6BBF" w14:textId="77777777" w:rsidTr="00051122">
        <w:trPr>
          <w:tblCellSpacing w:w="15" w:type="dxa"/>
        </w:trPr>
        <w:tc>
          <w:tcPr>
            <w:tcW w:w="0" w:type="auto"/>
            <w:vAlign w:val="center"/>
            <w:hideMark/>
          </w:tcPr>
          <w:p w14:paraId="47CEFE05"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УБИ.175: Угроза «фишинга»</w:t>
            </w:r>
          </w:p>
        </w:tc>
        <w:tc>
          <w:tcPr>
            <w:tcW w:w="0" w:type="auto"/>
            <w:vAlign w:val="center"/>
            <w:hideMark/>
          </w:tcPr>
          <w:p w14:paraId="6AF3DA2F"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Угроза заключается в возможности получения конфиденциальной информации (логинов, паролей, платежных данных) от пользователей путем обмана через поддельные веб-сайты, электронные письма или сообщения. Угроза обусловлена недостаточной осведомленностью пользователей и отсутствием технических мер защиты от фишинговых атак</w:t>
            </w:r>
          </w:p>
        </w:tc>
        <w:tc>
          <w:tcPr>
            <w:tcW w:w="0" w:type="auto"/>
            <w:vAlign w:val="center"/>
            <w:hideMark/>
          </w:tcPr>
          <w:p w14:paraId="28062B25"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Нарушение конфиденциальности</w:t>
            </w:r>
          </w:p>
        </w:tc>
        <w:tc>
          <w:tcPr>
            <w:tcW w:w="0" w:type="auto"/>
            <w:vAlign w:val="center"/>
            <w:hideMark/>
          </w:tcPr>
          <w:p w14:paraId="0FB1FDD7"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Внешний нарушитель со средним потенциалом</w:t>
            </w:r>
          </w:p>
        </w:tc>
        <w:tc>
          <w:tcPr>
            <w:tcW w:w="0" w:type="auto"/>
            <w:vAlign w:val="center"/>
            <w:hideMark/>
          </w:tcPr>
          <w:p w14:paraId="3A63DAF3"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Пользователи системы</w:t>
            </w:r>
          </w:p>
        </w:tc>
        <w:tc>
          <w:tcPr>
            <w:tcW w:w="0" w:type="auto"/>
            <w:vAlign w:val="center"/>
            <w:hideMark/>
          </w:tcPr>
          <w:p w14:paraId="23D37ECF"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Т1.11; Т2.8; Т3.1; Т3.3</w:t>
            </w:r>
          </w:p>
        </w:tc>
        <w:tc>
          <w:tcPr>
            <w:tcW w:w="0" w:type="auto"/>
            <w:vAlign w:val="center"/>
            <w:hideMark/>
          </w:tcPr>
          <w:p w14:paraId="03B49F93"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Актуальна</w:t>
            </w:r>
          </w:p>
        </w:tc>
      </w:tr>
      <w:tr w:rsidR="00BB061D" w:rsidRPr="000C2008" w14:paraId="66F7CEC2" w14:textId="77777777" w:rsidTr="00051122">
        <w:trPr>
          <w:tblCellSpacing w:w="15" w:type="dxa"/>
        </w:trPr>
        <w:tc>
          <w:tcPr>
            <w:tcW w:w="0" w:type="auto"/>
            <w:vAlign w:val="center"/>
            <w:hideMark/>
          </w:tcPr>
          <w:p w14:paraId="7EE451B4"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УБИ.179: Угроза несанкционированной модификации защищаемой информации</w:t>
            </w:r>
          </w:p>
        </w:tc>
        <w:tc>
          <w:tcPr>
            <w:tcW w:w="0" w:type="auto"/>
            <w:vAlign w:val="center"/>
            <w:hideMark/>
          </w:tcPr>
          <w:p w14:paraId="181F65FF"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Угроза заключается в возможности несанкционированного изменения данных об абитуриентах, студентах, их академической успеваемости, финансовой информации или персональных данных. Угроза обусловлена недостаточным контролем целостности данных и отсутствием механизмов аудита изменений</w:t>
            </w:r>
          </w:p>
        </w:tc>
        <w:tc>
          <w:tcPr>
            <w:tcW w:w="0" w:type="auto"/>
            <w:vAlign w:val="center"/>
            <w:hideMark/>
          </w:tcPr>
          <w:p w14:paraId="0798A801"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Нарушение целостности</w:t>
            </w:r>
          </w:p>
        </w:tc>
        <w:tc>
          <w:tcPr>
            <w:tcW w:w="0" w:type="auto"/>
            <w:vAlign w:val="center"/>
            <w:hideMark/>
          </w:tcPr>
          <w:p w14:paraId="0671E2F7"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Внешний нарушитель со средним потенциалом; Внутренний нарушитель со средним потенциалом</w:t>
            </w:r>
          </w:p>
        </w:tc>
        <w:tc>
          <w:tcPr>
            <w:tcW w:w="0" w:type="auto"/>
            <w:vAlign w:val="center"/>
            <w:hideMark/>
          </w:tcPr>
          <w:p w14:paraId="5A1CE4D6"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Информация в системах и сетях</w:t>
            </w:r>
          </w:p>
        </w:tc>
        <w:tc>
          <w:tcPr>
            <w:tcW w:w="0" w:type="auto"/>
            <w:vAlign w:val="center"/>
            <w:hideMark/>
          </w:tcPr>
          <w:p w14:paraId="2183CE0B"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Т1.4; Т2.3; Т2.5; Т3.3; Т4.1; Т4.2; Т6.7</w:t>
            </w:r>
          </w:p>
        </w:tc>
        <w:tc>
          <w:tcPr>
            <w:tcW w:w="0" w:type="auto"/>
            <w:vAlign w:val="center"/>
            <w:hideMark/>
          </w:tcPr>
          <w:p w14:paraId="58844FD7"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Актуальна</w:t>
            </w:r>
          </w:p>
        </w:tc>
      </w:tr>
      <w:tr w:rsidR="00BB061D" w:rsidRPr="000C2008" w14:paraId="7BB57685" w14:textId="77777777" w:rsidTr="00051122">
        <w:trPr>
          <w:tblCellSpacing w:w="15" w:type="dxa"/>
        </w:trPr>
        <w:tc>
          <w:tcPr>
            <w:tcW w:w="0" w:type="auto"/>
            <w:vAlign w:val="center"/>
            <w:hideMark/>
          </w:tcPr>
          <w:p w14:paraId="4BC3D8A5"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УБИ.193: Угроза утечки информации за счет применения вредоносным программным обеспечением алгоритмов шифрования трафика</w:t>
            </w:r>
          </w:p>
        </w:tc>
        <w:tc>
          <w:tcPr>
            <w:tcW w:w="0" w:type="auto"/>
            <w:vAlign w:val="center"/>
            <w:hideMark/>
          </w:tcPr>
          <w:p w14:paraId="335B088F"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Угроза заключается в возможности скрытой передачи конфиденциальных данных (персональных данных абитуриентов, студентов, сотрудников, академической информации) за пределы системы с использованием шифрования трафика для обхода систем обнаружения. Угроза обусловлена отсутствием контроля зашифрованного трафика и недостаточной защитой от вредоносного ПО</w:t>
            </w:r>
          </w:p>
        </w:tc>
        <w:tc>
          <w:tcPr>
            <w:tcW w:w="0" w:type="auto"/>
            <w:vAlign w:val="center"/>
            <w:hideMark/>
          </w:tcPr>
          <w:p w14:paraId="46642EE4"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Нарушение конфиденциальности</w:t>
            </w:r>
          </w:p>
        </w:tc>
        <w:tc>
          <w:tcPr>
            <w:tcW w:w="0" w:type="auto"/>
            <w:vAlign w:val="center"/>
            <w:hideMark/>
          </w:tcPr>
          <w:p w14:paraId="0C67AB9C"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Внешний нарушитель со средним потенциалом; Внутренний нарушитель со средним потенциалом</w:t>
            </w:r>
          </w:p>
        </w:tc>
        <w:tc>
          <w:tcPr>
            <w:tcW w:w="0" w:type="auto"/>
            <w:vAlign w:val="center"/>
            <w:hideMark/>
          </w:tcPr>
          <w:p w14:paraId="002F3DCB"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Информация в системах и сетях</w:t>
            </w:r>
          </w:p>
        </w:tc>
        <w:tc>
          <w:tcPr>
            <w:tcW w:w="0" w:type="auto"/>
            <w:vAlign w:val="center"/>
            <w:hideMark/>
          </w:tcPr>
          <w:p w14:paraId="2F62381D"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Т1.2; Т1.3; Т2.1; Т2.3; Т2.5; Т3.3; Т6.1; Т6.2; Т6.3</w:t>
            </w:r>
          </w:p>
        </w:tc>
        <w:tc>
          <w:tcPr>
            <w:tcW w:w="0" w:type="auto"/>
            <w:vAlign w:val="center"/>
            <w:hideMark/>
          </w:tcPr>
          <w:p w14:paraId="660F802F"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Актуальна</w:t>
            </w:r>
          </w:p>
        </w:tc>
      </w:tr>
      <w:tr w:rsidR="00BB061D" w:rsidRPr="000C2008" w14:paraId="5B018F96" w14:textId="77777777" w:rsidTr="00051122">
        <w:trPr>
          <w:tblCellSpacing w:w="15" w:type="dxa"/>
        </w:trPr>
        <w:tc>
          <w:tcPr>
            <w:tcW w:w="0" w:type="auto"/>
            <w:vAlign w:val="center"/>
            <w:hideMark/>
          </w:tcPr>
          <w:p w14:paraId="7B90B849"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УБИ.201: Угроза утечки пользовательских данных при использовании функций автоматического заполнения аутентификационной информации в браузере</w:t>
            </w:r>
          </w:p>
        </w:tc>
        <w:tc>
          <w:tcPr>
            <w:tcW w:w="0" w:type="auto"/>
            <w:vAlign w:val="center"/>
            <w:hideMark/>
          </w:tcPr>
          <w:p w14:paraId="79FABEFA"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Угроза заключается в возможности получения злоумышленником сохраненных в браузере учетных данных пользователей (логинов, паролей) при компрометации рабочих станций. Угроза обусловлена использованием функций автозаполнения паролей в браузерах и недостаточной защитой локальных данных на АРМ</w:t>
            </w:r>
          </w:p>
        </w:tc>
        <w:tc>
          <w:tcPr>
            <w:tcW w:w="0" w:type="auto"/>
            <w:vAlign w:val="center"/>
            <w:hideMark/>
          </w:tcPr>
          <w:p w14:paraId="237D83C5"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Нарушение конфиденциальности</w:t>
            </w:r>
          </w:p>
        </w:tc>
        <w:tc>
          <w:tcPr>
            <w:tcW w:w="0" w:type="auto"/>
            <w:vAlign w:val="center"/>
            <w:hideMark/>
          </w:tcPr>
          <w:p w14:paraId="2134D54A"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Внешний нарушитель со средним потенциалом; Внутренний нарушитель со средним потенциалом</w:t>
            </w:r>
          </w:p>
        </w:tc>
        <w:tc>
          <w:tcPr>
            <w:tcW w:w="0" w:type="auto"/>
            <w:vAlign w:val="center"/>
            <w:hideMark/>
          </w:tcPr>
          <w:p w14:paraId="02E73E9F"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Информация в системах и сетях</w:t>
            </w:r>
          </w:p>
        </w:tc>
        <w:tc>
          <w:tcPr>
            <w:tcW w:w="0" w:type="auto"/>
            <w:vAlign w:val="center"/>
            <w:hideMark/>
          </w:tcPr>
          <w:p w14:paraId="7C59F8DB"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Т1.2; Т1.3; Т2.1; Т2.3; Т2.5; Т3.3; Т6.1; Т6.2; Т6.3</w:t>
            </w:r>
          </w:p>
        </w:tc>
        <w:tc>
          <w:tcPr>
            <w:tcW w:w="0" w:type="auto"/>
            <w:vAlign w:val="center"/>
            <w:hideMark/>
          </w:tcPr>
          <w:p w14:paraId="22ACD203"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Актуальна</w:t>
            </w:r>
          </w:p>
        </w:tc>
      </w:tr>
      <w:tr w:rsidR="00BB061D" w:rsidRPr="000C2008" w14:paraId="32D39F01" w14:textId="77777777" w:rsidTr="00051122">
        <w:trPr>
          <w:tblCellSpacing w:w="15" w:type="dxa"/>
        </w:trPr>
        <w:tc>
          <w:tcPr>
            <w:tcW w:w="0" w:type="auto"/>
            <w:vAlign w:val="center"/>
            <w:hideMark/>
          </w:tcPr>
          <w:p w14:paraId="65EE46CE"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УБИ.140: Угроза приведения системы в состояние «отказ в обслуживании» (DoS/DDoS)</w:t>
            </w:r>
          </w:p>
        </w:tc>
        <w:tc>
          <w:tcPr>
            <w:tcW w:w="0" w:type="auto"/>
            <w:vAlign w:val="center"/>
            <w:hideMark/>
          </w:tcPr>
          <w:p w14:paraId="011F3A76"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Угроза заключается в возможности вывода системы из строя или существенного снижения ее производительности путем перегрузки сетевых каналов или вычислительных ресурсов. Угроза обусловлена отсутствием механизмов защиты от DoS/DDoS-атак и недостаточной пропускной способностью каналов связи</w:t>
            </w:r>
          </w:p>
        </w:tc>
        <w:tc>
          <w:tcPr>
            <w:tcW w:w="0" w:type="auto"/>
            <w:vAlign w:val="center"/>
            <w:hideMark/>
          </w:tcPr>
          <w:p w14:paraId="26126A61"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Нарушение доступности</w:t>
            </w:r>
          </w:p>
        </w:tc>
        <w:tc>
          <w:tcPr>
            <w:tcW w:w="0" w:type="auto"/>
            <w:vAlign w:val="center"/>
            <w:hideMark/>
          </w:tcPr>
          <w:p w14:paraId="2B87D6D8"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Внешний нарушитель со средним потенциалом</w:t>
            </w:r>
          </w:p>
        </w:tc>
        <w:tc>
          <w:tcPr>
            <w:tcW w:w="0" w:type="auto"/>
            <w:vAlign w:val="center"/>
            <w:hideMark/>
          </w:tcPr>
          <w:p w14:paraId="1549E604"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Телекоммуникационное оборудование; Системное программное обеспечение</w:t>
            </w:r>
          </w:p>
        </w:tc>
        <w:tc>
          <w:tcPr>
            <w:tcW w:w="0" w:type="auto"/>
            <w:vAlign w:val="center"/>
            <w:hideMark/>
          </w:tcPr>
          <w:p w14:paraId="4F09D280"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Т1.2; Т1.3; Т2.3; Т10.10</w:t>
            </w:r>
          </w:p>
        </w:tc>
        <w:tc>
          <w:tcPr>
            <w:tcW w:w="0" w:type="auto"/>
            <w:vAlign w:val="center"/>
            <w:hideMark/>
          </w:tcPr>
          <w:p w14:paraId="46DD4CAF"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Актуальна</w:t>
            </w:r>
          </w:p>
        </w:tc>
      </w:tr>
      <w:tr w:rsidR="00BB061D" w:rsidRPr="000C2008" w14:paraId="12F9D667" w14:textId="77777777" w:rsidTr="00051122">
        <w:trPr>
          <w:tblCellSpacing w:w="15" w:type="dxa"/>
        </w:trPr>
        <w:tc>
          <w:tcPr>
            <w:tcW w:w="0" w:type="auto"/>
            <w:vAlign w:val="center"/>
            <w:hideMark/>
          </w:tcPr>
          <w:p w14:paraId="7B87C380"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УБИ.088: Угроза несанкционированного копирования защищаемой информации</w:t>
            </w:r>
          </w:p>
        </w:tc>
        <w:tc>
          <w:tcPr>
            <w:tcW w:w="0" w:type="auto"/>
            <w:vAlign w:val="center"/>
            <w:hideMark/>
          </w:tcPr>
          <w:p w14:paraId="2263F30C"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Угроза заключается в возможности несанкционированного копирования баз данных с персональными данными, академической информации или финансовых данных на внешние носители или в облачные хранилища. Угроза обусловлена отсутствием контроля за действиями пользователей и недостаточной защитой от утечек данных</w:t>
            </w:r>
          </w:p>
        </w:tc>
        <w:tc>
          <w:tcPr>
            <w:tcW w:w="0" w:type="auto"/>
            <w:vAlign w:val="center"/>
            <w:hideMark/>
          </w:tcPr>
          <w:p w14:paraId="6F6FDC69"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Нарушение конфиденциальности</w:t>
            </w:r>
          </w:p>
        </w:tc>
        <w:tc>
          <w:tcPr>
            <w:tcW w:w="0" w:type="auto"/>
            <w:vAlign w:val="center"/>
            <w:hideMark/>
          </w:tcPr>
          <w:p w14:paraId="3167AC2B"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Внутренний нарушитель со средним потенциалом</w:t>
            </w:r>
          </w:p>
        </w:tc>
        <w:tc>
          <w:tcPr>
            <w:tcW w:w="0" w:type="auto"/>
            <w:vAlign w:val="center"/>
            <w:hideMark/>
          </w:tcPr>
          <w:p w14:paraId="7144C98E"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Машинные носители информации; Информация в системах и сетях</w:t>
            </w:r>
          </w:p>
        </w:tc>
        <w:tc>
          <w:tcPr>
            <w:tcW w:w="0" w:type="auto"/>
            <w:vAlign w:val="center"/>
            <w:hideMark/>
          </w:tcPr>
          <w:p w14:paraId="76F547EA"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Т1.4; Т2.7; Т3.16; Т9.10</w:t>
            </w:r>
          </w:p>
        </w:tc>
        <w:tc>
          <w:tcPr>
            <w:tcW w:w="0" w:type="auto"/>
            <w:vAlign w:val="center"/>
            <w:hideMark/>
          </w:tcPr>
          <w:p w14:paraId="3AD4DB9D"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Актуальна</w:t>
            </w:r>
          </w:p>
        </w:tc>
      </w:tr>
      <w:tr w:rsidR="00BB061D" w:rsidRPr="000C2008" w14:paraId="691E6D09" w14:textId="77777777" w:rsidTr="00051122">
        <w:trPr>
          <w:tblCellSpacing w:w="15" w:type="dxa"/>
        </w:trPr>
        <w:tc>
          <w:tcPr>
            <w:tcW w:w="0" w:type="auto"/>
            <w:vAlign w:val="center"/>
            <w:hideMark/>
          </w:tcPr>
          <w:p w14:paraId="15A2E205"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УБИ.122: Угроза повышения привилегий</w:t>
            </w:r>
          </w:p>
        </w:tc>
        <w:tc>
          <w:tcPr>
            <w:tcW w:w="0" w:type="auto"/>
            <w:vAlign w:val="center"/>
            <w:hideMark/>
          </w:tcPr>
          <w:p w14:paraId="24C5A0ED"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Угроза заключается в возможности получения пользователем с ограниченными правами доступа привилегий администратора или других повышенных прав. Угроза обусловлена наличием уязвимостей в программном обеспечении и недостаточным разграничением прав доступа</w:t>
            </w:r>
          </w:p>
        </w:tc>
        <w:tc>
          <w:tcPr>
            <w:tcW w:w="0" w:type="auto"/>
            <w:vAlign w:val="center"/>
            <w:hideMark/>
          </w:tcPr>
          <w:p w14:paraId="4CBB6609"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Нарушение конфиденциальности, целостности, доступности</w:t>
            </w:r>
          </w:p>
        </w:tc>
        <w:tc>
          <w:tcPr>
            <w:tcW w:w="0" w:type="auto"/>
            <w:vAlign w:val="center"/>
            <w:hideMark/>
          </w:tcPr>
          <w:p w14:paraId="4C463B1D"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Внутренний нарушитель со средним потенциалом; Внешний нарушитель со средним потенциалом</w:t>
            </w:r>
          </w:p>
        </w:tc>
        <w:tc>
          <w:tcPr>
            <w:tcW w:w="0" w:type="auto"/>
            <w:vAlign w:val="center"/>
            <w:hideMark/>
          </w:tcPr>
          <w:p w14:paraId="3D56AB31"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Системное программное обеспечение; Прикладное программное обеспечение</w:t>
            </w:r>
          </w:p>
        </w:tc>
        <w:tc>
          <w:tcPr>
            <w:tcW w:w="0" w:type="auto"/>
            <w:vAlign w:val="center"/>
            <w:hideMark/>
          </w:tcPr>
          <w:p w14:paraId="40F2409B"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Т1.4; Т2.5; Т3.3; Т6.3; Т6.7</w:t>
            </w:r>
          </w:p>
        </w:tc>
        <w:tc>
          <w:tcPr>
            <w:tcW w:w="0" w:type="auto"/>
            <w:vAlign w:val="center"/>
            <w:hideMark/>
          </w:tcPr>
          <w:p w14:paraId="28A550ED"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Актуальна</w:t>
            </w:r>
          </w:p>
        </w:tc>
      </w:tr>
      <w:tr w:rsidR="00BB061D" w:rsidRPr="000C2008" w14:paraId="5B05A2C9" w14:textId="77777777" w:rsidTr="00051122">
        <w:trPr>
          <w:tblCellSpacing w:w="15" w:type="dxa"/>
        </w:trPr>
        <w:tc>
          <w:tcPr>
            <w:tcW w:w="0" w:type="auto"/>
            <w:vAlign w:val="center"/>
            <w:hideMark/>
          </w:tcPr>
          <w:p w14:paraId="4F49E369"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УБИ.192: Угроза использования уязвимых версий программного обеспечения</w:t>
            </w:r>
          </w:p>
        </w:tc>
        <w:tc>
          <w:tcPr>
            <w:tcW w:w="0" w:type="auto"/>
            <w:vAlign w:val="center"/>
            <w:hideMark/>
          </w:tcPr>
          <w:p w14:paraId="60A6179F"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Угроза заключается в возможности эксплуатации известных уязвимостей в устаревших версиях программного обеспечения (ОС, СУБД, прикладного ПО). Угроза обусловлена несвоевременным обновлением программного обеспечения и отсутствием системы управления уязвимостями</w:t>
            </w:r>
          </w:p>
        </w:tc>
        <w:tc>
          <w:tcPr>
            <w:tcW w:w="0" w:type="auto"/>
            <w:vAlign w:val="center"/>
            <w:hideMark/>
          </w:tcPr>
          <w:p w14:paraId="5EE51EDA"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Нарушение конфиденциальности, целостности, доступности</w:t>
            </w:r>
          </w:p>
        </w:tc>
        <w:tc>
          <w:tcPr>
            <w:tcW w:w="0" w:type="auto"/>
            <w:vAlign w:val="center"/>
            <w:hideMark/>
          </w:tcPr>
          <w:p w14:paraId="16DD8736"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Внешний нарушитель со средним потенциалом; Внутренний нарушитель со средним потенциалом</w:t>
            </w:r>
          </w:p>
        </w:tc>
        <w:tc>
          <w:tcPr>
            <w:tcW w:w="0" w:type="auto"/>
            <w:vAlign w:val="center"/>
            <w:hideMark/>
          </w:tcPr>
          <w:p w14:paraId="4B98D951"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Системное программное обеспечение; Прикладное программное обеспечение</w:t>
            </w:r>
          </w:p>
        </w:tc>
        <w:tc>
          <w:tcPr>
            <w:tcW w:w="0" w:type="auto"/>
            <w:vAlign w:val="center"/>
            <w:hideMark/>
          </w:tcPr>
          <w:p w14:paraId="41D5C2D4"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Т1.4; Т2.5; Т3.3; Т6.3</w:t>
            </w:r>
          </w:p>
        </w:tc>
        <w:tc>
          <w:tcPr>
            <w:tcW w:w="0" w:type="auto"/>
            <w:vAlign w:val="center"/>
            <w:hideMark/>
          </w:tcPr>
          <w:p w14:paraId="40A02704"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Актуальна</w:t>
            </w:r>
          </w:p>
        </w:tc>
      </w:tr>
      <w:tr w:rsidR="00BB061D" w:rsidRPr="000C2008" w14:paraId="2FDDBBBF" w14:textId="77777777" w:rsidTr="00051122">
        <w:trPr>
          <w:tblCellSpacing w:w="15" w:type="dxa"/>
        </w:trPr>
        <w:tc>
          <w:tcPr>
            <w:tcW w:w="0" w:type="auto"/>
            <w:vAlign w:val="center"/>
            <w:hideMark/>
          </w:tcPr>
          <w:p w14:paraId="0242ED2A"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УБИ.214: Угроза несвоевременного выявления и реагирования на события безопасности информации</w:t>
            </w:r>
          </w:p>
        </w:tc>
        <w:tc>
          <w:tcPr>
            <w:tcW w:w="0" w:type="auto"/>
            <w:vAlign w:val="center"/>
            <w:hideMark/>
          </w:tcPr>
          <w:p w14:paraId="5C910633"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Угроза заключается в возможности несвоевременного обнаружения инцидентов информационной безопасности и задержки в принятии мер по их устранению. Угроза обусловлена отсутствием или неэффективностью системы мониторинга и реагирования на инциденты</w:t>
            </w:r>
          </w:p>
        </w:tc>
        <w:tc>
          <w:tcPr>
            <w:tcW w:w="0" w:type="auto"/>
            <w:vAlign w:val="center"/>
            <w:hideMark/>
          </w:tcPr>
          <w:p w14:paraId="42A7B73C"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Нарушение конфиденциальности, целостности, доступности</w:t>
            </w:r>
          </w:p>
        </w:tc>
        <w:tc>
          <w:tcPr>
            <w:tcW w:w="0" w:type="auto"/>
            <w:vAlign w:val="center"/>
            <w:hideMark/>
          </w:tcPr>
          <w:p w14:paraId="372D4812"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Внешний нарушитель со средним потенциалом; Внутренний нарушитель со средним потенциалом</w:t>
            </w:r>
          </w:p>
        </w:tc>
        <w:tc>
          <w:tcPr>
            <w:tcW w:w="0" w:type="auto"/>
            <w:vAlign w:val="center"/>
            <w:hideMark/>
          </w:tcPr>
          <w:p w14:paraId="5F32BB1F"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Средства защиты информации; Системное программное обеспечение</w:t>
            </w:r>
          </w:p>
        </w:tc>
        <w:tc>
          <w:tcPr>
            <w:tcW w:w="0" w:type="auto"/>
            <w:vAlign w:val="center"/>
            <w:hideMark/>
          </w:tcPr>
          <w:p w14:paraId="38417346"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Т1.16; Т7.2; Т7.4</w:t>
            </w:r>
          </w:p>
        </w:tc>
        <w:tc>
          <w:tcPr>
            <w:tcW w:w="0" w:type="auto"/>
            <w:vAlign w:val="center"/>
            <w:hideMark/>
          </w:tcPr>
          <w:p w14:paraId="41F00432" w14:textId="77777777" w:rsidR="00BB061D" w:rsidRPr="000C2008" w:rsidRDefault="00BB061D" w:rsidP="00051122">
            <w:pPr>
              <w:tabs>
                <w:tab w:val="left" w:pos="284"/>
                <w:tab w:val="left" w:pos="2268"/>
              </w:tabs>
              <w:rPr>
                <w:rFonts w:ascii="Times New Roman" w:hAnsi="Times New Roman" w:cs="Times New Roman"/>
                <w:sz w:val="28"/>
                <w:szCs w:val="28"/>
              </w:rPr>
            </w:pPr>
            <w:r w:rsidRPr="000C2008">
              <w:rPr>
                <w:rFonts w:ascii="Times New Roman" w:hAnsi="Times New Roman" w:cs="Times New Roman"/>
                <w:sz w:val="28"/>
                <w:szCs w:val="28"/>
              </w:rPr>
              <w:t>Актуальна</w:t>
            </w:r>
          </w:p>
        </w:tc>
      </w:tr>
    </w:tbl>
    <w:p w14:paraId="68785019" w14:textId="77777777" w:rsidR="00BB061D" w:rsidRDefault="00BB061D" w:rsidP="00BB061D">
      <w:pPr>
        <w:tabs>
          <w:tab w:val="left" w:pos="284"/>
          <w:tab w:val="left" w:pos="2268"/>
        </w:tabs>
        <w:rPr>
          <w:rFonts w:ascii="Times New Roman" w:hAnsi="Times New Roman" w:cs="Times New Roman"/>
          <w:sz w:val="28"/>
          <w:szCs w:val="28"/>
        </w:rPr>
      </w:pPr>
    </w:p>
    <w:p w14:paraId="6AA5B462" w14:textId="77777777" w:rsidR="00BB061D" w:rsidRDefault="00BB061D" w:rsidP="00BB061D">
      <w:pPr>
        <w:rPr>
          <w:rFonts w:ascii="Times New Roman" w:hAnsi="Times New Roman" w:cs="Times New Roman"/>
          <w:sz w:val="28"/>
          <w:szCs w:val="28"/>
        </w:rPr>
      </w:pPr>
      <w:r>
        <w:rPr>
          <w:rFonts w:ascii="Times New Roman" w:hAnsi="Times New Roman" w:cs="Times New Roman"/>
          <w:sz w:val="28"/>
          <w:szCs w:val="28"/>
        </w:rPr>
        <w:br w:type="page"/>
      </w:r>
    </w:p>
    <w:p w14:paraId="7CEAB962" w14:textId="77777777" w:rsidR="00BB061D" w:rsidRDefault="00BB061D" w:rsidP="00BB061D">
      <w:pPr>
        <w:spacing w:line="360" w:lineRule="auto"/>
        <w:ind w:firstLine="709"/>
        <w:jc w:val="both"/>
        <w:rPr>
          <w:rFonts w:ascii="Times New Roman" w:hAnsi="Times New Roman"/>
          <w:kern w:val="0"/>
          <w:sz w:val="28"/>
          <w14:ligatures w14:val="none"/>
        </w:rPr>
        <w:sectPr w:rsidR="00BB061D" w:rsidSect="00BB061D">
          <w:pgSz w:w="16838" w:h="11906" w:orient="landscape"/>
          <w:pgMar w:top="1701" w:right="1134" w:bottom="851" w:left="1134" w:header="709" w:footer="709" w:gutter="0"/>
          <w:cols w:space="708"/>
          <w:titlePg/>
          <w:docGrid w:linePitch="360"/>
        </w:sectPr>
      </w:pPr>
    </w:p>
    <w:p w14:paraId="6FBE91C2" w14:textId="0186BF53" w:rsidR="00BB061D" w:rsidRPr="00F13063" w:rsidRDefault="00F13063" w:rsidP="00F13063">
      <w:pPr>
        <w:spacing w:after="200" w:line="276" w:lineRule="auto"/>
        <w:outlineLvl w:val="0"/>
        <w:rPr>
          <w:rFonts w:ascii="Times New Roman" w:eastAsia="Calibri" w:hAnsi="Times New Roman" w:cs="Times New Roman"/>
          <w:b/>
          <w:bCs/>
          <w:kern w:val="0"/>
          <w:sz w:val="28"/>
          <w14:ligatures w14:val="none"/>
        </w:rPr>
      </w:pPr>
      <w:bookmarkStart w:id="34" w:name="_Toc229666809"/>
      <w:r w:rsidRPr="00F13063">
        <w:rPr>
          <w:rFonts w:ascii="Times New Roman" w:eastAsia="Calibri" w:hAnsi="Times New Roman" w:cs="Times New Roman"/>
          <w:b/>
          <w:bCs/>
          <w:kern w:val="0"/>
          <w:sz w:val="28"/>
          <w14:ligatures w14:val="none"/>
        </w:rPr>
        <w:t>12. Заключение</w:t>
      </w:r>
      <w:bookmarkEnd w:id="34"/>
    </w:p>
    <w:p w14:paraId="6573DDF7" w14:textId="3D8C4C82" w:rsidR="00F13063" w:rsidRPr="00F13063" w:rsidRDefault="00F13063" w:rsidP="00F13063">
      <w:pPr>
        <w:spacing w:line="360" w:lineRule="auto"/>
        <w:ind w:firstLine="709"/>
        <w:jc w:val="both"/>
        <w:rPr>
          <w:rFonts w:ascii="Times New Roman" w:hAnsi="Times New Roman"/>
          <w:kern w:val="0"/>
          <w:sz w:val="28"/>
          <w14:ligatures w14:val="none"/>
        </w:rPr>
      </w:pPr>
      <w:r w:rsidRPr="00F13063">
        <w:rPr>
          <w:rFonts w:ascii="Times New Roman" w:hAnsi="Times New Roman"/>
          <w:kern w:val="0"/>
          <w:sz w:val="28"/>
          <w14:ligatures w14:val="none"/>
        </w:rPr>
        <w:t>В ходе выполнения работы была спроектирована, реализована протестирована клиент-серверная информационная система учёта академической успеваемости для высшего учебного заведения. Разработанное решение полностью соответствует поставленным цели и задачам, а также требованиям к функциональности, информационной безопасности и технологической совместимости с отечественными платформами.</w:t>
      </w:r>
    </w:p>
    <w:p w14:paraId="5AE14B2E" w14:textId="77777777" w:rsidR="00F13063" w:rsidRDefault="00F13063" w:rsidP="00F13063">
      <w:pPr>
        <w:spacing w:line="360" w:lineRule="auto"/>
        <w:ind w:firstLine="709"/>
        <w:jc w:val="both"/>
        <w:rPr>
          <w:rFonts w:ascii="Times New Roman" w:hAnsi="Times New Roman"/>
          <w:kern w:val="0"/>
          <w:sz w:val="28"/>
          <w14:ligatures w14:val="none"/>
        </w:rPr>
      </w:pPr>
      <w:r w:rsidRPr="00F13063">
        <w:rPr>
          <w:rFonts w:ascii="Times New Roman" w:hAnsi="Times New Roman"/>
          <w:kern w:val="0"/>
          <w:sz w:val="28"/>
          <w14:ligatures w14:val="none"/>
        </w:rPr>
        <w:t xml:space="preserve">В результате проведённого исследования и практической реализации достигнуты следующие основные результаты: </w:t>
      </w:r>
    </w:p>
    <w:p w14:paraId="02DEE63F" w14:textId="77777777" w:rsidR="00F13063" w:rsidRDefault="00F13063" w:rsidP="00F13063">
      <w:pPr>
        <w:spacing w:line="360" w:lineRule="auto"/>
        <w:ind w:firstLine="709"/>
        <w:jc w:val="both"/>
        <w:rPr>
          <w:rFonts w:ascii="Times New Roman" w:hAnsi="Times New Roman"/>
          <w:kern w:val="0"/>
          <w:sz w:val="28"/>
          <w14:ligatures w14:val="none"/>
        </w:rPr>
      </w:pPr>
      <w:r w:rsidRPr="00F13063">
        <w:rPr>
          <w:rFonts w:ascii="Times New Roman" w:hAnsi="Times New Roman"/>
          <w:kern w:val="0"/>
          <w:sz w:val="28"/>
          <w14:ligatures w14:val="none"/>
        </w:rPr>
        <w:t xml:space="preserve">• Выполнен анализ предметной области и спроектирована реляционная схема базы данных, состоящая из пяти взаимосвязанных таблиц, приведённых к третьей нормальной форме, что обеспечивает отсутствие избыточности данных и исключает аномалии вставки, обновления и удаления. </w:t>
      </w:r>
    </w:p>
    <w:p w14:paraId="23E74723" w14:textId="77777777" w:rsidR="00F13063" w:rsidRDefault="00F13063" w:rsidP="00F13063">
      <w:pPr>
        <w:spacing w:line="360" w:lineRule="auto"/>
        <w:ind w:firstLine="709"/>
        <w:jc w:val="both"/>
        <w:rPr>
          <w:rFonts w:ascii="Times New Roman" w:hAnsi="Times New Roman"/>
          <w:kern w:val="0"/>
          <w:sz w:val="28"/>
          <w14:ligatures w14:val="none"/>
        </w:rPr>
      </w:pPr>
      <w:r w:rsidRPr="00F13063">
        <w:rPr>
          <w:rFonts w:ascii="Times New Roman" w:hAnsi="Times New Roman"/>
          <w:kern w:val="0"/>
          <w:sz w:val="28"/>
          <w14:ligatures w14:val="none"/>
        </w:rPr>
        <w:t xml:space="preserve">• Развёрнута серверная часть системы на базе СУБД PostgreSQL 11 и операционной системы Астра Линукс, настроено сетевое взаимодействие, обеспечено шифрование клиент-серверного трафика по протоколу SSL/TLS и реализовано многоуровневое разграничение доступа с использованием механизмов RBAC и RLS. </w:t>
      </w:r>
    </w:p>
    <w:p w14:paraId="06D6CC53" w14:textId="77777777" w:rsidR="00F13063" w:rsidRDefault="00F13063" w:rsidP="00F13063">
      <w:pPr>
        <w:spacing w:line="360" w:lineRule="auto"/>
        <w:ind w:firstLine="709"/>
        <w:jc w:val="both"/>
        <w:rPr>
          <w:rFonts w:ascii="Times New Roman" w:hAnsi="Times New Roman"/>
          <w:kern w:val="0"/>
          <w:sz w:val="28"/>
          <w14:ligatures w14:val="none"/>
        </w:rPr>
      </w:pPr>
      <w:r w:rsidRPr="00F13063">
        <w:rPr>
          <w:rFonts w:ascii="Times New Roman" w:hAnsi="Times New Roman"/>
          <w:kern w:val="0"/>
          <w:sz w:val="28"/>
          <w14:ligatures w14:val="none"/>
        </w:rPr>
        <w:t xml:space="preserve">• Разработано кроссплатформенное графическое клиентское приложение на языке Python с использованием библиотеки Tkinter, предоставляющее интуитивно понятный интерфейс для студентов, преподавателей и администраторов с реализацией полного цикла операций CRUD, поиска, фильтрации, экспорта данных и визуализации академической успеваемости. • Наполнена база данных тестовым набором (&gt;1000 записей), проведено интеграционное тестирование функционала, проверена устойчивость системы к ошибкам целостности, некорректному вводу данных и попыткам несанкционированного доступа. </w:t>
      </w:r>
    </w:p>
    <w:p w14:paraId="29174C7C" w14:textId="7AA0D34B" w:rsidR="00F13063" w:rsidRPr="00F13063" w:rsidRDefault="00F13063" w:rsidP="00F13063">
      <w:pPr>
        <w:spacing w:line="360" w:lineRule="auto"/>
        <w:ind w:firstLine="709"/>
        <w:jc w:val="both"/>
        <w:rPr>
          <w:rFonts w:ascii="Times New Roman" w:hAnsi="Times New Roman"/>
          <w:kern w:val="0"/>
          <w:sz w:val="28"/>
          <w14:ligatures w14:val="none"/>
        </w:rPr>
      </w:pPr>
      <w:r w:rsidRPr="00F13063">
        <w:rPr>
          <w:rFonts w:ascii="Times New Roman" w:hAnsi="Times New Roman"/>
          <w:kern w:val="0"/>
          <w:sz w:val="28"/>
          <w14:ligatures w14:val="none"/>
        </w:rPr>
        <w:t>• Подготовлена комплексная пояснительная записка, содержащая обоснование архитектурных решений, описание физической модели данных, модель разграничения доступа и меры по обеспечению информационной безопасности в соответствии с требованиями законодательства Российской Федерации.</w:t>
      </w:r>
    </w:p>
    <w:p w14:paraId="6BB4580E" w14:textId="78BE4436" w:rsidR="00F13063" w:rsidRDefault="00F13063" w:rsidP="00BB061D">
      <w:pPr>
        <w:spacing w:line="360" w:lineRule="auto"/>
        <w:ind w:firstLine="709"/>
        <w:jc w:val="both"/>
        <w:rPr>
          <w:rFonts w:ascii="Times New Roman" w:hAnsi="Times New Roman"/>
          <w:kern w:val="0"/>
          <w:sz w:val="28"/>
          <w14:ligatures w14:val="none"/>
        </w:rPr>
      </w:pPr>
      <w:r w:rsidRPr="00F13063">
        <w:rPr>
          <w:rFonts w:ascii="Times New Roman" w:hAnsi="Times New Roman"/>
          <w:kern w:val="0"/>
          <w:sz w:val="28"/>
          <w14:ligatures w14:val="none"/>
        </w:rPr>
        <w:t>Таким образом, цель работы достигнута, задачи решены в полном объёме, а разработанная информационная система представляет собой готовое к эксплуатации программное решение, соответствующее современным требованиям к качеству, безопасности и масштабируемости образовательных информационных систем.</w:t>
      </w:r>
    </w:p>
    <w:p w14:paraId="364BC36E" w14:textId="77777777" w:rsidR="00F13063" w:rsidRDefault="00F13063">
      <w:pPr>
        <w:rPr>
          <w:rFonts w:ascii="Times New Roman" w:hAnsi="Times New Roman"/>
          <w:kern w:val="0"/>
          <w:sz w:val="28"/>
          <w14:ligatures w14:val="none"/>
        </w:rPr>
      </w:pPr>
      <w:r>
        <w:rPr>
          <w:rFonts w:ascii="Times New Roman" w:hAnsi="Times New Roman"/>
          <w:kern w:val="0"/>
          <w:sz w:val="28"/>
          <w14:ligatures w14:val="none"/>
        </w:rPr>
        <w:br w:type="page"/>
      </w:r>
    </w:p>
    <w:p w14:paraId="0881DB14" w14:textId="580EE69B" w:rsidR="00BB061D" w:rsidRPr="00871042" w:rsidRDefault="00871042" w:rsidP="00871042">
      <w:pPr>
        <w:spacing w:after="200" w:line="276" w:lineRule="auto"/>
        <w:outlineLvl w:val="0"/>
        <w:rPr>
          <w:rFonts w:ascii="Times New Roman" w:eastAsia="Calibri" w:hAnsi="Times New Roman" w:cs="Times New Roman"/>
          <w:b/>
          <w:bCs/>
          <w:kern w:val="0"/>
          <w:sz w:val="28"/>
          <w14:ligatures w14:val="none"/>
        </w:rPr>
      </w:pPr>
      <w:bookmarkStart w:id="35" w:name="_Toc229666810"/>
      <w:r w:rsidRPr="00871042">
        <w:rPr>
          <w:rFonts w:ascii="Times New Roman" w:eastAsia="Calibri" w:hAnsi="Times New Roman" w:cs="Times New Roman"/>
          <w:b/>
          <w:bCs/>
          <w:kern w:val="0"/>
          <w:sz w:val="28"/>
          <w14:ligatures w14:val="none"/>
        </w:rPr>
        <w:t>13. Список используемых источников</w:t>
      </w:r>
      <w:bookmarkEnd w:id="35"/>
    </w:p>
    <w:p w14:paraId="7D5D22D5" w14:textId="6CE1D185" w:rsidR="00871042" w:rsidRPr="00871042" w:rsidRDefault="00871042" w:rsidP="00871042">
      <w:pPr>
        <w:numPr>
          <w:ilvl w:val="0"/>
          <w:numId w:val="6"/>
        </w:numPr>
        <w:spacing w:line="360" w:lineRule="auto"/>
        <w:jc w:val="both"/>
        <w:rPr>
          <w:rFonts w:ascii="Times New Roman" w:hAnsi="Times New Roman"/>
          <w:kern w:val="0"/>
          <w:sz w:val="28"/>
          <w14:ligatures w14:val="none"/>
        </w:rPr>
      </w:pPr>
      <w:r w:rsidRPr="00871042">
        <w:rPr>
          <w:rFonts w:ascii="Times New Roman" w:hAnsi="Times New Roman"/>
          <w:kern w:val="0"/>
          <w:sz w:val="28"/>
          <w14:ligatures w14:val="none"/>
        </w:rPr>
        <w:t xml:space="preserve">Федеральный закон от 27.07.2006 № 152-ФЗ «О персональных данных» (ред. от 14.07.2022). </w:t>
      </w:r>
    </w:p>
    <w:p w14:paraId="07414F56" w14:textId="0356B9D8" w:rsidR="00871042" w:rsidRPr="00871042" w:rsidRDefault="00871042" w:rsidP="00871042">
      <w:pPr>
        <w:numPr>
          <w:ilvl w:val="0"/>
          <w:numId w:val="6"/>
        </w:numPr>
        <w:spacing w:line="360" w:lineRule="auto"/>
        <w:jc w:val="both"/>
        <w:rPr>
          <w:rFonts w:ascii="Times New Roman" w:hAnsi="Times New Roman"/>
          <w:kern w:val="0"/>
          <w:sz w:val="28"/>
          <w14:ligatures w14:val="none"/>
        </w:rPr>
      </w:pPr>
      <w:r w:rsidRPr="00871042">
        <w:rPr>
          <w:rFonts w:ascii="Times New Roman" w:hAnsi="Times New Roman"/>
          <w:kern w:val="0"/>
          <w:sz w:val="28"/>
          <w14:ligatures w14:val="none"/>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6F8D430C" w14:textId="77777777" w:rsidR="00871042" w:rsidRPr="00871042" w:rsidRDefault="00871042" w:rsidP="00871042">
      <w:pPr>
        <w:numPr>
          <w:ilvl w:val="0"/>
          <w:numId w:val="6"/>
        </w:numPr>
        <w:spacing w:line="360" w:lineRule="auto"/>
        <w:jc w:val="both"/>
        <w:rPr>
          <w:rFonts w:ascii="Times New Roman" w:hAnsi="Times New Roman"/>
          <w:kern w:val="0"/>
          <w:sz w:val="28"/>
          <w14:ligatures w14:val="none"/>
        </w:rPr>
      </w:pPr>
      <w:r w:rsidRPr="00871042">
        <w:rPr>
          <w:rFonts w:ascii="Times New Roman" w:hAnsi="Times New Roman"/>
          <w:kern w:val="0"/>
          <w:sz w:val="28"/>
          <w14:ligatures w14:val="none"/>
        </w:rPr>
        <w:t>Астра Линукс. Специальное издание. Руководство администратора безопасности. – М. : ООО «РусБИТех-Астра», 2023. – 156 с. – (Серия «Информационная безопасность»).</w:t>
      </w:r>
    </w:p>
    <w:p w14:paraId="19521507" w14:textId="1735B8F8" w:rsidR="00871042" w:rsidRPr="00871042" w:rsidRDefault="00871042" w:rsidP="00871042">
      <w:pPr>
        <w:numPr>
          <w:ilvl w:val="0"/>
          <w:numId w:val="6"/>
        </w:numPr>
        <w:spacing w:line="360" w:lineRule="auto"/>
        <w:jc w:val="both"/>
        <w:rPr>
          <w:rFonts w:ascii="Times New Roman" w:hAnsi="Times New Roman"/>
          <w:kern w:val="0"/>
          <w:sz w:val="28"/>
          <w14:ligatures w14:val="none"/>
        </w:rPr>
      </w:pPr>
      <w:r w:rsidRPr="00871042">
        <w:rPr>
          <w:rFonts w:ascii="Times New Roman" w:hAnsi="Times New Roman"/>
          <w:kern w:val="0"/>
          <w:sz w:val="28"/>
          <w14:ligatures w14:val="none"/>
        </w:rPr>
        <w:t>Постгрес Про. Документация PostgreSQL 11 на русском языке.</w:t>
      </w:r>
    </w:p>
    <w:p w14:paraId="7CFD7625" w14:textId="77777777" w:rsidR="00871042" w:rsidRPr="00871042" w:rsidRDefault="00871042" w:rsidP="00871042">
      <w:pPr>
        <w:numPr>
          <w:ilvl w:val="0"/>
          <w:numId w:val="6"/>
        </w:numPr>
        <w:spacing w:line="360" w:lineRule="auto"/>
        <w:jc w:val="both"/>
        <w:rPr>
          <w:rFonts w:ascii="Times New Roman" w:hAnsi="Times New Roman"/>
          <w:kern w:val="0"/>
          <w:sz w:val="28"/>
          <w14:ligatures w14:val="none"/>
        </w:rPr>
      </w:pPr>
      <w:r w:rsidRPr="00871042">
        <w:rPr>
          <w:rFonts w:ascii="Times New Roman" w:hAnsi="Times New Roman"/>
          <w:kern w:val="0"/>
          <w:sz w:val="28"/>
          <w14:ligatures w14:val="none"/>
        </w:rPr>
        <w:t>Кузнецов, С. Д. Основы баз данных : учебное пособие / С. Д. Кузнецов. – 4-е изд., испр. и доп. – Москва : Интернет-университет информационных технологий ; Берлин : БИНОМ. Лаборатория знаний, 2020. – 488 с. – (Основы информационных технологий).</w:t>
      </w:r>
    </w:p>
    <w:p w14:paraId="191DB835" w14:textId="0305B533" w:rsidR="00057F84" w:rsidRDefault="00057F84">
      <w:pPr>
        <w:rPr>
          <w:rFonts w:ascii="Times New Roman" w:hAnsi="Times New Roman"/>
          <w:kern w:val="0"/>
          <w:sz w:val="28"/>
          <w14:ligatures w14:val="none"/>
        </w:rPr>
      </w:pPr>
      <w:r>
        <w:rPr>
          <w:rFonts w:ascii="Times New Roman" w:hAnsi="Times New Roman"/>
          <w:kern w:val="0"/>
          <w:sz w:val="28"/>
          <w14:ligatures w14:val="none"/>
        </w:rPr>
        <w:br w:type="page"/>
      </w:r>
    </w:p>
    <w:p w14:paraId="0D05145C" w14:textId="63982113" w:rsidR="00871042" w:rsidRPr="00790189" w:rsidRDefault="00790189" w:rsidP="00790189">
      <w:pPr>
        <w:spacing w:after="200" w:line="276" w:lineRule="auto"/>
        <w:outlineLvl w:val="0"/>
        <w:rPr>
          <w:rFonts w:ascii="Times New Roman" w:eastAsia="Calibri" w:hAnsi="Times New Roman" w:cs="Times New Roman"/>
          <w:b/>
          <w:bCs/>
          <w:kern w:val="0"/>
          <w:sz w:val="28"/>
          <w14:ligatures w14:val="none"/>
        </w:rPr>
      </w:pPr>
      <w:bookmarkStart w:id="36" w:name="_Toc229666811"/>
      <w:r w:rsidRPr="00790189">
        <w:rPr>
          <w:rFonts w:ascii="Times New Roman" w:eastAsia="Calibri" w:hAnsi="Times New Roman" w:cs="Times New Roman"/>
          <w:b/>
          <w:bCs/>
          <w:kern w:val="0"/>
          <w:sz w:val="28"/>
          <w14:ligatures w14:val="none"/>
        </w:rPr>
        <w:t>ПРИЛОЖЕНИЕ. Основной код клиентского приложения</w:t>
      </w:r>
      <w:bookmarkEnd w:id="36"/>
    </w:p>
    <w:p w14:paraId="341ED4A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#!/usr/bin/env python3</w:t>
      </w:r>
    </w:p>
    <w:p w14:paraId="1DD1622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 coding: utf-8 -*-</w:t>
      </w:r>
    </w:p>
    <w:p w14:paraId="04AFA806"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w:t>
      </w:r>
    </w:p>
    <w:p w14:paraId="61CD9B96" w14:textId="1A53293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ИС ВУЗа</w:t>
      </w:r>
    </w:p>
    <w:p w14:paraId="0B49B21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w:t>
      </w:r>
    </w:p>
    <w:p w14:paraId="424E4B8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import tkinter as tk</w:t>
      </w:r>
    </w:p>
    <w:p w14:paraId="50B3A10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from tkinter import ttk, messagebox, filedialog</w:t>
      </w:r>
    </w:p>
    <w:p w14:paraId="16356B7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import psycopg2</w:t>
      </w:r>
    </w:p>
    <w:p w14:paraId="1A68EA4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import os</w:t>
      </w:r>
    </w:p>
    <w:p w14:paraId="45F19B0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import csv</w:t>
      </w:r>
    </w:p>
    <w:p w14:paraId="60D4926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from datetime import datetime</w:t>
      </w:r>
    </w:p>
    <w:p w14:paraId="5601BB8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from getpass import getpass</w:t>
      </w:r>
    </w:p>
    <w:p w14:paraId="1B8528A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from dotenv import load_dotenv</w:t>
      </w:r>
    </w:p>
    <w:p w14:paraId="23BBE73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try:</w:t>
      </w:r>
    </w:p>
    <w:p w14:paraId="7AA24ED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import matplotlib</w:t>
      </w:r>
    </w:p>
    <w:p w14:paraId="3FB8A0B2" w14:textId="0360ECDD"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matplotlib.use("Agg")  </w:t>
      </w:r>
    </w:p>
    <w:p w14:paraId="28F9A4D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import matplotlib.pyplot as plt</w:t>
      </w:r>
    </w:p>
    <w:p w14:paraId="0C36376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from matplotlib.backends.backend_tkagg import FigureCanvasTkAgg</w:t>
      </w:r>
    </w:p>
    <w:p w14:paraId="16F76B9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HAS_MATPLOTLIB = True</w:t>
      </w:r>
    </w:p>
    <w:p w14:paraId="2CE65FA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except ImportError:</w:t>
      </w:r>
    </w:p>
    <w:p w14:paraId="1CF0A2E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HAS_MATPLOTLIB = False</w:t>
      </w:r>
    </w:p>
    <w:p w14:paraId="56A6167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1748A73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script_dir = os.path.dirname(os.path.abspath(__file__))</w:t>
      </w:r>
    </w:p>
    <w:p w14:paraId="5943629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load_dotenv(os.path.join(script_dir, '.env'))</w:t>
      </w:r>
    </w:p>
    <w:p w14:paraId="092AEA0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5FFDF58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class Database:</w:t>
      </w:r>
    </w:p>
    <w:p w14:paraId="2CC1E89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__init__(self):</w:t>
      </w:r>
    </w:p>
    <w:p w14:paraId="2604651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self.conn = None</w:t>
      </w:r>
    </w:p>
    <w:p w14:paraId="11A7B9D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self.connect()</w:t>
      </w:r>
    </w:p>
    <w:p w14:paraId="6A92333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05C2CBD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connect(self):</w:t>
      </w:r>
    </w:p>
    <w:p w14:paraId="1D121C2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password = os.getenv("DB_PASSWORD")</w:t>
      </w:r>
    </w:p>
    <w:p w14:paraId="5ACE7DA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not password:</w:t>
      </w:r>
    </w:p>
    <w:p w14:paraId="3EB72AB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try:</w:t>
      </w:r>
    </w:p>
    <w:p w14:paraId="13EE670E" w14:textId="10E7449E"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print("\n  DB_PASSWORD </w:t>
      </w:r>
      <w:r w:rsidRPr="00790189">
        <w:rPr>
          <w:rFonts w:ascii="Times New Roman" w:hAnsi="Times New Roman"/>
          <w:kern w:val="0"/>
          <w:sz w:val="28"/>
          <w14:ligatures w14:val="none"/>
        </w:rPr>
        <w:t>не</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найден</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в</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файле</w:t>
      </w:r>
      <w:r w:rsidRPr="00790189">
        <w:rPr>
          <w:rFonts w:ascii="Times New Roman" w:hAnsi="Times New Roman"/>
          <w:kern w:val="0"/>
          <w:sz w:val="28"/>
          <w:lang w:val="en-US"/>
          <w14:ligatures w14:val="none"/>
        </w:rPr>
        <w:t xml:space="preserve"> .env")</w:t>
      </w:r>
    </w:p>
    <w:p w14:paraId="3BF43CE2"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password = getpass("Введите пароль пользователя PostgreSQL: ")</w:t>
      </w:r>
    </w:p>
    <w:p w14:paraId="23D077CE"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if not password.strip():</w:t>
      </w:r>
    </w:p>
    <w:p w14:paraId="0F90DB2D"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messagebox.showerror("Ошибка входа", "Пароль не может быть пустым")</w:t>
      </w:r>
    </w:p>
    <w:p w14:paraId="43350FCF"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return False</w:t>
      </w:r>
    </w:p>
    <w:p w14:paraId="65AC5675"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except Exception:</w:t>
      </w:r>
    </w:p>
    <w:p w14:paraId="1F7DB3AD"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messagebox.showerror("Ошибка ввода", "Не удалось прочитать пароль из терминала")</w:t>
      </w:r>
    </w:p>
    <w:p w14:paraId="3462C04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return False</w:t>
      </w:r>
    </w:p>
    <w:p w14:paraId="4B7721C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3456F1A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try:</w:t>
      </w:r>
    </w:p>
    <w:p w14:paraId="0680ABB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self.conn = psycopg2.connect(</w:t>
      </w:r>
    </w:p>
    <w:p w14:paraId="1149745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host=os.getenv("DB_HOST", "192.168.1.105"),</w:t>
      </w:r>
    </w:p>
    <w:p w14:paraId="4A00D8B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port=os.getenv("DB_PORT", "5432"),</w:t>
      </w:r>
    </w:p>
    <w:p w14:paraId="1D85C2C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dbname=os.getenv("DB_NAME", "university"),</w:t>
      </w:r>
    </w:p>
    <w:p w14:paraId="2F8E739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user=os.getenv("DB_USER", "postgres"),</w:t>
      </w:r>
    </w:p>
    <w:p w14:paraId="06F5F24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password=password,</w:t>
      </w:r>
    </w:p>
    <w:p w14:paraId="245D4A8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sslmode="prefer"</w:t>
      </w:r>
    </w:p>
    <w:p w14:paraId="2A007BE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6F9F01F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return True</w:t>
      </w:r>
    </w:p>
    <w:p w14:paraId="421C77B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except psycopg2.OperationalError as e:</w:t>
      </w:r>
    </w:p>
    <w:p w14:paraId="592A8146"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messagebox.showerror("Ошибка подключения", f"Не удалось подключиться к серверу:\n{e}")</w:t>
      </w:r>
    </w:p>
    <w:p w14:paraId="4EAE3EA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return False</w:t>
      </w:r>
    </w:p>
    <w:p w14:paraId="0DA79AC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71E906D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query(self, sql, params=None, fetch=True):</w:t>
      </w:r>
    </w:p>
    <w:p w14:paraId="13B8B52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not self.conn or self.conn.closed:</w:t>
      </w:r>
    </w:p>
    <w:p w14:paraId="3009AE6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not self.connect(): return None</w:t>
      </w:r>
    </w:p>
    <w:p w14:paraId="7E7438B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try:</w:t>
      </w:r>
    </w:p>
    <w:p w14:paraId="4BB1F25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cur = self.conn.cursor()</w:t>
      </w:r>
    </w:p>
    <w:p w14:paraId="04AAF6A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cur.execute(sql, params or ())</w:t>
      </w:r>
    </w:p>
    <w:p w14:paraId="2DC558F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fetch:</w:t>
      </w:r>
    </w:p>
    <w:p w14:paraId="06F2854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result = cur.fetchall()</w:t>
      </w:r>
    </w:p>
    <w:p w14:paraId="20EE9E5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desc = [d[0] for d in cur.description] if cur.description else []</w:t>
      </w:r>
    </w:p>
    <w:p w14:paraId="7D3D9BB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cur.close()</w:t>
      </w:r>
    </w:p>
    <w:p w14:paraId="3F8B9E1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return desc, result</w:t>
      </w:r>
    </w:p>
    <w:p w14:paraId="6A3C8D5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self.conn.commit()</w:t>
      </w:r>
    </w:p>
    <w:p w14:paraId="3006B97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cur.close()</w:t>
      </w:r>
    </w:p>
    <w:p w14:paraId="0D05DDE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return True</w:t>
      </w:r>
    </w:p>
    <w:p w14:paraId="351FA2D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except psycopg2.IntegrityError as e:</w:t>
      </w:r>
    </w:p>
    <w:p w14:paraId="19B5FDF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self.conn.rollback()</w:t>
      </w:r>
    </w:p>
    <w:p w14:paraId="75DD0F5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messagebox.showerror("</w:t>
      </w:r>
      <w:r w:rsidRPr="00790189">
        <w:rPr>
          <w:rFonts w:ascii="Times New Roman" w:hAnsi="Times New Roman"/>
          <w:kern w:val="0"/>
          <w:sz w:val="28"/>
          <w14:ligatures w14:val="none"/>
        </w:rPr>
        <w:t>Ошибка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целостности</w:t>
      </w:r>
      <w:r w:rsidRPr="00790189">
        <w:rPr>
          <w:rFonts w:ascii="Times New Roman" w:hAnsi="Times New Roman"/>
          <w:kern w:val="0"/>
          <w:sz w:val="28"/>
          <w:lang w:val="en-US"/>
          <w14:ligatures w14:val="none"/>
        </w:rPr>
        <w:t>", str(e).split("\n")[0])</w:t>
      </w:r>
    </w:p>
    <w:p w14:paraId="3CA1C32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return None</w:t>
      </w:r>
    </w:p>
    <w:p w14:paraId="24C7E36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except psycopg2.Error as e:</w:t>
      </w:r>
    </w:p>
    <w:p w14:paraId="236C413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self.conn.rollback()</w:t>
      </w:r>
    </w:p>
    <w:p w14:paraId="0B0E771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messagebox.showerror("</w:t>
      </w:r>
      <w:r w:rsidRPr="00790189">
        <w:rPr>
          <w:rFonts w:ascii="Times New Roman" w:hAnsi="Times New Roman"/>
          <w:kern w:val="0"/>
          <w:sz w:val="28"/>
          <w14:ligatures w14:val="none"/>
        </w:rPr>
        <w:t>Ошибка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запроса</w:t>
      </w:r>
      <w:r w:rsidRPr="00790189">
        <w:rPr>
          <w:rFonts w:ascii="Times New Roman" w:hAnsi="Times New Roman"/>
          <w:kern w:val="0"/>
          <w:sz w:val="28"/>
          <w:lang w:val="en-US"/>
          <w14:ligatures w14:val="none"/>
        </w:rPr>
        <w:t>", str(e))</w:t>
      </w:r>
    </w:p>
    <w:p w14:paraId="44FB188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return None</w:t>
      </w:r>
    </w:p>
    <w:p w14:paraId="6FE8B9D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4E2EAC9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get_combo_data(self, table, id_col, name_col, order_col=None):</w:t>
      </w:r>
    </w:p>
    <w:p w14:paraId="6FA1341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order = order_col if order_col else id_col</w:t>
      </w:r>
    </w:p>
    <w:p w14:paraId="1658388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sql = f"SELECT {id_col}, {name_col} FROM {table} ORDER BY {order}"</w:t>
      </w:r>
    </w:p>
    <w:p w14:paraId="517CD1A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desc, rows = self.query(sql)</w:t>
      </w:r>
    </w:p>
    <w:p w14:paraId="3C82F7B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return [(r[0], str(r[1])) for r in rows] if rows else []</w:t>
      </w:r>
    </w:p>
    <w:p w14:paraId="0766D6D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0F4DC7E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get_student_grades_for_chart(self, student_id):</w:t>
      </w:r>
    </w:p>
    <w:p w14:paraId="35F9FCA6"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"""Получение оценок студента для построения диаграммы"""</w:t>
      </w:r>
    </w:p>
    <w:p w14:paraId="525E341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sql = """</w:t>
      </w:r>
    </w:p>
    <w:p w14:paraId="03010A4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SELECT c.title, e.grade, e.semester</w:t>
      </w:r>
    </w:p>
    <w:p w14:paraId="59F4414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FROM enrollments e</w:t>
      </w:r>
    </w:p>
    <w:p w14:paraId="0A79017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JOIN courses c ON e.course_id = c.course_id</w:t>
      </w:r>
    </w:p>
    <w:p w14:paraId="5F39CCF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WHERE e.student_id = %s AND e.grade IS NOT NULL</w:t>
      </w:r>
    </w:p>
    <w:p w14:paraId="47798D1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ORDER BY e.semester, c.title</w:t>
      </w:r>
    </w:p>
    <w:p w14:paraId="1D27091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7D93BD3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desc, rows = self.query(sql, (student_id,))</w:t>
      </w:r>
    </w:p>
    <w:p w14:paraId="27CF0AB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return rows if rows else []</w:t>
      </w:r>
    </w:p>
    <w:p w14:paraId="4CDA4A8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6D69B3D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authenticate(self, email, password, role):</w:t>
      </w:r>
    </w:p>
    <w:p w14:paraId="0B24618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role_pass_map = {"student": "1", "teacher": "2", "admin": "3"}</w:t>
      </w:r>
    </w:p>
    <w:p w14:paraId="0DBE0A4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password != role_pass_map.get(role):</w:t>
      </w:r>
    </w:p>
    <w:p w14:paraId="4E9C186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return None</w:t>
      </w:r>
    </w:p>
    <w:p w14:paraId="556141D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0F27E32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role == "admin":</w:t>
      </w:r>
    </w:p>
    <w:p w14:paraId="0842D173"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 xml:space="preserve">return {"id": 0, "name": "Системный администратор", "email": "admin@uni.edu", </w:t>
      </w:r>
    </w:p>
    <w:p w14:paraId="0669E0A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"faculty_id": None, "role": "admin"}</w:t>
      </w:r>
    </w:p>
    <w:p w14:paraId="26DD13A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0A47E07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table = "students" if role == "student" else "teachers"</w:t>
      </w:r>
    </w:p>
    <w:p w14:paraId="027ACCD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id_col = "student_id" if role == "student" else "teacher_id"</w:t>
      </w:r>
    </w:p>
    <w:p w14:paraId="3C10E98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6FDC04A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desc, rows = self.query(</w:t>
      </w:r>
    </w:p>
    <w:p w14:paraId="66ABBAB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f"SELECT {id_col}, first_name, last_name, email, faculty_id FROM {table} WHERE email = %s",</w:t>
      </w:r>
    </w:p>
    <w:p w14:paraId="6526A09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(email,)</w:t>
      </w:r>
    </w:p>
    <w:p w14:paraId="15EAF3A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7193309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rows:</w:t>
      </w:r>
    </w:p>
    <w:p w14:paraId="36BC6E5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 = rows[0]</w:t>
      </w:r>
    </w:p>
    <w:p w14:paraId="75E1FD1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return {</w:t>
      </w:r>
    </w:p>
    <w:p w14:paraId="79B7FE8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"id": r[0], "name": f"{r[2]} {r[1]}", </w:t>
      </w:r>
    </w:p>
    <w:p w14:paraId="22AC557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"email": r[3], "faculty_id": r[4] if len(r) &gt; 4 else None,</w:t>
      </w:r>
    </w:p>
    <w:p w14:paraId="48586B2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"role": role</w:t>
      </w:r>
    </w:p>
    <w:p w14:paraId="0313DA1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2BA16D4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return None</w:t>
      </w:r>
    </w:p>
    <w:p w14:paraId="6AEB2CD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5B242D5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close(self):</w:t>
      </w:r>
    </w:p>
    <w:p w14:paraId="15EC388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self.conn and not self.conn.closed:</w:t>
      </w:r>
    </w:p>
    <w:p w14:paraId="224239D0" w14:textId="77777777" w:rsidR="00790189" w:rsidRPr="00596DDB"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r w:rsidRPr="00596DDB">
        <w:rPr>
          <w:rFonts w:ascii="Times New Roman" w:hAnsi="Times New Roman"/>
          <w:kern w:val="0"/>
          <w:sz w:val="28"/>
          <w:lang w:val="en-US"/>
          <w14:ligatures w14:val="none"/>
        </w:rPr>
        <w:t>self.conn.close()</w:t>
      </w:r>
    </w:p>
    <w:p w14:paraId="61B0AA11" w14:textId="77777777" w:rsidR="00790189" w:rsidRPr="00596DDB" w:rsidRDefault="00790189" w:rsidP="00790189">
      <w:pPr>
        <w:spacing w:line="360" w:lineRule="auto"/>
        <w:ind w:firstLine="709"/>
        <w:jc w:val="both"/>
        <w:rPr>
          <w:rFonts w:ascii="Times New Roman" w:hAnsi="Times New Roman"/>
          <w:kern w:val="0"/>
          <w:sz w:val="28"/>
          <w:lang w:val="en-US"/>
          <w14:ligatures w14:val="none"/>
        </w:rPr>
      </w:pPr>
    </w:p>
    <w:p w14:paraId="782A0B68" w14:textId="326968D3"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0004875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class UniversityApp:</w:t>
      </w:r>
    </w:p>
    <w:p w14:paraId="48C930D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__init__(self, root, db, user):</w:t>
      </w:r>
    </w:p>
    <w:p w14:paraId="69632A8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self.root = root</w:t>
      </w:r>
    </w:p>
    <w:p w14:paraId="1C62776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self.db = db</w:t>
      </w:r>
    </w:p>
    <w:p w14:paraId="088A4F8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self.user = user</w:t>
      </w:r>
    </w:p>
    <w:p w14:paraId="3D1ABE7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self.current_view = "grades"</w:t>
      </w:r>
    </w:p>
    <w:p w14:paraId="4609F12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06759D7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self.root.title(f"</w:t>
      </w:r>
      <w:r w:rsidRPr="00790189">
        <w:rPr>
          <w:rFonts w:ascii="Times New Roman" w:hAnsi="Times New Roman"/>
          <w:kern w:val="0"/>
          <w:sz w:val="28"/>
          <w14:ligatures w14:val="none"/>
        </w:rPr>
        <w:t>ИС</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ВУЗа</w:t>
      </w:r>
      <w:r w:rsidRPr="00790189">
        <w:rPr>
          <w:rFonts w:ascii="Times New Roman" w:hAnsi="Times New Roman"/>
          <w:kern w:val="0"/>
          <w:sz w:val="28"/>
          <w:lang w:val="en-US"/>
          <w14:ligatures w14:val="none"/>
        </w:rPr>
        <w:t xml:space="preserve"> - {user['name']} ({user['role'].upper()})")</w:t>
      </w:r>
    </w:p>
    <w:p w14:paraId="6927BE5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self.root.geometry("1100x700")</w:t>
      </w:r>
    </w:p>
    <w:p w14:paraId="34BD179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self.root.minsize(900, 600)</w:t>
      </w:r>
    </w:p>
    <w:p w14:paraId="553E165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49EB69A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style = ttk.Style()</w:t>
      </w:r>
    </w:p>
    <w:p w14:paraId="674052E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style.theme_use("clam")</w:t>
      </w:r>
    </w:p>
    <w:p w14:paraId="29B8523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style.configure("Treeview", rowheight=26, font=("Arial", 10))</w:t>
      </w:r>
    </w:p>
    <w:p w14:paraId="1F36BE9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style.configure("Treeview.Heading", font=("Arial", 10, "bold"))</w:t>
      </w:r>
    </w:p>
    <w:p w14:paraId="123B03B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style.configure("Toolbar.TFrame", background="#e0e0e0", relief="raised", borderwidth=1)</w:t>
      </w:r>
    </w:p>
    <w:p w14:paraId="7D0B7C2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3CA6756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self.create_widgets()</w:t>
      </w:r>
    </w:p>
    <w:p w14:paraId="58F2C1D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self.load_data()</w:t>
      </w:r>
    </w:p>
    <w:p w14:paraId="7404262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5E37C0F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create_widgets(self):</w:t>
      </w:r>
    </w:p>
    <w:p w14:paraId="1BF1A84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top_frame = ttk.Frame(self.root, padding="8 10")</w:t>
      </w:r>
    </w:p>
    <w:p w14:paraId="20D0A32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top_frame.pack(fill=tk.X)</w:t>
      </w:r>
    </w:p>
    <w:p w14:paraId="7F0ED07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ttk.Label(top_frame, text=f"</w:t>
      </w:r>
      <w:r w:rsidRPr="00790189">
        <w:rPr>
          <w:rFonts w:ascii="Times New Roman" w:hAnsi="Times New Roman"/>
          <w:kern w:val="0"/>
          <w:sz w:val="28"/>
          <w14:ligatures w14:val="none"/>
        </w:rPr>
        <w:t>Пользователь</w:t>
      </w:r>
      <w:r w:rsidRPr="00790189">
        <w:rPr>
          <w:rFonts w:ascii="Times New Roman" w:hAnsi="Times New Roman"/>
          <w:kern w:val="0"/>
          <w:sz w:val="28"/>
          <w:lang w:val="en-US"/>
          <w14:ligatures w14:val="none"/>
        </w:rPr>
        <w:t>: {self.user['name']}", font=("Arial", 11, "bold")).pack(side=tk.LEFT)</w:t>
      </w:r>
    </w:p>
    <w:p w14:paraId="7660A79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ttk.Label(top_frame, text=f"| {self.user['email']}", foreground="gray").pack(side=tk.LEFT, padx=15)</w:t>
      </w:r>
    </w:p>
    <w:p w14:paraId="750A52F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ttk.Button(top_frame, text="</w:t>
      </w:r>
      <w:r w:rsidRPr="00790189">
        <w:rPr>
          <w:rFonts w:ascii="Times New Roman" w:hAnsi="Times New Roman"/>
          <w:kern w:val="0"/>
          <w:sz w:val="28"/>
          <w14:ligatures w14:val="none"/>
        </w:rPr>
        <w:t>Выход</w:t>
      </w:r>
      <w:r w:rsidRPr="00790189">
        <w:rPr>
          <w:rFonts w:ascii="Times New Roman" w:hAnsi="Times New Roman"/>
          <w:kern w:val="0"/>
          <w:sz w:val="28"/>
          <w:lang w:val="en-US"/>
          <w14:ligatures w14:val="none"/>
        </w:rPr>
        <w:t>", command=self.on_exit).pack(side=tk.RIGHT)</w:t>
      </w:r>
    </w:p>
    <w:p w14:paraId="281D214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0093458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self.toolbar = ttk.Frame(self.root, style="Toolbar.TFrame", padding="5")</w:t>
      </w:r>
    </w:p>
    <w:p w14:paraId="2CDF8C4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self.toolbar.pack(fill=tk.X, padx=5, pady=2)</w:t>
      </w:r>
    </w:p>
    <w:p w14:paraId="17168FF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self.create_toolbar()</w:t>
      </w:r>
    </w:p>
    <w:p w14:paraId="579EA15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7BA10A5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table_frame = ttk.Frame(self.root, padding="10")</w:t>
      </w:r>
    </w:p>
    <w:p w14:paraId="6C16B1E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table_frame.pack(fill=tk.BOTH, expand=True)</w:t>
      </w:r>
    </w:p>
    <w:p w14:paraId="3DB2CB6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0F31C6A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self.tree = ttk.Treeview(table_frame, show="headings")</w:t>
      </w:r>
    </w:p>
    <w:p w14:paraId="039D8EF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self.tree.pack(side=tk.LEFT, fill=tk.BOTH, expand=True)</w:t>
      </w:r>
    </w:p>
    <w:p w14:paraId="4E816A7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55DE834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scrollbar = ttk.Scrollbar(table_frame, orient=tk.VERTICAL, command=self.tree.yview)</w:t>
      </w:r>
    </w:p>
    <w:p w14:paraId="545EA35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scrollbar.pack(side=tk.RIGHT, fill=tk.Y)</w:t>
      </w:r>
    </w:p>
    <w:p w14:paraId="4DAD201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self.tree.configure(yscrollcommand=scrollbar.set)</w:t>
      </w:r>
    </w:p>
    <w:p w14:paraId="05B3EF6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62F3802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self.context_menu = tk.Menu(self.root, tearoff=0)</w:t>
      </w:r>
    </w:p>
    <w:p w14:paraId="32894F0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self.tree.bind("&lt;Button-3&gt;", self.show_context_menu)</w:t>
      </w:r>
    </w:p>
    <w:p w14:paraId="58A9DC7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077AC28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self.status_var = tk.StringVar(value="</w:t>
      </w:r>
      <w:r w:rsidRPr="00790189">
        <w:rPr>
          <w:rFonts w:ascii="Times New Roman" w:hAnsi="Times New Roman"/>
          <w:kern w:val="0"/>
          <w:sz w:val="28"/>
          <w14:ligatures w14:val="none"/>
        </w:rPr>
        <w:t>Готово</w:t>
      </w:r>
      <w:r w:rsidRPr="00790189">
        <w:rPr>
          <w:rFonts w:ascii="Times New Roman" w:hAnsi="Times New Roman"/>
          <w:kern w:val="0"/>
          <w:sz w:val="28"/>
          <w:lang w:val="en-US"/>
          <w14:ligatures w14:val="none"/>
        </w:rPr>
        <w:t>")</w:t>
      </w:r>
    </w:p>
    <w:p w14:paraId="0B8588F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ttk.Label(self.root, textvariable=self.status_var, relief=tk.SUNKEN, anchor=tk.W).pack(fill=tk.X, side=tk.BOTTOM)</w:t>
      </w:r>
    </w:p>
    <w:p w14:paraId="1CE42FF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7911E8F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create_toolbar(self):</w:t>
      </w:r>
    </w:p>
    <w:p w14:paraId="3F22D5F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for widget in self.toolbar.winfo_children():</w:t>
      </w:r>
    </w:p>
    <w:p w14:paraId="36786D2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widget.destroy()</w:t>
      </w:r>
    </w:p>
    <w:p w14:paraId="44FF6E7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163EBA0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role = self.user["role"]</w:t>
      </w:r>
    </w:p>
    <w:p w14:paraId="7F72973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add_btn(text, cmd, width=11):</w:t>
      </w:r>
    </w:p>
    <w:p w14:paraId="6A203DE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ttk.Button(self.toolbar, text=text, command=cmd, width=width).pack(side=tk.LEFT, padx=3, pady=2)</w:t>
      </w:r>
    </w:p>
    <w:p w14:paraId="71F3727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237A941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add_btn("</w:t>
      </w:r>
      <w:r w:rsidRPr="00790189">
        <w:rPr>
          <w:rFonts w:ascii="Times New Roman" w:hAnsi="Times New Roman"/>
          <w:kern w:val="0"/>
          <w:sz w:val="28"/>
          <w14:ligatures w14:val="none"/>
        </w:rPr>
        <w:t>Обновить</w:t>
      </w:r>
      <w:r w:rsidRPr="00790189">
        <w:rPr>
          <w:rFonts w:ascii="Times New Roman" w:hAnsi="Times New Roman"/>
          <w:kern w:val="0"/>
          <w:sz w:val="28"/>
          <w:lang w:val="en-US"/>
          <w14:ligatures w14:val="none"/>
        </w:rPr>
        <w:t>", self.load_data)</w:t>
      </w:r>
    </w:p>
    <w:p w14:paraId="308F5EC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add_btn("</w:t>
      </w:r>
      <w:r w:rsidRPr="00790189">
        <w:rPr>
          <w:rFonts w:ascii="Times New Roman" w:hAnsi="Times New Roman"/>
          <w:kern w:val="0"/>
          <w:sz w:val="28"/>
          <w14:ligatures w14:val="none"/>
        </w:rPr>
        <w:t>Экспорт</w:t>
      </w:r>
      <w:r w:rsidRPr="00790189">
        <w:rPr>
          <w:rFonts w:ascii="Times New Roman" w:hAnsi="Times New Roman"/>
          <w:kern w:val="0"/>
          <w:sz w:val="28"/>
          <w:lang w:val="en-US"/>
          <w14:ligatures w14:val="none"/>
        </w:rPr>
        <w:t xml:space="preserve"> CSV", self.export_csv)</w:t>
      </w:r>
    </w:p>
    <w:p w14:paraId="0733521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56E0B10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ttk.Separator(self.toolbar, orient=tk.VERTICAL).pack(side=tk.LEFT, fill=tk.Y, padx=8, pady=4)</w:t>
      </w:r>
    </w:p>
    <w:p w14:paraId="04F4BC6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3BED7BB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ttk.Label(self.toolbar, text="</w:t>
      </w:r>
      <w:r w:rsidRPr="00790189">
        <w:rPr>
          <w:rFonts w:ascii="Times New Roman" w:hAnsi="Times New Roman"/>
          <w:kern w:val="0"/>
          <w:sz w:val="28"/>
          <w14:ligatures w14:val="none"/>
        </w:rPr>
        <w:t>Поиск</w:t>
      </w:r>
      <w:r w:rsidRPr="00790189">
        <w:rPr>
          <w:rFonts w:ascii="Times New Roman" w:hAnsi="Times New Roman"/>
          <w:kern w:val="0"/>
          <w:sz w:val="28"/>
          <w:lang w:val="en-US"/>
          <w14:ligatures w14:val="none"/>
        </w:rPr>
        <w:t>:", background="#e0e0e0", font=("Arial", 9)).pack(side=tk.LEFT, padx=(5, 3))</w:t>
      </w:r>
    </w:p>
    <w:p w14:paraId="20B0C8D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self.search_var = tk.StringVar()</w:t>
      </w:r>
    </w:p>
    <w:p w14:paraId="3915CF6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self.search_entry = ttk.Entry(self.toolbar, textvariable=self.search_var, width=25)</w:t>
      </w:r>
    </w:p>
    <w:p w14:paraId="14C1659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self.search_entry.pack(side=tk.LEFT, padx=3, pady=3)</w:t>
      </w:r>
    </w:p>
    <w:p w14:paraId="5A63829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self.search_entry.bind("&lt;Return&gt;", lambda e: self.load_data())</w:t>
      </w:r>
    </w:p>
    <w:p w14:paraId="3696875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add_btn("</w:t>
      </w:r>
      <w:r w:rsidRPr="00790189">
        <w:rPr>
          <w:rFonts w:ascii="Times New Roman" w:hAnsi="Times New Roman"/>
          <w:kern w:val="0"/>
          <w:sz w:val="28"/>
          <w14:ligatures w14:val="none"/>
        </w:rPr>
        <w:t>Найти</w:t>
      </w:r>
      <w:r w:rsidRPr="00790189">
        <w:rPr>
          <w:rFonts w:ascii="Times New Roman" w:hAnsi="Times New Roman"/>
          <w:kern w:val="0"/>
          <w:sz w:val="28"/>
          <w:lang w:val="en-US"/>
          <w14:ligatures w14:val="none"/>
        </w:rPr>
        <w:t>", self.load_data, width=8)</w:t>
      </w:r>
    </w:p>
    <w:p w14:paraId="47D216C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61C1914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ttk.Separator(self.toolbar, orient=tk.VERTICAL).pack(side=tk.LEFT, fill=tk.Y, padx=8, pady=4)</w:t>
      </w:r>
    </w:p>
    <w:p w14:paraId="59EF7D0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539D4C4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role in ["teacher", "admin"]:</w:t>
      </w:r>
    </w:p>
    <w:p w14:paraId="54839FC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add_btn("</w:t>
      </w:r>
      <w:r w:rsidRPr="00790189">
        <w:rPr>
          <w:rFonts w:ascii="Times New Roman" w:hAnsi="Times New Roman"/>
          <w:kern w:val="0"/>
          <w:sz w:val="28"/>
          <w14:ligatures w14:val="none"/>
        </w:rPr>
        <w:t>Изменить</w:t>
      </w:r>
      <w:r w:rsidRPr="00790189">
        <w:rPr>
          <w:rFonts w:ascii="Times New Roman" w:hAnsi="Times New Roman"/>
          <w:kern w:val="0"/>
          <w:sz w:val="28"/>
          <w:lang w:val="en-US"/>
          <w14:ligatures w14:val="none"/>
        </w:rPr>
        <w:t>", self.edit_record)</w:t>
      </w:r>
    </w:p>
    <w:p w14:paraId="58963FC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role == "admin":</w:t>
      </w:r>
    </w:p>
    <w:p w14:paraId="171AB4D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add_btn("</w:t>
      </w:r>
      <w:r w:rsidRPr="00790189">
        <w:rPr>
          <w:rFonts w:ascii="Times New Roman" w:hAnsi="Times New Roman"/>
          <w:kern w:val="0"/>
          <w:sz w:val="28"/>
          <w14:ligatures w14:val="none"/>
        </w:rPr>
        <w:t>Добавить</w:t>
      </w:r>
      <w:r w:rsidRPr="00790189">
        <w:rPr>
          <w:rFonts w:ascii="Times New Roman" w:hAnsi="Times New Roman"/>
          <w:kern w:val="0"/>
          <w:sz w:val="28"/>
          <w:lang w:val="en-US"/>
          <w14:ligatures w14:val="none"/>
        </w:rPr>
        <w:t>", self.add_record)</w:t>
      </w:r>
    </w:p>
    <w:p w14:paraId="7698E21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add_btn("</w:t>
      </w:r>
      <w:r w:rsidRPr="00790189">
        <w:rPr>
          <w:rFonts w:ascii="Times New Roman" w:hAnsi="Times New Roman"/>
          <w:kern w:val="0"/>
          <w:sz w:val="28"/>
          <w14:ligatures w14:val="none"/>
        </w:rPr>
        <w:t>Удалить</w:t>
      </w:r>
      <w:r w:rsidRPr="00790189">
        <w:rPr>
          <w:rFonts w:ascii="Times New Roman" w:hAnsi="Times New Roman"/>
          <w:kern w:val="0"/>
          <w:sz w:val="28"/>
          <w:lang w:val="en-US"/>
          <w14:ligatures w14:val="none"/>
        </w:rPr>
        <w:t>", self.delete_record)</w:t>
      </w:r>
    </w:p>
    <w:p w14:paraId="62257BF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5311B22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load_data(self):</w:t>
      </w:r>
    </w:p>
    <w:p w14:paraId="68ED8DC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self.tree.delete(*self.tree.get_children())</w:t>
      </w:r>
    </w:p>
    <w:p w14:paraId="7C655A9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search_term = self.search_var.get().strip()</w:t>
      </w:r>
    </w:p>
    <w:p w14:paraId="5752503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role = self.user["role"]</w:t>
      </w:r>
    </w:p>
    <w:p w14:paraId="0BDD234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user_id = self.user["id"]</w:t>
      </w:r>
    </w:p>
    <w:p w14:paraId="3D9F42F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21D803D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sql, params = "", []</w:t>
      </w:r>
    </w:p>
    <w:p w14:paraId="77177B2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5ADDA97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role == "student":</w:t>
      </w:r>
    </w:p>
    <w:p w14:paraId="04BC248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sql = """SELECT e.enrollment_id AS "ID </w:t>
      </w:r>
      <w:r w:rsidRPr="00790189">
        <w:rPr>
          <w:rFonts w:ascii="Times New Roman" w:hAnsi="Times New Roman"/>
          <w:kern w:val="0"/>
          <w:sz w:val="28"/>
          <w14:ligatures w14:val="none"/>
        </w:rPr>
        <w:t>записи</w:t>
      </w:r>
      <w:r w:rsidRPr="00790189">
        <w:rPr>
          <w:rFonts w:ascii="Times New Roman" w:hAnsi="Times New Roman"/>
          <w:kern w:val="0"/>
          <w:sz w:val="28"/>
          <w:lang w:val="en-US"/>
          <w14:ligatures w14:val="none"/>
        </w:rPr>
        <w:t xml:space="preserve">", </w:t>
      </w:r>
    </w:p>
    <w:p w14:paraId="40D171F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c.title AS "</w:t>
      </w:r>
      <w:r w:rsidRPr="00790189">
        <w:rPr>
          <w:rFonts w:ascii="Times New Roman" w:hAnsi="Times New Roman"/>
          <w:kern w:val="0"/>
          <w:sz w:val="28"/>
          <w14:ligatures w14:val="none"/>
        </w:rPr>
        <w:t>Дисциплина</w:t>
      </w:r>
      <w:r w:rsidRPr="00790189">
        <w:rPr>
          <w:rFonts w:ascii="Times New Roman" w:hAnsi="Times New Roman"/>
          <w:kern w:val="0"/>
          <w:sz w:val="28"/>
          <w:lang w:val="en-US"/>
          <w14:ligatures w14:val="none"/>
        </w:rPr>
        <w:t xml:space="preserve">", </w:t>
      </w:r>
    </w:p>
    <w:p w14:paraId="3E0E937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e.semester AS "</w:t>
      </w:r>
      <w:r w:rsidRPr="00790189">
        <w:rPr>
          <w:rFonts w:ascii="Times New Roman" w:hAnsi="Times New Roman"/>
          <w:kern w:val="0"/>
          <w:sz w:val="28"/>
          <w14:ligatures w14:val="none"/>
        </w:rPr>
        <w:t>Семестр</w:t>
      </w:r>
      <w:r w:rsidRPr="00790189">
        <w:rPr>
          <w:rFonts w:ascii="Times New Roman" w:hAnsi="Times New Roman"/>
          <w:kern w:val="0"/>
          <w:sz w:val="28"/>
          <w:lang w:val="en-US"/>
          <w14:ligatures w14:val="none"/>
        </w:rPr>
        <w:t xml:space="preserve">", </w:t>
      </w:r>
    </w:p>
    <w:p w14:paraId="503BD13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CASE WHEN e.grade IS NULL THEN '</w:t>
      </w:r>
      <w:r w:rsidRPr="00790189">
        <w:rPr>
          <w:rFonts w:ascii="Times New Roman" w:hAnsi="Times New Roman"/>
          <w:kern w:val="0"/>
          <w:sz w:val="28"/>
          <w14:ligatures w14:val="none"/>
        </w:rPr>
        <w:t>не</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сдано</w:t>
      </w:r>
      <w:r w:rsidRPr="00790189">
        <w:rPr>
          <w:rFonts w:ascii="Times New Roman" w:hAnsi="Times New Roman"/>
          <w:kern w:val="0"/>
          <w:sz w:val="28"/>
          <w:lang w:val="en-US"/>
          <w14:ligatures w14:val="none"/>
        </w:rPr>
        <w:t>' ELSE e.grade::text END AS "</w:t>
      </w:r>
      <w:r w:rsidRPr="00790189">
        <w:rPr>
          <w:rFonts w:ascii="Times New Roman" w:hAnsi="Times New Roman"/>
          <w:kern w:val="0"/>
          <w:sz w:val="28"/>
          <w14:ligatures w14:val="none"/>
        </w:rPr>
        <w:t>Оценка</w:t>
      </w:r>
      <w:r w:rsidRPr="00790189">
        <w:rPr>
          <w:rFonts w:ascii="Times New Roman" w:hAnsi="Times New Roman"/>
          <w:kern w:val="0"/>
          <w:sz w:val="28"/>
          <w:lang w:val="en-US"/>
          <w14:ligatures w14:val="none"/>
        </w:rPr>
        <w:t>",</w:t>
      </w:r>
    </w:p>
    <w:p w14:paraId="21D5D91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t.last_name || ' ' || LEFT(t.first_name, 1) || '.' AS "</w:t>
      </w:r>
      <w:r w:rsidRPr="00790189">
        <w:rPr>
          <w:rFonts w:ascii="Times New Roman" w:hAnsi="Times New Roman"/>
          <w:kern w:val="0"/>
          <w:sz w:val="28"/>
          <w14:ligatures w14:val="none"/>
        </w:rPr>
        <w:t>Преподаватель</w:t>
      </w:r>
      <w:r w:rsidRPr="00790189">
        <w:rPr>
          <w:rFonts w:ascii="Times New Roman" w:hAnsi="Times New Roman"/>
          <w:kern w:val="0"/>
          <w:sz w:val="28"/>
          <w:lang w:val="en-US"/>
          <w14:ligatures w14:val="none"/>
        </w:rPr>
        <w:t>"</w:t>
      </w:r>
    </w:p>
    <w:p w14:paraId="23F5097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FROM enrollments e JOIN courses c ON e.course_id = c.course_id</w:t>
      </w:r>
    </w:p>
    <w:p w14:paraId="0A79CF9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JOIN teachers t ON e.teacher_id = t.teacher_id WHERE e.student_id = %s</w:t>
      </w:r>
    </w:p>
    <w:p w14:paraId="7E1E6D4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AND (%s = '' OR c.title ILIKE %s)</w:t>
      </w:r>
    </w:p>
    <w:p w14:paraId="70536CA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ORDER BY e.semester DESC, c.title"""</w:t>
      </w:r>
    </w:p>
    <w:p w14:paraId="4B7C022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params = [user_id, search_term, f"%{search_term}%"]</w:t>
      </w:r>
    </w:p>
    <w:p w14:paraId="6F6AA67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69822F4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elif role == "teacher":</w:t>
      </w:r>
    </w:p>
    <w:p w14:paraId="425D7CC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sql = """SELECT e.enrollment_id AS "ID </w:t>
      </w:r>
      <w:r w:rsidRPr="00790189">
        <w:rPr>
          <w:rFonts w:ascii="Times New Roman" w:hAnsi="Times New Roman"/>
          <w:kern w:val="0"/>
          <w:sz w:val="28"/>
          <w14:ligatures w14:val="none"/>
        </w:rPr>
        <w:t>записи</w:t>
      </w:r>
      <w:r w:rsidRPr="00790189">
        <w:rPr>
          <w:rFonts w:ascii="Times New Roman" w:hAnsi="Times New Roman"/>
          <w:kern w:val="0"/>
          <w:sz w:val="28"/>
          <w:lang w:val="en-US"/>
          <w14:ligatures w14:val="none"/>
        </w:rPr>
        <w:t xml:space="preserve">", </w:t>
      </w:r>
    </w:p>
    <w:p w14:paraId="1789D0E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s.last_name || ' ' || s.first_name AS "</w:t>
      </w:r>
      <w:r w:rsidRPr="00790189">
        <w:rPr>
          <w:rFonts w:ascii="Times New Roman" w:hAnsi="Times New Roman"/>
          <w:kern w:val="0"/>
          <w:sz w:val="28"/>
          <w14:ligatures w14:val="none"/>
        </w:rPr>
        <w:t>Студент</w:t>
      </w:r>
      <w:r w:rsidRPr="00790189">
        <w:rPr>
          <w:rFonts w:ascii="Times New Roman" w:hAnsi="Times New Roman"/>
          <w:kern w:val="0"/>
          <w:sz w:val="28"/>
          <w:lang w:val="en-US"/>
          <w14:ligatures w14:val="none"/>
        </w:rPr>
        <w:t>",</w:t>
      </w:r>
    </w:p>
    <w:p w14:paraId="1D1F7D7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s.group_code AS "</w:t>
      </w:r>
      <w:r w:rsidRPr="00790189">
        <w:rPr>
          <w:rFonts w:ascii="Times New Roman" w:hAnsi="Times New Roman"/>
          <w:kern w:val="0"/>
          <w:sz w:val="28"/>
          <w14:ligatures w14:val="none"/>
        </w:rPr>
        <w:t>Группа</w:t>
      </w:r>
      <w:r w:rsidRPr="00790189">
        <w:rPr>
          <w:rFonts w:ascii="Times New Roman" w:hAnsi="Times New Roman"/>
          <w:kern w:val="0"/>
          <w:sz w:val="28"/>
          <w:lang w:val="en-US"/>
          <w14:ligatures w14:val="none"/>
        </w:rPr>
        <w:t xml:space="preserve">", </w:t>
      </w:r>
    </w:p>
    <w:p w14:paraId="5C1C1DE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c.title AS "</w:t>
      </w:r>
      <w:r w:rsidRPr="00790189">
        <w:rPr>
          <w:rFonts w:ascii="Times New Roman" w:hAnsi="Times New Roman"/>
          <w:kern w:val="0"/>
          <w:sz w:val="28"/>
          <w14:ligatures w14:val="none"/>
        </w:rPr>
        <w:t>Дисциплина</w:t>
      </w:r>
      <w:r w:rsidRPr="00790189">
        <w:rPr>
          <w:rFonts w:ascii="Times New Roman" w:hAnsi="Times New Roman"/>
          <w:kern w:val="0"/>
          <w:sz w:val="28"/>
          <w:lang w:val="en-US"/>
          <w14:ligatures w14:val="none"/>
        </w:rPr>
        <w:t xml:space="preserve">", </w:t>
      </w:r>
    </w:p>
    <w:p w14:paraId="3DB34C0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e.semester AS "</w:t>
      </w:r>
      <w:r w:rsidRPr="00790189">
        <w:rPr>
          <w:rFonts w:ascii="Times New Roman" w:hAnsi="Times New Roman"/>
          <w:kern w:val="0"/>
          <w:sz w:val="28"/>
          <w14:ligatures w14:val="none"/>
        </w:rPr>
        <w:t>Семестр</w:t>
      </w:r>
      <w:r w:rsidRPr="00790189">
        <w:rPr>
          <w:rFonts w:ascii="Times New Roman" w:hAnsi="Times New Roman"/>
          <w:kern w:val="0"/>
          <w:sz w:val="28"/>
          <w:lang w:val="en-US"/>
          <w14:ligatures w14:val="none"/>
        </w:rPr>
        <w:t>",</w:t>
      </w:r>
    </w:p>
    <w:p w14:paraId="22789C1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CASE WHEN e.grade IS NULL THEN '</w:t>
      </w:r>
      <w:r w:rsidRPr="00790189">
        <w:rPr>
          <w:rFonts w:ascii="Times New Roman" w:hAnsi="Times New Roman"/>
          <w:kern w:val="0"/>
          <w:sz w:val="28"/>
          <w14:ligatures w14:val="none"/>
        </w:rPr>
        <w:t>не</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сдано</w:t>
      </w:r>
      <w:r w:rsidRPr="00790189">
        <w:rPr>
          <w:rFonts w:ascii="Times New Roman" w:hAnsi="Times New Roman"/>
          <w:kern w:val="0"/>
          <w:sz w:val="28"/>
          <w:lang w:val="en-US"/>
          <w14:ligatures w14:val="none"/>
        </w:rPr>
        <w:t>' ELSE e.grade::text END AS "</w:t>
      </w:r>
      <w:r w:rsidRPr="00790189">
        <w:rPr>
          <w:rFonts w:ascii="Times New Roman" w:hAnsi="Times New Roman"/>
          <w:kern w:val="0"/>
          <w:sz w:val="28"/>
          <w14:ligatures w14:val="none"/>
        </w:rPr>
        <w:t>Оценка</w:t>
      </w:r>
      <w:r w:rsidRPr="00790189">
        <w:rPr>
          <w:rFonts w:ascii="Times New Roman" w:hAnsi="Times New Roman"/>
          <w:kern w:val="0"/>
          <w:sz w:val="28"/>
          <w:lang w:val="en-US"/>
          <w14:ligatures w14:val="none"/>
        </w:rPr>
        <w:t>"</w:t>
      </w:r>
    </w:p>
    <w:p w14:paraId="0808AEE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FROM enrollments e JOIN students s ON e.student_id = s.student_id</w:t>
      </w:r>
    </w:p>
    <w:p w14:paraId="502B265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JOIN courses c ON e.course_id = c.course_id </w:t>
      </w:r>
    </w:p>
    <w:p w14:paraId="2269CD1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WHERE e.teacher_id = %s</w:t>
      </w:r>
    </w:p>
    <w:p w14:paraId="4FECBE4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AND (%s = '' OR s.last_name ILIKE %s OR s.first_name ILIKE %s OR s.group_code ILIKE %s)</w:t>
      </w:r>
    </w:p>
    <w:p w14:paraId="484C46A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ORDER BY s.last_name, e.semester"""</w:t>
      </w:r>
    </w:p>
    <w:p w14:paraId="313ED8C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params = [user_id, search_term, f"%{search_term}%", f"%{search_term}%", f"%{search_term}%"]</w:t>
      </w:r>
    </w:p>
    <w:p w14:paraId="530FCE1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206158B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else:  # admin</w:t>
      </w:r>
    </w:p>
    <w:p w14:paraId="5195259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sql = """SELECT e.enrollment_id AS "ID </w:t>
      </w:r>
      <w:r w:rsidRPr="00790189">
        <w:rPr>
          <w:rFonts w:ascii="Times New Roman" w:hAnsi="Times New Roman"/>
          <w:kern w:val="0"/>
          <w:sz w:val="28"/>
          <w14:ligatures w14:val="none"/>
        </w:rPr>
        <w:t>записи</w:t>
      </w:r>
      <w:r w:rsidRPr="00790189">
        <w:rPr>
          <w:rFonts w:ascii="Times New Roman" w:hAnsi="Times New Roman"/>
          <w:kern w:val="0"/>
          <w:sz w:val="28"/>
          <w:lang w:val="en-US"/>
          <w14:ligatures w14:val="none"/>
        </w:rPr>
        <w:t xml:space="preserve">", </w:t>
      </w:r>
    </w:p>
    <w:p w14:paraId="61D00C2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s.last_name || ' ' || s.first_name AS "</w:t>
      </w:r>
      <w:r w:rsidRPr="00790189">
        <w:rPr>
          <w:rFonts w:ascii="Times New Roman" w:hAnsi="Times New Roman"/>
          <w:kern w:val="0"/>
          <w:sz w:val="28"/>
          <w14:ligatures w14:val="none"/>
        </w:rPr>
        <w:t>Студент</w:t>
      </w:r>
      <w:r w:rsidRPr="00790189">
        <w:rPr>
          <w:rFonts w:ascii="Times New Roman" w:hAnsi="Times New Roman"/>
          <w:kern w:val="0"/>
          <w:sz w:val="28"/>
          <w:lang w:val="en-US"/>
          <w14:ligatures w14:val="none"/>
        </w:rPr>
        <w:t>",</w:t>
      </w:r>
    </w:p>
    <w:p w14:paraId="056E855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f.name AS "</w:t>
      </w:r>
      <w:r w:rsidRPr="00790189">
        <w:rPr>
          <w:rFonts w:ascii="Times New Roman" w:hAnsi="Times New Roman"/>
          <w:kern w:val="0"/>
          <w:sz w:val="28"/>
          <w14:ligatures w14:val="none"/>
        </w:rPr>
        <w:t>Факультет</w:t>
      </w:r>
      <w:r w:rsidRPr="00790189">
        <w:rPr>
          <w:rFonts w:ascii="Times New Roman" w:hAnsi="Times New Roman"/>
          <w:kern w:val="0"/>
          <w:sz w:val="28"/>
          <w:lang w:val="en-US"/>
          <w14:ligatures w14:val="none"/>
        </w:rPr>
        <w:t xml:space="preserve">", </w:t>
      </w:r>
    </w:p>
    <w:p w14:paraId="7BFE204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c.title AS "</w:t>
      </w:r>
      <w:r w:rsidRPr="00790189">
        <w:rPr>
          <w:rFonts w:ascii="Times New Roman" w:hAnsi="Times New Roman"/>
          <w:kern w:val="0"/>
          <w:sz w:val="28"/>
          <w14:ligatures w14:val="none"/>
        </w:rPr>
        <w:t>Дисциплина</w:t>
      </w:r>
      <w:r w:rsidRPr="00790189">
        <w:rPr>
          <w:rFonts w:ascii="Times New Roman" w:hAnsi="Times New Roman"/>
          <w:kern w:val="0"/>
          <w:sz w:val="28"/>
          <w:lang w:val="en-US"/>
          <w14:ligatures w14:val="none"/>
        </w:rPr>
        <w:t xml:space="preserve">", </w:t>
      </w:r>
    </w:p>
    <w:p w14:paraId="5F298DD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e.semester AS "</w:t>
      </w:r>
      <w:r w:rsidRPr="00790189">
        <w:rPr>
          <w:rFonts w:ascii="Times New Roman" w:hAnsi="Times New Roman"/>
          <w:kern w:val="0"/>
          <w:sz w:val="28"/>
          <w14:ligatures w14:val="none"/>
        </w:rPr>
        <w:t>Семестр</w:t>
      </w:r>
      <w:r w:rsidRPr="00790189">
        <w:rPr>
          <w:rFonts w:ascii="Times New Roman" w:hAnsi="Times New Roman"/>
          <w:kern w:val="0"/>
          <w:sz w:val="28"/>
          <w:lang w:val="en-US"/>
          <w14:ligatures w14:val="none"/>
        </w:rPr>
        <w:t xml:space="preserve">", </w:t>
      </w:r>
    </w:p>
    <w:p w14:paraId="58349FD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e.grade AS "</w:t>
      </w:r>
      <w:r w:rsidRPr="00790189">
        <w:rPr>
          <w:rFonts w:ascii="Times New Roman" w:hAnsi="Times New Roman"/>
          <w:kern w:val="0"/>
          <w:sz w:val="28"/>
          <w14:ligatures w14:val="none"/>
        </w:rPr>
        <w:t>Оценка</w:t>
      </w:r>
      <w:r w:rsidRPr="00790189">
        <w:rPr>
          <w:rFonts w:ascii="Times New Roman" w:hAnsi="Times New Roman"/>
          <w:kern w:val="0"/>
          <w:sz w:val="28"/>
          <w:lang w:val="en-US"/>
          <w14:ligatures w14:val="none"/>
        </w:rPr>
        <w:t>",</w:t>
      </w:r>
    </w:p>
    <w:p w14:paraId="75E5EB2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t.last_name || ' ' || LEFT(t.first_name, 1) || '.' AS "</w:t>
      </w:r>
      <w:r w:rsidRPr="00790189">
        <w:rPr>
          <w:rFonts w:ascii="Times New Roman" w:hAnsi="Times New Roman"/>
          <w:kern w:val="0"/>
          <w:sz w:val="28"/>
          <w14:ligatures w14:val="none"/>
        </w:rPr>
        <w:t>Преподаватель</w:t>
      </w:r>
      <w:r w:rsidRPr="00790189">
        <w:rPr>
          <w:rFonts w:ascii="Times New Roman" w:hAnsi="Times New Roman"/>
          <w:kern w:val="0"/>
          <w:sz w:val="28"/>
          <w:lang w:val="en-US"/>
          <w14:ligatures w14:val="none"/>
        </w:rPr>
        <w:t>"</w:t>
      </w:r>
    </w:p>
    <w:p w14:paraId="107B196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FROM enrollments e JOIN students s ON e.student_id = s.student_id</w:t>
      </w:r>
    </w:p>
    <w:p w14:paraId="5D8A3CF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JOIN faculties f ON s.faculty_id = f.faculty_id</w:t>
      </w:r>
    </w:p>
    <w:p w14:paraId="1B52951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JOIN courses c ON e.course_id = c.course_id</w:t>
      </w:r>
    </w:p>
    <w:p w14:paraId="4A2DA13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JOIN teachers t ON e.teacher_id = t.teacher_id</w:t>
      </w:r>
    </w:p>
    <w:p w14:paraId="538F88D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WHERE (%s = '' OR s.last_name ILIKE %s OR c.title ILIKE %s OR f.name ILIKE %s)</w:t>
      </w:r>
    </w:p>
    <w:p w14:paraId="448248B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ORDER BY e.semester DESC, s.last_name"""</w:t>
      </w:r>
    </w:p>
    <w:p w14:paraId="552DA5A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params = [search_term, f"%{search_term}%", f"%{search_term}%", f"%{search_term}%"]</w:t>
      </w:r>
    </w:p>
    <w:p w14:paraId="5338981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3D305CF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desc, rows = self.db.query(sql, params)</w:t>
      </w:r>
    </w:p>
    <w:p w14:paraId="036B2DB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desc is None: return</w:t>
      </w:r>
    </w:p>
    <w:p w14:paraId="41C4E7D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39FE3B2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self.tree["columns"] = desc</w:t>
      </w:r>
    </w:p>
    <w:p w14:paraId="6931300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self.tree["displaycolumns"] = desc[1:] if role != "admin" and len(desc) &gt; 1 else desc</w:t>
      </w:r>
    </w:p>
    <w:p w14:paraId="1F0C27A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30590FF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for col in desc:</w:t>
      </w:r>
    </w:p>
    <w:p w14:paraId="63C69E0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self.tree.heading(col, text=col)</w:t>
      </w:r>
    </w:p>
    <w:p w14:paraId="55A9FCF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self.tree.column(col, width=140, anchor=tk.W)</w:t>
      </w:r>
    </w:p>
    <w:p w14:paraId="755B4C7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4A90D01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rows:</w:t>
      </w:r>
    </w:p>
    <w:p w14:paraId="308CB79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for row in rows: self.tree.insert("", tk.END, values=row)</w:t>
      </w:r>
    </w:p>
    <w:p w14:paraId="216BC12C" w14:textId="5BB51DF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self.status_var.set(f" </w:t>
      </w:r>
      <w:r w:rsidRPr="00790189">
        <w:rPr>
          <w:rFonts w:ascii="Times New Roman" w:hAnsi="Times New Roman" w:cs="Times New Roman"/>
          <w:kern w:val="0"/>
          <w:sz w:val="28"/>
          <w14:ligatures w14:val="none"/>
        </w:rPr>
        <w:t>Загружено</w:t>
      </w:r>
      <w:r w:rsidRPr="00790189">
        <w:rPr>
          <w:rFonts w:ascii="Times New Roman" w:hAnsi="Times New Roman"/>
          <w:kern w:val="0"/>
          <w:sz w:val="28"/>
          <w:lang w:val="en-US"/>
          <w14:ligatures w14:val="none"/>
        </w:rPr>
        <w:t xml:space="preserve"> </w:t>
      </w:r>
      <w:r w:rsidRPr="00790189">
        <w:rPr>
          <w:rFonts w:ascii="Times New Roman" w:hAnsi="Times New Roman" w:cs="Times New Roman"/>
          <w:kern w:val="0"/>
          <w:sz w:val="28"/>
          <w14:ligatures w14:val="none"/>
        </w:rPr>
        <w:t>записей</w:t>
      </w:r>
      <w:r w:rsidRPr="00790189">
        <w:rPr>
          <w:rFonts w:ascii="Times New Roman" w:hAnsi="Times New Roman"/>
          <w:kern w:val="0"/>
          <w:sz w:val="28"/>
          <w:lang w:val="en-US"/>
          <w14:ligatures w14:val="none"/>
        </w:rPr>
        <w:t>: {len(rows)}")</w:t>
      </w:r>
    </w:p>
    <w:p w14:paraId="3DDE79FE"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else:</w:t>
      </w:r>
    </w:p>
    <w:p w14:paraId="1AFAEA48" w14:textId="3E8AF6A0"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self.status_var.set(" Нет данных для отображения")</w:t>
      </w:r>
    </w:p>
    <w:p w14:paraId="26FA79F0"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w:t>
      </w:r>
    </w:p>
    <w:p w14:paraId="7224C55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def show_context_menu(self, event):</w:t>
      </w:r>
    </w:p>
    <w:p w14:paraId="07B3ED6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role = self.user["role"]</w:t>
      </w:r>
    </w:p>
    <w:p w14:paraId="1CA67A6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self.context_menu.delete(0, tk.END)</w:t>
      </w:r>
    </w:p>
    <w:p w14:paraId="39B39FC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3B05A2FC"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 Пункт диаграммы только для преподавателей и админов</w:t>
      </w:r>
    </w:p>
    <w:p w14:paraId="624A638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if role in ["teacher", "admin"]:</w:t>
      </w:r>
    </w:p>
    <w:p w14:paraId="5AD924E8" w14:textId="4E4B6C6A"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self.context_menu.add_command(label=" </w:t>
      </w:r>
      <w:r w:rsidRPr="00790189">
        <w:rPr>
          <w:rFonts w:ascii="Times New Roman" w:hAnsi="Times New Roman"/>
          <w:kern w:val="0"/>
          <w:sz w:val="28"/>
          <w14:ligatures w14:val="none"/>
        </w:rPr>
        <w:t>Диаграмма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успеваемости</w:t>
      </w:r>
      <w:r w:rsidRPr="00790189">
        <w:rPr>
          <w:rFonts w:ascii="Times New Roman" w:hAnsi="Times New Roman"/>
          <w:kern w:val="0"/>
          <w:sz w:val="28"/>
          <w:lang w:val="en-US"/>
          <w14:ligatures w14:val="none"/>
        </w:rPr>
        <w:t>", command=self.show_performance_chart)</w:t>
      </w:r>
    </w:p>
    <w:p w14:paraId="5769C39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self.context_menu.add_separator()</w:t>
      </w:r>
    </w:p>
    <w:p w14:paraId="0F80E2C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5E89AAB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role == "teacher":</w:t>
      </w:r>
    </w:p>
    <w:p w14:paraId="6267ED7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self.context_menu.add_command(label="</w:t>
      </w:r>
      <w:r w:rsidRPr="00790189">
        <w:rPr>
          <w:rFonts w:ascii="Times New Roman" w:hAnsi="Times New Roman"/>
          <w:kern w:val="0"/>
          <w:sz w:val="28"/>
          <w14:ligatures w14:val="none"/>
        </w:rPr>
        <w:t>Изменить</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оценку</w:t>
      </w:r>
      <w:r w:rsidRPr="00790189">
        <w:rPr>
          <w:rFonts w:ascii="Times New Roman" w:hAnsi="Times New Roman"/>
          <w:kern w:val="0"/>
          <w:sz w:val="28"/>
          <w:lang w:val="en-US"/>
          <w14:ligatures w14:val="none"/>
        </w:rPr>
        <w:t>", command=self.edit_grade)</w:t>
      </w:r>
    </w:p>
    <w:p w14:paraId="480D37F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self.context_menu.add_command(label="</w:t>
      </w:r>
      <w:r w:rsidRPr="00790189">
        <w:rPr>
          <w:rFonts w:ascii="Times New Roman" w:hAnsi="Times New Roman"/>
          <w:kern w:val="0"/>
          <w:sz w:val="28"/>
          <w14:ligatures w14:val="none"/>
        </w:rPr>
        <w:t>Статистика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студента</w:t>
      </w:r>
      <w:r w:rsidRPr="00790189">
        <w:rPr>
          <w:rFonts w:ascii="Times New Roman" w:hAnsi="Times New Roman"/>
          <w:kern w:val="0"/>
          <w:sz w:val="28"/>
          <w:lang w:val="en-US"/>
          <w14:ligatures w14:val="none"/>
        </w:rPr>
        <w:t>", command=self.show_student_stats)</w:t>
      </w:r>
    </w:p>
    <w:p w14:paraId="3E2984E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role == "admin":</w:t>
      </w:r>
    </w:p>
    <w:p w14:paraId="59DC814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self.context_menu.add_command(label="</w:t>
      </w:r>
      <w:r w:rsidRPr="00790189">
        <w:rPr>
          <w:rFonts w:ascii="Times New Roman" w:hAnsi="Times New Roman"/>
          <w:kern w:val="0"/>
          <w:sz w:val="28"/>
          <w14:ligatures w14:val="none"/>
        </w:rPr>
        <w:t>Редактировать</w:t>
      </w:r>
      <w:r w:rsidRPr="00790189">
        <w:rPr>
          <w:rFonts w:ascii="Times New Roman" w:hAnsi="Times New Roman"/>
          <w:kern w:val="0"/>
          <w:sz w:val="28"/>
          <w:lang w:val="en-US"/>
          <w14:ligatures w14:val="none"/>
        </w:rPr>
        <w:t>", command=self.edit_record)</w:t>
      </w:r>
    </w:p>
    <w:p w14:paraId="7B57BE0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self.context_menu.add_command(label="</w:t>
      </w:r>
      <w:r w:rsidRPr="00790189">
        <w:rPr>
          <w:rFonts w:ascii="Times New Roman" w:hAnsi="Times New Roman"/>
          <w:kern w:val="0"/>
          <w:sz w:val="28"/>
          <w14:ligatures w14:val="none"/>
        </w:rPr>
        <w:t>Удалить</w:t>
      </w:r>
      <w:r w:rsidRPr="00790189">
        <w:rPr>
          <w:rFonts w:ascii="Times New Roman" w:hAnsi="Times New Roman"/>
          <w:kern w:val="0"/>
          <w:sz w:val="28"/>
          <w:lang w:val="en-US"/>
          <w14:ligatures w14:val="none"/>
        </w:rPr>
        <w:t>", command=self.delete_record)</w:t>
      </w:r>
    </w:p>
    <w:p w14:paraId="702218D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671ED09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self.context_menu.add_command(label="</w:t>
      </w:r>
      <w:r w:rsidRPr="00790189">
        <w:rPr>
          <w:rFonts w:ascii="Times New Roman" w:hAnsi="Times New Roman"/>
          <w:kern w:val="0"/>
          <w:sz w:val="28"/>
          <w14:ligatures w14:val="none"/>
        </w:rPr>
        <w:t>Копировать</w:t>
      </w:r>
      <w:r w:rsidRPr="00790189">
        <w:rPr>
          <w:rFonts w:ascii="Times New Roman" w:hAnsi="Times New Roman"/>
          <w:kern w:val="0"/>
          <w:sz w:val="28"/>
          <w:lang w:val="en-US"/>
          <w14:ligatures w14:val="none"/>
        </w:rPr>
        <w:t xml:space="preserve"> ID", command=self.copy_selected_id)</w:t>
      </w:r>
    </w:p>
    <w:p w14:paraId="2434C90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181211A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self.context_menu.index("end") != -1:</w:t>
      </w:r>
    </w:p>
    <w:p w14:paraId="083B046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self.context_menu.post(event.x_root, event.y_root)</w:t>
      </w:r>
    </w:p>
    <w:p w14:paraId="5B250F7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37CEB0C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show_performance_chart(self):</w:t>
      </w:r>
    </w:p>
    <w:p w14:paraId="0F60A1C1"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"""Отображение диаграммы успеваемости выбранного студента"""</w:t>
      </w:r>
    </w:p>
    <w:p w14:paraId="092A2C5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if not HAS_MATPLOTLIB:</w:t>
      </w:r>
    </w:p>
    <w:p w14:paraId="31F3435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messagebox.showwarning("</w:t>
      </w:r>
      <w:r w:rsidRPr="00790189">
        <w:rPr>
          <w:rFonts w:ascii="Times New Roman" w:hAnsi="Times New Roman"/>
          <w:kern w:val="0"/>
          <w:sz w:val="28"/>
          <w14:ligatures w14:val="none"/>
        </w:rPr>
        <w:t>Требуется</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библиотека</w:t>
      </w:r>
      <w:r w:rsidRPr="00790189">
        <w:rPr>
          <w:rFonts w:ascii="Times New Roman" w:hAnsi="Times New Roman"/>
          <w:kern w:val="0"/>
          <w:sz w:val="28"/>
          <w:lang w:val="en-US"/>
          <w14:ligatures w14:val="none"/>
        </w:rPr>
        <w:t xml:space="preserve">", </w:t>
      </w:r>
    </w:p>
    <w:p w14:paraId="5C6C5778"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"Для отображения диаграмм установите matplotlib:\n\n"</w:t>
      </w:r>
    </w:p>
    <w:p w14:paraId="43648D2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"sudo apt install python3-matplotlib\n\n"</w:t>
      </w:r>
    </w:p>
    <w:p w14:paraId="0387127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или</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через</w:t>
      </w:r>
      <w:r w:rsidRPr="00790189">
        <w:rPr>
          <w:rFonts w:ascii="Times New Roman" w:hAnsi="Times New Roman"/>
          <w:kern w:val="0"/>
          <w:sz w:val="28"/>
          <w:lang w:val="en-US"/>
          <w14:ligatures w14:val="none"/>
        </w:rPr>
        <w:t xml:space="preserve"> pip:\npip3 install matplotlib")</w:t>
      </w:r>
    </w:p>
    <w:p w14:paraId="6FDC332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return</w:t>
      </w:r>
    </w:p>
    <w:p w14:paraId="6DA3236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2692F8B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selection = self.tree.selection()</w:t>
      </w:r>
    </w:p>
    <w:p w14:paraId="6F5C88E0"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if not selection:</w:t>
      </w:r>
    </w:p>
    <w:p w14:paraId="4BFBF801"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messagebox.showwarning("Внимание", "Выберите студента для отображения диаграммы")</w:t>
      </w:r>
    </w:p>
    <w:p w14:paraId="1C66174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return</w:t>
      </w:r>
    </w:p>
    <w:p w14:paraId="1398D61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695AFB0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values = self.tree.item(selection[0])["values"]</w:t>
      </w:r>
    </w:p>
    <w:p w14:paraId="625C922E"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 Для студента: значения [1]=Дисциплина, для препода/админа: [1]=Студент</w:t>
      </w:r>
    </w:p>
    <w:p w14:paraId="1460E4B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student_name = values[1] if self.user["role"] != "student" else self.user["name"]</w:t>
      </w:r>
    </w:p>
    <w:p w14:paraId="64336A4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2380A379"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 Получаем ID студента из БД по имени (для препода/админа)</w:t>
      </w:r>
    </w:p>
    <w:p w14:paraId="190C1A9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if self.user["role"] == "student":</w:t>
      </w:r>
    </w:p>
    <w:p w14:paraId="0065178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student_id = self.user["id"]</w:t>
      </w:r>
    </w:p>
    <w:p w14:paraId="4145705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else:</w:t>
      </w:r>
    </w:p>
    <w:p w14:paraId="1FF4681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desc, rows = self.db.query(</w:t>
      </w:r>
    </w:p>
    <w:p w14:paraId="7E4A2D7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"SELECT student_id FROM students WHERE last_name || ' ' || first_name = %s LIMIT 1",</w:t>
      </w:r>
    </w:p>
    <w:p w14:paraId="7EBE484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(student_name,)</w:t>
      </w:r>
    </w:p>
    <w:p w14:paraId="64E6B75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021524D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not rows:</w:t>
      </w:r>
    </w:p>
    <w:p w14:paraId="0033B6A3"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messagebox.showerror("Ошибка", "Не удалось найти студента в базе")</w:t>
      </w:r>
    </w:p>
    <w:p w14:paraId="5AF22CD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return</w:t>
      </w:r>
    </w:p>
    <w:p w14:paraId="17AFD3C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student_id = rows[0][0]</w:t>
      </w:r>
    </w:p>
    <w:p w14:paraId="4F5B428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7B14A78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grades_data = self.db.get_student_grades_for_chart(student_id)</w:t>
      </w:r>
    </w:p>
    <w:p w14:paraId="626B1E56"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if not grades_</w:t>
      </w:r>
    </w:p>
    <w:p w14:paraId="4277A9AD"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messagebox.showinfo("Инфо", "У студента нет оценок для отображения диаграммы")</w:t>
      </w:r>
    </w:p>
    <w:p w14:paraId="03B522E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return</w:t>
      </w:r>
    </w:p>
    <w:p w14:paraId="57097FB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227664D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 </w:t>
      </w:r>
      <w:r w:rsidRPr="00790189">
        <w:rPr>
          <w:rFonts w:ascii="Times New Roman" w:hAnsi="Times New Roman"/>
          <w:kern w:val="0"/>
          <w:sz w:val="28"/>
          <w14:ligatures w14:val="none"/>
        </w:rPr>
        <w:t>Подготовка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данных</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для</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графика</w:t>
      </w:r>
    </w:p>
    <w:p w14:paraId="3307EE5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courses = [row[0] for row in grades_data]</w:t>
      </w:r>
    </w:p>
    <w:p w14:paraId="524E5B3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grades = [row[1] for row in grades_data]</w:t>
      </w:r>
    </w:p>
    <w:p w14:paraId="230E12E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6DF77A5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 </w:t>
      </w:r>
      <w:r w:rsidRPr="00790189">
        <w:rPr>
          <w:rFonts w:ascii="Times New Roman" w:hAnsi="Times New Roman"/>
          <w:kern w:val="0"/>
          <w:sz w:val="28"/>
          <w14:ligatures w14:val="none"/>
        </w:rPr>
        <w:t>Цвета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для</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оценок</w:t>
      </w:r>
    </w:p>
    <w:p w14:paraId="4A1E0AD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colors = {2: '#ff6b6b', 3: '#ffd93d', 4: '#6bcb77', 5: '#4d96ff'}</w:t>
      </w:r>
    </w:p>
    <w:p w14:paraId="7D92B7D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bar_colors = [colors.get(g, '#cccccc') for g in grades]</w:t>
      </w:r>
    </w:p>
    <w:p w14:paraId="00A395D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1EB9025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 </w:t>
      </w:r>
      <w:r w:rsidRPr="00790189">
        <w:rPr>
          <w:rFonts w:ascii="Times New Roman" w:hAnsi="Times New Roman"/>
          <w:kern w:val="0"/>
          <w:sz w:val="28"/>
          <w14:ligatures w14:val="none"/>
        </w:rPr>
        <w:t>Создание</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окна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с</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графиком</w:t>
      </w:r>
    </w:p>
    <w:p w14:paraId="3A9BD99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chart_win = tk.Toplevel(self.root)</w:t>
      </w:r>
    </w:p>
    <w:p w14:paraId="07F833BE" w14:textId="139BD132"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chart_win.title(f" </w:t>
      </w:r>
      <w:r w:rsidRPr="00790189">
        <w:rPr>
          <w:rFonts w:ascii="Times New Roman" w:hAnsi="Times New Roman"/>
          <w:kern w:val="0"/>
          <w:sz w:val="28"/>
          <w14:ligatures w14:val="none"/>
        </w:rPr>
        <w:t>Успеваемость</w:t>
      </w:r>
      <w:r w:rsidRPr="00790189">
        <w:rPr>
          <w:rFonts w:ascii="Times New Roman" w:hAnsi="Times New Roman"/>
          <w:kern w:val="0"/>
          <w:sz w:val="28"/>
          <w:lang w:val="en-US"/>
          <w14:ligatures w14:val="none"/>
        </w:rPr>
        <w:t>: {student_name}")</w:t>
      </w:r>
    </w:p>
    <w:p w14:paraId="57E5B7C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chart_win.geometry("800x500")</w:t>
      </w:r>
    </w:p>
    <w:p w14:paraId="22C7DFC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chart_win.transient(self.root)</w:t>
      </w:r>
    </w:p>
    <w:p w14:paraId="68E1902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306398A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 </w:t>
      </w:r>
      <w:r w:rsidRPr="00790189">
        <w:rPr>
          <w:rFonts w:ascii="Times New Roman" w:hAnsi="Times New Roman"/>
          <w:kern w:val="0"/>
          <w:sz w:val="28"/>
          <w14:ligatures w14:val="none"/>
        </w:rPr>
        <w:t>Заголовок</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с</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информацией</w:t>
      </w:r>
    </w:p>
    <w:p w14:paraId="77E44E3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info_frame = ttk.Frame(chart_win, padding="10")</w:t>
      </w:r>
    </w:p>
    <w:p w14:paraId="0C9A082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info_frame.pack(fill=tk.X)</w:t>
      </w:r>
    </w:p>
    <w:p w14:paraId="0C3858A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avg_grade = sum(grades) / len(grades) if grades else 0</w:t>
      </w:r>
    </w:p>
    <w:p w14:paraId="68ACC76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ttk.Label(info_frame, text=f"</w:t>
      </w:r>
      <w:r w:rsidRPr="00790189">
        <w:rPr>
          <w:rFonts w:ascii="Times New Roman" w:hAnsi="Times New Roman"/>
          <w:kern w:val="0"/>
          <w:sz w:val="28"/>
          <w14:ligatures w14:val="none"/>
        </w:rPr>
        <w:t>Студент</w:t>
      </w:r>
      <w:r w:rsidRPr="00790189">
        <w:rPr>
          <w:rFonts w:ascii="Times New Roman" w:hAnsi="Times New Roman"/>
          <w:kern w:val="0"/>
          <w:sz w:val="28"/>
          <w:lang w:val="en-US"/>
          <w14:ligatures w14:val="none"/>
        </w:rPr>
        <w:t>: {student_name}\n</w:t>
      </w:r>
      <w:r w:rsidRPr="00790189">
        <w:rPr>
          <w:rFonts w:ascii="Times New Roman" w:hAnsi="Times New Roman"/>
          <w:kern w:val="0"/>
          <w:sz w:val="28"/>
          <w14:ligatures w14:val="none"/>
        </w:rPr>
        <w:t>Средний</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балл</w:t>
      </w:r>
      <w:r w:rsidRPr="00790189">
        <w:rPr>
          <w:rFonts w:ascii="Times New Roman" w:hAnsi="Times New Roman"/>
          <w:kern w:val="0"/>
          <w:sz w:val="28"/>
          <w:lang w:val="en-US"/>
          <w14:ligatures w14:val="none"/>
        </w:rPr>
        <w:t xml:space="preserve">: {avg_grade:.2f} | </w:t>
      </w:r>
      <w:r w:rsidRPr="00790189">
        <w:rPr>
          <w:rFonts w:ascii="Times New Roman" w:hAnsi="Times New Roman"/>
          <w:kern w:val="0"/>
          <w:sz w:val="28"/>
          <w14:ligatures w14:val="none"/>
        </w:rPr>
        <w:t>Всего</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оценок</w:t>
      </w:r>
      <w:r w:rsidRPr="00790189">
        <w:rPr>
          <w:rFonts w:ascii="Times New Roman" w:hAnsi="Times New Roman"/>
          <w:kern w:val="0"/>
          <w:sz w:val="28"/>
          <w:lang w:val="en-US"/>
          <w14:ligatures w14:val="none"/>
        </w:rPr>
        <w:t>: {len(grades)}",</w:t>
      </w:r>
    </w:p>
    <w:p w14:paraId="476A3C4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font=("Arial", 10, "bold"), justify=tk.LEFT).pack(anchor=tk.W)</w:t>
      </w:r>
    </w:p>
    <w:p w14:paraId="5197D17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484C130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 </w:t>
      </w:r>
      <w:r w:rsidRPr="00790189">
        <w:rPr>
          <w:rFonts w:ascii="Times New Roman" w:hAnsi="Times New Roman"/>
          <w:kern w:val="0"/>
          <w:sz w:val="28"/>
          <w14:ligatures w14:val="none"/>
        </w:rPr>
        <w:t>Область</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графика</w:t>
      </w:r>
    </w:p>
    <w:p w14:paraId="2983E2D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fig_frame = ttk.Frame(chart_win)</w:t>
      </w:r>
    </w:p>
    <w:p w14:paraId="43A23B6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fig_frame.pack(fill=tk.BOTH, expand=True, padx=10, pady=5)</w:t>
      </w:r>
    </w:p>
    <w:p w14:paraId="41CCD9F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6AD1ED5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 </w:t>
      </w:r>
      <w:r w:rsidRPr="00790189">
        <w:rPr>
          <w:rFonts w:ascii="Times New Roman" w:hAnsi="Times New Roman"/>
          <w:kern w:val="0"/>
          <w:sz w:val="28"/>
          <w14:ligatures w14:val="none"/>
        </w:rPr>
        <w:t>Создание</w:t>
      </w:r>
      <w:r w:rsidRPr="00790189">
        <w:rPr>
          <w:rFonts w:ascii="Times New Roman" w:hAnsi="Times New Roman"/>
          <w:kern w:val="0"/>
          <w:sz w:val="28"/>
          <w:lang w:val="en-US"/>
          <w14:ligatures w14:val="none"/>
        </w:rPr>
        <w:t xml:space="preserve"> matplotlib-</w:t>
      </w:r>
      <w:r w:rsidRPr="00790189">
        <w:rPr>
          <w:rFonts w:ascii="Times New Roman" w:hAnsi="Times New Roman"/>
          <w:kern w:val="0"/>
          <w:sz w:val="28"/>
          <w14:ligatures w14:val="none"/>
        </w:rPr>
        <w:t>графика</w:t>
      </w:r>
    </w:p>
    <w:p w14:paraId="128BB11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fig, ax = plt.subplots(figsize=(8, 4), dpi=100)</w:t>
      </w:r>
    </w:p>
    <w:p w14:paraId="1415DB6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bars = ax.bar(range(len(courses)), grades, color=bar_colors, edgecolor='black')</w:t>
      </w:r>
    </w:p>
    <w:p w14:paraId="258FF28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1E57667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 </w:t>
      </w:r>
      <w:r w:rsidRPr="00790189">
        <w:rPr>
          <w:rFonts w:ascii="Times New Roman" w:hAnsi="Times New Roman"/>
          <w:kern w:val="0"/>
          <w:sz w:val="28"/>
          <w14:ligatures w14:val="none"/>
        </w:rPr>
        <w:t>Настройка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осей</w:t>
      </w:r>
    </w:p>
    <w:p w14:paraId="1A033CD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ax.set_xlabel("</w:t>
      </w:r>
      <w:r w:rsidRPr="00790189">
        <w:rPr>
          <w:rFonts w:ascii="Times New Roman" w:hAnsi="Times New Roman"/>
          <w:kern w:val="0"/>
          <w:sz w:val="28"/>
          <w14:ligatures w14:val="none"/>
        </w:rPr>
        <w:t>Дисциплина</w:t>
      </w:r>
      <w:r w:rsidRPr="00790189">
        <w:rPr>
          <w:rFonts w:ascii="Times New Roman" w:hAnsi="Times New Roman"/>
          <w:kern w:val="0"/>
          <w:sz w:val="28"/>
          <w:lang w:val="en-US"/>
          <w14:ligatures w14:val="none"/>
        </w:rPr>
        <w:t>", fontsize=9)</w:t>
      </w:r>
    </w:p>
    <w:p w14:paraId="094130B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ax.set_ylabel("</w:t>
      </w:r>
      <w:r w:rsidRPr="00790189">
        <w:rPr>
          <w:rFonts w:ascii="Times New Roman" w:hAnsi="Times New Roman"/>
          <w:kern w:val="0"/>
          <w:sz w:val="28"/>
          <w14:ligatures w14:val="none"/>
        </w:rPr>
        <w:t>Оценка</w:t>
      </w:r>
      <w:r w:rsidRPr="00790189">
        <w:rPr>
          <w:rFonts w:ascii="Times New Roman" w:hAnsi="Times New Roman"/>
          <w:kern w:val="0"/>
          <w:sz w:val="28"/>
          <w:lang w:val="en-US"/>
          <w14:ligatures w14:val="none"/>
        </w:rPr>
        <w:t>", fontsize=9)</w:t>
      </w:r>
    </w:p>
    <w:p w14:paraId="24F6899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ax.set_title("</w:t>
      </w:r>
      <w:r w:rsidRPr="00790189">
        <w:rPr>
          <w:rFonts w:ascii="Times New Roman" w:hAnsi="Times New Roman"/>
          <w:kern w:val="0"/>
          <w:sz w:val="28"/>
          <w14:ligatures w14:val="none"/>
        </w:rPr>
        <w:t>Диаграмма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успеваемости</w:t>
      </w:r>
      <w:r w:rsidRPr="00790189">
        <w:rPr>
          <w:rFonts w:ascii="Times New Roman" w:hAnsi="Times New Roman"/>
          <w:kern w:val="0"/>
          <w:sz w:val="28"/>
          <w:lang w:val="en-US"/>
          <w14:ligatures w14:val="none"/>
        </w:rPr>
        <w:t>", fontsize=11, fontweight='bold', pad=15)</w:t>
      </w:r>
    </w:p>
    <w:p w14:paraId="210926A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ax.set_ylim(1.5, 5.5)</w:t>
      </w:r>
    </w:p>
    <w:p w14:paraId="771D4C8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ax.set_yticks([2, 3, 4, 5])</w:t>
      </w:r>
    </w:p>
    <w:p w14:paraId="3A0DD22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ax.set_yticklabels(["2", "3", "4", "5"])</w:t>
      </w:r>
    </w:p>
    <w:p w14:paraId="3F43E66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ax.grid(axis='y', linestyle='--', alpha=0.3)</w:t>
      </w:r>
    </w:p>
    <w:p w14:paraId="2AEBCFA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3389C3EF"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 Подписи по оси X с поворотом</w:t>
      </w:r>
    </w:p>
    <w:p w14:paraId="472E7D3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ax.set_xticks(range(len(courses)))</w:t>
      </w:r>
    </w:p>
    <w:p w14:paraId="5D87900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ax.set_xticklabels([c[:15] + "…" if len(c) &gt; 15 else c for c in courses], rotation=45, ha='right', fontsize=8)</w:t>
      </w:r>
    </w:p>
    <w:p w14:paraId="34AE75C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23EA17F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 </w:t>
      </w:r>
      <w:r w:rsidRPr="00790189">
        <w:rPr>
          <w:rFonts w:ascii="Times New Roman" w:hAnsi="Times New Roman"/>
          <w:kern w:val="0"/>
          <w:sz w:val="28"/>
          <w14:ligatures w14:val="none"/>
        </w:rPr>
        <w:t>Значения</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над</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столбцами</w:t>
      </w:r>
    </w:p>
    <w:p w14:paraId="66A5EDB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for i, (bar, grade) in enumerate(zip(bars, grades)):</w:t>
      </w:r>
    </w:p>
    <w:p w14:paraId="069D6BE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grade is not None:</w:t>
      </w:r>
    </w:p>
    <w:p w14:paraId="604188B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ax.text(bar.get_x() + bar.get_width()/2, bar.get_height() + 0.1, </w:t>
      </w:r>
    </w:p>
    <w:p w14:paraId="4D276BE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str(grade), ha='center', va='bottom', fontsize=8, fontweight='bold')</w:t>
      </w:r>
    </w:p>
    <w:p w14:paraId="7C62CA4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74F674A2"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 Линия среднего балла</w:t>
      </w:r>
    </w:p>
    <w:p w14:paraId="2DE55447"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if avg_grade &gt; 0:</w:t>
      </w:r>
    </w:p>
    <w:p w14:paraId="51DEF12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ax.axhline(y=avg_grade, color='red', linestyle=':', linewidth=1.5, label=f'</w:t>
      </w:r>
      <w:r w:rsidRPr="00790189">
        <w:rPr>
          <w:rFonts w:ascii="Times New Roman" w:hAnsi="Times New Roman"/>
          <w:kern w:val="0"/>
          <w:sz w:val="28"/>
          <w14:ligatures w14:val="none"/>
        </w:rPr>
        <w:t>Средний</w:t>
      </w:r>
      <w:r w:rsidRPr="00790189">
        <w:rPr>
          <w:rFonts w:ascii="Times New Roman" w:hAnsi="Times New Roman"/>
          <w:kern w:val="0"/>
          <w:sz w:val="28"/>
          <w:lang w:val="en-US"/>
          <w14:ligatures w14:val="none"/>
        </w:rPr>
        <w:t>: {avg_grade:.2f}')</w:t>
      </w:r>
    </w:p>
    <w:p w14:paraId="70D611F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ax.legend(fontsize=8, loc='upper right')</w:t>
      </w:r>
    </w:p>
    <w:p w14:paraId="5F7C6F1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43BFE73B"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plt.tight_layout()</w:t>
      </w:r>
    </w:p>
    <w:p w14:paraId="34169CA6"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w:t>
      </w:r>
    </w:p>
    <w:p w14:paraId="62845A74"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 Встраивание графика в Tkinter</w:t>
      </w:r>
    </w:p>
    <w:p w14:paraId="0A8EFF4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canvas = FigureCanvasTkAgg(fig, master=fig_frame)</w:t>
      </w:r>
    </w:p>
    <w:p w14:paraId="2AE489F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canvas.draw()</w:t>
      </w:r>
    </w:p>
    <w:p w14:paraId="1C8E42B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canvas.get_tk_widget().pack(fill=tk.BOTH, expand=True)</w:t>
      </w:r>
    </w:p>
    <w:p w14:paraId="18A1585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00C6EBD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 </w:t>
      </w:r>
      <w:r w:rsidRPr="00790189">
        <w:rPr>
          <w:rFonts w:ascii="Times New Roman" w:hAnsi="Times New Roman"/>
          <w:kern w:val="0"/>
          <w:sz w:val="28"/>
          <w14:ligatures w14:val="none"/>
        </w:rPr>
        <w:t>Кнопка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закрытия</w:t>
      </w:r>
    </w:p>
    <w:p w14:paraId="6A52F9C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ttk.Button(chart_win, text="</w:t>
      </w:r>
      <w:r w:rsidRPr="00790189">
        <w:rPr>
          <w:rFonts w:ascii="Times New Roman" w:hAnsi="Times New Roman"/>
          <w:kern w:val="0"/>
          <w:sz w:val="28"/>
          <w14:ligatures w14:val="none"/>
        </w:rPr>
        <w:t>Закрыть</w:t>
      </w:r>
      <w:r w:rsidRPr="00790189">
        <w:rPr>
          <w:rFonts w:ascii="Times New Roman" w:hAnsi="Times New Roman"/>
          <w:kern w:val="0"/>
          <w:sz w:val="28"/>
          <w:lang w:val="en-US"/>
          <w14:ligatures w14:val="none"/>
        </w:rPr>
        <w:t>", command=chart_win.destroy).pack(pady=5)</w:t>
      </w:r>
    </w:p>
    <w:p w14:paraId="0C44997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3EBF3CB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 </w:t>
      </w:r>
      <w:r w:rsidRPr="00790189">
        <w:rPr>
          <w:rFonts w:ascii="Times New Roman" w:hAnsi="Times New Roman"/>
          <w:kern w:val="0"/>
          <w:sz w:val="28"/>
          <w14:ligatures w14:val="none"/>
        </w:rPr>
        <w:t>Очистка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при</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закрытии</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окна</w:t>
      </w:r>
    </w:p>
    <w:p w14:paraId="49885EC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chart_win.protocol("WM_DELETE_WINDOW", lambda: [plt.close(fig), chart_win.destroy()])</w:t>
      </w:r>
    </w:p>
    <w:p w14:paraId="0FA95B5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6F21673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edit_grade(self):</w:t>
      </w:r>
    </w:p>
    <w:p w14:paraId="6F82015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selection = self.tree.selection()</w:t>
      </w:r>
    </w:p>
    <w:p w14:paraId="697B8987"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if not selection:</w:t>
      </w:r>
    </w:p>
    <w:p w14:paraId="4357EF29"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messagebox.showwarning("Внимание", "Выберите запись для редактирования")</w:t>
      </w:r>
    </w:p>
    <w:p w14:paraId="1F7EE00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return</w:t>
      </w:r>
    </w:p>
    <w:p w14:paraId="6165F24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self._show_grade_dialog(is_edit=True, eid=self.tree.item(selection[0])["values"][0])</w:t>
      </w:r>
    </w:p>
    <w:p w14:paraId="1F0C069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2B660B0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show_student_stats(self):</w:t>
      </w:r>
    </w:p>
    <w:p w14:paraId="04C0DCA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selection = self.tree.selection()</w:t>
      </w:r>
    </w:p>
    <w:p w14:paraId="75DE1B2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not selection: return</w:t>
      </w:r>
    </w:p>
    <w:p w14:paraId="64C5A11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name = self.tree.item(selection[0])["values"][1]</w:t>
      </w:r>
    </w:p>
    <w:p w14:paraId="0CC26A2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desc, rows = self.db.query("""SELECT ROUND(AVG(grade), 2), COUNT(*) FROM enrollments </w:t>
      </w:r>
    </w:p>
    <w:p w14:paraId="196EBF0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WHERE student_id = (SELECT student_id FROM students WHERE last_name || ' ' || first_name = %s LIMIT 1) AND grade IS NOT NULL""", (name,))</w:t>
      </w:r>
    </w:p>
    <w:p w14:paraId="48A3EC4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rows and rows[0][0]:</w:t>
      </w:r>
    </w:p>
    <w:p w14:paraId="53AC2D1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messagebox.showinfo("</w:t>
      </w:r>
      <w:r w:rsidRPr="00790189">
        <w:rPr>
          <w:rFonts w:ascii="Times New Roman" w:hAnsi="Times New Roman"/>
          <w:kern w:val="0"/>
          <w:sz w:val="28"/>
          <w14:ligatures w14:val="none"/>
        </w:rPr>
        <w:t>Статистика</w:t>
      </w:r>
      <w:r w:rsidRPr="00790189">
        <w:rPr>
          <w:rFonts w:ascii="Times New Roman" w:hAnsi="Times New Roman"/>
          <w:kern w:val="0"/>
          <w:sz w:val="28"/>
          <w:lang w:val="en-US"/>
          <w14:ligatures w14:val="none"/>
        </w:rPr>
        <w:t>", f"</w:t>
      </w:r>
      <w:r w:rsidRPr="00790189">
        <w:rPr>
          <w:rFonts w:ascii="Times New Roman" w:hAnsi="Times New Roman"/>
          <w:kern w:val="0"/>
          <w:sz w:val="28"/>
          <w14:ligatures w14:val="none"/>
        </w:rPr>
        <w:t>Студент</w:t>
      </w:r>
      <w:r w:rsidRPr="00790189">
        <w:rPr>
          <w:rFonts w:ascii="Times New Roman" w:hAnsi="Times New Roman"/>
          <w:kern w:val="0"/>
          <w:sz w:val="28"/>
          <w:lang w:val="en-US"/>
          <w14:ligatures w14:val="none"/>
        </w:rPr>
        <w:t>: {name}\n</w:t>
      </w:r>
      <w:r w:rsidRPr="00790189">
        <w:rPr>
          <w:rFonts w:ascii="Times New Roman" w:hAnsi="Times New Roman"/>
          <w:kern w:val="0"/>
          <w:sz w:val="28"/>
          <w14:ligatures w14:val="none"/>
        </w:rPr>
        <w:t>Средний</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балл</w:t>
      </w:r>
      <w:r w:rsidRPr="00790189">
        <w:rPr>
          <w:rFonts w:ascii="Times New Roman" w:hAnsi="Times New Roman"/>
          <w:kern w:val="0"/>
          <w:sz w:val="28"/>
          <w:lang w:val="en-US"/>
          <w14:ligatures w14:val="none"/>
        </w:rPr>
        <w:t>: {rows[0][0]}\n</w:t>
      </w:r>
      <w:r w:rsidRPr="00790189">
        <w:rPr>
          <w:rFonts w:ascii="Times New Roman" w:hAnsi="Times New Roman"/>
          <w:kern w:val="0"/>
          <w:sz w:val="28"/>
          <w14:ligatures w14:val="none"/>
        </w:rPr>
        <w:t>Всего</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оценок</w:t>
      </w:r>
      <w:r w:rsidRPr="00790189">
        <w:rPr>
          <w:rFonts w:ascii="Times New Roman" w:hAnsi="Times New Roman"/>
          <w:kern w:val="0"/>
          <w:sz w:val="28"/>
          <w:lang w:val="en-US"/>
          <w14:ligatures w14:val="none"/>
        </w:rPr>
        <w:t>: {rows[0][1]}")</w:t>
      </w:r>
    </w:p>
    <w:p w14:paraId="0F4BC320"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else:</w:t>
      </w:r>
    </w:p>
    <w:p w14:paraId="68895354"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messagebox.showinfo("Статистика", "Нет оценок для расчёта")</w:t>
      </w:r>
    </w:p>
    <w:p w14:paraId="774E99E6" w14:textId="77777777" w:rsidR="00790189" w:rsidRPr="00790189" w:rsidRDefault="00790189" w:rsidP="00790189">
      <w:pPr>
        <w:spacing w:line="360" w:lineRule="auto"/>
        <w:ind w:firstLine="709"/>
        <w:jc w:val="both"/>
        <w:rPr>
          <w:rFonts w:ascii="Times New Roman" w:hAnsi="Times New Roman"/>
          <w:kern w:val="0"/>
          <w:sz w:val="28"/>
          <w14:ligatures w14:val="none"/>
        </w:rPr>
      </w:pPr>
    </w:p>
    <w:p w14:paraId="1D730B5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def export_csv(self):</w:t>
      </w:r>
    </w:p>
    <w:p w14:paraId="6186A29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not self.tree.get_children():</w:t>
      </w:r>
    </w:p>
    <w:p w14:paraId="0518EF47"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messagebox.showwarning("Внимание", "Нет данных для экспорта")</w:t>
      </w:r>
    </w:p>
    <w:p w14:paraId="28A0178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return</w:t>
      </w:r>
    </w:p>
    <w:p w14:paraId="20B3CB1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path = filedialog.asksaveasfilename(defaultextension=".csv", filetypes=[("CSV </w:t>
      </w:r>
      <w:r w:rsidRPr="00790189">
        <w:rPr>
          <w:rFonts w:ascii="Times New Roman" w:hAnsi="Times New Roman"/>
          <w:kern w:val="0"/>
          <w:sz w:val="28"/>
          <w14:ligatures w14:val="none"/>
        </w:rPr>
        <w:t>файлы</w:t>
      </w:r>
      <w:r w:rsidRPr="00790189">
        <w:rPr>
          <w:rFonts w:ascii="Times New Roman" w:hAnsi="Times New Roman"/>
          <w:kern w:val="0"/>
          <w:sz w:val="28"/>
          <w:lang w:val="en-US"/>
          <w14:ligatures w14:val="none"/>
        </w:rPr>
        <w:t>", "*.csv")],</w:t>
      </w:r>
    </w:p>
    <w:p w14:paraId="2C82456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initialfile=f"export_{self.user['role']}_{datetime.now().strftime('%Y%m%d')}.csv")</w:t>
      </w:r>
    </w:p>
    <w:p w14:paraId="1CACA44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not path: return</w:t>
      </w:r>
    </w:p>
    <w:p w14:paraId="262641C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try:</w:t>
      </w:r>
    </w:p>
    <w:p w14:paraId="24B66C4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with open(path, 'w', newline='', encoding='utf-8-sig') as f:</w:t>
      </w:r>
    </w:p>
    <w:p w14:paraId="0564926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 = csv.writer(f, delimiter=';')</w:t>
      </w:r>
    </w:p>
    <w:p w14:paraId="7E50114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visible = self.tree["displaycolumns"]</w:t>
      </w:r>
    </w:p>
    <w:p w14:paraId="60B4285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w.writerow(visible)</w:t>
      </w:r>
    </w:p>
    <w:p w14:paraId="7A7D419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for i in self.tree.get_children():</w:t>
      </w:r>
    </w:p>
    <w:p w14:paraId="324A147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vals = self.tree.item(i)["values"]</w:t>
      </w:r>
    </w:p>
    <w:p w14:paraId="5F003EE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col_idx = [self.tree["columns"].index(c) for c in visible if c in self.tree["columns"]]</w:t>
      </w:r>
    </w:p>
    <w:p w14:paraId="2779C85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w.writerow([vals[i] for i in col_idx])</w:t>
      </w:r>
    </w:p>
    <w:p w14:paraId="0607495D"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messagebox.showinfo("Экспорт", f"Данные сохранены в:\n{path}")</w:t>
      </w:r>
    </w:p>
    <w:p w14:paraId="6096182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except Exception as e: messagebox.showerror("</w:t>
      </w:r>
      <w:r w:rsidRPr="00790189">
        <w:rPr>
          <w:rFonts w:ascii="Times New Roman" w:hAnsi="Times New Roman"/>
          <w:kern w:val="0"/>
          <w:sz w:val="28"/>
          <w14:ligatures w14:val="none"/>
        </w:rPr>
        <w:t>Ошибка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экспорта</w:t>
      </w:r>
      <w:r w:rsidRPr="00790189">
        <w:rPr>
          <w:rFonts w:ascii="Times New Roman" w:hAnsi="Times New Roman"/>
          <w:kern w:val="0"/>
          <w:sz w:val="28"/>
          <w:lang w:val="en-US"/>
          <w14:ligatures w14:val="none"/>
        </w:rPr>
        <w:t>", str(e))</w:t>
      </w:r>
    </w:p>
    <w:p w14:paraId="79295FD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434DB1F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copy_selected_id(self):</w:t>
      </w:r>
    </w:p>
    <w:p w14:paraId="16B2017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self.tree.selection():</w:t>
      </w:r>
    </w:p>
    <w:p w14:paraId="45EF01C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self.root.clipboard_clear()</w:t>
      </w:r>
    </w:p>
    <w:p w14:paraId="7D2511E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self.root.clipboard_append(self.tree.item(self.tree.selection()[0])["values"][0])</w:t>
      </w:r>
    </w:p>
    <w:p w14:paraId="122DA5FD"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self.status_var.set("ID записи скопирован в буфер обмена")</w:t>
      </w:r>
    </w:p>
    <w:p w14:paraId="7C459C2B" w14:textId="77777777" w:rsidR="00790189" w:rsidRPr="00790189" w:rsidRDefault="00790189" w:rsidP="00790189">
      <w:pPr>
        <w:spacing w:line="360" w:lineRule="auto"/>
        <w:ind w:firstLine="709"/>
        <w:jc w:val="both"/>
        <w:rPr>
          <w:rFonts w:ascii="Times New Roman" w:hAnsi="Times New Roman"/>
          <w:kern w:val="0"/>
          <w:sz w:val="28"/>
          <w14:ligatures w14:val="none"/>
        </w:rPr>
      </w:pPr>
    </w:p>
    <w:p w14:paraId="158525D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 xml:space="preserve"># --- </w:t>
      </w:r>
      <w:r w:rsidRPr="00790189">
        <w:rPr>
          <w:rFonts w:ascii="Times New Roman" w:hAnsi="Times New Roman"/>
          <w:kern w:val="0"/>
          <w:sz w:val="28"/>
          <w14:ligatures w14:val="none"/>
        </w:rPr>
        <w:t>ФОРМА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ДОБАВЛЕНИЯ</w:t>
      </w:r>
      <w:r w:rsidRPr="00790189">
        <w:rPr>
          <w:rFonts w:ascii="Times New Roman" w:hAnsi="Times New Roman"/>
          <w:kern w:val="0"/>
          <w:sz w:val="28"/>
          <w:lang w:val="en-US"/>
          <w14:ligatures w14:val="none"/>
        </w:rPr>
        <w:t>/</w:t>
      </w:r>
      <w:r w:rsidRPr="00790189">
        <w:rPr>
          <w:rFonts w:ascii="Times New Roman" w:hAnsi="Times New Roman"/>
          <w:kern w:val="0"/>
          <w:sz w:val="28"/>
          <w14:ligatures w14:val="none"/>
        </w:rPr>
        <w:t>РЕДАКТИРОВАНИЯ</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ОЦЕНОК</w:t>
      </w:r>
      <w:r w:rsidRPr="00790189">
        <w:rPr>
          <w:rFonts w:ascii="Times New Roman" w:hAnsi="Times New Roman"/>
          <w:kern w:val="0"/>
          <w:sz w:val="28"/>
          <w:lang w:val="en-US"/>
          <w14:ligatures w14:val="none"/>
        </w:rPr>
        <w:t xml:space="preserve"> ---</w:t>
      </w:r>
    </w:p>
    <w:p w14:paraId="30098BA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_show_grade_dialog(self, is_edit=False, eid=None):</w:t>
      </w:r>
    </w:p>
    <w:p w14:paraId="793EC09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dlg = tk.Toplevel(self.root)</w:t>
      </w:r>
    </w:p>
    <w:p w14:paraId="776F023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dlg.title("</w:t>
      </w:r>
      <w:r w:rsidRPr="00790189">
        <w:rPr>
          <w:rFonts w:ascii="Times New Roman" w:hAnsi="Times New Roman"/>
          <w:kern w:val="0"/>
          <w:sz w:val="28"/>
          <w14:ligatures w14:val="none"/>
        </w:rPr>
        <w:t>Добавить</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оценку</w:t>
      </w:r>
      <w:r w:rsidRPr="00790189">
        <w:rPr>
          <w:rFonts w:ascii="Times New Roman" w:hAnsi="Times New Roman"/>
          <w:kern w:val="0"/>
          <w:sz w:val="28"/>
          <w:lang w:val="en-US"/>
          <w14:ligatures w14:val="none"/>
        </w:rPr>
        <w:t>" if not is_edit else "</w:t>
      </w:r>
      <w:r w:rsidRPr="00790189">
        <w:rPr>
          <w:rFonts w:ascii="Times New Roman" w:hAnsi="Times New Roman"/>
          <w:kern w:val="0"/>
          <w:sz w:val="28"/>
          <w14:ligatures w14:val="none"/>
        </w:rPr>
        <w:t>Редактировать</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оценку</w:t>
      </w:r>
      <w:r w:rsidRPr="00790189">
        <w:rPr>
          <w:rFonts w:ascii="Times New Roman" w:hAnsi="Times New Roman"/>
          <w:kern w:val="0"/>
          <w:sz w:val="28"/>
          <w:lang w:val="en-US"/>
          <w14:ligatures w14:val="none"/>
        </w:rPr>
        <w:t>")</w:t>
      </w:r>
    </w:p>
    <w:p w14:paraId="78B431E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dlg.geometry("480x360")</w:t>
      </w:r>
    </w:p>
    <w:p w14:paraId="33EC0B0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dlg.transient(self.root)</w:t>
      </w:r>
    </w:p>
    <w:p w14:paraId="016F820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dlg.grab_set()</w:t>
      </w:r>
    </w:p>
    <w:p w14:paraId="2DDC1DC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self.root.update_idletasks()</w:t>
      </w:r>
    </w:p>
    <w:p w14:paraId="706E85C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dlg.geometry(f"+{self.root.winfo_rootx()+50}+{self.root.winfo_rooty()+50}")</w:t>
      </w:r>
    </w:p>
    <w:p w14:paraId="5B0FE52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0BD6B29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students = self.db.get_combo_data("students", "student_id", "last_name || ' ' || first_name")</w:t>
      </w:r>
    </w:p>
    <w:p w14:paraId="468EA8F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courses = self.db.get_combo_data("courses", "course_id", "title")</w:t>
      </w:r>
    </w:p>
    <w:p w14:paraId="69F40E1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teachers = self.db.get_combo_data("teachers", "teacher_id", "last_name || ' ' || first_name")</w:t>
      </w:r>
    </w:p>
    <w:p w14:paraId="52CCD7A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1779F8F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vars_map = {}</w:t>
      </w:r>
    </w:p>
    <w:p w14:paraId="3D50C04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fields = [</w:t>
      </w:r>
    </w:p>
    <w:p w14:paraId="5DEDEFA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("student_id", "</w:t>
      </w:r>
      <w:r w:rsidRPr="00790189">
        <w:rPr>
          <w:rFonts w:ascii="Times New Roman" w:hAnsi="Times New Roman"/>
          <w:kern w:val="0"/>
          <w:sz w:val="28"/>
          <w14:ligatures w14:val="none"/>
        </w:rPr>
        <w:t>Студент</w:t>
      </w:r>
      <w:r w:rsidRPr="00790189">
        <w:rPr>
          <w:rFonts w:ascii="Times New Roman" w:hAnsi="Times New Roman"/>
          <w:kern w:val="0"/>
          <w:sz w:val="28"/>
          <w:lang w:val="en-US"/>
          <w14:ligatures w14:val="none"/>
        </w:rPr>
        <w:t>", students),</w:t>
      </w:r>
    </w:p>
    <w:p w14:paraId="0C100E4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("course_id", "</w:t>
      </w:r>
      <w:r w:rsidRPr="00790189">
        <w:rPr>
          <w:rFonts w:ascii="Times New Roman" w:hAnsi="Times New Roman"/>
          <w:kern w:val="0"/>
          <w:sz w:val="28"/>
          <w14:ligatures w14:val="none"/>
        </w:rPr>
        <w:t>Курс</w:t>
      </w:r>
      <w:r w:rsidRPr="00790189">
        <w:rPr>
          <w:rFonts w:ascii="Times New Roman" w:hAnsi="Times New Roman"/>
          <w:kern w:val="0"/>
          <w:sz w:val="28"/>
          <w:lang w:val="en-US"/>
          <w14:ligatures w14:val="none"/>
        </w:rPr>
        <w:t>", courses),</w:t>
      </w:r>
    </w:p>
    <w:p w14:paraId="5EFF574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("teacher_id", "</w:t>
      </w:r>
      <w:r w:rsidRPr="00790189">
        <w:rPr>
          <w:rFonts w:ascii="Times New Roman" w:hAnsi="Times New Roman"/>
          <w:kern w:val="0"/>
          <w:sz w:val="28"/>
          <w14:ligatures w14:val="none"/>
        </w:rPr>
        <w:t>Преподаватель</w:t>
      </w:r>
      <w:r w:rsidRPr="00790189">
        <w:rPr>
          <w:rFonts w:ascii="Times New Roman" w:hAnsi="Times New Roman"/>
          <w:kern w:val="0"/>
          <w:sz w:val="28"/>
          <w:lang w:val="en-US"/>
          <w14:ligatures w14:val="none"/>
        </w:rPr>
        <w:t>", teachers),</w:t>
      </w:r>
    </w:p>
    <w:p w14:paraId="04C4618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("semester", "</w:t>
      </w:r>
      <w:r w:rsidRPr="00790189">
        <w:rPr>
          <w:rFonts w:ascii="Times New Roman" w:hAnsi="Times New Roman"/>
          <w:kern w:val="0"/>
          <w:sz w:val="28"/>
          <w14:ligatures w14:val="none"/>
        </w:rPr>
        <w:t>Семестр</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напр</w:t>
      </w:r>
      <w:r w:rsidRPr="00790189">
        <w:rPr>
          <w:rFonts w:ascii="Times New Roman" w:hAnsi="Times New Roman"/>
          <w:kern w:val="0"/>
          <w:sz w:val="28"/>
          <w:lang w:val="en-US"/>
          <w14:ligatures w14:val="none"/>
        </w:rPr>
        <w:t>. 2024_autumn)", "entry"),</w:t>
      </w:r>
    </w:p>
    <w:p w14:paraId="7CDEB2B0"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("grade", "Оценка (2-5 или пусто)", "entry")</w:t>
      </w:r>
    </w:p>
    <w:p w14:paraId="0679F5B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w:t>
      </w:r>
    </w:p>
    <w:p w14:paraId="0FD31C3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30EDEAB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 = 0</w:t>
      </w:r>
    </w:p>
    <w:p w14:paraId="3252DAB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for key, label, opts in fields:</w:t>
      </w:r>
    </w:p>
    <w:p w14:paraId="2F9E06C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ttk.Label(dlg, text=label).grid(row=r, column=0, sticky=tk.W, padx=15, pady=6)</w:t>
      </w:r>
    </w:p>
    <w:p w14:paraId="5C761D9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v = tk.StringVar()</w:t>
      </w:r>
    </w:p>
    <w:p w14:paraId="3A5AE16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isinstance(opts, list):</w:t>
      </w:r>
    </w:p>
    <w:p w14:paraId="4B8636A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val_str = [f"{oid}: {name}" for oid, name in opts]</w:t>
      </w:r>
    </w:p>
    <w:p w14:paraId="76EBD01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 = ttk.Combobox(dlg, textvariable=v, values=val_str, width=35)</w:t>
      </w:r>
    </w:p>
    <w:p w14:paraId="4F9B661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c.grid(row=r, column=1, pady=6, padx=5)</w:t>
      </w:r>
    </w:p>
    <w:p w14:paraId="17A74DF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else:</w:t>
      </w:r>
    </w:p>
    <w:p w14:paraId="086650D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ttk.Entry(dlg, textvariable=v, width=35).grid(row=r, column=1, pady=6, padx=5)</w:t>
      </w:r>
    </w:p>
    <w:p w14:paraId="5837778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vars_map[key] = v</w:t>
      </w:r>
    </w:p>
    <w:p w14:paraId="62F278A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 += 1</w:t>
      </w:r>
    </w:p>
    <w:p w14:paraId="0B0C428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7060883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is_edit and eid:</w:t>
      </w:r>
    </w:p>
    <w:p w14:paraId="42574E2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desc, row = self.db.query("SELECT student_id, course_id, teacher_id, semester, grade FROM enrollments WHERE enrollment_id = %s", (eid,))</w:t>
      </w:r>
    </w:p>
    <w:p w14:paraId="2A5EC8E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row:</w:t>
      </w:r>
    </w:p>
    <w:p w14:paraId="114CF98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 = row[0]</w:t>
      </w:r>
    </w:p>
    <w:p w14:paraId="510D030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vars_map["student_id"].set(next((f"{d[0]}: {n}" for i,n in students if i==d[0]), f"{d[0]}: </w:t>
      </w:r>
      <w:r w:rsidRPr="00790189">
        <w:rPr>
          <w:rFonts w:ascii="Times New Roman" w:hAnsi="Times New Roman"/>
          <w:kern w:val="0"/>
          <w:sz w:val="28"/>
          <w14:ligatures w14:val="none"/>
        </w:rPr>
        <w:t>Неизвестно</w:t>
      </w:r>
      <w:r w:rsidRPr="00790189">
        <w:rPr>
          <w:rFonts w:ascii="Times New Roman" w:hAnsi="Times New Roman"/>
          <w:kern w:val="0"/>
          <w:sz w:val="28"/>
          <w:lang w:val="en-US"/>
          <w14:ligatures w14:val="none"/>
        </w:rPr>
        <w:t>"))</w:t>
      </w:r>
    </w:p>
    <w:p w14:paraId="7B395D8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vars_map["course_id"].set(next((f"{d[1]}: {n}" for i,n in courses if i==d[1]), f"{d[1]}: </w:t>
      </w:r>
      <w:r w:rsidRPr="00790189">
        <w:rPr>
          <w:rFonts w:ascii="Times New Roman" w:hAnsi="Times New Roman"/>
          <w:kern w:val="0"/>
          <w:sz w:val="28"/>
          <w14:ligatures w14:val="none"/>
        </w:rPr>
        <w:t>Неизвестно</w:t>
      </w:r>
      <w:r w:rsidRPr="00790189">
        <w:rPr>
          <w:rFonts w:ascii="Times New Roman" w:hAnsi="Times New Roman"/>
          <w:kern w:val="0"/>
          <w:sz w:val="28"/>
          <w:lang w:val="en-US"/>
          <w14:ligatures w14:val="none"/>
        </w:rPr>
        <w:t>"))</w:t>
      </w:r>
    </w:p>
    <w:p w14:paraId="62C71E2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vars_map["teacher_id"].set(next((f"{d[2]}: {n}" for i,n in teachers if i==d[2]), f"{d[2]}: </w:t>
      </w:r>
      <w:r w:rsidRPr="00790189">
        <w:rPr>
          <w:rFonts w:ascii="Times New Roman" w:hAnsi="Times New Roman"/>
          <w:kern w:val="0"/>
          <w:sz w:val="28"/>
          <w14:ligatures w14:val="none"/>
        </w:rPr>
        <w:t>Неизвестно</w:t>
      </w:r>
      <w:r w:rsidRPr="00790189">
        <w:rPr>
          <w:rFonts w:ascii="Times New Roman" w:hAnsi="Times New Roman"/>
          <w:kern w:val="0"/>
          <w:sz w:val="28"/>
          <w:lang w:val="en-US"/>
          <w14:ligatures w14:val="none"/>
        </w:rPr>
        <w:t>"))</w:t>
      </w:r>
    </w:p>
    <w:p w14:paraId="0BDB901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vars_map["semester"].set(d[3] if d[3] else "")</w:t>
      </w:r>
    </w:p>
    <w:p w14:paraId="01345DE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vars_map["grade"].set(str(d[4]) if d[4] is not None else "")</w:t>
      </w:r>
    </w:p>
    <w:p w14:paraId="51028D8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69FC597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save():</w:t>
      </w:r>
    </w:p>
    <w:p w14:paraId="1102403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try:</w:t>
      </w:r>
    </w:p>
    <w:p w14:paraId="1E65769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student_id = int(vars_map["student_id"].get().split(":")[0])</w:t>
      </w:r>
    </w:p>
    <w:p w14:paraId="358329B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course_id = int(vars_map["course_id"].get().split(":")[0])</w:t>
      </w:r>
    </w:p>
    <w:p w14:paraId="03E4276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teacher_id = int(vars_map["teacher_id"].get().split(":")[0])</w:t>
      </w:r>
    </w:p>
    <w:p w14:paraId="62C9412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except (ValueError, IndexError):</w:t>
      </w:r>
    </w:p>
    <w:p w14:paraId="5DD697F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messagebox.showerror("</w:t>
      </w:r>
      <w:r w:rsidRPr="00790189">
        <w:rPr>
          <w:rFonts w:ascii="Times New Roman" w:hAnsi="Times New Roman"/>
          <w:kern w:val="0"/>
          <w:sz w:val="28"/>
          <w14:ligatures w14:val="none"/>
        </w:rPr>
        <w:t>Ошибка</w:t>
      </w:r>
      <w:r w:rsidRPr="00790189">
        <w:rPr>
          <w:rFonts w:ascii="Times New Roman" w:hAnsi="Times New Roman"/>
          <w:kern w:val="0"/>
          <w:sz w:val="28"/>
          <w:lang w:val="en-US"/>
          <w14:ligatures w14:val="none"/>
        </w:rPr>
        <w:t>", "</w:t>
      </w:r>
      <w:r w:rsidRPr="00790189">
        <w:rPr>
          <w:rFonts w:ascii="Times New Roman" w:hAnsi="Times New Roman"/>
          <w:kern w:val="0"/>
          <w:sz w:val="28"/>
          <w14:ligatures w14:val="none"/>
        </w:rPr>
        <w:t>Пожалуйста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выберите</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студента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курс</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и</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преподавателя</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из</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списков</w:t>
      </w:r>
      <w:r w:rsidRPr="00790189">
        <w:rPr>
          <w:rFonts w:ascii="Times New Roman" w:hAnsi="Times New Roman"/>
          <w:kern w:val="0"/>
          <w:sz w:val="28"/>
          <w:lang w:val="en-US"/>
          <w14:ligatures w14:val="none"/>
        </w:rPr>
        <w:t>")</w:t>
      </w:r>
    </w:p>
    <w:p w14:paraId="0C8FD9A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return</w:t>
      </w:r>
    </w:p>
    <w:p w14:paraId="059DEB7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165EB0C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semester = vars_map["semester"].get().strip()</w:t>
      </w:r>
    </w:p>
    <w:p w14:paraId="49B0DB3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grade_str = vars_map["grade"].get().strip()</w:t>
      </w:r>
    </w:p>
    <w:p w14:paraId="20D6E92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grade_val = None if grade_str == "" else int(grade_str) if grade_str.isdigit() and 2&lt;=int(grade_str)&lt;=5 else None</w:t>
      </w:r>
    </w:p>
    <w:p w14:paraId="6FBA858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61A0A2F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not semester:</w:t>
      </w:r>
    </w:p>
    <w:p w14:paraId="6A99D14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messagebox.showwarning("</w:t>
      </w:r>
      <w:r w:rsidRPr="00790189">
        <w:rPr>
          <w:rFonts w:ascii="Times New Roman" w:hAnsi="Times New Roman"/>
          <w:kern w:val="0"/>
          <w:sz w:val="28"/>
          <w14:ligatures w14:val="none"/>
        </w:rPr>
        <w:t>Внимание</w:t>
      </w:r>
      <w:r w:rsidRPr="00790189">
        <w:rPr>
          <w:rFonts w:ascii="Times New Roman" w:hAnsi="Times New Roman"/>
          <w:kern w:val="0"/>
          <w:sz w:val="28"/>
          <w:lang w:val="en-US"/>
          <w14:ligatures w14:val="none"/>
        </w:rPr>
        <w:t>", "</w:t>
      </w:r>
      <w:r w:rsidRPr="00790189">
        <w:rPr>
          <w:rFonts w:ascii="Times New Roman" w:hAnsi="Times New Roman"/>
          <w:kern w:val="0"/>
          <w:sz w:val="28"/>
          <w14:ligatures w14:val="none"/>
        </w:rPr>
        <w:t>Укажите</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семестр</w:t>
      </w:r>
      <w:r w:rsidRPr="00790189">
        <w:rPr>
          <w:rFonts w:ascii="Times New Roman" w:hAnsi="Times New Roman"/>
          <w:kern w:val="0"/>
          <w:sz w:val="28"/>
          <w:lang w:val="en-US"/>
          <w14:ligatures w14:val="none"/>
        </w:rPr>
        <w:t>")</w:t>
      </w:r>
    </w:p>
    <w:p w14:paraId="29FF477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return</w:t>
      </w:r>
    </w:p>
    <w:p w14:paraId="4164BD66"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if grade_val is None and grade_str != </w:t>
      </w:r>
      <w:r w:rsidRPr="00790189">
        <w:rPr>
          <w:rFonts w:ascii="Times New Roman" w:hAnsi="Times New Roman"/>
          <w:kern w:val="0"/>
          <w:sz w:val="28"/>
          <w14:ligatures w14:val="none"/>
        </w:rPr>
        <w:t>"":</w:t>
      </w:r>
    </w:p>
    <w:p w14:paraId="50C2DBDA"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messagebox.showerror("Ошибка", "Оценка должна быть 2, 3, 4, 5 или пустой")</w:t>
      </w:r>
    </w:p>
    <w:p w14:paraId="5E79265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return</w:t>
      </w:r>
    </w:p>
    <w:p w14:paraId="68BFCF6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2183DA4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try:</w:t>
      </w:r>
    </w:p>
    <w:p w14:paraId="5A59194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is_edit:</w:t>
      </w:r>
    </w:p>
    <w:p w14:paraId="272A8F1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sql = "UPDATE enrollments SET student_id=%s, course_id=%s, teacher_id=%s, semester=%s, grade=%s WHERE enrollment_id=%s"</w:t>
      </w:r>
    </w:p>
    <w:p w14:paraId="26BFE28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params = (student_id, course_id, teacher_id, semester, grade_val, eid)</w:t>
      </w:r>
    </w:p>
    <w:p w14:paraId="2A6172D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else:</w:t>
      </w:r>
    </w:p>
    <w:p w14:paraId="777E6A6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sql = "INSERT INTO enrollments (student_id, course_id, teacher_id, semester, grade) VALUES (%s,%s,%s,%s,%s)"</w:t>
      </w:r>
    </w:p>
    <w:p w14:paraId="47C3FCC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params = (student_id, course_id, teacher_id, semester, grade_val)</w:t>
      </w:r>
    </w:p>
    <w:p w14:paraId="44C4592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3B9CC2E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self.db.query(sql, params, fetch=False):</w:t>
      </w:r>
    </w:p>
    <w:p w14:paraId="07EDBEF6"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messagebox.showinfo("Успех", "Запись сохранена")</w:t>
      </w:r>
    </w:p>
    <w:p w14:paraId="46C388D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dlg.destroy()</w:t>
      </w:r>
    </w:p>
    <w:p w14:paraId="5665265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self.load_data()</w:t>
      </w:r>
    </w:p>
    <w:p w14:paraId="017C1AE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except Exception as e:</w:t>
      </w:r>
    </w:p>
    <w:p w14:paraId="112157E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messagebox.showerror("</w:t>
      </w:r>
      <w:r w:rsidRPr="00790189">
        <w:rPr>
          <w:rFonts w:ascii="Times New Roman" w:hAnsi="Times New Roman"/>
          <w:kern w:val="0"/>
          <w:sz w:val="28"/>
          <w14:ligatures w14:val="none"/>
        </w:rPr>
        <w:t>Ошибка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БД</w:t>
      </w:r>
      <w:r w:rsidRPr="00790189">
        <w:rPr>
          <w:rFonts w:ascii="Times New Roman" w:hAnsi="Times New Roman"/>
          <w:kern w:val="0"/>
          <w:sz w:val="28"/>
          <w:lang w:val="en-US"/>
          <w14:ligatures w14:val="none"/>
        </w:rPr>
        <w:t>", str(e))</w:t>
      </w:r>
    </w:p>
    <w:p w14:paraId="47360B0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7F5266F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ttk.Button(dlg, text="</w:t>
      </w:r>
      <w:r w:rsidRPr="00790189">
        <w:rPr>
          <w:rFonts w:ascii="Times New Roman" w:hAnsi="Times New Roman"/>
          <w:kern w:val="0"/>
          <w:sz w:val="28"/>
          <w14:ligatures w14:val="none"/>
        </w:rPr>
        <w:t>Сохранить</w:t>
      </w:r>
      <w:r w:rsidRPr="00790189">
        <w:rPr>
          <w:rFonts w:ascii="Times New Roman" w:hAnsi="Times New Roman"/>
          <w:kern w:val="0"/>
          <w:sz w:val="28"/>
          <w:lang w:val="en-US"/>
          <w14:ligatures w14:val="none"/>
        </w:rPr>
        <w:t>", command=save).grid(row=r+1, column=0, columnspan=2, pady=15)</w:t>
      </w:r>
    </w:p>
    <w:p w14:paraId="174522A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524ED2C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add_record(self):</w:t>
      </w:r>
    </w:p>
    <w:p w14:paraId="34FA11E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self.user["role"] == "admin":</w:t>
      </w:r>
    </w:p>
    <w:p w14:paraId="788CFE4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self._show_grade_dialog(is_edit=False)</w:t>
      </w:r>
    </w:p>
    <w:p w14:paraId="54035782"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else:</w:t>
      </w:r>
    </w:p>
    <w:p w14:paraId="1F410A25"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messagebox.showinfo("Инфо", "Добавление оценок доступно только администратору.")</w:t>
      </w:r>
    </w:p>
    <w:p w14:paraId="1D2EE0D8" w14:textId="77777777" w:rsidR="00790189" w:rsidRPr="00790189" w:rsidRDefault="00790189" w:rsidP="00790189">
      <w:pPr>
        <w:spacing w:line="360" w:lineRule="auto"/>
        <w:ind w:firstLine="709"/>
        <w:jc w:val="both"/>
        <w:rPr>
          <w:rFonts w:ascii="Times New Roman" w:hAnsi="Times New Roman"/>
          <w:kern w:val="0"/>
          <w:sz w:val="28"/>
          <w14:ligatures w14:val="none"/>
        </w:rPr>
      </w:pPr>
    </w:p>
    <w:p w14:paraId="2A74892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def edit_record(self):</w:t>
      </w:r>
    </w:p>
    <w:p w14:paraId="53BF3A7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selection = self.tree.selection()</w:t>
      </w:r>
    </w:p>
    <w:p w14:paraId="6A33E7FC"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if not selection:</w:t>
      </w:r>
    </w:p>
    <w:p w14:paraId="6457A42F"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messagebox.showwarning("Внимание", "Выберите запись для редактирования")</w:t>
      </w:r>
    </w:p>
    <w:p w14:paraId="11427FA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return</w:t>
      </w:r>
    </w:p>
    <w:p w14:paraId="3F282F0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eid = self.tree.item(selection[0])["values"][0]</w:t>
      </w:r>
    </w:p>
    <w:p w14:paraId="03A178C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self.user["role"] == "admin":</w:t>
      </w:r>
    </w:p>
    <w:p w14:paraId="64A29A6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self._show_grade_dialog(is_edit=True, eid=eid)</w:t>
      </w:r>
    </w:p>
    <w:p w14:paraId="4D0AE2F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else:</w:t>
      </w:r>
    </w:p>
    <w:p w14:paraId="35B1433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self.edit_grade()</w:t>
      </w:r>
    </w:p>
    <w:p w14:paraId="6C6C84F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1A3719A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delete_record(self):</w:t>
      </w:r>
    </w:p>
    <w:p w14:paraId="4EE1098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 = self.tree.selection()</w:t>
      </w:r>
    </w:p>
    <w:p w14:paraId="2A37F17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not sel:</w:t>
      </w:r>
    </w:p>
    <w:p w14:paraId="3F371F26"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messagebox.showwarning("Внимание", "Выберите запись для удаления")</w:t>
      </w:r>
    </w:p>
    <w:p w14:paraId="40B2C222"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return</w:t>
      </w:r>
    </w:p>
    <w:p w14:paraId="24CE5736"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if messagebox.askyesno("Подтверждение", "Удалить выбранную запись? Это действие нельзя отменить."):</w:t>
      </w:r>
    </w:p>
    <w:p w14:paraId="1AF489B0"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eid = self.tree.item(sel[0])["values"][0]</w:t>
      </w:r>
    </w:p>
    <w:p w14:paraId="3252DAF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if self.db.query("DELETE FROM enrollments WHERE enrollment_id = %s", (eid,), fetch=False):</w:t>
      </w:r>
    </w:p>
    <w:p w14:paraId="2FA6E7C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self.load_data()</w:t>
      </w:r>
    </w:p>
    <w:p w14:paraId="3116CA6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525EEC9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on_exit(self):</w:t>
      </w:r>
    </w:p>
    <w:p w14:paraId="1EA63DC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self.db.close()</w:t>
      </w:r>
    </w:p>
    <w:p w14:paraId="6A9D09F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self.root.destroy()</w:t>
      </w:r>
    </w:p>
    <w:p w14:paraId="2593CFD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1DCC7E8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class LoginWindow:</w:t>
      </w:r>
    </w:p>
    <w:p w14:paraId="491EA57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__init__(self, root):</w:t>
      </w:r>
    </w:p>
    <w:p w14:paraId="37BE5DF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self.root = root</w:t>
      </w:r>
    </w:p>
    <w:p w14:paraId="1D28564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self.root.title("</w:t>
      </w:r>
      <w:r w:rsidRPr="00790189">
        <w:rPr>
          <w:rFonts w:ascii="Times New Roman" w:hAnsi="Times New Roman"/>
          <w:kern w:val="0"/>
          <w:sz w:val="28"/>
          <w14:ligatures w14:val="none"/>
        </w:rPr>
        <w:t>ИС</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ВУЗа</w:t>
      </w:r>
      <w:r w:rsidRPr="00790189">
        <w:rPr>
          <w:rFonts w:ascii="Times New Roman" w:hAnsi="Times New Roman"/>
          <w:kern w:val="0"/>
          <w:sz w:val="28"/>
          <w:lang w:val="en-US"/>
          <w14:ligatures w14:val="none"/>
        </w:rPr>
        <w:t xml:space="preserve"> - </w:t>
      </w:r>
      <w:r w:rsidRPr="00790189">
        <w:rPr>
          <w:rFonts w:ascii="Times New Roman" w:hAnsi="Times New Roman"/>
          <w:kern w:val="0"/>
          <w:sz w:val="28"/>
          <w14:ligatures w14:val="none"/>
        </w:rPr>
        <w:t>Вход</w:t>
      </w:r>
      <w:r w:rsidRPr="00790189">
        <w:rPr>
          <w:rFonts w:ascii="Times New Roman" w:hAnsi="Times New Roman"/>
          <w:kern w:val="0"/>
          <w:sz w:val="28"/>
          <w:lang w:val="en-US"/>
          <w14:ligatures w14:val="none"/>
        </w:rPr>
        <w:t>")</w:t>
      </w:r>
    </w:p>
    <w:p w14:paraId="2F82B17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self.root.geometry("420x360")</w:t>
      </w:r>
    </w:p>
    <w:p w14:paraId="43DE191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self.root.resizable(False, False)</w:t>
      </w:r>
    </w:p>
    <w:p w14:paraId="3A7637F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self.root.eval('tk::PlaceWindow . center')</w:t>
      </w:r>
    </w:p>
    <w:p w14:paraId="644CDA3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735B41C5"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 xml:space="preserve">ttk.Label(root, text="ИС ВУЗа - Информационная Система", </w:t>
      </w:r>
    </w:p>
    <w:p w14:paraId="0EF716B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font=("Arial", 14, "bold")).pack(pady=20)</w:t>
      </w:r>
    </w:p>
    <w:p w14:paraId="382EE63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7A4271E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role_frame = ttk.Frame(root, padding="10")</w:t>
      </w:r>
    </w:p>
    <w:p w14:paraId="6218349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role_frame.pack()</w:t>
      </w:r>
    </w:p>
    <w:p w14:paraId="55A6229A"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ttk.Label(role_frame, text="</w:t>
      </w:r>
      <w:r w:rsidRPr="00790189">
        <w:rPr>
          <w:rFonts w:ascii="Times New Roman" w:hAnsi="Times New Roman"/>
          <w:kern w:val="0"/>
          <w:sz w:val="28"/>
          <w14:ligatures w14:val="none"/>
        </w:rPr>
        <w:t>Выберите</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роль</w:t>
      </w:r>
      <w:r w:rsidRPr="00790189">
        <w:rPr>
          <w:rFonts w:ascii="Times New Roman" w:hAnsi="Times New Roman"/>
          <w:kern w:val="0"/>
          <w:sz w:val="28"/>
          <w:lang w:val="en-US"/>
          <w14:ligatures w14:val="none"/>
        </w:rPr>
        <w:t>:").grid(row=0, column=0, columnspan=3, pady=5)</w:t>
      </w:r>
    </w:p>
    <w:p w14:paraId="618A4C0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1194945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self.role_var = tk.StringVar(value="student")</w:t>
      </w:r>
    </w:p>
    <w:p w14:paraId="0C0AE276"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roles = [("[Студент]", "student"), ("[Преподаватель]", "teacher"), ("[Администратор]", "admin")]</w:t>
      </w:r>
    </w:p>
    <w:p w14:paraId="189E8616" w14:textId="77777777" w:rsidR="00790189" w:rsidRP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14:ligatures w14:val="none"/>
        </w:rPr>
        <w:t xml:space="preserve">        </w:t>
      </w:r>
    </w:p>
    <w:p w14:paraId="148ABCD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14:ligatures w14:val="none"/>
        </w:rPr>
        <w:t xml:space="preserve">        </w:t>
      </w:r>
      <w:r w:rsidRPr="00790189">
        <w:rPr>
          <w:rFonts w:ascii="Times New Roman" w:hAnsi="Times New Roman"/>
          <w:kern w:val="0"/>
          <w:sz w:val="28"/>
          <w:lang w:val="en-US"/>
          <w14:ligatures w14:val="none"/>
        </w:rPr>
        <w:t>for i, (text, value) in enumerate(roles):</w:t>
      </w:r>
    </w:p>
    <w:p w14:paraId="297AEBC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ttk.Radiobutton(role_frame, text=text, variable=self.role_var, value=value).grid(row=i+1, column=0, columnspan=3, sticky=tk.W, pady=4)</w:t>
      </w:r>
    </w:p>
    <w:p w14:paraId="6BB323A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526C988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input_frame = ttk.Frame(root, padding="20")</w:t>
      </w:r>
    </w:p>
    <w:p w14:paraId="2B23AC6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input_frame.pack()</w:t>
      </w:r>
    </w:p>
    <w:p w14:paraId="129920C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ttk.Label(input_frame, text="Email:").grid(row=0, column=0, sticky=tk.W, pady=5)</w:t>
      </w:r>
    </w:p>
    <w:p w14:paraId="178BC28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self.email_var = tk.StringVar()</w:t>
      </w:r>
    </w:p>
    <w:p w14:paraId="67B239B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ttk.Entry(input_frame, textvariable=self.email_var, width=30).grid(row=0, column=1, pady=5)</w:t>
      </w:r>
    </w:p>
    <w:p w14:paraId="3B5BF8D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ttk.Label(input_frame, text="</w:t>
      </w:r>
      <w:r w:rsidRPr="00790189">
        <w:rPr>
          <w:rFonts w:ascii="Times New Roman" w:hAnsi="Times New Roman"/>
          <w:kern w:val="0"/>
          <w:sz w:val="28"/>
          <w14:ligatures w14:val="none"/>
        </w:rPr>
        <w:t>Пароль</w:t>
      </w:r>
      <w:r w:rsidRPr="00790189">
        <w:rPr>
          <w:rFonts w:ascii="Times New Roman" w:hAnsi="Times New Roman"/>
          <w:kern w:val="0"/>
          <w:sz w:val="28"/>
          <w:lang w:val="en-US"/>
          <w14:ligatures w14:val="none"/>
        </w:rPr>
        <w:t>:").grid(row=1, column=0, sticky=tk.W, pady=5)</w:t>
      </w:r>
    </w:p>
    <w:p w14:paraId="526548A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self.pass_var = tk.StringVar()</w:t>
      </w:r>
    </w:p>
    <w:p w14:paraId="12A05F7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ttk.Entry(input_frame, textvariable=self.pass_var, show="*", width=30).grid(row=1, column=1, pady=5)</w:t>
      </w:r>
    </w:p>
    <w:p w14:paraId="2D7B58A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70050B9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btn_frame = ttk.Frame(root)</w:t>
      </w:r>
    </w:p>
    <w:p w14:paraId="0C9B2CB4"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btn_frame.pack(pady=10)</w:t>
      </w:r>
    </w:p>
    <w:p w14:paraId="380E9E6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ttk.Button(btn_frame, text="</w:t>
      </w:r>
      <w:r w:rsidRPr="00790189">
        <w:rPr>
          <w:rFonts w:ascii="Times New Roman" w:hAnsi="Times New Roman"/>
          <w:kern w:val="0"/>
          <w:sz w:val="28"/>
          <w14:ligatures w14:val="none"/>
        </w:rPr>
        <w:t>Войти</w:t>
      </w:r>
      <w:r w:rsidRPr="00790189">
        <w:rPr>
          <w:rFonts w:ascii="Times New Roman" w:hAnsi="Times New Roman"/>
          <w:kern w:val="0"/>
          <w:sz w:val="28"/>
          <w:lang w:val="en-US"/>
          <w14:ligatures w14:val="none"/>
        </w:rPr>
        <w:t>", command=self.login).pack(side=tk.LEFT, padx=10)</w:t>
      </w:r>
    </w:p>
    <w:p w14:paraId="23DEB06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ttk.Button(btn_frame, text="</w:t>
      </w:r>
      <w:r w:rsidRPr="00790189">
        <w:rPr>
          <w:rFonts w:ascii="Times New Roman" w:hAnsi="Times New Roman"/>
          <w:kern w:val="0"/>
          <w:sz w:val="28"/>
          <w14:ligatures w14:val="none"/>
        </w:rPr>
        <w:t>Выход</w:t>
      </w:r>
      <w:r w:rsidRPr="00790189">
        <w:rPr>
          <w:rFonts w:ascii="Times New Roman" w:hAnsi="Times New Roman"/>
          <w:kern w:val="0"/>
          <w:sz w:val="28"/>
          <w:lang w:val="en-US"/>
          <w14:ligatures w14:val="none"/>
        </w:rPr>
        <w:t>", command=root.quit).pack(side=tk.LEFT, padx=10)</w:t>
      </w:r>
    </w:p>
    <w:p w14:paraId="3123207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2BA21B8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def login(self):</w:t>
      </w:r>
    </w:p>
    <w:p w14:paraId="0507B649"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email = self.email_var.get().strip()</w:t>
      </w:r>
    </w:p>
    <w:p w14:paraId="13E8BBA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password = self.pass_var.get().strip()</w:t>
      </w:r>
    </w:p>
    <w:p w14:paraId="6272D04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role = self.role_var.get()</w:t>
      </w:r>
    </w:p>
    <w:p w14:paraId="69ADF861"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521E9C5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not email or not password:</w:t>
      </w:r>
    </w:p>
    <w:p w14:paraId="7B60C683"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messagebox.showwarning("</w:t>
      </w:r>
      <w:r w:rsidRPr="00790189">
        <w:rPr>
          <w:rFonts w:ascii="Times New Roman" w:hAnsi="Times New Roman"/>
          <w:kern w:val="0"/>
          <w:sz w:val="28"/>
          <w14:ligatures w14:val="none"/>
        </w:rPr>
        <w:t>Внимание</w:t>
      </w:r>
      <w:r w:rsidRPr="00790189">
        <w:rPr>
          <w:rFonts w:ascii="Times New Roman" w:hAnsi="Times New Roman"/>
          <w:kern w:val="0"/>
          <w:sz w:val="28"/>
          <w:lang w:val="en-US"/>
          <w14:ligatures w14:val="none"/>
        </w:rPr>
        <w:t>", "</w:t>
      </w:r>
      <w:r w:rsidRPr="00790189">
        <w:rPr>
          <w:rFonts w:ascii="Times New Roman" w:hAnsi="Times New Roman"/>
          <w:kern w:val="0"/>
          <w:sz w:val="28"/>
          <w14:ligatures w14:val="none"/>
        </w:rPr>
        <w:t>Введите</w:t>
      </w:r>
      <w:r w:rsidRPr="00790189">
        <w:rPr>
          <w:rFonts w:ascii="Times New Roman" w:hAnsi="Times New Roman"/>
          <w:kern w:val="0"/>
          <w:sz w:val="28"/>
          <w:lang w:val="en-US"/>
          <w14:ligatures w14:val="none"/>
        </w:rPr>
        <w:t xml:space="preserve"> email </w:t>
      </w:r>
      <w:r w:rsidRPr="00790189">
        <w:rPr>
          <w:rFonts w:ascii="Times New Roman" w:hAnsi="Times New Roman"/>
          <w:kern w:val="0"/>
          <w:sz w:val="28"/>
          <w14:ligatures w14:val="none"/>
        </w:rPr>
        <w:t>и</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пароль</w:t>
      </w:r>
      <w:r w:rsidRPr="00790189">
        <w:rPr>
          <w:rFonts w:ascii="Times New Roman" w:hAnsi="Times New Roman"/>
          <w:kern w:val="0"/>
          <w:sz w:val="28"/>
          <w:lang w:val="en-US"/>
          <w14:ligatures w14:val="none"/>
        </w:rPr>
        <w:t>")</w:t>
      </w:r>
    </w:p>
    <w:p w14:paraId="4AAC9B0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return</w:t>
      </w:r>
    </w:p>
    <w:p w14:paraId="5AC45D1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3A343DB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db = Database()</w:t>
      </w:r>
    </w:p>
    <w:p w14:paraId="01310AE0"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not db.conn: return</w:t>
      </w:r>
    </w:p>
    <w:p w14:paraId="517AE1F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user = db.authenticate(email, password, role)</w:t>
      </w:r>
    </w:p>
    <w:p w14:paraId="723C334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w:t>
      </w:r>
    </w:p>
    <w:p w14:paraId="0A87E89D"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if user:</w:t>
      </w:r>
    </w:p>
    <w:p w14:paraId="1AF37CF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self.root.withdraw()</w:t>
      </w:r>
    </w:p>
    <w:p w14:paraId="0A0DF6D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app_window = tk.Toplevel(self.root)</w:t>
      </w:r>
    </w:p>
    <w:p w14:paraId="54C320D2"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app = UniversityApp(app_window, db, user)</w:t>
      </w:r>
    </w:p>
    <w:p w14:paraId="5CCEF127"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app_window.protocol("WM_DELETE_WINDOW", lambda: [app.on_exit(), self.root.destroy()])</w:t>
      </w:r>
    </w:p>
    <w:p w14:paraId="0A064F5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else:</w:t>
      </w:r>
    </w:p>
    <w:p w14:paraId="2F1EA535"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messagebox.showerror("</w:t>
      </w:r>
      <w:r w:rsidRPr="00790189">
        <w:rPr>
          <w:rFonts w:ascii="Times New Roman" w:hAnsi="Times New Roman"/>
          <w:kern w:val="0"/>
          <w:sz w:val="28"/>
          <w14:ligatures w14:val="none"/>
        </w:rPr>
        <w:t>Ошибка</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входа</w:t>
      </w:r>
      <w:r w:rsidRPr="00790189">
        <w:rPr>
          <w:rFonts w:ascii="Times New Roman" w:hAnsi="Times New Roman"/>
          <w:kern w:val="0"/>
          <w:sz w:val="28"/>
          <w:lang w:val="en-US"/>
          <w14:ligatures w14:val="none"/>
        </w:rPr>
        <w:t>", "</w:t>
      </w:r>
      <w:r w:rsidRPr="00790189">
        <w:rPr>
          <w:rFonts w:ascii="Times New Roman" w:hAnsi="Times New Roman"/>
          <w:kern w:val="0"/>
          <w:sz w:val="28"/>
          <w14:ligatures w14:val="none"/>
        </w:rPr>
        <w:t>Неверный</w:t>
      </w:r>
      <w:r w:rsidRPr="00790189">
        <w:rPr>
          <w:rFonts w:ascii="Times New Roman" w:hAnsi="Times New Roman"/>
          <w:kern w:val="0"/>
          <w:sz w:val="28"/>
          <w:lang w:val="en-US"/>
          <w14:ligatures w14:val="none"/>
        </w:rPr>
        <w:t xml:space="preserve"> email </w:t>
      </w:r>
      <w:r w:rsidRPr="00790189">
        <w:rPr>
          <w:rFonts w:ascii="Times New Roman" w:hAnsi="Times New Roman"/>
          <w:kern w:val="0"/>
          <w:sz w:val="28"/>
          <w14:ligatures w14:val="none"/>
        </w:rPr>
        <w:t>или</w:t>
      </w: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пароль</w:t>
      </w:r>
      <w:r w:rsidRPr="00790189">
        <w:rPr>
          <w:rFonts w:ascii="Times New Roman" w:hAnsi="Times New Roman"/>
          <w:kern w:val="0"/>
          <w:sz w:val="28"/>
          <w:lang w:val="en-US"/>
          <w14:ligatures w14:val="none"/>
        </w:rPr>
        <w:t>")</w:t>
      </w:r>
    </w:p>
    <w:p w14:paraId="45B4AB9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db.close()</w:t>
      </w:r>
    </w:p>
    <w:p w14:paraId="3F2852D8"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08FEF3C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def main():</w:t>
      </w:r>
    </w:p>
    <w:p w14:paraId="37DABB76"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root = tk.Tk()</w:t>
      </w:r>
    </w:p>
    <w:p w14:paraId="5D56711C"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login = LoginWindow(root)</w:t>
      </w:r>
    </w:p>
    <w:p w14:paraId="583E37CE"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root.protocol("WM_DELETE_WINDOW", root.quit)</w:t>
      </w:r>
    </w:p>
    <w:p w14:paraId="65EFC49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 xml:space="preserve">    root.mainloop()</w:t>
      </w:r>
    </w:p>
    <w:p w14:paraId="3A56684B"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p>
    <w:p w14:paraId="1FEBD3FF" w14:textId="77777777" w:rsidR="00790189" w:rsidRPr="00790189" w:rsidRDefault="00790189" w:rsidP="00790189">
      <w:pPr>
        <w:spacing w:line="360" w:lineRule="auto"/>
        <w:ind w:firstLine="709"/>
        <w:jc w:val="both"/>
        <w:rPr>
          <w:rFonts w:ascii="Times New Roman" w:hAnsi="Times New Roman"/>
          <w:kern w:val="0"/>
          <w:sz w:val="28"/>
          <w:lang w:val="en-US"/>
          <w14:ligatures w14:val="none"/>
        </w:rPr>
      </w:pPr>
      <w:r w:rsidRPr="00790189">
        <w:rPr>
          <w:rFonts w:ascii="Times New Roman" w:hAnsi="Times New Roman"/>
          <w:kern w:val="0"/>
          <w:sz w:val="28"/>
          <w:lang w:val="en-US"/>
          <w14:ligatures w14:val="none"/>
        </w:rPr>
        <w:t>if __name__ == "__main__":</w:t>
      </w:r>
    </w:p>
    <w:p w14:paraId="685F6371" w14:textId="3530B3CE" w:rsidR="00790189" w:rsidRDefault="00790189" w:rsidP="00790189">
      <w:pPr>
        <w:spacing w:line="360" w:lineRule="auto"/>
        <w:ind w:firstLine="709"/>
        <w:jc w:val="both"/>
        <w:rPr>
          <w:rFonts w:ascii="Times New Roman" w:hAnsi="Times New Roman"/>
          <w:kern w:val="0"/>
          <w:sz w:val="28"/>
          <w14:ligatures w14:val="none"/>
        </w:rPr>
      </w:pPr>
      <w:r w:rsidRPr="00790189">
        <w:rPr>
          <w:rFonts w:ascii="Times New Roman" w:hAnsi="Times New Roman"/>
          <w:kern w:val="0"/>
          <w:sz w:val="28"/>
          <w:lang w:val="en-US"/>
          <w14:ligatures w14:val="none"/>
        </w:rPr>
        <w:t xml:space="preserve">    </w:t>
      </w:r>
      <w:r w:rsidRPr="00790189">
        <w:rPr>
          <w:rFonts w:ascii="Times New Roman" w:hAnsi="Times New Roman"/>
          <w:kern w:val="0"/>
          <w:sz w:val="28"/>
          <w14:ligatures w14:val="none"/>
        </w:rPr>
        <w:t>main()</w:t>
      </w:r>
    </w:p>
    <w:sectPr w:rsidR="00790189" w:rsidSect="001069C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D7687" w14:textId="77777777" w:rsidR="00BD0273" w:rsidRDefault="00BD0273" w:rsidP="001069C5">
      <w:pPr>
        <w:spacing w:after="0" w:line="240" w:lineRule="auto"/>
      </w:pPr>
      <w:r>
        <w:separator/>
      </w:r>
    </w:p>
  </w:endnote>
  <w:endnote w:type="continuationSeparator" w:id="0">
    <w:p w14:paraId="0C46B6BF" w14:textId="77777777" w:rsidR="00BD0273" w:rsidRDefault="00BD0273" w:rsidP="00106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164500"/>
      <w:docPartObj>
        <w:docPartGallery w:val="Page Numbers (Bottom of Page)"/>
        <w:docPartUnique/>
      </w:docPartObj>
    </w:sdtPr>
    <w:sdtContent>
      <w:p w14:paraId="2B803339" w14:textId="7448827E" w:rsidR="001069C5" w:rsidRDefault="001069C5">
        <w:pPr>
          <w:pStyle w:val="ae"/>
          <w:jc w:val="center"/>
        </w:pPr>
        <w:r>
          <w:fldChar w:fldCharType="begin"/>
        </w:r>
        <w:r>
          <w:instrText>PAGE   \* MERGEFORMAT</w:instrText>
        </w:r>
        <w:r>
          <w:fldChar w:fldCharType="separate"/>
        </w:r>
        <w:r>
          <w:t>2</w:t>
        </w:r>
        <w:r>
          <w:fldChar w:fldCharType="end"/>
        </w:r>
      </w:p>
    </w:sdtContent>
  </w:sdt>
  <w:p w14:paraId="2E8D0744" w14:textId="77777777" w:rsidR="001069C5" w:rsidRDefault="001069C5">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9ED2" w14:textId="137FBD77" w:rsidR="001069C5" w:rsidRPr="001069C5" w:rsidRDefault="001069C5" w:rsidP="001069C5">
    <w:pPr>
      <w:pStyle w:val="ae"/>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7044F" w14:textId="77777777" w:rsidR="00BD0273" w:rsidRDefault="00BD0273" w:rsidP="001069C5">
      <w:pPr>
        <w:spacing w:after="0" w:line="240" w:lineRule="auto"/>
      </w:pPr>
      <w:r>
        <w:separator/>
      </w:r>
    </w:p>
  </w:footnote>
  <w:footnote w:type="continuationSeparator" w:id="0">
    <w:p w14:paraId="0D5D4311" w14:textId="77777777" w:rsidR="00BD0273" w:rsidRDefault="00BD0273" w:rsidP="00106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04E5"/>
    <w:multiLevelType w:val="multilevel"/>
    <w:tmpl w:val="EEF0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EB63C1"/>
    <w:multiLevelType w:val="multilevel"/>
    <w:tmpl w:val="3FA60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4B0317"/>
    <w:multiLevelType w:val="multilevel"/>
    <w:tmpl w:val="824C2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41360A"/>
    <w:multiLevelType w:val="multilevel"/>
    <w:tmpl w:val="A1F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C651D2"/>
    <w:multiLevelType w:val="multilevel"/>
    <w:tmpl w:val="6956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5A76EE"/>
    <w:multiLevelType w:val="multilevel"/>
    <w:tmpl w:val="D80AB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29602">
    <w:abstractNumId w:val="0"/>
  </w:num>
  <w:num w:numId="2" w16cid:durableId="1885167960">
    <w:abstractNumId w:val="4"/>
  </w:num>
  <w:num w:numId="3" w16cid:durableId="907544560">
    <w:abstractNumId w:val="3"/>
  </w:num>
  <w:num w:numId="4" w16cid:durableId="1901161882">
    <w:abstractNumId w:val="2"/>
  </w:num>
  <w:num w:numId="5" w16cid:durableId="1682245065">
    <w:abstractNumId w:val="5"/>
  </w:num>
  <w:num w:numId="6" w16cid:durableId="381637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C60"/>
    <w:rsid w:val="00031340"/>
    <w:rsid w:val="00055976"/>
    <w:rsid w:val="0005785D"/>
    <w:rsid w:val="00057F84"/>
    <w:rsid w:val="00104686"/>
    <w:rsid w:val="001069C5"/>
    <w:rsid w:val="00142013"/>
    <w:rsid w:val="001871E0"/>
    <w:rsid w:val="00213D6C"/>
    <w:rsid w:val="00242C60"/>
    <w:rsid w:val="0029650F"/>
    <w:rsid w:val="002E6C7B"/>
    <w:rsid w:val="0030480B"/>
    <w:rsid w:val="003B3828"/>
    <w:rsid w:val="003B589D"/>
    <w:rsid w:val="003F5299"/>
    <w:rsid w:val="00414FE6"/>
    <w:rsid w:val="00482E7D"/>
    <w:rsid w:val="00547F08"/>
    <w:rsid w:val="00596DDB"/>
    <w:rsid w:val="00606C86"/>
    <w:rsid w:val="00644656"/>
    <w:rsid w:val="00695312"/>
    <w:rsid w:val="00713D24"/>
    <w:rsid w:val="00732050"/>
    <w:rsid w:val="00734028"/>
    <w:rsid w:val="00790189"/>
    <w:rsid w:val="007F449F"/>
    <w:rsid w:val="00810D0D"/>
    <w:rsid w:val="00871042"/>
    <w:rsid w:val="008802FF"/>
    <w:rsid w:val="008C1620"/>
    <w:rsid w:val="00901920"/>
    <w:rsid w:val="00947B08"/>
    <w:rsid w:val="009B6A07"/>
    <w:rsid w:val="009E1353"/>
    <w:rsid w:val="00A00355"/>
    <w:rsid w:val="00AC73AA"/>
    <w:rsid w:val="00B72F58"/>
    <w:rsid w:val="00BB061D"/>
    <w:rsid w:val="00BC25BE"/>
    <w:rsid w:val="00BD0273"/>
    <w:rsid w:val="00C364C7"/>
    <w:rsid w:val="00C512BC"/>
    <w:rsid w:val="00C73DB1"/>
    <w:rsid w:val="00CC22F2"/>
    <w:rsid w:val="00CE394F"/>
    <w:rsid w:val="00E076AA"/>
    <w:rsid w:val="00E15FF6"/>
    <w:rsid w:val="00E53502"/>
    <w:rsid w:val="00EA5FD9"/>
    <w:rsid w:val="00EC0EB0"/>
    <w:rsid w:val="00F13063"/>
    <w:rsid w:val="00F933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FA6BE"/>
  <w15:chartTrackingRefBased/>
  <w15:docId w15:val="{DECF30B0-C33A-46B4-AEA2-779037389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42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42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42C6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42C6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42C6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42C6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42C6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42C6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42C6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2C6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242C6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42C6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42C6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42C6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42C6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42C60"/>
    <w:rPr>
      <w:rFonts w:eastAsiaTheme="majorEastAsia" w:cstheme="majorBidi"/>
      <w:color w:val="595959" w:themeColor="text1" w:themeTint="A6"/>
    </w:rPr>
  </w:style>
  <w:style w:type="character" w:customStyle="1" w:styleId="80">
    <w:name w:val="Заголовок 8 Знак"/>
    <w:basedOn w:val="a0"/>
    <w:link w:val="8"/>
    <w:uiPriority w:val="9"/>
    <w:semiHidden/>
    <w:rsid w:val="00242C6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42C60"/>
    <w:rPr>
      <w:rFonts w:eastAsiaTheme="majorEastAsia" w:cstheme="majorBidi"/>
      <w:color w:val="272727" w:themeColor="text1" w:themeTint="D8"/>
    </w:rPr>
  </w:style>
  <w:style w:type="paragraph" w:styleId="a3">
    <w:name w:val="Title"/>
    <w:basedOn w:val="a"/>
    <w:next w:val="a"/>
    <w:link w:val="a4"/>
    <w:uiPriority w:val="10"/>
    <w:qFormat/>
    <w:rsid w:val="00242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42C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2C6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42C6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42C60"/>
    <w:pPr>
      <w:spacing w:before="160"/>
      <w:jc w:val="center"/>
    </w:pPr>
    <w:rPr>
      <w:i/>
      <w:iCs/>
      <w:color w:val="404040" w:themeColor="text1" w:themeTint="BF"/>
    </w:rPr>
  </w:style>
  <w:style w:type="character" w:customStyle="1" w:styleId="22">
    <w:name w:val="Цитата 2 Знак"/>
    <w:basedOn w:val="a0"/>
    <w:link w:val="21"/>
    <w:uiPriority w:val="29"/>
    <w:rsid w:val="00242C60"/>
    <w:rPr>
      <w:i/>
      <w:iCs/>
      <w:color w:val="404040" w:themeColor="text1" w:themeTint="BF"/>
    </w:rPr>
  </w:style>
  <w:style w:type="paragraph" w:styleId="a7">
    <w:name w:val="List Paragraph"/>
    <w:basedOn w:val="a"/>
    <w:uiPriority w:val="34"/>
    <w:qFormat/>
    <w:rsid w:val="00242C60"/>
    <w:pPr>
      <w:ind w:left="720"/>
      <w:contextualSpacing/>
    </w:pPr>
  </w:style>
  <w:style w:type="character" w:styleId="a8">
    <w:name w:val="Intense Emphasis"/>
    <w:basedOn w:val="a0"/>
    <w:uiPriority w:val="21"/>
    <w:qFormat/>
    <w:rsid w:val="00242C60"/>
    <w:rPr>
      <w:i/>
      <w:iCs/>
      <w:color w:val="2F5496" w:themeColor="accent1" w:themeShade="BF"/>
    </w:rPr>
  </w:style>
  <w:style w:type="paragraph" w:styleId="a9">
    <w:name w:val="Intense Quote"/>
    <w:basedOn w:val="a"/>
    <w:next w:val="a"/>
    <w:link w:val="aa"/>
    <w:uiPriority w:val="30"/>
    <w:qFormat/>
    <w:rsid w:val="00242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42C60"/>
    <w:rPr>
      <w:i/>
      <w:iCs/>
      <w:color w:val="2F5496" w:themeColor="accent1" w:themeShade="BF"/>
    </w:rPr>
  </w:style>
  <w:style w:type="character" w:styleId="ab">
    <w:name w:val="Intense Reference"/>
    <w:basedOn w:val="a0"/>
    <w:uiPriority w:val="32"/>
    <w:qFormat/>
    <w:rsid w:val="00242C60"/>
    <w:rPr>
      <w:b/>
      <w:bCs/>
      <w:smallCaps/>
      <w:color w:val="2F5496" w:themeColor="accent1" w:themeShade="BF"/>
      <w:spacing w:val="5"/>
    </w:rPr>
  </w:style>
  <w:style w:type="paragraph" w:styleId="ac">
    <w:name w:val="header"/>
    <w:basedOn w:val="a"/>
    <w:link w:val="ad"/>
    <w:uiPriority w:val="99"/>
    <w:unhideWhenUsed/>
    <w:rsid w:val="001069C5"/>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1069C5"/>
  </w:style>
  <w:style w:type="paragraph" w:styleId="ae">
    <w:name w:val="footer"/>
    <w:basedOn w:val="a"/>
    <w:link w:val="af"/>
    <w:uiPriority w:val="99"/>
    <w:unhideWhenUsed/>
    <w:rsid w:val="001069C5"/>
    <w:pPr>
      <w:tabs>
        <w:tab w:val="center" w:pos="4677"/>
        <w:tab w:val="right" w:pos="9355"/>
      </w:tabs>
      <w:spacing w:after="0" w:line="240" w:lineRule="auto"/>
    </w:pPr>
  </w:style>
  <w:style w:type="character" w:customStyle="1" w:styleId="af">
    <w:name w:val="Нижний колонтитул Знак"/>
    <w:basedOn w:val="a0"/>
    <w:link w:val="ae"/>
    <w:uiPriority w:val="99"/>
    <w:rsid w:val="001069C5"/>
  </w:style>
  <w:style w:type="paragraph" w:styleId="af0">
    <w:name w:val="TOC Heading"/>
    <w:basedOn w:val="1"/>
    <w:next w:val="a"/>
    <w:uiPriority w:val="39"/>
    <w:unhideWhenUsed/>
    <w:qFormat/>
    <w:rsid w:val="001069C5"/>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CE394F"/>
    <w:pPr>
      <w:spacing w:after="100"/>
    </w:pPr>
  </w:style>
  <w:style w:type="character" w:styleId="af1">
    <w:name w:val="Hyperlink"/>
    <w:basedOn w:val="a0"/>
    <w:uiPriority w:val="99"/>
    <w:unhideWhenUsed/>
    <w:rsid w:val="00CE394F"/>
    <w:rPr>
      <w:color w:val="0563C1" w:themeColor="hyperlink"/>
      <w:u w:val="single"/>
    </w:rPr>
  </w:style>
  <w:style w:type="paragraph" w:styleId="23">
    <w:name w:val="toc 2"/>
    <w:basedOn w:val="a"/>
    <w:next w:val="a"/>
    <w:autoRedefine/>
    <w:uiPriority w:val="39"/>
    <w:unhideWhenUsed/>
    <w:rsid w:val="002E6C7B"/>
    <w:pPr>
      <w:spacing w:after="100"/>
      <w:ind w:left="220"/>
    </w:pPr>
  </w:style>
  <w:style w:type="table" w:styleId="af2">
    <w:name w:val="Table Grid"/>
    <w:basedOn w:val="a1"/>
    <w:uiPriority w:val="39"/>
    <w:rsid w:val="002E6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16198</Words>
  <Characters>92329</Characters>
  <Application>Microsoft Office Word</Application>
  <DocSecurity>0</DocSecurity>
  <Lines>769</Lines>
  <Paragraphs>216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Ларин</dc:creator>
  <cp:keywords/>
  <dc:description/>
  <cp:lastModifiedBy>Екатерина Жданова</cp:lastModifiedBy>
  <cp:revision>2</cp:revision>
  <dcterms:created xsi:type="dcterms:W3CDTF">2026-05-26T17:53:00Z</dcterms:created>
  <dcterms:modified xsi:type="dcterms:W3CDTF">2026-05-26T17:53:00Z</dcterms:modified>
</cp:coreProperties>
</file>