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8ACA" w14:textId="77777777" w:rsidR="005F3FE5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5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Multi Layer</w:t>
      </w:r>
      <w:proofErr w:type="spellEnd"/>
    </w:p>
    <w:p w14:paraId="7A5F1BC1" w14:textId="77777777" w:rsidR="005F3FE5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Perceptron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Backpropagation</w:t>
      </w:r>
    </w:p>
    <w:p w14:paraId="2DB8BA0B" w14:textId="77777777" w:rsidR="005F3FE5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2C614AF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Multilayer perceptron with </w:t>
      </w:r>
      <w:proofErr w:type="gramStart"/>
      <w:r>
        <w:rPr>
          <w:rFonts w:ascii="Times New Roman" w:eastAsia="Times New Roman" w:hAnsi="Times New Roman" w:cs="Times New Roman"/>
          <w:sz w:val="28"/>
        </w:rPr>
        <w:t>backpropagation .</w:t>
      </w:r>
      <w:proofErr w:type="gramEnd"/>
    </w:p>
    <w:p w14:paraId="24144B80" w14:textId="77777777" w:rsidR="005F3FE5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39A143BE" w14:textId="77777777" w:rsidR="005F3FE5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Implementing Multilayer perceptron with backpropagation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7AB0AC7B" w14:textId="77777777" w:rsidR="005F3FE5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6D5F06E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38758EA4" w14:textId="77777777" w:rsidR="005F3FE5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tf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tensorflow.keras</w:t>
      </w:r>
      <w:proofErr w:type="gramEnd"/>
      <w:r>
        <w:rPr>
          <w:rFonts w:ascii="Courier New" w:eastAsia="Courier New" w:hAnsi="Courier New" w:cs="Courier New"/>
          <w:sz w:val="21"/>
        </w:rPr>
        <w:t>.models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10EE0BE3" w14:textId="77777777" w:rsidR="005F3FE5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174AC2EF" w14:textId="77777777" w:rsidR="005F3FE5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2A24F888" w14:textId="77777777" w:rsidR="005F3FE5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), 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tf.keras</w:t>
      </w:r>
      <w:proofErr w:type="gramEnd"/>
      <w:r>
        <w:rPr>
          <w:rFonts w:ascii="Courier New" w:eastAsia="Courier New" w:hAnsi="Courier New" w:cs="Courier New"/>
          <w:sz w:val="21"/>
        </w:rPr>
        <w:t>.datasets.mnist.load_data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675F4B9A" w14:textId="77777777" w:rsidR="005F3FE5" w:rsidRDefault="00000000">
      <w:pPr>
        <w:spacing w:after="17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DE436C0" w14:textId="77777777" w:rsidR="005F3FE5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0C82B81F" wp14:editId="0DDE3323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3B7E" w14:textId="77777777" w:rsidR="005F3FE5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4981F27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2AEFCE7F" w14:textId="77777777" w:rsidR="005F3FE5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</w:rPr>
        <w:t>train.astype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x_test.astype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4CD1A1DF" w14:textId="77777777" w:rsidR="005F3FE5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normalize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 xml:space="preserve"> image pixel values by dividing</w:t>
      </w:r>
    </w:p>
    <w:p w14:paraId="213BC9A5" w14:textId="77777777" w:rsidR="005F3FE5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</w:p>
    <w:p w14:paraId="0DB38C6C" w14:textId="77777777" w:rsidR="005F3FE5" w:rsidRDefault="00000000">
      <w:pPr>
        <w:spacing w:after="647" w:line="618" w:lineRule="auto"/>
        <w:ind w:left="315" w:right="4168" w:firstLine="5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y_test.shape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C1EB7AB" w14:textId="77777777" w:rsidR="005F3FE5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178E9F3" w14:textId="77777777" w:rsidR="005F3FE5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205C9032" wp14:editId="1A1496C6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C60E" w14:textId="77777777" w:rsidR="005F3FE5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09C1B219" w14:textId="77777777" w:rsidR="005F3FE5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 xml:space="preserve">model = </w:t>
      </w:r>
      <w:proofErr w:type="gramStart"/>
      <w:r>
        <w:rPr>
          <w:rFonts w:ascii="Courier New" w:eastAsia="Courier New" w:hAnsi="Courier New" w:cs="Courier New"/>
          <w:b/>
          <w:sz w:val="21"/>
        </w:rPr>
        <w:t>Sequential(</w:t>
      </w:r>
      <w:proofErr w:type="gramEnd"/>
      <w:r>
        <w:rPr>
          <w:rFonts w:ascii="Courier New" w:eastAsia="Courier New" w:hAnsi="Courier New" w:cs="Courier New"/>
          <w:b/>
          <w:sz w:val="21"/>
        </w:rPr>
        <w:t>[</w:t>
      </w:r>
    </w:p>
    <w:p w14:paraId="66DA3219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</w:rPr>
        <w:t>reshape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</w:rPr>
        <w:t xml:space="preserve"> 28 row * 28 column data to 28*28 rows</w:t>
      </w:r>
    </w:p>
    <w:p w14:paraId="5BC0D670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Flatten(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</w:rPr>
        <w:t>input_shape</w:t>
      </w:r>
      <w:proofErr w:type="spellEnd"/>
      <w:r>
        <w:rPr>
          <w:rFonts w:ascii="Courier New" w:eastAsia="Courier New" w:hAnsi="Courier New" w:cs="Courier New"/>
          <w:b/>
          <w:sz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0FEF77AF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70CF24C0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55C1D215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07A5650C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6F2222AC" w14:textId="77777777" w:rsidR="005F3FE5" w:rsidRDefault="00000000">
      <w:pPr>
        <w:pStyle w:val="Heading1"/>
        <w:ind w:left="565"/>
      </w:pPr>
      <w:r>
        <w:t># output layer</w:t>
      </w:r>
    </w:p>
    <w:p w14:paraId="0B990BDC" w14:textId="77777777" w:rsidR="005F3FE5" w:rsidRDefault="00000000">
      <w:pPr>
        <w:spacing w:after="303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0968B5A4" w14:textId="77777777" w:rsidR="005F3FE5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110D0955" w14:textId="77777777" w:rsidR="005F3FE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3C2BB08F" w14:textId="77777777" w:rsidR="005F3FE5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22E8DDC8" wp14:editId="5A910FCE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3E01" w14:textId="77777777" w:rsidR="005F3FE5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5D54A752" w14:textId="77777777" w:rsidR="005F3FE5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</w:t>
      </w:r>
    </w:p>
    <w:p w14:paraId="13A3D17A" w14:textId="77777777" w:rsidR="005F3FE5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0EA80340" w14:textId="77777777" w:rsidR="005F3FE5" w:rsidRDefault="00000000">
      <w:pPr>
        <w:spacing w:after="84" w:line="574" w:lineRule="auto"/>
        <w:ind w:left="825" w:right="4168" w:hanging="5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batch_size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validation_split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5E915E21" w14:textId="77777777" w:rsidR="005F3FE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9D4F474" w14:textId="77777777" w:rsidR="005F3FE5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0A183CFD" wp14:editId="5EE85FA5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F29" w14:textId="77777777" w:rsidR="005F3FE5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'test loss, test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acc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695C6A7F" w14:textId="77777777" w:rsidR="005F3FE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fig, </w:t>
      </w: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196E8BD7" w14:textId="77777777" w:rsidR="005F3FE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40F77AB1" w14:textId="77777777" w:rsidR="005F3FE5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712AABFE" w14:textId="77777777" w:rsidR="005F3FE5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0D152B5C" w14:textId="77777777" w:rsidR="005F3FE5" w:rsidRDefault="00000000">
      <w:pPr>
        <w:spacing w:after="358" w:line="261" w:lineRule="auto"/>
        <w:ind w:left="1830" w:right="1632" w:hanging="1005"/>
      </w:pP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][j</w:t>
      </w:r>
      <w:proofErr w:type="gramStart"/>
      <w:r>
        <w:rPr>
          <w:rFonts w:ascii="Courier New" w:eastAsia="Courier New" w:hAnsi="Courier New" w:cs="Courier New"/>
          <w:sz w:val="21"/>
        </w:rPr>
        <w:t>].</w:t>
      </w:r>
      <w:proofErr w:type="spellStart"/>
      <w:r>
        <w:rPr>
          <w:rFonts w:ascii="Courier New" w:eastAsia="Courier New" w:hAnsi="Courier New" w:cs="Courier New"/>
          <w:sz w:val="21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002D141C" w14:textId="77777777" w:rsidR="005F3FE5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5C6925AD" w14:textId="77777777" w:rsidR="005F3FE5" w:rsidRDefault="00000000">
      <w:pPr>
        <w:spacing w:after="434" w:line="261" w:lineRule="auto"/>
        <w:ind w:left="315" w:right="4168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48D73DD5" w14:textId="77777777" w:rsidR="005F3FE5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46BF065" w14:textId="77777777" w:rsidR="005F3FE5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13AA1D74" wp14:editId="00389CD3">
                <wp:extent cx="5667375" cy="4158571"/>
                <wp:effectExtent l="0" t="0" r="0" b="0"/>
                <wp:docPr id="2899" name="Group 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14:paraId="3BF20844" w14:textId="77777777" w:rsidR="005F3FE5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F33EDAC" w14:textId="77777777" w:rsidR="005F3FE5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</w:t>
      </w:r>
      <w:proofErr w:type="spellStart"/>
      <w:r>
        <w:rPr>
          <w:rFonts w:ascii="Times New Roman" w:eastAsia="Times New Roman" w:hAnsi="Times New Roman" w:cs="Times New Roman"/>
          <w:sz w:val="28"/>
        </w:rPr>
        <w:t>MultiLayer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Perceptron with</w:t>
      </w:r>
    </w:p>
    <w:p w14:paraId="1631B894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Backpropagation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5F3FE5">
      <w:footerReference w:type="even" r:id="rId14"/>
      <w:footerReference w:type="default" r:id="rId15"/>
      <w:footerReference w:type="first" r:id="rId16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7B47C" w14:textId="77777777" w:rsidR="007D354C" w:rsidRDefault="007D354C">
      <w:pPr>
        <w:spacing w:after="0" w:line="240" w:lineRule="auto"/>
      </w:pPr>
      <w:r>
        <w:separator/>
      </w:r>
    </w:p>
  </w:endnote>
  <w:endnote w:type="continuationSeparator" w:id="0">
    <w:p w14:paraId="637C68DC" w14:textId="77777777" w:rsidR="007D354C" w:rsidRDefault="007D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C9CB2" w14:textId="77777777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BF3F739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E82CD" w14:textId="40442AB2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</w:t>
    </w:r>
    <w:r w:rsidR="00FD5174">
      <w:rPr>
        <w:rFonts w:ascii="Arial" w:eastAsia="Arial" w:hAnsi="Arial" w:cs="Arial"/>
      </w:rPr>
      <w:t>7</w:t>
    </w:r>
    <w:r w:rsidR="005D051A">
      <w:rPr>
        <w:rFonts w:ascii="Arial" w:eastAsia="Arial" w:hAnsi="Arial" w:cs="Arial"/>
      </w:rPr>
      <w:t>0</w:t>
    </w:r>
  </w:p>
  <w:p w14:paraId="36ACE8DC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3A007" w14:textId="77777777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5AF166A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C8D2E" w14:textId="77777777" w:rsidR="007D354C" w:rsidRDefault="007D354C">
      <w:pPr>
        <w:spacing w:after="0" w:line="240" w:lineRule="auto"/>
      </w:pPr>
      <w:r>
        <w:separator/>
      </w:r>
    </w:p>
  </w:footnote>
  <w:footnote w:type="continuationSeparator" w:id="0">
    <w:p w14:paraId="6310B0FF" w14:textId="77777777" w:rsidR="007D354C" w:rsidRDefault="007D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E5"/>
    <w:rsid w:val="005B61AD"/>
    <w:rsid w:val="005D051A"/>
    <w:rsid w:val="005F3FE5"/>
    <w:rsid w:val="007D354C"/>
    <w:rsid w:val="00946A95"/>
    <w:rsid w:val="00DF4985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B5C4"/>
  <w15:docId w15:val="{74B26710-8491-4A7B-887E-A301D30B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FD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Hp Laptop</dc:creator>
  <cp:keywords/>
  <cp:lastModifiedBy>Hp Laptop</cp:lastModifiedBy>
  <cp:revision>3</cp:revision>
  <dcterms:created xsi:type="dcterms:W3CDTF">2024-11-09T13:34:00Z</dcterms:created>
  <dcterms:modified xsi:type="dcterms:W3CDTF">2024-11-09T15:08:00Z</dcterms:modified>
</cp:coreProperties>
</file>