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0E1" w:rsidRDefault="006275F8"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b/>
      </w:r>
      <w:r>
        <w:rPr>
          <w:rFonts w:ascii="Helvetica" w:eastAsia="Times New Roman" w:hAnsi="Helvetica" w:cs="Helvetica"/>
          <w:color w:val="000000"/>
          <w:sz w:val="21"/>
          <w:szCs w:val="21"/>
          <w:lang w:eastAsia="en-IN"/>
        </w:rPr>
        <w:tab/>
      </w:r>
      <w:r>
        <w:rPr>
          <w:rFonts w:ascii="Helvetica" w:eastAsia="Times New Roman" w:hAnsi="Helvetica" w:cs="Helvetica"/>
          <w:color w:val="000000"/>
          <w:sz w:val="21"/>
          <w:szCs w:val="21"/>
          <w:lang w:eastAsia="en-IN"/>
        </w:rPr>
        <w:tab/>
      </w:r>
      <w:r>
        <w:rPr>
          <w:rFonts w:ascii="Helvetica" w:eastAsia="Times New Roman" w:hAnsi="Helvetica" w:cs="Helvetica"/>
          <w:color w:val="000000"/>
          <w:sz w:val="21"/>
          <w:szCs w:val="21"/>
          <w:lang w:eastAsia="en-IN"/>
        </w:rPr>
        <w:tab/>
      </w:r>
      <w:r w:rsidR="009F50E1">
        <w:rPr>
          <w:rFonts w:ascii="Helvetica" w:eastAsia="Times New Roman" w:hAnsi="Helvetica" w:cs="Helvetica"/>
          <w:color w:val="000000"/>
          <w:sz w:val="21"/>
          <w:szCs w:val="21"/>
          <w:lang w:eastAsia="en-IN"/>
        </w:rPr>
        <w:t xml:space="preserve">SD03Q06 – </w:t>
      </w:r>
      <w:proofErr w:type="spellStart"/>
      <w:r w:rsidR="009F50E1">
        <w:rPr>
          <w:rFonts w:ascii="Helvetica" w:eastAsia="Times New Roman" w:hAnsi="Helvetica" w:cs="Helvetica"/>
          <w:color w:val="000000"/>
          <w:sz w:val="21"/>
          <w:szCs w:val="21"/>
          <w:lang w:eastAsia="en-IN"/>
        </w:rPr>
        <w:t>Kaalishwar.R</w:t>
      </w:r>
      <w:proofErr w:type="spellEnd"/>
      <w:r w:rsidR="009F50E1">
        <w:rPr>
          <w:rFonts w:ascii="Helvetica" w:eastAsia="Times New Roman" w:hAnsi="Helvetica" w:cs="Helvetica"/>
          <w:color w:val="000000"/>
          <w:sz w:val="21"/>
          <w:szCs w:val="21"/>
          <w:lang w:eastAsia="en-IN"/>
        </w:rPr>
        <w:t xml:space="preserve"> – 1832027</w:t>
      </w:r>
    </w:p>
    <w:p w:rsidR="009F50E1" w:rsidRDefault="009F50E1" w:rsidP="009F50E1">
      <w:pPr>
        <w:shd w:val="clear" w:color="auto" w:fill="FFFFFF"/>
        <w:spacing w:after="0" w:line="240" w:lineRule="auto"/>
        <w:rPr>
          <w:rFonts w:ascii="Helvetica" w:eastAsia="Times New Roman" w:hAnsi="Helvetica" w:cs="Helvetica"/>
          <w:color w:val="000000"/>
          <w:sz w:val="21"/>
          <w:szCs w:val="21"/>
          <w:lang w:eastAsia="en-IN"/>
        </w:rPr>
      </w:pPr>
    </w:p>
    <w:p w:rsidR="009F50E1" w:rsidRDefault="009F50E1" w:rsidP="009F50E1">
      <w:pPr>
        <w:shd w:val="clear" w:color="auto" w:fill="FFFFFF"/>
        <w:spacing w:after="0" w:line="240" w:lineRule="auto"/>
        <w:rPr>
          <w:rFonts w:ascii="Helvetica" w:eastAsia="Times New Roman" w:hAnsi="Helvetica" w:cs="Helvetica"/>
          <w:color w:val="000000"/>
          <w:sz w:val="21"/>
          <w:szCs w:val="21"/>
          <w:u w:val="single"/>
          <w:lang w:eastAsia="en-IN"/>
        </w:rPr>
      </w:pPr>
      <w:r w:rsidRPr="009F50E1">
        <w:rPr>
          <w:rFonts w:ascii="Helvetica" w:eastAsia="Times New Roman" w:hAnsi="Helvetica" w:cs="Helvetica"/>
          <w:color w:val="000000"/>
          <w:sz w:val="21"/>
          <w:szCs w:val="21"/>
          <w:u w:val="single"/>
          <w:lang w:eastAsia="en-IN"/>
        </w:rPr>
        <w:t>Social_Networks_Ad</w:t>
      </w:r>
    </w:p>
    <w:p w:rsidR="009F50E1" w:rsidRDefault="009F50E1" w:rsidP="009F50E1">
      <w:pPr>
        <w:shd w:val="clear" w:color="auto" w:fill="FFFFFF"/>
        <w:spacing w:after="0" w:line="240" w:lineRule="auto"/>
        <w:rPr>
          <w:rFonts w:ascii="Helvetica" w:eastAsia="Times New Roman" w:hAnsi="Helvetica" w:cs="Helvetica"/>
          <w:color w:val="000000"/>
          <w:sz w:val="21"/>
          <w:szCs w:val="21"/>
          <w:lang w:eastAsia="en-IN"/>
        </w:rPr>
      </w:pPr>
    </w:p>
    <w:p w:rsidR="009F50E1" w:rsidRDefault="009F50E1" w:rsidP="009F50E1">
      <w:pPr>
        <w:shd w:val="clear" w:color="auto" w:fill="FFFFFF"/>
        <w:spacing w:after="0" w:line="240" w:lineRule="auto"/>
        <w:rPr>
          <w:rFonts w:ascii="Helvetica" w:eastAsia="Times New Roman" w:hAnsi="Helvetica" w:cs="Helvetica"/>
          <w:color w:val="000000"/>
          <w:sz w:val="21"/>
          <w:szCs w:val="21"/>
          <w:u w:val="single"/>
          <w:lang w:eastAsia="en-IN"/>
        </w:rPr>
      </w:pPr>
      <w:r>
        <w:rPr>
          <w:rFonts w:ascii="Helvetica" w:eastAsia="Times New Roman" w:hAnsi="Helvetica" w:cs="Helvetica"/>
          <w:color w:val="000000"/>
          <w:sz w:val="21"/>
          <w:szCs w:val="21"/>
          <w:u w:val="single"/>
          <w:lang w:eastAsia="en-IN"/>
        </w:rPr>
        <w:t>Problem statement:</w:t>
      </w:r>
    </w:p>
    <w:p w:rsidR="006640EA" w:rsidRDefault="009F50E1"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b/>
        <w:t>The problem revolves around the usage of social networking and the ad that is being produced by the sponsors and buying the products. We have g</w:t>
      </w:r>
      <w:r w:rsidR="006640EA">
        <w:rPr>
          <w:rFonts w:ascii="Helvetica" w:eastAsia="Times New Roman" w:hAnsi="Helvetica" w:cs="Helvetica"/>
          <w:color w:val="000000"/>
          <w:sz w:val="21"/>
          <w:szCs w:val="21"/>
          <w:lang w:eastAsia="en-IN"/>
        </w:rPr>
        <w:t>ot a dataset to describe the person buying product based on the advertisement.</w:t>
      </w:r>
    </w:p>
    <w:p w:rsidR="006640EA" w:rsidRDefault="006640EA" w:rsidP="009F50E1">
      <w:pPr>
        <w:shd w:val="clear" w:color="auto" w:fill="FFFFFF"/>
        <w:spacing w:after="0" w:line="240" w:lineRule="auto"/>
        <w:rPr>
          <w:rFonts w:ascii="Helvetica" w:eastAsia="Times New Roman" w:hAnsi="Helvetica" w:cs="Helvetica"/>
          <w:color w:val="000000"/>
          <w:sz w:val="21"/>
          <w:szCs w:val="21"/>
          <w:lang w:eastAsia="en-IN"/>
        </w:rPr>
      </w:pPr>
    </w:p>
    <w:p w:rsidR="006640EA" w:rsidRDefault="006640EA" w:rsidP="009F50E1">
      <w:pPr>
        <w:shd w:val="clear" w:color="auto" w:fill="FFFFFF"/>
        <w:spacing w:after="0" w:line="240" w:lineRule="auto"/>
        <w:rPr>
          <w:rFonts w:ascii="Helvetica" w:eastAsia="Times New Roman" w:hAnsi="Helvetica" w:cs="Helvetica"/>
          <w:color w:val="000000"/>
          <w:sz w:val="21"/>
          <w:szCs w:val="21"/>
          <w:u w:val="single"/>
          <w:lang w:eastAsia="en-IN"/>
        </w:rPr>
      </w:pPr>
      <w:r>
        <w:rPr>
          <w:rFonts w:ascii="Helvetica" w:eastAsia="Times New Roman" w:hAnsi="Helvetica" w:cs="Helvetica"/>
          <w:color w:val="000000"/>
          <w:sz w:val="21"/>
          <w:szCs w:val="21"/>
          <w:u w:val="single"/>
          <w:lang w:eastAsia="en-IN"/>
        </w:rPr>
        <w:t>Dataset:</w:t>
      </w:r>
    </w:p>
    <w:p w:rsidR="006640EA" w:rsidRDefault="006640EA"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Pr>
          <w:rFonts w:ascii="Helvetica" w:eastAsia="Times New Roman" w:hAnsi="Helvetica" w:cs="Helvetica"/>
          <w:color w:val="000000"/>
          <w:sz w:val="21"/>
          <w:szCs w:val="21"/>
          <w:lang w:eastAsia="en-IN"/>
        </w:rPr>
        <w:tab/>
        <w:t>The dataset contains 400 rows of information.</w:t>
      </w:r>
    </w:p>
    <w:p w:rsidR="009F50E1" w:rsidRPr="009F50E1" w:rsidRDefault="009F50E1" w:rsidP="009F50E1">
      <w:pPr>
        <w:shd w:val="clear" w:color="auto" w:fill="FFFFFF"/>
        <w:spacing w:after="0" w:line="240" w:lineRule="auto"/>
        <w:rPr>
          <w:rFonts w:ascii="Helvetica" w:eastAsia="Times New Roman" w:hAnsi="Helvetica" w:cs="Helvetica"/>
          <w:color w:val="000000"/>
          <w:sz w:val="21"/>
          <w:szCs w:val="21"/>
          <w:lang w:eastAsia="en-IN"/>
        </w:rPr>
      </w:pPr>
    </w:p>
    <w:p w:rsidR="009F50E1" w:rsidRDefault="00C2217D"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noProof/>
          <w:color w:val="000000"/>
          <w:sz w:val="21"/>
          <w:szCs w:val="21"/>
          <w:lang w:eastAsia="en-IN"/>
        </w:rPr>
        <w:drawing>
          <wp:inline distT="0" distB="0" distL="0" distR="0" wp14:anchorId="02C22A4B" wp14:editId="6DDD28D4">
            <wp:extent cx="5301205" cy="3194426"/>
            <wp:effectExtent l="0" t="0" r="0" b="6350"/>
            <wp:docPr id="1" name="Picture 1" descr="D:\New folder\op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opt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4705" cy="3196535"/>
                    </a:xfrm>
                    <a:prstGeom prst="rect">
                      <a:avLst/>
                    </a:prstGeom>
                    <a:noFill/>
                    <a:ln>
                      <a:noFill/>
                    </a:ln>
                  </pic:spPr>
                </pic:pic>
              </a:graphicData>
            </a:graphic>
          </wp:inline>
        </w:drawing>
      </w:r>
    </w:p>
    <w:p w:rsid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p>
    <w:p w:rsid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p>
    <w:p w:rsidR="00C2217D" w:rsidRDefault="00C2217D" w:rsidP="009F50E1">
      <w:pPr>
        <w:shd w:val="clear" w:color="auto" w:fill="FFFFFF"/>
        <w:spacing w:after="0" w:line="240" w:lineRule="auto"/>
        <w:rPr>
          <w:rFonts w:ascii="Helvetica" w:eastAsia="Times New Roman" w:hAnsi="Helvetica" w:cs="Helvetica"/>
          <w:color w:val="000000"/>
          <w:sz w:val="21"/>
          <w:szCs w:val="21"/>
          <w:u w:val="single"/>
          <w:lang w:eastAsia="en-IN"/>
        </w:rPr>
      </w:pPr>
      <w:r>
        <w:rPr>
          <w:rFonts w:ascii="Helvetica" w:eastAsia="Times New Roman" w:hAnsi="Helvetica" w:cs="Helvetica"/>
          <w:color w:val="000000"/>
          <w:sz w:val="21"/>
          <w:szCs w:val="21"/>
          <w:u w:val="single"/>
          <w:lang w:eastAsia="en-IN"/>
        </w:rPr>
        <w:t>Data pre-processing:</w:t>
      </w:r>
    </w:p>
    <w:p w:rsid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b/>
        <w:t>The data has been pre-processed and some of the missing values have been replaced by mean or median values based on the distribution of the data in a particular attribute. The data has been modified that it doesn’t affect the flow of the data.</w:t>
      </w:r>
    </w:p>
    <w:p w:rsid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p>
    <w:p w:rsidR="00C2217D" w:rsidRDefault="00C2217D" w:rsidP="009F50E1">
      <w:pPr>
        <w:shd w:val="clear" w:color="auto" w:fill="FFFFFF"/>
        <w:spacing w:after="0" w:line="240" w:lineRule="auto"/>
        <w:rPr>
          <w:rFonts w:ascii="Helvetica" w:eastAsia="Times New Roman" w:hAnsi="Helvetica" w:cs="Helvetica"/>
          <w:color w:val="000000"/>
          <w:sz w:val="21"/>
          <w:szCs w:val="21"/>
          <w:u w:val="single"/>
          <w:lang w:eastAsia="en-IN"/>
        </w:rPr>
      </w:pPr>
      <w:r>
        <w:rPr>
          <w:rFonts w:ascii="Helvetica" w:eastAsia="Times New Roman" w:hAnsi="Helvetica" w:cs="Helvetica"/>
          <w:color w:val="000000"/>
          <w:sz w:val="21"/>
          <w:szCs w:val="21"/>
          <w:u w:val="single"/>
          <w:lang w:eastAsia="en-IN"/>
        </w:rPr>
        <w:t>Social_Network_Ads:</w:t>
      </w:r>
    </w:p>
    <w:p w:rsid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 </w:t>
      </w:r>
      <w:r>
        <w:rPr>
          <w:rFonts w:ascii="Helvetica" w:eastAsia="Times New Roman" w:hAnsi="Helvetica" w:cs="Helvetica"/>
          <w:color w:val="000000"/>
          <w:sz w:val="21"/>
          <w:szCs w:val="21"/>
          <w:lang w:eastAsia="en-IN"/>
        </w:rPr>
        <w:tab/>
      </w:r>
    </w:p>
    <w:p w:rsid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ab/>
        <w:t>The exploratory data analysis (EDA) has been done.</w:t>
      </w:r>
    </w:p>
    <w:p w:rsid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The box plots have been made to know the outliers for the attributes and to see whether the outliers affect the distribution.</w:t>
      </w:r>
      <w:r w:rsidR="001C5A02">
        <w:rPr>
          <w:rFonts w:ascii="Helvetica" w:eastAsia="Times New Roman" w:hAnsi="Helvetica" w:cs="Helvetica"/>
          <w:color w:val="000000"/>
          <w:sz w:val="21"/>
          <w:szCs w:val="21"/>
          <w:lang w:eastAsia="en-IN"/>
        </w:rPr>
        <w:t xml:space="preserve"> </w:t>
      </w:r>
      <w:proofErr w:type="gramStart"/>
      <w:r w:rsidR="001C5A02">
        <w:rPr>
          <w:rFonts w:ascii="Helvetica" w:eastAsia="Times New Roman" w:hAnsi="Helvetica" w:cs="Helvetica"/>
          <w:color w:val="000000"/>
          <w:sz w:val="21"/>
          <w:szCs w:val="21"/>
          <w:lang w:eastAsia="en-IN"/>
        </w:rPr>
        <w:t>The below shows that EDA for age attribute</w:t>
      </w:r>
      <w:r w:rsidR="008B4E67">
        <w:rPr>
          <w:rFonts w:ascii="Helvetica" w:eastAsia="Times New Roman" w:hAnsi="Helvetica" w:cs="Helvetica"/>
          <w:color w:val="000000"/>
          <w:sz w:val="21"/>
          <w:szCs w:val="21"/>
          <w:lang w:eastAsia="en-IN"/>
        </w:rPr>
        <w:t>.</w:t>
      </w:r>
      <w:proofErr w:type="gramEnd"/>
    </w:p>
    <w:p w:rsidR="00C2217D" w:rsidRPr="00C2217D" w:rsidRDefault="00C2217D" w:rsidP="009F50E1">
      <w:pPr>
        <w:shd w:val="clear" w:color="auto" w:fill="FFFFFF"/>
        <w:spacing w:after="0" w:line="240" w:lineRule="auto"/>
        <w:rPr>
          <w:rFonts w:ascii="Helvetica" w:eastAsia="Times New Roman" w:hAnsi="Helvetica" w:cs="Helvetica"/>
          <w:color w:val="000000"/>
          <w:sz w:val="21"/>
          <w:szCs w:val="21"/>
          <w:lang w:eastAsia="en-IN"/>
        </w:rPr>
      </w:pPr>
      <w:r w:rsidRPr="00C2217D">
        <w:rPr>
          <w:rFonts w:ascii="Helvetica" w:eastAsia="Times New Roman" w:hAnsi="Helvetica" w:cs="Helvetica"/>
          <w:noProof/>
          <w:color w:val="000000"/>
          <w:sz w:val="21"/>
          <w:szCs w:val="21"/>
          <w:lang w:eastAsia="en-IN"/>
        </w:rPr>
        <w:drawing>
          <wp:inline distT="0" distB="0" distL="0" distR="0" wp14:anchorId="6B184452" wp14:editId="1D01E771">
            <wp:extent cx="2019782" cy="127545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19957" cy="1275566"/>
                    </a:xfrm>
                    <a:prstGeom prst="rect">
                      <a:avLst/>
                    </a:prstGeom>
                  </pic:spPr>
                </pic:pic>
              </a:graphicData>
            </a:graphic>
          </wp:inline>
        </w:drawing>
      </w:r>
      <w:r>
        <w:rPr>
          <w:rFonts w:ascii="Helvetica" w:eastAsia="Times New Roman" w:hAnsi="Helvetica" w:cs="Helvetica"/>
          <w:noProof/>
          <w:color w:val="000000"/>
          <w:sz w:val="21"/>
          <w:szCs w:val="21"/>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169795" cy="1249680"/>
            <wp:effectExtent l="0" t="0" r="1905" b="7620"/>
            <wp:wrapSquare wrapText="bothSides"/>
            <wp:docPr id="2" name="Picture 2" descr="D:\New folder\op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w folder\opt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795" cy="1249680"/>
                    </a:xfrm>
                    <a:prstGeom prst="rect">
                      <a:avLst/>
                    </a:prstGeom>
                    <a:noFill/>
                    <a:ln>
                      <a:noFill/>
                    </a:ln>
                  </pic:spPr>
                </pic:pic>
              </a:graphicData>
            </a:graphic>
          </wp:anchor>
        </w:drawing>
      </w:r>
      <w:r>
        <w:rPr>
          <w:rFonts w:ascii="Helvetica" w:eastAsia="Times New Roman" w:hAnsi="Helvetica" w:cs="Helvetica"/>
          <w:color w:val="000000"/>
          <w:sz w:val="21"/>
          <w:szCs w:val="21"/>
          <w:lang w:eastAsia="en-IN"/>
        </w:rPr>
        <w:br w:type="textWrapping" w:clear="all"/>
      </w:r>
    </w:p>
    <w:p w:rsidR="00D16666" w:rsidRDefault="00D16666" w:rsidP="009F50E1">
      <w:pPr>
        <w:shd w:val="clear" w:color="auto" w:fill="FFFFFF"/>
        <w:spacing w:after="0" w:line="240" w:lineRule="auto"/>
        <w:rPr>
          <w:rFonts w:ascii="Helvetica" w:eastAsia="Times New Roman" w:hAnsi="Helvetica" w:cs="Helvetica"/>
          <w:color w:val="000000"/>
          <w:sz w:val="21"/>
          <w:szCs w:val="21"/>
          <w:lang w:eastAsia="en-IN"/>
        </w:rPr>
      </w:pPr>
    </w:p>
    <w:p w:rsidR="00D16666" w:rsidRDefault="00D16666" w:rsidP="009F50E1">
      <w:pPr>
        <w:shd w:val="clear" w:color="auto" w:fill="FFFFFF"/>
        <w:spacing w:after="0" w:line="240" w:lineRule="auto"/>
        <w:rPr>
          <w:rFonts w:ascii="Helvetica" w:eastAsia="Times New Roman" w:hAnsi="Helvetica" w:cs="Helvetica"/>
          <w:color w:val="000000"/>
          <w:sz w:val="21"/>
          <w:szCs w:val="21"/>
          <w:lang w:eastAsia="en-IN"/>
        </w:rPr>
      </w:pPr>
    </w:p>
    <w:p w:rsidR="00D16666" w:rsidRDefault="00D16666" w:rsidP="009F50E1">
      <w:pPr>
        <w:shd w:val="clear" w:color="auto" w:fill="FFFFFF"/>
        <w:spacing w:after="0" w:line="240" w:lineRule="auto"/>
        <w:rPr>
          <w:rFonts w:ascii="Helvetica" w:eastAsia="Times New Roman" w:hAnsi="Helvetica" w:cs="Helvetica"/>
          <w:color w:val="000000"/>
          <w:sz w:val="21"/>
          <w:szCs w:val="21"/>
          <w:lang w:eastAsia="en-IN"/>
        </w:rPr>
      </w:pPr>
    </w:p>
    <w:p w:rsidR="00D16666" w:rsidRDefault="001C5A02"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noProof/>
          <w:color w:val="000000"/>
          <w:sz w:val="21"/>
          <w:szCs w:val="21"/>
          <w:lang w:eastAsia="en-IN"/>
        </w:rPr>
        <w:lastRenderedPageBreak/>
        <w:drawing>
          <wp:inline distT="0" distB="0" distL="0" distR="0" wp14:anchorId="358BB27F" wp14:editId="4B4B8EBF">
            <wp:extent cx="2448045" cy="833376"/>
            <wp:effectExtent l="0" t="0" r="0" b="5080"/>
            <wp:docPr id="5" name="Picture 5" descr="D:\New folder\op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w folder\opt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525" cy="833540"/>
                    </a:xfrm>
                    <a:prstGeom prst="rect">
                      <a:avLst/>
                    </a:prstGeom>
                    <a:noFill/>
                    <a:ln>
                      <a:noFill/>
                    </a:ln>
                  </pic:spPr>
                </pic:pic>
              </a:graphicData>
            </a:graphic>
          </wp:inline>
        </w:drawing>
      </w:r>
      <w:r w:rsidRPr="00132581">
        <w:rPr>
          <w:rFonts w:ascii="Helvetica" w:eastAsia="Times New Roman" w:hAnsi="Helvetica" w:cs="Helvetica"/>
          <w:noProof/>
          <w:color w:val="000000"/>
          <w:sz w:val="21"/>
          <w:szCs w:val="21"/>
          <w:lang w:eastAsia="en-IN"/>
        </w:rPr>
        <w:drawing>
          <wp:anchor distT="0" distB="0" distL="114300" distR="114300" simplePos="0" relativeHeight="251659264" behindDoc="0" locked="0" layoutInCell="1" allowOverlap="1" wp14:anchorId="3AE51D46" wp14:editId="02A0CA8B">
            <wp:simplePos x="0" y="0"/>
            <wp:positionH relativeFrom="column">
              <wp:align>left</wp:align>
            </wp:positionH>
            <wp:positionV relativeFrom="paragraph">
              <wp:align>top</wp:align>
            </wp:positionV>
            <wp:extent cx="1793875" cy="19367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94046" cy="1936750"/>
                    </a:xfrm>
                    <a:prstGeom prst="rect">
                      <a:avLst/>
                    </a:prstGeom>
                  </pic:spPr>
                </pic:pic>
              </a:graphicData>
            </a:graphic>
            <wp14:sizeRelH relativeFrom="margin">
              <wp14:pctWidth>0</wp14:pctWidth>
            </wp14:sizeRelH>
          </wp:anchor>
        </w:drawing>
      </w:r>
      <w:r>
        <w:rPr>
          <w:rFonts w:ascii="Helvetica" w:eastAsia="Times New Roman" w:hAnsi="Helvetica" w:cs="Helvetica"/>
          <w:color w:val="000000"/>
          <w:sz w:val="21"/>
          <w:szCs w:val="21"/>
          <w:lang w:eastAsia="en-IN"/>
        </w:rPr>
        <w:br w:type="textWrapping" w:clear="all"/>
      </w:r>
    </w:p>
    <w:p w:rsidR="00132581" w:rsidRDefault="00132581" w:rsidP="009F50E1">
      <w:pPr>
        <w:shd w:val="clear" w:color="auto" w:fill="FFFFFF"/>
        <w:spacing w:after="0" w:line="240" w:lineRule="auto"/>
        <w:rPr>
          <w:rFonts w:ascii="Helvetica" w:eastAsia="Times New Roman" w:hAnsi="Helvetica" w:cs="Helvetica"/>
          <w:color w:val="000000"/>
          <w:sz w:val="21"/>
          <w:szCs w:val="21"/>
          <w:lang w:eastAsia="en-IN"/>
        </w:rPr>
      </w:pPr>
    </w:p>
    <w:p w:rsidR="00132581" w:rsidRDefault="001C5A02"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From the above plot </w:t>
      </w:r>
      <w:r w:rsidR="00132581">
        <w:rPr>
          <w:rFonts w:ascii="Helvetica" w:eastAsia="Times New Roman" w:hAnsi="Helvetica" w:cs="Helvetica"/>
          <w:color w:val="000000"/>
          <w:sz w:val="21"/>
          <w:szCs w:val="21"/>
          <w:lang w:eastAsia="en-IN"/>
        </w:rPr>
        <w:t>we can see the distribution of purchased with</w:t>
      </w:r>
      <w:r>
        <w:rPr>
          <w:rFonts w:ascii="Helvetica" w:eastAsia="Times New Roman" w:hAnsi="Helvetica" w:cs="Helvetica"/>
          <w:color w:val="000000"/>
          <w:sz w:val="21"/>
          <w:szCs w:val="21"/>
          <w:lang w:eastAsia="en-IN"/>
        </w:rPr>
        <w:t xml:space="preserve"> </w:t>
      </w:r>
      <w:proofErr w:type="gramStart"/>
      <w:r>
        <w:rPr>
          <w:rFonts w:ascii="Helvetica" w:eastAsia="Times New Roman" w:hAnsi="Helvetica" w:cs="Helvetica"/>
          <w:color w:val="000000"/>
          <w:sz w:val="21"/>
          <w:szCs w:val="21"/>
          <w:lang w:eastAsia="en-IN"/>
        </w:rPr>
        <w:t>age  attribute</w:t>
      </w:r>
      <w:proofErr w:type="gramEnd"/>
      <w:r>
        <w:rPr>
          <w:rFonts w:ascii="Helvetica" w:eastAsia="Times New Roman" w:hAnsi="Helvetica" w:cs="Helvetica"/>
          <w:color w:val="000000"/>
          <w:sz w:val="21"/>
          <w:szCs w:val="21"/>
          <w:lang w:eastAsia="en-IN"/>
        </w:rPr>
        <w:t>. The latter shows the count of the people purchased based on the age.</w:t>
      </w:r>
    </w:p>
    <w:p w:rsidR="001C5A02" w:rsidRPr="009F50E1" w:rsidRDefault="001C5A02" w:rsidP="001C5A02">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w:t>
      </w:r>
      <w:r w:rsidRPr="009F50E1">
        <w:rPr>
          <w:rFonts w:ascii="Helvetica" w:eastAsia="Times New Roman" w:hAnsi="Helvetica" w:cs="Helvetica"/>
          <w:color w:val="000000"/>
          <w:sz w:val="21"/>
          <w:szCs w:val="21"/>
          <w:lang w:eastAsia="en-IN"/>
        </w:rPr>
        <w:t>he summary statistics about the age attribute, we can categorize the cust</w:t>
      </w:r>
      <w:r>
        <w:rPr>
          <w:rFonts w:ascii="Helvetica" w:eastAsia="Times New Roman" w:hAnsi="Helvetica" w:cs="Helvetica"/>
          <w:color w:val="000000"/>
          <w:sz w:val="21"/>
          <w:szCs w:val="21"/>
          <w:lang w:eastAsia="en-IN"/>
        </w:rPr>
        <w:t>omers into three age categories</w:t>
      </w:r>
      <w:r w:rsidRPr="009F50E1">
        <w:rPr>
          <w:rFonts w:ascii="Helvetica" w:eastAsia="Times New Roman" w:hAnsi="Helvetica" w:cs="Helvetica"/>
          <w:color w:val="000000"/>
          <w:sz w:val="21"/>
          <w:szCs w:val="21"/>
          <w:lang w:eastAsia="en-IN"/>
        </w:rPr>
        <w:t>:</w:t>
      </w:r>
    </w:p>
    <w:p w:rsidR="001C5A02" w:rsidRPr="001C5A02" w:rsidRDefault="001C5A02" w:rsidP="001C5A0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1"/>
          <w:szCs w:val="21"/>
          <w:bdr w:val="none" w:sz="0" w:space="0" w:color="auto" w:frame="1"/>
          <w:shd w:val="clear" w:color="auto" w:fill="FFFFFF"/>
          <w:lang w:eastAsia="en-IN"/>
        </w:rPr>
      </w:pPr>
      <w:r w:rsidRPr="001C5A02">
        <w:rPr>
          <w:rFonts w:eastAsia="Times New Roman" w:cstheme="minorHAnsi"/>
          <w:color w:val="000000"/>
          <w:sz w:val="21"/>
          <w:szCs w:val="21"/>
          <w:bdr w:val="none" w:sz="0" w:space="0" w:color="auto" w:frame="1"/>
          <w:shd w:val="clear" w:color="auto" w:fill="FFFFFF"/>
          <w:lang w:eastAsia="en-IN"/>
        </w:rPr>
        <w:t xml:space="preserve">less than 30 years as "Young" </w:t>
      </w:r>
    </w:p>
    <w:p w:rsidR="001C5A02" w:rsidRPr="001C5A02" w:rsidRDefault="001C5A02" w:rsidP="001C5A0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1"/>
          <w:szCs w:val="21"/>
          <w:bdr w:val="none" w:sz="0" w:space="0" w:color="auto" w:frame="1"/>
          <w:shd w:val="clear" w:color="auto" w:fill="FFFFFF"/>
          <w:lang w:eastAsia="en-IN"/>
        </w:rPr>
      </w:pPr>
      <w:r w:rsidRPr="001C5A02">
        <w:rPr>
          <w:rFonts w:eastAsia="Times New Roman" w:cstheme="minorHAnsi"/>
          <w:color w:val="000000"/>
          <w:sz w:val="21"/>
          <w:szCs w:val="21"/>
          <w:bdr w:val="none" w:sz="0" w:space="0" w:color="auto" w:frame="1"/>
          <w:shd w:val="clear" w:color="auto" w:fill="FFFFFF"/>
          <w:lang w:eastAsia="en-IN"/>
        </w:rPr>
        <w:t>30 to 50 years as "MIDDLE"</w:t>
      </w:r>
    </w:p>
    <w:p w:rsidR="001C5A02" w:rsidRPr="001C5A02" w:rsidRDefault="001C5A02" w:rsidP="001C5A0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1"/>
          <w:szCs w:val="21"/>
          <w:lang w:eastAsia="en-IN"/>
        </w:rPr>
      </w:pPr>
      <w:r w:rsidRPr="001C5A02">
        <w:rPr>
          <w:rFonts w:eastAsia="Times New Roman" w:cstheme="minorHAnsi"/>
          <w:color w:val="000000"/>
          <w:sz w:val="21"/>
          <w:szCs w:val="21"/>
          <w:bdr w:val="none" w:sz="0" w:space="0" w:color="auto" w:frame="1"/>
          <w:shd w:val="clear" w:color="auto" w:fill="FFFFFF"/>
          <w:lang w:eastAsia="en-IN"/>
        </w:rPr>
        <w:t xml:space="preserve">Greater than 50 years as "OLD" </w:t>
      </w:r>
    </w:p>
    <w:p w:rsidR="001C5A02" w:rsidRPr="009F50E1" w:rsidRDefault="001C5A02" w:rsidP="001C5A02">
      <w:pPr>
        <w:shd w:val="clear" w:color="auto" w:fill="FFFFFF"/>
        <w:spacing w:before="240" w:after="0" w:line="240" w:lineRule="auto"/>
        <w:rPr>
          <w:rFonts w:ascii="Helvetica" w:eastAsia="Times New Roman" w:hAnsi="Helvetica" w:cs="Helvetica"/>
          <w:color w:val="000000"/>
          <w:sz w:val="21"/>
          <w:szCs w:val="21"/>
          <w:lang w:eastAsia="en-IN"/>
        </w:rPr>
      </w:pPr>
      <w:r w:rsidRPr="009F50E1">
        <w:rPr>
          <w:rFonts w:ascii="Helvetica" w:eastAsia="Times New Roman" w:hAnsi="Helvetica" w:cs="Helvetica"/>
          <w:color w:val="000000"/>
          <w:sz w:val="21"/>
          <w:szCs w:val="21"/>
          <w:lang w:eastAsia="en-IN"/>
        </w:rPr>
        <w:t>We can now plot the count of customers in each category who have purchased our product.</w:t>
      </w:r>
    </w:p>
    <w:p w:rsidR="001C5A02" w:rsidRDefault="001C5A02" w:rsidP="009F50E1">
      <w:pPr>
        <w:shd w:val="clear" w:color="auto" w:fill="FFFFFF"/>
        <w:spacing w:after="0" w:line="240" w:lineRule="auto"/>
        <w:rPr>
          <w:rFonts w:ascii="Helvetica" w:eastAsia="Times New Roman" w:hAnsi="Helvetica" w:cs="Helvetica"/>
          <w:color w:val="000000"/>
          <w:sz w:val="21"/>
          <w:szCs w:val="21"/>
          <w:lang w:eastAsia="en-IN"/>
        </w:rPr>
      </w:pPr>
    </w:p>
    <w:p w:rsidR="001C5A02" w:rsidRDefault="001C5A02"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noProof/>
          <w:color w:val="000000"/>
          <w:sz w:val="21"/>
          <w:szCs w:val="21"/>
          <w:lang w:eastAsia="en-IN"/>
        </w:rPr>
        <w:drawing>
          <wp:inline distT="0" distB="0" distL="0" distR="0">
            <wp:extent cx="2789499" cy="1887214"/>
            <wp:effectExtent l="0" t="0" r="0" b="0"/>
            <wp:docPr id="6" name="Picture 6" descr="D:\New folder\op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w folder\opt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9597" cy="1887280"/>
                    </a:xfrm>
                    <a:prstGeom prst="rect">
                      <a:avLst/>
                    </a:prstGeom>
                    <a:noFill/>
                    <a:ln>
                      <a:noFill/>
                    </a:ln>
                  </pic:spPr>
                </pic:pic>
              </a:graphicData>
            </a:graphic>
          </wp:inline>
        </w:drawing>
      </w:r>
    </w:p>
    <w:p w:rsidR="001C5A02" w:rsidRDefault="001C5A02" w:rsidP="009F50E1">
      <w:pPr>
        <w:shd w:val="clear" w:color="auto" w:fill="FFFFFF"/>
        <w:spacing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The above plot shows the purchased based on the age category and from the plot the participation of middle age people have been promising using social networks. </w:t>
      </w:r>
    </w:p>
    <w:p w:rsidR="009F50E1" w:rsidRPr="009F50E1" w:rsidRDefault="001C5A02" w:rsidP="009F50E1">
      <w:pPr>
        <w:shd w:val="clear" w:color="auto" w:fill="FFFFFF"/>
        <w:spacing w:before="240" w:after="0"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For the estimated</w:t>
      </w:r>
      <w:r w:rsidR="008B4E67">
        <w:rPr>
          <w:rFonts w:ascii="Helvetica" w:eastAsia="Times New Roman" w:hAnsi="Helvetica" w:cs="Helvetica"/>
          <w:color w:val="000000"/>
          <w:sz w:val="21"/>
          <w:szCs w:val="21"/>
          <w:lang w:eastAsia="en-IN"/>
        </w:rPr>
        <w:t xml:space="preserve"> salary</w:t>
      </w:r>
      <w:r>
        <w:rPr>
          <w:rFonts w:ascii="Helvetica" w:eastAsia="Times New Roman" w:hAnsi="Helvetica" w:cs="Helvetica"/>
          <w:color w:val="000000"/>
          <w:sz w:val="21"/>
          <w:szCs w:val="21"/>
          <w:lang w:eastAsia="en-IN"/>
        </w:rPr>
        <w:t xml:space="preserve"> the </w:t>
      </w:r>
      <w:r w:rsidR="008B4E67">
        <w:rPr>
          <w:rFonts w:ascii="Helvetica" w:eastAsia="Times New Roman" w:hAnsi="Helvetica" w:cs="Helvetica"/>
          <w:color w:val="000000"/>
          <w:sz w:val="21"/>
          <w:szCs w:val="21"/>
          <w:lang w:eastAsia="en-IN"/>
        </w:rPr>
        <w:t xml:space="preserve">EDA, </w:t>
      </w:r>
      <w:r>
        <w:rPr>
          <w:rFonts w:ascii="Helvetica" w:eastAsia="Times New Roman" w:hAnsi="Helvetica" w:cs="Helvetica"/>
          <w:color w:val="000000"/>
          <w:sz w:val="21"/>
          <w:szCs w:val="21"/>
          <w:lang w:eastAsia="en-IN"/>
        </w:rPr>
        <w:t>graphs and plots have been made and the count being made based on the category.</w:t>
      </w:r>
    </w:p>
    <w:p w:rsidR="008B4E67" w:rsidRDefault="008B4E67"/>
    <w:p w:rsidR="008A64F3" w:rsidRDefault="008B4E67">
      <w:r w:rsidRPr="008B4E67">
        <w:rPr>
          <w:noProof/>
          <w:lang w:eastAsia="en-IN"/>
        </w:rPr>
        <w:drawing>
          <wp:inline distT="0" distB="0" distL="0" distR="0" wp14:anchorId="43C42DE0" wp14:editId="797961A7">
            <wp:extent cx="1955783" cy="145262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58245" cy="1454452"/>
                    </a:xfrm>
                    <a:prstGeom prst="rect">
                      <a:avLst/>
                    </a:prstGeom>
                  </pic:spPr>
                </pic:pic>
              </a:graphicData>
            </a:graphic>
          </wp:inline>
        </w:drawing>
      </w:r>
      <w:r>
        <w:rPr>
          <w:noProof/>
          <w:lang w:eastAsia="en-IN"/>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2424430" cy="1579880"/>
            <wp:effectExtent l="0" t="0" r="0" b="1270"/>
            <wp:wrapSquare wrapText="bothSides"/>
            <wp:docPr id="7" name="Picture 7" descr="D:\New folder\op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w folder\opt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4430" cy="1579880"/>
                    </a:xfrm>
                    <a:prstGeom prst="rect">
                      <a:avLst/>
                    </a:prstGeom>
                    <a:noFill/>
                    <a:ln>
                      <a:noFill/>
                    </a:ln>
                  </pic:spPr>
                </pic:pic>
              </a:graphicData>
            </a:graphic>
          </wp:anchor>
        </w:drawing>
      </w:r>
      <w:r>
        <w:br w:type="textWrapping" w:clear="all"/>
      </w:r>
      <w:r w:rsidRPr="008B4E67">
        <w:rPr>
          <w:noProof/>
          <w:lang w:eastAsia="en-IN"/>
        </w:rPr>
        <w:lastRenderedPageBreak/>
        <w:drawing>
          <wp:inline distT="0" distB="0" distL="0" distR="0" wp14:anchorId="29C5C785" wp14:editId="23840DFD">
            <wp:extent cx="2419470" cy="146419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1512" cy="1465433"/>
                    </a:xfrm>
                    <a:prstGeom prst="rect">
                      <a:avLst/>
                    </a:prstGeom>
                  </pic:spPr>
                </pic:pic>
              </a:graphicData>
            </a:graphic>
          </wp:inline>
        </w:drawing>
      </w:r>
      <w:r w:rsidRPr="008B4E67">
        <w:rPr>
          <w:noProof/>
          <w:lang w:eastAsia="en-IN"/>
        </w:rPr>
        <w:t xml:space="preserve"> </w:t>
      </w:r>
      <w:r w:rsidRPr="008B4E67">
        <w:rPr>
          <w:noProof/>
          <w:lang w:eastAsia="en-IN"/>
        </w:rPr>
        <w:drawing>
          <wp:inline distT="0" distB="0" distL="0" distR="0" wp14:anchorId="140DA360" wp14:editId="66CB4128">
            <wp:extent cx="2338086" cy="760955"/>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41499" cy="762066"/>
                    </a:xfrm>
                    <a:prstGeom prst="rect">
                      <a:avLst/>
                    </a:prstGeom>
                  </pic:spPr>
                </pic:pic>
              </a:graphicData>
            </a:graphic>
          </wp:inline>
        </w:drawing>
      </w:r>
    </w:p>
    <w:p w:rsidR="008B4E67" w:rsidRDefault="008B4E6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From the above box plots we can see that 50% of the customers who purchased from the ads earn between 40000 to 100000.So that we can differentiate them based on three classes.</w:t>
      </w:r>
    </w:p>
    <w:p w:rsidR="008B4E67" w:rsidRPr="008B4E67" w:rsidRDefault="008B4E67" w:rsidP="008B4E67">
      <w:pPr>
        <w:pStyle w:val="ListParagraph"/>
        <w:numPr>
          <w:ilvl w:val="0"/>
          <w:numId w:val="3"/>
        </w:numPr>
        <w:rPr>
          <w:rFonts w:ascii="Helvetica" w:hAnsi="Helvetica" w:cs="Helvetica"/>
          <w:color w:val="000000"/>
          <w:sz w:val="21"/>
          <w:szCs w:val="21"/>
          <w:shd w:val="clear" w:color="auto" w:fill="FFFFFF"/>
        </w:rPr>
      </w:pPr>
      <w:r w:rsidRPr="008B4E67">
        <w:rPr>
          <w:rFonts w:ascii="Helvetica" w:hAnsi="Helvetica" w:cs="Helvetica"/>
          <w:color w:val="000000"/>
          <w:sz w:val="21"/>
          <w:szCs w:val="21"/>
          <w:shd w:val="clear" w:color="auto" w:fill="FFFFFF"/>
        </w:rPr>
        <w:t>&lt;45000</w:t>
      </w:r>
    </w:p>
    <w:p w:rsidR="008B4E67" w:rsidRPr="008B4E67" w:rsidRDefault="008B4E67" w:rsidP="008B4E67">
      <w:pPr>
        <w:pStyle w:val="ListParagraph"/>
        <w:numPr>
          <w:ilvl w:val="0"/>
          <w:numId w:val="3"/>
        </w:numPr>
        <w:rPr>
          <w:rFonts w:ascii="Helvetica" w:hAnsi="Helvetica" w:cs="Helvetica"/>
          <w:color w:val="000000"/>
          <w:sz w:val="21"/>
          <w:szCs w:val="21"/>
          <w:shd w:val="clear" w:color="auto" w:fill="FFFFFF"/>
        </w:rPr>
      </w:pPr>
      <w:r w:rsidRPr="008B4E67">
        <w:rPr>
          <w:rFonts w:ascii="Helvetica" w:hAnsi="Helvetica" w:cs="Helvetica"/>
          <w:color w:val="000000"/>
          <w:sz w:val="21"/>
          <w:szCs w:val="21"/>
          <w:shd w:val="clear" w:color="auto" w:fill="FFFFFF"/>
        </w:rPr>
        <w:t>&gt;45000 and &lt;70000</w:t>
      </w:r>
    </w:p>
    <w:p w:rsidR="008B4E67" w:rsidRDefault="008B4E67" w:rsidP="008B4E67">
      <w:pPr>
        <w:pStyle w:val="ListParagraph"/>
        <w:numPr>
          <w:ilvl w:val="0"/>
          <w:numId w:val="3"/>
        </w:numPr>
        <w:rPr>
          <w:rFonts w:ascii="Helvetica" w:hAnsi="Helvetica" w:cs="Helvetica"/>
          <w:color w:val="000000"/>
          <w:sz w:val="21"/>
          <w:szCs w:val="21"/>
          <w:shd w:val="clear" w:color="auto" w:fill="FFFFFF"/>
        </w:rPr>
      </w:pPr>
      <w:r w:rsidRPr="008B4E67">
        <w:rPr>
          <w:rFonts w:ascii="Helvetica" w:hAnsi="Helvetica" w:cs="Helvetica"/>
          <w:color w:val="000000"/>
          <w:sz w:val="21"/>
          <w:szCs w:val="21"/>
          <w:shd w:val="clear" w:color="auto" w:fill="FFFFFF"/>
        </w:rPr>
        <w:t xml:space="preserve">&gt;70000 </w:t>
      </w:r>
    </w:p>
    <w:p w:rsidR="008B4E67" w:rsidRDefault="008B4E67" w:rsidP="008B4E67">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lang w:eastAsia="en-IN"/>
        </w:rPr>
        <w:drawing>
          <wp:inline distT="0" distB="0" distL="0" distR="0">
            <wp:extent cx="2876309" cy="1725702"/>
            <wp:effectExtent l="0" t="0" r="635" b="8255"/>
            <wp:docPr id="11" name="Picture 11" descr="D:\New folder\op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ew folder\opt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482" cy="1725806"/>
                    </a:xfrm>
                    <a:prstGeom prst="rect">
                      <a:avLst/>
                    </a:prstGeom>
                    <a:noFill/>
                    <a:ln>
                      <a:noFill/>
                    </a:ln>
                  </pic:spPr>
                </pic:pic>
              </a:graphicData>
            </a:graphic>
          </wp:inline>
        </w:drawing>
      </w:r>
    </w:p>
    <w:p w:rsidR="008B4E67" w:rsidRDefault="008B4E67" w:rsidP="008B4E67">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shd w:val="clear" w:color="auto" w:fill="FFFFFF"/>
        </w:rPr>
        <w:t>The above plots shows that the most people are from the &gt;70000 category.</w:t>
      </w:r>
      <w:r w:rsidRPr="008B4E67">
        <w:rPr>
          <w:rFonts w:ascii="Helvetica" w:hAnsi="Helvetica" w:cs="Helvetica"/>
          <w:color w:val="000000"/>
          <w:sz w:val="21"/>
          <w:szCs w:val="21"/>
        </w:rPr>
        <w:t xml:space="preserve"> The purchase p</w:t>
      </w:r>
      <w:r>
        <w:rPr>
          <w:rFonts w:ascii="Helvetica" w:hAnsi="Helvetica" w:cs="Helvetica"/>
          <w:color w:val="000000"/>
          <w:sz w:val="21"/>
          <w:szCs w:val="21"/>
        </w:rPr>
        <w:t>ercentage of customers to whom</w:t>
      </w:r>
      <w:r w:rsidRPr="008B4E67">
        <w:rPr>
          <w:rFonts w:ascii="Helvetica" w:hAnsi="Helvetica" w:cs="Helvetica"/>
          <w:color w:val="000000"/>
          <w:sz w:val="21"/>
          <w:szCs w:val="21"/>
        </w:rPr>
        <w:t xml:space="preserve"> the ads are shown is very high in the salary range &gt;70000 than the customers with less salary.</w:t>
      </w:r>
      <w:r>
        <w:rPr>
          <w:rFonts w:ascii="Helvetica" w:hAnsi="Helvetica" w:cs="Helvetica"/>
          <w:color w:val="000000"/>
          <w:sz w:val="21"/>
          <w:szCs w:val="21"/>
        </w:rPr>
        <w:t xml:space="preserve"> </w:t>
      </w:r>
      <w:r w:rsidRPr="008B4E67">
        <w:rPr>
          <w:rFonts w:ascii="Helvetica" w:hAnsi="Helvetica" w:cs="Helvetica"/>
          <w:color w:val="000000"/>
          <w:sz w:val="21"/>
          <w:szCs w:val="21"/>
        </w:rPr>
        <w:t>But it is a bit strange to see customers with salary greater than 45000 purchase less than customers with sal</w:t>
      </w:r>
      <w:r>
        <w:rPr>
          <w:rFonts w:ascii="Helvetica" w:hAnsi="Helvetica" w:cs="Helvetica"/>
          <w:color w:val="000000"/>
          <w:sz w:val="21"/>
          <w:szCs w:val="21"/>
        </w:rPr>
        <w:t>a</w:t>
      </w:r>
      <w:r w:rsidRPr="008B4E67">
        <w:rPr>
          <w:rFonts w:ascii="Helvetica" w:hAnsi="Helvetica" w:cs="Helvetica"/>
          <w:color w:val="000000"/>
          <w:sz w:val="21"/>
          <w:szCs w:val="21"/>
        </w:rPr>
        <w:t>ry less than 45000.</w:t>
      </w:r>
    </w:p>
    <w:p w:rsidR="008B4E67" w:rsidRDefault="008B4E67" w:rsidP="008B4E67">
      <w:pPr>
        <w:pStyle w:val="NormalWeb"/>
        <w:spacing w:before="0" w:beforeAutospacing="0" w:after="0" w:afterAutospacing="0"/>
        <w:rPr>
          <w:rFonts w:ascii="Helvetica" w:hAnsi="Helvetica" w:cs="Helvetica"/>
          <w:color w:val="000000"/>
          <w:sz w:val="21"/>
          <w:szCs w:val="21"/>
        </w:rPr>
      </w:pPr>
    </w:p>
    <w:p w:rsidR="008B4E67" w:rsidRDefault="008B4E67" w:rsidP="008B4E67">
      <w:pPr>
        <w:pStyle w:val="NormalWeb"/>
        <w:spacing w:before="0" w:beforeAutospacing="0" w:after="0" w:afterAutospacing="0"/>
        <w:rPr>
          <w:rFonts w:ascii="Helvetica" w:hAnsi="Helvetica" w:cs="Helvetica"/>
          <w:color w:val="000000"/>
          <w:sz w:val="21"/>
          <w:szCs w:val="21"/>
          <w:u w:val="single"/>
        </w:rPr>
      </w:pPr>
      <w:r>
        <w:rPr>
          <w:rFonts w:ascii="Helvetica" w:hAnsi="Helvetica" w:cs="Helvetica"/>
          <w:color w:val="000000"/>
          <w:sz w:val="21"/>
          <w:szCs w:val="21"/>
          <w:u w:val="single"/>
        </w:rPr>
        <w:t>KNN Model:</w:t>
      </w:r>
    </w:p>
    <w:p w:rsidR="008B4E67" w:rsidRPr="008B4E67" w:rsidRDefault="008B4E67" w:rsidP="008B4E67">
      <w:pPr>
        <w:pStyle w:val="NormalWeb"/>
        <w:spacing w:before="0" w:beforeAutospacing="0" w:after="0" w:afterAutospacing="0"/>
        <w:rPr>
          <w:rFonts w:ascii="Helvetica" w:hAnsi="Helvetica" w:cs="Helvetica"/>
          <w:color w:val="000000"/>
          <w:sz w:val="21"/>
          <w:szCs w:val="21"/>
          <w:u w:val="single"/>
        </w:rPr>
      </w:pPr>
    </w:p>
    <w:p w:rsidR="0099646B" w:rsidRDefault="0099646B" w:rsidP="0099646B">
      <w:pPr>
        <w:shd w:val="clear" w:color="auto" w:fill="FFFFFF"/>
        <w:spacing w:before="60" w:after="100" w:afterAutospacing="1" w:line="375" w:lineRule="atLeast"/>
        <w:rPr>
          <w:rFonts w:ascii="Verdana" w:eastAsia="Times New Roman" w:hAnsi="Verdana" w:cs="Times New Roman"/>
          <w:color w:val="000000"/>
          <w:lang w:eastAsia="en-IN"/>
        </w:rPr>
      </w:pPr>
      <w:r>
        <w:rPr>
          <w:rFonts w:ascii="Helvetica" w:hAnsi="Helvetica" w:cs="Helvetica"/>
          <w:color w:val="000000"/>
          <w:sz w:val="21"/>
          <w:szCs w:val="21"/>
          <w:shd w:val="clear" w:color="auto" w:fill="FFFFFF"/>
        </w:rPr>
        <w:tab/>
      </w:r>
      <w:r>
        <w:rPr>
          <w:rFonts w:ascii="Verdana" w:eastAsia="Times New Roman" w:hAnsi="Verdana" w:cs="Times New Roman"/>
          <w:color w:val="000000"/>
          <w:lang w:eastAsia="en-IN"/>
        </w:rPr>
        <w:t xml:space="preserve">The KNN model is one of the simplest </w:t>
      </w:r>
      <w:proofErr w:type="gramStart"/>
      <w:r>
        <w:rPr>
          <w:rFonts w:ascii="Verdana" w:eastAsia="Times New Roman" w:hAnsi="Verdana" w:cs="Times New Roman"/>
          <w:color w:val="000000"/>
          <w:lang w:eastAsia="en-IN"/>
        </w:rPr>
        <w:t>model</w:t>
      </w:r>
      <w:proofErr w:type="gramEnd"/>
      <w:r>
        <w:rPr>
          <w:rFonts w:ascii="Verdana" w:eastAsia="Times New Roman" w:hAnsi="Verdana" w:cs="Times New Roman"/>
          <w:color w:val="000000"/>
          <w:lang w:eastAsia="en-IN"/>
        </w:rPr>
        <w:t xml:space="preserve"> easy to understand based on the supervised learning technique. The KNN algorithm can be used for both regression and classification but it is more suitable for classification. It is a non-parametric algorithm, since it does not make any assumption on underlying </w:t>
      </w:r>
      <w:r w:rsidRPr="0040338A">
        <w:rPr>
          <w:rFonts w:ascii="Verdana" w:eastAsia="Times New Roman" w:hAnsi="Verdana" w:cs="Times New Roman"/>
          <w:color w:val="000000"/>
          <w:lang w:eastAsia="en-IN"/>
        </w:rPr>
        <w:t>data</w:t>
      </w:r>
      <w:r>
        <w:rPr>
          <w:rFonts w:ascii="Verdana" w:eastAsia="Times New Roman" w:hAnsi="Verdana" w:cs="Times New Roman"/>
          <w:color w:val="000000"/>
          <w:lang w:eastAsia="en-IN"/>
        </w:rPr>
        <w:t xml:space="preserve">. </w:t>
      </w:r>
    </w:p>
    <w:p w:rsidR="008B4E67" w:rsidRDefault="0099646B" w:rsidP="008B4E67">
      <w:pPr>
        <w:rPr>
          <w:rFonts w:ascii="Helvetica" w:hAnsi="Helvetica" w:cs="Helvetica"/>
          <w:color w:val="000000"/>
          <w:sz w:val="21"/>
          <w:szCs w:val="21"/>
          <w:u w:val="single"/>
          <w:shd w:val="clear" w:color="auto" w:fill="FFFFFF"/>
        </w:rPr>
      </w:pPr>
      <w:r>
        <w:rPr>
          <w:rFonts w:ascii="Helvetica" w:hAnsi="Helvetica" w:cs="Helvetica"/>
          <w:color w:val="000000"/>
          <w:sz w:val="21"/>
          <w:szCs w:val="21"/>
          <w:u w:val="single"/>
          <w:shd w:val="clear" w:color="auto" w:fill="FFFFFF"/>
        </w:rPr>
        <w:t>KNN Algorithm:</w:t>
      </w:r>
    </w:p>
    <w:p w:rsidR="0099646B" w:rsidRPr="003E34F4" w:rsidRDefault="0099646B" w:rsidP="0099646B">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t>Select the number K of the neighbo</w:t>
      </w:r>
      <w:r>
        <w:rPr>
          <w:rFonts w:ascii="Verdana" w:eastAsia="Times New Roman" w:hAnsi="Verdana" w:cs="Times New Roman"/>
          <w:color w:val="000000"/>
          <w:sz w:val="21"/>
          <w:szCs w:val="21"/>
          <w:lang w:eastAsia="en-IN"/>
        </w:rPr>
        <w:t>u</w:t>
      </w:r>
      <w:r w:rsidRPr="003E34F4">
        <w:rPr>
          <w:rFonts w:ascii="Verdana" w:eastAsia="Times New Roman" w:hAnsi="Verdana" w:cs="Times New Roman"/>
          <w:color w:val="000000"/>
          <w:sz w:val="21"/>
          <w:szCs w:val="21"/>
          <w:lang w:eastAsia="en-IN"/>
        </w:rPr>
        <w:t>rs</w:t>
      </w:r>
    </w:p>
    <w:p w:rsidR="0099646B" w:rsidRPr="003E34F4" w:rsidRDefault="0099646B" w:rsidP="0099646B">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t>Calc</w:t>
      </w:r>
      <w:r>
        <w:rPr>
          <w:rFonts w:ascii="Verdana" w:eastAsia="Times New Roman" w:hAnsi="Verdana" w:cs="Times New Roman"/>
          <w:color w:val="000000"/>
          <w:sz w:val="21"/>
          <w:szCs w:val="21"/>
          <w:lang w:eastAsia="en-IN"/>
        </w:rPr>
        <w:t>ulate the Euclidean distance of K number of neighbours. The Euclidean distance shows that the distance between the data points and the distribution of the data points.</w:t>
      </w:r>
    </w:p>
    <w:p w:rsidR="0099646B" w:rsidRPr="003E34F4" w:rsidRDefault="0099646B" w:rsidP="0099646B">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t>Take the K nearest neighbo</w:t>
      </w:r>
      <w:r>
        <w:rPr>
          <w:rFonts w:ascii="Verdana" w:eastAsia="Times New Roman" w:hAnsi="Verdana" w:cs="Times New Roman"/>
          <w:color w:val="000000"/>
          <w:sz w:val="21"/>
          <w:szCs w:val="21"/>
          <w:lang w:eastAsia="en-IN"/>
        </w:rPr>
        <w:t>u</w:t>
      </w:r>
      <w:r w:rsidRPr="003E34F4">
        <w:rPr>
          <w:rFonts w:ascii="Verdana" w:eastAsia="Times New Roman" w:hAnsi="Verdana" w:cs="Times New Roman"/>
          <w:color w:val="000000"/>
          <w:sz w:val="21"/>
          <w:szCs w:val="21"/>
          <w:lang w:eastAsia="en-IN"/>
        </w:rPr>
        <w:t>rs as per the calculated Euclidean distance.</w:t>
      </w:r>
    </w:p>
    <w:p w:rsidR="0099646B" w:rsidRPr="003E34F4" w:rsidRDefault="0099646B" w:rsidP="0099646B">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lastRenderedPageBreak/>
        <w:t>Among these k neighbo</w:t>
      </w:r>
      <w:r>
        <w:rPr>
          <w:rFonts w:ascii="Verdana" w:eastAsia="Times New Roman" w:hAnsi="Verdana" w:cs="Times New Roman"/>
          <w:color w:val="000000"/>
          <w:sz w:val="21"/>
          <w:szCs w:val="21"/>
          <w:lang w:eastAsia="en-IN"/>
        </w:rPr>
        <w:t>u</w:t>
      </w:r>
      <w:r w:rsidRPr="003E34F4">
        <w:rPr>
          <w:rFonts w:ascii="Verdana" w:eastAsia="Times New Roman" w:hAnsi="Verdana" w:cs="Times New Roman"/>
          <w:color w:val="000000"/>
          <w:sz w:val="21"/>
          <w:szCs w:val="21"/>
          <w:lang w:eastAsia="en-IN"/>
        </w:rPr>
        <w:t>rs, count the number of the data points in each category.</w:t>
      </w:r>
      <w:r>
        <w:rPr>
          <w:rFonts w:ascii="Verdana" w:eastAsia="Times New Roman" w:hAnsi="Verdana" w:cs="Times New Roman"/>
          <w:color w:val="000000"/>
          <w:sz w:val="21"/>
          <w:szCs w:val="21"/>
          <w:lang w:eastAsia="en-IN"/>
        </w:rPr>
        <w:t xml:space="preserve">  </w:t>
      </w:r>
    </w:p>
    <w:p w:rsidR="0099646B" w:rsidRDefault="0099646B" w:rsidP="0099646B">
      <w:pPr>
        <w:rPr>
          <w:rFonts w:ascii="Verdana" w:eastAsia="Times New Roman" w:hAnsi="Verdana" w:cs="Times New Roman"/>
          <w:color w:val="000000"/>
          <w:sz w:val="21"/>
          <w:szCs w:val="21"/>
          <w:lang w:eastAsia="en-IN"/>
        </w:rPr>
      </w:pPr>
      <w:r w:rsidRPr="003E34F4">
        <w:rPr>
          <w:rFonts w:ascii="Verdana" w:eastAsia="Times New Roman" w:hAnsi="Verdana" w:cs="Times New Roman"/>
          <w:color w:val="000000"/>
          <w:sz w:val="21"/>
          <w:szCs w:val="21"/>
          <w:lang w:eastAsia="en-IN"/>
        </w:rPr>
        <w:t>Assign the new data points to that category for which the number of the neighbo</w:t>
      </w:r>
      <w:r>
        <w:rPr>
          <w:rFonts w:ascii="Verdana" w:eastAsia="Times New Roman" w:hAnsi="Verdana" w:cs="Times New Roman"/>
          <w:color w:val="000000"/>
          <w:sz w:val="21"/>
          <w:szCs w:val="21"/>
          <w:lang w:eastAsia="en-IN"/>
        </w:rPr>
        <w:t>u</w:t>
      </w:r>
      <w:r w:rsidRPr="003E34F4">
        <w:rPr>
          <w:rFonts w:ascii="Verdana" w:eastAsia="Times New Roman" w:hAnsi="Verdana" w:cs="Times New Roman"/>
          <w:color w:val="000000"/>
          <w:sz w:val="21"/>
          <w:szCs w:val="21"/>
          <w:lang w:eastAsia="en-IN"/>
        </w:rPr>
        <w:t>r is maximum.</w:t>
      </w:r>
      <w:r>
        <w:rPr>
          <w:rFonts w:ascii="Verdana" w:eastAsia="Times New Roman" w:hAnsi="Verdana" w:cs="Times New Roman"/>
          <w:color w:val="000000"/>
          <w:sz w:val="21"/>
          <w:szCs w:val="21"/>
          <w:lang w:eastAsia="en-IN"/>
        </w:rPr>
        <w:t xml:space="preserve"> </w:t>
      </w:r>
    </w:p>
    <w:p w:rsidR="0099646B" w:rsidRPr="0099646B" w:rsidRDefault="0099646B" w:rsidP="0099646B">
      <w:pPr>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The model has been made. The data is being pre – processed and it is suitable for the model. The data is being separated as test set and train set. The model is being trained by the train set and it is being tested by the test set. The accuracy of the model is</w:t>
      </w:r>
      <w:r w:rsidR="00BB5C9F" w:rsidRPr="00BB5C9F">
        <w:rPr>
          <w:noProof/>
          <w:lang w:eastAsia="en-IN"/>
        </w:rPr>
        <w:t xml:space="preserve"> </w:t>
      </w:r>
      <w:r w:rsidR="00BB5C9F">
        <w:rPr>
          <w:noProof/>
          <w:lang w:eastAsia="en-IN"/>
        </w:rPr>
        <w:t>92.5%.</w:t>
      </w:r>
      <w:r w:rsidR="00630AAB">
        <w:rPr>
          <w:noProof/>
          <w:lang w:eastAsia="en-IN"/>
        </w:rPr>
        <w:t xml:space="preserve"> The accuracy on test set by the model is 92.5%.  </w:t>
      </w:r>
    </w:p>
    <w:p w:rsidR="00BB5C9F" w:rsidRDefault="00BB5C9F">
      <w:pPr>
        <w:rPr>
          <w:rFonts w:ascii="Helvetica" w:hAnsi="Helvetica" w:cs="Helvetica"/>
          <w:color w:val="000000"/>
          <w:sz w:val="21"/>
          <w:szCs w:val="21"/>
          <w:shd w:val="clear" w:color="auto" w:fill="FFFFFF"/>
        </w:rPr>
      </w:pPr>
      <w:r w:rsidRPr="00BB5C9F">
        <w:rPr>
          <w:rFonts w:ascii="Verdana" w:eastAsia="Times New Roman" w:hAnsi="Verdana" w:cs="Times New Roman"/>
          <w:noProof/>
          <w:color w:val="000000"/>
          <w:sz w:val="21"/>
          <w:szCs w:val="21"/>
          <w:lang w:eastAsia="en-IN"/>
        </w:rPr>
        <w:drawing>
          <wp:inline distT="0" distB="0" distL="0" distR="0" wp14:anchorId="39691778" wp14:editId="0FB62785">
            <wp:extent cx="1409822" cy="289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09822" cy="289585"/>
                    </a:xfrm>
                    <a:prstGeom prst="rect">
                      <a:avLst/>
                    </a:prstGeom>
                  </pic:spPr>
                </pic:pic>
              </a:graphicData>
            </a:graphic>
          </wp:inline>
        </w:drawing>
      </w:r>
      <w:r w:rsidR="00630AAB" w:rsidRPr="00630AAB">
        <w:rPr>
          <w:rFonts w:ascii="Helvetica" w:hAnsi="Helvetica" w:cs="Helvetica"/>
          <w:color w:val="000000"/>
          <w:sz w:val="21"/>
          <w:szCs w:val="21"/>
          <w:shd w:val="clear" w:color="auto" w:fill="FFFFFF"/>
        </w:rPr>
        <w:drawing>
          <wp:inline distT="0" distB="0" distL="0" distR="0" wp14:anchorId="53C23BA6" wp14:editId="41B9C7DC">
            <wp:extent cx="3863675" cy="320068"/>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63675" cy="320068"/>
                    </a:xfrm>
                    <a:prstGeom prst="rect">
                      <a:avLst/>
                    </a:prstGeom>
                  </pic:spPr>
                </pic:pic>
              </a:graphicData>
            </a:graphic>
          </wp:inline>
        </w:drawing>
      </w:r>
      <w:bookmarkStart w:id="0" w:name="_GoBack"/>
      <w:bookmarkEnd w:id="0"/>
    </w:p>
    <w:p w:rsidR="00BB5C9F" w:rsidRDefault="00BB5C9F">
      <w:pPr>
        <w:rPr>
          <w:rFonts w:ascii="Helvetica" w:hAnsi="Helvetica" w:cs="Helvetica"/>
          <w:color w:val="000000"/>
          <w:sz w:val="21"/>
          <w:szCs w:val="21"/>
          <w:u w:val="single"/>
          <w:shd w:val="clear" w:color="auto" w:fill="FFFFFF"/>
        </w:rPr>
      </w:pPr>
      <w:r>
        <w:rPr>
          <w:rFonts w:ascii="Helvetica" w:hAnsi="Helvetica" w:cs="Helvetica"/>
          <w:color w:val="000000"/>
          <w:sz w:val="21"/>
          <w:szCs w:val="21"/>
          <w:u w:val="single"/>
          <w:shd w:val="clear" w:color="auto" w:fill="FFFFFF"/>
        </w:rPr>
        <w:t>Conclusion:</w:t>
      </w:r>
    </w:p>
    <w:p w:rsidR="008B4E67" w:rsidRPr="00BB5C9F" w:rsidRDefault="008B4E6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r>
      <w:r w:rsidR="00BB5C9F">
        <w:rPr>
          <w:rFonts w:ascii="Helvetica" w:hAnsi="Helvetica" w:cs="Helvetica"/>
          <w:color w:val="000000"/>
          <w:sz w:val="21"/>
          <w:szCs w:val="21"/>
          <w:shd w:val="clear" w:color="auto" w:fill="FFFFFF"/>
        </w:rPr>
        <w:t xml:space="preserve">The model built on KNN algorithm shows the accuracy of 92.5% which gives a good and excellent and predicted output.  </w:t>
      </w:r>
    </w:p>
    <w:sectPr w:rsidR="008B4E67" w:rsidRPr="00BB5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2C2B"/>
    <w:multiLevelType w:val="hybridMultilevel"/>
    <w:tmpl w:val="61EC2D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6C7893"/>
    <w:multiLevelType w:val="hybridMultilevel"/>
    <w:tmpl w:val="CF14E7F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49B03498"/>
    <w:multiLevelType w:val="multilevel"/>
    <w:tmpl w:val="F13E8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D2B1706"/>
    <w:multiLevelType w:val="hybridMultilevel"/>
    <w:tmpl w:val="0F52F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0E1"/>
    <w:rsid w:val="00132581"/>
    <w:rsid w:val="001C5A02"/>
    <w:rsid w:val="006275F8"/>
    <w:rsid w:val="00630AAB"/>
    <w:rsid w:val="006640EA"/>
    <w:rsid w:val="008A64F3"/>
    <w:rsid w:val="008B4E67"/>
    <w:rsid w:val="0099646B"/>
    <w:rsid w:val="009F50E1"/>
    <w:rsid w:val="00BB5C9F"/>
    <w:rsid w:val="00C2217D"/>
    <w:rsid w:val="00D16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0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50E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50E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4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0EA"/>
    <w:rPr>
      <w:rFonts w:ascii="Tahoma" w:hAnsi="Tahoma" w:cs="Tahoma"/>
      <w:sz w:val="16"/>
      <w:szCs w:val="16"/>
    </w:rPr>
  </w:style>
  <w:style w:type="paragraph" w:styleId="ListParagraph">
    <w:name w:val="List Paragraph"/>
    <w:basedOn w:val="Normal"/>
    <w:uiPriority w:val="34"/>
    <w:qFormat/>
    <w:rsid w:val="001C5A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0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50E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50E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4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0EA"/>
    <w:rPr>
      <w:rFonts w:ascii="Tahoma" w:hAnsi="Tahoma" w:cs="Tahoma"/>
      <w:sz w:val="16"/>
      <w:szCs w:val="16"/>
    </w:rPr>
  </w:style>
  <w:style w:type="paragraph" w:styleId="ListParagraph">
    <w:name w:val="List Paragraph"/>
    <w:basedOn w:val="Normal"/>
    <w:uiPriority w:val="34"/>
    <w:qFormat/>
    <w:rsid w:val="001C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11857">
      <w:bodyDiv w:val="1"/>
      <w:marLeft w:val="0"/>
      <w:marRight w:val="0"/>
      <w:marTop w:val="0"/>
      <w:marBottom w:val="0"/>
      <w:divBdr>
        <w:top w:val="none" w:sz="0" w:space="0" w:color="auto"/>
        <w:left w:val="none" w:sz="0" w:space="0" w:color="auto"/>
        <w:bottom w:val="none" w:sz="0" w:space="0" w:color="auto"/>
        <w:right w:val="none" w:sz="0" w:space="0" w:color="auto"/>
      </w:divBdr>
      <w:divsChild>
        <w:div w:id="1677339292">
          <w:marLeft w:val="0"/>
          <w:marRight w:val="0"/>
          <w:marTop w:val="0"/>
          <w:marBottom w:val="0"/>
          <w:divBdr>
            <w:top w:val="single" w:sz="6" w:space="4" w:color="ABABAB"/>
            <w:left w:val="single" w:sz="6" w:space="4" w:color="ABABAB"/>
            <w:bottom w:val="single" w:sz="6" w:space="4" w:color="ABABAB"/>
            <w:right w:val="single" w:sz="6" w:space="4" w:color="ABABAB"/>
          </w:divBdr>
          <w:divsChild>
            <w:div w:id="960644630">
              <w:marLeft w:val="0"/>
              <w:marRight w:val="0"/>
              <w:marTop w:val="0"/>
              <w:marBottom w:val="0"/>
              <w:divBdr>
                <w:top w:val="none" w:sz="0" w:space="0" w:color="auto"/>
                <w:left w:val="none" w:sz="0" w:space="0" w:color="auto"/>
                <w:bottom w:val="none" w:sz="0" w:space="0" w:color="auto"/>
                <w:right w:val="none" w:sz="0" w:space="0" w:color="auto"/>
              </w:divBdr>
              <w:divsChild>
                <w:div w:id="11491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6040">
          <w:marLeft w:val="0"/>
          <w:marRight w:val="0"/>
          <w:marTop w:val="0"/>
          <w:marBottom w:val="0"/>
          <w:divBdr>
            <w:top w:val="single" w:sz="6" w:space="4" w:color="auto"/>
            <w:left w:val="single" w:sz="6" w:space="4" w:color="auto"/>
            <w:bottom w:val="single" w:sz="6" w:space="4" w:color="auto"/>
            <w:right w:val="single" w:sz="6" w:space="4" w:color="auto"/>
          </w:divBdr>
          <w:divsChild>
            <w:div w:id="1299991542">
              <w:marLeft w:val="0"/>
              <w:marRight w:val="0"/>
              <w:marTop w:val="0"/>
              <w:marBottom w:val="0"/>
              <w:divBdr>
                <w:top w:val="none" w:sz="0" w:space="0" w:color="auto"/>
                <w:left w:val="none" w:sz="0" w:space="0" w:color="auto"/>
                <w:bottom w:val="none" w:sz="0" w:space="0" w:color="auto"/>
                <w:right w:val="none" w:sz="0" w:space="0" w:color="auto"/>
              </w:divBdr>
              <w:divsChild>
                <w:div w:id="247665764">
                  <w:marLeft w:val="0"/>
                  <w:marRight w:val="0"/>
                  <w:marTop w:val="0"/>
                  <w:marBottom w:val="0"/>
                  <w:divBdr>
                    <w:top w:val="none" w:sz="0" w:space="0" w:color="auto"/>
                    <w:left w:val="none" w:sz="0" w:space="0" w:color="auto"/>
                    <w:bottom w:val="none" w:sz="0" w:space="0" w:color="auto"/>
                    <w:right w:val="none" w:sz="0" w:space="0" w:color="auto"/>
                  </w:divBdr>
                  <w:divsChild>
                    <w:div w:id="83457630">
                      <w:marLeft w:val="0"/>
                      <w:marRight w:val="0"/>
                      <w:marTop w:val="0"/>
                      <w:marBottom w:val="0"/>
                      <w:divBdr>
                        <w:top w:val="single" w:sz="6" w:space="0" w:color="CFCFCF"/>
                        <w:left w:val="single" w:sz="6" w:space="0" w:color="CFCFCF"/>
                        <w:bottom w:val="single" w:sz="6" w:space="0" w:color="CFCFCF"/>
                        <w:right w:val="single" w:sz="6" w:space="0" w:color="CFCFCF"/>
                      </w:divBdr>
                      <w:divsChild>
                        <w:div w:id="1176531729">
                          <w:marLeft w:val="0"/>
                          <w:marRight w:val="0"/>
                          <w:marTop w:val="0"/>
                          <w:marBottom w:val="0"/>
                          <w:divBdr>
                            <w:top w:val="none" w:sz="0" w:space="0" w:color="auto"/>
                            <w:left w:val="none" w:sz="0" w:space="0" w:color="auto"/>
                            <w:bottom w:val="none" w:sz="0" w:space="0" w:color="auto"/>
                            <w:right w:val="none" w:sz="0" w:space="0" w:color="auto"/>
                          </w:divBdr>
                          <w:divsChild>
                            <w:div w:id="707223124">
                              <w:marLeft w:val="0"/>
                              <w:marRight w:val="0"/>
                              <w:marTop w:val="0"/>
                              <w:marBottom w:val="0"/>
                              <w:divBdr>
                                <w:top w:val="none" w:sz="0" w:space="0" w:color="auto"/>
                                <w:left w:val="none" w:sz="0" w:space="0" w:color="auto"/>
                                <w:bottom w:val="none" w:sz="0" w:space="0" w:color="auto"/>
                                <w:right w:val="none" w:sz="0" w:space="0" w:color="auto"/>
                              </w:divBdr>
                            </w:div>
                            <w:div w:id="117451687">
                              <w:marLeft w:val="0"/>
                              <w:marRight w:val="-450"/>
                              <w:marTop w:val="0"/>
                              <w:marBottom w:val="0"/>
                              <w:divBdr>
                                <w:top w:val="none" w:sz="0" w:space="0" w:color="auto"/>
                                <w:left w:val="none" w:sz="0" w:space="0" w:color="auto"/>
                                <w:bottom w:val="none" w:sz="0" w:space="0" w:color="auto"/>
                                <w:right w:val="none" w:sz="0" w:space="0" w:color="auto"/>
                              </w:divBdr>
                              <w:divsChild>
                                <w:div w:id="904144428">
                                  <w:marLeft w:val="0"/>
                                  <w:marRight w:val="0"/>
                                  <w:marTop w:val="0"/>
                                  <w:marBottom w:val="0"/>
                                  <w:divBdr>
                                    <w:top w:val="none" w:sz="0" w:space="0" w:color="auto"/>
                                    <w:left w:val="none" w:sz="0" w:space="0" w:color="auto"/>
                                    <w:bottom w:val="none" w:sz="0" w:space="0" w:color="auto"/>
                                    <w:right w:val="none" w:sz="0" w:space="0" w:color="auto"/>
                                  </w:divBdr>
                                  <w:divsChild>
                                    <w:div w:id="1221938106">
                                      <w:marLeft w:val="0"/>
                                      <w:marRight w:val="0"/>
                                      <w:marTop w:val="0"/>
                                      <w:marBottom w:val="0"/>
                                      <w:divBdr>
                                        <w:top w:val="none" w:sz="0" w:space="0" w:color="auto"/>
                                        <w:left w:val="none" w:sz="0" w:space="0" w:color="auto"/>
                                        <w:bottom w:val="none" w:sz="0" w:space="0" w:color="auto"/>
                                        <w:right w:val="none" w:sz="0" w:space="0" w:color="auto"/>
                                      </w:divBdr>
                                      <w:divsChild>
                                        <w:div w:id="317074797">
                                          <w:marLeft w:val="0"/>
                                          <w:marRight w:val="0"/>
                                          <w:marTop w:val="0"/>
                                          <w:marBottom w:val="0"/>
                                          <w:divBdr>
                                            <w:top w:val="none" w:sz="0" w:space="0" w:color="auto"/>
                                            <w:left w:val="none" w:sz="0" w:space="0" w:color="auto"/>
                                            <w:bottom w:val="none" w:sz="0" w:space="0" w:color="auto"/>
                                            <w:right w:val="none" w:sz="0" w:space="0" w:color="auto"/>
                                          </w:divBdr>
                                          <w:divsChild>
                                            <w:div w:id="1597253125">
                                              <w:marLeft w:val="0"/>
                                              <w:marRight w:val="0"/>
                                              <w:marTop w:val="0"/>
                                              <w:marBottom w:val="0"/>
                                              <w:divBdr>
                                                <w:top w:val="none" w:sz="0" w:space="0" w:color="auto"/>
                                                <w:left w:val="none" w:sz="0" w:space="0" w:color="auto"/>
                                                <w:bottom w:val="none" w:sz="0" w:space="0" w:color="auto"/>
                                                <w:right w:val="none" w:sz="0" w:space="0" w:color="auto"/>
                                              </w:divBdr>
                                              <w:divsChild>
                                                <w:div w:id="18712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365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918220623364</dc:creator>
  <cp:lastModifiedBy>918220623364</cp:lastModifiedBy>
  <cp:revision>5</cp:revision>
  <dcterms:created xsi:type="dcterms:W3CDTF">2021-03-08T13:52:00Z</dcterms:created>
  <dcterms:modified xsi:type="dcterms:W3CDTF">2021-03-08T16:05:00Z</dcterms:modified>
</cp:coreProperties>
</file>