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FA94" w14:textId="19E5972A" w:rsidR="00FA329D" w:rsidRPr="00FA329D" w:rsidRDefault="00FA329D" w:rsidP="00FA329D">
      <w:pPr>
        <w:jc w:val="center"/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 xml:space="preserve"> </w:t>
      </w:r>
      <w:r w:rsidRPr="00FA329D">
        <w:rPr>
          <w:rFonts w:ascii="Times New Roman" w:hAnsi="Times New Roman" w:cs="Times New Roman"/>
        </w:rPr>
        <w:t>.</w:t>
      </w:r>
      <w:proofErr w:type="gramEnd"/>
      <w:r w:rsidRPr="00FA329D">
        <w:rPr>
          <w:rFonts w:ascii="Times New Roman" w:hAnsi="Times New Roman" w:cs="Times New Roman"/>
        </w:rPr>
        <w:t>No. 2: Implementing TDMA Slot Allocation in GSM. Date</w:t>
      </w:r>
    </w:p>
    <w:p w14:paraId="3562EB91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AIM: </w:t>
      </w:r>
    </w:p>
    <w:p w14:paraId="2E5BB857" w14:textId="16DCF2FF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To implement TDMA (Time Division Multiple Access) slot allocation in GSM using</w:t>
      </w:r>
    </w:p>
    <w:p w14:paraId="0FBB9A68" w14:textId="2FFCF8AE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MATLAB and analy</w:t>
      </w:r>
      <w:r>
        <w:rPr>
          <w:rFonts w:ascii="Times New Roman" w:hAnsi="Times New Roman" w:cs="Times New Roman"/>
        </w:rPr>
        <w:t>se</w:t>
      </w:r>
      <w:r w:rsidRPr="00FA329D">
        <w:rPr>
          <w:rFonts w:ascii="Times New Roman" w:hAnsi="Times New Roman" w:cs="Times New Roman"/>
        </w:rPr>
        <w:t xml:space="preserve"> system performance in terms of time slot duration, frame utilization,</w:t>
      </w:r>
    </w:p>
    <w:p w14:paraId="2B1F2F1F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and number of allocated slots.</w:t>
      </w:r>
    </w:p>
    <w:p w14:paraId="5E2277DE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665F799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Objective:</w:t>
      </w:r>
    </w:p>
    <w:p w14:paraId="77C8CB6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To calculate the Time Slot Duration in a GSM TDMA frame by dividing the total frame</w:t>
      </w:r>
    </w:p>
    <w:p w14:paraId="6D30330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time into equal time slots. This helps in understanding the time structure of GSM</w:t>
      </w:r>
    </w:p>
    <w:p w14:paraId="6D22F3F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communication.</w:t>
      </w:r>
    </w:p>
    <w:p w14:paraId="70F5B21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2. To determine the Frame Utilization (%) based on the number of allocated time slots</w:t>
      </w:r>
    </w:p>
    <w:p w14:paraId="1CBD8C66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2EBFE48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To compute the Number of Allocated Time Slots for multiple users in the GSM system.</w:t>
      </w:r>
    </w:p>
    <w:p w14:paraId="12AE9664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This ensures proper scheduling and interference-free communication.</w:t>
      </w:r>
    </w:p>
    <w:p w14:paraId="5DC0F86B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4ECC262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Procedure:</w:t>
      </w:r>
    </w:p>
    <w:p w14:paraId="08E0D6B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Define GSM frame parameters such as total frame duration and number of time slots.</w:t>
      </w:r>
    </w:p>
    <w:p w14:paraId="349968C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2. Compute time slot duration by dividing frame duration by number of slots.</w:t>
      </w:r>
    </w:p>
    <w:p w14:paraId="7C551BF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Assign time slots to multiple users based on availability.</w:t>
      </w:r>
    </w:p>
    <w:p w14:paraId="681DC63D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4. Calculate frame utilization percentage using allocated slots vs total slots.</w:t>
      </w:r>
    </w:p>
    <w:p w14:paraId="594AFC5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5. Determine total number of allocated slots for active users.</w:t>
      </w:r>
    </w:p>
    <w:p w14:paraId="2CBF317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6. Plot time slot allocation and utilization using MATLAB graphs.</w:t>
      </w:r>
    </w:p>
    <w:p w14:paraId="3DDA050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7. Display results in the command window for </w:t>
      </w:r>
      <w:proofErr w:type="gramStart"/>
      <w:r w:rsidRPr="00FA329D">
        <w:rPr>
          <w:rFonts w:ascii="Times New Roman" w:hAnsi="Times New Roman" w:cs="Times New Roman"/>
        </w:rPr>
        <w:t>analysis..</w:t>
      </w:r>
      <w:proofErr w:type="gramEnd"/>
    </w:p>
    <w:p w14:paraId="700023CD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06A612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Objective 1: </w:t>
      </w:r>
      <w:proofErr w:type="spellStart"/>
      <w:r w:rsidRPr="00FA329D">
        <w:rPr>
          <w:rFonts w:ascii="Times New Roman" w:hAnsi="Times New Roman" w:cs="Times New Roman"/>
        </w:rPr>
        <w:t>Matlab</w:t>
      </w:r>
      <w:proofErr w:type="spellEnd"/>
      <w:r w:rsidRPr="00FA329D">
        <w:rPr>
          <w:rFonts w:ascii="Times New Roman" w:hAnsi="Times New Roman" w:cs="Times New Roman"/>
        </w:rPr>
        <w:t xml:space="preserve"> Code and Output</w:t>
      </w:r>
    </w:p>
    <w:p w14:paraId="1C1D6AB0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clc</w:t>
      </w:r>
      <w:proofErr w:type="spellEnd"/>
      <w:r w:rsidRPr="00FA329D">
        <w:rPr>
          <w:rFonts w:ascii="Times New Roman" w:hAnsi="Times New Roman" w:cs="Times New Roman"/>
        </w:rPr>
        <w:t>; clear; close all;</w:t>
      </w:r>
    </w:p>
    <w:p w14:paraId="2F9295CA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FrameTime</w:t>
      </w:r>
      <w:proofErr w:type="spellEnd"/>
      <w:r w:rsidRPr="00FA329D">
        <w:rPr>
          <w:rFonts w:ascii="Times New Roman" w:hAnsi="Times New Roman" w:cs="Times New Roman"/>
        </w:rPr>
        <w:t xml:space="preserve"> = 4.615; Slots = 8;</w:t>
      </w:r>
    </w:p>
    <w:p w14:paraId="25893489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SlotDuration</w:t>
      </w:r>
      <w:proofErr w:type="spellEnd"/>
      <w:r w:rsidRPr="00FA329D">
        <w:rPr>
          <w:rFonts w:ascii="Times New Roman" w:hAnsi="Times New Roman" w:cs="Times New Roman"/>
        </w:rPr>
        <w:t xml:space="preserve"> = </w:t>
      </w:r>
      <w:proofErr w:type="spellStart"/>
      <w:r w:rsidRPr="00FA329D">
        <w:rPr>
          <w:rFonts w:ascii="Times New Roman" w:hAnsi="Times New Roman" w:cs="Times New Roman"/>
        </w:rPr>
        <w:t>FrameTime</w:t>
      </w:r>
      <w:proofErr w:type="spellEnd"/>
      <w:r w:rsidRPr="00FA329D">
        <w:rPr>
          <w:rFonts w:ascii="Times New Roman" w:hAnsi="Times New Roman" w:cs="Times New Roman"/>
        </w:rPr>
        <w:t>/Slots;</w:t>
      </w:r>
    </w:p>
    <w:p w14:paraId="1BB1308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t = </w:t>
      </w:r>
      <w:proofErr w:type="gramStart"/>
      <w:r w:rsidRPr="00FA329D">
        <w:rPr>
          <w:rFonts w:ascii="Times New Roman" w:hAnsi="Times New Roman" w:cs="Times New Roman"/>
        </w:rPr>
        <w:t>0:SlotDuration</w:t>
      </w:r>
      <w:proofErr w:type="gramEnd"/>
      <w:r w:rsidRPr="00FA329D">
        <w:rPr>
          <w:rFonts w:ascii="Times New Roman" w:hAnsi="Times New Roman" w:cs="Times New Roman"/>
        </w:rPr>
        <w:t>:FrameTime;</w:t>
      </w:r>
    </w:p>
    <w:p w14:paraId="77A087A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figure</w:t>
      </w:r>
    </w:p>
    <w:p w14:paraId="64822514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2,1,1)</w:t>
      </w:r>
    </w:p>
    <w:p w14:paraId="6FD56EA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stem(</w:t>
      </w:r>
      <w:proofErr w:type="spellStart"/>
      <w:proofErr w:type="gramStart"/>
      <w:r w:rsidRPr="00FA329D">
        <w:rPr>
          <w:rFonts w:ascii="Times New Roman" w:hAnsi="Times New Roman" w:cs="Times New Roman"/>
        </w:rPr>
        <w:t>t,ones</w:t>
      </w:r>
      <w:proofErr w:type="spellEnd"/>
      <w:proofErr w:type="gramEnd"/>
      <w:r w:rsidRPr="00FA329D">
        <w:rPr>
          <w:rFonts w:ascii="Times New Roman" w:hAnsi="Times New Roman" w:cs="Times New Roman"/>
        </w:rPr>
        <w:t>(size(t)),'filled')</w:t>
      </w:r>
    </w:p>
    <w:p w14:paraId="6A03805E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lastRenderedPageBreak/>
        <w:t>title(</w:t>
      </w:r>
      <w:proofErr w:type="gramEnd"/>
      <w:r w:rsidRPr="00FA329D">
        <w:rPr>
          <w:rFonts w:ascii="Times New Roman" w:hAnsi="Times New Roman" w:cs="Times New Roman"/>
        </w:rPr>
        <w:t>'TDMA Time Slot Structure')</w:t>
      </w:r>
    </w:p>
    <w:p w14:paraId="236085DE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xlabel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'Time (</w:t>
      </w:r>
      <w:proofErr w:type="spellStart"/>
      <w:r w:rsidRPr="00FA329D">
        <w:rPr>
          <w:rFonts w:ascii="Times New Roman" w:hAnsi="Times New Roman" w:cs="Times New Roman"/>
        </w:rPr>
        <w:t>ms</w:t>
      </w:r>
      <w:proofErr w:type="spellEnd"/>
      <w:r w:rsidRPr="00FA329D">
        <w:rPr>
          <w:rFonts w:ascii="Times New Roman" w:hAnsi="Times New Roman" w:cs="Times New Roman"/>
        </w:rPr>
        <w:t>)')</w:t>
      </w:r>
    </w:p>
    <w:p w14:paraId="48FC68D2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ylabel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'Slot Level')</w:t>
      </w:r>
    </w:p>
    <w:p w14:paraId="164E0B9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4B1F8EC0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2,1,2)</w:t>
      </w:r>
    </w:p>
    <w:p w14:paraId="14B42F0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plot(</w:t>
      </w:r>
      <w:proofErr w:type="spellStart"/>
      <w:proofErr w:type="gramStart"/>
      <w:r w:rsidRPr="00FA329D">
        <w:rPr>
          <w:rFonts w:ascii="Times New Roman" w:hAnsi="Times New Roman" w:cs="Times New Roman"/>
        </w:rPr>
        <w:t>t,ones</w:t>
      </w:r>
      <w:proofErr w:type="spellEnd"/>
      <w:proofErr w:type="gramEnd"/>
      <w:r w:rsidRPr="00FA329D">
        <w:rPr>
          <w:rFonts w:ascii="Times New Roman" w:hAnsi="Times New Roman" w:cs="Times New Roman"/>
        </w:rPr>
        <w:t>(size(t)),'-o','LineWidth',1.5)</w:t>
      </w:r>
    </w:p>
    <w:p w14:paraId="5F7BBEE8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title(</w:t>
      </w:r>
      <w:proofErr w:type="gramEnd"/>
      <w:r w:rsidRPr="00FA329D">
        <w:rPr>
          <w:rFonts w:ascii="Times New Roman" w:hAnsi="Times New Roman" w:cs="Times New Roman"/>
        </w:rPr>
        <w:t>'Continuous View of Slot Allocation')</w:t>
      </w:r>
    </w:p>
    <w:p w14:paraId="2957B50E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24C9ADB5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xlabel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'Time (</w:t>
      </w:r>
      <w:proofErr w:type="spellStart"/>
      <w:r w:rsidRPr="00FA329D">
        <w:rPr>
          <w:rFonts w:ascii="Times New Roman" w:hAnsi="Times New Roman" w:cs="Times New Roman"/>
        </w:rPr>
        <w:t>ms</w:t>
      </w:r>
      <w:proofErr w:type="spellEnd"/>
      <w:r w:rsidRPr="00FA329D">
        <w:rPr>
          <w:rFonts w:ascii="Times New Roman" w:hAnsi="Times New Roman" w:cs="Times New Roman"/>
        </w:rPr>
        <w:t>)')</w:t>
      </w:r>
    </w:p>
    <w:p w14:paraId="6819C780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ylabel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'Slot Presence')</w:t>
      </w:r>
    </w:p>
    <w:p w14:paraId="40077608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21F8AAD6" w14:textId="77777777" w:rsidR="00FA329D" w:rsidRDefault="00FA329D" w:rsidP="00FA329D">
      <w:pPr>
        <w:rPr>
          <w:rFonts w:ascii="Times New Roman" w:hAnsi="Times New Roman" w:cs="Times New Roman"/>
        </w:rPr>
      </w:pPr>
    </w:p>
    <w:p w14:paraId="39D1846F" w14:textId="40972016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  <w:noProof/>
        </w:rPr>
        <w:drawing>
          <wp:inline distT="0" distB="0" distL="0" distR="0" wp14:anchorId="00B6BF2B" wp14:editId="766DF7AF">
            <wp:extent cx="5731510" cy="1938020"/>
            <wp:effectExtent l="0" t="0" r="2540" b="5080"/>
            <wp:docPr id="10005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5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E665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65EBA8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• The graph shows discrete time slots arranged in a GSM TDMA frame structure with</w:t>
      </w:r>
    </w:p>
    <w:p w14:paraId="0B27E22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equal spacing.</w:t>
      </w:r>
    </w:p>
    <w:p w14:paraId="141CDD9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• It confirms fixed time division where each slot is allocated a specific time interval</w:t>
      </w:r>
    </w:p>
    <w:p w14:paraId="326D023B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without overlap.</w:t>
      </w:r>
    </w:p>
    <w:p w14:paraId="7A413F6B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1AFB6342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Objective 2: </w:t>
      </w:r>
      <w:proofErr w:type="spellStart"/>
      <w:r w:rsidRPr="00FA329D">
        <w:rPr>
          <w:rFonts w:ascii="Times New Roman" w:hAnsi="Times New Roman" w:cs="Times New Roman"/>
        </w:rPr>
        <w:t>Matlab</w:t>
      </w:r>
      <w:proofErr w:type="spellEnd"/>
      <w:r w:rsidRPr="00FA329D">
        <w:rPr>
          <w:rFonts w:ascii="Times New Roman" w:hAnsi="Times New Roman" w:cs="Times New Roman"/>
        </w:rPr>
        <w:t xml:space="preserve"> Code and Output</w:t>
      </w:r>
    </w:p>
    <w:p w14:paraId="391B9BF1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clc</w:t>
      </w:r>
      <w:proofErr w:type="spellEnd"/>
      <w:r w:rsidRPr="00FA329D">
        <w:rPr>
          <w:rFonts w:ascii="Times New Roman" w:hAnsi="Times New Roman" w:cs="Times New Roman"/>
        </w:rPr>
        <w:t>; clear; close all;</w:t>
      </w:r>
    </w:p>
    <w:p w14:paraId="733A3288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TotalSlots</w:t>
      </w:r>
      <w:proofErr w:type="spellEnd"/>
      <w:r w:rsidRPr="00FA329D">
        <w:rPr>
          <w:rFonts w:ascii="Times New Roman" w:hAnsi="Times New Roman" w:cs="Times New Roman"/>
        </w:rPr>
        <w:t xml:space="preserve"> = 8;</w:t>
      </w:r>
    </w:p>
    <w:p w14:paraId="1AB17E46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AllocatedSlots</w:t>
      </w:r>
      <w:proofErr w:type="spellEnd"/>
      <w:r w:rsidRPr="00FA329D">
        <w:rPr>
          <w:rFonts w:ascii="Times New Roman" w:hAnsi="Times New Roman" w:cs="Times New Roman"/>
        </w:rPr>
        <w:t xml:space="preserve"> = 6;</w:t>
      </w:r>
    </w:p>
    <w:p w14:paraId="264608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FreeSlots</w:t>
      </w:r>
      <w:proofErr w:type="spellEnd"/>
      <w:r w:rsidRPr="00FA329D">
        <w:rPr>
          <w:rFonts w:ascii="Times New Roman" w:hAnsi="Times New Roman" w:cs="Times New Roman"/>
        </w:rPr>
        <w:t xml:space="preserve"> = </w:t>
      </w:r>
      <w:proofErr w:type="spellStart"/>
      <w:r w:rsidRPr="00FA329D">
        <w:rPr>
          <w:rFonts w:ascii="Times New Roman" w:hAnsi="Times New Roman" w:cs="Times New Roman"/>
        </w:rPr>
        <w:t>TotalSlots</w:t>
      </w:r>
      <w:proofErr w:type="spellEnd"/>
      <w:r w:rsidRPr="00FA329D">
        <w:rPr>
          <w:rFonts w:ascii="Times New Roman" w:hAnsi="Times New Roman" w:cs="Times New Roman"/>
        </w:rPr>
        <w:t xml:space="preserve"> - </w:t>
      </w:r>
      <w:proofErr w:type="spellStart"/>
      <w:r w:rsidRPr="00FA329D">
        <w:rPr>
          <w:rFonts w:ascii="Times New Roman" w:hAnsi="Times New Roman" w:cs="Times New Roman"/>
        </w:rPr>
        <w:t>AllocatedSlots</w:t>
      </w:r>
      <w:proofErr w:type="spellEnd"/>
      <w:r w:rsidRPr="00FA329D">
        <w:rPr>
          <w:rFonts w:ascii="Times New Roman" w:hAnsi="Times New Roman" w:cs="Times New Roman"/>
        </w:rPr>
        <w:t>;</w:t>
      </w:r>
    </w:p>
    <w:p w14:paraId="67BE95B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Utilization = (</w:t>
      </w:r>
      <w:proofErr w:type="spellStart"/>
      <w:r w:rsidRPr="00FA329D">
        <w:rPr>
          <w:rFonts w:ascii="Times New Roman" w:hAnsi="Times New Roman" w:cs="Times New Roman"/>
        </w:rPr>
        <w:t>AllocatedSlots</w:t>
      </w:r>
      <w:proofErr w:type="spellEnd"/>
      <w:r w:rsidRPr="00FA329D">
        <w:rPr>
          <w:rFonts w:ascii="Times New Roman" w:hAnsi="Times New Roman" w:cs="Times New Roman"/>
        </w:rPr>
        <w:t>/</w:t>
      </w:r>
      <w:proofErr w:type="spellStart"/>
      <w:proofErr w:type="gramStart"/>
      <w:r w:rsidRPr="00FA329D">
        <w:rPr>
          <w:rFonts w:ascii="Times New Roman" w:hAnsi="Times New Roman" w:cs="Times New Roman"/>
        </w:rPr>
        <w:t>TotalSlots</w:t>
      </w:r>
      <w:proofErr w:type="spellEnd"/>
      <w:r w:rsidRPr="00FA329D">
        <w:rPr>
          <w:rFonts w:ascii="Times New Roman" w:hAnsi="Times New Roman" w:cs="Times New Roman"/>
        </w:rPr>
        <w:t>)*</w:t>
      </w:r>
      <w:proofErr w:type="gramEnd"/>
      <w:r w:rsidRPr="00FA329D">
        <w:rPr>
          <w:rFonts w:ascii="Times New Roman" w:hAnsi="Times New Roman" w:cs="Times New Roman"/>
        </w:rPr>
        <w:t>100;</w:t>
      </w:r>
    </w:p>
    <w:p w14:paraId="15817B73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disp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'Frame Utilization (%)')</w:t>
      </w:r>
    </w:p>
    <w:p w14:paraId="23699D95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lastRenderedPageBreak/>
        <w:t>disp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Utilization)</w:t>
      </w:r>
    </w:p>
    <w:p w14:paraId="25CF167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figure</w:t>
      </w:r>
    </w:p>
    <w:p w14:paraId="149D11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1: Simple Line Plot (SAFE - no bar function)</w:t>
      </w:r>
    </w:p>
    <w:p w14:paraId="68C4490B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2,1,1)</w:t>
      </w:r>
    </w:p>
    <w:p w14:paraId="4D3316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plot(</w:t>
      </w:r>
      <w:proofErr w:type="gramEnd"/>
      <w:r w:rsidRPr="00FA329D">
        <w:rPr>
          <w:rFonts w:ascii="Times New Roman" w:hAnsi="Times New Roman" w:cs="Times New Roman"/>
        </w:rPr>
        <w:t>[1 2</w:t>
      </w:r>
      <w:proofErr w:type="gramStart"/>
      <w:r w:rsidRPr="00FA329D">
        <w:rPr>
          <w:rFonts w:ascii="Times New Roman" w:hAnsi="Times New Roman" w:cs="Times New Roman"/>
        </w:rPr>
        <w:t>],[</w:t>
      </w:r>
      <w:proofErr w:type="spellStart"/>
      <w:proofErr w:type="gramEnd"/>
      <w:r w:rsidRPr="00FA329D">
        <w:rPr>
          <w:rFonts w:ascii="Times New Roman" w:hAnsi="Times New Roman" w:cs="Times New Roman"/>
        </w:rPr>
        <w:t>AllocatedSlots</w:t>
      </w:r>
      <w:proofErr w:type="spellEnd"/>
      <w:r w:rsidRPr="00FA329D">
        <w:rPr>
          <w:rFonts w:ascii="Times New Roman" w:hAnsi="Times New Roman" w:cs="Times New Roman"/>
        </w:rPr>
        <w:t xml:space="preserve"> </w:t>
      </w:r>
      <w:proofErr w:type="spellStart"/>
      <w:r w:rsidRPr="00FA329D">
        <w:rPr>
          <w:rFonts w:ascii="Times New Roman" w:hAnsi="Times New Roman" w:cs="Times New Roman"/>
        </w:rPr>
        <w:t>FreeSlots</w:t>
      </w:r>
      <w:proofErr w:type="spellEnd"/>
      <w:r w:rsidRPr="00FA329D">
        <w:rPr>
          <w:rFonts w:ascii="Times New Roman" w:hAnsi="Times New Roman" w:cs="Times New Roman"/>
        </w:rPr>
        <w:t>],'-o','LineWidth',2)</w:t>
      </w:r>
    </w:p>
    <w:p w14:paraId="3BF0D906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title(</w:t>
      </w:r>
      <w:proofErr w:type="gramEnd"/>
      <w:r w:rsidRPr="00FA329D">
        <w:rPr>
          <w:rFonts w:ascii="Times New Roman" w:hAnsi="Times New Roman" w:cs="Times New Roman"/>
        </w:rPr>
        <w:t>'GSM Frame Utilization (Allocated vs Free)')</w:t>
      </w:r>
    </w:p>
    <w:p w14:paraId="21C28B35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xlabel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'Slot Type Index (1=Allocated, 2=Free)')</w:t>
      </w:r>
    </w:p>
    <w:p w14:paraId="3F63236E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ylabel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'Number of Slots')</w:t>
      </w:r>
    </w:p>
    <w:p w14:paraId="59530F1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62780222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30F6C5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2: Pie Chart (SAFE)</w:t>
      </w:r>
    </w:p>
    <w:p w14:paraId="060159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2,1,2)</w:t>
      </w:r>
    </w:p>
    <w:p w14:paraId="7CE2517F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pie(</w:t>
      </w:r>
      <w:proofErr w:type="gramEnd"/>
      <w:r w:rsidRPr="00FA329D">
        <w:rPr>
          <w:rFonts w:ascii="Times New Roman" w:hAnsi="Times New Roman" w:cs="Times New Roman"/>
        </w:rPr>
        <w:t>[</w:t>
      </w:r>
      <w:proofErr w:type="spellStart"/>
      <w:r w:rsidRPr="00FA329D">
        <w:rPr>
          <w:rFonts w:ascii="Times New Roman" w:hAnsi="Times New Roman" w:cs="Times New Roman"/>
        </w:rPr>
        <w:t>AllocatedSlots</w:t>
      </w:r>
      <w:proofErr w:type="spellEnd"/>
      <w:r w:rsidRPr="00FA329D">
        <w:rPr>
          <w:rFonts w:ascii="Times New Roman" w:hAnsi="Times New Roman" w:cs="Times New Roman"/>
        </w:rPr>
        <w:t xml:space="preserve"> </w:t>
      </w:r>
      <w:proofErr w:type="spellStart"/>
      <w:r w:rsidRPr="00FA329D">
        <w:rPr>
          <w:rFonts w:ascii="Times New Roman" w:hAnsi="Times New Roman" w:cs="Times New Roman"/>
        </w:rPr>
        <w:t>FreeSlots</w:t>
      </w:r>
      <w:proofErr w:type="spellEnd"/>
      <w:r w:rsidRPr="00FA329D">
        <w:rPr>
          <w:rFonts w:ascii="Times New Roman" w:hAnsi="Times New Roman" w:cs="Times New Roman"/>
        </w:rPr>
        <w:t>])</w:t>
      </w:r>
    </w:p>
    <w:p w14:paraId="115D74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title(</w:t>
      </w:r>
      <w:proofErr w:type="gramEnd"/>
      <w:r w:rsidRPr="00FA329D">
        <w:rPr>
          <w:rFonts w:ascii="Times New Roman" w:hAnsi="Times New Roman" w:cs="Times New Roman"/>
        </w:rPr>
        <w:t>'Slot Distribution in GSM Frame')</w:t>
      </w:r>
    </w:p>
    <w:p w14:paraId="495A1D21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legend('</w:t>
      </w:r>
      <w:proofErr w:type="spellStart"/>
      <w:r w:rsidRPr="00FA329D">
        <w:rPr>
          <w:rFonts w:ascii="Times New Roman" w:hAnsi="Times New Roman" w:cs="Times New Roman"/>
        </w:rPr>
        <w:t>Allocated','Free</w:t>
      </w:r>
      <w:proofErr w:type="spellEnd"/>
      <w:r w:rsidRPr="00FA329D">
        <w:rPr>
          <w:rFonts w:ascii="Times New Roman" w:hAnsi="Times New Roman" w:cs="Times New Roman"/>
        </w:rPr>
        <w:t>')</w:t>
      </w:r>
    </w:p>
    <w:p w14:paraId="3BC993B3" w14:textId="77777777" w:rsidR="00FA329D" w:rsidRDefault="00FA329D" w:rsidP="00FA329D">
      <w:pPr>
        <w:rPr>
          <w:rFonts w:ascii="Times New Roman" w:hAnsi="Times New Roman" w:cs="Times New Roman"/>
        </w:rPr>
      </w:pPr>
    </w:p>
    <w:p w14:paraId="495B9ACE" w14:textId="7EE43520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  <w:noProof/>
        </w:rPr>
        <w:drawing>
          <wp:inline distT="0" distB="0" distL="0" distR="0" wp14:anchorId="13D6FD18" wp14:editId="57B75A3B">
            <wp:extent cx="5731510" cy="2744470"/>
            <wp:effectExtent l="0" t="0" r="2540" b="0"/>
            <wp:docPr id="28636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6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DB6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5DE06F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plot shows that most of the TDMA frame is allocated to active users, indicating high</w:t>
      </w:r>
    </w:p>
    <w:p w14:paraId="41BE5FB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resource usage.</w:t>
      </w:r>
    </w:p>
    <w:p w14:paraId="3F6AC07A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pie chart clearly represents that 75% of slots are utilized while 25% remain free.</w:t>
      </w:r>
    </w:p>
    <w:p w14:paraId="6EDA5932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7D66EFB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Objective 3: </w:t>
      </w:r>
      <w:proofErr w:type="spellStart"/>
      <w:r w:rsidRPr="00FA329D">
        <w:rPr>
          <w:rFonts w:ascii="Times New Roman" w:hAnsi="Times New Roman" w:cs="Times New Roman"/>
        </w:rPr>
        <w:t>Matlab</w:t>
      </w:r>
      <w:proofErr w:type="spellEnd"/>
      <w:r w:rsidRPr="00FA329D">
        <w:rPr>
          <w:rFonts w:ascii="Times New Roman" w:hAnsi="Times New Roman" w:cs="Times New Roman"/>
        </w:rPr>
        <w:t xml:space="preserve"> Code and Output</w:t>
      </w:r>
    </w:p>
    <w:p w14:paraId="71075928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lastRenderedPageBreak/>
        <w:t>clc</w:t>
      </w:r>
      <w:proofErr w:type="spellEnd"/>
      <w:r w:rsidRPr="00FA329D">
        <w:rPr>
          <w:rFonts w:ascii="Times New Roman" w:hAnsi="Times New Roman" w:cs="Times New Roman"/>
        </w:rPr>
        <w:t>; clear; close all;</w:t>
      </w:r>
    </w:p>
    <w:p w14:paraId="41F4425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Users = 1:8; % Total users</w:t>
      </w:r>
    </w:p>
    <w:p w14:paraId="52A2430C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TotalSlots</w:t>
      </w:r>
      <w:proofErr w:type="spellEnd"/>
      <w:r w:rsidRPr="00FA329D">
        <w:rPr>
          <w:rFonts w:ascii="Times New Roman" w:hAnsi="Times New Roman" w:cs="Times New Roman"/>
        </w:rPr>
        <w:t xml:space="preserve"> = 5; % Available slots</w:t>
      </w:r>
    </w:p>
    <w:p w14:paraId="35F300B9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Alloc</w:t>
      </w:r>
      <w:proofErr w:type="spellEnd"/>
      <w:r w:rsidRPr="00FA329D">
        <w:rPr>
          <w:rFonts w:ascii="Times New Roman" w:hAnsi="Times New Roman" w:cs="Times New Roman"/>
        </w:rPr>
        <w:t xml:space="preserve"> = </w:t>
      </w:r>
      <w:proofErr w:type="gramStart"/>
      <w:r w:rsidRPr="00FA329D">
        <w:rPr>
          <w:rFonts w:ascii="Times New Roman" w:hAnsi="Times New Roman" w:cs="Times New Roman"/>
        </w:rPr>
        <w:t>zeros(</w:t>
      </w:r>
      <w:proofErr w:type="gramEnd"/>
      <w:r w:rsidRPr="00FA329D">
        <w:rPr>
          <w:rFonts w:ascii="Times New Roman" w:hAnsi="Times New Roman" w:cs="Times New Roman"/>
        </w:rPr>
        <w:t>1,8); % Initialize allocation</w:t>
      </w:r>
    </w:p>
    <w:p w14:paraId="466F791F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Alloc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Start"/>
      <w:r w:rsidRPr="00FA329D">
        <w:rPr>
          <w:rFonts w:ascii="Times New Roman" w:hAnsi="Times New Roman" w:cs="Times New Roman"/>
        </w:rPr>
        <w:t>1:TotalSlots</w:t>
      </w:r>
      <w:proofErr w:type="gramEnd"/>
      <w:r w:rsidRPr="00FA329D">
        <w:rPr>
          <w:rFonts w:ascii="Times New Roman" w:hAnsi="Times New Roman" w:cs="Times New Roman"/>
        </w:rPr>
        <w:t>) = 1; % Assign slots to first users</w:t>
      </w:r>
    </w:p>
    <w:p w14:paraId="3D8671C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Blocked = 1 - </w:t>
      </w:r>
      <w:proofErr w:type="spellStart"/>
      <w:r w:rsidRPr="00FA329D">
        <w:rPr>
          <w:rFonts w:ascii="Times New Roman" w:hAnsi="Times New Roman" w:cs="Times New Roman"/>
        </w:rPr>
        <w:t>Alloc</w:t>
      </w:r>
      <w:proofErr w:type="spellEnd"/>
      <w:r w:rsidRPr="00FA329D">
        <w:rPr>
          <w:rFonts w:ascii="Times New Roman" w:hAnsi="Times New Roman" w:cs="Times New Roman"/>
        </w:rPr>
        <w:t>; % Remaining users blocked</w:t>
      </w:r>
    </w:p>
    <w:p w14:paraId="69C7BF20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disp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'User Wise Slot Allocation')</w:t>
      </w:r>
    </w:p>
    <w:p w14:paraId="2EFC14A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disp(</w:t>
      </w:r>
      <w:proofErr w:type="gramStart"/>
      <w:r w:rsidRPr="00FA329D">
        <w:rPr>
          <w:rFonts w:ascii="Times New Roman" w:hAnsi="Times New Roman" w:cs="Times New Roman"/>
        </w:rPr>
        <w:t>table(</w:t>
      </w:r>
      <w:proofErr w:type="gramEnd"/>
      <w:r w:rsidRPr="00FA329D">
        <w:rPr>
          <w:rFonts w:ascii="Times New Roman" w:hAnsi="Times New Roman" w:cs="Times New Roman"/>
        </w:rPr>
        <w:t>Users</w:t>
      </w:r>
      <w:proofErr w:type="gramStart"/>
      <w:r w:rsidRPr="00FA329D">
        <w:rPr>
          <w:rFonts w:ascii="Times New Roman" w:hAnsi="Times New Roman" w:cs="Times New Roman"/>
        </w:rPr>
        <w:t>',Alloc</w:t>
      </w:r>
      <w:proofErr w:type="gramEnd"/>
      <w:r w:rsidRPr="00FA329D">
        <w:rPr>
          <w:rFonts w:ascii="Times New Roman" w:hAnsi="Times New Roman" w:cs="Times New Roman"/>
        </w:rPr>
        <w:t>','VariableNames</w:t>
      </w:r>
      <w:proofErr w:type="gramStart"/>
      <w:r w:rsidRPr="00FA329D">
        <w:rPr>
          <w:rFonts w:ascii="Times New Roman" w:hAnsi="Times New Roman" w:cs="Times New Roman"/>
        </w:rPr>
        <w:t>',{</w:t>
      </w:r>
      <w:proofErr w:type="gramEnd"/>
      <w:r w:rsidRPr="00FA329D">
        <w:rPr>
          <w:rFonts w:ascii="Times New Roman" w:hAnsi="Times New Roman" w:cs="Times New Roman"/>
        </w:rPr>
        <w:t>'User','Status(1=Allocated,0=Blocked)'}))</w:t>
      </w:r>
    </w:p>
    <w:p w14:paraId="17B219D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figure</w:t>
      </w:r>
    </w:p>
    <w:p w14:paraId="2695797D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1: Allocation per user</w:t>
      </w:r>
    </w:p>
    <w:p w14:paraId="4F626EFA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2,1,1)</w:t>
      </w:r>
    </w:p>
    <w:p w14:paraId="0E483A00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03E5C8ED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stem(Users,Alloc</w:t>
      </w:r>
      <w:proofErr w:type="gramEnd"/>
      <w:r w:rsidRPr="00FA329D">
        <w:rPr>
          <w:rFonts w:ascii="Times New Roman" w:hAnsi="Times New Roman" w:cs="Times New Roman"/>
        </w:rPr>
        <w:t>,'filled','LineWidth',2)</w:t>
      </w:r>
    </w:p>
    <w:p w14:paraId="2159E50C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title(</w:t>
      </w:r>
      <w:proofErr w:type="gramEnd"/>
      <w:r w:rsidRPr="00FA329D">
        <w:rPr>
          <w:rFonts w:ascii="Times New Roman" w:hAnsi="Times New Roman" w:cs="Times New Roman"/>
        </w:rPr>
        <w:t>'TDMA Slot Allocation per User')</w:t>
      </w:r>
    </w:p>
    <w:p w14:paraId="10B4B2A3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xlabel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'User Index')</w:t>
      </w:r>
    </w:p>
    <w:p w14:paraId="7F35D04F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ylabel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'Slot Status (1=Allocated, 0=Blocked)')</w:t>
      </w:r>
    </w:p>
    <w:p w14:paraId="4E855046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ylim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[-0.2 1.2])</w:t>
      </w:r>
    </w:p>
    <w:p w14:paraId="6B6564B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2BD5D82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2: System view (safe alternative to bar)</w:t>
      </w:r>
    </w:p>
    <w:p w14:paraId="45D182C4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subplot(</w:t>
      </w:r>
      <w:proofErr w:type="gramEnd"/>
      <w:r w:rsidRPr="00FA329D">
        <w:rPr>
          <w:rFonts w:ascii="Times New Roman" w:hAnsi="Times New Roman" w:cs="Times New Roman"/>
        </w:rPr>
        <w:t>2,1,2)</w:t>
      </w:r>
    </w:p>
    <w:p w14:paraId="1192810F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plot(Users,Alloc</w:t>
      </w:r>
      <w:proofErr w:type="gramEnd"/>
      <w:r w:rsidRPr="00FA329D">
        <w:rPr>
          <w:rFonts w:ascii="Times New Roman" w:hAnsi="Times New Roman" w:cs="Times New Roman"/>
        </w:rPr>
        <w:t>,'-o','LineWidth',2)</w:t>
      </w:r>
    </w:p>
    <w:p w14:paraId="3C6DC67C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hold on</w:t>
      </w:r>
    </w:p>
    <w:p w14:paraId="5A645910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plot(Users,Blocked</w:t>
      </w:r>
      <w:proofErr w:type="gramEnd"/>
      <w:r w:rsidRPr="00FA329D">
        <w:rPr>
          <w:rFonts w:ascii="Times New Roman" w:hAnsi="Times New Roman" w:cs="Times New Roman"/>
        </w:rPr>
        <w:t>,'-s','LineWidth',2)</w:t>
      </w:r>
    </w:p>
    <w:p w14:paraId="56B9A8BB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gramStart"/>
      <w:r w:rsidRPr="00FA329D">
        <w:rPr>
          <w:rFonts w:ascii="Times New Roman" w:hAnsi="Times New Roman" w:cs="Times New Roman"/>
        </w:rPr>
        <w:t>title(</w:t>
      </w:r>
      <w:proofErr w:type="gramEnd"/>
      <w:r w:rsidRPr="00FA329D">
        <w:rPr>
          <w:rFonts w:ascii="Times New Roman" w:hAnsi="Times New Roman" w:cs="Times New Roman"/>
        </w:rPr>
        <w:t>'TDMA Slot Utilization Analysis')</w:t>
      </w:r>
    </w:p>
    <w:p w14:paraId="2B8AF9AF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proofErr w:type="gramStart"/>
      <w:r w:rsidRPr="00FA329D">
        <w:rPr>
          <w:rFonts w:ascii="Times New Roman" w:hAnsi="Times New Roman" w:cs="Times New Roman"/>
        </w:rPr>
        <w:t>xlabel</w:t>
      </w:r>
      <w:proofErr w:type="spellEnd"/>
      <w:r w:rsidRPr="00FA329D">
        <w:rPr>
          <w:rFonts w:ascii="Times New Roman" w:hAnsi="Times New Roman" w:cs="Times New Roman"/>
        </w:rPr>
        <w:t>(</w:t>
      </w:r>
      <w:proofErr w:type="gramEnd"/>
      <w:r w:rsidRPr="00FA329D">
        <w:rPr>
          <w:rFonts w:ascii="Times New Roman" w:hAnsi="Times New Roman" w:cs="Times New Roman"/>
        </w:rPr>
        <w:t>'User Index')</w:t>
      </w:r>
    </w:p>
    <w:p w14:paraId="0D9969B2" w14:textId="77777777" w:rsidR="00FA329D" w:rsidRPr="00FA329D" w:rsidRDefault="00FA329D" w:rsidP="00FA329D">
      <w:pPr>
        <w:rPr>
          <w:rFonts w:ascii="Times New Roman" w:hAnsi="Times New Roman" w:cs="Times New Roman"/>
        </w:rPr>
      </w:pPr>
      <w:proofErr w:type="spellStart"/>
      <w:r w:rsidRPr="00FA329D">
        <w:rPr>
          <w:rFonts w:ascii="Times New Roman" w:hAnsi="Times New Roman" w:cs="Times New Roman"/>
        </w:rPr>
        <w:t>ylabel</w:t>
      </w:r>
      <w:proofErr w:type="spellEnd"/>
      <w:r w:rsidRPr="00FA329D">
        <w:rPr>
          <w:rFonts w:ascii="Times New Roman" w:hAnsi="Times New Roman" w:cs="Times New Roman"/>
        </w:rPr>
        <w:t>('Status')</w:t>
      </w:r>
    </w:p>
    <w:p w14:paraId="5178913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legend('</w:t>
      </w:r>
      <w:proofErr w:type="spellStart"/>
      <w:r w:rsidRPr="00FA329D">
        <w:rPr>
          <w:rFonts w:ascii="Times New Roman" w:hAnsi="Times New Roman" w:cs="Times New Roman"/>
        </w:rPr>
        <w:t>Allocated','Blocked</w:t>
      </w:r>
      <w:proofErr w:type="spellEnd"/>
      <w:r w:rsidRPr="00FA329D">
        <w:rPr>
          <w:rFonts w:ascii="Times New Roman" w:hAnsi="Times New Roman" w:cs="Times New Roman"/>
        </w:rPr>
        <w:t>')</w:t>
      </w:r>
    </w:p>
    <w:p w14:paraId="196752EE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0F554732" w14:textId="6E60DF0A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5972F4" wp14:editId="32B4AC54">
            <wp:extent cx="5731510" cy="2750820"/>
            <wp:effectExtent l="0" t="0" r="2540" b="0"/>
            <wp:docPr id="7876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0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428A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153665F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first graph shows which users are allocated time slots and which are blocked due to limited</w:t>
      </w:r>
    </w:p>
    <w:p w14:paraId="62F1EF7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resources.</w:t>
      </w:r>
    </w:p>
    <w:p w14:paraId="767DBB4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second graph compares allocated and blocked users, clearly showing TDMA resource</w:t>
      </w:r>
    </w:p>
    <w:p w14:paraId="508621A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limitation.</w:t>
      </w:r>
    </w:p>
    <w:p w14:paraId="44C4F621" w14:textId="77777777" w:rsidR="00FA329D" w:rsidRPr="00FA329D" w:rsidRDefault="00FA329D" w:rsidP="00FA329D">
      <w:pPr>
        <w:rPr>
          <w:rFonts w:ascii="Times New Roman" w:hAnsi="Times New Roman" w:cs="Times New Roman"/>
          <w:b/>
          <w:bCs/>
        </w:rPr>
      </w:pPr>
      <w:r w:rsidRPr="00FA329D">
        <w:rPr>
          <w:rFonts w:ascii="Times New Roman" w:hAnsi="Times New Roman" w:cs="Times New Roman"/>
          <w:b/>
          <w:bCs/>
        </w:rPr>
        <w:t>Result:</w:t>
      </w:r>
    </w:p>
    <w:p w14:paraId="5323254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The time slot duration in the GSM TDMA frame was successfully calculated, confirming</w:t>
      </w:r>
    </w:p>
    <w:p w14:paraId="0659239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equal division of the frame into fixed time intervals.</w:t>
      </w:r>
    </w:p>
    <w:p w14:paraId="24B6AD0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2. The frame utilization was effectively </w:t>
      </w:r>
      <w:proofErr w:type="spellStart"/>
      <w:r w:rsidRPr="00FA329D">
        <w:rPr>
          <w:rFonts w:ascii="Times New Roman" w:hAnsi="Times New Roman" w:cs="Times New Roman"/>
        </w:rPr>
        <w:t>analyzed</w:t>
      </w:r>
      <w:proofErr w:type="spellEnd"/>
      <w:r w:rsidRPr="00FA329D">
        <w:rPr>
          <w:rFonts w:ascii="Times New Roman" w:hAnsi="Times New Roman" w:cs="Times New Roman"/>
        </w:rPr>
        <w:t>, showing the proportion of allocated and</w:t>
      </w:r>
    </w:p>
    <w:p w14:paraId="0F17906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free slots in the TDMA system.</w:t>
      </w:r>
    </w:p>
    <w:p w14:paraId="160A6F45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295B6CF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The slot allocation per user was successfully implemented, demonstrating that limited</w:t>
      </w:r>
    </w:p>
    <w:p w14:paraId="5B57ECF3" w14:textId="33709487" w:rsidR="00F14044" w:rsidRPr="00FA329D" w:rsidRDefault="00FA329D" w:rsidP="00FA329D">
      <w:r w:rsidRPr="00FA329D">
        <w:rPr>
          <w:rFonts w:ascii="Times New Roman" w:hAnsi="Times New Roman" w:cs="Times New Roman"/>
        </w:rPr>
        <w:t>slots are assigned to users while excess users are blocked due to resource constraints</w:t>
      </w:r>
      <w:r>
        <w:t>.</w:t>
      </w:r>
    </w:p>
    <w:sectPr w:rsidR="00F14044" w:rsidRPr="00FA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9D"/>
    <w:rsid w:val="006244C7"/>
    <w:rsid w:val="008A1616"/>
    <w:rsid w:val="00A11965"/>
    <w:rsid w:val="00E429AA"/>
    <w:rsid w:val="00F14044"/>
    <w:rsid w:val="00FA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1E6A"/>
  <w15:chartTrackingRefBased/>
  <w15:docId w15:val="{241764BB-92DF-4E15-8218-23450B01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MUHAMMAD KAAMIL</cp:lastModifiedBy>
  <cp:revision>2</cp:revision>
  <dcterms:created xsi:type="dcterms:W3CDTF">2026-08-10T02:53:00Z</dcterms:created>
  <dcterms:modified xsi:type="dcterms:W3CDTF">2026-08-10T02:53:00Z</dcterms:modified>
</cp:coreProperties>
</file>