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576ED" w14:textId="77777777" w:rsidR="00F2143D" w:rsidRPr="00F2143D" w:rsidRDefault="00F2143D" w:rsidP="00F2143D">
      <w:pPr>
        <w:rPr>
          <w:rFonts w:ascii="Times New Roman" w:hAnsi="Times New Roman" w:cs="Times New Roman"/>
          <w:b/>
          <w:bCs/>
        </w:rPr>
      </w:pPr>
      <w:r w:rsidRPr="00F2143D">
        <w:rPr>
          <w:rFonts w:ascii="Times New Roman" w:hAnsi="Times New Roman" w:cs="Times New Roman"/>
          <w:b/>
          <w:bCs/>
        </w:rPr>
        <w:t>Experiment 10: Design of a Fully Connected Neural Network Using RTL</w:t>
      </w:r>
    </w:p>
    <w:p w14:paraId="50302575" w14:textId="77777777" w:rsidR="00F2143D" w:rsidRPr="00F2143D" w:rsidRDefault="00F2143D" w:rsidP="00F2143D">
      <w:pPr>
        <w:rPr>
          <w:rFonts w:ascii="Times New Roman" w:hAnsi="Times New Roman" w:cs="Times New Roman"/>
          <w:b/>
          <w:bCs/>
        </w:rPr>
      </w:pPr>
      <w:r w:rsidRPr="00F2143D">
        <w:rPr>
          <w:rFonts w:ascii="Times New Roman" w:hAnsi="Times New Roman" w:cs="Times New Roman"/>
          <w:b/>
          <w:bCs/>
        </w:rPr>
        <w:t>Objectives</w:t>
      </w:r>
    </w:p>
    <w:p w14:paraId="6219DEA8" w14:textId="77777777" w:rsidR="00F2143D" w:rsidRPr="00F2143D" w:rsidRDefault="00F2143D" w:rsidP="00F2143D">
      <w:pPr>
        <w:numPr>
          <w:ilvl w:val="0"/>
          <w:numId w:val="1"/>
        </w:numPr>
        <w:rPr>
          <w:rFonts w:ascii="Times New Roman" w:hAnsi="Times New Roman" w:cs="Times New Roman"/>
        </w:rPr>
      </w:pPr>
      <w:r w:rsidRPr="00F2143D">
        <w:rPr>
          <w:rFonts w:ascii="Times New Roman" w:hAnsi="Times New Roman" w:cs="Times New Roman"/>
        </w:rPr>
        <w:t>To design and simulate a Fully Connected (FC) neural network layer with five input neurons (x0–x4), five weight inputs (w0–w4), and a single output neuron (y) using Verilog HDL.</w:t>
      </w:r>
    </w:p>
    <w:p w14:paraId="157FB51E" w14:textId="77777777" w:rsidR="00F2143D" w:rsidRPr="00F2143D" w:rsidRDefault="00F2143D" w:rsidP="00F2143D">
      <w:pPr>
        <w:numPr>
          <w:ilvl w:val="0"/>
          <w:numId w:val="1"/>
        </w:numPr>
        <w:rPr>
          <w:rFonts w:ascii="Times New Roman" w:hAnsi="Times New Roman" w:cs="Times New Roman"/>
        </w:rPr>
      </w:pPr>
      <w:r w:rsidRPr="00F2143D">
        <w:rPr>
          <w:rFonts w:ascii="Times New Roman" w:hAnsi="Times New Roman" w:cs="Times New Roman"/>
        </w:rPr>
        <w:t>To implement parallel signed 8-bit × 8-bit fixed-point multipliers, a five-input adder-tree accumulator (sum), and a 16-bit signed bias addition stage.</w:t>
      </w:r>
    </w:p>
    <w:p w14:paraId="5F53EA75" w14:textId="77777777" w:rsidR="00F2143D" w:rsidRPr="00F2143D" w:rsidRDefault="00F2143D" w:rsidP="00F2143D">
      <w:pPr>
        <w:numPr>
          <w:ilvl w:val="0"/>
          <w:numId w:val="1"/>
        </w:numPr>
        <w:rPr>
          <w:rFonts w:ascii="Times New Roman" w:hAnsi="Times New Roman" w:cs="Times New Roman"/>
        </w:rPr>
      </w:pPr>
      <w:r w:rsidRPr="00F2143D">
        <w:rPr>
          <w:rFonts w:ascii="Times New Roman" w:hAnsi="Times New Roman" w:cs="Times New Roman"/>
        </w:rPr>
        <w:t>To develop a comprehensive Verilog testbench named tb_fully_connected_5in that applies positive, scaled, and signed two's-complement test vectors.</w:t>
      </w:r>
    </w:p>
    <w:p w14:paraId="31566AF0" w14:textId="77777777" w:rsidR="00F2143D" w:rsidRPr="00F2143D" w:rsidRDefault="00F2143D" w:rsidP="00F2143D">
      <w:pPr>
        <w:numPr>
          <w:ilvl w:val="0"/>
          <w:numId w:val="1"/>
        </w:numPr>
        <w:rPr>
          <w:rFonts w:ascii="Times New Roman" w:hAnsi="Times New Roman" w:cs="Times New Roman"/>
        </w:rPr>
      </w:pPr>
      <w:r w:rsidRPr="00F2143D">
        <w:rPr>
          <w:rFonts w:ascii="Times New Roman" w:hAnsi="Times New Roman" w:cs="Times New Roman"/>
        </w:rPr>
        <w:t xml:space="preserve">To perform </w:t>
      </w:r>
      <w:proofErr w:type="spellStart"/>
      <w:r w:rsidRPr="00F2143D">
        <w:rPr>
          <w:rFonts w:ascii="Times New Roman" w:hAnsi="Times New Roman" w:cs="Times New Roman"/>
        </w:rPr>
        <w:t>behavioral</w:t>
      </w:r>
      <w:proofErr w:type="spellEnd"/>
      <w:r w:rsidRPr="00F2143D">
        <w:rPr>
          <w:rFonts w:ascii="Times New Roman" w:hAnsi="Times New Roman" w:cs="Times New Roman"/>
        </w:rPr>
        <w:t xml:space="preserve"> simulation using </w:t>
      </w:r>
      <w:proofErr w:type="spellStart"/>
      <w:r w:rsidRPr="00F2143D">
        <w:rPr>
          <w:rFonts w:ascii="Times New Roman" w:hAnsi="Times New Roman" w:cs="Times New Roman"/>
        </w:rPr>
        <w:t>Vivado</w:t>
      </w:r>
      <w:proofErr w:type="spellEnd"/>
      <w:r w:rsidRPr="00F2143D">
        <w:rPr>
          <w:rFonts w:ascii="Times New Roman" w:hAnsi="Times New Roman" w:cs="Times New Roman"/>
        </w:rPr>
        <w:t xml:space="preserve"> Simulator (XSIM), </w:t>
      </w:r>
      <w:proofErr w:type="spellStart"/>
      <w:r w:rsidRPr="00F2143D">
        <w:rPr>
          <w:rFonts w:ascii="Times New Roman" w:hAnsi="Times New Roman" w:cs="Times New Roman"/>
        </w:rPr>
        <w:t>analyze</w:t>
      </w:r>
      <w:proofErr w:type="spellEnd"/>
      <w:r w:rsidRPr="00F2143D">
        <w:rPr>
          <w:rFonts w:ascii="Times New Roman" w:hAnsi="Times New Roman" w:cs="Times New Roman"/>
        </w:rPr>
        <w:t xml:space="preserve"> the output waveforms, and verify computational accuracy against manually calculated multiply–accumulate (MAC) results.</w:t>
      </w:r>
    </w:p>
    <w:p w14:paraId="5B514A42" w14:textId="77777777" w:rsidR="00F2143D" w:rsidRPr="00F2143D" w:rsidRDefault="00F2143D" w:rsidP="00F2143D">
      <w:pPr>
        <w:rPr>
          <w:rFonts w:ascii="Times New Roman" w:hAnsi="Times New Roman" w:cs="Times New Roman"/>
          <w:b/>
          <w:bCs/>
        </w:rPr>
      </w:pPr>
      <w:r w:rsidRPr="00F2143D">
        <w:rPr>
          <w:rFonts w:ascii="Times New Roman" w:hAnsi="Times New Roman" w:cs="Times New Roman"/>
          <w:b/>
          <w:bCs/>
        </w:rPr>
        <w:t>Software Requirements</w:t>
      </w:r>
    </w:p>
    <w:p w14:paraId="589AB458" w14:textId="77777777" w:rsidR="00F2143D" w:rsidRPr="00F2143D" w:rsidRDefault="00F2143D" w:rsidP="00F2143D">
      <w:pPr>
        <w:numPr>
          <w:ilvl w:val="0"/>
          <w:numId w:val="2"/>
        </w:numPr>
        <w:rPr>
          <w:rFonts w:ascii="Times New Roman" w:hAnsi="Times New Roman" w:cs="Times New Roman"/>
        </w:rPr>
      </w:pPr>
      <w:r w:rsidRPr="00F2143D">
        <w:rPr>
          <w:rFonts w:ascii="Times New Roman" w:hAnsi="Times New Roman" w:cs="Times New Roman"/>
        </w:rPr>
        <w:t xml:space="preserve">Xilinx </w:t>
      </w:r>
      <w:proofErr w:type="spellStart"/>
      <w:r w:rsidRPr="00F2143D">
        <w:rPr>
          <w:rFonts w:ascii="Times New Roman" w:hAnsi="Times New Roman" w:cs="Times New Roman"/>
        </w:rPr>
        <w:t>Vivado</w:t>
      </w:r>
      <w:proofErr w:type="spellEnd"/>
      <w:r w:rsidRPr="00F2143D">
        <w:rPr>
          <w:rFonts w:ascii="Times New Roman" w:hAnsi="Times New Roman" w:cs="Times New Roman"/>
        </w:rPr>
        <w:t xml:space="preserve"> Design Suite</w:t>
      </w:r>
    </w:p>
    <w:p w14:paraId="4205832A" w14:textId="77777777" w:rsidR="00F2143D" w:rsidRPr="00F2143D" w:rsidRDefault="00F2143D" w:rsidP="00F2143D">
      <w:pPr>
        <w:numPr>
          <w:ilvl w:val="0"/>
          <w:numId w:val="2"/>
        </w:numPr>
        <w:rPr>
          <w:rFonts w:ascii="Times New Roman" w:hAnsi="Times New Roman" w:cs="Times New Roman"/>
        </w:rPr>
      </w:pPr>
      <w:proofErr w:type="spellStart"/>
      <w:r w:rsidRPr="00F2143D">
        <w:rPr>
          <w:rFonts w:ascii="Times New Roman" w:hAnsi="Times New Roman" w:cs="Times New Roman"/>
        </w:rPr>
        <w:t>Vivado</w:t>
      </w:r>
      <w:proofErr w:type="spellEnd"/>
      <w:r w:rsidRPr="00F2143D">
        <w:rPr>
          <w:rFonts w:ascii="Times New Roman" w:hAnsi="Times New Roman" w:cs="Times New Roman"/>
        </w:rPr>
        <w:t xml:space="preserve"> Simulator (XSIM)</w:t>
      </w:r>
    </w:p>
    <w:p w14:paraId="6885AB03" w14:textId="77777777" w:rsidR="00F2143D" w:rsidRPr="00F2143D" w:rsidRDefault="00F2143D" w:rsidP="00F2143D">
      <w:pPr>
        <w:numPr>
          <w:ilvl w:val="0"/>
          <w:numId w:val="2"/>
        </w:numPr>
        <w:rPr>
          <w:rFonts w:ascii="Times New Roman" w:hAnsi="Times New Roman" w:cs="Times New Roman"/>
        </w:rPr>
      </w:pPr>
      <w:r w:rsidRPr="00F2143D">
        <w:rPr>
          <w:rFonts w:ascii="Times New Roman" w:hAnsi="Times New Roman" w:cs="Times New Roman"/>
        </w:rPr>
        <w:t>Verilog HDL</w:t>
      </w:r>
    </w:p>
    <w:p w14:paraId="6AFE7A3D" w14:textId="77777777" w:rsidR="00F2143D" w:rsidRPr="00F2143D" w:rsidRDefault="00F2143D" w:rsidP="00F2143D">
      <w:pPr>
        <w:numPr>
          <w:ilvl w:val="0"/>
          <w:numId w:val="2"/>
        </w:numPr>
        <w:rPr>
          <w:rFonts w:ascii="Times New Roman" w:hAnsi="Times New Roman" w:cs="Times New Roman"/>
        </w:rPr>
      </w:pPr>
      <w:r w:rsidRPr="00F2143D">
        <w:rPr>
          <w:rFonts w:ascii="Times New Roman" w:hAnsi="Times New Roman" w:cs="Times New Roman"/>
        </w:rPr>
        <w:t>Windows or Linux operating system</w:t>
      </w:r>
    </w:p>
    <w:p w14:paraId="3FA4626F" w14:textId="77777777" w:rsidR="00F2143D" w:rsidRPr="00F2143D" w:rsidRDefault="00F2143D" w:rsidP="00F2143D">
      <w:pPr>
        <w:rPr>
          <w:rFonts w:ascii="Times New Roman" w:hAnsi="Times New Roman" w:cs="Times New Roman"/>
          <w:b/>
          <w:bCs/>
        </w:rPr>
      </w:pPr>
      <w:r w:rsidRPr="00F2143D">
        <w:rPr>
          <w:rFonts w:ascii="Times New Roman" w:hAnsi="Times New Roman" w:cs="Times New Roman"/>
          <w:b/>
          <w:bCs/>
        </w:rPr>
        <w:t>Procedure</w:t>
      </w:r>
    </w:p>
    <w:p w14:paraId="206101EF" w14:textId="77777777" w:rsidR="00F2143D" w:rsidRPr="00F2143D" w:rsidRDefault="00F2143D" w:rsidP="00F2143D">
      <w:pPr>
        <w:rPr>
          <w:rFonts w:ascii="Times New Roman" w:hAnsi="Times New Roman" w:cs="Times New Roman"/>
          <w:b/>
          <w:bCs/>
        </w:rPr>
      </w:pPr>
      <w:r w:rsidRPr="00F2143D">
        <w:rPr>
          <w:rFonts w:ascii="Times New Roman" w:hAnsi="Times New Roman" w:cs="Times New Roman"/>
          <w:b/>
          <w:bCs/>
        </w:rPr>
        <w:t>Step 1: Project Creation</w:t>
      </w:r>
    </w:p>
    <w:p w14:paraId="4493FDD9" w14:textId="77777777" w:rsidR="00F2143D" w:rsidRPr="00F2143D" w:rsidRDefault="00F2143D" w:rsidP="00F2143D">
      <w:pPr>
        <w:rPr>
          <w:rFonts w:ascii="Times New Roman" w:hAnsi="Times New Roman" w:cs="Times New Roman"/>
        </w:rPr>
      </w:pPr>
      <w:r w:rsidRPr="00F2143D">
        <w:rPr>
          <w:rFonts w:ascii="Times New Roman" w:hAnsi="Times New Roman" w:cs="Times New Roman"/>
        </w:rPr>
        <w:t xml:space="preserve">Launch Xilinx </w:t>
      </w:r>
      <w:proofErr w:type="spellStart"/>
      <w:r w:rsidRPr="00F2143D">
        <w:rPr>
          <w:rFonts w:ascii="Times New Roman" w:hAnsi="Times New Roman" w:cs="Times New Roman"/>
        </w:rPr>
        <w:t>Vivado</w:t>
      </w:r>
      <w:proofErr w:type="spellEnd"/>
      <w:r w:rsidRPr="00F2143D">
        <w:rPr>
          <w:rFonts w:ascii="Times New Roman" w:hAnsi="Times New Roman" w:cs="Times New Roman"/>
        </w:rPr>
        <w:t xml:space="preserve"> and create a new RTL project. Specify the project name and select the appropriate target FPGA device or board.</w:t>
      </w:r>
    </w:p>
    <w:p w14:paraId="7C7E475E" w14:textId="77777777" w:rsidR="00F2143D" w:rsidRPr="00F2143D" w:rsidRDefault="00F2143D" w:rsidP="00F2143D">
      <w:pPr>
        <w:rPr>
          <w:rFonts w:ascii="Times New Roman" w:hAnsi="Times New Roman" w:cs="Times New Roman"/>
          <w:b/>
          <w:bCs/>
        </w:rPr>
      </w:pPr>
      <w:r w:rsidRPr="00F2143D">
        <w:rPr>
          <w:rFonts w:ascii="Times New Roman" w:hAnsi="Times New Roman" w:cs="Times New Roman"/>
          <w:b/>
          <w:bCs/>
        </w:rPr>
        <w:t>Step 2: Module Architecture and Port Declaration</w:t>
      </w:r>
    </w:p>
    <w:p w14:paraId="1384E3AD" w14:textId="77777777" w:rsidR="00F2143D" w:rsidRPr="00F2143D" w:rsidRDefault="00F2143D" w:rsidP="00F2143D">
      <w:pPr>
        <w:rPr>
          <w:rFonts w:ascii="Times New Roman" w:hAnsi="Times New Roman" w:cs="Times New Roman"/>
        </w:rPr>
      </w:pPr>
      <w:r w:rsidRPr="00F2143D">
        <w:rPr>
          <w:rFonts w:ascii="Times New Roman" w:hAnsi="Times New Roman" w:cs="Times New Roman"/>
        </w:rPr>
        <w:t>Create a Verilog module named fully_connected_5in to implement the fully connected neural network layer. Declare five 8-bit signed input ports (x0 to x4), five 8-bit signed weight ports (w0 to w4), a 16-bit signed bias input (bias), and an 18-bit signed output (y).</w:t>
      </w:r>
    </w:p>
    <w:p w14:paraId="6C1F2781" w14:textId="77777777" w:rsidR="00F2143D" w:rsidRPr="00F2143D" w:rsidRDefault="00F2143D" w:rsidP="00F2143D">
      <w:pPr>
        <w:rPr>
          <w:rFonts w:ascii="Times New Roman" w:hAnsi="Times New Roman" w:cs="Times New Roman"/>
          <w:b/>
          <w:bCs/>
        </w:rPr>
      </w:pPr>
      <w:r w:rsidRPr="00F2143D">
        <w:rPr>
          <w:rFonts w:ascii="Times New Roman" w:hAnsi="Times New Roman" w:cs="Times New Roman"/>
          <w:b/>
          <w:bCs/>
        </w:rPr>
        <w:t>Step 3: Multiply–Accumulate (MAC) Logic Implementation</w:t>
      </w:r>
    </w:p>
    <w:p w14:paraId="023B80E5" w14:textId="77777777" w:rsidR="00F2143D" w:rsidRPr="00F2143D" w:rsidRDefault="00F2143D" w:rsidP="00F2143D">
      <w:pPr>
        <w:rPr>
          <w:rFonts w:ascii="Times New Roman" w:hAnsi="Times New Roman" w:cs="Times New Roman"/>
        </w:rPr>
      </w:pPr>
      <w:r w:rsidRPr="00F2143D">
        <w:rPr>
          <w:rFonts w:ascii="Times New Roman" w:hAnsi="Times New Roman" w:cs="Times New Roman"/>
        </w:rPr>
        <w:t>Implement five parallel signed 8-bit × 8-bit multipliers to calculate the products, from m0 = x0 * w0 through m4 = x4 * w4. Accumulate the five products using an adder tree to obtain the sum, then add the bias to generate the final output according to the equation:</w:t>
      </w:r>
    </w:p>
    <w:p w14:paraId="3FCC7C93" w14:textId="77777777" w:rsidR="00F2143D" w:rsidRPr="00F2143D" w:rsidRDefault="00F2143D" w:rsidP="00F2143D">
      <w:pPr>
        <w:rPr>
          <w:rFonts w:ascii="Times New Roman" w:hAnsi="Times New Roman" w:cs="Times New Roman"/>
        </w:rPr>
      </w:pPr>
      <w:r w:rsidRPr="00F2143D">
        <w:rPr>
          <w:rFonts w:ascii="Times New Roman" w:hAnsi="Times New Roman" w:cs="Times New Roman"/>
        </w:rPr>
        <w:t>[</w:t>
      </w:r>
      <w:r w:rsidRPr="00F2143D">
        <w:rPr>
          <w:rFonts w:ascii="Times New Roman" w:hAnsi="Times New Roman" w:cs="Times New Roman"/>
        </w:rPr>
        <w:br/>
        <w:t>y = \sum_{</w:t>
      </w:r>
      <w:proofErr w:type="spellStart"/>
      <w:r w:rsidRPr="00F2143D">
        <w:rPr>
          <w:rFonts w:ascii="Times New Roman" w:hAnsi="Times New Roman" w:cs="Times New Roman"/>
        </w:rPr>
        <w:t>i</w:t>
      </w:r>
      <w:proofErr w:type="spellEnd"/>
      <w:r w:rsidRPr="00F2143D">
        <w:rPr>
          <w:rFonts w:ascii="Times New Roman" w:hAnsi="Times New Roman" w:cs="Times New Roman"/>
        </w:rPr>
        <w:t>=</w:t>
      </w:r>
      <w:proofErr w:type="gramStart"/>
      <w:r w:rsidRPr="00F2143D">
        <w:rPr>
          <w:rFonts w:ascii="Times New Roman" w:hAnsi="Times New Roman" w:cs="Times New Roman"/>
        </w:rPr>
        <w:t>0}^</w:t>
      </w:r>
      <w:proofErr w:type="gramEnd"/>
      <w:r w:rsidRPr="00F2143D">
        <w:rPr>
          <w:rFonts w:ascii="Times New Roman" w:hAnsi="Times New Roman" w:cs="Times New Roman"/>
        </w:rPr>
        <w:t>{</w:t>
      </w:r>
      <w:proofErr w:type="gramStart"/>
      <w:r w:rsidRPr="00F2143D">
        <w:rPr>
          <w:rFonts w:ascii="Times New Roman" w:hAnsi="Times New Roman" w:cs="Times New Roman"/>
        </w:rPr>
        <w:t>4}(</w:t>
      </w:r>
      <w:proofErr w:type="spellStart"/>
      <w:proofErr w:type="gramEnd"/>
      <w:r w:rsidRPr="00F2143D">
        <w:rPr>
          <w:rFonts w:ascii="Times New Roman" w:hAnsi="Times New Roman" w:cs="Times New Roman"/>
        </w:rPr>
        <w:t>x_i</w:t>
      </w:r>
      <w:proofErr w:type="spellEnd"/>
      <w:r w:rsidRPr="00F2143D">
        <w:rPr>
          <w:rFonts w:ascii="Times New Roman" w:hAnsi="Times New Roman" w:cs="Times New Roman"/>
        </w:rPr>
        <w:t xml:space="preserve"> \times </w:t>
      </w:r>
      <w:proofErr w:type="spellStart"/>
      <w:r w:rsidRPr="00F2143D">
        <w:rPr>
          <w:rFonts w:ascii="Times New Roman" w:hAnsi="Times New Roman" w:cs="Times New Roman"/>
        </w:rPr>
        <w:t>w_i</w:t>
      </w:r>
      <w:proofErr w:type="spellEnd"/>
      <w:r w:rsidRPr="00F2143D">
        <w:rPr>
          <w:rFonts w:ascii="Times New Roman" w:hAnsi="Times New Roman" w:cs="Times New Roman"/>
        </w:rPr>
        <w:t>) + bias</w:t>
      </w:r>
      <w:r w:rsidRPr="00F2143D">
        <w:rPr>
          <w:rFonts w:ascii="Times New Roman" w:hAnsi="Times New Roman" w:cs="Times New Roman"/>
        </w:rPr>
        <w:br/>
        <w:t>]</w:t>
      </w:r>
    </w:p>
    <w:p w14:paraId="22D3F3C4" w14:textId="77777777" w:rsidR="00F2143D" w:rsidRPr="00F2143D" w:rsidRDefault="00F2143D" w:rsidP="00F2143D">
      <w:pPr>
        <w:rPr>
          <w:rFonts w:ascii="Times New Roman" w:hAnsi="Times New Roman" w:cs="Times New Roman"/>
        </w:rPr>
      </w:pPr>
      <w:r w:rsidRPr="00F2143D">
        <w:rPr>
          <w:rFonts w:ascii="Times New Roman" w:hAnsi="Times New Roman" w:cs="Times New Roman"/>
        </w:rPr>
        <w:t>Ensure that the intermediate products and accumulator use appropriate signed arithmetic and bit widths to preserve the correctness of the computation.</w:t>
      </w:r>
    </w:p>
    <w:p w14:paraId="383B60F3" w14:textId="77777777" w:rsidR="00F2143D" w:rsidRPr="00F2143D" w:rsidRDefault="00F2143D" w:rsidP="00F2143D">
      <w:pPr>
        <w:rPr>
          <w:rFonts w:ascii="Times New Roman" w:hAnsi="Times New Roman" w:cs="Times New Roman"/>
          <w:b/>
          <w:bCs/>
        </w:rPr>
      </w:pPr>
      <w:r w:rsidRPr="00F2143D">
        <w:rPr>
          <w:rFonts w:ascii="Times New Roman" w:hAnsi="Times New Roman" w:cs="Times New Roman"/>
          <w:b/>
          <w:bCs/>
        </w:rPr>
        <w:lastRenderedPageBreak/>
        <w:t>Step 4: Testbench Development</w:t>
      </w:r>
    </w:p>
    <w:p w14:paraId="59030D56" w14:textId="77777777" w:rsidR="00F2143D" w:rsidRPr="00F2143D" w:rsidRDefault="00F2143D" w:rsidP="00F2143D">
      <w:pPr>
        <w:rPr>
          <w:rFonts w:ascii="Times New Roman" w:hAnsi="Times New Roman" w:cs="Times New Roman"/>
        </w:rPr>
      </w:pPr>
      <w:r w:rsidRPr="00F2143D">
        <w:rPr>
          <w:rFonts w:ascii="Times New Roman" w:hAnsi="Times New Roman" w:cs="Times New Roman"/>
        </w:rPr>
        <w:t>Create a Verilog testbench named tb_fully_connected_5in and instantiate the fully_connected_5in module. Apply the following test cases to verify the functionality:</w:t>
      </w:r>
    </w:p>
    <w:p w14:paraId="65238BE2" w14:textId="77777777" w:rsidR="00F2143D" w:rsidRPr="00F2143D" w:rsidRDefault="00F2143D" w:rsidP="00F2143D">
      <w:pPr>
        <w:numPr>
          <w:ilvl w:val="0"/>
          <w:numId w:val="3"/>
        </w:numPr>
        <w:rPr>
          <w:rFonts w:ascii="Times New Roman" w:hAnsi="Times New Roman" w:cs="Times New Roman"/>
        </w:rPr>
      </w:pPr>
      <w:r w:rsidRPr="00F2143D">
        <w:rPr>
          <w:rFonts w:ascii="Times New Roman" w:hAnsi="Times New Roman" w:cs="Times New Roman"/>
          <w:b/>
          <w:bCs/>
        </w:rPr>
        <w:t>All-Ones Weights:</w:t>
      </w:r>
      <w:r w:rsidRPr="00F2143D">
        <w:rPr>
          <w:rFonts w:ascii="Times New Roman" w:hAnsi="Times New Roman" w:cs="Times New Roman"/>
        </w:rPr>
        <w:t xml:space="preserve"> Apply input values with all weights set to 1 and a bias of 10.</w:t>
      </w:r>
    </w:p>
    <w:p w14:paraId="1FBA4FAB" w14:textId="77777777" w:rsidR="00F2143D" w:rsidRPr="00F2143D" w:rsidRDefault="00F2143D" w:rsidP="00F2143D">
      <w:pPr>
        <w:numPr>
          <w:ilvl w:val="0"/>
          <w:numId w:val="3"/>
        </w:numPr>
        <w:rPr>
          <w:rFonts w:ascii="Times New Roman" w:hAnsi="Times New Roman" w:cs="Times New Roman"/>
        </w:rPr>
      </w:pPr>
      <w:r w:rsidRPr="00F2143D">
        <w:rPr>
          <w:rFonts w:ascii="Times New Roman" w:hAnsi="Times New Roman" w:cs="Times New Roman"/>
          <w:b/>
          <w:bCs/>
        </w:rPr>
        <w:t>Scaled Weights:</w:t>
      </w:r>
      <w:r w:rsidRPr="00F2143D">
        <w:rPr>
          <w:rFonts w:ascii="Times New Roman" w:hAnsi="Times New Roman" w:cs="Times New Roman"/>
        </w:rPr>
        <w:t xml:space="preserve"> Apply weights scaled by a factor of 2 with the bias set to 0.</w:t>
      </w:r>
    </w:p>
    <w:p w14:paraId="498F228B" w14:textId="77777777" w:rsidR="00F2143D" w:rsidRPr="00F2143D" w:rsidRDefault="00F2143D" w:rsidP="00F2143D">
      <w:pPr>
        <w:numPr>
          <w:ilvl w:val="0"/>
          <w:numId w:val="3"/>
        </w:numPr>
        <w:rPr>
          <w:rFonts w:ascii="Times New Roman" w:hAnsi="Times New Roman" w:cs="Times New Roman"/>
        </w:rPr>
      </w:pPr>
      <w:r w:rsidRPr="00F2143D">
        <w:rPr>
          <w:rFonts w:ascii="Times New Roman" w:hAnsi="Times New Roman" w:cs="Times New Roman"/>
          <w:b/>
          <w:bCs/>
        </w:rPr>
        <w:t>Mixed Signed Values:</w:t>
      </w:r>
      <w:r w:rsidRPr="00F2143D">
        <w:rPr>
          <w:rFonts w:ascii="Times New Roman" w:hAnsi="Times New Roman" w:cs="Times New Roman"/>
        </w:rPr>
        <w:t xml:space="preserve"> Apply a combination of positive and negative input and weight values using two's-complement representation, with the bias set to 5.</w:t>
      </w:r>
    </w:p>
    <w:p w14:paraId="132D1D05" w14:textId="77777777" w:rsidR="00F2143D" w:rsidRPr="00F2143D" w:rsidRDefault="00F2143D" w:rsidP="00F2143D">
      <w:pPr>
        <w:rPr>
          <w:rFonts w:ascii="Times New Roman" w:hAnsi="Times New Roman" w:cs="Times New Roman"/>
          <w:b/>
          <w:bCs/>
        </w:rPr>
      </w:pPr>
      <w:r w:rsidRPr="00F2143D">
        <w:rPr>
          <w:rFonts w:ascii="Times New Roman" w:hAnsi="Times New Roman" w:cs="Times New Roman"/>
          <w:b/>
          <w:bCs/>
        </w:rPr>
        <w:t>Step 5: Simulation and Result Verification</w:t>
      </w:r>
    </w:p>
    <w:p w14:paraId="44BEF938" w14:textId="77777777" w:rsidR="00F2143D" w:rsidRPr="00F2143D" w:rsidRDefault="00F2143D" w:rsidP="00F2143D">
      <w:pPr>
        <w:rPr>
          <w:rFonts w:ascii="Times New Roman" w:hAnsi="Times New Roman" w:cs="Times New Roman"/>
        </w:rPr>
      </w:pPr>
      <w:r w:rsidRPr="00F2143D">
        <w:rPr>
          <w:rFonts w:ascii="Times New Roman" w:hAnsi="Times New Roman" w:cs="Times New Roman"/>
        </w:rPr>
        <w:t xml:space="preserve">Launch </w:t>
      </w:r>
      <w:proofErr w:type="spellStart"/>
      <w:r w:rsidRPr="00F2143D">
        <w:rPr>
          <w:rFonts w:ascii="Times New Roman" w:hAnsi="Times New Roman" w:cs="Times New Roman"/>
        </w:rPr>
        <w:t>Vivado</w:t>
      </w:r>
      <w:proofErr w:type="spellEnd"/>
      <w:r w:rsidRPr="00F2143D">
        <w:rPr>
          <w:rFonts w:ascii="Times New Roman" w:hAnsi="Times New Roman" w:cs="Times New Roman"/>
        </w:rPr>
        <w:t xml:space="preserve"> Simulator (XSIM) and execute the </w:t>
      </w:r>
      <w:proofErr w:type="spellStart"/>
      <w:r w:rsidRPr="00F2143D">
        <w:rPr>
          <w:rFonts w:ascii="Times New Roman" w:hAnsi="Times New Roman" w:cs="Times New Roman"/>
        </w:rPr>
        <w:t>behavioral</w:t>
      </w:r>
      <w:proofErr w:type="spellEnd"/>
      <w:r w:rsidRPr="00F2143D">
        <w:rPr>
          <w:rFonts w:ascii="Times New Roman" w:hAnsi="Times New Roman" w:cs="Times New Roman"/>
        </w:rPr>
        <w:t xml:space="preserve"> simulation. Observe the input values, weight coefficients, bias, intermediate MAC results, and final output in the simulation waveforms. Record the output values for each test case and compare them with manually calculated theoretical results to verify the accuracy of the fully connected neural network layer.</w:t>
      </w:r>
    </w:p>
    <w:p w14:paraId="06908972" w14:textId="77777777" w:rsidR="00F2143D" w:rsidRPr="00F2143D" w:rsidRDefault="00F2143D" w:rsidP="00F2143D">
      <w:pPr>
        <w:pStyle w:val="Heading1"/>
        <w:jc w:val="both"/>
        <w:rPr>
          <w:rFonts w:ascii="Times New Roman" w:hAnsi="Times New Roman" w:cs="Times New Roman"/>
          <w:b/>
          <w:color w:val="auto"/>
          <w:sz w:val="24"/>
          <w:szCs w:val="24"/>
        </w:rPr>
      </w:pPr>
      <w:r w:rsidRPr="00F2143D">
        <w:rPr>
          <w:rFonts w:ascii="Times New Roman" w:hAnsi="Times New Roman" w:cs="Times New Roman"/>
          <w:b/>
          <w:color w:val="auto"/>
          <w:sz w:val="24"/>
          <w:szCs w:val="24"/>
        </w:rPr>
        <w:t xml:space="preserve">Formulas </w:t>
      </w:r>
    </w:p>
    <w:p w14:paraId="71F5A005" w14:textId="77777777" w:rsidR="00F2143D" w:rsidRPr="00F2143D" w:rsidRDefault="00F2143D" w:rsidP="00F2143D">
      <w:pPr>
        <w:jc w:val="both"/>
        <w:rPr>
          <w:rFonts w:ascii="Times New Roman" w:hAnsi="Times New Roman" w:cs="Times New Roman"/>
        </w:rPr>
      </w:pPr>
      <w:r w:rsidRPr="00F2143D">
        <w:rPr>
          <w:rFonts w:ascii="Times New Roman" w:hAnsi="Times New Roman" w:cs="Times New Roman"/>
          <w:b/>
        </w:rPr>
        <w:t xml:space="preserve">1. Fully Connected Neuron MAC Formula: </w:t>
      </w:r>
      <w:r w:rsidRPr="00F2143D">
        <w:rPr>
          <w:rFonts w:ascii="Times New Roman" w:hAnsi="Times New Roman" w:cs="Times New Roman"/>
        </w:rPr>
        <w:t>y = (sum_{</w:t>
      </w:r>
      <w:proofErr w:type="spellStart"/>
      <w:r w:rsidRPr="00F2143D">
        <w:rPr>
          <w:rFonts w:ascii="Times New Roman" w:hAnsi="Times New Roman" w:cs="Times New Roman"/>
        </w:rPr>
        <w:t>i</w:t>
      </w:r>
      <w:proofErr w:type="spellEnd"/>
      <w:r w:rsidRPr="00F2143D">
        <w:rPr>
          <w:rFonts w:ascii="Times New Roman" w:hAnsi="Times New Roman" w:cs="Times New Roman"/>
        </w:rPr>
        <w:t>=</w:t>
      </w:r>
      <w:proofErr w:type="gramStart"/>
      <w:r w:rsidRPr="00F2143D">
        <w:rPr>
          <w:rFonts w:ascii="Times New Roman" w:hAnsi="Times New Roman" w:cs="Times New Roman"/>
        </w:rPr>
        <w:t>0}^</w:t>
      </w:r>
      <w:proofErr w:type="gramEnd"/>
      <w:r w:rsidRPr="00F2143D">
        <w:rPr>
          <w:rFonts w:ascii="Times New Roman" w:hAnsi="Times New Roman" w:cs="Times New Roman"/>
        </w:rPr>
        <w:t xml:space="preserve">{4} </w:t>
      </w:r>
      <w:proofErr w:type="spellStart"/>
      <w:r w:rsidRPr="00F2143D">
        <w:rPr>
          <w:rFonts w:ascii="Times New Roman" w:hAnsi="Times New Roman" w:cs="Times New Roman"/>
        </w:rPr>
        <w:t>x_i</w:t>
      </w:r>
      <w:proofErr w:type="spellEnd"/>
      <w:r w:rsidRPr="00F2143D">
        <w:rPr>
          <w:rFonts w:ascii="Times New Roman" w:hAnsi="Times New Roman" w:cs="Times New Roman"/>
        </w:rPr>
        <w:t xml:space="preserve"> * </w:t>
      </w:r>
      <w:proofErr w:type="spellStart"/>
      <w:r w:rsidRPr="00F2143D">
        <w:rPr>
          <w:rFonts w:ascii="Times New Roman" w:hAnsi="Times New Roman" w:cs="Times New Roman"/>
        </w:rPr>
        <w:t>w_i</w:t>
      </w:r>
      <w:proofErr w:type="spellEnd"/>
      <w:r w:rsidRPr="00F2143D">
        <w:rPr>
          <w:rFonts w:ascii="Times New Roman" w:hAnsi="Times New Roman" w:cs="Times New Roman"/>
        </w:rPr>
        <w:t>) + bias</w:t>
      </w:r>
    </w:p>
    <w:p w14:paraId="7708D633" w14:textId="77777777" w:rsidR="00F2143D" w:rsidRPr="00F2143D" w:rsidRDefault="00F2143D" w:rsidP="00F2143D">
      <w:pPr>
        <w:jc w:val="both"/>
        <w:rPr>
          <w:rFonts w:ascii="Times New Roman" w:hAnsi="Times New Roman" w:cs="Times New Roman"/>
        </w:rPr>
      </w:pPr>
      <w:r w:rsidRPr="00F2143D">
        <w:rPr>
          <w:rFonts w:ascii="Times New Roman" w:hAnsi="Times New Roman" w:cs="Times New Roman"/>
          <w:b/>
        </w:rPr>
        <w:t xml:space="preserve">2. Individual Test Case Arithmetic Verification: </w:t>
      </w:r>
    </w:p>
    <w:p w14:paraId="290E626F" w14:textId="77777777" w:rsidR="00F2143D" w:rsidRPr="00F2143D" w:rsidRDefault="00F2143D" w:rsidP="00F2143D">
      <w:pPr>
        <w:jc w:val="both"/>
        <w:rPr>
          <w:rFonts w:ascii="Times New Roman" w:hAnsi="Times New Roman" w:cs="Times New Roman"/>
        </w:rPr>
      </w:pPr>
      <w:r w:rsidRPr="00F2143D">
        <w:rPr>
          <w:rFonts w:ascii="Times New Roman" w:hAnsi="Times New Roman" w:cs="Times New Roman"/>
          <w:b/>
        </w:rPr>
        <w:t xml:space="preserve">   • Test Case 1 (Positive inputs, all-ones weights): </w:t>
      </w:r>
      <w:r w:rsidRPr="00F2143D">
        <w:rPr>
          <w:rFonts w:ascii="Times New Roman" w:hAnsi="Times New Roman" w:cs="Times New Roman"/>
        </w:rPr>
        <w:t>sum = (10x1) + (20x1) + (30x1) + (40x1) + (50x1) = 150; y = 150 + 10 = 160</w:t>
      </w:r>
    </w:p>
    <w:p w14:paraId="27E2F233" w14:textId="77777777" w:rsidR="00F2143D" w:rsidRPr="00F2143D" w:rsidRDefault="00F2143D" w:rsidP="00F2143D">
      <w:pPr>
        <w:jc w:val="both"/>
        <w:rPr>
          <w:rFonts w:ascii="Times New Roman" w:hAnsi="Times New Roman" w:cs="Times New Roman"/>
        </w:rPr>
      </w:pPr>
      <w:r w:rsidRPr="00F2143D">
        <w:rPr>
          <w:rFonts w:ascii="Times New Roman" w:hAnsi="Times New Roman" w:cs="Times New Roman"/>
          <w:b/>
        </w:rPr>
        <w:t xml:space="preserve">   • Test Case 2 (Scaled weights x2): </w:t>
      </w:r>
      <w:r w:rsidRPr="00F2143D">
        <w:rPr>
          <w:rFonts w:ascii="Times New Roman" w:hAnsi="Times New Roman" w:cs="Times New Roman"/>
        </w:rPr>
        <w:t>sum = (5x2) + (10x2) + (15x2) + (20x2) + (25x2) = 150; y = 150 + 0 = 150</w:t>
      </w:r>
    </w:p>
    <w:p w14:paraId="48725902" w14:textId="77777777" w:rsidR="00F2143D" w:rsidRPr="00F2143D" w:rsidRDefault="00F2143D" w:rsidP="00F2143D">
      <w:pPr>
        <w:jc w:val="both"/>
        <w:rPr>
          <w:rFonts w:ascii="Times New Roman" w:hAnsi="Times New Roman" w:cs="Times New Roman"/>
        </w:rPr>
      </w:pPr>
      <w:r w:rsidRPr="00F2143D">
        <w:rPr>
          <w:rFonts w:ascii="Times New Roman" w:hAnsi="Times New Roman" w:cs="Times New Roman"/>
          <w:b/>
        </w:rPr>
        <w:t xml:space="preserve">   • Test Case 3 (Mixed signed negative inputs): </w:t>
      </w:r>
      <w:r w:rsidRPr="00F2143D">
        <w:rPr>
          <w:rFonts w:ascii="Times New Roman" w:hAnsi="Times New Roman" w:cs="Times New Roman"/>
        </w:rPr>
        <w:t>sum = (-10x1) + (20x1) + (-5x1) + (15x1) + (10x1) = 30; y = 30 + 5 = 35</w:t>
      </w:r>
    </w:p>
    <w:p w14:paraId="65CD6A55" w14:textId="77777777" w:rsidR="00F2143D" w:rsidRPr="00F2143D" w:rsidRDefault="00F2143D" w:rsidP="00F2143D">
      <w:pPr>
        <w:spacing w:line="360" w:lineRule="auto"/>
        <w:jc w:val="both"/>
        <w:rPr>
          <w:rFonts w:ascii="Times New Roman" w:hAnsi="Times New Roman" w:cs="Times New Roman"/>
        </w:rPr>
      </w:pPr>
      <w:r w:rsidRPr="00F2143D">
        <w:rPr>
          <w:rFonts w:ascii="Times New Roman" w:hAnsi="Times New Roman" w:cs="Times New Roman"/>
          <w:b/>
        </w:rPr>
        <w:t xml:space="preserve">3. Bit-Width Precision &amp; Guard Bit Analysis: </w:t>
      </w:r>
      <w:r w:rsidRPr="00F2143D">
        <w:rPr>
          <w:rFonts w:ascii="Times New Roman" w:hAnsi="Times New Roman" w:cs="Times New Roman"/>
        </w:rPr>
        <w:t>8-bit x 8-bit signed product yields 16-bit signed terms (m</w:t>
      </w:r>
      <w:proofErr w:type="gramStart"/>
      <w:r w:rsidRPr="00F2143D">
        <w:rPr>
          <w:rFonts w:ascii="Times New Roman" w:hAnsi="Times New Roman" w:cs="Times New Roman"/>
        </w:rPr>
        <w:t>0..</w:t>
      </w:r>
      <w:proofErr w:type="gramEnd"/>
      <w:r w:rsidRPr="00F2143D">
        <w:rPr>
          <w:rFonts w:ascii="Times New Roman" w:hAnsi="Times New Roman" w:cs="Times New Roman"/>
        </w:rPr>
        <w:t>m4). Accumulating 5 16-bit terms requires ceil(log2(5)) = 3 guard bits, giving an 18-bit accumulator (sum). Adding a 16-bit bias yields an 18-bit output (y) preventing overflow.</w:t>
      </w:r>
    </w:p>
    <w:p w14:paraId="7CF3F46D" w14:textId="77777777" w:rsidR="00F2143D" w:rsidRPr="00F2143D" w:rsidRDefault="00F2143D" w:rsidP="00F2143D">
      <w:pPr>
        <w:spacing w:line="360" w:lineRule="auto"/>
        <w:jc w:val="both"/>
        <w:rPr>
          <w:rFonts w:ascii="Times New Roman" w:hAnsi="Times New Roman" w:cs="Times New Roman"/>
          <w:b/>
          <w:bCs/>
        </w:rPr>
      </w:pPr>
    </w:p>
    <w:p w14:paraId="0F515F8E" w14:textId="77777777" w:rsidR="00F2143D" w:rsidRPr="00F2143D" w:rsidRDefault="00F2143D" w:rsidP="00F2143D">
      <w:pPr>
        <w:spacing w:line="360" w:lineRule="auto"/>
        <w:jc w:val="both"/>
        <w:rPr>
          <w:rFonts w:ascii="Times New Roman" w:hAnsi="Times New Roman" w:cs="Times New Roman"/>
          <w:b/>
          <w:bCs/>
        </w:rPr>
      </w:pPr>
    </w:p>
    <w:p w14:paraId="765744F9" w14:textId="77777777" w:rsidR="00F2143D" w:rsidRPr="00F2143D" w:rsidRDefault="00F2143D" w:rsidP="00F2143D">
      <w:pPr>
        <w:spacing w:line="360" w:lineRule="auto"/>
        <w:jc w:val="both"/>
        <w:rPr>
          <w:rFonts w:ascii="Times New Roman" w:hAnsi="Times New Roman" w:cs="Times New Roman"/>
          <w:b/>
          <w:bCs/>
        </w:rPr>
      </w:pPr>
    </w:p>
    <w:p w14:paraId="4AC95B3D" w14:textId="0CFE0E54" w:rsidR="00F2143D" w:rsidRPr="00F2143D" w:rsidRDefault="00F2143D" w:rsidP="00F2143D">
      <w:pPr>
        <w:spacing w:line="360" w:lineRule="auto"/>
        <w:jc w:val="both"/>
        <w:rPr>
          <w:rFonts w:ascii="Times New Roman" w:hAnsi="Times New Roman" w:cs="Times New Roman"/>
          <w:b/>
          <w:bCs/>
        </w:rPr>
      </w:pPr>
      <w:r w:rsidRPr="00F2143D">
        <w:rPr>
          <w:rFonts w:ascii="Times New Roman" w:hAnsi="Times New Roman" w:cs="Times New Roman"/>
          <w:b/>
          <w:bCs/>
        </w:rPr>
        <w:t>Output</w:t>
      </w:r>
    </w:p>
    <w:tbl>
      <w:tblPr>
        <w:tblStyle w:val="TableGrid"/>
        <w:tblW w:w="0" w:type="auto"/>
        <w:tblLook w:val="04A0" w:firstRow="1" w:lastRow="0" w:firstColumn="1" w:lastColumn="0" w:noHBand="0" w:noVBand="1"/>
      </w:tblPr>
      <w:tblGrid>
        <w:gridCol w:w="704"/>
        <w:gridCol w:w="2431"/>
        <w:gridCol w:w="2174"/>
        <w:gridCol w:w="2046"/>
        <w:gridCol w:w="1661"/>
      </w:tblGrid>
      <w:tr w:rsidR="00F2143D" w:rsidRPr="00F2143D" w14:paraId="34F05365" w14:textId="77777777" w:rsidTr="00F35F1F">
        <w:tc>
          <w:tcPr>
            <w:tcW w:w="0" w:type="auto"/>
          </w:tcPr>
          <w:p w14:paraId="6B507BDE" w14:textId="77777777" w:rsidR="00F2143D" w:rsidRPr="00F2143D" w:rsidRDefault="00F2143D" w:rsidP="00F35F1F">
            <w:pPr>
              <w:jc w:val="center"/>
              <w:rPr>
                <w:rFonts w:ascii="Times New Roman" w:hAnsi="Times New Roman" w:cs="Times New Roman"/>
                <w:color w:val="000000" w:themeColor="text1"/>
                <w:sz w:val="24"/>
                <w:szCs w:val="24"/>
              </w:rPr>
            </w:pPr>
            <w:proofErr w:type="spellStart"/>
            <w:proofErr w:type="gramStart"/>
            <w:r w:rsidRPr="00F2143D">
              <w:rPr>
                <w:rFonts w:ascii="Times New Roman" w:hAnsi="Times New Roman" w:cs="Times New Roman"/>
                <w:b/>
                <w:color w:val="000000" w:themeColor="text1"/>
                <w:sz w:val="24"/>
                <w:szCs w:val="24"/>
              </w:rPr>
              <w:lastRenderedPageBreak/>
              <w:t>S.No</w:t>
            </w:r>
            <w:proofErr w:type="spellEnd"/>
            <w:proofErr w:type="gramEnd"/>
          </w:p>
        </w:tc>
        <w:tc>
          <w:tcPr>
            <w:tcW w:w="0" w:type="auto"/>
          </w:tcPr>
          <w:p w14:paraId="09ACDECD" w14:textId="77777777" w:rsidR="00F2143D" w:rsidRPr="00F2143D" w:rsidRDefault="00F2143D" w:rsidP="00F35F1F">
            <w:pPr>
              <w:jc w:val="center"/>
              <w:rPr>
                <w:rFonts w:ascii="Times New Roman" w:hAnsi="Times New Roman" w:cs="Times New Roman"/>
                <w:color w:val="000000" w:themeColor="text1"/>
                <w:sz w:val="24"/>
                <w:szCs w:val="24"/>
              </w:rPr>
            </w:pPr>
            <w:r w:rsidRPr="00F2143D">
              <w:rPr>
                <w:rFonts w:ascii="Times New Roman" w:hAnsi="Times New Roman" w:cs="Times New Roman"/>
                <w:b/>
                <w:color w:val="000000" w:themeColor="text1"/>
                <w:sz w:val="24"/>
                <w:szCs w:val="24"/>
              </w:rPr>
              <w:t>Test Scenario / Parameter</w:t>
            </w:r>
          </w:p>
        </w:tc>
        <w:tc>
          <w:tcPr>
            <w:tcW w:w="0" w:type="auto"/>
          </w:tcPr>
          <w:p w14:paraId="47EC085B" w14:textId="77777777" w:rsidR="00F2143D" w:rsidRPr="00F2143D" w:rsidRDefault="00F2143D" w:rsidP="00F35F1F">
            <w:pPr>
              <w:jc w:val="center"/>
              <w:rPr>
                <w:rFonts w:ascii="Times New Roman" w:hAnsi="Times New Roman" w:cs="Times New Roman"/>
                <w:color w:val="000000" w:themeColor="text1"/>
                <w:sz w:val="24"/>
                <w:szCs w:val="24"/>
              </w:rPr>
            </w:pPr>
            <w:r w:rsidRPr="00F2143D">
              <w:rPr>
                <w:rFonts w:ascii="Times New Roman" w:hAnsi="Times New Roman" w:cs="Times New Roman"/>
                <w:b/>
                <w:color w:val="000000" w:themeColor="text1"/>
                <w:sz w:val="24"/>
                <w:szCs w:val="24"/>
              </w:rPr>
              <w:t>Expected Theoretical Output</w:t>
            </w:r>
          </w:p>
        </w:tc>
        <w:tc>
          <w:tcPr>
            <w:tcW w:w="0" w:type="auto"/>
          </w:tcPr>
          <w:p w14:paraId="45097981" w14:textId="77777777" w:rsidR="00F2143D" w:rsidRPr="00F2143D" w:rsidRDefault="00F2143D" w:rsidP="00F35F1F">
            <w:pPr>
              <w:jc w:val="center"/>
              <w:rPr>
                <w:rFonts w:ascii="Times New Roman" w:hAnsi="Times New Roman" w:cs="Times New Roman"/>
                <w:color w:val="000000" w:themeColor="text1"/>
                <w:sz w:val="24"/>
                <w:szCs w:val="24"/>
              </w:rPr>
            </w:pPr>
            <w:r w:rsidRPr="00F2143D">
              <w:rPr>
                <w:rFonts w:ascii="Times New Roman" w:hAnsi="Times New Roman" w:cs="Times New Roman"/>
                <w:b/>
                <w:color w:val="000000" w:themeColor="text1"/>
                <w:sz w:val="24"/>
                <w:szCs w:val="24"/>
              </w:rPr>
              <w:t>Simulated Hardware Output</w:t>
            </w:r>
          </w:p>
        </w:tc>
        <w:tc>
          <w:tcPr>
            <w:tcW w:w="0" w:type="auto"/>
          </w:tcPr>
          <w:p w14:paraId="178719AA" w14:textId="77777777" w:rsidR="00F2143D" w:rsidRPr="00F2143D" w:rsidRDefault="00F2143D" w:rsidP="00F35F1F">
            <w:pPr>
              <w:jc w:val="center"/>
              <w:rPr>
                <w:rFonts w:ascii="Times New Roman" w:hAnsi="Times New Roman" w:cs="Times New Roman"/>
                <w:color w:val="000000" w:themeColor="text1"/>
                <w:sz w:val="24"/>
                <w:szCs w:val="24"/>
              </w:rPr>
            </w:pPr>
            <w:r w:rsidRPr="00F2143D">
              <w:rPr>
                <w:rFonts w:ascii="Times New Roman" w:hAnsi="Times New Roman" w:cs="Times New Roman"/>
                <w:b/>
                <w:color w:val="000000" w:themeColor="text1"/>
                <w:sz w:val="24"/>
                <w:szCs w:val="24"/>
              </w:rPr>
              <w:t>% Deviation / Status</w:t>
            </w:r>
          </w:p>
        </w:tc>
      </w:tr>
      <w:tr w:rsidR="00F2143D" w:rsidRPr="00F2143D" w14:paraId="17650F44" w14:textId="77777777" w:rsidTr="00F35F1F">
        <w:tc>
          <w:tcPr>
            <w:tcW w:w="0" w:type="auto"/>
          </w:tcPr>
          <w:p w14:paraId="02BC0BDB" w14:textId="77777777" w:rsidR="00F2143D" w:rsidRPr="00F2143D" w:rsidRDefault="00F2143D" w:rsidP="00F35F1F">
            <w:pPr>
              <w:jc w:val="center"/>
              <w:rPr>
                <w:rFonts w:ascii="Times New Roman" w:hAnsi="Times New Roman" w:cs="Times New Roman"/>
                <w:color w:val="000000" w:themeColor="text1"/>
                <w:sz w:val="24"/>
                <w:szCs w:val="24"/>
              </w:rPr>
            </w:pPr>
            <w:r w:rsidRPr="00F2143D">
              <w:rPr>
                <w:rFonts w:ascii="Times New Roman" w:hAnsi="Times New Roman" w:cs="Times New Roman"/>
                <w:color w:val="000000" w:themeColor="text1"/>
                <w:sz w:val="24"/>
                <w:szCs w:val="24"/>
              </w:rPr>
              <w:t>1</w:t>
            </w:r>
          </w:p>
        </w:tc>
        <w:tc>
          <w:tcPr>
            <w:tcW w:w="0" w:type="auto"/>
          </w:tcPr>
          <w:p w14:paraId="031F92F3" w14:textId="77777777" w:rsidR="00F2143D" w:rsidRPr="00F2143D" w:rsidRDefault="00F2143D" w:rsidP="00F35F1F">
            <w:pPr>
              <w:rPr>
                <w:rFonts w:ascii="Times New Roman" w:hAnsi="Times New Roman" w:cs="Times New Roman"/>
                <w:color w:val="000000" w:themeColor="text1"/>
                <w:sz w:val="24"/>
                <w:szCs w:val="24"/>
              </w:rPr>
            </w:pPr>
            <w:r w:rsidRPr="00F2143D">
              <w:rPr>
                <w:rFonts w:ascii="Times New Roman" w:hAnsi="Times New Roman" w:cs="Times New Roman"/>
                <w:color w:val="000000" w:themeColor="text1"/>
                <w:sz w:val="24"/>
                <w:szCs w:val="24"/>
              </w:rPr>
              <w:t>Test Case 1 (Positive Inputs)</w:t>
            </w:r>
          </w:p>
        </w:tc>
        <w:tc>
          <w:tcPr>
            <w:tcW w:w="0" w:type="auto"/>
          </w:tcPr>
          <w:p w14:paraId="6D552535" w14:textId="77777777" w:rsidR="00F2143D" w:rsidRPr="00F2143D" w:rsidRDefault="00F2143D" w:rsidP="00F35F1F">
            <w:pPr>
              <w:rPr>
                <w:rFonts w:ascii="Times New Roman" w:hAnsi="Times New Roman" w:cs="Times New Roman"/>
                <w:color w:val="000000" w:themeColor="text1"/>
                <w:sz w:val="24"/>
                <w:szCs w:val="24"/>
              </w:rPr>
            </w:pPr>
            <w:r w:rsidRPr="00F2143D">
              <w:rPr>
                <w:rFonts w:ascii="Times New Roman" w:hAnsi="Times New Roman" w:cs="Times New Roman"/>
                <w:color w:val="000000" w:themeColor="text1"/>
                <w:sz w:val="24"/>
                <w:szCs w:val="24"/>
              </w:rPr>
              <w:t>y = 150 + 10 = 160</w:t>
            </w:r>
          </w:p>
        </w:tc>
        <w:tc>
          <w:tcPr>
            <w:tcW w:w="0" w:type="auto"/>
          </w:tcPr>
          <w:p w14:paraId="7681442D" w14:textId="77777777" w:rsidR="00F2143D" w:rsidRPr="00F2143D" w:rsidRDefault="00F2143D" w:rsidP="00F35F1F">
            <w:pPr>
              <w:rPr>
                <w:rFonts w:ascii="Times New Roman" w:hAnsi="Times New Roman" w:cs="Times New Roman"/>
                <w:color w:val="000000" w:themeColor="text1"/>
                <w:sz w:val="24"/>
                <w:szCs w:val="24"/>
              </w:rPr>
            </w:pPr>
            <w:r w:rsidRPr="00F2143D">
              <w:rPr>
                <w:rFonts w:ascii="Times New Roman" w:hAnsi="Times New Roman" w:cs="Times New Roman"/>
                <w:color w:val="000000" w:themeColor="text1"/>
                <w:sz w:val="24"/>
                <w:szCs w:val="24"/>
              </w:rPr>
              <w:t>y = 160</w:t>
            </w:r>
          </w:p>
        </w:tc>
        <w:tc>
          <w:tcPr>
            <w:tcW w:w="0" w:type="auto"/>
          </w:tcPr>
          <w:p w14:paraId="58217A7E" w14:textId="77777777" w:rsidR="00F2143D" w:rsidRPr="00F2143D" w:rsidRDefault="00F2143D" w:rsidP="00F35F1F">
            <w:pPr>
              <w:rPr>
                <w:rFonts w:ascii="Times New Roman" w:hAnsi="Times New Roman" w:cs="Times New Roman"/>
                <w:color w:val="000000" w:themeColor="text1"/>
                <w:sz w:val="24"/>
                <w:szCs w:val="24"/>
              </w:rPr>
            </w:pPr>
            <w:r w:rsidRPr="00F2143D">
              <w:rPr>
                <w:rFonts w:ascii="Times New Roman" w:hAnsi="Times New Roman" w:cs="Times New Roman"/>
                <w:color w:val="000000" w:themeColor="text1"/>
                <w:sz w:val="24"/>
                <w:szCs w:val="24"/>
              </w:rPr>
              <w:t>0% Error</w:t>
            </w:r>
          </w:p>
        </w:tc>
      </w:tr>
      <w:tr w:rsidR="00F2143D" w:rsidRPr="00F2143D" w14:paraId="558CE846" w14:textId="77777777" w:rsidTr="00F35F1F">
        <w:tc>
          <w:tcPr>
            <w:tcW w:w="0" w:type="auto"/>
          </w:tcPr>
          <w:p w14:paraId="1B074EDD" w14:textId="77777777" w:rsidR="00F2143D" w:rsidRPr="00F2143D" w:rsidRDefault="00F2143D" w:rsidP="00F35F1F">
            <w:pPr>
              <w:jc w:val="center"/>
              <w:rPr>
                <w:rFonts w:ascii="Times New Roman" w:hAnsi="Times New Roman" w:cs="Times New Roman"/>
                <w:color w:val="000000" w:themeColor="text1"/>
                <w:sz w:val="24"/>
                <w:szCs w:val="24"/>
              </w:rPr>
            </w:pPr>
            <w:r w:rsidRPr="00F2143D">
              <w:rPr>
                <w:rFonts w:ascii="Times New Roman" w:hAnsi="Times New Roman" w:cs="Times New Roman"/>
                <w:color w:val="000000" w:themeColor="text1"/>
                <w:sz w:val="24"/>
                <w:szCs w:val="24"/>
              </w:rPr>
              <w:t>2</w:t>
            </w:r>
          </w:p>
        </w:tc>
        <w:tc>
          <w:tcPr>
            <w:tcW w:w="0" w:type="auto"/>
          </w:tcPr>
          <w:p w14:paraId="02693FBE" w14:textId="77777777" w:rsidR="00F2143D" w:rsidRPr="00F2143D" w:rsidRDefault="00F2143D" w:rsidP="00F35F1F">
            <w:pPr>
              <w:rPr>
                <w:rFonts w:ascii="Times New Roman" w:hAnsi="Times New Roman" w:cs="Times New Roman"/>
                <w:color w:val="000000" w:themeColor="text1"/>
                <w:sz w:val="24"/>
                <w:szCs w:val="24"/>
              </w:rPr>
            </w:pPr>
            <w:r w:rsidRPr="00F2143D">
              <w:rPr>
                <w:rFonts w:ascii="Times New Roman" w:hAnsi="Times New Roman" w:cs="Times New Roman"/>
                <w:color w:val="000000" w:themeColor="text1"/>
                <w:sz w:val="24"/>
                <w:szCs w:val="24"/>
              </w:rPr>
              <w:t>Test Case 2 (Scaled Weights x2)</w:t>
            </w:r>
          </w:p>
        </w:tc>
        <w:tc>
          <w:tcPr>
            <w:tcW w:w="0" w:type="auto"/>
          </w:tcPr>
          <w:p w14:paraId="1ABF0C21" w14:textId="77777777" w:rsidR="00F2143D" w:rsidRPr="00F2143D" w:rsidRDefault="00F2143D" w:rsidP="00F35F1F">
            <w:pPr>
              <w:rPr>
                <w:rFonts w:ascii="Times New Roman" w:hAnsi="Times New Roman" w:cs="Times New Roman"/>
                <w:color w:val="000000" w:themeColor="text1"/>
                <w:sz w:val="24"/>
                <w:szCs w:val="24"/>
              </w:rPr>
            </w:pPr>
            <w:r w:rsidRPr="00F2143D">
              <w:rPr>
                <w:rFonts w:ascii="Times New Roman" w:hAnsi="Times New Roman" w:cs="Times New Roman"/>
                <w:color w:val="000000" w:themeColor="text1"/>
                <w:sz w:val="24"/>
                <w:szCs w:val="24"/>
              </w:rPr>
              <w:t>y = 150 + 0 = 150</w:t>
            </w:r>
          </w:p>
        </w:tc>
        <w:tc>
          <w:tcPr>
            <w:tcW w:w="0" w:type="auto"/>
          </w:tcPr>
          <w:p w14:paraId="2E4118FF" w14:textId="77777777" w:rsidR="00F2143D" w:rsidRPr="00F2143D" w:rsidRDefault="00F2143D" w:rsidP="00F35F1F">
            <w:pPr>
              <w:rPr>
                <w:rFonts w:ascii="Times New Roman" w:hAnsi="Times New Roman" w:cs="Times New Roman"/>
                <w:color w:val="000000" w:themeColor="text1"/>
                <w:sz w:val="24"/>
                <w:szCs w:val="24"/>
              </w:rPr>
            </w:pPr>
            <w:r w:rsidRPr="00F2143D">
              <w:rPr>
                <w:rFonts w:ascii="Times New Roman" w:hAnsi="Times New Roman" w:cs="Times New Roman"/>
                <w:color w:val="000000" w:themeColor="text1"/>
                <w:sz w:val="24"/>
                <w:szCs w:val="24"/>
              </w:rPr>
              <w:t>y = 150</w:t>
            </w:r>
          </w:p>
        </w:tc>
        <w:tc>
          <w:tcPr>
            <w:tcW w:w="0" w:type="auto"/>
          </w:tcPr>
          <w:p w14:paraId="1268B24D" w14:textId="77777777" w:rsidR="00F2143D" w:rsidRPr="00F2143D" w:rsidRDefault="00F2143D" w:rsidP="00F35F1F">
            <w:pPr>
              <w:rPr>
                <w:rFonts w:ascii="Times New Roman" w:hAnsi="Times New Roman" w:cs="Times New Roman"/>
                <w:color w:val="000000" w:themeColor="text1"/>
                <w:sz w:val="24"/>
                <w:szCs w:val="24"/>
              </w:rPr>
            </w:pPr>
            <w:r w:rsidRPr="00F2143D">
              <w:rPr>
                <w:rFonts w:ascii="Times New Roman" w:hAnsi="Times New Roman" w:cs="Times New Roman"/>
                <w:color w:val="000000" w:themeColor="text1"/>
                <w:sz w:val="24"/>
                <w:szCs w:val="24"/>
              </w:rPr>
              <w:t>0% Error</w:t>
            </w:r>
          </w:p>
        </w:tc>
      </w:tr>
      <w:tr w:rsidR="00F2143D" w:rsidRPr="00F2143D" w14:paraId="2F46542D" w14:textId="77777777" w:rsidTr="00F35F1F">
        <w:tc>
          <w:tcPr>
            <w:tcW w:w="0" w:type="auto"/>
          </w:tcPr>
          <w:p w14:paraId="19B79707" w14:textId="77777777" w:rsidR="00F2143D" w:rsidRPr="00F2143D" w:rsidRDefault="00F2143D" w:rsidP="00F35F1F">
            <w:pPr>
              <w:jc w:val="center"/>
              <w:rPr>
                <w:rFonts w:ascii="Times New Roman" w:hAnsi="Times New Roman" w:cs="Times New Roman"/>
                <w:color w:val="000000" w:themeColor="text1"/>
                <w:sz w:val="24"/>
                <w:szCs w:val="24"/>
              </w:rPr>
            </w:pPr>
            <w:r w:rsidRPr="00F2143D">
              <w:rPr>
                <w:rFonts w:ascii="Times New Roman" w:hAnsi="Times New Roman" w:cs="Times New Roman"/>
                <w:color w:val="000000" w:themeColor="text1"/>
                <w:sz w:val="24"/>
                <w:szCs w:val="24"/>
              </w:rPr>
              <w:t>3</w:t>
            </w:r>
          </w:p>
        </w:tc>
        <w:tc>
          <w:tcPr>
            <w:tcW w:w="0" w:type="auto"/>
          </w:tcPr>
          <w:p w14:paraId="3329B9F7" w14:textId="77777777" w:rsidR="00F2143D" w:rsidRPr="00F2143D" w:rsidRDefault="00F2143D" w:rsidP="00F35F1F">
            <w:pPr>
              <w:rPr>
                <w:rFonts w:ascii="Times New Roman" w:hAnsi="Times New Roman" w:cs="Times New Roman"/>
                <w:color w:val="000000" w:themeColor="text1"/>
                <w:sz w:val="24"/>
                <w:szCs w:val="24"/>
              </w:rPr>
            </w:pPr>
            <w:r w:rsidRPr="00F2143D">
              <w:rPr>
                <w:rFonts w:ascii="Times New Roman" w:hAnsi="Times New Roman" w:cs="Times New Roman"/>
                <w:color w:val="000000" w:themeColor="text1"/>
                <w:sz w:val="24"/>
                <w:szCs w:val="24"/>
              </w:rPr>
              <w:t>Test Case 3 (Mixed Negative Values)</w:t>
            </w:r>
          </w:p>
        </w:tc>
        <w:tc>
          <w:tcPr>
            <w:tcW w:w="0" w:type="auto"/>
          </w:tcPr>
          <w:p w14:paraId="62D00B13" w14:textId="77777777" w:rsidR="00F2143D" w:rsidRPr="00F2143D" w:rsidRDefault="00F2143D" w:rsidP="00F35F1F">
            <w:pPr>
              <w:rPr>
                <w:rFonts w:ascii="Times New Roman" w:hAnsi="Times New Roman" w:cs="Times New Roman"/>
                <w:color w:val="000000" w:themeColor="text1"/>
                <w:sz w:val="24"/>
                <w:szCs w:val="24"/>
              </w:rPr>
            </w:pPr>
            <w:r w:rsidRPr="00F2143D">
              <w:rPr>
                <w:rFonts w:ascii="Times New Roman" w:hAnsi="Times New Roman" w:cs="Times New Roman"/>
                <w:color w:val="000000" w:themeColor="text1"/>
                <w:sz w:val="24"/>
                <w:szCs w:val="24"/>
              </w:rPr>
              <w:t>y = 30 + 5 = 35</w:t>
            </w:r>
          </w:p>
        </w:tc>
        <w:tc>
          <w:tcPr>
            <w:tcW w:w="0" w:type="auto"/>
          </w:tcPr>
          <w:p w14:paraId="6245C9A4" w14:textId="77777777" w:rsidR="00F2143D" w:rsidRPr="00F2143D" w:rsidRDefault="00F2143D" w:rsidP="00F35F1F">
            <w:pPr>
              <w:rPr>
                <w:rFonts w:ascii="Times New Roman" w:hAnsi="Times New Roman" w:cs="Times New Roman"/>
                <w:color w:val="000000" w:themeColor="text1"/>
                <w:sz w:val="24"/>
                <w:szCs w:val="24"/>
              </w:rPr>
            </w:pPr>
            <w:r w:rsidRPr="00F2143D">
              <w:rPr>
                <w:rFonts w:ascii="Times New Roman" w:hAnsi="Times New Roman" w:cs="Times New Roman"/>
                <w:color w:val="000000" w:themeColor="text1"/>
                <w:sz w:val="24"/>
                <w:szCs w:val="24"/>
              </w:rPr>
              <w:t>y = 35</w:t>
            </w:r>
          </w:p>
        </w:tc>
        <w:tc>
          <w:tcPr>
            <w:tcW w:w="0" w:type="auto"/>
          </w:tcPr>
          <w:p w14:paraId="2A558E71" w14:textId="77777777" w:rsidR="00F2143D" w:rsidRPr="00F2143D" w:rsidRDefault="00F2143D" w:rsidP="00F35F1F">
            <w:pPr>
              <w:rPr>
                <w:rFonts w:ascii="Times New Roman" w:hAnsi="Times New Roman" w:cs="Times New Roman"/>
                <w:color w:val="000000" w:themeColor="text1"/>
                <w:sz w:val="24"/>
                <w:szCs w:val="24"/>
              </w:rPr>
            </w:pPr>
            <w:r w:rsidRPr="00F2143D">
              <w:rPr>
                <w:rFonts w:ascii="Times New Roman" w:hAnsi="Times New Roman" w:cs="Times New Roman"/>
                <w:color w:val="000000" w:themeColor="text1"/>
                <w:sz w:val="24"/>
                <w:szCs w:val="24"/>
              </w:rPr>
              <w:t>0% Error</w:t>
            </w:r>
          </w:p>
        </w:tc>
      </w:tr>
      <w:tr w:rsidR="00F2143D" w:rsidRPr="00F2143D" w14:paraId="32A8366D" w14:textId="77777777" w:rsidTr="00F35F1F">
        <w:tc>
          <w:tcPr>
            <w:tcW w:w="0" w:type="auto"/>
          </w:tcPr>
          <w:p w14:paraId="381814FF" w14:textId="77777777" w:rsidR="00F2143D" w:rsidRPr="00F2143D" w:rsidRDefault="00F2143D" w:rsidP="00F35F1F">
            <w:pPr>
              <w:jc w:val="center"/>
              <w:rPr>
                <w:rFonts w:ascii="Times New Roman" w:hAnsi="Times New Roman" w:cs="Times New Roman"/>
                <w:color w:val="000000" w:themeColor="text1"/>
                <w:sz w:val="24"/>
                <w:szCs w:val="24"/>
              </w:rPr>
            </w:pPr>
            <w:r w:rsidRPr="00F2143D">
              <w:rPr>
                <w:rFonts w:ascii="Times New Roman" w:hAnsi="Times New Roman" w:cs="Times New Roman"/>
                <w:color w:val="000000" w:themeColor="text1"/>
                <w:sz w:val="24"/>
                <w:szCs w:val="24"/>
              </w:rPr>
              <w:t>4</w:t>
            </w:r>
          </w:p>
        </w:tc>
        <w:tc>
          <w:tcPr>
            <w:tcW w:w="0" w:type="auto"/>
          </w:tcPr>
          <w:p w14:paraId="0EEA3B87" w14:textId="77777777" w:rsidR="00F2143D" w:rsidRPr="00F2143D" w:rsidRDefault="00F2143D" w:rsidP="00F35F1F">
            <w:pPr>
              <w:rPr>
                <w:rFonts w:ascii="Times New Roman" w:hAnsi="Times New Roman" w:cs="Times New Roman"/>
                <w:color w:val="000000" w:themeColor="text1"/>
                <w:sz w:val="24"/>
                <w:szCs w:val="24"/>
              </w:rPr>
            </w:pPr>
            <w:r w:rsidRPr="00F2143D">
              <w:rPr>
                <w:rFonts w:ascii="Times New Roman" w:hAnsi="Times New Roman" w:cs="Times New Roman"/>
                <w:color w:val="000000" w:themeColor="text1"/>
                <w:sz w:val="24"/>
                <w:szCs w:val="24"/>
              </w:rPr>
              <w:t>Accumulator Precision</w:t>
            </w:r>
          </w:p>
        </w:tc>
        <w:tc>
          <w:tcPr>
            <w:tcW w:w="0" w:type="auto"/>
          </w:tcPr>
          <w:p w14:paraId="4AFA690F" w14:textId="77777777" w:rsidR="00F2143D" w:rsidRPr="00F2143D" w:rsidRDefault="00F2143D" w:rsidP="00F35F1F">
            <w:pPr>
              <w:rPr>
                <w:rFonts w:ascii="Times New Roman" w:hAnsi="Times New Roman" w:cs="Times New Roman"/>
                <w:color w:val="000000" w:themeColor="text1"/>
                <w:sz w:val="24"/>
                <w:szCs w:val="24"/>
              </w:rPr>
            </w:pPr>
            <w:r w:rsidRPr="00F2143D">
              <w:rPr>
                <w:rFonts w:ascii="Times New Roman" w:hAnsi="Times New Roman" w:cs="Times New Roman"/>
                <w:color w:val="000000" w:themeColor="text1"/>
                <w:sz w:val="24"/>
                <w:szCs w:val="24"/>
              </w:rPr>
              <w:t>18-bit Signed Accumulator</w:t>
            </w:r>
          </w:p>
        </w:tc>
        <w:tc>
          <w:tcPr>
            <w:tcW w:w="0" w:type="auto"/>
          </w:tcPr>
          <w:p w14:paraId="039D3513" w14:textId="77777777" w:rsidR="00F2143D" w:rsidRPr="00F2143D" w:rsidRDefault="00F2143D" w:rsidP="00F35F1F">
            <w:pPr>
              <w:rPr>
                <w:rFonts w:ascii="Times New Roman" w:hAnsi="Times New Roman" w:cs="Times New Roman"/>
                <w:color w:val="000000" w:themeColor="text1"/>
                <w:sz w:val="24"/>
                <w:szCs w:val="24"/>
              </w:rPr>
            </w:pPr>
            <w:r w:rsidRPr="00F2143D">
              <w:rPr>
                <w:rFonts w:ascii="Times New Roman" w:hAnsi="Times New Roman" w:cs="Times New Roman"/>
                <w:color w:val="000000" w:themeColor="text1"/>
                <w:sz w:val="24"/>
                <w:szCs w:val="24"/>
              </w:rPr>
              <w:t>No Arithmetic Overflow</w:t>
            </w:r>
          </w:p>
        </w:tc>
        <w:tc>
          <w:tcPr>
            <w:tcW w:w="0" w:type="auto"/>
          </w:tcPr>
          <w:p w14:paraId="4109DE76" w14:textId="77777777" w:rsidR="00F2143D" w:rsidRPr="00F2143D" w:rsidRDefault="00F2143D" w:rsidP="00F35F1F">
            <w:pPr>
              <w:rPr>
                <w:rFonts w:ascii="Times New Roman" w:hAnsi="Times New Roman" w:cs="Times New Roman"/>
                <w:color w:val="000000" w:themeColor="text1"/>
                <w:sz w:val="24"/>
                <w:szCs w:val="24"/>
              </w:rPr>
            </w:pPr>
            <w:r w:rsidRPr="00F2143D">
              <w:rPr>
                <w:rFonts w:ascii="Times New Roman" w:hAnsi="Times New Roman" w:cs="Times New Roman"/>
                <w:color w:val="000000" w:themeColor="text1"/>
                <w:sz w:val="24"/>
                <w:szCs w:val="24"/>
              </w:rPr>
              <w:t>Verified</w:t>
            </w:r>
          </w:p>
        </w:tc>
      </w:tr>
    </w:tbl>
    <w:p w14:paraId="7A3CBA1A" w14:textId="77777777" w:rsidR="00F2143D" w:rsidRPr="00F2143D" w:rsidRDefault="00F2143D" w:rsidP="00F2143D">
      <w:pPr>
        <w:spacing w:line="360" w:lineRule="auto"/>
        <w:jc w:val="both"/>
        <w:rPr>
          <w:rFonts w:ascii="Times New Roman" w:hAnsi="Times New Roman" w:cs="Times New Roman"/>
        </w:rPr>
      </w:pPr>
    </w:p>
    <w:p w14:paraId="06BC74BB" w14:textId="77777777" w:rsidR="00F2143D" w:rsidRPr="00F2143D" w:rsidRDefault="00F2143D" w:rsidP="00F2143D">
      <w:pPr>
        <w:spacing w:line="360" w:lineRule="auto"/>
        <w:jc w:val="both"/>
        <w:rPr>
          <w:rFonts w:ascii="Times New Roman" w:hAnsi="Times New Roman" w:cs="Times New Roman"/>
        </w:rPr>
      </w:pPr>
      <w:r w:rsidRPr="00F2143D">
        <w:rPr>
          <w:rFonts w:ascii="Times New Roman" w:hAnsi="Times New Roman" w:cs="Times New Roman"/>
          <w:noProof/>
        </w:rPr>
        <w:drawing>
          <wp:inline distT="0" distB="0" distL="0" distR="0" wp14:anchorId="7A43EA78" wp14:editId="1A8709F0">
            <wp:extent cx="5731510" cy="3124200"/>
            <wp:effectExtent l="0" t="0" r="2540" b="0"/>
            <wp:docPr id="23784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46379" name=""/>
                    <pic:cNvPicPr/>
                  </pic:nvPicPr>
                  <pic:blipFill>
                    <a:blip r:embed="rId5"/>
                    <a:stretch>
                      <a:fillRect/>
                    </a:stretch>
                  </pic:blipFill>
                  <pic:spPr>
                    <a:xfrm>
                      <a:off x="0" y="0"/>
                      <a:ext cx="5731510" cy="3124200"/>
                    </a:xfrm>
                    <a:prstGeom prst="rect">
                      <a:avLst/>
                    </a:prstGeom>
                  </pic:spPr>
                </pic:pic>
              </a:graphicData>
            </a:graphic>
          </wp:inline>
        </w:drawing>
      </w:r>
    </w:p>
    <w:p w14:paraId="06D6D206" w14:textId="77777777" w:rsidR="00F2143D" w:rsidRPr="00F2143D" w:rsidRDefault="00F2143D" w:rsidP="00F2143D">
      <w:pPr>
        <w:spacing w:line="360" w:lineRule="auto"/>
        <w:jc w:val="center"/>
        <w:rPr>
          <w:rFonts w:ascii="Times New Roman" w:hAnsi="Times New Roman" w:cs="Times New Roman"/>
        </w:rPr>
      </w:pPr>
      <w:r w:rsidRPr="00F2143D">
        <w:rPr>
          <w:rFonts w:ascii="Times New Roman" w:hAnsi="Times New Roman" w:cs="Times New Roman"/>
        </w:rPr>
        <w:t>Figure 1: Output of fully connected network process</w:t>
      </w:r>
    </w:p>
    <w:p w14:paraId="2ED70FC6" w14:textId="77777777" w:rsidR="00F2143D" w:rsidRPr="00F2143D" w:rsidRDefault="00F2143D" w:rsidP="00F2143D">
      <w:pPr>
        <w:rPr>
          <w:rFonts w:ascii="Times New Roman" w:hAnsi="Times New Roman" w:cs="Times New Roman"/>
          <w:b/>
          <w:bCs/>
        </w:rPr>
      </w:pPr>
      <w:r w:rsidRPr="00F2143D">
        <w:rPr>
          <w:rFonts w:ascii="Times New Roman" w:hAnsi="Times New Roman" w:cs="Times New Roman"/>
          <w:b/>
          <w:bCs/>
        </w:rPr>
        <w:t>Result</w:t>
      </w:r>
    </w:p>
    <w:p w14:paraId="0B84FD7E" w14:textId="77777777" w:rsidR="00F2143D" w:rsidRPr="00F2143D" w:rsidRDefault="00F2143D" w:rsidP="00F2143D">
      <w:pPr>
        <w:rPr>
          <w:rFonts w:ascii="Times New Roman" w:hAnsi="Times New Roman" w:cs="Times New Roman"/>
        </w:rPr>
      </w:pPr>
      <w:r w:rsidRPr="00F2143D">
        <w:rPr>
          <w:rFonts w:ascii="Times New Roman" w:hAnsi="Times New Roman" w:cs="Times New Roman"/>
        </w:rPr>
        <w:t xml:space="preserve">The Fully Connected (FC) neural network layer with five input neurons was successfully designed using RTL Verilog and simulated in Xilinx </w:t>
      </w:r>
      <w:proofErr w:type="spellStart"/>
      <w:r w:rsidRPr="00F2143D">
        <w:rPr>
          <w:rFonts w:ascii="Times New Roman" w:hAnsi="Times New Roman" w:cs="Times New Roman"/>
        </w:rPr>
        <w:t>Vivado</w:t>
      </w:r>
      <w:proofErr w:type="spellEnd"/>
      <w:r w:rsidRPr="00F2143D">
        <w:rPr>
          <w:rFonts w:ascii="Times New Roman" w:hAnsi="Times New Roman" w:cs="Times New Roman"/>
        </w:rPr>
        <w:t>. The implemented circuit performed five parallel signed 8-bit multiplications, accumulated the product terms, and added the 16-bit bias to generate the final 18-bit signed output. The simulation waveforms for all three test cases—Positive Values, Scaled Weights, and Mixed Signed Inputs—matched the theoretical multiply–accumulate (MAC) calculations. These results confirmed the functional correctness of the designed neural network layer for hardware-based AI acceleration.</w:t>
      </w:r>
    </w:p>
    <w:p w14:paraId="6931D494" w14:textId="77777777" w:rsidR="00BC016B" w:rsidRPr="00F2143D" w:rsidRDefault="00BC016B">
      <w:pPr>
        <w:rPr>
          <w:rFonts w:ascii="Times New Roman" w:hAnsi="Times New Roman" w:cs="Times New Roman"/>
        </w:rPr>
      </w:pPr>
    </w:p>
    <w:sectPr w:rsidR="00BC016B" w:rsidRPr="00F214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2EB8"/>
    <w:multiLevelType w:val="multilevel"/>
    <w:tmpl w:val="230E3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9163D6"/>
    <w:multiLevelType w:val="multilevel"/>
    <w:tmpl w:val="AA66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BF456A"/>
    <w:multiLevelType w:val="multilevel"/>
    <w:tmpl w:val="5C3CF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6772588">
    <w:abstractNumId w:val="2"/>
  </w:num>
  <w:num w:numId="2" w16cid:durableId="1117288035">
    <w:abstractNumId w:val="1"/>
  </w:num>
  <w:num w:numId="3" w16cid:durableId="814444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43D"/>
    <w:rsid w:val="006A4022"/>
    <w:rsid w:val="009950D0"/>
    <w:rsid w:val="00AE7C47"/>
    <w:rsid w:val="00B4675C"/>
    <w:rsid w:val="00BC016B"/>
    <w:rsid w:val="00D216E9"/>
    <w:rsid w:val="00F214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4E0F5"/>
  <w15:chartTrackingRefBased/>
  <w15:docId w15:val="{60841AEC-218D-4E71-8B7C-D7FD369E9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4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14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14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14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14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1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4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14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14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14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14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1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43D"/>
    <w:rPr>
      <w:rFonts w:eastAsiaTheme="majorEastAsia" w:cstheme="majorBidi"/>
      <w:color w:val="272727" w:themeColor="text1" w:themeTint="D8"/>
    </w:rPr>
  </w:style>
  <w:style w:type="paragraph" w:styleId="Title">
    <w:name w:val="Title"/>
    <w:basedOn w:val="Normal"/>
    <w:next w:val="Normal"/>
    <w:link w:val="TitleChar"/>
    <w:uiPriority w:val="10"/>
    <w:qFormat/>
    <w:rsid w:val="00F21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4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43D"/>
    <w:pPr>
      <w:spacing w:before="160"/>
      <w:jc w:val="center"/>
    </w:pPr>
    <w:rPr>
      <w:i/>
      <w:iCs/>
      <w:color w:val="404040" w:themeColor="text1" w:themeTint="BF"/>
    </w:rPr>
  </w:style>
  <w:style w:type="character" w:customStyle="1" w:styleId="QuoteChar">
    <w:name w:val="Quote Char"/>
    <w:basedOn w:val="DefaultParagraphFont"/>
    <w:link w:val="Quote"/>
    <w:uiPriority w:val="29"/>
    <w:rsid w:val="00F2143D"/>
    <w:rPr>
      <w:i/>
      <w:iCs/>
      <w:color w:val="404040" w:themeColor="text1" w:themeTint="BF"/>
    </w:rPr>
  </w:style>
  <w:style w:type="paragraph" w:styleId="ListParagraph">
    <w:name w:val="List Paragraph"/>
    <w:basedOn w:val="Normal"/>
    <w:uiPriority w:val="34"/>
    <w:qFormat/>
    <w:rsid w:val="00F2143D"/>
    <w:pPr>
      <w:ind w:left="720"/>
      <w:contextualSpacing/>
    </w:pPr>
  </w:style>
  <w:style w:type="character" w:styleId="IntenseEmphasis">
    <w:name w:val="Intense Emphasis"/>
    <w:basedOn w:val="DefaultParagraphFont"/>
    <w:uiPriority w:val="21"/>
    <w:qFormat/>
    <w:rsid w:val="00F2143D"/>
    <w:rPr>
      <w:i/>
      <w:iCs/>
      <w:color w:val="2F5496" w:themeColor="accent1" w:themeShade="BF"/>
    </w:rPr>
  </w:style>
  <w:style w:type="paragraph" w:styleId="IntenseQuote">
    <w:name w:val="Intense Quote"/>
    <w:basedOn w:val="Normal"/>
    <w:next w:val="Normal"/>
    <w:link w:val="IntenseQuoteChar"/>
    <w:uiPriority w:val="30"/>
    <w:qFormat/>
    <w:rsid w:val="00F214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143D"/>
    <w:rPr>
      <w:i/>
      <w:iCs/>
      <w:color w:val="2F5496" w:themeColor="accent1" w:themeShade="BF"/>
    </w:rPr>
  </w:style>
  <w:style w:type="character" w:styleId="IntenseReference">
    <w:name w:val="Intense Reference"/>
    <w:basedOn w:val="DefaultParagraphFont"/>
    <w:uiPriority w:val="32"/>
    <w:qFormat/>
    <w:rsid w:val="00F2143D"/>
    <w:rPr>
      <w:b/>
      <w:bCs/>
      <w:smallCaps/>
      <w:color w:val="2F5496" w:themeColor="accent1" w:themeShade="BF"/>
      <w:spacing w:val="5"/>
    </w:rPr>
  </w:style>
  <w:style w:type="table" w:styleId="TableGrid">
    <w:name w:val="Table Grid"/>
    <w:basedOn w:val="TableNormal"/>
    <w:uiPriority w:val="59"/>
    <w:rsid w:val="00F2143D"/>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695</Words>
  <Characters>3963</Characters>
  <Application>Microsoft Office Word</Application>
  <DocSecurity>0</DocSecurity>
  <Lines>33</Lines>
  <Paragraphs>9</Paragraphs>
  <ScaleCrop>false</ScaleCrop>
  <Company/>
  <LinksUpToDate>false</LinksUpToDate>
  <CharactersWithSpaces>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Murali</dc:creator>
  <cp:keywords/>
  <dc:description/>
  <cp:lastModifiedBy>Rohit Murali</cp:lastModifiedBy>
  <cp:revision>1</cp:revision>
  <dcterms:created xsi:type="dcterms:W3CDTF">2026-10-20T04:47:00Z</dcterms:created>
  <dcterms:modified xsi:type="dcterms:W3CDTF">2026-10-20T04:49:00Z</dcterms:modified>
</cp:coreProperties>
</file>