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7FF43" w14:textId="09403D45" w:rsidR="00954029" w:rsidRDefault="00A102DD">
      <w:pPr>
        <w:rPr>
          <w:lang w:val="en-US"/>
        </w:rPr>
      </w:pPr>
      <w:r>
        <w:rPr>
          <w:lang w:val="en-US"/>
        </w:rPr>
        <w:t>Learnings –</w:t>
      </w:r>
    </w:p>
    <w:p w14:paraId="54B827B7" w14:textId="25C34C29" w:rsidR="00A102DD" w:rsidRDefault="00A102DD" w:rsidP="00A102DD">
      <w:pPr>
        <w:pStyle w:val="ListParagraph"/>
        <w:numPr>
          <w:ilvl w:val="0"/>
          <w:numId w:val="1"/>
        </w:numPr>
        <w:rPr>
          <w:lang w:val="en-US"/>
        </w:rPr>
      </w:pPr>
      <w:r w:rsidRPr="00A102DD">
        <w:rPr>
          <w:lang w:val="en-US"/>
        </w:rPr>
        <w:t xml:space="preserve">Basic implementation of buttons, paragraphs, </w:t>
      </w:r>
    </w:p>
    <w:p w14:paraId="6A3B3CD8" w14:textId="77777777" w:rsidR="00A102DD" w:rsidRPr="00A102DD" w:rsidRDefault="00A102DD" w:rsidP="00A102DD">
      <w:pPr>
        <w:pStyle w:val="ListParagraph"/>
        <w:numPr>
          <w:ilvl w:val="0"/>
          <w:numId w:val="1"/>
        </w:numPr>
        <w:rPr>
          <w:lang w:val="en-US"/>
        </w:rPr>
      </w:pPr>
      <w:r w:rsidRPr="00A102DD">
        <w:rPr>
          <w:lang w:val="en-US"/>
        </w:rPr>
        <w:t xml:space="preserve">&lt;div id="drop-zone" </w:t>
      </w:r>
      <w:proofErr w:type="spellStart"/>
      <w:r w:rsidRPr="00A102DD">
        <w:rPr>
          <w:lang w:val="en-US"/>
        </w:rPr>
        <w:t>ondrop</w:t>
      </w:r>
      <w:proofErr w:type="spellEnd"/>
      <w:r w:rsidRPr="00A102DD">
        <w:rPr>
          <w:lang w:val="en-US"/>
        </w:rPr>
        <w:t>="</w:t>
      </w:r>
      <w:proofErr w:type="spellStart"/>
      <w:r w:rsidRPr="00A102DD">
        <w:rPr>
          <w:lang w:val="en-US"/>
        </w:rPr>
        <w:t>handleDrop</w:t>
      </w:r>
      <w:proofErr w:type="spellEnd"/>
      <w:r w:rsidRPr="00A102DD">
        <w:rPr>
          <w:lang w:val="en-US"/>
        </w:rPr>
        <w:t xml:space="preserve">(event)" </w:t>
      </w:r>
      <w:proofErr w:type="spellStart"/>
      <w:r w:rsidRPr="00A102DD">
        <w:rPr>
          <w:lang w:val="en-US"/>
        </w:rPr>
        <w:t>ondragover</w:t>
      </w:r>
      <w:proofErr w:type="spellEnd"/>
      <w:r w:rsidRPr="00A102DD">
        <w:rPr>
          <w:lang w:val="en-US"/>
        </w:rPr>
        <w:t>="</w:t>
      </w:r>
      <w:proofErr w:type="spellStart"/>
      <w:r w:rsidRPr="00A102DD">
        <w:rPr>
          <w:lang w:val="en-US"/>
        </w:rPr>
        <w:t>handleDragOver</w:t>
      </w:r>
      <w:proofErr w:type="spellEnd"/>
      <w:r w:rsidRPr="00A102DD">
        <w:rPr>
          <w:lang w:val="en-US"/>
        </w:rPr>
        <w:t>(event)"&gt;</w:t>
      </w:r>
    </w:p>
    <w:p w14:paraId="7D9A292B" w14:textId="77777777" w:rsidR="00A102DD" w:rsidRPr="00A102DD" w:rsidRDefault="00A102DD" w:rsidP="00A102DD">
      <w:pPr>
        <w:pStyle w:val="ListParagraph"/>
        <w:rPr>
          <w:lang w:val="en-US"/>
        </w:rPr>
      </w:pPr>
      <w:r w:rsidRPr="00A102DD">
        <w:rPr>
          <w:lang w:val="en-US"/>
        </w:rPr>
        <w:t xml:space="preserve">                &lt;p&gt;Drag and drop or click to upload images:&lt;/p&gt;</w:t>
      </w:r>
    </w:p>
    <w:p w14:paraId="1E2A5CBF" w14:textId="77777777" w:rsidR="00A102DD" w:rsidRPr="00A102DD" w:rsidRDefault="00A102DD" w:rsidP="00A102DD">
      <w:pPr>
        <w:pStyle w:val="ListParagraph"/>
        <w:rPr>
          <w:lang w:val="en-US"/>
        </w:rPr>
      </w:pPr>
      <w:r w:rsidRPr="00A102DD">
        <w:rPr>
          <w:lang w:val="en-US"/>
        </w:rPr>
        <w:t xml:space="preserve">                &lt;input type="file" id="image-upload" accept="image/*" multiple </w:t>
      </w:r>
      <w:proofErr w:type="spellStart"/>
      <w:r w:rsidRPr="00A102DD">
        <w:rPr>
          <w:lang w:val="en-US"/>
        </w:rPr>
        <w:t>onchange</w:t>
      </w:r>
      <w:proofErr w:type="spellEnd"/>
      <w:r w:rsidRPr="00A102DD">
        <w:rPr>
          <w:lang w:val="en-US"/>
        </w:rPr>
        <w:t>="</w:t>
      </w:r>
      <w:proofErr w:type="spellStart"/>
      <w:proofErr w:type="gramStart"/>
      <w:r w:rsidRPr="00A102DD">
        <w:rPr>
          <w:lang w:val="en-US"/>
        </w:rPr>
        <w:t>previewImages</w:t>
      </w:r>
      <w:proofErr w:type="spellEnd"/>
      <w:r w:rsidRPr="00A102DD">
        <w:rPr>
          <w:lang w:val="en-US"/>
        </w:rPr>
        <w:t>(</w:t>
      </w:r>
      <w:proofErr w:type="gramEnd"/>
      <w:r w:rsidRPr="00A102DD">
        <w:rPr>
          <w:lang w:val="en-US"/>
        </w:rPr>
        <w:t>)"&gt;</w:t>
      </w:r>
    </w:p>
    <w:p w14:paraId="37E30EE6" w14:textId="5A34C442" w:rsidR="00A102DD" w:rsidRDefault="00A102DD" w:rsidP="00A102DD">
      <w:pPr>
        <w:pStyle w:val="ListParagraph"/>
        <w:rPr>
          <w:lang w:val="en-US"/>
        </w:rPr>
      </w:pPr>
      <w:r w:rsidRPr="00A102DD">
        <w:rPr>
          <w:lang w:val="en-US"/>
        </w:rPr>
        <w:t xml:space="preserve">            &lt;/div&gt;</w:t>
      </w:r>
    </w:p>
    <w:p w14:paraId="34C69023" w14:textId="4C80C359" w:rsidR="00A102DD" w:rsidRDefault="00A102DD" w:rsidP="00A102DD">
      <w:pPr>
        <w:pStyle w:val="ListParagraph"/>
        <w:rPr>
          <w:lang w:val="en-US"/>
        </w:rPr>
      </w:pPr>
      <w:r>
        <w:rPr>
          <w:lang w:val="en-US"/>
        </w:rPr>
        <w:t xml:space="preserve">This is for drag and drop functionality. </w:t>
      </w:r>
    </w:p>
    <w:p w14:paraId="243D7CBA" w14:textId="166E10F6" w:rsidR="00A102DD" w:rsidRDefault="00A102DD" w:rsidP="00A102DD">
      <w:pPr>
        <w:pStyle w:val="ListParagraph"/>
        <w:rPr>
          <w:lang w:val="en-US"/>
        </w:rPr>
      </w:pPr>
      <w:r w:rsidRPr="00A102DD">
        <w:rPr>
          <w:lang w:val="en-US"/>
        </w:rPr>
        <w:t xml:space="preserve">&lt;input type="file" </w:t>
      </w:r>
      <w:proofErr w:type="gramStart"/>
      <w:r w:rsidRPr="00A102DD">
        <w:rPr>
          <w:lang w:val="en-US"/>
        </w:rPr>
        <w:t>accept</w:t>
      </w:r>
      <w:proofErr w:type="gramEnd"/>
      <w:r w:rsidRPr="00A102DD">
        <w:rPr>
          <w:lang w:val="en-US"/>
        </w:rPr>
        <w:t>="audio/*" id="background-music"&gt;</w:t>
      </w:r>
      <w:r>
        <w:rPr>
          <w:lang w:val="en-US"/>
        </w:rPr>
        <w:t xml:space="preserve"> - To upload background music</w:t>
      </w:r>
    </w:p>
    <w:p w14:paraId="2A2A1DB5" w14:textId="17B07D52" w:rsidR="00A102DD" w:rsidRDefault="00A102DD" w:rsidP="00A102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Flex box- to align and distribute space-</w:t>
      </w:r>
    </w:p>
    <w:p w14:paraId="19A8F9F0" w14:textId="00AA65FC" w:rsidR="00A102DD" w:rsidRPr="00A102DD" w:rsidRDefault="00A102DD" w:rsidP="00A102DD">
      <w:pPr>
        <w:pStyle w:val="ListParagraph"/>
        <w:numPr>
          <w:ilvl w:val="0"/>
          <w:numId w:val="4"/>
        </w:numPr>
        <w:rPr>
          <w:lang w:val="en-US"/>
        </w:rPr>
      </w:pPr>
      <w:r w:rsidRPr="00A102DD">
        <w:rPr>
          <w:lang w:val="en-US"/>
        </w:rPr>
        <w:t xml:space="preserve">display: flex: This makes the body a flex container, meaning </w:t>
      </w:r>
      <w:proofErr w:type="gramStart"/>
      <w:r w:rsidRPr="00A102DD">
        <w:rPr>
          <w:lang w:val="en-US"/>
        </w:rPr>
        <w:t>all of</w:t>
      </w:r>
      <w:proofErr w:type="gramEnd"/>
      <w:r w:rsidRPr="00A102DD">
        <w:rPr>
          <w:lang w:val="en-US"/>
        </w:rPr>
        <w:t xml:space="preserve"> its child elements (such as #landing-page and any other content) become flex items.</w:t>
      </w:r>
    </w:p>
    <w:p w14:paraId="02891A92" w14:textId="359FEE62" w:rsidR="00A102DD" w:rsidRPr="00A102DD" w:rsidRDefault="00A102DD" w:rsidP="00A102DD">
      <w:pPr>
        <w:pStyle w:val="ListParagraph"/>
        <w:numPr>
          <w:ilvl w:val="0"/>
          <w:numId w:val="4"/>
        </w:numPr>
        <w:rPr>
          <w:lang w:val="en-US"/>
        </w:rPr>
      </w:pPr>
      <w:r w:rsidRPr="00A102DD">
        <w:rPr>
          <w:lang w:val="en-US"/>
        </w:rPr>
        <w:t>flex-direction: column: This sets the main axis to run vertically, meaning the content is stacked in a column.</w:t>
      </w:r>
    </w:p>
    <w:p w14:paraId="60CD1739" w14:textId="517590C0" w:rsidR="00A102DD" w:rsidRPr="00A102DD" w:rsidRDefault="00A102DD" w:rsidP="00A102DD">
      <w:pPr>
        <w:pStyle w:val="ListParagraph"/>
        <w:numPr>
          <w:ilvl w:val="0"/>
          <w:numId w:val="4"/>
        </w:numPr>
        <w:rPr>
          <w:lang w:val="en-US"/>
        </w:rPr>
      </w:pPr>
      <w:r w:rsidRPr="00A102DD">
        <w:rPr>
          <w:lang w:val="en-US"/>
        </w:rPr>
        <w:t>justify-content: center: This centers the flex items along the main axis (vertically in this case).</w:t>
      </w:r>
    </w:p>
    <w:p w14:paraId="4EA1400D" w14:textId="67F5005B" w:rsidR="00A102DD" w:rsidRDefault="00A102DD" w:rsidP="00A102DD">
      <w:pPr>
        <w:pStyle w:val="ListParagraph"/>
        <w:numPr>
          <w:ilvl w:val="0"/>
          <w:numId w:val="4"/>
        </w:numPr>
        <w:rPr>
          <w:lang w:val="en-US"/>
        </w:rPr>
      </w:pPr>
      <w:r w:rsidRPr="00A102DD">
        <w:rPr>
          <w:lang w:val="en-US"/>
        </w:rPr>
        <w:t>align-items: center: This centers the flex items along the cross axis (horizontally in this case).</w:t>
      </w:r>
    </w:p>
    <w:p w14:paraId="52630710" w14:textId="5DAA83D0" w:rsidR="00A102DD" w:rsidRPr="00A102DD" w:rsidRDefault="00A102DD" w:rsidP="000733FB">
      <w:pPr>
        <w:pStyle w:val="ListParagraph"/>
        <w:numPr>
          <w:ilvl w:val="0"/>
          <w:numId w:val="1"/>
        </w:numPr>
        <w:rPr>
          <w:lang w:val="en-US"/>
        </w:rPr>
      </w:pPr>
      <w:r w:rsidRPr="00A102DD">
        <w:rPr>
          <w:lang w:val="en-US"/>
        </w:rPr>
        <w:t>&lt;div&gt; element with the id="drop-zone". The key aspects</w:t>
      </w:r>
      <w:r w:rsidRPr="00A102DD">
        <w:t xml:space="preserve"> of the code that enable this functionality are:</w:t>
      </w:r>
    </w:p>
    <w:p w14:paraId="6A63295C" w14:textId="1F601152" w:rsidR="00A102DD" w:rsidRPr="00A102DD" w:rsidRDefault="00A102DD" w:rsidP="00A102DD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 w:rsidRPr="00A102DD">
        <w:t>ondragover</w:t>
      </w:r>
      <w:proofErr w:type="spellEnd"/>
      <w:r w:rsidRPr="00A102DD">
        <w:t xml:space="preserve"> Event</w:t>
      </w:r>
      <w:r>
        <w:t xml:space="preserve">- </w:t>
      </w:r>
      <w:r w:rsidRPr="00A102DD">
        <w:t>This event is triggered when a draggable item is dragged over the target area (#drop-zone)</w:t>
      </w:r>
      <w:r>
        <w:t xml:space="preserve">. </w:t>
      </w:r>
      <w:r w:rsidRPr="00A102DD">
        <w:t xml:space="preserve">By default, drag-and-drop actions are not allowed in certain areas of the browser. To enable the drop functionality, the </w:t>
      </w:r>
      <w:proofErr w:type="spellStart"/>
      <w:proofErr w:type="gramStart"/>
      <w:r w:rsidRPr="00A102DD">
        <w:t>handleDragOver</w:t>
      </w:r>
      <w:proofErr w:type="spellEnd"/>
      <w:r w:rsidRPr="00A102DD">
        <w:t>(</w:t>
      </w:r>
      <w:proofErr w:type="gramEnd"/>
      <w:r w:rsidRPr="00A102DD">
        <w:t xml:space="preserve">) function must prevent the default </w:t>
      </w:r>
      <w:proofErr w:type="spellStart"/>
      <w:r w:rsidRPr="00A102DD">
        <w:t>behavior</w:t>
      </w:r>
      <w:proofErr w:type="spellEnd"/>
      <w:r w:rsidRPr="00A102DD">
        <w:t xml:space="preserve"> using </w:t>
      </w:r>
      <w:proofErr w:type="spellStart"/>
      <w:r w:rsidRPr="00A102DD">
        <w:t>event.preventDefault</w:t>
      </w:r>
      <w:proofErr w:type="spellEnd"/>
      <w:r w:rsidRPr="00A102DD">
        <w:t>().</w:t>
      </w:r>
    </w:p>
    <w:p w14:paraId="56712AC0" w14:textId="79D361BF" w:rsidR="00A102DD" w:rsidRPr="00A102DD" w:rsidRDefault="00A102DD" w:rsidP="00A102DD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 w:rsidRPr="00A102DD">
        <w:rPr>
          <w:b/>
          <w:bCs/>
        </w:rPr>
        <w:t>ondrop</w:t>
      </w:r>
      <w:proofErr w:type="spellEnd"/>
      <w:r w:rsidRPr="00A102DD">
        <w:rPr>
          <w:b/>
          <w:bCs/>
        </w:rPr>
        <w:t xml:space="preserve"> Event</w:t>
      </w:r>
      <w:proofErr w:type="gramStart"/>
      <w:r>
        <w:t xml:space="preserve">-  </w:t>
      </w:r>
      <w:r w:rsidRPr="00A102DD">
        <w:t>This</w:t>
      </w:r>
      <w:proofErr w:type="gramEnd"/>
      <w:r w:rsidRPr="00A102DD">
        <w:t xml:space="preserve"> event is triggered when the user releases (drops) the draggable item into the drop zone (#drop-zone). The function </w:t>
      </w:r>
      <w:proofErr w:type="spellStart"/>
      <w:r w:rsidRPr="00A102DD">
        <w:t>handleDrop</w:t>
      </w:r>
      <w:proofErr w:type="spellEnd"/>
      <w:r w:rsidRPr="00A102DD">
        <w:t>(event) is called</w:t>
      </w:r>
      <w:r>
        <w:t xml:space="preserve">. </w:t>
      </w:r>
      <w:r w:rsidRPr="00A102DD">
        <w:t xml:space="preserve">The </w:t>
      </w:r>
      <w:proofErr w:type="spellStart"/>
      <w:proofErr w:type="gramStart"/>
      <w:r w:rsidRPr="00A102DD">
        <w:t>handleDrop</w:t>
      </w:r>
      <w:proofErr w:type="spellEnd"/>
      <w:r w:rsidRPr="00A102DD">
        <w:t>(</w:t>
      </w:r>
      <w:proofErr w:type="gramEnd"/>
      <w:r w:rsidRPr="00A102DD">
        <w:t xml:space="preserve">) function should also prevent the default </w:t>
      </w:r>
      <w:proofErr w:type="spellStart"/>
      <w:r w:rsidRPr="00A102DD">
        <w:t>behavior</w:t>
      </w:r>
      <w:proofErr w:type="spellEnd"/>
      <w:r w:rsidRPr="00A102DD">
        <w:t xml:space="preserve"> and process the dropped files (in this case, the image files).</w:t>
      </w:r>
      <w:r>
        <w:t xml:space="preserve"> A</w:t>
      </w:r>
      <w:r w:rsidRPr="00A102DD">
        <w:t xml:space="preserve">ccess the dropped files via </w:t>
      </w:r>
      <w:proofErr w:type="spellStart"/>
      <w:proofErr w:type="gramStart"/>
      <w:r w:rsidRPr="00A102DD">
        <w:t>event.dataTransfer.files</w:t>
      </w:r>
      <w:proofErr w:type="spellEnd"/>
      <w:proofErr w:type="gramEnd"/>
      <w:r>
        <w:t>.</w:t>
      </w:r>
    </w:p>
    <w:p w14:paraId="0B92F197" w14:textId="2AD433EF" w:rsidR="00A102DD" w:rsidRPr="00A102DD" w:rsidRDefault="00A102DD" w:rsidP="00A102DD">
      <w:pPr>
        <w:pStyle w:val="ListParagraph"/>
        <w:numPr>
          <w:ilvl w:val="0"/>
          <w:numId w:val="2"/>
        </w:numPr>
        <w:jc w:val="both"/>
      </w:pPr>
      <w:r>
        <w:rPr>
          <w:lang w:val="en-US"/>
        </w:rPr>
        <w:t xml:space="preserve">div- </w:t>
      </w:r>
      <w:r w:rsidRPr="00A102DD">
        <w:t>The</w:t>
      </w:r>
      <w:r w:rsidRPr="00A102DD">
        <w:t xml:space="preserve"> primary purpose of the &lt;div&gt; is to group related elements together so they can be styled or manipulated together using CSS or JavaScript.</w:t>
      </w:r>
    </w:p>
    <w:p w14:paraId="37EF86F4" w14:textId="4C631C56" w:rsidR="00A102DD" w:rsidRPr="00A102DD" w:rsidRDefault="00A102DD" w:rsidP="00A102DD">
      <w:pPr>
        <w:pStyle w:val="ListParagraph"/>
        <w:ind w:left="360"/>
        <w:jc w:val="both"/>
        <w:rPr>
          <w:lang w:val="en-US"/>
        </w:rPr>
      </w:pPr>
    </w:p>
    <w:p w14:paraId="645F723A" w14:textId="77777777" w:rsidR="00A102DD" w:rsidRPr="00A102DD" w:rsidRDefault="00A102DD">
      <w:pPr>
        <w:rPr>
          <w:lang w:val="en-US"/>
        </w:rPr>
      </w:pPr>
    </w:p>
    <w:sectPr w:rsidR="00A102DD" w:rsidRPr="00A10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B0652"/>
    <w:multiLevelType w:val="multilevel"/>
    <w:tmpl w:val="781685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0834705"/>
    <w:multiLevelType w:val="hybridMultilevel"/>
    <w:tmpl w:val="AEBAAAC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670C00"/>
    <w:multiLevelType w:val="hybridMultilevel"/>
    <w:tmpl w:val="46140032"/>
    <w:lvl w:ilvl="0" w:tplc="4009000F">
      <w:start w:val="1"/>
      <w:numFmt w:val="decimal"/>
      <w:lvlText w:val="%1."/>
      <w:lvlJc w:val="left"/>
      <w:pPr>
        <w:ind w:left="1535" w:hanging="360"/>
      </w:pPr>
    </w:lvl>
    <w:lvl w:ilvl="1" w:tplc="40090019" w:tentative="1">
      <w:start w:val="1"/>
      <w:numFmt w:val="lowerLetter"/>
      <w:lvlText w:val="%2."/>
      <w:lvlJc w:val="left"/>
      <w:pPr>
        <w:ind w:left="2255" w:hanging="360"/>
      </w:pPr>
    </w:lvl>
    <w:lvl w:ilvl="2" w:tplc="4009001B" w:tentative="1">
      <w:start w:val="1"/>
      <w:numFmt w:val="lowerRoman"/>
      <w:lvlText w:val="%3."/>
      <w:lvlJc w:val="right"/>
      <w:pPr>
        <w:ind w:left="2975" w:hanging="180"/>
      </w:pPr>
    </w:lvl>
    <w:lvl w:ilvl="3" w:tplc="4009000F" w:tentative="1">
      <w:start w:val="1"/>
      <w:numFmt w:val="decimal"/>
      <w:lvlText w:val="%4."/>
      <w:lvlJc w:val="left"/>
      <w:pPr>
        <w:ind w:left="3695" w:hanging="360"/>
      </w:pPr>
    </w:lvl>
    <w:lvl w:ilvl="4" w:tplc="40090019" w:tentative="1">
      <w:start w:val="1"/>
      <w:numFmt w:val="lowerLetter"/>
      <w:lvlText w:val="%5."/>
      <w:lvlJc w:val="left"/>
      <w:pPr>
        <w:ind w:left="4415" w:hanging="360"/>
      </w:pPr>
    </w:lvl>
    <w:lvl w:ilvl="5" w:tplc="4009001B" w:tentative="1">
      <w:start w:val="1"/>
      <w:numFmt w:val="lowerRoman"/>
      <w:lvlText w:val="%6."/>
      <w:lvlJc w:val="right"/>
      <w:pPr>
        <w:ind w:left="5135" w:hanging="180"/>
      </w:pPr>
    </w:lvl>
    <w:lvl w:ilvl="6" w:tplc="4009000F" w:tentative="1">
      <w:start w:val="1"/>
      <w:numFmt w:val="decimal"/>
      <w:lvlText w:val="%7."/>
      <w:lvlJc w:val="left"/>
      <w:pPr>
        <w:ind w:left="5855" w:hanging="360"/>
      </w:pPr>
    </w:lvl>
    <w:lvl w:ilvl="7" w:tplc="40090019" w:tentative="1">
      <w:start w:val="1"/>
      <w:numFmt w:val="lowerLetter"/>
      <w:lvlText w:val="%8."/>
      <w:lvlJc w:val="left"/>
      <w:pPr>
        <w:ind w:left="6575" w:hanging="360"/>
      </w:pPr>
    </w:lvl>
    <w:lvl w:ilvl="8" w:tplc="4009001B" w:tentative="1">
      <w:start w:val="1"/>
      <w:numFmt w:val="lowerRoman"/>
      <w:lvlText w:val="%9."/>
      <w:lvlJc w:val="right"/>
      <w:pPr>
        <w:ind w:left="7295" w:hanging="180"/>
      </w:pPr>
    </w:lvl>
  </w:abstractNum>
  <w:abstractNum w:abstractNumId="3" w15:restartNumberingAfterBreak="0">
    <w:nsid w:val="6495760A"/>
    <w:multiLevelType w:val="hybridMultilevel"/>
    <w:tmpl w:val="751E8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904152">
    <w:abstractNumId w:val="3"/>
  </w:num>
  <w:num w:numId="2" w16cid:durableId="1587222582">
    <w:abstractNumId w:val="0"/>
  </w:num>
  <w:num w:numId="3" w16cid:durableId="1657684977">
    <w:abstractNumId w:val="1"/>
  </w:num>
  <w:num w:numId="4" w16cid:durableId="1242760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DD"/>
    <w:rsid w:val="000733FB"/>
    <w:rsid w:val="006A72EC"/>
    <w:rsid w:val="00954029"/>
    <w:rsid w:val="00A102DD"/>
    <w:rsid w:val="00D4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6445A"/>
  <w15:chartTrackingRefBased/>
  <w15:docId w15:val="{BC0FFDEC-DAB3-48A1-855B-A80D87542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2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2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2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2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2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Kaamya Dasika</dc:creator>
  <cp:keywords/>
  <dc:description/>
  <cp:lastModifiedBy>Kaamya Dasika</cp:lastModifiedBy>
  <cp:revision>1</cp:revision>
  <dcterms:created xsi:type="dcterms:W3CDTF">2024-10-06T04:07:00Z</dcterms:created>
  <dcterms:modified xsi:type="dcterms:W3CDTF">2024-10-06T04:24:00Z</dcterms:modified>
</cp:coreProperties>
</file>