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74" w:rsidRDefault="003C0674" w:rsidP="003C0674">
      <w:pPr>
        <w:pStyle w:val="Default"/>
      </w:pPr>
    </w:p>
    <w:p w:rsidR="003C0674" w:rsidRDefault="003C0674" w:rsidP="003C067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Machine Learning &amp; </w:t>
      </w:r>
      <w:proofErr w:type="spellStart"/>
      <w:r>
        <w:rPr>
          <w:sz w:val="22"/>
          <w:szCs w:val="22"/>
        </w:rPr>
        <w:t>Big</w:t>
      </w:r>
      <w:proofErr w:type="spellEnd"/>
      <w:r>
        <w:rPr>
          <w:sz w:val="22"/>
          <w:szCs w:val="22"/>
        </w:rPr>
        <w:t xml:space="preserve"> Data </w:t>
      </w:r>
    </w:p>
    <w:p w:rsidR="003C0674" w:rsidRDefault="003C0674" w:rsidP="003C0674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Assignment</w:t>
      </w:r>
      <w:proofErr w:type="spellEnd"/>
      <w:r>
        <w:rPr>
          <w:sz w:val="22"/>
          <w:szCs w:val="22"/>
        </w:rPr>
        <w:t xml:space="preserve"> 6 </w:t>
      </w:r>
    </w:p>
    <w:p w:rsidR="003C0674" w:rsidRDefault="003C0674" w:rsidP="003C0674">
      <w:pPr>
        <w:pStyle w:val="Default"/>
        <w:rPr>
          <w:sz w:val="22"/>
          <w:szCs w:val="22"/>
        </w:rPr>
      </w:pPr>
    </w:p>
    <w:p w:rsidR="003C0674" w:rsidRDefault="003C0674" w:rsidP="003C0674">
      <w:pPr>
        <w:pStyle w:val="Default"/>
        <w:rPr>
          <w:sz w:val="22"/>
          <w:szCs w:val="22"/>
        </w:rPr>
      </w:pPr>
    </w:p>
    <w:p w:rsidR="003C0674" w:rsidRDefault="003C0674" w:rsidP="003C0674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Introduction</w:t>
      </w:r>
      <w:proofErr w:type="spellEnd"/>
      <w:r>
        <w:rPr>
          <w:sz w:val="22"/>
          <w:szCs w:val="22"/>
        </w:rPr>
        <w:t xml:space="preserve"> </w:t>
      </w:r>
    </w:p>
    <w:p w:rsidR="003C0674" w:rsidRDefault="003C0674" w:rsidP="003C0674">
      <w:pPr>
        <w:pStyle w:val="Default"/>
        <w:rPr>
          <w:sz w:val="22"/>
          <w:szCs w:val="22"/>
        </w:rPr>
      </w:pPr>
    </w:p>
    <w:p w:rsidR="003C0674" w:rsidRDefault="003C0674" w:rsidP="003C0674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In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this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assignment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we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will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analyze</w:t>
      </w:r>
      <w:proofErr w:type="spellEnd"/>
      <w:r>
        <w:rPr>
          <w:sz w:val="22"/>
          <w:szCs w:val="22"/>
        </w:rPr>
        <w:t xml:space="preserve"> 2 </w:t>
      </w:r>
      <w:proofErr w:type="spellStart"/>
      <w:r>
        <w:rPr>
          <w:sz w:val="22"/>
          <w:szCs w:val="22"/>
        </w:rPr>
        <w:t>things</w:t>
      </w:r>
      <w:proofErr w:type="spellEnd"/>
      <w:r>
        <w:rPr>
          <w:sz w:val="22"/>
          <w:szCs w:val="22"/>
        </w:rPr>
        <w:t xml:space="preserve">: </w:t>
      </w:r>
    </w:p>
    <w:p w:rsidR="003C0674" w:rsidRDefault="003C0674" w:rsidP="003C0674">
      <w:pPr>
        <w:pStyle w:val="Default"/>
        <w:spacing w:after="37"/>
        <w:rPr>
          <w:sz w:val="22"/>
          <w:szCs w:val="22"/>
        </w:rPr>
      </w:pPr>
    </w:p>
    <w:p w:rsidR="003C0674" w:rsidRDefault="003C0674" w:rsidP="003C0674">
      <w:pPr>
        <w:pStyle w:val="Default"/>
        <w:spacing w:after="37"/>
        <w:rPr>
          <w:sz w:val="22"/>
          <w:szCs w:val="22"/>
        </w:rPr>
      </w:pPr>
    </w:p>
    <w:p w:rsidR="003C0674" w:rsidRDefault="003C0674" w:rsidP="003C0674">
      <w:pPr>
        <w:pStyle w:val="Default"/>
        <w:spacing w:after="37"/>
        <w:rPr>
          <w:sz w:val="22"/>
          <w:szCs w:val="22"/>
        </w:rPr>
      </w:pPr>
    </w:p>
    <w:p w:rsidR="003C0674" w:rsidRDefault="003C0674" w:rsidP="003C0674">
      <w:pPr>
        <w:pStyle w:val="Default"/>
        <w:spacing w:after="37"/>
        <w:rPr>
          <w:sz w:val="22"/>
          <w:szCs w:val="22"/>
        </w:rPr>
      </w:pPr>
    </w:p>
    <w:p w:rsidR="003C0674" w:rsidRDefault="003C0674" w:rsidP="003C0674">
      <w:pPr>
        <w:pStyle w:val="Default"/>
        <w:spacing w:after="37"/>
        <w:rPr>
          <w:sz w:val="22"/>
          <w:szCs w:val="22"/>
        </w:rPr>
      </w:pPr>
    </w:p>
    <w:p w:rsidR="003C0674" w:rsidRDefault="003C0674" w:rsidP="003C0674">
      <w:pPr>
        <w:pStyle w:val="Default"/>
        <w:spacing w:after="37"/>
        <w:rPr>
          <w:sz w:val="22"/>
          <w:szCs w:val="22"/>
        </w:rPr>
      </w:pPr>
      <w:r>
        <w:rPr>
          <w:sz w:val="22"/>
          <w:szCs w:val="22"/>
        </w:rPr>
        <w:t xml:space="preserve">1) How </w:t>
      </w:r>
      <w:proofErr w:type="spellStart"/>
      <w:r>
        <w:rPr>
          <w:sz w:val="22"/>
          <w:szCs w:val="22"/>
        </w:rPr>
        <w:t>to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use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sci</w:t>
      </w:r>
      <w:proofErr w:type="spellEnd"/>
      <w:r>
        <w:rPr>
          <w:sz w:val="22"/>
          <w:szCs w:val="22"/>
        </w:rPr>
        <w:t xml:space="preserve">-kit </w:t>
      </w:r>
      <w:proofErr w:type="spellStart"/>
      <w:r>
        <w:rPr>
          <w:sz w:val="22"/>
          <w:szCs w:val="22"/>
        </w:rPr>
        <w:t>functions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train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neural</w:t>
      </w:r>
      <w:proofErr w:type="spellEnd"/>
      <w:r>
        <w:rPr>
          <w:sz w:val="22"/>
          <w:szCs w:val="22"/>
        </w:rPr>
        <w:t xml:space="preserve"> network model </w:t>
      </w:r>
    </w:p>
    <w:p w:rsidR="003C0674" w:rsidRDefault="003C0674" w:rsidP="003C0674">
      <w:pPr>
        <w:pStyle w:val="Default"/>
        <w:rPr>
          <w:sz w:val="22"/>
          <w:szCs w:val="22"/>
        </w:rPr>
      </w:pPr>
    </w:p>
    <w:p w:rsidR="003C0674" w:rsidRDefault="003C0674" w:rsidP="003C0674">
      <w:pPr>
        <w:pStyle w:val="Default"/>
        <w:rPr>
          <w:sz w:val="22"/>
          <w:szCs w:val="22"/>
        </w:rPr>
      </w:pPr>
    </w:p>
    <w:p w:rsidR="003C0674" w:rsidRDefault="003C0674" w:rsidP="003C067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2) Using </w:t>
      </w:r>
      <w:proofErr w:type="spellStart"/>
      <w:r>
        <w:rPr>
          <w:sz w:val="22"/>
          <w:szCs w:val="22"/>
        </w:rPr>
        <w:t>cross-validation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test </w:t>
      </w:r>
      <w:proofErr w:type="spellStart"/>
      <w:r>
        <w:rPr>
          <w:sz w:val="22"/>
          <w:szCs w:val="22"/>
        </w:rPr>
        <w:t>sets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choose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degree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polynomial</w:t>
      </w:r>
      <w:proofErr w:type="spellEnd"/>
      <w:r>
        <w:rPr>
          <w:sz w:val="22"/>
          <w:szCs w:val="22"/>
        </w:rPr>
        <w:t xml:space="preserve"> </w:t>
      </w:r>
    </w:p>
    <w:p w:rsidR="00072065" w:rsidRDefault="00072065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/>
    <w:p w:rsidR="003C0674" w:rsidRDefault="003C0674" w:rsidP="003C0674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lastRenderedPageBreak/>
        <w:t>Figure</w:t>
      </w:r>
      <w:proofErr w:type="spellEnd"/>
      <w:r>
        <w:rPr>
          <w:sz w:val="22"/>
          <w:szCs w:val="22"/>
        </w:rPr>
        <w:t xml:space="preserve"> 1.1 &amp; 1.2 </w:t>
      </w:r>
    </w:p>
    <w:p w:rsidR="003C0674" w:rsidRDefault="003C0674" w:rsidP="003C0674">
      <w:pPr>
        <w:pStyle w:val="Default"/>
        <w:numPr>
          <w:ilvl w:val="0"/>
          <w:numId w:val="1"/>
        </w:numPr>
        <w:spacing w:after="49"/>
        <w:rPr>
          <w:sz w:val="22"/>
          <w:szCs w:val="22"/>
        </w:rPr>
      </w:pPr>
      <w:proofErr w:type="spellStart"/>
      <w:r>
        <w:rPr>
          <w:sz w:val="22"/>
          <w:szCs w:val="22"/>
        </w:rPr>
        <w:t>We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overfitting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our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examples</w:t>
      </w:r>
      <w:proofErr w:type="spellEnd"/>
      <w:r>
        <w:rPr>
          <w:sz w:val="22"/>
          <w:szCs w:val="22"/>
        </w:rPr>
        <w:t xml:space="preserve"> </w:t>
      </w:r>
    </w:p>
    <w:p w:rsidR="003C0674" w:rsidRDefault="003C0674" w:rsidP="003C0674">
      <w:pPr>
        <w:pStyle w:val="Default"/>
        <w:numPr>
          <w:ilvl w:val="0"/>
          <w:numId w:val="1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We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created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our</w:t>
      </w:r>
      <w:proofErr w:type="spellEnd"/>
      <w:r>
        <w:rPr>
          <w:sz w:val="22"/>
          <w:szCs w:val="22"/>
        </w:rPr>
        <w:t xml:space="preserve"> model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obtained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prediction</w:t>
      </w:r>
      <w:proofErr w:type="spellEnd"/>
      <w:r>
        <w:rPr>
          <w:sz w:val="22"/>
          <w:szCs w:val="22"/>
        </w:rPr>
        <w:t xml:space="preserve"> </w:t>
      </w:r>
    </w:p>
    <w:p w:rsidR="003C0674" w:rsidRDefault="003C0674" w:rsidP="003C0674">
      <w:pPr>
        <w:pStyle w:val="Default"/>
        <w:ind w:firstLine="708"/>
        <w:rPr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o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The</w:t>
      </w:r>
      <w:proofErr w:type="spellEnd"/>
      <w:r>
        <w:rPr>
          <w:sz w:val="22"/>
          <w:szCs w:val="22"/>
        </w:rPr>
        <w:t xml:space="preserve"> model </w:t>
      </w:r>
      <w:proofErr w:type="spellStart"/>
      <w:r>
        <w:rPr>
          <w:sz w:val="22"/>
          <w:szCs w:val="22"/>
        </w:rPr>
        <w:t>was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trained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sci</w:t>
      </w:r>
      <w:proofErr w:type="spellEnd"/>
      <w:r>
        <w:rPr>
          <w:sz w:val="22"/>
          <w:szCs w:val="22"/>
        </w:rPr>
        <w:t xml:space="preserve">-kit </w:t>
      </w:r>
      <w:proofErr w:type="spellStart"/>
      <w:r>
        <w:rPr>
          <w:sz w:val="22"/>
          <w:szCs w:val="22"/>
        </w:rPr>
        <w:t>function</w:t>
      </w:r>
      <w:proofErr w:type="spellEnd"/>
      <w:r>
        <w:rPr>
          <w:sz w:val="22"/>
          <w:szCs w:val="22"/>
        </w:rPr>
        <w:t xml:space="preserve"> </w:t>
      </w:r>
    </w:p>
    <w:p w:rsidR="003C0674" w:rsidRDefault="003C0674" w:rsidP="003C0674">
      <w:pPr>
        <w:pStyle w:val="Default"/>
        <w:numPr>
          <w:ilvl w:val="0"/>
          <w:numId w:val="1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We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just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used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training</w:t>
      </w:r>
      <w:proofErr w:type="spellEnd"/>
      <w:r>
        <w:rPr>
          <w:sz w:val="22"/>
          <w:szCs w:val="22"/>
        </w:rPr>
        <w:t xml:space="preserve"> set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test set </w:t>
      </w:r>
    </w:p>
    <w:p w:rsidR="003C0674" w:rsidRDefault="003C0674" w:rsidP="003C0674">
      <w:pPr>
        <w:pStyle w:val="Default"/>
        <w:numPr>
          <w:ilvl w:val="1"/>
          <w:numId w:val="1"/>
        </w:numPr>
        <w:rPr>
          <w:sz w:val="22"/>
          <w:szCs w:val="22"/>
        </w:rPr>
      </w:pPr>
      <w:r w:rsidRPr="003C0674">
        <w:rPr>
          <w:sz w:val="22"/>
          <w:szCs w:val="22"/>
        </w:rPr>
        <w:t xml:space="preserve">%67 </w:t>
      </w:r>
      <w:proofErr w:type="spellStart"/>
      <w:r w:rsidRPr="003C0674">
        <w:rPr>
          <w:sz w:val="22"/>
          <w:szCs w:val="22"/>
        </w:rPr>
        <w:t>training</w:t>
      </w:r>
      <w:proofErr w:type="spellEnd"/>
      <w:r w:rsidRPr="003C0674">
        <w:rPr>
          <w:sz w:val="22"/>
          <w:szCs w:val="22"/>
        </w:rPr>
        <w:t xml:space="preserve">, % 33 test </w:t>
      </w:r>
    </w:p>
    <w:p w:rsidR="003C0674" w:rsidRPr="003C0674" w:rsidRDefault="003C0674" w:rsidP="003C0674">
      <w:pPr>
        <w:pStyle w:val="Default"/>
        <w:rPr>
          <w:sz w:val="22"/>
          <w:szCs w:val="22"/>
        </w:rPr>
      </w:pPr>
    </w:p>
    <w:p w:rsidR="003C0674" w:rsidRDefault="00B430A2">
      <w:r w:rsidRPr="00B430A2">
        <w:drawing>
          <wp:inline distT="0" distB="0" distL="0" distR="0" wp14:anchorId="10058B6D" wp14:editId="7DB7E963">
            <wp:extent cx="3371195" cy="3831772"/>
            <wp:effectExtent l="0" t="0" r="127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758" cy="38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A2" w:rsidRDefault="00B430A2">
      <w:r w:rsidRPr="00B430A2">
        <w:drawing>
          <wp:inline distT="0" distB="0" distL="0" distR="0" wp14:anchorId="7E4ABFF5" wp14:editId="14B31EDB">
            <wp:extent cx="2898204" cy="3669978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751" cy="37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A2" w:rsidRDefault="00B430A2">
      <w:r w:rsidRPr="00B430A2">
        <w:lastRenderedPageBreak/>
        <w:drawing>
          <wp:inline distT="0" distB="0" distL="0" distR="0" wp14:anchorId="1C68C695" wp14:editId="7A96FD18">
            <wp:extent cx="4503057" cy="212344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61" t="769" r="-1391" b="-769"/>
                    <a:stretch/>
                  </pic:blipFill>
                  <pic:spPr bwMode="auto">
                    <a:xfrm>
                      <a:off x="0" y="0"/>
                      <a:ext cx="4503057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0A2" w:rsidRDefault="00B430A2">
      <w:r w:rsidRPr="00B430A2">
        <w:drawing>
          <wp:inline distT="0" distB="0" distL="0" distR="0" wp14:anchorId="6EA523EB" wp14:editId="088C4700">
            <wp:extent cx="4699000" cy="2188210"/>
            <wp:effectExtent l="0" t="0" r="6350" b="254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B430A2" w:rsidRDefault="00B430A2"/>
    <w:p w:rsidR="00C6701E" w:rsidRDefault="00B430A2" w:rsidP="00C6701E">
      <w:proofErr w:type="spellStart"/>
      <w:r>
        <w:lastRenderedPageBreak/>
        <w:t>Fig</w:t>
      </w:r>
      <w:proofErr w:type="spellEnd"/>
      <w:r>
        <w:t xml:space="preserve"> 1.3</w:t>
      </w:r>
    </w:p>
    <w:p w:rsidR="00C6701E" w:rsidRPr="00C6701E" w:rsidRDefault="00C6701E" w:rsidP="00C6701E">
      <w:pPr>
        <w:pStyle w:val="ListeParagraf"/>
        <w:numPr>
          <w:ilvl w:val="0"/>
          <w:numId w:val="1"/>
        </w:numPr>
      </w:pPr>
      <w:proofErr w:type="spellStart"/>
      <w:r w:rsidRPr="00C6701E">
        <w:rPr>
          <w:rFonts w:ascii="Calibri" w:hAnsi="Calibri" w:cs="Calibri"/>
          <w:color w:val="000000"/>
        </w:rPr>
        <w:t>We</w:t>
      </w:r>
      <w:proofErr w:type="spellEnd"/>
      <w:r w:rsidRPr="00C6701E">
        <w:rPr>
          <w:rFonts w:ascii="Calibri" w:hAnsi="Calibri" w:cs="Calibri"/>
          <w:color w:val="000000"/>
        </w:rPr>
        <w:t xml:space="preserve"> </w:t>
      </w:r>
      <w:proofErr w:type="spellStart"/>
      <w:r w:rsidRPr="00C6701E">
        <w:rPr>
          <w:rFonts w:ascii="Calibri" w:hAnsi="Calibri" w:cs="Calibri"/>
          <w:color w:val="000000"/>
        </w:rPr>
        <w:t>are</w:t>
      </w:r>
      <w:proofErr w:type="spellEnd"/>
      <w:r w:rsidRPr="00C6701E">
        <w:rPr>
          <w:rFonts w:ascii="Calibri" w:hAnsi="Calibri" w:cs="Calibri"/>
          <w:color w:val="000000"/>
        </w:rPr>
        <w:t xml:space="preserve"> </w:t>
      </w:r>
      <w:proofErr w:type="spellStart"/>
      <w:r w:rsidRPr="00C6701E">
        <w:rPr>
          <w:rFonts w:ascii="Calibri" w:hAnsi="Calibri" w:cs="Calibri"/>
          <w:color w:val="000000"/>
        </w:rPr>
        <w:t>now</w:t>
      </w:r>
      <w:proofErr w:type="spellEnd"/>
      <w:r w:rsidRPr="00C6701E">
        <w:rPr>
          <w:rFonts w:ascii="Calibri" w:hAnsi="Calibri" w:cs="Calibri"/>
          <w:color w:val="000000"/>
        </w:rPr>
        <w:t xml:space="preserve"> </w:t>
      </w:r>
      <w:proofErr w:type="spellStart"/>
      <w:r w:rsidRPr="00C6701E">
        <w:rPr>
          <w:rFonts w:ascii="Calibri" w:hAnsi="Calibri" w:cs="Calibri"/>
          <w:color w:val="000000"/>
        </w:rPr>
        <w:t>using</w:t>
      </w:r>
      <w:proofErr w:type="spellEnd"/>
      <w:r w:rsidRPr="00C6701E">
        <w:rPr>
          <w:rFonts w:ascii="Calibri" w:hAnsi="Calibri" w:cs="Calibri"/>
          <w:color w:val="000000"/>
        </w:rPr>
        <w:t xml:space="preserve"> </w:t>
      </w:r>
      <w:proofErr w:type="spellStart"/>
      <w:r w:rsidRPr="00C6701E">
        <w:rPr>
          <w:rFonts w:ascii="Calibri" w:hAnsi="Calibri" w:cs="Calibri"/>
          <w:color w:val="000000"/>
        </w:rPr>
        <w:t>cross-validation</w:t>
      </w:r>
      <w:proofErr w:type="spellEnd"/>
      <w:r w:rsidRPr="00C6701E">
        <w:rPr>
          <w:rFonts w:ascii="Calibri" w:hAnsi="Calibri" w:cs="Calibri"/>
          <w:color w:val="000000"/>
        </w:rPr>
        <w:t xml:space="preserve"> set </w:t>
      </w:r>
      <w:proofErr w:type="spellStart"/>
      <w:r w:rsidRPr="00C6701E">
        <w:rPr>
          <w:rFonts w:ascii="Calibri" w:hAnsi="Calibri" w:cs="Calibri"/>
          <w:color w:val="000000"/>
        </w:rPr>
        <w:t>also</w:t>
      </w:r>
      <w:proofErr w:type="spellEnd"/>
      <w:r w:rsidRPr="00C6701E">
        <w:rPr>
          <w:rFonts w:ascii="Calibri" w:hAnsi="Calibri" w:cs="Calibri"/>
          <w:color w:val="000000"/>
        </w:rPr>
        <w:t xml:space="preserve"> </w:t>
      </w:r>
    </w:p>
    <w:p w:rsidR="00C6701E" w:rsidRPr="00C6701E" w:rsidRDefault="00C6701E" w:rsidP="00C6701E">
      <w:pPr>
        <w:pStyle w:val="ListeParagraf"/>
        <w:numPr>
          <w:ilvl w:val="1"/>
          <w:numId w:val="1"/>
        </w:numPr>
      </w:pPr>
      <w:r w:rsidRPr="00C6701E">
        <w:rPr>
          <w:rFonts w:ascii="Calibri" w:hAnsi="Calibri" w:cs="Calibri"/>
          <w:color w:val="000000"/>
        </w:rPr>
        <w:t xml:space="preserve">%60 </w:t>
      </w:r>
      <w:proofErr w:type="spellStart"/>
      <w:r w:rsidRPr="00C6701E">
        <w:rPr>
          <w:rFonts w:ascii="Calibri" w:hAnsi="Calibri" w:cs="Calibri"/>
          <w:color w:val="000000"/>
        </w:rPr>
        <w:t>training</w:t>
      </w:r>
      <w:proofErr w:type="spellEnd"/>
      <w:r w:rsidRPr="00C6701E">
        <w:rPr>
          <w:rFonts w:ascii="Calibri" w:hAnsi="Calibri" w:cs="Calibri"/>
          <w:color w:val="000000"/>
        </w:rPr>
        <w:t xml:space="preserve">, %20 </w:t>
      </w:r>
      <w:proofErr w:type="spellStart"/>
      <w:r w:rsidRPr="00C6701E">
        <w:rPr>
          <w:rFonts w:ascii="Calibri" w:hAnsi="Calibri" w:cs="Calibri"/>
          <w:color w:val="000000"/>
        </w:rPr>
        <w:t>cross-validation</w:t>
      </w:r>
      <w:proofErr w:type="spellEnd"/>
      <w:r w:rsidRPr="00C6701E">
        <w:rPr>
          <w:rFonts w:ascii="Calibri" w:hAnsi="Calibri" w:cs="Calibri"/>
          <w:color w:val="000000"/>
        </w:rPr>
        <w:t xml:space="preserve">, %20 test set </w:t>
      </w:r>
    </w:p>
    <w:p w:rsidR="00C6701E" w:rsidRDefault="00C6701E" w:rsidP="00C6701E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C6701E">
        <w:rPr>
          <w:rFonts w:ascii="Calibri" w:hAnsi="Calibri" w:cs="Calibri"/>
          <w:color w:val="000000"/>
        </w:rPr>
        <w:t>We</w:t>
      </w:r>
      <w:proofErr w:type="spellEnd"/>
      <w:r w:rsidRPr="00C6701E">
        <w:rPr>
          <w:rFonts w:ascii="Calibri" w:hAnsi="Calibri" w:cs="Calibri"/>
          <w:color w:val="000000"/>
        </w:rPr>
        <w:t xml:space="preserve"> </w:t>
      </w:r>
      <w:proofErr w:type="spellStart"/>
      <w:r w:rsidRPr="00C6701E">
        <w:rPr>
          <w:rFonts w:ascii="Calibri" w:hAnsi="Calibri" w:cs="Calibri"/>
          <w:color w:val="000000"/>
        </w:rPr>
        <w:t>are</w:t>
      </w:r>
      <w:proofErr w:type="spellEnd"/>
      <w:r w:rsidRPr="00C6701E">
        <w:rPr>
          <w:rFonts w:ascii="Calibri" w:hAnsi="Calibri" w:cs="Calibri"/>
          <w:color w:val="000000"/>
        </w:rPr>
        <w:t xml:space="preserve"> not </w:t>
      </w:r>
      <w:proofErr w:type="spellStart"/>
      <w:r w:rsidRPr="00C6701E">
        <w:rPr>
          <w:rFonts w:ascii="Calibri" w:hAnsi="Calibri" w:cs="Calibri"/>
          <w:color w:val="000000"/>
        </w:rPr>
        <w:t>regularizing</w:t>
      </w:r>
      <w:proofErr w:type="spellEnd"/>
      <w:r w:rsidRPr="00C6701E">
        <w:rPr>
          <w:rFonts w:ascii="Calibri" w:hAnsi="Calibri" w:cs="Calibri"/>
          <w:color w:val="000000"/>
        </w:rPr>
        <w:t xml:space="preserve">, yet… </w:t>
      </w:r>
    </w:p>
    <w:p w:rsidR="00C6701E" w:rsidRPr="00C6701E" w:rsidRDefault="00C6701E" w:rsidP="00C670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70235" w:rsidRDefault="00C6701E">
      <w:r w:rsidRPr="00B430A2">
        <w:drawing>
          <wp:inline distT="0" distB="0" distL="0" distR="0" wp14:anchorId="02C3E5CA" wp14:editId="30531CAC">
            <wp:extent cx="2348139" cy="1535176"/>
            <wp:effectExtent l="0" t="0" r="0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3961" cy="15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0A2" w:rsidRPr="00B430A2">
        <w:drawing>
          <wp:inline distT="0" distB="0" distL="0" distR="0" wp14:anchorId="036DEACD" wp14:editId="2AD57465">
            <wp:extent cx="4699000" cy="6295390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A2" w:rsidRDefault="00B430A2">
      <w:proofErr w:type="spellStart"/>
      <w:r>
        <w:lastRenderedPageBreak/>
        <w:t>Fig</w:t>
      </w:r>
      <w:proofErr w:type="spellEnd"/>
      <w:r>
        <w:t xml:space="preserve"> 1.4</w:t>
      </w:r>
    </w:p>
    <w:p w:rsidR="00B70235" w:rsidRDefault="00B70235" w:rsidP="00B70235">
      <w:pPr>
        <w:pStyle w:val="ListeParagraf"/>
        <w:numPr>
          <w:ilvl w:val="0"/>
          <w:numId w:val="1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regularizing</w:t>
      </w:r>
      <w:proofErr w:type="spellEnd"/>
    </w:p>
    <w:p w:rsidR="00B70235" w:rsidRDefault="00B70235" w:rsidP="00B70235">
      <w:r w:rsidRPr="00B430A2">
        <w:drawing>
          <wp:inline distT="0" distB="0" distL="0" distR="0" wp14:anchorId="74AC7DEE" wp14:editId="1867FF96">
            <wp:extent cx="3101876" cy="1986459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226" cy="20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35" w:rsidRDefault="00B430A2">
      <w:r w:rsidRPr="00B430A2">
        <w:drawing>
          <wp:inline distT="0" distB="0" distL="0" distR="0" wp14:anchorId="6470A0C0" wp14:editId="4FD3D35F">
            <wp:extent cx="3107872" cy="6150995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810" cy="61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35" w:rsidRPr="00B70235" w:rsidRDefault="00C6701E" w:rsidP="00B70235">
      <w:proofErr w:type="spellStart"/>
      <w:r>
        <w:lastRenderedPageBreak/>
        <w:t>Fig</w:t>
      </w:r>
      <w:proofErr w:type="spellEnd"/>
      <w:r>
        <w:t xml:space="preserve"> 1.5</w:t>
      </w:r>
    </w:p>
    <w:p w:rsidR="00B70235" w:rsidRPr="00B70235" w:rsidRDefault="00B70235" w:rsidP="00B70235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70235">
        <w:rPr>
          <w:rFonts w:cstheme="minorHAnsi"/>
          <w:color w:val="000000"/>
          <w:sz w:val="24"/>
          <w:szCs w:val="24"/>
        </w:rPr>
        <w:t>We</w:t>
      </w:r>
      <w:proofErr w:type="spellEnd"/>
      <w:r w:rsidRPr="00B7023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70235">
        <w:rPr>
          <w:rFonts w:cstheme="minorHAnsi"/>
          <w:color w:val="000000"/>
          <w:sz w:val="24"/>
          <w:szCs w:val="24"/>
        </w:rPr>
        <w:t>are</w:t>
      </w:r>
      <w:proofErr w:type="spellEnd"/>
      <w:r w:rsidRPr="00B7023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70235">
        <w:rPr>
          <w:rFonts w:cstheme="minorHAnsi"/>
          <w:color w:val="000000"/>
          <w:sz w:val="24"/>
          <w:szCs w:val="24"/>
        </w:rPr>
        <w:t>increasing</w:t>
      </w:r>
      <w:proofErr w:type="spellEnd"/>
      <w:r w:rsidRPr="00B7023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70235">
        <w:rPr>
          <w:rFonts w:cstheme="minorHAnsi"/>
          <w:color w:val="000000"/>
          <w:sz w:val="24"/>
          <w:szCs w:val="24"/>
        </w:rPr>
        <w:t>our</w:t>
      </w:r>
      <w:proofErr w:type="spellEnd"/>
      <w:r w:rsidRPr="00B70235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B70235">
        <w:rPr>
          <w:rFonts w:cstheme="minorHAnsi"/>
          <w:color w:val="000000"/>
          <w:sz w:val="24"/>
          <w:szCs w:val="24"/>
        </w:rPr>
        <w:t>data</w:t>
      </w:r>
      <w:proofErr w:type="gramEnd"/>
      <w:r w:rsidRPr="00B70235">
        <w:rPr>
          <w:rFonts w:cstheme="minorHAnsi"/>
          <w:color w:val="000000"/>
          <w:sz w:val="24"/>
          <w:szCs w:val="24"/>
        </w:rPr>
        <w:t xml:space="preserve"> size </w:t>
      </w:r>
      <w:proofErr w:type="spellStart"/>
      <w:r w:rsidRPr="00B70235">
        <w:rPr>
          <w:rFonts w:cstheme="minorHAnsi"/>
          <w:color w:val="000000"/>
          <w:sz w:val="24"/>
          <w:szCs w:val="24"/>
        </w:rPr>
        <w:t>to</w:t>
      </w:r>
      <w:proofErr w:type="spellEnd"/>
      <w:r w:rsidRPr="00B70235">
        <w:rPr>
          <w:rFonts w:cstheme="minorHAnsi"/>
          <w:color w:val="000000"/>
          <w:sz w:val="24"/>
          <w:szCs w:val="24"/>
        </w:rPr>
        <w:t xml:space="preserve"> 750 </w:t>
      </w:r>
    </w:p>
    <w:p w:rsidR="00B70235" w:rsidRPr="00B70235" w:rsidRDefault="00B70235" w:rsidP="00B70235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 w:rsidRPr="00B70235">
        <w:rPr>
          <w:rFonts w:ascii="Calibri" w:hAnsi="Calibri" w:cs="Calibri"/>
          <w:color w:val="000000"/>
        </w:rPr>
        <w:t>We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are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training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with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hyper-paramters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</w:p>
    <w:p w:rsidR="00C6701E" w:rsidRDefault="00C6701E">
      <w:r w:rsidRPr="00C6701E">
        <w:drawing>
          <wp:inline distT="0" distB="0" distL="0" distR="0" wp14:anchorId="14B8ADC8" wp14:editId="1414A410">
            <wp:extent cx="4092295" cy="7071973"/>
            <wp:effectExtent l="0" t="0" r="381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1E" w:rsidRDefault="00C6701E">
      <w:r w:rsidRPr="00C6701E">
        <w:drawing>
          <wp:inline distT="0" distB="0" distL="0" distR="0" wp14:anchorId="2505E08B" wp14:editId="6D83EE0A">
            <wp:extent cx="4699000" cy="924560"/>
            <wp:effectExtent l="0" t="0" r="6350" b="889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1E" w:rsidRDefault="00C6701E">
      <w:r w:rsidRPr="00C6701E">
        <w:lastRenderedPageBreak/>
        <w:drawing>
          <wp:inline distT="0" distB="0" distL="0" distR="0" wp14:anchorId="784CFD8A" wp14:editId="3ECDA350">
            <wp:extent cx="4699000" cy="2910840"/>
            <wp:effectExtent l="0" t="0" r="635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C6701E" w:rsidRDefault="00C6701E"/>
    <w:p w:rsidR="00B70235" w:rsidRDefault="00C6701E" w:rsidP="00B70235">
      <w:proofErr w:type="spellStart"/>
      <w:r>
        <w:lastRenderedPageBreak/>
        <w:t>Fig</w:t>
      </w:r>
      <w:proofErr w:type="spellEnd"/>
      <w:r>
        <w:t xml:space="preserve"> 1.6</w:t>
      </w:r>
    </w:p>
    <w:p w:rsidR="00B70235" w:rsidRPr="00B70235" w:rsidRDefault="00B70235" w:rsidP="00B70235">
      <w:pPr>
        <w:pStyle w:val="ListeParagraf"/>
        <w:numPr>
          <w:ilvl w:val="0"/>
          <w:numId w:val="1"/>
        </w:numPr>
      </w:pPr>
      <w:proofErr w:type="spellStart"/>
      <w:r w:rsidRPr="00B70235">
        <w:rPr>
          <w:rFonts w:ascii="Calibri" w:hAnsi="Calibri" w:cs="Calibri"/>
          <w:color w:val="000000"/>
        </w:rPr>
        <w:t>We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are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getting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our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training-error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and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cross-validation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  <w:proofErr w:type="spellStart"/>
      <w:r w:rsidRPr="00B70235">
        <w:rPr>
          <w:rFonts w:ascii="Calibri" w:hAnsi="Calibri" w:cs="Calibri"/>
          <w:color w:val="000000"/>
        </w:rPr>
        <w:t>error</w:t>
      </w:r>
      <w:proofErr w:type="spellEnd"/>
      <w:r w:rsidRPr="00B70235">
        <w:rPr>
          <w:rFonts w:ascii="Calibri" w:hAnsi="Calibri" w:cs="Calibri"/>
          <w:color w:val="000000"/>
        </w:rPr>
        <w:t xml:space="preserve"> </w:t>
      </w:r>
    </w:p>
    <w:p w:rsidR="00B70235" w:rsidRPr="00B70235" w:rsidRDefault="00B70235" w:rsidP="00B702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6701E" w:rsidRDefault="00C6701E">
      <w:r w:rsidRPr="00C6701E">
        <w:drawing>
          <wp:inline distT="0" distB="0" distL="0" distR="0" wp14:anchorId="76274EA1" wp14:editId="54098327">
            <wp:extent cx="4699000" cy="4645025"/>
            <wp:effectExtent l="0" t="0" r="6350" b="317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701E" w:rsidRDefault="00C6701E">
      <w:r w:rsidRPr="00C6701E">
        <w:drawing>
          <wp:inline distT="0" distB="0" distL="0" distR="0" wp14:anchorId="36AA7A48" wp14:editId="3C9416E1">
            <wp:extent cx="3330229" cy="769687"/>
            <wp:effectExtent l="0" t="0" r="381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1E" w:rsidRDefault="00C6701E">
      <w:r w:rsidRPr="00C6701E">
        <w:drawing>
          <wp:inline distT="0" distB="0" distL="0" distR="0" wp14:anchorId="7FD26230" wp14:editId="0372B936">
            <wp:extent cx="4083957" cy="2456445"/>
            <wp:effectExtent l="0" t="0" r="0" b="127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647" cy="24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01E" w:rsidSect="007640E7">
      <w:pgSz w:w="11906" w:h="17338"/>
      <w:pgMar w:top="1851" w:right="3259" w:bottom="1417" w:left="124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altName w:val="Courier New"/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E96DA4"/>
    <w:multiLevelType w:val="hybridMultilevel"/>
    <w:tmpl w:val="E8E2CAFE"/>
    <w:lvl w:ilvl="0" w:tplc="50206D1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74"/>
    <w:rsid w:val="00072065"/>
    <w:rsid w:val="003C0674"/>
    <w:rsid w:val="00B430A2"/>
    <w:rsid w:val="00B70235"/>
    <w:rsid w:val="00C6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0257"/>
  <w15:chartTrackingRefBased/>
  <w15:docId w15:val="{FED5DDF9-3626-43DF-B7CE-5CCF23549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3C06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C67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Harman</dc:creator>
  <cp:keywords/>
  <dc:description/>
  <cp:lastModifiedBy>Arda Harman</cp:lastModifiedBy>
  <cp:revision>1</cp:revision>
  <cp:lastPrinted>2024-05-13T17:30:00Z</cp:lastPrinted>
  <dcterms:created xsi:type="dcterms:W3CDTF">2024-05-13T16:27:00Z</dcterms:created>
  <dcterms:modified xsi:type="dcterms:W3CDTF">2024-05-13T17:30:00Z</dcterms:modified>
</cp:coreProperties>
</file>