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AB24CC" w:rsidRPr="000316EC" w:rsidRDefault="00AB24CC" w:rsidP="00AB24CC">
      <w:pPr>
        <w:jc w:val="center"/>
        <w:rPr>
          <w:rFonts w:ascii="Times New Roman" w:hAnsi="Times New Roman"/>
          <w:b/>
          <w:color w:val="0070C0"/>
          <w:sz w:val="72"/>
          <w:szCs w:val="72"/>
          <w:lang w:val="de-DE"/>
        </w:rPr>
      </w:pPr>
      <w:r w:rsidRPr="000316EC">
        <w:rPr>
          <w:rFonts w:ascii="Times New Roman" w:hAnsi="Times New Roman"/>
          <w:b/>
          <w:color w:val="0070C0"/>
          <w:sz w:val="72"/>
          <w:szCs w:val="72"/>
          <w:lang w:val="de-DE"/>
        </w:rPr>
        <w:t xml:space="preserve">PROSEDÜRLER </w:t>
      </w:r>
    </w:p>
    <w:p w:rsidR="00AB24CC" w:rsidRPr="000316EC" w:rsidRDefault="00AB24CC" w:rsidP="00AB24CC">
      <w:pPr>
        <w:jc w:val="center"/>
        <w:rPr>
          <w:rFonts w:ascii="Times New Roman" w:hAnsi="Times New Roman"/>
          <w:b/>
          <w:color w:val="000000"/>
          <w:spacing w:val="-9"/>
          <w:sz w:val="72"/>
          <w:szCs w:val="72"/>
          <w:lang w:val="de-DE"/>
        </w:rPr>
      </w:pPr>
      <w:r w:rsidRPr="000316EC">
        <w:rPr>
          <w:rFonts w:ascii="Times New Roman" w:hAnsi="Times New Roman"/>
          <w:b/>
          <w:color w:val="0070C0"/>
          <w:sz w:val="72"/>
          <w:szCs w:val="72"/>
          <w:lang w:val="de-DE"/>
        </w:rPr>
        <w:t>EL KİTABI</w:t>
      </w:r>
    </w:p>
    <w:p w:rsidR="00AB24CC" w:rsidRPr="000316EC" w:rsidRDefault="00AB24CC" w:rsidP="00611C5A">
      <w:pPr>
        <w:rPr>
          <w:rFonts w:ascii="Times New Roman" w:hAnsi="Times New Roman"/>
          <w:b/>
          <w:color w:val="000000"/>
          <w:spacing w:val="-9"/>
          <w:sz w:val="56"/>
          <w:szCs w:val="56"/>
          <w:lang w:val="de-DE"/>
        </w:rPr>
      </w:pPr>
    </w:p>
    <w:p w:rsidR="004A15F4" w:rsidRPr="000316EC" w:rsidRDefault="004A15F4" w:rsidP="00611C5A">
      <w:pPr>
        <w:rPr>
          <w:rFonts w:ascii="Times New Roman" w:hAnsi="Times New Roman"/>
          <w:b/>
          <w:color w:val="000000"/>
          <w:spacing w:val="-9"/>
          <w:sz w:val="56"/>
          <w:szCs w:val="56"/>
          <w:lang w:val="de-DE"/>
        </w:rPr>
      </w:pPr>
    </w:p>
    <w:p w:rsidR="00832B45" w:rsidRPr="000316EC" w:rsidRDefault="00832B45" w:rsidP="00611C5A">
      <w:pPr>
        <w:rPr>
          <w:rFonts w:ascii="Times New Roman" w:hAnsi="Times New Roman"/>
          <w:b/>
          <w:color w:val="000000"/>
          <w:spacing w:val="-9"/>
          <w:sz w:val="56"/>
          <w:szCs w:val="56"/>
          <w:lang w:val="de-DE"/>
        </w:rPr>
      </w:pPr>
    </w:p>
    <w:p w:rsidR="00AB24CC" w:rsidRPr="000316EC" w:rsidRDefault="00AB24CC" w:rsidP="00611C5A">
      <w:pPr>
        <w:rPr>
          <w:rFonts w:ascii="Times New Roman" w:hAnsi="Times New Roman"/>
          <w:b/>
          <w:color w:val="000000"/>
          <w:spacing w:val="-9"/>
          <w:sz w:val="24"/>
          <w:szCs w:val="24"/>
          <w:lang w:val="de-DE"/>
        </w:rPr>
      </w:pPr>
    </w:p>
    <w:p w:rsidR="00AB24CC" w:rsidRPr="000316EC" w:rsidRDefault="0081660E" w:rsidP="00AB24CC">
      <w:pPr>
        <w:pStyle w:val="stbilgi"/>
        <w:jc w:val="center"/>
        <w:rPr>
          <w:rFonts w:ascii="Times New Roman" w:hAnsi="Times New Roman"/>
          <w:b/>
          <w:i/>
          <w:color w:val="7F7F7F"/>
          <w:sz w:val="56"/>
          <w:szCs w:val="56"/>
          <w:lang w:val="de-DE"/>
        </w:rPr>
      </w:pPr>
      <w:r w:rsidRPr="000316EC">
        <w:rPr>
          <w:rFonts w:ascii="Times New Roman" w:hAnsi="Times New Roman"/>
          <w:b/>
          <w:i/>
          <w:color w:val="7F7F7F"/>
          <w:sz w:val="56"/>
          <w:szCs w:val="56"/>
          <w:lang w:val="de-DE"/>
        </w:rPr>
        <w:t xml:space="preserve">ÖZP </w:t>
      </w:r>
      <w:r w:rsidR="00305C9A" w:rsidRPr="000316EC">
        <w:rPr>
          <w:rFonts w:ascii="Times New Roman" w:hAnsi="Times New Roman"/>
          <w:b/>
          <w:i/>
          <w:color w:val="7F7F7F"/>
          <w:sz w:val="56"/>
          <w:szCs w:val="56"/>
          <w:lang w:val="de-DE"/>
        </w:rPr>
        <w:t>02</w:t>
      </w:r>
      <w:r w:rsidR="00AB24CC" w:rsidRPr="000316EC">
        <w:rPr>
          <w:rFonts w:ascii="Times New Roman" w:hAnsi="Times New Roman"/>
          <w:b/>
          <w:i/>
          <w:color w:val="7F7F7F"/>
          <w:sz w:val="56"/>
          <w:szCs w:val="56"/>
          <w:lang w:val="de-DE"/>
        </w:rPr>
        <w:t xml:space="preserve">  </w:t>
      </w:r>
    </w:p>
    <w:p w:rsidR="00305C9A" w:rsidRPr="000316EC" w:rsidRDefault="00305C9A" w:rsidP="00AB24CC">
      <w:pPr>
        <w:pStyle w:val="stbilgi"/>
        <w:jc w:val="center"/>
        <w:rPr>
          <w:rFonts w:ascii="Times New Roman" w:hAnsi="Times New Roman"/>
          <w:b/>
          <w:i/>
          <w:color w:val="7F7F7F"/>
          <w:sz w:val="56"/>
          <w:szCs w:val="56"/>
          <w:lang w:val="de-DE"/>
        </w:rPr>
      </w:pPr>
      <w:r w:rsidRPr="000316EC">
        <w:rPr>
          <w:rFonts w:ascii="Times New Roman" w:hAnsi="Times New Roman"/>
          <w:b/>
          <w:i/>
          <w:color w:val="7F7F7F"/>
          <w:sz w:val="56"/>
          <w:szCs w:val="56"/>
          <w:lang w:val="de-DE"/>
        </w:rPr>
        <w:t>KALİTE PLANLAMASI</w:t>
      </w:r>
      <w:r w:rsidR="0081660E" w:rsidRPr="000316EC">
        <w:rPr>
          <w:rFonts w:ascii="Times New Roman" w:hAnsi="Times New Roman"/>
          <w:b/>
          <w:i/>
          <w:color w:val="7F7F7F"/>
          <w:sz w:val="56"/>
          <w:szCs w:val="56"/>
          <w:lang w:val="de-DE"/>
        </w:rPr>
        <w:t xml:space="preserve"> </w:t>
      </w:r>
    </w:p>
    <w:p w:rsidR="00AB24CC" w:rsidRPr="00556066" w:rsidRDefault="0081660E" w:rsidP="00AB24CC">
      <w:pPr>
        <w:pStyle w:val="stbilgi"/>
        <w:jc w:val="center"/>
        <w:rPr>
          <w:rFonts w:ascii="Times New Roman" w:hAnsi="Times New Roman"/>
          <w:b/>
          <w:sz w:val="56"/>
          <w:szCs w:val="56"/>
        </w:rPr>
      </w:pPr>
      <w:r w:rsidRPr="00556066">
        <w:rPr>
          <w:rFonts w:ascii="Times New Roman" w:hAnsi="Times New Roman"/>
          <w:b/>
          <w:i/>
          <w:color w:val="7F7F7F"/>
          <w:sz w:val="56"/>
          <w:szCs w:val="56"/>
        </w:rPr>
        <w:t>PROSEDÜRÜ</w:t>
      </w:r>
    </w:p>
    <w:p w:rsidR="00AB24CC" w:rsidRPr="00556066" w:rsidRDefault="00AB24CC" w:rsidP="00AB24CC">
      <w:pPr>
        <w:pStyle w:val="stbilgi"/>
        <w:jc w:val="center"/>
        <w:rPr>
          <w:rFonts w:ascii="Times New Roman" w:hAnsi="Times New Roman"/>
          <w:b/>
          <w:sz w:val="56"/>
          <w:szCs w:val="56"/>
        </w:rPr>
      </w:pPr>
    </w:p>
    <w:p w:rsidR="004A15F4" w:rsidRDefault="004A15F4" w:rsidP="00AB24CC">
      <w:pPr>
        <w:pStyle w:val="stbilgi"/>
        <w:jc w:val="center"/>
        <w:rPr>
          <w:rFonts w:ascii="Times New Roman" w:hAnsi="Times New Roman"/>
          <w:b/>
          <w:sz w:val="56"/>
          <w:szCs w:val="56"/>
        </w:rPr>
      </w:pPr>
    </w:p>
    <w:p w:rsidR="00AB24CC" w:rsidRDefault="00AB24CC" w:rsidP="00AB24CC">
      <w:pPr>
        <w:pStyle w:val="stbilgi"/>
        <w:jc w:val="center"/>
        <w:rPr>
          <w:rFonts w:ascii="Times New Roman" w:hAnsi="Times New Roman"/>
          <w:b/>
          <w:sz w:val="56"/>
          <w:szCs w:val="56"/>
        </w:rPr>
      </w:pPr>
    </w:p>
    <w:p w:rsidR="00462434" w:rsidRPr="00462434" w:rsidRDefault="00462434" w:rsidP="00AB24CC">
      <w:pPr>
        <w:pStyle w:val="stbilgi"/>
        <w:jc w:val="center"/>
        <w:rPr>
          <w:rFonts w:ascii="Times New Roman" w:hAnsi="Times New Roman"/>
          <w:b/>
          <w:sz w:val="40"/>
          <w:szCs w:val="40"/>
        </w:rPr>
      </w:pPr>
    </w:p>
    <w:p w:rsidR="00AB24CC" w:rsidRPr="00556066" w:rsidRDefault="00AB24CC" w:rsidP="00AB24CC">
      <w:pPr>
        <w:jc w:val="center"/>
        <w:rPr>
          <w:rFonts w:ascii="Times New Roman" w:hAnsi="Times New Roman"/>
          <w:b/>
          <w:i/>
          <w:color w:val="BFBFBF"/>
          <w:spacing w:val="-9"/>
          <w:sz w:val="56"/>
          <w:szCs w:val="56"/>
        </w:rPr>
      </w:pPr>
      <w:r w:rsidRPr="00556066">
        <w:rPr>
          <w:rFonts w:ascii="Times New Roman" w:hAnsi="Times New Roman"/>
          <w:b/>
          <w:i/>
          <w:color w:val="BFBFBF"/>
          <w:sz w:val="56"/>
          <w:szCs w:val="56"/>
        </w:rPr>
        <w:t>(</w:t>
      </w:r>
      <w:r w:rsidR="00305C9A">
        <w:rPr>
          <w:rFonts w:ascii="Times New Roman" w:hAnsi="Times New Roman"/>
          <w:b/>
          <w:i/>
          <w:color w:val="BFBFBF"/>
          <w:sz w:val="56"/>
          <w:szCs w:val="56"/>
        </w:rPr>
        <w:t xml:space="preserve">QUALITY </w:t>
      </w:r>
      <w:proofErr w:type="gramStart"/>
      <w:r w:rsidR="00305C9A">
        <w:rPr>
          <w:rFonts w:ascii="Times New Roman" w:hAnsi="Times New Roman"/>
          <w:b/>
          <w:i/>
          <w:color w:val="BFBFBF"/>
          <w:sz w:val="56"/>
          <w:szCs w:val="56"/>
        </w:rPr>
        <w:t>PLANNING</w:t>
      </w:r>
      <w:r w:rsidR="0081660E" w:rsidRPr="00556066">
        <w:rPr>
          <w:rFonts w:ascii="Times New Roman" w:hAnsi="Times New Roman"/>
          <w:b/>
          <w:sz w:val="56"/>
          <w:szCs w:val="56"/>
        </w:rPr>
        <w:t xml:space="preserve"> </w:t>
      </w:r>
      <w:r w:rsidRPr="00556066">
        <w:rPr>
          <w:rFonts w:ascii="Times New Roman" w:hAnsi="Times New Roman"/>
          <w:b/>
          <w:i/>
          <w:color w:val="BFBFBF"/>
          <w:sz w:val="56"/>
          <w:szCs w:val="56"/>
        </w:rPr>
        <w:t>)</w:t>
      </w:r>
      <w:proofErr w:type="gramEnd"/>
    </w:p>
    <w:p w:rsidR="00AB24CC" w:rsidRPr="00556066" w:rsidRDefault="00AB24CC" w:rsidP="00611C5A">
      <w:pPr>
        <w:rPr>
          <w:rFonts w:ascii="Times New Roman" w:hAnsi="Times New Roman"/>
          <w:b/>
          <w:color w:val="000000"/>
          <w:spacing w:val="-9"/>
          <w:sz w:val="24"/>
          <w:szCs w:val="24"/>
        </w:rPr>
      </w:pPr>
    </w:p>
    <w:p w:rsidR="00AB24CC" w:rsidRPr="00556066" w:rsidRDefault="00AB24CC"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4A15F4" w:rsidRPr="00556066" w:rsidRDefault="004A15F4" w:rsidP="00611C5A">
      <w:pPr>
        <w:rPr>
          <w:rFonts w:ascii="Times New Roman" w:hAnsi="Times New Roman"/>
          <w:b/>
          <w:color w:val="000000"/>
          <w:spacing w:val="-9"/>
          <w:sz w:val="24"/>
          <w:szCs w:val="24"/>
        </w:rPr>
      </w:pPr>
    </w:p>
    <w:p w:rsidR="00335F3B" w:rsidRPr="00556066" w:rsidRDefault="00335F3B" w:rsidP="00335F3B">
      <w:pPr>
        <w:autoSpaceDE w:val="0"/>
        <w:autoSpaceDN w:val="0"/>
        <w:adjustRightInd w:val="0"/>
        <w:rPr>
          <w:rFonts w:ascii="Times New Roman" w:hAnsi="Times New Roman"/>
          <w:b/>
          <w:color w:val="000000"/>
          <w:sz w:val="24"/>
          <w:szCs w:val="24"/>
          <w:lang w:val="tr-TR"/>
        </w:rPr>
      </w:pPr>
    </w:p>
    <w:p w:rsidR="00832B45" w:rsidRDefault="00832B45" w:rsidP="00F647AF">
      <w:pPr>
        <w:autoSpaceDE w:val="0"/>
        <w:autoSpaceDN w:val="0"/>
        <w:adjustRightInd w:val="0"/>
        <w:rPr>
          <w:rFonts w:ascii="Times New Roman" w:hAnsi="Times New Roman"/>
          <w:b/>
          <w:color w:val="000000"/>
          <w:sz w:val="24"/>
          <w:szCs w:val="24"/>
          <w:lang w:val="tr-TR"/>
        </w:rPr>
      </w:pPr>
    </w:p>
    <w:p w:rsidR="00305C9A" w:rsidRPr="00556066" w:rsidRDefault="00305C9A" w:rsidP="00F647AF">
      <w:pPr>
        <w:autoSpaceDE w:val="0"/>
        <w:autoSpaceDN w:val="0"/>
        <w:adjustRightInd w:val="0"/>
        <w:rPr>
          <w:rFonts w:ascii="Times New Roman" w:hAnsi="Times New Roman"/>
          <w:b/>
          <w:color w:val="000000"/>
          <w:sz w:val="24"/>
          <w:szCs w:val="24"/>
          <w:lang w:val="tr-TR"/>
        </w:rPr>
      </w:pPr>
    </w:p>
    <w:p w:rsidR="00305C9A" w:rsidRDefault="00305C9A" w:rsidP="00556066">
      <w:pPr>
        <w:autoSpaceDE w:val="0"/>
        <w:autoSpaceDN w:val="0"/>
        <w:adjustRightInd w:val="0"/>
        <w:ind w:firstLine="360"/>
        <w:rPr>
          <w:rFonts w:ascii="Times New Roman" w:hAnsi="Times New Roman"/>
          <w:b/>
          <w:color w:val="000000"/>
          <w:sz w:val="26"/>
          <w:szCs w:val="26"/>
          <w:lang w:val="tr-TR"/>
        </w:rPr>
      </w:pPr>
    </w:p>
    <w:p w:rsidR="00556066" w:rsidRPr="00556066" w:rsidRDefault="00556066" w:rsidP="00556066">
      <w:pPr>
        <w:autoSpaceDE w:val="0"/>
        <w:autoSpaceDN w:val="0"/>
        <w:adjustRightInd w:val="0"/>
        <w:rPr>
          <w:rFonts w:ascii="Times New Roman" w:hAnsi="Times New Roman"/>
          <w:b/>
          <w:color w:val="000000"/>
          <w:sz w:val="24"/>
          <w:szCs w:val="24"/>
          <w:lang w:val="tr-TR"/>
        </w:rPr>
      </w:pPr>
    </w:p>
    <w:p w:rsidR="00051DEB" w:rsidRDefault="00556066" w:rsidP="00C51728">
      <w:pPr>
        <w:widowControl/>
        <w:numPr>
          <w:ilvl w:val="0"/>
          <w:numId w:val="4"/>
        </w:numPr>
        <w:autoSpaceDE w:val="0"/>
        <w:autoSpaceDN w:val="0"/>
        <w:adjustRightInd w:val="0"/>
        <w:rPr>
          <w:rFonts w:ascii="Times New Roman" w:hAnsi="Times New Roman"/>
          <w:sz w:val="28"/>
          <w:szCs w:val="28"/>
        </w:rPr>
      </w:pPr>
      <w:r w:rsidRPr="00051DEB">
        <w:rPr>
          <w:rFonts w:ascii="Times New Roman" w:hAnsi="Times New Roman"/>
          <w:b/>
          <w:color w:val="000000"/>
          <w:sz w:val="22"/>
          <w:szCs w:val="22"/>
          <w:lang w:val="tr-TR"/>
        </w:rPr>
        <w:t xml:space="preserve">AMAÇ VE </w:t>
      </w:r>
      <w:proofErr w:type="gramStart"/>
      <w:r w:rsidRPr="00051DEB">
        <w:rPr>
          <w:rFonts w:ascii="Times New Roman" w:hAnsi="Times New Roman"/>
          <w:b/>
          <w:color w:val="000000"/>
          <w:sz w:val="22"/>
          <w:szCs w:val="22"/>
          <w:lang w:val="tr-TR"/>
        </w:rPr>
        <w:t>KAPSAM :</w:t>
      </w:r>
      <w:proofErr w:type="gramEnd"/>
    </w:p>
    <w:p w:rsidR="00051DEB" w:rsidRDefault="00051DEB" w:rsidP="00051DEB">
      <w:pPr>
        <w:autoSpaceDE w:val="0"/>
        <w:autoSpaceDN w:val="0"/>
        <w:adjustRightInd w:val="0"/>
        <w:rPr>
          <w:rFonts w:ascii="Times New Roman" w:hAnsi="Times New Roman"/>
          <w:color w:val="000000"/>
          <w:sz w:val="24"/>
          <w:szCs w:val="24"/>
          <w:lang w:val="tr-TR"/>
        </w:rPr>
      </w:pPr>
    </w:p>
    <w:p w:rsidR="00051DEB" w:rsidRPr="000316EC" w:rsidRDefault="00051DEB" w:rsidP="00051DEB">
      <w:pPr>
        <w:autoSpaceDE w:val="0"/>
        <w:autoSpaceDN w:val="0"/>
        <w:adjustRightInd w:val="0"/>
        <w:rPr>
          <w:rFonts w:ascii="Times New Roman" w:hAnsi="Times New Roman"/>
          <w:sz w:val="24"/>
          <w:szCs w:val="24"/>
          <w:lang w:val="tr-TR"/>
        </w:rPr>
      </w:pPr>
      <w:r w:rsidRPr="00051DEB">
        <w:rPr>
          <w:rFonts w:ascii="Times New Roman" w:hAnsi="Times New Roman"/>
          <w:color w:val="000000"/>
          <w:sz w:val="24"/>
          <w:szCs w:val="24"/>
          <w:lang w:val="tr-TR"/>
        </w:rPr>
        <w:t xml:space="preserve">Bu </w:t>
      </w:r>
      <w:proofErr w:type="gramStart"/>
      <w:r w:rsidRPr="00051DEB">
        <w:rPr>
          <w:rFonts w:ascii="Times New Roman" w:hAnsi="Times New Roman"/>
          <w:color w:val="000000"/>
          <w:sz w:val="24"/>
          <w:szCs w:val="24"/>
          <w:lang w:val="tr-TR"/>
        </w:rPr>
        <w:t>prosedürün</w:t>
      </w:r>
      <w:proofErr w:type="gramEnd"/>
      <w:r w:rsidRPr="00051DEB">
        <w:rPr>
          <w:rFonts w:ascii="Times New Roman" w:hAnsi="Times New Roman"/>
          <w:color w:val="000000"/>
          <w:sz w:val="24"/>
          <w:szCs w:val="24"/>
          <w:lang w:val="tr-TR"/>
        </w:rPr>
        <w:t xml:space="preserve"> amacı numune baskısı, ön seri ve seri üretim aşamaları için genel sistem içinde ürün kalite planlamasının denetimini sağlamaktır. Bu </w:t>
      </w:r>
      <w:proofErr w:type="gramStart"/>
      <w:r w:rsidRPr="00051DEB">
        <w:rPr>
          <w:rFonts w:ascii="Times New Roman" w:hAnsi="Times New Roman"/>
          <w:color w:val="000000"/>
          <w:sz w:val="24"/>
          <w:szCs w:val="24"/>
          <w:lang w:val="tr-TR"/>
        </w:rPr>
        <w:t>prosedür</w:t>
      </w:r>
      <w:proofErr w:type="gramEnd"/>
      <w:r w:rsidRPr="00051DEB">
        <w:rPr>
          <w:rFonts w:ascii="Times New Roman" w:hAnsi="Times New Roman"/>
          <w:color w:val="000000"/>
          <w:sz w:val="24"/>
          <w:szCs w:val="24"/>
          <w:lang w:val="tr-TR"/>
        </w:rPr>
        <w:t xml:space="preserve"> üç </w:t>
      </w:r>
      <w:proofErr w:type="spellStart"/>
      <w:r w:rsidRPr="00051DEB">
        <w:rPr>
          <w:rFonts w:ascii="Times New Roman" w:hAnsi="Times New Roman"/>
          <w:color w:val="000000"/>
          <w:sz w:val="24"/>
          <w:szCs w:val="24"/>
          <w:lang w:val="tr-TR"/>
        </w:rPr>
        <w:t>operasyonel</w:t>
      </w:r>
      <w:proofErr w:type="spellEnd"/>
      <w:r w:rsidRPr="00051DEB">
        <w:rPr>
          <w:rFonts w:ascii="Times New Roman" w:hAnsi="Times New Roman"/>
          <w:color w:val="000000"/>
          <w:sz w:val="24"/>
          <w:szCs w:val="24"/>
          <w:lang w:val="tr-TR"/>
        </w:rPr>
        <w:t xml:space="preserve"> prosedür için genel kalite planlama metodolojisini tanımlar. Bunlar;</w:t>
      </w:r>
    </w:p>
    <w:p w:rsidR="00051DEB" w:rsidRPr="000316EC" w:rsidRDefault="00051DEB" w:rsidP="00051DEB">
      <w:pPr>
        <w:shd w:val="clear" w:color="auto" w:fill="FFFFFF"/>
        <w:spacing w:before="241" w:line="246" w:lineRule="exact"/>
        <w:rPr>
          <w:rFonts w:ascii="Times New Roman" w:hAnsi="Times New Roman"/>
          <w:color w:val="000000"/>
          <w:sz w:val="24"/>
          <w:szCs w:val="24"/>
          <w:lang w:val="tr-TR"/>
        </w:rPr>
      </w:pPr>
      <w:r w:rsidRPr="000316EC">
        <w:rPr>
          <w:rFonts w:ascii="Times New Roman" w:hAnsi="Times New Roman"/>
          <w:b/>
          <w:color w:val="000000"/>
          <w:sz w:val="24"/>
          <w:szCs w:val="24"/>
          <w:lang w:val="tr-TR"/>
        </w:rPr>
        <w:t>1</w:t>
      </w:r>
      <w:r w:rsidRPr="000316EC">
        <w:rPr>
          <w:rFonts w:ascii="Times New Roman" w:hAnsi="Times New Roman"/>
          <w:b/>
          <w:sz w:val="24"/>
          <w:szCs w:val="24"/>
          <w:lang w:val="tr-TR"/>
        </w:rPr>
        <w:t xml:space="preserve">. </w:t>
      </w:r>
      <w:r w:rsidRPr="000316EC">
        <w:rPr>
          <w:rFonts w:ascii="Times New Roman" w:hAnsi="Times New Roman"/>
          <w:color w:val="000000"/>
          <w:sz w:val="24"/>
          <w:szCs w:val="24"/>
          <w:lang w:val="tr-TR"/>
        </w:rPr>
        <w:t>İlk Numune Üretim Kontrol Planı,</w:t>
      </w:r>
    </w:p>
    <w:p w:rsidR="00051DEB" w:rsidRPr="000316EC" w:rsidRDefault="00051DEB" w:rsidP="00051DEB">
      <w:pPr>
        <w:shd w:val="clear" w:color="auto" w:fill="FFFFFF"/>
        <w:spacing w:before="241" w:line="246" w:lineRule="exact"/>
        <w:rPr>
          <w:rFonts w:ascii="Times New Roman" w:hAnsi="Times New Roman"/>
          <w:color w:val="000000"/>
          <w:sz w:val="24"/>
          <w:szCs w:val="24"/>
          <w:lang w:val="de-DE"/>
        </w:rPr>
      </w:pPr>
      <w:r w:rsidRPr="000316EC">
        <w:rPr>
          <w:rFonts w:ascii="Times New Roman" w:hAnsi="Times New Roman"/>
          <w:b/>
          <w:color w:val="000000"/>
          <w:sz w:val="24"/>
          <w:szCs w:val="24"/>
          <w:lang w:val="de-DE"/>
        </w:rPr>
        <w:t>2.</w:t>
      </w:r>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Ön</w:t>
      </w:r>
      <w:proofErr w:type="spellEnd"/>
      <w:r w:rsidRPr="000316EC">
        <w:rPr>
          <w:rFonts w:ascii="Times New Roman" w:hAnsi="Times New Roman"/>
          <w:color w:val="000000"/>
          <w:sz w:val="24"/>
          <w:szCs w:val="24"/>
          <w:lang w:val="de-DE"/>
        </w:rPr>
        <w:t xml:space="preserve"> Seri </w:t>
      </w:r>
      <w:proofErr w:type="spellStart"/>
      <w:r w:rsidRPr="000316EC">
        <w:rPr>
          <w:rFonts w:ascii="Times New Roman" w:hAnsi="Times New Roman"/>
          <w:color w:val="000000"/>
          <w:sz w:val="24"/>
          <w:szCs w:val="24"/>
          <w:lang w:val="de-DE"/>
        </w:rPr>
        <w:t>Üretim</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Kontrol</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Planı</w:t>
      </w:r>
      <w:proofErr w:type="spellEnd"/>
      <w:r w:rsidRPr="000316EC">
        <w:rPr>
          <w:rFonts w:ascii="Times New Roman" w:hAnsi="Times New Roman"/>
          <w:color w:val="000000"/>
          <w:sz w:val="24"/>
          <w:szCs w:val="24"/>
          <w:lang w:val="de-DE"/>
        </w:rPr>
        <w:t>,</w:t>
      </w:r>
    </w:p>
    <w:p w:rsidR="00051DEB" w:rsidRPr="000316EC" w:rsidRDefault="00051DEB" w:rsidP="00051DEB">
      <w:pPr>
        <w:shd w:val="clear" w:color="auto" w:fill="FFFFFF"/>
        <w:spacing w:before="241" w:line="246" w:lineRule="exact"/>
        <w:rPr>
          <w:rFonts w:ascii="Times New Roman" w:hAnsi="Times New Roman"/>
          <w:color w:val="000000"/>
          <w:sz w:val="24"/>
          <w:szCs w:val="24"/>
          <w:lang w:val="de-DE"/>
        </w:rPr>
      </w:pPr>
      <w:r w:rsidRPr="000316EC">
        <w:rPr>
          <w:rFonts w:ascii="Times New Roman" w:hAnsi="Times New Roman"/>
          <w:b/>
          <w:color w:val="000000"/>
          <w:sz w:val="24"/>
          <w:szCs w:val="24"/>
          <w:lang w:val="de-DE"/>
        </w:rPr>
        <w:t>3.</w:t>
      </w:r>
      <w:r w:rsidRPr="000316EC">
        <w:rPr>
          <w:rFonts w:ascii="Times New Roman" w:hAnsi="Times New Roman"/>
          <w:color w:val="000000"/>
          <w:sz w:val="24"/>
          <w:szCs w:val="24"/>
          <w:lang w:val="de-DE"/>
        </w:rPr>
        <w:t xml:space="preserve"> Seri </w:t>
      </w:r>
      <w:proofErr w:type="spellStart"/>
      <w:r w:rsidRPr="000316EC">
        <w:rPr>
          <w:rFonts w:ascii="Times New Roman" w:hAnsi="Times New Roman"/>
          <w:color w:val="000000"/>
          <w:sz w:val="24"/>
          <w:szCs w:val="24"/>
          <w:lang w:val="de-DE"/>
        </w:rPr>
        <w:t>Üretim</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Kontrol</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Planı</w:t>
      </w:r>
      <w:proofErr w:type="spellEnd"/>
      <w:r w:rsidRPr="000316EC">
        <w:rPr>
          <w:rFonts w:ascii="Times New Roman" w:hAnsi="Times New Roman"/>
          <w:color w:val="000000"/>
          <w:sz w:val="24"/>
          <w:szCs w:val="24"/>
          <w:lang w:val="de-DE"/>
        </w:rPr>
        <w:t>,</w:t>
      </w:r>
    </w:p>
    <w:p w:rsidR="00051DEB" w:rsidRDefault="00051DEB" w:rsidP="00051DEB">
      <w:pPr>
        <w:autoSpaceDE w:val="0"/>
        <w:autoSpaceDN w:val="0"/>
        <w:adjustRightInd w:val="0"/>
        <w:rPr>
          <w:rFonts w:ascii="Times New Roman" w:hAnsi="Times New Roman"/>
          <w:color w:val="000000"/>
          <w:sz w:val="24"/>
          <w:szCs w:val="24"/>
          <w:lang w:val="tr-TR"/>
        </w:rPr>
      </w:pPr>
    </w:p>
    <w:p w:rsidR="00051DEB" w:rsidRDefault="00051DEB" w:rsidP="00746B2A">
      <w:pPr>
        <w:autoSpaceDE w:val="0"/>
        <w:autoSpaceDN w:val="0"/>
        <w:adjustRightInd w:val="0"/>
        <w:rPr>
          <w:rFonts w:ascii="Times New Roman" w:hAnsi="Times New Roman"/>
          <w:color w:val="000000"/>
          <w:sz w:val="24"/>
          <w:szCs w:val="24"/>
          <w:lang w:val="tr-TR"/>
        </w:rPr>
      </w:pPr>
      <w:r w:rsidRPr="00051DEB">
        <w:rPr>
          <w:rFonts w:ascii="Times New Roman" w:hAnsi="Times New Roman"/>
          <w:color w:val="000000"/>
          <w:sz w:val="24"/>
          <w:szCs w:val="24"/>
          <w:lang w:val="tr-TR"/>
        </w:rPr>
        <w:t xml:space="preserve">Bu prosedür aynı zamanda kalite planlama </w:t>
      </w:r>
      <w:proofErr w:type="gramStart"/>
      <w:r w:rsidRPr="00051DEB">
        <w:rPr>
          <w:rFonts w:ascii="Times New Roman" w:hAnsi="Times New Roman"/>
          <w:color w:val="000000"/>
          <w:sz w:val="24"/>
          <w:szCs w:val="24"/>
          <w:lang w:val="tr-TR"/>
        </w:rPr>
        <w:t xml:space="preserve">aşamasında </w:t>
      </w:r>
      <w:r w:rsidR="003477D3">
        <w:rPr>
          <w:rFonts w:ascii="Times New Roman" w:hAnsi="Times New Roman"/>
          <w:color w:val="000000"/>
          <w:sz w:val="24"/>
          <w:szCs w:val="24"/>
          <w:lang w:val="tr-TR"/>
        </w:rPr>
        <w:t xml:space="preserve"> ÖPDS</w:t>
      </w:r>
      <w:proofErr w:type="gramEnd"/>
      <w:r w:rsidR="003477D3">
        <w:rPr>
          <w:rFonts w:ascii="Times New Roman" w:hAnsi="Times New Roman"/>
          <w:color w:val="000000"/>
          <w:sz w:val="24"/>
          <w:szCs w:val="24"/>
          <w:lang w:val="tr-TR"/>
        </w:rPr>
        <w:t xml:space="preserve"> yeni ürün geliştirme kitapçığının kullanılacağını açıklar ve bu kitapçığa atıfta bulunur.</w:t>
      </w:r>
    </w:p>
    <w:p w:rsidR="00051DEB" w:rsidRPr="000316EC" w:rsidRDefault="00051DEB" w:rsidP="00051DEB">
      <w:pPr>
        <w:autoSpaceDE w:val="0"/>
        <w:autoSpaceDN w:val="0"/>
        <w:adjustRightInd w:val="0"/>
        <w:ind w:left="1080"/>
        <w:rPr>
          <w:rFonts w:ascii="Times New Roman" w:hAnsi="Times New Roman"/>
          <w:color w:val="000000"/>
          <w:sz w:val="24"/>
          <w:szCs w:val="24"/>
          <w:lang w:val="de-DE"/>
        </w:rPr>
      </w:pPr>
    </w:p>
    <w:p w:rsidR="00051DEB" w:rsidRPr="00051DEB" w:rsidRDefault="00051DEB" w:rsidP="00C51728">
      <w:pPr>
        <w:widowControl/>
        <w:numPr>
          <w:ilvl w:val="0"/>
          <w:numId w:val="4"/>
        </w:numPr>
        <w:autoSpaceDE w:val="0"/>
        <w:autoSpaceDN w:val="0"/>
        <w:adjustRightInd w:val="0"/>
        <w:rPr>
          <w:rFonts w:ascii="Times New Roman" w:hAnsi="Times New Roman"/>
          <w:sz w:val="28"/>
          <w:szCs w:val="28"/>
        </w:rPr>
      </w:pPr>
      <w:proofErr w:type="gramStart"/>
      <w:r w:rsidRPr="00051DEB">
        <w:rPr>
          <w:rFonts w:ascii="Times New Roman" w:hAnsi="Times New Roman"/>
          <w:b/>
          <w:color w:val="000000"/>
          <w:sz w:val="22"/>
          <w:szCs w:val="22"/>
          <w:lang w:val="tr-TR"/>
        </w:rPr>
        <w:t>UYGULAMA</w:t>
      </w:r>
      <w:r>
        <w:rPr>
          <w:rFonts w:ascii="Times New Roman" w:hAnsi="Times New Roman"/>
          <w:b/>
          <w:color w:val="000000"/>
          <w:sz w:val="22"/>
          <w:szCs w:val="22"/>
          <w:lang w:val="tr-TR"/>
        </w:rPr>
        <w:t xml:space="preserve"> </w:t>
      </w:r>
      <w:r w:rsidRPr="00051DEB">
        <w:rPr>
          <w:rFonts w:ascii="Times New Roman" w:hAnsi="Times New Roman"/>
          <w:b/>
          <w:color w:val="000000"/>
          <w:sz w:val="22"/>
          <w:szCs w:val="22"/>
          <w:lang w:val="tr-TR"/>
        </w:rPr>
        <w:t>:</w:t>
      </w:r>
      <w:proofErr w:type="gramEnd"/>
    </w:p>
    <w:p w:rsidR="00051DEB" w:rsidRPr="00BF2147" w:rsidRDefault="00051DEB" w:rsidP="00051DEB">
      <w:pPr>
        <w:widowControl/>
        <w:autoSpaceDE w:val="0"/>
        <w:autoSpaceDN w:val="0"/>
        <w:adjustRightInd w:val="0"/>
        <w:rPr>
          <w:rFonts w:ascii="Times New Roman" w:hAnsi="Times New Roman"/>
          <w:sz w:val="28"/>
          <w:szCs w:val="28"/>
        </w:rPr>
      </w:pPr>
    </w:p>
    <w:p w:rsidR="00051DEB" w:rsidRPr="00BF2147" w:rsidRDefault="00051DEB" w:rsidP="00C51728">
      <w:pPr>
        <w:numPr>
          <w:ilvl w:val="0"/>
          <w:numId w:val="5"/>
        </w:numPr>
        <w:shd w:val="clear" w:color="auto" w:fill="FFFFFF"/>
        <w:spacing w:before="51" w:line="250" w:lineRule="exact"/>
        <w:jc w:val="both"/>
        <w:rPr>
          <w:rFonts w:ascii="Times New Roman" w:hAnsi="Times New Roman"/>
          <w:sz w:val="24"/>
          <w:szCs w:val="24"/>
        </w:rPr>
      </w:pPr>
      <w:r w:rsidRPr="00BF2147">
        <w:rPr>
          <w:rFonts w:ascii="Times New Roman" w:hAnsi="Times New Roman"/>
          <w:color w:val="000000"/>
          <w:sz w:val="24"/>
          <w:szCs w:val="24"/>
        </w:rPr>
        <w:t xml:space="preserve">Bu </w:t>
      </w:r>
      <w:proofErr w:type="spellStart"/>
      <w:r w:rsidRPr="00BF2147">
        <w:rPr>
          <w:rFonts w:ascii="Times New Roman" w:hAnsi="Times New Roman"/>
          <w:color w:val="000000"/>
          <w:sz w:val="24"/>
          <w:szCs w:val="24"/>
        </w:rPr>
        <w:t>prosedür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yeni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veya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modifikasyona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uğramış</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veya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aşamadaki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uygunsuz</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yeni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prosesler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gereken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kalite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planlaması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aşaması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uygulanır</w:t>
      </w:r>
      <w:proofErr w:type="spellEnd"/>
      <w:r w:rsidRPr="00BF2147">
        <w:rPr>
          <w:rFonts w:ascii="Times New Roman" w:hAnsi="Times New Roman"/>
          <w:color w:val="000000"/>
          <w:sz w:val="24"/>
          <w:szCs w:val="24"/>
        </w:rPr>
        <w:t>.</w:t>
      </w:r>
    </w:p>
    <w:p w:rsidR="00051DEB" w:rsidRDefault="00051DEB" w:rsidP="00C51728">
      <w:pPr>
        <w:numPr>
          <w:ilvl w:val="0"/>
          <w:numId w:val="5"/>
        </w:numPr>
        <w:shd w:val="clear" w:color="auto" w:fill="FFFFFF"/>
        <w:spacing w:before="254" w:line="241" w:lineRule="exact"/>
        <w:jc w:val="both"/>
        <w:rPr>
          <w:rFonts w:ascii="Times New Roman" w:hAnsi="Times New Roman"/>
          <w:sz w:val="24"/>
          <w:szCs w:val="24"/>
        </w:rPr>
      </w:pPr>
      <w:r w:rsidRPr="00BF2147">
        <w:rPr>
          <w:rFonts w:ascii="Times New Roman" w:hAnsi="Times New Roman"/>
          <w:color w:val="000000"/>
          <w:sz w:val="24"/>
          <w:szCs w:val="24"/>
        </w:rPr>
        <w:t xml:space="preserve">Bu </w:t>
      </w:r>
      <w:proofErr w:type="spellStart"/>
      <w:r w:rsidRPr="00BF2147">
        <w:rPr>
          <w:rFonts w:ascii="Times New Roman" w:hAnsi="Times New Roman"/>
          <w:color w:val="000000"/>
          <w:sz w:val="24"/>
          <w:szCs w:val="24"/>
        </w:rPr>
        <w:t>prosedürün</w:t>
      </w:r>
      <w:proofErr w:type="spellEnd"/>
      <w:r w:rsidRPr="00BF2147">
        <w:rPr>
          <w:rFonts w:ascii="Times New Roman" w:hAnsi="Times New Roman"/>
          <w:color w:val="000000"/>
          <w:sz w:val="24"/>
          <w:szCs w:val="24"/>
        </w:rPr>
        <w:t xml:space="preserve"> </w:t>
      </w:r>
      <w:proofErr w:type="spellStart"/>
      <w:r w:rsidR="003477D3">
        <w:rPr>
          <w:rFonts w:ascii="Times New Roman" w:hAnsi="Times New Roman"/>
          <w:color w:val="000000"/>
          <w:sz w:val="24"/>
          <w:szCs w:val="24"/>
        </w:rPr>
        <w:t>uygulanmasından</w:t>
      </w:r>
      <w:proofErr w:type="spellEnd"/>
      <w:r w:rsidR="003477D3">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w:t>
      </w:r>
      <w:r>
        <w:rPr>
          <w:rFonts w:ascii="Times New Roman" w:hAnsi="Times New Roman"/>
          <w:color w:val="000000"/>
          <w:sz w:val="24"/>
          <w:szCs w:val="24"/>
        </w:rPr>
        <w:t>eticisi</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oluşturulan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ekib</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üretim</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lojistik-</w:t>
      </w:r>
      <w:r w:rsidR="003477D3">
        <w:rPr>
          <w:rFonts w:ascii="Times New Roman" w:hAnsi="Times New Roman"/>
          <w:color w:val="000000"/>
          <w:sz w:val="24"/>
          <w:szCs w:val="24"/>
        </w:rPr>
        <w:t>kalite</w:t>
      </w:r>
      <w:proofErr w:type="spellEnd"/>
      <w:r w:rsidR="003477D3">
        <w:rPr>
          <w:rFonts w:ascii="Times New Roman" w:hAnsi="Times New Roman"/>
          <w:color w:val="000000"/>
          <w:sz w:val="24"/>
          <w:szCs w:val="24"/>
        </w:rPr>
        <w:t>-</w:t>
      </w:r>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kalıp</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yapımı</w:t>
      </w:r>
      <w:proofErr w:type="spellEnd"/>
      <w:proofErr w:type="gramStart"/>
      <w:r w:rsidRPr="00BF2147">
        <w:rPr>
          <w:rFonts w:ascii="Times New Roman" w:hAnsi="Times New Roman"/>
          <w:color w:val="000000"/>
          <w:sz w:val="24"/>
          <w:szCs w:val="24"/>
        </w:rPr>
        <w:t>..)</w:t>
      </w:r>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sorumludur.</w:t>
      </w:r>
      <w:r w:rsidR="005051A1">
        <w:rPr>
          <w:rFonts w:ascii="Times New Roman" w:hAnsi="Times New Roman"/>
          <w:color w:val="000000"/>
          <w:sz w:val="24"/>
          <w:szCs w:val="24"/>
        </w:rPr>
        <w:t>Proje</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yöneticisi</w:t>
      </w:r>
      <w:proofErr w:type="spellEnd"/>
      <w:r w:rsidR="005051A1">
        <w:rPr>
          <w:rFonts w:ascii="Times New Roman" w:hAnsi="Times New Roman"/>
          <w:color w:val="000000"/>
          <w:sz w:val="24"/>
          <w:szCs w:val="24"/>
        </w:rPr>
        <w:t xml:space="preserve"> her </w:t>
      </w:r>
      <w:proofErr w:type="spellStart"/>
      <w:r w:rsidR="005051A1">
        <w:rPr>
          <w:rFonts w:ascii="Times New Roman" w:hAnsi="Times New Roman"/>
          <w:color w:val="000000"/>
          <w:sz w:val="24"/>
          <w:szCs w:val="24"/>
        </w:rPr>
        <w:t>yeni</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projeyi</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hazırladığı</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sunum</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ile</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birlikte</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ekibe</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tanıtır</w:t>
      </w:r>
      <w:proofErr w:type="spellEnd"/>
      <w:r w:rsidR="005051A1">
        <w:rPr>
          <w:rFonts w:ascii="Times New Roman" w:hAnsi="Times New Roman"/>
          <w:color w:val="000000"/>
          <w:sz w:val="24"/>
          <w:szCs w:val="24"/>
        </w:rPr>
        <w:t>.</w:t>
      </w:r>
    </w:p>
    <w:p w:rsidR="00051DEB" w:rsidRPr="00051DEB" w:rsidRDefault="00051DEB" w:rsidP="00051DEB">
      <w:pPr>
        <w:widowControl/>
        <w:autoSpaceDE w:val="0"/>
        <w:autoSpaceDN w:val="0"/>
        <w:adjustRightInd w:val="0"/>
        <w:ind w:left="615"/>
        <w:rPr>
          <w:rFonts w:ascii="Times New Roman" w:hAnsi="Times New Roman"/>
          <w:bCs/>
          <w:color w:val="000000"/>
          <w:sz w:val="28"/>
          <w:szCs w:val="28"/>
        </w:rPr>
      </w:pPr>
    </w:p>
    <w:p w:rsidR="00051DEB" w:rsidRPr="00D51F22" w:rsidRDefault="00E60E6C" w:rsidP="00E60E6C">
      <w:pPr>
        <w:widowControl/>
        <w:autoSpaceDE w:val="0"/>
        <w:autoSpaceDN w:val="0"/>
        <w:adjustRightInd w:val="0"/>
        <w:rPr>
          <w:rFonts w:ascii="Times New Roman" w:hAnsi="Times New Roman"/>
          <w:bCs/>
          <w:color w:val="000000"/>
          <w:sz w:val="28"/>
          <w:szCs w:val="28"/>
        </w:rPr>
      </w:pPr>
      <w:r>
        <w:rPr>
          <w:rFonts w:ascii="Times New Roman" w:hAnsi="Times New Roman"/>
          <w:b/>
          <w:color w:val="000000"/>
          <w:sz w:val="22"/>
          <w:szCs w:val="22"/>
          <w:lang w:val="tr-TR"/>
        </w:rPr>
        <w:t xml:space="preserve">     2.1.  </w:t>
      </w:r>
      <w:r w:rsidR="00051DEB" w:rsidRPr="00E60E6C">
        <w:rPr>
          <w:rFonts w:ascii="Times New Roman" w:hAnsi="Times New Roman"/>
          <w:b/>
          <w:color w:val="000000"/>
          <w:sz w:val="22"/>
          <w:szCs w:val="22"/>
          <w:lang w:val="tr-TR"/>
        </w:rPr>
        <w:t xml:space="preserve">ÖNSERİ PROJE KALİTE </w:t>
      </w:r>
      <w:proofErr w:type="gramStart"/>
      <w:r w:rsidR="00051DEB" w:rsidRPr="00E60E6C">
        <w:rPr>
          <w:rFonts w:ascii="Times New Roman" w:hAnsi="Times New Roman"/>
          <w:b/>
          <w:color w:val="000000"/>
          <w:sz w:val="22"/>
          <w:szCs w:val="22"/>
          <w:lang w:val="tr-TR"/>
        </w:rPr>
        <w:t>PLANI</w:t>
      </w:r>
      <w:r w:rsidRPr="00E60E6C">
        <w:rPr>
          <w:rFonts w:ascii="Times New Roman" w:hAnsi="Times New Roman"/>
          <w:b/>
          <w:color w:val="000000"/>
          <w:sz w:val="22"/>
          <w:szCs w:val="22"/>
          <w:lang w:val="tr-TR"/>
        </w:rPr>
        <w:t xml:space="preserve"> </w:t>
      </w:r>
      <w:r w:rsidR="00051DEB" w:rsidRPr="00E60E6C">
        <w:rPr>
          <w:rFonts w:ascii="Times New Roman" w:hAnsi="Times New Roman"/>
          <w:b/>
          <w:color w:val="000000"/>
          <w:sz w:val="22"/>
          <w:szCs w:val="22"/>
          <w:lang w:val="tr-TR"/>
        </w:rPr>
        <w:t>:</w:t>
      </w:r>
      <w:proofErr w:type="gramEnd"/>
    </w:p>
    <w:p w:rsidR="00051DEB" w:rsidRPr="00BF2147" w:rsidRDefault="00051DEB" w:rsidP="00C51728">
      <w:pPr>
        <w:numPr>
          <w:ilvl w:val="0"/>
          <w:numId w:val="6"/>
        </w:numPr>
        <w:shd w:val="clear" w:color="auto" w:fill="FFFFFF"/>
        <w:spacing w:before="254" w:line="241"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Parça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sipariş</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mektubunun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r>
        <w:rPr>
          <w:rFonts w:ascii="Times New Roman" w:hAnsi="Times New Roman"/>
          <w:color w:val="000000"/>
          <w:sz w:val="24"/>
          <w:szCs w:val="24"/>
        </w:rPr>
        <w:t>Cad-</w:t>
      </w:r>
      <w:proofErr w:type="spellStart"/>
      <w:r>
        <w:rPr>
          <w:rFonts w:ascii="Times New Roman" w:hAnsi="Times New Roman"/>
          <w:color w:val="000000"/>
          <w:sz w:val="24"/>
          <w:szCs w:val="24"/>
        </w:rPr>
        <w:t>D</w:t>
      </w:r>
      <w:r w:rsidRPr="00BF2147">
        <w:rPr>
          <w:rFonts w:ascii="Times New Roman" w:hAnsi="Times New Roman"/>
          <w:color w:val="000000"/>
          <w:sz w:val="24"/>
          <w:szCs w:val="24"/>
        </w:rPr>
        <w:t>atasının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satı</w:t>
      </w:r>
      <w:r>
        <w:rPr>
          <w:rFonts w:ascii="Times New Roman" w:hAnsi="Times New Roman"/>
          <w:color w:val="000000"/>
          <w:sz w:val="24"/>
          <w:szCs w:val="24"/>
        </w:rPr>
        <w:t>nalma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sözleşmesinin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alınmasının</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ardından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Pr>
          <w:rFonts w:ascii="Times New Roman" w:hAnsi="Times New Roman"/>
          <w:color w:val="000000"/>
          <w:sz w:val="24"/>
          <w:szCs w:val="24"/>
        </w:rPr>
        <w:t>için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önseri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proje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başlar</w:t>
      </w:r>
      <w:proofErr w:type="spellEnd"/>
      <w:r>
        <w:rPr>
          <w:rFonts w:ascii="Times New Roman" w:hAnsi="Times New Roman"/>
          <w:color w:val="000000"/>
          <w:sz w:val="24"/>
          <w:szCs w:val="24"/>
        </w:rPr>
        <w:t>. Cad- D</w:t>
      </w:r>
      <w:r w:rsidRPr="00BF2147">
        <w:rPr>
          <w:rFonts w:ascii="Times New Roman" w:hAnsi="Times New Roman"/>
          <w:color w:val="000000"/>
          <w:sz w:val="24"/>
          <w:szCs w:val="24"/>
        </w:rPr>
        <w:t xml:space="preserve">ata </w:t>
      </w:r>
      <w:proofErr w:type="spellStart"/>
      <w:r>
        <w:rPr>
          <w:rFonts w:ascii="Times New Roman" w:hAnsi="Times New Roman"/>
          <w:color w:val="000000"/>
          <w:sz w:val="24"/>
          <w:szCs w:val="24"/>
        </w:rPr>
        <w:t>Ar</w:t>
      </w:r>
      <w:proofErr w:type="spellEnd"/>
      <w:r>
        <w:rPr>
          <w:rFonts w:ascii="Times New Roman" w:hAnsi="Times New Roman"/>
          <w:color w:val="000000"/>
          <w:sz w:val="24"/>
          <w:szCs w:val="24"/>
        </w:rPr>
        <w:t xml:space="preserve">-Ge </w:t>
      </w:r>
      <w:proofErr w:type="spellStart"/>
      <w:r>
        <w:rPr>
          <w:rFonts w:ascii="Times New Roman" w:hAnsi="Times New Roman"/>
          <w:color w:val="000000"/>
          <w:sz w:val="24"/>
          <w:szCs w:val="24"/>
        </w:rPr>
        <w:t>Departmanı</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proje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yöneticisi</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iletilir</w:t>
      </w:r>
      <w:proofErr w:type="spellEnd"/>
      <w:r w:rsidRPr="00BF2147">
        <w:rPr>
          <w:rFonts w:ascii="Times New Roman" w:hAnsi="Times New Roman"/>
          <w:color w:val="000000"/>
          <w:sz w:val="24"/>
          <w:szCs w:val="24"/>
        </w:rPr>
        <w:t>.</w:t>
      </w:r>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Önseri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yönetiminden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kalit</w:t>
      </w:r>
      <w:r>
        <w:rPr>
          <w:rFonts w:ascii="Times New Roman" w:hAnsi="Times New Roman"/>
          <w:color w:val="000000"/>
          <w:sz w:val="24"/>
          <w:szCs w:val="24"/>
        </w:rPr>
        <w:t>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planlamasından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ve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ürün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kalite</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organizasyonunu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sağlamaktan</w:t>
      </w:r>
      <w:proofErr w:type="spellEnd"/>
      <w:r w:rsidRPr="00BF2147">
        <w:rPr>
          <w:rFonts w:ascii="Times New Roman" w:hAnsi="Times New Roman"/>
          <w:color w:val="000000"/>
          <w:sz w:val="24"/>
          <w:szCs w:val="24"/>
        </w:rPr>
        <w:t xml:space="preserve"> </w:t>
      </w:r>
      <w:proofErr w:type="spellStart"/>
      <w:r w:rsidR="00746B2A">
        <w:rPr>
          <w:rFonts w:ascii="Times New Roman" w:hAnsi="Times New Roman"/>
          <w:color w:val="000000"/>
          <w:sz w:val="24"/>
          <w:szCs w:val="24"/>
        </w:rPr>
        <w:t>kalite</w:t>
      </w:r>
      <w:proofErr w:type="spellEnd"/>
      <w:r w:rsidR="00746B2A">
        <w:rPr>
          <w:rFonts w:ascii="Times New Roman" w:hAnsi="Times New Roman"/>
          <w:color w:val="000000"/>
          <w:sz w:val="24"/>
          <w:szCs w:val="24"/>
        </w:rPr>
        <w:t xml:space="preserve"> </w:t>
      </w:r>
      <w:proofErr w:type="spellStart"/>
      <w:r w:rsidR="00746B2A">
        <w:rPr>
          <w:rFonts w:ascii="Times New Roman" w:hAnsi="Times New Roman"/>
          <w:color w:val="000000"/>
          <w:sz w:val="24"/>
          <w:szCs w:val="24"/>
        </w:rPr>
        <w:t>ve</w:t>
      </w:r>
      <w:proofErr w:type="spellEnd"/>
      <w:r w:rsidR="00746B2A">
        <w:rPr>
          <w:rFonts w:ascii="Times New Roman" w:hAnsi="Times New Roman"/>
          <w:color w:val="000000"/>
          <w:sz w:val="24"/>
          <w:szCs w:val="24"/>
        </w:rPr>
        <w:t xml:space="preserve"> </w:t>
      </w:r>
      <w:proofErr w:type="spellStart"/>
      <w:r w:rsidR="00746B2A">
        <w:rPr>
          <w:rFonts w:ascii="Times New Roman" w:hAnsi="Times New Roman"/>
          <w:color w:val="000000"/>
          <w:sz w:val="24"/>
          <w:szCs w:val="24"/>
        </w:rPr>
        <w:t>metodoloji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sorumludur</w:t>
      </w:r>
      <w:proofErr w:type="spellEnd"/>
      <w:r w:rsidRPr="00BF2147">
        <w:rPr>
          <w:rFonts w:ascii="Times New Roman" w:hAnsi="Times New Roman"/>
          <w:color w:val="000000"/>
          <w:sz w:val="24"/>
          <w:szCs w:val="24"/>
        </w:rPr>
        <w:t>.</w:t>
      </w:r>
    </w:p>
    <w:p w:rsidR="00E60E6C" w:rsidRDefault="00E60E6C" w:rsidP="00E60E6C">
      <w:pPr>
        <w:widowControl/>
        <w:autoSpaceDE w:val="0"/>
        <w:autoSpaceDN w:val="0"/>
        <w:adjustRightInd w:val="0"/>
        <w:rPr>
          <w:rFonts w:ascii="Times New Roman" w:hAnsi="Times New Roman"/>
          <w:b/>
          <w:color w:val="000000"/>
          <w:sz w:val="22"/>
          <w:szCs w:val="22"/>
          <w:lang w:val="tr-TR"/>
        </w:rPr>
      </w:pPr>
    </w:p>
    <w:p w:rsidR="00051DEB" w:rsidRDefault="00051DEB" w:rsidP="00C51728">
      <w:pPr>
        <w:widowControl/>
        <w:numPr>
          <w:ilvl w:val="2"/>
          <w:numId w:val="4"/>
        </w:numPr>
        <w:autoSpaceDE w:val="0"/>
        <w:autoSpaceDN w:val="0"/>
        <w:adjustRightInd w:val="0"/>
        <w:rPr>
          <w:rFonts w:ascii="Times New Roman" w:hAnsi="Times New Roman"/>
          <w:b/>
          <w:bCs/>
          <w:color w:val="000000"/>
          <w:sz w:val="22"/>
          <w:szCs w:val="22"/>
        </w:rPr>
      </w:pPr>
      <w:proofErr w:type="gramStart"/>
      <w:r w:rsidRPr="00E60E6C">
        <w:rPr>
          <w:rFonts w:ascii="Times New Roman" w:hAnsi="Times New Roman"/>
          <w:b/>
          <w:color w:val="000000"/>
          <w:sz w:val="22"/>
          <w:szCs w:val="22"/>
          <w:lang w:val="tr-TR"/>
        </w:rPr>
        <w:t>KALIP :</w:t>
      </w:r>
      <w:proofErr w:type="gramEnd"/>
    </w:p>
    <w:p w:rsidR="00051DEB" w:rsidRDefault="00051DEB" w:rsidP="00051DEB">
      <w:pPr>
        <w:shd w:val="clear" w:color="auto" w:fill="FFFFFF"/>
        <w:spacing w:before="51" w:line="250" w:lineRule="exact"/>
        <w:rPr>
          <w:rFonts w:ascii="Times New Roman" w:hAnsi="Times New Roman"/>
          <w:color w:val="000000"/>
          <w:sz w:val="24"/>
          <w:szCs w:val="24"/>
        </w:rPr>
      </w:pPr>
    </w:p>
    <w:p w:rsidR="00051DEB" w:rsidRPr="00BF2147" w:rsidRDefault="00051DEB" w:rsidP="00C51728">
      <w:pPr>
        <w:numPr>
          <w:ilvl w:val="0"/>
          <w:numId w:val="6"/>
        </w:numPr>
        <w:shd w:val="clear" w:color="auto" w:fill="FFFFFF"/>
        <w:spacing w:before="51" w:line="250"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Kalıp</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tasarımı</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Ar</w:t>
      </w:r>
      <w:proofErr w:type="spellEnd"/>
      <w:r>
        <w:rPr>
          <w:rFonts w:ascii="Times New Roman" w:hAnsi="Times New Roman"/>
          <w:color w:val="000000"/>
          <w:sz w:val="24"/>
          <w:szCs w:val="24"/>
        </w:rPr>
        <w:t xml:space="preserve">-Ge </w:t>
      </w:r>
      <w:proofErr w:type="spellStart"/>
      <w:r>
        <w:rPr>
          <w:rFonts w:ascii="Times New Roman" w:hAnsi="Times New Roman"/>
          <w:color w:val="000000"/>
          <w:sz w:val="24"/>
          <w:szCs w:val="24"/>
        </w:rPr>
        <w:t>Departmanı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Tasarım</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aşamasında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elde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edilen</w:t>
      </w:r>
      <w:proofErr w:type="spellEnd"/>
      <w:r>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değerlendirmelerden</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sonra</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Prototip</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veya</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Önseri</w:t>
      </w:r>
      <w:proofErr w:type="spellEnd"/>
      <w:r w:rsidRPr="00BF2147">
        <w:rPr>
          <w:rFonts w:ascii="Times New Roman" w:hAnsi="Times New Roman"/>
          <w:color w:val="000000"/>
          <w:sz w:val="24"/>
          <w:szCs w:val="24"/>
        </w:rPr>
        <w:t xml:space="preserve"> FMEA </w:t>
      </w:r>
      <w:proofErr w:type="spellStart"/>
      <w:r w:rsidRPr="00BF2147">
        <w:rPr>
          <w:rFonts w:ascii="Times New Roman" w:hAnsi="Times New Roman"/>
          <w:color w:val="000000"/>
          <w:sz w:val="24"/>
          <w:szCs w:val="24"/>
        </w:rPr>
        <w:t>hazırlanır</w:t>
      </w:r>
      <w:proofErr w:type="spellEnd"/>
      <w:r w:rsidRPr="00BF2147">
        <w:rPr>
          <w:rFonts w:ascii="Times New Roman" w:hAnsi="Times New Roman"/>
          <w:color w:val="000000"/>
          <w:sz w:val="24"/>
          <w:szCs w:val="24"/>
        </w:rPr>
        <w:t xml:space="preserve">. FMEA </w:t>
      </w:r>
      <w:proofErr w:type="spellStart"/>
      <w:r w:rsidRPr="00BF2147">
        <w:rPr>
          <w:rFonts w:ascii="Times New Roman" w:hAnsi="Times New Roman"/>
          <w:color w:val="000000"/>
          <w:sz w:val="24"/>
          <w:szCs w:val="24"/>
        </w:rPr>
        <w:t>toplantı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organizasyonu</w:t>
      </w:r>
      <w:proofErr w:type="spellEnd"/>
      <w:r w:rsidRPr="00BF2147">
        <w:rPr>
          <w:rFonts w:ascii="Times New Roman" w:hAnsi="Times New Roman"/>
          <w:color w:val="000000"/>
          <w:sz w:val="24"/>
          <w:szCs w:val="24"/>
        </w:rPr>
        <w:t xml:space="preserve"> </w:t>
      </w:r>
      <w:proofErr w:type="spellStart"/>
      <w:r w:rsidR="005051A1">
        <w:rPr>
          <w:rFonts w:ascii="Times New Roman" w:hAnsi="Times New Roman"/>
          <w:b/>
          <w:color w:val="0070C0"/>
          <w:sz w:val="24"/>
          <w:szCs w:val="24"/>
        </w:rPr>
        <w:t>Toplam</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Kalite</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Teknik</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Parça</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Sorumlusu</w:t>
      </w:r>
      <w:proofErr w:type="spellEnd"/>
      <w:r w:rsidRPr="00D51F22">
        <w:rPr>
          <w:rFonts w:ascii="Times New Roman" w:hAnsi="Times New Roman"/>
          <w:b/>
          <w:color w:val="FF0000"/>
          <w:sz w:val="24"/>
          <w:szCs w:val="24"/>
        </w:rPr>
        <w:t xml:space="preserve"> </w:t>
      </w:r>
      <w:proofErr w:type="spellStart"/>
      <w:r w:rsidRPr="00E60E6C">
        <w:rPr>
          <w:rFonts w:ascii="Times New Roman" w:hAnsi="Times New Roman"/>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yapılır</w:t>
      </w:r>
      <w:proofErr w:type="spellEnd"/>
      <w:r w:rsidRPr="00BF2147">
        <w:rPr>
          <w:rFonts w:ascii="Times New Roman" w:hAnsi="Times New Roman"/>
          <w:color w:val="000000"/>
          <w:sz w:val="24"/>
          <w:szCs w:val="24"/>
        </w:rPr>
        <w:t xml:space="preserve">, FMEA </w:t>
      </w:r>
      <w:proofErr w:type="spellStart"/>
      <w:r w:rsidRPr="00BF2147">
        <w:rPr>
          <w:rFonts w:ascii="Times New Roman" w:hAnsi="Times New Roman"/>
          <w:color w:val="000000"/>
          <w:sz w:val="24"/>
          <w:szCs w:val="24"/>
        </w:rPr>
        <w:t>çalışmasını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raporlamak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ise</w:t>
      </w:r>
      <w:proofErr w:type="spellEnd"/>
      <w:r w:rsidRPr="00BF2147">
        <w:rPr>
          <w:rFonts w:ascii="Times New Roman" w:hAnsi="Times New Roman"/>
          <w:color w:val="000000"/>
          <w:sz w:val="24"/>
          <w:szCs w:val="24"/>
        </w:rPr>
        <w:t xml:space="preserve"> </w:t>
      </w:r>
      <w:proofErr w:type="spellStart"/>
      <w:r w:rsidR="005051A1">
        <w:rPr>
          <w:rFonts w:ascii="Times New Roman" w:hAnsi="Times New Roman"/>
          <w:b/>
          <w:color w:val="0070C0"/>
          <w:sz w:val="24"/>
          <w:szCs w:val="24"/>
        </w:rPr>
        <w:t>Toplam</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Kalite</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ve</w:t>
      </w:r>
      <w:proofErr w:type="spellEnd"/>
      <w:r w:rsidR="005051A1">
        <w:rPr>
          <w:rFonts w:ascii="Times New Roman" w:hAnsi="Times New Roman"/>
          <w:b/>
          <w:color w:val="0070C0"/>
          <w:sz w:val="24"/>
          <w:szCs w:val="24"/>
        </w:rPr>
        <w:t xml:space="preserve"> </w:t>
      </w:r>
      <w:proofErr w:type="spellStart"/>
      <w:r w:rsidR="005051A1">
        <w:rPr>
          <w:rFonts w:ascii="Times New Roman" w:hAnsi="Times New Roman"/>
          <w:b/>
          <w:color w:val="0070C0"/>
          <w:sz w:val="24"/>
          <w:szCs w:val="24"/>
        </w:rPr>
        <w:t>Metadoloji</w:t>
      </w:r>
      <w:proofErr w:type="spellEnd"/>
      <w:r w:rsidRPr="00E60E6C">
        <w:rPr>
          <w:rFonts w:ascii="Times New Roman" w:hAnsi="Times New Roman"/>
          <w:b/>
          <w:color w:val="0070C0"/>
          <w:sz w:val="24"/>
          <w:szCs w:val="24"/>
        </w:rPr>
        <w:t xml:space="preserve"> </w:t>
      </w:r>
      <w:proofErr w:type="spellStart"/>
      <w:r w:rsidRPr="00E60E6C">
        <w:rPr>
          <w:rFonts w:ascii="Times New Roman" w:hAnsi="Times New Roman"/>
          <w:b/>
          <w:color w:val="0070C0"/>
          <w:sz w:val="24"/>
          <w:szCs w:val="24"/>
        </w:rPr>
        <w:t>Departmanı</w:t>
      </w:r>
      <w:proofErr w:type="spellEnd"/>
      <w:r>
        <w:rPr>
          <w:rFonts w:ascii="Times New Roman" w:hAnsi="Times New Roman"/>
          <w:color w:val="000000"/>
          <w:sz w:val="24"/>
          <w:szCs w:val="24"/>
        </w:rPr>
        <w:t xml:space="preserve"> </w:t>
      </w:r>
      <w:r w:rsidRPr="00BF2147">
        <w:rPr>
          <w:rFonts w:ascii="Times New Roman" w:hAnsi="Times New Roman"/>
          <w:color w:val="000000"/>
          <w:sz w:val="24"/>
          <w:szCs w:val="24"/>
        </w:rPr>
        <w:t>’</w:t>
      </w:r>
      <w:proofErr w:type="spellStart"/>
      <w:proofErr w:type="gramStart"/>
      <w:r>
        <w:rPr>
          <w:rFonts w:ascii="Times New Roman" w:hAnsi="Times New Roman"/>
          <w:color w:val="000000"/>
          <w:sz w:val="24"/>
          <w:szCs w:val="24"/>
        </w:rPr>
        <w:t>n</w:t>
      </w:r>
      <w:r w:rsidRPr="00BF2147">
        <w:rPr>
          <w:rFonts w:ascii="Times New Roman" w:hAnsi="Times New Roman"/>
          <w:color w:val="000000"/>
          <w:sz w:val="24"/>
          <w:szCs w:val="24"/>
        </w:rPr>
        <w:t>ın</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sorumluluğundadır</w:t>
      </w:r>
      <w:proofErr w:type="spellEnd"/>
      <w:r w:rsidRPr="00BF2147">
        <w:rPr>
          <w:rFonts w:ascii="Times New Roman" w:hAnsi="Times New Roman"/>
          <w:color w:val="000000"/>
          <w:sz w:val="24"/>
          <w:szCs w:val="24"/>
        </w:rPr>
        <w:t>.</w:t>
      </w:r>
    </w:p>
    <w:p w:rsidR="00E60E6C" w:rsidRDefault="00051DEB" w:rsidP="00C51728">
      <w:pPr>
        <w:numPr>
          <w:ilvl w:val="0"/>
          <w:numId w:val="6"/>
        </w:numPr>
        <w:shd w:val="clear" w:color="auto" w:fill="FFFFFF"/>
        <w:spacing w:before="254" w:line="241" w:lineRule="exact"/>
        <w:jc w:val="both"/>
        <w:rPr>
          <w:rFonts w:ascii="Times New Roman" w:hAnsi="Times New Roman"/>
          <w:color w:val="000000"/>
          <w:sz w:val="24"/>
          <w:szCs w:val="24"/>
        </w:rPr>
      </w:pPr>
      <w:r w:rsidRPr="00BF2147">
        <w:rPr>
          <w:rFonts w:ascii="Times New Roman" w:hAnsi="Times New Roman"/>
          <w:color w:val="000000"/>
          <w:sz w:val="24"/>
          <w:szCs w:val="24"/>
        </w:rPr>
        <w:t xml:space="preserve"> FMEA </w:t>
      </w:r>
      <w:proofErr w:type="spellStart"/>
      <w:r w:rsidRPr="00BF2147">
        <w:rPr>
          <w:rFonts w:ascii="Times New Roman" w:hAnsi="Times New Roman"/>
          <w:color w:val="000000"/>
          <w:sz w:val="24"/>
          <w:szCs w:val="24"/>
        </w:rPr>
        <w:t>iç</w:t>
      </w:r>
      <w:r w:rsidR="00E60E6C">
        <w:rPr>
          <w:rFonts w:ascii="Times New Roman" w:hAnsi="Times New Roman"/>
          <w:color w:val="000000"/>
          <w:sz w:val="24"/>
          <w:szCs w:val="24"/>
        </w:rPr>
        <w:t>in</w:t>
      </w:r>
      <w:proofErr w:type="spellEnd"/>
      <w:r w:rsidR="00E60E6C">
        <w:rPr>
          <w:rFonts w:ascii="Times New Roman" w:hAnsi="Times New Roman"/>
          <w:color w:val="000000"/>
          <w:sz w:val="24"/>
          <w:szCs w:val="24"/>
        </w:rPr>
        <w:t xml:space="preserve"> risk </w:t>
      </w:r>
      <w:proofErr w:type="spellStart"/>
      <w:r w:rsidR="00E60E6C">
        <w:rPr>
          <w:rFonts w:ascii="Times New Roman" w:hAnsi="Times New Roman"/>
          <w:color w:val="000000"/>
          <w:sz w:val="24"/>
          <w:szCs w:val="24"/>
        </w:rPr>
        <w:t>değeri</w:t>
      </w:r>
      <w:proofErr w:type="spellEnd"/>
      <w:r w:rsidR="00E60E6C">
        <w:rPr>
          <w:rFonts w:ascii="Times New Roman" w:hAnsi="Times New Roman"/>
          <w:color w:val="000000"/>
          <w:sz w:val="24"/>
          <w:szCs w:val="24"/>
        </w:rPr>
        <w:t xml:space="preserve"> </w:t>
      </w:r>
      <w:proofErr w:type="spellStart"/>
      <w:r w:rsidR="00E60E6C">
        <w:rPr>
          <w:rFonts w:ascii="Times New Roman" w:hAnsi="Times New Roman"/>
          <w:color w:val="000000"/>
          <w:sz w:val="24"/>
          <w:szCs w:val="24"/>
        </w:rPr>
        <w:t>yüksek</w:t>
      </w:r>
      <w:proofErr w:type="spellEnd"/>
      <w:r w:rsidR="00E60E6C">
        <w:rPr>
          <w:rFonts w:ascii="Times New Roman" w:hAnsi="Times New Roman"/>
          <w:color w:val="000000"/>
          <w:sz w:val="24"/>
          <w:szCs w:val="24"/>
        </w:rPr>
        <w:t xml:space="preserve"> </w:t>
      </w:r>
      <w:proofErr w:type="spellStart"/>
      <w:r w:rsidR="00E60E6C">
        <w:rPr>
          <w:rFonts w:ascii="Times New Roman" w:hAnsi="Times New Roman"/>
          <w:color w:val="000000"/>
          <w:sz w:val="24"/>
          <w:szCs w:val="24"/>
        </w:rPr>
        <w:t>unsurlar</w:t>
      </w:r>
      <w:proofErr w:type="spellEnd"/>
      <w:r w:rsidR="00E60E6C">
        <w:rPr>
          <w:rFonts w:ascii="Times New Roman" w:hAnsi="Times New Roman"/>
          <w:color w:val="000000"/>
          <w:sz w:val="24"/>
          <w:szCs w:val="24"/>
        </w:rPr>
        <w:t xml:space="preserve"> </w:t>
      </w:r>
      <w:proofErr w:type="spellStart"/>
      <w:r w:rsidR="00E60E6C" w:rsidRPr="00E60E6C">
        <w:rPr>
          <w:rFonts w:ascii="Times New Roman" w:hAnsi="Times New Roman"/>
          <w:b/>
          <w:color w:val="0070C0"/>
          <w:sz w:val="24"/>
          <w:szCs w:val="24"/>
        </w:rPr>
        <w:t>Proje</w:t>
      </w:r>
      <w:proofErr w:type="spellEnd"/>
      <w:r w:rsidR="00E60E6C" w:rsidRPr="00E60E6C">
        <w:rPr>
          <w:rFonts w:ascii="Times New Roman" w:hAnsi="Times New Roman"/>
          <w:b/>
          <w:color w:val="0070C0"/>
          <w:sz w:val="24"/>
          <w:szCs w:val="24"/>
        </w:rPr>
        <w:t xml:space="preserve"> </w:t>
      </w:r>
      <w:proofErr w:type="spellStart"/>
      <w:r w:rsidR="00796B83">
        <w:rPr>
          <w:rFonts w:ascii="Times New Roman" w:hAnsi="Times New Roman"/>
          <w:b/>
          <w:color w:val="0070C0"/>
          <w:sz w:val="24"/>
          <w:szCs w:val="24"/>
        </w:rPr>
        <w:t>Sorumlusu</w:t>
      </w:r>
      <w:proofErr w:type="spellEnd"/>
      <w:r w:rsidR="00796B83">
        <w:rPr>
          <w:rFonts w:ascii="Times New Roman" w:hAnsi="Times New Roman"/>
          <w:b/>
          <w:color w:val="0070C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iletilir</w:t>
      </w:r>
      <w:proofErr w:type="spellEnd"/>
      <w:r w:rsidRPr="00BF2147">
        <w:rPr>
          <w:rFonts w:ascii="Times New Roman" w:hAnsi="Times New Roman"/>
          <w:color w:val="000000"/>
          <w:sz w:val="24"/>
          <w:szCs w:val="24"/>
        </w:rPr>
        <w:t xml:space="preserve">. </w:t>
      </w:r>
    </w:p>
    <w:p w:rsidR="00051DEB" w:rsidRPr="000316EC" w:rsidRDefault="00051DEB" w:rsidP="00C51728">
      <w:pPr>
        <w:numPr>
          <w:ilvl w:val="0"/>
          <w:numId w:val="6"/>
        </w:numPr>
        <w:shd w:val="clear" w:color="auto" w:fill="FFFFFF"/>
        <w:spacing w:before="254" w:line="241" w:lineRule="exact"/>
        <w:jc w:val="both"/>
        <w:rPr>
          <w:rFonts w:ascii="Times New Roman" w:hAnsi="Times New Roman"/>
          <w:color w:val="000000"/>
          <w:sz w:val="24"/>
          <w:szCs w:val="24"/>
          <w:lang w:val="tr-TR"/>
        </w:rPr>
      </w:pPr>
      <w:r w:rsidRPr="00BF2147">
        <w:rPr>
          <w:rFonts w:ascii="Times New Roman" w:hAnsi="Times New Roman"/>
          <w:color w:val="000000"/>
          <w:sz w:val="24"/>
          <w:szCs w:val="24"/>
        </w:rPr>
        <w:t xml:space="preserve">Risk </w:t>
      </w:r>
      <w:proofErr w:type="spellStart"/>
      <w:r w:rsidRPr="00BF2147">
        <w:rPr>
          <w:rFonts w:ascii="Times New Roman" w:hAnsi="Times New Roman"/>
          <w:color w:val="000000"/>
          <w:sz w:val="24"/>
          <w:szCs w:val="24"/>
        </w:rPr>
        <w:t>değeri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yüksek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unsurlar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dizayn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değişikliği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talep</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Mühendislik</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Değişiklik</w:t>
      </w:r>
      <w:proofErr w:type="spellEnd"/>
      <w:r w:rsidR="005051A1">
        <w:rPr>
          <w:rFonts w:ascii="Times New Roman" w:hAnsi="Times New Roman"/>
          <w:color w:val="000000"/>
          <w:sz w:val="24"/>
          <w:szCs w:val="24"/>
        </w:rPr>
        <w:t xml:space="preserve"> </w:t>
      </w:r>
      <w:proofErr w:type="spellStart"/>
      <w:r w:rsidR="005051A1">
        <w:rPr>
          <w:rFonts w:ascii="Times New Roman" w:hAnsi="Times New Roman"/>
          <w:color w:val="000000"/>
          <w:sz w:val="24"/>
          <w:szCs w:val="24"/>
        </w:rPr>
        <w:t>Formu</w:t>
      </w:r>
      <w:proofErr w:type="spellEnd"/>
      <w:r w:rsidR="00E60E6C">
        <w:rPr>
          <w:rFonts w:ascii="Times New Roman" w:hAnsi="Times New Roman"/>
          <w:color w:val="000000"/>
          <w:sz w:val="24"/>
          <w:szCs w:val="24"/>
        </w:rPr>
        <w:t xml:space="preserve"> </w:t>
      </w:r>
      <w:r w:rsidRPr="00E60E6C">
        <w:rPr>
          <w:rFonts w:ascii="Times New Roman" w:hAnsi="Times New Roman"/>
          <w:color w:val="000000"/>
          <w:sz w:val="24"/>
          <w:szCs w:val="24"/>
          <w:lang w:val="tr-TR"/>
        </w:rPr>
        <w:t xml:space="preserve">referans alınarak müşteriden onay alınır. Değişikliğin onaylanmaması halinde kalıp tasarımı </w:t>
      </w:r>
      <w:r w:rsidRPr="00E60E6C">
        <w:rPr>
          <w:rFonts w:ascii="Times New Roman" w:hAnsi="Times New Roman"/>
          <w:b/>
          <w:color w:val="0070C0"/>
          <w:sz w:val="24"/>
          <w:szCs w:val="24"/>
          <w:lang w:val="tr-TR"/>
        </w:rPr>
        <w:t>Ar-Ge Departmanı</w:t>
      </w:r>
      <w:r w:rsidRPr="00E60E6C">
        <w:rPr>
          <w:rFonts w:ascii="Times New Roman" w:hAnsi="Times New Roman"/>
          <w:color w:val="000000"/>
          <w:sz w:val="24"/>
          <w:szCs w:val="24"/>
          <w:lang w:val="tr-TR"/>
        </w:rPr>
        <w:t xml:space="preserve"> tarafından gözden geçirilerek risk değeri (RPN) düşürülür.</w:t>
      </w:r>
    </w:p>
    <w:p w:rsidR="002317A3" w:rsidRPr="000316EC" w:rsidRDefault="002317A3" w:rsidP="00C51728">
      <w:pPr>
        <w:numPr>
          <w:ilvl w:val="0"/>
          <w:numId w:val="6"/>
        </w:numPr>
        <w:shd w:val="clear" w:color="auto" w:fill="FFFFFF"/>
        <w:spacing w:before="254" w:line="241" w:lineRule="exact"/>
        <w:jc w:val="both"/>
        <w:rPr>
          <w:rFonts w:ascii="Times New Roman" w:hAnsi="Times New Roman"/>
          <w:color w:val="000000"/>
          <w:sz w:val="24"/>
          <w:szCs w:val="24"/>
          <w:lang w:val="tr-TR"/>
        </w:rPr>
      </w:pPr>
      <w:r>
        <w:rPr>
          <w:rFonts w:ascii="Times New Roman" w:hAnsi="Times New Roman"/>
          <w:color w:val="000000"/>
          <w:sz w:val="24"/>
          <w:szCs w:val="24"/>
          <w:lang w:val="tr-TR"/>
        </w:rPr>
        <w:t>Tedarikçi tarafından imal edilen kalıpların, tedarikçi tarafından kontrol edildiğine dair, kalıp final kontrol formu talep edilir.</w:t>
      </w:r>
    </w:p>
    <w:p w:rsidR="00051DEB" w:rsidRPr="000316EC" w:rsidRDefault="005051A1" w:rsidP="00C51728">
      <w:pPr>
        <w:numPr>
          <w:ilvl w:val="0"/>
          <w:numId w:val="6"/>
        </w:numPr>
        <w:shd w:val="clear" w:color="auto" w:fill="FFFFFF"/>
        <w:spacing w:before="254" w:line="241" w:lineRule="exact"/>
        <w:rPr>
          <w:rFonts w:ascii="Times New Roman" w:hAnsi="Times New Roman"/>
          <w:color w:val="000000"/>
          <w:sz w:val="24"/>
          <w:szCs w:val="24"/>
          <w:lang w:val="tr-TR"/>
        </w:rPr>
      </w:pPr>
      <w:r w:rsidRPr="000316EC">
        <w:rPr>
          <w:rFonts w:ascii="Times New Roman" w:hAnsi="Times New Roman"/>
          <w:color w:val="000000"/>
          <w:sz w:val="24"/>
          <w:szCs w:val="24"/>
          <w:lang w:val="tr-TR"/>
        </w:rPr>
        <w:t xml:space="preserve">Ar-Ge ve </w:t>
      </w:r>
      <w:proofErr w:type="spellStart"/>
      <w:r w:rsidRPr="000316EC">
        <w:rPr>
          <w:rFonts w:ascii="Times New Roman" w:hAnsi="Times New Roman"/>
          <w:color w:val="000000"/>
          <w:sz w:val="24"/>
          <w:szCs w:val="24"/>
          <w:lang w:val="tr-TR"/>
        </w:rPr>
        <w:t>Metod</w:t>
      </w:r>
      <w:proofErr w:type="spellEnd"/>
      <w:r w:rsidR="00051DEB" w:rsidRPr="000316EC">
        <w:rPr>
          <w:rFonts w:ascii="Times New Roman" w:hAnsi="Times New Roman"/>
          <w:color w:val="000000"/>
          <w:sz w:val="24"/>
          <w:szCs w:val="24"/>
          <w:lang w:val="tr-TR"/>
        </w:rPr>
        <w:t xml:space="preserve"> bölümü tarafından ürün özellikleri ve kapasite planına göre makine - kalıp </w:t>
      </w:r>
      <w:r w:rsidR="00051DEB" w:rsidRPr="000316EC">
        <w:rPr>
          <w:rFonts w:ascii="Times New Roman" w:hAnsi="Times New Roman"/>
          <w:color w:val="000000"/>
          <w:sz w:val="24"/>
          <w:szCs w:val="24"/>
          <w:lang w:val="tr-TR"/>
        </w:rPr>
        <w:lastRenderedPageBreak/>
        <w:t>eşleştirmesi yapılır</w:t>
      </w:r>
    </w:p>
    <w:p w:rsidR="00051DEB" w:rsidRPr="000316EC" w:rsidRDefault="00051DEB" w:rsidP="00C51728">
      <w:pPr>
        <w:numPr>
          <w:ilvl w:val="0"/>
          <w:numId w:val="6"/>
        </w:numPr>
        <w:shd w:val="clear" w:color="auto" w:fill="FFFFFF"/>
        <w:spacing w:before="254" w:line="241" w:lineRule="exact"/>
        <w:rPr>
          <w:rFonts w:ascii="Times New Roman" w:hAnsi="Times New Roman"/>
          <w:color w:val="000000"/>
          <w:sz w:val="24"/>
          <w:szCs w:val="24"/>
          <w:lang w:val="tr-TR"/>
        </w:rPr>
      </w:pPr>
      <w:r w:rsidRPr="000316EC">
        <w:rPr>
          <w:rFonts w:ascii="Times New Roman" w:hAnsi="Times New Roman"/>
          <w:color w:val="000000"/>
          <w:sz w:val="24"/>
          <w:szCs w:val="24"/>
          <w:lang w:val="tr-TR"/>
        </w:rPr>
        <w:t>Müşteri talep etmesi halinde kalıp kodları müşterinin verdiği şekilde kullanılır.</w:t>
      </w:r>
    </w:p>
    <w:p w:rsidR="00E75F2A" w:rsidRPr="000316EC" w:rsidRDefault="00051DEB" w:rsidP="00C51728">
      <w:pPr>
        <w:widowControl/>
        <w:numPr>
          <w:ilvl w:val="0"/>
          <w:numId w:val="6"/>
        </w:numPr>
        <w:shd w:val="clear" w:color="auto" w:fill="FFFFFF"/>
        <w:autoSpaceDE w:val="0"/>
        <w:autoSpaceDN w:val="0"/>
        <w:adjustRightInd w:val="0"/>
        <w:spacing w:before="254" w:line="241" w:lineRule="exact"/>
        <w:rPr>
          <w:rFonts w:ascii="Times New Roman" w:hAnsi="Times New Roman"/>
          <w:bCs/>
          <w:color w:val="000000"/>
          <w:sz w:val="28"/>
          <w:szCs w:val="28"/>
          <w:lang w:val="tr-TR"/>
        </w:rPr>
      </w:pPr>
      <w:r w:rsidRPr="000316EC">
        <w:rPr>
          <w:rFonts w:ascii="Times New Roman" w:hAnsi="Times New Roman"/>
          <w:color w:val="000000"/>
          <w:sz w:val="24"/>
          <w:szCs w:val="24"/>
          <w:lang w:val="tr-TR"/>
        </w:rPr>
        <w:t xml:space="preserve">Talep edilmesi halinde </w:t>
      </w:r>
      <w:r w:rsidR="005051A1" w:rsidRPr="000316EC">
        <w:rPr>
          <w:rFonts w:ascii="Times New Roman" w:hAnsi="Times New Roman"/>
          <w:color w:val="000000"/>
          <w:sz w:val="24"/>
          <w:szCs w:val="24"/>
          <w:lang w:val="tr-TR"/>
        </w:rPr>
        <w:t xml:space="preserve">yapılan </w:t>
      </w:r>
      <w:r w:rsidRPr="000316EC">
        <w:rPr>
          <w:rFonts w:ascii="Times New Roman" w:hAnsi="Times New Roman"/>
          <w:color w:val="000000"/>
          <w:sz w:val="24"/>
          <w:szCs w:val="24"/>
          <w:lang w:val="tr-TR"/>
        </w:rPr>
        <w:t>FMEA müşteri değerlendirmesine sunulur ve müşteri onayı alınır.</w:t>
      </w:r>
    </w:p>
    <w:p w:rsidR="00E75F2A" w:rsidRPr="000316EC" w:rsidRDefault="00E75F2A" w:rsidP="00E75F2A">
      <w:pPr>
        <w:widowControl/>
        <w:autoSpaceDE w:val="0"/>
        <w:autoSpaceDN w:val="0"/>
        <w:adjustRightInd w:val="0"/>
        <w:rPr>
          <w:rFonts w:ascii="Times New Roman" w:hAnsi="Times New Roman"/>
          <w:bCs/>
          <w:color w:val="000000"/>
          <w:sz w:val="28"/>
          <w:szCs w:val="28"/>
          <w:lang w:val="tr-TR"/>
        </w:rPr>
      </w:pPr>
    </w:p>
    <w:p w:rsidR="00051DEB" w:rsidRPr="00D51F22" w:rsidRDefault="00796B83" w:rsidP="00796B83">
      <w:pPr>
        <w:widowControl/>
        <w:autoSpaceDE w:val="0"/>
        <w:autoSpaceDN w:val="0"/>
        <w:adjustRightInd w:val="0"/>
        <w:rPr>
          <w:rFonts w:ascii="Times New Roman" w:hAnsi="Times New Roman"/>
          <w:bCs/>
          <w:color w:val="000000"/>
          <w:sz w:val="28"/>
          <w:szCs w:val="28"/>
        </w:rPr>
      </w:pPr>
      <w:r>
        <w:rPr>
          <w:rFonts w:ascii="Times New Roman" w:hAnsi="Times New Roman"/>
          <w:b/>
          <w:color w:val="000000"/>
          <w:sz w:val="22"/>
          <w:szCs w:val="22"/>
          <w:lang w:val="tr-TR"/>
        </w:rPr>
        <w:t xml:space="preserve">     2.1.2.  </w:t>
      </w:r>
      <w:r w:rsidR="00051DEB" w:rsidRPr="00E75F2A">
        <w:rPr>
          <w:rFonts w:ascii="Times New Roman" w:hAnsi="Times New Roman"/>
          <w:b/>
          <w:color w:val="000000"/>
          <w:sz w:val="22"/>
          <w:szCs w:val="22"/>
          <w:lang w:val="tr-TR"/>
        </w:rPr>
        <w:t xml:space="preserve">ÖNSERİ PROJE ZAMAN </w:t>
      </w:r>
      <w:proofErr w:type="gramStart"/>
      <w:r w:rsidR="00051DEB" w:rsidRPr="00E75F2A">
        <w:rPr>
          <w:rFonts w:ascii="Times New Roman" w:hAnsi="Times New Roman"/>
          <w:b/>
          <w:color w:val="000000"/>
          <w:sz w:val="22"/>
          <w:szCs w:val="22"/>
          <w:lang w:val="tr-TR"/>
        </w:rPr>
        <w:t>PLANI</w:t>
      </w:r>
      <w:r w:rsidR="00E75F2A">
        <w:rPr>
          <w:rFonts w:ascii="Times New Roman" w:hAnsi="Times New Roman"/>
          <w:b/>
          <w:color w:val="000000"/>
          <w:sz w:val="22"/>
          <w:szCs w:val="22"/>
          <w:lang w:val="tr-TR"/>
        </w:rPr>
        <w:t xml:space="preserve"> </w:t>
      </w:r>
      <w:r w:rsidR="00051DEB" w:rsidRPr="00E75F2A">
        <w:rPr>
          <w:rFonts w:ascii="Times New Roman" w:hAnsi="Times New Roman"/>
          <w:b/>
          <w:color w:val="000000"/>
          <w:sz w:val="22"/>
          <w:szCs w:val="22"/>
          <w:lang w:val="tr-TR"/>
        </w:rPr>
        <w:t>:</w:t>
      </w:r>
      <w:proofErr w:type="gramEnd"/>
    </w:p>
    <w:p w:rsidR="00724A13" w:rsidRDefault="005051A1" w:rsidP="005051A1">
      <w:pPr>
        <w:shd w:val="clear" w:color="auto" w:fill="FFFFFF"/>
        <w:spacing w:before="254" w:line="241" w:lineRule="exact"/>
        <w:ind w:left="720"/>
        <w:rPr>
          <w:rFonts w:ascii="Times New Roman" w:hAnsi="Times New Roman"/>
          <w:color w:val="000000"/>
          <w:sz w:val="24"/>
          <w:szCs w:val="24"/>
        </w:rPr>
      </w:pPr>
      <w:r>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Proje</w:t>
      </w:r>
      <w:proofErr w:type="spellEnd"/>
      <w:r w:rsidR="00051DEB" w:rsidRPr="00BF2147">
        <w:rPr>
          <w:rFonts w:ascii="Times New Roman" w:hAnsi="Times New Roman"/>
          <w:color w:val="000000"/>
          <w:sz w:val="24"/>
          <w:szCs w:val="24"/>
        </w:rPr>
        <w:t xml:space="preserve"> zaman </w:t>
      </w:r>
      <w:proofErr w:type="spellStart"/>
      <w:proofErr w:type="gramStart"/>
      <w:r w:rsidR="00051DEB" w:rsidRPr="00BF2147">
        <w:rPr>
          <w:rFonts w:ascii="Times New Roman" w:hAnsi="Times New Roman"/>
          <w:color w:val="000000"/>
          <w:sz w:val="24"/>
          <w:szCs w:val="24"/>
        </w:rPr>
        <w:t>planı</w:t>
      </w:r>
      <w:proofErr w:type="spellEnd"/>
      <w:r>
        <w:rPr>
          <w:rFonts w:ascii="Times New Roman" w:hAnsi="Times New Roman"/>
          <w:color w:val="000000"/>
          <w:sz w:val="24"/>
          <w:szCs w:val="24"/>
        </w:rPr>
        <w:t>(</w:t>
      </w:r>
      <w:proofErr w:type="gramEnd"/>
      <w:r>
        <w:rPr>
          <w:rFonts w:ascii="Times New Roman" w:hAnsi="Times New Roman"/>
          <w:color w:val="000000"/>
          <w:sz w:val="24"/>
          <w:szCs w:val="24"/>
        </w:rPr>
        <w:t>APQP)</w:t>
      </w:r>
      <w:r w:rsidR="00051DEB" w:rsidRPr="00BF2147">
        <w:rPr>
          <w:rFonts w:ascii="Times New Roman" w:hAnsi="Times New Roman"/>
          <w:color w:val="000000"/>
          <w:sz w:val="24"/>
          <w:szCs w:val="24"/>
        </w:rPr>
        <w:t xml:space="preserve"> </w:t>
      </w:r>
      <w:proofErr w:type="spellStart"/>
      <w:r w:rsidR="00051DEB" w:rsidRPr="00724A13">
        <w:rPr>
          <w:rFonts w:ascii="Times New Roman" w:hAnsi="Times New Roman"/>
          <w:b/>
          <w:color w:val="0070C0"/>
          <w:sz w:val="24"/>
          <w:szCs w:val="24"/>
        </w:rPr>
        <w:t>Proje</w:t>
      </w:r>
      <w:proofErr w:type="spellEnd"/>
      <w:r w:rsidR="00051DEB" w:rsidRPr="00724A13">
        <w:rPr>
          <w:rFonts w:ascii="Times New Roman" w:hAnsi="Times New Roman"/>
          <w:b/>
          <w:color w:val="0070C0"/>
          <w:sz w:val="24"/>
          <w:szCs w:val="24"/>
        </w:rPr>
        <w:t xml:space="preserve"> </w:t>
      </w:r>
      <w:proofErr w:type="spellStart"/>
      <w:r>
        <w:rPr>
          <w:rFonts w:ascii="Times New Roman" w:hAnsi="Times New Roman"/>
          <w:b/>
          <w:color w:val="0070C0"/>
          <w:sz w:val="24"/>
          <w:szCs w:val="24"/>
        </w:rPr>
        <w:t>Yöneticisi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tarafından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ilgili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tüm</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departman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pla</w:t>
      </w:r>
      <w:r w:rsidR="00724A13">
        <w:rPr>
          <w:rFonts w:ascii="Times New Roman" w:hAnsi="Times New Roman"/>
          <w:color w:val="000000"/>
          <w:sz w:val="24"/>
          <w:szCs w:val="24"/>
        </w:rPr>
        <w:t>nları</w:t>
      </w:r>
      <w:proofErr w:type="spellEnd"/>
      <w:r w:rsidR="00724A13">
        <w:rPr>
          <w:rFonts w:ascii="Times New Roman" w:hAnsi="Times New Roman"/>
          <w:color w:val="000000"/>
          <w:sz w:val="24"/>
          <w:szCs w:val="24"/>
        </w:rPr>
        <w:t xml:space="preserve"> </w:t>
      </w:r>
      <w:proofErr w:type="spellStart"/>
      <w:r w:rsidR="00724A13">
        <w:rPr>
          <w:rFonts w:ascii="Times New Roman" w:hAnsi="Times New Roman"/>
          <w:color w:val="000000"/>
          <w:sz w:val="24"/>
          <w:szCs w:val="24"/>
        </w:rPr>
        <w:t>doğrultusunda</w:t>
      </w:r>
      <w:proofErr w:type="spellEnd"/>
      <w:r>
        <w:rPr>
          <w:rFonts w:ascii="Times New Roman" w:hAnsi="Times New Roman"/>
          <w:color w:val="000000"/>
          <w:sz w:val="24"/>
          <w:szCs w:val="24"/>
        </w:rPr>
        <w:t xml:space="preserve">  </w:t>
      </w:r>
      <w:proofErr w:type="spellStart"/>
      <w:r w:rsidR="00724A13">
        <w:rPr>
          <w:rFonts w:ascii="Times New Roman" w:hAnsi="Times New Roman"/>
          <w:color w:val="000000"/>
          <w:sz w:val="24"/>
          <w:szCs w:val="24"/>
        </w:rPr>
        <w:t>hazırlanır</w:t>
      </w:r>
      <w:proofErr w:type="spellEnd"/>
      <w:r w:rsidR="00724A13">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Proje</w:t>
      </w:r>
      <w:proofErr w:type="spellEnd"/>
      <w:r w:rsidR="00051DEB" w:rsidRPr="00BF2147">
        <w:rPr>
          <w:rFonts w:ascii="Times New Roman" w:hAnsi="Times New Roman"/>
          <w:color w:val="000000"/>
          <w:sz w:val="24"/>
          <w:szCs w:val="24"/>
        </w:rPr>
        <w:t xml:space="preserve"> Zaman </w:t>
      </w:r>
      <w:proofErr w:type="spellStart"/>
      <w:r w:rsidR="00051DEB" w:rsidRPr="00BF2147">
        <w:rPr>
          <w:rFonts w:ascii="Times New Roman" w:hAnsi="Times New Roman"/>
          <w:color w:val="000000"/>
          <w:sz w:val="24"/>
          <w:szCs w:val="24"/>
        </w:rPr>
        <w:t>planının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aşağıdaki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unsurları</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içermesi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önerilir</w:t>
      </w:r>
      <w:proofErr w:type="spellEnd"/>
      <w:r w:rsidR="00051DEB" w:rsidRPr="00BF2147">
        <w:rPr>
          <w:rFonts w:ascii="Times New Roman" w:hAnsi="Times New Roman"/>
          <w:color w:val="000000"/>
          <w:sz w:val="24"/>
          <w:szCs w:val="24"/>
        </w:rPr>
        <w:t>;</w:t>
      </w:r>
    </w:p>
    <w:p w:rsidR="00724A13" w:rsidRDefault="00724A13" w:rsidP="00724A13">
      <w:pPr>
        <w:autoSpaceDE w:val="0"/>
        <w:autoSpaceDN w:val="0"/>
        <w:adjustRightInd w:val="0"/>
        <w:rPr>
          <w:rFonts w:ascii="Times New Roman" w:hAnsi="Times New Roman"/>
          <w:color w:val="000000"/>
          <w:sz w:val="24"/>
          <w:szCs w:val="24"/>
          <w:lang w:val="tr-TR"/>
        </w:rPr>
      </w:pP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Müşteri Adı</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Parça İsimleri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Müşteri İlgili sorumlular listesi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Özler ilgili sorumlular listesi</w:t>
      </w:r>
    </w:p>
    <w:p w:rsidR="00051DEB" w:rsidRPr="00724A13" w:rsidRDefault="00051DEB" w:rsidP="00C51728">
      <w:pPr>
        <w:numPr>
          <w:ilvl w:val="0"/>
          <w:numId w:val="3"/>
        </w:numPr>
        <w:autoSpaceDE w:val="0"/>
        <w:autoSpaceDN w:val="0"/>
        <w:adjustRightInd w:val="0"/>
        <w:rPr>
          <w:rFonts w:ascii="Times New Roman" w:hAnsi="Times New Roman"/>
          <w:color w:val="000000"/>
          <w:sz w:val="24"/>
          <w:szCs w:val="24"/>
          <w:lang w:val="tr-TR"/>
        </w:rPr>
      </w:pPr>
      <w:r w:rsidRPr="00724A13">
        <w:rPr>
          <w:rFonts w:ascii="Times New Roman" w:hAnsi="Times New Roman"/>
          <w:color w:val="000000"/>
          <w:sz w:val="24"/>
          <w:szCs w:val="24"/>
          <w:lang w:val="tr-TR"/>
        </w:rPr>
        <w:t>Revizyon Tarihi- Numarası</w:t>
      </w:r>
    </w:p>
    <w:p w:rsidR="00051DEB" w:rsidRPr="00BF2147" w:rsidRDefault="00051DEB" w:rsidP="00C51728">
      <w:pPr>
        <w:numPr>
          <w:ilvl w:val="0"/>
          <w:numId w:val="3"/>
        </w:numPr>
        <w:autoSpaceDE w:val="0"/>
        <w:autoSpaceDN w:val="0"/>
        <w:adjustRightInd w:val="0"/>
        <w:rPr>
          <w:rFonts w:ascii="Times New Roman" w:hAnsi="Times New Roman"/>
          <w:color w:val="000000"/>
          <w:sz w:val="24"/>
          <w:szCs w:val="24"/>
        </w:rPr>
      </w:pPr>
      <w:r w:rsidRPr="00724A13">
        <w:rPr>
          <w:rFonts w:ascii="Times New Roman" w:hAnsi="Times New Roman"/>
          <w:color w:val="000000"/>
          <w:sz w:val="24"/>
          <w:szCs w:val="24"/>
          <w:lang w:val="tr-TR"/>
        </w:rPr>
        <w:t xml:space="preserve">Proje zaman planı aylık olarak ilgili </w:t>
      </w:r>
      <w:proofErr w:type="gramStart"/>
      <w:r w:rsidRPr="00724A13">
        <w:rPr>
          <w:rFonts w:ascii="Times New Roman" w:hAnsi="Times New Roman"/>
          <w:color w:val="000000"/>
          <w:sz w:val="24"/>
          <w:szCs w:val="24"/>
          <w:lang w:val="tr-TR"/>
        </w:rPr>
        <w:t>departmanlara</w:t>
      </w:r>
      <w:proofErr w:type="gramEnd"/>
      <w:r w:rsidRPr="00724A13">
        <w:rPr>
          <w:rFonts w:ascii="Times New Roman" w:hAnsi="Times New Roman"/>
          <w:color w:val="000000"/>
          <w:sz w:val="24"/>
          <w:szCs w:val="24"/>
          <w:lang w:val="tr-TR"/>
        </w:rPr>
        <w:t xml:space="preserve"> ve talebi halinde müşteriye raporlanır. Zaman </w:t>
      </w:r>
      <w:proofErr w:type="spellStart"/>
      <w:r w:rsidRPr="00BF2147">
        <w:rPr>
          <w:rFonts w:ascii="Times New Roman" w:hAnsi="Times New Roman"/>
          <w:color w:val="000000"/>
          <w:sz w:val="24"/>
          <w:szCs w:val="24"/>
        </w:rPr>
        <w:t>planının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kopyası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dosyasında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saklanır</w:t>
      </w:r>
      <w:proofErr w:type="spellEnd"/>
      <w:r w:rsidRPr="00BF2147">
        <w:rPr>
          <w:rFonts w:ascii="Times New Roman" w:hAnsi="Times New Roman"/>
          <w:color w:val="000000"/>
          <w:sz w:val="24"/>
          <w:szCs w:val="24"/>
        </w:rPr>
        <w:t>.</w:t>
      </w:r>
    </w:p>
    <w:p w:rsidR="00051DEB" w:rsidRPr="009A6616" w:rsidRDefault="009A6616" w:rsidP="00051DEB">
      <w:pPr>
        <w:shd w:val="clear" w:color="auto" w:fill="FFFFFF"/>
        <w:spacing w:before="288"/>
        <w:rPr>
          <w:rFonts w:ascii="Times New Roman" w:hAnsi="Times New Roman"/>
          <w:b/>
          <w:sz w:val="22"/>
          <w:szCs w:val="22"/>
        </w:rPr>
      </w:pPr>
      <w:r>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2</w:t>
      </w:r>
      <w:r w:rsidRPr="009A6616">
        <w:rPr>
          <w:rFonts w:ascii="Times New Roman" w:hAnsi="Times New Roman"/>
          <w:b/>
          <w:bCs/>
          <w:color w:val="000000"/>
          <w:sz w:val="22"/>
          <w:szCs w:val="22"/>
        </w:rPr>
        <w:t>.1</w:t>
      </w:r>
      <w:r w:rsidR="00051DEB" w:rsidRPr="009A6616">
        <w:rPr>
          <w:rFonts w:ascii="Times New Roman" w:hAnsi="Times New Roman"/>
          <w:b/>
          <w:bCs/>
          <w:color w:val="000000"/>
          <w:sz w:val="22"/>
          <w:szCs w:val="22"/>
        </w:rPr>
        <w:t>.3</w:t>
      </w:r>
      <w:proofErr w:type="gramStart"/>
      <w:r w:rsidRPr="009A6616">
        <w:rPr>
          <w:rFonts w:ascii="Times New Roman" w:hAnsi="Times New Roman"/>
          <w:b/>
          <w:bCs/>
          <w:color w:val="000000"/>
          <w:sz w:val="22"/>
          <w:szCs w:val="22"/>
        </w:rPr>
        <w:t>.</w:t>
      </w:r>
      <w:r>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HAMMADDE</w:t>
      </w:r>
      <w:proofErr w:type="gramEnd"/>
      <w:r w:rsidR="00051DEB" w:rsidRPr="009A6616">
        <w:rPr>
          <w:rFonts w:ascii="Times New Roman" w:hAnsi="Times New Roman"/>
          <w:b/>
          <w:bCs/>
          <w:color w:val="000000"/>
          <w:sz w:val="22"/>
          <w:szCs w:val="22"/>
        </w:rPr>
        <w:t xml:space="preserve"> ONAYI</w:t>
      </w:r>
      <w:r w:rsidR="009E0F7D">
        <w:rPr>
          <w:rFonts w:ascii="Times New Roman" w:hAnsi="Times New Roman"/>
          <w:b/>
          <w:bCs/>
          <w:color w:val="000000"/>
          <w:sz w:val="22"/>
          <w:szCs w:val="22"/>
        </w:rPr>
        <w:t xml:space="preserve"> </w:t>
      </w:r>
      <w:r w:rsidR="00051DEB" w:rsidRPr="009A6616">
        <w:rPr>
          <w:rFonts w:ascii="Times New Roman" w:hAnsi="Times New Roman"/>
          <w:b/>
          <w:bCs/>
          <w:color w:val="000000"/>
          <w:sz w:val="22"/>
          <w:szCs w:val="22"/>
        </w:rPr>
        <w:t>:</w:t>
      </w:r>
    </w:p>
    <w:p w:rsidR="00051DEB"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Müşteriden</w:t>
      </w:r>
      <w:proofErr w:type="spellEnd"/>
      <w:r w:rsidRPr="00BF2147">
        <w:rPr>
          <w:rFonts w:ascii="Times New Roman" w:hAnsi="Times New Roman"/>
          <w:color w:val="000000"/>
          <w:sz w:val="24"/>
          <w:szCs w:val="24"/>
        </w:rPr>
        <w:t xml:space="preserve"> </w:t>
      </w:r>
      <w:proofErr w:type="spellStart"/>
      <w:proofErr w:type="gramStart"/>
      <w:r w:rsidRPr="00BF2147">
        <w:rPr>
          <w:rFonts w:ascii="Times New Roman" w:hAnsi="Times New Roman"/>
          <w:color w:val="000000"/>
          <w:sz w:val="24"/>
          <w:szCs w:val="24"/>
        </w:rPr>
        <w:t>temin</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özellikleri</w:t>
      </w:r>
      <w:proofErr w:type="spellEnd"/>
      <w:r>
        <w:rPr>
          <w:rFonts w:ascii="Times New Roman" w:hAnsi="Times New Roman"/>
          <w:color w:val="000000"/>
          <w:sz w:val="24"/>
          <w:szCs w:val="24"/>
        </w:rPr>
        <w:t xml:space="preserve"> - Cad Data </w:t>
      </w:r>
      <w:proofErr w:type="spellStart"/>
      <w:r>
        <w:rPr>
          <w:rFonts w:ascii="Times New Roman" w:hAnsi="Times New Roman"/>
          <w:color w:val="000000"/>
          <w:sz w:val="24"/>
          <w:szCs w:val="24"/>
        </w:rPr>
        <w:t>veya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Teknik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w:t>
      </w:r>
      <w:r w:rsidRPr="00BF2147">
        <w:rPr>
          <w:rFonts w:ascii="Times New Roman" w:hAnsi="Times New Roman"/>
          <w:color w:val="000000"/>
          <w:sz w:val="24"/>
          <w:szCs w:val="24"/>
        </w:rPr>
        <w:t>esimler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doğrultusunda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hammadde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tedarikçilerden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temin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hammadde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spektleri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doğrultusunda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belirlenir</w:t>
      </w:r>
      <w:proofErr w:type="spellEnd"/>
      <w:r w:rsidRPr="00BF2147">
        <w:rPr>
          <w:rFonts w:ascii="Times New Roman" w:hAnsi="Times New Roman"/>
          <w:color w:val="000000"/>
          <w:sz w:val="24"/>
          <w:szCs w:val="24"/>
        </w:rPr>
        <w:t>.</w:t>
      </w:r>
      <w:r>
        <w:rPr>
          <w:rFonts w:ascii="Times New Roman" w:hAnsi="Times New Roman"/>
          <w:color w:val="000000"/>
          <w:sz w:val="24"/>
          <w:szCs w:val="24"/>
        </w:rPr>
        <w:t xml:space="preserve"> </w:t>
      </w:r>
    </w:p>
    <w:p w:rsidR="00051DEB" w:rsidRPr="005263D4"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proofErr w:type="spellStart"/>
      <w:r w:rsidRPr="00BF2147">
        <w:rPr>
          <w:rFonts w:ascii="Times New Roman" w:hAnsi="Times New Roman"/>
          <w:color w:val="000000"/>
          <w:spacing w:val="-3"/>
          <w:sz w:val="24"/>
          <w:szCs w:val="24"/>
        </w:rPr>
        <w:t>Müşteriye</w:t>
      </w:r>
      <w:proofErr w:type="spellEnd"/>
      <w:r w:rsidRPr="00BF2147">
        <w:rPr>
          <w:rFonts w:ascii="Times New Roman" w:hAnsi="Times New Roman"/>
          <w:color w:val="000000"/>
          <w:spacing w:val="-3"/>
          <w:sz w:val="24"/>
          <w:szCs w:val="24"/>
        </w:rPr>
        <w:t xml:space="preserve"> ait “</w:t>
      </w:r>
      <w:proofErr w:type="spellStart"/>
      <w:r w:rsidRPr="00BF2147">
        <w:rPr>
          <w:rFonts w:ascii="Times New Roman" w:hAnsi="Times New Roman"/>
          <w:color w:val="000000"/>
          <w:spacing w:val="-3"/>
          <w:sz w:val="24"/>
          <w:szCs w:val="24"/>
        </w:rPr>
        <w:t>onaylı</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hammadde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listesi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mevcut</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ise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referans</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alınır</w:t>
      </w:r>
      <w:proofErr w:type="spellEnd"/>
      <w:r w:rsidRPr="00BF2147">
        <w:rPr>
          <w:rFonts w:ascii="Times New Roman" w:hAnsi="Times New Roman"/>
          <w:color w:val="000000"/>
          <w:spacing w:val="-3"/>
          <w:sz w:val="24"/>
          <w:szCs w:val="24"/>
        </w:rPr>
        <w:t>.</w:t>
      </w:r>
    </w:p>
    <w:p w:rsidR="00051DEB" w:rsidRDefault="00051DEB" w:rsidP="00C51728">
      <w:pPr>
        <w:numPr>
          <w:ilvl w:val="0"/>
          <w:numId w:val="7"/>
        </w:numPr>
        <w:shd w:val="clear" w:color="auto" w:fill="FFFFFF"/>
        <w:spacing w:before="254" w:line="241"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Hamma</w:t>
      </w:r>
      <w:r w:rsidR="00C8422C">
        <w:rPr>
          <w:rFonts w:ascii="Times New Roman" w:hAnsi="Times New Roman"/>
          <w:color w:val="000000"/>
          <w:sz w:val="24"/>
          <w:szCs w:val="24"/>
        </w:rPr>
        <w:t>dde</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onayı</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için</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gerekli</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belgeler</w:t>
      </w:r>
      <w:proofErr w:type="spellEnd"/>
      <w:r w:rsidRPr="00BF2147">
        <w:rPr>
          <w:rFonts w:ascii="Times New Roman" w:hAnsi="Times New Roman"/>
          <w:color w:val="000000"/>
          <w:sz w:val="24"/>
          <w:szCs w:val="24"/>
        </w:rPr>
        <w:t>/</w:t>
      </w:r>
      <w:proofErr w:type="spellStart"/>
      <w:r w:rsidRPr="00BF2147">
        <w:rPr>
          <w:rFonts w:ascii="Times New Roman" w:hAnsi="Times New Roman"/>
          <w:color w:val="000000"/>
          <w:sz w:val="24"/>
          <w:szCs w:val="24"/>
        </w:rPr>
        <w:t>bilgiler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yöneticisi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proofErr w:type="gramStart"/>
      <w:r w:rsidRPr="00BF2147">
        <w:rPr>
          <w:rFonts w:ascii="Times New Roman" w:hAnsi="Times New Roman"/>
          <w:color w:val="000000"/>
          <w:sz w:val="24"/>
          <w:szCs w:val="24"/>
        </w:rPr>
        <w:t>temin</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pacing w:val="-3"/>
          <w:sz w:val="24"/>
          <w:szCs w:val="24"/>
        </w:rPr>
        <w:t>Gerekli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testler</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tesis</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bünyesinde</w:t>
      </w:r>
      <w:proofErr w:type="spellEnd"/>
      <w:r w:rsidR="00C8422C">
        <w:rPr>
          <w:rFonts w:ascii="Times New Roman" w:hAnsi="Times New Roman"/>
          <w:color w:val="000000"/>
          <w:spacing w:val="-3"/>
          <w:sz w:val="24"/>
          <w:szCs w:val="24"/>
        </w:rPr>
        <w:t>/</w:t>
      </w:r>
      <w:proofErr w:type="spellStart"/>
      <w:r w:rsidRPr="00BF2147">
        <w:rPr>
          <w:rFonts w:ascii="Times New Roman" w:hAnsi="Times New Roman"/>
          <w:color w:val="000000"/>
          <w:spacing w:val="-3"/>
          <w:sz w:val="24"/>
          <w:szCs w:val="24"/>
        </w:rPr>
        <w:t>dışında</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yaptırılarak</w:t>
      </w:r>
      <w:proofErr w:type="spellEnd"/>
      <w:r w:rsidRPr="00BF2147">
        <w:rPr>
          <w:rFonts w:ascii="Times New Roman" w:hAnsi="Times New Roman"/>
          <w:color w:val="000000"/>
          <w:spacing w:val="-3"/>
          <w:sz w:val="24"/>
          <w:szCs w:val="24"/>
        </w:rPr>
        <w:t xml:space="preserve">, test </w:t>
      </w:r>
      <w:proofErr w:type="spellStart"/>
      <w:r w:rsidRPr="00BF2147">
        <w:rPr>
          <w:rFonts w:ascii="Times New Roman" w:hAnsi="Times New Roman"/>
          <w:color w:val="000000"/>
          <w:spacing w:val="-3"/>
          <w:sz w:val="24"/>
          <w:szCs w:val="24"/>
        </w:rPr>
        <w:t>sonuçları</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ve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talep</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edilen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belgeler</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onay</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için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gönderilir</w:t>
      </w:r>
      <w:proofErr w:type="spellEnd"/>
      <w:r w:rsidRPr="00BF2147">
        <w:rPr>
          <w:rFonts w:ascii="Times New Roman" w:hAnsi="Times New Roman"/>
          <w:color w:val="000000"/>
          <w:sz w:val="24"/>
          <w:szCs w:val="24"/>
        </w:rPr>
        <w:t>.</w:t>
      </w:r>
    </w:p>
    <w:p w:rsidR="00051DEB" w:rsidRPr="00BF2147" w:rsidRDefault="00051DEB" w:rsidP="00C51728">
      <w:pPr>
        <w:numPr>
          <w:ilvl w:val="0"/>
          <w:numId w:val="7"/>
        </w:numPr>
        <w:shd w:val="clear" w:color="auto" w:fill="FFFFFF"/>
        <w:spacing w:before="254" w:line="241" w:lineRule="exact"/>
        <w:jc w:val="both"/>
        <w:rPr>
          <w:rFonts w:ascii="Times New Roman" w:hAnsi="Times New Roman"/>
          <w:sz w:val="24"/>
          <w:szCs w:val="24"/>
        </w:rPr>
      </w:pPr>
      <w:proofErr w:type="spellStart"/>
      <w:r w:rsidRPr="00BF2147">
        <w:rPr>
          <w:rFonts w:ascii="Times New Roman" w:hAnsi="Times New Roman"/>
          <w:color w:val="000000"/>
          <w:spacing w:val="-4"/>
          <w:sz w:val="24"/>
          <w:szCs w:val="24"/>
        </w:rPr>
        <w:t>Müşteri</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değerlendirmesi</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ardından</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yazılı</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onay</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pr</w:t>
      </w:r>
      <w:r w:rsidR="00C8422C">
        <w:rPr>
          <w:rFonts w:ascii="Times New Roman" w:hAnsi="Times New Roman"/>
          <w:color w:val="000000"/>
          <w:spacing w:val="-4"/>
          <w:sz w:val="24"/>
          <w:szCs w:val="24"/>
        </w:rPr>
        <w:t>oje</w:t>
      </w:r>
      <w:proofErr w:type="spellEnd"/>
      <w:r w:rsidR="00C8422C">
        <w:rPr>
          <w:rFonts w:ascii="Times New Roman" w:hAnsi="Times New Roman"/>
          <w:color w:val="000000"/>
          <w:spacing w:val="-4"/>
          <w:sz w:val="24"/>
          <w:szCs w:val="24"/>
        </w:rPr>
        <w:t xml:space="preserve"> </w:t>
      </w:r>
      <w:proofErr w:type="spellStart"/>
      <w:r w:rsidR="00C8422C">
        <w:rPr>
          <w:rFonts w:ascii="Times New Roman" w:hAnsi="Times New Roman"/>
          <w:color w:val="000000"/>
          <w:spacing w:val="-4"/>
          <w:sz w:val="24"/>
          <w:szCs w:val="24"/>
        </w:rPr>
        <w:t>ürün</w:t>
      </w:r>
      <w:proofErr w:type="spellEnd"/>
      <w:r w:rsidR="00C8422C">
        <w:rPr>
          <w:rFonts w:ascii="Times New Roman" w:hAnsi="Times New Roman"/>
          <w:color w:val="000000"/>
          <w:spacing w:val="-4"/>
          <w:sz w:val="24"/>
          <w:szCs w:val="24"/>
        </w:rPr>
        <w:t xml:space="preserve"> </w:t>
      </w:r>
      <w:proofErr w:type="spellStart"/>
      <w:r w:rsidR="00C8422C">
        <w:rPr>
          <w:rFonts w:ascii="Times New Roman" w:hAnsi="Times New Roman"/>
          <w:color w:val="000000"/>
          <w:spacing w:val="-4"/>
          <w:sz w:val="24"/>
          <w:szCs w:val="24"/>
        </w:rPr>
        <w:t>dosyasında</w:t>
      </w:r>
      <w:proofErr w:type="spellEnd"/>
      <w:r w:rsidR="00C8422C">
        <w:rPr>
          <w:rFonts w:ascii="Times New Roman" w:hAnsi="Times New Roman"/>
          <w:color w:val="000000"/>
          <w:spacing w:val="-4"/>
          <w:sz w:val="24"/>
          <w:szCs w:val="24"/>
        </w:rPr>
        <w:t xml:space="preserve"> </w:t>
      </w:r>
      <w:proofErr w:type="spellStart"/>
      <w:r w:rsidR="00C8422C">
        <w:rPr>
          <w:rFonts w:ascii="Times New Roman" w:hAnsi="Times New Roman"/>
          <w:color w:val="000000"/>
          <w:spacing w:val="-4"/>
          <w:sz w:val="24"/>
          <w:szCs w:val="24"/>
        </w:rPr>
        <w:t>saklanır</w:t>
      </w:r>
      <w:proofErr w:type="spellEnd"/>
      <w:r w:rsidR="00C8422C">
        <w:rPr>
          <w:rFonts w:ascii="Times New Roman" w:hAnsi="Times New Roman"/>
          <w:color w:val="000000"/>
          <w:spacing w:val="-4"/>
          <w:sz w:val="24"/>
          <w:szCs w:val="24"/>
        </w:rPr>
        <w:t>. (</w:t>
      </w:r>
      <w:proofErr w:type="spellStart"/>
      <w:r w:rsidRPr="00BF2147">
        <w:rPr>
          <w:rFonts w:ascii="Times New Roman" w:hAnsi="Times New Roman"/>
          <w:color w:val="000000"/>
          <w:spacing w:val="-4"/>
          <w:sz w:val="24"/>
          <w:szCs w:val="24"/>
        </w:rPr>
        <w:t>Hammaddenin</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pacing w:val="-4"/>
          <w:sz w:val="24"/>
          <w:szCs w:val="24"/>
        </w:rPr>
        <w:t>uygun</w:t>
      </w:r>
      <w:proofErr w:type="spellEnd"/>
      <w:r w:rsidRPr="00BF2147">
        <w:rPr>
          <w:rFonts w:ascii="Times New Roman" w:hAnsi="Times New Roman"/>
          <w:color w:val="000000"/>
          <w:spacing w:val="-4"/>
          <w:sz w:val="24"/>
          <w:szCs w:val="24"/>
        </w:rPr>
        <w:t xml:space="preserve"> </w:t>
      </w:r>
      <w:proofErr w:type="spellStart"/>
      <w:r w:rsidRPr="00BF2147">
        <w:rPr>
          <w:rFonts w:ascii="Times New Roman" w:hAnsi="Times New Roman"/>
          <w:color w:val="000000"/>
          <w:sz w:val="24"/>
          <w:szCs w:val="24"/>
        </w:rPr>
        <w:t>bulunmaması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hammadde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seçimi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değerlendirmesi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tekrarlanır</w:t>
      </w:r>
      <w:proofErr w:type="spellEnd"/>
      <w:r w:rsidRPr="00BF2147">
        <w:rPr>
          <w:rFonts w:ascii="Times New Roman" w:hAnsi="Times New Roman"/>
          <w:color w:val="000000"/>
          <w:sz w:val="24"/>
          <w:szCs w:val="24"/>
        </w:rPr>
        <w:t>.)</w:t>
      </w:r>
    </w:p>
    <w:p w:rsidR="00105751" w:rsidRDefault="00746B2A" w:rsidP="00746B2A">
      <w:pPr>
        <w:shd w:val="clear" w:color="auto" w:fill="FFFFFF"/>
        <w:spacing w:before="254" w:line="241" w:lineRule="exact"/>
        <w:jc w:val="both"/>
        <w:rPr>
          <w:rFonts w:ascii="Times New Roman" w:hAnsi="Times New Roman"/>
          <w:b/>
          <w:color w:val="4F81BD" w:themeColor="accent1"/>
          <w:sz w:val="24"/>
          <w:szCs w:val="24"/>
        </w:rPr>
      </w:pPr>
      <w:r>
        <w:rPr>
          <w:rFonts w:ascii="Times New Roman" w:hAnsi="Times New Roman"/>
          <w:b/>
          <w:bCs/>
          <w:color w:val="000000"/>
          <w:sz w:val="22"/>
          <w:szCs w:val="22"/>
        </w:rPr>
        <w:t xml:space="preserve">          </w:t>
      </w:r>
      <w:r w:rsidRPr="006F7B6D">
        <w:rPr>
          <w:rFonts w:ascii="Times New Roman" w:hAnsi="Times New Roman"/>
          <w:b/>
          <w:color w:val="4F81BD" w:themeColor="accent1"/>
          <w:sz w:val="24"/>
          <w:szCs w:val="24"/>
        </w:rPr>
        <w:t>Ref: ÖZS200.3 ÜRÜN TEST SÜRECİ</w:t>
      </w:r>
    </w:p>
    <w:p w:rsidR="00746B2A" w:rsidRDefault="00746B2A" w:rsidP="00746B2A">
      <w:pPr>
        <w:shd w:val="clear" w:color="auto" w:fill="FFFFFF"/>
        <w:spacing w:before="254" w:line="241" w:lineRule="exact"/>
        <w:jc w:val="both"/>
        <w:rPr>
          <w:rFonts w:ascii="Times New Roman" w:hAnsi="Times New Roman"/>
          <w:b/>
          <w:bCs/>
          <w:color w:val="000000"/>
          <w:sz w:val="22"/>
          <w:szCs w:val="22"/>
        </w:rPr>
      </w:pPr>
    </w:p>
    <w:p w:rsidR="00051DEB" w:rsidRDefault="009E0F7D" w:rsidP="00051DEB">
      <w:pPr>
        <w:shd w:val="clear" w:color="auto" w:fill="FFFFFF"/>
        <w:spacing w:before="288"/>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2</w:t>
      </w:r>
      <w:r w:rsidRPr="009E0F7D">
        <w:rPr>
          <w:rFonts w:ascii="Times New Roman" w:hAnsi="Times New Roman"/>
          <w:b/>
          <w:bCs/>
          <w:color w:val="000000"/>
          <w:sz w:val="22"/>
          <w:szCs w:val="22"/>
        </w:rPr>
        <w:t>.1</w:t>
      </w:r>
      <w:r w:rsidR="00051DEB" w:rsidRPr="009E0F7D">
        <w:rPr>
          <w:rFonts w:ascii="Times New Roman" w:hAnsi="Times New Roman"/>
          <w:b/>
          <w:bCs/>
          <w:color w:val="000000"/>
          <w:sz w:val="22"/>
          <w:szCs w:val="22"/>
        </w:rPr>
        <w:t>.4</w:t>
      </w:r>
      <w:r w:rsidRPr="009E0F7D">
        <w:rPr>
          <w:rFonts w:ascii="Times New Roman" w:hAnsi="Times New Roman"/>
          <w:b/>
          <w:bCs/>
          <w:color w:val="000000"/>
          <w:sz w:val="22"/>
          <w:szCs w:val="22"/>
        </w:rPr>
        <w:t>.</w:t>
      </w:r>
      <w:r>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 xml:space="preserve">TEDARİKÇİ İLE PROJE </w:t>
      </w:r>
      <w:proofErr w:type="gramStart"/>
      <w:r w:rsidR="00051DEB" w:rsidRPr="009E0F7D">
        <w:rPr>
          <w:rFonts w:ascii="Times New Roman" w:hAnsi="Times New Roman"/>
          <w:b/>
          <w:bCs/>
          <w:color w:val="000000"/>
          <w:sz w:val="22"/>
          <w:szCs w:val="22"/>
        </w:rPr>
        <w:t>YÖNETİMİ</w:t>
      </w:r>
      <w:r w:rsidRPr="009E0F7D">
        <w:rPr>
          <w:rFonts w:ascii="Times New Roman" w:hAnsi="Times New Roman"/>
          <w:b/>
          <w:bCs/>
          <w:color w:val="000000"/>
          <w:sz w:val="22"/>
          <w:szCs w:val="22"/>
        </w:rPr>
        <w:t xml:space="preserve"> </w:t>
      </w:r>
      <w:r w:rsidR="00051DEB" w:rsidRPr="009E0F7D">
        <w:rPr>
          <w:rFonts w:ascii="Times New Roman" w:hAnsi="Times New Roman"/>
          <w:b/>
          <w:bCs/>
          <w:color w:val="000000"/>
          <w:sz w:val="22"/>
          <w:szCs w:val="22"/>
        </w:rPr>
        <w:t>:</w:t>
      </w:r>
      <w:proofErr w:type="gramEnd"/>
    </w:p>
    <w:p w:rsidR="009E0F7D" w:rsidRDefault="009E0F7D" w:rsidP="00051DEB">
      <w:pPr>
        <w:shd w:val="clear" w:color="auto" w:fill="FFFFFF"/>
        <w:spacing w:before="51" w:line="250" w:lineRule="exact"/>
        <w:rPr>
          <w:rFonts w:ascii="Times New Roman" w:hAnsi="Times New Roman"/>
          <w:color w:val="000000"/>
          <w:sz w:val="24"/>
          <w:szCs w:val="24"/>
        </w:rPr>
      </w:pPr>
    </w:p>
    <w:p w:rsidR="00FB1B2F" w:rsidRDefault="00746B2A" w:rsidP="00FB1B2F">
      <w:pPr>
        <w:shd w:val="clear" w:color="auto" w:fill="FFFFFF"/>
        <w:spacing w:before="21" w:line="364" w:lineRule="exact"/>
        <w:jc w:val="both"/>
        <w:rPr>
          <w:rFonts w:ascii="Times New Roman" w:hAnsi="Times New Roman"/>
          <w:color w:val="000000"/>
          <w:spacing w:val="-2"/>
          <w:sz w:val="24"/>
          <w:szCs w:val="24"/>
        </w:rPr>
      </w:pPr>
      <w:r>
        <w:rPr>
          <w:rFonts w:ascii="Times New Roman" w:hAnsi="Times New Roman"/>
          <w:b/>
          <w:color w:val="000000"/>
          <w:spacing w:val="-2"/>
          <w:sz w:val="24"/>
          <w:szCs w:val="24"/>
        </w:rPr>
        <w:t xml:space="preserve">        </w:t>
      </w:r>
      <w:r w:rsidR="00FB1B2F" w:rsidRPr="00FB1B2F">
        <w:rPr>
          <w:rFonts w:ascii="Times New Roman" w:hAnsi="Times New Roman"/>
          <w:b/>
          <w:color w:val="000000"/>
          <w:spacing w:val="-2"/>
          <w:sz w:val="24"/>
          <w:szCs w:val="24"/>
        </w:rPr>
        <w:t xml:space="preserve">Ref.: </w:t>
      </w:r>
      <w:r w:rsidR="00FB1B2F" w:rsidRPr="00FB1B2F">
        <w:rPr>
          <w:rFonts w:ascii="Times New Roman" w:hAnsi="Times New Roman"/>
          <w:b/>
          <w:color w:val="0070C0"/>
          <w:spacing w:val="-2"/>
          <w:sz w:val="22"/>
          <w:szCs w:val="22"/>
        </w:rPr>
        <w:t>ÖZP06-SATINALMA VE TEDARİKÇİ DEĞERLENDİRME PROSEDÜRÜ</w:t>
      </w:r>
      <w:r w:rsidR="00FB1B2F" w:rsidRPr="00FB1B2F">
        <w:rPr>
          <w:rFonts w:ascii="Times New Roman" w:hAnsi="Times New Roman"/>
          <w:color w:val="000000"/>
          <w:spacing w:val="-2"/>
          <w:sz w:val="24"/>
          <w:szCs w:val="24"/>
        </w:rPr>
        <w:t xml:space="preserve"> </w:t>
      </w:r>
    </w:p>
    <w:p w:rsidR="00051DEB" w:rsidRDefault="00746B2A" w:rsidP="00FB1B2F">
      <w:pPr>
        <w:shd w:val="clear" w:color="auto" w:fill="FFFFFF"/>
        <w:spacing w:before="21" w:line="364" w:lineRule="exact"/>
        <w:jc w:val="both"/>
        <w:rPr>
          <w:rFonts w:ascii="Times New Roman" w:hAnsi="Times New Roman"/>
          <w:b/>
          <w:color w:val="0070C0"/>
          <w:spacing w:val="-2"/>
          <w:sz w:val="22"/>
          <w:szCs w:val="22"/>
        </w:rPr>
      </w:pPr>
      <w:r>
        <w:rPr>
          <w:rFonts w:ascii="Times New Roman" w:hAnsi="Times New Roman"/>
          <w:b/>
          <w:color w:val="000000"/>
          <w:spacing w:val="-2"/>
          <w:sz w:val="24"/>
          <w:szCs w:val="24"/>
        </w:rPr>
        <w:t xml:space="preserve">        </w:t>
      </w:r>
      <w:r w:rsidR="00FB1B2F" w:rsidRPr="00FB1B2F">
        <w:rPr>
          <w:rFonts w:ascii="Times New Roman" w:hAnsi="Times New Roman"/>
          <w:b/>
          <w:color w:val="000000"/>
          <w:spacing w:val="-2"/>
          <w:sz w:val="24"/>
          <w:szCs w:val="24"/>
        </w:rPr>
        <w:t>Ref.:</w:t>
      </w:r>
      <w:r w:rsidR="00FB1B2F">
        <w:rPr>
          <w:rFonts w:ascii="Times New Roman" w:hAnsi="Times New Roman"/>
          <w:b/>
          <w:color w:val="000000"/>
          <w:spacing w:val="-2"/>
          <w:sz w:val="24"/>
          <w:szCs w:val="24"/>
        </w:rPr>
        <w:t xml:space="preserve"> </w:t>
      </w:r>
      <w:r w:rsidR="00D3495B">
        <w:rPr>
          <w:rFonts w:ascii="Times New Roman" w:hAnsi="Times New Roman"/>
          <w:b/>
          <w:color w:val="0070C0"/>
          <w:spacing w:val="-2"/>
          <w:sz w:val="22"/>
          <w:szCs w:val="22"/>
        </w:rPr>
        <w:t>ÖZF</w:t>
      </w:r>
      <w:r w:rsidR="001E42CC" w:rsidRPr="001E42CC">
        <w:rPr>
          <w:rFonts w:ascii="Times New Roman" w:hAnsi="Times New Roman"/>
          <w:b/>
          <w:color w:val="0070C0"/>
          <w:spacing w:val="-2"/>
          <w:sz w:val="22"/>
          <w:szCs w:val="22"/>
        </w:rPr>
        <w:t>06.01-TEDARİKÇİ PERFORMANS DEĞERLEDİRME FORMU</w:t>
      </w:r>
    </w:p>
    <w:p w:rsidR="00105751" w:rsidRPr="003923E9" w:rsidRDefault="00105751" w:rsidP="00105751">
      <w:pPr>
        <w:numPr>
          <w:ilvl w:val="0"/>
          <w:numId w:val="10"/>
        </w:numPr>
        <w:shd w:val="clear" w:color="auto" w:fill="FFFFFF"/>
        <w:spacing w:before="93" w:line="246" w:lineRule="exact"/>
        <w:jc w:val="both"/>
        <w:rPr>
          <w:rFonts w:ascii="Times New Roman" w:hAnsi="Times New Roman"/>
          <w:sz w:val="24"/>
          <w:szCs w:val="24"/>
        </w:rPr>
      </w:pPr>
      <w:proofErr w:type="spellStart"/>
      <w:r>
        <w:rPr>
          <w:rFonts w:ascii="Times New Roman" w:hAnsi="Times New Roman"/>
          <w:color w:val="000000"/>
          <w:spacing w:val="-3"/>
          <w:sz w:val="24"/>
          <w:szCs w:val="24"/>
        </w:rPr>
        <w:t>Tedarikçi</w:t>
      </w:r>
      <w:proofErr w:type="spellEnd"/>
      <w:r>
        <w:rPr>
          <w:rFonts w:ascii="Times New Roman" w:hAnsi="Times New Roman"/>
          <w:color w:val="000000"/>
          <w:spacing w:val="-3"/>
          <w:sz w:val="24"/>
          <w:szCs w:val="24"/>
        </w:rPr>
        <w:t xml:space="preserve"> </w:t>
      </w:r>
      <w:proofErr w:type="spellStart"/>
      <w:proofErr w:type="gramStart"/>
      <w:r>
        <w:rPr>
          <w:rFonts w:ascii="Times New Roman" w:hAnsi="Times New Roman"/>
          <w:color w:val="000000"/>
          <w:spacing w:val="-3"/>
          <w:sz w:val="24"/>
          <w:szCs w:val="24"/>
        </w:rPr>
        <w:t>değerlendirmeleri</w:t>
      </w:r>
      <w:proofErr w:type="spellEnd"/>
      <w:r>
        <w:rPr>
          <w:rFonts w:ascii="Times New Roman" w:hAnsi="Times New Roman"/>
          <w:color w:val="000000"/>
          <w:spacing w:val="-3"/>
          <w:sz w:val="24"/>
          <w:szCs w:val="24"/>
        </w:rPr>
        <w:t xml:space="preserve">  </w:t>
      </w:r>
      <w:proofErr w:type="spellStart"/>
      <w:r>
        <w:rPr>
          <w:rFonts w:ascii="Times New Roman" w:hAnsi="Times New Roman"/>
          <w:color w:val="000000"/>
          <w:spacing w:val="-3"/>
          <w:sz w:val="24"/>
          <w:szCs w:val="24"/>
        </w:rPr>
        <w:t>sonunda</w:t>
      </w:r>
      <w:proofErr w:type="spellEnd"/>
      <w:proofErr w:type="gramEnd"/>
      <w:r>
        <w:rPr>
          <w:rFonts w:ascii="Times New Roman" w:hAnsi="Times New Roman"/>
          <w:color w:val="000000"/>
          <w:spacing w:val="-3"/>
          <w:sz w:val="24"/>
          <w:szCs w:val="24"/>
        </w:rPr>
        <w:t xml:space="preserve"> </w:t>
      </w:r>
      <w:proofErr w:type="spellStart"/>
      <w:r>
        <w:rPr>
          <w:rFonts w:ascii="Times New Roman" w:hAnsi="Times New Roman"/>
          <w:color w:val="000000"/>
          <w:spacing w:val="-3"/>
          <w:sz w:val="24"/>
          <w:szCs w:val="24"/>
        </w:rPr>
        <w:t>seviyelerine</w:t>
      </w:r>
      <w:proofErr w:type="spellEnd"/>
      <w:r>
        <w:rPr>
          <w:rFonts w:ascii="Times New Roman" w:hAnsi="Times New Roman"/>
          <w:color w:val="000000"/>
          <w:spacing w:val="-3"/>
          <w:sz w:val="24"/>
          <w:szCs w:val="24"/>
        </w:rPr>
        <w:t xml:space="preserve"> gore </w:t>
      </w:r>
      <w:proofErr w:type="spellStart"/>
      <w:r>
        <w:rPr>
          <w:rFonts w:ascii="Times New Roman" w:hAnsi="Times New Roman"/>
          <w:color w:val="000000"/>
          <w:spacing w:val="-3"/>
          <w:sz w:val="24"/>
          <w:szCs w:val="24"/>
        </w:rPr>
        <w:t>tedarikçiler</w:t>
      </w:r>
      <w:proofErr w:type="spellEnd"/>
      <w:r>
        <w:rPr>
          <w:rFonts w:ascii="Times New Roman" w:hAnsi="Times New Roman"/>
          <w:color w:val="000000"/>
          <w:spacing w:val="-3"/>
          <w:sz w:val="24"/>
          <w:szCs w:val="24"/>
        </w:rPr>
        <w:t xml:space="preserve"> </w:t>
      </w:r>
      <w:proofErr w:type="spellStart"/>
      <w:r>
        <w:rPr>
          <w:rFonts w:ascii="Times New Roman" w:hAnsi="Times New Roman"/>
          <w:color w:val="000000"/>
          <w:spacing w:val="-3"/>
          <w:sz w:val="24"/>
          <w:szCs w:val="24"/>
        </w:rPr>
        <w:t>aşağıdaki</w:t>
      </w:r>
      <w:proofErr w:type="spellEnd"/>
      <w:r>
        <w:rPr>
          <w:rFonts w:ascii="Times New Roman" w:hAnsi="Times New Roman"/>
          <w:color w:val="000000"/>
          <w:spacing w:val="-3"/>
          <w:sz w:val="24"/>
          <w:szCs w:val="24"/>
        </w:rPr>
        <w:t xml:space="preserve"> </w:t>
      </w:r>
      <w:proofErr w:type="spellStart"/>
      <w:r>
        <w:rPr>
          <w:rFonts w:ascii="Times New Roman" w:hAnsi="Times New Roman"/>
          <w:color w:val="000000"/>
          <w:spacing w:val="-3"/>
          <w:sz w:val="24"/>
          <w:szCs w:val="24"/>
        </w:rPr>
        <w:t>tabloya</w:t>
      </w:r>
      <w:proofErr w:type="spellEnd"/>
      <w:r>
        <w:rPr>
          <w:rFonts w:ascii="Times New Roman" w:hAnsi="Times New Roman"/>
          <w:color w:val="000000"/>
          <w:spacing w:val="-3"/>
          <w:sz w:val="24"/>
          <w:szCs w:val="24"/>
        </w:rPr>
        <w:t xml:space="preserve"> gore </w:t>
      </w:r>
      <w:proofErr w:type="spellStart"/>
      <w:r>
        <w:rPr>
          <w:rFonts w:ascii="Times New Roman" w:hAnsi="Times New Roman"/>
          <w:color w:val="000000"/>
          <w:spacing w:val="-3"/>
          <w:sz w:val="24"/>
          <w:szCs w:val="24"/>
        </w:rPr>
        <w:t>sıralanır</w:t>
      </w:r>
      <w:proofErr w:type="spellEnd"/>
      <w:r>
        <w:rPr>
          <w:rFonts w:ascii="Times New Roman" w:hAnsi="Times New Roman"/>
          <w:color w:val="000000"/>
          <w:spacing w:val="-3"/>
          <w:sz w:val="24"/>
          <w:szCs w:val="24"/>
        </w:rPr>
        <w:t>.</w:t>
      </w:r>
    </w:p>
    <w:p w:rsidR="00105751" w:rsidRDefault="00105751" w:rsidP="00FB1B2F">
      <w:pPr>
        <w:shd w:val="clear" w:color="auto" w:fill="FFFFFF"/>
        <w:spacing w:before="21" w:line="364" w:lineRule="exact"/>
        <w:jc w:val="both"/>
        <w:rPr>
          <w:rFonts w:ascii="Times New Roman" w:hAnsi="Times New Roman"/>
          <w:sz w:val="24"/>
          <w:szCs w:val="24"/>
        </w:rPr>
      </w:pPr>
    </w:p>
    <w:tbl>
      <w:tblPr>
        <w:tblpPr w:leftFromText="141" w:rightFromText="141" w:vertAnchor="text" w:horzAnchor="margin" w:tblpY="130"/>
        <w:tblW w:w="9704" w:type="dxa"/>
        <w:tblCellMar>
          <w:left w:w="70" w:type="dxa"/>
          <w:right w:w="70" w:type="dxa"/>
        </w:tblCellMar>
        <w:tblLook w:val="04A0" w:firstRow="1" w:lastRow="0" w:firstColumn="1" w:lastColumn="0" w:noHBand="0" w:noVBand="1"/>
      </w:tblPr>
      <w:tblGrid>
        <w:gridCol w:w="1079"/>
        <w:gridCol w:w="1758"/>
        <w:gridCol w:w="6867"/>
      </w:tblGrid>
      <w:tr w:rsidR="00105751" w:rsidRPr="003923E9" w:rsidTr="00E70EC6">
        <w:trPr>
          <w:trHeight w:val="333"/>
        </w:trPr>
        <w:tc>
          <w:tcPr>
            <w:tcW w:w="10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SINIFI</w:t>
            </w:r>
          </w:p>
        </w:tc>
        <w:tc>
          <w:tcPr>
            <w:tcW w:w="1758" w:type="dxa"/>
            <w:tcBorders>
              <w:top w:val="single" w:sz="8" w:space="0" w:color="auto"/>
              <w:left w:val="nil"/>
              <w:bottom w:val="single" w:sz="8" w:space="0" w:color="auto"/>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PUAN</w:t>
            </w:r>
          </w:p>
        </w:tc>
        <w:tc>
          <w:tcPr>
            <w:tcW w:w="6867" w:type="dxa"/>
            <w:tcBorders>
              <w:top w:val="single" w:sz="8" w:space="0" w:color="auto"/>
              <w:left w:val="nil"/>
              <w:bottom w:val="single" w:sz="8" w:space="0" w:color="auto"/>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0000"/>
                <w:sz w:val="24"/>
                <w:szCs w:val="24"/>
                <w:lang w:val="tr-TR"/>
              </w:rPr>
            </w:pPr>
            <w:r w:rsidRPr="003923E9">
              <w:rPr>
                <w:rFonts w:ascii="Times New Roman" w:hAnsi="Times New Roman"/>
                <w:b/>
                <w:bCs/>
                <w:color w:val="000000"/>
                <w:sz w:val="24"/>
                <w:szCs w:val="24"/>
                <w:lang w:val="tr-TR"/>
              </w:rPr>
              <w:t>DEĞERLENDİRME PERİYODU</w:t>
            </w:r>
          </w:p>
        </w:tc>
      </w:tr>
      <w:tr w:rsidR="00105751" w:rsidRPr="000316EC" w:rsidTr="00E70EC6">
        <w:trPr>
          <w:trHeight w:val="651"/>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lastRenderedPageBreak/>
              <w:t>A</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90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100</w:t>
            </w:r>
          </w:p>
        </w:tc>
        <w:tc>
          <w:tcPr>
            <w:tcW w:w="6867" w:type="dxa"/>
            <w:vMerge w:val="restart"/>
            <w:tcBorders>
              <w:top w:val="nil"/>
              <w:left w:val="single" w:sz="8" w:space="0" w:color="000000"/>
              <w:bottom w:val="single" w:sz="8" w:space="0" w:color="000000"/>
              <w:right w:val="single" w:sz="8" w:space="0" w:color="auto"/>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3 yılda bir denetim programına alınır, takip denetimi yapılmaz, çıkan uygunsuzluklar için iyileştirme planı ve uygunsuzlukların tamamlandığını kanıtlayan doküman istenir. Gerektiğinde firmaya denetleme kılavuzu gönderilerek kendi kendisini denetlemesi ve sonucun ÖZLER 'e bildirilmesi beklenir.</w:t>
            </w:r>
          </w:p>
        </w:tc>
      </w:tr>
      <w:tr w:rsidR="00105751" w:rsidRPr="003923E9" w:rsidTr="00E70EC6">
        <w:trPr>
          <w:trHeight w:val="651"/>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(Tatmin Edici)</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6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(Çok İyi Seviye)</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7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 ( + )</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80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90</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 xml:space="preserve">2 yılda bir denetim programına alınır, takip denetiminde %100 tamamlanmayan uygunsuzluklar için tekrar </w:t>
            </w:r>
            <w:proofErr w:type="gramStart"/>
            <w:r w:rsidRPr="003923E9">
              <w:rPr>
                <w:rFonts w:ascii="Times New Roman" w:hAnsi="Times New Roman"/>
                <w:color w:val="000000"/>
                <w:sz w:val="16"/>
                <w:szCs w:val="16"/>
                <w:lang w:val="tr-TR"/>
              </w:rPr>
              <w:t>hedef  tarih</w:t>
            </w:r>
            <w:proofErr w:type="gramEnd"/>
            <w:r w:rsidRPr="003923E9">
              <w:rPr>
                <w:rFonts w:ascii="Times New Roman" w:hAnsi="Times New Roman"/>
                <w:color w:val="000000"/>
                <w:sz w:val="16"/>
                <w:szCs w:val="16"/>
                <w:lang w:val="tr-TR"/>
              </w:rPr>
              <w:t xml:space="preserve"> ve uygunsuzlukların tamamlandığını kanıtlayan doküman istenir.</w:t>
            </w: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(İyi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7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w:t>
            </w:r>
          </w:p>
        </w:tc>
        <w:tc>
          <w:tcPr>
            <w:tcW w:w="1758" w:type="dxa"/>
            <w:tcBorders>
              <w:top w:val="nil"/>
              <w:left w:val="nil"/>
              <w:bottom w:val="nil"/>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65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80</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 xml:space="preserve">2 yılda bir denetim programına alınır, takip denetiminde %100 tamamlanmayan uygunsuzluklar için tekrar </w:t>
            </w:r>
            <w:proofErr w:type="gramStart"/>
            <w:r w:rsidRPr="003923E9">
              <w:rPr>
                <w:rFonts w:ascii="Times New Roman" w:hAnsi="Times New Roman"/>
                <w:color w:val="000000"/>
                <w:sz w:val="16"/>
                <w:szCs w:val="16"/>
                <w:lang w:val="tr-TR"/>
              </w:rPr>
              <w:t>hedef  tarih</w:t>
            </w:r>
            <w:proofErr w:type="gramEnd"/>
            <w:r w:rsidRPr="003923E9">
              <w:rPr>
                <w:rFonts w:ascii="Times New Roman" w:hAnsi="Times New Roman"/>
                <w:color w:val="000000"/>
                <w:sz w:val="16"/>
                <w:szCs w:val="16"/>
                <w:lang w:val="tr-TR"/>
              </w:rPr>
              <w:t xml:space="preserve"> ve uygunsuzlukların tamamlandığını kanıtlayan doküman istenir.</w:t>
            </w: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(Gözetimde 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470"/>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noWrap/>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(Orta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742"/>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B ( - )</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50 &lt; PUAN </w:t>
            </w:r>
            <w:r w:rsidRPr="003923E9">
              <w:rPr>
                <w:rFonts w:ascii="Times New Roman" w:hAnsi="Times New Roman"/>
                <w:b/>
                <w:bCs/>
                <w:color w:val="0066CC"/>
                <w:sz w:val="24"/>
                <w:szCs w:val="24"/>
                <w:u w:val="single"/>
                <w:lang w:val="tr-TR"/>
              </w:rPr>
              <w:t>&lt;</w:t>
            </w:r>
            <w:r w:rsidRPr="003923E9">
              <w:rPr>
                <w:rFonts w:ascii="Times New Roman" w:hAnsi="Times New Roman"/>
                <w:b/>
                <w:bCs/>
                <w:color w:val="0066CC"/>
                <w:sz w:val="24"/>
                <w:szCs w:val="24"/>
                <w:lang w:val="tr-TR"/>
              </w:rPr>
              <w:t xml:space="preserve"> 65</w:t>
            </w:r>
          </w:p>
        </w:tc>
        <w:tc>
          <w:tcPr>
            <w:tcW w:w="686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05751" w:rsidRPr="003923E9" w:rsidRDefault="00105751" w:rsidP="00E70EC6">
            <w:pPr>
              <w:widowControl/>
              <w:rPr>
                <w:rFonts w:ascii="Times New Roman" w:hAnsi="Times New Roman"/>
                <w:color w:val="000000"/>
                <w:sz w:val="16"/>
                <w:szCs w:val="16"/>
                <w:lang w:val="tr-TR"/>
              </w:rPr>
            </w:pPr>
            <w:r w:rsidRPr="003923E9">
              <w:rPr>
                <w:rFonts w:ascii="Times New Roman" w:hAnsi="Times New Roman"/>
                <w:color w:val="000000"/>
                <w:sz w:val="16"/>
                <w:szCs w:val="16"/>
                <w:lang w:val="tr-TR"/>
              </w:rPr>
              <w:t xml:space="preserve">Yılda bir denetim programına alınır, takip denetiminde %100 tamamlanmayan uygunsuzluklar için tekrar </w:t>
            </w:r>
            <w:proofErr w:type="gramStart"/>
            <w:r w:rsidRPr="003923E9">
              <w:rPr>
                <w:rFonts w:ascii="Times New Roman" w:hAnsi="Times New Roman"/>
                <w:color w:val="000000"/>
                <w:sz w:val="16"/>
                <w:szCs w:val="16"/>
                <w:lang w:val="tr-TR"/>
              </w:rPr>
              <w:t>hedef  tarih</w:t>
            </w:r>
            <w:proofErr w:type="gramEnd"/>
            <w:r w:rsidRPr="003923E9">
              <w:rPr>
                <w:rFonts w:ascii="Times New Roman" w:hAnsi="Times New Roman"/>
                <w:color w:val="000000"/>
                <w:sz w:val="16"/>
                <w:szCs w:val="16"/>
                <w:lang w:val="tr-TR"/>
              </w:rPr>
              <w:t xml:space="preserve"> ve uygunsuzlukların tamamlandığını kanıtlayan doküman istenir.</w:t>
            </w:r>
          </w:p>
        </w:tc>
      </w:tr>
      <w:tr w:rsidR="00105751" w:rsidRPr="003923E9" w:rsidTr="00E70EC6">
        <w:trPr>
          <w:trHeight w:val="742"/>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(Sürekli Gözetimde Kabul edilebilir)</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3923E9" w:rsidTr="00E70EC6">
        <w:trPr>
          <w:trHeight w:val="742"/>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(Orta Altı Seviye)</w:t>
            </w:r>
          </w:p>
        </w:tc>
        <w:tc>
          <w:tcPr>
            <w:tcW w:w="6867" w:type="dxa"/>
            <w:vMerge/>
            <w:tcBorders>
              <w:top w:val="nil"/>
              <w:left w:val="single" w:sz="8" w:space="0" w:color="000000"/>
              <w:bottom w:val="single" w:sz="8" w:space="0" w:color="000000"/>
              <w:right w:val="single" w:sz="8" w:space="0" w:color="000000"/>
            </w:tcBorders>
            <w:vAlign w:val="center"/>
            <w:hideMark/>
          </w:tcPr>
          <w:p w:rsidR="00105751" w:rsidRPr="003923E9" w:rsidRDefault="00105751" w:rsidP="00E70EC6">
            <w:pPr>
              <w:widowControl/>
              <w:rPr>
                <w:rFonts w:ascii="Times New Roman" w:hAnsi="Times New Roman"/>
                <w:color w:val="000000"/>
                <w:sz w:val="16"/>
                <w:szCs w:val="16"/>
                <w:lang w:val="tr-TR"/>
              </w:rPr>
            </w:pPr>
          </w:p>
        </w:tc>
      </w:tr>
      <w:tr w:rsidR="00105751" w:rsidRPr="000316EC" w:rsidTr="00E70EC6">
        <w:trPr>
          <w:trHeight w:val="440"/>
        </w:trPr>
        <w:tc>
          <w:tcPr>
            <w:tcW w:w="10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C</w:t>
            </w: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b/>
                <w:bCs/>
                <w:color w:val="0066CC"/>
                <w:sz w:val="24"/>
                <w:szCs w:val="24"/>
                <w:lang w:val="tr-TR"/>
              </w:rPr>
            </w:pPr>
            <w:r w:rsidRPr="003923E9">
              <w:rPr>
                <w:rFonts w:ascii="Times New Roman" w:hAnsi="Times New Roman"/>
                <w:b/>
                <w:bCs/>
                <w:color w:val="0066CC"/>
                <w:sz w:val="24"/>
                <w:szCs w:val="24"/>
                <w:lang w:val="tr-TR"/>
              </w:rPr>
              <w:t xml:space="preserve"> PUAN &lt; 50</w:t>
            </w:r>
          </w:p>
        </w:tc>
        <w:tc>
          <w:tcPr>
            <w:tcW w:w="6867" w:type="dxa"/>
            <w:vMerge w:val="restart"/>
            <w:tcBorders>
              <w:top w:val="nil"/>
              <w:left w:val="single" w:sz="8" w:space="0" w:color="000000"/>
              <w:bottom w:val="single" w:sz="8" w:space="0" w:color="000000"/>
              <w:right w:val="single" w:sz="8" w:space="0" w:color="auto"/>
            </w:tcBorders>
            <w:shd w:val="clear" w:color="auto" w:fill="auto"/>
            <w:vAlign w:val="center"/>
            <w:hideMark/>
          </w:tcPr>
          <w:p w:rsidR="00105751" w:rsidRPr="003923E9" w:rsidRDefault="00105751" w:rsidP="00E70EC6">
            <w:pPr>
              <w:widowControl/>
              <w:rPr>
                <w:rFonts w:ascii="Times New Roman" w:hAnsi="Times New Roman"/>
                <w:color w:val="FF0000"/>
                <w:sz w:val="16"/>
                <w:szCs w:val="16"/>
                <w:lang w:val="tr-TR"/>
              </w:rPr>
            </w:pPr>
            <w:r w:rsidRPr="003923E9">
              <w:rPr>
                <w:rFonts w:ascii="Times New Roman" w:hAnsi="Times New Roman"/>
                <w:color w:val="FF0000"/>
                <w:sz w:val="16"/>
                <w:szCs w:val="16"/>
                <w:lang w:val="tr-TR"/>
              </w:rPr>
              <w:t xml:space="preserve">MSA denetim puanı 50 </w:t>
            </w:r>
            <w:proofErr w:type="gramStart"/>
            <w:r w:rsidRPr="003923E9">
              <w:rPr>
                <w:rFonts w:ascii="Times New Roman" w:hAnsi="Times New Roman"/>
                <w:color w:val="FF0000"/>
                <w:sz w:val="16"/>
                <w:szCs w:val="16"/>
                <w:lang w:val="tr-TR"/>
              </w:rPr>
              <w:t>puanın  altında</w:t>
            </w:r>
            <w:proofErr w:type="gramEnd"/>
            <w:r w:rsidRPr="003923E9">
              <w:rPr>
                <w:rFonts w:ascii="Times New Roman" w:hAnsi="Times New Roman"/>
                <w:color w:val="FF0000"/>
                <w:sz w:val="16"/>
                <w:szCs w:val="16"/>
                <w:lang w:val="tr-TR"/>
              </w:rPr>
              <w:t xml:space="preserve"> ve Genel performans puanı da 50 ‘</w:t>
            </w:r>
            <w:proofErr w:type="spellStart"/>
            <w:r w:rsidRPr="003923E9">
              <w:rPr>
                <w:rFonts w:ascii="Times New Roman" w:hAnsi="Times New Roman"/>
                <w:color w:val="FF0000"/>
                <w:sz w:val="16"/>
                <w:szCs w:val="16"/>
                <w:lang w:val="tr-TR"/>
              </w:rPr>
              <w:t>nin</w:t>
            </w:r>
            <w:proofErr w:type="spellEnd"/>
            <w:r w:rsidRPr="003923E9">
              <w:rPr>
                <w:rFonts w:ascii="Times New Roman" w:hAnsi="Times New Roman"/>
                <w:color w:val="FF0000"/>
                <w:sz w:val="16"/>
                <w:szCs w:val="16"/>
                <w:lang w:val="tr-TR"/>
              </w:rPr>
              <w:t xml:space="preserve"> altında ise tedarikçi değişimi için alternatif  </w:t>
            </w:r>
            <w:proofErr w:type="spellStart"/>
            <w:r w:rsidRPr="003923E9">
              <w:rPr>
                <w:rFonts w:ascii="Times New Roman" w:hAnsi="Times New Roman"/>
                <w:color w:val="FF0000"/>
                <w:sz w:val="16"/>
                <w:szCs w:val="16"/>
                <w:lang w:val="tr-TR"/>
              </w:rPr>
              <w:t>tedrikçi</w:t>
            </w:r>
            <w:proofErr w:type="spellEnd"/>
            <w:r w:rsidRPr="003923E9">
              <w:rPr>
                <w:rFonts w:ascii="Times New Roman" w:hAnsi="Times New Roman"/>
                <w:color w:val="FF0000"/>
                <w:sz w:val="16"/>
                <w:szCs w:val="16"/>
                <w:lang w:val="tr-TR"/>
              </w:rPr>
              <w:t xml:space="preserve"> aranır. Ancak genel değerlendirme puanı 50’ </w:t>
            </w:r>
            <w:proofErr w:type="spellStart"/>
            <w:r w:rsidRPr="003923E9">
              <w:rPr>
                <w:rFonts w:ascii="Times New Roman" w:hAnsi="Times New Roman"/>
                <w:color w:val="FF0000"/>
                <w:sz w:val="16"/>
                <w:szCs w:val="16"/>
                <w:lang w:val="tr-TR"/>
              </w:rPr>
              <w:t>nin</w:t>
            </w:r>
            <w:proofErr w:type="spellEnd"/>
            <w:r w:rsidRPr="003923E9">
              <w:rPr>
                <w:rFonts w:ascii="Times New Roman" w:hAnsi="Times New Roman"/>
                <w:color w:val="FF0000"/>
                <w:sz w:val="16"/>
                <w:szCs w:val="16"/>
                <w:lang w:val="tr-TR"/>
              </w:rPr>
              <w:t xml:space="preserve"> üzerinde ise takip </w:t>
            </w:r>
            <w:proofErr w:type="gramStart"/>
            <w:r w:rsidRPr="003923E9">
              <w:rPr>
                <w:rFonts w:ascii="Times New Roman" w:hAnsi="Times New Roman"/>
                <w:color w:val="FF0000"/>
                <w:sz w:val="16"/>
                <w:szCs w:val="16"/>
                <w:lang w:val="tr-TR"/>
              </w:rPr>
              <w:t>denetimlerinde  uygunsuzluklar</w:t>
            </w:r>
            <w:proofErr w:type="gramEnd"/>
            <w:r w:rsidRPr="003923E9">
              <w:rPr>
                <w:rFonts w:ascii="Times New Roman" w:hAnsi="Times New Roman"/>
                <w:color w:val="FF0000"/>
                <w:sz w:val="16"/>
                <w:szCs w:val="16"/>
                <w:lang w:val="tr-TR"/>
              </w:rPr>
              <w:t xml:space="preserve"> için tekrar hedef tarih ve uygunsuzlukların tamamlandığını kanıtlayan doküman istenir.</w:t>
            </w:r>
          </w:p>
        </w:tc>
      </w:tr>
      <w:tr w:rsidR="00105751" w:rsidRPr="003923E9" w:rsidTr="00E70EC6">
        <w:trPr>
          <w:trHeight w:val="758"/>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nil"/>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(Kabul Edilemez)</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FF0000"/>
                <w:sz w:val="24"/>
                <w:szCs w:val="24"/>
                <w:lang w:val="tr-TR"/>
              </w:rPr>
            </w:pPr>
          </w:p>
        </w:tc>
      </w:tr>
      <w:tr w:rsidR="00105751" w:rsidRPr="003923E9" w:rsidTr="00E70EC6">
        <w:trPr>
          <w:trHeight w:val="758"/>
        </w:trPr>
        <w:tc>
          <w:tcPr>
            <w:tcW w:w="1079" w:type="dxa"/>
            <w:vMerge/>
            <w:tcBorders>
              <w:top w:val="nil"/>
              <w:left w:val="single" w:sz="8" w:space="0" w:color="auto"/>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b/>
                <w:bCs/>
                <w:color w:val="0066CC"/>
                <w:sz w:val="24"/>
                <w:szCs w:val="24"/>
                <w:lang w:val="tr-TR"/>
              </w:rPr>
            </w:pPr>
          </w:p>
        </w:tc>
        <w:tc>
          <w:tcPr>
            <w:tcW w:w="1758" w:type="dxa"/>
            <w:tcBorders>
              <w:top w:val="nil"/>
              <w:left w:val="nil"/>
              <w:bottom w:val="single" w:sz="8" w:space="0" w:color="auto"/>
              <w:right w:val="single" w:sz="8" w:space="0" w:color="000000"/>
            </w:tcBorders>
            <w:shd w:val="clear" w:color="auto" w:fill="auto"/>
            <w:vAlign w:val="center"/>
            <w:hideMark/>
          </w:tcPr>
          <w:p w:rsidR="00105751" w:rsidRPr="003923E9" w:rsidRDefault="00105751" w:rsidP="00E70EC6">
            <w:pPr>
              <w:widowControl/>
              <w:jc w:val="center"/>
              <w:rPr>
                <w:rFonts w:ascii="Times New Roman" w:hAnsi="Times New Roman"/>
                <w:color w:val="FF0000"/>
                <w:sz w:val="24"/>
                <w:szCs w:val="24"/>
                <w:lang w:val="tr-TR"/>
              </w:rPr>
            </w:pPr>
            <w:r w:rsidRPr="003923E9">
              <w:rPr>
                <w:rFonts w:ascii="Times New Roman" w:hAnsi="Times New Roman"/>
                <w:color w:val="FF0000"/>
                <w:sz w:val="24"/>
                <w:szCs w:val="24"/>
                <w:lang w:val="tr-TR"/>
              </w:rPr>
              <w:t>(Kötü Seviye)</w:t>
            </w:r>
          </w:p>
        </w:tc>
        <w:tc>
          <w:tcPr>
            <w:tcW w:w="6867" w:type="dxa"/>
            <w:vMerge/>
            <w:tcBorders>
              <w:top w:val="nil"/>
              <w:left w:val="single" w:sz="8" w:space="0" w:color="000000"/>
              <w:bottom w:val="single" w:sz="8" w:space="0" w:color="000000"/>
              <w:right w:val="single" w:sz="8" w:space="0" w:color="auto"/>
            </w:tcBorders>
            <w:vAlign w:val="center"/>
            <w:hideMark/>
          </w:tcPr>
          <w:p w:rsidR="00105751" w:rsidRPr="003923E9" w:rsidRDefault="00105751" w:rsidP="00E70EC6">
            <w:pPr>
              <w:widowControl/>
              <w:rPr>
                <w:rFonts w:ascii="Times New Roman" w:hAnsi="Times New Roman"/>
                <w:color w:val="FF0000"/>
                <w:sz w:val="24"/>
                <w:szCs w:val="24"/>
                <w:lang w:val="tr-TR"/>
              </w:rPr>
            </w:pPr>
          </w:p>
        </w:tc>
      </w:tr>
    </w:tbl>
    <w:p w:rsidR="00105751" w:rsidRDefault="00105751" w:rsidP="00FB1B2F">
      <w:pPr>
        <w:shd w:val="clear" w:color="auto" w:fill="FFFFFF"/>
        <w:spacing w:before="21" w:line="364" w:lineRule="exact"/>
        <w:jc w:val="both"/>
        <w:rPr>
          <w:rFonts w:ascii="Times New Roman" w:hAnsi="Times New Roman"/>
          <w:sz w:val="24"/>
          <w:szCs w:val="24"/>
        </w:rPr>
      </w:pPr>
    </w:p>
    <w:p w:rsidR="00105751" w:rsidRDefault="00105751" w:rsidP="00FB1B2F">
      <w:pPr>
        <w:shd w:val="clear" w:color="auto" w:fill="FFFFFF"/>
        <w:spacing w:before="21" w:line="364" w:lineRule="exact"/>
        <w:jc w:val="both"/>
        <w:rPr>
          <w:rFonts w:ascii="Times New Roman" w:hAnsi="Times New Roman"/>
          <w:sz w:val="24"/>
          <w:szCs w:val="24"/>
        </w:rPr>
      </w:pPr>
    </w:p>
    <w:p w:rsidR="00051DEB" w:rsidRDefault="00051DEB" w:rsidP="00051DEB">
      <w:pPr>
        <w:shd w:val="clear" w:color="auto" w:fill="FFFFFF"/>
        <w:spacing w:before="123"/>
        <w:rPr>
          <w:rFonts w:ascii="Times New Roman" w:hAnsi="Times New Roman"/>
          <w:color w:val="000000"/>
          <w:sz w:val="24"/>
          <w:szCs w:val="24"/>
        </w:rPr>
      </w:pPr>
      <w:proofErr w:type="spellStart"/>
      <w:r w:rsidRPr="001E42CC">
        <w:rPr>
          <w:rFonts w:ascii="Times New Roman" w:hAnsi="Times New Roman"/>
          <w:b/>
          <w:color w:val="0070C0"/>
          <w:spacing w:val="-5"/>
          <w:sz w:val="24"/>
          <w:szCs w:val="24"/>
        </w:rPr>
        <w:t>Tedarikçi</w:t>
      </w:r>
      <w:proofErr w:type="spellEnd"/>
      <w:r w:rsidRPr="001E42CC">
        <w:rPr>
          <w:rFonts w:ascii="Times New Roman" w:hAnsi="Times New Roman"/>
          <w:b/>
          <w:color w:val="0070C0"/>
          <w:spacing w:val="-5"/>
          <w:sz w:val="24"/>
          <w:szCs w:val="24"/>
        </w:rPr>
        <w:t xml:space="preserve"> Proses </w:t>
      </w:r>
      <w:proofErr w:type="spellStart"/>
      <w:r w:rsidRPr="001E42CC">
        <w:rPr>
          <w:rFonts w:ascii="Times New Roman" w:hAnsi="Times New Roman"/>
          <w:b/>
          <w:color w:val="0070C0"/>
          <w:spacing w:val="-5"/>
          <w:sz w:val="24"/>
          <w:szCs w:val="24"/>
        </w:rPr>
        <w:t>denetimleri</w:t>
      </w:r>
      <w:proofErr w:type="spellEnd"/>
      <w:r w:rsidRPr="001E42CC">
        <w:rPr>
          <w:rFonts w:ascii="Times New Roman" w:hAnsi="Times New Roman"/>
          <w:b/>
          <w:color w:val="0070C0"/>
          <w:spacing w:val="-5"/>
          <w:sz w:val="24"/>
          <w:szCs w:val="24"/>
        </w:rPr>
        <w:t>;</w:t>
      </w:r>
      <w:r>
        <w:rPr>
          <w:rFonts w:ascii="Times New Roman" w:hAnsi="Times New Roman"/>
          <w:color w:val="000000"/>
          <w:spacing w:val="-5"/>
          <w:sz w:val="24"/>
          <w:szCs w:val="24"/>
        </w:rPr>
        <w:t xml:space="preserve"> </w:t>
      </w:r>
      <w:proofErr w:type="spellStart"/>
      <w:proofErr w:type="gramStart"/>
      <w:r w:rsidRPr="00BF2147">
        <w:rPr>
          <w:rFonts w:ascii="Times New Roman" w:hAnsi="Times New Roman"/>
          <w:color w:val="000000"/>
          <w:sz w:val="24"/>
          <w:szCs w:val="24"/>
        </w:rPr>
        <w:t>Tedarikçi</w:t>
      </w:r>
      <w:proofErr w:type="spellEnd"/>
      <w:r w:rsidRPr="00BF2147">
        <w:rPr>
          <w:rFonts w:ascii="Times New Roman" w:hAnsi="Times New Roman"/>
          <w:color w:val="000000"/>
          <w:sz w:val="24"/>
          <w:szCs w:val="24"/>
        </w:rPr>
        <w:t xml:space="preserve">  </w:t>
      </w:r>
      <w:r>
        <w:rPr>
          <w:rFonts w:ascii="Times New Roman" w:hAnsi="Times New Roman"/>
          <w:color w:val="000000"/>
          <w:sz w:val="24"/>
          <w:szCs w:val="24"/>
        </w:rPr>
        <w:t>Proses</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Denetleme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w:t>
      </w:r>
      <w:r w:rsidRPr="00BF2147">
        <w:rPr>
          <w:rFonts w:ascii="Times New Roman" w:hAnsi="Times New Roman"/>
          <w:color w:val="000000"/>
          <w:sz w:val="24"/>
          <w:szCs w:val="24"/>
        </w:rPr>
        <w:t>ormu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aracılığı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Formun</w:t>
      </w:r>
      <w:proofErr w:type="spellEnd"/>
      <w:r w:rsidRPr="00BF2147">
        <w:rPr>
          <w:rFonts w:ascii="Times New Roman" w:hAnsi="Times New Roman"/>
          <w:color w:val="000000"/>
          <w:sz w:val="24"/>
          <w:szCs w:val="24"/>
        </w:rPr>
        <w:t xml:space="preserve">   </w:t>
      </w:r>
      <w:proofErr w:type="spellStart"/>
      <w:proofErr w:type="gramStart"/>
      <w:r w:rsidRPr="00BF2147">
        <w:rPr>
          <w:rFonts w:ascii="Times New Roman" w:hAnsi="Times New Roman"/>
          <w:color w:val="000000"/>
          <w:sz w:val="24"/>
          <w:szCs w:val="24"/>
        </w:rPr>
        <w:t>kullanımı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sonuçların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değerlendirmesi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formda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mevcuttur</w:t>
      </w:r>
      <w:proofErr w:type="spellEnd"/>
      <w:r w:rsidRPr="00BF2147">
        <w:rPr>
          <w:rFonts w:ascii="Times New Roman" w:hAnsi="Times New Roman"/>
          <w:color w:val="000000"/>
          <w:sz w:val="24"/>
          <w:szCs w:val="24"/>
        </w:rPr>
        <w:t>.</w:t>
      </w:r>
    </w:p>
    <w:p w:rsidR="001E42CC" w:rsidRDefault="001E42CC" w:rsidP="001E42CC">
      <w:pPr>
        <w:shd w:val="clear" w:color="auto" w:fill="FFFFFF"/>
        <w:spacing w:before="123"/>
        <w:rPr>
          <w:rFonts w:ascii="Times New Roman" w:hAnsi="Times New Roman"/>
          <w:b/>
          <w:color w:val="0070C0"/>
          <w:spacing w:val="-2"/>
          <w:sz w:val="22"/>
          <w:szCs w:val="22"/>
        </w:rPr>
      </w:pPr>
      <w:r w:rsidRPr="00FB1B2F">
        <w:rPr>
          <w:rFonts w:ascii="Times New Roman" w:hAnsi="Times New Roman"/>
          <w:b/>
          <w:color w:val="000000"/>
          <w:spacing w:val="-2"/>
          <w:sz w:val="24"/>
          <w:szCs w:val="24"/>
        </w:rPr>
        <w:t>Ref.:</w:t>
      </w:r>
      <w:r>
        <w:rPr>
          <w:rFonts w:ascii="Times New Roman" w:hAnsi="Times New Roman"/>
          <w:b/>
          <w:color w:val="000000"/>
          <w:spacing w:val="-2"/>
          <w:sz w:val="24"/>
          <w:szCs w:val="24"/>
        </w:rPr>
        <w:t xml:space="preserve"> </w:t>
      </w:r>
      <w:r w:rsidR="00D3495B">
        <w:rPr>
          <w:rFonts w:ascii="Times New Roman" w:hAnsi="Times New Roman"/>
          <w:b/>
          <w:color w:val="0070C0"/>
          <w:spacing w:val="-2"/>
          <w:sz w:val="22"/>
          <w:szCs w:val="22"/>
        </w:rPr>
        <w:t>ÖZF</w:t>
      </w:r>
      <w:r>
        <w:rPr>
          <w:rFonts w:ascii="Times New Roman" w:hAnsi="Times New Roman"/>
          <w:b/>
          <w:color w:val="0070C0"/>
          <w:spacing w:val="-2"/>
          <w:sz w:val="22"/>
          <w:szCs w:val="22"/>
        </w:rPr>
        <w:t>17.10-PROSES DENETİMİ FORMU</w:t>
      </w:r>
    </w:p>
    <w:p w:rsidR="00051DEB" w:rsidRPr="001E42CC" w:rsidRDefault="000B20A5" w:rsidP="00051DEB">
      <w:pPr>
        <w:shd w:val="clear" w:color="auto" w:fill="FFFFFF"/>
        <w:spacing w:before="288"/>
        <w:rPr>
          <w:rFonts w:ascii="Times New Roman" w:hAnsi="Times New Roman"/>
          <w:b/>
          <w:bCs/>
          <w:color w:val="000000"/>
          <w:sz w:val="24"/>
          <w:szCs w:val="24"/>
        </w:rPr>
      </w:pPr>
      <w:r>
        <w:rPr>
          <w:rFonts w:ascii="Times New Roman" w:hAnsi="Times New Roman"/>
          <w:b/>
          <w:bCs/>
          <w:color w:val="000000"/>
          <w:sz w:val="24"/>
          <w:szCs w:val="24"/>
        </w:rPr>
        <w:t xml:space="preserve">Ref.: </w:t>
      </w:r>
      <w:r w:rsidRPr="000B20A5">
        <w:rPr>
          <w:rFonts w:ascii="Times New Roman" w:hAnsi="Times New Roman"/>
          <w:b/>
          <w:bCs/>
          <w:color w:val="0070C0"/>
          <w:sz w:val="22"/>
          <w:szCs w:val="22"/>
        </w:rPr>
        <w:t>ÖZF06.14-</w:t>
      </w:r>
      <w:r w:rsidR="00051DEB" w:rsidRPr="000B20A5">
        <w:rPr>
          <w:rFonts w:ascii="Times New Roman" w:hAnsi="Times New Roman"/>
          <w:b/>
          <w:bCs/>
          <w:color w:val="0070C0"/>
          <w:sz w:val="22"/>
          <w:szCs w:val="22"/>
        </w:rPr>
        <w:t>T</w:t>
      </w:r>
      <w:r w:rsidR="00105751">
        <w:rPr>
          <w:rFonts w:ascii="Times New Roman" w:hAnsi="Times New Roman"/>
          <w:b/>
          <w:bCs/>
          <w:color w:val="0070C0"/>
          <w:sz w:val="22"/>
          <w:szCs w:val="22"/>
        </w:rPr>
        <w:t>EDARİKÇİ PERFORMANS BİLDİRİM FORMU</w:t>
      </w:r>
    </w:p>
    <w:p w:rsidR="00710CB5" w:rsidRPr="00710CB5" w:rsidRDefault="00710CB5" w:rsidP="00710CB5">
      <w:pPr>
        <w:shd w:val="clear" w:color="auto" w:fill="FFFFFF"/>
        <w:spacing w:before="110" w:line="246" w:lineRule="exact"/>
        <w:ind w:left="720"/>
        <w:rPr>
          <w:rFonts w:ascii="Times New Roman" w:hAnsi="Times New Roman"/>
          <w:sz w:val="24"/>
          <w:szCs w:val="24"/>
        </w:rPr>
      </w:pPr>
    </w:p>
    <w:p w:rsidR="00051DEB" w:rsidRPr="00BF2147" w:rsidRDefault="00105751" w:rsidP="00C51728">
      <w:pPr>
        <w:numPr>
          <w:ilvl w:val="0"/>
          <w:numId w:val="13"/>
        </w:numPr>
        <w:shd w:val="clear" w:color="auto" w:fill="FFFFFF"/>
        <w:spacing w:before="110" w:line="246" w:lineRule="exact"/>
        <w:rPr>
          <w:rFonts w:ascii="Times New Roman" w:hAnsi="Times New Roman"/>
          <w:sz w:val="24"/>
          <w:szCs w:val="24"/>
        </w:rPr>
      </w:pPr>
      <w:proofErr w:type="spellStart"/>
      <w:r>
        <w:rPr>
          <w:rFonts w:ascii="Times New Roman" w:hAnsi="Times New Roman"/>
          <w:color w:val="000000"/>
          <w:sz w:val="24"/>
          <w:szCs w:val="24"/>
        </w:rPr>
        <w:t>Tedarikçi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performans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bildirim</w:t>
      </w:r>
      <w:proofErr w:type="spellEnd"/>
      <w:r>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formu</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yeni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proje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olması</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halinde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eklemeler</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yapılarak</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güncellenir</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Aksi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halde</w:t>
      </w:r>
      <w:proofErr w:type="spellEnd"/>
      <w:r w:rsidR="00051DEB" w:rsidRPr="00BF2147">
        <w:rPr>
          <w:rFonts w:ascii="Times New Roman" w:hAnsi="Times New Roman"/>
          <w:color w:val="000000"/>
          <w:sz w:val="24"/>
          <w:szCs w:val="24"/>
        </w:rPr>
        <w:t xml:space="preserve"> </w:t>
      </w:r>
      <w:proofErr w:type="spellStart"/>
      <w:r>
        <w:rPr>
          <w:rFonts w:ascii="Times New Roman" w:hAnsi="Times New Roman"/>
          <w:color w:val="000000"/>
          <w:sz w:val="24"/>
          <w:szCs w:val="24"/>
        </w:rPr>
        <w:t>üç</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ayda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bir</w:t>
      </w:r>
      <w:proofErr w:type="spellEnd"/>
      <w:r w:rsidR="00051DEB" w:rsidRPr="00BF2147">
        <w:rPr>
          <w:rFonts w:ascii="Times New Roman" w:hAnsi="Times New Roman"/>
          <w:color w:val="000000"/>
          <w:spacing w:val="-2"/>
          <w:sz w:val="24"/>
          <w:szCs w:val="24"/>
        </w:rPr>
        <w:t xml:space="preserve"> </w:t>
      </w:r>
      <w:proofErr w:type="spellStart"/>
      <w:r w:rsidR="00051DEB" w:rsidRPr="007706CA">
        <w:rPr>
          <w:rFonts w:ascii="Times New Roman" w:hAnsi="Times New Roman"/>
          <w:b/>
          <w:color w:val="0070C0"/>
          <w:spacing w:val="-2"/>
          <w:sz w:val="24"/>
          <w:szCs w:val="24"/>
        </w:rPr>
        <w:t>Kalite</w:t>
      </w:r>
      <w:proofErr w:type="spellEnd"/>
      <w:r w:rsidR="00051DEB" w:rsidRPr="007706CA">
        <w:rPr>
          <w:rFonts w:ascii="Times New Roman" w:hAnsi="Times New Roman"/>
          <w:b/>
          <w:color w:val="0070C0"/>
          <w:spacing w:val="-2"/>
          <w:sz w:val="24"/>
          <w:szCs w:val="24"/>
        </w:rPr>
        <w:t xml:space="preserve"> </w:t>
      </w:r>
      <w:proofErr w:type="spellStart"/>
      <w:r w:rsidR="007706CA">
        <w:rPr>
          <w:rFonts w:ascii="Times New Roman" w:hAnsi="Times New Roman"/>
          <w:color w:val="000000"/>
          <w:spacing w:val="-2"/>
          <w:sz w:val="24"/>
          <w:szCs w:val="24"/>
        </w:rPr>
        <w:t>yönetiminde</w:t>
      </w:r>
      <w:proofErr w:type="spellEnd"/>
      <w:r w:rsidR="007706CA">
        <w:rPr>
          <w:rFonts w:ascii="Times New Roman" w:hAnsi="Times New Roman"/>
          <w:color w:val="000000"/>
          <w:spacing w:val="-2"/>
          <w:sz w:val="24"/>
          <w:szCs w:val="24"/>
        </w:rPr>
        <w:t xml:space="preserve">, </w:t>
      </w:r>
      <w:proofErr w:type="spellStart"/>
      <w:r w:rsidR="007706CA">
        <w:rPr>
          <w:rFonts w:ascii="Times New Roman" w:hAnsi="Times New Roman"/>
          <w:b/>
          <w:color w:val="0070C0"/>
          <w:spacing w:val="-2"/>
          <w:sz w:val="24"/>
          <w:szCs w:val="24"/>
        </w:rPr>
        <w:t>Satınalma</w:t>
      </w:r>
      <w:proofErr w:type="spellEnd"/>
      <w:r w:rsidR="007706CA">
        <w:rPr>
          <w:rFonts w:ascii="Times New Roman" w:hAnsi="Times New Roman"/>
          <w:b/>
          <w:color w:val="0070C0"/>
          <w:spacing w:val="-2"/>
          <w:sz w:val="24"/>
          <w:szCs w:val="24"/>
        </w:rPr>
        <w:t xml:space="preserve"> </w:t>
      </w:r>
      <w:proofErr w:type="spellStart"/>
      <w:r w:rsidR="007706CA">
        <w:rPr>
          <w:rFonts w:ascii="Times New Roman" w:hAnsi="Times New Roman"/>
          <w:b/>
          <w:color w:val="0070C0"/>
          <w:spacing w:val="-2"/>
          <w:sz w:val="24"/>
          <w:szCs w:val="24"/>
        </w:rPr>
        <w:t>Sorumluları</w:t>
      </w:r>
      <w:proofErr w:type="spellEnd"/>
      <w:r w:rsidR="007706CA">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tarafından</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tedarikçilere</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gönderilir</w:t>
      </w:r>
      <w:proofErr w:type="spellEnd"/>
      <w:r w:rsidR="00051DEB" w:rsidRPr="00BF2147">
        <w:rPr>
          <w:rFonts w:ascii="Times New Roman" w:hAnsi="Times New Roman"/>
          <w:color w:val="000000"/>
          <w:spacing w:val="-2"/>
          <w:sz w:val="24"/>
          <w:szCs w:val="24"/>
        </w:rPr>
        <w:t>.</w:t>
      </w:r>
    </w:p>
    <w:p w:rsidR="00051DEB" w:rsidRDefault="00051DEB" w:rsidP="00051DEB">
      <w:pPr>
        <w:shd w:val="clear" w:color="auto" w:fill="FFFFFF"/>
        <w:spacing w:line="364" w:lineRule="exact"/>
        <w:rPr>
          <w:rFonts w:ascii="Times New Roman" w:hAnsi="Times New Roman"/>
          <w:color w:val="000000"/>
          <w:spacing w:val="-4"/>
          <w:sz w:val="24"/>
          <w:szCs w:val="24"/>
        </w:rPr>
      </w:pPr>
    </w:p>
    <w:p w:rsidR="00D421AC" w:rsidRDefault="00D421AC" w:rsidP="00D421AC">
      <w:pPr>
        <w:widowControl/>
        <w:autoSpaceDE w:val="0"/>
        <w:autoSpaceDN w:val="0"/>
        <w:adjustRightInd w:val="0"/>
        <w:rPr>
          <w:rFonts w:ascii="Times New Roman" w:hAnsi="Times New Roman"/>
          <w:b/>
          <w:color w:val="000000"/>
          <w:sz w:val="22"/>
          <w:szCs w:val="22"/>
          <w:lang w:val="tr-TR"/>
        </w:rPr>
      </w:pPr>
      <w:r>
        <w:rPr>
          <w:rFonts w:ascii="Times New Roman" w:hAnsi="Times New Roman"/>
          <w:b/>
          <w:color w:val="000000"/>
          <w:sz w:val="22"/>
          <w:szCs w:val="22"/>
          <w:lang w:val="tr-TR"/>
        </w:rPr>
        <w:lastRenderedPageBreak/>
        <w:t xml:space="preserve">     </w:t>
      </w:r>
      <w:r w:rsidR="00051DEB" w:rsidRPr="00D421AC">
        <w:rPr>
          <w:rFonts w:ascii="Times New Roman" w:hAnsi="Times New Roman"/>
          <w:b/>
          <w:color w:val="000000"/>
          <w:sz w:val="22"/>
          <w:szCs w:val="22"/>
          <w:lang w:val="tr-TR"/>
        </w:rPr>
        <w:t>2.</w:t>
      </w:r>
      <w:r>
        <w:rPr>
          <w:rFonts w:ascii="Times New Roman" w:hAnsi="Times New Roman"/>
          <w:b/>
          <w:color w:val="000000"/>
          <w:sz w:val="22"/>
          <w:szCs w:val="22"/>
          <w:lang w:val="tr-TR"/>
        </w:rPr>
        <w:t>1.</w:t>
      </w:r>
      <w:r w:rsidR="00051DEB" w:rsidRPr="00D421AC">
        <w:rPr>
          <w:rFonts w:ascii="Times New Roman" w:hAnsi="Times New Roman"/>
          <w:b/>
          <w:color w:val="000000"/>
          <w:sz w:val="22"/>
          <w:szCs w:val="22"/>
          <w:lang w:val="tr-TR"/>
        </w:rPr>
        <w:t>5</w:t>
      </w:r>
      <w:r>
        <w:rPr>
          <w:rFonts w:ascii="Times New Roman" w:hAnsi="Times New Roman"/>
          <w:b/>
          <w:color w:val="000000"/>
          <w:sz w:val="22"/>
          <w:szCs w:val="22"/>
          <w:lang w:val="tr-TR"/>
        </w:rPr>
        <w:t xml:space="preserve">.   </w:t>
      </w:r>
      <w:r w:rsidR="00051DEB" w:rsidRPr="00D421AC">
        <w:rPr>
          <w:rFonts w:ascii="Times New Roman" w:hAnsi="Times New Roman"/>
          <w:b/>
          <w:color w:val="000000"/>
          <w:sz w:val="22"/>
          <w:szCs w:val="22"/>
          <w:lang w:val="tr-TR"/>
        </w:rPr>
        <w:t xml:space="preserve">İLK NUMUNE </w:t>
      </w:r>
      <w:proofErr w:type="gramStart"/>
      <w:r w:rsidR="00051DEB" w:rsidRPr="00D421AC">
        <w:rPr>
          <w:rFonts w:ascii="Times New Roman" w:hAnsi="Times New Roman"/>
          <w:b/>
          <w:color w:val="000000"/>
          <w:sz w:val="22"/>
          <w:szCs w:val="22"/>
          <w:lang w:val="tr-TR"/>
        </w:rPr>
        <w:t>ÜRETİMİ</w:t>
      </w:r>
      <w:r>
        <w:rPr>
          <w:rFonts w:ascii="Times New Roman" w:hAnsi="Times New Roman"/>
          <w:b/>
          <w:color w:val="000000"/>
          <w:sz w:val="22"/>
          <w:szCs w:val="22"/>
          <w:lang w:val="tr-TR"/>
        </w:rPr>
        <w:t xml:space="preserve"> </w:t>
      </w:r>
      <w:r w:rsidR="00051DEB" w:rsidRPr="00D421AC">
        <w:rPr>
          <w:rFonts w:ascii="Times New Roman" w:hAnsi="Times New Roman"/>
          <w:b/>
          <w:color w:val="000000"/>
          <w:sz w:val="22"/>
          <w:szCs w:val="22"/>
          <w:lang w:val="tr-TR"/>
        </w:rPr>
        <w:t>:</w:t>
      </w:r>
      <w:proofErr w:type="gramEnd"/>
    </w:p>
    <w:p w:rsidR="00710CB5" w:rsidRPr="00D421AC" w:rsidRDefault="00710CB5" w:rsidP="00D421AC">
      <w:pPr>
        <w:widowControl/>
        <w:autoSpaceDE w:val="0"/>
        <w:autoSpaceDN w:val="0"/>
        <w:adjustRightInd w:val="0"/>
        <w:rPr>
          <w:rFonts w:ascii="Times New Roman" w:hAnsi="Times New Roman"/>
          <w:b/>
          <w:bCs/>
          <w:color w:val="000000"/>
          <w:sz w:val="22"/>
          <w:szCs w:val="22"/>
        </w:rPr>
      </w:pPr>
    </w:p>
    <w:p w:rsidR="00D421AC" w:rsidRDefault="00051DEB" w:rsidP="00A92CDB">
      <w:pPr>
        <w:shd w:val="clear" w:color="auto" w:fill="FFFFFF"/>
        <w:spacing w:line="364" w:lineRule="exact"/>
        <w:ind w:firstLine="360"/>
        <w:rPr>
          <w:rFonts w:ascii="Times New Roman" w:hAnsi="Times New Roman"/>
          <w:b/>
          <w:color w:val="0070C0"/>
          <w:spacing w:val="-2"/>
          <w:sz w:val="22"/>
          <w:szCs w:val="22"/>
        </w:rPr>
      </w:pPr>
      <w:r w:rsidRPr="00D421AC">
        <w:rPr>
          <w:rFonts w:ascii="Times New Roman" w:hAnsi="Times New Roman"/>
          <w:b/>
          <w:color w:val="000000"/>
          <w:spacing w:val="-2"/>
          <w:sz w:val="24"/>
          <w:szCs w:val="24"/>
        </w:rPr>
        <w:t>Ref</w:t>
      </w:r>
      <w:proofErr w:type="gramStart"/>
      <w:r w:rsidRPr="00D421AC">
        <w:rPr>
          <w:rFonts w:ascii="Times New Roman" w:hAnsi="Times New Roman"/>
          <w:b/>
          <w:color w:val="000000"/>
          <w:spacing w:val="-2"/>
          <w:sz w:val="24"/>
          <w:szCs w:val="24"/>
        </w:rPr>
        <w:t>. :</w:t>
      </w:r>
      <w:proofErr w:type="gramEnd"/>
      <w:r w:rsidRPr="00195D5B">
        <w:rPr>
          <w:rFonts w:ascii="Times New Roman" w:hAnsi="Times New Roman"/>
          <w:color w:val="000000"/>
          <w:spacing w:val="-2"/>
          <w:sz w:val="24"/>
          <w:szCs w:val="24"/>
        </w:rPr>
        <w:t xml:space="preserve"> </w:t>
      </w:r>
      <w:r w:rsidR="00D421AC" w:rsidRPr="00D421AC">
        <w:rPr>
          <w:rFonts w:ascii="Times New Roman" w:hAnsi="Times New Roman"/>
          <w:b/>
          <w:color w:val="0070C0"/>
          <w:spacing w:val="-2"/>
          <w:sz w:val="22"/>
          <w:szCs w:val="22"/>
        </w:rPr>
        <w:t>ÖZP04-FMEA (HTEA - HATA TÜRÜ VE ETKİLERİ ANALİZİ) PROSEDÜRÜ</w:t>
      </w:r>
    </w:p>
    <w:p w:rsidR="00A92CDB" w:rsidRDefault="00A92CDB" w:rsidP="00A92CDB">
      <w:pPr>
        <w:shd w:val="clear" w:color="auto" w:fill="FFFFFF"/>
        <w:spacing w:line="364" w:lineRule="exact"/>
        <w:ind w:firstLine="360"/>
        <w:rPr>
          <w:rFonts w:ascii="Times New Roman" w:hAnsi="Times New Roman"/>
          <w:b/>
          <w:color w:val="0070C0"/>
          <w:spacing w:val="-2"/>
          <w:sz w:val="22"/>
          <w:szCs w:val="22"/>
        </w:rPr>
      </w:pPr>
      <w:r w:rsidRPr="00D421AC">
        <w:rPr>
          <w:rFonts w:ascii="Times New Roman" w:hAnsi="Times New Roman"/>
          <w:b/>
          <w:color w:val="000000"/>
          <w:spacing w:val="-2"/>
          <w:sz w:val="24"/>
          <w:szCs w:val="24"/>
        </w:rPr>
        <w:t>Ref</w:t>
      </w:r>
      <w:proofErr w:type="gramStart"/>
      <w:r w:rsidRPr="00D421AC">
        <w:rPr>
          <w:rFonts w:ascii="Times New Roman" w:hAnsi="Times New Roman"/>
          <w:b/>
          <w:color w:val="000000"/>
          <w:spacing w:val="-2"/>
          <w:sz w:val="24"/>
          <w:szCs w:val="24"/>
        </w:rPr>
        <w:t>. :</w:t>
      </w:r>
      <w:proofErr w:type="gramEnd"/>
      <w:r w:rsidRPr="00195D5B">
        <w:rPr>
          <w:rFonts w:ascii="Times New Roman" w:hAnsi="Times New Roman"/>
          <w:color w:val="000000"/>
          <w:spacing w:val="-2"/>
          <w:sz w:val="24"/>
          <w:szCs w:val="24"/>
        </w:rPr>
        <w:t xml:space="preserve"> </w:t>
      </w:r>
      <w:r>
        <w:rPr>
          <w:rFonts w:ascii="Times New Roman" w:hAnsi="Times New Roman"/>
          <w:b/>
          <w:color w:val="0070C0"/>
          <w:spacing w:val="-2"/>
          <w:sz w:val="22"/>
          <w:szCs w:val="22"/>
        </w:rPr>
        <w:t>ÖZP08</w:t>
      </w:r>
      <w:r w:rsidRPr="00D421AC">
        <w:rPr>
          <w:rFonts w:ascii="Times New Roman" w:hAnsi="Times New Roman"/>
          <w:b/>
          <w:color w:val="0070C0"/>
          <w:spacing w:val="-2"/>
          <w:sz w:val="22"/>
          <w:szCs w:val="22"/>
        </w:rPr>
        <w:t>-FMEA (HTEA - HATA TÜRÜ VE ETKİLERİ ANALİZİ) PROSEDÜRÜ</w:t>
      </w:r>
    </w:p>
    <w:p w:rsidR="004225B0" w:rsidRDefault="00A92CDB" w:rsidP="00710CB5">
      <w:pPr>
        <w:shd w:val="clear" w:color="auto" w:fill="FFFFFF"/>
        <w:spacing w:line="364" w:lineRule="exact"/>
        <w:ind w:firstLine="360"/>
        <w:rPr>
          <w:rFonts w:ascii="Times New Roman" w:hAnsi="Times New Roman"/>
          <w:color w:val="000000"/>
          <w:sz w:val="24"/>
          <w:szCs w:val="24"/>
        </w:rPr>
      </w:pPr>
      <w:r w:rsidRPr="00D421AC">
        <w:rPr>
          <w:rFonts w:ascii="Times New Roman" w:hAnsi="Times New Roman"/>
          <w:b/>
          <w:color w:val="000000"/>
          <w:spacing w:val="-2"/>
          <w:sz w:val="24"/>
          <w:szCs w:val="24"/>
        </w:rPr>
        <w:t>Ref</w:t>
      </w:r>
      <w:proofErr w:type="gramStart"/>
      <w:r w:rsidRPr="00D421AC">
        <w:rPr>
          <w:rFonts w:ascii="Times New Roman" w:hAnsi="Times New Roman"/>
          <w:b/>
          <w:color w:val="000000"/>
          <w:spacing w:val="-2"/>
          <w:sz w:val="24"/>
          <w:szCs w:val="24"/>
        </w:rPr>
        <w:t>. :</w:t>
      </w:r>
      <w:proofErr w:type="gramEnd"/>
      <w:r w:rsidRPr="00195D5B">
        <w:rPr>
          <w:rFonts w:ascii="Times New Roman" w:hAnsi="Times New Roman"/>
          <w:color w:val="000000"/>
          <w:spacing w:val="-2"/>
          <w:sz w:val="24"/>
          <w:szCs w:val="24"/>
        </w:rPr>
        <w:t xml:space="preserve"> </w:t>
      </w:r>
      <w:r>
        <w:rPr>
          <w:rFonts w:ascii="Times New Roman" w:hAnsi="Times New Roman"/>
          <w:b/>
          <w:color w:val="0070C0"/>
          <w:spacing w:val="-2"/>
          <w:sz w:val="22"/>
          <w:szCs w:val="22"/>
        </w:rPr>
        <w:t>ÖZP09</w:t>
      </w:r>
      <w:r w:rsidRPr="00D421AC">
        <w:rPr>
          <w:rFonts w:ascii="Times New Roman" w:hAnsi="Times New Roman"/>
          <w:b/>
          <w:color w:val="0070C0"/>
          <w:spacing w:val="-2"/>
          <w:sz w:val="22"/>
          <w:szCs w:val="22"/>
        </w:rPr>
        <w:t>-FMEA (HTEA - HATA TÜRÜ VE ETKİLERİ ANALİZİ) PROSEDÜRÜ</w:t>
      </w:r>
    </w:p>
    <w:p w:rsidR="00051DEB" w:rsidRPr="000316EC" w:rsidRDefault="00051DEB" w:rsidP="00131EE7">
      <w:pPr>
        <w:shd w:val="clear" w:color="auto" w:fill="FFFFFF"/>
        <w:spacing w:before="110" w:line="246" w:lineRule="exact"/>
        <w:ind w:firstLine="360"/>
        <w:rPr>
          <w:rFonts w:ascii="Times New Roman" w:hAnsi="Times New Roman"/>
          <w:color w:val="000000"/>
          <w:sz w:val="24"/>
          <w:szCs w:val="24"/>
          <w:lang w:val="de-DE"/>
        </w:rPr>
      </w:pPr>
      <w:proofErr w:type="spellStart"/>
      <w:r w:rsidRPr="000316EC">
        <w:rPr>
          <w:rFonts w:ascii="Times New Roman" w:hAnsi="Times New Roman"/>
          <w:b/>
          <w:color w:val="000000"/>
          <w:sz w:val="24"/>
          <w:szCs w:val="24"/>
          <w:lang w:val="de-DE"/>
        </w:rPr>
        <w:t>Ref</w:t>
      </w:r>
      <w:proofErr w:type="spellEnd"/>
      <w:r w:rsidRPr="000316EC">
        <w:rPr>
          <w:rFonts w:ascii="Times New Roman" w:hAnsi="Times New Roman"/>
          <w:b/>
          <w:color w:val="000000"/>
          <w:sz w:val="24"/>
          <w:szCs w:val="24"/>
          <w:lang w:val="de-DE"/>
        </w:rPr>
        <w:t>. :</w:t>
      </w:r>
      <w:r w:rsidRPr="000316EC">
        <w:rPr>
          <w:rFonts w:ascii="Times New Roman" w:hAnsi="Times New Roman"/>
          <w:b/>
          <w:color w:val="0070C0"/>
          <w:sz w:val="24"/>
          <w:szCs w:val="24"/>
          <w:lang w:val="de-DE"/>
        </w:rPr>
        <w:t xml:space="preserve"> </w:t>
      </w:r>
      <w:r w:rsidR="00A92CDB" w:rsidRPr="000316EC">
        <w:rPr>
          <w:rFonts w:ascii="Times New Roman" w:hAnsi="Times New Roman"/>
          <w:b/>
          <w:color w:val="0070C0"/>
          <w:sz w:val="22"/>
          <w:szCs w:val="22"/>
          <w:lang w:val="de-DE"/>
        </w:rPr>
        <w:t>ÖZS200.03 DENEME ÜRETİM SÜRECİ</w:t>
      </w:r>
    </w:p>
    <w:p w:rsidR="00051DEB" w:rsidRDefault="00C8422C" w:rsidP="00051DEB">
      <w:pPr>
        <w:shd w:val="clear" w:color="auto" w:fill="FFFFFF"/>
        <w:spacing w:before="288"/>
        <w:rPr>
          <w:rFonts w:ascii="Times New Roman" w:hAnsi="Times New Roman"/>
          <w:b/>
          <w:bCs/>
          <w:color w:val="000000"/>
          <w:sz w:val="22"/>
          <w:szCs w:val="22"/>
        </w:rPr>
      </w:pPr>
      <w:r w:rsidRPr="000316EC">
        <w:rPr>
          <w:rFonts w:ascii="Times New Roman" w:hAnsi="Times New Roman"/>
          <w:b/>
          <w:bCs/>
          <w:color w:val="000000"/>
          <w:sz w:val="22"/>
          <w:szCs w:val="22"/>
          <w:lang w:val="de-DE"/>
        </w:rPr>
        <w:t xml:space="preserve">     </w:t>
      </w:r>
      <w:r w:rsidR="00051DEB" w:rsidRPr="000316EC">
        <w:rPr>
          <w:rFonts w:ascii="Times New Roman" w:hAnsi="Times New Roman"/>
          <w:b/>
          <w:bCs/>
          <w:color w:val="000000"/>
          <w:sz w:val="22"/>
          <w:szCs w:val="22"/>
          <w:lang w:val="de-DE"/>
        </w:rPr>
        <w:t>2.</w:t>
      </w:r>
      <w:r w:rsidRPr="000316EC">
        <w:rPr>
          <w:rFonts w:ascii="Times New Roman" w:hAnsi="Times New Roman"/>
          <w:b/>
          <w:bCs/>
          <w:color w:val="000000"/>
          <w:sz w:val="22"/>
          <w:szCs w:val="22"/>
          <w:lang w:val="de-DE"/>
        </w:rPr>
        <w:t>1.</w:t>
      </w:r>
      <w:r w:rsidR="00051DEB" w:rsidRPr="000316EC">
        <w:rPr>
          <w:rFonts w:ascii="Times New Roman" w:hAnsi="Times New Roman"/>
          <w:b/>
          <w:bCs/>
          <w:color w:val="000000"/>
          <w:sz w:val="22"/>
          <w:szCs w:val="22"/>
          <w:lang w:val="de-DE"/>
        </w:rPr>
        <w:t>6</w:t>
      </w:r>
      <w:r w:rsidRPr="000316EC">
        <w:rPr>
          <w:rFonts w:ascii="Times New Roman" w:hAnsi="Times New Roman"/>
          <w:b/>
          <w:bCs/>
          <w:color w:val="000000"/>
          <w:sz w:val="22"/>
          <w:szCs w:val="22"/>
          <w:lang w:val="de-DE"/>
        </w:rPr>
        <w:t xml:space="preserve">.   </w:t>
      </w:r>
      <w:r w:rsidR="00051DEB" w:rsidRPr="00C8422C">
        <w:rPr>
          <w:rFonts w:ascii="Times New Roman" w:hAnsi="Times New Roman"/>
          <w:b/>
          <w:bCs/>
          <w:color w:val="000000"/>
          <w:sz w:val="22"/>
          <w:szCs w:val="22"/>
        </w:rPr>
        <w:t>ÜRÜN PERFORMANS TESTLERİ</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w:t>
      </w:r>
    </w:p>
    <w:p w:rsidR="00C8422C" w:rsidRDefault="00C8422C" w:rsidP="00051DEB">
      <w:pPr>
        <w:shd w:val="clear" w:color="auto" w:fill="FFFFFF"/>
        <w:spacing w:before="76" w:line="246" w:lineRule="exact"/>
        <w:jc w:val="both"/>
        <w:rPr>
          <w:rFonts w:ascii="Times New Roman" w:hAnsi="Times New Roman"/>
          <w:color w:val="000000"/>
          <w:sz w:val="24"/>
          <w:szCs w:val="24"/>
        </w:rPr>
      </w:pPr>
    </w:p>
    <w:p w:rsidR="00051DEB" w:rsidRPr="00BF2147" w:rsidRDefault="00051DEB" w:rsidP="00C51728">
      <w:pPr>
        <w:numPr>
          <w:ilvl w:val="0"/>
          <w:numId w:val="15"/>
        </w:numPr>
        <w:shd w:val="clear" w:color="auto" w:fill="FFFFFF"/>
        <w:spacing w:before="76" w:line="246" w:lineRule="exact"/>
        <w:jc w:val="both"/>
        <w:rPr>
          <w:rFonts w:ascii="Times New Roman" w:hAnsi="Times New Roman"/>
          <w:sz w:val="24"/>
          <w:szCs w:val="24"/>
        </w:rPr>
      </w:pPr>
      <w:proofErr w:type="spellStart"/>
      <w:r w:rsidRPr="00BF2147">
        <w:rPr>
          <w:rFonts w:ascii="Times New Roman" w:hAnsi="Times New Roman"/>
          <w:color w:val="000000"/>
          <w:sz w:val="24"/>
          <w:szCs w:val="24"/>
        </w:rPr>
        <w:t>Özler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A.Ş.</w:t>
      </w:r>
      <w:r w:rsidRPr="00BF2147">
        <w:rPr>
          <w:rFonts w:ascii="Times New Roman" w:hAnsi="Times New Roman"/>
          <w:color w:val="000000"/>
          <w:sz w:val="24"/>
          <w:szCs w:val="24"/>
        </w:rPr>
        <w:t>’de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üretim</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onayı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almış</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talep</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testler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yöneticisi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gereklerine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göre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belirlenir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Gerekli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testler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tesis</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bünyesinde</w:t>
      </w:r>
      <w:proofErr w:type="spellEnd"/>
      <w:r w:rsidRPr="00BF2147">
        <w:rPr>
          <w:rFonts w:ascii="Times New Roman" w:hAnsi="Times New Roman"/>
          <w:color w:val="000000"/>
          <w:sz w:val="24"/>
          <w:szCs w:val="24"/>
        </w:rPr>
        <w:t>/</w:t>
      </w:r>
      <w:proofErr w:type="spellStart"/>
      <w:r w:rsidRPr="00BF2147">
        <w:rPr>
          <w:rFonts w:ascii="Times New Roman" w:hAnsi="Times New Roman"/>
          <w:color w:val="000000"/>
          <w:sz w:val="24"/>
          <w:szCs w:val="24"/>
        </w:rPr>
        <w:t>dışında</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yaptırılarak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sonuçları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dosyasında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saklanır</w:t>
      </w:r>
      <w:proofErr w:type="spellEnd"/>
      <w:r w:rsidRPr="00BF2147">
        <w:rPr>
          <w:rFonts w:ascii="Times New Roman" w:hAnsi="Times New Roman"/>
          <w:color w:val="000000"/>
          <w:sz w:val="24"/>
          <w:szCs w:val="24"/>
        </w:rPr>
        <w:t>.</w:t>
      </w:r>
    </w:p>
    <w:p w:rsidR="00051DEB" w:rsidRPr="00BF2147" w:rsidRDefault="00051DEB" w:rsidP="00C51728">
      <w:pPr>
        <w:numPr>
          <w:ilvl w:val="0"/>
          <w:numId w:val="15"/>
        </w:numPr>
        <w:shd w:val="clear" w:color="auto" w:fill="FFFFFF"/>
        <w:spacing w:before="127" w:line="246" w:lineRule="exact"/>
        <w:jc w:val="both"/>
        <w:rPr>
          <w:rFonts w:ascii="Times New Roman" w:hAnsi="Times New Roman"/>
          <w:sz w:val="24"/>
          <w:szCs w:val="24"/>
        </w:rPr>
      </w:pPr>
      <w:proofErr w:type="spellStart"/>
      <w:r w:rsidRPr="00BF2147">
        <w:rPr>
          <w:rFonts w:ascii="Times New Roman" w:hAnsi="Times New Roman"/>
          <w:color w:val="000000"/>
          <w:sz w:val="24"/>
          <w:szCs w:val="24"/>
        </w:rPr>
        <w:t>Sonuçların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olmaması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proses </w:t>
      </w:r>
      <w:proofErr w:type="spellStart"/>
      <w:r w:rsidRPr="00BF2147">
        <w:rPr>
          <w:rFonts w:ascii="Times New Roman" w:hAnsi="Times New Roman"/>
          <w:color w:val="000000"/>
          <w:sz w:val="24"/>
          <w:szCs w:val="24"/>
        </w:rPr>
        <w:t>gözden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geçirilir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testler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tekrarlanır</w:t>
      </w:r>
      <w:proofErr w:type="spellEnd"/>
      <w:r w:rsidRPr="00BF2147">
        <w:rPr>
          <w:rFonts w:ascii="Times New Roman" w:hAnsi="Times New Roman"/>
          <w:color w:val="000000"/>
          <w:sz w:val="24"/>
          <w:szCs w:val="24"/>
        </w:rPr>
        <w:t>.</w:t>
      </w:r>
    </w:p>
    <w:p w:rsidR="00051DEB" w:rsidRPr="00BF2147" w:rsidRDefault="00051DEB" w:rsidP="00C51728">
      <w:pPr>
        <w:numPr>
          <w:ilvl w:val="0"/>
          <w:numId w:val="15"/>
        </w:numPr>
        <w:shd w:val="clear" w:color="auto" w:fill="FFFFFF"/>
        <w:spacing w:before="127" w:line="246" w:lineRule="exact"/>
        <w:jc w:val="both"/>
        <w:rPr>
          <w:rFonts w:ascii="Times New Roman" w:hAnsi="Times New Roman"/>
          <w:sz w:val="24"/>
          <w:szCs w:val="24"/>
        </w:rPr>
      </w:pPr>
      <w:proofErr w:type="spellStart"/>
      <w:r w:rsidRPr="00BF2147">
        <w:rPr>
          <w:rFonts w:ascii="Times New Roman" w:hAnsi="Times New Roman"/>
          <w:color w:val="000000"/>
          <w:sz w:val="24"/>
          <w:szCs w:val="24"/>
        </w:rPr>
        <w:t>Testlerin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tekrarlanması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aşamasında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zaman </w:t>
      </w:r>
      <w:proofErr w:type="spellStart"/>
      <w:r w:rsidRPr="00BF2147">
        <w:rPr>
          <w:rFonts w:ascii="Times New Roman" w:hAnsi="Times New Roman"/>
          <w:color w:val="000000"/>
          <w:sz w:val="24"/>
          <w:szCs w:val="24"/>
        </w:rPr>
        <w:t>gereklilikleri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var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ise</w:t>
      </w:r>
      <w:proofErr w:type="spellEnd"/>
      <w:r w:rsidRPr="00BF2147">
        <w:rPr>
          <w:rFonts w:ascii="Times New Roman" w:hAnsi="Times New Roman"/>
          <w:color w:val="000000"/>
          <w:sz w:val="24"/>
          <w:szCs w:val="24"/>
        </w:rPr>
        <w:t xml:space="preserve">; durum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bildirilir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gönderilmesinin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kritik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olduğu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durumlarda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onay</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almış</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eski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seviye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veya</w:t>
      </w:r>
      <w:proofErr w:type="spellEnd"/>
      <w:r w:rsidRPr="00BF2147">
        <w:rPr>
          <w:rFonts w:ascii="Times New Roman" w:hAnsi="Times New Roman"/>
          <w:color w:val="000000"/>
          <w:sz w:val="24"/>
          <w:szCs w:val="24"/>
        </w:rPr>
        <w:t xml:space="preserve"> ilk test </w:t>
      </w:r>
      <w:proofErr w:type="spellStart"/>
      <w:r w:rsidRPr="00BF2147">
        <w:rPr>
          <w:rFonts w:ascii="Times New Roman" w:hAnsi="Times New Roman"/>
          <w:color w:val="000000"/>
          <w:sz w:val="24"/>
          <w:szCs w:val="24"/>
        </w:rPr>
        <w:t>sonuçları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olmayan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sapma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konusunda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teyid</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alınır</w:t>
      </w:r>
      <w:proofErr w:type="spellEnd"/>
      <w:r w:rsidRPr="00BF2147">
        <w:rPr>
          <w:rFonts w:ascii="Times New Roman" w:hAnsi="Times New Roman"/>
          <w:color w:val="000000"/>
          <w:sz w:val="24"/>
          <w:szCs w:val="24"/>
        </w:rPr>
        <w:t>.</w:t>
      </w:r>
    </w:p>
    <w:p w:rsidR="00051DEB" w:rsidRPr="00C8422C" w:rsidRDefault="00051DEB" w:rsidP="00C51728">
      <w:pPr>
        <w:numPr>
          <w:ilvl w:val="0"/>
          <w:numId w:val="15"/>
        </w:numPr>
        <w:shd w:val="clear" w:color="auto" w:fill="FFFFFF"/>
        <w:spacing w:before="152"/>
        <w:jc w:val="both"/>
        <w:rPr>
          <w:rFonts w:ascii="Times New Roman" w:hAnsi="Times New Roman"/>
          <w:sz w:val="24"/>
          <w:szCs w:val="24"/>
        </w:rPr>
      </w:pPr>
      <w:proofErr w:type="spellStart"/>
      <w:r w:rsidRPr="00BF2147">
        <w:rPr>
          <w:rFonts w:ascii="Times New Roman" w:hAnsi="Times New Roman"/>
          <w:color w:val="000000"/>
          <w:sz w:val="24"/>
          <w:szCs w:val="24"/>
        </w:rPr>
        <w:t>Teyid</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yazılı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Ürünlerin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sevki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tarih</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bildirilir</w:t>
      </w:r>
      <w:proofErr w:type="spellEnd"/>
      <w:r w:rsidRPr="00BF2147">
        <w:rPr>
          <w:rFonts w:ascii="Times New Roman" w:hAnsi="Times New Roman"/>
          <w:color w:val="000000"/>
          <w:sz w:val="24"/>
          <w:szCs w:val="24"/>
        </w:rPr>
        <w:t>.</w:t>
      </w:r>
    </w:p>
    <w:p w:rsidR="00051DEB" w:rsidRPr="00BF2147" w:rsidRDefault="00051DEB" w:rsidP="00C51728">
      <w:pPr>
        <w:numPr>
          <w:ilvl w:val="0"/>
          <w:numId w:val="15"/>
        </w:numPr>
        <w:shd w:val="clear" w:color="auto" w:fill="FFFFFF"/>
        <w:spacing w:before="136" w:line="246" w:lineRule="exact"/>
        <w:jc w:val="both"/>
        <w:rPr>
          <w:rFonts w:ascii="Times New Roman" w:hAnsi="Times New Roman"/>
          <w:sz w:val="24"/>
          <w:szCs w:val="24"/>
        </w:rPr>
      </w:pPr>
      <w:proofErr w:type="spellStart"/>
      <w:r w:rsidRPr="00BF2147">
        <w:rPr>
          <w:rFonts w:ascii="Times New Roman" w:hAnsi="Times New Roman"/>
          <w:color w:val="000000"/>
          <w:sz w:val="24"/>
          <w:szCs w:val="24"/>
        </w:rPr>
        <w:t>İkinci</w:t>
      </w:r>
      <w:proofErr w:type="spellEnd"/>
      <w:r w:rsidRPr="00BF2147">
        <w:rPr>
          <w:rFonts w:ascii="Times New Roman" w:hAnsi="Times New Roman"/>
          <w:color w:val="000000"/>
          <w:sz w:val="24"/>
          <w:szCs w:val="24"/>
        </w:rPr>
        <w:t xml:space="preserve"> test </w:t>
      </w:r>
      <w:proofErr w:type="spellStart"/>
      <w:r w:rsidRPr="00BF2147">
        <w:rPr>
          <w:rFonts w:ascii="Times New Roman" w:hAnsi="Times New Roman"/>
          <w:color w:val="000000"/>
          <w:sz w:val="24"/>
          <w:szCs w:val="24"/>
        </w:rPr>
        <w:t>sonuçlarının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olumlu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çıkması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seviye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talebi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bulunan</w:t>
      </w:r>
      <w:proofErr w:type="spellEnd"/>
      <w:r w:rsidRPr="00BF2147">
        <w:rPr>
          <w:rFonts w:ascii="Times New Roman" w:hAnsi="Times New Roman"/>
          <w:color w:val="000000"/>
          <w:sz w:val="24"/>
          <w:szCs w:val="24"/>
        </w:rPr>
        <w:t xml:space="preserve"> test </w:t>
      </w:r>
      <w:proofErr w:type="spellStart"/>
      <w:r w:rsidRPr="00BF2147">
        <w:rPr>
          <w:rFonts w:ascii="Times New Roman" w:hAnsi="Times New Roman"/>
          <w:color w:val="000000"/>
          <w:sz w:val="24"/>
          <w:szCs w:val="24"/>
        </w:rPr>
        <w:t>sonucu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olmayan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alınır</w:t>
      </w:r>
      <w:proofErr w:type="spellEnd"/>
      <w:r w:rsidRPr="00BF2147">
        <w:rPr>
          <w:rFonts w:ascii="Times New Roman" w:hAnsi="Times New Roman"/>
          <w:color w:val="000000"/>
          <w:sz w:val="24"/>
          <w:szCs w:val="24"/>
        </w:rPr>
        <w:t>.</w:t>
      </w:r>
    </w:p>
    <w:p w:rsidR="00051DEB" w:rsidRPr="00BF2147" w:rsidRDefault="00051DEB" w:rsidP="00C51728">
      <w:pPr>
        <w:numPr>
          <w:ilvl w:val="0"/>
          <w:numId w:val="15"/>
        </w:numPr>
        <w:shd w:val="clear" w:color="auto" w:fill="FFFFFF"/>
        <w:spacing w:before="123" w:line="250" w:lineRule="exact"/>
        <w:jc w:val="both"/>
        <w:rPr>
          <w:rFonts w:ascii="Times New Roman" w:hAnsi="Times New Roman"/>
          <w:sz w:val="24"/>
          <w:szCs w:val="24"/>
        </w:rPr>
      </w:pPr>
      <w:proofErr w:type="spellStart"/>
      <w:r w:rsidRPr="00BF2147">
        <w:rPr>
          <w:rFonts w:ascii="Times New Roman" w:hAnsi="Times New Roman"/>
          <w:color w:val="000000"/>
          <w:sz w:val="24"/>
          <w:szCs w:val="24"/>
        </w:rPr>
        <w:t>İkinci</w:t>
      </w:r>
      <w:proofErr w:type="spellEnd"/>
      <w:r w:rsidRPr="00BF2147">
        <w:rPr>
          <w:rFonts w:ascii="Times New Roman" w:hAnsi="Times New Roman"/>
          <w:color w:val="000000"/>
          <w:sz w:val="24"/>
          <w:szCs w:val="24"/>
        </w:rPr>
        <w:t xml:space="preserve"> test </w:t>
      </w:r>
      <w:proofErr w:type="spellStart"/>
      <w:r w:rsidRPr="00BF2147">
        <w:rPr>
          <w:rFonts w:ascii="Times New Roman" w:hAnsi="Times New Roman"/>
          <w:color w:val="000000"/>
          <w:sz w:val="24"/>
          <w:szCs w:val="24"/>
        </w:rPr>
        <w:t>sonuçlarının</w:t>
      </w:r>
      <w:proofErr w:type="spellEnd"/>
      <w:r w:rsidRPr="00BF2147">
        <w:rPr>
          <w:rFonts w:ascii="Times New Roman" w:hAnsi="Times New Roman"/>
          <w:color w:val="000000"/>
          <w:sz w:val="24"/>
          <w:szCs w:val="24"/>
        </w:rPr>
        <w:t xml:space="preserve"> da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spektlerini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gereklerinin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karşılamaması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durum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yöneticisi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ilgil</w:t>
      </w:r>
      <w:r w:rsidR="00EE23D1">
        <w:rPr>
          <w:rFonts w:ascii="Times New Roman" w:hAnsi="Times New Roman"/>
          <w:color w:val="000000"/>
          <w:sz w:val="24"/>
          <w:szCs w:val="24"/>
        </w:rPr>
        <w:t>i</w:t>
      </w:r>
      <w:proofErr w:type="spellEnd"/>
      <w:r w:rsidR="00EE23D1">
        <w:rPr>
          <w:rFonts w:ascii="Times New Roman" w:hAnsi="Times New Roman"/>
          <w:color w:val="000000"/>
          <w:sz w:val="24"/>
          <w:szCs w:val="24"/>
        </w:rPr>
        <w:t xml:space="preserve"> </w:t>
      </w:r>
      <w:proofErr w:type="spellStart"/>
      <w:r w:rsidR="00EE23D1">
        <w:rPr>
          <w:rFonts w:ascii="Times New Roman" w:hAnsi="Times New Roman"/>
          <w:color w:val="000000"/>
          <w:sz w:val="24"/>
          <w:szCs w:val="24"/>
        </w:rPr>
        <w:t>departmanlarına</w:t>
      </w:r>
      <w:proofErr w:type="spellEnd"/>
      <w:r w:rsidR="00EE23D1">
        <w:rPr>
          <w:rFonts w:ascii="Times New Roman" w:hAnsi="Times New Roman"/>
          <w:color w:val="000000"/>
          <w:sz w:val="24"/>
          <w:szCs w:val="24"/>
        </w:rPr>
        <w:t xml:space="preserve"> </w:t>
      </w:r>
      <w:proofErr w:type="spellStart"/>
      <w:r w:rsidR="00EE23D1">
        <w:rPr>
          <w:rFonts w:ascii="Times New Roman" w:hAnsi="Times New Roman"/>
          <w:color w:val="000000"/>
          <w:sz w:val="24"/>
          <w:szCs w:val="24"/>
        </w:rPr>
        <w:t>bildirilir</w:t>
      </w:r>
      <w:proofErr w:type="spellEnd"/>
      <w:r w:rsidR="00EE23D1">
        <w:rPr>
          <w:rFonts w:ascii="Times New Roman" w:hAnsi="Times New Roman"/>
          <w:color w:val="000000"/>
          <w:sz w:val="24"/>
          <w:szCs w:val="24"/>
        </w:rPr>
        <w:t>. (</w:t>
      </w:r>
      <w:proofErr w:type="spellStart"/>
      <w:r w:rsidRPr="00BF2147">
        <w:rPr>
          <w:rFonts w:ascii="Times New Roman" w:hAnsi="Times New Roman"/>
          <w:color w:val="000000"/>
          <w:sz w:val="24"/>
          <w:szCs w:val="24"/>
        </w:rPr>
        <w:t>Mühendislik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kalite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satınalma</w:t>
      </w:r>
      <w:proofErr w:type="spellEnd"/>
      <w:r w:rsidRPr="00BF2147">
        <w:rPr>
          <w:rFonts w:ascii="Times New Roman" w:hAnsi="Times New Roman"/>
          <w:color w:val="000000"/>
          <w:sz w:val="24"/>
          <w:szCs w:val="24"/>
        </w:rPr>
        <w:t xml:space="preserve">...) Bu </w:t>
      </w:r>
      <w:proofErr w:type="spellStart"/>
      <w:r w:rsidRPr="00BF2147">
        <w:rPr>
          <w:rFonts w:ascii="Times New Roman" w:hAnsi="Times New Roman"/>
          <w:color w:val="000000"/>
          <w:sz w:val="24"/>
          <w:szCs w:val="24"/>
        </w:rPr>
        <w:t>aşamada</w:t>
      </w:r>
      <w:proofErr w:type="spellEnd"/>
      <w:r w:rsidRPr="00BF2147">
        <w:rPr>
          <w:rFonts w:ascii="Times New Roman" w:hAnsi="Times New Roman"/>
          <w:color w:val="000000"/>
          <w:sz w:val="24"/>
          <w:szCs w:val="24"/>
        </w:rPr>
        <w:t>;</w:t>
      </w:r>
    </w:p>
    <w:p w:rsidR="00051DEB" w:rsidRPr="00BF2147" w:rsidRDefault="00C7727B" w:rsidP="00C7727B">
      <w:pPr>
        <w:shd w:val="clear" w:color="auto" w:fill="FFFFFF"/>
        <w:tabs>
          <w:tab w:val="left" w:pos="860"/>
        </w:tabs>
        <w:autoSpaceDE w:val="0"/>
        <w:autoSpaceDN w:val="0"/>
        <w:adjustRightInd w:val="0"/>
        <w:spacing w:before="148"/>
        <w:ind w:left="720"/>
        <w:rPr>
          <w:rFonts w:ascii="Times New Roman" w:hAnsi="Times New Roman"/>
          <w:color w:val="000000"/>
          <w:spacing w:val="-8"/>
          <w:sz w:val="24"/>
          <w:szCs w:val="24"/>
        </w:rPr>
      </w:pPr>
      <w:r w:rsidRPr="00C7727B">
        <w:rPr>
          <w:rFonts w:ascii="Times New Roman" w:hAnsi="Times New Roman"/>
          <w:b/>
          <w:color w:val="000000"/>
          <w:sz w:val="24"/>
          <w:szCs w:val="24"/>
        </w:rPr>
        <w:t>1.</w:t>
      </w:r>
      <w:r>
        <w:rPr>
          <w:rFonts w:ascii="Times New Roman" w:hAnsi="Times New Roman"/>
          <w:color w:val="000000"/>
          <w:sz w:val="24"/>
          <w:szCs w:val="24"/>
        </w:rPr>
        <w:t xml:space="preserve"> </w:t>
      </w:r>
      <w:r w:rsidR="00051DEB" w:rsidRPr="00BF2147">
        <w:rPr>
          <w:rFonts w:ascii="Times New Roman" w:hAnsi="Times New Roman"/>
          <w:color w:val="000000"/>
          <w:sz w:val="24"/>
          <w:szCs w:val="24"/>
        </w:rPr>
        <w:t xml:space="preserve">Test </w:t>
      </w:r>
      <w:proofErr w:type="spellStart"/>
      <w:r w:rsidR="00051DEB" w:rsidRPr="00BF2147">
        <w:rPr>
          <w:rFonts w:ascii="Times New Roman" w:hAnsi="Times New Roman"/>
          <w:color w:val="000000"/>
          <w:sz w:val="24"/>
          <w:szCs w:val="24"/>
        </w:rPr>
        <w:t>hammadde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veya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yardımcı</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malzemeye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yönelik</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ise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alternatif</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tedarikçi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veya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hammadde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değerlendirilmelidir</w:t>
      </w:r>
      <w:proofErr w:type="spellEnd"/>
      <w:r w:rsidR="00051DEB" w:rsidRPr="00BF2147">
        <w:rPr>
          <w:rFonts w:ascii="Times New Roman" w:hAnsi="Times New Roman"/>
          <w:color w:val="000000"/>
          <w:sz w:val="24"/>
          <w:szCs w:val="24"/>
        </w:rPr>
        <w:t>.</w:t>
      </w:r>
    </w:p>
    <w:p w:rsidR="00051DEB" w:rsidRPr="00BF2147" w:rsidRDefault="00C7727B" w:rsidP="00C7727B">
      <w:pPr>
        <w:shd w:val="clear" w:color="auto" w:fill="FFFFFF"/>
        <w:tabs>
          <w:tab w:val="left" w:pos="860"/>
        </w:tabs>
        <w:autoSpaceDE w:val="0"/>
        <w:autoSpaceDN w:val="0"/>
        <w:adjustRightInd w:val="0"/>
        <w:spacing w:before="148"/>
        <w:rPr>
          <w:rFonts w:ascii="Times New Roman" w:hAnsi="Times New Roman"/>
          <w:sz w:val="24"/>
          <w:szCs w:val="24"/>
        </w:rPr>
      </w:pPr>
      <w:r>
        <w:rPr>
          <w:rFonts w:ascii="Times New Roman" w:hAnsi="Times New Roman"/>
          <w:color w:val="000000"/>
          <w:sz w:val="24"/>
          <w:szCs w:val="24"/>
        </w:rPr>
        <w:t xml:space="preserve">           </w:t>
      </w:r>
      <w:r w:rsidRPr="00C7727B">
        <w:rPr>
          <w:rFonts w:ascii="Times New Roman" w:hAnsi="Times New Roman"/>
          <w:b/>
          <w:color w:val="000000"/>
          <w:sz w:val="24"/>
          <w:szCs w:val="24"/>
        </w:rPr>
        <w:t xml:space="preserve"> 2. </w:t>
      </w:r>
      <w:r w:rsidR="00051DEB" w:rsidRPr="00BF2147">
        <w:rPr>
          <w:rFonts w:ascii="Times New Roman" w:hAnsi="Times New Roman"/>
          <w:color w:val="000000"/>
          <w:sz w:val="24"/>
          <w:szCs w:val="24"/>
        </w:rPr>
        <w:t xml:space="preserve">Test </w:t>
      </w:r>
      <w:proofErr w:type="spellStart"/>
      <w:r w:rsidR="00051DEB" w:rsidRPr="00BF2147">
        <w:rPr>
          <w:rFonts w:ascii="Times New Roman" w:hAnsi="Times New Roman"/>
          <w:color w:val="000000"/>
          <w:sz w:val="24"/>
          <w:szCs w:val="24"/>
        </w:rPr>
        <w:t>ürün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performansına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yönelik</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ise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dizayn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ve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üretim</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parametreleri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değerlendirilmelidir</w:t>
      </w:r>
      <w:proofErr w:type="spellEnd"/>
      <w:r w:rsidR="00051DEB" w:rsidRPr="00BF2147">
        <w:rPr>
          <w:rFonts w:ascii="Times New Roman" w:hAnsi="Times New Roman"/>
          <w:color w:val="000000"/>
          <w:sz w:val="24"/>
          <w:szCs w:val="24"/>
        </w:rPr>
        <w:t>.</w:t>
      </w:r>
    </w:p>
    <w:p w:rsidR="00051DEB" w:rsidRPr="00BF2147" w:rsidRDefault="00051DEB" w:rsidP="00C51728">
      <w:pPr>
        <w:numPr>
          <w:ilvl w:val="0"/>
          <w:numId w:val="16"/>
        </w:numPr>
        <w:shd w:val="clear" w:color="auto" w:fill="FFFFFF"/>
        <w:spacing w:before="123" w:line="250"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Alternatiflerin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aksiyonların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değerlendirilmesi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süresinin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deadline’larını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etkilemesi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bilgilendirilir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gönderilmesinin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kritik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olduğu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durumlarda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onay</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almış</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eski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seviye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veya</w:t>
      </w:r>
      <w:proofErr w:type="spellEnd"/>
      <w:r w:rsidRPr="00BF2147">
        <w:rPr>
          <w:rFonts w:ascii="Times New Roman" w:hAnsi="Times New Roman"/>
          <w:color w:val="000000"/>
          <w:sz w:val="24"/>
          <w:szCs w:val="24"/>
        </w:rPr>
        <w:t xml:space="preserve"> test </w:t>
      </w:r>
      <w:proofErr w:type="spellStart"/>
      <w:r w:rsidRPr="00BF2147">
        <w:rPr>
          <w:rFonts w:ascii="Times New Roman" w:hAnsi="Times New Roman"/>
          <w:color w:val="000000"/>
          <w:sz w:val="24"/>
          <w:szCs w:val="24"/>
        </w:rPr>
        <w:t>sonuçları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olmayan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sapma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konusunda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teyid</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alınır</w:t>
      </w:r>
      <w:proofErr w:type="spellEnd"/>
      <w:r w:rsidRPr="00BF2147">
        <w:rPr>
          <w:rFonts w:ascii="Times New Roman" w:hAnsi="Times New Roman"/>
          <w:color w:val="000000"/>
          <w:sz w:val="24"/>
          <w:szCs w:val="24"/>
        </w:rPr>
        <w:t>.</w:t>
      </w:r>
    </w:p>
    <w:p w:rsidR="00051DEB" w:rsidRPr="00BF2147" w:rsidRDefault="00051DEB" w:rsidP="00C51728">
      <w:pPr>
        <w:numPr>
          <w:ilvl w:val="0"/>
          <w:numId w:val="16"/>
        </w:numPr>
        <w:shd w:val="clear" w:color="auto" w:fill="FFFFFF"/>
        <w:spacing w:before="123" w:line="250" w:lineRule="exact"/>
        <w:jc w:val="both"/>
        <w:rPr>
          <w:rFonts w:ascii="Times New Roman" w:hAnsi="Times New Roman"/>
          <w:color w:val="000000"/>
          <w:sz w:val="24"/>
          <w:szCs w:val="24"/>
        </w:rPr>
      </w:pP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gereklerinin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sağlanması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dizayn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değişikliği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mümkün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ise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müşteriye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önerilir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öneri</w:t>
      </w:r>
      <w:proofErr w:type="spellEnd"/>
      <w:r w:rsidRPr="00BF2147">
        <w:rPr>
          <w:rFonts w:ascii="Times New Roman" w:hAnsi="Times New Roman"/>
          <w:color w:val="000000"/>
          <w:sz w:val="24"/>
          <w:szCs w:val="24"/>
        </w:rPr>
        <w:t xml:space="preserve"> </w:t>
      </w:r>
      <w:proofErr w:type="spellStart"/>
      <w:proofErr w:type="gramStart"/>
      <w:r w:rsidRPr="00BF2147">
        <w:rPr>
          <w:rFonts w:ascii="Times New Roman" w:hAnsi="Times New Roman"/>
          <w:color w:val="000000"/>
          <w:sz w:val="24"/>
          <w:szCs w:val="24"/>
        </w:rPr>
        <w:t>kabul</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ise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mühendislik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değişikliği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prosedürü</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uygulanır</w:t>
      </w:r>
      <w:proofErr w:type="spellEnd"/>
      <w:r w:rsidRPr="00BF2147">
        <w:rPr>
          <w:rFonts w:ascii="Times New Roman" w:hAnsi="Times New Roman"/>
          <w:color w:val="000000"/>
          <w:sz w:val="24"/>
          <w:szCs w:val="24"/>
        </w:rPr>
        <w:t>.</w:t>
      </w:r>
    </w:p>
    <w:p w:rsidR="00051DEB" w:rsidRPr="006F7B6D" w:rsidRDefault="00051DEB" w:rsidP="00C51728">
      <w:pPr>
        <w:numPr>
          <w:ilvl w:val="0"/>
          <w:numId w:val="16"/>
        </w:numPr>
        <w:shd w:val="clear" w:color="auto" w:fill="FFFFFF"/>
        <w:spacing w:before="123" w:line="250" w:lineRule="exact"/>
        <w:rPr>
          <w:rFonts w:ascii="Times New Roman" w:hAnsi="Times New Roman"/>
          <w:sz w:val="24"/>
          <w:szCs w:val="24"/>
        </w:rPr>
      </w:pP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öneri</w:t>
      </w:r>
      <w:proofErr w:type="spellEnd"/>
      <w:r w:rsidRPr="00BF2147">
        <w:rPr>
          <w:rFonts w:ascii="Times New Roman" w:hAnsi="Times New Roman"/>
          <w:color w:val="000000"/>
          <w:sz w:val="24"/>
          <w:szCs w:val="24"/>
        </w:rPr>
        <w:t xml:space="preserve"> </w:t>
      </w:r>
      <w:proofErr w:type="spellStart"/>
      <w:proofErr w:type="gramStart"/>
      <w:r w:rsidRPr="00BF2147">
        <w:rPr>
          <w:rFonts w:ascii="Times New Roman" w:hAnsi="Times New Roman"/>
          <w:color w:val="000000"/>
          <w:sz w:val="24"/>
          <w:szCs w:val="24"/>
        </w:rPr>
        <w:t>kabul</w:t>
      </w:r>
      <w:proofErr w:type="spellEnd"/>
      <w:proofErr w:type="gram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edilmez</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ise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fazına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göre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birlikte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uygun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aksiyon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alınmalıdır</w:t>
      </w:r>
      <w:proofErr w:type="spellEnd"/>
      <w:r w:rsidRPr="00BF2147">
        <w:rPr>
          <w:rFonts w:ascii="Times New Roman" w:hAnsi="Times New Roman"/>
          <w:color w:val="000000"/>
          <w:sz w:val="24"/>
          <w:szCs w:val="24"/>
        </w:rPr>
        <w:t xml:space="preserve">. Zaman </w:t>
      </w:r>
      <w:proofErr w:type="spellStart"/>
      <w:r w:rsidRPr="00BF2147">
        <w:rPr>
          <w:rFonts w:ascii="Times New Roman" w:hAnsi="Times New Roman"/>
          <w:color w:val="000000"/>
          <w:sz w:val="24"/>
          <w:szCs w:val="24"/>
        </w:rPr>
        <w:t>gerekliliği</w:t>
      </w:r>
      <w:proofErr w:type="spellEnd"/>
      <w:r w:rsidRPr="00BF2147">
        <w:rPr>
          <w:rFonts w:ascii="Times New Roman" w:hAnsi="Times New Roman"/>
          <w:color w:val="000000"/>
          <w:sz w:val="24"/>
          <w:szCs w:val="24"/>
        </w:rPr>
        <w:t xml:space="preserve"> de </w:t>
      </w:r>
      <w:proofErr w:type="spellStart"/>
      <w:r w:rsidRPr="00BF2147">
        <w:rPr>
          <w:rFonts w:ascii="Times New Roman" w:hAnsi="Times New Roman"/>
          <w:color w:val="000000"/>
          <w:sz w:val="24"/>
          <w:szCs w:val="24"/>
        </w:rPr>
        <w:t>göz</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önünde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bulundurularak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proje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yöneticisi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ilgili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departmanlar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çalışmalara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katılır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problemin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çözülmesi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için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destek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verilir</w:t>
      </w:r>
      <w:proofErr w:type="spellEnd"/>
      <w:r w:rsidRPr="00BF2147">
        <w:rPr>
          <w:rFonts w:ascii="Times New Roman" w:hAnsi="Times New Roman"/>
          <w:color w:val="000000"/>
          <w:sz w:val="24"/>
          <w:szCs w:val="24"/>
        </w:rPr>
        <w:t>.</w:t>
      </w:r>
      <w:r>
        <w:rPr>
          <w:rFonts w:ascii="Times New Roman" w:hAnsi="Times New Roman"/>
          <w:color w:val="000000"/>
          <w:sz w:val="24"/>
          <w:szCs w:val="24"/>
        </w:rPr>
        <w:t xml:space="preserve"> </w:t>
      </w:r>
      <w:r w:rsidR="00C8422C">
        <w:rPr>
          <w:rFonts w:ascii="Times New Roman" w:hAnsi="Times New Roman"/>
          <w:color w:val="000000"/>
          <w:sz w:val="24"/>
          <w:szCs w:val="24"/>
        </w:rPr>
        <w:t xml:space="preserve">Test </w:t>
      </w:r>
      <w:proofErr w:type="spellStart"/>
      <w:r w:rsidR="00C8422C">
        <w:rPr>
          <w:rFonts w:ascii="Times New Roman" w:hAnsi="Times New Roman"/>
          <w:color w:val="000000"/>
          <w:sz w:val="24"/>
          <w:szCs w:val="24"/>
        </w:rPr>
        <w:t>sonuçları</w:t>
      </w:r>
      <w:proofErr w:type="spellEnd"/>
      <w:r w:rsidR="00C8422C">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taleb</w:t>
      </w:r>
      <w:r w:rsidR="00C8422C">
        <w:rPr>
          <w:rFonts w:ascii="Times New Roman" w:hAnsi="Times New Roman"/>
          <w:color w:val="000000"/>
          <w:sz w:val="24"/>
          <w:szCs w:val="24"/>
        </w:rPr>
        <w:t>i</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halinde</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müşteriye</w:t>
      </w:r>
      <w:proofErr w:type="spellEnd"/>
      <w:r w:rsidR="00C8422C">
        <w:rPr>
          <w:rFonts w:ascii="Times New Roman" w:hAnsi="Times New Roman"/>
          <w:color w:val="000000"/>
          <w:sz w:val="24"/>
          <w:szCs w:val="24"/>
        </w:rPr>
        <w:t xml:space="preserve"> </w:t>
      </w:r>
      <w:proofErr w:type="spellStart"/>
      <w:r w:rsidR="00C8422C">
        <w:rPr>
          <w:rFonts w:ascii="Times New Roman" w:hAnsi="Times New Roman"/>
          <w:color w:val="000000"/>
          <w:sz w:val="24"/>
          <w:szCs w:val="24"/>
        </w:rPr>
        <w:t>gönderilir</w:t>
      </w:r>
      <w:proofErr w:type="spellEnd"/>
      <w:r w:rsidR="00C8422C">
        <w:rPr>
          <w:rFonts w:ascii="Times New Roman" w:hAnsi="Times New Roman"/>
          <w:color w:val="000000"/>
          <w:sz w:val="24"/>
          <w:szCs w:val="24"/>
        </w:rPr>
        <w:t>.</w:t>
      </w:r>
    </w:p>
    <w:p w:rsidR="00851B89" w:rsidRPr="00851B89" w:rsidRDefault="00851B89" w:rsidP="00851B89">
      <w:pPr>
        <w:pStyle w:val="ListeParagraf"/>
        <w:numPr>
          <w:ilvl w:val="0"/>
          <w:numId w:val="16"/>
        </w:numPr>
        <w:shd w:val="clear" w:color="auto" w:fill="FFFFFF"/>
        <w:spacing w:before="254" w:line="241" w:lineRule="exact"/>
        <w:jc w:val="both"/>
        <w:rPr>
          <w:rFonts w:ascii="Times New Roman" w:hAnsi="Times New Roman"/>
          <w:b/>
          <w:color w:val="4F81BD" w:themeColor="accent1"/>
          <w:sz w:val="24"/>
          <w:szCs w:val="24"/>
        </w:rPr>
      </w:pPr>
      <w:r w:rsidRPr="00851B89">
        <w:rPr>
          <w:rFonts w:ascii="Times New Roman" w:hAnsi="Times New Roman"/>
          <w:b/>
          <w:color w:val="4F81BD" w:themeColor="accent1"/>
          <w:sz w:val="24"/>
          <w:szCs w:val="24"/>
        </w:rPr>
        <w:t>Ref: ÖZS200.3 ÜRÜN TEST SÜRECİ</w:t>
      </w:r>
    </w:p>
    <w:p w:rsidR="006F7B6D" w:rsidRPr="00BF2147" w:rsidRDefault="006F7B6D" w:rsidP="006F7B6D">
      <w:pPr>
        <w:shd w:val="clear" w:color="auto" w:fill="FFFFFF"/>
        <w:spacing w:before="123" w:line="250" w:lineRule="exact"/>
        <w:ind w:left="720"/>
        <w:rPr>
          <w:rFonts w:ascii="Times New Roman" w:hAnsi="Times New Roman"/>
          <w:sz w:val="24"/>
          <w:szCs w:val="24"/>
        </w:rPr>
      </w:pPr>
      <w:r>
        <w:rPr>
          <w:rFonts w:ascii="Times New Roman" w:hAnsi="Times New Roman"/>
          <w:color w:val="000000"/>
          <w:sz w:val="24"/>
          <w:szCs w:val="24"/>
        </w:rPr>
        <w:t xml:space="preserve"> </w:t>
      </w:r>
    </w:p>
    <w:p w:rsidR="00051DEB" w:rsidRPr="0074017F" w:rsidRDefault="00C8422C" w:rsidP="00051DEB">
      <w:pPr>
        <w:shd w:val="clear" w:color="auto" w:fill="FFFFFF"/>
        <w:tabs>
          <w:tab w:val="left" w:pos="695"/>
        </w:tabs>
        <w:spacing w:before="356"/>
        <w:rPr>
          <w:rFonts w:ascii="Times New Roman" w:hAnsi="Times New Roman"/>
          <w:bCs/>
          <w:color w:val="000000"/>
          <w:sz w:val="22"/>
          <w:szCs w:val="22"/>
        </w:rPr>
      </w:pPr>
      <w:r>
        <w:rPr>
          <w:rFonts w:ascii="Times New Roman" w:hAnsi="Times New Roman"/>
          <w:b/>
          <w:bCs/>
          <w:color w:val="000000"/>
          <w:sz w:val="22"/>
          <w:szCs w:val="22"/>
        </w:rPr>
        <w:t xml:space="preserve"> </w:t>
      </w:r>
      <w:r w:rsidRPr="0074017F">
        <w:rPr>
          <w:rFonts w:ascii="Times New Roman" w:hAnsi="Times New Roman"/>
          <w:b/>
          <w:bCs/>
          <w:color w:val="000000"/>
          <w:sz w:val="22"/>
          <w:szCs w:val="22"/>
        </w:rPr>
        <w:t xml:space="preserve">    2.1.7.   </w:t>
      </w:r>
      <w:r w:rsidRPr="0074017F">
        <w:rPr>
          <w:rFonts w:ascii="Times New Roman" w:hAnsi="Times New Roman"/>
          <w:b/>
          <w:sz w:val="22"/>
          <w:szCs w:val="22"/>
        </w:rPr>
        <w:t xml:space="preserve">ÜRÜN FONKSİYON </w:t>
      </w:r>
      <w:proofErr w:type="gramStart"/>
      <w:r w:rsidRPr="0074017F">
        <w:rPr>
          <w:rFonts w:ascii="Times New Roman" w:hAnsi="Times New Roman"/>
          <w:b/>
          <w:sz w:val="22"/>
          <w:szCs w:val="22"/>
        </w:rPr>
        <w:t>TESTLERİ</w:t>
      </w:r>
      <w:r w:rsidRPr="0074017F">
        <w:rPr>
          <w:rFonts w:ascii="Times New Roman" w:hAnsi="Times New Roman"/>
          <w:b/>
          <w:bCs/>
          <w:color w:val="000000"/>
          <w:sz w:val="22"/>
          <w:szCs w:val="22"/>
        </w:rPr>
        <w:t xml:space="preserve"> :</w:t>
      </w:r>
      <w:proofErr w:type="gramEnd"/>
    </w:p>
    <w:p w:rsidR="00051DEB" w:rsidRPr="00C8422C" w:rsidRDefault="00051DEB" w:rsidP="00C8422C"/>
    <w:p w:rsidR="00051DEB" w:rsidRDefault="00051DEB" w:rsidP="00051DEB">
      <w:pPr>
        <w:shd w:val="clear" w:color="auto" w:fill="FFFFFF"/>
        <w:spacing w:before="123" w:line="250" w:lineRule="exact"/>
        <w:jc w:val="both"/>
        <w:rPr>
          <w:rFonts w:ascii="Times New Roman" w:hAnsi="Times New Roman"/>
          <w:color w:val="000000"/>
          <w:sz w:val="24"/>
          <w:szCs w:val="24"/>
        </w:rPr>
      </w:pPr>
      <w:proofErr w:type="spellStart"/>
      <w:r>
        <w:rPr>
          <w:rFonts w:ascii="Times New Roman" w:hAnsi="Times New Roman"/>
          <w:color w:val="000000"/>
          <w:sz w:val="24"/>
          <w:szCs w:val="24"/>
        </w:rPr>
        <w:t>Onaylı</w:t>
      </w:r>
      <w:proofErr w:type="spellEnd"/>
      <w:r>
        <w:rPr>
          <w:rFonts w:ascii="Times New Roman" w:hAnsi="Times New Roman"/>
          <w:color w:val="000000"/>
          <w:sz w:val="24"/>
          <w:szCs w:val="24"/>
        </w:rPr>
        <w:t xml:space="preserve"> il</w:t>
      </w:r>
      <w:r w:rsidRPr="00BF2147">
        <w:rPr>
          <w:rFonts w:ascii="Times New Roman" w:hAnsi="Times New Roman"/>
          <w:color w:val="000000"/>
          <w:sz w:val="24"/>
          <w:szCs w:val="24"/>
        </w:rPr>
        <w:t xml:space="preserve">k </w:t>
      </w:r>
      <w:proofErr w:type="spellStart"/>
      <w:r w:rsidRPr="00BF2147">
        <w:rPr>
          <w:rFonts w:ascii="Times New Roman" w:hAnsi="Times New Roman"/>
          <w:color w:val="000000"/>
          <w:sz w:val="24"/>
          <w:szCs w:val="24"/>
        </w:rPr>
        <w:t>ürünler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Müşterinin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talebi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veya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izni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montaj</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alanında</w:t>
      </w:r>
      <w:proofErr w:type="spellEnd"/>
      <w:r w:rsidRPr="00BF2147">
        <w:rPr>
          <w:rFonts w:ascii="Times New Roman" w:hAnsi="Times New Roman"/>
          <w:color w:val="000000"/>
          <w:sz w:val="24"/>
          <w:szCs w:val="24"/>
        </w:rPr>
        <w:t xml:space="preserve"> </w:t>
      </w:r>
      <w:proofErr w:type="spellStart"/>
      <w:r w:rsidR="00C8422C" w:rsidRPr="00C8422C">
        <w:rPr>
          <w:rFonts w:ascii="Times New Roman" w:hAnsi="Times New Roman"/>
          <w:b/>
          <w:color w:val="0070C0"/>
          <w:sz w:val="24"/>
          <w:szCs w:val="24"/>
        </w:rPr>
        <w:t>Proje</w:t>
      </w:r>
      <w:proofErr w:type="spellEnd"/>
      <w:r w:rsidR="00C8422C" w:rsidRPr="00C8422C">
        <w:rPr>
          <w:rFonts w:ascii="Times New Roman" w:hAnsi="Times New Roman"/>
          <w:b/>
          <w:color w:val="0070C0"/>
          <w:sz w:val="24"/>
          <w:szCs w:val="24"/>
        </w:rPr>
        <w:t xml:space="preserve"> </w:t>
      </w:r>
      <w:proofErr w:type="spellStart"/>
      <w:r w:rsidR="00C8422C" w:rsidRPr="00C8422C">
        <w:rPr>
          <w:rFonts w:ascii="Times New Roman" w:hAnsi="Times New Roman"/>
          <w:b/>
          <w:color w:val="0070C0"/>
          <w:sz w:val="24"/>
          <w:szCs w:val="24"/>
        </w:rPr>
        <w:t>Sorumlusu</w:t>
      </w:r>
      <w:proofErr w:type="spellEnd"/>
      <w:r w:rsidR="00C8422C">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lastRenderedPageBreak/>
        <w:t>kontrol</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edilir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Gözlemlenen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eksiklikler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raporlanarak</w:t>
      </w:r>
      <w:proofErr w:type="spellEnd"/>
      <w:r w:rsidRPr="00BF2147">
        <w:rPr>
          <w:rFonts w:ascii="Times New Roman" w:hAnsi="Times New Roman"/>
          <w:color w:val="000000"/>
          <w:sz w:val="24"/>
          <w:szCs w:val="24"/>
        </w:rPr>
        <w:t xml:space="preserve"> FMEA</w:t>
      </w:r>
      <w:r w:rsidR="00EE23D1">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girdi</w:t>
      </w:r>
      <w:r w:rsidR="00EE23D1">
        <w:rPr>
          <w:rFonts w:ascii="Times New Roman" w:hAnsi="Times New Roman"/>
          <w:color w:val="000000"/>
          <w:sz w:val="24"/>
          <w:szCs w:val="24"/>
        </w:rPr>
        <w:t>si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kullanılır</w:t>
      </w:r>
      <w:proofErr w:type="spellEnd"/>
      <w:r w:rsidRPr="00BF2147">
        <w:rPr>
          <w:rFonts w:ascii="Times New Roman" w:hAnsi="Times New Roman"/>
          <w:color w:val="000000"/>
          <w:sz w:val="24"/>
          <w:szCs w:val="24"/>
        </w:rPr>
        <w:t>.</w:t>
      </w:r>
    </w:p>
    <w:p w:rsidR="00051DEB" w:rsidRDefault="00C8422C" w:rsidP="00C8422C">
      <w:pPr>
        <w:shd w:val="clear" w:color="auto" w:fill="FFFFFF"/>
        <w:tabs>
          <w:tab w:val="left" w:pos="695"/>
        </w:tabs>
        <w:spacing w:before="356"/>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2.</w:t>
      </w:r>
      <w:r>
        <w:rPr>
          <w:rFonts w:ascii="Times New Roman" w:hAnsi="Times New Roman"/>
          <w:b/>
          <w:bCs/>
          <w:color w:val="000000"/>
          <w:sz w:val="22"/>
          <w:szCs w:val="22"/>
        </w:rPr>
        <w:t>1.</w:t>
      </w:r>
      <w:r w:rsidR="00051DEB" w:rsidRPr="00C8422C">
        <w:rPr>
          <w:rFonts w:ascii="Times New Roman" w:hAnsi="Times New Roman"/>
          <w:b/>
          <w:bCs/>
          <w:color w:val="000000"/>
          <w:sz w:val="22"/>
          <w:szCs w:val="22"/>
        </w:rPr>
        <w:t>8</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 xml:space="preserve">ÖNSERİ </w:t>
      </w:r>
      <w:proofErr w:type="gramStart"/>
      <w:r w:rsidR="00051DEB" w:rsidRPr="00C8422C">
        <w:rPr>
          <w:rFonts w:ascii="Times New Roman" w:hAnsi="Times New Roman"/>
          <w:b/>
          <w:bCs/>
          <w:color w:val="000000"/>
          <w:sz w:val="22"/>
          <w:szCs w:val="22"/>
        </w:rPr>
        <w:t>ÜRETİMLER</w:t>
      </w:r>
      <w:r>
        <w:rPr>
          <w:rFonts w:ascii="Times New Roman" w:hAnsi="Times New Roman"/>
          <w:b/>
          <w:bCs/>
          <w:color w:val="000000"/>
          <w:sz w:val="22"/>
          <w:szCs w:val="22"/>
        </w:rPr>
        <w:t xml:space="preserve"> </w:t>
      </w:r>
      <w:r w:rsidR="00051DEB" w:rsidRPr="00C8422C">
        <w:rPr>
          <w:rFonts w:ascii="Times New Roman" w:hAnsi="Times New Roman"/>
          <w:b/>
          <w:bCs/>
          <w:color w:val="000000"/>
          <w:sz w:val="22"/>
          <w:szCs w:val="22"/>
        </w:rPr>
        <w:t>:</w:t>
      </w:r>
      <w:proofErr w:type="gramEnd"/>
    </w:p>
    <w:p w:rsidR="00C7727B" w:rsidRPr="00C7727B" w:rsidRDefault="00C7727B" w:rsidP="00C7727B">
      <w:pPr>
        <w:shd w:val="clear" w:color="auto" w:fill="FFFFFF"/>
        <w:spacing w:before="123" w:line="250" w:lineRule="exact"/>
        <w:jc w:val="both"/>
        <w:rPr>
          <w:rFonts w:ascii="Times New Roman" w:hAnsi="Times New Roman"/>
          <w:b/>
          <w:bCs/>
          <w:color w:val="000000"/>
          <w:sz w:val="24"/>
          <w:szCs w:val="24"/>
        </w:rPr>
      </w:pPr>
    </w:p>
    <w:p w:rsidR="00051DEB" w:rsidRPr="00BF2147" w:rsidRDefault="00EE23D1" w:rsidP="00C51728">
      <w:pPr>
        <w:numPr>
          <w:ilvl w:val="0"/>
          <w:numId w:val="17"/>
        </w:numPr>
        <w:shd w:val="clear" w:color="auto" w:fill="FFFFFF"/>
        <w:spacing w:before="123" w:line="250" w:lineRule="exact"/>
        <w:jc w:val="both"/>
        <w:rPr>
          <w:rFonts w:ascii="Times New Roman" w:hAnsi="Times New Roman"/>
          <w:b/>
          <w:bCs/>
          <w:color w:val="000000"/>
          <w:sz w:val="24"/>
          <w:szCs w:val="24"/>
        </w:rPr>
      </w:pPr>
      <w:proofErr w:type="spellStart"/>
      <w:r>
        <w:rPr>
          <w:rFonts w:ascii="Times New Roman" w:hAnsi="Times New Roman"/>
          <w:b/>
          <w:color w:val="0070C0"/>
          <w:sz w:val="24"/>
          <w:szCs w:val="24"/>
        </w:rPr>
        <w:t>Önseri</w:t>
      </w:r>
      <w:proofErr w:type="spellEnd"/>
      <w:r>
        <w:rPr>
          <w:rFonts w:ascii="Times New Roman" w:hAnsi="Times New Roman"/>
          <w:b/>
          <w:color w:val="0070C0"/>
          <w:sz w:val="24"/>
          <w:szCs w:val="24"/>
        </w:rPr>
        <w:t xml:space="preserve"> </w:t>
      </w:r>
      <w:proofErr w:type="spellStart"/>
      <w:r>
        <w:rPr>
          <w:rFonts w:ascii="Times New Roman" w:hAnsi="Times New Roman"/>
          <w:b/>
          <w:color w:val="0070C0"/>
          <w:sz w:val="24"/>
          <w:szCs w:val="24"/>
        </w:rPr>
        <w:t>Kontrol</w:t>
      </w:r>
      <w:proofErr w:type="spellEnd"/>
      <w:r>
        <w:rPr>
          <w:rFonts w:ascii="Times New Roman" w:hAnsi="Times New Roman"/>
          <w:b/>
          <w:color w:val="0070C0"/>
          <w:sz w:val="24"/>
          <w:szCs w:val="24"/>
        </w:rPr>
        <w:t xml:space="preserve"> </w:t>
      </w:r>
      <w:proofErr w:type="spellStart"/>
      <w:r>
        <w:rPr>
          <w:rFonts w:ascii="Times New Roman" w:hAnsi="Times New Roman"/>
          <w:b/>
          <w:color w:val="0070C0"/>
          <w:sz w:val="24"/>
          <w:szCs w:val="24"/>
        </w:rPr>
        <w:t>P</w:t>
      </w:r>
      <w:r w:rsidR="00051DEB" w:rsidRPr="00EE23D1">
        <w:rPr>
          <w:rFonts w:ascii="Times New Roman" w:hAnsi="Times New Roman"/>
          <w:b/>
          <w:color w:val="0070C0"/>
          <w:sz w:val="24"/>
          <w:szCs w:val="24"/>
        </w:rPr>
        <w:t>lanı</w:t>
      </w:r>
      <w:proofErr w:type="spellEnd"/>
      <w:r w:rsidR="00051DEB" w:rsidRPr="00EE23D1">
        <w:rPr>
          <w:rFonts w:ascii="Times New Roman" w:hAnsi="Times New Roman"/>
          <w:b/>
          <w:color w:val="0070C0"/>
          <w:sz w:val="24"/>
          <w:szCs w:val="24"/>
        </w:rPr>
        <w:t>:</w:t>
      </w:r>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Önseri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kontrol</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planının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hazırlanmasından</w:t>
      </w:r>
      <w:proofErr w:type="spellEnd"/>
      <w:r w:rsidR="00051DEB" w:rsidRPr="00BF2147">
        <w:rPr>
          <w:rFonts w:ascii="Times New Roman" w:hAnsi="Times New Roman"/>
          <w:color w:val="000000"/>
          <w:sz w:val="24"/>
          <w:szCs w:val="24"/>
        </w:rPr>
        <w:t xml:space="preserve"> </w:t>
      </w:r>
      <w:proofErr w:type="spellStart"/>
      <w:r w:rsidR="0033078F">
        <w:rPr>
          <w:rFonts w:ascii="Times New Roman" w:hAnsi="Times New Roman"/>
          <w:b/>
          <w:color w:val="0070C0"/>
          <w:sz w:val="24"/>
          <w:szCs w:val="24"/>
        </w:rPr>
        <w:t>Arge-Metot</w:t>
      </w:r>
      <w:proofErr w:type="spellEnd"/>
      <w:r w:rsidR="0033078F">
        <w:rPr>
          <w:rFonts w:ascii="Times New Roman" w:hAnsi="Times New Roman"/>
          <w:b/>
          <w:color w:val="0070C0"/>
          <w:sz w:val="24"/>
          <w:szCs w:val="24"/>
        </w:rPr>
        <w:t xml:space="preserve"> </w:t>
      </w:r>
      <w:proofErr w:type="spellStart"/>
      <w:r w:rsidR="0033078F">
        <w:rPr>
          <w:rFonts w:ascii="Times New Roman" w:hAnsi="Times New Roman"/>
          <w:b/>
          <w:color w:val="0070C0"/>
          <w:sz w:val="24"/>
          <w:szCs w:val="24"/>
        </w:rPr>
        <w:t>ve</w:t>
      </w:r>
      <w:proofErr w:type="spellEnd"/>
      <w:r w:rsidR="0033078F">
        <w:rPr>
          <w:rFonts w:ascii="Times New Roman" w:hAnsi="Times New Roman"/>
          <w:b/>
          <w:color w:val="0070C0"/>
          <w:sz w:val="24"/>
          <w:szCs w:val="24"/>
        </w:rPr>
        <w:t>/</w:t>
      </w:r>
      <w:proofErr w:type="spellStart"/>
      <w:r w:rsidR="0033078F">
        <w:rPr>
          <w:rFonts w:ascii="Times New Roman" w:hAnsi="Times New Roman"/>
          <w:b/>
          <w:color w:val="0070C0"/>
          <w:sz w:val="24"/>
          <w:szCs w:val="24"/>
        </w:rPr>
        <w:t>veya</w:t>
      </w:r>
      <w:proofErr w:type="spellEnd"/>
      <w:r w:rsidR="0033078F">
        <w:rPr>
          <w:rFonts w:ascii="Times New Roman" w:hAnsi="Times New Roman"/>
          <w:b/>
          <w:color w:val="0070C0"/>
          <w:sz w:val="24"/>
          <w:szCs w:val="24"/>
        </w:rPr>
        <w:t xml:space="preserve"> </w:t>
      </w:r>
      <w:proofErr w:type="spellStart"/>
      <w:r w:rsidR="0033078F">
        <w:rPr>
          <w:rFonts w:ascii="Times New Roman" w:hAnsi="Times New Roman"/>
          <w:b/>
          <w:color w:val="0070C0"/>
          <w:sz w:val="24"/>
          <w:szCs w:val="24"/>
        </w:rPr>
        <w:t>Proje</w:t>
      </w:r>
      <w:proofErr w:type="spellEnd"/>
      <w:r w:rsidR="0033078F">
        <w:rPr>
          <w:rFonts w:ascii="Times New Roman" w:hAnsi="Times New Roman"/>
          <w:b/>
          <w:color w:val="0070C0"/>
          <w:sz w:val="24"/>
          <w:szCs w:val="24"/>
        </w:rPr>
        <w:t xml:space="preserve"> </w:t>
      </w:r>
      <w:proofErr w:type="spellStart"/>
      <w:r w:rsidR="008027E5">
        <w:rPr>
          <w:rFonts w:ascii="Times New Roman" w:hAnsi="Times New Roman"/>
          <w:b/>
          <w:color w:val="0070C0"/>
          <w:sz w:val="24"/>
          <w:szCs w:val="24"/>
        </w:rPr>
        <w:t>Yöneticisi</w:t>
      </w:r>
      <w:proofErr w:type="spellEnd"/>
      <w:r w:rsidR="0033078F">
        <w:rPr>
          <w:rFonts w:ascii="Times New Roman" w:hAnsi="Times New Roman"/>
          <w:color w:val="000000"/>
          <w:sz w:val="24"/>
          <w:szCs w:val="24"/>
        </w:rPr>
        <w:t xml:space="preserve"> </w:t>
      </w:r>
      <w:proofErr w:type="spellStart"/>
      <w:r w:rsidR="0033078F">
        <w:rPr>
          <w:rFonts w:ascii="Times New Roman" w:hAnsi="Times New Roman"/>
          <w:color w:val="000000"/>
          <w:sz w:val="24"/>
          <w:szCs w:val="24"/>
        </w:rPr>
        <w:t>ve</w:t>
      </w:r>
      <w:proofErr w:type="spellEnd"/>
      <w:r w:rsidR="0033078F">
        <w:rPr>
          <w:rFonts w:ascii="Times New Roman" w:hAnsi="Times New Roman"/>
          <w:color w:val="000000"/>
          <w:sz w:val="24"/>
          <w:szCs w:val="24"/>
        </w:rPr>
        <w:t xml:space="preserve"> </w:t>
      </w:r>
      <w:proofErr w:type="spellStart"/>
      <w:r w:rsidR="0033078F">
        <w:rPr>
          <w:rFonts w:ascii="Times New Roman" w:hAnsi="Times New Roman"/>
          <w:color w:val="000000"/>
          <w:sz w:val="24"/>
          <w:szCs w:val="24"/>
        </w:rPr>
        <w:t>ilgili</w:t>
      </w:r>
      <w:proofErr w:type="spellEnd"/>
      <w:r w:rsidR="0033078F">
        <w:rPr>
          <w:rFonts w:ascii="Times New Roman" w:hAnsi="Times New Roman"/>
          <w:color w:val="000000"/>
          <w:sz w:val="24"/>
          <w:szCs w:val="24"/>
        </w:rPr>
        <w:t xml:space="preserve"> </w:t>
      </w:r>
      <w:r w:rsidR="0033078F" w:rsidRPr="0033078F">
        <w:rPr>
          <w:rFonts w:ascii="Times New Roman" w:hAnsi="Times New Roman"/>
          <w:b/>
          <w:color w:val="0070C0"/>
          <w:sz w:val="24"/>
          <w:szCs w:val="24"/>
        </w:rPr>
        <w:t>P</w:t>
      </w:r>
      <w:r w:rsidR="00051DEB" w:rsidRPr="0033078F">
        <w:rPr>
          <w:rFonts w:ascii="Times New Roman" w:hAnsi="Times New Roman"/>
          <w:b/>
          <w:color w:val="0070C0"/>
          <w:sz w:val="24"/>
          <w:szCs w:val="24"/>
        </w:rPr>
        <w:t xml:space="preserve">roses </w:t>
      </w:r>
      <w:proofErr w:type="spellStart"/>
      <w:r w:rsidR="0033078F" w:rsidRPr="0033078F">
        <w:rPr>
          <w:rFonts w:ascii="Times New Roman" w:hAnsi="Times New Roman"/>
          <w:b/>
          <w:color w:val="0070C0"/>
          <w:sz w:val="24"/>
          <w:szCs w:val="24"/>
        </w:rPr>
        <w:t>Sorumluları</w:t>
      </w:r>
      <w:proofErr w:type="spellEnd"/>
      <w:r w:rsidR="0033078F">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sorumludur</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Numune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üretimden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elde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edilen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bilgiler</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ile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kontrol</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planı</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geliştirilir</w:t>
      </w:r>
      <w:proofErr w:type="spellEnd"/>
      <w:r w:rsidR="00051DEB" w:rsidRPr="00BF2147">
        <w:rPr>
          <w:rFonts w:ascii="Times New Roman" w:hAnsi="Times New Roman"/>
          <w:color w:val="000000"/>
          <w:sz w:val="24"/>
          <w:szCs w:val="24"/>
        </w:rPr>
        <w:t>.</w:t>
      </w:r>
    </w:p>
    <w:p w:rsidR="00051DEB" w:rsidRPr="0033078F" w:rsidRDefault="008027E5" w:rsidP="00C51728">
      <w:pPr>
        <w:numPr>
          <w:ilvl w:val="0"/>
          <w:numId w:val="17"/>
        </w:numPr>
        <w:shd w:val="clear" w:color="auto" w:fill="FFFFFF"/>
        <w:spacing w:before="123" w:line="250" w:lineRule="exact"/>
        <w:jc w:val="both"/>
        <w:rPr>
          <w:rFonts w:ascii="Times New Roman" w:hAnsi="Times New Roman"/>
          <w:sz w:val="24"/>
          <w:szCs w:val="24"/>
        </w:rPr>
      </w:pPr>
      <w:proofErr w:type="spellStart"/>
      <w:r>
        <w:rPr>
          <w:rFonts w:ascii="Times New Roman" w:hAnsi="Times New Roman"/>
          <w:b/>
          <w:color w:val="0070C0"/>
          <w:sz w:val="24"/>
          <w:szCs w:val="24"/>
        </w:rPr>
        <w:t>Deneme</w:t>
      </w:r>
      <w:proofErr w:type="spellEnd"/>
      <w:r>
        <w:rPr>
          <w:rFonts w:ascii="Times New Roman" w:hAnsi="Times New Roman"/>
          <w:b/>
          <w:color w:val="0070C0"/>
          <w:sz w:val="24"/>
          <w:szCs w:val="24"/>
        </w:rPr>
        <w:t xml:space="preserve"> </w:t>
      </w:r>
      <w:proofErr w:type="spellStart"/>
      <w:r>
        <w:rPr>
          <w:rFonts w:ascii="Times New Roman" w:hAnsi="Times New Roman"/>
          <w:b/>
          <w:color w:val="0070C0"/>
          <w:sz w:val="24"/>
          <w:szCs w:val="24"/>
        </w:rPr>
        <w:t>Üretim</w:t>
      </w:r>
      <w:proofErr w:type="spellEnd"/>
      <w:r>
        <w:rPr>
          <w:rFonts w:ascii="Times New Roman" w:hAnsi="Times New Roman"/>
          <w:b/>
          <w:color w:val="0070C0"/>
          <w:sz w:val="24"/>
          <w:szCs w:val="24"/>
        </w:rPr>
        <w:t xml:space="preserve"> </w:t>
      </w:r>
      <w:proofErr w:type="spellStart"/>
      <w:r>
        <w:rPr>
          <w:rFonts w:ascii="Times New Roman" w:hAnsi="Times New Roman"/>
          <w:b/>
          <w:color w:val="0070C0"/>
          <w:sz w:val="24"/>
          <w:szCs w:val="24"/>
        </w:rPr>
        <w:t>Formu</w:t>
      </w:r>
      <w:proofErr w:type="spellEnd"/>
      <w:r w:rsidR="00051DEB" w:rsidRPr="0033078F">
        <w:rPr>
          <w:rFonts w:ascii="Times New Roman" w:hAnsi="Times New Roman"/>
          <w:b/>
          <w:color w:val="0070C0"/>
          <w:sz w:val="24"/>
          <w:szCs w:val="24"/>
        </w:rPr>
        <w:t>:</w:t>
      </w:r>
      <w:r w:rsidR="0033078F">
        <w:rPr>
          <w:rFonts w:ascii="Times New Roman" w:hAnsi="Times New Roman"/>
          <w:b/>
          <w:color w:val="0070C0"/>
          <w:sz w:val="24"/>
          <w:szCs w:val="24"/>
        </w:rPr>
        <w:t xml:space="preserve"> </w:t>
      </w:r>
      <w:proofErr w:type="spellStart"/>
      <w:r w:rsidR="0033078F" w:rsidRPr="0033078F">
        <w:rPr>
          <w:rFonts w:ascii="Times New Roman" w:hAnsi="Times New Roman"/>
          <w:sz w:val="24"/>
          <w:szCs w:val="24"/>
        </w:rPr>
        <w:t>Boyutsal</w:t>
      </w:r>
      <w:proofErr w:type="spellEnd"/>
      <w:r w:rsidR="0033078F" w:rsidRPr="0033078F">
        <w:rPr>
          <w:rFonts w:ascii="Times New Roman" w:hAnsi="Times New Roman"/>
          <w:sz w:val="24"/>
          <w:szCs w:val="24"/>
        </w:rPr>
        <w:t xml:space="preserve"> </w:t>
      </w:r>
      <w:proofErr w:type="spellStart"/>
      <w:r w:rsidR="0033078F" w:rsidRPr="0033078F">
        <w:rPr>
          <w:rFonts w:ascii="Times New Roman" w:hAnsi="Times New Roman"/>
          <w:sz w:val="24"/>
          <w:szCs w:val="24"/>
        </w:rPr>
        <w:t>ölçümler</w:t>
      </w:r>
      <w:proofErr w:type="spellEnd"/>
      <w:r w:rsidR="0033078F" w:rsidRPr="0033078F">
        <w:rPr>
          <w:rFonts w:ascii="Times New Roman" w:hAnsi="Times New Roman"/>
          <w:sz w:val="24"/>
          <w:szCs w:val="24"/>
        </w:rPr>
        <w:t xml:space="preserve"> </w:t>
      </w:r>
      <w:proofErr w:type="spellStart"/>
      <w:r w:rsidR="0033078F" w:rsidRPr="0033078F">
        <w:rPr>
          <w:rFonts w:ascii="Times New Roman" w:hAnsi="Times New Roman"/>
          <w:sz w:val="24"/>
          <w:szCs w:val="24"/>
        </w:rPr>
        <w:t>yapılarak</w:t>
      </w:r>
      <w:proofErr w:type="spellEnd"/>
      <w:r w:rsidR="0033078F" w:rsidRPr="0033078F">
        <w:rPr>
          <w:rFonts w:ascii="Times New Roman" w:hAnsi="Times New Roman"/>
          <w:sz w:val="24"/>
          <w:szCs w:val="24"/>
        </w:rPr>
        <w:t xml:space="preserve"> </w:t>
      </w:r>
      <w:proofErr w:type="spellStart"/>
      <w:r w:rsidR="0033078F" w:rsidRPr="0033078F">
        <w:rPr>
          <w:rFonts w:ascii="Times New Roman" w:hAnsi="Times New Roman"/>
          <w:sz w:val="24"/>
          <w:szCs w:val="24"/>
        </w:rPr>
        <w:t>numune</w:t>
      </w:r>
      <w:proofErr w:type="spellEnd"/>
      <w:r w:rsidR="0033078F" w:rsidRPr="0033078F">
        <w:rPr>
          <w:rFonts w:ascii="Times New Roman" w:hAnsi="Times New Roman"/>
          <w:sz w:val="24"/>
          <w:szCs w:val="24"/>
        </w:rPr>
        <w:t xml:space="preserve"> </w:t>
      </w:r>
      <w:proofErr w:type="spellStart"/>
      <w:r w:rsidR="0033078F" w:rsidRPr="0033078F">
        <w:rPr>
          <w:rFonts w:ascii="Times New Roman" w:hAnsi="Times New Roman"/>
          <w:sz w:val="24"/>
          <w:szCs w:val="24"/>
        </w:rPr>
        <w:t>kontrolleri</w:t>
      </w:r>
      <w:proofErr w:type="spellEnd"/>
      <w:r w:rsidR="0033078F" w:rsidRPr="0033078F">
        <w:rPr>
          <w:rFonts w:ascii="Times New Roman" w:hAnsi="Times New Roman"/>
          <w:sz w:val="24"/>
          <w:szCs w:val="24"/>
        </w:rPr>
        <w:t xml:space="preserve"> </w:t>
      </w:r>
      <w:proofErr w:type="spellStart"/>
      <w:r w:rsidR="0033078F" w:rsidRPr="0033078F">
        <w:rPr>
          <w:rFonts w:ascii="Times New Roman" w:hAnsi="Times New Roman"/>
          <w:sz w:val="24"/>
          <w:szCs w:val="24"/>
        </w:rPr>
        <w:t>tamamlanır</w:t>
      </w:r>
      <w:proofErr w:type="spellEnd"/>
      <w:r w:rsidR="0033078F" w:rsidRPr="0033078F">
        <w:rPr>
          <w:rFonts w:ascii="Times New Roman" w:hAnsi="Times New Roman"/>
          <w:sz w:val="24"/>
          <w:szCs w:val="24"/>
        </w:rPr>
        <w:t>.</w:t>
      </w:r>
    </w:p>
    <w:p w:rsidR="00051DEB" w:rsidRDefault="0033078F"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2.</w:t>
      </w:r>
      <w:r>
        <w:rPr>
          <w:rFonts w:ascii="Times New Roman" w:hAnsi="Times New Roman"/>
          <w:b/>
          <w:bCs/>
          <w:color w:val="000000"/>
          <w:sz w:val="22"/>
          <w:szCs w:val="22"/>
        </w:rPr>
        <w:t>1.</w:t>
      </w:r>
      <w:r w:rsidR="00051DEB" w:rsidRPr="0033078F">
        <w:rPr>
          <w:rFonts w:ascii="Times New Roman" w:hAnsi="Times New Roman"/>
          <w:b/>
          <w:bCs/>
          <w:color w:val="000000"/>
          <w:sz w:val="22"/>
          <w:szCs w:val="22"/>
        </w:rPr>
        <w:t>9</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 xml:space="preserve">ÖNSERİ </w:t>
      </w:r>
      <w:proofErr w:type="gramStart"/>
      <w:r w:rsidR="00051DEB" w:rsidRPr="0033078F">
        <w:rPr>
          <w:rFonts w:ascii="Times New Roman" w:hAnsi="Times New Roman"/>
          <w:b/>
          <w:bCs/>
          <w:color w:val="000000"/>
          <w:sz w:val="22"/>
          <w:szCs w:val="22"/>
        </w:rPr>
        <w:t>SEVKİYATLAR</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w:t>
      </w:r>
      <w:proofErr w:type="gramEnd"/>
    </w:p>
    <w:p w:rsidR="00051DEB" w:rsidRPr="00BF2147" w:rsidRDefault="00051DEB" w:rsidP="00C51728">
      <w:pPr>
        <w:numPr>
          <w:ilvl w:val="0"/>
          <w:numId w:val="18"/>
        </w:numPr>
        <w:shd w:val="clear" w:color="auto" w:fill="FFFFFF"/>
        <w:spacing w:before="123" w:line="250" w:lineRule="exact"/>
        <w:jc w:val="both"/>
        <w:rPr>
          <w:rFonts w:ascii="Times New Roman" w:hAnsi="Times New Roman"/>
          <w:sz w:val="24"/>
          <w:szCs w:val="24"/>
        </w:rPr>
      </w:pP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talebine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göre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önseri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olarak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gönderilebilir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Önseri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gönderimler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teyidi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ile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farklı</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etiketlerde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etiketlerden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ürünlerin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önseri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olduğu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belirtilirek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yapılır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Müşteriden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gelen</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geri</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bildirimler</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doğrultusunda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aksiyonlar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almak</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organizasyon</w:t>
      </w:r>
      <w:proofErr w:type="spellEnd"/>
      <w:r w:rsidRPr="00BF2147">
        <w:rPr>
          <w:rFonts w:ascii="Times New Roman" w:hAnsi="Times New Roman"/>
          <w:color w:val="000000"/>
          <w:sz w:val="24"/>
          <w:szCs w:val="24"/>
        </w:rPr>
        <w:t xml:space="preserve"> </w:t>
      </w:r>
      <w:proofErr w:type="spellStart"/>
      <w:r w:rsidR="0033078F" w:rsidRPr="0033078F">
        <w:rPr>
          <w:rFonts w:ascii="Times New Roman" w:hAnsi="Times New Roman"/>
          <w:b/>
          <w:color w:val="0070C0"/>
          <w:sz w:val="24"/>
          <w:szCs w:val="24"/>
        </w:rPr>
        <w:t>P</w:t>
      </w:r>
      <w:r w:rsidRPr="0033078F">
        <w:rPr>
          <w:rFonts w:ascii="Times New Roman" w:hAnsi="Times New Roman"/>
          <w:b/>
          <w:color w:val="0070C0"/>
          <w:sz w:val="24"/>
          <w:szCs w:val="24"/>
        </w:rPr>
        <w:t>roje</w:t>
      </w:r>
      <w:proofErr w:type="spellEnd"/>
      <w:r w:rsidRPr="0033078F">
        <w:rPr>
          <w:rFonts w:ascii="Times New Roman" w:hAnsi="Times New Roman"/>
          <w:b/>
          <w:color w:val="0070C0"/>
          <w:sz w:val="24"/>
          <w:szCs w:val="24"/>
        </w:rPr>
        <w:t xml:space="preserve"> </w:t>
      </w:r>
      <w:proofErr w:type="spellStart"/>
      <w:r w:rsidR="0033078F" w:rsidRPr="0033078F">
        <w:rPr>
          <w:rFonts w:ascii="Times New Roman" w:hAnsi="Times New Roman"/>
          <w:b/>
          <w:color w:val="0070C0"/>
          <w:sz w:val="24"/>
          <w:szCs w:val="24"/>
        </w:rPr>
        <w:t>Sorumlusu</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gerçekleştirilir</w:t>
      </w:r>
      <w:proofErr w:type="spellEnd"/>
      <w:r w:rsidRPr="00BF2147">
        <w:rPr>
          <w:rFonts w:ascii="Times New Roman" w:hAnsi="Times New Roman"/>
          <w:color w:val="000000"/>
          <w:sz w:val="24"/>
          <w:szCs w:val="24"/>
        </w:rPr>
        <w:t>.</w:t>
      </w:r>
    </w:p>
    <w:p w:rsidR="00051DEB" w:rsidRDefault="0033078F"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C7727B">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2.</w:t>
      </w:r>
      <w:r>
        <w:rPr>
          <w:rFonts w:ascii="Times New Roman" w:hAnsi="Times New Roman"/>
          <w:b/>
          <w:bCs/>
          <w:color w:val="000000"/>
          <w:sz w:val="22"/>
          <w:szCs w:val="22"/>
        </w:rPr>
        <w:t>1.</w:t>
      </w:r>
      <w:r w:rsidR="00051DEB" w:rsidRPr="0033078F">
        <w:rPr>
          <w:rFonts w:ascii="Times New Roman" w:hAnsi="Times New Roman"/>
          <w:b/>
          <w:bCs/>
          <w:color w:val="000000"/>
          <w:sz w:val="22"/>
          <w:szCs w:val="22"/>
        </w:rPr>
        <w:t>10</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 xml:space="preserve">PPAP </w:t>
      </w:r>
      <w:proofErr w:type="gramStart"/>
      <w:r w:rsidR="00051DEB" w:rsidRPr="0033078F">
        <w:rPr>
          <w:rFonts w:ascii="Times New Roman" w:hAnsi="Times New Roman"/>
          <w:b/>
          <w:bCs/>
          <w:color w:val="000000"/>
          <w:sz w:val="22"/>
          <w:szCs w:val="22"/>
        </w:rPr>
        <w:t>DOSYASI</w:t>
      </w:r>
      <w:r>
        <w:rPr>
          <w:rFonts w:ascii="Times New Roman" w:hAnsi="Times New Roman"/>
          <w:b/>
          <w:bCs/>
          <w:color w:val="000000"/>
          <w:sz w:val="22"/>
          <w:szCs w:val="22"/>
        </w:rPr>
        <w:t xml:space="preserve"> </w:t>
      </w:r>
      <w:r w:rsidR="00051DEB" w:rsidRPr="0033078F">
        <w:rPr>
          <w:rFonts w:ascii="Times New Roman" w:hAnsi="Times New Roman"/>
          <w:b/>
          <w:bCs/>
          <w:color w:val="000000"/>
          <w:sz w:val="22"/>
          <w:szCs w:val="22"/>
        </w:rPr>
        <w:t>:</w:t>
      </w:r>
      <w:proofErr w:type="gramEnd"/>
    </w:p>
    <w:p w:rsidR="00051DEB" w:rsidRPr="00C7727B" w:rsidRDefault="008027E5" w:rsidP="00C51728">
      <w:pPr>
        <w:numPr>
          <w:ilvl w:val="0"/>
          <w:numId w:val="18"/>
        </w:numPr>
        <w:shd w:val="clear" w:color="auto" w:fill="FFFFFF"/>
        <w:spacing w:before="123" w:line="250" w:lineRule="exact"/>
        <w:jc w:val="both"/>
        <w:rPr>
          <w:rFonts w:ascii="Times New Roman" w:hAnsi="Times New Roman"/>
          <w:sz w:val="24"/>
          <w:szCs w:val="24"/>
        </w:rPr>
      </w:pPr>
      <w:r>
        <w:rPr>
          <w:rFonts w:ascii="Times New Roman" w:hAnsi="Times New Roman"/>
          <w:color w:val="000000"/>
          <w:sz w:val="24"/>
          <w:szCs w:val="24"/>
        </w:rPr>
        <w:t>PPAP</w:t>
      </w:r>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doğrultusunda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ürün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dosyaları</w:t>
      </w:r>
      <w:proofErr w:type="spellEnd"/>
      <w:r w:rsidR="00051DEB" w:rsidRPr="00BF2147">
        <w:rPr>
          <w:rFonts w:ascii="Times New Roman" w:hAnsi="Times New Roman"/>
          <w:color w:val="000000"/>
          <w:sz w:val="24"/>
          <w:szCs w:val="24"/>
        </w:rPr>
        <w:t xml:space="preserve"> </w:t>
      </w:r>
      <w:proofErr w:type="spellStart"/>
      <w:r>
        <w:rPr>
          <w:rFonts w:ascii="Times New Roman" w:hAnsi="Times New Roman"/>
          <w:color w:val="000000"/>
          <w:sz w:val="24"/>
          <w:szCs w:val="24"/>
        </w:rPr>
        <w:t>toplam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kalite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teknik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parça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yetkilisi</w:t>
      </w:r>
      <w:r w:rsidR="00051DEB" w:rsidRPr="00BF2147">
        <w:rPr>
          <w:rFonts w:ascii="Times New Roman" w:hAnsi="Times New Roman"/>
          <w:color w:val="000000"/>
          <w:sz w:val="24"/>
          <w:szCs w:val="24"/>
        </w:rPr>
        <w:t>tarafından</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hazırlanarak</w:t>
      </w:r>
      <w:proofErr w:type="spellEnd"/>
      <w:r>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güncel</w:t>
      </w:r>
      <w:proofErr w:type="spellEnd"/>
      <w:r>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tutulması</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sağlanır</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Talebi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halinde</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dosya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müşteri</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onayına</w:t>
      </w:r>
      <w:proofErr w:type="spellEnd"/>
      <w:r w:rsidR="00051DEB" w:rsidRPr="00BF2147">
        <w:rPr>
          <w:rFonts w:ascii="Times New Roman" w:hAnsi="Times New Roman"/>
          <w:color w:val="000000"/>
          <w:sz w:val="24"/>
          <w:szCs w:val="24"/>
        </w:rPr>
        <w:t xml:space="preserve"> </w:t>
      </w:r>
      <w:proofErr w:type="spellStart"/>
      <w:r w:rsidR="00051DEB" w:rsidRPr="00BF2147">
        <w:rPr>
          <w:rFonts w:ascii="Times New Roman" w:hAnsi="Times New Roman"/>
          <w:color w:val="000000"/>
          <w:sz w:val="24"/>
          <w:szCs w:val="24"/>
        </w:rPr>
        <w:t>sunulur</w:t>
      </w:r>
      <w:proofErr w:type="spellEnd"/>
      <w:r w:rsidR="00051DEB" w:rsidRPr="00BF2147">
        <w:rPr>
          <w:rFonts w:ascii="Times New Roman" w:hAnsi="Times New Roman"/>
          <w:color w:val="000000"/>
          <w:sz w:val="24"/>
          <w:szCs w:val="24"/>
        </w:rPr>
        <w:t>.</w:t>
      </w:r>
    </w:p>
    <w:p w:rsidR="00C7727B" w:rsidRPr="00BF2147" w:rsidRDefault="00C7727B" w:rsidP="00C7727B">
      <w:pPr>
        <w:shd w:val="clear" w:color="auto" w:fill="FFFFFF"/>
        <w:spacing w:before="123" w:line="250" w:lineRule="exact"/>
        <w:jc w:val="both"/>
        <w:rPr>
          <w:rFonts w:ascii="Times New Roman" w:hAnsi="Times New Roman"/>
          <w:sz w:val="24"/>
          <w:szCs w:val="24"/>
        </w:rPr>
      </w:pPr>
    </w:p>
    <w:p w:rsidR="00051DEB" w:rsidRPr="00BF2147" w:rsidRDefault="00051DEB" w:rsidP="001F6F48">
      <w:pPr>
        <w:shd w:val="clear" w:color="auto" w:fill="FFFFFF"/>
        <w:spacing w:line="246" w:lineRule="exact"/>
        <w:jc w:val="both"/>
        <w:rPr>
          <w:rFonts w:ascii="Times New Roman" w:hAnsi="Times New Roman"/>
          <w:sz w:val="24"/>
          <w:szCs w:val="24"/>
        </w:rPr>
      </w:pPr>
    </w:p>
    <w:p w:rsidR="00A0212C" w:rsidRDefault="00A0212C" w:rsidP="00051DEB">
      <w:pPr>
        <w:shd w:val="clear" w:color="auto" w:fill="FFFFFF"/>
        <w:tabs>
          <w:tab w:val="left" w:pos="695"/>
        </w:tabs>
        <w:spacing w:before="385"/>
        <w:rPr>
          <w:rFonts w:ascii="Times New Roman" w:hAnsi="Times New Roman"/>
          <w:b/>
          <w:bCs/>
          <w:color w:val="000000"/>
          <w:sz w:val="22"/>
          <w:szCs w:val="22"/>
        </w:rPr>
      </w:pP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2.</w:t>
      </w:r>
      <w:r>
        <w:rPr>
          <w:rFonts w:ascii="Times New Roman" w:hAnsi="Times New Roman"/>
          <w:b/>
          <w:bCs/>
          <w:color w:val="000000"/>
          <w:sz w:val="22"/>
          <w:szCs w:val="22"/>
        </w:rPr>
        <w:t>1.</w:t>
      </w:r>
      <w:r w:rsidR="00051DEB" w:rsidRPr="00A0212C">
        <w:rPr>
          <w:rFonts w:ascii="Times New Roman" w:hAnsi="Times New Roman"/>
          <w:b/>
          <w:bCs/>
          <w:color w:val="000000"/>
          <w:sz w:val="22"/>
          <w:szCs w:val="22"/>
        </w:rPr>
        <w:t>11</w:t>
      </w: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 xml:space="preserve">ÜRÜN MÜŞTERİ </w:t>
      </w:r>
      <w:proofErr w:type="gramStart"/>
      <w:r w:rsidR="00051DEB" w:rsidRPr="00A0212C">
        <w:rPr>
          <w:rFonts w:ascii="Times New Roman" w:hAnsi="Times New Roman"/>
          <w:b/>
          <w:bCs/>
          <w:color w:val="000000"/>
          <w:sz w:val="22"/>
          <w:szCs w:val="22"/>
        </w:rPr>
        <w:t>ONAYI</w:t>
      </w:r>
      <w:r>
        <w:rPr>
          <w:rFonts w:ascii="Times New Roman" w:hAnsi="Times New Roman"/>
          <w:b/>
          <w:bCs/>
          <w:color w:val="000000"/>
          <w:sz w:val="22"/>
          <w:szCs w:val="22"/>
        </w:rPr>
        <w:t xml:space="preserve"> </w:t>
      </w:r>
      <w:r w:rsidR="00051DEB" w:rsidRPr="00A0212C">
        <w:rPr>
          <w:rFonts w:ascii="Times New Roman" w:hAnsi="Times New Roman"/>
          <w:b/>
          <w:bCs/>
          <w:color w:val="000000"/>
          <w:sz w:val="22"/>
          <w:szCs w:val="22"/>
        </w:rPr>
        <w:t>:</w:t>
      </w:r>
      <w:proofErr w:type="gramEnd"/>
    </w:p>
    <w:p w:rsidR="00A0212C" w:rsidRDefault="00A0212C" w:rsidP="00051DEB">
      <w:pPr>
        <w:shd w:val="clear" w:color="auto" w:fill="FFFFFF"/>
        <w:spacing w:line="246" w:lineRule="exact"/>
        <w:rPr>
          <w:rFonts w:ascii="Times New Roman" w:hAnsi="Times New Roman"/>
          <w:color w:val="000000"/>
          <w:sz w:val="24"/>
          <w:szCs w:val="24"/>
        </w:rPr>
      </w:pPr>
    </w:p>
    <w:p w:rsidR="00051DEB" w:rsidRDefault="00051DEB" w:rsidP="00710CB5">
      <w:pPr>
        <w:shd w:val="clear" w:color="auto" w:fill="FFFFFF"/>
        <w:spacing w:line="246" w:lineRule="exact"/>
        <w:ind w:left="720"/>
        <w:rPr>
          <w:rFonts w:ascii="Times New Roman" w:hAnsi="Times New Roman"/>
          <w:color w:val="000000"/>
          <w:spacing w:val="-3"/>
          <w:sz w:val="24"/>
          <w:szCs w:val="24"/>
        </w:rPr>
      </w:pPr>
      <w:proofErr w:type="spellStart"/>
      <w:r w:rsidRPr="00BF2147">
        <w:rPr>
          <w:rFonts w:ascii="Times New Roman" w:hAnsi="Times New Roman"/>
          <w:color w:val="000000"/>
          <w:sz w:val="24"/>
          <w:szCs w:val="24"/>
        </w:rPr>
        <w:t>Ürün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fonksiyon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ve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kalite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açısından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değerlendirildikten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sonra</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tarafından</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yazılı</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onay</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alınır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pacing w:val="-3"/>
          <w:sz w:val="24"/>
          <w:szCs w:val="24"/>
        </w:rPr>
        <w:t>Onay</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belgesi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ürün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proje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dosyasında</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proje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yöneticisi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tarafından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proje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ömrü</w:t>
      </w:r>
      <w:proofErr w:type="spellEnd"/>
      <w:r w:rsidRPr="00BF2147">
        <w:rPr>
          <w:rFonts w:ascii="Times New Roman" w:hAnsi="Times New Roman"/>
          <w:color w:val="000000"/>
          <w:spacing w:val="-3"/>
          <w:sz w:val="24"/>
          <w:szCs w:val="24"/>
        </w:rPr>
        <w:t xml:space="preserve"> </w:t>
      </w:r>
      <w:proofErr w:type="spellStart"/>
      <w:proofErr w:type="gramStart"/>
      <w:r w:rsidRPr="00BF2147">
        <w:rPr>
          <w:rFonts w:ascii="Times New Roman" w:hAnsi="Times New Roman"/>
          <w:color w:val="000000"/>
          <w:spacing w:val="-3"/>
          <w:sz w:val="24"/>
          <w:szCs w:val="24"/>
        </w:rPr>
        <w:t>kadar</w:t>
      </w:r>
      <w:proofErr w:type="spellEnd"/>
      <w:proofErr w:type="gram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saklanır</w:t>
      </w:r>
      <w:proofErr w:type="spellEnd"/>
      <w:r w:rsidRPr="00BF2147">
        <w:rPr>
          <w:rFonts w:ascii="Times New Roman" w:hAnsi="Times New Roman"/>
          <w:color w:val="000000"/>
          <w:spacing w:val="-3"/>
          <w:sz w:val="24"/>
          <w:szCs w:val="24"/>
        </w:rPr>
        <w:t>.</w:t>
      </w:r>
    </w:p>
    <w:p w:rsidR="00503912" w:rsidRDefault="00503912" w:rsidP="00051DEB">
      <w:pPr>
        <w:shd w:val="clear" w:color="auto" w:fill="FFFFFF"/>
        <w:spacing w:line="246" w:lineRule="exact"/>
        <w:rPr>
          <w:rFonts w:ascii="Times New Roman" w:hAnsi="Times New Roman"/>
          <w:sz w:val="24"/>
          <w:szCs w:val="24"/>
        </w:rPr>
      </w:pPr>
    </w:p>
    <w:p w:rsidR="008027E5" w:rsidRPr="00BF2147" w:rsidRDefault="008027E5" w:rsidP="00051DEB">
      <w:pPr>
        <w:shd w:val="clear" w:color="auto" w:fill="FFFFFF"/>
        <w:spacing w:line="246" w:lineRule="exact"/>
        <w:rPr>
          <w:rFonts w:ascii="Times New Roman" w:hAnsi="Times New Roman"/>
          <w:sz w:val="24"/>
          <w:szCs w:val="24"/>
        </w:rPr>
      </w:pPr>
    </w:p>
    <w:p w:rsidR="00051DEB" w:rsidRPr="000316EC" w:rsidRDefault="009A20E0" w:rsidP="00051DEB">
      <w:pPr>
        <w:shd w:val="clear" w:color="auto" w:fill="FFFFFF"/>
        <w:spacing w:before="241" w:line="246" w:lineRule="exact"/>
        <w:rPr>
          <w:rFonts w:ascii="Times New Roman" w:hAnsi="Times New Roman"/>
          <w:b/>
          <w:color w:val="000000"/>
          <w:sz w:val="22"/>
          <w:szCs w:val="22"/>
          <w:lang w:val="de-DE"/>
        </w:rPr>
      </w:pPr>
      <w:r w:rsidRPr="00C7727B">
        <w:rPr>
          <w:rFonts w:ascii="Times New Roman" w:hAnsi="Times New Roman"/>
          <w:b/>
          <w:color w:val="000000"/>
          <w:sz w:val="22"/>
          <w:szCs w:val="22"/>
        </w:rPr>
        <w:t xml:space="preserve">     </w:t>
      </w:r>
      <w:r w:rsidRPr="000316EC">
        <w:rPr>
          <w:rFonts w:ascii="Times New Roman" w:hAnsi="Times New Roman"/>
          <w:b/>
          <w:color w:val="000000"/>
          <w:sz w:val="22"/>
          <w:szCs w:val="22"/>
          <w:lang w:val="de-DE"/>
        </w:rPr>
        <w:t>2.2.  SERİ PROJE KALİTE PLANI :</w:t>
      </w:r>
    </w:p>
    <w:p w:rsidR="00051DEB" w:rsidRPr="000316EC" w:rsidRDefault="009A20E0" w:rsidP="00051DEB">
      <w:pPr>
        <w:shd w:val="clear" w:color="auto" w:fill="FFFFFF"/>
        <w:spacing w:before="241" w:line="246" w:lineRule="exact"/>
        <w:rPr>
          <w:rFonts w:ascii="Times New Roman" w:hAnsi="Times New Roman"/>
          <w:b/>
          <w:color w:val="000000"/>
          <w:sz w:val="22"/>
          <w:szCs w:val="22"/>
          <w:lang w:val="de-DE"/>
        </w:rPr>
      </w:pPr>
      <w:r w:rsidRPr="000316EC">
        <w:rPr>
          <w:rFonts w:ascii="Times New Roman" w:hAnsi="Times New Roman"/>
          <w:b/>
          <w:color w:val="000000"/>
          <w:sz w:val="22"/>
          <w:szCs w:val="22"/>
          <w:lang w:val="de-DE"/>
        </w:rPr>
        <w:t xml:space="preserve">     2.2.1.</w:t>
      </w:r>
      <w:r w:rsidR="00051DEB" w:rsidRPr="000316EC">
        <w:rPr>
          <w:rFonts w:ascii="Times New Roman" w:hAnsi="Times New Roman"/>
          <w:b/>
          <w:color w:val="000000"/>
          <w:sz w:val="22"/>
          <w:szCs w:val="22"/>
          <w:lang w:val="de-DE"/>
        </w:rPr>
        <w:t xml:space="preserve">   PROSES KONTROLLERİ (Seri </w:t>
      </w:r>
      <w:proofErr w:type="spellStart"/>
      <w:r w:rsidR="00051DEB" w:rsidRPr="000316EC">
        <w:rPr>
          <w:rFonts w:ascii="Times New Roman" w:hAnsi="Times New Roman"/>
          <w:b/>
          <w:color w:val="000000"/>
          <w:sz w:val="22"/>
          <w:szCs w:val="22"/>
          <w:lang w:val="de-DE"/>
        </w:rPr>
        <w:t>Kontrol</w:t>
      </w:r>
      <w:proofErr w:type="spellEnd"/>
      <w:r w:rsidR="00051DEB" w:rsidRPr="000316EC">
        <w:rPr>
          <w:rFonts w:ascii="Times New Roman" w:hAnsi="Times New Roman"/>
          <w:b/>
          <w:color w:val="000000"/>
          <w:sz w:val="22"/>
          <w:szCs w:val="22"/>
          <w:lang w:val="de-DE"/>
        </w:rPr>
        <w:t xml:space="preserve"> </w:t>
      </w:r>
      <w:proofErr w:type="spellStart"/>
      <w:r w:rsidR="00051DEB" w:rsidRPr="000316EC">
        <w:rPr>
          <w:rFonts w:ascii="Times New Roman" w:hAnsi="Times New Roman"/>
          <w:b/>
          <w:color w:val="000000"/>
          <w:sz w:val="22"/>
          <w:szCs w:val="22"/>
          <w:lang w:val="de-DE"/>
        </w:rPr>
        <w:t>Planı</w:t>
      </w:r>
      <w:proofErr w:type="spellEnd"/>
      <w:r w:rsidR="00051DEB" w:rsidRPr="000316EC">
        <w:rPr>
          <w:rFonts w:ascii="Times New Roman" w:hAnsi="Times New Roman"/>
          <w:b/>
          <w:color w:val="000000"/>
          <w:sz w:val="22"/>
          <w:szCs w:val="22"/>
          <w:lang w:val="de-DE"/>
        </w:rPr>
        <w:t>)</w:t>
      </w:r>
      <w:r w:rsidRPr="000316EC">
        <w:rPr>
          <w:rFonts w:ascii="Times New Roman" w:hAnsi="Times New Roman"/>
          <w:b/>
          <w:color w:val="000000"/>
          <w:sz w:val="22"/>
          <w:szCs w:val="22"/>
          <w:lang w:val="de-DE"/>
        </w:rPr>
        <w:t xml:space="preserve"> </w:t>
      </w:r>
      <w:r w:rsidR="00051DEB" w:rsidRPr="000316EC">
        <w:rPr>
          <w:rFonts w:ascii="Times New Roman" w:hAnsi="Times New Roman"/>
          <w:b/>
          <w:color w:val="000000"/>
          <w:sz w:val="22"/>
          <w:szCs w:val="22"/>
          <w:lang w:val="de-DE"/>
        </w:rPr>
        <w:t>:</w:t>
      </w:r>
    </w:p>
    <w:p w:rsidR="009A20E0" w:rsidRPr="000316EC" w:rsidRDefault="009A20E0" w:rsidP="00051DEB">
      <w:pPr>
        <w:shd w:val="clear" w:color="auto" w:fill="FFFFFF"/>
        <w:spacing w:before="55" w:line="246" w:lineRule="exact"/>
        <w:jc w:val="both"/>
        <w:rPr>
          <w:rFonts w:ascii="Times New Roman" w:hAnsi="Times New Roman"/>
          <w:color w:val="000000"/>
          <w:sz w:val="24"/>
          <w:szCs w:val="24"/>
          <w:lang w:val="de-DE"/>
        </w:rPr>
      </w:pPr>
    </w:p>
    <w:p w:rsidR="00051DEB" w:rsidRPr="000316EC" w:rsidRDefault="00051DEB" w:rsidP="00C1576A">
      <w:pPr>
        <w:numPr>
          <w:ilvl w:val="0"/>
          <w:numId w:val="23"/>
        </w:numPr>
        <w:shd w:val="clear" w:color="auto" w:fill="FFFFFF"/>
        <w:spacing w:before="55" w:line="246" w:lineRule="exact"/>
        <w:jc w:val="both"/>
        <w:rPr>
          <w:rFonts w:ascii="Times New Roman" w:hAnsi="Times New Roman"/>
          <w:color w:val="000000"/>
          <w:spacing w:val="-4"/>
          <w:sz w:val="24"/>
          <w:szCs w:val="24"/>
          <w:lang w:val="de-DE"/>
        </w:rPr>
      </w:pPr>
      <w:r w:rsidRPr="000316EC">
        <w:rPr>
          <w:rFonts w:ascii="Times New Roman" w:hAnsi="Times New Roman"/>
          <w:color w:val="000000"/>
          <w:sz w:val="24"/>
          <w:szCs w:val="24"/>
          <w:lang w:val="de-DE"/>
        </w:rPr>
        <w:t xml:space="preserve">Seri </w:t>
      </w:r>
      <w:proofErr w:type="spellStart"/>
      <w:r w:rsidRPr="000316EC">
        <w:rPr>
          <w:rFonts w:ascii="Times New Roman" w:hAnsi="Times New Roman"/>
          <w:color w:val="000000"/>
          <w:sz w:val="24"/>
          <w:szCs w:val="24"/>
          <w:lang w:val="de-DE"/>
        </w:rPr>
        <w:t>kontrol</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planı</w:t>
      </w:r>
      <w:proofErr w:type="spellEnd"/>
      <w:r w:rsidRPr="000316EC">
        <w:rPr>
          <w:rFonts w:ascii="Times New Roman" w:hAnsi="Times New Roman"/>
          <w:color w:val="000000"/>
          <w:sz w:val="24"/>
          <w:szCs w:val="24"/>
          <w:lang w:val="de-DE"/>
        </w:rPr>
        <w:t xml:space="preserve"> </w:t>
      </w:r>
      <w:r w:rsidR="00FA3128" w:rsidRPr="000316EC">
        <w:rPr>
          <w:rFonts w:ascii="Times New Roman" w:hAnsi="Times New Roman"/>
          <w:b/>
          <w:color w:val="0070C0"/>
          <w:sz w:val="24"/>
          <w:szCs w:val="24"/>
          <w:lang w:val="de-DE"/>
        </w:rPr>
        <w:t>Arge-</w:t>
      </w:r>
      <w:proofErr w:type="spellStart"/>
      <w:r w:rsidR="00FA3128" w:rsidRPr="000316EC">
        <w:rPr>
          <w:rFonts w:ascii="Times New Roman" w:hAnsi="Times New Roman"/>
          <w:b/>
          <w:color w:val="0070C0"/>
          <w:sz w:val="24"/>
          <w:szCs w:val="24"/>
          <w:lang w:val="de-DE"/>
        </w:rPr>
        <w:t>Metot</w:t>
      </w:r>
      <w:proofErr w:type="spellEnd"/>
      <w:r w:rsidR="00FA3128" w:rsidRPr="000316EC">
        <w:rPr>
          <w:rFonts w:ascii="Times New Roman" w:hAnsi="Times New Roman"/>
          <w:b/>
          <w:color w:val="0070C0"/>
          <w:sz w:val="24"/>
          <w:szCs w:val="24"/>
          <w:lang w:val="de-DE"/>
        </w:rPr>
        <w:t xml:space="preserve">, </w:t>
      </w:r>
      <w:proofErr w:type="spellStart"/>
      <w:r w:rsidR="00FA3128" w:rsidRPr="000316EC">
        <w:rPr>
          <w:rFonts w:ascii="Times New Roman" w:hAnsi="Times New Roman"/>
          <w:b/>
          <w:color w:val="0070C0"/>
          <w:sz w:val="24"/>
          <w:szCs w:val="24"/>
          <w:lang w:val="de-DE"/>
        </w:rPr>
        <w:t>Kalite</w:t>
      </w:r>
      <w:proofErr w:type="spellEnd"/>
      <w:r w:rsidR="00FA3128" w:rsidRPr="000316EC">
        <w:rPr>
          <w:rFonts w:ascii="Times New Roman" w:hAnsi="Times New Roman"/>
          <w:b/>
          <w:color w:val="0070C0"/>
          <w:sz w:val="24"/>
          <w:szCs w:val="24"/>
          <w:lang w:val="de-DE"/>
        </w:rPr>
        <w:t xml:space="preserve">, </w:t>
      </w:r>
      <w:proofErr w:type="spellStart"/>
      <w:r w:rsidR="00FA3128" w:rsidRPr="000316EC">
        <w:rPr>
          <w:rFonts w:ascii="Times New Roman" w:hAnsi="Times New Roman"/>
          <w:b/>
          <w:color w:val="0070C0"/>
          <w:sz w:val="24"/>
          <w:szCs w:val="24"/>
          <w:lang w:val="de-DE"/>
        </w:rPr>
        <w:t>Proje</w:t>
      </w:r>
      <w:proofErr w:type="spellEnd"/>
      <w:r w:rsidR="00FA3128" w:rsidRPr="000316EC">
        <w:rPr>
          <w:rFonts w:ascii="Times New Roman" w:hAnsi="Times New Roman"/>
          <w:b/>
          <w:color w:val="0070C0"/>
          <w:sz w:val="24"/>
          <w:szCs w:val="24"/>
          <w:lang w:val="de-DE"/>
        </w:rPr>
        <w:t xml:space="preserve"> </w:t>
      </w:r>
      <w:proofErr w:type="spellStart"/>
      <w:r w:rsidR="00FA3128" w:rsidRPr="000316EC">
        <w:rPr>
          <w:rFonts w:ascii="Times New Roman" w:hAnsi="Times New Roman"/>
          <w:b/>
          <w:color w:val="0070C0"/>
          <w:sz w:val="24"/>
          <w:szCs w:val="24"/>
          <w:lang w:val="de-DE"/>
        </w:rPr>
        <w:t>Sorumlusu</w:t>
      </w:r>
      <w:proofErr w:type="spellEnd"/>
      <w:r w:rsidR="00FA3128" w:rsidRPr="000316EC">
        <w:rPr>
          <w:rFonts w:ascii="Times New Roman" w:hAnsi="Times New Roman"/>
          <w:color w:val="000000"/>
          <w:sz w:val="24"/>
          <w:szCs w:val="24"/>
          <w:lang w:val="de-DE"/>
        </w:rPr>
        <w:t xml:space="preserve"> </w:t>
      </w:r>
      <w:proofErr w:type="spellStart"/>
      <w:r w:rsidR="00FA3128" w:rsidRPr="000316EC">
        <w:rPr>
          <w:rFonts w:ascii="Times New Roman" w:hAnsi="Times New Roman"/>
          <w:color w:val="000000"/>
          <w:sz w:val="24"/>
          <w:szCs w:val="24"/>
          <w:lang w:val="de-DE"/>
        </w:rPr>
        <w:t>ve</w:t>
      </w:r>
      <w:proofErr w:type="spellEnd"/>
      <w:r w:rsidR="00FA3128" w:rsidRPr="000316EC">
        <w:rPr>
          <w:rFonts w:ascii="Times New Roman" w:hAnsi="Times New Roman"/>
          <w:color w:val="000000"/>
          <w:sz w:val="24"/>
          <w:szCs w:val="24"/>
          <w:lang w:val="de-DE"/>
        </w:rPr>
        <w:t xml:space="preserve"> </w:t>
      </w:r>
      <w:proofErr w:type="spellStart"/>
      <w:r w:rsidR="00FA3128" w:rsidRPr="000316EC">
        <w:rPr>
          <w:rFonts w:ascii="Times New Roman" w:hAnsi="Times New Roman"/>
          <w:color w:val="000000"/>
          <w:sz w:val="24"/>
          <w:szCs w:val="24"/>
          <w:lang w:val="de-DE"/>
        </w:rPr>
        <w:t>ilgili</w:t>
      </w:r>
      <w:proofErr w:type="spellEnd"/>
      <w:r w:rsidR="00FA3128" w:rsidRPr="000316EC">
        <w:rPr>
          <w:rFonts w:ascii="Times New Roman" w:hAnsi="Times New Roman"/>
          <w:color w:val="000000"/>
          <w:sz w:val="24"/>
          <w:szCs w:val="24"/>
          <w:lang w:val="de-DE"/>
        </w:rPr>
        <w:t xml:space="preserve"> </w:t>
      </w:r>
      <w:proofErr w:type="spellStart"/>
      <w:r w:rsidR="00FA3128" w:rsidRPr="000316EC">
        <w:rPr>
          <w:rFonts w:ascii="Times New Roman" w:hAnsi="Times New Roman"/>
          <w:b/>
          <w:color w:val="0070C0"/>
          <w:sz w:val="24"/>
          <w:szCs w:val="24"/>
          <w:lang w:val="de-DE"/>
        </w:rPr>
        <w:t>Proses</w:t>
      </w:r>
      <w:proofErr w:type="spellEnd"/>
      <w:r w:rsidR="00FA3128" w:rsidRPr="000316EC">
        <w:rPr>
          <w:rFonts w:ascii="Times New Roman" w:hAnsi="Times New Roman"/>
          <w:b/>
          <w:color w:val="0070C0"/>
          <w:sz w:val="24"/>
          <w:szCs w:val="24"/>
          <w:lang w:val="de-DE"/>
        </w:rPr>
        <w:t xml:space="preserve"> </w:t>
      </w:r>
      <w:proofErr w:type="spellStart"/>
      <w:r w:rsidR="00FA3128" w:rsidRPr="000316EC">
        <w:rPr>
          <w:rFonts w:ascii="Times New Roman" w:hAnsi="Times New Roman"/>
          <w:b/>
          <w:color w:val="0070C0"/>
          <w:sz w:val="24"/>
          <w:szCs w:val="24"/>
          <w:lang w:val="de-DE"/>
        </w:rPr>
        <w:t>Sorumluları</w:t>
      </w:r>
      <w:proofErr w:type="spellEnd"/>
      <w:r w:rsidRPr="000316EC">
        <w:rPr>
          <w:rFonts w:ascii="Times New Roman" w:hAnsi="Times New Roman"/>
          <w:color w:val="000000"/>
          <w:sz w:val="24"/>
          <w:szCs w:val="24"/>
          <w:lang w:val="de-DE"/>
        </w:rPr>
        <w:t xml:space="preserve"> </w:t>
      </w:r>
      <w:r w:rsidR="00FA3128" w:rsidRPr="000316EC">
        <w:rPr>
          <w:rFonts w:ascii="Times New Roman" w:hAnsi="Times New Roman"/>
          <w:color w:val="000000"/>
          <w:sz w:val="24"/>
          <w:szCs w:val="24"/>
          <w:lang w:val="de-DE"/>
        </w:rPr>
        <w:t>‘</w:t>
      </w:r>
      <w:proofErr w:type="spellStart"/>
      <w:r w:rsidR="00FA3128" w:rsidRPr="000316EC">
        <w:rPr>
          <w:rFonts w:ascii="Times New Roman" w:hAnsi="Times New Roman"/>
          <w:color w:val="000000"/>
          <w:sz w:val="24"/>
          <w:szCs w:val="24"/>
          <w:lang w:val="de-DE"/>
        </w:rPr>
        <w:t>n</w:t>
      </w:r>
      <w:r w:rsidRPr="000316EC">
        <w:rPr>
          <w:rFonts w:ascii="Times New Roman" w:hAnsi="Times New Roman"/>
          <w:color w:val="000000"/>
          <w:sz w:val="24"/>
          <w:szCs w:val="24"/>
          <w:lang w:val="de-DE"/>
        </w:rPr>
        <w:t>dan</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oluşan</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bir</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z w:val="24"/>
          <w:szCs w:val="24"/>
          <w:lang w:val="de-DE"/>
        </w:rPr>
        <w:t>ekip</w:t>
      </w:r>
      <w:proofErr w:type="spellEnd"/>
      <w:r w:rsidRPr="000316EC">
        <w:rPr>
          <w:rFonts w:ascii="Times New Roman" w:hAnsi="Times New Roman"/>
          <w:color w:val="000000"/>
          <w:sz w:val="24"/>
          <w:szCs w:val="24"/>
          <w:lang w:val="de-DE"/>
        </w:rPr>
        <w:t xml:space="preserve"> </w:t>
      </w:r>
      <w:proofErr w:type="spellStart"/>
      <w:r w:rsidRPr="000316EC">
        <w:rPr>
          <w:rFonts w:ascii="Times New Roman" w:hAnsi="Times New Roman"/>
          <w:color w:val="000000"/>
          <w:spacing w:val="-1"/>
          <w:sz w:val="24"/>
          <w:szCs w:val="24"/>
          <w:lang w:val="de-DE"/>
        </w:rPr>
        <w:t>tarafından</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hazırlanır</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Güncellenmesi</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ve</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geliştirilmesi</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ilgili</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departmanların</w:t>
      </w:r>
      <w:proofErr w:type="spellEnd"/>
      <w:r w:rsidRPr="000316EC">
        <w:rPr>
          <w:rFonts w:ascii="Times New Roman" w:hAnsi="Times New Roman"/>
          <w:color w:val="000000"/>
          <w:spacing w:val="-1"/>
          <w:sz w:val="24"/>
          <w:szCs w:val="24"/>
          <w:lang w:val="de-DE"/>
        </w:rPr>
        <w:t xml:space="preserve"> </w:t>
      </w:r>
      <w:proofErr w:type="spellStart"/>
      <w:r w:rsidRPr="000316EC">
        <w:rPr>
          <w:rFonts w:ascii="Times New Roman" w:hAnsi="Times New Roman"/>
          <w:color w:val="000000"/>
          <w:spacing w:val="-1"/>
          <w:sz w:val="24"/>
          <w:szCs w:val="24"/>
          <w:lang w:val="de-DE"/>
        </w:rPr>
        <w:t>sorumluluğundadır</w:t>
      </w:r>
      <w:proofErr w:type="spellEnd"/>
      <w:r w:rsidRPr="000316EC">
        <w:rPr>
          <w:rFonts w:ascii="Times New Roman" w:hAnsi="Times New Roman"/>
          <w:color w:val="000000"/>
          <w:spacing w:val="-1"/>
          <w:sz w:val="24"/>
          <w:szCs w:val="24"/>
          <w:lang w:val="de-DE"/>
        </w:rPr>
        <w:t xml:space="preserve">. </w:t>
      </w:r>
      <w:r w:rsidR="00710CB5" w:rsidRPr="000316EC">
        <w:rPr>
          <w:rFonts w:ascii="Times New Roman" w:hAnsi="Times New Roman"/>
          <w:color w:val="000000"/>
          <w:spacing w:val="-1"/>
          <w:sz w:val="24"/>
          <w:szCs w:val="24"/>
          <w:lang w:val="de-DE"/>
        </w:rPr>
        <w:t xml:space="preserve">Seri </w:t>
      </w:r>
      <w:proofErr w:type="spellStart"/>
      <w:r w:rsidR="00710CB5" w:rsidRPr="000316EC">
        <w:rPr>
          <w:rFonts w:ascii="Times New Roman" w:hAnsi="Times New Roman"/>
          <w:color w:val="000000"/>
          <w:spacing w:val="-1"/>
          <w:sz w:val="24"/>
          <w:szCs w:val="24"/>
          <w:lang w:val="de-DE"/>
        </w:rPr>
        <w:t>Kontrol</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Planı</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Kalitecini</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programında</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saklanır</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ve</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değiştirilmesi</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sadece</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Kalite</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departmanı</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tarafından</w:t>
      </w:r>
      <w:proofErr w:type="spellEnd"/>
      <w:r w:rsidR="00710CB5" w:rsidRPr="000316EC">
        <w:rPr>
          <w:rFonts w:ascii="Times New Roman" w:hAnsi="Times New Roman"/>
          <w:color w:val="000000"/>
          <w:spacing w:val="-1"/>
          <w:sz w:val="24"/>
          <w:szCs w:val="24"/>
          <w:lang w:val="de-DE"/>
        </w:rPr>
        <w:t xml:space="preserve"> </w:t>
      </w:r>
      <w:proofErr w:type="spellStart"/>
      <w:r w:rsidR="00710CB5" w:rsidRPr="000316EC">
        <w:rPr>
          <w:rFonts w:ascii="Times New Roman" w:hAnsi="Times New Roman"/>
          <w:color w:val="000000"/>
          <w:spacing w:val="-1"/>
          <w:sz w:val="24"/>
          <w:szCs w:val="24"/>
          <w:lang w:val="de-DE"/>
        </w:rPr>
        <w:t>yapılabilir</w:t>
      </w:r>
      <w:proofErr w:type="spellEnd"/>
      <w:r w:rsidR="00710CB5" w:rsidRPr="000316EC">
        <w:rPr>
          <w:rFonts w:ascii="Times New Roman" w:hAnsi="Times New Roman"/>
          <w:color w:val="000000"/>
          <w:spacing w:val="-1"/>
          <w:sz w:val="24"/>
          <w:szCs w:val="24"/>
          <w:lang w:val="de-DE"/>
        </w:rPr>
        <w:t>.</w:t>
      </w:r>
    </w:p>
    <w:p w:rsidR="00C1576A" w:rsidRPr="00C1576A" w:rsidRDefault="008027E5" w:rsidP="00C1576A">
      <w:pPr>
        <w:numPr>
          <w:ilvl w:val="0"/>
          <w:numId w:val="23"/>
        </w:numPr>
        <w:shd w:val="clear" w:color="auto" w:fill="FFFFFF"/>
        <w:spacing w:line="246" w:lineRule="exact"/>
        <w:jc w:val="both"/>
        <w:rPr>
          <w:rFonts w:ascii="Times New Roman" w:hAnsi="Times New Roman"/>
          <w:b/>
          <w:color w:val="000000"/>
          <w:sz w:val="22"/>
          <w:szCs w:val="22"/>
        </w:rPr>
      </w:pPr>
      <w:proofErr w:type="spellStart"/>
      <w:r w:rsidRPr="00710CB5">
        <w:rPr>
          <w:rFonts w:ascii="Times New Roman" w:hAnsi="Times New Roman"/>
          <w:color w:val="000000"/>
          <w:spacing w:val="-4"/>
          <w:sz w:val="24"/>
          <w:szCs w:val="24"/>
        </w:rPr>
        <w:t>Spc</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yeteneği</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çalışmaları</w:t>
      </w:r>
      <w:proofErr w:type="spellEnd"/>
      <w:r w:rsidR="00051DEB" w:rsidRPr="00710CB5">
        <w:rPr>
          <w:rFonts w:ascii="Times New Roman" w:hAnsi="Times New Roman"/>
          <w:color w:val="000000"/>
          <w:spacing w:val="-4"/>
          <w:sz w:val="24"/>
          <w:szCs w:val="24"/>
        </w:rPr>
        <w:t xml:space="preserve"> proses </w:t>
      </w:r>
      <w:proofErr w:type="spellStart"/>
      <w:r w:rsidR="00051DEB" w:rsidRPr="00710CB5">
        <w:rPr>
          <w:rFonts w:ascii="Times New Roman" w:hAnsi="Times New Roman"/>
          <w:color w:val="000000"/>
          <w:spacing w:val="-4"/>
          <w:sz w:val="24"/>
          <w:szCs w:val="24"/>
        </w:rPr>
        <w:t>kontrol</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işlemlerinin</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geliştirilmes</w:t>
      </w:r>
      <w:r w:rsidRPr="00710CB5">
        <w:rPr>
          <w:rFonts w:ascii="Times New Roman" w:hAnsi="Times New Roman"/>
          <w:color w:val="000000"/>
          <w:spacing w:val="-4"/>
          <w:sz w:val="24"/>
          <w:szCs w:val="24"/>
        </w:rPr>
        <w:t>i</w:t>
      </w:r>
      <w:proofErr w:type="spellEnd"/>
      <w:r w:rsidRPr="00710CB5">
        <w:rPr>
          <w:rFonts w:ascii="Times New Roman" w:hAnsi="Times New Roman"/>
          <w:color w:val="000000"/>
          <w:spacing w:val="-4"/>
          <w:sz w:val="24"/>
          <w:szCs w:val="24"/>
        </w:rPr>
        <w:t xml:space="preserve"> </w:t>
      </w:r>
      <w:proofErr w:type="spellStart"/>
      <w:r w:rsidRPr="00710CB5">
        <w:rPr>
          <w:rFonts w:ascii="Times New Roman" w:hAnsi="Times New Roman"/>
          <w:color w:val="000000"/>
          <w:spacing w:val="-4"/>
          <w:sz w:val="24"/>
          <w:szCs w:val="24"/>
        </w:rPr>
        <w:t>için</w:t>
      </w:r>
      <w:proofErr w:type="spellEnd"/>
      <w:r w:rsidRPr="00710CB5">
        <w:rPr>
          <w:rFonts w:ascii="Times New Roman" w:hAnsi="Times New Roman"/>
          <w:color w:val="000000"/>
          <w:spacing w:val="-4"/>
          <w:sz w:val="24"/>
          <w:szCs w:val="24"/>
        </w:rPr>
        <w:t xml:space="preserve"> </w:t>
      </w:r>
      <w:proofErr w:type="spellStart"/>
      <w:r w:rsidRPr="00710CB5">
        <w:rPr>
          <w:rFonts w:ascii="Times New Roman" w:hAnsi="Times New Roman"/>
          <w:color w:val="000000"/>
          <w:spacing w:val="-4"/>
          <w:sz w:val="24"/>
          <w:szCs w:val="24"/>
        </w:rPr>
        <w:t>kullanılır</w:t>
      </w:r>
      <w:proofErr w:type="spellEnd"/>
      <w:r w:rsidRPr="00710CB5">
        <w:rPr>
          <w:rFonts w:ascii="Times New Roman" w:hAnsi="Times New Roman"/>
          <w:color w:val="000000"/>
          <w:spacing w:val="-4"/>
          <w:sz w:val="24"/>
          <w:szCs w:val="24"/>
        </w:rPr>
        <w:t xml:space="preserve">. </w:t>
      </w:r>
      <w:proofErr w:type="spellStart"/>
      <w:proofErr w:type="gramStart"/>
      <w:r w:rsidRPr="00710CB5">
        <w:rPr>
          <w:rFonts w:ascii="Times New Roman" w:hAnsi="Times New Roman"/>
          <w:color w:val="000000"/>
          <w:spacing w:val="-4"/>
          <w:sz w:val="24"/>
          <w:szCs w:val="24"/>
        </w:rPr>
        <w:t>Spc</w:t>
      </w:r>
      <w:proofErr w:type="spellEnd"/>
      <w:r w:rsidRPr="00710CB5">
        <w:rPr>
          <w:rFonts w:ascii="Times New Roman" w:hAnsi="Times New Roman"/>
          <w:color w:val="000000"/>
          <w:spacing w:val="-4"/>
          <w:sz w:val="24"/>
          <w:szCs w:val="24"/>
        </w:rPr>
        <w:t xml:space="preserve"> </w:t>
      </w:r>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kalite</w:t>
      </w:r>
      <w:proofErr w:type="spellEnd"/>
      <w:proofErr w:type="gram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ve</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üretim</w:t>
      </w:r>
      <w:proofErr w:type="spellEnd"/>
      <w:r w:rsidR="00051DEB"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sorumlularınca</w:t>
      </w:r>
      <w:proofErr w:type="spellEnd"/>
      <w:r w:rsidR="00051DEB" w:rsidRPr="00710CB5">
        <w:rPr>
          <w:rFonts w:ascii="Times New Roman" w:hAnsi="Times New Roman"/>
          <w:color w:val="000000"/>
          <w:spacing w:val="-4"/>
          <w:sz w:val="24"/>
          <w:szCs w:val="24"/>
        </w:rPr>
        <w:t xml:space="preserve"> </w:t>
      </w:r>
      <w:proofErr w:type="spellStart"/>
      <w:r w:rsidRPr="00710CB5">
        <w:rPr>
          <w:rFonts w:ascii="Times New Roman" w:hAnsi="Times New Roman"/>
          <w:color w:val="000000"/>
          <w:spacing w:val="-4"/>
          <w:sz w:val="24"/>
          <w:szCs w:val="24"/>
        </w:rPr>
        <w:t>kalitecini</w:t>
      </w:r>
      <w:proofErr w:type="spellEnd"/>
      <w:r w:rsidRPr="00710CB5">
        <w:rPr>
          <w:rFonts w:ascii="Times New Roman" w:hAnsi="Times New Roman"/>
          <w:color w:val="000000"/>
          <w:spacing w:val="-4"/>
          <w:sz w:val="24"/>
          <w:szCs w:val="24"/>
        </w:rPr>
        <w:t xml:space="preserve"> </w:t>
      </w:r>
      <w:proofErr w:type="spellStart"/>
      <w:r w:rsidRPr="00710CB5">
        <w:rPr>
          <w:rFonts w:ascii="Times New Roman" w:hAnsi="Times New Roman"/>
          <w:color w:val="000000"/>
          <w:spacing w:val="-4"/>
          <w:sz w:val="24"/>
          <w:szCs w:val="24"/>
        </w:rPr>
        <w:t>programında</w:t>
      </w:r>
      <w:proofErr w:type="spellEnd"/>
      <w:r w:rsidRPr="00710CB5">
        <w:rPr>
          <w:rFonts w:ascii="Times New Roman" w:hAnsi="Times New Roman"/>
          <w:color w:val="000000"/>
          <w:spacing w:val="-4"/>
          <w:sz w:val="24"/>
          <w:szCs w:val="24"/>
        </w:rPr>
        <w:t xml:space="preserve"> </w:t>
      </w:r>
      <w:proofErr w:type="spellStart"/>
      <w:r w:rsidR="00051DEB" w:rsidRPr="00710CB5">
        <w:rPr>
          <w:rFonts w:ascii="Times New Roman" w:hAnsi="Times New Roman"/>
          <w:color w:val="000000"/>
          <w:spacing w:val="-4"/>
          <w:sz w:val="24"/>
          <w:szCs w:val="24"/>
        </w:rPr>
        <w:t>sa</w:t>
      </w:r>
      <w:r w:rsidRPr="00710CB5">
        <w:rPr>
          <w:rFonts w:ascii="Times New Roman" w:hAnsi="Times New Roman"/>
          <w:color w:val="000000"/>
          <w:spacing w:val="-4"/>
          <w:sz w:val="24"/>
          <w:szCs w:val="24"/>
        </w:rPr>
        <w:t>klanır</w:t>
      </w:r>
      <w:proofErr w:type="spellEnd"/>
      <w:r w:rsidR="00051DEB" w:rsidRPr="00710CB5">
        <w:rPr>
          <w:rFonts w:ascii="Times New Roman" w:hAnsi="Times New Roman"/>
          <w:b/>
          <w:color w:val="000000"/>
          <w:spacing w:val="-4"/>
          <w:sz w:val="22"/>
          <w:szCs w:val="22"/>
        </w:rPr>
        <w:t>.</w:t>
      </w:r>
    </w:p>
    <w:p w:rsidR="00C1576A" w:rsidRPr="00C1576A" w:rsidRDefault="00C1576A" w:rsidP="00C1576A">
      <w:pPr>
        <w:shd w:val="clear" w:color="auto" w:fill="FFFFFF"/>
        <w:spacing w:line="246" w:lineRule="exact"/>
        <w:ind w:left="360"/>
        <w:jc w:val="both"/>
        <w:rPr>
          <w:rFonts w:ascii="Times New Roman" w:hAnsi="Times New Roman"/>
          <w:b/>
          <w:color w:val="000000"/>
          <w:sz w:val="22"/>
          <w:szCs w:val="22"/>
        </w:rPr>
      </w:pPr>
    </w:p>
    <w:p w:rsidR="00C1576A" w:rsidRDefault="00C1576A" w:rsidP="00C1576A">
      <w:pPr>
        <w:shd w:val="clear" w:color="auto" w:fill="FFFFFF"/>
        <w:spacing w:line="246" w:lineRule="exact"/>
        <w:jc w:val="both"/>
        <w:rPr>
          <w:rFonts w:ascii="Times New Roman" w:hAnsi="Times New Roman"/>
          <w:b/>
          <w:color w:val="000000"/>
          <w:sz w:val="22"/>
          <w:szCs w:val="22"/>
        </w:rPr>
      </w:pPr>
    </w:p>
    <w:p w:rsidR="00C1576A" w:rsidRDefault="00C1576A" w:rsidP="00C1576A">
      <w:pPr>
        <w:shd w:val="clear" w:color="auto" w:fill="FFFFFF"/>
        <w:spacing w:line="246" w:lineRule="exact"/>
        <w:jc w:val="both"/>
        <w:rPr>
          <w:rFonts w:ascii="Times New Roman" w:hAnsi="Times New Roman"/>
          <w:b/>
          <w:color w:val="000000"/>
          <w:sz w:val="22"/>
          <w:szCs w:val="22"/>
        </w:rPr>
      </w:pPr>
    </w:p>
    <w:p w:rsidR="00051DEB" w:rsidRDefault="00C1576A" w:rsidP="00C1576A">
      <w:pPr>
        <w:shd w:val="clear" w:color="auto" w:fill="FFFFFF"/>
        <w:spacing w:line="246" w:lineRule="exact"/>
        <w:jc w:val="both"/>
        <w:rPr>
          <w:rFonts w:ascii="Times New Roman" w:hAnsi="Times New Roman"/>
          <w:b/>
          <w:color w:val="000000"/>
          <w:sz w:val="22"/>
          <w:szCs w:val="22"/>
        </w:rPr>
      </w:pPr>
      <w:r>
        <w:rPr>
          <w:rFonts w:ascii="Times New Roman" w:hAnsi="Times New Roman"/>
          <w:b/>
          <w:color w:val="000000"/>
          <w:sz w:val="22"/>
          <w:szCs w:val="22"/>
        </w:rPr>
        <w:t xml:space="preserve">     </w:t>
      </w:r>
      <w:r w:rsidR="009A20E0">
        <w:rPr>
          <w:rFonts w:ascii="Times New Roman" w:hAnsi="Times New Roman"/>
          <w:b/>
          <w:color w:val="000000"/>
          <w:sz w:val="22"/>
          <w:szCs w:val="22"/>
        </w:rPr>
        <w:t xml:space="preserve">2.2.2.   </w:t>
      </w:r>
      <w:r w:rsidR="00051DEB" w:rsidRPr="009A20E0">
        <w:rPr>
          <w:rFonts w:ascii="Times New Roman" w:hAnsi="Times New Roman"/>
          <w:b/>
          <w:color w:val="000000"/>
          <w:sz w:val="22"/>
          <w:szCs w:val="22"/>
        </w:rPr>
        <w:t xml:space="preserve">LAYOUT </w:t>
      </w:r>
      <w:proofErr w:type="gramStart"/>
      <w:r w:rsidR="00051DEB" w:rsidRPr="009A20E0">
        <w:rPr>
          <w:rFonts w:ascii="Times New Roman" w:hAnsi="Times New Roman"/>
          <w:b/>
          <w:color w:val="000000"/>
          <w:sz w:val="22"/>
          <w:szCs w:val="22"/>
        </w:rPr>
        <w:t>TESTLERİ</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w:t>
      </w:r>
      <w:proofErr w:type="gramEnd"/>
    </w:p>
    <w:p w:rsidR="009A20E0" w:rsidRDefault="009A20E0" w:rsidP="00051DEB">
      <w:pPr>
        <w:shd w:val="clear" w:color="auto" w:fill="FFFFFF"/>
        <w:spacing w:before="55" w:line="246" w:lineRule="exact"/>
        <w:jc w:val="both"/>
        <w:rPr>
          <w:rFonts w:ascii="Times New Roman" w:hAnsi="Times New Roman"/>
          <w:color w:val="000000"/>
          <w:spacing w:val="-1"/>
          <w:sz w:val="24"/>
          <w:szCs w:val="24"/>
        </w:rPr>
      </w:pPr>
    </w:p>
    <w:p w:rsidR="00051DEB" w:rsidRDefault="00051DEB" w:rsidP="00051DEB">
      <w:pPr>
        <w:shd w:val="clear" w:color="auto" w:fill="FFFFFF"/>
        <w:spacing w:before="55" w:line="246" w:lineRule="exact"/>
        <w:jc w:val="both"/>
        <w:rPr>
          <w:rFonts w:ascii="Times New Roman" w:hAnsi="Times New Roman"/>
          <w:color w:val="000000"/>
          <w:sz w:val="24"/>
          <w:szCs w:val="24"/>
        </w:rPr>
      </w:pPr>
      <w:proofErr w:type="spellStart"/>
      <w:r w:rsidRPr="00BF2147">
        <w:rPr>
          <w:rFonts w:ascii="Times New Roman" w:hAnsi="Times New Roman"/>
          <w:color w:val="000000"/>
          <w:spacing w:val="-1"/>
          <w:sz w:val="24"/>
          <w:szCs w:val="24"/>
        </w:rPr>
        <w:t>Ürün</w:t>
      </w:r>
      <w:proofErr w:type="spellEnd"/>
      <w:r w:rsidRPr="00BF2147">
        <w:rPr>
          <w:rFonts w:ascii="Times New Roman" w:hAnsi="Times New Roman"/>
          <w:color w:val="000000"/>
          <w:spacing w:val="-1"/>
          <w:sz w:val="24"/>
          <w:szCs w:val="24"/>
        </w:rPr>
        <w:t xml:space="preserve"> layout </w:t>
      </w:r>
      <w:proofErr w:type="spellStart"/>
      <w:r w:rsidRPr="00BF2147">
        <w:rPr>
          <w:rFonts w:ascii="Times New Roman" w:hAnsi="Times New Roman"/>
          <w:color w:val="000000"/>
          <w:spacing w:val="-1"/>
          <w:sz w:val="24"/>
          <w:szCs w:val="24"/>
        </w:rPr>
        <w:t>testleri</w:t>
      </w:r>
      <w:proofErr w:type="spellEnd"/>
      <w:r w:rsidRPr="00BF2147">
        <w:rPr>
          <w:rFonts w:ascii="Times New Roman" w:hAnsi="Times New Roman"/>
          <w:color w:val="000000"/>
          <w:spacing w:val="-1"/>
          <w:sz w:val="24"/>
          <w:szCs w:val="24"/>
        </w:rPr>
        <w:t xml:space="preserve"> </w:t>
      </w:r>
      <w:proofErr w:type="spellStart"/>
      <w:r w:rsidR="009E1FAE" w:rsidRPr="009E1FAE">
        <w:rPr>
          <w:rFonts w:ascii="Times New Roman" w:hAnsi="Times New Roman"/>
          <w:b/>
          <w:color w:val="0070C0"/>
          <w:spacing w:val="-1"/>
          <w:sz w:val="24"/>
          <w:szCs w:val="24"/>
        </w:rPr>
        <w:t>Proje</w:t>
      </w:r>
      <w:proofErr w:type="spellEnd"/>
      <w:r w:rsidR="009E1FAE" w:rsidRPr="009E1FAE">
        <w:rPr>
          <w:rFonts w:ascii="Times New Roman" w:hAnsi="Times New Roman"/>
          <w:b/>
          <w:color w:val="0070C0"/>
          <w:spacing w:val="-1"/>
          <w:sz w:val="24"/>
          <w:szCs w:val="24"/>
        </w:rPr>
        <w:t xml:space="preserve"> </w:t>
      </w:r>
      <w:proofErr w:type="spellStart"/>
      <w:r w:rsidR="00C1576A">
        <w:rPr>
          <w:rFonts w:ascii="Times New Roman" w:hAnsi="Times New Roman"/>
          <w:b/>
          <w:color w:val="0070C0"/>
          <w:spacing w:val="-1"/>
          <w:sz w:val="24"/>
          <w:szCs w:val="24"/>
        </w:rPr>
        <w:t>Yöneticisi</w:t>
      </w:r>
      <w:proofErr w:type="spellEnd"/>
      <w:r w:rsidRPr="00ED29AA">
        <w:rPr>
          <w:rFonts w:ascii="Times New Roman" w:hAnsi="Times New Roman"/>
          <w:b/>
          <w:color w:val="FF0000"/>
          <w:spacing w:val="-1"/>
          <w:sz w:val="24"/>
          <w:szCs w:val="24"/>
        </w:rPr>
        <w:t xml:space="preserve"> </w:t>
      </w:r>
      <w:proofErr w:type="spellStart"/>
      <w:r w:rsidRPr="009E1FAE">
        <w:rPr>
          <w:rFonts w:ascii="Times New Roman" w:hAnsi="Times New Roman"/>
          <w:spacing w:val="-1"/>
          <w:sz w:val="24"/>
          <w:szCs w:val="24"/>
        </w:rPr>
        <w:t>tarafından</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önseri</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proje</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aşamasında</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belirlenir</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ve</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müşteri</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1"/>
          <w:sz w:val="24"/>
          <w:szCs w:val="24"/>
        </w:rPr>
        <w:t>tarafından</w:t>
      </w:r>
      <w:proofErr w:type="spellEnd"/>
      <w:r w:rsidRPr="00BF2147">
        <w:rPr>
          <w:rFonts w:ascii="Times New Roman" w:hAnsi="Times New Roman"/>
          <w:color w:val="000000"/>
          <w:spacing w:val="-1"/>
          <w:sz w:val="24"/>
          <w:szCs w:val="24"/>
        </w:rPr>
        <w:t xml:space="preserve"> </w:t>
      </w:r>
      <w:proofErr w:type="spellStart"/>
      <w:r w:rsidRPr="00BF2147">
        <w:rPr>
          <w:rFonts w:ascii="Times New Roman" w:hAnsi="Times New Roman"/>
          <w:color w:val="000000"/>
          <w:spacing w:val="-3"/>
          <w:sz w:val="24"/>
          <w:szCs w:val="24"/>
        </w:rPr>
        <w:t>talep</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edilen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zamanlarda</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bu</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testler</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tekrarlanır</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Müşteri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talebi</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olmaması</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halinde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testin</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özelliğine</w:t>
      </w:r>
      <w:proofErr w:type="spellEnd"/>
      <w:r w:rsidRPr="00BF2147">
        <w:rPr>
          <w:rFonts w:ascii="Times New Roman" w:hAnsi="Times New Roman"/>
          <w:color w:val="000000"/>
          <w:spacing w:val="-3"/>
          <w:sz w:val="24"/>
          <w:szCs w:val="24"/>
        </w:rPr>
        <w:t xml:space="preserve"> </w:t>
      </w:r>
      <w:proofErr w:type="spellStart"/>
      <w:r w:rsidRPr="00BF2147">
        <w:rPr>
          <w:rFonts w:ascii="Times New Roman" w:hAnsi="Times New Roman"/>
          <w:color w:val="000000"/>
          <w:spacing w:val="-3"/>
          <w:sz w:val="24"/>
          <w:szCs w:val="24"/>
        </w:rPr>
        <w:t>göre</w:t>
      </w:r>
      <w:proofErr w:type="spellEnd"/>
      <w:r w:rsidRPr="00BF2147">
        <w:rPr>
          <w:rFonts w:ascii="Times New Roman" w:hAnsi="Times New Roman"/>
          <w:color w:val="000000"/>
          <w:spacing w:val="-3"/>
          <w:sz w:val="24"/>
          <w:szCs w:val="24"/>
        </w:rPr>
        <w:t xml:space="preserve"> teste </w:t>
      </w:r>
      <w:proofErr w:type="spellStart"/>
      <w:r w:rsidRPr="00BF2147">
        <w:rPr>
          <w:rFonts w:ascii="Times New Roman" w:hAnsi="Times New Roman"/>
          <w:color w:val="000000"/>
          <w:sz w:val="24"/>
          <w:szCs w:val="24"/>
        </w:rPr>
        <w:t>frekans</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atanır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talebi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halinde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sonuçlar</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müşteri</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bilgisine</w:t>
      </w:r>
      <w:proofErr w:type="spellEnd"/>
      <w:r w:rsidRPr="00BF2147">
        <w:rPr>
          <w:rFonts w:ascii="Times New Roman" w:hAnsi="Times New Roman"/>
          <w:color w:val="000000"/>
          <w:sz w:val="24"/>
          <w:szCs w:val="24"/>
        </w:rPr>
        <w:t xml:space="preserve"> </w:t>
      </w:r>
      <w:proofErr w:type="spellStart"/>
      <w:r w:rsidRPr="00BF2147">
        <w:rPr>
          <w:rFonts w:ascii="Times New Roman" w:hAnsi="Times New Roman"/>
          <w:color w:val="000000"/>
          <w:sz w:val="24"/>
          <w:szCs w:val="24"/>
        </w:rPr>
        <w:t>sunulur</w:t>
      </w:r>
      <w:proofErr w:type="spellEnd"/>
      <w:r w:rsidRPr="00BF2147">
        <w:rPr>
          <w:rFonts w:ascii="Times New Roman" w:hAnsi="Times New Roman"/>
          <w:color w:val="000000"/>
          <w:sz w:val="24"/>
          <w:szCs w:val="24"/>
        </w:rPr>
        <w:t>.</w:t>
      </w:r>
    </w:p>
    <w:p w:rsidR="009A20E0" w:rsidRDefault="009A20E0" w:rsidP="00051DEB">
      <w:pPr>
        <w:shd w:val="clear" w:color="auto" w:fill="FFFFFF"/>
        <w:spacing w:before="55" w:line="246" w:lineRule="exact"/>
        <w:jc w:val="both"/>
        <w:rPr>
          <w:rFonts w:ascii="Times New Roman" w:hAnsi="Times New Roman"/>
          <w:color w:val="000000"/>
          <w:sz w:val="24"/>
          <w:szCs w:val="24"/>
        </w:rPr>
      </w:pPr>
    </w:p>
    <w:p w:rsidR="00051DEB" w:rsidRDefault="00503912" w:rsidP="00051DEB">
      <w:pPr>
        <w:shd w:val="clear" w:color="auto" w:fill="FFFFFF"/>
        <w:spacing w:before="318"/>
        <w:rPr>
          <w:rFonts w:ascii="Times New Roman" w:hAnsi="Times New Roman"/>
          <w:b/>
          <w:color w:val="000000"/>
          <w:sz w:val="22"/>
          <w:szCs w:val="22"/>
        </w:rPr>
      </w:pPr>
      <w:r>
        <w:rPr>
          <w:rFonts w:ascii="Times New Roman" w:hAnsi="Times New Roman"/>
          <w:b/>
          <w:color w:val="000000"/>
          <w:sz w:val="22"/>
          <w:szCs w:val="22"/>
        </w:rPr>
        <w:t xml:space="preserve">     </w:t>
      </w:r>
      <w:r w:rsidR="009A20E0" w:rsidRPr="009A20E0">
        <w:rPr>
          <w:rFonts w:ascii="Times New Roman" w:hAnsi="Times New Roman"/>
          <w:b/>
          <w:color w:val="000000"/>
          <w:sz w:val="22"/>
          <w:szCs w:val="22"/>
        </w:rPr>
        <w:t>2.2.3.</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İADE</w:t>
      </w:r>
      <w:r w:rsidR="0074017F">
        <w:rPr>
          <w:rFonts w:ascii="Times New Roman" w:hAnsi="Times New Roman"/>
          <w:b/>
          <w:color w:val="000000"/>
          <w:sz w:val="22"/>
          <w:szCs w:val="22"/>
        </w:rPr>
        <w:t xml:space="preserve"> -</w:t>
      </w:r>
      <w:r w:rsidR="00051DEB" w:rsidRPr="009A20E0">
        <w:rPr>
          <w:rFonts w:ascii="Times New Roman" w:hAnsi="Times New Roman"/>
          <w:b/>
          <w:color w:val="000000"/>
          <w:sz w:val="22"/>
          <w:szCs w:val="22"/>
        </w:rPr>
        <w:t xml:space="preserve"> </w:t>
      </w:r>
      <w:proofErr w:type="gramStart"/>
      <w:r w:rsidR="00051DEB" w:rsidRPr="009A20E0">
        <w:rPr>
          <w:rFonts w:ascii="Times New Roman" w:hAnsi="Times New Roman"/>
          <w:b/>
          <w:color w:val="000000"/>
          <w:sz w:val="22"/>
          <w:szCs w:val="22"/>
        </w:rPr>
        <w:t>UYGUNSUZLUKLAR</w:t>
      </w:r>
      <w:r w:rsidR="009A20E0">
        <w:rPr>
          <w:rFonts w:ascii="Times New Roman" w:hAnsi="Times New Roman"/>
          <w:b/>
          <w:color w:val="000000"/>
          <w:sz w:val="22"/>
          <w:szCs w:val="22"/>
        </w:rPr>
        <w:t xml:space="preserve"> </w:t>
      </w:r>
      <w:r w:rsidR="00051DEB" w:rsidRPr="009A20E0">
        <w:rPr>
          <w:rFonts w:ascii="Times New Roman" w:hAnsi="Times New Roman"/>
          <w:b/>
          <w:color w:val="000000"/>
          <w:sz w:val="22"/>
          <w:szCs w:val="22"/>
        </w:rPr>
        <w:t>:</w:t>
      </w:r>
      <w:proofErr w:type="gramEnd"/>
    </w:p>
    <w:p w:rsidR="009A20E0" w:rsidRDefault="009A20E0" w:rsidP="00051DEB">
      <w:pPr>
        <w:shd w:val="clear" w:color="auto" w:fill="FFFFFF"/>
        <w:spacing w:before="110" w:line="246" w:lineRule="exact"/>
        <w:jc w:val="both"/>
        <w:rPr>
          <w:rFonts w:ascii="Times New Roman" w:hAnsi="Times New Roman"/>
          <w:color w:val="000000"/>
          <w:spacing w:val="-1"/>
          <w:sz w:val="24"/>
          <w:szCs w:val="24"/>
        </w:rPr>
      </w:pPr>
    </w:p>
    <w:p w:rsidR="00051DEB" w:rsidRDefault="00051DEB" w:rsidP="00051DEB">
      <w:pPr>
        <w:rPr>
          <w:rFonts w:ascii="Times New Roman" w:hAnsi="Times New Roman"/>
          <w:b/>
          <w:color w:val="0070C0"/>
          <w:spacing w:val="-3"/>
          <w:sz w:val="22"/>
          <w:szCs w:val="22"/>
        </w:rPr>
      </w:pPr>
      <w:r w:rsidRPr="0074017F">
        <w:rPr>
          <w:rFonts w:ascii="Times New Roman" w:hAnsi="Times New Roman"/>
          <w:b/>
          <w:color w:val="000000"/>
          <w:spacing w:val="-3"/>
          <w:sz w:val="24"/>
          <w:szCs w:val="24"/>
        </w:rPr>
        <w:t>Ref</w:t>
      </w:r>
      <w:proofErr w:type="gramStart"/>
      <w:r w:rsidRPr="0074017F">
        <w:rPr>
          <w:rFonts w:ascii="Times New Roman" w:hAnsi="Times New Roman"/>
          <w:b/>
          <w:color w:val="000000"/>
          <w:spacing w:val="-3"/>
          <w:sz w:val="24"/>
          <w:szCs w:val="24"/>
        </w:rPr>
        <w:t>. :</w:t>
      </w:r>
      <w:proofErr w:type="gramEnd"/>
      <w:r>
        <w:rPr>
          <w:rFonts w:ascii="Times New Roman" w:hAnsi="Times New Roman"/>
          <w:color w:val="000000"/>
          <w:spacing w:val="-3"/>
          <w:sz w:val="24"/>
          <w:szCs w:val="24"/>
        </w:rPr>
        <w:t xml:space="preserve"> </w:t>
      </w:r>
      <w:r w:rsidRPr="0074017F">
        <w:rPr>
          <w:rFonts w:ascii="Times New Roman" w:hAnsi="Times New Roman"/>
          <w:b/>
          <w:color w:val="0070C0"/>
          <w:spacing w:val="-3"/>
          <w:sz w:val="22"/>
          <w:szCs w:val="22"/>
        </w:rPr>
        <w:t>ÖZP13</w:t>
      </w:r>
      <w:r w:rsidR="0074017F">
        <w:rPr>
          <w:rFonts w:ascii="Times New Roman" w:hAnsi="Times New Roman"/>
          <w:b/>
          <w:color w:val="0070C0"/>
          <w:spacing w:val="-3"/>
          <w:sz w:val="22"/>
          <w:szCs w:val="22"/>
        </w:rPr>
        <w:t>-</w:t>
      </w:r>
      <w:r w:rsidRPr="0074017F">
        <w:rPr>
          <w:rFonts w:ascii="Times New Roman" w:hAnsi="Times New Roman"/>
          <w:b/>
          <w:color w:val="0070C0"/>
          <w:spacing w:val="-3"/>
          <w:sz w:val="22"/>
          <w:szCs w:val="22"/>
        </w:rPr>
        <w:t>UYGUNSUZLUK,DÜZELTİCİ VE ÖNLEYİCİ FAALİYET PROSEDÜRÜ</w:t>
      </w:r>
    </w:p>
    <w:p w:rsidR="00C7727B" w:rsidRPr="00ED29AA" w:rsidRDefault="00C7727B" w:rsidP="00051DEB">
      <w:pPr>
        <w:rPr>
          <w:rFonts w:ascii="Times New Roman" w:hAnsi="Times New Roman"/>
          <w:color w:val="000000"/>
          <w:spacing w:val="-3"/>
          <w:sz w:val="24"/>
          <w:szCs w:val="24"/>
        </w:rPr>
      </w:pPr>
    </w:p>
    <w:p w:rsidR="00C7727B" w:rsidRDefault="0074017F" w:rsidP="00051DEB">
      <w:pPr>
        <w:shd w:val="clear" w:color="auto" w:fill="FFFFFF"/>
        <w:spacing w:before="318"/>
        <w:rPr>
          <w:rFonts w:ascii="Times New Roman" w:hAnsi="Times New Roman"/>
          <w:b/>
          <w:color w:val="000000"/>
          <w:sz w:val="22"/>
          <w:szCs w:val="22"/>
        </w:rPr>
      </w:pPr>
      <w:r>
        <w:rPr>
          <w:rFonts w:ascii="Times New Roman" w:hAnsi="Times New Roman"/>
          <w:b/>
          <w:color w:val="000000"/>
          <w:sz w:val="22"/>
          <w:szCs w:val="22"/>
        </w:rPr>
        <w:t xml:space="preserve">     2.2.4.   </w:t>
      </w:r>
      <w:r w:rsidR="00051DEB" w:rsidRPr="0074017F">
        <w:rPr>
          <w:rFonts w:ascii="Times New Roman" w:hAnsi="Times New Roman"/>
          <w:b/>
          <w:color w:val="000000"/>
          <w:sz w:val="22"/>
          <w:szCs w:val="22"/>
        </w:rPr>
        <w:t xml:space="preserve">GİRDİ </w:t>
      </w:r>
      <w:proofErr w:type="gramStart"/>
      <w:r w:rsidR="00051DEB" w:rsidRPr="0074017F">
        <w:rPr>
          <w:rFonts w:ascii="Times New Roman" w:hAnsi="Times New Roman"/>
          <w:b/>
          <w:color w:val="000000"/>
          <w:sz w:val="22"/>
          <w:szCs w:val="22"/>
        </w:rPr>
        <w:t>KONTROLLER</w:t>
      </w:r>
      <w:r w:rsidRPr="0074017F">
        <w:rPr>
          <w:rFonts w:ascii="Times New Roman" w:hAnsi="Times New Roman"/>
          <w:b/>
          <w:color w:val="000000"/>
          <w:sz w:val="22"/>
          <w:szCs w:val="22"/>
        </w:rPr>
        <w:t xml:space="preserve"> </w:t>
      </w:r>
      <w:r w:rsidR="00051DEB" w:rsidRPr="0074017F">
        <w:rPr>
          <w:rFonts w:ascii="Times New Roman" w:hAnsi="Times New Roman"/>
          <w:b/>
          <w:color w:val="000000"/>
          <w:sz w:val="22"/>
          <w:szCs w:val="22"/>
        </w:rPr>
        <w:t>:</w:t>
      </w:r>
      <w:proofErr w:type="gramEnd"/>
    </w:p>
    <w:p w:rsidR="00051DEB" w:rsidRPr="000316EC" w:rsidRDefault="00051DEB" w:rsidP="00051DEB">
      <w:pPr>
        <w:shd w:val="clear" w:color="auto" w:fill="FFFFFF"/>
        <w:spacing w:before="110" w:line="246" w:lineRule="exact"/>
        <w:jc w:val="both"/>
        <w:rPr>
          <w:rFonts w:ascii="Times New Roman" w:hAnsi="Times New Roman"/>
          <w:b/>
          <w:color w:val="0070C0"/>
          <w:spacing w:val="-13"/>
          <w:sz w:val="22"/>
          <w:szCs w:val="22"/>
          <w:lang w:val="de-DE"/>
        </w:rPr>
      </w:pPr>
      <w:proofErr w:type="spellStart"/>
      <w:r w:rsidRPr="000316EC">
        <w:rPr>
          <w:rFonts w:ascii="Times New Roman" w:hAnsi="Times New Roman"/>
          <w:b/>
          <w:color w:val="000000"/>
          <w:spacing w:val="-13"/>
          <w:sz w:val="24"/>
          <w:szCs w:val="24"/>
          <w:lang w:val="de-DE"/>
        </w:rPr>
        <w:t>Ref</w:t>
      </w:r>
      <w:proofErr w:type="spellEnd"/>
      <w:r w:rsidRPr="000316EC">
        <w:rPr>
          <w:rFonts w:ascii="Times New Roman" w:hAnsi="Times New Roman"/>
          <w:b/>
          <w:color w:val="000000"/>
          <w:spacing w:val="-13"/>
          <w:sz w:val="24"/>
          <w:szCs w:val="24"/>
          <w:lang w:val="de-DE"/>
        </w:rPr>
        <w:t xml:space="preserve">. : </w:t>
      </w:r>
      <w:r w:rsidRPr="000316EC">
        <w:rPr>
          <w:rFonts w:ascii="Times New Roman" w:hAnsi="Times New Roman"/>
          <w:b/>
          <w:color w:val="0070C0"/>
          <w:spacing w:val="-13"/>
          <w:sz w:val="22"/>
          <w:szCs w:val="22"/>
          <w:lang w:val="de-DE"/>
        </w:rPr>
        <w:t>ÖZP10</w:t>
      </w:r>
      <w:r w:rsidR="0074017F" w:rsidRPr="000316EC">
        <w:rPr>
          <w:rFonts w:ascii="Times New Roman" w:hAnsi="Times New Roman"/>
          <w:b/>
          <w:color w:val="0070C0"/>
          <w:spacing w:val="-13"/>
          <w:sz w:val="22"/>
          <w:szCs w:val="22"/>
          <w:lang w:val="de-DE"/>
        </w:rPr>
        <w:t>-</w:t>
      </w:r>
      <w:r w:rsidRPr="000316EC">
        <w:rPr>
          <w:rFonts w:ascii="Times New Roman" w:hAnsi="Times New Roman"/>
          <w:b/>
          <w:color w:val="0070C0"/>
          <w:spacing w:val="-13"/>
          <w:sz w:val="22"/>
          <w:szCs w:val="22"/>
          <w:lang w:val="de-DE"/>
        </w:rPr>
        <w:t>SATINALINAN ÜRÜNLERİN KONTROLLERİ PROSEDÜRÜ</w:t>
      </w:r>
    </w:p>
    <w:p w:rsidR="00C7727B" w:rsidRPr="000316EC" w:rsidRDefault="00C7727B" w:rsidP="00051DEB">
      <w:pPr>
        <w:shd w:val="clear" w:color="auto" w:fill="FFFFFF"/>
        <w:spacing w:before="110" w:line="246" w:lineRule="exact"/>
        <w:jc w:val="both"/>
        <w:rPr>
          <w:rFonts w:ascii="Times New Roman" w:hAnsi="Times New Roman"/>
          <w:b/>
          <w:color w:val="0070C0"/>
          <w:spacing w:val="-13"/>
          <w:sz w:val="22"/>
          <w:szCs w:val="22"/>
          <w:lang w:val="de-DE"/>
        </w:rPr>
      </w:pPr>
    </w:p>
    <w:p w:rsidR="00051DEB" w:rsidRPr="000316EC" w:rsidRDefault="0074017F" w:rsidP="00051DEB">
      <w:pPr>
        <w:shd w:val="clear" w:color="auto" w:fill="FFFFFF"/>
        <w:spacing w:before="318"/>
        <w:rPr>
          <w:rFonts w:ascii="Times New Roman" w:hAnsi="Times New Roman"/>
          <w:b/>
          <w:color w:val="000000"/>
          <w:sz w:val="22"/>
          <w:szCs w:val="22"/>
          <w:lang w:val="de-DE"/>
        </w:rPr>
      </w:pPr>
      <w:r w:rsidRPr="000316EC">
        <w:rPr>
          <w:rFonts w:ascii="Times New Roman" w:hAnsi="Times New Roman"/>
          <w:b/>
          <w:color w:val="000000"/>
          <w:sz w:val="22"/>
          <w:szCs w:val="22"/>
          <w:lang w:val="de-DE"/>
        </w:rPr>
        <w:t xml:space="preserve">     2.2.5.   </w:t>
      </w:r>
      <w:r w:rsidR="00051DEB" w:rsidRPr="000316EC">
        <w:rPr>
          <w:rFonts w:ascii="Times New Roman" w:hAnsi="Times New Roman"/>
          <w:b/>
          <w:color w:val="000000"/>
          <w:sz w:val="22"/>
          <w:szCs w:val="22"/>
          <w:lang w:val="de-DE"/>
        </w:rPr>
        <w:t>GARANTİ BİLGİLERİ VE SERVİS İADELERİ</w:t>
      </w:r>
      <w:r w:rsidRPr="000316EC">
        <w:rPr>
          <w:rFonts w:ascii="Times New Roman" w:hAnsi="Times New Roman"/>
          <w:b/>
          <w:color w:val="000000"/>
          <w:sz w:val="22"/>
          <w:szCs w:val="22"/>
          <w:lang w:val="de-DE"/>
        </w:rPr>
        <w:t xml:space="preserve"> </w:t>
      </w:r>
      <w:r w:rsidR="00051DEB" w:rsidRPr="000316EC">
        <w:rPr>
          <w:rFonts w:ascii="Times New Roman" w:hAnsi="Times New Roman"/>
          <w:b/>
          <w:color w:val="000000"/>
          <w:sz w:val="22"/>
          <w:szCs w:val="22"/>
          <w:lang w:val="de-DE"/>
        </w:rPr>
        <w:t>:</w:t>
      </w:r>
    </w:p>
    <w:p w:rsidR="0074017F" w:rsidRDefault="0074017F" w:rsidP="00051DEB">
      <w:pPr>
        <w:shd w:val="clear" w:color="auto" w:fill="FFFFFF"/>
        <w:spacing w:before="110" w:line="246" w:lineRule="exact"/>
        <w:jc w:val="both"/>
        <w:rPr>
          <w:rFonts w:ascii="Times New Roman" w:hAnsi="Times New Roman"/>
          <w:color w:val="000000"/>
          <w:sz w:val="24"/>
          <w:szCs w:val="24"/>
          <w:lang w:val="tr-TR"/>
        </w:rPr>
      </w:pPr>
    </w:p>
    <w:p w:rsidR="00051DEB" w:rsidRPr="0074017F" w:rsidRDefault="00051DEB" w:rsidP="00C7727B">
      <w:pPr>
        <w:numPr>
          <w:ilvl w:val="0"/>
          <w:numId w:val="25"/>
        </w:numPr>
        <w:shd w:val="clear" w:color="auto" w:fill="FFFFFF"/>
        <w:spacing w:before="110" w:line="246" w:lineRule="exact"/>
        <w:jc w:val="both"/>
        <w:rPr>
          <w:rFonts w:ascii="Times New Roman" w:hAnsi="Times New Roman"/>
          <w:color w:val="000000"/>
          <w:spacing w:val="-3"/>
          <w:sz w:val="24"/>
          <w:szCs w:val="24"/>
        </w:rPr>
      </w:pPr>
      <w:r w:rsidRPr="0074017F">
        <w:rPr>
          <w:rFonts w:ascii="Times New Roman" w:hAnsi="Times New Roman"/>
          <w:color w:val="000000"/>
          <w:sz w:val="24"/>
          <w:szCs w:val="24"/>
          <w:lang w:val="tr-TR"/>
        </w:rPr>
        <w:t>Müşteriden gelen servis iadeleri incelenir, hata sebebi analiz edilir ve müşteriye talebi halinde geri bildirimde bulunulur. Yine müşteri talebi halinde 8D ekibi oluşturulur.</w:t>
      </w:r>
    </w:p>
    <w:p w:rsidR="004C706C" w:rsidRDefault="00051DEB" w:rsidP="00C7727B">
      <w:pPr>
        <w:numPr>
          <w:ilvl w:val="0"/>
          <w:numId w:val="25"/>
        </w:numPr>
        <w:shd w:val="clear" w:color="auto" w:fill="FFFFFF"/>
        <w:spacing w:before="110" w:line="246" w:lineRule="exact"/>
        <w:jc w:val="both"/>
        <w:rPr>
          <w:rFonts w:ascii="Times New Roman" w:hAnsi="Times New Roman"/>
          <w:sz w:val="24"/>
          <w:szCs w:val="24"/>
        </w:rPr>
      </w:pPr>
      <w:proofErr w:type="spellStart"/>
      <w:r w:rsidRPr="0074017F">
        <w:rPr>
          <w:rFonts w:ascii="Times New Roman" w:hAnsi="Times New Roman"/>
          <w:color w:val="000000"/>
          <w:spacing w:val="-3"/>
          <w:sz w:val="24"/>
          <w:szCs w:val="24"/>
        </w:rPr>
        <w:t>Müşteriden</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servis</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iade</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ve</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maliyet</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bilgileri</w:t>
      </w:r>
      <w:proofErr w:type="spellEnd"/>
      <w:r w:rsidRPr="0074017F">
        <w:rPr>
          <w:rFonts w:ascii="Times New Roman" w:hAnsi="Times New Roman"/>
          <w:color w:val="000000"/>
          <w:spacing w:val="-3"/>
          <w:sz w:val="24"/>
          <w:szCs w:val="24"/>
        </w:rPr>
        <w:t xml:space="preserve"> e-</w:t>
      </w:r>
      <w:r w:rsidR="0074017F">
        <w:rPr>
          <w:rFonts w:ascii="Times New Roman" w:hAnsi="Times New Roman"/>
          <w:color w:val="000000"/>
          <w:spacing w:val="-3"/>
          <w:sz w:val="24"/>
          <w:szCs w:val="24"/>
        </w:rPr>
        <w:t xml:space="preserve">mail/internet </w:t>
      </w:r>
      <w:proofErr w:type="spellStart"/>
      <w:r w:rsidR="0074017F">
        <w:rPr>
          <w:rFonts w:ascii="Times New Roman" w:hAnsi="Times New Roman"/>
          <w:color w:val="000000"/>
          <w:spacing w:val="-3"/>
          <w:sz w:val="24"/>
          <w:szCs w:val="24"/>
        </w:rPr>
        <w:t>aracılığıyla</w:t>
      </w:r>
      <w:proofErr w:type="spellEnd"/>
      <w:r w:rsidRPr="0074017F">
        <w:rPr>
          <w:rFonts w:ascii="Times New Roman" w:hAnsi="Times New Roman"/>
          <w:color w:val="000000"/>
          <w:spacing w:val="-3"/>
          <w:sz w:val="24"/>
          <w:szCs w:val="24"/>
        </w:rPr>
        <w:t xml:space="preserve"> </w:t>
      </w:r>
      <w:proofErr w:type="spellStart"/>
      <w:proofErr w:type="gramStart"/>
      <w:r w:rsidRPr="0074017F">
        <w:rPr>
          <w:rFonts w:ascii="Times New Roman" w:hAnsi="Times New Roman"/>
          <w:color w:val="000000"/>
          <w:spacing w:val="-3"/>
          <w:sz w:val="24"/>
          <w:szCs w:val="24"/>
        </w:rPr>
        <w:t>temin</w:t>
      </w:r>
      <w:proofErr w:type="spellEnd"/>
      <w:proofErr w:type="gram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edilir</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Garanti</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bilgilerinde</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müşteri</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metrikleri</w:t>
      </w:r>
      <w:r w:rsidR="0074017F">
        <w:rPr>
          <w:rFonts w:ascii="Times New Roman" w:hAnsi="Times New Roman"/>
          <w:color w:val="000000"/>
          <w:spacing w:val="-3"/>
          <w:sz w:val="24"/>
          <w:szCs w:val="24"/>
        </w:rPr>
        <w:t>ne</w:t>
      </w:r>
      <w:proofErr w:type="spellEnd"/>
      <w:r w:rsidR="0074017F">
        <w:rPr>
          <w:rFonts w:ascii="Times New Roman" w:hAnsi="Times New Roman"/>
          <w:color w:val="000000"/>
          <w:spacing w:val="-3"/>
          <w:sz w:val="24"/>
          <w:szCs w:val="24"/>
        </w:rPr>
        <w:t xml:space="preserve"> </w:t>
      </w:r>
      <w:proofErr w:type="spellStart"/>
      <w:r w:rsidR="0074017F">
        <w:rPr>
          <w:rFonts w:ascii="Times New Roman" w:hAnsi="Times New Roman"/>
          <w:color w:val="000000"/>
          <w:spacing w:val="-3"/>
          <w:sz w:val="24"/>
          <w:szCs w:val="24"/>
        </w:rPr>
        <w:t>göre</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belirlenmiş</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değerler</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kontrol</w:t>
      </w:r>
      <w:proofErr w:type="spellEnd"/>
      <w:r w:rsidRPr="0074017F">
        <w:rPr>
          <w:rFonts w:ascii="Times New Roman" w:hAnsi="Times New Roman"/>
          <w:color w:val="000000"/>
          <w:spacing w:val="-3"/>
          <w:sz w:val="24"/>
          <w:szCs w:val="24"/>
        </w:rPr>
        <w:t xml:space="preserve"> </w:t>
      </w:r>
      <w:proofErr w:type="spellStart"/>
      <w:r w:rsidRPr="0074017F">
        <w:rPr>
          <w:rFonts w:ascii="Times New Roman" w:hAnsi="Times New Roman"/>
          <w:color w:val="000000"/>
          <w:spacing w:val="-3"/>
          <w:sz w:val="24"/>
          <w:szCs w:val="24"/>
        </w:rPr>
        <w:t>edilir</w:t>
      </w:r>
      <w:proofErr w:type="spellEnd"/>
      <w:r w:rsidRPr="0074017F">
        <w:rPr>
          <w:rFonts w:ascii="Times New Roman" w:hAnsi="Times New Roman"/>
          <w:color w:val="000000"/>
          <w:spacing w:val="-3"/>
          <w:sz w:val="24"/>
          <w:szCs w:val="24"/>
        </w:rPr>
        <w:t>.</w:t>
      </w:r>
      <w:r w:rsidRPr="00BF2147">
        <w:rPr>
          <w:rFonts w:ascii="Times New Roman" w:hAnsi="Times New Roman"/>
          <w:color w:val="000000"/>
          <w:spacing w:val="-10"/>
          <w:sz w:val="24"/>
          <w:szCs w:val="24"/>
        </w:rPr>
        <w:t xml:space="preserve"> </w:t>
      </w:r>
      <w:r w:rsidRPr="0074017F">
        <w:rPr>
          <w:rFonts w:ascii="Times New Roman" w:hAnsi="Times New Roman"/>
          <w:b/>
          <w:color w:val="0070C0"/>
          <w:spacing w:val="-10"/>
          <w:sz w:val="24"/>
          <w:szCs w:val="24"/>
        </w:rPr>
        <w:t>CPU</w:t>
      </w:r>
      <w:r w:rsidR="0074017F" w:rsidRPr="0074017F">
        <w:rPr>
          <w:rFonts w:ascii="Times New Roman" w:hAnsi="Times New Roman"/>
          <w:b/>
          <w:color w:val="0070C0"/>
          <w:spacing w:val="-10"/>
          <w:sz w:val="24"/>
          <w:szCs w:val="24"/>
        </w:rPr>
        <w:t xml:space="preserve"> - </w:t>
      </w:r>
      <w:r w:rsidRPr="0074017F">
        <w:rPr>
          <w:rFonts w:ascii="Times New Roman" w:hAnsi="Times New Roman"/>
          <w:b/>
          <w:color w:val="0070C0"/>
          <w:spacing w:val="-10"/>
          <w:sz w:val="24"/>
          <w:szCs w:val="24"/>
        </w:rPr>
        <w:t>TGW</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R/1000</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w:t>
      </w:r>
      <w:r w:rsidR="0074017F" w:rsidRPr="0074017F">
        <w:rPr>
          <w:rFonts w:ascii="Times New Roman" w:hAnsi="Times New Roman"/>
          <w:b/>
          <w:color w:val="0070C0"/>
          <w:spacing w:val="-10"/>
          <w:sz w:val="24"/>
          <w:szCs w:val="24"/>
        </w:rPr>
        <w:t xml:space="preserve"> </w:t>
      </w:r>
      <w:r w:rsidRPr="0074017F">
        <w:rPr>
          <w:rFonts w:ascii="Times New Roman" w:hAnsi="Times New Roman"/>
          <w:b/>
          <w:color w:val="0070C0"/>
          <w:spacing w:val="-10"/>
          <w:sz w:val="24"/>
          <w:szCs w:val="24"/>
        </w:rPr>
        <w:t xml:space="preserve">MIS </w:t>
      </w:r>
      <w:proofErr w:type="spellStart"/>
      <w:r w:rsidRPr="0074017F">
        <w:rPr>
          <w:rFonts w:ascii="Times New Roman" w:hAnsi="Times New Roman"/>
          <w:b/>
          <w:color w:val="0070C0"/>
          <w:spacing w:val="-10"/>
          <w:sz w:val="24"/>
          <w:szCs w:val="24"/>
        </w:rPr>
        <w:t>gibi</w:t>
      </w:r>
      <w:proofErr w:type="spellEnd"/>
      <w:r w:rsidRPr="0074017F">
        <w:rPr>
          <w:rFonts w:ascii="Times New Roman" w:hAnsi="Times New Roman"/>
          <w:color w:val="0070C0"/>
          <w:spacing w:val="-10"/>
          <w:sz w:val="24"/>
          <w:szCs w:val="24"/>
        </w:rPr>
        <w:t>.</w:t>
      </w:r>
    </w:p>
    <w:p w:rsidR="004C706C" w:rsidRDefault="004C706C" w:rsidP="004C706C">
      <w:pPr>
        <w:shd w:val="clear" w:color="auto" w:fill="FFFFFF"/>
        <w:spacing w:before="110" w:line="246" w:lineRule="exact"/>
        <w:jc w:val="both"/>
        <w:rPr>
          <w:rFonts w:ascii="Times New Roman" w:hAnsi="Times New Roman"/>
          <w:sz w:val="24"/>
          <w:szCs w:val="24"/>
        </w:rPr>
      </w:pPr>
      <w:r>
        <w:rPr>
          <w:rFonts w:ascii="Times New Roman" w:hAnsi="Times New Roman"/>
          <w:sz w:val="24"/>
          <w:szCs w:val="24"/>
        </w:rPr>
        <w:t xml:space="preserve">     </w:t>
      </w:r>
    </w:p>
    <w:p w:rsidR="00A855DE" w:rsidRPr="004C706C" w:rsidRDefault="004C706C" w:rsidP="004C706C">
      <w:pPr>
        <w:shd w:val="clear" w:color="auto" w:fill="FFFFFF"/>
        <w:spacing w:before="110" w:line="246" w:lineRule="exact"/>
        <w:jc w:val="both"/>
        <w:rPr>
          <w:rFonts w:ascii="Times New Roman" w:hAnsi="Times New Roman"/>
          <w:sz w:val="22"/>
          <w:szCs w:val="22"/>
        </w:rPr>
      </w:pPr>
      <w:r>
        <w:rPr>
          <w:rFonts w:ascii="Times New Roman" w:hAnsi="Times New Roman"/>
          <w:sz w:val="24"/>
          <w:szCs w:val="24"/>
        </w:rPr>
        <w:t xml:space="preserve">     </w:t>
      </w:r>
      <w:r w:rsidRPr="004C706C">
        <w:rPr>
          <w:rFonts w:ascii="Times New Roman" w:hAnsi="Times New Roman"/>
          <w:b/>
          <w:sz w:val="22"/>
          <w:szCs w:val="22"/>
        </w:rPr>
        <w:t>3.</w:t>
      </w:r>
      <w:r w:rsidRPr="004C706C">
        <w:rPr>
          <w:rFonts w:ascii="Times New Roman" w:hAnsi="Times New Roman"/>
          <w:b/>
          <w:color w:val="000000"/>
          <w:sz w:val="22"/>
          <w:szCs w:val="22"/>
        </w:rPr>
        <w:t xml:space="preserve"> </w:t>
      </w:r>
      <w:r w:rsidR="00051DEB" w:rsidRPr="004C706C">
        <w:rPr>
          <w:rFonts w:ascii="Times New Roman" w:hAnsi="Times New Roman"/>
          <w:b/>
          <w:color w:val="000000"/>
          <w:sz w:val="22"/>
          <w:szCs w:val="22"/>
        </w:rPr>
        <w:t xml:space="preserve">ÜRÜN MÜHENDİSLİK </w:t>
      </w:r>
      <w:proofErr w:type="gramStart"/>
      <w:r w:rsidR="00051DEB" w:rsidRPr="004C706C">
        <w:rPr>
          <w:rFonts w:ascii="Times New Roman" w:hAnsi="Times New Roman"/>
          <w:b/>
          <w:color w:val="000000"/>
          <w:sz w:val="22"/>
          <w:szCs w:val="22"/>
        </w:rPr>
        <w:t>DEĞİŞİKLİKLERİ</w:t>
      </w:r>
      <w:r w:rsidR="0074017F" w:rsidRPr="004C706C">
        <w:rPr>
          <w:rFonts w:ascii="Times New Roman" w:hAnsi="Times New Roman"/>
          <w:b/>
          <w:color w:val="000000"/>
          <w:sz w:val="22"/>
          <w:szCs w:val="22"/>
        </w:rPr>
        <w:t xml:space="preserve"> </w:t>
      </w:r>
      <w:r w:rsidR="00051DEB" w:rsidRPr="004C706C">
        <w:rPr>
          <w:rFonts w:ascii="Times New Roman" w:hAnsi="Times New Roman"/>
          <w:b/>
          <w:color w:val="000000"/>
          <w:sz w:val="22"/>
          <w:szCs w:val="22"/>
        </w:rPr>
        <w:t>:</w:t>
      </w:r>
      <w:proofErr w:type="gramEnd"/>
    </w:p>
    <w:p w:rsidR="00A855DE" w:rsidRDefault="00A855DE" w:rsidP="00051DEB">
      <w:pPr>
        <w:shd w:val="clear" w:color="auto" w:fill="FFFFFF"/>
        <w:spacing w:before="110" w:line="246" w:lineRule="exact"/>
        <w:jc w:val="both"/>
        <w:rPr>
          <w:rFonts w:ascii="Times New Roman" w:hAnsi="Times New Roman"/>
          <w:color w:val="000000"/>
          <w:sz w:val="24"/>
          <w:szCs w:val="24"/>
          <w:lang w:val="tr-TR"/>
        </w:rPr>
      </w:pPr>
    </w:p>
    <w:p w:rsidR="00A855DE" w:rsidRDefault="00051DEB" w:rsidP="00C51728">
      <w:pPr>
        <w:numPr>
          <w:ilvl w:val="0"/>
          <w:numId w:val="18"/>
        </w:numPr>
        <w:shd w:val="clear" w:color="auto" w:fill="FFFFFF"/>
        <w:spacing w:before="110" w:line="246" w:lineRule="exact"/>
        <w:jc w:val="both"/>
        <w:rPr>
          <w:rFonts w:ascii="Times New Roman" w:hAnsi="Times New Roman"/>
          <w:color w:val="000000"/>
          <w:sz w:val="24"/>
          <w:szCs w:val="24"/>
          <w:lang w:val="tr-TR"/>
        </w:rPr>
      </w:pPr>
      <w:r w:rsidRPr="00A855DE">
        <w:rPr>
          <w:rFonts w:ascii="Times New Roman" w:hAnsi="Times New Roman"/>
          <w:color w:val="000000"/>
          <w:sz w:val="24"/>
          <w:szCs w:val="24"/>
          <w:lang w:val="tr-TR"/>
        </w:rPr>
        <w:t xml:space="preserve">Mühendislik değişiklik onayı alan ürün için kalite planlaması görevi </w:t>
      </w:r>
      <w:r w:rsidR="00A855DE" w:rsidRPr="00A855DE">
        <w:rPr>
          <w:rFonts w:ascii="Times New Roman" w:hAnsi="Times New Roman"/>
          <w:b/>
          <w:color w:val="0070C0"/>
          <w:sz w:val="24"/>
          <w:szCs w:val="24"/>
          <w:lang w:val="tr-TR"/>
        </w:rPr>
        <w:t>P</w:t>
      </w:r>
      <w:r w:rsidR="00A855DE">
        <w:rPr>
          <w:rFonts w:ascii="Times New Roman" w:hAnsi="Times New Roman"/>
          <w:b/>
          <w:color w:val="0070C0"/>
          <w:sz w:val="24"/>
          <w:szCs w:val="24"/>
          <w:lang w:val="tr-TR"/>
        </w:rPr>
        <w:t xml:space="preserve">roje Sorumlusu </w:t>
      </w:r>
      <w:r w:rsidRPr="00A855DE">
        <w:rPr>
          <w:rFonts w:ascii="Times New Roman" w:hAnsi="Times New Roman"/>
          <w:color w:val="000000"/>
          <w:sz w:val="24"/>
          <w:szCs w:val="24"/>
          <w:lang w:val="tr-TR"/>
        </w:rPr>
        <w:t xml:space="preserve">organizasyonunda ilgili tüm </w:t>
      </w:r>
      <w:proofErr w:type="gramStart"/>
      <w:r w:rsidRPr="00A855DE">
        <w:rPr>
          <w:rFonts w:ascii="Times New Roman" w:hAnsi="Times New Roman"/>
          <w:color w:val="000000"/>
          <w:sz w:val="24"/>
          <w:szCs w:val="24"/>
          <w:lang w:val="tr-TR"/>
        </w:rPr>
        <w:t>departmanların</w:t>
      </w:r>
      <w:proofErr w:type="gramEnd"/>
      <w:r w:rsidRPr="00A855DE">
        <w:rPr>
          <w:rFonts w:ascii="Times New Roman" w:hAnsi="Times New Roman"/>
          <w:color w:val="000000"/>
          <w:sz w:val="24"/>
          <w:szCs w:val="24"/>
          <w:lang w:val="tr-TR"/>
        </w:rPr>
        <w:t xml:space="preserve"> sorumluluğundadır. Müşteri talebi olması halinde mühendislik değişikliği olan ürün için </w:t>
      </w:r>
      <w:proofErr w:type="spellStart"/>
      <w:r w:rsidRPr="00A855DE">
        <w:rPr>
          <w:rFonts w:ascii="Times New Roman" w:hAnsi="Times New Roman"/>
          <w:color w:val="000000"/>
          <w:sz w:val="24"/>
          <w:szCs w:val="24"/>
          <w:lang w:val="tr-TR"/>
        </w:rPr>
        <w:t>önseri</w:t>
      </w:r>
      <w:proofErr w:type="spellEnd"/>
      <w:r w:rsidRPr="00A855DE">
        <w:rPr>
          <w:rFonts w:ascii="Times New Roman" w:hAnsi="Times New Roman"/>
          <w:color w:val="000000"/>
          <w:sz w:val="24"/>
          <w:szCs w:val="24"/>
          <w:lang w:val="tr-TR"/>
        </w:rPr>
        <w:t xml:space="preserve"> proje kalite planlaması </w:t>
      </w:r>
      <w:proofErr w:type="gramStart"/>
      <w:r w:rsidRPr="00A855DE">
        <w:rPr>
          <w:rFonts w:ascii="Times New Roman" w:hAnsi="Times New Roman"/>
          <w:color w:val="000000"/>
          <w:sz w:val="24"/>
          <w:szCs w:val="24"/>
          <w:lang w:val="tr-TR"/>
        </w:rPr>
        <w:t>prosesi</w:t>
      </w:r>
      <w:proofErr w:type="gramEnd"/>
      <w:r w:rsidRPr="00A855DE">
        <w:rPr>
          <w:rFonts w:ascii="Times New Roman" w:hAnsi="Times New Roman"/>
          <w:color w:val="000000"/>
          <w:sz w:val="24"/>
          <w:szCs w:val="24"/>
          <w:lang w:val="tr-TR"/>
        </w:rPr>
        <w:t xml:space="preserve"> ile ürün tekrar onay alır. </w:t>
      </w:r>
    </w:p>
    <w:p w:rsidR="00051DEB" w:rsidRPr="00BF2147" w:rsidRDefault="00051DEB" w:rsidP="00C51728">
      <w:pPr>
        <w:numPr>
          <w:ilvl w:val="0"/>
          <w:numId w:val="18"/>
        </w:numPr>
        <w:shd w:val="clear" w:color="auto" w:fill="FFFFFF"/>
        <w:spacing w:before="110" w:line="246" w:lineRule="exact"/>
        <w:jc w:val="both"/>
        <w:rPr>
          <w:rFonts w:ascii="Times New Roman" w:hAnsi="Times New Roman"/>
          <w:sz w:val="24"/>
          <w:szCs w:val="24"/>
        </w:rPr>
      </w:pPr>
      <w:r w:rsidRPr="00A855DE">
        <w:rPr>
          <w:rFonts w:ascii="Times New Roman" w:hAnsi="Times New Roman"/>
          <w:color w:val="000000"/>
          <w:sz w:val="24"/>
          <w:szCs w:val="24"/>
          <w:lang w:val="tr-TR"/>
        </w:rPr>
        <w:t xml:space="preserve">Tüm </w:t>
      </w:r>
      <w:proofErr w:type="gramStart"/>
      <w:r w:rsidRPr="00A855DE">
        <w:rPr>
          <w:rFonts w:ascii="Times New Roman" w:hAnsi="Times New Roman"/>
          <w:color w:val="000000"/>
          <w:sz w:val="24"/>
          <w:szCs w:val="24"/>
          <w:lang w:val="tr-TR"/>
        </w:rPr>
        <w:t>proseslerin</w:t>
      </w:r>
      <w:proofErr w:type="gramEnd"/>
      <w:r w:rsidRPr="00A855DE">
        <w:rPr>
          <w:rFonts w:ascii="Times New Roman" w:hAnsi="Times New Roman"/>
          <w:color w:val="000000"/>
          <w:sz w:val="24"/>
          <w:szCs w:val="24"/>
          <w:lang w:val="tr-TR"/>
        </w:rPr>
        <w:t xml:space="preserve"> tekrarlanması gerekmeyen durumlarda güncellenmesi talep edilen prosesler</w:t>
      </w:r>
      <w:r w:rsidR="00A855DE">
        <w:rPr>
          <w:rFonts w:ascii="Times New Roman" w:hAnsi="Times New Roman"/>
          <w:color w:val="000000"/>
          <w:sz w:val="24"/>
          <w:szCs w:val="24"/>
          <w:lang w:val="tr-TR"/>
        </w:rPr>
        <w:t>-</w:t>
      </w:r>
      <w:proofErr w:type="spellStart"/>
      <w:r w:rsidR="00A855DE">
        <w:rPr>
          <w:rFonts w:ascii="Times New Roman" w:hAnsi="Times New Roman"/>
          <w:color w:val="000000"/>
          <w:sz w:val="24"/>
          <w:szCs w:val="24"/>
          <w:lang w:val="tr-TR"/>
        </w:rPr>
        <w:t>d</w:t>
      </w:r>
      <w:r w:rsidRPr="00A855DE">
        <w:rPr>
          <w:rFonts w:ascii="Times New Roman" w:hAnsi="Times New Roman"/>
          <w:color w:val="000000"/>
          <w:sz w:val="24"/>
          <w:szCs w:val="24"/>
          <w:lang w:val="tr-TR"/>
        </w:rPr>
        <w:t>ökümanlar</w:t>
      </w:r>
      <w:proofErr w:type="spellEnd"/>
      <w:r w:rsidRPr="00A855DE">
        <w:rPr>
          <w:rFonts w:ascii="Times New Roman" w:hAnsi="Times New Roman"/>
          <w:color w:val="000000"/>
          <w:sz w:val="24"/>
          <w:szCs w:val="24"/>
          <w:lang w:val="tr-TR"/>
        </w:rPr>
        <w:t xml:space="preserve"> belirlenerek revize edilir. Müşteri talebi olması halinde müşteriye sunulur ve onayı alınır.</w:t>
      </w:r>
    </w:p>
    <w:p w:rsidR="00051DEB" w:rsidRDefault="00A855DE" w:rsidP="00051DEB">
      <w:pPr>
        <w:shd w:val="clear" w:color="auto" w:fill="FFFFFF"/>
        <w:spacing w:before="110"/>
        <w:rPr>
          <w:rFonts w:ascii="Times New Roman" w:hAnsi="Times New Roman"/>
          <w:b/>
          <w:color w:val="0070C0"/>
          <w:sz w:val="24"/>
          <w:szCs w:val="24"/>
        </w:rPr>
      </w:pPr>
      <w:r w:rsidRPr="00A855DE">
        <w:rPr>
          <w:rFonts w:ascii="Times New Roman" w:hAnsi="Times New Roman"/>
          <w:b/>
          <w:sz w:val="24"/>
          <w:szCs w:val="24"/>
        </w:rPr>
        <w:t>Ref.:</w:t>
      </w:r>
      <w:r>
        <w:rPr>
          <w:rFonts w:ascii="Times New Roman" w:hAnsi="Times New Roman"/>
          <w:b/>
          <w:color w:val="FF0000"/>
          <w:sz w:val="24"/>
          <w:szCs w:val="24"/>
        </w:rPr>
        <w:t xml:space="preserve"> </w:t>
      </w:r>
      <w:r w:rsidRPr="00A855DE">
        <w:rPr>
          <w:rFonts w:ascii="Times New Roman" w:hAnsi="Times New Roman"/>
          <w:b/>
          <w:color w:val="0070C0"/>
          <w:sz w:val="22"/>
          <w:szCs w:val="22"/>
        </w:rPr>
        <w:t>ÖZF 05.13-MÜHENDİSLİK DEĞİŞİKLİĞİ İŞ AKIŞI</w:t>
      </w:r>
    </w:p>
    <w:p w:rsidR="004C706C" w:rsidRDefault="00A855DE" w:rsidP="004C706C">
      <w:pPr>
        <w:shd w:val="clear" w:color="auto" w:fill="FFFFFF"/>
        <w:spacing w:before="110"/>
        <w:rPr>
          <w:rFonts w:ascii="Times New Roman" w:hAnsi="Times New Roman"/>
          <w:b/>
          <w:color w:val="0070C0"/>
          <w:sz w:val="22"/>
          <w:szCs w:val="22"/>
        </w:rPr>
      </w:pPr>
      <w:r w:rsidRPr="00A855DE">
        <w:rPr>
          <w:rFonts w:ascii="Times New Roman" w:hAnsi="Times New Roman"/>
          <w:b/>
          <w:sz w:val="24"/>
          <w:szCs w:val="24"/>
        </w:rPr>
        <w:t>Ref.:</w:t>
      </w:r>
      <w:r>
        <w:rPr>
          <w:rFonts w:ascii="Times New Roman" w:hAnsi="Times New Roman"/>
          <w:b/>
          <w:sz w:val="24"/>
          <w:szCs w:val="24"/>
        </w:rPr>
        <w:t xml:space="preserve"> </w:t>
      </w:r>
      <w:r w:rsidRPr="00A855DE">
        <w:rPr>
          <w:rFonts w:ascii="Times New Roman" w:hAnsi="Times New Roman"/>
          <w:b/>
          <w:color w:val="0070C0"/>
          <w:sz w:val="22"/>
          <w:szCs w:val="22"/>
        </w:rPr>
        <w:t>ÖZF 05.12-MÜHENDİSLİK DEĞİŞİKLİK FORMU</w:t>
      </w:r>
    </w:p>
    <w:p w:rsidR="00C7727B" w:rsidRDefault="00C7727B" w:rsidP="004C706C">
      <w:pPr>
        <w:shd w:val="clear" w:color="auto" w:fill="FFFFFF"/>
        <w:spacing w:before="110"/>
        <w:rPr>
          <w:rFonts w:ascii="Times New Roman" w:hAnsi="Times New Roman"/>
          <w:b/>
          <w:color w:val="0070C0"/>
          <w:sz w:val="22"/>
          <w:szCs w:val="22"/>
        </w:rPr>
      </w:pPr>
    </w:p>
    <w:p w:rsidR="00C7727B" w:rsidRDefault="00C7727B" w:rsidP="004C706C">
      <w:pPr>
        <w:shd w:val="clear" w:color="auto" w:fill="FFFFFF"/>
        <w:spacing w:before="110"/>
        <w:rPr>
          <w:rFonts w:ascii="Times New Roman" w:hAnsi="Times New Roman"/>
          <w:b/>
          <w:color w:val="0070C0"/>
          <w:sz w:val="22"/>
          <w:szCs w:val="22"/>
        </w:rPr>
      </w:pPr>
    </w:p>
    <w:p w:rsidR="004C706C" w:rsidRPr="004C706C" w:rsidRDefault="004C706C" w:rsidP="004C706C">
      <w:pPr>
        <w:shd w:val="clear" w:color="auto" w:fill="FFFFFF"/>
        <w:spacing w:before="110" w:line="246" w:lineRule="exact"/>
        <w:jc w:val="both"/>
        <w:rPr>
          <w:rFonts w:ascii="Times New Roman" w:hAnsi="Times New Roman"/>
          <w:sz w:val="22"/>
          <w:szCs w:val="22"/>
        </w:rPr>
      </w:pPr>
      <w:r>
        <w:rPr>
          <w:rFonts w:ascii="Times New Roman" w:hAnsi="Times New Roman"/>
          <w:b/>
          <w:sz w:val="22"/>
          <w:szCs w:val="22"/>
        </w:rPr>
        <w:t xml:space="preserve">     4</w:t>
      </w:r>
      <w:r w:rsidRPr="004C706C">
        <w:rPr>
          <w:rFonts w:ascii="Times New Roman" w:hAnsi="Times New Roman"/>
          <w:b/>
          <w:sz w:val="22"/>
          <w:szCs w:val="22"/>
        </w:rPr>
        <w:t>.</w:t>
      </w:r>
      <w:r w:rsidRPr="004C706C">
        <w:rPr>
          <w:rFonts w:ascii="Times New Roman" w:hAnsi="Times New Roman"/>
          <w:b/>
          <w:color w:val="000000"/>
          <w:sz w:val="22"/>
          <w:szCs w:val="22"/>
        </w:rPr>
        <w:t xml:space="preserve"> </w:t>
      </w:r>
      <w:r>
        <w:rPr>
          <w:rFonts w:ascii="Times New Roman" w:hAnsi="Times New Roman"/>
          <w:b/>
          <w:color w:val="000000"/>
          <w:sz w:val="22"/>
          <w:szCs w:val="22"/>
        </w:rPr>
        <w:t xml:space="preserve">  </w:t>
      </w:r>
      <w:r w:rsidRPr="004C706C">
        <w:rPr>
          <w:rFonts w:ascii="Times New Roman" w:hAnsi="Times New Roman"/>
          <w:b/>
          <w:sz w:val="22"/>
          <w:szCs w:val="22"/>
        </w:rPr>
        <w:t xml:space="preserve">MÜŞTERİ ÖZEL </w:t>
      </w:r>
      <w:proofErr w:type="gramStart"/>
      <w:r w:rsidRPr="004C706C">
        <w:rPr>
          <w:rFonts w:ascii="Times New Roman" w:hAnsi="Times New Roman"/>
          <w:b/>
          <w:sz w:val="22"/>
          <w:szCs w:val="22"/>
        </w:rPr>
        <w:t>GEREKLİLİKLERİ :</w:t>
      </w:r>
      <w:proofErr w:type="gramEnd"/>
    </w:p>
    <w:p w:rsidR="004C706C" w:rsidRDefault="004C706C" w:rsidP="00051DEB">
      <w:pPr>
        <w:shd w:val="clear" w:color="auto" w:fill="FFFFFF"/>
        <w:spacing w:before="110" w:line="246" w:lineRule="exact"/>
        <w:jc w:val="both"/>
        <w:rPr>
          <w:rFonts w:ascii="Times New Roman" w:hAnsi="Times New Roman"/>
          <w:color w:val="000000"/>
          <w:spacing w:val="-9"/>
          <w:sz w:val="24"/>
          <w:szCs w:val="24"/>
        </w:rPr>
      </w:pPr>
    </w:p>
    <w:p w:rsidR="004C706C" w:rsidRDefault="00051DEB" w:rsidP="00051DEB">
      <w:pPr>
        <w:shd w:val="clear" w:color="auto" w:fill="FFFFFF"/>
        <w:spacing w:before="110" w:line="246" w:lineRule="exact"/>
        <w:jc w:val="both"/>
        <w:rPr>
          <w:rFonts w:ascii="Times New Roman" w:hAnsi="Times New Roman"/>
          <w:color w:val="000000"/>
          <w:spacing w:val="-9"/>
          <w:sz w:val="24"/>
          <w:szCs w:val="24"/>
        </w:rPr>
      </w:pPr>
      <w:r w:rsidRPr="00DF4444">
        <w:rPr>
          <w:rFonts w:ascii="Times New Roman" w:hAnsi="Times New Roman"/>
          <w:color w:val="000000"/>
          <w:spacing w:val="-9"/>
          <w:sz w:val="24"/>
          <w:szCs w:val="24"/>
        </w:rPr>
        <w:t xml:space="preserve">Ford </w:t>
      </w:r>
      <w:proofErr w:type="spellStart"/>
      <w:r w:rsidRPr="00DF4444">
        <w:rPr>
          <w:rFonts w:ascii="Times New Roman" w:hAnsi="Times New Roman"/>
          <w:color w:val="000000"/>
          <w:spacing w:val="-9"/>
          <w:sz w:val="24"/>
          <w:szCs w:val="24"/>
        </w:rPr>
        <w:t>projeleri</w:t>
      </w:r>
      <w:proofErr w:type="spellEnd"/>
      <w:r w:rsidRPr="00DF4444">
        <w:rPr>
          <w:rFonts w:ascii="Times New Roman" w:hAnsi="Times New Roman"/>
          <w:color w:val="000000"/>
          <w:spacing w:val="-9"/>
          <w:sz w:val="24"/>
          <w:szCs w:val="24"/>
        </w:rPr>
        <w:t xml:space="preserve"> </w:t>
      </w:r>
      <w:proofErr w:type="spellStart"/>
      <w:proofErr w:type="gramStart"/>
      <w:r w:rsidRPr="00DF4444">
        <w:rPr>
          <w:rFonts w:ascii="Times New Roman" w:hAnsi="Times New Roman"/>
          <w:color w:val="000000"/>
          <w:spacing w:val="-9"/>
          <w:sz w:val="24"/>
          <w:szCs w:val="24"/>
        </w:rPr>
        <w:t>için</w:t>
      </w:r>
      <w:proofErr w:type="spellEnd"/>
      <w:r w:rsidRPr="00DF4444">
        <w:rPr>
          <w:rFonts w:ascii="Times New Roman" w:hAnsi="Times New Roman"/>
          <w:color w:val="000000"/>
          <w:spacing w:val="-9"/>
          <w:sz w:val="24"/>
          <w:szCs w:val="24"/>
        </w:rPr>
        <w:t xml:space="preserve"> ;</w:t>
      </w:r>
      <w:proofErr w:type="gramEnd"/>
      <w:r w:rsidRPr="00DF4444">
        <w:rPr>
          <w:rFonts w:ascii="Times New Roman" w:hAnsi="Times New Roman"/>
          <w:color w:val="000000"/>
          <w:spacing w:val="-9"/>
          <w:sz w:val="24"/>
          <w:szCs w:val="24"/>
        </w:rPr>
        <w:t xml:space="preserve"> </w:t>
      </w:r>
    </w:p>
    <w:p w:rsidR="004C706C" w:rsidRPr="004C706C" w:rsidRDefault="004C706C" w:rsidP="00051DEB">
      <w:pPr>
        <w:shd w:val="clear" w:color="auto" w:fill="FFFFFF"/>
        <w:spacing w:before="110" w:line="246" w:lineRule="exact"/>
        <w:jc w:val="both"/>
        <w:rPr>
          <w:rFonts w:ascii="Times New Roman" w:hAnsi="Times New Roman"/>
          <w:b/>
          <w:color w:val="0070C0"/>
          <w:spacing w:val="-9"/>
          <w:sz w:val="22"/>
          <w:szCs w:val="22"/>
        </w:rPr>
      </w:pPr>
      <w:r w:rsidRPr="004C706C">
        <w:rPr>
          <w:rFonts w:ascii="Times New Roman" w:hAnsi="Times New Roman"/>
          <w:b/>
          <w:color w:val="000000"/>
          <w:spacing w:val="-9"/>
          <w:sz w:val="24"/>
          <w:szCs w:val="24"/>
        </w:rPr>
        <w:t>Ref.:</w:t>
      </w:r>
      <w:r>
        <w:rPr>
          <w:rFonts w:ascii="Times New Roman" w:hAnsi="Times New Roman"/>
          <w:color w:val="000000"/>
          <w:spacing w:val="-9"/>
          <w:sz w:val="24"/>
          <w:szCs w:val="24"/>
        </w:rPr>
        <w:t xml:space="preserve"> </w:t>
      </w:r>
      <w:r w:rsidRPr="004C706C">
        <w:rPr>
          <w:rFonts w:ascii="Times New Roman" w:hAnsi="Times New Roman"/>
          <w:b/>
          <w:color w:val="0070C0"/>
          <w:spacing w:val="-9"/>
          <w:sz w:val="22"/>
          <w:szCs w:val="22"/>
        </w:rPr>
        <w:t>ÖZP03.A-FORD ÖNSERİ PROJE TAKİP PROSEDÜRÜ</w:t>
      </w:r>
    </w:p>
    <w:p w:rsidR="00051DEB" w:rsidRDefault="004C706C" w:rsidP="00051DEB">
      <w:pPr>
        <w:shd w:val="clear" w:color="auto" w:fill="FFFFFF"/>
        <w:spacing w:before="110" w:line="246" w:lineRule="exact"/>
        <w:jc w:val="both"/>
        <w:rPr>
          <w:rFonts w:ascii="Times New Roman" w:hAnsi="Times New Roman"/>
          <w:b/>
          <w:color w:val="0070C0"/>
          <w:spacing w:val="-9"/>
          <w:sz w:val="22"/>
          <w:szCs w:val="22"/>
        </w:rPr>
      </w:pPr>
      <w:r w:rsidRPr="004C706C">
        <w:rPr>
          <w:rFonts w:ascii="Times New Roman" w:hAnsi="Times New Roman"/>
          <w:b/>
          <w:color w:val="000000"/>
          <w:spacing w:val="-9"/>
          <w:sz w:val="24"/>
          <w:szCs w:val="24"/>
        </w:rPr>
        <w:t>Ref.:</w:t>
      </w:r>
      <w:r>
        <w:rPr>
          <w:rFonts w:ascii="Times New Roman" w:hAnsi="Times New Roman"/>
          <w:color w:val="000000"/>
          <w:spacing w:val="-9"/>
          <w:sz w:val="24"/>
          <w:szCs w:val="24"/>
        </w:rPr>
        <w:t xml:space="preserve"> </w:t>
      </w:r>
      <w:r w:rsidRPr="004C706C">
        <w:rPr>
          <w:rFonts w:ascii="Times New Roman" w:hAnsi="Times New Roman"/>
          <w:b/>
          <w:color w:val="0070C0"/>
          <w:spacing w:val="-9"/>
          <w:sz w:val="22"/>
          <w:szCs w:val="22"/>
        </w:rPr>
        <w:t>ÖZP03.B-FORD SERİ PROJE TAKİP PROSEDÜRÜ</w:t>
      </w:r>
    </w:p>
    <w:p w:rsidR="00C7727B" w:rsidRPr="00DF4444" w:rsidRDefault="00C7727B" w:rsidP="00051DEB">
      <w:pPr>
        <w:shd w:val="clear" w:color="auto" w:fill="FFFFFF"/>
        <w:spacing w:before="110" w:line="246" w:lineRule="exact"/>
        <w:jc w:val="both"/>
        <w:rPr>
          <w:rFonts w:ascii="Times New Roman" w:hAnsi="Times New Roman"/>
          <w:color w:val="000000"/>
          <w:spacing w:val="-9"/>
          <w:sz w:val="24"/>
          <w:szCs w:val="24"/>
        </w:rPr>
      </w:pPr>
    </w:p>
    <w:p w:rsidR="00051DEB" w:rsidRPr="00BF2147" w:rsidRDefault="00051DEB" w:rsidP="00051DEB">
      <w:pPr>
        <w:rPr>
          <w:rFonts w:ascii="Times New Roman" w:hAnsi="Times New Roman"/>
          <w:sz w:val="24"/>
          <w:szCs w:val="24"/>
        </w:rPr>
      </w:pPr>
    </w:p>
    <w:p w:rsidR="00051DEB" w:rsidRDefault="003A5A56" w:rsidP="00556066">
      <w:pPr>
        <w:autoSpaceDE w:val="0"/>
        <w:autoSpaceDN w:val="0"/>
        <w:adjustRightInd w:val="0"/>
        <w:ind w:left="360"/>
        <w:rPr>
          <w:rFonts w:ascii="Times New Roman" w:hAnsi="Times New Roman"/>
          <w:b/>
          <w:color w:val="000000"/>
          <w:sz w:val="22"/>
          <w:szCs w:val="22"/>
          <w:lang w:val="tr-TR"/>
        </w:rPr>
      </w:pPr>
      <w:r w:rsidRPr="003A5A56">
        <w:rPr>
          <w:rFonts w:ascii="Times New Roman" w:hAnsi="Times New Roman"/>
          <w:b/>
          <w:color w:val="000000"/>
          <w:sz w:val="22"/>
          <w:szCs w:val="22"/>
          <w:lang w:val="tr-TR"/>
        </w:rPr>
        <w:t xml:space="preserve">5.   BİRLEŞİK </w:t>
      </w:r>
      <w:proofErr w:type="gramStart"/>
      <w:r w:rsidRPr="003A5A56">
        <w:rPr>
          <w:rFonts w:ascii="Times New Roman" w:hAnsi="Times New Roman"/>
          <w:b/>
          <w:color w:val="000000"/>
          <w:sz w:val="22"/>
          <w:szCs w:val="22"/>
          <w:lang w:val="tr-TR"/>
        </w:rPr>
        <w:t>DÖKÜMANLAR :</w:t>
      </w:r>
      <w:proofErr w:type="gramEnd"/>
    </w:p>
    <w:p w:rsidR="003A5A56" w:rsidRDefault="003A5A56" w:rsidP="003A5A56">
      <w:pPr>
        <w:autoSpaceDE w:val="0"/>
        <w:autoSpaceDN w:val="0"/>
        <w:adjustRightInd w:val="0"/>
        <w:jc w:val="both"/>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r w:rsidRPr="003A5A56">
        <w:rPr>
          <w:rFonts w:ascii="Times New Roman" w:hAnsi="Times New Roman"/>
          <w:color w:val="000000"/>
          <w:sz w:val="24"/>
          <w:szCs w:val="24"/>
          <w:lang w:val="tr-TR"/>
        </w:rPr>
        <w:t>İlk Numune Üretim Kontrol Planı,</w:t>
      </w:r>
    </w:p>
    <w:p w:rsidR="009E1FAE" w:rsidRDefault="009E1FAE" w:rsidP="009E1FAE">
      <w:pPr>
        <w:autoSpaceDE w:val="0"/>
        <w:autoSpaceDN w:val="0"/>
        <w:adjustRightInd w:val="0"/>
        <w:jc w:val="both"/>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proofErr w:type="spellStart"/>
      <w:r w:rsidRPr="003A5A56">
        <w:rPr>
          <w:rFonts w:ascii="Times New Roman" w:hAnsi="Times New Roman"/>
          <w:color w:val="000000"/>
          <w:sz w:val="24"/>
          <w:szCs w:val="24"/>
          <w:lang w:val="tr-TR"/>
        </w:rPr>
        <w:lastRenderedPageBreak/>
        <w:t>Önseri</w:t>
      </w:r>
      <w:proofErr w:type="spellEnd"/>
      <w:r w:rsidRPr="003A5A56">
        <w:rPr>
          <w:rFonts w:ascii="Times New Roman" w:hAnsi="Times New Roman"/>
          <w:color w:val="000000"/>
          <w:sz w:val="24"/>
          <w:szCs w:val="24"/>
          <w:lang w:val="tr-TR"/>
        </w:rPr>
        <w:t xml:space="preserve"> Üretim Kontrol Planı,</w:t>
      </w:r>
    </w:p>
    <w:p w:rsidR="009E1FAE" w:rsidRDefault="009E1FAE" w:rsidP="009E1FAE">
      <w:pPr>
        <w:pStyle w:val="ListeParagraf"/>
        <w:rPr>
          <w:rFonts w:ascii="Times New Roman" w:hAnsi="Times New Roman"/>
          <w:b/>
          <w:color w:val="000000"/>
          <w:sz w:val="22"/>
          <w:szCs w:val="22"/>
          <w:lang w:val="tr-TR"/>
        </w:rPr>
      </w:pPr>
    </w:p>
    <w:p w:rsidR="003A5A56" w:rsidRDefault="003A5A56" w:rsidP="00C51728">
      <w:pPr>
        <w:numPr>
          <w:ilvl w:val="0"/>
          <w:numId w:val="19"/>
        </w:numPr>
        <w:autoSpaceDE w:val="0"/>
        <w:autoSpaceDN w:val="0"/>
        <w:adjustRightInd w:val="0"/>
        <w:jc w:val="both"/>
        <w:rPr>
          <w:rFonts w:ascii="Times New Roman" w:hAnsi="Times New Roman"/>
          <w:color w:val="000000"/>
          <w:sz w:val="24"/>
          <w:szCs w:val="24"/>
          <w:lang w:val="tr-TR"/>
        </w:rPr>
      </w:pPr>
      <w:r w:rsidRPr="003A5A56">
        <w:rPr>
          <w:rFonts w:ascii="Times New Roman" w:hAnsi="Times New Roman"/>
          <w:color w:val="000000"/>
          <w:sz w:val="24"/>
          <w:szCs w:val="24"/>
          <w:lang w:val="tr-TR"/>
        </w:rPr>
        <w:t>Seri Üretim Kontrol Planı,</w:t>
      </w:r>
    </w:p>
    <w:p w:rsidR="009E1FAE" w:rsidRDefault="009E1FAE" w:rsidP="009E1FAE">
      <w:pPr>
        <w:autoSpaceDE w:val="0"/>
        <w:autoSpaceDN w:val="0"/>
        <w:adjustRightInd w:val="0"/>
        <w:ind w:left="360"/>
        <w:jc w:val="both"/>
        <w:rPr>
          <w:rFonts w:ascii="Times New Roman" w:hAnsi="Times New Roman"/>
          <w:color w:val="000000"/>
          <w:sz w:val="24"/>
          <w:szCs w:val="24"/>
          <w:lang w:val="tr-TR"/>
        </w:rPr>
      </w:pPr>
    </w:p>
    <w:p w:rsidR="003A5A56" w:rsidRDefault="003A5A56" w:rsidP="003A5A56">
      <w:pPr>
        <w:autoSpaceDE w:val="0"/>
        <w:autoSpaceDN w:val="0"/>
        <w:adjustRightInd w:val="0"/>
        <w:jc w:val="both"/>
        <w:rPr>
          <w:rFonts w:ascii="Times New Roman" w:hAnsi="Times New Roman"/>
          <w:b/>
          <w:color w:val="0070C0"/>
          <w:sz w:val="22"/>
          <w:szCs w:val="22"/>
          <w:lang w:val="tr-TR"/>
        </w:rPr>
      </w:pPr>
      <w:proofErr w:type="spellStart"/>
      <w:r w:rsidRPr="009E1FAE">
        <w:rPr>
          <w:rFonts w:ascii="Times New Roman" w:hAnsi="Times New Roman"/>
          <w:b/>
          <w:color w:val="000000"/>
          <w:sz w:val="24"/>
          <w:szCs w:val="24"/>
          <w:lang w:val="tr-TR"/>
        </w:rPr>
        <w:t>Ref</w:t>
      </w:r>
      <w:proofErr w:type="spellEnd"/>
      <w:r w:rsidRPr="009E1FAE">
        <w:rPr>
          <w:rFonts w:ascii="Times New Roman" w:hAnsi="Times New Roman"/>
          <w:b/>
          <w:color w:val="000000"/>
          <w:sz w:val="24"/>
          <w:szCs w:val="24"/>
          <w:lang w:val="tr-TR"/>
        </w:rPr>
        <w:t>. :</w:t>
      </w:r>
      <w:r>
        <w:rPr>
          <w:rFonts w:ascii="Times New Roman" w:hAnsi="Times New Roman"/>
          <w:color w:val="000000"/>
          <w:sz w:val="24"/>
          <w:szCs w:val="24"/>
          <w:lang w:val="tr-TR"/>
        </w:rPr>
        <w:t xml:space="preserve"> </w:t>
      </w:r>
      <w:r w:rsidRPr="009E1FAE">
        <w:rPr>
          <w:rFonts w:ascii="Times New Roman" w:hAnsi="Times New Roman"/>
          <w:b/>
          <w:color w:val="0070C0"/>
          <w:sz w:val="22"/>
          <w:szCs w:val="22"/>
          <w:lang w:val="tr-TR"/>
        </w:rPr>
        <w:t>ÖZF02.01-KONTROL PLANI</w:t>
      </w:r>
    </w:p>
    <w:p w:rsidR="009E1FAE" w:rsidRDefault="009E1FAE" w:rsidP="003A5A56">
      <w:pPr>
        <w:autoSpaceDE w:val="0"/>
        <w:autoSpaceDN w:val="0"/>
        <w:adjustRightInd w:val="0"/>
        <w:jc w:val="both"/>
        <w:rPr>
          <w:rFonts w:ascii="Times New Roman" w:hAnsi="Times New Roman"/>
          <w:b/>
          <w:color w:val="0070C0"/>
          <w:sz w:val="22"/>
          <w:szCs w:val="22"/>
          <w:lang w:val="tr-TR"/>
        </w:rPr>
      </w:pPr>
    </w:p>
    <w:p w:rsidR="009E1FAE" w:rsidRDefault="009E1FAE" w:rsidP="003A5A56">
      <w:pPr>
        <w:autoSpaceDE w:val="0"/>
        <w:autoSpaceDN w:val="0"/>
        <w:adjustRightInd w:val="0"/>
        <w:jc w:val="both"/>
        <w:rPr>
          <w:rFonts w:ascii="Times New Roman" w:hAnsi="Times New Roman"/>
          <w:b/>
          <w:color w:val="0070C0"/>
          <w:sz w:val="22"/>
          <w:szCs w:val="22"/>
          <w:lang w:val="tr-TR"/>
        </w:rPr>
      </w:pPr>
    </w:p>
    <w:p w:rsidR="009E1FAE" w:rsidRDefault="009E1FAE" w:rsidP="003A5A56">
      <w:pPr>
        <w:autoSpaceDE w:val="0"/>
        <w:autoSpaceDN w:val="0"/>
        <w:adjustRightInd w:val="0"/>
        <w:jc w:val="both"/>
        <w:rPr>
          <w:rFonts w:ascii="Times New Roman" w:hAnsi="Times New Roman"/>
          <w:b/>
          <w:sz w:val="22"/>
          <w:szCs w:val="22"/>
          <w:lang w:val="tr-TR"/>
        </w:rPr>
      </w:pPr>
      <w:r>
        <w:rPr>
          <w:rFonts w:ascii="Times New Roman" w:hAnsi="Times New Roman"/>
          <w:b/>
          <w:color w:val="0070C0"/>
          <w:sz w:val="22"/>
          <w:szCs w:val="22"/>
          <w:lang w:val="tr-TR"/>
        </w:rPr>
        <w:t xml:space="preserve">     </w:t>
      </w:r>
      <w:r w:rsidRPr="009E1FAE">
        <w:rPr>
          <w:rFonts w:ascii="Times New Roman" w:hAnsi="Times New Roman"/>
          <w:b/>
          <w:sz w:val="22"/>
          <w:szCs w:val="22"/>
          <w:lang w:val="tr-TR"/>
        </w:rPr>
        <w:t xml:space="preserve">6. İLGİLİ KALİTE KAYDI VE </w:t>
      </w:r>
      <w:proofErr w:type="gramStart"/>
      <w:r w:rsidRPr="009E1FAE">
        <w:rPr>
          <w:rFonts w:ascii="Times New Roman" w:hAnsi="Times New Roman"/>
          <w:b/>
          <w:sz w:val="22"/>
          <w:szCs w:val="22"/>
          <w:lang w:val="tr-TR"/>
        </w:rPr>
        <w:t>DÖKÜMANTASYON :</w:t>
      </w:r>
      <w:proofErr w:type="gramEnd"/>
    </w:p>
    <w:p w:rsidR="009E1FAE" w:rsidRDefault="009E1FAE" w:rsidP="003A5A56">
      <w:pPr>
        <w:autoSpaceDE w:val="0"/>
        <w:autoSpaceDN w:val="0"/>
        <w:adjustRightInd w:val="0"/>
        <w:jc w:val="both"/>
        <w:rPr>
          <w:rFonts w:ascii="Times New Roman" w:hAnsi="Times New Roman"/>
          <w:b/>
          <w:sz w:val="22"/>
          <w:szCs w:val="22"/>
          <w:lang w:val="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118"/>
        <w:gridCol w:w="2867"/>
      </w:tblGrid>
      <w:tr w:rsidR="009E1FAE" w:rsidRPr="00556066" w:rsidTr="00C51728">
        <w:trPr>
          <w:trHeight w:val="496"/>
        </w:trPr>
        <w:tc>
          <w:tcPr>
            <w:tcW w:w="3686"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Kalite Kayıtları</w:t>
            </w:r>
          </w:p>
        </w:tc>
        <w:tc>
          <w:tcPr>
            <w:tcW w:w="3118"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Sorumlu</w:t>
            </w:r>
          </w:p>
        </w:tc>
        <w:tc>
          <w:tcPr>
            <w:tcW w:w="2867" w:type="dxa"/>
            <w:vAlign w:val="center"/>
          </w:tcPr>
          <w:p w:rsidR="009E1FAE" w:rsidRPr="000C1D26" w:rsidRDefault="009E1FAE" w:rsidP="00C51728">
            <w:pPr>
              <w:jc w:val="center"/>
              <w:rPr>
                <w:rFonts w:ascii="Times New Roman" w:hAnsi="Times New Roman"/>
                <w:b/>
                <w:sz w:val="24"/>
                <w:szCs w:val="24"/>
                <w:lang w:val="tr-TR"/>
              </w:rPr>
            </w:pPr>
            <w:r w:rsidRPr="000C1D26">
              <w:rPr>
                <w:rFonts w:ascii="Times New Roman" w:hAnsi="Times New Roman"/>
                <w:b/>
                <w:sz w:val="24"/>
                <w:szCs w:val="24"/>
                <w:lang w:val="tr-TR"/>
              </w:rPr>
              <w:t>Saklama Süresi</w:t>
            </w:r>
          </w:p>
        </w:tc>
      </w:tr>
      <w:tr w:rsidR="009E1FAE" w:rsidRPr="00556066" w:rsidTr="00C51728">
        <w:trPr>
          <w:trHeight w:val="687"/>
        </w:trPr>
        <w:tc>
          <w:tcPr>
            <w:tcW w:w="3686" w:type="dxa"/>
            <w:vAlign w:val="center"/>
          </w:tcPr>
          <w:p w:rsidR="009E1FAE" w:rsidRPr="000C1D26" w:rsidRDefault="009E1FAE" w:rsidP="00C51728">
            <w:pPr>
              <w:jc w:val="center"/>
              <w:rPr>
                <w:rFonts w:ascii="Times New Roman" w:hAnsi="Times New Roman"/>
                <w:sz w:val="24"/>
                <w:szCs w:val="24"/>
                <w:lang w:val="tr-TR"/>
              </w:rPr>
            </w:pPr>
          </w:p>
          <w:p w:rsidR="009E1FAE" w:rsidRPr="000C1D26" w:rsidRDefault="009E1FAE" w:rsidP="00C51728">
            <w:pPr>
              <w:jc w:val="center"/>
              <w:rPr>
                <w:rFonts w:ascii="Times New Roman" w:hAnsi="Times New Roman"/>
                <w:sz w:val="24"/>
                <w:szCs w:val="24"/>
                <w:lang w:val="tr-TR"/>
              </w:rPr>
            </w:pPr>
            <w:r>
              <w:rPr>
                <w:rFonts w:ascii="Times New Roman" w:hAnsi="Times New Roman"/>
                <w:sz w:val="24"/>
                <w:szCs w:val="24"/>
                <w:lang w:val="tr-TR"/>
              </w:rPr>
              <w:t>FMEA</w:t>
            </w:r>
          </w:p>
          <w:p w:rsidR="009E1FAE" w:rsidRPr="000C1D26" w:rsidRDefault="009E1FAE" w:rsidP="00C51728">
            <w:pPr>
              <w:jc w:val="center"/>
              <w:rPr>
                <w:rFonts w:ascii="Times New Roman" w:hAnsi="Times New Roman"/>
                <w:sz w:val="24"/>
                <w:szCs w:val="24"/>
                <w:lang w:val="tr-TR"/>
              </w:rPr>
            </w:pPr>
          </w:p>
        </w:tc>
        <w:tc>
          <w:tcPr>
            <w:tcW w:w="3118" w:type="dxa"/>
            <w:vAlign w:val="center"/>
          </w:tcPr>
          <w:p w:rsidR="009E1FAE" w:rsidRPr="000C1D26" w:rsidRDefault="00C1576A" w:rsidP="009E1FAE">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9E1FAE" w:rsidP="009E1FAE">
            <w:pPr>
              <w:jc w:val="center"/>
              <w:rPr>
                <w:rFonts w:ascii="Times New Roman" w:hAnsi="Times New Roman"/>
                <w:sz w:val="24"/>
                <w:szCs w:val="24"/>
                <w:lang w:val="tr-TR"/>
              </w:rPr>
            </w:pPr>
            <w:proofErr w:type="spellStart"/>
            <w:r>
              <w:rPr>
                <w:rFonts w:ascii="Times New Roman" w:hAnsi="Times New Roman"/>
                <w:sz w:val="24"/>
                <w:szCs w:val="24"/>
                <w:lang w:val="tr-TR"/>
              </w:rPr>
              <w:t>Yürülükte</w:t>
            </w:r>
            <w:proofErr w:type="spellEnd"/>
            <w:r>
              <w:rPr>
                <w:rFonts w:ascii="Times New Roman" w:hAnsi="Times New Roman"/>
                <w:sz w:val="24"/>
                <w:szCs w:val="24"/>
                <w:lang w:val="tr-TR"/>
              </w:rPr>
              <w:t xml:space="preserve"> olduğu süre boyunca</w:t>
            </w:r>
          </w:p>
        </w:tc>
      </w:tr>
      <w:tr w:rsidR="009E1FAE" w:rsidRPr="00556066" w:rsidTr="00C51728">
        <w:trPr>
          <w:trHeight w:val="716"/>
        </w:trPr>
        <w:tc>
          <w:tcPr>
            <w:tcW w:w="3686" w:type="dxa"/>
            <w:vAlign w:val="center"/>
          </w:tcPr>
          <w:p w:rsidR="009E1FAE" w:rsidRPr="000C1D26" w:rsidRDefault="009E1FAE" w:rsidP="009E1FAE">
            <w:pPr>
              <w:tabs>
                <w:tab w:val="left" w:pos="1065"/>
              </w:tabs>
              <w:jc w:val="center"/>
              <w:rPr>
                <w:rFonts w:ascii="Times New Roman" w:hAnsi="Times New Roman"/>
                <w:sz w:val="24"/>
                <w:szCs w:val="24"/>
                <w:lang w:val="tr-TR"/>
              </w:rPr>
            </w:pPr>
            <w:r>
              <w:rPr>
                <w:rFonts w:ascii="Times New Roman" w:hAnsi="Times New Roman"/>
                <w:sz w:val="24"/>
                <w:szCs w:val="24"/>
                <w:lang w:val="tr-TR"/>
              </w:rPr>
              <w:t>Kontrol Planı</w:t>
            </w:r>
          </w:p>
        </w:tc>
        <w:tc>
          <w:tcPr>
            <w:tcW w:w="3118" w:type="dxa"/>
            <w:vAlign w:val="center"/>
          </w:tcPr>
          <w:p w:rsidR="009E1FAE" w:rsidRPr="000C1D26" w:rsidRDefault="00C1576A" w:rsidP="00C51728">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9E1FAE" w:rsidP="00C51728">
            <w:pPr>
              <w:jc w:val="center"/>
              <w:rPr>
                <w:rFonts w:ascii="Times New Roman" w:hAnsi="Times New Roman"/>
                <w:sz w:val="24"/>
                <w:szCs w:val="24"/>
                <w:lang w:val="tr-TR"/>
              </w:rPr>
            </w:pPr>
            <w:proofErr w:type="spellStart"/>
            <w:r>
              <w:rPr>
                <w:rFonts w:ascii="Times New Roman" w:hAnsi="Times New Roman"/>
                <w:sz w:val="24"/>
                <w:szCs w:val="24"/>
                <w:lang w:val="tr-TR"/>
              </w:rPr>
              <w:t>Yürülükte</w:t>
            </w:r>
            <w:proofErr w:type="spellEnd"/>
            <w:r>
              <w:rPr>
                <w:rFonts w:ascii="Times New Roman" w:hAnsi="Times New Roman"/>
                <w:sz w:val="24"/>
                <w:szCs w:val="24"/>
                <w:lang w:val="tr-TR"/>
              </w:rPr>
              <w:t xml:space="preserve"> olduğu süre boyunca</w:t>
            </w:r>
          </w:p>
        </w:tc>
      </w:tr>
      <w:tr w:rsidR="009E1FAE" w:rsidRPr="00556066" w:rsidTr="00C51728">
        <w:trPr>
          <w:trHeight w:val="557"/>
        </w:trPr>
        <w:tc>
          <w:tcPr>
            <w:tcW w:w="3686" w:type="dxa"/>
            <w:vAlign w:val="center"/>
          </w:tcPr>
          <w:p w:rsidR="009E1FAE" w:rsidRPr="000C1D26" w:rsidRDefault="009E1FAE" w:rsidP="00C51728">
            <w:pPr>
              <w:jc w:val="center"/>
              <w:rPr>
                <w:rFonts w:ascii="Times New Roman" w:hAnsi="Times New Roman"/>
                <w:sz w:val="24"/>
                <w:szCs w:val="24"/>
                <w:lang w:val="tr-TR"/>
              </w:rPr>
            </w:pPr>
          </w:p>
          <w:p w:rsidR="009E1FAE" w:rsidRPr="000C1D26" w:rsidRDefault="00FA3128" w:rsidP="00C51728">
            <w:pPr>
              <w:jc w:val="center"/>
              <w:rPr>
                <w:rFonts w:ascii="Times New Roman" w:hAnsi="Times New Roman"/>
                <w:sz w:val="24"/>
                <w:szCs w:val="24"/>
                <w:lang w:val="tr-TR"/>
              </w:rPr>
            </w:pPr>
            <w:r>
              <w:rPr>
                <w:rFonts w:ascii="Times New Roman" w:hAnsi="Times New Roman"/>
                <w:sz w:val="24"/>
                <w:szCs w:val="24"/>
                <w:lang w:val="tr-TR"/>
              </w:rPr>
              <w:t>PPAP</w:t>
            </w:r>
          </w:p>
          <w:p w:rsidR="009E1FAE" w:rsidRPr="000C1D26" w:rsidRDefault="009E1FAE" w:rsidP="00C51728">
            <w:pPr>
              <w:jc w:val="center"/>
              <w:rPr>
                <w:rFonts w:ascii="Times New Roman" w:hAnsi="Times New Roman"/>
                <w:sz w:val="24"/>
                <w:szCs w:val="24"/>
                <w:lang w:val="tr-TR"/>
              </w:rPr>
            </w:pPr>
          </w:p>
        </w:tc>
        <w:tc>
          <w:tcPr>
            <w:tcW w:w="3118" w:type="dxa"/>
            <w:vAlign w:val="center"/>
          </w:tcPr>
          <w:p w:rsidR="009E1FAE" w:rsidRPr="000C1D26" w:rsidRDefault="00C1576A" w:rsidP="00FA3128">
            <w:pPr>
              <w:jc w:val="center"/>
              <w:rPr>
                <w:rFonts w:ascii="Times New Roman" w:hAnsi="Times New Roman"/>
                <w:sz w:val="24"/>
                <w:szCs w:val="24"/>
                <w:lang w:val="tr-TR"/>
              </w:rPr>
            </w:pPr>
            <w:r>
              <w:rPr>
                <w:rFonts w:ascii="Times New Roman" w:hAnsi="Times New Roman"/>
                <w:sz w:val="24"/>
                <w:szCs w:val="24"/>
                <w:lang w:val="tr-TR"/>
              </w:rPr>
              <w:t>Toplam Kalite ve Metodoloji Yetkilisi</w:t>
            </w:r>
          </w:p>
        </w:tc>
        <w:tc>
          <w:tcPr>
            <w:tcW w:w="2867" w:type="dxa"/>
            <w:vAlign w:val="center"/>
          </w:tcPr>
          <w:p w:rsidR="009E1FAE" w:rsidRPr="000C1D26" w:rsidRDefault="00FA3128" w:rsidP="00C51728">
            <w:pPr>
              <w:jc w:val="center"/>
              <w:rPr>
                <w:rFonts w:ascii="Times New Roman" w:hAnsi="Times New Roman"/>
                <w:sz w:val="24"/>
                <w:szCs w:val="24"/>
                <w:lang w:val="tr-TR"/>
              </w:rPr>
            </w:pPr>
            <w:proofErr w:type="spellStart"/>
            <w:r>
              <w:rPr>
                <w:rFonts w:ascii="Times New Roman" w:hAnsi="Times New Roman"/>
                <w:sz w:val="24"/>
                <w:szCs w:val="24"/>
                <w:lang w:val="tr-TR"/>
              </w:rPr>
              <w:t>Yürülükte</w:t>
            </w:r>
            <w:proofErr w:type="spellEnd"/>
            <w:r>
              <w:rPr>
                <w:rFonts w:ascii="Times New Roman" w:hAnsi="Times New Roman"/>
                <w:sz w:val="24"/>
                <w:szCs w:val="24"/>
                <w:lang w:val="tr-TR"/>
              </w:rPr>
              <w:t xml:space="preserve"> olduğu süre boyunca</w:t>
            </w:r>
          </w:p>
        </w:tc>
      </w:tr>
    </w:tbl>
    <w:p w:rsidR="009E1FAE" w:rsidRPr="009E1FAE" w:rsidRDefault="009E1FAE" w:rsidP="003A5A56">
      <w:pPr>
        <w:autoSpaceDE w:val="0"/>
        <w:autoSpaceDN w:val="0"/>
        <w:adjustRightInd w:val="0"/>
        <w:jc w:val="both"/>
        <w:rPr>
          <w:rFonts w:ascii="Times New Roman" w:hAnsi="Times New Roman"/>
          <w:b/>
          <w:sz w:val="22"/>
          <w:szCs w:val="22"/>
          <w:lang w:val="tr-TR"/>
        </w:rPr>
      </w:pPr>
      <w:bookmarkStart w:id="0" w:name="_GoBack"/>
      <w:bookmarkEnd w:id="0"/>
    </w:p>
    <w:sectPr w:rsidR="009E1FAE" w:rsidRPr="009E1FAE" w:rsidSect="00B7738D">
      <w:headerReference w:type="default" r:id="rId8"/>
      <w:footerReference w:type="even" r:id="rId9"/>
      <w:footerReference w:type="default" r:id="rId10"/>
      <w:pgSz w:w="11907" w:h="16840" w:code="9"/>
      <w:pgMar w:top="720" w:right="720" w:bottom="720" w:left="720" w:header="709" w:footer="709" w:gutter="0"/>
      <w:pgNumType w:start="1" w:chapStyle="1" w:chapSep="emDash"/>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9EF" w:rsidRDefault="00F819EF">
      <w:r>
        <w:separator/>
      </w:r>
    </w:p>
  </w:endnote>
  <w:endnote w:type="continuationSeparator" w:id="0">
    <w:p w:rsidR="00F819EF" w:rsidRDefault="00F8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A56" w:rsidRDefault="00F46095" w:rsidP="00A92AB3">
    <w:pPr>
      <w:pStyle w:val="Altbilgi"/>
      <w:framePr w:wrap="around" w:vAnchor="text" w:hAnchor="margin" w:xAlign="center" w:y="1"/>
      <w:rPr>
        <w:rStyle w:val="SayfaNumaras"/>
      </w:rPr>
    </w:pPr>
    <w:r>
      <w:rPr>
        <w:rStyle w:val="SayfaNumaras"/>
      </w:rPr>
      <w:fldChar w:fldCharType="begin"/>
    </w:r>
    <w:r w:rsidR="003A5A56">
      <w:rPr>
        <w:rStyle w:val="SayfaNumaras"/>
      </w:rPr>
      <w:instrText xml:space="preserve">PAGE  </w:instrText>
    </w:r>
    <w:r>
      <w:rPr>
        <w:rStyle w:val="SayfaNumaras"/>
      </w:rPr>
      <w:fldChar w:fldCharType="separate"/>
    </w:r>
    <w:r w:rsidR="003A5A56">
      <w:rPr>
        <w:rStyle w:val="SayfaNumaras"/>
        <w:noProof/>
      </w:rPr>
      <w:t>1</w:t>
    </w:r>
    <w:r>
      <w:rPr>
        <w:rStyle w:val="SayfaNumaras"/>
      </w:rPr>
      <w:fldChar w:fldCharType="end"/>
    </w:r>
  </w:p>
  <w:p w:rsidR="003A5A56" w:rsidRDefault="003A5A5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A56" w:rsidRDefault="002317A3">
    <w:pPr>
      <w:pStyle w:val="Altbilgi"/>
    </w:pPr>
    <w:r>
      <w:rPr>
        <w:noProof/>
        <w:lang w:val="tr-TR"/>
      </w:rPr>
      <mc:AlternateContent>
        <mc:Choice Requires="wps">
          <w:drawing>
            <wp:anchor distT="0" distB="0" distL="114300" distR="114300" simplePos="0" relativeHeight="251657216" behindDoc="0" locked="0" layoutInCell="1" allowOverlap="1">
              <wp:simplePos x="0" y="0"/>
              <wp:positionH relativeFrom="column">
                <wp:posOffset>22860</wp:posOffset>
              </wp:positionH>
              <wp:positionV relativeFrom="paragraph">
                <wp:posOffset>110490</wp:posOffset>
              </wp:positionV>
              <wp:extent cx="6172200" cy="609600"/>
              <wp:effectExtent l="0" t="0" r="19050" b="1905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9600"/>
                      </a:xfrm>
                      <a:prstGeom prst="rect">
                        <a:avLst/>
                      </a:prstGeom>
                      <a:solidFill>
                        <a:srgbClr val="FFFFFF"/>
                      </a:solidFill>
                      <a:ln w="9525">
                        <a:solidFill>
                          <a:srgbClr val="000000"/>
                        </a:solidFill>
                        <a:miter lim="800000"/>
                        <a:headEnd/>
                        <a:tailEnd/>
                      </a:ln>
                    </wps:spPr>
                    <wps:txbx>
                      <w:txbxContent>
                        <w:p w:rsidR="003A5A56" w:rsidRPr="005A402D" w:rsidRDefault="003A5A56" w:rsidP="00611C5A">
                          <w:pPr>
                            <w:rPr>
                              <w:lang w:val="it-IT"/>
                            </w:rPr>
                          </w:pPr>
                          <w:r>
                            <w:rPr>
                              <w:lang w:val="tr-TR"/>
                            </w:rPr>
                            <w:t xml:space="preserve"> </w:t>
                          </w:r>
                          <w:proofErr w:type="gramStart"/>
                          <w:r w:rsidR="000316EC">
                            <w:rPr>
                              <w:lang w:val="tr-TR"/>
                            </w:rPr>
                            <w:t>TARİH : 27</w:t>
                          </w:r>
                          <w:proofErr w:type="gramEnd"/>
                          <w:r w:rsidR="000316EC">
                            <w:rPr>
                              <w:lang w:val="tr-TR"/>
                            </w:rPr>
                            <w:t>.03.2018</w:t>
                          </w:r>
                          <w:r>
                            <w:rPr>
                              <w:lang w:val="tr-TR"/>
                            </w:rPr>
                            <w:t xml:space="preserve"> - </w:t>
                          </w:r>
                          <w:smartTag w:uri="urn:schemas-microsoft-com:office:smarttags" w:element="stockticker">
                            <w:r>
                              <w:rPr>
                                <w:lang w:val="tr-TR"/>
                              </w:rPr>
                              <w:t>REV</w:t>
                            </w:r>
                          </w:smartTag>
                          <w:r w:rsidR="000316EC">
                            <w:rPr>
                              <w:lang w:val="tr-TR"/>
                            </w:rPr>
                            <w:t>.07</w:t>
                          </w:r>
                          <w:r>
                            <w:rPr>
                              <w:lang w:val="tr-TR"/>
                            </w:rPr>
                            <w:t xml:space="preserve">                                       Sayfa No :  </w:t>
                          </w:r>
                          <w:r w:rsidR="00F46095">
                            <w:rPr>
                              <w:rStyle w:val="SayfaNumaras"/>
                            </w:rPr>
                            <w:fldChar w:fldCharType="begin"/>
                          </w:r>
                          <w:r w:rsidRPr="00D96142">
                            <w:rPr>
                              <w:rStyle w:val="SayfaNumaras"/>
                              <w:lang w:val="it-IT"/>
                            </w:rPr>
                            <w:instrText xml:space="preserve"> PAGE </w:instrText>
                          </w:r>
                          <w:r w:rsidR="00F46095">
                            <w:rPr>
                              <w:rStyle w:val="SayfaNumaras"/>
                            </w:rPr>
                            <w:fldChar w:fldCharType="separate"/>
                          </w:r>
                          <w:r w:rsidR="00B7738D">
                            <w:rPr>
                              <w:rStyle w:val="SayfaNumaras"/>
                              <w:noProof/>
                              <w:lang w:val="it-IT"/>
                            </w:rPr>
                            <w:t>7</w:t>
                          </w:r>
                          <w:r w:rsidR="00F46095">
                            <w:rPr>
                              <w:rStyle w:val="SayfaNumaras"/>
                            </w:rPr>
                            <w:fldChar w:fldCharType="end"/>
                          </w:r>
                          <w:r>
                            <w:rPr>
                              <w:rStyle w:val="SayfaNumaras"/>
                            </w:rPr>
                            <w:t xml:space="preserve"> </w:t>
                          </w:r>
                          <w:r>
                            <w:rPr>
                              <w:rStyle w:val="SayfaNumaras"/>
                              <w:lang w:val="it-IT"/>
                            </w:rPr>
                            <w:t xml:space="preserve">/ </w:t>
                          </w:r>
                          <w:r w:rsidR="005A402D">
                            <w:rPr>
                              <w:rStyle w:val="SayfaNumaras"/>
                              <w:lang w:val="it-IT"/>
                            </w:rPr>
                            <w:t>10</w:t>
                          </w:r>
                          <w:r>
                            <w:rPr>
                              <w:lang w:val="tr-TR"/>
                            </w:rPr>
                            <w:t xml:space="preserve">                                </w:t>
                          </w:r>
                        </w:p>
                        <w:p w:rsidR="000316EC" w:rsidRDefault="00D8627F" w:rsidP="00611C5A">
                          <w:pPr>
                            <w:rPr>
                              <w:lang w:val="tr-TR"/>
                            </w:rPr>
                          </w:pPr>
                          <w:r>
                            <w:rPr>
                              <w:lang w:val="tr-TR"/>
                            </w:rPr>
                            <w:t xml:space="preserve"> </w:t>
                          </w:r>
                          <w:proofErr w:type="gramStart"/>
                          <w:r>
                            <w:rPr>
                              <w:lang w:val="tr-TR"/>
                            </w:rPr>
                            <w:t xml:space="preserve">HAZIRLAYAN  : </w:t>
                          </w:r>
                          <w:r w:rsidR="000316EC">
                            <w:rPr>
                              <w:lang w:val="tr-TR"/>
                            </w:rPr>
                            <w:t>Ömer</w:t>
                          </w:r>
                          <w:proofErr w:type="gramEnd"/>
                          <w:r w:rsidR="000316EC">
                            <w:rPr>
                              <w:lang w:val="tr-TR"/>
                            </w:rPr>
                            <w:t xml:space="preserve"> GÜNDOĞDU-Toplam Kalite Yöneticisi     </w:t>
                          </w:r>
                        </w:p>
                        <w:p w:rsidR="003A5A56" w:rsidRPr="00CF78E8" w:rsidRDefault="000316EC" w:rsidP="00611C5A">
                          <w:pPr>
                            <w:rPr>
                              <w:lang w:val="tr-TR"/>
                            </w:rPr>
                          </w:pPr>
                          <w:r>
                            <w:rPr>
                              <w:lang w:val="tr-TR"/>
                            </w:rPr>
                            <w:t xml:space="preserve"> </w:t>
                          </w:r>
                          <w:proofErr w:type="gramStart"/>
                          <w:r w:rsidR="00D8627F">
                            <w:rPr>
                              <w:lang w:val="tr-TR"/>
                            </w:rPr>
                            <w:t xml:space="preserve">ONAY : </w:t>
                          </w:r>
                          <w:r>
                            <w:rPr>
                              <w:lang w:val="tr-TR"/>
                            </w:rPr>
                            <w:t>Mert</w:t>
                          </w:r>
                          <w:proofErr w:type="gramEnd"/>
                          <w:r>
                            <w:rPr>
                              <w:lang w:val="tr-TR"/>
                            </w:rPr>
                            <w:t xml:space="preserve"> GÜLCAN</w:t>
                          </w:r>
                          <w:r w:rsidR="003A5A56">
                            <w:rPr>
                              <w:lang w:val="tr-TR"/>
                            </w:rPr>
                            <w:t xml:space="preserve"> -  </w:t>
                          </w:r>
                          <w:r>
                            <w:rPr>
                              <w:lang w:val="tr-TR"/>
                            </w:rPr>
                            <w:t>Kalite Direktörü</w:t>
                          </w:r>
                        </w:p>
                        <w:p w:rsidR="003A5A56" w:rsidRPr="00CF78E8" w:rsidRDefault="003A5A56" w:rsidP="00611C5A">
                          <w:pPr>
                            <w:rPr>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8pt;margin-top:8.7pt;width:486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wxKgIAAFEEAAAOAAAAZHJzL2Uyb0RvYy54bWysVM1u2zAMvg/YOwi6L/5BkjZGnKJLl2FA&#10;1w1o9wCyLNvCZFGTlNjd04+S09TYdhrmg0CK1EfyI+ntzdgrchLWSdAlzRYpJUJzqKVuS/rt6fDu&#10;mhLnma6ZAi1K+iwcvdm9fbMdTCFy6EDVwhIE0a4YTEk7702RJI53omduAUZoNDZge+ZRtW1SWzYg&#10;eq+SPE3XyQC2Nha4cA5v7yYj3UX8phHcf2kaJzxRJcXcfDxtPKtwJrstK1rLTCf5OQ32D1n0TGoM&#10;eoG6Y56Ro5V/QPWSW3DQ+AWHPoGmkVzEGrCaLP2tmseOGRFrQXKcudDk/h8sfzh9tUTW2DtKNOux&#10;RU9i9OQ9jCTLAz2DcQV6PRr08yPeB9dQqjP3wL87omHfMd2KW2th6ASrMb0svExmTyccF0Cq4TPU&#10;GIcdPUSgsbF9AEQ2CKJjm54vrQm5cLxcZ1c59psSjrZ1ulmjHEKw4uW1sc5/FNCTIJTUYusjOjvd&#10;Oz+5vrjE7EHJ+iCVioptq72y5MRwTA7xO6O7uZvSZCjpZpWvJgLmNjeHSOP3N4heepx3JfuSXl+c&#10;WBFo+6BrTJMVnkk1yVid0mceA3UTiX6sRnQM5FZQPyOjFqa5xj1EoQP7k5IBZ7qk7seRWUGJ+qSx&#10;K5tsuQxLEJXl6ipHxc4t1dzCNEeoknpKJnHvp8U5GivbDiNNc6DhFjvZyEjya1bnvHFuY5vOOxYW&#10;Y65Hr9c/we4XAAAA//8DAFBLAwQUAAYACAAAACEAV3aPrN0AAAAIAQAADwAAAGRycy9kb3ducmV2&#10;LnhtbEyPwU7DMBBE70j8g7VIXBB1SkLShjgVQgLBDQqCqxtvk4h4HWw3DX/PcoLjvhnNzlSb2Q5i&#10;Qh96RwqWiwQEUuNMT62Ct9f7yxWIEDUZPThCBd8YYFOfnlS6NO5ILzhtYys4hEKpFXQxjqWUoenQ&#10;6rBwIxJre+etjnz6VhqvjxxuB3mVJLm0uif+0OkR7zpsPrcHq2CVPU4f4Sl9fm/y/bCOF8X08OWV&#10;Oj+bb29ARJzjnxl+63N1qLnTzh3IBDEoSHM2Mi4yECyvi2sGOwbLNANZV/L/gPoHAAD//wMAUEsB&#10;Ai0AFAAGAAgAAAAhALaDOJL+AAAA4QEAABMAAAAAAAAAAAAAAAAAAAAAAFtDb250ZW50X1R5cGVz&#10;XS54bWxQSwECLQAUAAYACAAAACEAOP0h/9YAAACUAQAACwAAAAAAAAAAAAAAAAAvAQAAX3JlbHMv&#10;LnJlbHNQSwECLQAUAAYACAAAACEA1nOsMSoCAABRBAAADgAAAAAAAAAAAAAAAAAuAgAAZHJzL2Uy&#10;b0RvYy54bWxQSwECLQAUAAYACAAAACEAV3aPrN0AAAAIAQAADwAAAAAAAAAAAAAAAACEBAAAZHJz&#10;L2Rvd25yZXYueG1sUEsFBgAAAAAEAAQA8wAAAI4FAAAAAA==&#10;">
              <v:textbox>
                <w:txbxContent>
                  <w:p w:rsidR="003A5A56" w:rsidRPr="005A402D" w:rsidRDefault="003A5A56" w:rsidP="00611C5A">
                    <w:pPr>
                      <w:rPr>
                        <w:lang w:val="it-IT"/>
                      </w:rPr>
                    </w:pPr>
                    <w:r>
                      <w:rPr>
                        <w:lang w:val="tr-TR"/>
                      </w:rPr>
                      <w:t xml:space="preserve"> </w:t>
                    </w:r>
                    <w:proofErr w:type="gramStart"/>
                    <w:r w:rsidR="000316EC">
                      <w:rPr>
                        <w:lang w:val="tr-TR"/>
                      </w:rPr>
                      <w:t>TARİH : 27</w:t>
                    </w:r>
                    <w:proofErr w:type="gramEnd"/>
                    <w:r w:rsidR="000316EC">
                      <w:rPr>
                        <w:lang w:val="tr-TR"/>
                      </w:rPr>
                      <w:t>.03.2018</w:t>
                    </w:r>
                    <w:r>
                      <w:rPr>
                        <w:lang w:val="tr-TR"/>
                      </w:rPr>
                      <w:t xml:space="preserve"> - </w:t>
                    </w:r>
                    <w:smartTag w:uri="urn:schemas-microsoft-com:office:smarttags" w:element="stockticker">
                      <w:r>
                        <w:rPr>
                          <w:lang w:val="tr-TR"/>
                        </w:rPr>
                        <w:t>REV</w:t>
                      </w:r>
                    </w:smartTag>
                    <w:r w:rsidR="000316EC">
                      <w:rPr>
                        <w:lang w:val="tr-TR"/>
                      </w:rPr>
                      <w:t>.07</w:t>
                    </w:r>
                    <w:r>
                      <w:rPr>
                        <w:lang w:val="tr-TR"/>
                      </w:rPr>
                      <w:t xml:space="preserve">                                       Sayfa No :  </w:t>
                    </w:r>
                    <w:r w:rsidR="00F46095">
                      <w:rPr>
                        <w:rStyle w:val="SayfaNumaras"/>
                      </w:rPr>
                      <w:fldChar w:fldCharType="begin"/>
                    </w:r>
                    <w:r w:rsidRPr="00D96142">
                      <w:rPr>
                        <w:rStyle w:val="SayfaNumaras"/>
                        <w:lang w:val="it-IT"/>
                      </w:rPr>
                      <w:instrText xml:space="preserve"> PAGE </w:instrText>
                    </w:r>
                    <w:r w:rsidR="00F46095">
                      <w:rPr>
                        <w:rStyle w:val="SayfaNumaras"/>
                      </w:rPr>
                      <w:fldChar w:fldCharType="separate"/>
                    </w:r>
                    <w:r w:rsidR="00B7738D">
                      <w:rPr>
                        <w:rStyle w:val="SayfaNumaras"/>
                        <w:noProof/>
                        <w:lang w:val="it-IT"/>
                      </w:rPr>
                      <w:t>7</w:t>
                    </w:r>
                    <w:r w:rsidR="00F46095">
                      <w:rPr>
                        <w:rStyle w:val="SayfaNumaras"/>
                      </w:rPr>
                      <w:fldChar w:fldCharType="end"/>
                    </w:r>
                    <w:r>
                      <w:rPr>
                        <w:rStyle w:val="SayfaNumaras"/>
                      </w:rPr>
                      <w:t xml:space="preserve"> </w:t>
                    </w:r>
                    <w:r>
                      <w:rPr>
                        <w:rStyle w:val="SayfaNumaras"/>
                        <w:lang w:val="it-IT"/>
                      </w:rPr>
                      <w:t xml:space="preserve">/ </w:t>
                    </w:r>
                    <w:r w:rsidR="005A402D">
                      <w:rPr>
                        <w:rStyle w:val="SayfaNumaras"/>
                        <w:lang w:val="it-IT"/>
                      </w:rPr>
                      <w:t>10</w:t>
                    </w:r>
                    <w:r>
                      <w:rPr>
                        <w:lang w:val="tr-TR"/>
                      </w:rPr>
                      <w:t xml:space="preserve">                                </w:t>
                    </w:r>
                  </w:p>
                  <w:p w:rsidR="000316EC" w:rsidRDefault="00D8627F" w:rsidP="00611C5A">
                    <w:pPr>
                      <w:rPr>
                        <w:lang w:val="tr-TR"/>
                      </w:rPr>
                    </w:pPr>
                    <w:r>
                      <w:rPr>
                        <w:lang w:val="tr-TR"/>
                      </w:rPr>
                      <w:t xml:space="preserve"> </w:t>
                    </w:r>
                    <w:proofErr w:type="gramStart"/>
                    <w:r>
                      <w:rPr>
                        <w:lang w:val="tr-TR"/>
                      </w:rPr>
                      <w:t xml:space="preserve">HAZIRLAYAN  : </w:t>
                    </w:r>
                    <w:r w:rsidR="000316EC">
                      <w:rPr>
                        <w:lang w:val="tr-TR"/>
                      </w:rPr>
                      <w:t>Ömer</w:t>
                    </w:r>
                    <w:proofErr w:type="gramEnd"/>
                    <w:r w:rsidR="000316EC">
                      <w:rPr>
                        <w:lang w:val="tr-TR"/>
                      </w:rPr>
                      <w:t xml:space="preserve"> GÜNDOĞDU-Toplam Kalite Yöneticisi     </w:t>
                    </w:r>
                  </w:p>
                  <w:p w:rsidR="003A5A56" w:rsidRPr="00CF78E8" w:rsidRDefault="000316EC" w:rsidP="00611C5A">
                    <w:pPr>
                      <w:rPr>
                        <w:lang w:val="tr-TR"/>
                      </w:rPr>
                    </w:pPr>
                    <w:r>
                      <w:rPr>
                        <w:lang w:val="tr-TR"/>
                      </w:rPr>
                      <w:t xml:space="preserve"> </w:t>
                    </w:r>
                    <w:proofErr w:type="gramStart"/>
                    <w:r w:rsidR="00D8627F">
                      <w:rPr>
                        <w:lang w:val="tr-TR"/>
                      </w:rPr>
                      <w:t xml:space="preserve">ONAY : </w:t>
                    </w:r>
                    <w:r>
                      <w:rPr>
                        <w:lang w:val="tr-TR"/>
                      </w:rPr>
                      <w:t>Mert</w:t>
                    </w:r>
                    <w:proofErr w:type="gramEnd"/>
                    <w:r>
                      <w:rPr>
                        <w:lang w:val="tr-TR"/>
                      </w:rPr>
                      <w:t xml:space="preserve"> GÜLCAN</w:t>
                    </w:r>
                    <w:r w:rsidR="003A5A56">
                      <w:rPr>
                        <w:lang w:val="tr-TR"/>
                      </w:rPr>
                      <w:t xml:space="preserve"> -  </w:t>
                    </w:r>
                    <w:r>
                      <w:rPr>
                        <w:lang w:val="tr-TR"/>
                      </w:rPr>
                      <w:t>Kalite Direktörü</w:t>
                    </w:r>
                  </w:p>
                  <w:p w:rsidR="003A5A56" w:rsidRPr="00CF78E8" w:rsidRDefault="003A5A56" w:rsidP="00611C5A">
                    <w:pPr>
                      <w:rPr>
                        <w:lang w:val="tr-TR"/>
                      </w:rPr>
                    </w:pPr>
                  </w:p>
                </w:txbxContent>
              </v:textbox>
            </v:shape>
          </w:pict>
        </mc:Fallback>
      </mc:AlternateContent>
    </w:r>
    <w:r>
      <w:rPr>
        <w:noProof/>
        <w:lang w:val="tr-TR"/>
      </w:rPr>
      <mc:AlternateContent>
        <mc:Choice Requires="wpc">
          <w:drawing>
            <wp:inline distT="0" distB="0" distL="0" distR="0">
              <wp:extent cx="6057900" cy="57150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DE4B9EA" id="Canvas 10" o:spid="_x0000_s1026" editas="canvas" style="width:477pt;height:45pt;mso-position-horizontal-relative:char;mso-position-vertical-relative:line" coordsize="6057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LK9RA2wAAAAQBAAAPAAAAZHJzL2Rvd25yZXYueG1s&#10;TI9BSwMxEIXvgv8hjOBFbFJtS103W0QQRPBgq9BjdjNuVpPJssm267939KKXYR5vePO9cjMFLw44&#10;pC6ShvlMgUBqou2o1fC6e7hcg0jZkDU+Emr4wgSb6vSkNIWNR3rBwza3gkMoFUaDy7kvpEyNw2DS&#10;LPZI7L3HIZjMcmilHcyRw4OXV0qtZDAd8Qdnerx32Hxux6DhqVldfMzrcR/Wz2/ueun3j3m30Pr8&#10;bLq7BZFxyn/H8IPP6FAxUx1Hskl4DVwk/072bpYLljUvSoGsSvkfvvoGAAD//wMAUEsBAi0AFAAG&#10;AAgAAAAhALaDOJL+AAAA4QEAABMAAAAAAAAAAAAAAAAAAAAAAFtDb250ZW50X1R5cGVzXS54bWxQ&#10;SwECLQAUAAYACAAAACEAOP0h/9YAAACUAQAACwAAAAAAAAAAAAAAAAAvAQAAX3JlbHMvLnJlbHNQ&#10;SwECLQAUAAYACAAAACEA9JJYjgkBAAAbAgAADgAAAAAAAAAAAAAAAAAuAgAAZHJzL2Uyb0RvYy54&#10;bWxQSwECLQAUAAYACAAAACEASyvUQN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5715;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9EF" w:rsidRDefault="00F819EF">
      <w:r>
        <w:separator/>
      </w:r>
    </w:p>
  </w:footnote>
  <w:footnote w:type="continuationSeparator" w:id="0">
    <w:p w:rsidR="00F819EF" w:rsidRDefault="00F819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628"/>
    </w:tblGrid>
    <w:tr w:rsidR="003A5A56">
      <w:trPr>
        <w:trHeight w:val="835"/>
      </w:trPr>
      <w:tc>
        <w:tcPr>
          <w:tcW w:w="2127" w:type="dxa"/>
          <w:tcBorders>
            <w:top w:val="single" w:sz="4" w:space="0" w:color="auto"/>
            <w:left w:val="single" w:sz="4" w:space="0" w:color="auto"/>
            <w:bottom w:val="nil"/>
            <w:right w:val="single" w:sz="4" w:space="0" w:color="auto"/>
          </w:tcBorders>
        </w:tcPr>
        <w:p w:rsidR="003A5A56" w:rsidRPr="004D3A22" w:rsidRDefault="003A5A56" w:rsidP="009039F9">
          <w:pPr>
            <w:pStyle w:val="stbilgi"/>
            <w:tabs>
              <w:tab w:val="center" w:pos="1168"/>
            </w:tabs>
            <w:rPr>
              <w:sz w:val="12"/>
              <w:szCs w:val="12"/>
            </w:rPr>
          </w:pPr>
          <w:r>
            <w:tab/>
          </w:r>
        </w:p>
        <w:p w:rsidR="003A5A56" w:rsidRPr="004D3A22" w:rsidRDefault="003A5A56" w:rsidP="009039F9">
          <w:pPr>
            <w:pStyle w:val="stbilgi"/>
            <w:tabs>
              <w:tab w:val="center" w:pos="1168"/>
            </w:tabs>
            <w:rPr>
              <w:b/>
              <w:sz w:val="8"/>
              <w:szCs w:val="8"/>
            </w:rPr>
          </w:pPr>
          <w:r>
            <w:t xml:space="preserve"> </w:t>
          </w:r>
          <w:r>
            <w:object w:dxaOrig="10590" w:dyaOrig="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30pt" o:ole="">
                <v:imagedata r:id="rId1" o:title=""/>
              </v:shape>
              <o:OLEObject Type="Embed" ProgID="PBrush" ShapeID="_x0000_i1025" DrawAspect="Content" ObjectID="_1754978392" r:id="rId2"/>
            </w:object>
          </w:r>
        </w:p>
      </w:tc>
      <w:tc>
        <w:tcPr>
          <w:tcW w:w="7628" w:type="dxa"/>
          <w:tcBorders>
            <w:left w:val="nil"/>
          </w:tcBorders>
          <w:vAlign w:val="center"/>
        </w:tcPr>
        <w:p w:rsidR="003A5A56" w:rsidRPr="009039F9" w:rsidRDefault="003A5A56">
          <w:pPr>
            <w:pStyle w:val="stbilgi"/>
            <w:jc w:val="center"/>
            <w:rPr>
              <w:b/>
              <w:sz w:val="22"/>
              <w:szCs w:val="22"/>
            </w:rPr>
          </w:pPr>
        </w:p>
        <w:p w:rsidR="003A5A56" w:rsidRPr="004D3A22" w:rsidRDefault="003A5A56" w:rsidP="009039F9">
          <w:pPr>
            <w:pStyle w:val="stbilgi"/>
            <w:jc w:val="center"/>
            <w:rPr>
              <w:b/>
              <w:sz w:val="32"/>
              <w:szCs w:val="32"/>
            </w:rPr>
          </w:pPr>
          <w:r w:rsidRPr="004D3A22">
            <w:rPr>
              <w:b/>
              <w:sz w:val="32"/>
              <w:szCs w:val="32"/>
            </w:rPr>
            <w:t>PROSEDÜRLER EL KİTABI</w:t>
          </w:r>
        </w:p>
        <w:p w:rsidR="003A5A56" w:rsidRPr="009039F9" w:rsidRDefault="003A5A56">
          <w:pPr>
            <w:pStyle w:val="stbilgi"/>
            <w:jc w:val="center"/>
            <w:rPr>
              <w:b/>
              <w:sz w:val="22"/>
              <w:szCs w:val="22"/>
            </w:rPr>
          </w:pPr>
        </w:p>
      </w:tc>
    </w:tr>
    <w:tr w:rsidR="003A5A56" w:rsidTr="00C477A3">
      <w:trPr>
        <w:cantSplit/>
        <w:trHeight w:val="671"/>
      </w:trPr>
      <w:tc>
        <w:tcPr>
          <w:tcW w:w="9755" w:type="dxa"/>
          <w:gridSpan w:val="2"/>
          <w:tcBorders>
            <w:top w:val="single" w:sz="4" w:space="0" w:color="auto"/>
            <w:left w:val="single" w:sz="4" w:space="0" w:color="auto"/>
            <w:bottom w:val="single" w:sz="4" w:space="0" w:color="auto"/>
          </w:tcBorders>
          <w:vAlign w:val="center"/>
        </w:tcPr>
        <w:p w:rsidR="003A5A56" w:rsidRDefault="003A5A56" w:rsidP="0081660E">
          <w:pPr>
            <w:pStyle w:val="stbilgi"/>
            <w:jc w:val="center"/>
            <w:rPr>
              <w:b/>
              <w:sz w:val="22"/>
              <w:szCs w:val="22"/>
            </w:rPr>
          </w:pPr>
          <w:r>
            <w:rPr>
              <w:b/>
              <w:sz w:val="22"/>
              <w:szCs w:val="22"/>
            </w:rPr>
            <w:t xml:space="preserve">ÖZP </w:t>
          </w:r>
          <w:r w:rsidR="00305C9A">
            <w:rPr>
              <w:b/>
              <w:sz w:val="22"/>
              <w:szCs w:val="22"/>
            </w:rPr>
            <w:t>02</w:t>
          </w:r>
          <w:r>
            <w:rPr>
              <w:b/>
              <w:sz w:val="22"/>
              <w:szCs w:val="22"/>
            </w:rPr>
            <w:t xml:space="preserve"> </w:t>
          </w:r>
          <w:r w:rsidR="00305C9A">
            <w:rPr>
              <w:b/>
              <w:sz w:val="22"/>
              <w:szCs w:val="22"/>
            </w:rPr>
            <w:t>–</w:t>
          </w:r>
          <w:r>
            <w:rPr>
              <w:b/>
              <w:sz w:val="22"/>
              <w:szCs w:val="22"/>
            </w:rPr>
            <w:t xml:space="preserve"> </w:t>
          </w:r>
          <w:r w:rsidR="00305C9A">
            <w:rPr>
              <w:b/>
              <w:sz w:val="22"/>
              <w:szCs w:val="22"/>
            </w:rPr>
            <w:t>KALİTE PLANLAMASI</w:t>
          </w:r>
          <w:r w:rsidRPr="00B57DBD">
            <w:rPr>
              <w:b/>
              <w:sz w:val="22"/>
              <w:szCs w:val="22"/>
            </w:rPr>
            <w:t xml:space="preserve"> PROSEDÜRÜ</w:t>
          </w:r>
        </w:p>
        <w:p w:rsidR="003A5A56" w:rsidRPr="002D2C18" w:rsidRDefault="003A5A56" w:rsidP="00305C9A">
          <w:pPr>
            <w:pStyle w:val="stbilgi"/>
            <w:jc w:val="center"/>
            <w:rPr>
              <w:b/>
              <w:sz w:val="22"/>
              <w:szCs w:val="22"/>
            </w:rPr>
          </w:pPr>
          <w:r>
            <w:rPr>
              <w:b/>
              <w:sz w:val="22"/>
              <w:szCs w:val="22"/>
            </w:rPr>
            <w:t>(</w:t>
          </w:r>
          <w:r w:rsidR="00305C9A">
            <w:rPr>
              <w:b/>
              <w:sz w:val="22"/>
              <w:szCs w:val="22"/>
            </w:rPr>
            <w:t>QUALITY PLANNING</w:t>
          </w:r>
          <w:r>
            <w:rPr>
              <w:b/>
              <w:sz w:val="22"/>
              <w:szCs w:val="22"/>
            </w:rPr>
            <w:t>)</w:t>
          </w:r>
        </w:p>
      </w:tc>
    </w:tr>
  </w:tbl>
  <w:p w:rsidR="003A5A56" w:rsidRDefault="003A5A5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039A"/>
    <w:multiLevelType w:val="hybridMultilevel"/>
    <w:tmpl w:val="BC88346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B93E5C"/>
    <w:multiLevelType w:val="hybridMultilevel"/>
    <w:tmpl w:val="013471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FD173A"/>
    <w:multiLevelType w:val="hybridMultilevel"/>
    <w:tmpl w:val="DC0EB1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903FEB"/>
    <w:multiLevelType w:val="multilevel"/>
    <w:tmpl w:val="58AC354C"/>
    <w:lvl w:ilvl="0">
      <w:start w:val="1"/>
      <w:numFmt w:val="decimal"/>
      <w:lvlText w:val="%1."/>
      <w:lvlJc w:val="left"/>
      <w:rPr>
        <w:rFonts w:ascii="Times New Roman" w:eastAsia="Times New Roman" w:hAnsi="Times New Roman" w:cs="Times New Roman"/>
        <w:b/>
      </w:rPr>
    </w:lvl>
    <w:lvl w:ilvl="1">
      <w:start w:val="1"/>
      <w:numFmt w:val="decimal"/>
      <w:isLgl/>
      <w:lvlText w:val="%1.%2."/>
      <w:lvlJc w:val="left"/>
      <w:pPr>
        <w:ind w:left="667" w:hanging="540"/>
      </w:pPr>
      <w:rPr>
        <w:rFonts w:hint="default"/>
      </w:rPr>
    </w:lvl>
    <w:lvl w:ilvl="2">
      <w:start w:val="7"/>
      <w:numFmt w:val="decimal"/>
      <w:isLgl/>
      <w:lvlText w:val="%1.%2.%3."/>
      <w:lvlJc w:val="left"/>
      <w:pPr>
        <w:ind w:left="97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71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816" w:hanging="1800"/>
      </w:pPr>
      <w:rPr>
        <w:rFonts w:hint="default"/>
      </w:rPr>
    </w:lvl>
  </w:abstractNum>
  <w:abstractNum w:abstractNumId="4" w15:restartNumberingAfterBreak="0">
    <w:nsid w:val="2009330A"/>
    <w:multiLevelType w:val="hybridMultilevel"/>
    <w:tmpl w:val="C7FA7602"/>
    <w:lvl w:ilvl="0" w:tplc="60C00066">
      <w:start w:val="1"/>
      <w:numFmt w:val="decimal"/>
      <w:lvlText w:val="%1."/>
      <w:lvlJc w:val="left"/>
      <w:pPr>
        <w:ind w:left="72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26D39"/>
    <w:multiLevelType w:val="hybridMultilevel"/>
    <w:tmpl w:val="361658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6647789"/>
    <w:multiLevelType w:val="hybridMultilevel"/>
    <w:tmpl w:val="18AE387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6A54795"/>
    <w:multiLevelType w:val="hybridMultilevel"/>
    <w:tmpl w:val="0C34ACD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E12354D"/>
    <w:multiLevelType w:val="hybridMultilevel"/>
    <w:tmpl w:val="E06411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38A7AB9"/>
    <w:multiLevelType w:val="hybridMultilevel"/>
    <w:tmpl w:val="BCD0FA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3CA7CDE"/>
    <w:multiLevelType w:val="hybridMultilevel"/>
    <w:tmpl w:val="6D6431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94D7D49"/>
    <w:multiLevelType w:val="hybridMultilevel"/>
    <w:tmpl w:val="9E98B5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E591D3F"/>
    <w:multiLevelType w:val="hybridMultilevel"/>
    <w:tmpl w:val="3FB0A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A870BF"/>
    <w:multiLevelType w:val="hybridMultilevel"/>
    <w:tmpl w:val="1D5CB7D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644764"/>
    <w:multiLevelType w:val="hybridMultilevel"/>
    <w:tmpl w:val="F7A4E72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6A3FD6"/>
    <w:multiLevelType w:val="multilevel"/>
    <w:tmpl w:val="323A292C"/>
    <w:lvl w:ilvl="0">
      <w:start w:val="1"/>
      <w:numFmt w:val="decimal"/>
      <w:lvlText w:val="%1."/>
      <w:lvlJc w:val="left"/>
      <w:pPr>
        <w:ind w:left="615" w:hanging="360"/>
      </w:pPr>
      <w:rPr>
        <w:rFonts w:hint="default"/>
        <w:b/>
        <w:color w:val="000000"/>
        <w:sz w:val="22"/>
      </w:rPr>
    </w:lvl>
    <w:lvl w:ilvl="1">
      <w:start w:val="1"/>
      <w:numFmt w:val="decimal"/>
      <w:isLgl/>
      <w:lvlText w:val="%1.%2."/>
      <w:lvlJc w:val="left"/>
      <w:pPr>
        <w:ind w:left="975" w:hanging="72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2055" w:hanging="180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16" w15:restartNumberingAfterBreak="0">
    <w:nsid w:val="505F17C5"/>
    <w:multiLevelType w:val="hybridMultilevel"/>
    <w:tmpl w:val="3BACAA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18064F1"/>
    <w:multiLevelType w:val="hybridMultilevel"/>
    <w:tmpl w:val="03A298C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2252712"/>
    <w:multiLevelType w:val="hybridMultilevel"/>
    <w:tmpl w:val="4AE8F83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6AA70F6"/>
    <w:multiLevelType w:val="hybridMultilevel"/>
    <w:tmpl w:val="C958C6A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81D0C96"/>
    <w:multiLevelType w:val="hybridMultilevel"/>
    <w:tmpl w:val="30DCC702"/>
    <w:lvl w:ilvl="0" w:tplc="041F000B">
      <w:start w:val="1"/>
      <w:numFmt w:val="bullet"/>
      <w:lvlText w:val=""/>
      <w:lvlJc w:val="left"/>
      <w:pPr>
        <w:ind w:left="644" w:hanging="360"/>
      </w:pPr>
      <w:rPr>
        <w:rFonts w:ascii="Wingdings" w:hAnsi="Wingdings"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1" w15:restartNumberingAfterBreak="0">
    <w:nsid w:val="5E5102A4"/>
    <w:multiLevelType w:val="hybridMultilevel"/>
    <w:tmpl w:val="9E4EA2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75C0985"/>
    <w:multiLevelType w:val="multilevel"/>
    <w:tmpl w:val="E0828E7A"/>
    <w:lvl w:ilvl="0">
      <w:start w:val="1"/>
      <w:numFmt w:val="decimal"/>
      <w:lvlText w:val="%1."/>
      <w:legacy w:legacy="1" w:legacySpace="0" w:legacyIndent="356"/>
      <w:lvlJc w:val="left"/>
      <w:rPr>
        <w:rFonts w:ascii="Times New Roman" w:eastAsia="Times New Roman" w:hAnsi="Times New Roman" w:cs="Times New Roman"/>
        <w:b/>
      </w:rPr>
    </w:lvl>
    <w:lvl w:ilvl="1">
      <w:start w:val="1"/>
      <w:numFmt w:val="decimal"/>
      <w:isLgl/>
      <w:lvlText w:val="%1.%2."/>
      <w:lvlJc w:val="left"/>
      <w:pPr>
        <w:ind w:left="667" w:hanging="540"/>
      </w:pPr>
      <w:rPr>
        <w:rFonts w:hint="default"/>
      </w:rPr>
    </w:lvl>
    <w:lvl w:ilvl="2">
      <w:start w:val="7"/>
      <w:numFmt w:val="decimal"/>
      <w:isLgl/>
      <w:lvlText w:val="%1.%2.%3."/>
      <w:lvlJc w:val="left"/>
      <w:pPr>
        <w:ind w:left="97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71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816" w:hanging="1800"/>
      </w:pPr>
      <w:rPr>
        <w:rFonts w:hint="default"/>
      </w:rPr>
    </w:lvl>
  </w:abstractNum>
  <w:abstractNum w:abstractNumId="23" w15:restartNumberingAfterBreak="0">
    <w:nsid w:val="69BB76D7"/>
    <w:multiLevelType w:val="hybridMultilevel"/>
    <w:tmpl w:val="DDBAD6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F39311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2"/>
  </w:num>
  <w:num w:numId="3">
    <w:abstractNumId w:val="6"/>
  </w:num>
  <w:num w:numId="4">
    <w:abstractNumId w:val="15"/>
  </w:num>
  <w:num w:numId="5">
    <w:abstractNumId w:val="7"/>
  </w:num>
  <w:num w:numId="6">
    <w:abstractNumId w:val="17"/>
  </w:num>
  <w:num w:numId="7">
    <w:abstractNumId w:val="18"/>
  </w:num>
  <w:num w:numId="8">
    <w:abstractNumId w:val="23"/>
  </w:num>
  <w:num w:numId="9">
    <w:abstractNumId w:val="19"/>
  </w:num>
  <w:num w:numId="10">
    <w:abstractNumId w:val="11"/>
  </w:num>
  <w:num w:numId="11">
    <w:abstractNumId w:val="16"/>
  </w:num>
  <w:num w:numId="12">
    <w:abstractNumId w:val="14"/>
  </w:num>
  <w:num w:numId="13">
    <w:abstractNumId w:val="10"/>
  </w:num>
  <w:num w:numId="14">
    <w:abstractNumId w:val="13"/>
  </w:num>
  <w:num w:numId="15">
    <w:abstractNumId w:val="21"/>
  </w:num>
  <w:num w:numId="16">
    <w:abstractNumId w:val="9"/>
  </w:num>
  <w:num w:numId="17">
    <w:abstractNumId w:val="2"/>
  </w:num>
  <w:num w:numId="18">
    <w:abstractNumId w:val="8"/>
  </w:num>
  <w:num w:numId="19">
    <w:abstractNumId w:val="4"/>
  </w:num>
  <w:num w:numId="20">
    <w:abstractNumId w:val="12"/>
  </w:num>
  <w:num w:numId="21">
    <w:abstractNumId w:val="1"/>
  </w:num>
  <w:num w:numId="22">
    <w:abstractNumId w:val="3"/>
  </w:num>
  <w:num w:numId="23">
    <w:abstractNumId w:val="0"/>
  </w:num>
  <w:num w:numId="24">
    <w:abstractNumId w:val="20"/>
  </w:num>
  <w:num w:numId="25">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F9"/>
    <w:rsid w:val="000040E4"/>
    <w:rsid w:val="000134E1"/>
    <w:rsid w:val="000226BD"/>
    <w:rsid w:val="00022830"/>
    <w:rsid w:val="000316EC"/>
    <w:rsid w:val="00035CA8"/>
    <w:rsid w:val="000473AC"/>
    <w:rsid w:val="000500C0"/>
    <w:rsid w:val="00051DEB"/>
    <w:rsid w:val="00070557"/>
    <w:rsid w:val="00077AC1"/>
    <w:rsid w:val="000821E6"/>
    <w:rsid w:val="00092579"/>
    <w:rsid w:val="00097704"/>
    <w:rsid w:val="000A4C03"/>
    <w:rsid w:val="000B20A5"/>
    <w:rsid w:val="000B53D8"/>
    <w:rsid w:val="000B6C47"/>
    <w:rsid w:val="000C1D26"/>
    <w:rsid w:val="000D7AF7"/>
    <w:rsid w:val="00105751"/>
    <w:rsid w:val="00106A49"/>
    <w:rsid w:val="00122E99"/>
    <w:rsid w:val="00131EE7"/>
    <w:rsid w:val="001328F8"/>
    <w:rsid w:val="0014020E"/>
    <w:rsid w:val="001437FF"/>
    <w:rsid w:val="00144A05"/>
    <w:rsid w:val="001617E0"/>
    <w:rsid w:val="00176178"/>
    <w:rsid w:val="00181DAB"/>
    <w:rsid w:val="001859A7"/>
    <w:rsid w:val="001927AE"/>
    <w:rsid w:val="001A5EB5"/>
    <w:rsid w:val="001B2000"/>
    <w:rsid w:val="001D5B4F"/>
    <w:rsid w:val="001E28F0"/>
    <w:rsid w:val="001E42CC"/>
    <w:rsid w:val="001F1553"/>
    <w:rsid w:val="001F6F48"/>
    <w:rsid w:val="00220A81"/>
    <w:rsid w:val="00223EE3"/>
    <w:rsid w:val="002314F8"/>
    <w:rsid w:val="002317A3"/>
    <w:rsid w:val="00233338"/>
    <w:rsid w:val="00234BBD"/>
    <w:rsid w:val="00247FFD"/>
    <w:rsid w:val="002556F8"/>
    <w:rsid w:val="00263E72"/>
    <w:rsid w:val="00265AB3"/>
    <w:rsid w:val="00277880"/>
    <w:rsid w:val="00297475"/>
    <w:rsid w:val="002B7CB0"/>
    <w:rsid w:val="002C249F"/>
    <w:rsid w:val="002D05FE"/>
    <w:rsid w:val="002D2C18"/>
    <w:rsid w:val="002F2CC9"/>
    <w:rsid w:val="002F793F"/>
    <w:rsid w:val="00305C9A"/>
    <w:rsid w:val="00307196"/>
    <w:rsid w:val="0032179F"/>
    <w:rsid w:val="00323BDD"/>
    <w:rsid w:val="0033078F"/>
    <w:rsid w:val="00335F3B"/>
    <w:rsid w:val="0034241E"/>
    <w:rsid w:val="003477D3"/>
    <w:rsid w:val="00351837"/>
    <w:rsid w:val="00363953"/>
    <w:rsid w:val="00367D82"/>
    <w:rsid w:val="00377B1E"/>
    <w:rsid w:val="003853CE"/>
    <w:rsid w:val="00387FD8"/>
    <w:rsid w:val="003923E9"/>
    <w:rsid w:val="003937A3"/>
    <w:rsid w:val="003938EE"/>
    <w:rsid w:val="003A4397"/>
    <w:rsid w:val="003A5A56"/>
    <w:rsid w:val="003C4519"/>
    <w:rsid w:val="003C460F"/>
    <w:rsid w:val="003E1B63"/>
    <w:rsid w:val="003E260F"/>
    <w:rsid w:val="003E45D8"/>
    <w:rsid w:val="003F5C8C"/>
    <w:rsid w:val="00402379"/>
    <w:rsid w:val="00402E09"/>
    <w:rsid w:val="00404DB5"/>
    <w:rsid w:val="00405910"/>
    <w:rsid w:val="00407C24"/>
    <w:rsid w:val="004169F9"/>
    <w:rsid w:val="00422187"/>
    <w:rsid w:val="004225A3"/>
    <w:rsid w:val="004225B0"/>
    <w:rsid w:val="00425C7B"/>
    <w:rsid w:val="00433CE6"/>
    <w:rsid w:val="00456C22"/>
    <w:rsid w:val="00462434"/>
    <w:rsid w:val="00462D06"/>
    <w:rsid w:val="00472F4F"/>
    <w:rsid w:val="00481F3F"/>
    <w:rsid w:val="004A15F4"/>
    <w:rsid w:val="004A46F6"/>
    <w:rsid w:val="004B5144"/>
    <w:rsid w:val="004C141E"/>
    <w:rsid w:val="004C706C"/>
    <w:rsid w:val="004D3A22"/>
    <w:rsid w:val="004F6AE8"/>
    <w:rsid w:val="004F75AB"/>
    <w:rsid w:val="00503912"/>
    <w:rsid w:val="005051A1"/>
    <w:rsid w:val="00514624"/>
    <w:rsid w:val="00516F37"/>
    <w:rsid w:val="00533179"/>
    <w:rsid w:val="00556066"/>
    <w:rsid w:val="0055772B"/>
    <w:rsid w:val="00562877"/>
    <w:rsid w:val="00574338"/>
    <w:rsid w:val="005766F6"/>
    <w:rsid w:val="005941F1"/>
    <w:rsid w:val="005A402D"/>
    <w:rsid w:val="005A5412"/>
    <w:rsid w:val="005B0604"/>
    <w:rsid w:val="005E3589"/>
    <w:rsid w:val="005F0409"/>
    <w:rsid w:val="00601044"/>
    <w:rsid w:val="00611C5A"/>
    <w:rsid w:val="00632A8D"/>
    <w:rsid w:val="00640B1B"/>
    <w:rsid w:val="00646CDB"/>
    <w:rsid w:val="00647B1A"/>
    <w:rsid w:val="00655139"/>
    <w:rsid w:val="006751A4"/>
    <w:rsid w:val="006823C2"/>
    <w:rsid w:val="00694624"/>
    <w:rsid w:val="006A78C9"/>
    <w:rsid w:val="006C4402"/>
    <w:rsid w:val="006D0E8B"/>
    <w:rsid w:val="006D10AF"/>
    <w:rsid w:val="006D4965"/>
    <w:rsid w:val="006D5AA0"/>
    <w:rsid w:val="006E0B62"/>
    <w:rsid w:val="006E5755"/>
    <w:rsid w:val="006F133B"/>
    <w:rsid w:val="006F7B6D"/>
    <w:rsid w:val="00702D5F"/>
    <w:rsid w:val="00710CB5"/>
    <w:rsid w:val="0071304F"/>
    <w:rsid w:val="00724A13"/>
    <w:rsid w:val="00725FFC"/>
    <w:rsid w:val="00727CAE"/>
    <w:rsid w:val="0073031F"/>
    <w:rsid w:val="00732F3C"/>
    <w:rsid w:val="0074017F"/>
    <w:rsid w:val="00742F86"/>
    <w:rsid w:val="00746B2A"/>
    <w:rsid w:val="007706CA"/>
    <w:rsid w:val="00780ECF"/>
    <w:rsid w:val="00796B83"/>
    <w:rsid w:val="007B559A"/>
    <w:rsid w:val="007F1330"/>
    <w:rsid w:val="007F1F74"/>
    <w:rsid w:val="007F2976"/>
    <w:rsid w:val="008027E5"/>
    <w:rsid w:val="008128F0"/>
    <w:rsid w:val="0081660E"/>
    <w:rsid w:val="00816FB3"/>
    <w:rsid w:val="0081753A"/>
    <w:rsid w:val="00822F9F"/>
    <w:rsid w:val="00832B45"/>
    <w:rsid w:val="008432C1"/>
    <w:rsid w:val="0084370E"/>
    <w:rsid w:val="0084719D"/>
    <w:rsid w:val="00851B89"/>
    <w:rsid w:val="008621C7"/>
    <w:rsid w:val="0087518E"/>
    <w:rsid w:val="00880358"/>
    <w:rsid w:val="00887756"/>
    <w:rsid w:val="00896543"/>
    <w:rsid w:val="008A2A64"/>
    <w:rsid w:val="008B510E"/>
    <w:rsid w:val="008C2E2F"/>
    <w:rsid w:val="008C79BF"/>
    <w:rsid w:val="008D43A9"/>
    <w:rsid w:val="008E0B6D"/>
    <w:rsid w:val="008E4661"/>
    <w:rsid w:val="008E6A39"/>
    <w:rsid w:val="008F3ED4"/>
    <w:rsid w:val="008F586F"/>
    <w:rsid w:val="009039F9"/>
    <w:rsid w:val="009071A6"/>
    <w:rsid w:val="009075A6"/>
    <w:rsid w:val="00923C5F"/>
    <w:rsid w:val="009351CB"/>
    <w:rsid w:val="009518E7"/>
    <w:rsid w:val="00955E23"/>
    <w:rsid w:val="00980182"/>
    <w:rsid w:val="00986B60"/>
    <w:rsid w:val="00986E7B"/>
    <w:rsid w:val="00990245"/>
    <w:rsid w:val="0099114B"/>
    <w:rsid w:val="0099507E"/>
    <w:rsid w:val="00996E29"/>
    <w:rsid w:val="009A20E0"/>
    <w:rsid w:val="009A6616"/>
    <w:rsid w:val="009A7EE8"/>
    <w:rsid w:val="009D357B"/>
    <w:rsid w:val="009E0F7D"/>
    <w:rsid w:val="009E1FAE"/>
    <w:rsid w:val="009F2C7E"/>
    <w:rsid w:val="009F6584"/>
    <w:rsid w:val="009F7389"/>
    <w:rsid w:val="00A0025D"/>
    <w:rsid w:val="00A0212C"/>
    <w:rsid w:val="00A047AA"/>
    <w:rsid w:val="00A27CCF"/>
    <w:rsid w:val="00A339B5"/>
    <w:rsid w:val="00A52B9D"/>
    <w:rsid w:val="00A57215"/>
    <w:rsid w:val="00A6197E"/>
    <w:rsid w:val="00A65C44"/>
    <w:rsid w:val="00A7104E"/>
    <w:rsid w:val="00A73EDD"/>
    <w:rsid w:val="00A7505A"/>
    <w:rsid w:val="00A855DE"/>
    <w:rsid w:val="00A92AB3"/>
    <w:rsid w:val="00A92CDB"/>
    <w:rsid w:val="00AA249A"/>
    <w:rsid w:val="00AB24CC"/>
    <w:rsid w:val="00AC279F"/>
    <w:rsid w:val="00AD2E33"/>
    <w:rsid w:val="00AF0FCE"/>
    <w:rsid w:val="00AF7B21"/>
    <w:rsid w:val="00B003C7"/>
    <w:rsid w:val="00B05EDC"/>
    <w:rsid w:val="00B06144"/>
    <w:rsid w:val="00B1001A"/>
    <w:rsid w:val="00B236B6"/>
    <w:rsid w:val="00B32A1B"/>
    <w:rsid w:val="00B363EF"/>
    <w:rsid w:val="00B76FBC"/>
    <w:rsid w:val="00B7738D"/>
    <w:rsid w:val="00B86C6F"/>
    <w:rsid w:val="00BB0AD5"/>
    <w:rsid w:val="00BB3187"/>
    <w:rsid w:val="00BB4FC4"/>
    <w:rsid w:val="00BB7779"/>
    <w:rsid w:val="00BC4652"/>
    <w:rsid w:val="00BD29E2"/>
    <w:rsid w:val="00BD3782"/>
    <w:rsid w:val="00BD555D"/>
    <w:rsid w:val="00BF2784"/>
    <w:rsid w:val="00BF562D"/>
    <w:rsid w:val="00C01050"/>
    <w:rsid w:val="00C01EAE"/>
    <w:rsid w:val="00C066C1"/>
    <w:rsid w:val="00C101AA"/>
    <w:rsid w:val="00C1576A"/>
    <w:rsid w:val="00C16D83"/>
    <w:rsid w:val="00C257CE"/>
    <w:rsid w:val="00C277D4"/>
    <w:rsid w:val="00C27C07"/>
    <w:rsid w:val="00C350DA"/>
    <w:rsid w:val="00C35141"/>
    <w:rsid w:val="00C424BB"/>
    <w:rsid w:val="00C477A3"/>
    <w:rsid w:val="00C51728"/>
    <w:rsid w:val="00C7727B"/>
    <w:rsid w:val="00C8422C"/>
    <w:rsid w:val="00C85658"/>
    <w:rsid w:val="00C85D5F"/>
    <w:rsid w:val="00C910BB"/>
    <w:rsid w:val="00CA2DA1"/>
    <w:rsid w:val="00CC2EB4"/>
    <w:rsid w:val="00CC3FC8"/>
    <w:rsid w:val="00CC572A"/>
    <w:rsid w:val="00CC77DF"/>
    <w:rsid w:val="00CC7AF2"/>
    <w:rsid w:val="00CF78E8"/>
    <w:rsid w:val="00D05A2A"/>
    <w:rsid w:val="00D27E31"/>
    <w:rsid w:val="00D3495B"/>
    <w:rsid w:val="00D34B15"/>
    <w:rsid w:val="00D421AC"/>
    <w:rsid w:val="00D4530A"/>
    <w:rsid w:val="00D543A1"/>
    <w:rsid w:val="00D56A06"/>
    <w:rsid w:val="00D60D66"/>
    <w:rsid w:val="00D8627F"/>
    <w:rsid w:val="00D91A5B"/>
    <w:rsid w:val="00D91FE2"/>
    <w:rsid w:val="00D96142"/>
    <w:rsid w:val="00D97DB2"/>
    <w:rsid w:val="00DA51BA"/>
    <w:rsid w:val="00DB5E4F"/>
    <w:rsid w:val="00DC079A"/>
    <w:rsid w:val="00DC592B"/>
    <w:rsid w:val="00DD05CE"/>
    <w:rsid w:val="00DE3060"/>
    <w:rsid w:val="00E00E72"/>
    <w:rsid w:val="00E1391E"/>
    <w:rsid w:val="00E22295"/>
    <w:rsid w:val="00E25434"/>
    <w:rsid w:val="00E343A9"/>
    <w:rsid w:val="00E350FC"/>
    <w:rsid w:val="00E50562"/>
    <w:rsid w:val="00E52D1C"/>
    <w:rsid w:val="00E6070A"/>
    <w:rsid w:val="00E60E6C"/>
    <w:rsid w:val="00E72D8E"/>
    <w:rsid w:val="00E7509C"/>
    <w:rsid w:val="00E75F2A"/>
    <w:rsid w:val="00E8365D"/>
    <w:rsid w:val="00E95700"/>
    <w:rsid w:val="00EB6143"/>
    <w:rsid w:val="00EC212D"/>
    <w:rsid w:val="00ED2214"/>
    <w:rsid w:val="00ED748E"/>
    <w:rsid w:val="00EE23D1"/>
    <w:rsid w:val="00EF149A"/>
    <w:rsid w:val="00EF5D06"/>
    <w:rsid w:val="00F032B0"/>
    <w:rsid w:val="00F20710"/>
    <w:rsid w:val="00F273A1"/>
    <w:rsid w:val="00F32E39"/>
    <w:rsid w:val="00F43FF5"/>
    <w:rsid w:val="00F46095"/>
    <w:rsid w:val="00F53BAE"/>
    <w:rsid w:val="00F647AF"/>
    <w:rsid w:val="00F758C2"/>
    <w:rsid w:val="00F75A23"/>
    <w:rsid w:val="00F76ABC"/>
    <w:rsid w:val="00F819EF"/>
    <w:rsid w:val="00F94F0D"/>
    <w:rsid w:val="00F971AF"/>
    <w:rsid w:val="00FA3128"/>
    <w:rsid w:val="00FA630D"/>
    <w:rsid w:val="00FB1B2F"/>
    <w:rsid w:val="00FB2A3D"/>
    <w:rsid w:val="00FB3155"/>
    <w:rsid w:val="00FC6187"/>
    <w:rsid w:val="00FC7E62"/>
    <w:rsid w:val="00FF24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F4BC585-7A1B-4FB0-ABFC-0873C33A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59A"/>
    <w:pPr>
      <w:widowControl w:val="0"/>
    </w:pPr>
    <w:rPr>
      <w:rFonts w:ascii="Arial" w:hAnsi="Arial"/>
      <w:lang w:val="en-AU"/>
    </w:rPr>
  </w:style>
  <w:style w:type="paragraph" w:styleId="Balk1">
    <w:name w:val="heading 1"/>
    <w:basedOn w:val="Normal"/>
    <w:next w:val="Normal"/>
    <w:qFormat/>
    <w:rsid w:val="00B05EDC"/>
    <w:pPr>
      <w:keepNext/>
      <w:outlineLvl w:val="0"/>
    </w:pPr>
    <w:rPr>
      <w:sz w:val="24"/>
      <w:lang w:val="tr-TR"/>
    </w:rPr>
  </w:style>
  <w:style w:type="paragraph" w:styleId="Balk2">
    <w:name w:val="heading 2"/>
    <w:basedOn w:val="Normal"/>
    <w:next w:val="Normal"/>
    <w:qFormat/>
    <w:rsid w:val="00B05EDC"/>
    <w:pPr>
      <w:keepNext/>
      <w:spacing w:before="240" w:after="60"/>
      <w:outlineLvl w:val="1"/>
    </w:pPr>
    <w:rPr>
      <w:b/>
      <w:sz w:val="24"/>
      <w:lang w:val="tr-TR"/>
    </w:rPr>
  </w:style>
  <w:style w:type="paragraph" w:styleId="Balk3">
    <w:name w:val="heading 3"/>
    <w:next w:val="Normal"/>
    <w:qFormat/>
    <w:rsid w:val="00B05EDC"/>
    <w:pPr>
      <w:keepNext/>
      <w:tabs>
        <w:tab w:val="num" w:pos="360"/>
      </w:tabs>
      <w:spacing w:before="240" w:after="60"/>
      <w:ind w:left="360" w:hanging="360"/>
      <w:outlineLvl w:val="2"/>
    </w:pPr>
    <w:rPr>
      <w:b/>
      <w:noProof/>
      <w:sz w:val="24"/>
    </w:rPr>
  </w:style>
  <w:style w:type="paragraph" w:styleId="Balk4">
    <w:name w:val="heading 4"/>
    <w:basedOn w:val="Balk1"/>
    <w:next w:val="GvdeMetni"/>
    <w:qFormat/>
    <w:rsid w:val="00B05EDC"/>
    <w:pPr>
      <w:tabs>
        <w:tab w:val="num" w:pos="360"/>
      </w:tabs>
      <w:ind w:left="360" w:right="567" w:hanging="360"/>
      <w:outlineLvl w:val="3"/>
    </w:pPr>
    <w:rPr>
      <w:b/>
      <w:spacing w:val="25"/>
      <w:kern w:val="28"/>
    </w:rPr>
  </w:style>
  <w:style w:type="paragraph" w:styleId="Balk5">
    <w:name w:val="heading 5"/>
    <w:basedOn w:val="Normal"/>
    <w:next w:val="Normal"/>
    <w:qFormat/>
    <w:rsid w:val="00B05EDC"/>
    <w:pPr>
      <w:keepNext/>
      <w:tabs>
        <w:tab w:val="num" w:pos="360"/>
      </w:tabs>
      <w:ind w:left="360" w:hanging="360"/>
      <w:outlineLvl w:val="4"/>
    </w:pPr>
    <w:rPr>
      <w:b/>
      <w:color w:val="000000"/>
      <w:sz w:val="24"/>
      <w:lang w:val="tr-TR"/>
    </w:rPr>
  </w:style>
  <w:style w:type="paragraph" w:styleId="Balk6">
    <w:name w:val="heading 6"/>
    <w:basedOn w:val="Normal"/>
    <w:next w:val="Normal"/>
    <w:qFormat/>
    <w:rsid w:val="00B05EDC"/>
    <w:pPr>
      <w:tabs>
        <w:tab w:val="num" w:pos="360"/>
      </w:tabs>
      <w:spacing w:before="240" w:after="60"/>
      <w:ind w:left="360" w:hanging="360"/>
      <w:outlineLvl w:val="5"/>
    </w:pPr>
    <w:rPr>
      <w:i/>
      <w:sz w:val="22"/>
      <w:lang w:val="tr-TR"/>
    </w:rPr>
  </w:style>
  <w:style w:type="paragraph" w:styleId="Balk7">
    <w:name w:val="heading 7"/>
    <w:basedOn w:val="Normal"/>
    <w:next w:val="Normal"/>
    <w:qFormat/>
    <w:rsid w:val="00B05EDC"/>
    <w:pPr>
      <w:tabs>
        <w:tab w:val="num" w:pos="360"/>
      </w:tabs>
      <w:spacing w:before="240" w:after="60"/>
      <w:ind w:left="360" w:hanging="360"/>
      <w:outlineLvl w:val="6"/>
    </w:pPr>
    <w:rPr>
      <w:lang w:val="tr-TR"/>
    </w:rPr>
  </w:style>
  <w:style w:type="paragraph" w:styleId="Balk8">
    <w:name w:val="heading 8"/>
    <w:basedOn w:val="Normal"/>
    <w:next w:val="Normal"/>
    <w:qFormat/>
    <w:rsid w:val="00B05EDC"/>
    <w:pPr>
      <w:tabs>
        <w:tab w:val="num" w:pos="360"/>
      </w:tabs>
      <w:spacing w:before="240" w:after="60"/>
      <w:ind w:left="360" w:hanging="360"/>
      <w:outlineLvl w:val="7"/>
    </w:pPr>
    <w:rPr>
      <w:i/>
      <w:lang w:val="tr-TR"/>
    </w:rPr>
  </w:style>
  <w:style w:type="paragraph" w:styleId="Balk9">
    <w:name w:val="heading 9"/>
    <w:basedOn w:val="Normal"/>
    <w:next w:val="Normal"/>
    <w:qFormat/>
    <w:rsid w:val="00B05EDC"/>
    <w:pPr>
      <w:tabs>
        <w:tab w:val="num" w:pos="360"/>
      </w:tabs>
      <w:spacing w:before="240" w:after="60"/>
      <w:ind w:left="360" w:hanging="360"/>
      <w:outlineLvl w:val="8"/>
    </w:pPr>
    <w:rPr>
      <w:b/>
      <w:i/>
      <w:sz w:val="1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B05EDC"/>
    <w:pPr>
      <w:tabs>
        <w:tab w:val="center" w:pos="4153"/>
        <w:tab w:val="right" w:pos="8306"/>
      </w:tabs>
    </w:pPr>
  </w:style>
  <w:style w:type="paragraph" w:styleId="Altbilgi">
    <w:name w:val="footer"/>
    <w:basedOn w:val="Normal"/>
    <w:rsid w:val="00B05EDC"/>
    <w:pPr>
      <w:tabs>
        <w:tab w:val="center" w:pos="4153"/>
        <w:tab w:val="right" w:pos="8306"/>
      </w:tabs>
    </w:pPr>
  </w:style>
  <w:style w:type="paragraph" w:styleId="GvdeMetniGirintisi">
    <w:name w:val="Body Text Indent"/>
    <w:basedOn w:val="Normal"/>
    <w:rsid w:val="00B05EDC"/>
    <w:pPr>
      <w:ind w:firstLine="285"/>
    </w:pPr>
    <w:rPr>
      <w:sz w:val="24"/>
      <w:lang w:val="tr-TR"/>
    </w:rPr>
  </w:style>
  <w:style w:type="paragraph" w:styleId="GvdeMetni2">
    <w:name w:val="Body Text 2"/>
    <w:basedOn w:val="Normal"/>
    <w:rsid w:val="00B05EDC"/>
    <w:rPr>
      <w:snapToGrid w:val="0"/>
      <w:sz w:val="24"/>
      <w:lang w:val="tr-TR"/>
    </w:rPr>
  </w:style>
  <w:style w:type="paragraph" w:customStyle="1" w:styleId="abc">
    <w:name w:val="abc"/>
    <w:basedOn w:val="Normal"/>
    <w:rsid w:val="00B05EDC"/>
    <w:rPr>
      <w:sz w:val="24"/>
      <w:lang w:val="tr-TR"/>
    </w:rPr>
  </w:style>
  <w:style w:type="paragraph" w:styleId="GvdeMetni">
    <w:name w:val="Body Text"/>
    <w:basedOn w:val="Normal"/>
    <w:rsid w:val="00B05EDC"/>
    <w:pPr>
      <w:spacing w:after="120"/>
    </w:pPr>
  </w:style>
  <w:style w:type="character" w:styleId="SayfaNumaras">
    <w:name w:val="page number"/>
    <w:basedOn w:val="VarsaylanParagrafYazTipi"/>
    <w:rsid w:val="00F20710"/>
  </w:style>
  <w:style w:type="table" w:styleId="TabloKlavuzu">
    <w:name w:val="Table Grid"/>
    <w:basedOn w:val="NormalTablo"/>
    <w:rsid w:val="005A5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328F8"/>
    <w:pPr>
      <w:ind w:left="708"/>
    </w:pPr>
  </w:style>
  <w:style w:type="paragraph" w:styleId="BalonMetni">
    <w:name w:val="Balloon Text"/>
    <w:basedOn w:val="Normal"/>
    <w:link w:val="BalonMetniChar"/>
    <w:uiPriority w:val="99"/>
    <w:semiHidden/>
    <w:unhideWhenUsed/>
    <w:rsid w:val="00B7738D"/>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7738D"/>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893">
      <w:bodyDiv w:val="1"/>
      <w:marLeft w:val="0"/>
      <w:marRight w:val="0"/>
      <w:marTop w:val="0"/>
      <w:marBottom w:val="0"/>
      <w:divBdr>
        <w:top w:val="none" w:sz="0" w:space="0" w:color="auto"/>
        <w:left w:val="none" w:sz="0" w:space="0" w:color="auto"/>
        <w:bottom w:val="none" w:sz="0" w:space="0" w:color="auto"/>
        <w:right w:val="none" w:sz="0" w:space="0" w:color="auto"/>
      </w:divBdr>
    </w:div>
    <w:div w:id="190848612">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90018452">
      <w:bodyDiv w:val="1"/>
      <w:marLeft w:val="0"/>
      <w:marRight w:val="0"/>
      <w:marTop w:val="0"/>
      <w:marBottom w:val="0"/>
      <w:divBdr>
        <w:top w:val="none" w:sz="0" w:space="0" w:color="auto"/>
        <w:left w:val="none" w:sz="0" w:space="0" w:color="auto"/>
        <w:bottom w:val="none" w:sz="0" w:space="0" w:color="auto"/>
        <w:right w:val="none" w:sz="0" w:space="0" w:color="auto"/>
      </w:divBdr>
    </w:div>
    <w:div w:id="441344746">
      <w:bodyDiv w:val="1"/>
      <w:marLeft w:val="0"/>
      <w:marRight w:val="0"/>
      <w:marTop w:val="0"/>
      <w:marBottom w:val="0"/>
      <w:divBdr>
        <w:top w:val="none" w:sz="0" w:space="0" w:color="auto"/>
        <w:left w:val="none" w:sz="0" w:space="0" w:color="auto"/>
        <w:bottom w:val="none" w:sz="0" w:space="0" w:color="auto"/>
        <w:right w:val="none" w:sz="0" w:space="0" w:color="auto"/>
      </w:divBdr>
    </w:div>
    <w:div w:id="592589311">
      <w:bodyDiv w:val="1"/>
      <w:marLeft w:val="0"/>
      <w:marRight w:val="0"/>
      <w:marTop w:val="0"/>
      <w:marBottom w:val="0"/>
      <w:divBdr>
        <w:top w:val="none" w:sz="0" w:space="0" w:color="auto"/>
        <w:left w:val="none" w:sz="0" w:space="0" w:color="auto"/>
        <w:bottom w:val="none" w:sz="0" w:space="0" w:color="auto"/>
        <w:right w:val="none" w:sz="0" w:space="0" w:color="auto"/>
      </w:divBdr>
    </w:div>
    <w:div w:id="746416489">
      <w:bodyDiv w:val="1"/>
      <w:marLeft w:val="0"/>
      <w:marRight w:val="0"/>
      <w:marTop w:val="0"/>
      <w:marBottom w:val="0"/>
      <w:divBdr>
        <w:top w:val="none" w:sz="0" w:space="0" w:color="auto"/>
        <w:left w:val="none" w:sz="0" w:space="0" w:color="auto"/>
        <w:bottom w:val="none" w:sz="0" w:space="0" w:color="auto"/>
        <w:right w:val="none" w:sz="0" w:space="0" w:color="auto"/>
      </w:divBdr>
    </w:div>
    <w:div w:id="876744382">
      <w:bodyDiv w:val="1"/>
      <w:marLeft w:val="0"/>
      <w:marRight w:val="0"/>
      <w:marTop w:val="0"/>
      <w:marBottom w:val="0"/>
      <w:divBdr>
        <w:top w:val="none" w:sz="0" w:space="0" w:color="auto"/>
        <w:left w:val="none" w:sz="0" w:space="0" w:color="auto"/>
        <w:bottom w:val="none" w:sz="0" w:space="0" w:color="auto"/>
        <w:right w:val="none" w:sz="0" w:space="0" w:color="auto"/>
      </w:divBdr>
    </w:div>
    <w:div w:id="975916041">
      <w:bodyDiv w:val="1"/>
      <w:marLeft w:val="0"/>
      <w:marRight w:val="0"/>
      <w:marTop w:val="0"/>
      <w:marBottom w:val="0"/>
      <w:divBdr>
        <w:top w:val="none" w:sz="0" w:space="0" w:color="auto"/>
        <w:left w:val="none" w:sz="0" w:space="0" w:color="auto"/>
        <w:bottom w:val="none" w:sz="0" w:space="0" w:color="auto"/>
        <w:right w:val="none" w:sz="0" w:space="0" w:color="auto"/>
      </w:divBdr>
    </w:div>
    <w:div w:id="995259972">
      <w:bodyDiv w:val="1"/>
      <w:marLeft w:val="0"/>
      <w:marRight w:val="0"/>
      <w:marTop w:val="0"/>
      <w:marBottom w:val="0"/>
      <w:divBdr>
        <w:top w:val="none" w:sz="0" w:space="0" w:color="auto"/>
        <w:left w:val="none" w:sz="0" w:space="0" w:color="auto"/>
        <w:bottom w:val="none" w:sz="0" w:space="0" w:color="auto"/>
        <w:right w:val="none" w:sz="0" w:space="0" w:color="auto"/>
      </w:divBdr>
    </w:div>
    <w:div w:id="1001736478">
      <w:bodyDiv w:val="1"/>
      <w:marLeft w:val="0"/>
      <w:marRight w:val="0"/>
      <w:marTop w:val="0"/>
      <w:marBottom w:val="0"/>
      <w:divBdr>
        <w:top w:val="none" w:sz="0" w:space="0" w:color="auto"/>
        <w:left w:val="none" w:sz="0" w:space="0" w:color="auto"/>
        <w:bottom w:val="none" w:sz="0" w:space="0" w:color="auto"/>
        <w:right w:val="none" w:sz="0" w:space="0" w:color="auto"/>
      </w:divBdr>
    </w:div>
    <w:div w:id="1108157111">
      <w:bodyDiv w:val="1"/>
      <w:marLeft w:val="0"/>
      <w:marRight w:val="0"/>
      <w:marTop w:val="0"/>
      <w:marBottom w:val="0"/>
      <w:divBdr>
        <w:top w:val="none" w:sz="0" w:space="0" w:color="auto"/>
        <w:left w:val="none" w:sz="0" w:space="0" w:color="auto"/>
        <w:bottom w:val="none" w:sz="0" w:space="0" w:color="auto"/>
        <w:right w:val="none" w:sz="0" w:space="0" w:color="auto"/>
      </w:divBdr>
    </w:div>
    <w:div w:id="1131750142">
      <w:bodyDiv w:val="1"/>
      <w:marLeft w:val="0"/>
      <w:marRight w:val="0"/>
      <w:marTop w:val="0"/>
      <w:marBottom w:val="0"/>
      <w:divBdr>
        <w:top w:val="none" w:sz="0" w:space="0" w:color="auto"/>
        <w:left w:val="none" w:sz="0" w:space="0" w:color="auto"/>
        <w:bottom w:val="none" w:sz="0" w:space="0" w:color="auto"/>
        <w:right w:val="none" w:sz="0" w:space="0" w:color="auto"/>
      </w:divBdr>
    </w:div>
    <w:div w:id="1196507228">
      <w:bodyDiv w:val="1"/>
      <w:marLeft w:val="0"/>
      <w:marRight w:val="0"/>
      <w:marTop w:val="0"/>
      <w:marBottom w:val="0"/>
      <w:divBdr>
        <w:top w:val="none" w:sz="0" w:space="0" w:color="auto"/>
        <w:left w:val="none" w:sz="0" w:space="0" w:color="auto"/>
        <w:bottom w:val="none" w:sz="0" w:space="0" w:color="auto"/>
        <w:right w:val="none" w:sz="0" w:space="0" w:color="auto"/>
      </w:divBdr>
    </w:div>
    <w:div w:id="1287396645">
      <w:bodyDiv w:val="1"/>
      <w:marLeft w:val="0"/>
      <w:marRight w:val="0"/>
      <w:marTop w:val="0"/>
      <w:marBottom w:val="0"/>
      <w:divBdr>
        <w:top w:val="none" w:sz="0" w:space="0" w:color="auto"/>
        <w:left w:val="none" w:sz="0" w:space="0" w:color="auto"/>
        <w:bottom w:val="none" w:sz="0" w:space="0" w:color="auto"/>
        <w:right w:val="none" w:sz="0" w:space="0" w:color="auto"/>
      </w:divBdr>
    </w:div>
    <w:div w:id="1622497910">
      <w:bodyDiv w:val="1"/>
      <w:marLeft w:val="0"/>
      <w:marRight w:val="0"/>
      <w:marTop w:val="0"/>
      <w:marBottom w:val="0"/>
      <w:divBdr>
        <w:top w:val="none" w:sz="0" w:space="0" w:color="auto"/>
        <w:left w:val="none" w:sz="0" w:space="0" w:color="auto"/>
        <w:bottom w:val="none" w:sz="0" w:space="0" w:color="auto"/>
        <w:right w:val="none" w:sz="0" w:space="0" w:color="auto"/>
      </w:divBdr>
    </w:div>
    <w:div w:id="1681614790">
      <w:bodyDiv w:val="1"/>
      <w:marLeft w:val="0"/>
      <w:marRight w:val="0"/>
      <w:marTop w:val="0"/>
      <w:marBottom w:val="0"/>
      <w:divBdr>
        <w:top w:val="none" w:sz="0" w:space="0" w:color="auto"/>
        <w:left w:val="none" w:sz="0" w:space="0" w:color="auto"/>
        <w:bottom w:val="none" w:sz="0" w:space="0" w:color="auto"/>
        <w:right w:val="none" w:sz="0" w:space="0" w:color="auto"/>
      </w:divBdr>
    </w:div>
    <w:div w:id="1691485958">
      <w:bodyDiv w:val="1"/>
      <w:marLeft w:val="0"/>
      <w:marRight w:val="0"/>
      <w:marTop w:val="0"/>
      <w:marBottom w:val="0"/>
      <w:divBdr>
        <w:top w:val="none" w:sz="0" w:space="0" w:color="auto"/>
        <w:left w:val="none" w:sz="0" w:space="0" w:color="auto"/>
        <w:bottom w:val="none" w:sz="0" w:space="0" w:color="auto"/>
        <w:right w:val="none" w:sz="0" w:space="0" w:color="auto"/>
      </w:divBdr>
    </w:div>
    <w:div w:id="18060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25F8-3E39-4D55-8A57-838D94F5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1862</Words>
  <Characters>10616</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ÖZP13 - UYGUNSUZLUKLAR,DÜZELTİCİ VE ÖNLEYİCİ FAALİYETLER</vt:lpstr>
      <vt:lpstr>ÖZP13 - UYGUNSUZLUKLAR,DÜZELTİCİ VE ÖNLEYİCİ FAALİYETLER</vt:lpstr>
    </vt:vector>
  </TitlesOfParts>
  <Company>Özler Plastik San.Tic.A.Ş.</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ÖZP13 - UYGUNSUZLUKLAR,DÜZELTİCİ VE ÖNLEYİCİ FAALİYETLER</dc:title>
  <dc:creator>Engin SAHIN</dc:creator>
  <cp:lastModifiedBy>Emir DOGAN</cp:lastModifiedBy>
  <cp:revision>3</cp:revision>
  <cp:lastPrinted>2023-08-31T06:13:00Z</cp:lastPrinted>
  <dcterms:created xsi:type="dcterms:W3CDTF">2023-08-23T10:10:00Z</dcterms:created>
  <dcterms:modified xsi:type="dcterms:W3CDTF">2023-08-31T06:13:00Z</dcterms:modified>
</cp:coreProperties>
</file>