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CB" w:rsidRDefault="009719A5" w:rsidP="009719A5">
      <w:pPr>
        <w:jc w:val="center"/>
        <w:rPr>
          <w:b/>
          <w:sz w:val="40"/>
          <w:szCs w:val="40"/>
          <w:u w:val="single"/>
        </w:rPr>
      </w:pPr>
      <w:r w:rsidRPr="007E5D62">
        <w:rPr>
          <w:b/>
          <w:sz w:val="40"/>
          <w:szCs w:val="40"/>
          <w:u w:val="single"/>
        </w:rPr>
        <w:t>Доклад</w:t>
      </w:r>
    </w:p>
    <w:p w:rsidR="00F35892" w:rsidRDefault="00F35892" w:rsidP="009719A5">
      <w:pPr>
        <w:jc w:val="center"/>
        <w:rPr>
          <w:b/>
          <w:sz w:val="40"/>
          <w:szCs w:val="40"/>
          <w:u w:val="single"/>
        </w:rPr>
      </w:pPr>
    </w:p>
    <w:p w:rsidR="00F35892" w:rsidRDefault="00F35892" w:rsidP="00F35892">
      <w:pPr>
        <w:rPr>
          <w:b/>
        </w:rPr>
      </w:pPr>
      <w:r>
        <w:rPr>
          <w:b/>
        </w:rPr>
        <w:t>-</w:t>
      </w:r>
      <w:r w:rsidRPr="00F35892">
        <w:rPr>
          <w:b/>
          <w:lang w:val="en-US"/>
        </w:rPr>
        <w:t>1.</w:t>
      </w:r>
      <w:r>
        <w:rPr>
          <w:b/>
        </w:rPr>
        <w:t>Операционни системи</w:t>
      </w:r>
    </w:p>
    <w:p w:rsidR="00F35892" w:rsidRDefault="00F35892" w:rsidP="00F35892">
      <w:pPr>
        <w:rPr>
          <w:b/>
          <w:lang w:val="en-US"/>
        </w:rPr>
      </w:pPr>
      <w:r>
        <w:rPr>
          <w:b/>
        </w:rPr>
        <w:t>-2.</w:t>
      </w:r>
      <w:r>
        <w:rPr>
          <w:b/>
          <w:lang w:val="en-US"/>
        </w:rPr>
        <w:t>Tutorial</w:t>
      </w:r>
    </w:p>
    <w:p w:rsidR="00F35892" w:rsidRDefault="00F35892" w:rsidP="00F35892">
      <w:pPr>
        <w:rPr>
          <w:b/>
        </w:rPr>
      </w:pPr>
      <w:r>
        <w:rPr>
          <w:b/>
          <w:lang w:val="en-US"/>
        </w:rPr>
        <w:t>-3.</w:t>
      </w:r>
      <w:r>
        <w:rPr>
          <w:b/>
        </w:rPr>
        <w:t>Инсталиране на ОС</w:t>
      </w:r>
    </w:p>
    <w:p w:rsidR="00F35892" w:rsidRPr="00F35892" w:rsidRDefault="00F35892" w:rsidP="00F35892">
      <w:pPr>
        <w:rPr>
          <w:b/>
        </w:rPr>
      </w:pPr>
    </w:p>
    <w:p w:rsidR="00F35892" w:rsidRPr="00F35892" w:rsidRDefault="00F35892" w:rsidP="009719A5">
      <w:pPr>
        <w:jc w:val="center"/>
        <w:rPr>
          <w:b/>
        </w:rPr>
      </w:pPr>
      <w:bookmarkStart w:id="0" w:name="_GoBack"/>
      <w:bookmarkEnd w:id="0"/>
    </w:p>
    <w:p w:rsidR="00F35892" w:rsidRPr="007E5D62" w:rsidRDefault="009719A5" w:rsidP="00F35892">
      <w:pPr>
        <w:jc w:val="center"/>
        <w:rPr>
          <w:b/>
          <w:sz w:val="40"/>
          <w:szCs w:val="40"/>
        </w:rPr>
      </w:pPr>
      <w:r w:rsidRPr="007E5D62">
        <w:rPr>
          <w:b/>
          <w:sz w:val="40"/>
          <w:szCs w:val="40"/>
        </w:rPr>
        <w:t>Иснсталиране на операционна система</w:t>
      </w:r>
    </w:p>
    <w:p w:rsidR="009719A5" w:rsidRDefault="009719A5" w:rsidP="009719A5">
      <w:pPr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9719A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1.</w:t>
      </w:r>
      <w:r w:rsidR="00F3589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Операционни системи-</w:t>
      </w:r>
      <w:r w:rsidRPr="009719A5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Операционната система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(</w:t>
      </w:r>
      <w:r w:rsidRPr="009719A5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ОС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) е основна част от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компютърния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системен софтуер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която управлява и координира ресурсите на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хардуера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софтуера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 обслужва изпълняваните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компютърни програми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</w:t>
      </w:r>
    </w:p>
    <w:p w:rsidR="00F35892" w:rsidRDefault="00F35892" w:rsidP="009719A5">
      <w:pPr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</w:p>
    <w:p w:rsidR="009719A5" w:rsidRDefault="009719A5" w:rsidP="009719A5">
      <w:pPr>
        <w:jc w:val="center"/>
        <w:rPr>
          <w:rStyle w:val="Hyperlink"/>
          <w:rFonts w:ascii="Arial" w:hAnsi="Arial" w:cs="Arial"/>
          <w:i/>
          <w:sz w:val="21"/>
          <w:szCs w:val="21"/>
          <w:shd w:val="clear" w:color="auto" w:fill="FFFFFF"/>
        </w:rPr>
      </w:pPr>
      <w:r w:rsidRPr="009719A5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2.</w:t>
      </w:r>
      <w:r w:rsidR="00F35892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T</w:t>
      </w:r>
      <w:r w:rsidR="00F35892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  <w:lang w:val="en-US"/>
        </w:rPr>
        <w:t>utorial-</w:t>
      </w:r>
      <w:r w:rsidRPr="009719A5">
        <w:t xml:space="preserve"> </w:t>
      </w:r>
      <w:hyperlink r:id="rId4" w:history="1">
        <w:r w:rsidRPr="005765B6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</w:rPr>
          <w:t>https://support.apple.com/bg-bg/guide/iphone/iph4d0e6c351/ios</w:t>
        </w:r>
      </w:hyperlink>
    </w:p>
    <w:p w:rsidR="00F35892" w:rsidRDefault="00F35892" w:rsidP="009719A5">
      <w:pPr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</w:p>
    <w:p w:rsidR="009719A5" w:rsidRDefault="009719A5" w:rsidP="009719A5">
      <w:pPr>
        <w:jc w:val="center"/>
        <w:rPr>
          <w:rStyle w:val="Hyperlink"/>
          <w:rFonts w:ascii="Arial" w:hAnsi="Arial" w:cs="Arial"/>
          <w:i/>
          <w:sz w:val="21"/>
          <w:szCs w:val="21"/>
          <w:shd w:val="clear" w:color="auto" w:fill="FFFFFF"/>
        </w:rPr>
      </w:pPr>
      <w:r w:rsidRPr="009719A5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3.</w:t>
      </w:r>
      <w:r w:rsidRPr="009719A5">
        <w:t xml:space="preserve"> </w:t>
      </w:r>
      <w:r w:rsidR="00F35892" w:rsidRPr="00F35892">
        <w:rPr>
          <w:b/>
        </w:rPr>
        <w:t>Инсталиране на ОС-</w:t>
      </w:r>
      <w:hyperlink r:id="rId5" w:history="1">
        <w:r w:rsidRPr="005765B6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</w:rPr>
          <w:t>https://www.geletron.com/instalirane-na-windows/</w:t>
        </w:r>
      </w:hyperlink>
    </w:p>
    <w:p w:rsidR="007E5D62" w:rsidRDefault="007E5D62" w:rsidP="009719A5">
      <w:pPr>
        <w:jc w:val="center"/>
        <w:rPr>
          <w:rStyle w:val="Hyperlink"/>
          <w:rFonts w:ascii="Arial" w:hAnsi="Arial" w:cs="Arial"/>
          <w:i/>
          <w:sz w:val="21"/>
          <w:szCs w:val="21"/>
          <w:shd w:val="clear" w:color="auto" w:fill="FFFFFF"/>
        </w:rPr>
      </w:pPr>
    </w:p>
    <w:p w:rsidR="007E5D62" w:rsidRPr="00F35892" w:rsidRDefault="007E5D62" w:rsidP="007E5D62">
      <w:pPr>
        <w:jc w:val="right"/>
        <w:rPr>
          <w:b/>
        </w:rPr>
      </w:pPr>
      <w:r w:rsidRPr="00F35892">
        <w:rPr>
          <w:b/>
        </w:rPr>
        <w:t xml:space="preserve">От:Каан </w:t>
      </w:r>
    </w:p>
    <w:p w:rsidR="007E5D62" w:rsidRDefault="007E5D62" w:rsidP="007E5D62">
      <w:pPr>
        <w:jc w:val="right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</w:p>
    <w:p w:rsidR="009719A5" w:rsidRPr="009719A5" w:rsidRDefault="009719A5" w:rsidP="009719A5">
      <w:pPr>
        <w:jc w:val="center"/>
        <w:rPr>
          <w:b/>
          <w:i/>
          <w:sz w:val="40"/>
          <w:szCs w:val="40"/>
        </w:rPr>
      </w:pPr>
    </w:p>
    <w:sectPr w:rsidR="009719A5" w:rsidRPr="00971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A5"/>
    <w:rsid w:val="007E5D62"/>
    <w:rsid w:val="009719A5"/>
    <w:rsid w:val="00B43BCB"/>
    <w:rsid w:val="00F3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E7FE"/>
  <w15:chartTrackingRefBased/>
  <w15:docId w15:val="{989162C1-0126-4C50-8DC0-B9752EC1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letron.com/instalirane-na-windows/" TargetMode="External"/><Relationship Id="rId4" Type="http://schemas.openxmlformats.org/officeDocument/2006/relationships/hyperlink" Target="https://support.apple.com/bg-bg/guide/iphone/iph4d0e6c351/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2022-10-03T10:19:00Z</dcterms:created>
  <dcterms:modified xsi:type="dcterms:W3CDTF">2022-10-27T09:05:00Z</dcterms:modified>
</cp:coreProperties>
</file>