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A9" w:rsidRDefault="00B469D6">
      <w:pPr>
        <w:pStyle w:val="Balk1"/>
      </w:pPr>
      <w:r>
        <w:t xml:space="preserve">BIOS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Görevleri</w:t>
      </w:r>
      <w:proofErr w:type="spellEnd"/>
    </w:p>
    <w:p w:rsidR="00BC21A9" w:rsidRDefault="00B469D6">
      <w:pPr>
        <w:pStyle w:val="Balk2"/>
      </w:pPr>
      <w:r>
        <w:t>1. BIOS Nedir?</w:t>
      </w:r>
    </w:p>
    <w:p w:rsidR="00BC21A9" w:rsidRDefault="00B469D6">
      <w:r>
        <w:t xml:space="preserve">BIOS (Basic </w:t>
      </w:r>
      <w:proofErr w:type="spellStart"/>
      <w:r>
        <w:t>Input/Output</w:t>
      </w:r>
      <w:proofErr w:type="spellEnd"/>
      <w:r>
        <w:t xml:space="preserve"> System), </w:t>
      </w:r>
      <w:proofErr w:type="spellStart"/>
      <w:r>
        <w:t>bilgisayarın</w:t>
      </w:r>
      <w:proofErr w:type="spellEnd"/>
      <w:r>
        <w:t xml:space="preserve"> </w:t>
      </w:r>
      <w:proofErr w:type="spellStart"/>
      <w:r>
        <w:t>anakartında</w:t>
      </w:r>
      <w:proofErr w:type="spellEnd"/>
      <w:r>
        <w:t xml:space="preserve"> yer </w:t>
      </w:r>
      <w:proofErr w:type="gramStart"/>
      <w:r>
        <w:t>alan</w:t>
      </w:r>
      <w:proofErr w:type="gramEnd"/>
      <w:r>
        <w:t xml:space="preserve"> küçük bir yazılımdır.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açıldığında</w:t>
      </w:r>
      <w:proofErr w:type="spellEnd"/>
      <w:r>
        <w:t xml:space="preserve"> </w:t>
      </w:r>
      <w:proofErr w:type="spellStart"/>
      <w:r>
        <w:t>donanımı</w:t>
      </w:r>
      <w:proofErr w:type="spellEnd"/>
      <w:r>
        <w:t xml:space="preserve"> test etmek, sistem bileşenlerini tanımak ve işletim sistemini başlatmaktır.</w:t>
      </w:r>
    </w:p>
    <w:p w:rsidR="00BC21A9" w:rsidRDefault="00B469D6">
      <w:pPr>
        <w:pStyle w:val="Balk2"/>
      </w:pPr>
      <w:r>
        <w:t>2. BIOS’un Temel Görevleri</w:t>
      </w:r>
    </w:p>
    <w:p w:rsidR="00BC21A9" w:rsidRDefault="00B469D6">
      <w:r>
        <w:t>• POST (Power-On Self Test): Donanım bileşenlerini test eder.</w:t>
      </w:r>
    </w:p>
    <w:p w:rsidR="00BC21A9" w:rsidRDefault="00B469D6">
      <w:r>
        <w:t>• Boot İşlemi: İşletim sistemini yükler.</w:t>
      </w:r>
    </w:p>
    <w:p w:rsidR="00BC21A9" w:rsidRDefault="00B469D6">
      <w:r>
        <w:t>• Donanım Ayarlarını Saklama: CMOS belleğinde tutulur.</w:t>
      </w:r>
    </w:p>
    <w:p w:rsidR="00BC21A9" w:rsidRDefault="00B469D6">
      <w:r>
        <w:t>• Donanım-İşletim Sistemi İletişimi: İşletim sistemi BIOS aracılığıyla donanımla iletişim kurar.</w:t>
      </w:r>
    </w:p>
    <w:p w:rsidR="00BC21A9" w:rsidRDefault="00B469D6">
      <w:pPr>
        <w:pStyle w:val="Balk2"/>
      </w:pPr>
      <w:r>
        <w:t>3. BIOS Türleri</w:t>
      </w:r>
    </w:p>
    <w:p w:rsidR="00BC21A9" w:rsidRDefault="00B469D6">
      <w:r>
        <w:t>• Legacy BIOS: Eski sistemlerde kullanılır, 2 TB üzeri diskleri desteklemez.</w:t>
      </w:r>
    </w:p>
    <w:p w:rsidR="00BC21A9" w:rsidRDefault="00B469D6">
      <w:r>
        <w:t>• UEFI (Unified Extensible Firmware Interface): Modern sistemlerde kullanılır, GPT diskleri destekler, güvenlidir.</w:t>
      </w:r>
    </w:p>
    <w:p w:rsidR="00BC21A9" w:rsidRDefault="00B469D6">
      <w:pPr>
        <w:pStyle w:val="Balk2"/>
      </w:pPr>
      <w:r>
        <w:t>4. BIOS İle İlgili Kavramlar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21A9">
        <w:tc>
          <w:tcPr>
            <w:tcW w:w="4320" w:type="dxa"/>
          </w:tcPr>
          <w:p w:rsidR="00BC21A9" w:rsidRDefault="00B469D6">
            <w:r>
              <w:t>Kavram</w:t>
            </w:r>
          </w:p>
        </w:tc>
        <w:tc>
          <w:tcPr>
            <w:tcW w:w="4320" w:type="dxa"/>
          </w:tcPr>
          <w:p w:rsidR="00BC21A9" w:rsidRDefault="00B469D6">
            <w:r>
              <w:t>Açıklama</w:t>
            </w:r>
          </w:p>
        </w:tc>
      </w:tr>
      <w:tr w:rsidR="00BC21A9">
        <w:tc>
          <w:tcPr>
            <w:tcW w:w="4320" w:type="dxa"/>
          </w:tcPr>
          <w:p w:rsidR="00BC21A9" w:rsidRDefault="00B469D6">
            <w:r>
              <w:t>CMOS</w:t>
            </w:r>
          </w:p>
        </w:tc>
        <w:tc>
          <w:tcPr>
            <w:tcW w:w="4320" w:type="dxa"/>
          </w:tcPr>
          <w:p w:rsidR="00BC21A9" w:rsidRDefault="00B469D6">
            <w:r>
              <w:t>BIOS ayarlarını geçici olarak saklayan yongadır.</w:t>
            </w:r>
          </w:p>
        </w:tc>
      </w:tr>
      <w:tr w:rsidR="00BC21A9">
        <w:tc>
          <w:tcPr>
            <w:tcW w:w="4320" w:type="dxa"/>
          </w:tcPr>
          <w:p w:rsidR="00BC21A9" w:rsidRDefault="00B469D6">
            <w:r>
              <w:t>Firmware</w:t>
            </w:r>
          </w:p>
        </w:tc>
        <w:tc>
          <w:tcPr>
            <w:tcW w:w="4320" w:type="dxa"/>
          </w:tcPr>
          <w:p w:rsidR="00BC21A9" w:rsidRDefault="00B469D6">
            <w:r>
              <w:t>Donanımın içinde gömülü çalışan küçük yazılımdır.</w:t>
            </w:r>
          </w:p>
        </w:tc>
      </w:tr>
      <w:tr w:rsidR="00BC21A9">
        <w:tc>
          <w:tcPr>
            <w:tcW w:w="4320" w:type="dxa"/>
          </w:tcPr>
          <w:p w:rsidR="00BC21A9" w:rsidRDefault="00B469D6">
            <w:r>
              <w:t>Boot Order</w:t>
            </w:r>
          </w:p>
        </w:tc>
        <w:tc>
          <w:tcPr>
            <w:tcW w:w="4320" w:type="dxa"/>
          </w:tcPr>
          <w:p w:rsidR="00BC21A9" w:rsidRDefault="00B469D6">
            <w:r>
              <w:t>İşletim sisteminin yükleneceği diski belirler.</w:t>
            </w:r>
          </w:p>
        </w:tc>
      </w:tr>
      <w:tr w:rsidR="00BC21A9">
        <w:tc>
          <w:tcPr>
            <w:tcW w:w="4320" w:type="dxa"/>
          </w:tcPr>
          <w:p w:rsidR="00BC21A9" w:rsidRDefault="00B469D6">
            <w:r>
              <w:t>Secure Boot</w:t>
            </w:r>
          </w:p>
        </w:tc>
        <w:tc>
          <w:tcPr>
            <w:tcW w:w="4320" w:type="dxa"/>
          </w:tcPr>
          <w:p w:rsidR="00BC21A9" w:rsidRDefault="00B469D6">
            <w:r>
              <w:t>Güvenilir imzalı yazılımların açılmasını sağlar.</w:t>
            </w:r>
          </w:p>
        </w:tc>
      </w:tr>
      <w:tr w:rsidR="00BC21A9">
        <w:tc>
          <w:tcPr>
            <w:tcW w:w="4320" w:type="dxa"/>
          </w:tcPr>
          <w:p w:rsidR="00BC21A9" w:rsidRDefault="00B469D6">
            <w:r>
              <w:t>BIOS Update</w:t>
            </w:r>
          </w:p>
        </w:tc>
        <w:tc>
          <w:tcPr>
            <w:tcW w:w="4320" w:type="dxa"/>
          </w:tcPr>
          <w:p w:rsidR="00BC21A9" w:rsidRDefault="00B469D6">
            <w:r>
              <w:t>BIOS yazılımını güncelleme işlemidir.</w:t>
            </w:r>
          </w:p>
        </w:tc>
      </w:tr>
    </w:tbl>
    <w:p w:rsidR="00BC21A9" w:rsidRDefault="00B469D6">
      <w:pPr>
        <w:pStyle w:val="Balk2"/>
      </w:pPr>
      <w:r>
        <w:t>5. BIOS Ayarlarına Giriş</w:t>
      </w:r>
    </w:p>
    <w:p w:rsidR="00BC21A9" w:rsidRDefault="00B469D6">
      <w:r>
        <w:t>Bilgisayar açılırken DEL, F2, F10, ESC veya F12 tuşları ile BIOS ekranına girilir. Buradan saat, tarih, boot sırası, fan hızı ve güvenlik ayarları yapılabilir.</w:t>
      </w:r>
    </w:p>
    <w:p w:rsidR="00BC21A9" w:rsidRDefault="00B469D6">
      <w:pPr>
        <w:pStyle w:val="Balk2"/>
      </w:pPr>
      <w:r>
        <w:lastRenderedPageBreak/>
        <w:t>6. BIOS ve Yazılım Kurulumu İlişkisi</w:t>
      </w:r>
    </w:p>
    <w:p w:rsidR="00BC21A9" w:rsidRDefault="00B469D6">
      <w:r>
        <w:t>Yazılım kurulumu öncesinde BIOS’un donanımı doğru tanıması gerekir. UEFI modunda kurulum yapılacaksa disk GPT biçiminde olmalıdır.</w:t>
      </w:r>
    </w:p>
    <w:p w:rsidR="00BC21A9" w:rsidRDefault="00B469D6">
      <w:pPr>
        <w:pStyle w:val="Balk2"/>
      </w:pPr>
      <w:r>
        <w:t>7. İşletim Sisteminin Görevleri</w:t>
      </w:r>
    </w:p>
    <w:p w:rsidR="00BC21A9" w:rsidRDefault="00B469D6">
      <w:r>
        <w:t>• Kullanılabilir arayüzü olmalı</w:t>
      </w:r>
    </w:p>
    <w:p w:rsidR="00BC21A9" w:rsidRDefault="00B469D6">
      <w:r>
        <w:t>• Kaynakları kontrol etmeli</w:t>
      </w:r>
    </w:p>
    <w:p w:rsidR="00BC21A9" w:rsidRDefault="00B469D6">
      <w:r>
        <w:t>• Bilgileri uzun vadede saklamalı</w:t>
      </w:r>
    </w:p>
    <w:p w:rsidR="00BC21A9" w:rsidRDefault="00B469D6">
      <w:r>
        <w:t>• Giriş çıkış işlemlerini sonuçlandırmalı</w:t>
      </w:r>
    </w:p>
    <w:p w:rsidR="00BC21A9" w:rsidRDefault="00B469D6">
      <w:r>
        <w:t>• Sistem belleğini yönetmeli</w:t>
      </w:r>
    </w:p>
    <w:p w:rsidR="00BC21A9" w:rsidRDefault="00B469D6">
      <w:r>
        <w:t>• Programları çalıştırmalı</w:t>
      </w:r>
    </w:p>
    <w:p w:rsidR="00BC21A9" w:rsidRDefault="00B469D6">
      <w:r>
        <w:t>• Bir bilgisayara birden fazla erişim sağlamalı</w:t>
      </w:r>
    </w:p>
    <w:p w:rsidR="00BC21A9" w:rsidRDefault="00B469D6">
      <w:r>
        <w:t>• Hata durumunda ilgili işlemi sonuçlandırmalı</w:t>
      </w:r>
    </w:p>
    <w:p w:rsidR="00B469D6" w:rsidRDefault="00B469D6" w:rsidP="001D4175">
      <w:r>
        <w:t xml:space="preserve">İşletim sistemi bu görevleri yerine getirirken etkin ve hızlı bir şekilde hatalardan arındırılmış olmalı.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özelliğini</w:t>
      </w:r>
      <w:proofErr w:type="spellEnd"/>
      <w:r>
        <w:t xml:space="preserve"> </w:t>
      </w:r>
      <w:proofErr w:type="spellStart"/>
      <w:r>
        <w:t>kaybetmeden</w:t>
      </w:r>
      <w:proofErr w:type="spellEnd"/>
      <w:r>
        <w:t xml:space="preserve"> </w:t>
      </w:r>
      <w:proofErr w:type="spellStart"/>
      <w:r>
        <w:t>olabildiğince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boyutta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  <w:bookmarkStart w:id="0" w:name="_GoBack"/>
      <w:bookmarkEnd w:id="0"/>
    </w:p>
    <w:p w:rsidR="00B469D6" w:rsidRPr="00B469D6" w:rsidRDefault="00B469D6" w:rsidP="00B469D6"/>
    <w:sectPr w:rsidR="00B469D6" w:rsidRPr="00B469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4175"/>
    <w:rsid w:val="0029639D"/>
    <w:rsid w:val="00326F90"/>
    <w:rsid w:val="00AA1D8D"/>
    <w:rsid w:val="00B469D6"/>
    <w:rsid w:val="00B47730"/>
    <w:rsid w:val="00B54625"/>
    <w:rsid w:val="00BC21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584524-909E-4902-877F-A2CE6B8E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Emirhan Kaaner</cp:lastModifiedBy>
  <cp:revision>3</cp:revision>
  <dcterms:created xsi:type="dcterms:W3CDTF">2025-10-16T18:31:00Z</dcterms:created>
  <dcterms:modified xsi:type="dcterms:W3CDTF">2025-10-16T18:31:00Z</dcterms:modified>
</cp:coreProperties>
</file>