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748C" w14:textId="77777777" w:rsidR="003710CB" w:rsidRDefault="003710CB"/>
    <w:p w14:paraId="6F6B748D" w14:textId="1F072CBF" w:rsidR="003710CB" w:rsidRPr="000B59EB" w:rsidRDefault="00171E7A" w:rsidP="000B59EB">
      <w:pPr>
        <w:pStyle w:val="TableCaption"/>
        <w:keepNext/>
        <w:jc w:val="left"/>
        <w:rPr>
          <w:bCs/>
        </w:rPr>
      </w:pPr>
      <w:r w:rsidRPr="000B59EB">
        <w:rPr>
          <w:rFonts w:ascii="Helvetica" w:eastAsia="Helvetica" w:hAnsi="Helvetica" w:cs="Helvetica"/>
          <w:bCs/>
          <w:i w:val="0"/>
          <w:color w:val="000000"/>
          <w:sz w:val="22"/>
          <w:szCs w:val="22"/>
        </w:rPr>
        <w:t>Table 1. Overview of all study experiments</w:t>
      </w:r>
    </w:p>
    <w:tbl>
      <w:tblPr>
        <w:tblW w:w="9434" w:type="dxa"/>
        <w:jc w:val="center"/>
        <w:tblLayout w:type="fixed"/>
        <w:tblLook w:val="0420" w:firstRow="1" w:lastRow="0" w:firstColumn="0" w:lastColumn="0" w:noHBand="0" w:noVBand="1"/>
      </w:tblPr>
      <w:tblGrid>
        <w:gridCol w:w="2552"/>
        <w:gridCol w:w="1842"/>
        <w:gridCol w:w="1179"/>
        <w:gridCol w:w="1241"/>
        <w:gridCol w:w="1310"/>
        <w:gridCol w:w="1310"/>
      </w:tblGrid>
      <w:tr w:rsidR="003710CB" w:rsidRPr="009E25B3" w14:paraId="6F6B7490" w14:textId="77777777" w:rsidTr="009E25B3">
        <w:trPr>
          <w:cantSplit/>
          <w:tblHeader/>
          <w:jc w:val="center"/>
        </w:trPr>
        <w:tc>
          <w:tcPr>
            <w:tcW w:w="439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8E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040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8F" w14:textId="07C19719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hAnsi="Helvetica"/>
                <w:b/>
                <w:bCs/>
              </w:rPr>
            </w:pPr>
            <w:r w:rsidRPr="009E25B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Experimental rounds</w:t>
            </w: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3710CB" w:rsidRPr="009E25B3" w14:paraId="6F6B7497" w14:textId="77777777" w:rsidTr="009E25B3">
        <w:trPr>
          <w:cantSplit/>
          <w:tblHeader/>
          <w:jc w:val="center"/>
        </w:trPr>
        <w:tc>
          <w:tcPr>
            <w:tcW w:w="25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91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Study factors</w:t>
            </w:r>
          </w:p>
        </w:tc>
        <w:tc>
          <w:tcPr>
            <w:tcW w:w="184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5B08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9E25B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Overall</w:t>
            </w:r>
          </w:p>
          <w:p w14:paraId="6F6B7492" w14:textId="26394B1F" w:rsidR="00E97C24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(N = 119)</w:t>
            </w:r>
          </w:p>
        </w:tc>
        <w:tc>
          <w:tcPr>
            <w:tcW w:w="11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93" w14:textId="0FDEC83A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</w:t>
            </w:r>
            <w:r w:rsidR="00E97C24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E97C24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</w:t>
            </w: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= 38</w:t>
            </w:r>
            <w:r w:rsidR="00E97C24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E97C24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B621" w14:textId="77777777" w:rsidR="00E97C24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9E25B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</w:t>
            </w:r>
          </w:p>
          <w:p w14:paraId="6F6B7494" w14:textId="042AD315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r w:rsidR="00171E7A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= 17</w:t>
            </w: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EEA3" w14:textId="77777777" w:rsidR="00E97C24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9E25B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3</w:t>
            </w:r>
          </w:p>
          <w:p w14:paraId="6F6B7495" w14:textId="27C3820F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r w:rsidR="00171E7A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= 38</w:t>
            </w: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96" w14:textId="3D6D1EC2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</w:t>
            </w:r>
            <w:r w:rsidR="00E97C24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</w:t>
            </w: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= 26</w:t>
            </w:r>
            <w:r w:rsidR="00E97C24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3710CB" w:rsidRPr="009E25B3" w14:paraId="6F6B749E" w14:textId="77777777" w:rsidTr="009E25B3">
        <w:trPr>
          <w:cantSplit/>
          <w:jc w:val="center"/>
        </w:trPr>
        <w:tc>
          <w:tcPr>
            <w:tcW w:w="25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8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Maternal Treatment</w:t>
            </w:r>
          </w:p>
        </w:tc>
        <w:tc>
          <w:tcPr>
            <w:tcW w:w="184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9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17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A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B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C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D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</w:tr>
      <w:tr w:rsidR="003710CB" w:rsidRPr="009E25B3" w14:paraId="6F6B74A5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9F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 Antibiotics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0" w14:textId="5F3B44A6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hAnsi="Helvetica"/>
              </w:rPr>
              <w:t>21/119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1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/ 38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2" w14:textId="5C5EE052" w:rsidR="003710CB" w:rsidRPr="009E25B3" w:rsidRDefault="00F82F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3" w14:textId="250BE8CB" w:rsidR="003710CB" w:rsidRPr="009E25B3" w:rsidRDefault="00F82F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4" w14:textId="26FE2436" w:rsidR="003710CB" w:rsidRPr="009E25B3" w:rsidRDefault="00F82F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</w:tr>
      <w:tr w:rsidR="003710CB" w:rsidRPr="009E25B3" w14:paraId="6F6B74AC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6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Vancomycin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7" w14:textId="23D1C1C6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hAnsi="Helvetica"/>
              </w:rPr>
              <w:t>39/119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8" w14:textId="69310D17" w:rsidR="003710CB" w:rsidRPr="009E25B3" w:rsidRDefault="00717B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9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/ 17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A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/ 38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B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/ 26</w:t>
            </w:r>
          </w:p>
        </w:tc>
      </w:tr>
      <w:tr w:rsidR="003710CB" w:rsidRPr="009E25B3" w14:paraId="6F6B74B3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D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Gentamicin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E" w14:textId="0AA35635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hAnsi="Helvetica"/>
              </w:rPr>
              <w:t>19/119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AF" w14:textId="5FFBF773" w:rsidR="003710CB" w:rsidRPr="009E25B3" w:rsidRDefault="00717B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0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/ 17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1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/ 38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2" w14:textId="1AE6A677" w:rsidR="003710CB" w:rsidRPr="009E25B3" w:rsidRDefault="00717B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</w:tr>
      <w:tr w:rsidR="003710CB" w:rsidRPr="009E25B3" w14:paraId="6F6B74BA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4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Water (control)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5" w14:textId="1D34E638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hAnsi="Helvetica"/>
              </w:rPr>
              <w:t>40/119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6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/ 38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7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/ 17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8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/ 38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9" w14:textId="5BAB8249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</w:tr>
      <w:tr w:rsidR="003710CB" w:rsidRPr="009E25B3" w14:paraId="6F6B74C1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B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Type of Feed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C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D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E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BF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0" w14:textId="77777777" w:rsidR="003710CB" w:rsidRPr="009E25B3" w:rsidRDefault="003710C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</w:p>
        </w:tc>
      </w:tr>
      <w:tr w:rsidR="003710CB" w:rsidRPr="009E25B3" w14:paraId="6F6B74C8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2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Formula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3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/ 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4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/ 38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5" w14:textId="2CC6963C" w:rsidR="003710CB" w:rsidRPr="009E25B3" w:rsidRDefault="00E97C2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6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/ 38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7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/ 26</w:t>
            </w:r>
          </w:p>
        </w:tc>
      </w:tr>
      <w:tr w:rsidR="003710CB" w:rsidRPr="009E25B3" w14:paraId="6F6B74CF" w14:textId="77777777" w:rsidTr="009E25B3">
        <w:trPr>
          <w:cantSplit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9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Breastfeeding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A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/ 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B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/ 38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C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/ 17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D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/ 38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74CE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/ 26</w:t>
            </w:r>
          </w:p>
        </w:tc>
      </w:tr>
      <w:tr w:rsidR="003710CB" w:rsidRPr="009E25B3" w14:paraId="6F6B74D1" w14:textId="77777777" w:rsidTr="009E25B3">
        <w:trPr>
          <w:cantSplit/>
          <w:jc w:val="center"/>
        </w:trPr>
        <w:tc>
          <w:tcPr>
            <w:tcW w:w="9434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D0" w14:textId="6F179772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A33EEE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 mice </w:t>
            </w:r>
            <w:r w:rsidR="00F43A9F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 during experiment</w:t>
            </w:r>
            <w:r w:rsidR="00A33EEE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 w:rsidR="00F43A9F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34 sampled and analyzed </w:t>
            </w:r>
            <w:r w:rsidR="00A33EEE"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3710CB" w:rsidRPr="009E25B3" w14:paraId="6F6B74D3" w14:textId="77777777" w:rsidTr="009E25B3">
        <w:trPr>
          <w:cantSplit/>
          <w:jc w:val="center"/>
        </w:trPr>
        <w:tc>
          <w:tcPr>
            <w:tcW w:w="9434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74D2" w14:textId="77777777" w:rsidR="003710CB" w:rsidRPr="009E25B3" w:rsidRDefault="00171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</w:rPr>
            </w:pP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 w:rsidRPr="009E25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mice per experimental round.</w:t>
            </w:r>
          </w:p>
        </w:tc>
      </w:tr>
    </w:tbl>
    <w:p w14:paraId="6F6B74D4" w14:textId="77777777" w:rsidR="00000000" w:rsidRDefault="00171E7A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9838498">
    <w:abstractNumId w:val="1"/>
  </w:num>
  <w:num w:numId="2" w16cid:durableId="1259829318">
    <w:abstractNumId w:val="2"/>
  </w:num>
  <w:num w:numId="3" w16cid:durableId="202690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958E6"/>
    <w:rsid w:val="000B59EB"/>
    <w:rsid w:val="001379FE"/>
    <w:rsid w:val="00171E7A"/>
    <w:rsid w:val="001C0A13"/>
    <w:rsid w:val="001D75AB"/>
    <w:rsid w:val="00201779"/>
    <w:rsid w:val="0035500D"/>
    <w:rsid w:val="00362E65"/>
    <w:rsid w:val="003710CB"/>
    <w:rsid w:val="003C6EFA"/>
    <w:rsid w:val="004158F9"/>
    <w:rsid w:val="00457CF1"/>
    <w:rsid w:val="00717B17"/>
    <w:rsid w:val="00747CCE"/>
    <w:rsid w:val="00765063"/>
    <w:rsid w:val="007B3E96"/>
    <w:rsid w:val="008040BC"/>
    <w:rsid w:val="008F1F48"/>
    <w:rsid w:val="00901463"/>
    <w:rsid w:val="00946CB3"/>
    <w:rsid w:val="009E25B3"/>
    <w:rsid w:val="00A33EEE"/>
    <w:rsid w:val="00A41163"/>
    <w:rsid w:val="00AE18EF"/>
    <w:rsid w:val="00AE1BDD"/>
    <w:rsid w:val="00B3547C"/>
    <w:rsid w:val="00B4379D"/>
    <w:rsid w:val="00C27329"/>
    <w:rsid w:val="00C31EEB"/>
    <w:rsid w:val="00C703CA"/>
    <w:rsid w:val="00E97C24"/>
    <w:rsid w:val="00F12158"/>
    <w:rsid w:val="00F43A9F"/>
    <w:rsid w:val="00F82FA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F6B748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Dyekær Tranæs</dc:creator>
  <cp:keywords/>
  <dc:description/>
  <cp:lastModifiedBy>Kaare Dyekær Tranæs</cp:lastModifiedBy>
  <cp:revision>3</cp:revision>
  <dcterms:created xsi:type="dcterms:W3CDTF">2022-09-26T13:42:00Z</dcterms:created>
  <dcterms:modified xsi:type="dcterms:W3CDTF">2022-09-26T13:43:00Z</dcterms:modified>
  <cp:category/>
</cp:coreProperties>
</file>