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Product backlog – Tron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86"/>
        <w:gridCol w:w="1252"/>
      </w:tblGrid>
      <w:tr>
        <w:trPr/>
        <w:tc>
          <w:tcPr>
            <w:tcW w:w="8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Item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Prioriteit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 een vlak kunnen spelen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Een motor kunnen besturen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Lijnen achter de motoren komen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Een highscore die bijhoudt hoe lang je lijntje is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Overzicht kunnen zien van highscores 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Je hebt 3 levens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Er zijn computer tegenstanders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Je kunt over het lokale netwerk of internet met elkaar spelen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Je kunt met maximaal 2 personen op dezelfde  pc tegen elkaar spelen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  <w:tr>
        <w:trPr/>
        <w:tc>
          <w:tcPr>
            <w:tcW w:w="83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Powerups zoals sneller kunnen rijden, je kan niet dood gaan voor x aantal seconden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Adobe Blank" w:cs="Ek Mukta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LibreOffice/5.4.3.2$Linux_X86_64 LibreOffice_project/40m0$Build-2</Application>
  <Pages>1</Pages>
  <Words>88</Words>
  <Characters>400</Characters>
  <CharactersWithSpaces>468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2017-11-13T12:11:06Z</dcterms:created>
  <dc:creator>Mitchel van Hamburg</dc:creator>
  <dc:description/>
  <dc:language>nl-NL</dc:language>
  <cp:lastModifiedBy>Mitchel van Hamburg</cp:lastModifiedBy>
  <dcterms:modified xsi:type="dcterms:W3CDTF">2017-11-13T12:24:00Z</dcterms:modified>
  <cp:revision>1</cp:revision>
  <dc:subject/>
  <dc:title/>
</cp:coreProperties>
</file>