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1" w:rightFromText="141" w:vertAnchor="text" w:horzAnchor="margin" w:tblpXSpec="center" w:tblpY="-102"/>
        <w:tblW w:w="15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4401"/>
        <w:gridCol w:w="808"/>
        <w:gridCol w:w="1154"/>
        <w:gridCol w:w="4191"/>
        <w:gridCol w:w="4011"/>
      </w:tblGrid>
      <w:tr w:rsidR="00426B41" w14:paraId="1B2C2082" w14:textId="77777777" w:rsidTr="0061152C">
        <w:trPr>
          <w:trHeight w:val="202"/>
        </w:trPr>
        <w:tc>
          <w:tcPr>
            <w:tcW w:w="543" w:type="dxa"/>
          </w:tcPr>
          <w:p w14:paraId="10EAF68E" w14:textId="77777777" w:rsidR="00426B41" w:rsidRDefault="00426B41" w:rsidP="00951F9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401" w:type="dxa"/>
          </w:tcPr>
          <w:p w14:paraId="21014D4D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User story </w:t>
            </w:r>
          </w:p>
        </w:tc>
        <w:tc>
          <w:tcPr>
            <w:tcW w:w="808" w:type="dxa"/>
          </w:tcPr>
          <w:p w14:paraId="49FF40CA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154" w:type="dxa"/>
          </w:tcPr>
          <w:p w14:paraId="6065599A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Story Points</w:t>
            </w:r>
          </w:p>
        </w:tc>
        <w:tc>
          <w:tcPr>
            <w:tcW w:w="4191" w:type="dxa"/>
          </w:tcPr>
          <w:p w14:paraId="2B2B4914" w14:textId="77777777" w:rsidR="00426B41" w:rsidRDefault="00426B41" w:rsidP="00951F92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4011" w:type="dxa"/>
          </w:tcPr>
          <w:p w14:paraId="369F5FD4" w14:textId="77777777" w:rsidR="00426B41" w:rsidRDefault="00426B41" w:rsidP="00951F92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Acceptance criteria</w:t>
            </w:r>
          </w:p>
        </w:tc>
      </w:tr>
      <w:tr w:rsidR="00426B41" w14:paraId="4E9DDC7E" w14:textId="77777777" w:rsidTr="0061152C">
        <w:trPr>
          <w:trHeight w:val="541"/>
        </w:trPr>
        <w:tc>
          <w:tcPr>
            <w:tcW w:w="543" w:type="dxa"/>
          </w:tcPr>
          <w:p w14:paraId="06E7E290" w14:textId="77777777" w:rsidR="00426B41" w:rsidRDefault="00426B41" w:rsidP="00951F92">
            <w:r>
              <w:t>1</w:t>
            </w:r>
          </w:p>
        </w:tc>
        <w:tc>
          <w:tcPr>
            <w:tcW w:w="4401" w:type="dxa"/>
          </w:tcPr>
          <w:p w14:paraId="08EB5ECB" w14:textId="11565F92" w:rsidR="00426B41" w:rsidRDefault="002C0CFC" w:rsidP="00951F92">
            <w:r>
              <w:t>Als Project</w:t>
            </w:r>
            <w:r w:rsidRPr="002C0CFC">
              <w:t>team willen we het onderwerp kiezen waarop we ons project baseren</w:t>
            </w:r>
          </w:p>
        </w:tc>
        <w:tc>
          <w:tcPr>
            <w:tcW w:w="808" w:type="dxa"/>
          </w:tcPr>
          <w:p w14:paraId="48A0593A" w14:textId="77777777" w:rsidR="00426B41" w:rsidRDefault="00426B41" w:rsidP="00951F92">
            <w:r>
              <w:t>M</w:t>
            </w:r>
          </w:p>
        </w:tc>
        <w:tc>
          <w:tcPr>
            <w:tcW w:w="1154" w:type="dxa"/>
          </w:tcPr>
          <w:p w14:paraId="4A8BEAD9" w14:textId="4BE2E3D7" w:rsidR="00426B41" w:rsidRDefault="003F7B4F" w:rsidP="00951F92">
            <w:r>
              <w:t>20</w:t>
            </w:r>
          </w:p>
        </w:tc>
        <w:tc>
          <w:tcPr>
            <w:tcW w:w="4191" w:type="dxa"/>
          </w:tcPr>
          <w:p w14:paraId="7156A9E3" w14:textId="55130E43" w:rsidR="002C0CFC" w:rsidRDefault="002C0CFC" w:rsidP="002C0CFC">
            <w:r>
              <w:t>-Onderzoek naar het onderwerp.</w:t>
            </w:r>
          </w:p>
          <w:p w14:paraId="495A73F3" w14:textId="0992855E" w:rsidR="002C0CFC" w:rsidRDefault="002C0CFC" w:rsidP="002C0CFC">
            <w:r>
              <w:t xml:space="preserve">-Onderwerp kiezen. </w:t>
            </w:r>
          </w:p>
          <w:p w14:paraId="6C6760D4" w14:textId="2C9920F8" w:rsidR="00426B41" w:rsidRDefault="002C0CFC" w:rsidP="002C0CFC">
            <w:r>
              <w:t xml:space="preserve">-Deelvragen verzinnen.  </w:t>
            </w:r>
          </w:p>
        </w:tc>
        <w:tc>
          <w:tcPr>
            <w:tcW w:w="4011" w:type="dxa"/>
          </w:tcPr>
          <w:p w14:paraId="2DD9C8E3" w14:textId="5D998856" w:rsidR="00426B41" w:rsidRDefault="002C0CFC" w:rsidP="002C0CFC">
            <w:r>
              <w:t>-Iedereen binnen het projectteam moet eens zijn met het gekozen onderwerp</w:t>
            </w:r>
          </w:p>
          <w:p w14:paraId="2B3FEE18" w14:textId="66102C33" w:rsidR="002C0CFC" w:rsidRDefault="002C0CFC" w:rsidP="002C0CFC">
            <w:r>
              <w:t>-het gekozen onderwerp is goed gekeurd door de PO.</w:t>
            </w:r>
          </w:p>
        </w:tc>
      </w:tr>
      <w:tr w:rsidR="00426B41" w14:paraId="7809EC0D" w14:textId="77777777" w:rsidTr="0061152C">
        <w:trPr>
          <w:trHeight w:val="834"/>
        </w:trPr>
        <w:tc>
          <w:tcPr>
            <w:tcW w:w="543" w:type="dxa"/>
          </w:tcPr>
          <w:p w14:paraId="1920BC72" w14:textId="77777777" w:rsidR="00426B41" w:rsidRDefault="00426B41" w:rsidP="00951F92">
            <w:r>
              <w:t>2</w:t>
            </w:r>
          </w:p>
        </w:tc>
        <w:tc>
          <w:tcPr>
            <w:tcW w:w="4401" w:type="dxa"/>
          </w:tcPr>
          <w:p w14:paraId="17EA1FC2" w14:textId="7977EF0F" w:rsidR="00426B41" w:rsidRDefault="002C0CFC" w:rsidP="00951F92">
            <w:r>
              <w:t xml:space="preserve">Als projectteam willen we weten welke datasets we kunnen gebruiken om onze vragen te beantwoorden. </w:t>
            </w:r>
          </w:p>
        </w:tc>
        <w:tc>
          <w:tcPr>
            <w:tcW w:w="808" w:type="dxa"/>
          </w:tcPr>
          <w:p w14:paraId="0BD10DC0" w14:textId="77777777" w:rsidR="00426B41" w:rsidRDefault="00426B41" w:rsidP="00951F92">
            <w:r>
              <w:t>M</w:t>
            </w:r>
          </w:p>
        </w:tc>
        <w:tc>
          <w:tcPr>
            <w:tcW w:w="1154" w:type="dxa"/>
          </w:tcPr>
          <w:p w14:paraId="6E094208" w14:textId="1DA3AB2B" w:rsidR="00426B41" w:rsidRDefault="003F7B4F" w:rsidP="00951F92">
            <w:r>
              <w:t>30</w:t>
            </w:r>
          </w:p>
        </w:tc>
        <w:tc>
          <w:tcPr>
            <w:tcW w:w="4191" w:type="dxa"/>
          </w:tcPr>
          <w:p w14:paraId="38DB55B6" w14:textId="5F970F2A" w:rsidR="00872803" w:rsidRDefault="00872803" w:rsidP="002C0CFC">
            <w:r>
              <w:t>-D</w:t>
            </w:r>
            <w:r w:rsidR="002C0CFC">
              <w:t>atasets</w:t>
            </w:r>
            <w:r>
              <w:t xml:space="preserve"> bronnen opzoeken.</w:t>
            </w:r>
          </w:p>
          <w:p w14:paraId="014F8177" w14:textId="56589674" w:rsidR="00426B41" w:rsidRDefault="00872803" w:rsidP="002C0CFC">
            <w:r>
              <w:t>- Datasets kiezen.</w:t>
            </w:r>
          </w:p>
        </w:tc>
        <w:tc>
          <w:tcPr>
            <w:tcW w:w="4011" w:type="dxa"/>
          </w:tcPr>
          <w:p w14:paraId="03C9D263" w14:textId="77777777" w:rsidR="00872803" w:rsidRDefault="00872803" w:rsidP="00872803">
            <w:r>
              <w:t>-Bronnen van de datasets zijn betrouwbaar.</w:t>
            </w:r>
          </w:p>
          <w:p w14:paraId="622672AB" w14:textId="5C60CD02" w:rsidR="00B32C71" w:rsidRDefault="00872803" w:rsidP="00872803">
            <w:r>
              <w:t xml:space="preserve">-Datasets zijn actueel. </w:t>
            </w:r>
          </w:p>
        </w:tc>
      </w:tr>
      <w:tr w:rsidR="00426B41" w14:paraId="6DC4BDB0" w14:textId="77777777" w:rsidTr="0061152C">
        <w:trPr>
          <w:trHeight w:val="541"/>
        </w:trPr>
        <w:tc>
          <w:tcPr>
            <w:tcW w:w="543" w:type="dxa"/>
          </w:tcPr>
          <w:p w14:paraId="2FB1A38A" w14:textId="77777777" w:rsidR="00426B41" w:rsidRDefault="00426B41" w:rsidP="00951F92">
            <w:r>
              <w:t>3</w:t>
            </w:r>
          </w:p>
        </w:tc>
        <w:tc>
          <w:tcPr>
            <w:tcW w:w="4401" w:type="dxa"/>
          </w:tcPr>
          <w:p w14:paraId="4CDB9F80" w14:textId="0A061DCB" w:rsidR="00426B41" w:rsidRDefault="00872803" w:rsidP="00951F92">
            <w:r>
              <w:t>Als PO wil ik een voorbeeld zien van het ontwerp zodat ik weet hoe het eindresultaat er uit gaat zien.</w:t>
            </w:r>
          </w:p>
        </w:tc>
        <w:tc>
          <w:tcPr>
            <w:tcW w:w="808" w:type="dxa"/>
          </w:tcPr>
          <w:p w14:paraId="2082DE73" w14:textId="62FB6E86" w:rsidR="00426B41" w:rsidRDefault="00872803" w:rsidP="00951F92">
            <w:r>
              <w:t>M</w:t>
            </w:r>
          </w:p>
        </w:tc>
        <w:tc>
          <w:tcPr>
            <w:tcW w:w="1154" w:type="dxa"/>
          </w:tcPr>
          <w:p w14:paraId="579C994C" w14:textId="03B9A15F" w:rsidR="00426B41" w:rsidRDefault="0061152C" w:rsidP="00951F92">
            <w:r>
              <w:t>80</w:t>
            </w:r>
          </w:p>
        </w:tc>
        <w:tc>
          <w:tcPr>
            <w:tcW w:w="4191" w:type="dxa"/>
          </w:tcPr>
          <w:p w14:paraId="00AD7234" w14:textId="232C140A" w:rsidR="00426B41" w:rsidRDefault="00B32C71" w:rsidP="00951F92">
            <w:r>
              <w:t>- designstijl kiezen</w:t>
            </w:r>
          </w:p>
          <w:p w14:paraId="6D0992D4" w14:textId="26934DCA" w:rsidR="00076966" w:rsidRDefault="00076966" w:rsidP="00951F92">
            <w:r>
              <w:t>- styletiles maken (optioneel)</w:t>
            </w:r>
          </w:p>
          <w:p w14:paraId="594F17D5" w14:textId="77777777" w:rsidR="00B32C71" w:rsidRDefault="00B32C71" w:rsidP="00951F92">
            <w:r>
              <w:t xml:space="preserve">- ontwerp voor design maken </w:t>
            </w:r>
          </w:p>
          <w:p w14:paraId="2DB1E94E" w14:textId="52EFB0BC" w:rsidR="00B32C71" w:rsidRDefault="00872803" w:rsidP="00951F92">
            <w:r>
              <w:t>- storyboard maken.</w:t>
            </w:r>
          </w:p>
        </w:tc>
        <w:tc>
          <w:tcPr>
            <w:tcW w:w="4011" w:type="dxa"/>
          </w:tcPr>
          <w:p w14:paraId="1D501002" w14:textId="45CAEE25" w:rsidR="00426B41" w:rsidRDefault="00B32C71" w:rsidP="00951F92">
            <w:r>
              <w:t xml:space="preserve">- </w:t>
            </w:r>
            <w:r w:rsidR="00872803">
              <w:t xml:space="preserve">het storyboard heeft dezelfde </w:t>
            </w:r>
            <w:proofErr w:type="spellStart"/>
            <w:r w:rsidR="00872803">
              <w:t>layout</w:t>
            </w:r>
            <w:proofErr w:type="spellEnd"/>
          </w:p>
          <w:p w14:paraId="2382D8D2" w14:textId="1BB2D205" w:rsidR="00426B41" w:rsidRDefault="00872803" w:rsidP="00951F92">
            <w:r>
              <w:t>- de PO is tevreden met het gekozen ontwerp.</w:t>
            </w:r>
          </w:p>
        </w:tc>
      </w:tr>
      <w:tr w:rsidR="0061152C" w14:paraId="740C7343" w14:textId="77777777" w:rsidTr="0061152C">
        <w:trPr>
          <w:trHeight w:val="541"/>
        </w:trPr>
        <w:tc>
          <w:tcPr>
            <w:tcW w:w="543" w:type="dxa"/>
          </w:tcPr>
          <w:p w14:paraId="09C3AEB8" w14:textId="63747575" w:rsidR="0061152C" w:rsidRDefault="0061152C" w:rsidP="00951F92">
            <w:r>
              <w:t>4</w:t>
            </w:r>
          </w:p>
        </w:tc>
        <w:tc>
          <w:tcPr>
            <w:tcW w:w="4401" w:type="dxa"/>
          </w:tcPr>
          <w:p w14:paraId="3312841D" w14:textId="43C7C2BD" w:rsidR="0061152C" w:rsidRDefault="0061152C" w:rsidP="00951F92">
            <w:r>
              <w:t xml:space="preserve">Als PO wil ik zien hoe de data zal worden weer gegeven </w:t>
            </w:r>
          </w:p>
        </w:tc>
        <w:tc>
          <w:tcPr>
            <w:tcW w:w="808" w:type="dxa"/>
          </w:tcPr>
          <w:p w14:paraId="68631A02" w14:textId="6186A752" w:rsidR="0061152C" w:rsidRDefault="0061152C" w:rsidP="00951F92">
            <w:r>
              <w:t>M</w:t>
            </w:r>
          </w:p>
        </w:tc>
        <w:tc>
          <w:tcPr>
            <w:tcW w:w="1154" w:type="dxa"/>
          </w:tcPr>
          <w:p w14:paraId="3CE9B7E3" w14:textId="1759C6CB" w:rsidR="0061152C" w:rsidRDefault="0061152C" w:rsidP="00951F92">
            <w:r>
              <w:t>30</w:t>
            </w:r>
          </w:p>
        </w:tc>
        <w:tc>
          <w:tcPr>
            <w:tcW w:w="4191" w:type="dxa"/>
          </w:tcPr>
          <w:p w14:paraId="3E11CBD8" w14:textId="77777777" w:rsidR="0061152C" w:rsidRDefault="0061152C" w:rsidP="00951F92">
            <w:r>
              <w:t xml:space="preserve">-visualisatie manieren onderzoeken </w:t>
            </w:r>
          </w:p>
          <w:p w14:paraId="6D404E49" w14:textId="21BF004F" w:rsidR="0061152C" w:rsidRDefault="0061152C" w:rsidP="00951F92">
            <w:r>
              <w:t xml:space="preserve">-kiezen welke visualisatie manier gebruikt zal worden  </w:t>
            </w:r>
          </w:p>
        </w:tc>
        <w:tc>
          <w:tcPr>
            <w:tcW w:w="4011" w:type="dxa"/>
          </w:tcPr>
          <w:p w14:paraId="57084A05" w14:textId="09BFD293" w:rsidR="0061152C" w:rsidRDefault="0061152C" w:rsidP="00951F92">
            <w:r>
              <w:t xml:space="preserve">-de gekozen manier moet algemeen gesnapt worden.  </w:t>
            </w:r>
          </w:p>
        </w:tc>
      </w:tr>
      <w:tr w:rsidR="00426B41" w14:paraId="42CACFE1" w14:textId="77777777" w:rsidTr="0061152C">
        <w:trPr>
          <w:trHeight w:val="541"/>
        </w:trPr>
        <w:tc>
          <w:tcPr>
            <w:tcW w:w="543" w:type="dxa"/>
          </w:tcPr>
          <w:p w14:paraId="2FADFB21" w14:textId="35218EEA" w:rsidR="00426B41" w:rsidRDefault="0061152C" w:rsidP="00951F92">
            <w:r>
              <w:t>5</w:t>
            </w:r>
          </w:p>
        </w:tc>
        <w:tc>
          <w:tcPr>
            <w:tcW w:w="4401" w:type="dxa"/>
          </w:tcPr>
          <w:p w14:paraId="4087F3EF" w14:textId="05FE47AC" w:rsidR="00426B41" w:rsidRDefault="006B4911" w:rsidP="00951F92">
            <w:r>
              <w:t xml:space="preserve">Als PO wil ik een visualisatie van hoe de navigatie gaat werken zodat ik beter inzicht heb in de functionaliteit van de app  </w:t>
            </w:r>
          </w:p>
        </w:tc>
        <w:tc>
          <w:tcPr>
            <w:tcW w:w="808" w:type="dxa"/>
          </w:tcPr>
          <w:p w14:paraId="3AA5F496" w14:textId="62D6A29B" w:rsidR="00426B41" w:rsidRDefault="006B4911" w:rsidP="00951F92">
            <w:r>
              <w:t>M</w:t>
            </w:r>
          </w:p>
        </w:tc>
        <w:tc>
          <w:tcPr>
            <w:tcW w:w="1154" w:type="dxa"/>
          </w:tcPr>
          <w:p w14:paraId="0BA4F364" w14:textId="40BA346B" w:rsidR="00426B41" w:rsidRDefault="0061152C" w:rsidP="00951F92">
            <w:r>
              <w:t>40</w:t>
            </w:r>
            <w:bookmarkStart w:id="0" w:name="_GoBack"/>
            <w:bookmarkEnd w:id="0"/>
          </w:p>
        </w:tc>
        <w:tc>
          <w:tcPr>
            <w:tcW w:w="4191" w:type="dxa"/>
          </w:tcPr>
          <w:p w14:paraId="4ACF26BA" w14:textId="6BCD5D46" w:rsidR="00426B41" w:rsidRDefault="00076966" w:rsidP="00951F92">
            <w:r>
              <w:t>- navigatie binnen de app bepalen</w:t>
            </w:r>
          </w:p>
          <w:p w14:paraId="5219EF16" w14:textId="12835C03" w:rsidR="00291779" w:rsidRDefault="00076966" w:rsidP="006B4911">
            <w:r>
              <w:t>- flowchart maken</w:t>
            </w:r>
          </w:p>
        </w:tc>
        <w:tc>
          <w:tcPr>
            <w:tcW w:w="4011" w:type="dxa"/>
          </w:tcPr>
          <w:p w14:paraId="3ACE5516" w14:textId="77777777" w:rsidR="00426B41" w:rsidRDefault="00291779" w:rsidP="00951F92">
            <w:r>
              <w:t>- navigatie is duidelijk en overzichtelijk</w:t>
            </w:r>
          </w:p>
          <w:p w14:paraId="47F5FBD4" w14:textId="2AA07038" w:rsidR="00291779" w:rsidRDefault="006B4911" w:rsidP="00951F92">
            <w:r>
              <w:t xml:space="preserve">- 9 op 10 mensen kunnen binnen de flowcharts kunnen navigeren zonder begeleiding  </w:t>
            </w:r>
          </w:p>
        </w:tc>
      </w:tr>
    </w:tbl>
    <w:p w14:paraId="540CEDB2" w14:textId="20F57411" w:rsidR="00B85D13" w:rsidRPr="009B52E5" w:rsidRDefault="00B85D13"/>
    <w:p w14:paraId="6798C358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6A8AE29B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6D2433C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73C3857C" w14:textId="77777777" w:rsidR="00B85D13" w:rsidRPr="009B52E5" w:rsidRDefault="00B85D13">
      <w:pPr>
        <w:spacing w:after="0" w:line="240" w:lineRule="auto"/>
        <w:rPr>
          <w:color w:val="2F5496"/>
          <w:sz w:val="26"/>
          <w:szCs w:val="26"/>
        </w:rPr>
      </w:pPr>
    </w:p>
    <w:p w14:paraId="2EE4EEA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1FA3E88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6E1BC8BF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3AF13B7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5382928D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sectPr w:rsidR="00B85D13" w:rsidRPr="009B52E5">
      <w:pgSz w:w="16838" w:h="11906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83B"/>
    <w:multiLevelType w:val="multilevel"/>
    <w:tmpl w:val="82D8055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8D3300"/>
    <w:multiLevelType w:val="multilevel"/>
    <w:tmpl w:val="94D2D4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07FFA"/>
    <w:multiLevelType w:val="multilevel"/>
    <w:tmpl w:val="E43C7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82314C"/>
    <w:multiLevelType w:val="multilevel"/>
    <w:tmpl w:val="F274E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752D56"/>
    <w:multiLevelType w:val="multilevel"/>
    <w:tmpl w:val="DC94C0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FA0E08"/>
    <w:multiLevelType w:val="multilevel"/>
    <w:tmpl w:val="E0D4CD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31620D"/>
    <w:multiLevelType w:val="multilevel"/>
    <w:tmpl w:val="A83C94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34036B"/>
    <w:multiLevelType w:val="multilevel"/>
    <w:tmpl w:val="AFDE8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2C02AE"/>
    <w:multiLevelType w:val="multilevel"/>
    <w:tmpl w:val="EB5E1B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11D99"/>
    <w:multiLevelType w:val="multilevel"/>
    <w:tmpl w:val="37D07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722295"/>
    <w:multiLevelType w:val="multilevel"/>
    <w:tmpl w:val="EC10D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392CEA"/>
    <w:multiLevelType w:val="multilevel"/>
    <w:tmpl w:val="B77C7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6C2FBF"/>
    <w:multiLevelType w:val="multilevel"/>
    <w:tmpl w:val="D1181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1B6C24"/>
    <w:multiLevelType w:val="multilevel"/>
    <w:tmpl w:val="E6B40B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13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13"/>
    <w:rsid w:val="00076966"/>
    <w:rsid w:val="000A63E8"/>
    <w:rsid w:val="000D2114"/>
    <w:rsid w:val="001B5333"/>
    <w:rsid w:val="00283E39"/>
    <w:rsid w:val="00291779"/>
    <w:rsid w:val="002C0CFC"/>
    <w:rsid w:val="003F7B4F"/>
    <w:rsid w:val="00426B41"/>
    <w:rsid w:val="005F4265"/>
    <w:rsid w:val="0061152C"/>
    <w:rsid w:val="006B4911"/>
    <w:rsid w:val="00737184"/>
    <w:rsid w:val="00767643"/>
    <w:rsid w:val="008438FF"/>
    <w:rsid w:val="00872803"/>
    <w:rsid w:val="00951F92"/>
    <w:rsid w:val="009B52E5"/>
    <w:rsid w:val="00AA0DB6"/>
    <w:rsid w:val="00B32C71"/>
    <w:rsid w:val="00B85D13"/>
    <w:rsid w:val="00C72BCE"/>
    <w:rsid w:val="00EF7DA6"/>
    <w:rsid w:val="00F3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4297"/>
  <w15:docId w15:val="{EBBB0FC3-F5CE-4272-B707-36893E43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Standaardtabe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Standaardtabe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Standaardtabel"/>
    <w:tblPr>
      <w:tblStyleRowBandSize w:val="1"/>
      <w:tblStyleColBandSize w:val="1"/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Standaardtabe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Standaardtabe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Standaardtabel"/>
    <w:tblPr>
      <w:tblStyleRowBandSize w:val="1"/>
      <w:tblStyleColBandSize w:val="1"/>
    </w:tblPr>
  </w:style>
  <w:style w:type="table" w:customStyle="1" w:styleId="a8">
    <w:basedOn w:val="Standaardtabe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Standaardtabe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Malaz Esber (0941220)</cp:lastModifiedBy>
  <cp:revision>2</cp:revision>
  <dcterms:created xsi:type="dcterms:W3CDTF">2018-02-20T11:44:00Z</dcterms:created>
  <dcterms:modified xsi:type="dcterms:W3CDTF">2018-02-20T11:44:00Z</dcterms:modified>
</cp:coreProperties>
</file>