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-102"/>
        <w:tblW w:w="14851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00" w:firstRow="0" w:lastRow="0" w:firstColumn="0" w:lastColumn="0" w:noHBand="0" w:noVBand="1"/>
      </w:tblPr>
      <w:tblGrid>
        <w:gridCol w:w="535"/>
        <w:gridCol w:w="4326"/>
        <w:gridCol w:w="795"/>
        <w:gridCol w:w="1134"/>
        <w:gridCol w:w="4119"/>
        <w:gridCol w:w="3942"/>
      </w:tblGrid>
      <w:tr w:rsidR="00597A40" w:rsidTr="00AB2869">
        <w:trPr>
          <w:trHeight w:val="180"/>
          <w:jc w:val="center"/>
        </w:trPr>
        <w:tc>
          <w:tcPr>
            <w:tcW w:w="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97A40" w:rsidRDefault="00C953EA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97A40" w:rsidRDefault="00C953E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User story 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97A40" w:rsidRDefault="00C953E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Priority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97A40" w:rsidRDefault="00C953E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Story Points</w:t>
            </w:r>
          </w:p>
        </w:tc>
        <w:tc>
          <w:tcPr>
            <w:tcW w:w="4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97A40" w:rsidRDefault="00C953EA">
            <w:pPr>
              <w:rPr>
                <w:b/>
              </w:rPr>
            </w:pPr>
            <w:r w:rsidRPr="00226F2B">
              <w:rPr>
                <w:b/>
                <w:sz w:val="20"/>
              </w:rPr>
              <w:t>Tasks</w:t>
            </w:r>
          </w:p>
        </w:tc>
        <w:tc>
          <w:tcPr>
            <w:tcW w:w="3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97A40" w:rsidRDefault="00C953EA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Acceptance criteria</w:t>
            </w:r>
          </w:p>
        </w:tc>
      </w:tr>
      <w:tr w:rsidR="00597A40" w:rsidTr="00AB2869">
        <w:trPr>
          <w:trHeight w:val="480"/>
          <w:jc w:val="center"/>
        </w:trPr>
        <w:tc>
          <w:tcPr>
            <w:tcW w:w="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97A40" w:rsidRDefault="00226F2B">
            <w:r>
              <w:t>1</w:t>
            </w:r>
          </w:p>
        </w:tc>
        <w:tc>
          <w:tcPr>
            <w:tcW w:w="4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97A40" w:rsidRDefault="00226F2B">
            <w:r>
              <w:t xml:space="preserve">As a user I want the app </w:t>
            </w:r>
            <w:r w:rsidR="001920E7">
              <w:t>to visualize data in graphs so the data I want to view is clearer and easier to read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97A40" w:rsidRDefault="001920E7">
            <w:r>
              <w:t>M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97A40" w:rsidRDefault="001920E7">
            <w:r>
              <w:t>25</w:t>
            </w:r>
            <w:r w:rsidR="00AB2869">
              <w:t xml:space="preserve"> (35)</w:t>
            </w:r>
          </w:p>
        </w:tc>
        <w:tc>
          <w:tcPr>
            <w:tcW w:w="4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1920E7" w:rsidRDefault="001920E7">
            <w:r>
              <w:t xml:space="preserve">- Implement the graphs </w:t>
            </w:r>
          </w:p>
          <w:p w:rsidR="001920E7" w:rsidRDefault="001920E7">
            <w:r>
              <w:t>- Connect the data to the graphs</w:t>
            </w:r>
          </w:p>
        </w:tc>
        <w:tc>
          <w:tcPr>
            <w:tcW w:w="3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97A40" w:rsidRDefault="001920E7">
            <w:r>
              <w:t>- Data shown in graphs is correct and not missing any data</w:t>
            </w:r>
          </w:p>
          <w:p w:rsidR="001920E7" w:rsidRDefault="001920E7">
            <w:r>
              <w:t>- Graphs are easy to read</w:t>
            </w:r>
          </w:p>
        </w:tc>
      </w:tr>
      <w:tr w:rsidR="00597A40" w:rsidTr="00AB2869">
        <w:trPr>
          <w:trHeight w:val="740"/>
          <w:jc w:val="center"/>
        </w:trPr>
        <w:tc>
          <w:tcPr>
            <w:tcW w:w="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97A40" w:rsidRDefault="001920E7">
            <w:r>
              <w:t>2</w:t>
            </w:r>
          </w:p>
        </w:tc>
        <w:tc>
          <w:tcPr>
            <w:tcW w:w="4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97A40" w:rsidRDefault="001920E7">
            <w:r>
              <w:t>As a use</w:t>
            </w:r>
            <w:r w:rsidR="009A2D0E">
              <w:t>r</w:t>
            </w:r>
            <w:r>
              <w:t xml:space="preserve"> I want the app to be able to filter results so it’s easier to find the data I’m looking for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97A40" w:rsidRDefault="001920E7">
            <w:r>
              <w:t>M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97A40" w:rsidRDefault="00AB2869">
            <w:r>
              <w:t>30 (20)</w:t>
            </w:r>
          </w:p>
        </w:tc>
        <w:tc>
          <w:tcPr>
            <w:tcW w:w="4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97A40" w:rsidRDefault="001920E7">
            <w:r>
              <w:t xml:space="preserve">- </w:t>
            </w:r>
            <w:r w:rsidR="00180250">
              <w:t>Decide</w:t>
            </w:r>
            <w:r w:rsidR="009A2D0E">
              <w:t xml:space="preserve"> </w:t>
            </w:r>
            <w:r w:rsidR="00180250">
              <w:t xml:space="preserve">which </w:t>
            </w:r>
            <w:r w:rsidR="009A2D0E">
              <w:t>filters</w:t>
            </w:r>
            <w:r w:rsidR="00180250">
              <w:t xml:space="preserve"> to use</w:t>
            </w:r>
            <w:bookmarkStart w:id="0" w:name="_GoBack"/>
            <w:bookmarkEnd w:id="0"/>
          </w:p>
          <w:p w:rsidR="009A2D0E" w:rsidRDefault="009A2D0E">
            <w:r>
              <w:t>- Programm filters</w:t>
            </w:r>
          </w:p>
        </w:tc>
        <w:tc>
          <w:tcPr>
            <w:tcW w:w="3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97A40" w:rsidRDefault="009A2D0E">
            <w:r>
              <w:t>- Filters work as expected</w:t>
            </w:r>
          </w:p>
          <w:p w:rsidR="009A2D0E" w:rsidRDefault="009A2D0E">
            <w:r>
              <w:t>- Filters are a valuable addition to the graphs</w:t>
            </w:r>
          </w:p>
        </w:tc>
      </w:tr>
      <w:tr w:rsidR="00597A40" w:rsidTr="00AB2869">
        <w:trPr>
          <w:trHeight w:val="740"/>
          <w:jc w:val="center"/>
        </w:trPr>
        <w:tc>
          <w:tcPr>
            <w:tcW w:w="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97A40" w:rsidRDefault="001920E7">
            <w:r>
              <w:t>3</w:t>
            </w:r>
          </w:p>
        </w:tc>
        <w:tc>
          <w:tcPr>
            <w:tcW w:w="4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97A40" w:rsidRDefault="009A2D0E">
            <w:r>
              <w:t>As a user I want the app to have a general theme so I can visibly see when I’m using the app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97A40" w:rsidRDefault="009A2D0E">
            <w:r>
              <w:t>S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97A40" w:rsidRDefault="001920E7">
            <w:r>
              <w:t>1</w:t>
            </w:r>
            <w:r w:rsidR="009A2D0E">
              <w:t>5</w:t>
            </w:r>
            <w:r w:rsidR="00AB2869">
              <w:t xml:space="preserve"> (15)</w:t>
            </w:r>
          </w:p>
        </w:tc>
        <w:tc>
          <w:tcPr>
            <w:tcW w:w="4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97A40" w:rsidRDefault="009A2D0E">
            <w:r>
              <w:t xml:space="preserve">- Decide UI style </w:t>
            </w:r>
          </w:p>
          <w:p w:rsidR="009A2D0E" w:rsidRDefault="009A2D0E">
            <w:r>
              <w:t>- Implement design</w:t>
            </w:r>
          </w:p>
        </w:tc>
        <w:tc>
          <w:tcPr>
            <w:tcW w:w="3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97A40" w:rsidRDefault="009A2D0E">
            <w:r>
              <w:t>- Design holds true to</w:t>
            </w:r>
            <w:r w:rsidR="00C953EA">
              <w:t xml:space="preserve"> the</w:t>
            </w:r>
            <w:r>
              <w:t xml:space="preserve"> chosen style </w:t>
            </w:r>
          </w:p>
          <w:p w:rsidR="009A2D0E" w:rsidRDefault="009A2D0E">
            <w:r>
              <w:t xml:space="preserve">- </w:t>
            </w:r>
            <w:r w:rsidR="00C953EA">
              <w:t>Design brings unison</w:t>
            </w:r>
          </w:p>
        </w:tc>
      </w:tr>
    </w:tbl>
    <w:p w:rsidR="00597A40" w:rsidRDefault="00597A40"/>
    <w:sectPr w:rsidR="00597A40">
      <w:pgSz w:w="16838" w:h="11906"/>
      <w:pgMar w:top="1417" w:right="1417" w:bottom="1417" w:left="1417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Blank">
    <w:panose1 w:val="00000000000000000000"/>
    <w:charset w:val="00"/>
    <w:family w:val="roman"/>
    <w:notTrueType/>
    <w:pitch w:val="default"/>
  </w:font>
  <w:font w:name="Ek Mukta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40"/>
    <w:rsid w:val="00180250"/>
    <w:rsid w:val="001920E7"/>
    <w:rsid w:val="00226F2B"/>
    <w:rsid w:val="00597A40"/>
    <w:rsid w:val="009A2D0E"/>
    <w:rsid w:val="00AB2869"/>
    <w:rsid w:val="00C9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22E48"/>
  <w15:docId w15:val="{4F59C587-C53B-4022-8433-046295DE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Calibri" w:cs="Calibri"/>
    </w:rPr>
  </w:style>
  <w:style w:type="character" w:customStyle="1" w:styleId="ListLabel20">
    <w:name w:val="ListLabel 20"/>
    <w:qFormat/>
    <w:rPr>
      <w:rFonts w:eastAsia="Courier New" w:cs="Courier New"/>
    </w:rPr>
  </w:style>
  <w:style w:type="character" w:customStyle="1" w:styleId="ListLabel21">
    <w:name w:val="ListLabel 21"/>
    <w:qFormat/>
    <w:rPr>
      <w:rFonts w:eastAsia="Noto Sans Symbols" w:cs="Noto Sans Symbols"/>
    </w:rPr>
  </w:style>
  <w:style w:type="character" w:customStyle="1" w:styleId="ListLabel22">
    <w:name w:val="ListLabel 22"/>
    <w:qFormat/>
    <w:rPr>
      <w:rFonts w:eastAsia="Noto Sans Symbols" w:cs="Noto Sans Symbols"/>
    </w:rPr>
  </w:style>
  <w:style w:type="character" w:customStyle="1" w:styleId="ListLabel23">
    <w:name w:val="ListLabel 23"/>
    <w:qFormat/>
    <w:rPr>
      <w:rFonts w:eastAsia="Courier New" w:cs="Courier New"/>
    </w:rPr>
  </w:style>
  <w:style w:type="character" w:customStyle="1" w:styleId="ListLabel24">
    <w:name w:val="ListLabel 24"/>
    <w:qFormat/>
    <w:rPr>
      <w:rFonts w:eastAsia="Noto Sans Symbols" w:cs="Noto Sans Symbols"/>
    </w:rPr>
  </w:style>
  <w:style w:type="character" w:customStyle="1" w:styleId="ListLabel25">
    <w:name w:val="ListLabel 25"/>
    <w:qFormat/>
    <w:rPr>
      <w:rFonts w:eastAsia="Noto Sans Symbols" w:cs="Noto Sans Symbols"/>
    </w:rPr>
  </w:style>
  <w:style w:type="character" w:customStyle="1" w:styleId="ListLabel26">
    <w:name w:val="ListLabel 26"/>
    <w:qFormat/>
    <w:rPr>
      <w:rFonts w:eastAsia="Courier New" w:cs="Courier New"/>
    </w:rPr>
  </w:style>
  <w:style w:type="character" w:customStyle="1" w:styleId="ListLabel27">
    <w:name w:val="ListLabel 27"/>
    <w:qFormat/>
    <w:rPr>
      <w:rFonts w:eastAsia="Noto Sans Symbols" w:cs="Noto Sans Symbols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rFonts w:eastAsia="Calibri" w:cs="Calibri"/>
    </w:rPr>
  </w:style>
  <w:style w:type="character" w:customStyle="1" w:styleId="ListLabel74">
    <w:name w:val="ListLabel 74"/>
    <w:qFormat/>
    <w:rPr>
      <w:rFonts w:eastAsia="Courier New" w:cs="Courier New"/>
    </w:rPr>
  </w:style>
  <w:style w:type="character" w:customStyle="1" w:styleId="ListLabel75">
    <w:name w:val="ListLabel 75"/>
    <w:qFormat/>
    <w:rPr>
      <w:rFonts w:eastAsia="Noto Sans Symbols" w:cs="Noto Sans Symbols"/>
    </w:rPr>
  </w:style>
  <w:style w:type="character" w:customStyle="1" w:styleId="ListLabel76">
    <w:name w:val="ListLabel 76"/>
    <w:qFormat/>
    <w:rPr>
      <w:rFonts w:eastAsia="Noto Sans Symbols" w:cs="Noto Sans Symbols"/>
    </w:rPr>
  </w:style>
  <w:style w:type="character" w:customStyle="1" w:styleId="ListLabel77">
    <w:name w:val="ListLabel 77"/>
    <w:qFormat/>
    <w:rPr>
      <w:rFonts w:eastAsia="Courier New" w:cs="Courier New"/>
    </w:rPr>
  </w:style>
  <w:style w:type="character" w:customStyle="1" w:styleId="ListLabel78">
    <w:name w:val="ListLabel 78"/>
    <w:qFormat/>
    <w:rPr>
      <w:rFonts w:eastAsia="Noto Sans Symbols" w:cs="Noto Sans Symbols"/>
    </w:rPr>
  </w:style>
  <w:style w:type="character" w:customStyle="1" w:styleId="ListLabel79">
    <w:name w:val="ListLabel 79"/>
    <w:qFormat/>
    <w:rPr>
      <w:rFonts w:eastAsia="Noto Sans Symbols" w:cs="Noto Sans Symbols"/>
    </w:rPr>
  </w:style>
  <w:style w:type="character" w:customStyle="1" w:styleId="ListLabel80">
    <w:name w:val="ListLabel 80"/>
    <w:qFormat/>
    <w:rPr>
      <w:rFonts w:eastAsia="Courier New" w:cs="Courier New"/>
    </w:rPr>
  </w:style>
  <w:style w:type="character" w:customStyle="1" w:styleId="ListLabel81">
    <w:name w:val="ListLabel 81"/>
    <w:qFormat/>
    <w:rPr>
      <w:rFonts w:eastAsia="Noto Sans Symbols" w:cs="Noto Sans Symbols"/>
    </w:rPr>
  </w:style>
  <w:style w:type="character" w:customStyle="1" w:styleId="ListLabel82">
    <w:name w:val="ListLabel 82"/>
    <w:qFormat/>
    <w:rPr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u w:val="none"/>
    </w:rPr>
  </w:style>
  <w:style w:type="character" w:customStyle="1" w:styleId="ListLabel110">
    <w:name w:val="ListLabel 110"/>
    <w:qFormat/>
    <w:rPr>
      <w:u w:val="none"/>
    </w:rPr>
  </w:style>
  <w:style w:type="character" w:customStyle="1" w:styleId="ListLabel111">
    <w:name w:val="ListLabel 111"/>
    <w:qFormat/>
    <w:rPr>
      <w:u w:val="none"/>
    </w:rPr>
  </w:style>
  <w:style w:type="character" w:customStyle="1" w:styleId="ListLabel112">
    <w:name w:val="ListLabel 112"/>
    <w:qFormat/>
    <w:rPr>
      <w:u w:val="none"/>
    </w:rPr>
  </w:style>
  <w:style w:type="character" w:customStyle="1" w:styleId="ListLabel113">
    <w:name w:val="ListLabel 113"/>
    <w:qFormat/>
    <w:rPr>
      <w:u w:val="none"/>
    </w:rPr>
  </w:style>
  <w:style w:type="character" w:customStyle="1" w:styleId="ListLabel114">
    <w:name w:val="ListLabel 114"/>
    <w:qFormat/>
    <w:rPr>
      <w:u w:val="none"/>
    </w:rPr>
  </w:style>
  <w:style w:type="character" w:customStyle="1" w:styleId="ListLabel115">
    <w:name w:val="ListLabel 115"/>
    <w:qFormat/>
    <w:rPr>
      <w:u w:val="none"/>
    </w:rPr>
  </w:style>
  <w:style w:type="character" w:customStyle="1" w:styleId="ListLabel116">
    <w:name w:val="ListLabel 116"/>
    <w:qFormat/>
    <w:rPr>
      <w:u w:val="none"/>
    </w:rPr>
  </w:style>
  <w:style w:type="character" w:customStyle="1" w:styleId="ListLabel117">
    <w:name w:val="ListLabel 117"/>
    <w:qFormat/>
    <w:rPr>
      <w:u w:val="none"/>
    </w:rPr>
  </w:style>
  <w:style w:type="character" w:customStyle="1" w:styleId="ListLabel118">
    <w:name w:val="ListLabel 118"/>
    <w:qFormat/>
    <w:rPr>
      <w:u w:val="none"/>
    </w:rPr>
  </w:style>
  <w:style w:type="character" w:customStyle="1" w:styleId="ListLabel119">
    <w:name w:val="ListLabel 119"/>
    <w:qFormat/>
    <w:rPr>
      <w:u w:val="none"/>
    </w:rPr>
  </w:style>
  <w:style w:type="character" w:customStyle="1" w:styleId="ListLabel120">
    <w:name w:val="ListLabel 120"/>
    <w:qFormat/>
    <w:rPr>
      <w:u w:val="none"/>
    </w:rPr>
  </w:style>
  <w:style w:type="character" w:customStyle="1" w:styleId="ListLabel121">
    <w:name w:val="ListLabel 121"/>
    <w:qFormat/>
    <w:rPr>
      <w:u w:val="none"/>
    </w:rPr>
  </w:style>
  <w:style w:type="character" w:customStyle="1" w:styleId="ListLabel122">
    <w:name w:val="ListLabel 122"/>
    <w:qFormat/>
    <w:rPr>
      <w:u w:val="none"/>
    </w:rPr>
  </w:style>
  <w:style w:type="character" w:customStyle="1" w:styleId="ListLabel123">
    <w:name w:val="ListLabel 123"/>
    <w:qFormat/>
    <w:rPr>
      <w:u w:val="none"/>
    </w:rPr>
  </w:style>
  <w:style w:type="character" w:customStyle="1" w:styleId="ListLabel124">
    <w:name w:val="ListLabel 124"/>
    <w:qFormat/>
    <w:rPr>
      <w:u w:val="none"/>
    </w:rPr>
  </w:style>
  <w:style w:type="character" w:customStyle="1" w:styleId="ListLabel125">
    <w:name w:val="ListLabel 125"/>
    <w:qFormat/>
    <w:rPr>
      <w:u w:val="none"/>
    </w:rPr>
  </w:style>
  <w:style w:type="character" w:customStyle="1" w:styleId="ListLabel126">
    <w:name w:val="ListLabel 126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Adobe Blank" w:hAnsi="Arial" w:cs="Ek Mukt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Ek Mukta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</dc:creator>
  <dc:description/>
  <cp:lastModifiedBy>koen klerx</cp:lastModifiedBy>
  <cp:revision>5</cp:revision>
  <dcterms:created xsi:type="dcterms:W3CDTF">2018-03-20T10:38:00Z</dcterms:created>
  <dcterms:modified xsi:type="dcterms:W3CDTF">2018-03-30T22:34:00Z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