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Quick start guide – La Famiglia Lucciano</w:t>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TextBody"/>
        <w:numPr>
          <w:ilvl w:val="2"/>
          <w:numId w:val="2"/>
        </w:numPr>
        <w:rPr/>
      </w:pPr>
      <w:r>
        <w:rPr/>
      </w:r>
    </w:p>
    <w:p>
      <w:pPr>
        <w:pStyle w:val="Heading1"/>
        <w:numPr>
          <w:ilvl w:val="0"/>
          <w:numId w:val="1"/>
        </w:numPr>
        <w:rPr/>
      </w:pPr>
      <w:r>
        <w:rPr/>
        <w:t>Achtergrondverhaal</w:t>
      </w:r>
    </w:p>
    <w:p>
      <w:pPr>
        <w:pStyle w:val="TextBody"/>
        <w:numPr>
          <w:ilvl w:val="2"/>
          <w:numId w:val="2"/>
        </w:numPr>
        <w:rPr/>
      </w:pPr>
      <w:r>
        <w:rPr/>
        <w:t xml:space="preserve">In 1923 in Napos italië heersde don Lucciano. Don Lucciano kreeg 4 kinderen bij zijn vrouw die helaas overleed nadat de laatste broer was geboren. De broers hebben ondanks dat, een goede jeugd gehad ze vonden het alleen jammer dat hun vader er nooit was en altijd bezig was. Nu 30 jaar later overlijdt don Lucciano onverwachts in zijn slaap, de broers waren radeloos en niet te troosten. </w:t>
      </w:r>
    </w:p>
    <w:p>
      <w:pPr>
        <w:pStyle w:val="TextBody"/>
        <w:numPr>
          <w:ilvl w:val="2"/>
          <w:numId w:val="2"/>
        </w:numPr>
        <w:rPr/>
      </w:pPr>
      <w:r>
        <w:rPr/>
        <w:t>Nadat de broers hun vader hadden begraven en goed afscheid hebben genomen zitten ze bij de notaris om het erfgoed van de vader door te nemen, hij laat de 4 broers allemaal wat achter de 1</w:t>
      </w:r>
      <w:r>
        <w:rPr>
          <w:vertAlign w:val="superscript"/>
        </w:rPr>
        <w:t>e</w:t>
      </w:r>
      <w:r>
        <w:rPr/>
        <w:t xml:space="preserve"> broer krijgt 100 $oldi en een extra actiepunt, de 2</w:t>
      </w:r>
      <w:r>
        <w:rPr>
          <w:vertAlign w:val="superscript"/>
        </w:rPr>
        <w:t>e</w:t>
      </w:r>
      <w:r>
        <w:rPr/>
        <w:t xml:space="preserve"> broer krijgt één mankracht en 50 $oldi, de 3</w:t>
      </w:r>
      <w:r>
        <w:rPr>
          <w:vertAlign w:val="superscript"/>
        </w:rPr>
        <w:t>e</w:t>
      </w:r>
      <w:r>
        <w:rPr/>
        <w:t xml:space="preserve"> broer krijgt een extra actiepunt, en de 4</w:t>
      </w:r>
      <w:r>
        <w:rPr>
          <w:vertAlign w:val="superscript"/>
        </w:rPr>
        <w:t>e</w:t>
      </w:r>
      <w:r>
        <w:rPr/>
        <w:t xml:space="preserve"> broer krijgt 50 $oldi. </w:t>
      </w:r>
    </w:p>
    <w:p>
      <w:pPr>
        <w:pStyle w:val="TextBody"/>
        <w:numPr>
          <w:ilvl w:val="2"/>
          <w:numId w:val="2"/>
        </w:numPr>
        <w:rPr/>
      </w:pPr>
      <w:r>
        <w:rPr/>
        <w:t xml:space="preserve">Dan leest de notaris voor “Mijn lieve zonen, ik heb nooit kunnen beslissen wie van jullie de nieuwe don mag worden, ik kon niet kiezen tussen jullie. Daarom maken we er een race van, wie er het eerst mijn 2 villa’s aan de rand van de stad en mijn villa in het midden kan veroveren krijgt de hele stad in zijn macht.” de broers reageerde geschokt, de notaris leest verder “Ik heb om jullie te helpen wat meegegeven om jullie kapitaal op te zetten, ik heb jullie ook 4 huizen aan de rand van de stad gegeven zodat jullie allemaal een thuisbasis hebben waar je uit kan werken. Deze zitten ook dicht bij andere huizen waar je verschillende resources kan vinden, veel success. Liefs jullie vader.” </w:t>
      </w:r>
    </w:p>
    <w:p>
      <w:pPr>
        <w:pStyle w:val="TextBody"/>
        <w:numPr>
          <w:ilvl w:val="2"/>
          <w:numId w:val="2"/>
        </w:numPr>
        <w:rPr/>
      </w:pPr>
      <w:r>
        <w:rPr/>
        <w:t>D</w:t>
      </w:r>
      <w:r>
        <w:rPr/>
        <w:t>e broers nu met veel argwaan naar elkander begonnen te discussiëren wie er welk huis mocht en wie welk startkapitaal. De notaris schreeuwt om hun aandacht te krijgen en zegt “om dit te beslissen zullen jullie alle 4 een keer dobbelen. Wie het hoogs gooit krijgt het erfgoed van de 1</w:t>
      </w:r>
      <w:r>
        <w:rPr>
          <w:vertAlign w:val="superscript"/>
        </w:rPr>
        <w:t>e</w:t>
      </w:r>
      <w:r>
        <w:rPr/>
        <w:t xml:space="preserve"> broer degene die net lager gooit krijgt het 2</w:t>
      </w:r>
      <w:r>
        <w:rPr>
          <w:vertAlign w:val="superscript"/>
        </w:rPr>
        <w:t>e</w:t>
      </w:r>
      <w:r>
        <w:rPr/>
        <w:t xml:space="preserve"> erfgoed enzovoort.” de 4 boers redelijk onthutst stemmen hiermee in(</w:t>
      </w:r>
      <w:r>
        <w:rPr>
          <w:b/>
          <w:bCs/>
        </w:rPr>
        <w:t>Gooi de dobbelstenen om te bepalen wie de eerste broer is en wie de 2</w:t>
      </w:r>
      <w:r>
        <w:rPr>
          <w:b/>
          <w:bCs/>
          <w:vertAlign w:val="superscript"/>
        </w:rPr>
        <w:t>e</w:t>
      </w:r>
      <w:r>
        <w:rPr>
          <w:b/>
          <w:bCs/>
        </w:rPr>
        <w:t xml:space="preserve"> broer is enz.)</w:t>
      </w:r>
      <w:r>
        <w:rPr/>
        <w:t>, en beginnen daarna met hun race om Napos hun eigen te maken!</w:t>
      </w:r>
    </w:p>
    <w:p>
      <w:pPr>
        <w:pStyle w:val="Heading3"/>
        <w:numPr>
          <w:ilvl w:val="2"/>
          <w:numId w:val="2"/>
        </w:numPr>
        <w:rPr/>
      </w:pPr>
      <w:bookmarkStart w:id="0" w:name="__RefHeading___Toc107_2408205779"/>
      <w:bookmarkEnd w:id="0"/>
      <w:r>
        <w:rPr/>
        <w:t>1. Opzetten</w:t>
      </w:r>
    </w:p>
    <w:p>
      <w:pPr>
        <w:pStyle w:val="TextBody"/>
        <w:rPr/>
      </w:pPr>
      <w:r>
        <w:rPr/>
        <w:t>Ieder speler pakt de gangsters van zijn gekozen kleur uit de doos en zet één gangster op de startpositie. Jij bent de don jij bestuurt je gangsters en zegt waar ze heen moeten, wat ze moeten veroveren en met wie ze moeten vechten.</w:t>
      </w:r>
    </w:p>
    <w:p>
      <w:pPr>
        <w:pStyle w:val="TextBody"/>
        <w:rPr/>
      </w:pPr>
      <w:r>
        <w:rPr/>
        <w:t>In het begin krijgt iedereen 7 actiepunten, je gebruikt die punten zodra je een actie uitvoert, dus als je één vakje vooruit beweegt gebruik je één actiepunt, als je een huis veroverd verbruik je één actiepunt enz. Dit gaat verder in hoofdstuk 5.</w:t>
      </w:r>
    </w:p>
    <w:p>
      <w:pPr>
        <w:pStyle w:val="TextBody"/>
        <w:rPr/>
      </w:pPr>
      <w:r>
        <w:rPr/>
        <w:t>Het doel van het spel is om 2 gebouwen met een ster(villa’s) en het middelste gebouw(je vader’s villa) te veroveren, als je dit hebt gedaan heb je totale overmacht en heb je gewonnen, een andere manier van winnen is om de andere dons uit te schakelen zodat jij als laatste over blijft.</w:t>
      </w:r>
    </w:p>
    <w:p>
      <w:pPr>
        <w:pStyle w:val="Heading3"/>
        <w:widowControl/>
        <w:numPr>
          <w:ilvl w:val="0"/>
          <w:numId w:val="0"/>
        </w:numPr>
        <w:jc w:val="left"/>
        <w:outlineLvl w:val="2"/>
        <w:rPr/>
      </w:pPr>
      <w:r>
        <w:rPr/>
      </w:r>
      <w:r>
        <w:br w:type="page"/>
      </w:r>
    </w:p>
    <w:p>
      <w:pPr>
        <w:pStyle w:val="Heading3"/>
        <w:numPr>
          <w:ilvl w:val="2"/>
          <w:numId w:val="2"/>
        </w:numPr>
        <w:rPr/>
      </w:pPr>
      <w:bookmarkStart w:id="1" w:name="__RefHeading___Toc117_2408205779"/>
      <w:bookmarkEnd w:id="1"/>
      <w:r>
        <w:rPr/>
        <w:t>2. Actiepunten</w:t>
      </w:r>
    </w:p>
    <w:p>
      <w:pPr>
        <w:pStyle w:val="TextBody"/>
        <w:rPr/>
      </w:pPr>
      <w:r>
        <w:rPr/>
        <w:t>Actiepunten zijn een systeem om bij te houden hoeveel acties je mag doen per beurt. Je kan er meer verdienen door actiepunt gebouwen(de bliksemschichten) te veroveren, deze geven je +1 actiepunt totdat iemand jouw actiepunt gebouw overneemt dan verlies jij ééń actiepunt.</w:t>
      </w:r>
    </w:p>
    <w:p>
      <w:pPr>
        <w:pStyle w:val="TextBody"/>
        <w:rPr/>
      </w:pPr>
      <w:r>
        <w:rPr/>
        <w:t>Kosten:</w:t>
      </w:r>
    </w:p>
    <w:p>
      <w:pPr>
        <w:pStyle w:val="TextBody"/>
        <w:rPr/>
      </w:pPr>
      <w:r>
        <w:rPr/>
        <w:t>Bewegen, 1 actiepunt.</w:t>
        <w:br/>
        <w:t>Veroveren, 1 actiepunt.</w:t>
        <w:br/>
        <w:t>Vechten, 1 actiepunt.</w:t>
        <w:br/>
        <w:t>Een shortcut nemen, 2 actiepunten.</w:t>
        <w:br/>
        <w:t>Als je een van de ster gebouwen wilt overnemen, 1 actiepunt.</w:t>
      </w:r>
    </w:p>
    <w:p>
      <w:pPr>
        <w:pStyle w:val="Heading3"/>
        <w:numPr>
          <w:ilvl w:val="2"/>
          <w:numId w:val="2"/>
        </w:numPr>
        <w:rPr/>
      </w:pPr>
      <w:bookmarkStart w:id="2" w:name="__RefHeading___Toc111_2408205779"/>
      <w:bookmarkEnd w:id="2"/>
      <w:r>
        <w:rPr/>
        <w:t>3</w:t>
      </w:r>
      <w:r>
        <w:rPr/>
        <w:t>. Veroveren</w:t>
      </w:r>
    </w:p>
    <w:p>
      <w:pPr>
        <w:pStyle w:val="TextBody"/>
        <w:rPr/>
      </w:pPr>
      <w:r>
        <w:rPr/>
        <w:t>Het speelveld staat vol met vlakken die je allemaal kan veroveren, om zo’n vlak te veroveren moet je eerst op het vlak dat je wilt veroveren staan met een gangster, als je een vlak veroverd kost je dat één actiepunt. Om aan te geven dat je iets heb veroverd leg je er een ‘conquista’ fiche op.</w:t>
      </w:r>
    </w:p>
    <w:p>
      <w:pPr>
        <w:pStyle w:val="TextBody"/>
        <w:rPr/>
      </w:pPr>
      <w:r>
        <w:rPr/>
        <w:t xml:space="preserve">Als je een vlak wilt veroveren wat een tegenstander al heeft veroverd zal je moeten dobbelen tegen elkaar, degene die het vlak in bezit heeft mag als eerste één dobbelsteen gooien, daarna mag de aanvallende partij een dobbelsteen gooien, wie het hoogst gooit wint. </w:t>
      </w:r>
    </w:p>
    <w:p>
      <w:pPr>
        <w:pStyle w:val="TextBody"/>
        <w:rPr/>
      </w:pPr>
      <w:r>
        <w:rPr/>
        <w:t>Als je een vlak wilt veroveren van een tegenstander en er staat een gangster van de tegenpartij op het vlak moet je nog steeds tegen elkaar dobbelen voor het hoogste getal alleen zal de verliezende partij hun gangster terug naar het startpunt moeten.</w:t>
      </w:r>
      <w:r>
        <w:br w:type="page"/>
      </w:r>
    </w:p>
    <w:p>
      <w:pPr>
        <w:pStyle w:val="Heading3"/>
        <w:numPr>
          <w:ilvl w:val="2"/>
          <w:numId w:val="2"/>
        </w:numPr>
        <w:rPr/>
      </w:pPr>
      <w:bookmarkStart w:id="3" w:name="__RefHeading___Toc113_2408205779"/>
      <w:bookmarkEnd w:id="3"/>
      <w:r>
        <w:rPr/>
        <w:t>5. Vechten met een tegenstander</w:t>
      </w:r>
    </w:p>
    <w:p>
      <w:pPr>
        <w:pStyle w:val="TextBody"/>
        <w:rPr/>
      </w:pPr>
      <w:r>
        <w:rPr/>
        <w:t xml:space="preserve">Als twee spelers elkaar tegenkomen op één gebouw moeten ze met elkaar vechten, vechten word gedaan doormiddel van dobbelen, de twee spelers gooien beide één keer en degene die het hoogst gooit is de winnaar. De verliezende partij moet dan terug naar de start en mag zijn gangster niet gebruiken voor één beurt om te herstellen van zijn verwondingen. </w:t>
      </w:r>
      <w:r>
        <w:rPr>
          <w:highlight w:val="yellow"/>
        </w:rPr>
        <w:t>Als je gelijk gooit gebeurt er iets ik weet niet meer wat</w:t>
      </w:r>
    </w:p>
    <w:p>
      <w:pPr>
        <w:pStyle w:val="Heading3"/>
        <w:numPr>
          <w:ilvl w:val="0"/>
          <w:numId w:val="0"/>
        </w:numPr>
        <w:spacing w:before="140" w:after="120"/>
        <w:outlineLvl w:val="2"/>
        <w:rPr/>
      </w:pPr>
      <w:bookmarkStart w:id="4" w:name="__RefHeading___Toc82_718872785"/>
      <w:bookmarkEnd w:id="4"/>
      <w:r>
        <w:rPr/>
        <w:t>6. Wanneer heb je gewonnen</w:t>
      </w:r>
    </w:p>
    <w:p>
      <w:pPr>
        <w:pStyle w:val="TextBody"/>
        <w:spacing w:before="0" w:after="140"/>
        <w:rPr/>
      </w:pPr>
      <w:r>
        <w:rPr/>
        <w:t>Je hebt gewonnen als je de 2 villa’s hebt die aan de zijkant van het middenvlak zitten veroverd en de middelste villa hebt veroverd.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0"/>
        <w:szCs w:val="24"/>
        <w:lang w:val="nl-NL" w:eastAsia="zh-CN" w:bidi="hi-IN"/>
      </w:rPr>
    </w:rPrDefault>
    <w:pPrDefault>
      <w:pPr/>
    </w:pPrDefault>
  </w:docDefaults>
  <w:style w:type="paragraph" w:styleId="Normal">
    <w:name w:val="Normal"/>
    <w:qFormat/>
    <w:pPr>
      <w:widowControl/>
      <w:bidi w:val="0"/>
      <w:jc w:val="left"/>
    </w:pPr>
    <w:rPr>
      <w:rFonts w:ascii="Times New Roman" w:hAnsi="Times New Roman" w:eastAsia="Adobe Blank" w:cs="Ek Mukta"/>
      <w:color w:val="00000A"/>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rFonts w:ascii="Verdana" w:hAnsi="Verdana"/>
      <w:sz w:val="20"/>
      <w:szCs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Contents3">
    <w:name w:val="TOC 3"/>
    <w:basedOn w:val="Index"/>
    <w:pPr>
      <w:tabs>
        <w:tab w:val="right" w:pos="9072" w:leader="dot"/>
      </w:tabs>
      <w:bidi w:val="0"/>
      <w:ind w:left="566" w:hanging="0"/>
      <w:jc w:val="left"/>
    </w:pPr>
    <w:rPr>
      <w:rFonts w:ascii="Verdana" w:hAnsi="Verdana"/>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LibreOffice/5.4.2.2.0$Linux_X86_64 LibreOffice_project/40m0$Build-2</Application>
  <Pages>4</Pages>
  <Words>827</Words>
  <Characters>3873</Characters>
  <CharactersWithSpaces>4683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2017-10-03T17:14:17Z</dcterms:created>
  <dc:creator/>
  <dc:description/>
  <dc:language>nl-NL</dc:language>
  <cp:lastModifiedBy/>
  <dcterms:modified xsi:type="dcterms:W3CDTF">2017-10-25T11:25:22Z</dcterms:modified>
  <cp:revision>37</cp:revision>
  <dc:subject/>
  <dc:title/>
</cp:coreProperties>
</file>