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rPr>
        <w:id w:val="1382981208"/>
        <w:docPartObj>
          <w:docPartGallery w:val="Cover Pages"/>
          <w:docPartUnique/>
        </w:docPartObj>
      </w:sdtPr>
      <w:sdtEndPr/>
      <w:sdtContent>
        <w:p w:rsidR="002C10A8" w:rsidRPr="006C0D7F" w:rsidRDefault="002C10A8">
          <w:pPr>
            <w:rPr>
              <w:i/>
            </w:rPr>
          </w:pPr>
          <w:r w:rsidRPr="006C0D7F">
            <w:rPr>
              <w:i/>
              <w:noProof/>
            </w:rPr>
            <mc:AlternateContent>
              <mc:Choice Requires="wps">
                <w:drawing>
                  <wp:anchor distT="0" distB="0" distL="114300" distR="114300" simplePos="0" relativeHeight="251659264" behindDoc="0" locked="0" layoutInCell="1" allowOverlap="1">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rsidTr="00B83CD6">
                                  <w:tc>
                                    <w:tcPr>
                                      <w:tcW w:w="3001" w:type="pct"/>
                                      <w:tcBorders>
                                        <w:right w:val="single" w:sz="4" w:space="0" w:color="767171" w:themeColor="background2" w:themeShade="80"/>
                                      </w:tcBorders>
                                      <w:vAlign w:val="center"/>
                                    </w:tcPr>
                                    <w:p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rsidR="002C10A8" w:rsidRPr="00B83CD6" w:rsidRDefault="002C10A8">
                                      <w:pPr>
                                        <w:pStyle w:val="Geenafstand"/>
                                        <w:rPr>
                                          <w:rFonts w:ascii="Book Antiqua" w:hAnsi="Book Antiqua"/>
                                        </w:rPr>
                                      </w:pPr>
                                    </w:p>
                                  </w:tc>
                                </w:tr>
                              </w:tbl>
                              <w:p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rsidTr="00B83CD6">
                            <w:tc>
                              <w:tcPr>
                                <w:tcW w:w="3001" w:type="pct"/>
                                <w:tcBorders>
                                  <w:right w:val="single" w:sz="4" w:space="0" w:color="767171" w:themeColor="background2" w:themeShade="80"/>
                                </w:tcBorders>
                                <w:vAlign w:val="center"/>
                              </w:tcPr>
                              <w:p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rsidR="002C10A8" w:rsidRPr="00B83CD6" w:rsidRDefault="002C10A8">
                                <w:pPr>
                                  <w:pStyle w:val="Geenafstand"/>
                                  <w:rPr>
                                    <w:rFonts w:ascii="Book Antiqua" w:hAnsi="Book Antiqua"/>
                                  </w:rPr>
                                </w:pPr>
                              </w:p>
                            </w:tc>
                          </w:tr>
                        </w:tbl>
                        <w:p w:rsidR="002C10A8" w:rsidRDefault="002C10A8"/>
                      </w:txbxContent>
                    </v:textbox>
                    <w10:wrap anchorx="page" anchory="page"/>
                  </v:shape>
                </w:pict>
              </mc:Fallback>
            </mc:AlternateContent>
          </w:r>
          <w:r w:rsidRPr="006C0D7F">
            <w:rPr>
              <w:i/>
            </w:rPr>
            <w:br w:type="page"/>
          </w:r>
        </w:p>
      </w:sdtContent>
    </w:sdt>
    <w:p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rsidR="00FE7C54" w:rsidRPr="006C0D7F" w:rsidRDefault="009977A9" w:rsidP="00202569">
      <w:pPr>
        <w:tabs>
          <w:tab w:val="left" w:pos="5954"/>
        </w:tabs>
        <w:ind w:left="-284"/>
        <w:jc w:val="center"/>
        <w:rPr>
          <w:b/>
          <w:sz w:val="28"/>
        </w:rPr>
      </w:pPr>
      <w:r w:rsidRPr="006C0D7F">
        <w:rPr>
          <w:b/>
          <w:sz w:val="28"/>
        </w:rPr>
        <w:lastRenderedPageBreak/>
        <w:t>Spelregels</w:t>
      </w:r>
      <w:r w:rsidR="002C10A8" w:rsidRPr="006C0D7F">
        <w:rPr>
          <w:b/>
          <w:sz w:val="28"/>
        </w:rPr>
        <w:t xml:space="preserve"> “La famig</w:t>
      </w:r>
      <w:r w:rsidR="00BC1659" w:rsidRPr="006C0D7F">
        <w:rPr>
          <w:b/>
          <w:sz w:val="28"/>
        </w:rPr>
        <w:t>lia Lucciano”</w:t>
      </w:r>
    </w:p>
    <w:p w:rsidR="00EE4076" w:rsidRPr="006C0D7F" w:rsidRDefault="00C5557A" w:rsidP="00EE4076">
      <w:pPr>
        <w:pStyle w:val="Kop2"/>
        <w:rPr>
          <w:i/>
          <w:color w:val="3B3838" w:themeColor="background2" w:themeShade="40"/>
        </w:rPr>
      </w:pPr>
      <w:r w:rsidRPr="006C0D7F">
        <w:rPr>
          <w:i/>
          <w:color w:val="3B3838" w:themeColor="background2" w:themeShade="40"/>
        </w:rPr>
        <w:t xml:space="preserve">Pinonnen </w:t>
      </w:r>
    </w:p>
    <w:p w:rsidR="0076595D" w:rsidRPr="006C0D7F" w:rsidRDefault="008F6693" w:rsidP="00202569">
      <w:pPr>
        <w:pStyle w:val="Lijstalinea"/>
        <w:numPr>
          <w:ilvl w:val="0"/>
          <w:numId w:val="1"/>
        </w:numPr>
        <w:tabs>
          <w:tab w:val="left" w:pos="5954"/>
        </w:tabs>
        <w:ind w:left="-284"/>
      </w:pPr>
      <w:r w:rsidRPr="006C0D7F">
        <w:t>Elke speler begint met</w:t>
      </w:r>
      <w:r w:rsidR="00256FBC" w:rsidRPr="006C0D7F">
        <w:t xml:space="preserve"> 1 </w:t>
      </w:r>
      <w:r w:rsidR="00EE4076" w:rsidRPr="006C0D7F">
        <w:t>Gangster</w:t>
      </w:r>
      <w:r w:rsidR="00256FBC" w:rsidRPr="006C0D7F">
        <w:t xml:space="preserve"> pion,</w:t>
      </w:r>
      <w:r w:rsidRPr="006C0D7F">
        <w:t xml:space="preserve"> 3 manschap</w:t>
      </w:r>
      <w:r w:rsidR="00AE64CA">
        <w:t>s</w:t>
      </w:r>
      <w:bookmarkStart w:id="0" w:name="_GoBack"/>
      <w:bookmarkEnd w:id="0"/>
      <w:r w:rsidRPr="006C0D7F">
        <w:t>-</w:t>
      </w:r>
      <w:r w:rsidR="00256FBC" w:rsidRPr="006C0D7F">
        <w:t>pionnetjes</w:t>
      </w:r>
      <w:r w:rsidRPr="006C0D7F">
        <w:t xml:space="preserve"> en </w:t>
      </w:r>
      <w:r w:rsidR="00EF576A" w:rsidRPr="006C0D7F">
        <w:t xml:space="preserve">7 </w:t>
      </w:r>
      <w:r w:rsidR="0072397D" w:rsidRPr="006C0D7F">
        <w:rPr>
          <w:i/>
        </w:rPr>
        <w:t>actiepunten</w:t>
      </w:r>
      <w:r w:rsidR="0072397D" w:rsidRPr="006C0D7F">
        <w:t>.</w:t>
      </w:r>
    </w:p>
    <w:p w:rsidR="006C27AA" w:rsidRPr="006C0D7F" w:rsidRDefault="00993F36" w:rsidP="006C27AA">
      <w:pPr>
        <w:pStyle w:val="Lijstalinea"/>
        <w:numPr>
          <w:ilvl w:val="0"/>
          <w:numId w:val="1"/>
        </w:numPr>
        <w:tabs>
          <w:tab w:val="left" w:pos="5954"/>
        </w:tabs>
        <w:ind w:left="-284"/>
      </w:pPr>
      <w:r w:rsidRPr="006C0D7F">
        <w:t xml:space="preserve">Per beurt mag de speler </w:t>
      </w:r>
      <w:r w:rsidR="00EF576A" w:rsidRPr="006C0D7F">
        <w:t xml:space="preserve">de </w:t>
      </w:r>
      <w:r w:rsidRPr="006C0D7F">
        <w:t xml:space="preserve">pion </w:t>
      </w:r>
      <w:r w:rsidR="00EF576A" w:rsidRPr="006C0D7F">
        <w:t xml:space="preserve">naar zijn/haar wens </w:t>
      </w:r>
      <w:r w:rsidRPr="006C0D7F">
        <w:t>verplaatsen.</w:t>
      </w:r>
      <w:r w:rsidR="006C27AA" w:rsidRPr="006C0D7F">
        <w:t xml:space="preserve"> </w:t>
      </w:r>
    </w:p>
    <w:p w:rsidR="00993F36" w:rsidRPr="006C0D7F" w:rsidRDefault="006C27AA" w:rsidP="006C27AA">
      <w:pPr>
        <w:pStyle w:val="Lijstalinea"/>
        <w:numPr>
          <w:ilvl w:val="0"/>
          <w:numId w:val="1"/>
        </w:numPr>
        <w:tabs>
          <w:tab w:val="left" w:pos="5954"/>
        </w:tabs>
        <w:ind w:left="-284"/>
      </w:pPr>
      <w:r w:rsidRPr="006C0D7F">
        <w:t xml:space="preserve">Wanneer een speler een gebouw verliest moeten zijn/haar pionnen terug naar het startpunt. Deze pionnen hebben een </w:t>
      </w:r>
      <w:r w:rsidRPr="006C0D7F">
        <w:rPr>
          <w:i/>
        </w:rPr>
        <w:t>cooldown</w:t>
      </w:r>
      <w:r w:rsidRPr="006C0D7F">
        <w:t xml:space="preserve"> van 1 beurt.</w:t>
      </w:r>
    </w:p>
    <w:p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rsidR="00993F36" w:rsidRPr="006C0D7F" w:rsidRDefault="003C351D" w:rsidP="00202569">
      <w:pPr>
        <w:pStyle w:val="Lijstalinea"/>
        <w:numPr>
          <w:ilvl w:val="0"/>
          <w:numId w:val="1"/>
        </w:numPr>
        <w:tabs>
          <w:tab w:val="left" w:pos="5954"/>
        </w:tabs>
        <w:ind w:left="-284"/>
      </w:pPr>
      <w:r w:rsidRPr="006C0D7F">
        <w:t>Elke speler krijgt per ronde 7 actiepunten.</w:t>
      </w:r>
    </w:p>
    <w:p w:rsidR="00EE4076" w:rsidRPr="006C0D7F" w:rsidRDefault="003C351D" w:rsidP="00EE4076">
      <w:pPr>
        <w:pStyle w:val="Lijstalinea"/>
        <w:numPr>
          <w:ilvl w:val="0"/>
          <w:numId w:val="1"/>
        </w:numPr>
        <w:tabs>
          <w:tab w:val="left" w:pos="5954"/>
        </w:tabs>
        <w:ind w:left="-284"/>
      </w:pPr>
      <w:r w:rsidRPr="006C0D7F">
        <w:t>Veroverde actiepunten kunnen in de</w:t>
      </w:r>
      <w:r w:rsidR="006C27AA" w:rsidRPr="006C0D7F">
        <w:t xml:space="preserve"> volgende ronde worden gebruikt bovenop het aantal van de voorgaande ronde.</w:t>
      </w:r>
    </w:p>
    <w:p w:rsidR="006C27AA" w:rsidRPr="006C0D7F" w:rsidRDefault="006C27AA" w:rsidP="006C27AA">
      <w:pPr>
        <w:pStyle w:val="Lijstalinea"/>
        <w:numPr>
          <w:ilvl w:val="0"/>
          <w:numId w:val="1"/>
        </w:numPr>
        <w:tabs>
          <w:tab w:val="left" w:pos="5954"/>
        </w:tabs>
        <w:ind w:left="-284"/>
      </w:pPr>
      <w:r w:rsidRPr="006C0D7F">
        <w:t>Shortcuts kosten 2 actiepunten.</w:t>
      </w:r>
    </w:p>
    <w:p w:rsidR="006C27AA" w:rsidRPr="006C0D7F" w:rsidRDefault="006C27AA" w:rsidP="006C27AA">
      <w:pPr>
        <w:pStyle w:val="Lijstalinea"/>
        <w:numPr>
          <w:ilvl w:val="0"/>
          <w:numId w:val="1"/>
        </w:numPr>
        <w:tabs>
          <w:tab w:val="left" w:pos="5954"/>
        </w:tabs>
        <w:ind w:left="-284"/>
      </w:pPr>
      <w:r w:rsidRPr="006C0D7F">
        <w:t>Gewonnen manschap mag bewogen worden met de overgebleven actiepunten.</w:t>
      </w:r>
    </w:p>
    <w:p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rsidR="003C351D" w:rsidRPr="006C0D7F" w:rsidRDefault="00EE4076" w:rsidP="00EE4076">
      <w:pPr>
        <w:pStyle w:val="Lijstalinea"/>
        <w:numPr>
          <w:ilvl w:val="0"/>
          <w:numId w:val="1"/>
        </w:numPr>
        <w:tabs>
          <w:tab w:val="left" w:pos="5954"/>
        </w:tabs>
        <w:ind w:left="-284"/>
      </w:pPr>
      <w:r w:rsidRPr="006C0D7F">
        <w:t>Wanner een speler zich over een kans symbool beweegt moet hij/zij een kanskaart trekken.</w:t>
      </w:r>
    </w:p>
    <w:p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t>Veroveren</w:t>
      </w:r>
    </w:p>
    <w:p w:rsidR="006C27AA" w:rsidRPr="006C0D7F" w:rsidRDefault="00196E3D" w:rsidP="006C27AA">
      <w:pPr>
        <w:pStyle w:val="Lijstalinea"/>
        <w:numPr>
          <w:ilvl w:val="0"/>
          <w:numId w:val="1"/>
        </w:numPr>
        <w:tabs>
          <w:tab w:val="left" w:pos="5954"/>
        </w:tabs>
        <w:ind w:left="-284"/>
      </w:pPr>
      <w:r w:rsidRPr="006C0D7F">
        <w:t>Wan</w:t>
      </w:r>
      <w:r w:rsidR="00256FBC" w:rsidRPr="006C0D7F">
        <w:t>n</w:t>
      </w:r>
      <w:r w:rsidRPr="006C0D7F">
        <w:t>eer een s</w:t>
      </w:r>
      <w:r w:rsidR="00EF576A" w:rsidRPr="006C0D7F">
        <w:t xml:space="preserve">peler een </w:t>
      </w:r>
      <w:r w:rsidR="003C351D" w:rsidRPr="006C0D7F">
        <w:t>gebouw</w:t>
      </w:r>
      <w:r w:rsidR="00EF576A" w:rsidRPr="006C0D7F">
        <w:t xml:space="preserve"> wilt veroveren kost dat 1 </w:t>
      </w:r>
      <w:r w:rsidR="00EF576A" w:rsidRPr="006C0D7F">
        <w:rPr>
          <w:i/>
        </w:rPr>
        <w:t xml:space="preserve">actiepunt. </w:t>
      </w:r>
      <w:r w:rsidR="00EF576A" w:rsidRPr="006C0D7F">
        <w:t>Wanneer een andere speler dit gebouw wilt overnemen zal er door de twee spelers om het gebouw worden gedobbeld. De speler die het hoogste aantal punten gooit krijgt het gebouw.</w:t>
      </w:r>
      <w:r w:rsidR="006C27AA" w:rsidRPr="006C0D7F">
        <w:t xml:space="preserve"> </w:t>
      </w:r>
    </w:p>
    <w:p w:rsidR="00B83CD6" w:rsidRDefault="006C27AA" w:rsidP="006C27AA">
      <w:pPr>
        <w:pStyle w:val="Lijstalinea"/>
        <w:numPr>
          <w:ilvl w:val="0"/>
          <w:numId w:val="1"/>
        </w:numPr>
        <w:tabs>
          <w:tab w:val="left" w:pos="5954"/>
        </w:tabs>
        <w:ind w:left="-284"/>
      </w:pPr>
      <w:r w:rsidRPr="006C0D7F">
        <w:t xml:space="preserve">Wanneer een speler een gebouw verovert zullen de bijbehorende </w:t>
      </w:r>
      <w:r w:rsidRPr="006C0D7F">
        <w:rPr>
          <w:i/>
        </w:rPr>
        <w:t>resources</w:t>
      </w:r>
      <w:r w:rsidRPr="006C0D7F">
        <w:t xml:space="preserve"> aan de speler worden toegekend.</w:t>
      </w:r>
    </w:p>
    <w:p w:rsidR="00AE64CA" w:rsidRPr="006C0D7F" w:rsidRDefault="00AE64CA" w:rsidP="006C27AA">
      <w:pPr>
        <w:pStyle w:val="Lijstalinea"/>
        <w:numPr>
          <w:ilvl w:val="0"/>
          <w:numId w:val="1"/>
        </w:numPr>
        <w:tabs>
          <w:tab w:val="left" w:pos="5954"/>
        </w:tabs>
        <w:ind w:left="-284"/>
      </w:pPr>
      <w:r>
        <w:t>Wanneer de uitdager verliest mag deze geen actiepunten meer gebruiken, maar deze speler mag wel op het vak blijven staan.</w:t>
      </w:r>
    </w:p>
    <w:p w:rsidR="006C27AA" w:rsidRPr="006C0D7F" w:rsidRDefault="006C27AA" w:rsidP="006C27AA">
      <w:pPr>
        <w:pStyle w:val="Lijstalinea"/>
        <w:numPr>
          <w:ilvl w:val="0"/>
          <w:numId w:val="1"/>
        </w:numPr>
        <w:tabs>
          <w:tab w:val="left" w:pos="5954"/>
        </w:tabs>
        <w:ind w:left="-284"/>
      </w:pPr>
      <w:r w:rsidRPr="006C0D7F">
        <w:t>Na het veroveren van een gebouw gaat de limiet van een bepaalde resource omhoog.</w:t>
      </w:r>
    </w:p>
    <w:p w:rsidR="006C27AA" w:rsidRDefault="006C27AA" w:rsidP="006C27AA">
      <w:pPr>
        <w:pStyle w:val="Lijstalinea"/>
        <w:numPr>
          <w:ilvl w:val="0"/>
          <w:numId w:val="1"/>
        </w:numPr>
        <w:tabs>
          <w:tab w:val="left" w:pos="5954"/>
        </w:tabs>
        <w:ind w:left="-284"/>
      </w:pPr>
      <w:r w:rsidRPr="006C0D7F">
        <w:t xml:space="preserve">Wanneer een speler een gebouw verliest, daalt de resource limiet naar de vorige waarde daarvan (de gewonnen mankracht verliest de speler hierbij niet, maar zal ook niet meer tot het huidige aantal kunnen worden aangevuld). </w:t>
      </w:r>
    </w:p>
    <w:p w:rsidR="00AE64CA" w:rsidRPr="006C0D7F" w:rsidRDefault="00AE64CA" w:rsidP="006C27AA">
      <w:pPr>
        <w:pStyle w:val="Lijstalinea"/>
        <w:numPr>
          <w:ilvl w:val="0"/>
          <w:numId w:val="1"/>
        </w:numPr>
        <w:tabs>
          <w:tab w:val="left" w:pos="5954"/>
        </w:tabs>
        <w:ind w:left="-284"/>
      </w:pPr>
      <w:r>
        <w:t xml:space="preserve">De speler die een gebouw verliest zal met de pion die op het veroverde gebouw stond weer terugkeren naar de </w:t>
      </w:r>
      <w:r w:rsidRPr="00AE64CA">
        <w:rPr>
          <w:i/>
        </w:rPr>
        <w:t>Homebase</w:t>
      </w:r>
      <w:r>
        <w:t xml:space="preserve"> </w:t>
      </w:r>
    </w:p>
    <w:p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t>Obstakels</w:t>
      </w:r>
    </w:p>
    <w:p w:rsidR="00993F36" w:rsidRPr="006C0D7F" w:rsidRDefault="00993F36" w:rsidP="00202569">
      <w:pPr>
        <w:pStyle w:val="Lijstalinea"/>
        <w:numPr>
          <w:ilvl w:val="0"/>
          <w:numId w:val="1"/>
        </w:numPr>
        <w:tabs>
          <w:tab w:val="left" w:pos="5954"/>
        </w:tabs>
        <w:ind w:left="-284"/>
      </w:pPr>
      <w:r w:rsidRPr="006C0D7F">
        <w:t xml:space="preserve">Met </w:t>
      </w:r>
      <w:r w:rsidRPr="006C0D7F">
        <w:rPr>
          <w:i/>
        </w:rPr>
        <w:t>Soldi</w:t>
      </w:r>
      <w:r w:rsidRPr="006C0D7F">
        <w:t xml:space="preserve"> kan een speler </w:t>
      </w:r>
      <w:r w:rsidR="00EE4076" w:rsidRPr="006C0D7F">
        <w:t>Obstakels kopen.</w:t>
      </w:r>
    </w:p>
    <w:p w:rsidR="006C27AA" w:rsidRPr="006C0D7F" w:rsidRDefault="006C27AA" w:rsidP="00202569">
      <w:pPr>
        <w:pStyle w:val="Lijstalinea"/>
        <w:numPr>
          <w:ilvl w:val="0"/>
          <w:numId w:val="1"/>
        </w:numPr>
        <w:tabs>
          <w:tab w:val="left" w:pos="5954"/>
        </w:tabs>
        <w:ind w:left="-284"/>
      </w:pPr>
      <w:r w:rsidRPr="006C0D7F">
        <w:t>Elke speler mag in het bezit zijn van maximaal 4 obstakels.</w:t>
      </w:r>
    </w:p>
    <w:p w:rsidR="000747EE" w:rsidRPr="006C0D7F" w:rsidRDefault="000747EE" w:rsidP="00EE4076">
      <w:pPr>
        <w:pStyle w:val="Lijstalinea"/>
        <w:tabs>
          <w:tab w:val="left" w:pos="5954"/>
        </w:tabs>
        <w:ind w:left="-284"/>
      </w:pPr>
    </w:p>
    <w:p w:rsidR="0058429E" w:rsidRPr="006C0D7F" w:rsidRDefault="0058429E" w:rsidP="009977A9">
      <w:pPr>
        <w:jc w:val="center"/>
      </w:pPr>
    </w:p>
    <w:p w:rsidR="0058429E" w:rsidRPr="006C0D7F" w:rsidRDefault="0058429E" w:rsidP="0058429E">
      <w:pPr>
        <w:rPr>
          <w:i/>
        </w:rPr>
      </w:pPr>
      <w:r w:rsidRPr="006C0D7F">
        <w:rPr>
          <w:b/>
          <w:i/>
        </w:rPr>
        <w:t xml:space="preserve">Actiepunten: </w:t>
      </w:r>
      <w:r w:rsidRPr="006C0D7F">
        <w:rPr>
          <w:i/>
        </w:rPr>
        <w:t>dit zijn punten waarmee een speler</w:t>
      </w:r>
      <w:r w:rsidR="009B3235" w:rsidRPr="006C0D7F">
        <w:rPr>
          <w:i/>
        </w:rPr>
        <w:t xml:space="preserve"> kan bewegen en gebouwen kan overnemen.</w:t>
      </w:r>
    </w:p>
    <w:p w:rsidR="00AE64CA" w:rsidRDefault="00AE64CA" w:rsidP="00AE64CA">
      <w:pPr>
        <w:rPr>
          <w:i/>
        </w:rPr>
      </w:pPr>
      <w:r w:rsidRPr="006C0D7F">
        <w:rPr>
          <w:b/>
          <w:i/>
        </w:rPr>
        <w:t xml:space="preserve">Cooldown: </w:t>
      </w:r>
      <w:r w:rsidRPr="006C0D7F">
        <w:rPr>
          <w:i/>
        </w:rPr>
        <w:t>wachtperiode tot gebruik weer mogelijk is.</w:t>
      </w:r>
    </w:p>
    <w:p w:rsidR="00AE64CA" w:rsidRPr="006C0D7F" w:rsidRDefault="00AE64CA" w:rsidP="00AE64CA">
      <w:pPr>
        <w:rPr>
          <w:i/>
        </w:rPr>
      </w:pPr>
      <w:r w:rsidRPr="00AE64CA">
        <w:rPr>
          <w:b/>
          <w:i/>
        </w:rPr>
        <w:t>Homebase:</w:t>
      </w:r>
      <w:r>
        <w:rPr>
          <w:i/>
        </w:rPr>
        <w:t xml:space="preserve"> startpunt</w:t>
      </w:r>
    </w:p>
    <w:p w:rsidR="00AE64CA" w:rsidRPr="006C0D7F" w:rsidRDefault="00AE64CA" w:rsidP="00AE64CA">
      <w:pPr>
        <w:rPr>
          <w:i/>
        </w:rPr>
      </w:pPr>
      <w:r w:rsidRPr="006C0D7F">
        <w:rPr>
          <w:b/>
          <w:i/>
        </w:rPr>
        <w:t xml:space="preserve">Kanskaart: </w:t>
      </w:r>
      <w:r w:rsidRPr="006C0D7F">
        <w:rPr>
          <w:i/>
        </w:rPr>
        <w:t>kaart met een willekeurige uitkomst. Deze kunnen goede of slechte gevolgen hebben voor de speler die de kaart trekt.</w:t>
      </w:r>
    </w:p>
    <w:p w:rsidR="0058429E" w:rsidRPr="006C0D7F" w:rsidRDefault="0058429E" w:rsidP="0058429E">
      <w:pPr>
        <w:rPr>
          <w:i/>
        </w:rPr>
      </w:pPr>
      <w:r w:rsidRPr="006C0D7F">
        <w:rPr>
          <w:b/>
          <w:i/>
        </w:rPr>
        <w:t xml:space="preserve">Resources: </w:t>
      </w:r>
      <w:r w:rsidRPr="006C0D7F">
        <w:rPr>
          <w:i/>
        </w:rPr>
        <w:t>Hieronder vallen Actiepunten, Mankracht en Soldi</w:t>
      </w:r>
    </w:p>
    <w:p w:rsidR="00AE64CA" w:rsidRDefault="0058429E" w:rsidP="00AE64CA">
      <w:r w:rsidRPr="00AE64CA">
        <w:rPr>
          <w:b/>
          <w:i/>
          <w:lang w:val="en-US"/>
        </w:rPr>
        <w:t>Soldi</w:t>
      </w:r>
      <w:r w:rsidR="00B83CD6" w:rsidRPr="00AE64CA">
        <w:rPr>
          <w:b/>
          <w:i/>
          <w:lang w:val="en-US"/>
        </w:rPr>
        <w:t>(</w:t>
      </w:r>
      <w:r w:rsidR="00B83CD6" w:rsidRPr="00AE64CA">
        <w:rPr>
          <w:rFonts w:cstheme="minorHAnsi"/>
          <w:b/>
          <w:i/>
          <w:lang w:val="en-US"/>
        </w:rPr>
        <w:t>$</w:t>
      </w:r>
      <w:r w:rsidR="00B83CD6" w:rsidRPr="00AE64CA">
        <w:rPr>
          <w:b/>
          <w:i/>
          <w:lang w:val="en-US"/>
        </w:rPr>
        <w:t>)</w:t>
      </w:r>
      <w:r w:rsidRPr="00AE64CA">
        <w:rPr>
          <w:b/>
          <w:i/>
          <w:lang w:val="en-US"/>
        </w:rPr>
        <w:t xml:space="preserve">: </w:t>
      </w:r>
      <w:r w:rsidR="002C10A8" w:rsidRPr="00AE64CA">
        <w:rPr>
          <w:i/>
          <w:lang w:val="en-US"/>
        </w:rPr>
        <w:t>betaalmiddel</w:t>
      </w:r>
    </w:p>
    <w:p w:rsidR="00AE64CA" w:rsidRPr="00AE64CA" w:rsidRDefault="00AE64CA" w:rsidP="00AE64CA">
      <w:pPr>
        <w:rPr>
          <w:color w:val="FFFFFF" w:themeColor="background1"/>
        </w:rPr>
      </w:pPr>
      <w:r w:rsidRPr="00AE64CA">
        <w:rPr>
          <w:color w:val="FFFFFF" w:themeColor="background1"/>
        </w:rPr>
        <w:lastRenderedPageBreak/>
        <w:t>.</w:t>
      </w:r>
    </w:p>
    <w:p w:rsidR="00AE64CA" w:rsidRPr="00AE64CA" w:rsidRDefault="00AE64CA" w:rsidP="00AE64CA">
      <w:pPr>
        <w:rPr>
          <w:color w:val="FFFFFF" w:themeColor="background1"/>
        </w:rPr>
      </w:pPr>
    </w:p>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Default="00AE64CA" w:rsidP="00AE64CA"/>
    <w:p w:rsidR="00AE64CA" w:rsidRPr="00AE64CA" w:rsidRDefault="00AE64CA" w:rsidP="00AE64CA">
      <w:pPr>
        <w:pStyle w:val="Titel"/>
        <w:rPr>
          <w:i/>
          <w:color w:val="auto"/>
          <w:lang w:val="en-US"/>
        </w:rPr>
      </w:pPr>
      <w:r w:rsidRPr="00AE64CA">
        <w:rPr>
          <w:i/>
          <w:color w:val="auto"/>
          <w:lang w:val="en-US"/>
        </w:rPr>
        <w:t>CATALOGUS</w:t>
      </w:r>
    </w:p>
    <w:p w:rsidR="00AE64CA" w:rsidRPr="00AE64CA" w:rsidRDefault="00AE64CA" w:rsidP="00AE64CA">
      <w:pPr>
        <w:pStyle w:val="Duidelijkcitaat"/>
        <w:ind w:left="720"/>
        <w:jc w:val="left"/>
        <w:rPr>
          <w:color w:val="auto"/>
          <w:lang w:val="en-US"/>
        </w:rPr>
      </w:pPr>
    </w:p>
    <w:p w:rsidR="00AE64CA" w:rsidRDefault="00AE64CA" w:rsidP="00AE64CA">
      <w:pPr>
        <w:pStyle w:val="Duidelijkcitaat"/>
        <w:ind w:left="284" w:right="366"/>
        <w:rPr>
          <w:b/>
          <w:color w:val="70AD47" w:themeColor="accent6"/>
          <w:sz w:val="24"/>
          <w:lang w:val="en-US"/>
        </w:rPr>
      </w:pPr>
      <w:r w:rsidRPr="006C0D7F">
        <w:rPr>
          <w:color w:val="auto"/>
          <w:sz w:val="32"/>
          <w:lang w:val="en-US"/>
        </w:rPr>
        <w:t>ROADBLOCK</w:t>
      </w:r>
      <w:r w:rsidRPr="006C0D7F">
        <w:rPr>
          <w:b/>
          <w:color w:val="BFBFBF" w:themeColor="background1" w:themeShade="BF"/>
          <w:sz w:val="32"/>
          <w:lang w:val="en-US"/>
        </w:rPr>
        <w:t xml:space="preserve"> </w:t>
      </w:r>
      <w:r>
        <w:rPr>
          <w:b/>
          <w:color w:val="BFBFBF" w:themeColor="background1" w:themeShade="BF"/>
          <w:sz w:val="32"/>
          <w:lang w:val="en-US"/>
        </w:rPr>
        <w:t xml:space="preserve">PLATINUM </w:t>
      </w:r>
      <w:r w:rsidRPr="006C0D7F">
        <w:rPr>
          <w:b/>
          <w:color w:val="70AD47" w:themeColor="accent6"/>
          <w:sz w:val="24"/>
          <w:lang w:val="en-US"/>
        </w:rPr>
        <w:t>(</w:t>
      </w:r>
      <w:r>
        <w:rPr>
          <w:b/>
          <w:color w:val="70AD47" w:themeColor="accent6"/>
          <w:sz w:val="24"/>
          <w:lang w:val="en-US"/>
        </w:rPr>
        <w:t>55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rsidR="00AE64CA" w:rsidRDefault="00AE64CA" w:rsidP="00AE64CA">
      <w:pPr>
        <w:pStyle w:val="Lijstalinea"/>
        <w:numPr>
          <w:ilvl w:val="0"/>
          <w:numId w:val="2"/>
        </w:numPr>
        <w:rPr>
          <w:i/>
        </w:rPr>
      </w:pPr>
      <w:r>
        <w:rPr>
          <w:i/>
        </w:rPr>
        <w:t>Kan na de 2</w:t>
      </w:r>
      <w:r w:rsidRPr="006C0D7F">
        <w:rPr>
          <w:i/>
          <w:vertAlign w:val="superscript"/>
        </w:rPr>
        <w:t>e</w:t>
      </w:r>
      <w:r>
        <w:rPr>
          <w:i/>
        </w:rPr>
        <w:t xml:space="preserve"> ronde worden verplaatst</w:t>
      </w:r>
    </w:p>
    <w:p w:rsidR="00AE64CA" w:rsidRPr="00AE64CA" w:rsidRDefault="00AE64CA" w:rsidP="00AE64CA">
      <w:pPr>
        <w:pStyle w:val="Lijstalinea"/>
        <w:rPr>
          <w:i/>
        </w:rPr>
      </w:pPr>
    </w:p>
    <w:p w:rsidR="00AE64CA" w:rsidRDefault="00AE64CA" w:rsidP="00AE64CA">
      <w:pPr>
        <w:pStyle w:val="Duidelijkcitaat"/>
        <w:rPr>
          <w:b/>
          <w:color w:val="70AD47" w:themeColor="accent6"/>
          <w:sz w:val="24"/>
          <w:lang w:val="en-US"/>
        </w:rPr>
      </w:pPr>
      <w:r w:rsidRPr="006C0D7F">
        <w:rPr>
          <w:color w:val="auto"/>
          <w:sz w:val="32"/>
          <w:lang w:val="en-US"/>
        </w:rPr>
        <w:t>ROADBLOCK</w:t>
      </w:r>
      <w:r w:rsidRPr="006C0D7F">
        <w:rPr>
          <w:b/>
          <w:color w:val="FFC000" w:themeColor="accent4"/>
          <w:sz w:val="32"/>
          <w:lang w:val="en-US"/>
        </w:rPr>
        <w:t xml:space="preserve"> </w:t>
      </w:r>
      <w:r>
        <w:rPr>
          <w:b/>
          <w:color w:val="FFC000" w:themeColor="accent4"/>
          <w:sz w:val="32"/>
          <w:lang w:val="en-US"/>
        </w:rPr>
        <w:t xml:space="preserve">GOLD </w:t>
      </w:r>
      <w:r w:rsidRPr="006C0D7F">
        <w:rPr>
          <w:b/>
          <w:color w:val="70AD47" w:themeColor="accent6"/>
          <w:sz w:val="24"/>
          <w:lang w:val="en-US"/>
        </w:rPr>
        <w:t>(</w:t>
      </w:r>
      <w:r>
        <w:rPr>
          <w:b/>
          <w:color w:val="70AD47" w:themeColor="accent6"/>
          <w:sz w:val="24"/>
          <w:lang w:val="en-US"/>
        </w:rPr>
        <w:t>35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rsidR="00AE64CA" w:rsidRPr="006C0D7F" w:rsidRDefault="00AE64CA" w:rsidP="00AE64CA">
      <w:pPr>
        <w:pStyle w:val="Lijstalinea"/>
        <w:rPr>
          <w:i/>
        </w:rPr>
      </w:pPr>
    </w:p>
    <w:p w:rsidR="00AE64CA" w:rsidRPr="006C0D7F" w:rsidRDefault="00AE64CA" w:rsidP="00AE64CA">
      <w:pPr>
        <w:pStyle w:val="Duidelijkcitaat"/>
        <w:rPr>
          <w:sz w:val="32"/>
          <w:lang w:val="en-US"/>
        </w:rPr>
      </w:pPr>
      <w:r w:rsidRPr="006C0D7F">
        <w:rPr>
          <w:color w:val="auto"/>
          <w:sz w:val="32"/>
          <w:lang w:val="en-US"/>
        </w:rPr>
        <w:t>ROADBLOCK</w:t>
      </w:r>
      <w:r w:rsidRPr="006C0D7F">
        <w:rPr>
          <w:b/>
          <w:color w:val="767171" w:themeColor="background2" w:themeShade="80"/>
          <w:sz w:val="32"/>
          <w:lang w:val="en-US"/>
        </w:rPr>
        <w:t xml:space="preserve"> SILVER </w:t>
      </w:r>
      <w:r w:rsidRPr="006C0D7F">
        <w:rPr>
          <w:b/>
          <w:color w:val="70AD47" w:themeColor="accent6"/>
          <w:sz w:val="24"/>
          <w:lang w:val="en-US"/>
        </w:rPr>
        <w:t>(2</w:t>
      </w:r>
      <w:r>
        <w:rPr>
          <w:b/>
          <w:color w:val="70AD47" w:themeColor="accent6"/>
          <w:sz w:val="24"/>
          <w:lang w:val="en-US"/>
        </w:rPr>
        <w:t>5</w:t>
      </w:r>
      <w:r w:rsidRPr="006C0D7F">
        <w:rPr>
          <w:b/>
          <w:color w:val="70AD47" w:themeColor="accent6"/>
          <w:sz w:val="24"/>
          <w:lang w:val="en-US"/>
        </w:rPr>
        <w:t>0$)</w:t>
      </w:r>
    </w:p>
    <w:p w:rsidR="00AE64CA" w:rsidRDefault="00AE64CA" w:rsidP="00AE64CA">
      <w:pPr>
        <w:pStyle w:val="Lijstalinea"/>
        <w:numPr>
          <w:ilvl w:val="0"/>
          <w:numId w:val="2"/>
        </w:numPr>
        <w:rPr>
          <w:i/>
        </w:rPr>
      </w:pPr>
      <w:r w:rsidRPr="006C0D7F">
        <w:rPr>
          <w:i/>
        </w:rPr>
        <w:t xml:space="preserve">Obstakel dat de speller </w:t>
      </w:r>
      <w:r>
        <w:rPr>
          <w:i/>
        </w:rPr>
        <w:t>voor 2</w:t>
      </w:r>
      <w:r w:rsidRPr="006C0D7F">
        <w:rPr>
          <w:i/>
        </w:rPr>
        <w:t xml:space="preserve"> beurt</w:t>
      </w:r>
      <w:r>
        <w:rPr>
          <w:i/>
        </w:rPr>
        <w:t>en</w:t>
      </w:r>
      <w:r w:rsidRPr="006C0D7F">
        <w:rPr>
          <w:i/>
        </w:rPr>
        <w:t xml:space="preserve"> kan gebruiken</w:t>
      </w:r>
    </w:p>
    <w:p w:rsidR="00AE64CA" w:rsidRPr="006C0D7F" w:rsidRDefault="00AE64CA" w:rsidP="00AE64CA">
      <w:pPr>
        <w:pStyle w:val="Lijstalinea"/>
        <w:rPr>
          <w:i/>
        </w:rPr>
      </w:pPr>
    </w:p>
    <w:p w:rsidR="00AE64CA" w:rsidRPr="006C0D7F" w:rsidRDefault="00AE64CA" w:rsidP="00AE64CA">
      <w:pPr>
        <w:pStyle w:val="Duidelijkcitaat"/>
        <w:rPr>
          <w:sz w:val="32"/>
          <w:lang w:val="en-US"/>
        </w:rPr>
      </w:pPr>
      <w:r w:rsidRPr="006C0D7F">
        <w:rPr>
          <w:color w:val="auto"/>
          <w:sz w:val="32"/>
          <w:lang w:val="en-US"/>
        </w:rPr>
        <w:t>ROADBLOCK</w:t>
      </w:r>
      <w:r w:rsidRPr="006C0D7F">
        <w:rPr>
          <w:color w:val="833C0B" w:themeColor="accent2" w:themeShade="80"/>
          <w:sz w:val="32"/>
          <w:lang w:val="en-US"/>
        </w:rPr>
        <w:t xml:space="preserve"> </w:t>
      </w:r>
      <w:r w:rsidRPr="006C0D7F">
        <w:rPr>
          <w:b/>
          <w:color w:val="833C0B" w:themeColor="accent2" w:themeShade="80"/>
          <w:sz w:val="32"/>
          <w:lang w:val="en-US"/>
        </w:rPr>
        <w:t>BRONZE</w:t>
      </w:r>
      <w:r w:rsidRPr="006C0D7F">
        <w:rPr>
          <w:color w:val="833C0B" w:themeColor="accent2" w:themeShade="80"/>
          <w:sz w:val="32"/>
          <w:lang w:val="en-US"/>
        </w:rPr>
        <w:t xml:space="preserve"> </w:t>
      </w:r>
      <w:r w:rsidRPr="006C0D7F">
        <w:rPr>
          <w:b/>
          <w:color w:val="70AD47" w:themeColor="accent6"/>
          <w:sz w:val="24"/>
          <w:lang w:val="en-US"/>
        </w:rPr>
        <w:t>(100$)</w:t>
      </w:r>
    </w:p>
    <w:p w:rsidR="00AE64CA" w:rsidRDefault="00AE64CA" w:rsidP="00AE64CA">
      <w:pPr>
        <w:pStyle w:val="Lijstalinea"/>
        <w:numPr>
          <w:ilvl w:val="0"/>
          <w:numId w:val="2"/>
        </w:numPr>
        <w:rPr>
          <w:i/>
        </w:rPr>
      </w:pPr>
      <w:r w:rsidRPr="006C0D7F">
        <w:rPr>
          <w:i/>
        </w:rPr>
        <w:t>Obstakel dat de speller voor 1 beurt kan gebruiken</w:t>
      </w:r>
    </w:p>
    <w:p w:rsidR="00AE64CA" w:rsidRDefault="00AE64CA" w:rsidP="00AE64CA">
      <w:pPr>
        <w:pStyle w:val="Duidelijkcitaat"/>
      </w:pPr>
    </w:p>
    <w:p w:rsidR="00AE64CA" w:rsidRDefault="00AE64CA" w:rsidP="00AE64CA"/>
    <w:p w:rsidR="00AE64CA" w:rsidRDefault="00AE64CA" w:rsidP="00AE64CA"/>
    <w:p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CB9" w:rsidRDefault="00F06CB9" w:rsidP="00B83CD6">
      <w:pPr>
        <w:spacing w:after="0" w:line="240" w:lineRule="auto"/>
      </w:pPr>
      <w:r>
        <w:separator/>
      </w:r>
    </w:p>
  </w:endnote>
  <w:endnote w:type="continuationSeparator" w:id="0">
    <w:p w:rsidR="00F06CB9" w:rsidRDefault="00F06CB9"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CB9" w:rsidRDefault="00F06CB9" w:rsidP="00B83CD6">
      <w:pPr>
        <w:spacing w:after="0" w:line="240" w:lineRule="auto"/>
      </w:pPr>
      <w:r>
        <w:separator/>
      </w:r>
    </w:p>
  </w:footnote>
  <w:footnote w:type="continuationSeparator" w:id="0">
    <w:p w:rsidR="00F06CB9" w:rsidRDefault="00F06CB9" w:rsidP="00B83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985075"/>
    <w:multiLevelType w:val="hybridMultilevel"/>
    <w:tmpl w:val="DB54C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439E9"/>
    <w:rsid w:val="000747EE"/>
    <w:rsid w:val="000E69C6"/>
    <w:rsid w:val="00102AD1"/>
    <w:rsid w:val="001455E9"/>
    <w:rsid w:val="00196E3D"/>
    <w:rsid w:val="00202569"/>
    <w:rsid w:val="00256FBC"/>
    <w:rsid w:val="002C10A8"/>
    <w:rsid w:val="00391421"/>
    <w:rsid w:val="003B2F3A"/>
    <w:rsid w:val="003C351D"/>
    <w:rsid w:val="004627E8"/>
    <w:rsid w:val="00481D7B"/>
    <w:rsid w:val="00487752"/>
    <w:rsid w:val="005539C5"/>
    <w:rsid w:val="0058429E"/>
    <w:rsid w:val="005B6980"/>
    <w:rsid w:val="005C4EC6"/>
    <w:rsid w:val="006222F1"/>
    <w:rsid w:val="006C0D7F"/>
    <w:rsid w:val="006C27AA"/>
    <w:rsid w:val="006C31ED"/>
    <w:rsid w:val="0072397D"/>
    <w:rsid w:val="00744508"/>
    <w:rsid w:val="0076595D"/>
    <w:rsid w:val="007871F7"/>
    <w:rsid w:val="00846441"/>
    <w:rsid w:val="00877594"/>
    <w:rsid w:val="008F6693"/>
    <w:rsid w:val="00907ADE"/>
    <w:rsid w:val="00993F36"/>
    <w:rsid w:val="009977A9"/>
    <w:rsid w:val="009B3235"/>
    <w:rsid w:val="00A66AAD"/>
    <w:rsid w:val="00AE1ABE"/>
    <w:rsid w:val="00AE64CA"/>
    <w:rsid w:val="00B83CD6"/>
    <w:rsid w:val="00BC1659"/>
    <w:rsid w:val="00C538A3"/>
    <w:rsid w:val="00C5557A"/>
    <w:rsid w:val="00D719C8"/>
    <w:rsid w:val="00E20D9D"/>
    <w:rsid w:val="00E26F90"/>
    <w:rsid w:val="00E51F3C"/>
    <w:rsid w:val="00EE4076"/>
    <w:rsid w:val="00EF576A"/>
    <w:rsid w:val="00F06CB9"/>
    <w:rsid w:val="00F45A88"/>
    <w:rsid w:val="00FE7C5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D110"/>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27AA"/>
  </w:style>
  <w:style w:type="paragraph" w:styleId="Kop1">
    <w:name w:val="heading 1"/>
    <w:basedOn w:val="Standaard"/>
    <w:next w:val="Standaard"/>
    <w:link w:val="Kop1Char"/>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Char"/>
    <w:uiPriority w:val="1"/>
    <w:qFormat/>
    <w:rsid w:val="006C27AA"/>
    <w:pPr>
      <w:spacing w:after="0" w:line="240" w:lineRule="auto"/>
    </w:pPr>
  </w:style>
  <w:style w:type="character" w:customStyle="1" w:styleId="GeenafstandChar">
    <w:name w:val="Geen afstand Char"/>
    <w:basedOn w:val="Standaardalinea-lettertype"/>
    <w:link w:val="Geenafstand"/>
    <w:uiPriority w:val="1"/>
    <w:rsid w:val="002C10A8"/>
  </w:style>
  <w:style w:type="paragraph" w:styleId="Koptekst">
    <w:name w:val="header"/>
    <w:basedOn w:val="Standaard"/>
    <w:link w:val="KoptekstChar"/>
    <w:uiPriority w:val="99"/>
    <w:unhideWhenUsed/>
    <w:rsid w:val="00B83C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83CD6"/>
  </w:style>
  <w:style w:type="paragraph" w:styleId="Voettekst">
    <w:name w:val="footer"/>
    <w:basedOn w:val="Standaard"/>
    <w:link w:val="VoettekstChar"/>
    <w:uiPriority w:val="99"/>
    <w:unhideWhenUsed/>
    <w:rsid w:val="00B83C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83CD6"/>
  </w:style>
  <w:style w:type="paragraph" w:styleId="Ballontekst">
    <w:name w:val="Balloon Text"/>
    <w:basedOn w:val="Standaard"/>
    <w:link w:val="BallontekstChar"/>
    <w:uiPriority w:val="99"/>
    <w:semiHidden/>
    <w:unhideWhenUsed/>
    <w:rsid w:val="00AE1AB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1ABE"/>
    <w:rPr>
      <w:rFonts w:ascii="Segoe UI" w:hAnsi="Segoe UI" w:cs="Segoe UI"/>
      <w:sz w:val="18"/>
      <w:szCs w:val="18"/>
    </w:rPr>
  </w:style>
  <w:style w:type="character" w:customStyle="1" w:styleId="Kop2Char">
    <w:name w:val="Kop 2 Char"/>
    <w:basedOn w:val="Standaardalinea-lettertype"/>
    <w:link w:val="Kop2"/>
    <w:uiPriority w:val="9"/>
    <w:rsid w:val="006C27AA"/>
    <w:rPr>
      <w:rFonts w:asciiTheme="majorHAnsi" w:eastAsiaTheme="majorEastAsia" w:hAnsiTheme="majorHAnsi" w:cstheme="majorBidi"/>
      <w:sz w:val="32"/>
      <w:szCs w:val="32"/>
    </w:rPr>
  </w:style>
  <w:style w:type="character" w:styleId="Intensievebenadrukking">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Char"/>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Char"/>
    <w:uiPriority w:val="29"/>
    <w:qFormat/>
    <w:rsid w:val="006C27AA"/>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Char"/>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Char">
    <w:name w:val="Kop 1 Char"/>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Char">
    <w:name w:val="Kop 3 Char"/>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6C27AA"/>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ukking">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33EE-49B1-4C10-B602-4488BABD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4</Pages>
  <Words>379</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Cherie</cp:lastModifiedBy>
  <cp:revision>10</cp:revision>
  <cp:lastPrinted>2017-09-13T21:09:00Z</cp:lastPrinted>
  <dcterms:created xsi:type="dcterms:W3CDTF">2017-09-12T12:39:00Z</dcterms:created>
  <dcterms:modified xsi:type="dcterms:W3CDTF">2017-10-02T00:22:00Z</dcterms:modified>
</cp:coreProperties>
</file>