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lang w:val="nl-NL"/>
        </w:rPr>
        <w:t>Contract Projectgroep</w:t>
      </w:r>
    </w:p>
    <w:p>
      <w:pPr>
        <w:pStyle w:val="TextBody"/>
        <w:rPr/>
      </w:pPr>
      <w:r>
        <w:rPr>
          <w:rFonts w:ascii="Verdana" w:hAnsi="Verdana"/>
          <w:sz w:val="20"/>
          <w:szCs w:val="20"/>
          <w:lang w:val="nl-NL"/>
        </w:rPr>
        <w:t>De projectgroep bestaande uit, “Xander”, “Aman”, “Cherie”, “Mark” en “Mitchel” hierna “projectgroep” genoemd te worden.</w:t>
        <w:br/>
        <w:t>In dit contract staan de afspraken die wij als projectgroep zullen naleven.</w:t>
      </w:r>
    </w:p>
    <w:p>
      <w:pPr>
        <w:pStyle w:val="TextBody"/>
        <w:numPr>
          <w:ilvl w:val="0"/>
          <w:numId w:val="1"/>
        </w:numPr>
        <w:rPr/>
      </w:pPr>
      <w:r>
        <w:rPr>
          <w:rFonts w:ascii="Verdana" w:hAnsi="Verdana"/>
          <w:sz w:val="20"/>
          <w:szCs w:val="20"/>
          <w:lang w:val="nl-NL"/>
        </w:rPr>
        <w:t>Een lid van de “projectgroep” zal niet meer dan een keer afwezig zijn bij een vergadering zonder geldige reden. Als het nog een keer gebeurt zullen wij dit aangeven bij de leeraar.</w:t>
      </w:r>
    </w:p>
    <w:p>
      <w:pPr>
        <w:pStyle w:val="TextBody"/>
        <w:numPr>
          <w:ilvl w:val="0"/>
          <w:numId w:val="1"/>
        </w:numPr>
        <w:rPr/>
      </w:pPr>
      <w:r>
        <w:rPr>
          <w:rFonts w:ascii="Verdana" w:hAnsi="Verdana"/>
          <w:sz w:val="20"/>
          <w:szCs w:val="20"/>
          <w:lang w:val="nl-NL"/>
        </w:rPr>
        <w:t>Een lid van de “projectgroep” zal, zover mogelijk van tevoren de overige projectleden laten weten of hij/zij afwezig zal zijn, of te laat.</w:t>
      </w:r>
    </w:p>
    <w:p>
      <w:pPr>
        <w:pStyle w:val="TextBody"/>
        <w:numPr>
          <w:ilvl w:val="0"/>
          <w:numId w:val="1"/>
        </w:numPr>
        <w:rPr/>
      </w:pPr>
      <w:r>
        <w:rPr>
          <w:rFonts w:ascii="Verdana" w:hAnsi="Verdana"/>
          <w:sz w:val="20"/>
          <w:szCs w:val="20"/>
          <w:lang w:val="nl-NL"/>
        </w:rPr>
        <w:t>Een lid van de “projectgroep” zal als hij/zij met de opleiding stopt dit aangeven bij de overige leden.</w:t>
      </w:r>
    </w:p>
    <w:p>
      <w:pPr>
        <w:pStyle w:val="TextBody"/>
        <w:numPr>
          <w:ilvl w:val="0"/>
          <w:numId w:val="1"/>
        </w:numPr>
        <w:rPr/>
      </w:pPr>
      <w:r>
        <w:rPr>
          <w:rFonts w:ascii="Verdana" w:hAnsi="Verdana"/>
          <w:sz w:val="20"/>
          <w:szCs w:val="20"/>
          <w:lang w:val="nl-NL"/>
        </w:rPr>
        <w:t>Een lid van de “projectgroep” zal niet met opzet het project om zeep helpen.</w:t>
      </w:r>
    </w:p>
    <w:p>
      <w:pPr>
        <w:pStyle w:val="TextBody"/>
        <w:numPr>
          <w:ilvl w:val="0"/>
          <w:numId w:val="1"/>
        </w:numPr>
        <w:rPr/>
      </w:pPr>
      <w:r>
        <w:rPr>
          <w:rFonts w:ascii="Verdana" w:hAnsi="Verdana"/>
          <w:sz w:val="20"/>
          <w:szCs w:val="20"/>
          <w:lang w:val="nl-NL"/>
        </w:rPr>
        <w:t>Een lid van de “projectgroep” zal altijd ideeën discussiëren met de overige leden voordat het in het product wordt geïmplementeerd.</w:t>
      </w:r>
    </w:p>
    <w:p>
      <w:pPr>
        <w:pStyle w:val="TextBody"/>
        <w:numPr>
          <w:ilvl w:val="0"/>
          <w:numId w:val="1"/>
        </w:numPr>
        <w:rPr/>
      </w:pPr>
      <w:r>
        <w:rPr>
          <w:rFonts w:ascii="Verdana" w:hAnsi="Verdana"/>
          <w:sz w:val="20"/>
          <w:szCs w:val="20"/>
          <w:lang w:val="nl-NL"/>
        </w:rPr>
        <w:t>Tijdens ziekte en afwezigheid zal het lid er alles aan doen mee te draaien met het project.</w:t>
      </w:r>
    </w:p>
    <w:p>
      <w:pPr>
        <w:pStyle w:val="TextBody"/>
        <w:numPr>
          <w:ilvl w:val="0"/>
          <w:numId w:val="1"/>
        </w:numPr>
        <w:rPr/>
      </w:pPr>
      <w:r>
        <w:rPr>
          <w:rFonts w:ascii="Verdana" w:hAnsi="Verdana"/>
          <w:sz w:val="20"/>
          <w:szCs w:val="20"/>
          <w:lang w:val="nl-NL"/>
        </w:rPr>
        <w:t>Een lid van het “projectgroep” zal zijn werk voor of op de deadline af hebben.</w:t>
      </w:r>
    </w:p>
    <w:p>
      <w:pPr>
        <w:pStyle w:val="TextBody"/>
        <w:numPr>
          <w:ilvl w:val="0"/>
          <w:numId w:val="1"/>
        </w:numPr>
        <w:rPr/>
      </w:pPr>
      <w:r>
        <w:rPr>
          <w:rFonts w:ascii="Verdana" w:hAnsi="Verdana"/>
          <w:sz w:val="20"/>
          <w:szCs w:val="20"/>
          <w:lang w:val="nl-NL"/>
        </w:rPr>
        <w:t>Een lid zal zelf materialen verzorgen voor zijn opdrachten indien nodig, als het duur word zullen we overleggen over alternatieven of zelf geld bijleggen.</w:t>
      </w:r>
    </w:p>
    <w:p>
      <w:pPr>
        <w:pStyle w:val="TextBody"/>
        <w:numPr>
          <w:ilvl w:val="0"/>
          <w:numId w:val="1"/>
        </w:numPr>
        <w:rPr/>
      </w:pPr>
      <w:r>
        <w:rPr>
          <w:rFonts w:ascii="Verdana" w:hAnsi="Verdana"/>
          <w:sz w:val="20"/>
          <w:szCs w:val="20"/>
          <w:lang w:val="nl-NL"/>
        </w:rPr>
        <w:t>De leden zullen wekelijks bij elkaar komen om een ‘scrum daily’ uit te voeren.</w:t>
      </w:r>
    </w:p>
    <w:p>
      <w:pPr>
        <w:pStyle w:val="TextBody"/>
        <w:numPr>
          <w:ilvl w:val="0"/>
          <w:numId w:val="1"/>
        </w:numPr>
        <w:rPr/>
      </w:pPr>
      <w:r>
        <w:rPr>
          <w:rFonts w:ascii="Verdana" w:hAnsi="Verdana"/>
          <w:sz w:val="20"/>
          <w:szCs w:val="20"/>
          <w:lang w:val="nl-NL"/>
        </w:rPr>
        <w:t>Mocht er een onderlinge ruzie komen zullen wij dit aangeven bij de leeraar.</w:t>
      </w:r>
    </w:p>
    <w:p>
      <w:pPr>
        <w:pStyle w:val="TextBody"/>
        <w:rPr/>
      </w:pPr>
      <w:r>
        <w:rPr>
          <w:rFonts w:ascii="Verdana" w:hAnsi="Verdana"/>
          <w:sz w:val="20"/>
          <w:szCs w:val="20"/>
          <w:lang w:val="nl-NL"/>
        </w:rPr>
        <w:t>Handtekeningen:</w:t>
      </w:r>
    </w:p>
    <w:p>
      <w:pPr>
        <w:pStyle w:val="TextBody"/>
        <w:rPr/>
      </w:pPr>
      <w:r>
        <w:rPr>
          <w:rFonts w:ascii="Verdana" w:hAnsi="Verdana"/>
          <w:sz w:val="20"/>
          <w:szCs w:val="20"/>
          <w:lang w:val="nl-NL"/>
        </w:rPr>
        <w:t>Xander:</w:t>
      </w:r>
    </w:p>
    <w:p>
      <w:pPr>
        <w:pStyle w:val="TextBody"/>
        <w:rPr>
          <w:rFonts w:ascii="Verdana" w:hAnsi="Verdana"/>
          <w:sz w:val="20"/>
          <w:szCs w:val="20"/>
          <w:lang w:val="nl-NL"/>
        </w:rPr>
      </w:pPr>
      <w:r>
        <w:rPr/>
      </w:r>
    </w:p>
    <w:p>
      <w:pPr>
        <w:pStyle w:val="TextBody"/>
        <w:rPr/>
      </w:pPr>
      <w:r>
        <w:rPr>
          <w:rFonts w:ascii="Verdana" w:hAnsi="Verdana"/>
          <w:sz w:val="20"/>
          <w:szCs w:val="20"/>
          <w:lang w:val="nl-NL"/>
        </w:rPr>
        <w:t>Cherie:</w:t>
      </w:r>
    </w:p>
    <w:p>
      <w:pPr>
        <w:pStyle w:val="TextBody"/>
        <w:rPr>
          <w:rFonts w:ascii="Verdana" w:hAnsi="Verdana"/>
          <w:sz w:val="20"/>
          <w:szCs w:val="20"/>
          <w:lang w:val="nl-NL"/>
        </w:rPr>
      </w:pPr>
      <w:r>
        <w:rPr/>
      </w:r>
    </w:p>
    <w:p>
      <w:pPr>
        <w:pStyle w:val="TextBody"/>
        <w:rPr/>
      </w:pPr>
      <w:r>
        <w:rPr>
          <w:rFonts w:ascii="Verdana" w:hAnsi="Verdana"/>
          <w:sz w:val="20"/>
          <w:szCs w:val="20"/>
        </w:rPr>
        <w:t>Aman:</w:t>
      </w:r>
    </w:p>
    <w:p>
      <w:pPr>
        <w:pStyle w:val="TextBody"/>
        <w:rPr>
          <w:rFonts w:ascii="Verdana" w:hAnsi="Verdana"/>
          <w:sz w:val="20"/>
          <w:szCs w:val="20"/>
        </w:rPr>
      </w:pPr>
      <w:r>
        <w:rPr/>
      </w:r>
    </w:p>
    <w:p>
      <w:pPr>
        <w:pStyle w:val="TextBody"/>
        <w:rPr/>
      </w:pPr>
      <w:r>
        <w:rPr>
          <w:rFonts w:ascii="Verdana" w:hAnsi="Verdana"/>
          <w:sz w:val="20"/>
          <w:szCs w:val="20"/>
        </w:rPr>
        <w:t>Mark:</w:t>
      </w:r>
    </w:p>
    <w:p>
      <w:pPr>
        <w:pStyle w:val="TextBody"/>
        <w:rPr>
          <w:rFonts w:ascii="Verdana" w:hAnsi="Verdana"/>
          <w:sz w:val="20"/>
          <w:szCs w:val="20"/>
        </w:rPr>
      </w:pPr>
      <w:r>
        <w:rPr/>
      </w:r>
    </w:p>
    <w:p>
      <w:pPr>
        <w:pStyle w:val="TextBody"/>
        <w:rPr/>
      </w:pPr>
      <w:r>
        <w:rPr>
          <w:rFonts w:ascii="Verdana" w:hAnsi="Verdana"/>
          <w:sz w:val="20"/>
          <w:szCs w:val="20"/>
        </w:rPr>
        <w:t>Mitchel:</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 w:val="20"/>
        <w:szCs w:val="24"/>
        <w:lang w:val="nl-NL"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Adobe Blank" w:cs="Ek Mukta"/>
      <w:color w:val="00000A"/>
      <w:kern w:val="2"/>
      <w:sz w:val="24"/>
      <w:szCs w:val="24"/>
      <w:lang w:val="nl-NL"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Arial" w:hAnsi="Arial" w:eastAsia="Adobe Blank" w:cs="Ek Mukt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LibreOffice/5.4.1.2.0$Linux_X86_64 LibreOffice_project/40m0$Build-2</Application>
  <Pages>1</Pages>
  <Words>235</Words>
  <Characters>1170</Characters>
  <CharactersWithSpaces>1377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2017-09-05T16:50:04Z</dcterms:created>
  <dc:creator/>
  <dc:description/>
  <dc:language>nl-NL</dc:language>
  <cp:lastModifiedBy>Mitchel van Hamburg</cp:lastModifiedBy>
  <dcterms:modified xsi:type="dcterms:W3CDTF">2017-09-18T09:16:57Z</dcterms:modified>
  <cp:revision>13</cp:revision>
  <dc:subject/>
  <dc:title/>
</cp:coreProperties>
</file>