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1: PC Tower Case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about the internals of a standard PC case by examining physical samples and selecting and labeling images found on-line. Gain deeper knowledge by researching and reporting on specific components.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one (or more) images that clearly show the internals of a PC Tower Case. </w:t>
        <w:br w:type="textWrapping"/>
        <w:t xml:space="preserve">(i.e. Google images using keywords “PC Case Internals”)</w:t>
        <w:br w:type="textWrapping"/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Clearly label the following components (using arrows) on your image of the PC case internals: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Motherboard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Supply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Disk Drive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Optical Disk Drive (e.g.DVD)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 Expansion Ports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 Port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 Ports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Ethernet Port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Cooling Fan</w:t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more in-depth about “Motherboards”. Make notes on the following: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different versions are currently available (speed and capacity)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The different versions are </w:t>
      </w:r>
      <w:r w:rsidDel="00000000" w:rsidR="00000000" w:rsidRPr="00000000">
        <w:rPr>
          <w:color w:val="222222"/>
          <w:highlight w:val="white"/>
          <w:rtl w:val="0"/>
        </w:rPr>
        <w:t xml:space="preserve">AT, Baby AT, ATX, Mini-ATX, Micro-ATX, Flex ATX, LPX and Mini LPX and NLX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Speeds can range from 60 Mhz to over 800Mhz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component has changed since the 1980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Faster speed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Ability to hold more capacity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More sustainability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more in-depth about “Hard Disk Drives”. Make notes on the following: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different versions are currently available (speed and capacity)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240" w:lineRule="auto"/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Parallel Advanced Technology Attachment (PATA)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240" w:lineRule="auto"/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Serial ATA (SATA)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240" w:lineRule="auto"/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Small Computer System Interface (SCSI)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240" w:lineRule="auto"/>
        <w:ind w:left="720" w:hanging="360"/>
        <w:contextualSpacing w:val="1"/>
        <w:rPr>
          <w:rFonts w:ascii="Arial" w:cs="Arial" w:eastAsia="Arial" w:hAnsi="Arial"/>
          <w:color w:val="222222"/>
        </w:rPr>
      </w:pPr>
      <w:r w:rsidDel="00000000" w:rsidR="00000000" w:rsidRPr="00000000">
        <w:rPr>
          <w:color w:val="222222"/>
          <w:rtl w:val="0"/>
        </w:rPr>
        <w:t xml:space="preserve">Solid State </w:t>
      </w:r>
      <w:r w:rsidDel="00000000" w:rsidR="00000000" w:rsidRPr="00000000">
        <w:rPr>
          <w:color w:val="222222"/>
          <w:rtl w:val="0"/>
        </w:rPr>
        <w:t xml:space="preserve">Drives </w:t>
      </w:r>
      <w:r w:rsidDel="00000000" w:rsidR="00000000" w:rsidRPr="00000000">
        <w:rPr>
          <w:color w:val="222222"/>
          <w:rtl w:val="0"/>
        </w:rPr>
        <w:t xml:space="preserve">(SSD)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component has changed since the 1980’s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Now it doesn't require much room as it did before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Don’t need serveral storage devices to make it work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Less bigger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Faster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Better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Not that expensive as it was before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2: PC Motherboard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about the structure of a standard PC motherboard by examining physical samples and selecting and labeling images found on-line. Gain deeper knowledge by researching and reporting on specific components.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one (or more) images that clearly show the layout of a PC Motherboard. </w:t>
        <w:br w:type="textWrapping"/>
        <w:t xml:space="preserve">(i.e. Google images using keywords “PC Motherboard”)</w:t>
        <w:br w:type="textWrapping"/>
        <w:br w:type="textWrapping"/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Clearly label the following components (using arrows) on your image of the PC motherboard: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 (and fan)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Memory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 Drive Interface (IDE or SATA)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GPU Graphics Processor (either on-board or Graphics Card)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Processor (either on-board or Sound Card)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Wi-Fi / Ethernet Network Interface (either on-board or Graphics Card)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more in-depth about “CPU Processor Chip”. Make notes on the following: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different versions are currently available (speed and capacity)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240" w:lineRule="auto"/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AMD Sempron. The AMD Sempron processor is designed to meet the needs of home and business PC users. ...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240" w:lineRule="auto"/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AMD Athlon 64 X2 Dual-Core. ...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240" w:lineRule="auto"/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AMD Athlon 64. ...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240" w:lineRule="auto"/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AMD Opteron. ...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240" w:lineRule="auto"/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Intel Celeron D. ...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240" w:lineRule="auto"/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Intel Pentium 4. ...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240" w:lineRule="auto"/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Intel Pentium D. ...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240" w:lineRule="auto"/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Intel Pentium 3 (Pentium III)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240" w:lineRule="auto"/>
        <w:ind w:left="720" w:hanging="360"/>
        <w:contextualSpacing w:val="1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Intel core i5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240" w:lineRule="auto"/>
        <w:ind w:left="720" w:hanging="360"/>
        <w:contextualSpacing w:val="1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Intel core i7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240" w:lineRule="auto"/>
        <w:ind w:left="720" w:hanging="360"/>
        <w:contextualSpacing w:val="1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And many more.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component has changed since the 1980’s</w:t>
        <w:br w:type="textWrapping"/>
        <w:t xml:space="preserve">-More Faster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-Faster load times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-More physical memory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-Can hold more ram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more in-depth about “RAM Memory”. Make notes on the following: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different versions are currently available (speed and capacity)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Many different types of Ram sticks, the most popular RAM sticks are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Corsair Vengeance LED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Kingston HyperX fury 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240" w:lineRule="auto"/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RGB RAM: HyperX Predator DDR4 RGB. ...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240" w:lineRule="auto"/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Low-Profile RAM: Corsair Vengeance LPX. ...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240" w:lineRule="auto"/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Mac RAM: G.Skill Mac RAM.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component has changed since the 1980’s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Contains more GB(More VRAM)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More memory for RAM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Allows you to do more things at once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Helps CPU performance more.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61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3: Peripheral Devices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about how peripheral devices are connected to the back side of a typical PC tower case.  Examine physical samples, select and labeling images found on-line and gain deeper knowledge by researching and reporting on specific components.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one (or more) images that clearly show the layout of the back of a typical PC tower case. </w:t>
        <w:br w:type="textWrapping"/>
        <w:t xml:space="preserve">(i.e. Google images using keywords “Back Of PC Tower”)</w:t>
        <w:br w:type="textWrapping"/>
        <w:br w:type="textWrapping"/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Clearly label the following components (using arrows) on your image of the back of a typical PC tower case: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cord and power switch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 Interface (VGA or DVI or HDMI)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 Interface (USB or PS/2)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 Interface (USB or PS/2)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 Ports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 Inputs / Outputs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Ethernet Interface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more in-depth about “Monitor Technology”. Make notes on the following: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different versions are currently available (e.g. VGA / DVI, Flat Panel Technology)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HDMI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Gigabit Video Interface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EGA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OpenLDI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Display Port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MHL(Mobile High Link)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component has changed since the 1980’s (e.g. Display Resolution, Technology)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Higher Resolution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Better Quality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Thinner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More portable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Does not take up a lot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more in-depth about “External Portable Storage”. Make notes on the following: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Floppy Disks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That reads storage information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Was one of the first types of storage devices that could read or write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CD-ROM / DVD / Recordable CD/DVD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CD ROM is a disc that contains data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Combat Disc can only read memory.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 Memory Drives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Used to upload/download content.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store content in it.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Used to transfer digital content/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 Flash Memory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Mainly used for portable electronic devices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Cloud-Based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Storage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snuxmsf9aej6" w:id="1"/>
      <w:bookmarkEnd w:id="1"/>
      <w:r w:rsidDel="00000000" w:rsidR="00000000" w:rsidRPr="00000000">
        <w:rPr>
          <w:rtl w:val="0"/>
        </w:rPr>
        <w:t xml:space="preserve">Stored online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lalczwnp3j0w" w:id="2"/>
      <w:bookmarkEnd w:id="2"/>
      <w:r w:rsidDel="00000000" w:rsidR="00000000" w:rsidRPr="00000000">
        <w:rPr>
          <w:rtl w:val="0"/>
        </w:rPr>
        <w:t xml:space="preserve">Stored on servers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cjisydhtj1dr" w:id="3"/>
      <w:bookmarkEnd w:id="3"/>
      <w:r w:rsidDel="00000000" w:rsidR="00000000" w:rsidRPr="00000000">
        <w:rPr>
          <w:rtl w:val="0"/>
        </w:rPr>
        <w:t xml:space="preserve">Managed and hosted by a company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0crqkz9ovx0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2016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ICS2O/ICS3C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Module A.2: Inside a PC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Name: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