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Notes de la première session : Explications et lancement</w:t>
      </w:r>
    </w:p>
    <w:p/>
    <w:p>
      <w:r>
        <w:rPr>
          <w:rtl w:val="0"/>
        </w:rPr>
        <w:t>Cloner le Git</w:t>
      </w:r>
    </w:p>
    <w:p>
      <w:r>
        <w:rPr>
          <w:rtl w:val="0"/>
        </w:rPr>
        <w:t>APPRENDRE À GÉRER GIT SUR LA CONSOLE</w:t>
      </w:r>
    </w:p>
    <w:p>
      <w:r>
        <w:rPr>
          <w:rtl w:val="0"/>
        </w:rPr>
        <w:t>utiliser git clone https…. pour cloner dans un dossier</w:t>
      </w:r>
    </w:p>
    <w:p/>
    <w:p>
      <w:r>
        <w:rPr>
          <w:rtl w:val="0"/>
        </w:rPr>
        <w:t>git status : donne les différences avec le build su le github</w:t>
      </w:r>
    </w:p>
    <w:p>
      <w:r>
        <w:rPr>
          <w:rtl w:val="0"/>
        </w:rPr>
        <w:t>utiliser un fichier .gitignore pour sélectionner ce qui n’est pas nécessaire à marquer.</w:t>
      </w:r>
    </w:p>
    <w:p>
      <w:r>
        <w:rPr>
          <w:rtl w:val="0"/>
        </w:rPr>
        <w:t>git add . : tout ajouter dans l’instance git du PC. Sert à éviter de commit des petits fichiers locaux inutiles. Add . pour tout ajouter, sinon add “fichier ou dossier”</w:t>
      </w:r>
    </w:p>
    <w:p>
      <w:r>
        <w:rPr>
          <w:rtl w:val="0"/>
        </w:rPr>
        <w:t>git commit -m “texte à écrire pour expliquer”</w:t>
      </w:r>
    </w:p>
    <w:p>
      <w:r>
        <w:rPr>
          <w:rtl w:val="0"/>
        </w:rPr>
        <w:t>puis git push =&gt; transfère sur le hub.</w:t>
      </w:r>
    </w:p>
    <w:p>
      <w:r>
        <w:rPr>
          <w:rtl w:val="0"/>
        </w:rPr>
        <w:t>Toujours pull avant de push</w:t>
      </w:r>
    </w:p>
    <w:p/>
    <w:p>
      <w:r>
        <w:rPr>
          <w:rtl w:val="0"/>
        </w:rPr>
        <w:t>Avant de commencer à coder, pour avoir les différences :</w:t>
      </w:r>
    </w:p>
    <w:p>
      <w:r>
        <w:rPr>
          <w:rtl w:val="0"/>
        </w:rPr>
        <w:t>Git status pour voir</w:t>
      </w:r>
    </w:p>
    <w:p>
      <w:r>
        <w:rPr>
          <w:rtl w:val="0"/>
        </w:rPr>
        <w:t>git pull</w:t>
      </w:r>
    </w:p>
    <w:p/>
    <w:p/>
    <w:p/>
    <w:p>
      <w:r>
        <w:rPr>
          <w:rtl w:val="0"/>
        </w:rPr>
        <w:t xml:space="preserve">Dans External : on clone la bibliothèque. Les bibliothèques externes sont sur github, et cloner le git de la bibliothèque afin de </w:t>
      </w:r>
    </w:p>
    <w:p/>
    <w:p>
      <w:r>
        <w:rPr>
          <w:rtl w:val="0"/>
        </w:rPr>
        <w:t>Pour Gérer mieux, séparer les fichiers entre les headers et les sources</w:t>
      </w:r>
    </w:p>
    <w:p>
      <w:r>
        <w:rPr>
          <w:rtl w:val="0"/>
        </w:rPr>
        <w:t>Dossier Source : les .cpp</w:t>
      </w:r>
    </w:p>
    <w:p>
      <w:r>
        <w:rPr>
          <w:rtl w:val="0"/>
        </w:rPr>
        <w:t>Dossier Include : les.h, les bibliothèques</w:t>
      </w:r>
    </w:p>
    <w:p>
      <w:r>
        <w:rPr>
          <w:rtl w:val="0"/>
        </w:rPr>
        <w:t>Comme le dossier est pas le même, écrire dans le cpp #include “DossierHeader/header.hpp”</w:t>
      </w:r>
    </w:p>
    <w:p>
      <w:r>
        <w:rPr>
          <w:rtl w:val="0"/>
        </w:rPr>
        <w:t>Permet de savoir quelles bibliothèques sont à nous</w:t>
      </w:r>
    </w:p>
    <w:p/>
    <w:p>
      <w:r>
        <w:rPr>
          <w:rtl w:val="0"/>
        </w:rPr>
        <w:t>Dans un CMake_lists.txt, écrire include_directories(Dossier Headers)</w:t>
      </w:r>
    </w:p>
    <w:p/>
    <w:p/>
    <w:p/>
    <w:p>
      <w:r>
        <w:rPr>
          <w:rtl w:val="0"/>
        </w:rPr>
        <w:t>Il va falloir télécharger des bibliothèques de Fenêtre : (entre autres)</w:t>
      </w:r>
    </w:p>
    <w:p>
      <w:r>
        <w:rPr>
          <w:rtl w:val="0"/>
        </w:rPr>
        <w:t>SDL2, GLFW, SFML</w:t>
      </w:r>
    </w:p>
    <w:p>
      <w:r>
        <w:rPr>
          <w:rtl w:val="0"/>
        </w:rPr>
        <w:t>et les cloner dans un dossier</w:t>
      </w:r>
    </w:p>
    <w:p>
      <w:r>
        <w:rPr>
          <w:rtl w:val="0"/>
        </w:rPr>
        <w:t>Permet d’ouvrir une fenêtre windows et d’afficher des choses dedans.</w:t>
      </w:r>
    </w:p>
    <w:p/>
    <w:p/>
    <w:p>
      <w:r>
        <w:rPr>
          <w:rtl w:val="0"/>
        </w:rPr>
        <w:t>https://github.com/duceux-guillaume/Whatever</w:t>
      </w:r>
    </w:p>
    <w:p/>
    <w:p>
      <w:r>
        <w:rPr>
          <w:rtl w:val="0"/>
        </w:rPr>
        <w:t>Modèle pour le projet fait par le chargé de TD</w:t>
      </w:r>
    </w:p>
    <w:p/>
    <w:p/>
    <w:p>
      <w:pPr>
        <w:ind w:firstLine="720"/>
      </w:pPr>
      <w:r>
        <w:rPr>
          <w:rtl w:val="0"/>
        </w:rPr>
        <w:t>Si on a fini un travail, mais qu’il n’est pas assez bon pour être mis sur la branche master, on peut branch</w:t>
      </w:r>
    </w:p>
    <w:p>
      <w:pPr>
        <w:ind w:firstLine="720"/>
      </w:pPr>
      <w:r>
        <w:rPr>
          <w:rtl w:val="0"/>
        </w:rPr>
        <w:t xml:space="preserve">Pour branch, on fait </w:t>
      </w:r>
    </w:p>
    <w:p>
      <w:r>
        <w:rPr>
          <w:rtl w:val="0"/>
        </w:rPr>
        <w:t>git branch nombranch nomdépart</w:t>
      </w:r>
    </w:p>
    <w:p>
      <w:r>
        <w:rPr>
          <w:rtl w:val="0"/>
        </w:rPr>
        <w:t>git switch nombranch</w:t>
      </w:r>
    </w:p>
    <w:p>
      <w:pPr>
        <w:ind w:firstLine="720"/>
      </w:pPr>
      <w:r>
        <w:rPr>
          <w:rtl w:val="0"/>
        </w:rPr>
        <w:t>Autres fonctionnalités</w:t>
      </w:r>
    </w:p>
    <w:p>
      <w:r>
        <w:rPr>
          <w:rtl w:val="0"/>
        </w:rPr>
        <w:t>git branch -l affiche les branches</w:t>
      </w:r>
    </w:p>
    <w:p>
      <w:r>
        <w:rPr>
          <w:rtl w:val="0"/>
        </w:rPr>
        <w:t>git branch -D branchname détruit la branche</w:t>
      </w:r>
    </w:p>
    <w:p/>
    <w:p/>
    <w:p/>
    <w:p>
      <w:r>
        <w:rPr>
          <w:rtl w:val="0"/>
        </w:rPr>
        <w:t>Eviter d’avoir trop de code dépendant de bibliothèques extérieures.</w:t>
      </w:r>
    </w:p>
    <w:p/>
    <w:p>
      <w:r>
        <w:fldChar w:fldCharType="begin"/>
      </w:r>
      <w:r>
        <w:instrText xml:space="preserve"> HYPERLINK "https://blog.adimeo.com/forum-php-2019-clean-architecture" \h </w:instrText>
      </w:r>
      <w:r>
        <w:fldChar w:fldCharType="separate"/>
      </w:r>
      <w:r>
        <w:rPr>
          <w:color w:val="1155CC"/>
          <w:u w:val="single"/>
          <w:rtl w:val="0"/>
        </w:rPr>
        <w:t>https://blog.adimeo.com/forum-php-2019-clean-architecture</w:t>
      </w:r>
      <w:r>
        <w:rPr>
          <w:color w:val="1155CC"/>
          <w:u w:val="single"/>
          <w:rtl w:val="0"/>
        </w:rPr>
        <w:fldChar w:fldCharType="end"/>
      </w:r>
    </w:p>
    <w:p/>
    <w:p/>
    <w:p/>
    <w:p/>
    <w:p>
      <w:r>
        <w:rPr>
          <w:rtl w:val="0"/>
        </w:rPr>
        <w:t>Pour lancer la fenêtre directement depuis VS :</w:t>
      </w:r>
    </w:p>
    <w:p/>
    <w:p>
      <w:r>
        <w:rPr>
          <w:rtl w:val="0"/>
        </w:rPr>
        <w:t>Installer l’extension CMake</w:t>
      </w:r>
    </w:p>
    <w:p>
      <w:pPr>
        <w:rPr>
          <w:rtl w:val="0"/>
        </w:rPr>
      </w:pPr>
      <w:r>
        <w:rPr>
          <w:rtl w:val="0"/>
        </w:rPr>
        <w:t>on peut lancer depuis bin où il y a toutes les bibliothèques avec la flèche classique.</w:t>
      </w:r>
    </w:p>
    <w:p>
      <w:pPr>
        <w:rPr>
          <w:rtl w:val="0"/>
        </w:rPr>
      </w:pPr>
    </w:p>
    <w:p>
      <w:pPr>
        <w:rPr>
          <w:rFonts w:hint="default"/>
          <w:rtl w:val="0"/>
          <w:lang w:val="fr-FR"/>
        </w:rPr>
      </w:pPr>
      <w:r>
        <w:rPr>
          <w:rFonts w:hint="default"/>
          <w:rtl w:val="0"/>
          <w:lang w:val="fr-FR"/>
        </w:rPr>
        <w:t>Sur VS :</w:t>
      </w:r>
    </w:p>
    <w:p>
      <w:pPr>
        <w:rPr>
          <w:rFonts w:hint="default"/>
          <w:rtl w:val="0"/>
          <w:lang w:val="fr-FR"/>
        </w:rPr>
      </w:pPr>
      <w:r>
        <w:rPr>
          <w:rFonts w:hint="default"/>
          <w:rtl w:val="0"/>
          <w:lang w:val="fr-FR"/>
        </w:rPr>
        <w:t>Lancer avec option Debug pour Debuguer</w:t>
      </w:r>
    </w:p>
    <w:p>
      <w:pPr>
        <w:rPr>
          <w:rFonts w:hint="default"/>
          <w:rtl w:val="0"/>
          <w:lang w:val="fr-FR"/>
        </w:rPr>
      </w:pPr>
      <w:r>
        <w:rPr>
          <w:rFonts w:hint="default"/>
          <w:rtl w:val="0"/>
          <w:lang w:val="fr-FR"/>
        </w:rPr>
        <w:t>Lancer avec Option Release pour avoir le code le plus rapide possible</w:t>
      </w:r>
    </w:p>
    <w:p>
      <w:pPr>
        <w:rPr>
          <w:rFonts w:hint="default"/>
          <w:rtl w:val="0"/>
          <w:lang w:val="fr-FR"/>
        </w:rPr>
      </w:pPr>
    </w:p>
    <w:p>
      <w:pPr>
        <w:rPr>
          <w:rFonts w:hint="default"/>
          <w:rtl w:val="0"/>
          <w:lang w:val="fr-FR"/>
        </w:rPr>
      </w:pPr>
    </w:p>
    <w:p>
      <w:pPr>
        <w:rPr>
          <w:rFonts w:hint="default"/>
          <w:rtl w:val="0"/>
          <w:lang w:val="fr-FR"/>
        </w:rPr>
      </w:pPr>
      <w:r>
        <w:rPr>
          <w:rFonts w:hint="default"/>
          <w:rtl w:val="0"/>
          <w:lang w:val="fr-FR"/>
        </w:rPr>
        <w:t>Pour debug : lancer l’option debug ou sur la console avec gdb</w:t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21731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9">
    <w:name w:val="Title"/>
    <w:basedOn w:val="1"/>
    <w:next w:val="1"/>
    <w:uiPriority w:val="0"/>
    <w:pPr>
      <w:keepNext/>
      <w:keepLines/>
    </w:pPr>
    <w:rPr>
      <w:rFonts w:ascii="Times New Roman" w:hAnsi="Times New Roman" w:eastAsia="Times New Roman" w:cs="Times New Roman"/>
      <w:b/>
      <w:sz w:val="24"/>
      <w:szCs w:val="24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2020-12-08T10:19:08Z</dcterms:created>
  <dc:creator>nicol</dc:creator>
  <cp:lastModifiedBy>Nicolas Drouin</cp:lastModifiedBy>
  <dcterms:modified xsi:type="dcterms:W3CDTF">2020-12-08T10:20:32Z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1036-11.2.0.9747</vt:lpwstr>
  </property>
</Properties>
</file>