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JAVA MOCK LAB TEST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Q1) </w:t>
      </w:r>
      <w:r w:rsidDel="00000000" w:rsidR="00000000" w:rsidRPr="00000000">
        <w:rPr>
          <w:rtl w:val="0"/>
        </w:rPr>
        <w:t xml:space="preserve">Write an algorithm to determine if a number n is happy.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 happy number is a number defined by the following process: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Starting with any positive integer, replace the number by the sum of the squares of its digits.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 the process until the number equals 1 (where it will stay), or it loops endlessly in a cycle which does not include 1.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Those numbers for which this process ends in 1 are happy.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Return true if n is a happy number, and false if not.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HappyNumber {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HappyNum(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len = n.length();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i&lt;len; i++)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 =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)n.charAt(i)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res += val*val;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convertToString(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num)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(num!=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rem = num%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res = rem + res;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num = num/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IsHappy(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maxIter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isFound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i&lt;maxIter; i++)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 = HappyNum(n);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(num==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isFound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n = convertToString(num);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isFound;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obj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Scanner(System.in);  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 obj.nextLine();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System.out.println(IsHappy(n));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obj.close();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</w:rPr>
        <w:drawing>
          <wp:inline distB="114300" distT="114300" distL="114300" distR="114300">
            <wp:extent cx="59436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Q2) Given an array of strings words, return the words that can be typed using letters of the alphabet on only one row of American keyboard like the image below.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 the American keyboard: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the first row consists of the characters "qwertyuiop",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the second row consists of the characters "asdfghjkl", and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the third row consists of the characters "zxcvbnm".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AmericanKeyboard {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obj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Scanner(System.in);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row1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"qwertyuiop"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row2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"asdfghjkl"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row3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"zxcvbnm"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rows = {row1, row2, row3};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no. of words in arr: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 obj.nextInt();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words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words: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i&lt;n; i++) {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words[i] = obj.next();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System.out.println();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res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r_i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i&lt;n; i++)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word = words[i].toLowerCase();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flag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 = word.charAt(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(row1.indexOf(ch)!=-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(row2.indexOf(ch)!=-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j&lt;word.length(); j++) {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ch = word.charAt(j);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(rows[index].indexOf(ch) ==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flag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(flag) {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res[r_i++] = word;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"Words that can be typed using only one row of keyboard: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word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res) {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(word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System.out.println(word);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obj.close();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