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6ABB" w14:textId="07A7048D" w:rsidR="00F179F0" w:rsidRPr="00AF7A5D" w:rsidRDefault="007A4862">
      <w:pPr>
        <w:rPr>
          <w:i/>
          <w:sz w:val="24"/>
          <w:szCs w:val="24"/>
        </w:rPr>
      </w:pPr>
      <w:r w:rsidRPr="00AF7A5D">
        <w:rPr>
          <w:i/>
          <w:sz w:val="24"/>
          <w:szCs w:val="24"/>
        </w:rPr>
        <w:t>Lec</w:t>
      </w:r>
      <w:r w:rsidR="004E0A9F" w:rsidRPr="00AF7A5D">
        <w:rPr>
          <w:i/>
          <w:sz w:val="24"/>
          <w:szCs w:val="24"/>
        </w:rPr>
        <w:t>ture Summary Week 6</w:t>
      </w:r>
    </w:p>
    <w:p w14:paraId="2D663C0A" w14:textId="6E67D653" w:rsidR="004E0A9F" w:rsidRPr="00183F3E" w:rsidRDefault="004E0A9F">
      <w:pPr>
        <w:rPr>
          <w:rFonts w:ascii="Arial" w:hAnsi="Arial" w:cs="Arial"/>
          <w:b/>
          <w:sz w:val="24"/>
          <w:szCs w:val="24"/>
        </w:rPr>
      </w:pPr>
      <w:r w:rsidRPr="00183F3E">
        <w:rPr>
          <w:rFonts w:ascii="Arial" w:hAnsi="Arial" w:cs="Arial"/>
          <w:b/>
          <w:sz w:val="24"/>
          <w:szCs w:val="24"/>
        </w:rPr>
        <w:t>Entrepreneurship and Employment Conditions and Contracts</w:t>
      </w:r>
    </w:p>
    <w:p w14:paraId="209630E8" w14:textId="44547136" w:rsidR="004E0A9F" w:rsidRDefault="004E0A9F">
      <w:r>
        <w:t xml:space="preserve">There are two </w:t>
      </w:r>
      <w:r w:rsidR="009E1D8C">
        <w:t>topics</w:t>
      </w:r>
      <w:r>
        <w:t xml:space="preserve"> </w:t>
      </w:r>
      <w:r w:rsidR="009E1D8C">
        <w:t>involved in</w:t>
      </w:r>
      <w:r>
        <w:t xml:space="preserve"> this week’s lecture, </w:t>
      </w:r>
      <w:r w:rsidR="000531EE">
        <w:t xml:space="preserve">the </w:t>
      </w:r>
      <w:r w:rsidR="009E1D8C">
        <w:t xml:space="preserve">first half is about </w:t>
      </w:r>
      <w:r w:rsidR="00C45748">
        <w:t>the entrepreneur, pitches</w:t>
      </w:r>
      <w:r w:rsidR="00783EBD">
        <w:t xml:space="preserve"> and UNSW founders</w:t>
      </w:r>
      <w:r w:rsidR="000531EE">
        <w:t>, the second half is about Professionals Australia.</w:t>
      </w:r>
    </w:p>
    <w:p w14:paraId="15F0B5A1" w14:textId="426FB726" w:rsidR="006F730E" w:rsidRDefault="00783EBD">
      <w:r>
        <w:t xml:space="preserve">The first discussion point is what is entrepreneur and how to start your business. </w:t>
      </w:r>
      <w:r w:rsidR="00EC53D7">
        <w:t xml:space="preserve">An entrepreneur is a person who </w:t>
      </w:r>
      <w:r w:rsidR="008D2D05">
        <w:t xml:space="preserve">can always innovate and generate new ideas and make best effort to </w:t>
      </w:r>
      <w:r w:rsidR="00EC53D7">
        <w:t>set up a business</w:t>
      </w:r>
      <w:r w:rsidR="008D2D05">
        <w:t xml:space="preserve"> and fulfill his dream, even if </w:t>
      </w:r>
      <w:r w:rsidR="00EC53D7">
        <w:t>taking on financial risks in the hope of profit</w:t>
      </w:r>
      <w:r w:rsidR="000531EE">
        <w:t>. M</w:t>
      </w:r>
      <w:r w:rsidR="00EC53D7">
        <w:t xml:space="preserve">eanwhile management skill and </w:t>
      </w:r>
      <w:r w:rsidR="008D2D05">
        <w:t xml:space="preserve">strong team building abilities are essential skills for entrepreneur. There are five stages for starting a business: </w:t>
      </w:r>
      <w:r w:rsidR="000531EE">
        <w:t xml:space="preserve">the </w:t>
      </w:r>
      <w:r w:rsidR="008D2D05">
        <w:t xml:space="preserve">first step is idea generation, </w:t>
      </w:r>
      <w:r w:rsidR="000531EE">
        <w:t>a</w:t>
      </w:r>
      <w:r w:rsidR="000900AE">
        <w:t xml:space="preserve"> good way for exercise is addressing a problem that others encounter and solve it. After that, step 2 is validate your idea which is thinking how much wiliness people will pay for it. Then if idea is validated, we can implement a minimum viable product</w:t>
      </w:r>
      <w:r w:rsidR="006F730E">
        <w:t>, that means implement the product by using minimum resources. Next if step 3 is successful, we should grow &amp; scale the business, then last step 5, consider exit strategy</w:t>
      </w:r>
      <w:r w:rsidR="00B027C6">
        <w:t>.</w:t>
      </w:r>
    </w:p>
    <w:p w14:paraId="10A2D0A9" w14:textId="328A597F" w:rsidR="00C45748" w:rsidRDefault="006F730E">
      <w:r>
        <w:t>The second point is pitches</w:t>
      </w:r>
      <w:r w:rsidR="005B0501">
        <w:t xml:space="preserve"> and how to prepare it</w:t>
      </w:r>
      <w:r>
        <w:t xml:space="preserve">. There are many types of pitches, according to audiences and content, pitches can be divided into product/scales pitch, investor pitch, employee pitch and so on. According to styles and delivery, </w:t>
      </w:r>
      <w:r w:rsidR="005B0501">
        <w:t>there are business card swap, elevator pitch, 3-minute, 10-15 or 45-120 pitch.</w:t>
      </w:r>
      <w:r w:rsidR="000900AE">
        <w:t xml:space="preserve"> </w:t>
      </w:r>
      <w:r w:rsidR="005B0501">
        <w:t>Pitches can delivery project</w:t>
      </w:r>
      <w:r w:rsidR="00AD7ACA">
        <w:t xml:space="preserve"> plan and</w:t>
      </w:r>
      <w:r w:rsidR="005B0501">
        <w:t xml:space="preserve"> outline to customers, </w:t>
      </w:r>
      <w:r w:rsidR="00BD08E5">
        <w:t>therefore it is important to present a</w:t>
      </w:r>
      <w:r w:rsidR="000531EE">
        <w:t>n</w:t>
      </w:r>
      <w:r w:rsidR="00BD08E5">
        <w:t xml:space="preserve"> impressive pitch, some tips including be confident, be genuine, don’t apologi</w:t>
      </w:r>
      <w:r w:rsidR="000531EE">
        <w:t>z</w:t>
      </w:r>
      <w:r w:rsidR="00BD08E5">
        <w:t>e</w:t>
      </w:r>
      <w:r w:rsidR="000531EE">
        <w:t>,</w:t>
      </w:r>
      <w:r w:rsidR="00BD08E5">
        <w:t xml:space="preserve"> </w:t>
      </w:r>
      <w:r w:rsidR="000531EE">
        <w:t xml:space="preserve">don’t </w:t>
      </w:r>
      <w:r w:rsidR="00BD08E5">
        <w:t xml:space="preserve">stop </w:t>
      </w:r>
      <w:r w:rsidR="000531EE">
        <w:t xml:space="preserve">presentation </w:t>
      </w:r>
      <w:r w:rsidR="00BD08E5">
        <w:t>and slides should have minimum word</w:t>
      </w:r>
      <w:r w:rsidR="000531EE">
        <w:t>s</w:t>
      </w:r>
    </w:p>
    <w:p w14:paraId="75A1926E" w14:textId="1CDE98B8" w:rsidR="0075589A" w:rsidRDefault="00BD08E5">
      <w:r>
        <w:t xml:space="preserve">Next the third </w:t>
      </w:r>
      <w:r w:rsidR="00B027C6">
        <w:t>discussion</w:t>
      </w:r>
      <w:r>
        <w:t xml:space="preserve"> is</w:t>
      </w:r>
      <w:r w:rsidR="00B027C6">
        <w:t xml:space="preserve"> about UNSW Founders. The two most successful examples are One example is UNSW Founders </w:t>
      </w:r>
      <w:proofErr w:type="spellStart"/>
      <w:r w:rsidR="00B027C6">
        <w:t>Austern</w:t>
      </w:r>
      <w:proofErr w:type="spellEnd"/>
      <w:r w:rsidR="00B027C6">
        <w:t xml:space="preserve"> International, the other example is UNSW founders buil</w:t>
      </w:r>
      <w:r w:rsidR="00B027C6">
        <w:rPr>
          <w:rFonts w:hint="eastAsia"/>
        </w:rPr>
        <w:t>t</w:t>
      </w:r>
      <w:r w:rsidR="00B027C6">
        <w:t xml:space="preserve"> </w:t>
      </w:r>
      <w:proofErr w:type="spellStart"/>
      <w:r w:rsidR="00B027C6">
        <w:t>Forcite</w:t>
      </w:r>
      <w:proofErr w:type="spellEnd"/>
      <w:r w:rsidR="00B027C6">
        <w:t xml:space="preserve"> Helmet System. Last about The UNSW Founders Journey, </w:t>
      </w:r>
      <w:r w:rsidR="0075589A">
        <w:t>from the establishment to now</w:t>
      </w:r>
      <w:r w:rsidR="00B027C6">
        <w:t xml:space="preserve"> UNSW Founders system is developed more and more</w:t>
      </w:r>
      <w:r w:rsidR="0075589A">
        <w:t xml:space="preserve"> successful, and has been covered many faculties</w:t>
      </w:r>
      <w:r w:rsidR="00B027C6">
        <w:t xml:space="preserve"> from Law, Engineering to Science, Postgraduate Research</w:t>
      </w:r>
      <w:r w:rsidR="0075589A">
        <w:t>, besides MCIC Foundation programming and Founder programs, UNSW also has founder fund to support those excellent startups</w:t>
      </w:r>
      <w:r w:rsidR="00ED5737">
        <w:t xml:space="preserve">. </w:t>
      </w:r>
    </w:p>
    <w:p w14:paraId="0D1FAEBE" w14:textId="71AF989D" w:rsidR="004E0A9F" w:rsidRDefault="0075589A">
      <w:r>
        <w:t>Then the fourth point is</w:t>
      </w:r>
      <w:r w:rsidR="00ED5737">
        <w:t xml:space="preserve"> </w:t>
      </w:r>
      <w:r w:rsidR="006F024C">
        <w:t xml:space="preserve">Professionals Australia and </w:t>
      </w:r>
      <w:r w:rsidR="00ED5737">
        <w:t xml:space="preserve">employment conditions. </w:t>
      </w:r>
      <w:r w:rsidR="006F024C">
        <w:t xml:space="preserve">There are many employment conditions, including strong technical skills, communication skill, top-notch resume and so on. </w:t>
      </w:r>
      <w:r w:rsidR="00ED5737">
        <w:t xml:space="preserve">Professionals Australia </w:t>
      </w:r>
      <w:r w:rsidR="006F024C">
        <w:t>can give some suggestions on these conditions,</w:t>
      </w:r>
      <w:r w:rsidR="00ED5737">
        <w:t xml:space="preserve"> it can master industry trends, get the job you want, progress the career and help students get registered,</w:t>
      </w:r>
      <w:r w:rsidR="006F024C">
        <w:t xml:space="preserve"> </w:t>
      </w:r>
      <w:r w:rsidR="00ED5737">
        <w:t>hence overall maximum your chances.</w:t>
      </w:r>
    </w:p>
    <w:p w14:paraId="787EB74B" w14:textId="3D05C464" w:rsidR="006F024C" w:rsidRDefault="006F024C">
      <w:r>
        <w:t>Last the fifth point is employment contract. There are many rules in Nation</w:t>
      </w:r>
      <w:bookmarkStart w:id="0" w:name="_GoBack"/>
      <w:bookmarkEnd w:id="0"/>
      <w:r>
        <w:t>al Employment Standards 2010 which to protect employee</w:t>
      </w:r>
      <w:r w:rsidR="007A4E0D">
        <w:rPr>
          <w:rFonts w:hint="eastAsia"/>
        </w:rPr>
        <w:t>s</w:t>
      </w:r>
      <w:r w:rsidR="007A4E0D">
        <w:t>’ rights or moral rights</w:t>
      </w:r>
      <w:r>
        <w:t xml:space="preserve"> including 38 hour/week, 1 + </w:t>
      </w:r>
      <w:r w:rsidR="007A4E0D">
        <w:t>1</w:t>
      </w:r>
      <w:r>
        <w:t xml:space="preserve">year parental leave, flexible work for parents, Annual leave and so on. </w:t>
      </w:r>
      <w:r w:rsidR="007A4E0D">
        <w:t xml:space="preserve">Employees and employers should </w:t>
      </w:r>
      <w:r w:rsidR="007A4E0D">
        <w:rPr>
          <w:rFonts w:hint="eastAsia"/>
        </w:rPr>
        <w:t>comply</w:t>
      </w:r>
      <w:r w:rsidR="007A4E0D">
        <w:t xml:space="preserve"> with these rules and when encounter infringement, instantly find help with legal aid.</w:t>
      </w:r>
    </w:p>
    <w:p w14:paraId="2DFB89D4" w14:textId="58E954E4" w:rsidR="007A4E0D" w:rsidRDefault="007A4E0D">
      <w:r>
        <w:t>Week 6 lecture gives me basic understanding for entrepreneurship and leads me go through the conditions and contracts of Australia employment.</w:t>
      </w:r>
    </w:p>
    <w:sectPr w:rsidR="007A4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D1"/>
    <w:rsid w:val="000531EE"/>
    <w:rsid w:val="000900AE"/>
    <w:rsid w:val="00183F3E"/>
    <w:rsid w:val="003A1556"/>
    <w:rsid w:val="004E0A9F"/>
    <w:rsid w:val="005B0501"/>
    <w:rsid w:val="006F024C"/>
    <w:rsid w:val="006F730E"/>
    <w:rsid w:val="0075589A"/>
    <w:rsid w:val="00783EBD"/>
    <w:rsid w:val="007A4862"/>
    <w:rsid w:val="007A4E0D"/>
    <w:rsid w:val="008D2D05"/>
    <w:rsid w:val="009E1D8C"/>
    <w:rsid w:val="00AD7ACA"/>
    <w:rsid w:val="00AF7A5D"/>
    <w:rsid w:val="00B027C6"/>
    <w:rsid w:val="00B13FD1"/>
    <w:rsid w:val="00BD08E5"/>
    <w:rsid w:val="00C45748"/>
    <w:rsid w:val="00E17AB8"/>
    <w:rsid w:val="00EC53D7"/>
    <w:rsid w:val="00ED5737"/>
    <w:rsid w:val="00F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A8EE"/>
  <w15:chartTrackingRefBased/>
  <w15:docId w15:val="{B31FD6F0-BCE0-4AB0-867C-3DDBDE1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Jingshi Yang</dc:creator>
  <cp:keywords/>
  <dc:description/>
  <cp:lastModifiedBy>Jingshi Yang</cp:lastModifiedBy>
  <cp:revision>6</cp:revision>
  <dcterms:created xsi:type="dcterms:W3CDTF">2018-09-14T00:52:00Z</dcterms:created>
  <dcterms:modified xsi:type="dcterms:W3CDTF">2018-09-16T09:20:00Z</dcterms:modified>
</cp:coreProperties>
</file>