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E8" w:rsidRPr="00B16BE8" w:rsidRDefault="00B16BE8" w:rsidP="00B16B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1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Скалярное произведение в координатах</w:t>
      </w:r>
    </w:p>
    <w:p w:rsidR="00976BE4" w:rsidRPr="00B16BE8" w:rsidRDefault="00B16BE8" w:rsidP="00B16BE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6BE8">
        <w:rPr>
          <w:rStyle w:val="a4"/>
          <w:rFonts w:ascii="Times New Roman" w:hAnsi="Times New Roman" w:cs="Times New Roman"/>
          <w:color w:val="000000"/>
          <w:sz w:val="24"/>
          <w:szCs w:val="24"/>
        </w:rPr>
        <w:t>Определение:</w:t>
      </w:r>
      <w:r w:rsidRPr="00B16BE8">
        <w:rPr>
          <w:rFonts w:ascii="Times New Roman" w:hAnsi="Times New Roman" w:cs="Times New Roman"/>
          <w:color w:val="000000"/>
          <w:sz w:val="24"/>
          <w:szCs w:val="24"/>
        </w:rPr>
        <w:t> Скалярным произведением двух векторов </w:t>
      </w:r>
      <w:r w:rsidRPr="00B16B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63830"/>
            <wp:effectExtent l="19050" t="0" r="5715" b="0"/>
            <wp:docPr id="1" name="Рисунок 1" descr="http://www.mathprofi.ru/d/skaljarnoe_proizvedenie_vektorov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profi.ru/d/skaljarnoe_proizvedenie_vektorov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Pr="00B16B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6685" cy="198120"/>
            <wp:effectExtent l="19050" t="0" r="5715" b="0"/>
            <wp:docPr id="2" name="Рисунок 2" descr="http://www.mathprofi.ru/d/skaljarnoe_proizvedenie_vektorov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profi.ru/d/skaljarnoe_proizvedenie_vektorov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rFonts w:ascii="Times New Roman" w:hAnsi="Times New Roman" w:cs="Times New Roman"/>
          <w:color w:val="000000"/>
          <w:sz w:val="24"/>
          <w:szCs w:val="24"/>
        </w:rPr>
        <w:t> называется ЧИСЛО, равное произведению длин этих векторов на косинус угла между ними:</w:t>
      </w:r>
      <w:r w:rsidRPr="00B16B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6B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87500" cy="276225"/>
            <wp:effectExtent l="19050" t="0" r="0" b="0"/>
            <wp:docPr id="3" name="Рисунок 3" descr="Формула скалярного произвед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 скалярного произведен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6BE8">
        <w:rPr>
          <w:rStyle w:val="a4"/>
          <w:rFonts w:ascii="Times New Roman" w:hAnsi="Times New Roman" w:cs="Times New Roman"/>
          <w:color w:val="000000"/>
          <w:sz w:val="24"/>
          <w:szCs w:val="24"/>
        </w:rPr>
        <w:t>Результат операции является ЧИСЛОМ</w:t>
      </w:r>
      <w:r w:rsidRPr="00B16BE8">
        <w:rPr>
          <w:rFonts w:ascii="Times New Roman" w:hAnsi="Times New Roman" w:cs="Times New Roman"/>
          <w:color w:val="000000"/>
          <w:sz w:val="24"/>
          <w:szCs w:val="24"/>
        </w:rPr>
        <w:t>: Умножается вектор на вектор, а получается число. Действительно, если длины векторов </w:t>
      </w:r>
      <w:r w:rsidRPr="00B16B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9730" cy="273050"/>
            <wp:effectExtent l="0" t="0" r="1270" b="0"/>
            <wp:docPr id="7" name="Рисунок 7" descr="http://www.mathprofi.ru/d/skaljarnoe_proizvedenie_vektorov_clip_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profi.ru/d/skaljarnoe_proizvedenie_vektorov_clip_image02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rFonts w:ascii="Times New Roman" w:hAnsi="Times New Roman" w:cs="Times New Roman"/>
          <w:color w:val="000000"/>
          <w:sz w:val="24"/>
          <w:szCs w:val="24"/>
        </w:rPr>
        <w:t> – это числа, косинус угла – число, то их произведение </w:t>
      </w:r>
      <w:r w:rsidRPr="00B16B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75385" cy="273050"/>
            <wp:effectExtent l="0" t="0" r="0" b="0"/>
            <wp:docPr id="8" name="Рисунок 8" descr="http://www.mathprofi.ru/d/skaljarnoe_proizvedenie_vektorov_clip_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profi.ru/d/skaljarnoe_proizvedenie_vektorov_clip_image03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rFonts w:ascii="Times New Roman" w:hAnsi="Times New Roman" w:cs="Times New Roman"/>
          <w:color w:val="000000"/>
          <w:sz w:val="24"/>
          <w:szCs w:val="24"/>
        </w:rPr>
        <w:t> тоже будет числом.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  <w:u w:val="single"/>
        </w:rPr>
        <w:t>Пример 1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Найти скалярное произведение векторов </w:t>
      </w:r>
      <w:r w:rsidRPr="00B16BE8">
        <w:rPr>
          <w:noProof/>
          <w:color w:val="000000"/>
        </w:rPr>
        <w:drawing>
          <wp:inline distT="0" distB="0" distL="0" distR="0">
            <wp:extent cx="142240" cy="166370"/>
            <wp:effectExtent l="19050" t="0" r="0" b="0"/>
            <wp:docPr id="11" name="Рисунок 11" descr="http://www.mathprofi.ru/d/skaljarnoe_proizvedenie_vektorov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profi.ru/d/skaljarnoe_proizvedenie_vektorov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</w:t>
      </w:r>
      <w:r w:rsidRPr="00B16BE8">
        <w:rPr>
          <w:noProof/>
          <w:color w:val="000000"/>
        </w:rPr>
        <w:drawing>
          <wp:inline distT="0" distB="0" distL="0" distR="0">
            <wp:extent cx="142240" cy="201930"/>
            <wp:effectExtent l="19050" t="0" r="0" b="0"/>
            <wp:docPr id="12" name="Рисунок 12" descr="http://www.mathprofi.ru/d/skaljarnoe_proizvedenie_vektorov_clip_image00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profi.ru/d/skaljarnoe_proizvedenie_vektorov_clip_image004_000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если </w:t>
      </w:r>
      <w:r w:rsidRPr="00B16BE8">
        <w:rPr>
          <w:noProof/>
          <w:color w:val="000000"/>
        </w:rPr>
        <w:drawing>
          <wp:inline distT="0" distB="0" distL="0" distR="0">
            <wp:extent cx="1876425" cy="391795"/>
            <wp:effectExtent l="0" t="0" r="9525" b="0"/>
            <wp:docPr id="13" name="Рисунок 13" descr="http://www.mathprofi.ru/d/skaljarnoe_proizvedenie_vektorov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profi.ru/d/skaljarnoe_proizvedenie_vektorov_clip_image03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rStyle w:val="a4"/>
          <w:color w:val="000000"/>
        </w:rPr>
        <w:t>Решение:</w:t>
      </w:r>
      <w:r w:rsidRPr="00B16BE8">
        <w:rPr>
          <w:color w:val="000000"/>
        </w:rPr>
        <w:t> Используем формулу </w:t>
      </w:r>
      <w:r w:rsidRPr="00B16BE8">
        <w:rPr>
          <w:noProof/>
          <w:color w:val="000000"/>
        </w:rPr>
        <w:drawing>
          <wp:inline distT="0" distB="0" distL="0" distR="0">
            <wp:extent cx="1520190" cy="273050"/>
            <wp:effectExtent l="19050" t="0" r="0" b="0"/>
            <wp:docPr id="14" name="Рисунок 14" descr="http://www.mathprofi.ru/d/skaljarnoe_proizvedenie_vektorov_clip_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profi.ru/d/skaljarnoe_proizvedenie_vektorov_clip_image03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. В данном случае: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3313430" cy="427355"/>
            <wp:effectExtent l="19050" t="0" r="0" b="0"/>
            <wp:docPr id="15" name="Рисунок 15" descr="http://www.mathprofi.ru/d/skaljarnoe_proizvedenie_vektorov_clip_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profi.ru/d/skaljarnoe_proizvedenie_vektorov_clip_image03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rStyle w:val="a4"/>
          <w:color w:val="000000"/>
        </w:rPr>
        <w:t>Ответ: </w:t>
      </w:r>
      <w:r w:rsidRPr="00B16BE8">
        <w:rPr>
          <w:noProof/>
          <w:color w:val="000000"/>
        </w:rPr>
        <w:drawing>
          <wp:inline distT="0" distB="0" distL="0" distR="0">
            <wp:extent cx="653415" cy="225425"/>
            <wp:effectExtent l="19050" t="0" r="0" b="0"/>
            <wp:docPr id="16" name="Рисунок 16" descr="http://www.mathprofi.ru/d/skaljarnoe_proizvedenie_vektorov_clip_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profi.ru/d/skaljarnoe_proizvedenie_vektorov_clip_image04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rStyle w:val="a4"/>
          <w:color w:val="000000"/>
        </w:rPr>
        <w:t>Скалярное произведение векторов</w:t>
      </w:r>
      <w:r w:rsidRPr="00B16BE8">
        <w:rPr>
          <w:color w:val="000000"/>
        </w:rPr>
        <w:t> </w:t>
      </w:r>
      <w:r w:rsidRPr="00B16BE8">
        <w:rPr>
          <w:noProof/>
          <w:color w:val="000000"/>
        </w:rPr>
        <w:drawing>
          <wp:inline distT="0" distB="0" distL="0" distR="0">
            <wp:extent cx="534670" cy="215900"/>
            <wp:effectExtent l="0" t="0" r="0" b="0"/>
            <wp:docPr id="23" name="Рисунок 23" descr="http://www.mathprofi.ru/d/skaljarnoe_proizvedenie_vektorov_clip_image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profi.ru/d/skaljarnoe_proizvedenie_vektorov_clip_image25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</w:t>
      </w:r>
      <w:r w:rsidRPr="00B16BE8">
        <w:rPr>
          <w:noProof/>
          <w:color w:val="000000"/>
        </w:rPr>
        <w:drawing>
          <wp:inline distT="0" distB="0" distL="0" distR="0">
            <wp:extent cx="638175" cy="215900"/>
            <wp:effectExtent l="0" t="0" r="0" b="0"/>
            <wp:docPr id="24" name="Рисунок 24" descr="http://www.mathprofi.ru/d/skaljarnoe_proizvedenie_vektorov_clip_image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athprofi.ru/d/skaljarnoe_proizvedenie_vektorov_clip_image255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заданных в ортонормированном базисе </w:t>
      </w:r>
      <w:r w:rsidRPr="00B16BE8">
        <w:rPr>
          <w:noProof/>
          <w:color w:val="000000"/>
        </w:rPr>
        <w:drawing>
          <wp:inline distT="0" distB="0" distL="0" distR="0">
            <wp:extent cx="353695" cy="215900"/>
            <wp:effectExtent l="0" t="0" r="0" b="0"/>
            <wp:docPr id="25" name="Рисунок 25" descr="http://www.mathprofi.ru/d/skaljarnoe_proizvedenie_vektorov_clip_image2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thprofi.ru/d/skaljarnoe_proizvedenie_vektorov_clip_image257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 </w:t>
      </w:r>
      <w:r w:rsidRPr="00B16BE8">
        <w:rPr>
          <w:rStyle w:val="a4"/>
          <w:color w:val="000000"/>
        </w:rPr>
        <w:t>выражается формулой</w:t>
      </w:r>
      <w:r w:rsidRPr="00B16BE8">
        <w:rPr>
          <w:color w:val="000000"/>
        </w:rPr>
        <w:t> </w:t>
      </w:r>
      <w:r w:rsidRPr="00B16BE8">
        <w:rPr>
          <w:noProof/>
          <w:color w:val="000000"/>
        </w:rPr>
        <w:drawing>
          <wp:inline distT="0" distB="0" distL="0" distR="0">
            <wp:extent cx="1130300" cy="215900"/>
            <wp:effectExtent l="19050" t="0" r="0" b="0"/>
            <wp:docPr id="26" name="Рисунок 26" descr="Формула скалярного произведения векторов плоскости в ортонормированном бази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ормула скалярного произведения векторов плоскости в ортонормированном базисе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rStyle w:val="a4"/>
          <w:color w:val="000000"/>
        </w:rPr>
        <w:t>Скалярное произведение векторов</w:t>
      </w:r>
      <w:r w:rsidRPr="00B16BE8">
        <w:rPr>
          <w:color w:val="000000"/>
        </w:rPr>
        <w:t> </w:t>
      </w:r>
      <w:r w:rsidRPr="00B16BE8">
        <w:rPr>
          <w:noProof/>
          <w:color w:val="000000"/>
        </w:rPr>
        <w:drawing>
          <wp:inline distT="0" distB="0" distL="0" distR="0">
            <wp:extent cx="1612900" cy="224155"/>
            <wp:effectExtent l="19050" t="0" r="0" b="0"/>
            <wp:docPr id="27" name="Рисунок 27" descr="http://www.mathprofi.ru/d/skaljarnoe_proizvedenie_vektorov_clip_image2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athprofi.ru/d/skaljarnoe_proizvedenie_vektorov_clip_image26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заданных в ортонормированном базисе </w:t>
      </w:r>
      <w:r w:rsidRPr="00B16BE8">
        <w:rPr>
          <w:noProof/>
          <w:color w:val="000000"/>
        </w:rPr>
        <w:drawing>
          <wp:inline distT="0" distB="0" distL="0" distR="0">
            <wp:extent cx="526415" cy="224155"/>
            <wp:effectExtent l="19050" t="0" r="0" b="0"/>
            <wp:docPr id="28" name="Рисунок 28" descr="http://www.mathprofi.ru/d/skaljarnoe_proizvedenie_vektorov_clip_image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athprofi.ru/d/skaljarnoe_proizvedenie_vektorov_clip_image263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 </w:t>
      </w:r>
      <w:r w:rsidRPr="00B16BE8">
        <w:rPr>
          <w:rStyle w:val="a4"/>
          <w:color w:val="000000"/>
        </w:rPr>
        <w:t>выражается формулой</w:t>
      </w:r>
      <w:r w:rsidRPr="00B16BE8">
        <w:rPr>
          <w:color w:val="000000"/>
        </w:rPr>
        <w:t> </w:t>
      </w:r>
      <w:r w:rsidRPr="00B16BE8">
        <w:rPr>
          <w:noProof/>
          <w:color w:val="000000"/>
        </w:rPr>
        <w:drawing>
          <wp:inline distT="0" distB="0" distL="0" distR="0">
            <wp:extent cx="1535430" cy="224155"/>
            <wp:effectExtent l="19050" t="0" r="7620" b="0"/>
            <wp:docPr id="29" name="Рисунок 29" descr="Формула скалярного произведения векторов пространства в ортонормированном бази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ормула скалярного произведения векторов пространства в ортонормированном базисе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  <w:u w:val="single"/>
        </w:rPr>
        <w:t>Пример 2</w:t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</w:rPr>
        <w:t>Найти скалярное произведение векторов:</w:t>
      </w:r>
      <w:r w:rsidRPr="00B16BE8">
        <w:rPr>
          <w:color w:val="000000"/>
        </w:rPr>
        <w:br/>
        <w:t>а) </w:t>
      </w:r>
      <w:r w:rsidRPr="00B16BE8">
        <w:rPr>
          <w:noProof/>
          <w:color w:val="000000"/>
        </w:rPr>
        <w:drawing>
          <wp:inline distT="0" distB="0" distL="0" distR="0">
            <wp:extent cx="569595" cy="198120"/>
            <wp:effectExtent l="19050" t="0" r="0" b="0"/>
            <wp:docPr id="37" name="Рисунок 37" descr="http://www.mathprofi.ru/d/skaljarnoe_proizvedenie_vektorov_clip_image2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athprofi.ru/d/skaljarnoe_proizvedenie_vektorov_clip_image267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</w:t>
      </w:r>
      <w:r w:rsidRPr="00B16BE8">
        <w:rPr>
          <w:noProof/>
          <w:color w:val="000000"/>
        </w:rPr>
        <w:drawing>
          <wp:inline distT="0" distB="0" distL="0" distR="0">
            <wp:extent cx="543560" cy="224155"/>
            <wp:effectExtent l="19050" t="0" r="0" b="0"/>
            <wp:docPr id="38" name="Рисунок 38" descr="http://www.mathprofi.ru/d/skaljarnoe_proizvedenie_vektorov_clip_image2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athprofi.ru/d/skaljarnoe_proizvedenie_vektorov_clip_image269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br/>
        <w:t>б) </w:t>
      </w:r>
      <w:r w:rsidRPr="00B16BE8">
        <w:rPr>
          <w:noProof/>
          <w:color w:val="000000"/>
        </w:rPr>
        <w:drawing>
          <wp:inline distT="0" distB="0" distL="0" distR="0">
            <wp:extent cx="259080" cy="198120"/>
            <wp:effectExtent l="19050" t="0" r="0" b="0"/>
            <wp:docPr id="39" name="Рисунок 39" descr="http://www.mathprofi.ru/d/skaljarnoe_proizvedenie_vektorov_clip_image2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athprofi.ru/d/skaljarnoe_proizvedenie_vektorov_clip_image271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</w:t>
      </w:r>
      <w:r w:rsidRPr="00B16BE8">
        <w:rPr>
          <w:noProof/>
          <w:color w:val="000000"/>
        </w:rPr>
        <w:drawing>
          <wp:inline distT="0" distB="0" distL="0" distR="0">
            <wp:extent cx="267335" cy="215900"/>
            <wp:effectExtent l="19050" t="0" r="0" b="0"/>
            <wp:docPr id="40" name="Рисунок 40" descr="http://www.mathprofi.ru/d/skaljarnoe_proizvedenie_vektorov_clip_image2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athprofi.ru/d/skaljarnoe_proizvedenie_vektorov_clip_image273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если даны точки </w:t>
      </w:r>
      <w:r w:rsidRPr="00B16BE8">
        <w:rPr>
          <w:noProof/>
          <w:color w:val="000000"/>
        </w:rPr>
        <w:drawing>
          <wp:inline distT="0" distB="0" distL="0" distR="0">
            <wp:extent cx="2173605" cy="198120"/>
            <wp:effectExtent l="0" t="0" r="0" b="0"/>
            <wp:docPr id="41" name="Рисунок 41" descr="http://www.mathprofi.ru/d/skaljarnoe_proizvedenie_vektorov_clip_image2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athprofi.ru/d/skaljarnoe_proizvedenie_vektorov_clip_image275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rStyle w:val="a4"/>
          <w:color w:val="000000"/>
        </w:rPr>
        <w:t>Решение:</w:t>
      </w:r>
      <w:r w:rsidRPr="00B16BE8">
        <w:rPr>
          <w:color w:val="000000"/>
        </w:rPr>
        <w:br/>
        <w:t>а) Здесь даны векторы плоскости. По формуле </w:t>
      </w:r>
      <w:r w:rsidRPr="00B16BE8">
        <w:rPr>
          <w:noProof/>
          <w:color w:val="000000"/>
        </w:rPr>
        <w:drawing>
          <wp:inline distT="0" distB="0" distL="0" distR="0">
            <wp:extent cx="1130300" cy="215900"/>
            <wp:effectExtent l="19050" t="0" r="0" b="0"/>
            <wp:docPr id="42" name="Рисунок 42" descr="http://www.mathprofi.ru/d/skaljarnoe_proizvedenie_vektorov_clip_image2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athprofi.ru/d/skaljarnoe_proizvedenie_vektorov_clip_image277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2208530" cy="224155"/>
            <wp:effectExtent l="19050" t="0" r="0" b="0"/>
            <wp:docPr id="43" name="Рисунок 43" descr="http://www.mathprofi.ru/d/skaljarnoe_proizvedenie_vektorov_clip_image2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mathprofi.ru/d/skaljarnoe_proizvedenie_vektorov_clip_image279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  <w:u w:val="single"/>
        </w:rPr>
        <w:t>Пример 3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а) Проверить ортогональность векторов: </w:t>
      </w:r>
      <w:r w:rsidRPr="00B16BE8">
        <w:rPr>
          <w:noProof/>
          <w:color w:val="000000"/>
        </w:rPr>
        <w:drawing>
          <wp:inline distT="0" distB="0" distL="0" distR="0">
            <wp:extent cx="690245" cy="198120"/>
            <wp:effectExtent l="19050" t="0" r="0" b="0"/>
            <wp:docPr id="51" name="Рисунок 51" descr="http://www.mathprofi.ru/d/skaljarnoe_proizvedenie_vektorov_clip_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mathprofi.ru/d/skaljarnoe_proizvedenie_vektorov_clip_image302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 </w:t>
      </w:r>
      <w:r w:rsidRPr="00B16BE8">
        <w:rPr>
          <w:noProof/>
          <w:color w:val="000000"/>
        </w:rPr>
        <w:drawing>
          <wp:inline distT="0" distB="0" distL="0" distR="0">
            <wp:extent cx="681355" cy="224155"/>
            <wp:effectExtent l="19050" t="0" r="4445" b="0"/>
            <wp:docPr id="52" name="Рисунок 52" descr="http://www.mathprofi.ru/d/skaljarnoe_proizvedenie_vektorov_clip_image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mathprofi.ru/d/skaljarnoe_proizvedenie_vektorov_clip_image304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br/>
        <w:t>б) Выяснить, будут ли перпендикулярными отрезки </w:t>
      </w:r>
      <w:r w:rsidRPr="00B16BE8">
        <w:rPr>
          <w:noProof/>
          <w:color w:val="000000"/>
        </w:rPr>
        <w:drawing>
          <wp:inline distT="0" distB="0" distL="0" distR="0">
            <wp:extent cx="241300" cy="163830"/>
            <wp:effectExtent l="19050" t="0" r="6350" b="0"/>
            <wp:docPr id="53" name="Рисунок 53" descr="http://www.mathprofi.ru/d/skaljarnoe_proizvedenie_vektorov_clip_image3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mathprofi.ru/d/skaljarnoe_proizvedenie_vektorov_clip_image306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</w:t>
      </w:r>
      <w:r w:rsidRPr="00B16BE8">
        <w:rPr>
          <w:noProof/>
          <w:color w:val="000000"/>
        </w:rPr>
        <w:drawing>
          <wp:inline distT="0" distB="0" distL="0" distR="0">
            <wp:extent cx="293370" cy="180975"/>
            <wp:effectExtent l="19050" t="0" r="0" b="0"/>
            <wp:docPr id="54" name="Рисунок 54" descr="http://www.mathprofi.ru/d/skaljarnoe_proizvedenie_vektorov_clip_image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mathprofi.ru/d/skaljarnoe_proizvedenie_vektorov_clip_image308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если </w:t>
      </w:r>
      <w:r w:rsidRPr="00B16BE8">
        <w:rPr>
          <w:noProof/>
          <w:color w:val="000000"/>
        </w:rPr>
        <w:drawing>
          <wp:inline distT="0" distB="0" distL="0" distR="0">
            <wp:extent cx="2182495" cy="198120"/>
            <wp:effectExtent l="19050" t="0" r="0" b="0"/>
            <wp:docPr id="55" name="Рисунок 55" descr="http://www.mathprofi.ru/d/skaljarnoe_proizvedenie_vektorov_clip_image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mathprofi.ru/d/skaljarnoe_proizvedenie_vektorov_clip_image310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rStyle w:val="a4"/>
          <w:color w:val="000000"/>
        </w:rPr>
        <w:t>Решение:</w:t>
      </w:r>
      <w:r w:rsidRPr="00B16BE8">
        <w:rPr>
          <w:color w:val="000000"/>
        </w:rPr>
        <w:br/>
        <w:t>а) Выясним, будут ли ортогональны пространственные векторы. Вычислим их скалярное произведение: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2587625" cy="224155"/>
            <wp:effectExtent l="19050" t="0" r="3175" b="0"/>
            <wp:docPr id="56" name="Рисунок 56" descr="http://www.mathprofi.ru/d/skaljarnoe_proizvedenie_vektorov_clip_image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mathprofi.ru/d/skaljarnoe_proizvedenie_vektorov_clip_image312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следовательно, </w:t>
      </w:r>
      <w:r w:rsidRPr="00B16BE8">
        <w:rPr>
          <w:noProof/>
          <w:color w:val="000000"/>
        </w:rPr>
        <w:drawing>
          <wp:inline distT="0" distB="0" distL="0" distR="0">
            <wp:extent cx="405130" cy="198120"/>
            <wp:effectExtent l="19050" t="0" r="0" b="0"/>
            <wp:docPr id="57" name="Рисунок 57" descr="http://www.mathprofi.ru/d/skaljarnoe_proizvedenie_vektorov_clip_image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mathprofi.ru/d/skaljarnoe_proizvedenie_vektorov_clip_image314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lastRenderedPageBreak/>
        <w:t>б) Здесь речь идёт об </w:t>
      </w:r>
      <w:r w:rsidRPr="00B16BE8">
        <w:rPr>
          <w:rStyle w:val="a4"/>
          <w:color w:val="000000"/>
        </w:rPr>
        <w:t>обычных отрезках</w:t>
      </w:r>
      <w:r w:rsidRPr="00B16BE8">
        <w:rPr>
          <w:color w:val="000000"/>
        </w:rPr>
        <w:t> плоскости (в чём сходство и различия вектора и отрезка, я очень подробно разъяснил на первом уроке). Речь идёт об обычных отрезках, а задача всё равно решается через векторы. Найдём векторы: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2009775" cy="483235"/>
            <wp:effectExtent l="19050" t="0" r="9525" b="0"/>
            <wp:docPr id="58" name="Рисунок 58" descr="http://www.mathprofi.ru/d/skaljarnoe_proizvedenie_vektorov_clip_image3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mathprofi.ru/d/skaljarnoe_proizvedenie_vektorov_clip_image316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Вычислим их скалярное произведение: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2907030" cy="241300"/>
            <wp:effectExtent l="19050" t="0" r="0" b="0"/>
            <wp:docPr id="59" name="Рисунок 59" descr="http://www.mathprofi.ru/d/skaljarnoe_proizvedenie_vektorov_clip_image3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mathprofi.ru/d/skaljarnoe_proizvedenie_vektorov_clip_image318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значит, </w:t>
      </w:r>
      <w:r w:rsidRPr="00B16BE8">
        <w:rPr>
          <w:color w:val="000000"/>
          <w:u w:val="single"/>
        </w:rPr>
        <w:t>отрезки</w:t>
      </w:r>
      <w:r w:rsidRPr="00B16BE8">
        <w:rPr>
          <w:color w:val="000000"/>
        </w:rPr>
        <w:t> </w:t>
      </w:r>
      <w:r w:rsidRPr="00B16BE8">
        <w:rPr>
          <w:noProof/>
          <w:color w:val="000000"/>
        </w:rPr>
        <w:drawing>
          <wp:inline distT="0" distB="0" distL="0" distR="0">
            <wp:extent cx="241300" cy="163830"/>
            <wp:effectExtent l="19050" t="0" r="6350" b="0"/>
            <wp:docPr id="60" name="Рисунок 60" descr="http://www.mathprofi.ru/d/skaljarnoe_proizvedenie_vektorov_clip_image3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mathprofi.ru/d/skaljarnoe_proizvedenie_vektorov_clip_image306_0000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</w:t>
      </w:r>
      <w:r w:rsidRPr="00B16BE8">
        <w:rPr>
          <w:noProof/>
          <w:color w:val="000000"/>
        </w:rPr>
        <w:drawing>
          <wp:inline distT="0" distB="0" distL="0" distR="0">
            <wp:extent cx="293370" cy="180975"/>
            <wp:effectExtent l="19050" t="0" r="0" b="0"/>
            <wp:docPr id="61" name="Рисунок 61" descr="http://www.mathprofi.ru/d/skaljarnoe_proizvedenie_vektorov_clip_image3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mathprofi.ru/d/skaljarnoe_proizvedenie_vektorov_clip_image308_0000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не перпендикулярны.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Обратите внимание на два существенных момента: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– В данном случае нас не интересует конкретное значение скалярного произведения, </w:t>
      </w:r>
      <w:r w:rsidRPr="00B16BE8">
        <w:rPr>
          <w:rStyle w:val="a4"/>
          <w:color w:val="000000"/>
        </w:rPr>
        <w:t>важно, что оно не равно нулю</w:t>
      </w:r>
      <w:r w:rsidRPr="00B16BE8">
        <w:rPr>
          <w:color w:val="000000"/>
        </w:rPr>
        <w:t>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– В окончательном выводе «между строк» подразумевается: «если векторы не ортогональны, значит, соответствующие отрезки тоже не будут перпендикулярными». Геометрически это очевидно, поэтому можно сразу записывать вывод об отрезках:  «значит, </w:t>
      </w:r>
      <w:r w:rsidRPr="00B16BE8">
        <w:rPr>
          <w:color w:val="000000"/>
          <w:u w:val="single"/>
        </w:rPr>
        <w:t>отрезки</w:t>
      </w:r>
      <w:r w:rsidRPr="00B16BE8">
        <w:rPr>
          <w:color w:val="000000"/>
        </w:rPr>
        <w:t> </w:t>
      </w:r>
      <w:r w:rsidRPr="00B16BE8">
        <w:rPr>
          <w:noProof/>
          <w:color w:val="000000"/>
        </w:rPr>
        <w:drawing>
          <wp:inline distT="0" distB="0" distL="0" distR="0">
            <wp:extent cx="241300" cy="163830"/>
            <wp:effectExtent l="19050" t="0" r="6350" b="0"/>
            <wp:docPr id="62" name="Рисунок 62" descr="http://www.mathprofi.ru/d/skaljarnoe_proizvedenie_vektorov_clip_image30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mathprofi.ru/d/skaljarnoe_proizvedenie_vektorov_clip_image306_000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и </w:t>
      </w:r>
      <w:r w:rsidRPr="00B16BE8">
        <w:rPr>
          <w:noProof/>
          <w:color w:val="000000"/>
        </w:rPr>
        <w:drawing>
          <wp:inline distT="0" distB="0" distL="0" distR="0">
            <wp:extent cx="293370" cy="180975"/>
            <wp:effectExtent l="19050" t="0" r="0" b="0"/>
            <wp:docPr id="63" name="Рисунок 63" descr="http://www.mathprofi.ru/d/skaljarnoe_proizvedenie_vektorov_clip_image30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mathprofi.ru/d/skaljarnoe_proizvedenie_vektorov_clip_image308_000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не перпендикулярны».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rStyle w:val="a4"/>
          <w:color w:val="000000"/>
        </w:rPr>
        <w:t>Ответ: </w:t>
      </w:r>
      <w:r w:rsidRPr="00B16BE8">
        <w:rPr>
          <w:color w:val="000000"/>
        </w:rPr>
        <w:t>а) </w:t>
      </w:r>
      <w:r w:rsidRPr="00B16BE8">
        <w:rPr>
          <w:noProof/>
          <w:color w:val="000000"/>
        </w:rPr>
        <w:drawing>
          <wp:inline distT="0" distB="0" distL="0" distR="0">
            <wp:extent cx="405130" cy="198120"/>
            <wp:effectExtent l="19050" t="0" r="0" b="0"/>
            <wp:docPr id="64" name="Рисунок 64" descr="http://www.mathprofi.ru/d/skaljarnoe_proizvedenie_vektorov_clip_image31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mathprofi.ru/d/skaljarnoe_proizvedenie_vektorov_clip_image314_0000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б) отрезки </w:t>
      </w:r>
      <w:r w:rsidRPr="00B16BE8">
        <w:rPr>
          <w:noProof/>
          <w:color w:val="000000"/>
        </w:rPr>
        <w:drawing>
          <wp:inline distT="0" distB="0" distL="0" distR="0">
            <wp:extent cx="560705" cy="198120"/>
            <wp:effectExtent l="0" t="0" r="0" b="0"/>
            <wp:docPr id="65" name="Рисунок 65" descr="http://www.mathprofi.ru/d/skaljarnoe_proizvedenie_vektorov_clip_image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mathprofi.ru/d/skaljarnoe_proizvedenie_vektorov_clip_image320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не перпендикулярны.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  <w:u w:val="single"/>
        </w:rPr>
      </w:pPr>
      <w:r w:rsidRPr="00B16BE8">
        <w:rPr>
          <w:color w:val="000000"/>
          <w:u w:val="single"/>
        </w:rPr>
        <w:t>Пример 4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Даны четыре точки пространства </w:t>
      </w:r>
      <w:r w:rsidRPr="00B16BE8">
        <w:rPr>
          <w:noProof/>
          <w:color w:val="000000"/>
        </w:rPr>
        <w:drawing>
          <wp:inline distT="0" distB="0" distL="0" distR="0">
            <wp:extent cx="3467735" cy="198120"/>
            <wp:effectExtent l="0" t="0" r="0" b="0"/>
            <wp:docPr id="66" name="Рисунок 66" descr="http://www.mathprofi.ru/d/skaljarnoe_proizvedenie_vektorov_clip_image00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mathprofi.ru/d/skaljarnoe_proizvedenie_vektorov_clip_image002_000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. Выяснить будут ли перпендикулярными следующие </w:t>
      </w:r>
      <w:r w:rsidRPr="00B16BE8">
        <w:rPr>
          <w:rStyle w:val="a4"/>
          <w:color w:val="000000"/>
        </w:rPr>
        <w:t>прямые</w:t>
      </w:r>
      <w:r w:rsidRPr="00B16BE8">
        <w:rPr>
          <w:color w:val="000000"/>
        </w:rPr>
        <w:t>:</w:t>
      </w:r>
      <w:r w:rsidRPr="00B16BE8">
        <w:rPr>
          <w:color w:val="000000"/>
        </w:rPr>
        <w:br/>
        <w:t>а) </w:t>
      </w:r>
      <w:r w:rsidRPr="00B16BE8">
        <w:rPr>
          <w:noProof/>
          <w:color w:val="000000"/>
        </w:rPr>
        <w:drawing>
          <wp:inline distT="0" distB="0" distL="0" distR="0">
            <wp:extent cx="543560" cy="198120"/>
            <wp:effectExtent l="19050" t="0" r="8890" b="0"/>
            <wp:docPr id="67" name="Рисунок 67" descr="http://www.mathprofi.ru/d/skaljarnoe_proizvedenie_vektorov_clip_image004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mathprofi.ru/d/skaljarnoe_proizvedenie_vektorov_clip_image004_0003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;</w:t>
      </w:r>
      <w:r w:rsidRPr="00B16BE8">
        <w:rPr>
          <w:color w:val="000000"/>
        </w:rPr>
        <w:br/>
        <w:t>б) </w:t>
      </w:r>
      <w:r w:rsidRPr="00B16BE8">
        <w:rPr>
          <w:noProof/>
          <w:color w:val="000000"/>
        </w:rPr>
        <w:drawing>
          <wp:inline distT="0" distB="0" distL="0" distR="0">
            <wp:extent cx="543560" cy="198120"/>
            <wp:effectExtent l="19050" t="0" r="0" b="0"/>
            <wp:docPr id="68" name="Рисунок 68" descr="http://www.mathprofi.ru/d/skaljarnoe_proizvedenie_vektorov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mathprofi.ru/d/skaljarnoe_proizvedenie_vektorov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 xml:space="preserve">Это задача для самостоятельного решения. В условии требуется проверить перпендикулярность </w:t>
      </w:r>
      <w:proofErr w:type="gramStart"/>
      <w:r w:rsidRPr="00B16BE8">
        <w:rPr>
          <w:color w:val="000000"/>
        </w:rPr>
        <w:t>прямых</w:t>
      </w:r>
      <w:proofErr w:type="gramEnd"/>
      <w:r w:rsidRPr="00B16BE8">
        <w:rPr>
          <w:color w:val="000000"/>
        </w:rPr>
        <w:t>. А решается задача снова через векторы по полной аналогии с предыдущим примером. Геометрически тоже всё очевидно – если удастся доказать перпендикулярность векторов, то из этого автоматически будет следовать перпендикулярность соответствующих прямых. Четыре вектора, которые вы найдёте, называют </w:t>
      </w:r>
      <w:r w:rsidRPr="00B16BE8">
        <w:rPr>
          <w:rStyle w:val="a7"/>
          <w:color w:val="000000"/>
        </w:rPr>
        <w:t>направляющими векторами</w:t>
      </w:r>
      <w:r w:rsidRPr="00B16BE8">
        <w:rPr>
          <w:color w:val="000000"/>
        </w:rPr>
        <w:t> прямых.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Полное решение и ответ в конце урока.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Мощь аналитической геометрии – в векторах. Так, в рассмотренных примерах, с помощью скалярного произведения можно установить не только ортогональность векторов самих по себе, но и перпендикулярность отрезков, прямых. И это приоткрылась только малая часть красоты предмета.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Завершая разговор об ортогональности, разберу ещё одну небольшую задачу, которая время от времени встречается на практике: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  <w:u w:val="single"/>
        </w:rPr>
        <w:t>Пример 5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При каком значении </w:t>
      </w:r>
      <w:r w:rsidRPr="00B16BE8">
        <w:rPr>
          <w:noProof/>
          <w:color w:val="000000"/>
        </w:rPr>
        <w:drawing>
          <wp:inline distT="0" distB="0" distL="0" distR="0">
            <wp:extent cx="146685" cy="180975"/>
            <wp:effectExtent l="19050" t="0" r="0" b="0"/>
            <wp:docPr id="69" name="Рисунок 69" descr="http://www.mathprofi.ru/d/skaljarnoe_proizvedenie_vektorov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mathprofi.ru/d/skaljarnoe_proizvedenie_vektorov_clip_image008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векторы </w:t>
      </w:r>
      <w:r w:rsidRPr="00B16BE8">
        <w:rPr>
          <w:noProof/>
          <w:color w:val="000000"/>
        </w:rPr>
        <w:drawing>
          <wp:inline distT="0" distB="0" distL="0" distR="0">
            <wp:extent cx="1691005" cy="224155"/>
            <wp:effectExtent l="19050" t="0" r="4445" b="0"/>
            <wp:docPr id="70" name="Рисунок 70" descr="http://www.mathprofi.ru/d/skaljarnoe_proizvedenie_vektorov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mathprofi.ru/d/skaljarnoe_proizvedenie_vektorov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будут ортогональны?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rStyle w:val="a4"/>
          <w:color w:val="000000"/>
        </w:rPr>
        <w:t>Решение: </w:t>
      </w:r>
      <w:r w:rsidRPr="00B16BE8">
        <w:rPr>
          <w:color w:val="000000"/>
        </w:rPr>
        <w:t>По условию требуется найти </w:t>
      </w:r>
      <w:r w:rsidRPr="00B16BE8">
        <w:rPr>
          <w:rStyle w:val="a4"/>
          <w:color w:val="000000"/>
        </w:rPr>
        <w:t>такое</w:t>
      </w:r>
      <w:r w:rsidRPr="00B16BE8">
        <w:rPr>
          <w:color w:val="000000"/>
        </w:rPr>
        <w:t> значение параметра </w:t>
      </w:r>
      <w:r w:rsidRPr="00B16BE8">
        <w:rPr>
          <w:noProof/>
          <w:color w:val="000000"/>
        </w:rPr>
        <w:drawing>
          <wp:inline distT="0" distB="0" distL="0" distR="0">
            <wp:extent cx="146685" cy="180975"/>
            <wp:effectExtent l="19050" t="0" r="0" b="0"/>
            <wp:docPr id="71" name="Рисунок 71" descr="http://www.mathprofi.ru/d/skaljarnoe_proizvedenie_vektorov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mathprofi.ru/d/skaljarnoe_proizvedenie_vektorov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чтобы данные векторы были ортогональны. Два вектора пространства </w:t>
      </w:r>
      <w:r w:rsidRPr="00B16BE8">
        <w:rPr>
          <w:noProof/>
          <w:color w:val="000000"/>
        </w:rPr>
        <w:drawing>
          <wp:inline distT="0" distB="0" distL="0" distR="0">
            <wp:extent cx="1612900" cy="224155"/>
            <wp:effectExtent l="19050" t="0" r="0" b="0"/>
            <wp:docPr id="72" name="Рисунок 72" descr="http://www.mathprofi.ru/d/skaljarnoe_proizvedenie_vektorov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mathprofi.ru/d/skaljarnoe_proizvedenie_vektorov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 ортогональны тогда и только тогда, когда </w:t>
      </w:r>
      <w:r w:rsidRPr="00B16BE8">
        <w:rPr>
          <w:noProof/>
          <w:color w:val="000000"/>
        </w:rPr>
        <w:drawing>
          <wp:inline distT="0" distB="0" distL="0" distR="0">
            <wp:extent cx="1345565" cy="224155"/>
            <wp:effectExtent l="19050" t="0" r="6985" b="0"/>
            <wp:docPr id="73" name="Рисунок 73" descr="http://www.mathprofi.ru/d/skaljarnoe_proizvedenie_vektorov_clip_image01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mathprofi.ru/d/skaljarnoe_proizvedenie_vektorov_clip_image014_0000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.</w:t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lastRenderedPageBreak/>
        <w:t>Дело за малым, составим уравнение: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1984375" cy="457200"/>
            <wp:effectExtent l="19050" t="0" r="0" b="0"/>
            <wp:docPr id="74" name="Рисунок 74" descr="http://www.mathprofi.ru/d/skaljarnoe_proizvedenie_vektorov_clip_image01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mathprofi.ru/d/skaljarnoe_proizvedenie_vektorov_clip_image016_0000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Раскрываем скобки и приводим подобные слагаемые: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1173480" cy="405130"/>
            <wp:effectExtent l="19050" t="0" r="0" b="0"/>
            <wp:docPr id="75" name="Рисунок 75" descr="http://www.mathprofi.ru/d/skaljarnoe_proizvedenie_vektorov_clip_image01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mathprofi.ru/d/skaljarnoe_proizvedenie_vektorov_clip_image018_0000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color w:val="000000"/>
        </w:rPr>
        <w:t>Решаем простейшее линейное уравнение: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560705" cy="405130"/>
            <wp:effectExtent l="19050" t="0" r="0" b="0"/>
            <wp:docPr id="76" name="Рисунок 76" descr="http://www.mathprofi.ru/d/skaljarnoe_proizvedenie_vektorov_clip_image02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mathprofi.ru/d/skaljarnoe_proizvedenie_vektorov_clip_image020_0000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87" w:beforeAutospacing="0" w:after="187" w:afterAutospacing="0"/>
        <w:ind w:left="187" w:right="187"/>
        <w:rPr>
          <w:color w:val="000000"/>
        </w:rPr>
      </w:pPr>
      <w:r w:rsidRPr="00B16BE8">
        <w:rPr>
          <w:rStyle w:val="a4"/>
          <w:color w:val="000000"/>
        </w:rPr>
        <w:t>Ответ:</w:t>
      </w:r>
      <w:r w:rsidRPr="00B16BE8">
        <w:rPr>
          <w:color w:val="000000"/>
        </w:rPr>
        <w:t> </w:t>
      </w:r>
      <w:proofErr w:type="gramStart"/>
      <w:r w:rsidRPr="00B16BE8">
        <w:rPr>
          <w:color w:val="000000"/>
        </w:rPr>
        <w:t>при</w:t>
      </w:r>
      <w:proofErr w:type="gramEnd"/>
      <w:r w:rsidRPr="00B16BE8">
        <w:rPr>
          <w:color w:val="000000"/>
        </w:rPr>
        <w:t> </w:t>
      </w:r>
      <w:r w:rsidRPr="00B16BE8">
        <w:rPr>
          <w:noProof/>
          <w:color w:val="000000"/>
        </w:rPr>
        <w:drawing>
          <wp:inline distT="0" distB="0" distL="0" distR="0">
            <wp:extent cx="448310" cy="180975"/>
            <wp:effectExtent l="19050" t="0" r="8890" b="0"/>
            <wp:docPr id="77" name="Рисунок 77" descr="http://www.mathprofi.ru/d/skaljarnoe_proizvedenie_vektorov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mathprofi.ru/d/skaljarnoe_proizvedenie_vektorov_clip_image022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  <w:u w:val="single"/>
        </w:rPr>
        <w:t>Пример 6</w:t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</w:rPr>
        <w:t>Найти скалярное произведение векторов </w:t>
      </w:r>
      <w:r w:rsidRPr="00B16BE8">
        <w:rPr>
          <w:noProof/>
          <w:color w:val="000000"/>
        </w:rPr>
        <w:drawing>
          <wp:inline distT="0" distB="0" distL="0" distR="0">
            <wp:extent cx="1518285" cy="224155"/>
            <wp:effectExtent l="19050" t="0" r="5715" b="0"/>
            <wp:docPr id="105" name="Рисунок 105" descr="http://www.mathprofi.ru/d/skaljarnoe_proizvedenie_vektorov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mathprofi.ru/d/skaljarnoe_proizvedenie_vektorov_clip_image033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если </w:t>
      </w:r>
      <w:r w:rsidRPr="00B16BE8">
        <w:rPr>
          <w:noProof/>
          <w:color w:val="000000"/>
        </w:rPr>
        <w:drawing>
          <wp:inline distT="0" distB="0" distL="0" distR="0">
            <wp:extent cx="905510" cy="224155"/>
            <wp:effectExtent l="19050" t="0" r="0" b="0"/>
            <wp:docPr id="106" name="Рисунок 106" descr="http://www.mathprofi.ru/d/skaljarnoe_proizvedenie_vektorov_clip_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mathprofi.ru/d/skaljarnoe_proizvedenie_vektorov_clip_image035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rStyle w:val="a4"/>
          <w:color w:val="000000"/>
        </w:rPr>
        <w:t>Решение: </w:t>
      </w:r>
      <w:r w:rsidRPr="00B16BE8">
        <w:rPr>
          <w:color w:val="000000"/>
        </w:rPr>
        <w:t>напрашивается трафаретный путь предыдущего раздела, где мы раскрывали скобки: </w:t>
      </w:r>
      <w:r w:rsidRPr="00B16BE8">
        <w:rPr>
          <w:noProof/>
          <w:color w:val="000000"/>
        </w:rPr>
        <w:drawing>
          <wp:inline distT="0" distB="0" distL="0" distR="0">
            <wp:extent cx="3010535" cy="224155"/>
            <wp:effectExtent l="19050" t="0" r="0" b="0"/>
            <wp:docPr id="107" name="Рисунок 107" descr="http://www.mathprofi.ru/d/skaljarnoe_proizvedenie_vektorov_clip_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mathprofi.ru/d/skaljarnoe_proizvedenie_vektorov_clip_image037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. Но зачем? Есть более лаконичное решение:</w:t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</w:rPr>
        <w:t>Найдём вектор </w:t>
      </w:r>
      <w:r w:rsidRPr="00B16BE8">
        <w:rPr>
          <w:noProof/>
          <w:color w:val="000000"/>
        </w:rPr>
        <w:drawing>
          <wp:inline distT="0" distB="0" distL="0" distR="0">
            <wp:extent cx="120650" cy="163830"/>
            <wp:effectExtent l="19050" t="0" r="0" b="0"/>
            <wp:docPr id="108" name="Рисунок 108" descr="http://www.mathprofi.ru/d/skaljarnoe_proizvedenie_vektorov_clip_image04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mathprofi.ru/d/skaljarnoe_proizvedenie_vektorov_clip_image040_0000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3044825" cy="224155"/>
            <wp:effectExtent l="19050" t="0" r="3175" b="0"/>
            <wp:docPr id="109" name="Рисунок 109" descr="http://www.mathprofi.ru/d/skaljarnoe_proizvedenie_vektorov_clip_image04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mathprofi.ru/d/skaljarnoe_proizvedenie_vektorov_clip_image042_0000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br/>
        <w:t>Найдём вектор </w:t>
      </w:r>
      <w:r w:rsidRPr="00B16BE8">
        <w:rPr>
          <w:noProof/>
          <w:color w:val="000000"/>
        </w:rPr>
        <w:drawing>
          <wp:inline distT="0" distB="0" distL="0" distR="0">
            <wp:extent cx="155575" cy="198120"/>
            <wp:effectExtent l="19050" t="0" r="0" b="0"/>
            <wp:docPr id="110" name="Рисунок 110" descr="http://www.mathprofi.ru/d/skaljarnoe_proizvedenie_vektorov_clip_image04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mathprofi.ru/d/skaljarnoe_proizvedenie_vektorov_clip_image044_0000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3873500" cy="224155"/>
            <wp:effectExtent l="19050" t="0" r="0" b="0"/>
            <wp:docPr id="111" name="Рисунок 111" descr="http://www.mathprofi.ru/d/skaljarnoe_proizvedenie_vektorov_clip_image04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mathprofi.ru/d/skaljarnoe_proizvedenie_vektorov_clip_image046_0001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  <w:u w:val="single"/>
        </w:rPr>
        <w:t>Пример 7</w:t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</w:rPr>
        <w:t>Найти длины векторов </w:t>
      </w:r>
      <w:r w:rsidRPr="00B16BE8">
        <w:rPr>
          <w:noProof/>
          <w:color w:val="000000"/>
        </w:rPr>
        <w:drawing>
          <wp:inline distT="0" distB="0" distL="0" distR="0">
            <wp:extent cx="1190625" cy="224155"/>
            <wp:effectExtent l="19050" t="0" r="0" b="0"/>
            <wp:docPr id="119" name="Рисунок 119" descr="http://www.mathprofi.ru/d/skaljarnoe_proizvedenie_vektorov_clip_image06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mathprofi.ru/d/skaljarnoe_proizvedenie_vektorov_clip_image060_0000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если </w:t>
      </w:r>
      <w:r w:rsidRPr="00B16BE8">
        <w:rPr>
          <w:noProof/>
          <w:color w:val="000000"/>
        </w:rPr>
        <w:drawing>
          <wp:inline distT="0" distB="0" distL="0" distR="0">
            <wp:extent cx="1414780" cy="224155"/>
            <wp:effectExtent l="19050" t="0" r="0" b="0"/>
            <wp:docPr id="120" name="Рисунок 120" descr="http://www.mathprofi.ru/d/skaljarnoe_proizvedenie_vektorov_clip_image06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mathprofi.ru/d/skaljarnoe_proizvedenie_vektorov_clip_image062_0000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rStyle w:val="a4"/>
          <w:color w:val="000000"/>
        </w:rPr>
        <w:t>Решение: </w:t>
      </w:r>
      <w:r w:rsidRPr="00B16BE8">
        <w:rPr>
          <w:color w:val="000000"/>
        </w:rPr>
        <w:t>снова напрашивается способ предыдущего раздела: </w:t>
      </w:r>
      <w:r w:rsidRPr="00B16BE8">
        <w:rPr>
          <w:noProof/>
          <w:color w:val="000000"/>
        </w:rPr>
        <w:drawing>
          <wp:inline distT="0" distB="0" distL="0" distR="0">
            <wp:extent cx="2846705" cy="301625"/>
            <wp:effectExtent l="19050" t="0" r="0" b="0"/>
            <wp:docPr id="121" name="Рисунок 121" descr="http://www.mathprofi.ru/d/skaljarnoe_proizvedenie_vektorov_clip_image06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mathprofi.ru/d/skaljarnoe_proizvedenie_vektorov_clip_image064_0001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, но существует и другая дорога:</w:t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</w:rPr>
        <w:t>Найдём вектор </w:t>
      </w:r>
      <w:r w:rsidRPr="00B16BE8">
        <w:rPr>
          <w:noProof/>
          <w:color w:val="000000"/>
        </w:rPr>
        <w:drawing>
          <wp:inline distT="0" distB="0" distL="0" distR="0">
            <wp:extent cx="120650" cy="163830"/>
            <wp:effectExtent l="19050" t="0" r="0" b="0"/>
            <wp:docPr id="122" name="Рисунок 122" descr="http://www.mathprofi.ru/d/skaljarnoe_proizvedenie_vektorov_clip_image04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mathprofi.ru/d/skaljarnoe_proizvedenie_vektorov_clip_image040_0001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2820670" cy="224155"/>
            <wp:effectExtent l="19050" t="0" r="0" b="0"/>
            <wp:docPr id="123" name="Рисунок 123" descr="http://www.mathprofi.ru/d/skaljarnoe_proizvedenie_vektorov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mathprofi.ru/d/skaljarnoe_proizvedenie_vektorov_clip_image067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 w:rsidRPr="00B16BE8">
        <w:rPr>
          <w:color w:val="000000"/>
        </w:rPr>
        <w:t>И его длину по тривиальной формуле </w:t>
      </w:r>
      <w:r w:rsidRPr="00B16BE8">
        <w:rPr>
          <w:noProof/>
          <w:color w:val="000000"/>
        </w:rPr>
        <w:drawing>
          <wp:inline distT="0" distB="0" distL="0" distR="0">
            <wp:extent cx="1104265" cy="293370"/>
            <wp:effectExtent l="19050" t="0" r="635" b="0"/>
            <wp:docPr id="124" name="Рисунок 124" descr="http://www.mathprofi.ru/d/skaljarnoe_proizvedenie_vektorov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mathprofi.ru/d/skaljarnoe_proizvedenie_vektorov_clip_image069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6BE8">
        <w:rPr>
          <w:color w:val="000000"/>
        </w:rPr>
        <w:t>:</w:t>
      </w:r>
      <w:r w:rsidRPr="00B16BE8">
        <w:rPr>
          <w:color w:val="000000"/>
        </w:rPr>
        <w:br/>
      </w:r>
      <w:r w:rsidRPr="00B16BE8">
        <w:rPr>
          <w:noProof/>
          <w:color w:val="000000"/>
        </w:rPr>
        <w:drawing>
          <wp:inline distT="0" distB="0" distL="0" distR="0">
            <wp:extent cx="2743200" cy="293370"/>
            <wp:effectExtent l="19050" t="0" r="0" b="0"/>
            <wp:docPr id="125" name="Рисунок 125" descr="http://www.mathprofi.ru/d/skaljarnoe_proizvedenie_vektorov_clip_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mathprofi.ru/d/skaljarnoe_proizvedenie_vektorov_clip_image071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P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</w:p>
    <w:p w:rsidR="00B16BE8" w:rsidRDefault="00B16BE8" w:rsidP="00B16BE8">
      <w:pPr>
        <w:pStyle w:val="a3"/>
        <w:spacing w:before="136" w:beforeAutospacing="0" w:after="136" w:afterAutospacing="0"/>
        <w:ind w:left="136" w:right="136"/>
        <w:rPr>
          <w:color w:val="000000"/>
        </w:rPr>
      </w:pPr>
      <w:r>
        <w:rPr>
          <w:color w:val="000000"/>
        </w:rPr>
        <w:t>Задачи:</w:t>
      </w:r>
    </w:p>
    <w:p w:rsidR="00B16BE8" w:rsidRDefault="00B16BE8" w:rsidP="00B16BE8">
      <w:pPr>
        <w:pStyle w:val="a3"/>
        <w:numPr>
          <w:ilvl w:val="0"/>
          <w:numId w:val="1"/>
        </w:numPr>
        <w:shd w:val="clear" w:color="auto" w:fill="FFFFFF"/>
        <w:rPr>
          <w:rFonts w:ascii="Tahoma" w:hAnsi="Tahoma" w:cs="Tahoma"/>
          <w:color w:val="1E2829"/>
          <w:sz w:val="22"/>
          <w:szCs w:val="22"/>
        </w:rPr>
      </w:pPr>
      <w:r>
        <w:rPr>
          <w:rFonts w:ascii="Tahoma" w:hAnsi="Tahoma" w:cs="Tahoma"/>
          <w:color w:val="1E2829"/>
          <w:sz w:val="22"/>
          <w:szCs w:val="22"/>
        </w:rPr>
        <w:t xml:space="preserve">Найти скалярное произведение векторов </w:t>
      </w:r>
      <w:proofErr w:type="spellStart"/>
      <w:r>
        <w:rPr>
          <w:rFonts w:ascii="Tahoma" w:hAnsi="Tahoma" w:cs="Tahoma"/>
          <w:color w:val="1E2829"/>
          <w:sz w:val="22"/>
          <w:szCs w:val="22"/>
        </w:rPr>
        <w:t>a</w:t>
      </w:r>
      <w:proofErr w:type="spellEnd"/>
      <w:r>
        <w:rPr>
          <w:rFonts w:ascii="Tahoma" w:hAnsi="Tahoma" w:cs="Tahoma"/>
          <w:color w:val="1E2829"/>
          <w:sz w:val="22"/>
          <w:szCs w:val="22"/>
        </w:rPr>
        <w:t xml:space="preserve"> и </w:t>
      </w:r>
      <w:proofErr w:type="spellStart"/>
      <w:r>
        <w:rPr>
          <w:rFonts w:ascii="Tahoma" w:hAnsi="Tahoma" w:cs="Tahoma"/>
          <w:color w:val="1E2829"/>
          <w:sz w:val="22"/>
          <w:szCs w:val="22"/>
        </w:rPr>
        <w:t>b</w:t>
      </w:r>
      <w:proofErr w:type="spellEnd"/>
      <w:r>
        <w:rPr>
          <w:rFonts w:ascii="Tahoma" w:hAnsi="Tahoma" w:cs="Tahoma"/>
          <w:color w:val="1E2829"/>
          <w:sz w:val="22"/>
          <w:szCs w:val="22"/>
        </w:rPr>
        <w:t>, если:</w:t>
      </w:r>
    </w:p>
    <w:p w:rsidR="00B16BE8" w:rsidRDefault="00B16BE8" w:rsidP="00B16BE8">
      <w:pPr>
        <w:pStyle w:val="a3"/>
        <w:shd w:val="clear" w:color="auto" w:fill="FFFFFF"/>
        <w:ind w:left="496"/>
        <w:rPr>
          <w:rFonts w:ascii="Tahoma" w:hAnsi="Tahoma" w:cs="Tahoma"/>
          <w:color w:val="1E2829"/>
          <w:sz w:val="22"/>
          <w:szCs w:val="22"/>
        </w:rPr>
      </w:pPr>
      <w:r>
        <w:rPr>
          <w:rFonts w:ascii="Tahoma" w:hAnsi="Tahoma" w:cs="Tahoma"/>
          <w:color w:val="1E2829"/>
          <w:sz w:val="22"/>
          <w:szCs w:val="22"/>
        </w:rPr>
        <w:t>1) </w:t>
      </w:r>
      <w:r>
        <w:rPr>
          <w:rFonts w:ascii="Tahoma" w:hAnsi="Tahoma" w:cs="Tahoma"/>
          <w:noProof/>
          <w:color w:val="1E2829"/>
          <w:sz w:val="22"/>
          <w:szCs w:val="22"/>
        </w:rPr>
        <w:drawing>
          <wp:inline distT="0" distB="0" distL="0" distR="0">
            <wp:extent cx="1708150" cy="259080"/>
            <wp:effectExtent l="19050" t="0" r="6350" b="0"/>
            <wp:docPr id="133" name="Рисунок 133" descr="http://kontromat.ru/scale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kontromat.ru/scale/image080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E8" w:rsidRDefault="00B16BE8" w:rsidP="00B16BE8">
      <w:pPr>
        <w:pStyle w:val="a3"/>
        <w:spacing w:before="136" w:beforeAutospacing="0" w:after="136" w:afterAutospacing="0"/>
        <w:ind w:left="496" w:right="136"/>
        <w:rPr>
          <w:color w:val="000000"/>
        </w:rPr>
      </w:pPr>
      <w:r>
        <w:rPr>
          <w:color w:val="000000"/>
        </w:rPr>
        <w:t xml:space="preserve">2) </w:t>
      </w:r>
      <w:r>
        <w:rPr>
          <w:noProof/>
        </w:rPr>
        <w:drawing>
          <wp:inline distT="0" distB="0" distL="0" distR="0">
            <wp:extent cx="1794510" cy="259080"/>
            <wp:effectExtent l="19050" t="0" r="0" b="0"/>
            <wp:docPr id="135" name="Рисунок 135" descr="http://kontromat.ru/scale/image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kontromat.ru/scale/image086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E4" w:rsidRDefault="005A10E4" w:rsidP="00B16BE8">
      <w:pPr>
        <w:pStyle w:val="a3"/>
        <w:spacing w:before="136" w:beforeAutospacing="0" w:after="136" w:afterAutospacing="0"/>
        <w:ind w:left="496" w:right="136"/>
        <w:rPr>
          <w:color w:val="000000"/>
        </w:rPr>
      </w:pPr>
      <w:r>
        <w:rPr>
          <w:color w:val="000000"/>
        </w:rPr>
        <w:t xml:space="preserve">3) </w:t>
      </w:r>
      <w:r>
        <w:rPr>
          <w:noProof/>
        </w:rPr>
        <w:drawing>
          <wp:inline distT="0" distB="0" distL="0" distR="0">
            <wp:extent cx="1745615" cy="260985"/>
            <wp:effectExtent l="19050" t="0" r="6985" b="0"/>
            <wp:docPr id="138" name="Рисунок 138" descr="http://kontromat.ru/scale/image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kontromat.ru/scale/image090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E4" w:rsidRDefault="005A10E4" w:rsidP="00B16BE8">
      <w:pPr>
        <w:pStyle w:val="a3"/>
        <w:spacing w:before="136" w:beforeAutospacing="0" w:after="136" w:afterAutospacing="0"/>
        <w:ind w:left="496" w:right="136"/>
        <w:rPr>
          <w:rFonts w:ascii="Tahoma" w:hAnsi="Tahoma" w:cs="Tahoma"/>
          <w:color w:val="1E2829"/>
          <w:sz w:val="22"/>
          <w:szCs w:val="22"/>
          <w:shd w:val="clear" w:color="auto" w:fill="FFFFFF"/>
        </w:rPr>
      </w:pPr>
      <w:r>
        <w:rPr>
          <w:color w:val="000000"/>
        </w:rPr>
        <w:lastRenderedPageBreak/>
        <w:t xml:space="preserve">4) </w:t>
      </w:r>
      <w:r>
        <w:rPr>
          <w:noProof/>
        </w:rPr>
        <w:drawing>
          <wp:inline distT="0" distB="0" distL="0" distR="0">
            <wp:extent cx="802005" cy="259080"/>
            <wp:effectExtent l="19050" t="0" r="0" b="0"/>
            <wp:docPr id="141" name="Рисунок 141" descr="http://kontromat.ru/scale/image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kontromat.ru/scale/image094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 xml:space="preserve"> , </w:t>
      </w:r>
      <w:proofErr w:type="spellStart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>a</w:t>
      </w:r>
      <w:proofErr w:type="spellEnd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>b</w:t>
      </w:r>
      <w:proofErr w:type="spellEnd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>сонаправлены</w:t>
      </w:r>
      <w:proofErr w:type="spellEnd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>.</w:t>
      </w:r>
    </w:p>
    <w:p w:rsidR="005A10E4" w:rsidRDefault="005A10E4" w:rsidP="00B16BE8">
      <w:pPr>
        <w:pStyle w:val="a3"/>
        <w:spacing w:before="136" w:beforeAutospacing="0" w:after="136" w:afterAutospacing="0"/>
        <w:ind w:left="496" w:right="136"/>
        <w:rPr>
          <w:rFonts w:ascii="Tahoma" w:hAnsi="Tahoma" w:cs="Tahoma"/>
          <w:color w:val="1E2829"/>
          <w:sz w:val="22"/>
          <w:szCs w:val="22"/>
          <w:shd w:val="clear" w:color="auto" w:fill="FFFFFF"/>
        </w:rPr>
      </w:pPr>
      <w:r>
        <w:rPr>
          <w:color w:val="000000"/>
        </w:rPr>
        <w:t xml:space="preserve">5) </w:t>
      </w:r>
      <w:r>
        <w:rPr>
          <w:noProof/>
        </w:rPr>
        <w:drawing>
          <wp:inline distT="0" distB="0" distL="0" distR="0">
            <wp:extent cx="828040" cy="259080"/>
            <wp:effectExtent l="19050" t="0" r="0" b="0"/>
            <wp:docPr id="144" name="Рисунок 144" descr="http://kontromat.ru/scale/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kontromat.ru/scale/image101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 xml:space="preserve"> , </w:t>
      </w:r>
      <w:proofErr w:type="spellStart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>a</w:t>
      </w:r>
      <w:proofErr w:type="spellEnd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 xml:space="preserve"> и </w:t>
      </w:r>
      <w:proofErr w:type="spellStart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>b</w:t>
      </w:r>
      <w:proofErr w:type="spellEnd"/>
      <w:r>
        <w:rPr>
          <w:rFonts w:ascii="Tahoma" w:hAnsi="Tahoma" w:cs="Tahoma"/>
          <w:color w:val="1E2829"/>
          <w:sz w:val="22"/>
          <w:szCs w:val="22"/>
          <w:shd w:val="clear" w:color="auto" w:fill="FFFFFF"/>
        </w:rPr>
        <w:t xml:space="preserve"> противоположно направлены.</w:t>
      </w:r>
    </w:p>
    <w:p w:rsidR="005A10E4" w:rsidRDefault="005A10E4" w:rsidP="00B16BE8">
      <w:pPr>
        <w:pStyle w:val="a3"/>
        <w:spacing w:before="136" w:beforeAutospacing="0" w:after="136" w:afterAutospacing="0"/>
        <w:ind w:left="496" w:right="136"/>
        <w:rPr>
          <w:rFonts w:ascii="Tahoma" w:hAnsi="Tahoma" w:cs="Tahoma"/>
          <w:color w:val="1E2829"/>
          <w:sz w:val="16"/>
          <w:szCs w:val="16"/>
          <w:shd w:val="clear" w:color="auto" w:fill="FFFFFF"/>
        </w:rPr>
      </w:pPr>
      <w:r>
        <w:rPr>
          <w:color w:val="000000"/>
        </w:rPr>
        <w:t xml:space="preserve">6) </w:t>
      </w:r>
      <w:r>
        <w:rPr>
          <w:noProof/>
        </w:rPr>
        <w:drawing>
          <wp:inline distT="0" distB="0" distL="0" distR="0">
            <wp:extent cx="1173480" cy="259080"/>
            <wp:effectExtent l="0" t="0" r="0" b="0"/>
            <wp:docPr id="147" name="Рисунок 147" descr="http://kontromat.ru/scale/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kontromat.ru/scale/image120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1E2829"/>
          <w:sz w:val="16"/>
          <w:szCs w:val="16"/>
          <w:shd w:val="clear" w:color="auto" w:fill="FFFFFF"/>
        </w:rPr>
        <w:t>, если известно, что </w:t>
      </w:r>
      <w:r>
        <w:rPr>
          <w:noProof/>
        </w:rPr>
        <w:drawing>
          <wp:inline distT="0" distB="0" distL="0" distR="0">
            <wp:extent cx="793750" cy="259080"/>
            <wp:effectExtent l="19050" t="0" r="0" b="0"/>
            <wp:docPr id="148" name="Рисунок 148" descr="http://kontromat.ru/scale/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kontromat.ru/scale/image122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1E2829"/>
          <w:sz w:val="16"/>
          <w:szCs w:val="16"/>
          <w:shd w:val="clear" w:color="auto" w:fill="FFFFFF"/>
        </w:rPr>
        <w:t> и </w:t>
      </w:r>
      <w:r>
        <w:rPr>
          <w:noProof/>
        </w:rPr>
        <w:drawing>
          <wp:inline distT="0" distB="0" distL="0" distR="0">
            <wp:extent cx="1052195" cy="259080"/>
            <wp:effectExtent l="0" t="0" r="0" b="0"/>
            <wp:docPr id="149" name="Рисунок 149" descr="http://kontromat.ru/scale/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kontromat.ru/scale/image124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1E2829"/>
          <w:sz w:val="16"/>
          <w:szCs w:val="16"/>
          <w:shd w:val="clear" w:color="auto" w:fill="FFFFFF"/>
        </w:rPr>
        <w:t>.</w:t>
      </w:r>
    </w:p>
    <w:p w:rsidR="005A10E4" w:rsidRDefault="005A10E4" w:rsidP="00B16BE8">
      <w:pPr>
        <w:pStyle w:val="a3"/>
        <w:spacing w:before="136" w:beforeAutospacing="0" w:after="136" w:afterAutospacing="0"/>
        <w:ind w:left="496" w:right="13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7)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= {1; 2; -5; 2} и 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= {4; 8; 1; -2}.</w:t>
      </w:r>
    </w:p>
    <w:p w:rsidR="005A10E4" w:rsidRDefault="005A10E4" w:rsidP="00B16BE8">
      <w:pPr>
        <w:pStyle w:val="a3"/>
        <w:spacing w:before="136" w:beforeAutospacing="0" w:after="136" w:afterAutospacing="0"/>
        <w:ind w:left="496" w:right="136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8)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a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= {1; 2; -5} и 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= {4; 8; 1}.</w:t>
      </w:r>
    </w:p>
    <w:p w:rsidR="005A10E4" w:rsidRPr="00B16BE8" w:rsidRDefault="005A10E4" w:rsidP="00B16BE8">
      <w:pPr>
        <w:pStyle w:val="a3"/>
        <w:spacing w:before="136" w:beforeAutospacing="0" w:after="136" w:afterAutospacing="0"/>
        <w:ind w:left="496" w:right="136"/>
        <w:rPr>
          <w:color w:val="000000"/>
        </w:rPr>
      </w:pPr>
      <w:r>
        <w:rPr>
          <w:rFonts w:ascii="Arial" w:hAnsi="Arial" w:cs="Arial"/>
          <w:color w:val="000000"/>
          <w:sz w:val="30"/>
          <w:szCs w:val="30"/>
        </w:rPr>
        <w:t xml:space="preserve">9) </w:t>
      </w:r>
      <w:r>
        <w:rPr>
          <w:rFonts w:ascii="Georgia" w:hAnsi="Georgia"/>
          <w:b/>
          <w:bCs/>
          <w:i/>
          <w:iCs/>
          <w:color w:val="191919"/>
          <w:sz w:val="30"/>
          <w:szCs w:val="30"/>
          <w:shd w:val="clear" w:color="auto" w:fill="F7F7F7"/>
        </w:rPr>
        <w:t>А</w:t>
      </w:r>
      <w:r>
        <w:rPr>
          <w:rFonts w:ascii="Georgia" w:hAnsi="Georgia"/>
          <w:color w:val="191919"/>
          <w:sz w:val="30"/>
          <w:szCs w:val="30"/>
          <w:shd w:val="clear" w:color="auto" w:fill="F7F7F7"/>
        </w:rPr>
        <w:t> = (-2; 3; 5) и </w:t>
      </w:r>
      <w:r>
        <w:rPr>
          <w:rFonts w:ascii="Georgia" w:hAnsi="Georgia"/>
          <w:b/>
          <w:bCs/>
          <w:i/>
          <w:iCs/>
          <w:color w:val="191919"/>
          <w:sz w:val="30"/>
          <w:szCs w:val="30"/>
          <w:shd w:val="clear" w:color="auto" w:fill="F7F7F7"/>
        </w:rPr>
        <w:t>B</w:t>
      </w:r>
      <w:r>
        <w:rPr>
          <w:rFonts w:ascii="Georgia" w:hAnsi="Georgia"/>
          <w:color w:val="191919"/>
          <w:sz w:val="30"/>
          <w:szCs w:val="30"/>
          <w:shd w:val="clear" w:color="auto" w:fill="F7F7F7"/>
        </w:rPr>
        <w:t> = (4; -1; 7)</w:t>
      </w:r>
    </w:p>
    <w:p w:rsidR="00B16BE8" w:rsidRPr="00B16BE8" w:rsidRDefault="00B16BE8" w:rsidP="00B16BE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B16BE8" w:rsidRPr="00B16BE8" w:rsidSect="00B16BE8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65A80"/>
    <w:multiLevelType w:val="hybridMultilevel"/>
    <w:tmpl w:val="45E0FD64"/>
    <w:lvl w:ilvl="0" w:tplc="7E0CF100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6" w:hanging="360"/>
      </w:pPr>
    </w:lvl>
    <w:lvl w:ilvl="2" w:tplc="0419001B" w:tentative="1">
      <w:start w:val="1"/>
      <w:numFmt w:val="lowerRoman"/>
      <w:lvlText w:val="%3."/>
      <w:lvlJc w:val="right"/>
      <w:pPr>
        <w:ind w:left="1936" w:hanging="180"/>
      </w:pPr>
    </w:lvl>
    <w:lvl w:ilvl="3" w:tplc="0419000F" w:tentative="1">
      <w:start w:val="1"/>
      <w:numFmt w:val="decimal"/>
      <w:lvlText w:val="%4."/>
      <w:lvlJc w:val="left"/>
      <w:pPr>
        <w:ind w:left="2656" w:hanging="360"/>
      </w:pPr>
    </w:lvl>
    <w:lvl w:ilvl="4" w:tplc="04190019" w:tentative="1">
      <w:start w:val="1"/>
      <w:numFmt w:val="lowerLetter"/>
      <w:lvlText w:val="%5."/>
      <w:lvlJc w:val="left"/>
      <w:pPr>
        <w:ind w:left="3376" w:hanging="360"/>
      </w:pPr>
    </w:lvl>
    <w:lvl w:ilvl="5" w:tplc="0419001B" w:tentative="1">
      <w:start w:val="1"/>
      <w:numFmt w:val="lowerRoman"/>
      <w:lvlText w:val="%6."/>
      <w:lvlJc w:val="right"/>
      <w:pPr>
        <w:ind w:left="4096" w:hanging="180"/>
      </w:pPr>
    </w:lvl>
    <w:lvl w:ilvl="6" w:tplc="0419000F" w:tentative="1">
      <w:start w:val="1"/>
      <w:numFmt w:val="decimal"/>
      <w:lvlText w:val="%7."/>
      <w:lvlJc w:val="left"/>
      <w:pPr>
        <w:ind w:left="4816" w:hanging="360"/>
      </w:pPr>
    </w:lvl>
    <w:lvl w:ilvl="7" w:tplc="04190019" w:tentative="1">
      <w:start w:val="1"/>
      <w:numFmt w:val="lowerLetter"/>
      <w:lvlText w:val="%8."/>
      <w:lvlJc w:val="left"/>
      <w:pPr>
        <w:ind w:left="5536" w:hanging="360"/>
      </w:pPr>
    </w:lvl>
    <w:lvl w:ilvl="8" w:tplc="0419001B" w:tentative="1">
      <w:start w:val="1"/>
      <w:numFmt w:val="lowerRoman"/>
      <w:lvlText w:val="%9."/>
      <w:lvlJc w:val="right"/>
      <w:pPr>
        <w:ind w:left="62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16BE8"/>
    <w:rsid w:val="005A10E4"/>
    <w:rsid w:val="00976BE4"/>
    <w:rsid w:val="00B1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E4"/>
  </w:style>
  <w:style w:type="paragraph" w:styleId="2">
    <w:name w:val="heading 2"/>
    <w:basedOn w:val="a"/>
    <w:link w:val="20"/>
    <w:uiPriority w:val="9"/>
    <w:qFormat/>
    <w:rsid w:val="00B16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6B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B16BE8"/>
  </w:style>
  <w:style w:type="character" w:customStyle="1" w:styleId="mjxassistivemathml">
    <w:name w:val="mjx_assistive_mathml"/>
    <w:basedOn w:val="a0"/>
    <w:rsid w:val="00B16BE8"/>
  </w:style>
  <w:style w:type="character" w:styleId="a4">
    <w:name w:val="Strong"/>
    <w:basedOn w:val="a0"/>
    <w:uiPriority w:val="22"/>
    <w:qFormat/>
    <w:rsid w:val="00B16BE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1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BE8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B16B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pn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61" Type="http://schemas.openxmlformats.org/officeDocument/2006/relationships/image" Target="media/image57.pn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png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2022-12-01T06:10:00Z</dcterms:created>
  <dcterms:modified xsi:type="dcterms:W3CDTF">2022-12-01T06:29:00Z</dcterms:modified>
</cp:coreProperties>
</file>