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A5" w:rsidRPr="002A0F6C" w:rsidRDefault="00B023A5" w:rsidP="00B023A5">
      <w:pPr>
        <w:shd w:val="clear" w:color="auto" w:fill="FFFFFF"/>
        <w:spacing w:after="0" w:line="240" w:lineRule="atLeast"/>
        <w:jc w:val="center"/>
        <w:outlineLvl w:val="2"/>
        <w:rPr>
          <w:rFonts w:ascii="Arial" w:eastAsia="Times New Roman" w:hAnsi="Arial" w:cs="Arial"/>
          <w:sz w:val="29"/>
          <w:szCs w:val="29"/>
          <w:lang w:eastAsia="ru-RU"/>
        </w:rPr>
      </w:pPr>
      <w:r w:rsidRPr="002A0F6C">
        <w:rPr>
          <w:rFonts w:ascii="Arial" w:eastAsia="Times New Roman" w:hAnsi="Arial" w:cs="Arial"/>
          <w:sz w:val="29"/>
          <w:szCs w:val="29"/>
          <w:lang w:eastAsia="ru-RU"/>
        </w:rPr>
        <w:t>Числовые последовательности. Способы задания числовых последовательностей</w:t>
      </w:r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A0F6C">
        <w:rPr>
          <w:rFonts w:ascii="Arial" w:eastAsia="Times New Roman" w:hAnsi="Arial" w:cs="Arial"/>
          <w:sz w:val="21"/>
          <w:szCs w:val="21"/>
          <w:lang w:eastAsia="ru-RU"/>
        </w:rPr>
        <w:t>Если каждому натуральному числу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 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 xml:space="preserve">поставлено в соответствие некоторое действительное </w:t>
      </w:r>
      <w:proofErr w:type="gramStart"/>
      <w:r w:rsidRPr="002A0F6C">
        <w:rPr>
          <w:rFonts w:ascii="Arial" w:eastAsia="Times New Roman" w:hAnsi="Arial" w:cs="Arial"/>
          <w:sz w:val="21"/>
          <w:szCs w:val="21"/>
          <w:lang w:eastAsia="ru-RU"/>
        </w:rPr>
        <w:t>число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 </w:t>
      </w:r>
      <w:proofErr w:type="spell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proofErr w:type="gramEnd"/>
      <w:r w:rsidRPr="002A0F6C">
        <w:rPr>
          <w:rFonts w:ascii="Arial" w:eastAsia="Times New Roman" w:hAnsi="Arial" w:cs="Arial"/>
          <w:sz w:val="21"/>
          <w:szCs w:val="21"/>
          <w:lang w:eastAsia="ru-RU"/>
        </w:rPr>
        <w:t> ,  то говорят, что задана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числовая последовательность</w:t>
      </w:r>
    </w:p>
    <w:p w:rsidR="00B023A5" w:rsidRPr="002A0F6C" w:rsidRDefault="00B023A5" w:rsidP="00B02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proofErr w:type="gramStart"/>
      <w:r w:rsidRPr="002A0F6C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x</w:t>
      </w:r>
      <w:r w:rsidRPr="002A0F6C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</w:t>
      </w:r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A0F6C">
        <w:rPr>
          <w:rFonts w:ascii="Arial" w:eastAsia="Times New Roman" w:hAnsi="Arial" w:cs="Arial"/>
          <w:sz w:val="21"/>
          <w:szCs w:val="21"/>
          <w:lang w:eastAsia="ru-RU"/>
        </w:rPr>
        <w:t>Число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 называют членом последовательности </w:t>
      </w:r>
      <w:r w:rsidRPr="002A0F6C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с номером 1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 или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первым членом последовательности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, число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 - членом последовательности </w:t>
      </w:r>
      <w:r w:rsidRPr="002A0F6C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с номером 2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 или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вторым членом последовательности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, и т.д. Число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</w:t>
      </w:r>
      <w:proofErr w:type="spell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2A0F6C">
        <w:rPr>
          <w:rFonts w:ascii="Arial" w:eastAsia="Times New Roman" w:hAnsi="Arial" w:cs="Arial"/>
          <w:sz w:val="21"/>
          <w:szCs w:val="21"/>
          <w:lang w:eastAsia="ru-RU"/>
        </w:rPr>
        <w:t> называют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членом последовательности с номером </w:t>
      </w:r>
      <w:proofErr w:type="gramStart"/>
      <w:r w:rsidRPr="002A0F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n 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.</w:t>
      </w:r>
      <w:proofErr w:type="gramEnd"/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A0F6C">
        <w:rPr>
          <w:rFonts w:ascii="Arial" w:eastAsia="Times New Roman" w:hAnsi="Arial" w:cs="Arial"/>
          <w:sz w:val="21"/>
          <w:szCs w:val="21"/>
          <w:lang w:eastAsia="ru-RU"/>
        </w:rPr>
        <w:t>Существуют два способа задания числовых последовательностей – с помощью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формулы общего члена последовательности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 и с помощью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рекуррентной формулы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0" w:name="ns1"/>
      <w:bookmarkEnd w:id="0"/>
      <w:r w:rsidRPr="002A0F6C">
        <w:rPr>
          <w:rFonts w:ascii="Arial" w:eastAsia="Times New Roman" w:hAnsi="Arial" w:cs="Arial"/>
          <w:sz w:val="21"/>
          <w:szCs w:val="21"/>
          <w:lang w:eastAsia="ru-RU"/>
        </w:rPr>
        <w:t>Задание последовательности с помощью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формулы о</w:t>
      </w:r>
      <w:bookmarkStart w:id="1" w:name="_GoBack"/>
      <w:bookmarkEnd w:id="1"/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бщего члена последовательности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 – это задание последовательности</w:t>
      </w:r>
    </w:p>
    <w:p w:rsidR="00B023A5" w:rsidRPr="002A0F6C" w:rsidRDefault="00B023A5" w:rsidP="00B02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proofErr w:type="gramStart"/>
      <w:r w:rsidRPr="002A0F6C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1 </w:t>
      </w: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proofErr w:type="gramEnd"/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x</w:t>
      </w:r>
      <w:r w:rsidRPr="002A0F6C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2 </w:t>
      </w: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, … </w:t>
      </w:r>
      <w:proofErr w:type="spell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, …</w:t>
      </w:r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A0F6C">
        <w:rPr>
          <w:rFonts w:ascii="Arial" w:eastAsia="Times New Roman" w:hAnsi="Arial" w:cs="Arial"/>
          <w:sz w:val="21"/>
          <w:szCs w:val="21"/>
          <w:lang w:eastAsia="ru-RU"/>
        </w:rPr>
        <w:t>с помощью формулы, выражающей зависимость члена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</w:t>
      </w:r>
      <w:proofErr w:type="spell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2A0F6C">
        <w:rPr>
          <w:rFonts w:ascii="Arial" w:eastAsia="Times New Roman" w:hAnsi="Arial" w:cs="Arial"/>
          <w:sz w:val="21"/>
          <w:szCs w:val="21"/>
          <w:lang w:eastAsia="ru-RU"/>
        </w:rPr>
        <w:t> от его номера </w:t>
      </w:r>
      <w:proofErr w:type="gram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 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.</w:t>
      </w:r>
      <w:proofErr w:type="gramEnd"/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A0F6C">
        <w:rPr>
          <w:rFonts w:ascii="Arial" w:eastAsia="Times New Roman" w:hAnsi="Arial" w:cs="Arial"/>
          <w:b/>
          <w:bCs/>
          <w:i/>
          <w:iCs/>
          <w:sz w:val="21"/>
          <w:szCs w:val="21"/>
          <w:lang w:eastAsia="ru-RU"/>
        </w:rPr>
        <w:t>ПРИМЕР 1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. Числовая последовательность</w:t>
      </w:r>
    </w:p>
    <w:p w:rsidR="00B023A5" w:rsidRPr="002A0F6C" w:rsidRDefault="00B023A5" w:rsidP="00B02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1, 4, 9, …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</w:t>
      </w:r>
      <w:proofErr w:type="gramStart"/>
      <w:r w:rsidRPr="002A0F6C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2</w:t>
      </w: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,</w:t>
      </w:r>
      <w:proofErr w:type="gramEnd"/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…</w:t>
      </w:r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A0F6C">
        <w:rPr>
          <w:rFonts w:ascii="Arial" w:eastAsia="Times New Roman" w:hAnsi="Arial" w:cs="Arial"/>
          <w:sz w:val="21"/>
          <w:szCs w:val="21"/>
          <w:lang w:eastAsia="ru-RU"/>
        </w:rPr>
        <w:t>задана с помощью формулы общего члена</w:t>
      </w:r>
    </w:p>
    <w:p w:rsidR="00B023A5" w:rsidRPr="002A0F6C" w:rsidRDefault="00B023A5" w:rsidP="00B02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=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</w:t>
      </w:r>
      <w:proofErr w:type="gramStart"/>
      <w:r w:rsidRPr="002A0F6C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ru-RU"/>
        </w:rPr>
        <w:t>2</w:t>
      </w: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  </w:t>
      </w:r>
      <w:proofErr w:type="gramEnd"/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  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n</w:t>
      </w:r>
      <w:r w:rsidRPr="002A0F6C">
        <w:rPr>
          <w:rFonts w:ascii="Times New Roman" w:eastAsia="Times New Roman" w:hAnsi="Times New Roman" w:cs="Times New Roman"/>
          <w:sz w:val="32"/>
          <w:szCs w:val="32"/>
          <w:lang w:eastAsia="ru-RU"/>
        </w:rPr>
        <w:t> = 1, 2, 3, …</w:t>
      </w:r>
    </w:p>
    <w:p w:rsidR="00B023A5" w:rsidRPr="002A0F6C" w:rsidRDefault="00B023A5" w:rsidP="00B023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bookmarkStart w:id="2" w:name="ns2"/>
      <w:bookmarkEnd w:id="2"/>
      <w:r w:rsidRPr="002A0F6C">
        <w:rPr>
          <w:rFonts w:ascii="Arial" w:eastAsia="Times New Roman" w:hAnsi="Arial" w:cs="Arial"/>
          <w:sz w:val="21"/>
          <w:szCs w:val="21"/>
          <w:lang w:eastAsia="ru-RU"/>
        </w:rPr>
        <w:t xml:space="preserve">Задание последовательности с помощью формулы, выражающей член </w:t>
      </w:r>
      <w:proofErr w:type="gramStart"/>
      <w:r w:rsidRPr="002A0F6C">
        <w:rPr>
          <w:rFonts w:ascii="Arial" w:eastAsia="Times New Roman" w:hAnsi="Arial" w:cs="Arial"/>
          <w:sz w:val="21"/>
          <w:szCs w:val="21"/>
          <w:lang w:eastAsia="ru-RU"/>
        </w:rPr>
        <w:t>последовательности 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 </w:t>
      </w:r>
      <w:proofErr w:type="spellStart"/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2A0F6C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n</w:t>
      </w:r>
      <w:proofErr w:type="spellEnd"/>
      <w:proofErr w:type="gramEnd"/>
      <w:r w:rsidRPr="002A0F6C">
        <w:rPr>
          <w:rFonts w:ascii="Arial" w:eastAsia="Times New Roman" w:hAnsi="Arial" w:cs="Arial"/>
          <w:sz w:val="21"/>
          <w:szCs w:val="21"/>
          <w:lang w:eastAsia="ru-RU"/>
        </w:rPr>
        <w:t> через члены последовательности с предшествующими номерами, называют заданием последовательности с помощью </w:t>
      </w:r>
      <w:r w:rsidRPr="002A0F6C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рекуррентной формулы</w:t>
      </w:r>
      <w:r w:rsidRPr="002A0F6C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B023A5" w:rsidRPr="002A0F6C" w:rsidRDefault="00B023A5" w:rsidP="00B023A5">
      <w:pPr>
        <w:pStyle w:val="a4"/>
        <w:rPr>
          <w:rFonts w:ascii="Helvetica" w:hAnsi="Helvetica" w:cs="Helvetica"/>
          <w:sz w:val="26"/>
          <w:szCs w:val="26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ПРИМЕР 2</w:t>
      </w:r>
      <w:r w:rsidRPr="002A0F6C">
        <w:rPr>
          <w:rFonts w:ascii="Arial" w:hAnsi="Arial" w:cs="Arial"/>
          <w:sz w:val="21"/>
          <w:szCs w:val="21"/>
        </w:rPr>
        <w:t> (</w:t>
      </w:r>
      <w:r w:rsidRPr="002A0F6C">
        <w:rPr>
          <w:rFonts w:ascii="Helvetica" w:hAnsi="Helvetica" w:cs="Helvetica"/>
          <w:sz w:val="26"/>
          <w:szCs w:val="26"/>
        </w:rPr>
        <w:t>последовательность Фибоначчи - это такая последовательность, у которой </w:t>
      </w:r>
      <w:r w:rsidRPr="002A0F6C">
        <w:rPr>
          <w:rFonts w:ascii="Helvetica" w:hAnsi="Helvetica" w:cs="Helvetica"/>
          <w:b/>
          <w:bCs/>
          <w:i/>
          <w:iCs/>
          <w:sz w:val="26"/>
          <w:szCs w:val="26"/>
        </w:rPr>
        <w:t>первые два члена равны </w:t>
      </w:r>
      <w:r w:rsidRPr="002A0F6C">
        <w:rPr>
          <w:b/>
          <w:bCs/>
          <w:sz w:val="32"/>
          <w:szCs w:val="32"/>
        </w:rPr>
        <w:t>1</w:t>
      </w:r>
      <w:r w:rsidRPr="002A0F6C">
        <w:rPr>
          <w:rFonts w:ascii="Helvetica" w:hAnsi="Helvetica" w:cs="Helvetica"/>
          <w:sz w:val="26"/>
          <w:szCs w:val="26"/>
        </w:rPr>
        <w:t>, а </w:t>
      </w:r>
      <w:r w:rsidRPr="002A0F6C">
        <w:rPr>
          <w:rFonts w:ascii="Helvetica" w:hAnsi="Helvetica" w:cs="Helvetica"/>
          <w:b/>
          <w:bCs/>
          <w:i/>
          <w:iCs/>
          <w:sz w:val="26"/>
          <w:szCs w:val="26"/>
        </w:rPr>
        <w:t>каждый член</w:t>
      </w:r>
      <w:r w:rsidRPr="002A0F6C">
        <w:rPr>
          <w:rFonts w:ascii="Helvetica" w:hAnsi="Helvetica" w:cs="Helvetica"/>
          <w:sz w:val="26"/>
          <w:szCs w:val="26"/>
        </w:rPr>
        <w:t>, начиная с третьего члена, </w:t>
      </w:r>
      <w:r w:rsidRPr="002A0F6C">
        <w:rPr>
          <w:rFonts w:ascii="Helvetica" w:hAnsi="Helvetica" w:cs="Helvetica"/>
          <w:b/>
          <w:bCs/>
          <w:i/>
          <w:iCs/>
          <w:sz w:val="26"/>
          <w:szCs w:val="26"/>
        </w:rPr>
        <w:t>равен сумме двух предыдущих членов</w:t>
      </w:r>
      <w:r w:rsidRPr="002A0F6C">
        <w:rPr>
          <w:rFonts w:ascii="Helvetica" w:hAnsi="Helvetica" w:cs="Helvetica"/>
          <w:sz w:val="26"/>
          <w:szCs w:val="26"/>
        </w:rPr>
        <w:t>.)</w:t>
      </w:r>
    </w:p>
    <w:p w:rsidR="00B023A5" w:rsidRPr="002A0F6C" w:rsidRDefault="00B023A5" w:rsidP="00B0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A0F6C">
        <w:rPr>
          <w:rFonts w:ascii="Arial" w:hAnsi="Arial" w:cs="Arial"/>
          <w:sz w:val="21"/>
          <w:szCs w:val="21"/>
        </w:rPr>
        <w:t>Числовая последовательность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proofErr w:type="gramStart"/>
      <w:r w:rsidRPr="002A0F6C">
        <w:rPr>
          <w:sz w:val="32"/>
          <w:szCs w:val="32"/>
        </w:rPr>
        <w:t>1,  1</w:t>
      </w:r>
      <w:proofErr w:type="gramEnd"/>
      <w:r w:rsidRPr="002A0F6C">
        <w:rPr>
          <w:sz w:val="32"/>
          <w:szCs w:val="32"/>
        </w:rPr>
        <w:t>,  2,  3,  5,  8,  13,  21,</w:t>
      </w:r>
      <w:r w:rsidRPr="002A0F6C">
        <w:rPr>
          <w:rStyle w:val="mini"/>
          <w:sz w:val="32"/>
          <w:szCs w:val="32"/>
        </w:rPr>
        <w:t>  34,  55,</w:t>
      </w:r>
      <w:r w:rsidRPr="002A0F6C">
        <w:rPr>
          <w:sz w:val="32"/>
          <w:szCs w:val="32"/>
        </w:rPr>
        <w:t> …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может быть задана с помощью рекуррентной формулы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rStyle w:val="a5"/>
          <w:sz w:val="32"/>
          <w:szCs w:val="32"/>
          <w:vertAlign w:val="subscript"/>
        </w:rPr>
        <w:t> </w:t>
      </w:r>
      <w:r w:rsidRPr="002A0F6C">
        <w:rPr>
          <w:sz w:val="32"/>
          <w:szCs w:val="32"/>
        </w:rPr>
        <w:t>=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  <w:vertAlign w:val="subscript"/>
        </w:rPr>
        <w:t> – 1</w:t>
      </w:r>
      <w:r w:rsidRPr="002A0F6C">
        <w:rPr>
          <w:sz w:val="32"/>
          <w:szCs w:val="32"/>
        </w:rPr>
        <w:t> +</w:t>
      </w:r>
      <w:r w:rsidRPr="002A0F6C">
        <w:rPr>
          <w:rStyle w:val="a5"/>
          <w:sz w:val="32"/>
          <w:szCs w:val="32"/>
        </w:rPr>
        <w:t>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  <w:vertAlign w:val="subscript"/>
        </w:rPr>
        <w:t xml:space="preserve"> – </w:t>
      </w:r>
      <w:proofErr w:type="gramStart"/>
      <w:r w:rsidRPr="002A0F6C">
        <w:rPr>
          <w:sz w:val="32"/>
          <w:szCs w:val="32"/>
          <w:vertAlign w:val="subscript"/>
        </w:rPr>
        <w:t>2 </w:t>
      </w:r>
      <w:r w:rsidRPr="002A0F6C">
        <w:rPr>
          <w:sz w:val="32"/>
          <w:szCs w:val="32"/>
        </w:rPr>
        <w:t>,</w:t>
      </w:r>
      <w:proofErr w:type="gramEnd"/>
      <w:r w:rsidRPr="002A0F6C">
        <w:rPr>
          <w:sz w:val="32"/>
          <w:szCs w:val="32"/>
        </w:rPr>
        <w:t xml:space="preserve">    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sz w:val="32"/>
          <w:szCs w:val="32"/>
        </w:rPr>
        <w:t> &gt; 2 ,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с начальными условиями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rStyle w:val="a5"/>
          <w:sz w:val="32"/>
          <w:szCs w:val="32"/>
        </w:rPr>
        <w:t>x</w:t>
      </w:r>
      <w:r w:rsidRPr="002A0F6C">
        <w:rPr>
          <w:sz w:val="32"/>
          <w:szCs w:val="32"/>
          <w:vertAlign w:val="subscript"/>
        </w:rPr>
        <w:t>1 </w:t>
      </w:r>
      <w:r w:rsidRPr="002A0F6C">
        <w:rPr>
          <w:sz w:val="32"/>
          <w:szCs w:val="32"/>
        </w:rPr>
        <w:t xml:space="preserve">= </w:t>
      </w:r>
      <w:proofErr w:type="gramStart"/>
      <w:r w:rsidRPr="002A0F6C">
        <w:rPr>
          <w:sz w:val="32"/>
          <w:szCs w:val="32"/>
        </w:rPr>
        <w:t xml:space="preserve">1,   </w:t>
      </w:r>
      <w:proofErr w:type="gramEnd"/>
      <w:r w:rsidRPr="002A0F6C">
        <w:rPr>
          <w:sz w:val="32"/>
          <w:szCs w:val="32"/>
        </w:rPr>
        <w:t>    </w:t>
      </w:r>
      <w:r w:rsidRPr="002A0F6C">
        <w:rPr>
          <w:rStyle w:val="a5"/>
          <w:sz w:val="32"/>
          <w:szCs w:val="32"/>
        </w:rPr>
        <w:t>x</w:t>
      </w:r>
      <w:r w:rsidRPr="002A0F6C">
        <w:rPr>
          <w:sz w:val="32"/>
          <w:szCs w:val="32"/>
          <w:vertAlign w:val="subscript"/>
        </w:rPr>
        <w:t>2</w:t>
      </w:r>
      <w:r w:rsidRPr="002A0F6C">
        <w:rPr>
          <w:sz w:val="32"/>
          <w:szCs w:val="32"/>
        </w:rPr>
        <w:t> = 1 .</w:t>
      </w:r>
    </w:p>
    <w:p w:rsidR="00B023A5" w:rsidRPr="002A0F6C" w:rsidRDefault="00B023A5" w:rsidP="00B023A5">
      <w:pPr>
        <w:pStyle w:val="3"/>
        <w:shd w:val="clear" w:color="auto" w:fill="FFFFFF"/>
        <w:spacing w:before="0" w:beforeAutospacing="0" w:after="0" w:afterAutospacing="0" w:line="240" w:lineRule="atLeast"/>
        <w:jc w:val="center"/>
        <w:rPr>
          <w:rFonts w:ascii="Arial" w:hAnsi="Arial" w:cs="Arial"/>
          <w:b w:val="0"/>
          <w:bCs w:val="0"/>
          <w:sz w:val="29"/>
          <w:szCs w:val="29"/>
        </w:rPr>
      </w:pPr>
      <w:bookmarkStart w:id="3" w:name="mon"/>
      <w:bookmarkEnd w:id="3"/>
      <w:r w:rsidRPr="002A0F6C">
        <w:rPr>
          <w:rFonts w:ascii="Arial" w:hAnsi="Arial" w:cs="Arial"/>
          <w:b w:val="0"/>
          <w:bCs w:val="0"/>
          <w:sz w:val="29"/>
          <w:szCs w:val="29"/>
        </w:rPr>
        <w:t>Возрастающие и убывающие последовательности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ОПРЕДЕЛЕНИЕ 1</w:t>
      </w:r>
      <w:r w:rsidRPr="002A0F6C">
        <w:rPr>
          <w:rFonts w:ascii="Arial" w:hAnsi="Arial" w:cs="Arial"/>
          <w:sz w:val="21"/>
          <w:szCs w:val="21"/>
        </w:rPr>
        <w:t xml:space="preserve"> 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rStyle w:val="a5"/>
          <w:sz w:val="32"/>
          <w:szCs w:val="32"/>
        </w:rPr>
        <w:t>x</w:t>
      </w:r>
      <w:proofErr w:type="gramStart"/>
      <w:r w:rsidRPr="002A0F6C">
        <w:rPr>
          <w:sz w:val="32"/>
          <w:szCs w:val="32"/>
          <w:vertAlign w:val="subscript"/>
        </w:rPr>
        <w:t>1 </w:t>
      </w:r>
      <w:r w:rsidRPr="002A0F6C">
        <w:rPr>
          <w:sz w:val="32"/>
          <w:szCs w:val="32"/>
        </w:rPr>
        <w:t>,</w:t>
      </w:r>
      <w:proofErr w:type="gramEnd"/>
      <w:r w:rsidRPr="002A0F6C">
        <w:rPr>
          <w:sz w:val="32"/>
          <w:szCs w:val="32"/>
        </w:rPr>
        <w:t> </w:t>
      </w:r>
      <w:r w:rsidRPr="002A0F6C">
        <w:rPr>
          <w:rStyle w:val="a5"/>
          <w:sz w:val="32"/>
          <w:szCs w:val="32"/>
        </w:rPr>
        <w:t> x</w:t>
      </w:r>
      <w:r w:rsidRPr="002A0F6C">
        <w:rPr>
          <w:sz w:val="32"/>
          <w:szCs w:val="32"/>
          <w:vertAlign w:val="subscript"/>
        </w:rPr>
        <w:t>2 </w:t>
      </w:r>
      <w:r w:rsidRPr="002A0F6C">
        <w:rPr>
          <w:sz w:val="32"/>
          <w:szCs w:val="32"/>
        </w:rPr>
        <w:t>, …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</w:rPr>
        <w:t> , …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называют </w:t>
      </w:r>
      <w:r w:rsidRPr="002A0F6C">
        <w:rPr>
          <w:rStyle w:val="a3"/>
          <w:rFonts w:ascii="Arial" w:hAnsi="Arial" w:cs="Arial"/>
          <w:sz w:val="21"/>
          <w:szCs w:val="21"/>
        </w:rPr>
        <w:t>возрастающей последовательностью,</w:t>
      </w:r>
      <w:r w:rsidRPr="002A0F6C">
        <w:rPr>
          <w:rFonts w:ascii="Arial" w:hAnsi="Arial" w:cs="Arial"/>
          <w:sz w:val="21"/>
          <w:szCs w:val="21"/>
        </w:rPr>
        <w:t> если каждый член этой последовательности </w:t>
      </w:r>
      <w:r w:rsidRPr="002A0F6C">
        <w:rPr>
          <w:rStyle w:val="a3"/>
          <w:rFonts w:ascii="Arial" w:hAnsi="Arial" w:cs="Arial"/>
          <w:sz w:val="21"/>
          <w:szCs w:val="21"/>
        </w:rPr>
        <w:t>больше</w:t>
      </w:r>
      <w:r w:rsidRPr="002A0F6C">
        <w:rPr>
          <w:rFonts w:ascii="Arial" w:hAnsi="Arial" w:cs="Arial"/>
          <w:sz w:val="21"/>
          <w:szCs w:val="21"/>
        </w:rPr>
        <w:t> предшествующего члена.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Другими словами, для всех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rStyle w:val="style581"/>
          <w:sz w:val="32"/>
          <w:szCs w:val="32"/>
        </w:rPr>
        <w:t> = 1, 2, 3, …</w:t>
      </w:r>
      <w:r w:rsidRPr="002A0F6C">
        <w:rPr>
          <w:rFonts w:ascii="Arial" w:hAnsi="Arial" w:cs="Arial"/>
          <w:sz w:val="21"/>
          <w:szCs w:val="21"/>
        </w:rPr>
        <w:t>   выполнено неравенство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  <w:vertAlign w:val="subscript"/>
        </w:rPr>
        <w:t xml:space="preserve"> + </w:t>
      </w:r>
      <w:proofErr w:type="gramStart"/>
      <w:r w:rsidRPr="002A0F6C">
        <w:rPr>
          <w:sz w:val="32"/>
          <w:szCs w:val="32"/>
          <w:vertAlign w:val="subscript"/>
        </w:rPr>
        <w:t>1</w:t>
      </w:r>
      <w:r w:rsidRPr="002A0F6C">
        <w:rPr>
          <w:sz w:val="32"/>
          <w:szCs w:val="32"/>
        </w:rPr>
        <w:t> &gt;</w:t>
      </w:r>
      <w:proofErr w:type="gramEnd"/>
      <w:r w:rsidRPr="002A0F6C">
        <w:rPr>
          <w:rStyle w:val="a5"/>
          <w:sz w:val="32"/>
          <w:szCs w:val="32"/>
        </w:rPr>
        <w:t>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ПРИМЕР 3</w:t>
      </w:r>
      <w:r w:rsidRPr="002A0F6C">
        <w:rPr>
          <w:rFonts w:ascii="Arial" w:hAnsi="Arial" w:cs="Arial"/>
          <w:sz w:val="21"/>
          <w:szCs w:val="21"/>
        </w:rPr>
        <w:t>. Последовательность натуральных чисел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sz w:val="32"/>
          <w:szCs w:val="32"/>
        </w:rPr>
        <w:t>1, 2, 3, … </w:t>
      </w:r>
      <w:r w:rsidRPr="002A0F6C">
        <w:rPr>
          <w:rStyle w:val="a5"/>
          <w:sz w:val="32"/>
          <w:szCs w:val="32"/>
        </w:rPr>
        <w:t>n</w:t>
      </w:r>
      <w:r w:rsidRPr="002A0F6C">
        <w:rPr>
          <w:sz w:val="32"/>
          <w:szCs w:val="32"/>
        </w:rPr>
        <w:t>, …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является </w:t>
      </w:r>
      <w:r w:rsidRPr="002A0F6C">
        <w:rPr>
          <w:rStyle w:val="a3"/>
          <w:rFonts w:ascii="Arial" w:hAnsi="Arial" w:cs="Arial"/>
          <w:sz w:val="21"/>
          <w:szCs w:val="21"/>
        </w:rPr>
        <w:t>возрастающей последовательностью</w:t>
      </w:r>
      <w:r w:rsidRPr="002A0F6C">
        <w:rPr>
          <w:rFonts w:ascii="Arial" w:hAnsi="Arial" w:cs="Arial"/>
          <w:sz w:val="21"/>
          <w:szCs w:val="21"/>
        </w:rPr>
        <w:t>.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ОПРЕДЕЛЕНИЕ 2.</w:t>
      </w:r>
      <w:r w:rsidRPr="002A0F6C">
        <w:rPr>
          <w:rFonts w:ascii="Arial" w:hAnsi="Arial" w:cs="Arial"/>
          <w:sz w:val="21"/>
          <w:szCs w:val="21"/>
        </w:rPr>
        <w:t xml:space="preserve"> 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rStyle w:val="a5"/>
          <w:sz w:val="32"/>
          <w:szCs w:val="32"/>
        </w:rPr>
        <w:t>x</w:t>
      </w:r>
      <w:proofErr w:type="gramStart"/>
      <w:r w:rsidRPr="002A0F6C">
        <w:rPr>
          <w:sz w:val="32"/>
          <w:szCs w:val="32"/>
          <w:vertAlign w:val="subscript"/>
        </w:rPr>
        <w:t>1 </w:t>
      </w:r>
      <w:r w:rsidRPr="002A0F6C">
        <w:rPr>
          <w:sz w:val="32"/>
          <w:szCs w:val="32"/>
        </w:rPr>
        <w:t>,</w:t>
      </w:r>
      <w:proofErr w:type="gramEnd"/>
      <w:r w:rsidRPr="002A0F6C">
        <w:rPr>
          <w:sz w:val="32"/>
          <w:szCs w:val="32"/>
        </w:rPr>
        <w:t> </w:t>
      </w:r>
      <w:r w:rsidRPr="002A0F6C">
        <w:rPr>
          <w:rStyle w:val="a5"/>
          <w:sz w:val="32"/>
          <w:szCs w:val="32"/>
        </w:rPr>
        <w:t> x</w:t>
      </w:r>
      <w:r w:rsidRPr="002A0F6C">
        <w:rPr>
          <w:sz w:val="32"/>
          <w:szCs w:val="32"/>
          <w:vertAlign w:val="subscript"/>
        </w:rPr>
        <w:t>2 </w:t>
      </w:r>
      <w:r w:rsidRPr="002A0F6C">
        <w:rPr>
          <w:sz w:val="32"/>
          <w:szCs w:val="32"/>
        </w:rPr>
        <w:t>, …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</w:rPr>
        <w:t> , …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lastRenderedPageBreak/>
        <w:t>называют </w:t>
      </w:r>
      <w:r w:rsidRPr="002A0F6C">
        <w:rPr>
          <w:rStyle w:val="a3"/>
          <w:rFonts w:ascii="Arial" w:hAnsi="Arial" w:cs="Arial"/>
          <w:sz w:val="21"/>
          <w:szCs w:val="21"/>
        </w:rPr>
        <w:t>убывающей последовательностью,</w:t>
      </w:r>
      <w:r w:rsidRPr="002A0F6C">
        <w:rPr>
          <w:rFonts w:ascii="Arial" w:hAnsi="Arial" w:cs="Arial"/>
          <w:sz w:val="21"/>
          <w:szCs w:val="21"/>
        </w:rPr>
        <w:t> если каждый член этой последовательности </w:t>
      </w:r>
      <w:r w:rsidRPr="002A0F6C">
        <w:rPr>
          <w:rStyle w:val="a3"/>
          <w:rFonts w:ascii="Arial" w:hAnsi="Arial" w:cs="Arial"/>
          <w:sz w:val="21"/>
          <w:szCs w:val="21"/>
        </w:rPr>
        <w:t>меньше</w:t>
      </w:r>
      <w:r w:rsidRPr="002A0F6C">
        <w:rPr>
          <w:rFonts w:ascii="Arial" w:hAnsi="Arial" w:cs="Arial"/>
          <w:sz w:val="21"/>
          <w:szCs w:val="21"/>
        </w:rPr>
        <w:t> предшествующего члена.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Другими словами, для всех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rStyle w:val="style581"/>
          <w:sz w:val="32"/>
          <w:szCs w:val="32"/>
        </w:rPr>
        <w:t> = 1, 2, 3, …</w:t>
      </w:r>
      <w:r w:rsidRPr="002A0F6C">
        <w:rPr>
          <w:rFonts w:ascii="Arial" w:hAnsi="Arial" w:cs="Arial"/>
          <w:sz w:val="21"/>
          <w:szCs w:val="21"/>
        </w:rPr>
        <w:t>   выполнено неравенство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  <w:vertAlign w:val="subscript"/>
        </w:rPr>
        <w:t> + 1</w:t>
      </w:r>
      <w:r w:rsidRPr="002A0F6C">
        <w:rPr>
          <w:sz w:val="32"/>
          <w:szCs w:val="32"/>
        </w:rPr>
        <w:t> </w:t>
      </w:r>
      <w:proofErr w:type="gramStart"/>
      <w:r w:rsidRPr="002A0F6C">
        <w:rPr>
          <w:sz w:val="32"/>
          <w:szCs w:val="32"/>
        </w:rPr>
        <w:t>&lt;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proofErr w:type="gramEnd"/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ПРИМЕР 4</w:t>
      </w:r>
      <w:r w:rsidRPr="002A0F6C">
        <w:rPr>
          <w:rFonts w:ascii="Arial" w:hAnsi="Arial" w:cs="Arial"/>
          <w:sz w:val="21"/>
          <w:szCs w:val="21"/>
        </w:rPr>
        <w:t>. Последовательность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381125" cy="485775"/>
            <wp:effectExtent l="0" t="0" r="0" b="9525"/>
            <wp:docPr id="6" name="Рисунок 6" descr="возрастающие последовательности убывающие последовательности моното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озрастающие последовательности убывающие последовательности моното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заданная формулой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742950" cy="485775"/>
            <wp:effectExtent l="0" t="0" r="0" b="9525"/>
            <wp:docPr id="5" name="Рисунок 5" descr="возрастающие последовательности убывающие последовательности моното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озрастающие последовательности убывающие последовательности моното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является </w:t>
      </w:r>
      <w:r w:rsidRPr="002A0F6C">
        <w:rPr>
          <w:rStyle w:val="a3"/>
          <w:rFonts w:ascii="Arial" w:hAnsi="Arial" w:cs="Arial"/>
          <w:sz w:val="21"/>
          <w:szCs w:val="21"/>
        </w:rPr>
        <w:t>убывающей последовательностью</w:t>
      </w:r>
      <w:r w:rsidRPr="002A0F6C">
        <w:rPr>
          <w:rFonts w:ascii="Arial" w:hAnsi="Arial" w:cs="Arial"/>
          <w:sz w:val="21"/>
          <w:szCs w:val="21"/>
        </w:rPr>
        <w:t>.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ПРИМЕР 5</w:t>
      </w:r>
      <w:r w:rsidRPr="002A0F6C">
        <w:rPr>
          <w:rFonts w:ascii="Arial" w:hAnsi="Arial" w:cs="Arial"/>
          <w:sz w:val="21"/>
          <w:szCs w:val="21"/>
        </w:rPr>
        <w:t>. Числовая последовательность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sz w:val="32"/>
          <w:szCs w:val="32"/>
        </w:rPr>
        <w:t>1, – 1, 1, – 1, …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заданная формулой</w:t>
      </w:r>
    </w:p>
    <w:p w:rsidR="00B023A5" w:rsidRPr="002A0F6C" w:rsidRDefault="00B023A5" w:rsidP="00B023A5">
      <w:pPr>
        <w:pStyle w:val="style58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</w:rPr>
        <w:t xml:space="preserve"> = (– </w:t>
      </w:r>
      <w:proofErr w:type="gramStart"/>
      <w:r w:rsidRPr="002A0F6C">
        <w:rPr>
          <w:sz w:val="32"/>
          <w:szCs w:val="32"/>
        </w:rPr>
        <w:t>1)</w:t>
      </w:r>
      <w:r w:rsidRPr="002A0F6C">
        <w:rPr>
          <w:rStyle w:val="a5"/>
          <w:sz w:val="32"/>
          <w:szCs w:val="32"/>
          <w:vertAlign w:val="superscript"/>
        </w:rPr>
        <w:t>n</w:t>
      </w:r>
      <w:proofErr w:type="gramEnd"/>
      <w:r w:rsidRPr="002A0F6C">
        <w:rPr>
          <w:sz w:val="32"/>
          <w:szCs w:val="32"/>
        </w:rPr>
        <w:t>,    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sz w:val="32"/>
          <w:szCs w:val="32"/>
        </w:rPr>
        <w:t> = 1, 2, 3, …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не является </w:t>
      </w:r>
      <w:r w:rsidRPr="002A0F6C">
        <w:rPr>
          <w:rStyle w:val="a3"/>
          <w:rFonts w:ascii="Arial" w:hAnsi="Arial" w:cs="Arial"/>
          <w:sz w:val="21"/>
          <w:szCs w:val="21"/>
        </w:rPr>
        <w:t>ни возрастающей, ни убывающей</w:t>
      </w:r>
      <w:r w:rsidRPr="002A0F6C">
        <w:rPr>
          <w:rFonts w:ascii="Arial" w:hAnsi="Arial" w:cs="Arial"/>
          <w:sz w:val="21"/>
          <w:szCs w:val="21"/>
        </w:rPr>
        <w:t> последовательностью.</w:t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ОПРЕДЕЛЕНИЕ 3. </w:t>
      </w:r>
      <w:r w:rsidRPr="002A0F6C">
        <w:rPr>
          <w:rFonts w:ascii="Arial" w:hAnsi="Arial" w:cs="Arial"/>
          <w:sz w:val="21"/>
          <w:szCs w:val="21"/>
        </w:rPr>
        <w:t>Возрастающие и убывающие числовые последовательности называют </w:t>
      </w:r>
      <w:r w:rsidRPr="002A0F6C">
        <w:rPr>
          <w:rStyle w:val="a3"/>
          <w:rFonts w:ascii="Arial" w:hAnsi="Arial" w:cs="Arial"/>
          <w:sz w:val="21"/>
          <w:szCs w:val="21"/>
        </w:rPr>
        <w:t>монотонными последовательностями</w:t>
      </w:r>
      <w:r w:rsidRPr="002A0F6C">
        <w:rPr>
          <w:rFonts w:ascii="Arial" w:hAnsi="Arial" w:cs="Arial"/>
          <w:sz w:val="21"/>
          <w:szCs w:val="21"/>
        </w:rPr>
        <w:t>.</w:t>
      </w:r>
    </w:p>
    <w:p w:rsidR="00B023A5" w:rsidRPr="002A0F6C" w:rsidRDefault="00B023A5" w:rsidP="00B023A5">
      <w:pPr>
        <w:pStyle w:val="3"/>
        <w:spacing w:before="0" w:beforeAutospacing="0" w:after="0" w:afterAutospacing="0" w:line="240" w:lineRule="atLeast"/>
        <w:jc w:val="center"/>
        <w:rPr>
          <w:rFonts w:ascii="Arial" w:hAnsi="Arial" w:cs="Arial"/>
          <w:b w:val="0"/>
          <w:bCs w:val="0"/>
          <w:sz w:val="29"/>
          <w:szCs w:val="29"/>
        </w:rPr>
      </w:pPr>
      <w:r w:rsidRPr="002A0F6C">
        <w:rPr>
          <w:rFonts w:ascii="Arial" w:hAnsi="Arial" w:cs="Arial"/>
          <w:b w:val="0"/>
          <w:bCs w:val="0"/>
          <w:sz w:val="29"/>
          <w:szCs w:val="29"/>
        </w:rPr>
        <w:t>Ограниченные и неограниченные последовательности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ОПРЕДЕЛЕНИЕ 4. </w:t>
      </w:r>
      <w:r w:rsidRPr="002A0F6C">
        <w:rPr>
          <w:rFonts w:ascii="Arial" w:hAnsi="Arial" w:cs="Arial"/>
          <w:sz w:val="21"/>
          <w:szCs w:val="21"/>
        </w:rPr>
        <w:t>Числовую последовательность</w:t>
      </w:r>
    </w:p>
    <w:p w:rsidR="00B023A5" w:rsidRPr="002A0F6C" w:rsidRDefault="00B023A5" w:rsidP="00B023A5">
      <w:pPr>
        <w:pStyle w:val="style58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rStyle w:val="a5"/>
          <w:sz w:val="32"/>
          <w:szCs w:val="32"/>
        </w:rPr>
        <w:t>x</w:t>
      </w:r>
      <w:proofErr w:type="gramStart"/>
      <w:r w:rsidRPr="002A0F6C">
        <w:rPr>
          <w:sz w:val="32"/>
          <w:szCs w:val="32"/>
          <w:vertAlign w:val="subscript"/>
        </w:rPr>
        <w:t>1 </w:t>
      </w:r>
      <w:r w:rsidRPr="002A0F6C">
        <w:rPr>
          <w:sz w:val="32"/>
          <w:szCs w:val="32"/>
        </w:rPr>
        <w:t>,</w:t>
      </w:r>
      <w:proofErr w:type="gramEnd"/>
      <w:r w:rsidRPr="002A0F6C">
        <w:rPr>
          <w:sz w:val="32"/>
          <w:szCs w:val="32"/>
        </w:rPr>
        <w:t> </w:t>
      </w:r>
      <w:r w:rsidRPr="002A0F6C">
        <w:rPr>
          <w:rStyle w:val="a5"/>
          <w:sz w:val="32"/>
          <w:szCs w:val="32"/>
        </w:rPr>
        <w:t> x</w:t>
      </w:r>
      <w:r w:rsidRPr="002A0F6C">
        <w:rPr>
          <w:sz w:val="32"/>
          <w:szCs w:val="32"/>
          <w:vertAlign w:val="subscript"/>
        </w:rPr>
        <w:t>2 </w:t>
      </w:r>
      <w:r w:rsidRPr="002A0F6C">
        <w:rPr>
          <w:sz w:val="32"/>
          <w:szCs w:val="32"/>
        </w:rPr>
        <w:t>, …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</w:rPr>
        <w:t> , …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называют </w:t>
      </w:r>
      <w:r w:rsidRPr="002A0F6C">
        <w:rPr>
          <w:rStyle w:val="a3"/>
          <w:rFonts w:ascii="Arial" w:hAnsi="Arial" w:cs="Arial"/>
          <w:sz w:val="21"/>
          <w:szCs w:val="21"/>
        </w:rPr>
        <w:t>ограниченной сверху,</w:t>
      </w:r>
      <w:r w:rsidRPr="002A0F6C">
        <w:rPr>
          <w:rFonts w:ascii="Arial" w:hAnsi="Arial" w:cs="Arial"/>
          <w:sz w:val="21"/>
          <w:szCs w:val="21"/>
        </w:rPr>
        <w:t> если существует такое число </w:t>
      </w:r>
      <w:r w:rsidRPr="002A0F6C">
        <w:rPr>
          <w:rStyle w:val="style56"/>
          <w:i/>
          <w:iCs/>
          <w:sz w:val="32"/>
          <w:szCs w:val="32"/>
        </w:rPr>
        <w:t>M, </w:t>
      </w:r>
      <w:r w:rsidRPr="002A0F6C">
        <w:rPr>
          <w:rFonts w:ascii="Arial" w:hAnsi="Arial" w:cs="Arial"/>
          <w:sz w:val="21"/>
          <w:szCs w:val="21"/>
        </w:rPr>
        <w:t>что каждый член этой последовательности </w:t>
      </w:r>
      <w:r w:rsidRPr="002A0F6C">
        <w:rPr>
          <w:rStyle w:val="a3"/>
          <w:rFonts w:ascii="Arial" w:hAnsi="Arial" w:cs="Arial"/>
          <w:sz w:val="21"/>
          <w:szCs w:val="21"/>
        </w:rPr>
        <w:t>меньше</w:t>
      </w:r>
      <w:r w:rsidRPr="002A0F6C">
        <w:rPr>
          <w:rFonts w:ascii="Arial" w:hAnsi="Arial" w:cs="Arial"/>
          <w:sz w:val="21"/>
          <w:szCs w:val="21"/>
        </w:rPr>
        <w:t> числа </w:t>
      </w:r>
      <w:r w:rsidRPr="002A0F6C">
        <w:rPr>
          <w:rStyle w:val="style56"/>
          <w:i/>
          <w:iCs/>
          <w:sz w:val="32"/>
          <w:szCs w:val="32"/>
        </w:rPr>
        <w:t>M</w:t>
      </w:r>
      <w:r w:rsidRPr="002A0F6C">
        <w:rPr>
          <w:rFonts w:ascii="Arial" w:hAnsi="Arial" w:cs="Arial"/>
          <w:sz w:val="21"/>
          <w:szCs w:val="21"/>
        </w:rPr>
        <w:t>.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Другими словами, для всех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rStyle w:val="style581"/>
          <w:sz w:val="32"/>
          <w:szCs w:val="32"/>
        </w:rPr>
        <w:t> = 1, 2, 3, …</w:t>
      </w:r>
      <w:r w:rsidRPr="002A0F6C">
        <w:rPr>
          <w:rFonts w:ascii="Arial" w:hAnsi="Arial" w:cs="Arial"/>
          <w:sz w:val="21"/>
          <w:szCs w:val="21"/>
        </w:rPr>
        <w:t>   выполнено неравенство</w:t>
      </w:r>
    </w:p>
    <w:p w:rsidR="00B023A5" w:rsidRPr="002A0F6C" w:rsidRDefault="00B023A5" w:rsidP="00B023A5">
      <w:pPr>
        <w:pStyle w:val="style561"/>
        <w:spacing w:before="0" w:beforeAutospacing="0" w:after="0" w:afterAutospacing="0"/>
        <w:jc w:val="center"/>
        <w:rPr>
          <w:i/>
          <w:iCs/>
          <w:sz w:val="32"/>
          <w:szCs w:val="32"/>
        </w:rPr>
      </w:pPr>
      <w:proofErr w:type="spellStart"/>
      <w:r w:rsidRPr="002A0F6C">
        <w:rPr>
          <w:i/>
          <w:iCs/>
          <w:sz w:val="32"/>
          <w:szCs w:val="32"/>
        </w:rPr>
        <w:t>x</w:t>
      </w:r>
      <w:r w:rsidRPr="002A0F6C">
        <w:rPr>
          <w:i/>
          <w:iCs/>
          <w:sz w:val="32"/>
          <w:szCs w:val="32"/>
          <w:vertAlign w:val="subscript"/>
        </w:rPr>
        <w:t>n</w:t>
      </w:r>
      <w:proofErr w:type="spellEnd"/>
      <w:r w:rsidRPr="002A0F6C">
        <w:rPr>
          <w:i/>
          <w:iCs/>
          <w:sz w:val="32"/>
          <w:szCs w:val="32"/>
        </w:rPr>
        <w:t> </w:t>
      </w:r>
      <w:proofErr w:type="gramStart"/>
      <w:r w:rsidRPr="002A0F6C">
        <w:rPr>
          <w:i/>
          <w:iCs/>
          <w:sz w:val="32"/>
          <w:szCs w:val="32"/>
        </w:rPr>
        <w:t>&lt; M</w:t>
      </w:r>
      <w:proofErr w:type="gramEnd"/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ОПРЕДЕЛЕНИЕ 5. </w:t>
      </w:r>
      <w:r w:rsidRPr="002A0F6C">
        <w:rPr>
          <w:rFonts w:ascii="Arial" w:hAnsi="Arial" w:cs="Arial"/>
          <w:sz w:val="21"/>
          <w:szCs w:val="21"/>
        </w:rPr>
        <w:t>Числовую последовательность</w:t>
      </w:r>
    </w:p>
    <w:p w:rsidR="00B023A5" w:rsidRPr="002A0F6C" w:rsidRDefault="00B023A5" w:rsidP="00B023A5">
      <w:pPr>
        <w:pStyle w:val="style58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rStyle w:val="a5"/>
          <w:sz w:val="32"/>
          <w:szCs w:val="32"/>
        </w:rPr>
        <w:t>x</w:t>
      </w:r>
      <w:proofErr w:type="gramStart"/>
      <w:r w:rsidRPr="002A0F6C">
        <w:rPr>
          <w:sz w:val="32"/>
          <w:szCs w:val="32"/>
          <w:vertAlign w:val="subscript"/>
        </w:rPr>
        <w:t>1 </w:t>
      </w:r>
      <w:r w:rsidRPr="002A0F6C">
        <w:rPr>
          <w:sz w:val="32"/>
          <w:szCs w:val="32"/>
        </w:rPr>
        <w:t>,</w:t>
      </w:r>
      <w:proofErr w:type="gramEnd"/>
      <w:r w:rsidRPr="002A0F6C">
        <w:rPr>
          <w:sz w:val="32"/>
          <w:szCs w:val="32"/>
        </w:rPr>
        <w:t> </w:t>
      </w:r>
      <w:r w:rsidRPr="002A0F6C">
        <w:rPr>
          <w:rStyle w:val="a5"/>
          <w:sz w:val="32"/>
          <w:szCs w:val="32"/>
        </w:rPr>
        <w:t> x</w:t>
      </w:r>
      <w:r w:rsidRPr="002A0F6C">
        <w:rPr>
          <w:sz w:val="32"/>
          <w:szCs w:val="32"/>
          <w:vertAlign w:val="subscript"/>
        </w:rPr>
        <w:t>2 </w:t>
      </w:r>
      <w:r w:rsidRPr="002A0F6C">
        <w:rPr>
          <w:sz w:val="32"/>
          <w:szCs w:val="32"/>
        </w:rPr>
        <w:t>, …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</w:rPr>
        <w:t> , …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называют </w:t>
      </w:r>
      <w:r w:rsidRPr="002A0F6C">
        <w:rPr>
          <w:rStyle w:val="a3"/>
          <w:rFonts w:ascii="Arial" w:hAnsi="Arial" w:cs="Arial"/>
          <w:sz w:val="21"/>
          <w:szCs w:val="21"/>
        </w:rPr>
        <w:t>ограниченной снизу,</w:t>
      </w:r>
      <w:r w:rsidRPr="002A0F6C">
        <w:rPr>
          <w:rFonts w:ascii="Arial" w:hAnsi="Arial" w:cs="Arial"/>
          <w:sz w:val="21"/>
          <w:szCs w:val="21"/>
        </w:rPr>
        <w:t> если существует такое число </w:t>
      </w:r>
      <w:r w:rsidRPr="002A0F6C">
        <w:rPr>
          <w:rStyle w:val="style56"/>
          <w:i/>
          <w:iCs/>
          <w:sz w:val="32"/>
          <w:szCs w:val="32"/>
        </w:rPr>
        <w:t>m, </w:t>
      </w:r>
      <w:r w:rsidRPr="002A0F6C">
        <w:rPr>
          <w:rFonts w:ascii="Arial" w:hAnsi="Arial" w:cs="Arial"/>
          <w:sz w:val="21"/>
          <w:szCs w:val="21"/>
        </w:rPr>
        <w:t>что каждый член этой последовательности </w:t>
      </w:r>
      <w:r w:rsidRPr="002A0F6C">
        <w:rPr>
          <w:rStyle w:val="a3"/>
          <w:rFonts w:ascii="Arial" w:hAnsi="Arial" w:cs="Arial"/>
          <w:sz w:val="21"/>
          <w:szCs w:val="21"/>
        </w:rPr>
        <w:t>больше</w:t>
      </w:r>
      <w:r w:rsidRPr="002A0F6C">
        <w:rPr>
          <w:rFonts w:ascii="Arial" w:hAnsi="Arial" w:cs="Arial"/>
          <w:sz w:val="21"/>
          <w:szCs w:val="21"/>
        </w:rPr>
        <w:t> числа </w:t>
      </w:r>
      <w:r w:rsidRPr="002A0F6C">
        <w:rPr>
          <w:rStyle w:val="style56"/>
          <w:i/>
          <w:iCs/>
          <w:sz w:val="32"/>
          <w:szCs w:val="32"/>
        </w:rPr>
        <w:t>m</w:t>
      </w:r>
      <w:r w:rsidRPr="002A0F6C">
        <w:rPr>
          <w:rFonts w:ascii="Arial" w:hAnsi="Arial" w:cs="Arial"/>
          <w:sz w:val="21"/>
          <w:szCs w:val="21"/>
        </w:rPr>
        <w:t>.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Другими словами, для всех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rStyle w:val="style581"/>
          <w:sz w:val="32"/>
          <w:szCs w:val="32"/>
        </w:rPr>
        <w:t> = 1, 2, 3, …</w:t>
      </w:r>
      <w:r w:rsidRPr="002A0F6C">
        <w:rPr>
          <w:rFonts w:ascii="Arial" w:hAnsi="Arial" w:cs="Arial"/>
          <w:sz w:val="21"/>
          <w:szCs w:val="21"/>
        </w:rPr>
        <w:t>   выполнено неравенство</w:t>
      </w:r>
    </w:p>
    <w:p w:rsidR="00B023A5" w:rsidRPr="002A0F6C" w:rsidRDefault="00B023A5" w:rsidP="00B023A5">
      <w:pPr>
        <w:pStyle w:val="style561"/>
        <w:spacing w:before="0" w:beforeAutospacing="0" w:after="0" w:afterAutospacing="0"/>
        <w:jc w:val="center"/>
        <w:rPr>
          <w:i/>
          <w:iCs/>
          <w:sz w:val="32"/>
          <w:szCs w:val="32"/>
        </w:rPr>
      </w:pPr>
      <w:proofErr w:type="spellStart"/>
      <w:proofErr w:type="gramStart"/>
      <w:r w:rsidRPr="002A0F6C">
        <w:rPr>
          <w:i/>
          <w:iCs/>
          <w:sz w:val="32"/>
          <w:szCs w:val="32"/>
        </w:rPr>
        <w:t>x</w:t>
      </w:r>
      <w:r w:rsidRPr="002A0F6C">
        <w:rPr>
          <w:i/>
          <w:iCs/>
          <w:sz w:val="32"/>
          <w:szCs w:val="32"/>
          <w:vertAlign w:val="subscript"/>
        </w:rPr>
        <w:t>n</w:t>
      </w:r>
      <w:proofErr w:type="spellEnd"/>
      <w:r w:rsidRPr="002A0F6C">
        <w:rPr>
          <w:i/>
          <w:iCs/>
          <w:sz w:val="32"/>
          <w:szCs w:val="32"/>
        </w:rPr>
        <w:t> &gt;</w:t>
      </w:r>
      <w:proofErr w:type="gramEnd"/>
      <w:r w:rsidRPr="002A0F6C">
        <w:rPr>
          <w:i/>
          <w:iCs/>
          <w:sz w:val="32"/>
          <w:szCs w:val="32"/>
        </w:rPr>
        <w:t xml:space="preserve"> m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ОПРЕДЕЛЕНИЕ 6. </w:t>
      </w:r>
      <w:r w:rsidRPr="002A0F6C">
        <w:rPr>
          <w:rFonts w:ascii="Arial" w:hAnsi="Arial" w:cs="Arial"/>
          <w:sz w:val="21"/>
          <w:szCs w:val="21"/>
        </w:rPr>
        <w:t>Числовую последовательность</w:t>
      </w:r>
    </w:p>
    <w:p w:rsidR="00B023A5" w:rsidRPr="002A0F6C" w:rsidRDefault="00B023A5" w:rsidP="00B023A5">
      <w:pPr>
        <w:pStyle w:val="style58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rStyle w:val="a5"/>
          <w:sz w:val="32"/>
          <w:szCs w:val="32"/>
        </w:rPr>
        <w:t>x</w:t>
      </w:r>
      <w:proofErr w:type="gramStart"/>
      <w:r w:rsidRPr="002A0F6C">
        <w:rPr>
          <w:sz w:val="32"/>
          <w:szCs w:val="32"/>
          <w:vertAlign w:val="subscript"/>
        </w:rPr>
        <w:t>1 </w:t>
      </w:r>
      <w:r w:rsidRPr="002A0F6C">
        <w:rPr>
          <w:sz w:val="32"/>
          <w:szCs w:val="32"/>
        </w:rPr>
        <w:t>,</w:t>
      </w:r>
      <w:proofErr w:type="gramEnd"/>
      <w:r w:rsidRPr="002A0F6C">
        <w:rPr>
          <w:sz w:val="32"/>
          <w:szCs w:val="32"/>
        </w:rPr>
        <w:t> </w:t>
      </w:r>
      <w:r w:rsidRPr="002A0F6C">
        <w:rPr>
          <w:rStyle w:val="a5"/>
          <w:sz w:val="32"/>
          <w:szCs w:val="32"/>
        </w:rPr>
        <w:t> x</w:t>
      </w:r>
      <w:r w:rsidRPr="002A0F6C">
        <w:rPr>
          <w:sz w:val="32"/>
          <w:szCs w:val="32"/>
          <w:vertAlign w:val="subscript"/>
        </w:rPr>
        <w:t>2 </w:t>
      </w:r>
      <w:r w:rsidRPr="002A0F6C">
        <w:rPr>
          <w:sz w:val="32"/>
          <w:szCs w:val="32"/>
        </w:rPr>
        <w:t>, … </w:t>
      </w: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</w:rPr>
        <w:t> , …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называют </w:t>
      </w:r>
      <w:r w:rsidRPr="002A0F6C">
        <w:rPr>
          <w:rStyle w:val="a3"/>
          <w:rFonts w:ascii="Arial" w:hAnsi="Arial" w:cs="Arial"/>
          <w:sz w:val="21"/>
          <w:szCs w:val="21"/>
        </w:rPr>
        <w:t>ограниченной,</w:t>
      </w:r>
      <w:r w:rsidRPr="002A0F6C">
        <w:rPr>
          <w:rFonts w:ascii="Arial" w:hAnsi="Arial" w:cs="Arial"/>
          <w:sz w:val="21"/>
          <w:szCs w:val="21"/>
        </w:rPr>
        <w:t> если она </w:t>
      </w:r>
      <w:r w:rsidRPr="002A0F6C">
        <w:rPr>
          <w:rStyle w:val="a3"/>
          <w:rFonts w:ascii="Arial" w:hAnsi="Arial" w:cs="Arial"/>
          <w:sz w:val="21"/>
          <w:szCs w:val="21"/>
        </w:rPr>
        <w:t>ограничена и сверху, и снизу.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Другими словами, существуют такие числа </w:t>
      </w:r>
      <w:r w:rsidRPr="002A0F6C">
        <w:rPr>
          <w:rStyle w:val="style56"/>
          <w:i/>
          <w:iCs/>
          <w:sz w:val="32"/>
          <w:szCs w:val="32"/>
        </w:rPr>
        <w:t>M </w:t>
      </w:r>
      <w:r w:rsidRPr="002A0F6C">
        <w:rPr>
          <w:rFonts w:ascii="Arial" w:hAnsi="Arial" w:cs="Arial"/>
          <w:sz w:val="21"/>
          <w:szCs w:val="21"/>
        </w:rPr>
        <w:t>и </w:t>
      </w:r>
      <w:r w:rsidRPr="002A0F6C">
        <w:rPr>
          <w:rStyle w:val="style56"/>
          <w:i/>
          <w:iCs/>
          <w:sz w:val="32"/>
          <w:szCs w:val="32"/>
        </w:rPr>
        <w:t>m, </w:t>
      </w:r>
      <w:r w:rsidRPr="002A0F6C">
        <w:rPr>
          <w:rFonts w:ascii="Arial" w:hAnsi="Arial" w:cs="Arial"/>
          <w:sz w:val="21"/>
          <w:szCs w:val="21"/>
        </w:rPr>
        <w:t>что для всех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rStyle w:val="style581"/>
          <w:sz w:val="32"/>
          <w:szCs w:val="32"/>
        </w:rPr>
        <w:t> = 1, 2, 3, …</w:t>
      </w:r>
      <w:r w:rsidRPr="002A0F6C">
        <w:rPr>
          <w:rFonts w:ascii="Arial" w:hAnsi="Arial" w:cs="Arial"/>
          <w:sz w:val="21"/>
          <w:szCs w:val="21"/>
        </w:rPr>
        <w:t>   выполнено неравенство</w:t>
      </w:r>
    </w:p>
    <w:p w:rsidR="00B023A5" w:rsidRPr="002A0F6C" w:rsidRDefault="00B023A5" w:rsidP="00B023A5">
      <w:pPr>
        <w:pStyle w:val="style561"/>
        <w:spacing w:before="0" w:beforeAutospacing="0" w:after="0" w:afterAutospacing="0"/>
        <w:jc w:val="center"/>
        <w:rPr>
          <w:i/>
          <w:iCs/>
          <w:sz w:val="32"/>
          <w:szCs w:val="32"/>
        </w:rPr>
      </w:pPr>
      <w:r w:rsidRPr="002A0F6C">
        <w:rPr>
          <w:i/>
          <w:iCs/>
          <w:sz w:val="32"/>
          <w:szCs w:val="32"/>
        </w:rPr>
        <w:t xml:space="preserve">m </w:t>
      </w:r>
      <w:proofErr w:type="gramStart"/>
      <w:r w:rsidRPr="002A0F6C">
        <w:rPr>
          <w:i/>
          <w:iCs/>
          <w:sz w:val="32"/>
          <w:szCs w:val="32"/>
        </w:rPr>
        <w:t xml:space="preserve">&lt; </w:t>
      </w:r>
      <w:proofErr w:type="spellStart"/>
      <w:r w:rsidRPr="002A0F6C">
        <w:rPr>
          <w:i/>
          <w:iCs/>
          <w:sz w:val="32"/>
          <w:szCs w:val="32"/>
        </w:rPr>
        <w:t>x</w:t>
      </w:r>
      <w:r w:rsidRPr="002A0F6C">
        <w:rPr>
          <w:i/>
          <w:iCs/>
          <w:sz w:val="32"/>
          <w:szCs w:val="32"/>
          <w:vertAlign w:val="subscript"/>
        </w:rPr>
        <w:t>n</w:t>
      </w:r>
      <w:proofErr w:type="spellEnd"/>
      <w:proofErr w:type="gramEnd"/>
      <w:r w:rsidRPr="002A0F6C">
        <w:rPr>
          <w:i/>
          <w:iCs/>
          <w:sz w:val="32"/>
          <w:szCs w:val="32"/>
        </w:rPr>
        <w:t> &lt; M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ОПРЕДЕЛЕНИЕ 7. </w:t>
      </w:r>
      <w:r w:rsidRPr="002A0F6C">
        <w:rPr>
          <w:rFonts w:ascii="Arial" w:hAnsi="Arial" w:cs="Arial"/>
          <w:sz w:val="21"/>
          <w:szCs w:val="21"/>
        </w:rPr>
        <w:t>Числовые последовательности, которые </w:t>
      </w:r>
      <w:r w:rsidRPr="002A0F6C">
        <w:rPr>
          <w:rStyle w:val="a3"/>
          <w:rFonts w:ascii="Arial" w:hAnsi="Arial" w:cs="Arial"/>
          <w:sz w:val="21"/>
          <w:szCs w:val="21"/>
        </w:rPr>
        <w:t>не являются ограниченными</w:t>
      </w:r>
      <w:r w:rsidRPr="002A0F6C">
        <w:rPr>
          <w:rFonts w:ascii="Arial" w:hAnsi="Arial" w:cs="Arial"/>
          <w:sz w:val="21"/>
          <w:szCs w:val="21"/>
        </w:rPr>
        <w:t>, называют </w:t>
      </w:r>
      <w:r w:rsidRPr="002A0F6C">
        <w:rPr>
          <w:rStyle w:val="a3"/>
          <w:rFonts w:ascii="Arial" w:hAnsi="Arial" w:cs="Arial"/>
          <w:sz w:val="21"/>
          <w:szCs w:val="21"/>
        </w:rPr>
        <w:t>неограниченными последовательностями</w:t>
      </w:r>
      <w:r w:rsidRPr="002A0F6C">
        <w:rPr>
          <w:rFonts w:ascii="Arial" w:hAnsi="Arial" w:cs="Arial"/>
          <w:sz w:val="21"/>
          <w:szCs w:val="21"/>
        </w:rPr>
        <w:t>.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ПРИМЕР 6</w:t>
      </w:r>
      <w:r w:rsidRPr="002A0F6C">
        <w:rPr>
          <w:rFonts w:ascii="Arial" w:hAnsi="Arial" w:cs="Arial"/>
          <w:sz w:val="21"/>
          <w:szCs w:val="21"/>
        </w:rPr>
        <w:t>. Числовая последовательность</w:t>
      </w:r>
    </w:p>
    <w:p w:rsidR="00B023A5" w:rsidRPr="002A0F6C" w:rsidRDefault="00B023A5" w:rsidP="00B023A5">
      <w:pPr>
        <w:pStyle w:val="style58"/>
        <w:spacing w:before="0" w:beforeAutospacing="0" w:after="0" w:afterAutospacing="0"/>
        <w:jc w:val="center"/>
        <w:rPr>
          <w:sz w:val="32"/>
          <w:szCs w:val="32"/>
        </w:rPr>
      </w:pPr>
      <w:r w:rsidRPr="002A0F6C">
        <w:rPr>
          <w:sz w:val="32"/>
          <w:szCs w:val="32"/>
        </w:rPr>
        <w:t>1, 4, 9, … </w:t>
      </w:r>
      <w:r w:rsidRPr="002A0F6C">
        <w:rPr>
          <w:rStyle w:val="a5"/>
          <w:sz w:val="32"/>
          <w:szCs w:val="32"/>
        </w:rPr>
        <w:t>n</w:t>
      </w:r>
      <w:proofErr w:type="gramStart"/>
      <w:r w:rsidRPr="002A0F6C">
        <w:rPr>
          <w:sz w:val="32"/>
          <w:szCs w:val="32"/>
          <w:vertAlign w:val="superscript"/>
        </w:rPr>
        <w:t>2</w:t>
      </w:r>
      <w:r w:rsidRPr="002A0F6C">
        <w:rPr>
          <w:sz w:val="32"/>
          <w:szCs w:val="32"/>
        </w:rPr>
        <w:t> ,</w:t>
      </w:r>
      <w:proofErr w:type="gramEnd"/>
      <w:r w:rsidRPr="002A0F6C">
        <w:rPr>
          <w:sz w:val="32"/>
          <w:szCs w:val="32"/>
        </w:rPr>
        <w:t xml:space="preserve"> …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заданная формулой</w:t>
      </w:r>
    </w:p>
    <w:p w:rsidR="00B023A5" w:rsidRPr="002A0F6C" w:rsidRDefault="00B023A5" w:rsidP="00B023A5">
      <w:pPr>
        <w:pStyle w:val="style58"/>
        <w:spacing w:before="0" w:beforeAutospacing="0" w:after="0" w:afterAutospacing="0"/>
        <w:jc w:val="center"/>
        <w:rPr>
          <w:sz w:val="32"/>
          <w:szCs w:val="32"/>
        </w:rPr>
      </w:pPr>
      <w:proofErr w:type="spellStart"/>
      <w:r w:rsidRPr="002A0F6C">
        <w:rPr>
          <w:rStyle w:val="a5"/>
          <w:sz w:val="32"/>
          <w:szCs w:val="32"/>
        </w:rPr>
        <w:t>x</w:t>
      </w:r>
      <w:r w:rsidRPr="002A0F6C">
        <w:rPr>
          <w:rStyle w:val="a5"/>
          <w:sz w:val="32"/>
          <w:szCs w:val="32"/>
          <w:vertAlign w:val="subscript"/>
        </w:rPr>
        <w:t>n</w:t>
      </w:r>
      <w:proofErr w:type="spellEnd"/>
      <w:r w:rsidRPr="002A0F6C">
        <w:rPr>
          <w:sz w:val="32"/>
          <w:szCs w:val="32"/>
        </w:rPr>
        <w:t> = </w:t>
      </w:r>
      <w:r w:rsidRPr="002A0F6C">
        <w:rPr>
          <w:rStyle w:val="a5"/>
          <w:sz w:val="32"/>
          <w:szCs w:val="32"/>
        </w:rPr>
        <w:t>n</w:t>
      </w:r>
      <w:proofErr w:type="gramStart"/>
      <w:r w:rsidRPr="002A0F6C">
        <w:rPr>
          <w:sz w:val="32"/>
          <w:szCs w:val="32"/>
          <w:vertAlign w:val="superscript"/>
        </w:rPr>
        <w:t>2</w:t>
      </w:r>
      <w:r w:rsidRPr="002A0F6C">
        <w:rPr>
          <w:sz w:val="32"/>
          <w:szCs w:val="32"/>
        </w:rPr>
        <w:t xml:space="preserve">,   </w:t>
      </w:r>
      <w:proofErr w:type="gramEnd"/>
      <w:r w:rsidRPr="002A0F6C">
        <w:rPr>
          <w:sz w:val="32"/>
          <w:szCs w:val="32"/>
        </w:rPr>
        <w:t> 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sz w:val="32"/>
          <w:szCs w:val="32"/>
        </w:rPr>
        <w:t> = 1, 2, 3, … ,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a3"/>
          <w:rFonts w:ascii="Arial" w:hAnsi="Arial" w:cs="Arial"/>
          <w:sz w:val="21"/>
          <w:szCs w:val="21"/>
        </w:rPr>
        <w:t>ограничена снизу</w:t>
      </w:r>
      <w:r w:rsidRPr="002A0F6C">
        <w:rPr>
          <w:rFonts w:ascii="Arial" w:hAnsi="Arial" w:cs="Arial"/>
          <w:sz w:val="21"/>
          <w:szCs w:val="21"/>
        </w:rPr>
        <w:t>, например, числом </w:t>
      </w:r>
      <w:r w:rsidRPr="002A0F6C">
        <w:rPr>
          <w:rStyle w:val="style581"/>
          <w:sz w:val="32"/>
          <w:szCs w:val="32"/>
        </w:rPr>
        <w:t>0. </w:t>
      </w:r>
      <w:r w:rsidRPr="002A0F6C">
        <w:rPr>
          <w:rFonts w:ascii="Arial" w:hAnsi="Arial" w:cs="Arial"/>
          <w:sz w:val="21"/>
          <w:szCs w:val="21"/>
        </w:rPr>
        <w:t>Однако эта последовательность </w:t>
      </w:r>
      <w:proofErr w:type="spellStart"/>
      <w:r w:rsidRPr="002A0F6C">
        <w:rPr>
          <w:rStyle w:val="a3"/>
          <w:rFonts w:ascii="Arial" w:hAnsi="Arial" w:cs="Arial"/>
          <w:sz w:val="21"/>
          <w:szCs w:val="21"/>
        </w:rPr>
        <w:t>неограничена</w:t>
      </w:r>
      <w:proofErr w:type="spellEnd"/>
      <w:r w:rsidRPr="002A0F6C">
        <w:rPr>
          <w:rStyle w:val="a3"/>
          <w:rFonts w:ascii="Arial" w:hAnsi="Arial" w:cs="Arial"/>
          <w:sz w:val="21"/>
          <w:szCs w:val="21"/>
        </w:rPr>
        <w:t xml:space="preserve"> сверху</w:t>
      </w:r>
      <w:r w:rsidRPr="002A0F6C">
        <w:rPr>
          <w:rFonts w:ascii="Arial" w:hAnsi="Arial" w:cs="Arial"/>
          <w:sz w:val="21"/>
          <w:szCs w:val="21"/>
        </w:rPr>
        <w:t>.</w:t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 xml:space="preserve">ПРИМЕР </w:t>
      </w:r>
      <w:proofErr w:type="gramStart"/>
      <w:r w:rsidRPr="002A0F6C">
        <w:rPr>
          <w:rStyle w:val="style1"/>
          <w:rFonts w:ascii="Arial" w:hAnsi="Arial" w:cs="Arial"/>
          <w:b/>
          <w:bCs/>
          <w:i/>
          <w:iCs/>
          <w:sz w:val="21"/>
          <w:szCs w:val="21"/>
        </w:rPr>
        <w:t>7 </w:t>
      </w:r>
      <w:r w:rsidRPr="002A0F6C">
        <w:rPr>
          <w:rFonts w:ascii="Arial" w:hAnsi="Arial" w:cs="Arial"/>
          <w:sz w:val="21"/>
          <w:szCs w:val="21"/>
        </w:rPr>
        <w:t>.</w:t>
      </w:r>
      <w:proofErr w:type="gramEnd"/>
      <w:r w:rsidRPr="002A0F6C">
        <w:rPr>
          <w:rFonts w:ascii="Arial" w:hAnsi="Arial" w:cs="Arial"/>
          <w:sz w:val="21"/>
          <w:szCs w:val="21"/>
        </w:rPr>
        <w:t>  Последовательность</w:t>
      </w:r>
    </w:p>
    <w:p w:rsidR="00B023A5" w:rsidRPr="002A0F6C" w:rsidRDefault="00B023A5" w:rsidP="00B023A5">
      <w:pPr>
        <w:pStyle w:val="a4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1381125" cy="485775"/>
            <wp:effectExtent l="0" t="0" r="0" b="9525"/>
            <wp:docPr id="9" name="Рисунок 9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заданная формулой</w:t>
      </w:r>
    </w:p>
    <w:p w:rsidR="00B023A5" w:rsidRPr="002A0F6C" w:rsidRDefault="00B023A5" w:rsidP="00B023A5">
      <w:pPr>
        <w:pStyle w:val="a4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742950" cy="485775"/>
            <wp:effectExtent l="0" t="0" r="0" b="9525"/>
            <wp:docPr id="8" name="Рисунок 8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5" w:rsidRPr="002A0F6C" w:rsidRDefault="00B023A5" w:rsidP="00B023A5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sz w:val="21"/>
          <w:szCs w:val="21"/>
        </w:rPr>
        <w:t>является </w:t>
      </w:r>
      <w:r w:rsidRPr="002A0F6C">
        <w:rPr>
          <w:rStyle w:val="a3"/>
          <w:rFonts w:ascii="Arial" w:hAnsi="Arial" w:cs="Arial"/>
          <w:sz w:val="21"/>
          <w:szCs w:val="21"/>
        </w:rPr>
        <w:t>ограниченной последовательностью</w:t>
      </w:r>
      <w:r w:rsidRPr="002A0F6C">
        <w:rPr>
          <w:rFonts w:ascii="Arial" w:hAnsi="Arial" w:cs="Arial"/>
          <w:sz w:val="21"/>
          <w:szCs w:val="21"/>
        </w:rPr>
        <w:t>, поскольку для всех   </w:t>
      </w:r>
      <w:r w:rsidRPr="002A0F6C">
        <w:rPr>
          <w:rStyle w:val="a5"/>
          <w:sz w:val="32"/>
          <w:szCs w:val="32"/>
        </w:rPr>
        <w:t>n</w:t>
      </w:r>
      <w:r w:rsidRPr="002A0F6C">
        <w:rPr>
          <w:rStyle w:val="style581"/>
          <w:sz w:val="32"/>
          <w:szCs w:val="32"/>
        </w:rPr>
        <w:t> = 1, 2, 3, …</w:t>
      </w:r>
      <w:r w:rsidRPr="002A0F6C">
        <w:rPr>
          <w:rFonts w:ascii="Arial" w:hAnsi="Arial" w:cs="Arial"/>
          <w:sz w:val="21"/>
          <w:szCs w:val="21"/>
        </w:rPr>
        <w:t>   выполнено неравенство</w:t>
      </w:r>
    </w:p>
    <w:p w:rsidR="00B023A5" w:rsidRPr="002A0F6C" w:rsidRDefault="00B023A5" w:rsidP="00B023A5">
      <w:pPr>
        <w:pStyle w:val="a4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2A0F6C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838200" cy="485775"/>
            <wp:effectExtent l="0" t="0" r="0" b="9525"/>
            <wp:docPr id="7" name="Рисунок 7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A5" w:rsidRPr="002A0F6C" w:rsidRDefault="00B023A5" w:rsidP="00B023A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368E0" w:rsidRPr="002A0F6C" w:rsidRDefault="004368E0" w:rsidP="00B023A5"/>
    <w:sectPr w:rsidR="004368E0" w:rsidRPr="002A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A5"/>
    <w:rsid w:val="002A0F6C"/>
    <w:rsid w:val="004368E0"/>
    <w:rsid w:val="00B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CEEAE-77A9-4862-802B-E2D8CAE5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2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23A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023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0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56">
    <w:name w:val="style56"/>
    <w:basedOn w:val="a0"/>
    <w:rsid w:val="00B023A5"/>
  </w:style>
  <w:style w:type="paragraph" w:customStyle="1" w:styleId="style58">
    <w:name w:val="style58"/>
    <w:basedOn w:val="a"/>
    <w:rsid w:val="00B0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023A5"/>
    <w:rPr>
      <w:i/>
      <w:iCs/>
    </w:rPr>
  </w:style>
  <w:style w:type="character" w:customStyle="1" w:styleId="style581">
    <w:name w:val="style581"/>
    <w:basedOn w:val="a0"/>
    <w:rsid w:val="00B023A5"/>
  </w:style>
  <w:style w:type="character" w:customStyle="1" w:styleId="style1">
    <w:name w:val="style1"/>
    <w:basedOn w:val="a0"/>
    <w:rsid w:val="00B023A5"/>
  </w:style>
  <w:style w:type="character" w:styleId="a6">
    <w:name w:val="Hyperlink"/>
    <w:basedOn w:val="a0"/>
    <w:uiPriority w:val="99"/>
    <w:semiHidden/>
    <w:unhideWhenUsed/>
    <w:rsid w:val="00B023A5"/>
    <w:rPr>
      <w:color w:val="0000FF"/>
      <w:u w:val="single"/>
    </w:rPr>
  </w:style>
  <w:style w:type="character" w:customStyle="1" w:styleId="mini">
    <w:name w:val="mini"/>
    <w:basedOn w:val="a0"/>
    <w:rsid w:val="00B023A5"/>
  </w:style>
  <w:style w:type="character" w:styleId="a7">
    <w:name w:val="FollowedHyperlink"/>
    <w:basedOn w:val="a0"/>
    <w:uiPriority w:val="99"/>
    <w:semiHidden/>
    <w:unhideWhenUsed/>
    <w:rsid w:val="00B023A5"/>
    <w:rPr>
      <w:color w:val="954F72" w:themeColor="followedHyperlink"/>
      <w:u w:val="single"/>
    </w:rPr>
  </w:style>
  <w:style w:type="paragraph" w:customStyle="1" w:styleId="style561">
    <w:name w:val="style561"/>
    <w:basedOn w:val="a"/>
    <w:rsid w:val="00B0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2022-09-19T07:32:00Z</dcterms:created>
  <dcterms:modified xsi:type="dcterms:W3CDTF">2022-09-19T07:43:00Z</dcterms:modified>
</cp:coreProperties>
</file>