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87" w:rsidRDefault="00695287" w:rsidP="0069528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образования Саратовской области </w:t>
      </w:r>
    </w:p>
    <w:p w:rsidR="00695287" w:rsidRDefault="00695287" w:rsidP="0069528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Государственное автономное профессиональное </w:t>
      </w:r>
    </w:p>
    <w:p w:rsidR="00695287" w:rsidRDefault="00695287" w:rsidP="0069528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образовательное учреждение Саратовской области </w:t>
      </w:r>
    </w:p>
    <w:p w:rsidR="00695287" w:rsidRDefault="00695287" w:rsidP="0069528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«Новоузенский агротехнологический техникум»</w:t>
      </w:r>
    </w:p>
    <w:p w:rsidR="00695287" w:rsidRDefault="00695287" w:rsidP="00695287">
      <w:pPr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РАБОЧАЯ ПРОГРАММа  </w:t>
      </w:r>
      <w:r>
        <w:rPr>
          <w:rFonts w:ascii="Times New Roman" w:hAnsi="Times New Roman" w:cs="Times New Roman"/>
          <w:b/>
          <w:sz w:val="28"/>
          <w:szCs w:val="28"/>
        </w:rPr>
        <w:t>УЧЕБНОЙ ДИСЦИПЛИНЫ</w:t>
      </w:r>
    </w:p>
    <w:p w:rsidR="00297073" w:rsidRPr="00297073" w:rsidRDefault="00297073" w:rsidP="00297073">
      <w:pPr>
        <w:spacing w:after="0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297073">
        <w:rPr>
          <w:rFonts w:ascii="Times New Roman" w:hAnsi="Times New Roman"/>
          <w:b/>
          <w:sz w:val="28"/>
          <w:szCs w:val="28"/>
        </w:rPr>
        <w:t>ОП.14 Основы объектно-ориентированного программирования</w:t>
      </w: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специальности</w:t>
      </w: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09.02.07  Информационные системы и программирование.</w:t>
      </w: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95287" w:rsidRDefault="00695287" w:rsidP="00695287">
      <w:pPr>
        <w:ind w:left="284"/>
        <w:jc w:val="center"/>
        <w:rPr>
          <w:rFonts w:ascii="Times New Roman" w:hAnsi="Times New Roman"/>
          <w:b/>
          <w:spacing w:val="-2"/>
          <w:sz w:val="24"/>
          <w:szCs w:val="24"/>
        </w:rPr>
      </w:pPr>
    </w:p>
    <w:p w:rsidR="00695287" w:rsidRDefault="00695287" w:rsidP="00695287">
      <w:pPr>
        <w:ind w:left="284"/>
        <w:jc w:val="center"/>
        <w:rPr>
          <w:rFonts w:ascii="Times New Roman" w:hAnsi="Times New Roman"/>
          <w:b/>
          <w:spacing w:val="-2"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i/>
          <w:sz w:val="28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695287" w:rsidRDefault="00695287" w:rsidP="00695287">
      <w:pPr>
        <w:rPr>
          <w:rFonts w:ascii="Times New Roman" w:hAnsi="Times New Roman"/>
          <w:b/>
          <w:i/>
          <w:sz w:val="24"/>
          <w:szCs w:val="24"/>
        </w:rPr>
      </w:pPr>
    </w:p>
    <w:p w:rsidR="00695287" w:rsidRDefault="00695287" w:rsidP="00695287">
      <w:pPr>
        <w:rPr>
          <w:rFonts w:ascii="Times New Roman" w:hAnsi="Times New Roman"/>
          <w:b/>
          <w:i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bCs/>
          <w:i/>
          <w:sz w:val="28"/>
          <w:szCs w:val="24"/>
        </w:rPr>
      </w:pPr>
    </w:p>
    <w:p w:rsidR="00695287" w:rsidRDefault="00695287" w:rsidP="00695287">
      <w:pPr>
        <w:spacing w:line="360" w:lineRule="auto"/>
        <w:jc w:val="center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2018 г.</w:t>
      </w:r>
    </w:p>
    <w:p w:rsidR="00695287" w:rsidRDefault="00695287" w:rsidP="00695287">
      <w:pPr>
        <w:spacing w:line="360" w:lineRule="auto"/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Утверждаю                                                                    </w:t>
      </w:r>
    </w:p>
    <w:p w:rsidR="00695287" w:rsidRDefault="00695287" w:rsidP="0069528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ГАПОУ СО «Новоузенский </w:t>
      </w: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агротехнологический техникум» </w:t>
      </w: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Т.А. Лещенко______________</w:t>
      </w:r>
    </w:p>
    <w:p w:rsidR="00695287" w:rsidRDefault="00695287" w:rsidP="0069528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03 сентября 2018 года</w:t>
      </w:r>
    </w:p>
    <w:p w:rsidR="00695287" w:rsidRDefault="00695287" w:rsidP="00695287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695287" w:rsidRDefault="00695287" w:rsidP="00695287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4503"/>
      </w:tblGrid>
      <w:tr w:rsidR="00695287" w:rsidTr="00695287">
        <w:tc>
          <w:tcPr>
            <w:tcW w:w="5068" w:type="dxa"/>
          </w:tcPr>
          <w:p w:rsidR="00695287" w:rsidRPr="000E7A98" w:rsidRDefault="0069528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ОДОБРЕНО</w:t>
            </w:r>
          </w:p>
          <w:p w:rsidR="00695287" w:rsidRPr="000E7A98" w:rsidRDefault="0069528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на заседании предметной (цикловой) комиссии</w:t>
            </w:r>
          </w:p>
          <w:p w:rsidR="00695287" w:rsidRPr="000E7A98" w:rsidRDefault="0069528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информационных и экономических дисциплин</w:t>
            </w:r>
          </w:p>
          <w:p w:rsidR="00695287" w:rsidRPr="000E7A98" w:rsidRDefault="006952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Протокол № 9 от 14 мая 2018г</w:t>
            </w:r>
          </w:p>
          <w:p w:rsidR="00695287" w:rsidRPr="000E7A98" w:rsidRDefault="00695287">
            <w:pPr>
              <w:spacing w:after="0" w:line="240" w:lineRule="auto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_________ Р.Ж. </w:t>
            </w:r>
            <w:proofErr w:type="spellStart"/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Бекбулатов</w:t>
            </w:r>
            <w:proofErr w:type="spellEnd"/>
          </w:p>
          <w:p w:rsidR="00695287" w:rsidRPr="000E7A98" w:rsidRDefault="00695287">
            <w:pPr>
              <w:spacing w:after="0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  <w:tc>
          <w:tcPr>
            <w:tcW w:w="4503" w:type="dxa"/>
          </w:tcPr>
          <w:p w:rsidR="00695287" w:rsidRPr="000E7A98" w:rsidRDefault="00695287">
            <w:pPr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</w:tc>
      </w:tr>
      <w:tr w:rsidR="00695287" w:rsidTr="00695287">
        <w:tc>
          <w:tcPr>
            <w:tcW w:w="5068" w:type="dxa"/>
          </w:tcPr>
          <w:p w:rsidR="00695287" w:rsidRPr="000E7A98" w:rsidRDefault="006952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ОДОБРЕНО</w:t>
            </w:r>
          </w:p>
          <w:p w:rsidR="00695287" w:rsidRPr="000E7A98" w:rsidRDefault="006952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методическим советом техникума</w:t>
            </w:r>
          </w:p>
          <w:p w:rsidR="00695287" w:rsidRPr="000E7A98" w:rsidRDefault="006952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Протокол № 1 от 03 сентября  2018 года</w:t>
            </w:r>
          </w:p>
          <w:p w:rsidR="00695287" w:rsidRPr="000E7A98" w:rsidRDefault="006952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A98">
              <w:rPr>
                <w:rFonts w:ascii="Times New Roman" w:hAnsi="Times New Roman" w:cs="Times New Roman"/>
                <w:sz w:val="24"/>
                <w:szCs w:val="24"/>
              </w:rPr>
              <w:t>методист__________ Н.В. Рахманова</w:t>
            </w:r>
          </w:p>
          <w:p w:rsidR="00695287" w:rsidRPr="000E7A98" w:rsidRDefault="00695287">
            <w:pPr>
              <w:spacing w:after="0"/>
              <w:jc w:val="both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4503" w:type="dxa"/>
          </w:tcPr>
          <w:p w:rsidR="00695287" w:rsidRPr="000E7A98" w:rsidRDefault="00695287">
            <w:pPr>
              <w:pStyle w:val="a5"/>
              <w:spacing w:before="0" w:after="0" w:line="360" w:lineRule="auto"/>
              <w:ind w:left="0"/>
              <w:jc w:val="center"/>
              <w:rPr>
                <w:b/>
                <w:szCs w:val="20"/>
                <w:lang w:eastAsia="ar-SA"/>
              </w:rPr>
            </w:pPr>
          </w:p>
        </w:tc>
      </w:tr>
    </w:tbl>
    <w:p w:rsidR="00695287" w:rsidRDefault="00695287" w:rsidP="00695287">
      <w:pPr>
        <w:suppressAutoHyphens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Рабочая программа учебной дисциплины разработана в соответствии с требованиями примерной основной образовательной программы в соответствии с ФГОС СПО 09.02.07 «Информационные системы и программирование»</w:t>
      </w: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/>
          <w:sz w:val="24"/>
          <w:szCs w:val="24"/>
        </w:rPr>
      </w:pPr>
    </w:p>
    <w:p w:rsidR="00695287" w:rsidRDefault="00695287" w:rsidP="00695287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Составитель рабочей программы: 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Бекбулатов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Р.Ж.,</w:t>
      </w:r>
      <w:r>
        <w:rPr>
          <w:rFonts w:ascii="Times New Roman" w:hAnsi="Times New Roman"/>
          <w:sz w:val="24"/>
          <w:szCs w:val="24"/>
        </w:rPr>
        <w:t xml:space="preserve"> преподаватель высшей квалификационной  категории</w:t>
      </w: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Рецензенты:</w:t>
      </w: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Тиханин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В.Н.,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преподаватель высшей квалификационной категории</w:t>
      </w:r>
    </w:p>
    <w:p w:rsidR="00695287" w:rsidRDefault="00695287" w:rsidP="006952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Внешний: Гуськов А.С., генеральный директор  ООО « Информационно- внедренческий Центр </w:t>
      </w:r>
    </w:p>
    <w:p w:rsidR="00695287" w:rsidRDefault="00695287" w:rsidP="00695287">
      <w:pPr>
        <w:ind w:left="5245"/>
        <w:jc w:val="right"/>
        <w:rPr>
          <w:rFonts w:ascii="Times New Roman" w:eastAsia="PMingLiU" w:hAnsi="Times New Roman" w:cs="Times New Roman"/>
          <w:b/>
          <w:i/>
          <w:sz w:val="24"/>
          <w:szCs w:val="24"/>
        </w:rPr>
      </w:pPr>
    </w:p>
    <w:p w:rsidR="00695287" w:rsidRDefault="00695287" w:rsidP="00695287">
      <w:pPr>
        <w:rPr>
          <w:rFonts w:ascii="Times New Roman" w:hAnsi="Times New Roman" w:cs="Times New Roman"/>
          <w:b/>
          <w:i/>
        </w:rPr>
      </w:pPr>
    </w:p>
    <w:p w:rsidR="00695287" w:rsidRDefault="00695287" w:rsidP="00695287">
      <w:pPr>
        <w:widowControl w:val="0"/>
        <w:suppressAutoHyphens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695287" w:rsidRDefault="00695287" w:rsidP="0069528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7562E0" w:rsidRDefault="007562E0" w:rsidP="00695287">
      <w:pPr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</w:p>
    <w:p w:rsidR="00695287" w:rsidRDefault="00695287" w:rsidP="00695287">
      <w:pPr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СОДЕРЖАНИЕ</w:t>
      </w:r>
    </w:p>
    <w:p w:rsidR="00695287" w:rsidRDefault="00695287" w:rsidP="00695287">
      <w:pPr>
        <w:spacing w:after="240"/>
        <w:jc w:val="center"/>
        <w:rPr>
          <w:rFonts w:ascii="Times New Roman" w:hAnsi="Times New Roman" w:cs="Times New Roman"/>
          <w:b/>
          <w:i/>
          <w:lang w:val="en-US"/>
        </w:rPr>
      </w:pPr>
    </w:p>
    <w:tbl>
      <w:tblPr>
        <w:tblW w:w="0" w:type="auto"/>
        <w:tblLook w:val="01E0"/>
      </w:tblPr>
      <w:tblGrid>
        <w:gridCol w:w="7668"/>
        <w:gridCol w:w="1903"/>
      </w:tblGrid>
      <w:tr w:rsidR="00695287" w:rsidTr="00695287">
        <w:tc>
          <w:tcPr>
            <w:tcW w:w="7668" w:type="dxa"/>
            <w:hideMark/>
          </w:tcPr>
          <w:p w:rsidR="00695287" w:rsidRDefault="00695287">
            <w:pPr>
              <w:numPr>
                <w:ilvl w:val="0"/>
                <w:numId w:val="1"/>
              </w:numPr>
              <w:spacing w:after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ОБЩАЯ ХАРАКТЕРИСТИКА РАБОЧЕЙ ПРОГРАММЫ УЧЕБНОЙ ДИСЦИПЛИНЫ</w:t>
            </w:r>
          </w:p>
        </w:tc>
        <w:tc>
          <w:tcPr>
            <w:tcW w:w="1903" w:type="dxa"/>
            <w:vAlign w:val="center"/>
          </w:tcPr>
          <w:p w:rsidR="00695287" w:rsidRDefault="00695287">
            <w:pPr>
              <w:spacing w:after="2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5287" w:rsidTr="00695287">
        <w:tc>
          <w:tcPr>
            <w:tcW w:w="7668" w:type="dxa"/>
            <w:hideMark/>
          </w:tcPr>
          <w:p w:rsidR="00695287" w:rsidRDefault="00695287">
            <w:pPr>
              <w:numPr>
                <w:ilvl w:val="0"/>
                <w:numId w:val="1"/>
              </w:numPr>
              <w:spacing w:after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СТРУКТУРА И СОДЕРЖАНИЕ УЧЕБНОЙ ДИСЦИПЛИНЫ</w:t>
            </w:r>
          </w:p>
        </w:tc>
        <w:tc>
          <w:tcPr>
            <w:tcW w:w="1903" w:type="dxa"/>
            <w:vAlign w:val="center"/>
          </w:tcPr>
          <w:p w:rsidR="00695287" w:rsidRDefault="006952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5287" w:rsidTr="00695287">
        <w:trPr>
          <w:trHeight w:val="670"/>
        </w:trPr>
        <w:tc>
          <w:tcPr>
            <w:tcW w:w="7668" w:type="dxa"/>
            <w:hideMark/>
          </w:tcPr>
          <w:p w:rsidR="00695287" w:rsidRDefault="0069528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УСЛОВИЯ РЕАЛИЗАЦИИ УЧЕБНОЙ ДИСЦИПЛИНЫ</w:t>
            </w:r>
          </w:p>
        </w:tc>
        <w:tc>
          <w:tcPr>
            <w:tcW w:w="1903" w:type="dxa"/>
            <w:vAlign w:val="center"/>
          </w:tcPr>
          <w:p w:rsidR="00695287" w:rsidRDefault="006952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5287" w:rsidTr="00695287">
        <w:tc>
          <w:tcPr>
            <w:tcW w:w="7668" w:type="dxa"/>
            <w:hideMark/>
          </w:tcPr>
          <w:p w:rsidR="00695287" w:rsidRDefault="0069528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903" w:type="dxa"/>
            <w:vAlign w:val="center"/>
          </w:tcPr>
          <w:p w:rsidR="00695287" w:rsidRDefault="006952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5287" w:rsidTr="00695287">
        <w:tc>
          <w:tcPr>
            <w:tcW w:w="7668" w:type="dxa"/>
          </w:tcPr>
          <w:p w:rsidR="00695287" w:rsidRDefault="00695287">
            <w:pPr>
              <w:ind w:left="567" w:hanging="28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3" w:type="dxa"/>
            <w:vAlign w:val="center"/>
          </w:tcPr>
          <w:p w:rsidR="00695287" w:rsidRDefault="0069528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706406" w:rsidRPr="00297073" w:rsidRDefault="00695287" w:rsidP="00706406">
      <w:pPr>
        <w:spacing w:after="0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  <w:r>
        <w:rPr>
          <w:b/>
        </w:rPr>
        <w:lastRenderedPageBreak/>
        <w:t>1</w:t>
      </w:r>
      <w:r>
        <w:rPr>
          <w:b/>
          <w:i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ОБЩАЯ ХАРАКТЕРИСТИКА РАБОЧЕЙ ПРОГРАММЫ УЧЕБНОЙ ДИСЦИПЛИНЫ </w:t>
      </w:r>
      <w:r w:rsidR="00706406" w:rsidRPr="00297073">
        <w:rPr>
          <w:rFonts w:ascii="Times New Roman" w:hAnsi="Times New Roman"/>
          <w:b/>
          <w:sz w:val="28"/>
          <w:szCs w:val="28"/>
        </w:rPr>
        <w:t>ОП.14 Основы объектно-ориентированного программирования</w:t>
      </w:r>
    </w:p>
    <w:p w:rsidR="00695287" w:rsidRDefault="00695287" w:rsidP="0069528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 Место дисциплины в структуре основной профессиональной образовательной программы</w:t>
      </w:r>
    </w:p>
    <w:p w:rsidR="00695287" w:rsidRDefault="00B8084F" w:rsidP="006952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Учебная дисциплина «Основы объектно-ориентированного программирования</w:t>
      </w:r>
      <w:r w:rsidR="00695287">
        <w:rPr>
          <w:rFonts w:ascii="Times New Roman" w:hAnsi="Times New Roman" w:cs="Times New Roman"/>
        </w:rPr>
        <w:t xml:space="preserve">» принадлежит к </w:t>
      </w:r>
      <w:proofErr w:type="spellStart"/>
      <w:r w:rsidR="00695287">
        <w:rPr>
          <w:rFonts w:ascii="Times New Roman" w:hAnsi="Times New Roman" w:cs="Times New Roman"/>
        </w:rPr>
        <w:t>общепрофессиональному</w:t>
      </w:r>
      <w:proofErr w:type="spellEnd"/>
      <w:r w:rsidR="00695287">
        <w:rPr>
          <w:rFonts w:ascii="Times New Roman" w:hAnsi="Times New Roman" w:cs="Times New Roman"/>
        </w:rPr>
        <w:t xml:space="preserve"> циклу.</w:t>
      </w:r>
    </w:p>
    <w:p w:rsidR="00695287" w:rsidRDefault="00695287" w:rsidP="006952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 Цель и планируемые результаты освоения дисциплины: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9"/>
        <w:gridCol w:w="3657"/>
        <w:gridCol w:w="4769"/>
      </w:tblGrid>
      <w:tr w:rsidR="00695287" w:rsidTr="0069528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pStyle w:val="2"/>
              <w:spacing w:before="0" w:after="0" w:line="276" w:lineRule="auto"/>
              <w:jc w:val="center"/>
              <w:rPr>
                <w:rStyle w:val="a4"/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Style w:val="a4"/>
                <w:rFonts w:ascii="Times New Roman" w:hAnsi="Times New Roman"/>
                <w:iCs w:val="0"/>
                <w:sz w:val="22"/>
                <w:szCs w:val="22"/>
              </w:rPr>
              <w:t>Код ПК, ОК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pStyle w:val="2"/>
              <w:spacing w:before="0" w:after="0" w:line="276" w:lineRule="auto"/>
              <w:jc w:val="center"/>
              <w:rPr>
                <w:rStyle w:val="a4"/>
                <w:rFonts w:ascii="Times New Roman" w:hAnsi="Times New Roman"/>
                <w:sz w:val="22"/>
                <w:szCs w:val="22"/>
              </w:rPr>
            </w:pPr>
            <w:r>
              <w:rPr>
                <w:rStyle w:val="a4"/>
                <w:rFonts w:ascii="Times New Roman" w:hAnsi="Times New Roman"/>
                <w:iCs w:val="0"/>
                <w:sz w:val="22"/>
                <w:szCs w:val="22"/>
              </w:rPr>
              <w:t>Умения</w:t>
            </w:r>
          </w:p>
        </w:tc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pStyle w:val="2"/>
              <w:spacing w:before="0" w:after="0" w:line="276" w:lineRule="auto"/>
              <w:jc w:val="center"/>
              <w:rPr>
                <w:rStyle w:val="a4"/>
                <w:rFonts w:ascii="Times New Roman" w:hAnsi="Times New Roman"/>
                <w:iCs w:val="0"/>
                <w:sz w:val="22"/>
                <w:szCs w:val="22"/>
              </w:rPr>
            </w:pPr>
            <w:r>
              <w:rPr>
                <w:rStyle w:val="a4"/>
                <w:rFonts w:ascii="Times New Roman" w:hAnsi="Times New Roman"/>
                <w:iCs w:val="0"/>
                <w:sz w:val="22"/>
                <w:szCs w:val="22"/>
              </w:rPr>
              <w:t>Знания</w:t>
            </w:r>
          </w:p>
        </w:tc>
      </w:tr>
      <w:tr w:rsidR="00695287" w:rsidTr="00695287">
        <w:trPr>
          <w:trHeight w:val="554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1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2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4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5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9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ОК 10 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1.1- ПК 1.5</w:t>
            </w:r>
          </w:p>
          <w:p w:rsidR="00695287" w:rsidRDefault="00695287" w:rsidP="00A9331D">
            <w:pPr>
              <w:spacing w:after="0"/>
              <w:rPr>
                <w:rStyle w:val="a4"/>
                <w:b/>
                <w:i w:val="0"/>
                <w:iCs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Разрабатывать алгоритмы для конкретных задач.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Использовать программы для графического отображения алгоритмов.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Определять сложность работы алгоритмов.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Работать в среде программирования.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Реализовывать построенные алгоритмы в виде программ на конкретном языке программирования.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Оформлять код программы в соответствии со стандартом кодирования.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Выполнять проверку, отладку кода программы.</w:t>
            </w:r>
          </w:p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Эволюцию языков программирования, их классификацию, понятие системы программирования.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элементы языка, структуру программы, операторы и операции, управляющие структуры, структуры данных, файлы, классы памяти.</w:t>
            </w:r>
          </w:p>
          <w:p w:rsidR="00695287" w:rsidRDefault="00695287">
            <w:pPr>
              <w:spacing w:after="0"/>
              <w:ind w:left="5" w:firstLine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Подпрограммы, составление библиотек подпрограмм</w:t>
            </w:r>
          </w:p>
          <w:p w:rsidR="00695287" w:rsidRDefault="00695287">
            <w:pPr>
              <w:pStyle w:val="2"/>
              <w:spacing w:before="0" w:after="0" w:line="276" w:lineRule="auto"/>
              <w:ind w:left="5" w:firstLine="14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инкапсуляция и полиморфизма, наследования и переопределения</w:t>
            </w:r>
          </w:p>
        </w:tc>
      </w:tr>
    </w:tbl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СТРУКТУРА УЧЕБНОЙ ДИСЦИПЛИНЫ  </w:t>
      </w:r>
    </w:p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8258"/>
        <w:gridCol w:w="1879"/>
      </w:tblGrid>
      <w:tr w:rsidR="00695287" w:rsidTr="00695287">
        <w:trPr>
          <w:trHeight w:val="490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Объем в часах</w:t>
            </w:r>
          </w:p>
        </w:tc>
      </w:tr>
      <w:tr w:rsidR="00695287" w:rsidTr="00695287">
        <w:trPr>
          <w:trHeight w:val="490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Объем образовательной нагрузки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1</w:t>
            </w:r>
            <w:r w:rsidR="00834DB8">
              <w:rPr>
                <w:rFonts w:ascii="Times New Roman" w:hAnsi="Times New Roman" w:cs="Times New Roman"/>
                <w:b/>
                <w:iCs/>
              </w:rPr>
              <w:t>1</w:t>
            </w:r>
            <w:r w:rsidR="002115AC">
              <w:rPr>
                <w:rFonts w:ascii="Times New Roman" w:hAnsi="Times New Roman" w:cs="Times New Roman"/>
                <w:b/>
                <w:iCs/>
              </w:rPr>
              <w:t>4</w:t>
            </w:r>
          </w:p>
        </w:tc>
      </w:tr>
      <w:tr w:rsidR="00695287" w:rsidTr="00695287">
        <w:trPr>
          <w:trHeight w:val="490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834DB8">
            <w:pPr>
              <w:spacing w:after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24</w:t>
            </w:r>
          </w:p>
        </w:tc>
      </w:tr>
      <w:tr w:rsidR="00695287" w:rsidTr="00695287">
        <w:trPr>
          <w:trHeight w:val="490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Всего учебных занятий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834DB8">
            <w:pPr>
              <w:spacing w:after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90</w:t>
            </w:r>
          </w:p>
        </w:tc>
      </w:tr>
      <w:tr w:rsidR="00695287" w:rsidTr="00695287">
        <w:trPr>
          <w:trHeight w:val="312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>в том числе:</w:t>
            </w:r>
          </w:p>
        </w:tc>
      </w:tr>
      <w:tr w:rsidR="00695287" w:rsidTr="00695287">
        <w:trPr>
          <w:trHeight w:val="490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834DB8">
            <w:pPr>
              <w:spacing w:after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30</w:t>
            </w:r>
          </w:p>
        </w:tc>
      </w:tr>
      <w:tr w:rsidR="00695287" w:rsidTr="00695287">
        <w:trPr>
          <w:trHeight w:val="339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практические занятия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6</w:t>
            </w:r>
            <w:r w:rsidR="00834DB8">
              <w:rPr>
                <w:rFonts w:ascii="Times New Roman" w:hAnsi="Times New Roman" w:cs="Times New Roman"/>
                <w:iCs/>
              </w:rPr>
              <w:t>0</w:t>
            </w:r>
          </w:p>
        </w:tc>
      </w:tr>
      <w:tr w:rsidR="00695287" w:rsidTr="00695287">
        <w:trPr>
          <w:trHeight w:val="249"/>
        </w:trPr>
        <w:tc>
          <w:tcPr>
            <w:tcW w:w="40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Промежуточная аттестация   экзамен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5287" w:rsidRDefault="00695287">
            <w:pPr>
              <w:spacing w:after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6</w:t>
            </w:r>
          </w:p>
        </w:tc>
      </w:tr>
    </w:tbl>
    <w:p w:rsidR="00695287" w:rsidRDefault="00695287" w:rsidP="0069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rFonts w:ascii="Times New Roman" w:hAnsi="Times New Roman" w:cs="Times New Roman"/>
          <w:b/>
        </w:rPr>
      </w:pPr>
    </w:p>
    <w:p w:rsidR="00695287" w:rsidRDefault="00695287" w:rsidP="00695287">
      <w:pPr>
        <w:spacing w:after="0"/>
        <w:rPr>
          <w:rFonts w:ascii="Times New Roman" w:hAnsi="Times New Roman" w:cs="Times New Roman"/>
          <w:b/>
        </w:rPr>
        <w:sectPr w:rsidR="00695287">
          <w:pgSz w:w="11906" w:h="16838"/>
          <w:pgMar w:top="1134" w:right="851" w:bottom="1134" w:left="1134" w:header="709" w:footer="709" w:gutter="0"/>
          <w:cols w:space="720"/>
        </w:sectPr>
      </w:pPr>
    </w:p>
    <w:p w:rsidR="00695287" w:rsidRDefault="00695287" w:rsidP="004F3FB4">
      <w:pPr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FB4">
        <w:rPr>
          <w:rFonts w:ascii="Times New Roman" w:hAnsi="Times New Roman" w:cs="Times New Roman"/>
          <w:b/>
        </w:rPr>
        <w:lastRenderedPageBreak/>
        <w:t xml:space="preserve">Тематический план и содержание учебной дисциплины </w:t>
      </w:r>
      <w:r w:rsidR="004F3FB4" w:rsidRPr="004F3FB4">
        <w:rPr>
          <w:rFonts w:ascii="Times New Roman" w:hAnsi="Times New Roman" w:cs="Times New Roman"/>
          <w:b/>
          <w:sz w:val="28"/>
          <w:szCs w:val="28"/>
        </w:rPr>
        <w:t>ОП.14 Основы объектно-ориентированного программирования</w:t>
      </w:r>
    </w:p>
    <w:p w:rsidR="00A9331D" w:rsidRDefault="00A9331D" w:rsidP="004F3FB4">
      <w:pPr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2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2189"/>
        <w:gridCol w:w="8192"/>
        <w:gridCol w:w="606"/>
        <w:gridCol w:w="658"/>
        <w:gridCol w:w="685"/>
        <w:gridCol w:w="968"/>
        <w:gridCol w:w="1928"/>
      </w:tblGrid>
      <w:tr w:rsidR="00A9331D" w:rsidRPr="00FC3972" w:rsidTr="00FC3972">
        <w:trPr>
          <w:trHeight w:val="20"/>
        </w:trPr>
        <w:tc>
          <w:tcPr>
            <w:tcW w:w="719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Наименование разделов и тем</w:t>
            </w:r>
          </w:p>
        </w:tc>
        <w:tc>
          <w:tcPr>
            <w:tcW w:w="2690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 xml:space="preserve">Содержание учебного материала и формы организации деятельности </w:t>
            </w:r>
            <w:proofErr w:type="gramStart"/>
            <w:r w:rsidRPr="00FC3972">
              <w:rPr>
                <w:rFonts w:ascii="Times New Roman" w:hAnsi="Times New Roman" w:cs="Times New Roman"/>
                <w:b/>
                <w:bCs/>
              </w:rPr>
              <w:t>обучающихся</w:t>
            </w:r>
            <w:proofErr w:type="gramEnd"/>
          </w:p>
        </w:tc>
        <w:tc>
          <w:tcPr>
            <w:tcW w:w="199" w:type="pct"/>
            <w:textDirection w:val="btLr"/>
          </w:tcPr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Объем в часах</w:t>
            </w:r>
          </w:p>
        </w:tc>
        <w:tc>
          <w:tcPr>
            <w:tcW w:w="216" w:type="pct"/>
            <w:textDirection w:val="btLr"/>
          </w:tcPr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Теоретическое обучение</w:t>
            </w: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" w:type="pct"/>
            <w:textDirection w:val="btLr"/>
          </w:tcPr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 xml:space="preserve">лаб. и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практ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>.  занятий</w:t>
            </w:r>
          </w:p>
        </w:tc>
        <w:tc>
          <w:tcPr>
            <w:tcW w:w="318" w:type="pct"/>
            <w:textDirection w:val="btLr"/>
          </w:tcPr>
          <w:p w:rsidR="00A9331D" w:rsidRPr="00FC3972" w:rsidRDefault="00A9331D" w:rsidP="00FC397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Самостоятельная учебная работа</w:t>
            </w:r>
          </w:p>
        </w:tc>
        <w:tc>
          <w:tcPr>
            <w:tcW w:w="633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Коды компетенций, формированию которых способствует элемент программы</w:t>
            </w:r>
          </w:p>
        </w:tc>
      </w:tr>
      <w:tr w:rsidR="009B4807" w:rsidRPr="00FC3972" w:rsidTr="00FC3972">
        <w:trPr>
          <w:trHeight w:val="114"/>
        </w:trPr>
        <w:tc>
          <w:tcPr>
            <w:tcW w:w="719" w:type="pct"/>
            <w:vMerge w:val="restar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6BD4">
              <w:rPr>
                <w:rFonts w:ascii="Times New Roman" w:eastAsia="Times New Roman" w:hAnsi="Times New Roman" w:cs="Times New Roman"/>
                <w:b/>
                <w:color w:val="000000"/>
              </w:rPr>
              <w:t>Тема 1.1</w:t>
            </w:r>
            <w:proofErr w:type="gramStart"/>
            <w:r w:rsidRPr="00FC397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C3972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246BD4">
              <w:rPr>
                <w:rFonts w:ascii="Times New Roman" w:eastAsia="Times New Roman" w:hAnsi="Times New Roman" w:cs="Times New Roman"/>
                <w:b/>
                <w:color w:val="000000"/>
              </w:rPr>
              <w:t>Т</w:t>
            </w:r>
            <w:proofErr w:type="gramEnd"/>
            <w:r w:rsidRPr="00246BD4">
              <w:rPr>
                <w:rFonts w:ascii="Times New Roman" w:eastAsia="Times New Roman" w:hAnsi="Times New Roman" w:cs="Times New Roman"/>
                <w:b/>
                <w:color w:val="000000"/>
              </w:rPr>
              <w:t>ри источника и три составные части ООП</w:t>
            </w:r>
            <w:r w:rsidRPr="00FC39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690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</w:rPr>
              <w:t>34</w:t>
            </w:r>
          </w:p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25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318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33" w:type="pct"/>
            <w:vMerge w:val="restar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>Введение. Объекты, абстракция, классификация. Объектная декомпозиция</w:t>
            </w:r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Основы программирования на языках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FreePascal</w:t>
            </w:r>
            <w:proofErr w:type="spellEnd"/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 и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среды программирования на языке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FreePascal</w:t>
            </w:r>
            <w:proofErr w:type="spellEnd"/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 —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Lazarus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основ программирования на языке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среды программирования на языке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 —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Eclipse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основ программирования на языке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управляющих конструкций языка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FreePascal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5C4F" w:rsidRPr="00FC3972" w:rsidTr="00FC3972">
        <w:trPr>
          <w:trHeight w:val="20"/>
        </w:trPr>
        <w:tc>
          <w:tcPr>
            <w:tcW w:w="719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05C4F" w:rsidRPr="00FC3972" w:rsidRDefault="00905C4F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color w:val="000000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управляющих конструкций языка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FreePascal</w:t>
            </w:r>
            <w:proofErr w:type="spellEnd"/>
          </w:p>
        </w:tc>
        <w:tc>
          <w:tcPr>
            <w:tcW w:w="199" w:type="pct"/>
            <w:vMerge/>
          </w:tcPr>
          <w:p w:rsidR="00905C4F" w:rsidRPr="00FC3972" w:rsidRDefault="00905C4F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управляющих конструкций языка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5C4F" w:rsidRPr="00FC3972" w:rsidTr="00FC3972">
        <w:trPr>
          <w:trHeight w:val="20"/>
        </w:trPr>
        <w:tc>
          <w:tcPr>
            <w:tcW w:w="719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05C4F" w:rsidRPr="00FC3972" w:rsidRDefault="00905C4F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color w:val="000000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Исследование управляющих конструкций языка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05C4F" w:rsidRPr="00FC3972" w:rsidRDefault="00905C4F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Работа с массивами и строками в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FreePascal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5C4F" w:rsidRPr="00FC3972" w:rsidTr="00FC3972">
        <w:trPr>
          <w:trHeight w:val="20"/>
        </w:trPr>
        <w:tc>
          <w:tcPr>
            <w:tcW w:w="719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05C4F" w:rsidRPr="00FC3972" w:rsidRDefault="00905C4F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color w:val="000000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Работа с массивами и строками в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FreePascal</w:t>
            </w:r>
            <w:proofErr w:type="spellEnd"/>
          </w:p>
        </w:tc>
        <w:tc>
          <w:tcPr>
            <w:tcW w:w="199" w:type="pct"/>
            <w:vMerge/>
          </w:tcPr>
          <w:p w:rsidR="00905C4F" w:rsidRPr="00FC3972" w:rsidRDefault="00905C4F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Работа с массивами и строками в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5C4F" w:rsidRPr="00FC3972" w:rsidTr="00FC3972">
        <w:trPr>
          <w:trHeight w:val="20"/>
        </w:trPr>
        <w:tc>
          <w:tcPr>
            <w:tcW w:w="719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05C4F" w:rsidRPr="00FC3972" w:rsidRDefault="00905C4F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rFonts w:eastAsia="Times New Roman"/>
                <w:color w:val="000000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 xml:space="preserve">Работа с массивами и строками в </w:t>
            </w:r>
            <w:proofErr w:type="spellStart"/>
            <w:r w:rsidRPr="00FC3972">
              <w:rPr>
                <w:rFonts w:eastAsia="Times New Roman"/>
                <w:color w:val="000000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05C4F" w:rsidRPr="00FC3972" w:rsidRDefault="00905C4F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562CE3" w:rsidRPr="00FC3972" w:rsidRDefault="009B4807" w:rsidP="00FC3972">
            <w:pPr>
              <w:pStyle w:val="a5"/>
              <w:spacing w:before="0" w:after="0"/>
              <w:ind w:left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>Декомпозиция объектов реального мира в объектно-ориентированные представления</w:t>
            </w:r>
            <w:r w:rsidRPr="00FC3972">
              <w:rPr>
                <w:rFonts w:eastAsia="Times New Roman"/>
                <w:sz w:val="22"/>
                <w:szCs w:val="22"/>
              </w:rPr>
              <w:t xml:space="preserve">. </w:t>
            </w:r>
            <w:r w:rsidRPr="00FC3972">
              <w:rPr>
                <w:rFonts w:eastAsia="Times New Roman"/>
                <w:color w:val="000000"/>
                <w:sz w:val="22"/>
                <w:szCs w:val="22"/>
              </w:rPr>
              <w:t>Составление отчетов по лабораторным работам</w:t>
            </w:r>
            <w:r w:rsidRPr="00FC3972">
              <w:rPr>
                <w:rFonts w:eastAsia="Times New Roman"/>
                <w:sz w:val="22"/>
                <w:szCs w:val="22"/>
              </w:rPr>
              <w:t xml:space="preserve">. </w:t>
            </w:r>
          </w:p>
          <w:p w:rsidR="00562CE3" w:rsidRPr="00FC3972" w:rsidRDefault="009B4807" w:rsidP="00FC3972">
            <w:pPr>
              <w:pStyle w:val="a5"/>
              <w:spacing w:before="0" w:after="0"/>
              <w:ind w:left="0"/>
              <w:rPr>
                <w:rFonts w:eastAsia="Times New Roman"/>
                <w:color w:val="000000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>Составление презентаций, рефератов, сообщений</w:t>
            </w:r>
            <w:r w:rsidR="00562CE3" w:rsidRPr="00FC3972">
              <w:rPr>
                <w:rFonts w:eastAsia="Times New Roman"/>
                <w:color w:val="000000"/>
                <w:sz w:val="22"/>
                <w:szCs w:val="22"/>
              </w:rPr>
              <w:t xml:space="preserve">. </w:t>
            </w:r>
          </w:p>
          <w:p w:rsidR="009B4807" w:rsidRPr="00FC3972" w:rsidRDefault="00562CE3" w:rsidP="00FC3972">
            <w:pPr>
              <w:pStyle w:val="a5"/>
              <w:spacing w:before="0" w:after="0"/>
              <w:ind w:left="0"/>
              <w:rPr>
                <w:rFonts w:eastAsia="Times New Roman"/>
                <w:sz w:val="22"/>
                <w:szCs w:val="22"/>
              </w:rPr>
            </w:pPr>
            <w:r w:rsidRPr="00FC3972">
              <w:rPr>
                <w:rFonts w:eastAsia="Times New Roman"/>
                <w:color w:val="000000"/>
                <w:sz w:val="22"/>
                <w:szCs w:val="22"/>
              </w:rPr>
              <w:t>Т</w:t>
            </w:r>
            <w:r w:rsidR="009B4807" w:rsidRPr="00FC3972">
              <w:rPr>
                <w:rFonts w:eastAsia="Times New Roman"/>
                <w:color w:val="000000"/>
                <w:sz w:val="22"/>
                <w:szCs w:val="22"/>
              </w:rPr>
              <w:t>ематика презентаций, рефератов, сообщений: «преимущества и недостатки процедурного подхода к написанию программ», «цели и задачи процедурного подхода»</w:t>
            </w:r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 w:val="restart"/>
          </w:tcPr>
          <w:p w:rsidR="009B4807" w:rsidRPr="00FC3972" w:rsidRDefault="009B480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1.2</w:t>
            </w:r>
          </w:p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Классы и объекты.</w:t>
            </w:r>
          </w:p>
        </w:tc>
        <w:tc>
          <w:tcPr>
            <w:tcW w:w="2690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9B480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5" w:type="pct"/>
          </w:tcPr>
          <w:p w:rsidR="009B480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3" w:type="pct"/>
            <w:vMerge w:val="restar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Понятие класса и объекта как экземпляра класса</w:t>
            </w:r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Поля, свойства и методы — члены класса. Обращение к членам класса</w:t>
            </w:r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4807" w:rsidRPr="00FC3972" w:rsidTr="00FC3972">
        <w:trPr>
          <w:trHeight w:val="20"/>
        </w:trPr>
        <w:tc>
          <w:tcPr>
            <w:tcW w:w="719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B4807" w:rsidRPr="00FC3972" w:rsidRDefault="009B480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Изучение объектно-ориентированного синтаксиса языков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 xml:space="preserve"> и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9B4807" w:rsidRPr="00FC3972" w:rsidRDefault="009B480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3" w:type="pct"/>
            <w:vMerge/>
          </w:tcPr>
          <w:p w:rsidR="009B4807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 w:val="restart"/>
          </w:tcPr>
          <w:p w:rsidR="009B4807" w:rsidRPr="00FC3972" w:rsidRDefault="009B480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1.3</w:t>
            </w:r>
          </w:p>
          <w:p w:rsidR="00A9331D" w:rsidRPr="00FC3972" w:rsidRDefault="009B480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Инкапсуляция.</w:t>
            </w:r>
          </w:p>
        </w:tc>
        <w:tc>
          <w:tcPr>
            <w:tcW w:w="2690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6" w:type="pct"/>
          </w:tcPr>
          <w:p w:rsidR="00A9331D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5" w:type="pct"/>
          </w:tcPr>
          <w:p w:rsidR="00A9331D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3" w:type="pct"/>
            <w:vMerge w:val="restart"/>
          </w:tcPr>
          <w:p w:rsidR="00562CE3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562CE3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9B480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Спецификаторы доступа</w:t>
            </w:r>
            <w:r w:rsidR="00171B27" w:rsidRPr="00FC3972">
              <w:rPr>
                <w:sz w:val="22"/>
                <w:szCs w:val="22"/>
              </w:rPr>
              <w:t>. Свойства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9B480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Программирование собственного класса на языке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 xml:space="preserve">. Разработка </w:t>
            </w:r>
            <w:r w:rsidRPr="00FC3972">
              <w:rPr>
                <w:sz w:val="22"/>
                <w:szCs w:val="22"/>
              </w:rPr>
              <w:lastRenderedPageBreak/>
              <w:t>интерфейса класса. Исследование основ инкапсуляции.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5C4F" w:rsidRPr="00FC3972" w:rsidTr="00FC3972">
        <w:trPr>
          <w:trHeight w:val="20"/>
        </w:trPr>
        <w:tc>
          <w:tcPr>
            <w:tcW w:w="719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05C4F" w:rsidRPr="00FC3972" w:rsidRDefault="006C3B46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Программирование собственного класса на языке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>. Разработка интерфейса класса. Исследование основ инкапсуляции.</w:t>
            </w:r>
          </w:p>
        </w:tc>
        <w:tc>
          <w:tcPr>
            <w:tcW w:w="199" w:type="pct"/>
            <w:vMerge/>
          </w:tcPr>
          <w:p w:rsidR="00905C4F" w:rsidRPr="00FC3972" w:rsidRDefault="00905C4F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05C4F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9B480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Программирование собственного класса на языке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>. Разработка интерфейса класса. Исследование основ инкапсуляции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5C4F" w:rsidRPr="00FC3972" w:rsidTr="00FC3972">
        <w:trPr>
          <w:trHeight w:val="20"/>
        </w:trPr>
        <w:tc>
          <w:tcPr>
            <w:tcW w:w="719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905C4F" w:rsidRPr="00FC3972" w:rsidRDefault="006C3B46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Программирование собственного класса на языке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>. Разработка интерфейса класса. Исследование основ инкапсуляции</w:t>
            </w:r>
          </w:p>
        </w:tc>
        <w:tc>
          <w:tcPr>
            <w:tcW w:w="199" w:type="pct"/>
            <w:vMerge/>
          </w:tcPr>
          <w:p w:rsidR="00905C4F" w:rsidRPr="00FC3972" w:rsidRDefault="00905C4F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905C4F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905C4F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75028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Изучение способов создания собственных классов на языках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 xml:space="preserve"> и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33"/>
        </w:trPr>
        <w:tc>
          <w:tcPr>
            <w:tcW w:w="719" w:type="pct"/>
            <w:vMerge w:val="restart"/>
          </w:tcPr>
          <w:p w:rsidR="00750287" w:rsidRPr="00FC3972" w:rsidRDefault="0075028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1.4</w:t>
            </w:r>
          </w:p>
          <w:p w:rsidR="00A9331D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Наследование.</w:t>
            </w:r>
          </w:p>
        </w:tc>
        <w:tc>
          <w:tcPr>
            <w:tcW w:w="2690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4</w:t>
            </w:r>
          </w:p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3" w:type="pct"/>
            <w:vMerge w:val="restart"/>
          </w:tcPr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75028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Понятие родительского и дочернего классов. Механизм наследования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75028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Изучение способов создания родительских и дочерних классов на языках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 xml:space="preserve"> и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 w:val="restart"/>
          </w:tcPr>
          <w:p w:rsidR="00750287" w:rsidRPr="00FC3972" w:rsidRDefault="0075028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1.5</w:t>
            </w:r>
          </w:p>
          <w:p w:rsidR="00A9331D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Полиморфизм.</w:t>
            </w:r>
          </w:p>
        </w:tc>
        <w:tc>
          <w:tcPr>
            <w:tcW w:w="2690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5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3" w:type="pct"/>
            <w:vMerge w:val="restart"/>
          </w:tcPr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75028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Раннее связывание. Позднее связывание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341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75028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Конструкторы и деструкторы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0287" w:rsidRPr="00FC3972" w:rsidTr="00FC3972">
        <w:trPr>
          <w:trHeight w:val="341"/>
        </w:trPr>
        <w:tc>
          <w:tcPr>
            <w:tcW w:w="719" w:type="pct"/>
            <w:vMerge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750287" w:rsidRPr="00FC3972" w:rsidRDefault="0075028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Программирование класса-наследника на языке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>. Исследование основ полиморфизма</w:t>
            </w:r>
          </w:p>
        </w:tc>
        <w:tc>
          <w:tcPr>
            <w:tcW w:w="199" w:type="pct"/>
            <w:vMerge/>
          </w:tcPr>
          <w:p w:rsidR="00750287" w:rsidRPr="00FC3972" w:rsidRDefault="00750287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75028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0287" w:rsidRPr="00FC3972" w:rsidTr="00FC3972">
        <w:trPr>
          <w:trHeight w:val="341"/>
        </w:trPr>
        <w:tc>
          <w:tcPr>
            <w:tcW w:w="719" w:type="pct"/>
            <w:vMerge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750287" w:rsidRPr="00FC3972" w:rsidRDefault="0075028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Программирование класса-наследника на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>. Исследование основ полиморфизма</w:t>
            </w:r>
          </w:p>
        </w:tc>
        <w:tc>
          <w:tcPr>
            <w:tcW w:w="199" w:type="pct"/>
            <w:vMerge/>
          </w:tcPr>
          <w:p w:rsidR="00750287" w:rsidRPr="00FC3972" w:rsidRDefault="00750287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75028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0287" w:rsidRPr="00FC3972" w:rsidTr="00FC3972">
        <w:trPr>
          <w:trHeight w:val="341"/>
        </w:trPr>
        <w:tc>
          <w:tcPr>
            <w:tcW w:w="719" w:type="pct"/>
            <w:vMerge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750287" w:rsidRPr="00FC3972" w:rsidRDefault="00750287" w:rsidP="00FC3972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FC3972">
              <w:rPr>
                <w:sz w:val="22"/>
                <w:szCs w:val="22"/>
              </w:rPr>
              <w:t>C</w:t>
            </w:r>
            <w:proofErr w:type="gramEnd"/>
            <w:r w:rsidRPr="00FC3972">
              <w:rPr>
                <w:sz w:val="22"/>
                <w:szCs w:val="22"/>
              </w:rPr>
              <w:t>оздание</w:t>
            </w:r>
            <w:proofErr w:type="spellEnd"/>
            <w:r w:rsidRPr="00FC3972">
              <w:rPr>
                <w:sz w:val="22"/>
                <w:szCs w:val="22"/>
              </w:rPr>
              <w:t xml:space="preserve"> дополнительных родительских и дочерних классов по заданию преподавателя</w:t>
            </w:r>
          </w:p>
        </w:tc>
        <w:tc>
          <w:tcPr>
            <w:tcW w:w="199" w:type="pct"/>
            <w:vMerge/>
          </w:tcPr>
          <w:p w:rsidR="00750287" w:rsidRPr="00FC3972" w:rsidRDefault="00750287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75028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3" w:type="pct"/>
            <w:vMerge/>
          </w:tcPr>
          <w:p w:rsidR="00750287" w:rsidRPr="00FC3972" w:rsidRDefault="0075028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 w:val="restart"/>
          </w:tcPr>
          <w:p w:rsidR="00F8440D" w:rsidRPr="00FC3972" w:rsidRDefault="00F8440D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2.1</w:t>
            </w:r>
          </w:p>
          <w:p w:rsidR="00A9331D" w:rsidRPr="00FC3972" w:rsidRDefault="00F8440D" w:rsidP="00FC3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 xml:space="preserve">Среда разработки приложений на языке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FreePascal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 xml:space="preserve"> —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Lazarus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690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5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3" w:type="pct"/>
            <w:vMerge w:val="restart"/>
          </w:tcPr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F8440D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Введение в среду разработки приложений на языке </w:t>
            </w:r>
            <w:proofErr w:type="spellStart"/>
            <w:r w:rsidRPr="00FC3972">
              <w:rPr>
                <w:sz w:val="22"/>
                <w:szCs w:val="22"/>
              </w:rPr>
              <w:t>FreePas</w:t>
            </w:r>
            <w:proofErr w:type="gramStart"/>
            <w:r w:rsidRPr="00FC3972">
              <w:rPr>
                <w:sz w:val="22"/>
                <w:szCs w:val="22"/>
              </w:rPr>
              <w:t>с</w:t>
            </w:r>
            <w:proofErr w:type="gramEnd"/>
            <w:r w:rsidRPr="00FC3972">
              <w:rPr>
                <w:sz w:val="22"/>
                <w:szCs w:val="22"/>
              </w:rPr>
              <w:t>al</w:t>
            </w:r>
            <w:proofErr w:type="spellEnd"/>
            <w:r w:rsidRPr="00FC3972">
              <w:rPr>
                <w:sz w:val="22"/>
                <w:szCs w:val="22"/>
              </w:rPr>
              <w:t xml:space="preserve"> —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  <w:r w:rsidRPr="00FC3972">
              <w:rPr>
                <w:sz w:val="22"/>
                <w:szCs w:val="22"/>
              </w:rPr>
              <w:t xml:space="preserve">. Возможности среды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  <w:r w:rsidRPr="00FC3972">
              <w:rPr>
                <w:sz w:val="22"/>
                <w:szCs w:val="22"/>
              </w:rPr>
              <w:t xml:space="preserve"> по сборке приложений под платформы MS </w:t>
            </w:r>
            <w:proofErr w:type="spellStart"/>
            <w:r w:rsidRPr="00FC3972">
              <w:rPr>
                <w:sz w:val="22"/>
                <w:szCs w:val="22"/>
              </w:rPr>
              <w:t>Windows</w:t>
            </w:r>
            <w:proofErr w:type="spellEnd"/>
            <w:r w:rsidRPr="00FC3972">
              <w:rPr>
                <w:sz w:val="22"/>
                <w:szCs w:val="22"/>
              </w:rPr>
              <w:t>, GNU/</w:t>
            </w:r>
            <w:proofErr w:type="spellStart"/>
            <w:r w:rsidRPr="00FC3972">
              <w:rPr>
                <w:sz w:val="22"/>
                <w:szCs w:val="22"/>
              </w:rPr>
              <w:t>Linux</w:t>
            </w:r>
            <w:proofErr w:type="spellEnd"/>
            <w:r w:rsidRPr="00FC3972">
              <w:rPr>
                <w:sz w:val="22"/>
                <w:szCs w:val="22"/>
              </w:rPr>
              <w:t>/</w:t>
            </w:r>
            <w:proofErr w:type="spellStart"/>
            <w:r w:rsidRPr="00FC3972">
              <w:rPr>
                <w:sz w:val="22"/>
                <w:szCs w:val="22"/>
              </w:rPr>
              <w:t>Unix</w:t>
            </w:r>
            <w:proofErr w:type="spellEnd"/>
            <w:r w:rsidRPr="00FC3972">
              <w:rPr>
                <w:sz w:val="22"/>
                <w:szCs w:val="22"/>
              </w:rPr>
              <w:t xml:space="preserve">, </w:t>
            </w:r>
            <w:proofErr w:type="spellStart"/>
            <w:r w:rsidRPr="00FC3972">
              <w:rPr>
                <w:sz w:val="22"/>
                <w:szCs w:val="22"/>
              </w:rPr>
              <w:t>Apple</w:t>
            </w:r>
            <w:proofErr w:type="spellEnd"/>
            <w:r w:rsidRPr="00FC3972">
              <w:rPr>
                <w:sz w:val="22"/>
                <w:szCs w:val="22"/>
              </w:rPr>
              <w:t xml:space="preserve"> </w:t>
            </w:r>
            <w:proofErr w:type="spellStart"/>
            <w:r w:rsidRPr="00FC3972">
              <w:rPr>
                <w:sz w:val="22"/>
                <w:szCs w:val="22"/>
              </w:rPr>
              <w:t>Mac</w:t>
            </w:r>
            <w:proofErr w:type="spellEnd"/>
            <w:r w:rsidRPr="00FC3972">
              <w:rPr>
                <w:sz w:val="22"/>
                <w:szCs w:val="22"/>
              </w:rPr>
              <w:t xml:space="preserve"> OS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Особенности сборки Lazarus-приложений в различных операционных системах.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Основы создания приложений языке </w:t>
            </w:r>
            <w:proofErr w:type="spellStart"/>
            <w:r w:rsidRPr="00FC3972">
              <w:rPr>
                <w:sz w:val="22"/>
                <w:szCs w:val="22"/>
              </w:rPr>
              <w:t>FreePas</w:t>
            </w:r>
            <w:proofErr w:type="gramStart"/>
            <w:r w:rsidRPr="00FC3972">
              <w:rPr>
                <w:sz w:val="22"/>
                <w:szCs w:val="22"/>
              </w:rPr>
              <w:t>с</w:t>
            </w:r>
            <w:proofErr w:type="gramEnd"/>
            <w:r w:rsidRPr="00FC3972">
              <w:rPr>
                <w:sz w:val="22"/>
                <w:szCs w:val="22"/>
              </w:rPr>
              <w:t>al</w:t>
            </w:r>
            <w:proofErr w:type="spellEnd"/>
            <w:r w:rsidRPr="00FC3972">
              <w:rPr>
                <w:sz w:val="22"/>
                <w:szCs w:val="22"/>
              </w:rPr>
              <w:t xml:space="preserve"> в среде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FC3972">
              <w:rPr>
                <w:sz w:val="22"/>
                <w:szCs w:val="22"/>
              </w:rPr>
              <w:t>C</w:t>
            </w:r>
            <w:proofErr w:type="gramEnd"/>
            <w:r w:rsidRPr="00FC3972">
              <w:rPr>
                <w:sz w:val="22"/>
                <w:szCs w:val="22"/>
              </w:rPr>
              <w:t>борка</w:t>
            </w:r>
            <w:proofErr w:type="spellEnd"/>
            <w:r w:rsidRPr="00FC3972">
              <w:rPr>
                <w:sz w:val="22"/>
                <w:szCs w:val="22"/>
              </w:rPr>
              <w:t xml:space="preserve"> простого приложения на языке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 xml:space="preserve"> под различные платформы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pStyle w:val="a7"/>
              <w:numPr>
                <w:ilvl w:val="0"/>
                <w:numId w:val="7"/>
              </w:numPr>
              <w:spacing w:before="0" w:after="0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 w:val="restart"/>
          </w:tcPr>
          <w:p w:rsidR="00171B27" w:rsidRPr="00FC3972" w:rsidRDefault="00171B2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2.1</w:t>
            </w:r>
          </w:p>
          <w:p w:rsidR="00A9331D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 xml:space="preserve">Платформа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Java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 xml:space="preserve">. Среда разработки приложений на языке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Java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 xml:space="preserve"> —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Eclipse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690" w:type="pct"/>
          </w:tcPr>
          <w:p w:rsidR="00A9331D" w:rsidRPr="00FC3972" w:rsidRDefault="00A9331D" w:rsidP="00FC3972">
            <w:pPr>
              <w:tabs>
                <w:tab w:val="left" w:pos="3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25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8" w:type="pct"/>
          </w:tcPr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33" w:type="pct"/>
            <w:vMerge w:val="restart"/>
          </w:tcPr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 xml:space="preserve">ОК 5. ОК 9. ОК 10 </w:t>
            </w:r>
          </w:p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171B27" w:rsidRPr="00FC3972" w:rsidTr="00FC3972">
        <w:trPr>
          <w:trHeight w:val="20"/>
        </w:trPr>
        <w:tc>
          <w:tcPr>
            <w:tcW w:w="719" w:type="pct"/>
            <w:vMerge/>
          </w:tcPr>
          <w:p w:rsidR="00171B27" w:rsidRPr="00FC3972" w:rsidRDefault="00171B27" w:rsidP="00FC397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0" w:type="pct"/>
          </w:tcPr>
          <w:p w:rsidR="00171B27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Введение в платформу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Работа виртуальной машины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 </w:t>
            </w:r>
            <w:proofErr w:type="spellStart"/>
            <w:r w:rsidRPr="00FC3972">
              <w:rPr>
                <w:sz w:val="22"/>
                <w:szCs w:val="22"/>
              </w:rPr>
              <w:t>Runtime</w:t>
            </w:r>
            <w:proofErr w:type="spellEnd"/>
            <w:r w:rsidRPr="00FC3972">
              <w:rPr>
                <w:sz w:val="22"/>
                <w:szCs w:val="22"/>
              </w:rPr>
              <w:t xml:space="preserve"> </w:t>
            </w:r>
            <w:proofErr w:type="spellStart"/>
            <w:r w:rsidRPr="00FC3972">
              <w:rPr>
                <w:sz w:val="22"/>
                <w:szCs w:val="22"/>
              </w:rPr>
              <w:t>Environment</w:t>
            </w:r>
            <w:proofErr w:type="spellEnd"/>
            <w:r w:rsidRPr="00FC3972">
              <w:rPr>
                <w:sz w:val="22"/>
                <w:szCs w:val="22"/>
              </w:rPr>
              <w:t xml:space="preserve"> на платформах MS </w:t>
            </w:r>
            <w:proofErr w:type="spellStart"/>
            <w:r w:rsidRPr="00FC3972">
              <w:rPr>
                <w:sz w:val="22"/>
                <w:szCs w:val="22"/>
              </w:rPr>
              <w:t>Windows</w:t>
            </w:r>
            <w:proofErr w:type="spellEnd"/>
            <w:r w:rsidRPr="00FC3972">
              <w:rPr>
                <w:sz w:val="22"/>
                <w:szCs w:val="22"/>
              </w:rPr>
              <w:t>, GNU/</w:t>
            </w:r>
            <w:proofErr w:type="spellStart"/>
            <w:r w:rsidRPr="00FC3972">
              <w:rPr>
                <w:sz w:val="22"/>
                <w:szCs w:val="22"/>
              </w:rPr>
              <w:t>Linux</w:t>
            </w:r>
            <w:proofErr w:type="spellEnd"/>
            <w:r w:rsidRPr="00FC3972">
              <w:rPr>
                <w:sz w:val="22"/>
                <w:szCs w:val="22"/>
              </w:rPr>
              <w:t>/</w:t>
            </w:r>
            <w:proofErr w:type="spellStart"/>
            <w:r w:rsidRPr="00FC3972">
              <w:rPr>
                <w:sz w:val="22"/>
                <w:szCs w:val="22"/>
              </w:rPr>
              <w:t>Unix</w:t>
            </w:r>
            <w:proofErr w:type="spellEnd"/>
            <w:r w:rsidRPr="00FC3972">
              <w:rPr>
                <w:sz w:val="22"/>
                <w:szCs w:val="22"/>
              </w:rPr>
              <w:t xml:space="preserve">, </w:t>
            </w:r>
            <w:proofErr w:type="spellStart"/>
            <w:r w:rsidRPr="00FC3972">
              <w:rPr>
                <w:sz w:val="22"/>
                <w:szCs w:val="22"/>
              </w:rPr>
              <w:t>Apple</w:t>
            </w:r>
            <w:proofErr w:type="spellEnd"/>
            <w:r w:rsidRPr="00FC3972">
              <w:rPr>
                <w:sz w:val="22"/>
                <w:szCs w:val="22"/>
              </w:rPr>
              <w:t xml:space="preserve"> </w:t>
            </w:r>
            <w:proofErr w:type="spellStart"/>
            <w:r w:rsidRPr="00FC3972">
              <w:rPr>
                <w:sz w:val="22"/>
                <w:szCs w:val="22"/>
              </w:rPr>
              <w:t>Mac</w:t>
            </w:r>
            <w:proofErr w:type="spellEnd"/>
            <w:r w:rsidRPr="00FC3972">
              <w:rPr>
                <w:sz w:val="22"/>
                <w:szCs w:val="22"/>
              </w:rPr>
              <w:t xml:space="preserve"> OS</w:t>
            </w:r>
          </w:p>
        </w:tc>
        <w:tc>
          <w:tcPr>
            <w:tcW w:w="199" w:type="pct"/>
            <w:vMerge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" w:type="pct"/>
          </w:tcPr>
          <w:p w:rsidR="00171B2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8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3" w:type="pct"/>
            <w:vMerge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1B27" w:rsidRPr="00FC3972" w:rsidTr="00FC3972">
        <w:trPr>
          <w:trHeight w:val="20"/>
        </w:trPr>
        <w:tc>
          <w:tcPr>
            <w:tcW w:w="719" w:type="pct"/>
            <w:vMerge/>
          </w:tcPr>
          <w:p w:rsidR="00171B27" w:rsidRPr="00FC3972" w:rsidRDefault="00171B27" w:rsidP="00FC397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0" w:type="pct"/>
          </w:tcPr>
          <w:p w:rsidR="00171B27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Введение в среду разработки приложений на языке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 — </w:t>
            </w:r>
            <w:proofErr w:type="spellStart"/>
            <w:r w:rsidRPr="00FC3972">
              <w:rPr>
                <w:sz w:val="22"/>
                <w:szCs w:val="22"/>
              </w:rPr>
              <w:t>Eclipse</w:t>
            </w:r>
            <w:proofErr w:type="spellEnd"/>
          </w:p>
        </w:tc>
        <w:tc>
          <w:tcPr>
            <w:tcW w:w="199" w:type="pct"/>
            <w:vMerge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" w:type="pct"/>
          </w:tcPr>
          <w:p w:rsidR="00171B27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8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3" w:type="pct"/>
            <w:vMerge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71B27" w:rsidRPr="00FC3972" w:rsidTr="00FC3972">
        <w:trPr>
          <w:trHeight w:val="20"/>
        </w:trPr>
        <w:tc>
          <w:tcPr>
            <w:tcW w:w="719" w:type="pct"/>
            <w:vMerge/>
          </w:tcPr>
          <w:p w:rsidR="00171B27" w:rsidRPr="00FC3972" w:rsidRDefault="00171B27" w:rsidP="00FC397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0" w:type="pct"/>
          </w:tcPr>
          <w:p w:rsidR="00171B27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Основы создания приложений на языке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 в среде </w:t>
            </w:r>
            <w:proofErr w:type="spellStart"/>
            <w:r w:rsidRPr="00FC3972">
              <w:rPr>
                <w:sz w:val="22"/>
                <w:szCs w:val="22"/>
              </w:rPr>
              <w:t>Eclipse</w:t>
            </w:r>
            <w:proofErr w:type="spellEnd"/>
          </w:p>
        </w:tc>
        <w:tc>
          <w:tcPr>
            <w:tcW w:w="199" w:type="pct"/>
            <w:vMerge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:rsidR="00171B27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3" w:type="pct"/>
            <w:vMerge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FC3972">
              <w:rPr>
                <w:sz w:val="22"/>
                <w:szCs w:val="22"/>
              </w:rPr>
              <w:t>C</w:t>
            </w:r>
            <w:proofErr w:type="gramEnd"/>
            <w:r w:rsidRPr="00FC3972">
              <w:rPr>
                <w:sz w:val="22"/>
                <w:szCs w:val="22"/>
              </w:rPr>
              <w:t>борка</w:t>
            </w:r>
            <w:proofErr w:type="spellEnd"/>
            <w:r w:rsidRPr="00FC3972">
              <w:rPr>
                <w:sz w:val="22"/>
                <w:szCs w:val="22"/>
              </w:rPr>
              <w:t xml:space="preserve"> простого приложения на языке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Запуск собранного приложения на виртуальной машине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spacing w:after="0" w:line="240" w:lineRule="auto"/>
              <w:ind w:left="28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905C4F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 w:val="restart"/>
          </w:tcPr>
          <w:p w:rsidR="00171B27" w:rsidRPr="00FC3972" w:rsidRDefault="00171B2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b/>
                <w:bCs/>
                <w:sz w:val="22"/>
                <w:szCs w:val="22"/>
              </w:rPr>
              <w:t>Тема 3.1</w:t>
            </w:r>
          </w:p>
          <w:p w:rsidR="00A9331D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Библиотеки для </w:t>
            </w:r>
            <w:proofErr w:type="spellStart"/>
            <w:proofErr w:type="gramStart"/>
            <w:r w:rsidRPr="00FC3972">
              <w:rPr>
                <w:rFonts w:ascii="Times New Roman" w:hAnsi="Times New Roman" w:cs="Times New Roman"/>
                <w:b/>
                <w:bCs/>
              </w:rPr>
              <w:t>со-здания</w:t>
            </w:r>
            <w:proofErr w:type="spellEnd"/>
            <w:proofErr w:type="gramEnd"/>
            <w:r w:rsidRPr="00FC39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графическо-го</w:t>
            </w:r>
            <w:proofErr w:type="spellEnd"/>
            <w:r w:rsidRPr="00FC3972">
              <w:rPr>
                <w:rFonts w:ascii="Times New Roman" w:hAnsi="Times New Roman" w:cs="Times New Roman"/>
                <w:b/>
                <w:bCs/>
              </w:rPr>
              <w:t xml:space="preserve"> интерфейса </w:t>
            </w:r>
            <w:proofErr w:type="spellStart"/>
            <w:r w:rsidRPr="00FC3972">
              <w:rPr>
                <w:rFonts w:ascii="Times New Roman" w:hAnsi="Times New Roman" w:cs="Times New Roman"/>
                <w:b/>
                <w:bCs/>
              </w:rPr>
              <w:t>поль-зователя</w:t>
            </w:r>
            <w:proofErr w:type="spellEnd"/>
          </w:p>
        </w:tc>
        <w:tc>
          <w:tcPr>
            <w:tcW w:w="2690" w:type="pct"/>
          </w:tcPr>
          <w:p w:rsidR="00A9331D" w:rsidRPr="00FC3972" w:rsidRDefault="00A9331D" w:rsidP="00FC3972">
            <w:pPr>
              <w:tabs>
                <w:tab w:val="left" w:pos="3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99" w:type="pct"/>
            <w:vMerge w:val="restar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25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18" w:type="pct"/>
          </w:tcPr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C397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33" w:type="pct"/>
            <w:vMerge w:val="restart"/>
          </w:tcPr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t>ОК 1. ОК 2. ОК 4</w:t>
            </w:r>
          </w:p>
          <w:p w:rsidR="00FC3972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</w:rPr>
              <w:lastRenderedPageBreak/>
              <w:t xml:space="preserve">ОК 5. ОК 9. ОК 10 </w:t>
            </w:r>
          </w:p>
          <w:p w:rsidR="00A9331D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</w:rPr>
              <w:t>ПК 1.1- ПК 1.5</w:t>
            </w: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Введение в разработку приложений с графическим интерфейсом</w:t>
            </w:r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spacing w:after="0" w:line="240" w:lineRule="auto"/>
              <w:ind w:left="28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Изучение библиотек для создания графического интерфейса на языке </w:t>
            </w:r>
            <w:proofErr w:type="spellStart"/>
            <w:r w:rsidRPr="00FC3972">
              <w:rPr>
                <w:sz w:val="22"/>
                <w:szCs w:val="22"/>
              </w:rPr>
              <w:t>FreePascal</w:t>
            </w:r>
            <w:proofErr w:type="spellEnd"/>
            <w:r w:rsidRPr="00FC3972">
              <w:rPr>
                <w:sz w:val="22"/>
                <w:szCs w:val="22"/>
              </w:rPr>
              <w:t xml:space="preserve"> и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spacing w:after="0" w:line="240" w:lineRule="auto"/>
              <w:ind w:left="28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719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A9331D" w:rsidRPr="00FC3972" w:rsidRDefault="00171B27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LCL.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</w:p>
        </w:tc>
        <w:tc>
          <w:tcPr>
            <w:tcW w:w="199" w:type="pct"/>
            <w:vMerge/>
          </w:tcPr>
          <w:p w:rsidR="00A9331D" w:rsidRPr="00FC3972" w:rsidRDefault="00A9331D" w:rsidP="00FC3972">
            <w:pPr>
              <w:spacing w:after="0" w:line="240" w:lineRule="auto"/>
              <w:ind w:left="28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LCL.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LCL.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LCL.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Lazarus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a7"/>
              <w:numPr>
                <w:ilvl w:val="0"/>
                <w:numId w:val="22"/>
              </w:numPr>
              <w:spacing w:before="0" w:after="0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B46" w:rsidRPr="00FC3972" w:rsidTr="00FC3972">
        <w:trPr>
          <w:trHeight w:val="20"/>
        </w:trPr>
        <w:tc>
          <w:tcPr>
            <w:tcW w:w="719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6C3B46" w:rsidRPr="00FC3972" w:rsidRDefault="006C3B46" w:rsidP="00FC3972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Работа с графическим интерфейсом пользователя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  <w:r w:rsidRPr="00FC3972">
              <w:rPr>
                <w:sz w:val="22"/>
                <w:szCs w:val="22"/>
              </w:rPr>
              <w:t xml:space="preserve">. Исследование графической библиотеки </w:t>
            </w:r>
            <w:proofErr w:type="spellStart"/>
            <w:r w:rsidRPr="00FC3972">
              <w:rPr>
                <w:sz w:val="22"/>
                <w:szCs w:val="22"/>
              </w:rPr>
              <w:t>Swing</w:t>
            </w:r>
            <w:proofErr w:type="spellEnd"/>
            <w:r w:rsidRPr="00FC3972">
              <w:rPr>
                <w:sz w:val="22"/>
                <w:szCs w:val="22"/>
              </w:rPr>
              <w:t xml:space="preserve">. Программирование методов обработки событий в </w:t>
            </w:r>
            <w:proofErr w:type="spellStart"/>
            <w:r w:rsidRPr="00FC3972">
              <w:rPr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199" w:type="pct"/>
            <w:vMerge/>
          </w:tcPr>
          <w:p w:rsidR="006C3B46" w:rsidRPr="00FC3972" w:rsidRDefault="006C3B46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397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8" w:type="pct"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33" w:type="pct"/>
            <w:vMerge/>
          </w:tcPr>
          <w:p w:rsidR="006C3B46" w:rsidRPr="00FC3972" w:rsidRDefault="006C3B46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1B27" w:rsidRPr="00FC3972" w:rsidTr="00FC3972">
        <w:trPr>
          <w:trHeight w:val="20"/>
        </w:trPr>
        <w:tc>
          <w:tcPr>
            <w:tcW w:w="719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0" w:type="pct"/>
          </w:tcPr>
          <w:p w:rsidR="00562CE3" w:rsidRPr="00FC3972" w:rsidRDefault="00171B2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 xml:space="preserve">Составление отчетов по лабораторным работам. </w:t>
            </w:r>
          </w:p>
          <w:p w:rsidR="00FC3972" w:rsidRPr="00FC3972" w:rsidRDefault="00171B27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t>Составление през</w:t>
            </w:r>
            <w:r w:rsidR="00FC3972" w:rsidRPr="00FC3972">
              <w:rPr>
                <w:sz w:val="22"/>
                <w:szCs w:val="22"/>
              </w:rPr>
              <w:t>ентаций, рефератов, сообщений.</w:t>
            </w:r>
          </w:p>
          <w:p w:rsidR="00171B27" w:rsidRPr="00FC3972" w:rsidRDefault="00FC3972" w:rsidP="00FC3972">
            <w:pPr>
              <w:pStyle w:val="Default"/>
              <w:rPr>
                <w:sz w:val="22"/>
                <w:szCs w:val="22"/>
              </w:rPr>
            </w:pPr>
            <w:r w:rsidRPr="00FC3972">
              <w:rPr>
                <w:sz w:val="22"/>
                <w:szCs w:val="22"/>
              </w:rPr>
              <w:lastRenderedPageBreak/>
              <w:t xml:space="preserve"> Т</w:t>
            </w:r>
            <w:r w:rsidR="00171B27" w:rsidRPr="00FC3972">
              <w:rPr>
                <w:sz w:val="22"/>
                <w:szCs w:val="22"/>
              </w:rPr>
              <w:t xml:space="preserve">ематика презентаций, рефератов, сообщений: «преимущества и недостатки объектно-ориентированного подхода к написанию программ», «цели и задачи </w:t>
            </w:r>
            <w:proofErr w:type="spellStart"/>
            <w:proofErr w:type="gramStart"/>
            <w:r w:rsidR="00171B27" w:rsidRPr="00FC3972">
              <w:rPr>
                <w:sz w:val="22"/>
                <w:szCs w:val="22"/>
              </w:rPr>
              <w:t>объектно</w:t>
            </w:r>
            <w:proofErr w:type="spellEnd"/>
            <w:r w:rsidR="00171B27" w:rsidRPr="00FC3972">
              <w:rPr>
                <w:sz w:val="22"/>
                <w:szCs w:val="22"/>
              </w:rPr>
              <w:t xml:space="preserve"> ориентированного</w:t>
            </w:r>
            <w:proofErr w:type="gramEnd"/>
            <w:r w:rsidR="00171B27" w:rsidRPr="00FC3972">
              <w:rPr>
                <w:sz w:val="22"/>
                <w:szCs w:val="22"/>
              </w:rPr>
              <w:t xml:space="preserve"> подхода», «практическое использование инкапсуляции и полиморфизма»</w:t>
            </w:r>
          </w:p>
        </w:tc>
        <w:tc>
          <w:tcPr>
            <w:tcW w:w="199" w:type="pct"/>
          </w:tcPr>
          <w:p w:rsidR="00171B27" w:rsidRPr="00FC3972" w:rsidRDefault="00171B27" w:rsidP="00FC3972">
            <w:pPr>
              <w:pStyle w:val="a7"/>
              <w:spacing w:before="0" w:after="0"/>
              <w:ind w:left="0"/>
              <w:rPr>
                <w:bCs/>
                <w:sz w:val="22"/>
                <w:szCs w:val="22"/>
              </w:rPr>
            </w:pPr>
          </w:p>
        </w:tc>
        <w:tc>
          <w:tcPr>
            <w:tcW w:w="216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5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" w:type="pct"/>
          </w:tcPr>
          <w:p w:rsidR="00171B27" w:rsidRPr="00FC3972" w:rsidRDefault="00FC3972" w:rsidP="00FC397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3972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33" w:type="pct"/>
          </w:tcPr>
          <w:p w:rsidR="00171B27" w:rsidRPr="00FC3972" w:rsidRDefault="00171B27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3409" w:type="pct"/>
            <w:gridSpan w:val="2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C397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Промежуточная аттестация экзамен</w:t>
            </w:r>
          </w:p>
        </w:tc>
        <w:tc>
          <w:tcPr>
            <w:tcW w:w="199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C397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</w:tc>
        <w:tc>
          <w:tcPr>
            <w:tcW w:w="216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8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3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9331D" w:rsidRPr="00FC3972" w:rsidTr="00FC3972">
        <w:trPr>
          <w:trHeight w:val="20"/>
        </w:trPr>
        <w:tc>
          <w:tcPr>
            <w:tcW w:w="3409" w:type="pct"/>
            <w:gridSpan w:val="2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Всего:</w:t>
            </w:r>
          </w:p>
        </w:tc>
        <w:tc>
          <w:tcPr>
            <w:tcW w:w="199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114</w:t>
            </w:r>
          </w:p>
        </w:tc>
        <w:tc>
          <w:tcPr>
            <w:tcW w:w="216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225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  <w:tc>
          <w:tcPr>
            <w:tcW w:w="318" w:type="pct"/>
          </w:tcPr>
          <w:p w:rsidR="00A9331D" w:rsidRPr="00FC3972" w:rsidRDefault="00562CE3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3972">
              <w:rPr>
                <w:rFonts w:ascii="Times New Roman" w:hAnsi="Times New Roman" w:cs="Times New Roman"/>
                <w:b/>
                <w:bCs/>
              </w:rPr>
              <w:t>2</w:t>
            </w:r>
            <w:r w:rsidR="00A9331D" w:rsidRPr="00FC39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33" w:type="pct"/>
          </w:tcPr>
          <w:p w:rsidR="00A9331D" w:rsidRPr="00FC3972" w:rsidRDefault="00A9331D" w:rsidP="00FC39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9331D" w:rsidRDefault="00A9331D" w:rsidP="00FC3972">
      <w:pPr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31D" w:rsidRPr="004F3FB4" w:rsidRDefault="00A9331D" w:rsidP="004F3FB4">
      <w:pPr>
        <w:spacing w:after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5287" w:rsidRDefault="00695287" w:rsidP="00695287">
      <w:pPr>
        <w:spacing w:after="0"/>
        <w:rPr>
          <w:b/>
        </w:rPr>
        <w:sectPr w:rsidR="00695287">
          <w:pgSz w:w="16838" w:h="11906" w:orient="landscape"/>
          <w:pgMar w:top="851" w:right="1134" w:bottom="1134" w:left="1134" w:header="709" w:footer="709" w:gutter="0"/>
          <w:cols w:space="720"/>
        </w:sectPr>
      </w:pPr>
    </w:p>
    <w:p w:rsidR="00A14A04" w:rsidRDefault="00695287" w:rsidP="00A14A04">
      <w:pPr>
        <w:pStyle w:val="a5"/>
        <w:ind w:left="1571"/>
        <w:rPr>
          <w:b/>
          <w:bCs/>
        </w:rPr>
      </w:pPr>
      <w:bookmarkStart w:id="0" w:name="bookmark26"/>
      <w:r w:rsidRPr="00A14A04">
        <w:rPr>
          <w:b/>
          <w:bCs/>
        </w:rPr>
        <w:lastRenderedPageBreak/>
        <w:t>УСЛОВ</w:t>
      </w:r>
      <w:r w:rsidR="00A14A04">
        <w:rPr>
          <w:b/>
          <w:bCs/>
        </w:rPr>
        <w:t xml:space="preserve">ИЯ РЕАЛИЗАЦИИ ПРОГРАММЫ УЧЕБНОЙ </w:t>
      </w:r>
      <w:r w:rsidRPr="00A14A04">
        <w:rPr>
          <w:b/>
          <w:bCs/>
        </w:rPr>
        <w:t>ДИСЦИПЛИНЫ</w:t>
      </w:r>
    </w:p>
    <w:p w:rsidR="00A14A04" w:rsidRDefault="00A14A04" w:rsidP="00A14A04">
      <w:pPr>
        <w:pStyle w:val="a5"/>
        <w:ind w:left="1571"/>
        <w:jc w:val="both"/>
        <w:rPr>
          <w:rFonts w:eastAsia="Calibri"/>
          <w:b/>
        </w:rPr>
      </w:pPr>
      <w:r w:rsidRPr="004F3FB4">
        <w:rPr>
          <w:b/>
          <w:sz w:val="28"/>
          <w:szCs w:val="28"/>
        </w:rPr>
        <w:t>ОП.14 Основы объектно-ориентированного программирования</w:t>
      </w:r>
      <w:r w:rsidRPr="00A14A04">
        <w:rPr>
          <w:rFonts w:eastAsia="Calibri"/>
          <w:b/>
        </w:rPr>
        <w:t xml:space="preserve"> </w:t>
      </w:r>
    </w:p>
    <w:p w:rsidR="00B57858" w:rsidRPr="00A14A04" w:rsidRDefault="00B57858" w:rsidP="00A14A04">
      <w:pPr>
        <w:pStyle w:val="a5"/>
        <w:ind w:left="1571"/>
        <w:jc w:val="both"/>
        <w:rPr>
          <w:rFonts w:eastAsia="Calibri"/>
          <w:b/>
        </w:rPr>
      </w:pPr>
      <w:r w:rsidRPr="00A14A04">
        <w:rPr>
          <w:rFonts w:eastAsia="Calibri"/>
          <w:b/>
        </w:rPr>
        <w:t>3.1. Требования к материально-техническому обеспечению</w:t>
      </w:r>
    </w:p>
    <w:p w:rsidR="00B57858" w:rsidRPr="00B57858" w:rsidRDefault="00B57858" w:rsidP="00B578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858">
        <w:rPr>
          <w:rFonts w:ascii="Times New Roman" w:hAnsi="Times New Roman" w:cs="Times New Roman"/>
          <w:sz w:val="24"/>
          <w:szCs w:val="24"/>
        </w:rPr>
        <w:t>Учебная лаборатория  Программирования и баз данных</w:t>
      </w:r>
    </w:p>
    <w:p w:rsidR="00B57858" w:rsidRPr="00B57858" w:rsidRDefault="00B57858" w:rsidP="00B578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B57858">
        <w:rPr>
          <w:rFonts w:ascii="Times New Roman" w:hAnsi="Times New Roman" w:cs="Times New Roman"/>
          <w:sz w:val="24"/>
          <w:szCs w:val="24"/>
        </w:rPr>
        <w:t>-автоматизированное рабочее место преподавателя;</w:t>
      </w:r>
    </w:p>
    <w:p w:rsidR="00B57858" w:rsidRPr="00B57858" w:rsidRDefault="00B57858" w:rsidP="00B578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B57858">
        <w:rPr>
          <w:rFonts w:ascii="Times New Roman" w:hAnsi="Times New Roman" w:cs="Times New Roman"/>
          <w:sz w:val="24"/>
          <w:szCs w:val="24"/>
        </w:rPr>
        <w:t>-автоматизированные рабочие места  на 1</w:t>
      </w:r>
      <w:r w:rsidR="009500A1">
        <w:rPr>
          <w:rFonts w:ascii="Times New Roman" w:hAnsi="Times New Roman" w:cs="Times New Roman"/>
          <w:sz w:val="24"/>
          <w:szCs w:val="24"/>
        </w:rPr>
        <w:t>8</w:t>
      </w:r>
      <w:r w:rsidRPr="00B57858">
        <w:rPr>
          <w:rFonts w:ascii="Times New Roman" w:hAnsi="Times New Roman" w:cs="Times New Roman"/>
          <w:sz w:val="24"/>
          <w:szCs w:val="24"/>
        </w:rPr>
        <w:t xml:space="preserve"> обучающихся;</w:t>
      </w:r>
    </w:p>
    <w:p w:rsidR="00B57858" w:rsidRPr="00B57858" w:rsidRDefault="00B57858" w:rsidP="00B578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B57858">
        <w:rPr>
          <w:rFonts w:ascii="Times New Roman" w:hAnsi="Times New Roman" w:cs="Times New Roman"/>
          <w:sz w:val="24"/>
          <w:szCs w:val="24"/>
        </w:rPr>
        <w:t>-проектор-1шт;</w:t>
      </w:r>
    </w:p>
    <w:p w:rsidR="00B57858" w:rsidRPr="00B57858" w:rsidRDefault="00B57858" w:rsidP="00B578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B57858">
        <w:rPr>
          <w:rFonts w:ascii="Times New Roman" w:hAnsi="Times New Roman" w:cs="Times New Roman"/>
          <w:sz w:val="24"/>
          <w:szCs w:val="24"/>
        </w:rPr>
        <w:t>- экран-1шт;</w:t>
      </w:r>
    </w:p>
    <w:p w:rsidR="00B57858" w:rsidRPr="00B57858" w:rsidRDefault="00B57858" w:rsidP="00B5785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7858">
        <w:rPr>
          <w:rFonts w:ascii="Times New Roman" w:hAnsi="Times New Roman" w:cs="Times New Roman"/>
          <w:sz w:val="24"/>
          <w:szCs w:val="24"/>
        </w:rPr>
        <w:t>-программное обеспечение общего и профессионального назначения.</w:t>
      </w:r>
    </w:p>
    <w:p w:rsidR="00B57858" w:rsidRPr="00B57858" w:rsidRDefault="00B57858" w:rsidP="00B57858">
      <w:pPr>
        <w:ind w:firstLine="85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57858">
        <w:rPr>
          <w:rFonts w:ascii="Times New Roman" w:eastAsia="Calibri" w:hAnsi="Times New Roman" w:cs="Times New Roman"/>
          <w:b/>
          <w:sz w:val="24"/>
          <w:szCs w:val="24"/>
        </w:rPr>
        <w:t>3.2. Информационное обеспечение обучения</w:t>
      </w:r>
    </w:p>
    <w:p w:rsidR="00B57858" w:rsidRPr="00B57858" w:rsidRDefault="00B57858" w:rsidP="00B57858">
      <w:pPr>
        <w:ind w:firstLine="851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B57858">
        <w:rPr>
          <w:rFonts w:ascii="Times New Roman" w:eastAsia="Calibri" w:hAnsi="Times New Roman" w:cs="Times New Roman"/>
          <w:b/>
          <w:sz w:val="24"/>
          <w:szCs w:val="24"/>
        </w:rPr>
        <w:t>Основные источники:</w:t>
      </w:r>
    </w:p>
    <w:p w:rsidR="00B57858" w:rsidRPr="00D35337" w:rsidRDefault="00B57858" w:rsidP="00D35337">
      <w:pPr>
        <w:pStyle w:val="a7"/>
        <w:numPr>
          <w:ilvl w:val="0"/>
          <w:numId w:val="23"/>
        </w:numPr>
        <w:spacing w:after="0"/>
        <w:rPr>
          <w:color w:val="000000"/>
        </w:rPr>
      </w:pPr>
      <w:proofErr w:type="spellStart"/>
      <w:r w:rsidRPr="00D35337">
        <w:t>П.Б.Хорев</w:t>
      </w:r>
      <w:proofErr w:type="spellEnd"/>
      <w:r w:rsidRPr="00D35337">
        <w:t xml:space="preserve">. Технологии объектно-ориентированного программирования: </w:t>
      </w:r>
      <w:r w:rsidRPr="00D35337">
        <w:rPr>
          <w:color w:val="000000"/>
        </w:rPr>
        <w:t xml:space="preserve">учебное пособие для студ. </w:t>
      </w:r>
      <w:proofErr w:type="spellStart"/>
      <w:r w:rsidRPr="00D35337">
        <w:rPr>
          <w:color w:val="000000"/>
        </w:rPr>
        <w:t>высш</w:t>
      </w:r>
      <w:proofErr w:type="spellEnd"/>
      <w:r w:rsidRPr="00D35337">
        <w:rPr>
          <w:color w:val="000000"/>
        </w:rPr>
        <w:t>. учеб</w:t>
      </w:r>
      <w:proofErr w:type="gramStart"/>
      <w:r w:rsidRPr="00D35337">
        <w:rPr>
          <w:color w:val="000000"/>
        </w:rPr>
        <w:t>.</w:t>
      </w:r>
      <w:proofErr w:type="gramEnd"/>
      <w:r w:rsidRPr="00D35337">
        <w:rPr>
          <w:color w:val="000000"/>
        </w:rPr>
        <w:t xml:space="preserve"> </w:t>
      </w:r>
      <w:proofErr w:type="gramStart"/>
      <w:r w:rsidRPr="00D35337">
        <w:rPr>
          <w:color w:val="000000"/>
        </w:rPr>
        <w:t>з</w:t>
      </w:r>
      <w:proofErr w:type="gramEnd"/>
      <w:r w:rsidRPr="00D35337">
        <w:rPr>
          <w:color w:val="000000"/>
        </w:rPr>
        <w:t>аведений.</w:t>
      </w:r>
      <w:r w:rsidRPr="00D35337">
        <w:t>. 2-е изд., стер.- М.:</w:t>
      </w:r>
      <w:r w:rsidRPr="00D35337">
        <w:rPr>
          <w:color w:val="000000"/>
        </w:rPr>
        <w:t xml:space="preserve"> – М.: Изд</w:t>
      </w:r>
      <w:proofErr w:type="gramStart"/>
      <w:r w:rsidRPr="00D35337">
        <w:rPr>
          <w:color w:val="000000"/>
        </w:rPr>
        <w:t>.ц</w:t>
      </w:r>
      <w:proofErr w:type="gramEnd"/>
      <w:r w:rsidRPr="00D35337">
        <w:rPr>
          <w:color w:val="000000"/>
        </w:rPr>
        <w:t>ентр  «Академия», 2009.</w:t>
      </w:r>
    </w:p>
    <w:p w:rsidR="00B57858" w:rsidRPr="00D35337" w:rsidRDefault="00B57858" w:rsidP="00D35337">
      <w:pPr>
        <w:pStyle w:val="a7"/>
        <w:numPr>
          <w:ilvl w:val="0"/>
          <w:numId w:val="23"/>
        </w:numPr>
        <w:spacing w:after="0"/>
        <w:rPr>
          <w:color w:val="000000"/>
        </w:rPr>
      </w:pPr>
      <w:r w:rsidRPr="00D35337">
        <w:t xml:space="preserve">Голицына О С.В.Синицын, А.С.Михайлов, О.И. </w:t>
      </w:r>
      <w:proofErr w:type="spellStart"/>
      <w:r w:rsidRPr="00D35337">
        <w:t>Хлытчиев</w:t>
      </w:r>
      <w:proofErr w:type="gramStart"/>
      <w:r w:rsidRPr="00D35337">
        <w:t>.П</w:t>
      </w:r>
      <w:proofErr w:type="gramEnd"/>
      <w:r w:rsidRPr="00D35337">
        <w:t>рограммирование</w:t>
      </w:r>
      <w:proofErr w:type="spellEnd"/>
      <w:r w:rsidRPr="00D35337">
        <w:t xml:space="preserve"> на языке высокого уровня.: учебник</w:t>
      </w:r>
      <w:r w:rsidRPr="00D35337">
        <w:rPr>
          <w:color w:val="000000"/>
        </w:rPr>
        <w:t xml:space="preserve"> для студ. </w:t>
      </w:r>
      <w:proofErr w:type="spellStart"/>
      <w:r w:rsidRPr="00D35337">
        <w:rPr>
          <w:color w:val="000000"/>
        </w:rPr>
        <w:t>высш</w:t>
      </w:r>
      <w:proofErr w:type="spellEnd"/>
      <w:r w:rsidRPr="00D35337">
        <w:rPr>
          <w:color w:val="000000"/>
        </w:rPr>
        <w:t>. учеб. заведений.</w:t>
      </w:r>
      <w:r w:rsidRPr="00D35337">
        <w:t xml:space="preserve">.- М.: </w:t>
      </w:r>
      <w:r w:rsidRPr="00D35337">
        <w:rPr>
          <w:color w:val="000000"/>
        </w:rPr>
        <w:t>Изд.центр  «Академия», 2010.</w:t>
      </w:r>
    </w:p>
    <w:p w:rsidR="00B57858" w:rsidRPr="00D35337" w:rsidRDefault="00B57858" w:rsidP="00D35337">
      <w:pPr>
        <w:pStyle w:val="a7"/>
        <w:numPr>
          <w:ilvl w:val="0"/>
          <w:numId w:val="23"/>
        </w:numPr>
        <w:spacing w:after="0"/>
      </w:pPr>
      <w:r w:rsidRPr="00D35337">
        <w:t>.Л.. Попов И.И. Программирование на языках высокого уровня: учебное пособие / - М.: ФОРУМ, 2011</w:t>
      </w:r>
    </w:p>
    <w:p w:rsidR="00B57858" w:rsidRPr="00D35337" w:rsidRDefault="00B57858" w:rsidP="00D35337">
      <w:pPr>
        <w:pStyle w:val="a7"/>
        <w:numPr>
          <w:ilvl w:val="0"/>
          <w:numId w:val="23"/>
        </w:numPr>
        <w:spacing w:after="0"/>
      </w:pPr>
      <w:proofErr w:type="spellStart"/>
      <w:r w:rsidRPr="00D35337">
        <w:t>Колдаев</w:t>
      </w:r>
      <w:proofErr w:type="spellEnd"/>
      <w:r w:rsidRPr="00D35337">
        <w:t xml:space="preserve"> В.Д. Основы алгоритмизации и программирования: учебное пособие / под. ред. проф. </w:t>
      </w:r>
      <w:proofErr w:type="spellStart"/>
      <w:r w:rsidRPr="00D35337">
        <w:t>Л</w:t>
      </w:r>
      <w:proofErr w:type="gramStart"/>
      <w:r w:rsidRPr="00D35337">
        <w:t>,Г</w:t>
      </w:r>
      <w:proofErr w:type="gramEnd"/>
      <w:r w:rsidRPr="00D35337">
        <w:t>.Гагариной</w:t>
      </w:r>
      <w:proofErr w:type="spellEnd"/>
      <w:r w:rsidRPr="00D35337">
        <w:t>. – М.: ИД «Форум»: ИНФРА-М, 2009.</w:t>
      </w:r>
    </w:p>
    <w:p w:rsidR="00B57858" w:rsidRPr="00B57858" w:rsidRDefault="00B57858" w:rsidP="00B578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858" w:rsidRPr="00B57858" w:rsidRDefault="00B57858" w:rsidP="00B57858">
      <w:pPr>
        <w:ind w:left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7858">
        <w:rPr>
          <w:rFonts w:ascii="Times New Roman" w:eastAsia="Calibri" w:hAnsi="Times New Roman" w:cs="Times New Roman"/>
          <w:b/>
          <w:sz w:val="24"/>
          <w:szCs w:val="24"/>
        </w:rPr>
        <w:t>Дополнительные источники:</w:t>
      </w:r>
    </w:p>
    <w:p w:rsidR="00D35337" w:rsidRPr="00D35337" w:rsidRDefault="00B57858" w:rsidP="00D35337">
      <w:pPr>
        <w:pStyle w:val="1"/>
        <w:widowControl w:val="0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Times New Roman" w:eastAsia="Calibri" w:hAnsi="Times New Roman"/>
          <w:sz w:val="24"/>
          <w:szCs w:val="24"/>
        </w:rPr>
      </w:pPr>
      <w:r w:rsidRPr="00B57858">
        <w:rPr>
          <w:rFonts w:ascii="Times New Roman" w:hAnsi="Times New Roman"/>
          <w:sz w:val="24"/>
          <w:szCs w:val="24"/>
        </w:rPr>
        <w:t>Голицына</w:t>
      </w:r>
      <w:r w:rsidRPr="00B57858">
        <w:rPr>
          <w:rFonts w:ascii="Times New Roman" w:hAnsi="Times New Roman"/>
          <w:bCs/>
          <w:sz w:val="24"/>
          <w:szCs w:val="24"/>
        </w:rPr>
        <w:t xml:space="preserve"> О.Л.</w:t>
      </w:r>
      <w:r w:rsidRPr="00B57858">
        <w:rPr>
          <w:rFonts w:ascii="Times New Roman" w:hAnsi="Times New Roman"/>
          <w:sz w:val="24"/>
          <w:szCs w:val="24"/>
        </w:rPr>
        <w:t xml:space="preserve">  Основы алгоритмизации и программирования: Учебное пособие / О.Л. Голицына, И.И. Попов. – М.</w:t>
      </w:r>
      <w:proofErr w:type="gramStart"/>
      <w:r w:rsidRPr="00B578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57858">
        <w:rPr>
          <w:rFonts w:ascii="Times New Roman" w:hAnsi="Times New Roman"/>
          <w:sz w:val="24"/>
          <w:szCs w:val="24"/>
        </w:rPr>
        <w:t xml:space="preserve"> Форум – </w:t>
      </w:r>
      <w:proofErr w:type="spellStart"/>
      <w:r w:rsidRPr="00B57858">
        <w:rPr>
          <w:rFonts w:ascii="Times New Roman" w:hAnsi="Times New Roman"/>
          <w:sz w:val="24"/>
          <w:szCs w:val="24"/>
        </w:rPr>
        <w:t>Инфра-м</w:t>
      </w:r>
      <w:proofErr w:type="spellEnd"/>
      <w:r w:rsidRPr="00B57858">
        <w:rPr>
          <w:rFonts w:ascii="Times New Roman" w:hAnsi="Times New Roman"/>
          <w:sz w:val="24"/>
          <w:szCs w:val="24"/>
        </w:rPr>
        <w:t>, 2010. -  432 с.</w:t>
      </w:r>
    </w:p>
    <w:p w:rsidR="00B57858" w:rsidRPr="00D35337" w:rsidRDefault="00B57858" w:rsidP="00D35337">
      <w:pPr>
        <w:pStyle w:val="1"/>
        <w:widowControl w:val="0"/>
        <w:numPr>
          <w:ilvl w:val="0"/>
          <w:numId w:val="6"/>
        </w:numPr>
        <w:suppressAutoHyphens/>
        <w:spacing w:after="0" w:line="240" w:lineRule="auto"/>
        <w:contextualSpacing w:val="0"/>
        <w:jc w:val="both"/>
        <w:rPr>
          <w:rFonts w:ascii="Times New Roman" w:eastAsia="Calibri" w:hAnsi="Times New Roman"/>
          <w:sz w:val="24"/>
          <w:szCs w:val="24"/>
        </w:rPr>
      </w:pPr>
      <w:r w:rsidRPr="00D35337">
        <w:rPr>
          <w:rFonts w:ascii="Times New Roman" w:hAnsi="Times New Roman"/>
          <w:sz w:val="24"/>
          <w:szCs w:val="24"/>
        </w:rPr>
        <w:t xml:space="preserve">Немцова Т.И.Программирование на языке </w:t>
      </w:r>
      <w:proofErr w:type="spellStart"/>
      <w:r w:rsidRPr="00D35337">
        <w:rPr>
          <w:rFonts w:ascii="Times New Roman" w:hAnsi="Times New Roman"/>
          <w:sz w:val="24"/>
          <w:szCs w:val="24"/>
        </w:rPr>
        <w:t>Object</w:t>
      </w:r>
      <w:proofErr w:type="spellEnd"/>
      <w:r w:rsidRPr="00D353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5337">
        <w:rPr>
          <w:rFonts w:ascii="Times New Roman" w:hAnsi="Times New Roman"/>
          <w:sz w:val="24"/>
          <w:szCs w:val="24"/>
        </w:rPr>
        <w:t>Pascal</w:t>
      </w:r>
      <w:proofErr w:type="spellEnd"/>
      <w:r w:rsidRPr="00D35337">
        <w:rPr>
          <w:rFonts w:ascii="Times New Roman" w:hAnsi="Times New Roman"/>
          <w:sz w:val="24"/>
          <w:szCs w:val="24"/>
        </w:rPr>
        <w:t xml:space="preserve">: Учеб. пос. / Т.И.Немцова и </w:t>
      </w:r>
      <w:proofErr w:type="spellStart"/>
      <w:proofErr w:type="gramStart"/>
      <w:r w:rsidRPr="00D35337">
        <w:rPr>
          <w:rFonts w:ascii="Times New Roman" w:hAnsi="Times New Roman"/>
          <w:sz w:val="24"/>
          <w:szCs w:val="24"/>
        </w:rPr>
        <w:t>др</w:t>
      </w:r>
      <w:proofErr w:type="spellEnd"/>
      <w:proofErr w:type="gramEnd"/>
      <w:r w:rsidRPr="00D35337">
        <w:rPr>
          <w:rFonts w:ascii="Times New Roman" w:hAnsi="Times New Roman"/>
          <w:sz w:val="24"/>
          <w:szCs w:val="24"/>
        </w:rPr>
        <w:t>; Под ред. Л.Г.Гагариной. - М.: ИД ФОРУМ: НИЦ ИНФРА-М, 2013. - 496 с.</w:t>
      </w:r>
    </w:p>
    <w:p w:rsidR="00695287" w:rsidRPr="00EA149B" w:rsidRDefault="00695287" w:rsidP="00EA149B">
      <w:pPr>
        <w:pStyle w:val="31"/>
        <w:shd w:val="clear" w:color="auto" w:fill="auto"/>
        <w:tabs>
          <w:tab w:val="left" w:pos="650"/>
        </w:tabs>
        <w:spacing w:before="0" w:after="0" w:line="240" w:lineRule="auto"/>
        <w:ind w:right="20" w:firstLine="0"/>
        <w:jc w:val="left"/>
        <w:rPr>
          <w:sz w:val="24"/>
          <w:szCs w:val="24"/>
        </w:rPr>
      </w:pPr>
    </w:p>
    <w:p w:rsidR="00806853" w:rsidRDefault="00695287" w:rsidP="00806853">
      <w:pPr>
        <w:pStyle w:val="a5"/>
        <w:ind w:left="0"/>
        <w:jc w:val="both"/>
        <w:rPr>
          <w:rFonts w:eastAsia="Calibri"/>
          <w:b/>
        </w:rPr>
      </w:pPr>
      <w:r>
        <w:rPr>
          <w:b/>
          <w:bCs/>
          <w:kern w:val="32"/>
        </w:rPr>
        <w:t xml:space="preserve">4. КОНТРОЛЬ И ОЦЕНКА РЕЗУЛЬТАТОВ ОСВОЕНИЯ УЧЕБНОЙ ДИСЦИПЛИНЫ </w:t>
      </w:r>
      <w:r w:rsidR="00806853" w:rsidRPr="004F3FB4">
        <w:rPr>
          <w:b/>
          <w:sz w:val="28"/>
          <w:szCs w:val="28"/>
        </w:rPr>
        <w:t>ОП.14 Основы объектно-ориентированного программирования</w:t>
      </w:r>
      <w:r w:rsidR="00806853" w:rsidRPr="00A14A04">
        <w:rPr>
          <w:rFonts w:eastAsia="Calibri"/>
          <w:b/>
        </w:rPr>
        <w:t xml:space="preserve"> </w:t>
      </w:r>
    </w:p>
    <w:p w:rsidR="00695287" w:rsidRDefault="00695287" w:rsidP="00695287">
      <w:pPr>
        <w:keepNext/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0"/>
        <w:gridCol w:w="2514"/>
        <w:gridCol w:w="3150"/>
      </w:tblGrid>
      <w:tr w:rsidR="00695287" w:rsidTr="00695287"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Результаты обучения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Критерии оценки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Формы и методы оценки</w:t>
            </w:r>
          </w:p>
        </w:tc>
      </w:tr>
      <w:tr w:rsidR="00695287" w:rsidTr="00695287"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87" w:rsidRDefault="00695287">
            <w:pPr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Перечень умений, осваиваемых в рамках дисциплины: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Разрабатывать алгоритмы для конкретных задач.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Использовать программы для графического </w:t>
            </w:r>
            <w:r>
              <w:rPr>
                <w:rFonts w:ascii="Times New Roman" w:hAnsi="Times New Roman" w:cs="Times New Roman"/>
              </w:rPr>
              <w:lastRenderedPageBreak/>
              <w:t>отображения алгоритмов.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Определять сложность работы алгоритмов.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Работать в среде программирования.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Реализовывать построенные алгоритмы в виде программ на конкретном языке программирования.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Оформлять код программы в соответствии со стандартом кодирования.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Выполнять проверку, отладку кода программы.</w:t>
            </w:r>
          </w:p>
        </w:tc>
        <w:tc>
          <w:tcPr>
            <w:tcW w:w="2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87" w:rsidRDefault="00695287">
            <w:pPr>
              <w:pStyle w:val="a5"/>
              <w:widowControl w:val="0"/>
              <w:spacing w:before="248" w:after="0" w:line="288" w:lineRule="atLeast"/>
              <w:ind w:left="0"/>
              <w:jc w:val="both"/>
              <w:rPr>
                <w:color w:val="000000"/>
                <w:sz w:val="22"/>
                <w:szCs w:val="22"/>
                <w:lang w:eastAsia="nl-NL"/>
              </w:rPr>
            </w:pPr>
            <w:r>
              <w:rPr>
                <w:color w:val="000000"/>
                <w:sz w:val="22"/>
                <w:szCs w:val="22"/>
                <w:lang w:eastAsia="nl-NL"/>
              </w:rPr>
              <w:lastRenderedPageBreak/>
              <w:t xml:space="preserve">«Отлично» - теоретическое содержание курса освоено полностью, без пробелов, умения сформированы, все </w:t>
            </w:r>
            <w:r>
              <w:rPr>
                <w:color w:val="000000"/>
                <w:sz w:val="22"/>
                <w:szCs w:val="22"/>
                <w:lang w:eastAsia="nl-NL"/>
              </w:rPr>
              <w:lastRenderedPageBreak/>
              <w:t>предусмотренные программой учебные задания выполнены, качество их выполнения оценено высоко.</w:t>
            </w:r>
          </w:p>
          <w:p w:rsidR="00695287" w:rsidRDefault="00695287">
            <w:pPr>
              <w:pStyle w:val="a5"/>
              <w:widowControl w:val="0"/>
              <w:spacing w:before="248" w:after="0" w:line="288" w:lineRule="atLeast"/>
              <w:ind w:left="0"/>
              <w:jc w:val="both"/>
              <w:rPr>
                <w:color w:val="000000"/>
                <w:sz w:val="22"/>
                <w:szCs w:val="22"/>
                <w:lang w:eastAsia="nl-NL"/>
              </w:rPr>
            </w:pPr>
            <w:r>
              <w:rPr>
                <w:color w:val="000000"/>
                <w:sz w:val="22"/>
                <w:szCs w:val="22"/>
                <w:lang w:eastAsia="nl-NL"/>
              </w:rPr>
      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      </w:r>
          </w:p>
          <w:p w:rsidR="00695287" w:rsidRDefault="00695287">
            <w:pPr>
              <w:pStyle w:val="a5"/>
              <w:widowControl w:val="0"/>
              <w:spacing w:before="248" w:after="0" w:line="288" w:lineRule="atLeast"/>
              <w:ind w:left="0" w:right="-2"/>
              <w:jc w:val="both"/>
              <w:rPr>
                <w:color w:val="000000"/>
                <w:sz w:val="22"/>
                <w:szCs w:val="22"/>
                <w:lang w:eastAsia="nl-NL"/>
              </w:rPr>
            </w:pPr>
            <w:r>
              <w:rPr>
                <w:color w:val="000000"/>
                <w:sz w:val="22"/>
                <w:szCs w:val="22"/>
                <w:lang w:eastAsia="nl-NL"/>
              </w:rPr>
      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      </w:r>
          </w:p>
          <w:p w:rsidR="00695287" w:rsidRDefault="00695287">
            <w:pPr>
              <w:pStyle w:val="a5"/>
              <w:widowControl w:val="0"/>
              <w:spacing w:before="248" w:after="0" w:line="288" w:lineRule="atLeast"/>
              <w:ind w:left="0"/>
              <w:jc w:val="both"/>
              <w:rPr>
                <w:color w:val="000000"/>
                <w:sz w:val="22"/>
                <w:szCs w:val="22"/>
                <w:lang w:eastAsia="nl-NL"/>
              </w:rPr>
            </w:pPr>
            <w:r>
              <w:rPr>
                <w:color w:val="000000"/>
                <w:sz w:val="22"/>
                <w:szCs w:val="22"/>
                <w:lang w:eastAsia="nl-NL"/>
              </w:rPr>
              <w:t>«Неудовлетворительно» - теоретическое содержание курса не освоено, необходимые умения не сформированы, выполненные учебные задания содержат грубые ошибки.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87" w:rsidRDefault="006952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Примеры форм и методов контроля и оценки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Компьютерное тестирование на знание терминологии по теме;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•</w:t>
            </w:r>
            <w:r>
              <w:rPr>
                <w:rFonts w:ascii="Times New Roman" w:hAnsi="Times New Roman" w:cs="Times New Roman"/>
              </w:rPr>
              <w:tab/>
              <w:t>Тестирование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Контрольная работа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Самостоятельная работа.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Защита реферата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Семинар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Защита курсовой работы (проекта)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Выполнение проекта;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Наблюдение за выполнением практического задания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</w:rPr>
              <w:t>д</w:t>
            </w:r>
            <w:proofErr w:type="gramEnd"/>
            <w:r>
              <w:rPr>
                <w:rFonts w:ascii="Times New Roman" w:hAnsi="Times New Roman" w:cs="Times New Roman"/>
              </w:rPr>
              <w:t>еятельностью студента)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Оценка выполнения практического задани</w:t>
            </w:r>
            <w:proofErr w:type="gramStart"/>
            <w:r>
              <w:rPr>
                <w:rFonts w:ascii="Times New Roman" w:hAnsi="Times New Roman" w:cs="Times New Roman"/>
              </w:rPr>
              <w:t>я(</w:t>
            </w:r>
            <w:proofErr w:type="gramEnd"/>
            <w:r>
              <w:rPr>
                <w:rFonts w:ascii="Times New Roman" w:hAnsi="Times New Roman" w:cs="Times New Roman"/>
              </w:rPr>
              <w:t>работы)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Подготовка и выступление с докладом, сообщением, презентацией</w:t>
            </w:r>
          </w:p>
          <w:p w:rsidR="00695287" w:rsidRDefault="006952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  <w:t>Решение ситуационной задачи</w:t>
            </w:r>
          </w:p>
        </w:tc>
      </w:tr>
      <w:tr w:rsidR="00695287" w:rsidTr="00695287"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87" w:rsidRDefault="00695287">
            <w:pPr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lastRenderedPageBreak/>
              <w:t>Перечень знаний, осваиваемых в рамках дисциплины: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Эволюцию языков программирования, их классификацию, понятие системы программирования.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элементы языка, структуру программы, операторы и операции, управляющие структуры, структуры данных, файлы, классы памяти.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Подпрограммы, составление библиотек подпрограмм</w:t>
            </w:r>
          </w:p>
          <w:p w:rsidR="00695287" w:rsidRDefault="00695287">
            <w:pPr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инкапсуляция и полиморфизма, наследования и переопределения.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287" w:rsidRDefault="0069528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4C3BE1" w:rsidRDefault="004C3BE1"/>
    <w:sectPr w:rsidR="004C3BE1" w:rsidSect="004C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77EC0F8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4D"/>
    <w:multiLevelType w:val="multilevel"/>
    <w:tmpl w:val="0000004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</w:abstractNum>
  <w:abstractNum w:abstractNumId="2">
    <w:nsid w:val="08DD2DBE"/>
    <w:multiLevelType w:val="hybridMultilevel"/>
    <w:tmpl w:val="FCD03FE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0BFE48ED"/>
    <w:multiLevelType w:val="hybridMultilevel"/>
    <w:tmpl w:val="585E6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81299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5">
    <w:nsid w:val="1897017F"/>
    <w:multiLevelType w:val="hybridMultilevel"/>
    <w:tmpl w:val="04F4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46FD7"/>
    <w:multiLevelType w:val="multilevel"/>
    <w:tmpl w:val="887A26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689" w:hanging="405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7">
    <w:nsid w:val="197419F3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8">
    <w:nsid w:val="1AF55705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A5137"/>
    <w:multiLevelType w:val="hybridMultilevel"/>
    <w:tmpl w:val="4FA4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E7A46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1">
    <w:nsid w:val="46B25CE0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2">
    <w:nsid w:val="4D2601C4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3">
    <w:nsid w:val="52C51214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4">
    <w:nsid w:val="56640A9A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5">
    <w:nsid w:val="60B3755D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6">
    <w:nsid w:val="64D45268"/>
    <w:multiLevelType w:val="multilevel"/>
    <w:tmpl w:val="13FE76D4"/>
    <w:lvl w:ilvl="0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883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b/>
        <w:i w:val="0"/>
      </w:rPr>
    </w:lvl>
  </w:abstractNum>
  <w:abstractNum w:abstractNumId="17">
    <w:nsid w:val="6F195758"/>
    <w:multiLevelType w:val="hybridMultilevel"/>
    <w:tmpl w:val="0F7A3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A0D79"/>
    <w:multiLevelType w:val="hybridMultilevel"/>
    <w:tmpl w:val="20D85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141C1A"/>
    <w:multiLevelType w:val="hybridMultilevel"/>
    <w:tmpl w:val="9E94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4454E0"/>
    <w:multiLevelType w:val="hybridMultilevel"/>
    <w:tmpl w:val="AEF8E8E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4"/>
  </w:num>
  <w:num w:numId="8">
    <w:abstractNumId w:val="17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20"/>
  </w:num>
  <w:num w:numId="18">
    <w:abstractNumId w:val="2"/>
  </w:num>
  <w:num w:numId="19">
    <w:abstractNumId w:val="13"/>
  </w:num>
  <w:num w:numId="20">
    <w:abstractNumId w:val="15"/>
  </w:num>
  <w:num w:numId="21">
    <w:abstractNumId w:val="11"/>
  </w:num>
  <w:num w:numId="22">
    <w:abstractNumId w:val="4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287"/>
    <w:rsid w:val="00006A91"/>
    <w:rsid w:val="000444DF"/>
    <w:rsid w:val="00074536"/>
    <w:rsid w:val="00076618"/>
    <w:rsid w:val="000A336C"/>
    <w:rsid w:val="000D2485"/>
    <w:rsid w:val="000E7A98"/>
    <w:rsid w:val="00103C90"/>
    <w:rsid w:val="00110A73"/>
    <w:rsid w:val="00112806"/>
    <w:rsid w:val="00146EFC"/>
    <w:rsid w:val="00154737"/>
    <w:rsid w:val="00171B27"/>
    <w:rsid w:val="00176557"/>
    <w:rsid w:val="0018745D"/>
    <w:rsid w:val="00191180"/>
    <w:rsid w:val="00194651"/>
    <w:rsid w:val="001C485E"/>
    <w:rsid w:val="002115AC"/>
    <w:rsid w:val="00246BD4"/>
    <w:rsid w:val="0027482C"/>
    <w:rsid w:val="00297073"/>
    <w:rsid w:val="002C570C"/>
    <w:rsid w:val="002E1A2C"/>
    <w:rsid w:val="003176E0"/>
    <w:rsid w:val="00317F16"/>
    <w:rsid w:val="0035506E"/>
    <w:rsid w:val="00380DD4"/>
    <w:rsid w:val="003B2546"/>
    <w:rsid w:val="003D4FBF"/>
    <w:rsid w:val="004071F7"/>
    <w:rsid w:val="00413DB6"/>
    <w:rsid w:val="0041445D"/>
    <w:rsid w:val="00440E1D"/>
    <w:rsid w:val="0047201E"/>
    <w:rsid w:val="004A70EE"/>
    <w:rsid w:val="004B110B"/>
    <w:rsid w:val="004C3BE1"/>
    <w:rsid w:val="004F3FB4"/>
    <w:rsid w:val="004F62AD"/>
    <w:rsid w:val="00551D9A"/>
    <w:rsid w:val="00562CE3"/>
    <w:rsid w:val="0058058F"/>
    <w:rsid w:val="00585518"/>
    <w:rsid w:val="0059598C"/>
    <w:rsid w:val="00595AE7"/>
    <w:rsid w:val="00642D7E"/>
    <w:rsid w:val="00687AC6"/>
    <w:rsid w:val="00690658"/>
    <w:rsid w:val="00695287"/>
    <w:rsid w:val="006C3B46"/>
    <w:rsid w:val="006E11F4"/>
    <w:rsid w:val="00706406"/>
    <w:rsid w:val="00750287"/>
    <w:rsid w:val="007562E0"/>
    <w:rsid w:val="007B4222"/>
    <w:rsid w:val="007C4C01"/>
    <w:rsid w:val="007E1B1D"/>
    <w:rsid w:val="0080508E"/>
    <w:rsid w:val="00806853"/>
    <w:rsid w:val="00834DB8"/>
    <w:rsid w:val="008D1EF3"/>
    <w:rsid w:val="00905C4F"/>
    <w:rsid w:val="009500A1"/>
    <w:rsid w:val="009574D9"/>
    <w:rsid w:val="00973D3E"/>
    <w:rsid w:val="009B4807"/>
    <w:rsid w:val="009C1CD0"/>
    <w:rsid w:val="009E58AB"/>
    <w:rsid w:val="00A019FD"/>
    <w:rsid w:val="00A14A04"/>
    <w:rsid w:val="00A26D2F"/>
    <w:rsid w:val="00A9331D"/>
    <w:rsid w:val="00AA52A3"/>
    <w:rsid w:val="00AB7DF5"/>
    <w:rsid w:val="00AC0F4D"/>
    <w:rsid w:val="00AC4D8E"/>
    <w:rsid w:val="00AE7A66"/>
    <w:rsid w:val="00B57858"/>
    <w:rsid w:val="00B65A97"/>
    <w:rsid w:val="00B8084F"/>
    <w:rsid w:val="00B820E0"/>
    <w:rsid w:val="00BE667F"/>
    <w:rsid w:val="00C068FB"/>
    <w:rsid w:val="00C5549C"/>
    <w:rsid w:val="00C57210"/>
    <w:rsid w:val="00C65E82"/>
    <w:rsid w:val="00C77217"/>
    <w:rsid w:val="00CC13E7"/>
    <w:rsid w:val="00CD00DF"/>
    <w:rsid w:val="00CE0626"/>
    <w:rsid w:val="00D0096E"/>
    <w:rsid w:val="00D11364"/>
    <w:rsid w:val="00D35337"/>
    <w:rsid w:val="00D44E9A"/>
    <w:rsid w:val="00D8652A"/>
    <w:rsid w:val="00DB086C"/>
    <w:rsid w:val="00E43BBB"/>
    <w:rsid w:val="00E4679B"/>
    <w:rsid w:val="00E838F3"/>
    <w:rsid w:val="00E910BF"/>
    <w:rsid w:val="00E95841"/>
    <w:rsid w:val="00EA149B"/>
    <w:rsid w:val="00EB60D2"/>
    <w:rsid w:val="00EE4572"/>
    <w:rsid w:val="00EF3363"/>
    <w:rsid w:val="00F8440D"/>
    <w:rsid w:val="00F872EA"/>
    <w:rsid w:val="00FC3972"/>
    <w:rsid w:val="00FC4593"/>
    <w:rsid w:val="00FE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87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5287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5287"/>
    <w:rPr>
      <w:rFonts w:ascii="Arial" w:eastAsia="Times New Roman" w:hAnsi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695287"/>
    <w:rPr>
      <w:color w:val="0000FF"/>
      <w:u w:val="single"/>
    </w:rPr>
  </w:style>
  <w:style w:type="character" w:styleId="a4">
    <w:name w:val="Emphasis"/>
    <w:basedOn w:val="a0"/>
    <w:uiPriority w:val="20"/>
    <w:qFormat/>
    <w:rsid w:val="00695287"/>
    <w:rPr>
      <w:i/>
      <w:iCs w:val="0"/>
    </w:rPr>
  </w:style>
  <w:style w:type="paragraph" w:styleId="a5">
    <w:name w:val="Normal (Web)"/>
    <w:aliases w:val="Обычный (Web),Обычный (веб)1"/>
    <w:basedOn w:val="a"/>
    <w:uiPriority w:val="99"/>
    <w:unhideWhenUsed/>
    <w:qFormat/>
    <w:rsid w:val="00695287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695287"/>
    <w:rPr>
      <w:sz w:val="18"/>
      <w:szCs w:val="18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qFormat/>
    <w:rsid w:val="00695287"/>
    <w:pPr>
      <w:shd w:val="clear" w:color="auto" w:fill="FFFFFF"/>
      <w:spacing w:before="60" w:after="1500" w:line="221" w:lineRule="exact"/>
      <w:ind w:hanging="440"/>
      <w:jc w:val="center"/>
    </w:pPr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30">
    <w:name w:val="Заголовок №3_"/>
    <w:link w:val="310"/>
    <w:uiPriority w:val="99"/>
    <w:locked/>
    <w:rsid w:val="00695287"/>
    <w:rPr>
      <w:b/>
      <w:bCs/>
      <w:sz w:val="18"/>
      <w:szCs w:val="18"/>
      <w:shd w:val="clear" w:color="auto" w:fill="FFFFFF"/>
    </w:rPr>
  </w:style>
  <w:style w:type="paragraph" w:customStyle="1" w:styleId="310">
    <w:name w:val="Заголовок №31"/>
    <w:basedOn w:val="a"/>
    <w:link w:val="30"/>
    <w:uiPriority w:val="99"/>
    <w:qFormat/>
    <w:rsid w:val="00695287"/>
    <w:pPr>
      <w:shd w:val="clear" w:color="auto" w:fill="FFFFFF"/>
      <w:spacing w:after="0" w:line="408" w:lineRule="exact"/>
      <w:jc w:val="center"/>
      <w:outlineLvl w:val="2"/>
    </w:pPr>
    <w:rPr>
      <w:rFonts w:ascii="Times New Roman" w:eastAsiaTheme="minorHAnsi" w:hAnsi="Times New Roman" w:cs="Times New Roman"/>
      <w:b/>
      <w:bCs/>
      <w:sz w:val="18"/>
      <w:szCs w:val="18"/>
      <w:lang w:eastAsia="en-US"/>
    </w:rPr>
  </w:style>
  <w:style w:type="character" w:customStyle="1" w:styleId="7">
    <w:name w:val="Основной текст (7)_"/>
    <w:link w:val="71"/>
    <w:uiPriority w:val="99"/>
    <w:locked/>
    <w:rsid w:val="00695287"/>
    <w:rPr>
      <w:b/>
      <w:bCs/>
      <w:i/>
      <w:iCs/>
      <w:sz w:val="18"/>
      <w:szCs w:val="18"/>
      <w:shd w:val="clear" w:color="auto" w:fill="FFFFFF"/>
    </w:rPr>
  </w:style>
  <w:style w:type="paragraph" w:customStyle="1" w:styleId="71">
    <w:name w:val="Основной текст (7)1"/>
    <w:basedOn w:val="a"/>
    <w:link w:val="7"/>
    <w:uiPriority w:val="99"/>
    <w:qFormat/>
    <w:rsid w:val="00695287"/>
    <w:pPr>
      <w:shd w:val="clear" w:color="auto" w:fill="FFFFFF"/>
      <w:spacing w:after="0" w:line="240" w:lineRule="atLeast"/>
      <w:jc w:val="center"/>
    </w:pPr>
    <w:rPr>
      <w:rFonts w:ascii="Times New Roman" w:eastAsiaTheme="minorHAnsi" w:hAnsi="Times New Roman" w:cs="Times New Roman"/>
      <w:b/>
      <w:bCs/>
      <w:i/>
      <w:iCs/>
      <w:sz w:val="18"/>
      <w:szCs w:val="18"/>
      <w:lang w:eastAsia="en-US"/>
    </w:rPr>
  </w:style>
  <w:style w:type="character" w:customStyle="1" w:styleId="70">
    <w:name w:val="Основной текст (7) + Не полужирный"/>
    <w:aliases w:val="Не курсив"/>
    <w:uiPriority w:val="99"/>
    <w:rsid w:val="00695287"/>
    <w:rPr>
      <w:rFonts w:ascii="Times New Roman" w:hAnsi="Times New Roman" w:cs="Times New Roman" w:hint="default"/>
      <w:b/>
      <w:bCs/>
      <w:i/>
      <w:iCs/>
      <w:sz w:val="18"/>
      <w:szCs w:val="18"/>
      <w:shd w:val="clear" w:color="auto" w:fill="FFFFFF"/>
    </w:rPr>
  </w:style>
  <w:style w:type="character" w:customStyle="1" w:styleId="32">
    <w:name w:val="Основной текст (3)2"/>
    <w:uiPriority w:val="99"/>
    <w:rsid w:val="00695287"/>
    <w:rPr>
      <w:rFonts w:ascii="Times New Roman" w:hAnsi="Times New Roman" w:cs="Times New Roman" w:hint="default"/>
      <w:sz w:val="18"/>
      <w:szCs w:val="18"/>
      <w:u w:val="single"/>
      <w:shd w:val="clear" w:color="auto" w:fill="FFFFFF"/>
      <w:lang w:val="en-US" w:eastAsia="en-US"/>
    </w:rPr>
  </w:style>
  <w:style w:type="table" w:styleId="a6">
    <w:name w:val="Table Grid"/>
    <w:basedOn w:val="a1"/>
    <w:rsid w:val="00695287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B57858"/>
    <w:pPr>
      <w:ind w:left="720"/>
      <w:contextualSpacing/>
    </w:pPr>
    <w:rPr>
      <w:rFonts w:ascii="Calibri" w:eastAsia="Times New Roman" w:hAnsi="Calibri" w:cs="Times New Roman"/>
    </w:rPr>
  </w:style>
  <w:style w:type="paragraph" w:styleId="a7">
    <w:name w:val="List Paragraph"/>
    <w:basedOn w:val="a"/>
    <w:uiPriority w:val="34"/>
    <w:qFormat/>
    <w:rsid w:val="00A9331D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2"/>
    <w:basedOn w:val="a"/>
    <w:rsid w:val="00A9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B4807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НСХТ</Company>
  <LinksUpToDate>false</LinksUpToDate>
  <CharactersWithSpaces>14441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dcterms:created xsi:type="dcterms:W3CDTF">2019-02-27T06:20:00Z</dcterms:created>
  <dcterms:modified xsi:type="dcterms:W3CDTF">2019-04-02T07:52:00Z</dcterms:modified>
</cp:coreProperties>
</file>