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75426" w14:textId="70DAFC2F" w:rsidR="003F4854" w:rsidRPr="00627888" w:rsidRDefault="74BEE38B">
      <w:pPr>
        <w:rPr>
          <w:lang w:val="en-US"/>
        </w:rPr>
      </w:pPr>
      <w:r w:rsidRPr="00627888">
        <w:rPr>
          <w:lang w:val="en-US"/>
        </w:rPr>
        <w:t>Jan Dudek, 286161</w:t>
      </w:r>
    </w:p>
    <w:p w14:paraId="10CC620D" w14:textId="5D7C80B9" w:rsidR="74BEE38B" w:rsidRPr="00627888" w:rsidRDefault="74BEE38B" w:rsidP="74BEE38B">
      <w:pPr>
        <w:jc w:val="center"/>
        <w:rPr>
          <w:b/>
          <w:bCs/>
          <w:sz w:val="28"/>
          <w:szCs w:val="28"/>
          <w:lang w:val="en-US"/>
        </w:rPr>
      </w:pPr>
      <w:r w:rsidRPr="00627888">
        <w:rPr>
          <w:b/>
          <w:bCs/>
          <w:sz w:val="28"/>
          <w:szCs w:val="28"/>
          <w:lang w:val="en-US"/>
        </w:rPr>
        <w:t>1st Report</w:t>
      </w:r>
    </w:p>
    <w:p w14:paraId="10419E61" w14:textId="08A718D8" w:rsidR="74BEE38B" w:rsidRPr="00627888" w:rsidRDefault="74BEE38B" w:rsidP="00742101">
      <w:pPr>
        <w:jc w:val="both"/>
        <w:rPr>
          <w:b/>
          <w:lang w:val="en-US"/>
        </w:rPr>
      </w:pPr>
      <w:r w:rsidRPr="00627888">
        <w:rPr>
          <w:b/>
          <w:lang w:val="en-US"/>
        </w:rPr>
        <w:t>Introduction:</w:t>
      </w:r>
    </w:p>
    <w:p w14:paraId="7D6E32EC" w14:textId="7F8F5708" w:rsidR="74BEE38B" w:rsidRPr="00627888" w:rsidRDefault="74BEE38B" w:rsidP="00742101">
      <w:pPr>
        <w:jc w:val="both"/>
        <w:rPr>
          <w:lang w:val="en-US"/>
        </w:rPr>
      </w:pPr>
      <w:r w:rsidRPr="00627888">
        <w:rPr>
          <w:lang w:val="en-US"/>
        </w:rPr>
        <w:t xml:space="preserve">The purpose of this project was to create program to generate different microstructures based on given parameters, such as initial nucleons number, shape, size and number of inclusions or transition rules. </w:t>
      </w:r>
      <w:r w:rsidR="00A75DFF">
        <w:rPr>
          <w:lang w:val="en-US"/>
        </w:rPr>
        <w:t>Im</w:t>
      </w:r>
      <w:r w:rsidRPr="00627888">
        <w:rPr>
          <w:lang w:val="en-US"/>
        </w:rPr>
        <w:t>plemented program run cellular automata based on those parameters to create specific microstructure.</w:t>
      </w:r>
    </w:p>
    <w:p w14:paraId="0050D0F2" w14:textId="79DC5FB9" w:rsidR="74BEE38B" w:rsidRPr="002D5B6B" w:rsidRDefault="74BEE38B" w:rsidP="00742101">
      <w:pPr>
        <w:jc w:val="both"/>
        <w:rPr>
          <w:b/>
          <w:lang w:val="en-US"/>
        </w:rPr>
      </w:pPr>
      <w:r w:rsidRPr="002D5B6B">
        <w:rPr>
          <w:b/>
          <w:lang w:val="en-US"/>
        </w:rPr>
        <w:t>Technology stack:</w:t>
      </w:r>
    </w:p>
    <w:p w14:paraId="33CD8855" w14:textId="51B236C1" w:rsidR="74BEE38B" w:rsidRDefault="002D5B6B" w:rsidP="00742101">
      <w:pPr>
        <w:jc w:val="both"/>
        <w:rPr>
          <w:lang w:val="en-GB"/>
        </w:rPr>
      </w:pPr>
      <w:r w:rsidRPr="002D5B6B">
        <w:rPr>
          <w:lang w:val="en-GB"/>
        </w:rPr>
        <w:t>For creating the project C# language was used, along with Windows Forms framework. The choice of technologies was made given the fact that Windows Forms provides the Graphical User Interface Designer which is very easy to use. This enables one to create a basic GUI quickly and concentrate on the backend side of the application. Windows Forms implements a “free-style” version of MVC design pattern and has all the tools needed for creating presented project, such as built-in functions to import and export bitmaps, mechanisms to display them and easy to use tools to manage and customize lists in view.</w:t>
      </w:r>
    </w:p>
    <w:p w14:paraId="3CEB6EE4" w14:textId="2EA58F7D" w:rsidR="002D5B6B" w:rsidRPr="002D5B6B" w:rsidRDefault="002D5B6B" w:rsidP="00742101">
      <w:pPr>
        <w:jc w:val="both"/>
        <w:rPr>
          <w:b/>
          <w:lang w:val="en-GB"/>
        </w:rPr>
      </w:pPr>
      <w:r w:rsidRPr="002D5B6B">
        <w:rPr>
          <w:b/>
          <w:lang w:val="en-GB"/>
        </w:rPr>
        <w:t>Project description:</w:t>
      </w:r>
    </w:p>
    <w:p w14:paraId="2F0A066F" w14:textId="5CB79E3A" w:rsidR="002D5B6B" w:rsidRDefault="002D5B6B" w:rsidP="00742101">
      <w:pPr>
        <w:jc w:val="both"/>
        <w:rPr>
          <w:lang w:val="en-GB"/>
        </w:rPr>
      </w:pPr>
      <w:r>
        <w:rPr>
          <w:lang w:val="en-GB"/>
        </w:rPr>
        <w:t xml:space="preserve">The project was created in </w:t>
      </w:r>
      <w:r w:rsidR="00A75DFF">
        <w:rPr>
          <w:lang w:val="en-GB"/>
        </w:rPr>
        <w:t>five</w:t>
      </w:r>
      <w:r>
        <w:rPr>
          <w:lang w:val="en-GB"/>
        </w:rPr>
        <w:t xml:space="preserve"> consecutive steps extending its functionality:</w:t>
      </w:r>
    </w:p>
    <w:p w14:paraId="31F2E8C7" w14:textId="5D3A2B84" w:rsidR="002D5B6B" w:rsidRDefault="002D5B6B" w:rsidP="00742101">
      <w:pPr>
        <w:pStyle w:val="Akapitzlist"/>
        <w:numPr>
          <w:ilvl w:val="0"/>
          <w:numId w:val="1"/>
        </w:numPr>
        <w:jc w:val="both"/>
        <w:rPr>
          <w:lang w:val="en-GB"/>
        </w:rPr>
      </w:pPr>
      <w:r>
        <w:rPr>
          <w:lang w:val="en-GB"/>
        </w:rPr>
        <w:t>Nucleation and simple grains growth based on von Neumann transition rule</w:t>
      </w:r>
    </w:p>
    <w:p w14:paraId="7237AECF" w14:textId="23B1DB85" w:rsidR="002D5B6B" w:rsidRDefault="002D5B6B" w:rsidP="00742101">
      <w:pPr>
        <w:pStyle w:val="Akapitzlist"/>
        <w:numPr>
          <w:ilvl w:val="0"/>
          <w:numId w:val="1"/>
        </w:numPr>
        <w:jc w:val="both"/>
        <w:rPr>
          <w:lang w:val="en-GB"/>
        </w:rPr>
      </w:pPr>
      <w:r>
        <w:rPr>
          <w:lang w:val="en-GB"/>
        </w:rPr>
        <w:t>Import and export structure to txt and bmp file</w:t>
      </w:r>
    </w:p>
    <w:p w14:paraId="08F46ACC" w14:textId="7A0A3B7E" w:rsidR="002D5B6B" w:rsidRDefault="002D5B6B" w:rsidP="00742101">
      <w:pPr>
        <w:pStyle w:val="Akapitzlist"/>
        <w:numPr>
          <w:ilvl w:val="0"/>
          <w:numId w:val="1"/>
        </w:numPr>
        <w:jc w:val="both"/>
        <w:rPr>
          <w:lang w:val="en-GB"/>
        </w:rPr>
      </w:pPr>
      <w:r>
        <w:rPr>
          <w:lang w:val="en-GB"/>
        </w:rPr>
        <w:t xml:space="preserve">Adding inclusions at the beginning </w:t>
      </w:r>
      <w:r w:rsidR="00A75DFF">
        <w:rPr>
          <w:lang w:val="en-GB"/>
        </w:rPr>
        <w:t>and after growth,  inclusions do not take part in growth</w:t>
      </w:r>
    </w:p>
    <w:p w14:paraId="3A235F42" w14:textId="15235FD0" w:rsidR="00A75DFF" w:rsidRDefault="00A75DFF" w:rsidP="00742101">
      <w:pPr>
        <w:pStyle w:val="Akapitzlist"/>
        <w:numPr>
          <w:ilvl w:val="0"/>
          <w:numId w:val="1"/>
        </w:numPr>
        <w:jc w:val="both"/>
        <w:rPr>
          <w:lang w:val="en-GB"/>
        </w:rPr>
      </w:pPr>
      <w:r>
        <w:rPr>
          <w:lang w:val="en-GB"/>
        </w:rPr>
        <w:t>Grain growth with extended Moore transition rules</w:t>
      </w:r>
    </w:p>
    <w:p w14:paraId="75994CC7" w14:textId="13D0094F" w:rsidR="00A75DFF" w:rsidRDefault="00A75DFF" w:rsidP="00742101">
      <w:pPr>
        <w:pStyle w:val="Akapitzlist"/>
        <w:numPr>
          <w:ilvl w:val="0"/>
          <w:numId w:val="1"/>
        </w:numPr>
        <w:jc w:val="both"/>
        <w:rPr>
          <w:lang w:val="en-GB"/>
        </w:rPr>
      </w:pPr>
      <w:r>
        <w:rPr>
          <w:lang w:val="en-GB"/>
        </w:rPr>
        <w:t>Dual-phase structure generation</w:t>
      </w:r>
    </w:p>
    <w:p w14:paraId="7A2C4C05" w14:textId="73607333" w:rsidR="00A75DFF" w:rsidRPr="00A75DFF" w:rsidRDefault="00A75DFF" w:rsidP="00742101">
      <w:pPr>
        <w:jc w:val="both"/>
        <w:rPr>
          <w:b/>
          <w:lang w:val="en-GB"/>
        </w:rPr>
      </w:pPr>
      <w:r w:rsidRPr="00A75DFF">
        <w:rPr>
          <w:b/>
          <w:lang w:val="en-GB"/>
        </w:rPr>
        <w:t>Graphical User Interface:</w:t>
      </w:r>
    </w:p>
    <w:p w14:paraId="28499F2A" w14:textId="77777777" w:rsidR="005571D6" w:rsidRDefault="00A75DFF" w:rsidP="005571D6">
      <w:pPr>
        <w:keepNext/>
        <w:jc w:val="both"/>
      </w:pPr>
      <w:r>
        <w:rPr>
          <w:noProof/>
          <w:lang w:eastAsia="pl-PL"/>
        </w:rPr>
        <w:lastRenderedPageBreak/>
        <w:drawing>
          <wp:inline distT="0" distB="0" distL="0" distR="0" wp14:anchorId="0051582C" wp14:editId="51252DD8">
            <wp:extent cx="5731510" cy="3481070"/>
            <wp:effectExtent l="0" t="0" r="254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81070"/>
                    </a:xfrm>
                    <a:prstGeom prst="rect">
                      <a:avLst/>
                    </a:prstGeom>
                  </pic:spPr>
                </pic:pic>
              </a:graphicData>
            </a:graphic>
          </wp:inline>
        </w:drawing>
      </w:r>
    </w:p>
    <w:p w14:paraId="2C311E34" w14:textId="0FE47DB6" w:rsidR="00A75DFF" w:rsidRDefault="005571D6" w:rsidP="005571D6">
      <w:pPr>
        <w:pStyle w:val="Legenda"/>
        <w:jc w:val="center"/>
        <w:rPr>
          <w:lang w:val="en-GB"/>
        </w:rPr>
      </w:pPr>
      <w:r w:rsidRPr="005571D6">
        <w:rPr>
          <w:lang w:val="en-US"/>
        </w:rPr>
        <w:t xml:space="preserve">Image </w:t>
      </w:r>
      <w:r>
        <w:fldChar w:fldCharType="begin"/>
      </w:r>
      <w:r w:rsidRPr="005571D6">
        <w:rPr>
          <w:lang w:val="en-US"/>
        </w:rPr>
        <w:instrText xml:space="preserve"> SEQ Image \* ARABIC </w:instrText>
      </w:r>
      <w:r>
        <w:fldChar w:fldCharType="separate"/>
      </w:r>
      <w:r w:rsidR="006D7025">
        <w:rPr>
          <w:noProof/>
          <w:lang w:val="en-US"/>
        </w:rPr>
        <w:t>1</w:t>
      </w:r>
      <w:r>
        <w:fldChar w:fldCharType="end"/>
      </w:r>
      <w:r w:rsidRPr="005571D6">
        <w:rPr>
          <w:lang w:val="en-US"/>
        </w:rPr>
        <w:t xml:space="preserve"> Applications main window</w:t>
      </w:r>
    </w:p>
    <w:p w14:paraId="1A5C950F" w14:textId="65BC0698" w:rsidR="00A75DFF" w:rsidRDefault="005571D6" w:rsidP="00781E6C">
      <w:pPr>
        <w:jc w:val="both"/>
        <w:rPr>
          <w:lang w:val="en-GB"/>
        </w:rPr>
      </w:pPr>
      <w:r>
        <w:rPr>
          <w:lang w:val="en-GB"/>
        </w:rPr>
        <w:t>Application window, shown on Image 1,</w:t>
      </w:r>
      <w:r w:rsidR="00A75DFF">
        <w:rPr>
          <w:lang w:val="en-GB"/>
        </w:rPr>
        <w:t xml:space="preserve"> contain square picture of microstructure and controls which allows user to control and modify structure. Each of image pixels represent single automata cell. When pixel is white it means that a cell does not </w:t>
      </w:r>
      <w:r w:rsidR="007156D0">
        <w:rPr>
          <w:lang w:val="en-GB"/>
        </w:rPr>
        <w:t>belongs to any grain, each grain has its own colour. Black cells belongs to inclusions and do not take part in growth. Cells which were selected to generate dual phase structure are magenta.</w:t>
      </w:r>
    </w:p>
    <w:p w14:paraId="6DAF0F1C" w14:textId="768EEDC6" w:rsidR="007156D0" w:rsidRDefault="005571D6" w:rsidP="00781E6C">
      <w:pPr>
        <w:jc w:val="both"/>
        <w:rPr>
          <w:lang w:val="en-GB"/>
        </w:rPr>
      </w:pPr>
      <w:r>
        <w:rPr>
          <w:noProof/>
        </w:rPr>
        <mc:AlternateContent>
          <mc:Choice Requires="wps">
            <w:drawing>
              <wp:anchor distT="0" distB="0" distL="114300" distR="114300" simplePos="0" relativeHeight="251667456" behindDoc="0" locked="0" layoutInCell="1" allowOverlap="1" wp14:anchorId="05CB5745" wp14:editId="66FB15E0">
                <wp:simplePos x="0" y="0"/>
                <wp:positionH relativeFrom="column">
                  <wp:posOffset>903605</wp:posOffset>
                </wp:positionH>
                <wp:positionV relativeFrom="paragraph">
                  <wp:posOffset>1783080</wp:posOffset>
                </wp:positionV>
                <wp:extent cx="3916045" cy="635"/>
                <wp:effectExtent l="0" t="0" r="0" b="0"/>
                <wp:wrapTopAndBottom/>
                <wp:docPr id="15" name="Pole tekstowe 15"/>
                <wp:cNvGraphicFramePr/>
                <a:graphic xmlns:a="http://schemas.openxmlformats.org/drawingml/2006/main">
                  <a:graphicData uri="http://schemas.microsoft.com/office/word/2010/wordprocessingShape">
                    <wps:wsp>
                      <wps:cNvSpPr txBox="1"/>
                      <wps:spPr>
                        <a:xfrm>
                          <a:off x="0" y="0"/>
                          <a:ext cx="3916045" cy="635"/>
                        </a:xfrm>
                        <a:prstGeom prst="rect">
                          <a:avLst/>
                        </a:prstGeom>
                        <a:solidFill>
                          <a:prstClr val="white"/>
                        </a:solidFill>
                        <a:ln>
                          <a:noFill/>
                        </a:ln>
                        <a:effectLst/>
                      </wps:spPr>
                      <wps:txbx>
                        <w:txbxContent>
                          <w:p w14:paraId="059891B3" w14:textId="5F83EEF7" w:rsidR="005571D6" w:rsidRPr="00217319" w:rsidRDefault="005571D6" w:rsidP="005571D6">
                            <w:pPr>
                              <w:pStyle w:val="Legenda"/>
                              <w:jc w:val="center"/>
                              <w:rPr>
                                <w:noProof/>
                              </w:rPr>
                            </w:pPr>
                            <w:r>
                              <w:t xml:space="preserve">Image </w:t>
                            </w:r>
                            <w:fldSimple w:instr=" SEQ Image \* ARABIC ">
                              <w:r w:rsidR="006D7025">
                                <w:rPr>
                                  <w:noProof/>
                                </w:rPr>
                                <w:t>2</w:t>
                              </w:r>
                            </w:fldSimple>
                            <w:r>
                              <w:rPr>
                                <w:noProof/>
                              </w:rPr>
                              <w:t xml:space="preserve"> Applications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CB5745" id="_x0000_t202" coordsize="21600,21600" o:spt="202" path="m,l,21600r21600,l21600,xe">
                <v:stroke joinstyle="miter"/>
                <v:path gradientshapeok="t" o:connecttype="rect"/>
              </v:shapetype>
              <v:shape id="Pole tekstowe 15" o:spid="_x0000_s1026" type="#_x0000_t202" style="position:absolute;left:0;text-align:left;margin-left:71.15pt;margin-top:140.4pt;width:308.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" stroked="f">
                <v:textbox style="mso-fit-shape-to-text:t" inset="0,0,0,0">
                  <w:txbxContent>
                    <w:p w14:paraId="059891B3" w14:textId="5F83EEF7" w:rsidR="005571D6" w:rsidRPr="00217319" w:rsidRDefault="005571D6" w:rsidP="005571D6">
                      <w:pPr>
                        <w:pStyle w:val="Legenda"/>
                        <w:jc w:val="center"/>
                        <w:rPr>
                          <w:noProof/>
                        </w:rPr>
                      </w:pPr>
                      <w:r>
                        <w:t xml:space="preserve">Image </w:t>
                      </w:r>
                      <w:fldSimple w:instr=" SEQ Image \* ARABIC ">
                        <w:r w:rsidR="006D7025">
                          <w:rPr>
                            <w:noProof/>
                          </w:rPr>
                          <w:t>2</w:t>
                        </w:r>
                      </w:fldSimple>
                      <w:r>
                        <w:rPr>
                          <w:noProof/>
                        </w:rPr>
                        <w:t xml:space="preserve"> Applications menu</w:t>
                      </w:r>
                    </w:p>
                  </w:txbxContent>
                </v:textbox>
                <w10:wrap type="topAndBottom"/>
              </v:shape>
            </w:pict>
          </mc:Fallback>
        </mc:AlternateContent>
      </w:r>
      <w:r w:rsidR="00742101">
        <w:rPr>
          <w:noProof/>
          <w:lang w:eastAsia="pl-PL"/>
        </w:rPr>
        <w:drawing>
          <wp:anchor distT="0" distB="0" distL="114300" distR="114300" simplePos="0" relativeHeight="251658240" behindDoc="0" locked="0" layoutInCell="1" allowOverlap="1" wp14:anchorId="5D265D26" wp14:editId="0E6186AB">
            <wp:simplePos x="0" y="0"/>
            <wp:positionH relativeFrom="margin">
              <wp:align>center</wp:align>
            </wp:positionH>
            <wp:positionV relativeFrom="paragraph">
              <wp:posOffset>477097</wp:posOffset>
            </wp:positionV>
            <wp:extent cx="3916045" cy="1249045"/>
            <wp:effectExtent l="0" t="0" r="8255" b="825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045" cy="1249045"/>
                    </a:xfrm>
                    <a:prstGeom prst="rect">
                      <a:avLst/>
                    </a:prstGeom>
                    <a:noFill/>
                    <a:ln>
                      <a:noFill/>
                    </a:ln>
                  </pic:spPr>
                </pic:pic>
              </a:graphicData>
            </a:graphic>
            <wp14:sizeRelH relativeFrom="page">
              <wp14:pctWidth>0</wp14:pctWidth>
            </wp14:sizeRelH>
            <wp14:sizeRelV relativeFrom="page">
              <wp14:pctHeight>0</wp14:pctHeight>
            </wp14:sizeRelV>
          </wp:anchor>
        </w:drawing>
      </w:r>
      <w:r w:rsidR="00742101">
        <w:rPr>
          <w:lang w:val="en-GB"/>
        </w:rPr>
        <w:t>Microstructure export to txt and bmp files along with import from txt files is available from applications File menu</w:t>
      </w:r>
      <w:r>
        <w:rPr>
          <w:lang w:val="en-GB"/>
        </w:rPr>
        <w:t xml:space="preserve"> shown on Image 2.</w:t>
      </w:r>
    </w:p>
    <w:p w14:paraId="23879850" w14:textId="40144DA5" w:rsidR="006E13BE" w:rsidRDefault="005571D6" w:rsidP="005571D6">
      <w:pPr>
        <w:jc w:val="both"/>
        <w:rPr>
          <w:lang w:val="en-GB"/>
        </w:rPr>
      </w:pPr>
      <w:bookmarkStart w:id="0" w:name="_GoBack"/>
      <w:bookmarkEnd w:id="0"/>
      <w:r>
        <w:rPr>
          <w:noProof/>
        </w:rPr>
        <w:lastRenderedPageBreak/>
        <mc:AlternateContent>
          <mc:Choice Requires="wps">
            <w:drawing>
              <wp:anchor distT="0" distB="0" distL="114300" distR="114300" simplePos="0" relativeHeight="251670528" behindDoc="0" locked="0" layoutInCell="1" allowOverlap="1" wp14:anchorId="3457AAA3" wp14:editId="49DD184E">
                <wp:simplePos x="0" y="0"/>
                <wp:positionH relativeFrom="margin">
                  <wp:posOffset>1503680</wp:posOffset>
                </wp:positionH>
                <wp:positionV relativeFrom="paragraph">
                  <wp:posOffset>3327400</wp:posOffset>
                </wp:positionV>
                <wp:extent cx="2724150" cy="635"/>
                <wp:effectExtent l="0" t="0" r="0" b="0"/>
                <wp:wrapTopAndBottom/>
                <wp:docPr id="16" name="Pole tekstowe 16"/>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a:effectLst/>
                      </wps:spPr>
                      <wps:txbx>
                        <w:txbxContent>
                          <w:p w14:paraId="3E90328E" w14:textId="32E4BC5C" w:rsidR="005571D6" w:rsidRPr="00E16379" w:rsidRDefault="005571D6" w:rsidP="005571D6">
                            <w:pPr>
                              <w:pStyle w:val="Legenda"/>
                              <w:jc w:val="center"/>
                              <w:rPr>
                                <w:noProof/>
                              </w:rPr>
                            </w:pPr>
                            <w:r>
                              <w:t xml:space="preserve">Image </w:t>
                            </w:r>
                            <w:fldSimple w:instr=" SEQ Image \* ARABIC ">
                              <w:r w:rsidR="006D7025">
                                <w:rPr>
                                  <w:noProof/>
                                </w:rPr>
                                <w:t>3</w:t>
                              </w:r>
                            </w:fldSimple>
                            <w:r>
                              <w:rPr>
                                <w:noProof/>
                              </w:rPr>
                              <w:t xml:space="preserve"> New nucleons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7AAA3" id="Pole tekstowe 16" o:spid="_x0000_s1027" type="#_x0000_t202" style="position:absolute;left:0;text-align:left;margin-left:118.4pt;margin-top:262pt;width:214.5pt;height:.0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" stroked="f">
                <v:textbox style="mso-fit-shape-to-text:t" inset="0,0,0,0">
                  <w:txbxContent>
                    <w:p w14:paraId="3E90328E" w14:textId="32E4BC5C" w:rsidR="005571D6" w:rsidRPr="00E16379" w:rsidRDefault="005571D6" w:rsidP="005571D6">
                      <w:pPr>
                        <w:pStyle w:val="Legenda"/>
                        <w:jc w:val="center"/>
                        <w:rPr>
                          <w:noProof/>
                        </w:rPr>
                      </w:pPr>
                      <w:r>
                        <w:t xml:space="preserve">Image </w:t>
                      </w:r>
                      <w:fldSimple w:instr=" SEQ Image \* ARABIC ">
                        <w:r w:rsidR="006D7025">
                          <w:rPr>
                            <w:noProof/>
                          </w:rPr>
                          <w:t>3</w:t>
                        </w:r>
                      </w:fldSimple>
                      <w:r>
                        <w:rPr>
                          <w:noProof/>
                        </w:rPr>
                        <w:t xml:space="preserve"> New nucleons</w:t>
                      </w:r>
                    </w:p>
                  </w:txbxContent>
                </v:textbox>
                <w10:wrap type="topAndBottom" anchorx="margin"/>
              </v:shape>
            </w:pict>
          </mc:Fallback>
        </mc:AlternateContent>
      </w:r>
      <w:r>
        <w:rPr>
          <w:noProof/>
          <w:lang w:eastAsia="pl-PL"/>
        </w:rPr>
        <w:drawing>
          <wp:anchor distT="0" distB="0" distL="114300" distR="114300" simplePos="0" relativeHeight="251668480" behindDoc="0" locked="0" layoutInCell="1" allowOverlap="1" wp14:anchorId="2D2918B5" wp14:editId="31264BDA">
            <wp:simplePos x="0" y="0"/>
            <wp:positionH relativeFrom="margin">
              <wp:posOffset>1503680</wp:posOffset>
            </wp:positionH>
            <wp:positionV relativeFrom="paragraph">
              <wp:posOffset>546100</wp:posOffset>
            </wp:positionV>
            <wp:extent cx="2724150" cy="2743200"/>
            <wp:effectExtent l="0" t="0" r="0" b="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216" t="17058" r="50255" b="4537"/>
                    <a:stretch/>
                  </pic:blipFill>
                  <pic:spPr bwMode="auto">
                    <a:xfrm>
                      <a:off x="0" y="0"/>
                      <a:ext cx="2724150" cy="2743200"/>
                    </a:xfrm>
                    <a:prstGeom prst="rect">
                      <a:avLst/>
                    </a:prstGeom>
                    <a:ln>
                      <a:noFill/>
                    </a:ln>
                    <a:extLst>
                      <a:ext uri="{53640926-AAD7-44D8-BBD7-CCE9431645EC}">
                        <a14:shadowObscured xmlns:a14="http://schemas.microsoft.com/office/drawing/2010/main"/>
                      </a:ext>
                    </a:extLst>
                  </pic:spPr>
                </pic:pic>
              </a:graphicData>
            </a:graphic>
          </wp:anchor>
        </w:drawing>
      </w:r>
      <w:r w:rsidR="006E13BE">
        <w:rPr>
          <w:lang w:val="en-GB"/>
        </w:rPr>
        <w:t>To generate microstructure, first user have to provide number of grains and press “Nucleation” button. As a result given number of nucleons (single cell grains) will</w:t>
      </w:r>
      <w:r>
        <w:rPr>
          <w:lang w:val="en-GB"/>
        </w:rPr>
        <w:t xml:space="preserve"> appear on microstructure (Image 3).</w:t>
      </w:r>
    </w:p>
    <w:p w14:paraId="026BAF02" w14:textId="181AA442" w:rsidR="006E13BE" w:rsidRDefault="005571D6" w:rsidP="00A75DFF">
      <w:pPr>
        <w:rPr>
          <w:lang w:val="en-GB"/>
        </w:rPr>
      </w:pPr>
      <w:r>
        <w:rPr>
          <w:noProof/>
        </w:rPr>
        <mc:AlternateContent>
          <mc:Choice Requires="wps">
            <w:drawing>
              <wp:anchor distT="0" distB="0" distL="114300" distR="114300" simplePos="0" relativeHeight="251672576" behindDoc="0" locked="0" layoutInCell="1" allowOverlap="1" wp14:anchorId="751E5F5D" wp14:editId="418AC980">
                <wp:simplePos x="0" y="0"/>
                <wp:positionH relativeFrom="column">
                  <wp:posOffset>1360805</wp:posOffset>
                </wp:positionH>
                <wp:positionV relativeFrom="paragraph">
                  <wp:posOffset>4163060</wp:posOffset>
                </wp:positionV>
                <wp:extent cx="3004185" cy="635"/>
                <wp:effectExtent l="0" t="0" r="0" b="0"/>
                <wp:wrapTopAndBottom/>
                <wp:docPr id="17" name="Pole tekstowe 17"/>
                <wp:cNvGraphicFramePr/>
                <a:graphic xmlns:a="http://schemas.openxmlformats.org/drawingml/2006/main">
                  <a:graphicData uri="http://schemas.microsoft.com/office/word/2010/wordprocessingShape">
                    <wps:wsp>
                      <wps:cNvSpPr txBox="1"/>
                      <wps:spPr>
                        <a:xfrm>
                          <a:off x="0" y="0"/>
                          <a:ext cx="3004185" cy="635"/>
                        </a:xfrm>
                        <a:prstGeom prst="rect">
                          <a:avLst/>
                        </a:prstGeom>
                        <a:solidFill>
                          <a:prstClr val="white"/>
                        </a:solidFill>
                        <a:ln>
                          <a:noFill/>
                        </a:ln>
                        <a:effectLst/>
                      </wps:spPr>
                      <wps:txbx>
                        <w:txbxContent>
                          <w:p w14:paraId="42D66125" w14:textId="34FD7B7B" w:rsidR="005571D6" w:rsidRPr="009A3E0A" w:rsidRDefault="005571D6" w:rsidP="005571D6">
                            <w:pPr>
                              <w:pStyle w:val="Legenda"/>
                              <w:jc w:val="center"/>
                              <w:rPr>
                                <w:noProof/>
                              </w:rPr>
                            </w:pPr>
                            <w:r>
                              <w:t xml:space="preserve">Image </w:t>
                            </w:r>
                            <w:fldSimple w:instr=" SEQ Image \* ARABIC ">
                              <w:r w:rsidR="006D7025">
                                <w:rPr>
                                  <w:noProof/>
                                </w:rPr>
                                <w:t>4</w:t>
                              </w:r>
                            </w:fldSimple>
                            <w:r>
                              <w:rPr>
                                <w:noProof/>
                              </w:rPr>
                              <w:t xml:space="preserve"> Selecting type of neighborhood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1E5F5D" id="Pole tekstowe 17" o:spid="_x0000_s1028" type="#_x0000_t202" style="position:absolute;margin-left:107.15pt;margin-top:327.8pt;width:236.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" stroked="f">
                <v:textbox style="mso-fit-shape-to-text:t" inset="0,0,0,0">
                  <w:txbxContent>
                    <w:p w14:paraId="42D66125" w14:textId="34FD7B7B" w:rsidR="005571D6" w:rsidRPr="009A3E0A" w:rsidRDefault="005571D6" w:rsidP="005571D6">
                      <w:pPr>
                        <w:pStyle w:val="Legenda"/>
                        <w:jc w:val="center"/>
                        <w:rPr>
                          <w:noProof/>
                        </w:rPr>
                      </w:pPr>
                      <w:r>
                        <w:t xml:space="preserve">Image </w:t>
                      </w:r>
                      <w:fldSimple w:instr=" SEQ Image \* ARABIC ">
                        <w:r w:rsidR="006D7025">
                          <w:rPr>
                            <w:noProof/>
                          </w:rPr>
                          <w:t>4</w:t>
                        </w:r>
                      </w:fldSimple>
                      <w:r>
                        <w:rPr>
                          <w:noProof/>
                        </w:rPr>
                        <w:t xml:space="preserve"> Selecting type of neighborhood</w:t>
                      </w:r>
                    </w:p>
                  </w:txbxContent>
                </v:textbox>
                <w10:wrap type="topAndBottom"/>
              </v:shape>
            </w:pict>
          </mc:Fallback>
        </mc:AlternateContent>
      </w:r>
      <w:r>
        <w:rPr>
          <w:noProof/>
          <w:lang w:eastAsia="pl-PL"/>
        </w:rPr>
        <w:drawing>
          <wp:anchor distT="0" distB="0" distL="114300" distR="114300" simplePos="0" relativeHeight="251659264" behindDoc="0" locked="0" layoutInCell="1" allowOverlap="1" wp14:anchorId="0C882D31" wp14:editId="5EDEADA6">
            <wp:simplePos x="0" y="0"/>
            <wp:positionH relativeFrom="margin">
              <wp:align>center</wp:align>
            </wp:positionH>
            <wp:positionV relativeFrom="paragraph">
              <wp:posOffset>3256915</wp:posOffset>
            </wp:positionV>
            <wp:extent cx="3004185" cy="848995"/>
            <wp:effectExtent l="0" t="0" r="5715" b="8255"/>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4185" cy="848995"/>
                    </a:xfrm>
                    <a:prstGeom prst="rect">
                      <a:avLst/>
                    </a:prstGeom>
                    <a:noFill/>
                    <a:ln>
                      <a:noFill/>
                    </a:ln>
                  </pic:spPr>
                </pic:pic>
              </a:graphicData>
            </a:graphic>
          </wp:anchor>
        </w:drawing>
      </w:r>
      <w:r w:rsidR="006E13BE">
        <w:rPr>
          <w:lang w:val="en-GB"/>
        </w:rPr>
        <w:t xml:space="preserve">Then to </w:t>
      </w:r>
      <w:r w:rsidR="00545EB6">
        <w:rPr>
          <w:lang w:val="en-GB"/>
        </w:rPr>
        <w:t xml:space="preserve">generate microstructure used have </w:t>
      </w:r>
      <w:r>
        <w:rPr>
          <w:lang w:val="en-GB"/>
        </w:rPr>
        <w:t>to choose type of neighbourhood (Image 4).</w:t>
      </w:r>
    </w:p>
    <w:p w14:paraId="51300CB4" w14:textId="7FFFEE31" w:rsidR="00545EB6" w:rsidRDefault="00776209" w:rsidP="00A75DFF">
      <w:pPr>
        <w:rPr>
          <w:lang w:val="en-GB"/>
        </w:rPr>
      </w:pPr>
      <w:r>
        <w:rPr>
          <w:noProof/>
        </w:rPr>
        <mc:AlternateContent>
          <mc:Choice Requires="wps">
            <w:drawing>
              <wp:anchor distT="0" distB="0" distL="114300" distR="114300" simplePos="0" relativeHeight="251674624" behindDoc="0" locked="0" layoutInCell="1" allowOverlap="1" wp14:anchorId="369EBF60" wp14:editId="789C4B64">
                <wp:simplePos x="0" y="0"/>
                <wp:positionH relativeFrom="column">
                  <wp:posOffset>1398905</wp:posOffset>
                </wp:positionH>
                <wp:positionV relativeFrom="paragraph">
                  <wp:posOffset>2084705</wp:posOffset>
                </wp:positionV>
                <wp:extent cx="2925445" cy="635"/>
                <wp:effectExtent l="0" t="0" r="0" b="0"/>
                <wp:wrapTopAndBottom/>
                <wp:docPr id="18" name="Pole tekstowe 18"/>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a:effectLst/>
                      </wps:spPr>
                      <wps:txbx>
                        <w:txbxContent>
                          <w:p w14:paraId="09819E9B" w14:textId="205958EC" w:rsidR="00776209" w:rsidRPr="00776209" w:rsidRDefault="00776209" w:rsidP="00776209">
                            <w:pPr>
                              <w:pStyle w:val="Legenda"/>
                              <w:jc w:val="center"/>
                              <w:rPr>
                                <w:noProof/>
                                <w:lang w:val="en-US"/>
                              </w:rPr>
                            </w:pPr>
                            <w:r w:rsidRPr="00776209">
                              <w:rPr>
                                <w:lang w:val="en-US"/>
                              </w:rPr>
                              <w:t xml:space="preserve">Image </w:t>
                            </w:r>
                            <w:r>
                              <w:fldChar w:fldCharType="begin"/>
                            </w:r>
                            <w:r w:rsidRPr="00776209">
                              <w:rPr>
                                <w:lang w:val="en-US"/>
                              </w:rPr>
                              <w:instrText xml:space="preserve"> SEQ Image \* ARABIC </w:instrText>
                            </w:r>
                            <w:r>
                              <w:fldChar w:fldCharType="separate"/>
                            </w:r>
                            <w:r w:rsidR="006D7025">
                              <w:rPr>
                                <w:noProof/>
                                <w:lang w:val="en-US"/>
                              </w:rPr>
                              <w:t>5</w:t>
                            </w:r>
                            <w:r>
                              <w:fldChar w:fldCharType="end"/>
                            </w:r>
                            <w:r w:rsidRPr="00776209">
                              <w:rPr>
                                <w:noProof/>
                                <w:lang w:val="en-US"/>
                              </w:rPr>
                              <w:t xml:space="preserve"> Applying probability for extended Moore transition rule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9EBF60" id="Pole tekstowe 18" o:spid="_x0000_s1029" type="#_x0000_t202" style="position:absolute;margin-left:110.15pt;margin-top:164.15pt;width:230.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" stroked="f">
                <v:textbox style="mso-fit-shape-to-text:t" inset="0,0,0,0">
                  <w:txbxContent>
                    <w:p w14:paraId="09819E9B" w14:textId="205958EC" w:rsidR="00776209" w:rsidRPr="00776209" w:rsidRDefault="00776209" w:rsidP="00776209">
                      <w:pPr>
                        <w:pStyle w:val="Legenda"/>
                        <w:jc w:val="center"/>
                        <w:rPr>
                          <w:noProof/>
                          <w:lang w:val="en-US"/>
                        </w:rPr>
                      </w:pPr>
                      <w:r w:rsidRPr="00776209">
                        <w:rPr>
                          <w:lang w:val="en-US"/>
                        </w:rPr>
                        <w:t xml:space="preserve">Image </w:t>
                      </w:r>
                      <w:r>
                        <w:fldChar w:fldCharType="begin"/>
                      </w:r>
                      <w:r w:rsidRPr="00776209">
                        <w:rPr>
                          <w:lang w:val="en-US"/>
                        </w:rPr>
                        <w:instrText xml:space="preserve"> SEQ Image \* ARABIC </w:instrText>
                      </w:r>
                      <w:r>
                        <w:fldChar w:fldCharType="separate"/>
                      </w:r>
                      <w:r w:rsidR="006D7025">
                        <w:rPr>
                          <w:noProof/>
                          <w:lang w:val="en-US"/>
                        </w:rPr>
                        <w:t>5</w:t>
                      </w:r>
                      <w:r>
                        <w:fldChar w:fldCharType="end"/>
                      </w:r>
                      <w:r w:rsidRPr="00776209">
                        <w:rPr>
                          <w:noProof/>
                          <w:lang w:val="en-US"/>
                        </w:rPr>
                        <w:t xml:space="preserve"> Applying probability for extended Moore transition rule</w:t>
                      </w:r>
                    </w:p>
                  </w:txbxContent>
                </v:textbox>
                <w10:wrap type="topAndBottom"/>
              </v:shape>
            </w:pict>
          </mc:Fallback>
        </mc:AlternateContent>
      </w:r>
      <w:r>
        <w:rPr>
          <w:noProof/>
          <w:lang w:eastAsia="pl-PL"/>
        </w:rPr>
        <w:drawing>
          <wp:anchor distT="0" distB="0" distL="114300" distR="114300" simplePos="0" relativeHeight="251660288" behindDoc="0" locked="0" layoutInCell="1" allowOverlap="1" wp14:anchorId="10405E30" wp14:editId="4E1B6E00">
            <wp:simplePos x="0" y="0"/>
            <wp:positionH relativeFrom="margin">
              <wp:align>center</wp:align>
            </wp:positionH>
            <wp:positionV relativeFrom="paragraph">
              <wp:posOffset>1532255</wp:posOffset>
            </wp:positionV>
            <wp:extent cx="2925445" cy="495300"/>
            <wp:effectExtent l="0" t="0" r="8255"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5445" cy="495300"/>
                    </a:xfrm>
                    <a:prstGeom prst="rect">
                      <a:avLst/>
                    </a:prstGeom>
                    <a:noFill/>
                    <a:ln>
                      <a:noFill/>
                    </a:ln>
                  </pic:spPr>
                </pic:pic>
              </a:graphicData>
            </a:graphic>
          </wp:anchor>
        </w:drawing>
      </w:r>
      <w:r w:rsidR="00545EB6">
        <w:rPr>
          <w:lang w:val="en-GB"/>
        </w:rPr>
        <w:t>And, in case of shape control, determine probability for extended Moore transition rule:</w:t>
      </w:r>
    </w:p>
    <w:p w14:paraId="01F769AE" w14:textId="6905EB8C" w:rsidR="00776209" w:rsidRDefault="00545EB6" w:rsidP="00776209">
      <w:pPr>
        <w:jc w:val="both"/>
        <w:rPr>
          <w:lang w:val="en-GB"/>
        </w:rPr>
      </w:pPr>
      <w:r>
        <w:rPr>
          <w:lang w:val="en-GB"/>
        </w:rPr>
        <w:t xml:space="preserve">Pressing “Growth” button will initiate microstructure generation process, and button label will change to “Stop”. Pressing that button will stop microstructure growth. </w:t>
      </w:r>
      <w:r w:rsidR="00776209">
        <w:rPr>
          <w:lang w:val="en-GB"/>
        </w:rPr>
        <w:t xml:space="preserve">A result is shown on Image 6. </w:t>
      </w:r>
      <w:r w:rsidR="00A90E9D">
        <w:rPr>
          <w:lang w:val="en-GB"/>
        </w:rPr>
        <w:t>To insert inclusions into microstructure user have to provide numb</w:t>
      </w:r>
      <w:r w:rsidR="00776209">
        <w:rPr>
          <w:lang w:val="en-GB"/>
        </w:rPr>
        <w:t xml:space="preserve">er, size and type of inclusions (Image 7). </w:t>
      </w:r>
      <w:r w:rsidR="00776209">
        <w:rPr>
          <w:lang w:val="en-GB"/>
        </w:rPr>
        <w:t>Inserting nucleons on empty microstructure will result in</w:t>
      </w:r>
      <w:r w:rsidR="00776209">
        <w:rPr>
          <w:lang w:val="en-GB"/>
        </w:rPr>
        <w:t xml:space="preserve"> random placement of inclusions, as shown on Image 8.</w:t>
      </w:r>
    </w:p>
    <w:p w14:paraId="00835634" w14:textId="77777777" w:rsidR="00776209" w:rsidRDefault="00776209" w:rsidP="00BD1987">
      <w:pPr>
        <w:jc w:val="both"/>
        <w:rPr>
          <w:lang w:val="en-GB"/>
        </w:rPr>
      </w:pPr>
    </w:p>
    <w:p w14:paraId="67CE4945" w14:textId="259A13E1" w:rsidR="00A90E9D" w:rsidRDefault="00776209" w:rsidP="00A90E9D">
      <w:pPr>
        <w:tabs>
          <w:tab w:val="left" w:pos="3093"/>
        </w:tabs>
        <w:rPr>
          <w:lang w:val="en-GB"/>
        </w:rPr>
      </w:pPr>
      <w:r>
        <w:rPr>
          <w:noProof/>
        </w:rPr>
        <w:lastRenderedPageBreak/>
        <mc:AlternateContent>
          <mc:Choice Requires="wps">
            <w:drawing>
              <wp:anchor distT="0" distB="0" distL="114300" distR="114300" simplePos="0" relativeHeight="251682816" behindDoc="0" locked="0" layoutInCell="1" allowOverlap="1" wp14:anchorId="6E5F4126" wp14:editId="5BB71AC2">
                <wp:simplePos x="0" y="0"/>
                <wp:positionH relativeFrom="column">
                  <wp:posOffset>1538605</wp:posOffset>
                </wp:positionH>
                <wp:positionV relativeFrom="paragraph">
                  <wp:posOffset>6705600</wp:posOffset>
                </wp:positionV>
                <wp:extent cx="2654300" cy="635"/>
                <wp:effectExtent l="0" t="0" r="0" b="0"/>
                <wp:wrapTopAndBottom/>
                <wp:docPr id="21" name="Pole tekstowe 21"/>
                <wp:cNvGraphicFramePr/>
                <a:graphic xmlns:a="http://schemas.openxmlformats.org/drawingml/2006/main">
                  <a:graphicData uri="http://schemas.microsoft.com/office/word/2010/wordprocessingShape">
                    <wps:wsp>
                      <wps:cNvSpPr txBox="1"/>
                      <wps:spPr>
                        <a:xfrm>
                          <a:off x="0" y="0"/>
                          <a:ext cx="2654300" cy="635"/>
                        </a:xfrm>
                        <a:prstGeom prst="rect">
                          <a:avLst/>
                        </a:prstGeom>
                        <a:solidFill>
                          <a:prstClr val="white"/>
                        </a:solidFill>
                        <a:ln>
                          <a:noFill/>
                        </a:ln>
                        <a:effectLst/>
                      </wps:spPr>
                      <wps:txbx>
                        <w:txbxContent>
                          <w:p w14:paraId="5B079EE8" w14:textId="3E488D90" w:rsidR="00776209" w:rsidRPr="00656F8F" w:rsidRDefault="00776209" w:rsidP="00776209">
                            <w:pPr>
                              <w:pStyle w:val="Legenda"/>
                              <w:jc w:val="center"/>
                              <w:rPr>
                                <w:noProof/>
                              </w:rPr>
                            </w:pPr>
                            <w:r>
                              <w:t xml:space="preserve">Image </w:t>
                            </w:r>
                            <w:r w:rsidR="006D7025">
                              <w:t>8</w:t>
                            </w:r>
                            <w:r>
                              <w:rPr>
                                <w:noProof/>
                              </w:rPr>
                              <w:t xml:space="preserve"> Incusions on empty microstructure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5F4126" id="Pole tekstowe 21" o:spid="_x0000_s1030" type="#_x0000_t202" style="position:absolute;margin-left:121.15pt;margin-top:528pt;width:20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" stroked="f">
                <v:textbox style="mso-fit-shape-to-text:t" inset="0,0,0,0">
                  <w:txbxContent>
                    <w:p w14:paraId="5B079EE8" w14:textId="3E488D90" w:rsidR="00776209" w:rsidRPr="00656F8F" w:rsidRDefault="00776209" w:rsidP="00776209">
                      <w:pPr>
                        <w:pStyle w:val="Legenda"/>
                        <w:jc w:val="center"/>
                        <w:rPr>
                          <w:noProof/>
                        </w:rPr>
                      </w:pPr>
                      <w:r>
                        <w:t xml:space="preserve">Image </w:t>
                      </w:r>
                      <w:r w:rsidR="006D7025">
                        <w:t>8</w:t>
                      </w:r>
                      <w:r>
                        <w:rPr>
                          <w:noProof/>
                        </w:rPr>
                        <w:t xml:space="preserve"> Incusions on empty microstructure</w:t>
                      </w:r>
                    </w:p>
                  </w:txbxContent>
                </v:textbox>
                <w10:wrap type="topAndBottom"/>
              </v:shape>
            </w:pict>
          </mc:Fallback>
        </mc:AlternateContent>
      </w:r>
      <w:r>
        <w:rPr>
          <w:noProof/>
          <w:lang w:eastAsia="pl-PL"/>
        </w:rPr>
        <w:drawing>
          <wp:anchor distT="0" distB="0" distL="114300" distR="114300" simplePos="0" relativeHeight="251676672" behindDoc="0" locked="0" layoutInCell="1" allowOverlap="1" wp14:anchorId="1F719D70" wp14:editId="2923FF0E">
            <wp:simplePos x="0" y="0"/>
            <wp:positionH relativeFrom="margin">
              <wp:align>center</wp:align>
            </wp:positionH>
            <wp:positionV relativeFrom="paragraph">
              <wp:posOffset>3987800</wp:posOffset>
            </wp:positionV>
            <wp:extent cx="2654300" cy="2660650"/>
            <wp:effectExtent l="0" t="0" r="0" b="635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327" t="18132" r="51362" b="5128"/>
                    <a:stretch/>
                  </pic:blipFill>
                  <pic:spPr bwMode="auto">
                    <a:xfrm>
                      <a:off x="0" y="0"/>
                      <a:ext cx="2654300" cy="2660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4A389FFE" wp14:editId="0EBBC064">
                <wp:simplePos x="0" y="0"/>
                <wp:positionH relativeFrom="column">
                  <wp:posOffset>1522730</wp:posOffset>
                </wp:positionH>
                <wp:positionV relativeFrom="paragraph">
                  <wp:posOffset>2730500</wp:posOffset>
                </wp:positionV>
                <wp:extent cx="2679700" cy="635"/>
                <wp:effectExtent l="0" t="0" r="0" b="0"/>
                <wp:wrapTopAndBottom/>
                <wp:docPr id="19" name="Pole tekstowe 19"/>
                <wp:cNvGraphicFramePr/>
                <a:graphic xmlns:a="http://schemas.openxmlformats.org/drawingml/2006/main">
                  <a:graphicData uri="http://schemas.microsoft.com/office/word/2010/wordprocessingShape">
                    <wps:wsp>
                      <wps:cNvSpPr txBox="1"/>
                      <wps:spPr>
                        <a:xfrm>
                          <a:off x="0" y="0"/>
                          <a:ext cx="2679700" cy="635"/>
                        </a:xfrm>
                        <a:prstGeom prst="rect">
                          <a:avLst/>
                        </a:prstGeom>
                        <a:solidFill>
                          <a:prstClr val="white"/>
                        </a:solidFill>
                        <a:ln>
                          <a:noFill/>
                        </a:ln>
                        <a:effectLst/>
                      </wps:spPr>
                      <wps:txbx>
                        <w:txbxContent>
                          <w:p w14:paraId="3A0B70F0" w14:textId="3CAF132C" w:rsidR="00776209" w:rsidRPr="008F52A8" w:rsidRDefault="00776209" w:rsidP="00776209">
                            <w:pPr>
                              <w:pStyle w:val="Legenda"/>
                              <w:jc w:val="center"/>
                              <w:rPr>
                                <w:noProof/>
                              </w:rPr>
                            </w:pPr>
                            <w:r>
                              <w:t xml:space="preserve">Image </w:t>
                            </w:r>
                            <w:r w:rsidR="006D7025">
                              <w:t>6</w:t>
                            </w:r>
                            <w:r>
                              <w:rPr>
                                <w:noProof/>
                              </w:rPr>
                              <w:t xml:space="preserve"> Generated microstructure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89FFE" id="Pole tekstowe 19" o:spid="_x0000_s1031" type="#_x0000_t202" style="position:absolute;margin-left:119.9pt;margin-top:215pt;width:21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" stroked="f">
                <v:textbox style="mso-fit-shape-to-text:t" inset="0,0,0,0">
                  <w:txbxContent>
                    <w:p w14:paraId="3A0B70F0" w14:textId="3CAF132C" w:rsidR="00776209" w:rsidRPr="008F52A8" w:rsidRDefault="00776209" w:rsidP="00776209">
                      <w:pPr>
                        <w:pStyle w:val="Legenda"/>
                        <w:jc w:val="center"/>
                        <w:rPr>
                          <w:noProof/>
                        </w:rPr>
                      </w:pPr>
                      <w:r>
                        <w:t xml:space="preserve">Image </w:t>
                      </w:r>
                      <w:r w:rsidR="006D7025">
                        <w:t>6</w:t>
                      </w:r>
                      <w:r>
                        <w:rPr>
                          <w:noProof/>
                        </w:rPr>
                        <w:t xml:space="preserve"> Generated microstructure</w:t>
                      </w:r>
                    </w:p>
                  </w:txbxContent>
                </v:textbox>
                <w10:wrap type="topAndBottom"/>
              </v:shape>
            </w:pict>
          </mc:Fallback>
        </mc:AlternateContent>
      </w:r>
      <w:r>
        <w:rPr>
          <w:noProof/>
          <w:lang w:eastAsia="pl-PL"/>
        </w:rPr>
        <w:drawing>
          <wp:anchor distT="0" distB="0" distL="114300" distR="114300" simplePos="0" relativeHeight="251661312" behindDoc="0" locked="0" layoutInCell="1" allowOverlap="1" wp14:anchorId="38C9A5FC" wp14:editId="24197A0C">
            <wp:simplePos x="0" y="0"/>
            <wp:positionH relativeFrom="margin">
              <wp:align>center</wp:align>
            </wp:positionH>
            <wp:positionV relativeFrom="paragraph">
              <wp:posOffset>0</wp:posOffset>
            </wp:positionV>
            <wp:extent cx="2679700" cy="2673350"/>
            <wp:effectExtent l="0" t="0" r="635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16" t="17756" r="51030" b="5179"/>
                    <a:stretch/>
                  </pic:blipFill>
                  <pic:spPr bwMode="auto">
                    <a:xfrm>
                      <a:off x="0" y="0"/>
                      <a:ext cx="2679700" cy="267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4C0031F7" wp14:editId="62166D72">
                <wp:simplePos x="0" y="0"/>
                <wp:positionH relativeFrom="column">
                  <wp:posOffset>1445260</wp:posOffset>
                </wp:positionH>
                <wp:positionV relativeFrom="paragraph">
                  <wp:posOffset>3767455</wp:posOffset>
                </wp:positionV>
                <wp:extent cx="2840355" cy="635"/>
                <wp:effectExtent l="0" t="0" r="0" b="0"/>
                <wp:wrapTopAndBottom/>
                <wp:docPr id="20" name="Pole tekstowe 20"/>
                <wp:cNvGraphicFramePr/>
                <a:graphic xmlns:a="http://schemas.openxmlformats.org/drawingml/2006/main">
                  <a:graphicData uri="http://schemas.microsoft.com/office/word/2010/wordprocessingShape">
                    <wps:wsp>
                      <wps:cNvSpPr txBox="1"/>
                      <wps:spPr>
                        <a:xfrm>
                          <a:off x="0" y="0"/>
                          <a:ext cx="2840355" cy="635"/>
                        </a:xfrm>
                        <a:prstGeom prst="rect">
                          <a:avLst/>
                        </a:prstGeom>
                        <a:solidFill>
                          <a:prstClr val="white"/>
                        </a:solidFill>
                        <a:ln>
                          <a:noFill/>
                        </a:ln>
                        <a:effectLst/>
                      </wps:spPr>
                      <wps:txbx>
                        <w:txbxContent>
                          <w:p w14:paraId="6F8282CD" w14:textId="7D004C0E" w:rsidR="00776209" w:rsidRPr="00776209" w:rsidRDefault="00776209" w:rsidP="00776209">
                            <w:pPr>
                              <w:pStyle w:val="Legenda"/>
                              <w:jc w:val="center"/>
                              <w:rPr>
                                <w:noProof/>
                                <w:lang w:val="en-US"/>
                              </w:rPr>
                            </w:pPr>
                            <w:r w:rsidRPr="00776209">
                              <w:rPr>
                                <w:lang w:val="en-US"/>
                              </w:rPr>
                              <w:t xml:space="preserve">Image </w:t>
                            </w:r>
                            <w:r w:rsidR="006D7025">
                              <w:rPr>
                                <w:lang w:val="en-US"/>
                              </w:rPr>
                              <w:t>7</w:t>
                            </w:r>
                            <w:r w:rsidRPr="00776209">
                              <w:rPr>
                                <w:noProof/>
                                <w:lang w:val="en-US"/>
                              </w:rPr>
                              <w:t xml:space="preserve"> Inseting parameters for inclusions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031F7" id="Pole tekstowe 20" o:spid="_x0000_s1032" type="#_x0000_t202" style="position:absolute;margin-left:113.8pt;margin-top:296.65pt;width:223.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" stroked="f">
                <v:textbox style="mso-fit-shape-to-text:t" inset="0,0,0,0">
                  <w:txbxContent>
                    <w:p w14:paraId="6F8282CD" w14:textId="7D004C0E" w:rsidR="00776209" w:rsidRPr="00776209" w:rsidRDefault="00776209" w:rsidP="00776209">
                      <w:pPr>
                        <w:pStyle w:val="Legenda"/>
                        <w:jc w:val="center"/>
                        <w:rPr>
                          <w:noProof/>
                          <w:lang w:val="en-US"/>
                        </w:rPr>
                      </w:pPr>
                      <w:r w:rsidRPr="00776209">
                        <w:rPr>
                          <w:lang w:val="en-US"/>
                        </w:rPr>
                        <w:t xml:space="preserve">Image </w:t>
                      </w:r>
                      <w:r w:rsidR="006D7025">
                        <w:rPr>
                          <w:lang w:val="en-US"/>
                        </w:rPr>
                        <w:t>7</w:t>
                      </w:r>
                      <w:r w:rsidRPr="00776209">
                        <w:rPr>
                          <w:noProof/>
                          <w:lang w:val="en-US"/>
                        </w:rPr>
                        <w:t xml:space="preserve"> Inseting parameters for inclusions generation</w:t>
                      </w:r>
                    </w:p>
                  </w:txbxContent>
                </v:textbox>
                <w10:wrap type="topAndBottom"/>
              </v:shape>
            </w:pict>
          </mc:Fallback>
        </mc:AlternateContent>
      </w:r>
      <w:r>
        <w:rPr>
          <w:noProof/>
          <w:lang w:eastAsia="pl-PL"/>
        </w:rPr>
        <w:drawing>
          <wp:anchor distT="0" distB="0" distL="114300" distR="114300" simplePos="0" relativeHeight="251675648" behindDoc="0" locked="0" layoutInCell="1" allowOverlap="1" wp14:anchorId="471EB702" wp14:editId="5C7B6E7B">
            <wp:simplePos x="0" y="0"/>
            <wp:positionH relativeFrom="margin">
              <wp:align>center</wp:align>
            </wp:positionH>
            <wp:positionV relativeFrom="paragraph">
              <wp:posOffset>2978150</wp:posOffset>
            </wp:positionV>
            <wp:extent cx="2840355" cy="732155"/>
            <wp:effectExtent l="0" t="0" r="0"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0355" cy="732155"/>
                    </a:xfrm>
                    <a:prstGeom prst="rect">
                      <a:avLst/>
                    </a:prstGeom>
                    <a:noFill/>
                    <a:ln>
                      <a:noFill/>
                    </a:ln>
                  </pic:spPr>
                </pic:pic>
              </a:graphicData>
            </a:graphic>
          </wp:anchor>
        </w:drawing>
      </w:r>
      <w:r w:rsidR="00A90E9D">
        <w:rPr>
          <w:lang w:val="en-GB"/>
        </w:rPr>
        <w:t xml:space="preserve">Inserting </w:t>
      </w:r>
      <w:r>
        <w:rPr>
          <w:lang w:val="en-GB"/>
        </w:rPr>
        <w:t>inclusions</w:t>
      </w:r>
      <w:r w:rsidR="00A90E9D">
        <w:rPr>
          <w:lang w:val="en-GB"/>
        </w:rPr>
        <w:t xml:space="preserve"> on already generated microstructure will produce new inclusions only on grains edge</w:t>
      </w:r>
      <w:r w:rsidR="006D7025">
        <w:rPr>
          <w:lang w:val="en-GB"/>
        </w:rPr>
        <w:t>s, like presented on Image 9</w:t>
      </w:r>
      <w:r>
        <w:rPr>
          <w:lang w:val="en-GB"/>
        </w:rPr>
        <w:t>.</w:t>
      </w:r>
    </w:p>
    <w:p w14:paraId="612430C9" w14:textId="0C5189D3" w:rsidR="00A90E9D" w:rsidRDefault="006D7025" w:rsidP="00BD1987">
      <w:pPr>
        <w:tabs>
          <w:tab w:val="left" w:pos="3093"/>
        </w:tabs>
        <w:jc w:val="both"/>
        <w:rPr>
          <w:lang w:val="en-GB"/>
        </w:rPr>
      </w:pPr>
      <w:r>
        <w:rPr>
          <w:noProof/>
        </w:rPr>
        <w:lastRenderedPageBreak/>
        <mc:AlternateContent>
          <mc:Choice Requires="wps">
            <w:drawing>
              <wp:anchor distT="0" distB="0" distL="114300" distR="114300" simplePos="0" relativeHeight="251688960" behindDoc="0" locked="0" layoutInCell="1" allowOverlap="1" wp14:anchorId="180D8B31" wp14:editId="45915AC6">
                <wp:simplePos x="0" y="0"/>
                <wp:positionH relativeFrom="margin">
                  <wp:align>center</wp:align>
                </wp:positionH>
                <wp:positionV relativeFrom="paragraph">
                  <wp:posOffset>4419600</wp:posOffset>
                </wp:positionV>
                <wp:extent cx="1847850" cy="635"/>
                <wp:effectExtent l="0" t="0" r="0" b="0"/>
                <wp:wrapTopAndBottom/>
                <wp:docPr id="23" name="Pole tekstowe 23"/>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a:effectLst/>
                      </wps:spPr>
                      <wps:txbx>
                        <w:txbxContent>
                          <w:p w14:paraId="474B4C42" w14:textId="247293CC" w:rsidR="006D7025" w:rsidRPr="00D35E0A" w:rsidRDefault="006D7025" w:rsidP="006D7025">
                            <w:pPr>
                              <w:pStyle w:val="Legenda"/>
                              <w:jc w:val="center"/>
                              <w:rPr>
                                <w:noProof/>
                              </w:rPr>
                            </w:pPr>
                            <w:r>
                              <w:t>Image 10</w:t>
                            </w:r>
                            <w:r>
                              <w:rPr>
                                <w:noProof/>
                              </w:rPr>
                              <w:t xml:space="preserve"> List of selected grains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0D8B31" id="Pole tekstowe 23" o:spid="_x0000_s1033" type="#_x0000_t202" style="position:absolute;left:0;text-align:left;margin-left:0;margin-top:348pt;width:145.5pt;height:.05pt;z-index:251688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" stroked="f">
                <v:textbox style="mso-fit-shape-to-text:t" inset="0,0,0,0">
                  <w:txbxContent>
                    <w:p w14:paraId="474B4C42" w14:textId="247293CC" w:rsidR="006D7025" w:rsidRPr="00D35E0A" w:rsidRDefault="006D7025" w:rsidP="006D7025">
                      <w:pPr>
                        <w:pStyle w:val="Legenda"/>
                        <w:jc w:val="center"/>
                        <w:rPr>
                          <w:noProof/>
                        </w:rPr>
                      </w:pPr>
                      <w:r>
                        <w:t>Image 10</w:t>
                      </w:r>
                      <w:r>
                        <w:rPr>
                          <w:noProof/>
                        </w:rPr>
                        <w:t xml:space="preserve"> List of selected grains</w:t>
                      </w:r>
                    </w:p>
                  </w:txbxContent>
                </v:textbox>
                <w10:wrap type="topAndBottom" anchorx="margin"/>
              </v:shape>
            </w:pict>
          </mc:Fallback>
        </mc:AlternateContent>
      </w:r>
      <w:r>
        <w:rPr>
          <w:noProof/>
          <w:lang w:eastAsia="pl-PL"/>
        </w:rPr>
        <w:drawing>
          <wp:anchor distT="0" distB="0" distL="114300" distR="114300" simplePos="0" relativeHeight="251686912" behindDoc="0" locked="0" layoutInCell="1" allowOverlap="1" wp14:anchorId="1F7C1CB8" wp14:editId="1720A3F1">
            <wp:simplePos x="0" y="0"/>
            <wp:positionH relativeFrom="margin">
              <wp:align>center</wp:align>
            </wp:positionH>
            <wp:positionV relativeFrom="paragraph">
              <wp:posOffset>3448050</wp:posOffset>
            </wp:positionV>
            <wp:extent cx="965200" cy="933450"/>
            <wp:effectExtent l="0" t="0" r="6350"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9466" t="64428" r="13694" b="8742"/>
                    <a:stretch/>
                  </pic:blipFill>
                  <pic:spPr bwMode="auto">
                    <a:xfrm>
                      <a:off x="0" y="0"/>
                      <a:ext cx="965200" cy="93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0" locked="0" layoutInCell="1" allowOverlap="1" wp14:anchorId="71CFA994" wp14:editId="47DEBB3C">
                <wp:simplePos x="0" y="0"/>
                <wp:positionH relativeFrom="column">
                  <wp:posOffset>1532255</wp:posOffset>
                </wp:positionH>
                <wp:positionV relativeFrom="paragraph">
                  <wp:posOffset>2717800</wp:posOffset>
                </wp:positionV>
                <wp:extent cx="2660650" cy="635"/>
                <wp:effectExtent l="0" t="0" r="0" b="0"/>
                <wp:wrapTopAndBottom/>
                <wp:docPr id="22" name="Pole tekstowe 22"/>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a:effectLst/>
                      </wps:spPr>
                      <wps:txbx>
                        <w:txbxContent>
                          <w:p w14:paraId="6B446FA4" w14:textId="590B3EFC" w:rsidR="006D7025" w:rsidRPr="006D7025" w:rsidRDefault="006D7025" w:rsidP="006D7025">
                            <w:pPr>
                              <w:pStyle w:val="Legenda"/>
                              <w:jc w:val="center"/>
                              <w:rPr>
                                <w:noProof/>
                                <w:lang w:val="en-US"/>
                              </w:rPr>
                            </w:pPr>
                            <w:r w:rsidRPr="006D7025">
                              <w:rPr>
                                <w:lang w:val="en-US"/>
                              </w:rPr>
                              <w:t>Image 9</w:t>
                            </w:r>
                            <w:r w:rsidRPr="006D7025">
                              <w:rPr>
                                <w:noProof/>
                                <w:lang w:val="en-US"/>
                              </w:rPr>
                              <w:t xml:space="preserve"> Inclusions on pre-generated microstructure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CFA994" id="Pole tekstowe 22" o:spid="_x0000_s1034" type="#_x0000_t202" style="position:absolute;left:0;text-align:left;margin-left:120.65pt;margin-top:214pt;width:20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" stroked="f">
                <v:textbox style="mso-fit-shape-to-text:t" inset="0,0,0,0">
                  <w:txbxContent>
                    <w:p w14:paraId="6B446FA4" w14:textId="590B3EFC" w:rsidR="006D7025" w:rsidRPr="006D7025" w:rsidRDefault="006D7025" w:rsidP="006D7025">
                      <w:pPr>
                        <w:pStyle w:val="Legenda"/>
                        <w:jc w:val="center"/>
                        <w:rPr>
                          <w:noProof/>
                          <w:lang w:val="en-US"/>
                        </w:rPr>
                      </w:pPr>
                      <w:r w:rsidRPr="006D7025">
                        <w:rPr>
                          <w:lang w:val="en-US"/>
                        </w:rPr>
                        <w:t>Image 9</w:t>
                      </w:r>
                      <w:r w:rsidRPr="006D7025">
                        <w:rPr>
                          <w:noProof/>
                          <w:lang w:val="en-US"/>
                        </w:rPr>
                        <w:t xml:space="preserve"> Inclusions on pre-generated microstructure</w:t>
                      </w:r>
                    </w:p>
                  </w:txbxContent>
                </v:textbox>
                <w10:wrap type="topAndBottom"/>
              </v:shape>
            </w:pict>
          </mc:Fallback>
        </mc:AlternateContent>
      </w:r>
      <w:r w:rsidR="00776209">
        <w:rPr>
          <w:noProof/>
          <w:lang w:eastAsia="pl-PL"/>
        </w:rPr>
        <w:drawing>
          <wp:anchor distT="0" distB="0" distL="114300" distR="114300" simplePos="0" relativeHeight="251683840" behindDoc="0" locked="0" layoutInCell="1" allowOverlap="1" wp14:anchorId="2C2C60C1" wp14:editId="1C17F7D2">
            <wp:simplePos x="0" y="0"/>
            <wp:positionH relativeFrom="margin">
              <wp:align>center</wp:align>
            </wp:positionH>
            <wp:positionV relativeFrom="paragraph">
              <wp:posOffset>0</wp:posOffset>
            </wp:positionV>
            <wp:extent cx="2660650" cy="2660650"/>
            <wp:effectExtent l="0" t="0" r="6350" b="6350"/>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216" t="18414" r="51363" b="5196"/>
                    <a:stretch/>
                  </pic:blipFill>
                  <pic:spPr bwMode="auto">
                    <a:xfrm>
                      <a:off x="0" y="0"/>
                      <a:ext cx="2660650" cy="2660650"/>
                    </a:xfrm>
                    <a:prstGeom prst="rect">
                      <a:avLst/>
                    </a:prstGeom>
                    <a:ln>
                      <a:noFill/>
                    </a:ln>
                    <a:extLst>
                      <a:ext uri="{53640926-AAD7-44D8-BBD7-CCE9431645EC}">
                        <a14:shadowObscured xmlns:a14="http://schemas.microsoft.com/office/drawing/2010/main"/>
                      </a:ext>
                    </a:extLst>
                  </pic:spPr>
                </pic:pic>
              </a:graphicData>
            </a:graphic>
          </wp:anchor>
        </w:drawing>
      </w:r>
      <w:r w:rsidR="00BD1987">
        <w:rPr>
          <w:lang w:val="en-GB"/>
        </w:rPr>
        <w:t>After microstructure generation user can select grains which will be used in dual-phase microstructure by clicking them. Selected grains will appear on list i</w:t>
      </w:r>
      <w:r>
        <w:rPr>
          <w:lang w:val="en-GB"/>
        </w:rPr>
        <w:t>n bottom right corner of window (Image 10).</w:t>
      </w:r>
    </w:p>
    <w:p w14:paraId="54915027" w14:textId="78C768F7" w:rsidR="00327C11" w:rsidRDefault="006D7025" w:rsidP="00781E6C">
      <w:pPr>
        <w:tabs>
          <w:tab w:val="left" w:pos="3093"/>
        </w:tabs>
        <w:jc w:val="both"/>
        <w:rPr>
          <w:lang w:val="en-GB"/>
        </w:rPr>
      </w:pPr>
      <w:r>
        <w:rPr>
          <w:noProof/>
        </w:rPr>
        <mc:AlternateContent>
          <mc:Choice Requires="wps">
            <w:drawing>
              <wp:anchor distT="0" distB="0" distL="114300" distR="114300" simplePos="0" relativeHeight="251692032" behindDoc="0" locked="0" layoutInCell="1" allowOverlap="1" wp14:anchorId="472695A9" wp14:editId="5B499022">
                <wp:simplePos x="0" y="0"/>
                <wp:positionH relativeFrom="column">
                  <wp:posOffset>1500505</wp:posOffset>
                </wp:positionH>
                <wp:positionV relativeFrom="paragraph">
                  <wp:posOffset>4800600</wp:posOffset>
                </wp:positionV>
                <wp:extent cx="2730500" cy="635"/>
                <wp:effectExtent l="0" t="0" r="0" b="0"/>
                <wp:wrapTopAndBottom/>
                <wp:docPr id="24" name="Pole tekstowe 24"/>
                <wp:cNvGraphicFramePr/>
                <a:graphic xmlns:a="http://schemas.openxmlformats.org/drawingml/2006/main">
                  <a:graphicData uri="http://schemas.microsoft.com/office/word/2010/wordprocessingShape">
                    <wps:wsp>
                      <wps:cNvSpPr txBox="1"/>
                      <wps:spPr>
                        <a:xfrm>
                          <a:off x="0" y="0"/>
                          <a:ext cx="2730500" cy="635"/>
                        </a:xfrm>
                        <a:prstGeom prst="rect">
                          <a:avLst/>
                        </a:prstGeom>
                        <a:solidFill>
                          <a:prstClr val="white"/>
                        </a:solidFill>
                        <a:ln>
                          <a:noFill/>
                        </a:ln>
                        <a:effectLst/>
                      </wps:spPr>
                      <wps:txbx>
                        <w:txbxContent>
                          <w:p w14:paraId="383814C7" w14:textId="0A2CA3EC" w:rsidR="006D7025" w:rsidRPr="006D7025" w:rsidRDefault="006D7025" w:rsidP="006D7025">
                            <w:pPr>
                              <w:pStyle w:val="Legenda"/>
                              <w:jc w:val="center"/>
                              <w:rPr>
                                <w:noProof/>
                                <w:lang w:val="en-US"/>
                              </w:rPr>
                            </w:pPr>
                            <w:r w:rsidRPr="006D7025">
                              <w:rPr>
                                <w:lang w:val="en-US"/>
                              </w:rPr>
                              <w:t xml:space="preserve">Image </w:t>
                            </w:r>
                            <w:r>
                              <w:rPr>
                                <w:lang w:val="en-US"/>
                              </w:rPr>
                              <w:t>11</w:t>
                            </w:r>
                            <w:r w:rsidRPr="006D7025">
                              <w:rPr>
                                <w:noProof/>
                                <w:lang w:val="en-US"/>
                              </w:rPr>
                              <w:t xml:space="preserve"> Grains selected for dual-phase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95A9" id="Pole tekstowe 24" o:spid="_x0000_s1035" type="#_x0000_t202" style="position:absolute;left:0;text-align:left;margin-left:118.15pt;margin-top:378pt;width:2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" stroked="f">
                <v:textbox style="mso-fit-shape-to-text:t" inset="0,0,0,0">
                  <w:txbxContent>
                    <w:p w14:paraId="383814C7" w14:textId="0A2CA3EC" w:rsidR="006D7025" w:rsidRPr="006D7025" w:rsidRDefault="006D7025" w:rsidP="006D7025">
                      <w:pPr>
                        <w:pStyle w:val="Legenda"/>
                        <w:jc w:val="center"/>
                        <w:rPr>
                          <w:noProof/>
                          <w:lang w:val="en-US"/>
                        </w:rPr>
                      </w:pPr>
                      <w:r w:rsidRPr="006D7025">
                        <w:rPr>
                          <w:lang w:val="en-US"/>
                        </w:rPr>
                        <w:t xml:space="preserve">Image </w:t>
                      </w:r>
                      <w:r>
                        <w:rPr>
                          <w:lang w:val="en-US"/>
                        </w:rPr>
                        <w:t>11</w:t>
                      </w:r>
                      <w:r w:rsidRPr="006D7025">
                        <w:rPr>
                          <w:noProof/>
                          <w:lang w:val="en-US"/>
                        </w:rPr>
                        <w:t xml:space="preserve"> Grains selected for dual-phase generation</w:t>
                      </w:r>
                    </w:p>
                  </w:txbxContent>
                </v:textbox>
                <w10:wrap type="topAndBottom"/>
              </v:shape>
            </w:pict>
          </mc:Fallback>
        </mc:AlternateContent>
      </w:r>
      <w:r>
        <w:rPr>
          <w:noProof/>
          <w:lang w:eastAsia="pl-PL"/>
        </w:rPr>
        <w:drawing>
          <wp:anchor distT="0" distB="0" distL="114300" distR="114300" simplePos="0" relativeHeight="251689984" behindDoc="0" locked="0" layoutInCell="1" allowOverlap="1" wp14:anchorId="5CA49319" wp14:editId="5C1F0D5F">
            <wp:simplePos x="0" y="0"/>
            <wp:positionH relativeFrom="margin">
              <wp:align>center</wp:align>
            </wp:positionH>
            <wp:positionV relativeFrom="paragraph">
              <wp:posOffset>2006600</wp:posOffset>
            </wp:positionV>
            <wp:extent cx="2730500" cy="2736850"/>
            <wp:effectExtent l="0" t="0" r="0" b="6350"/>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550" t="17138" r="50810" b="4284"/>
                    <a:stretch/>
                  </pic:blipFill>
                  <pic:spPr bwMode="auto">
                    <a:xfrm>
                      <a:off x="0" y="0"/>
                      <a:ext cx="2730500" cy="2736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1E6C">
        <w:rPr>
          <w:lang w:val="en-GB"/>
        </w:rPr>
        <w:t>After pressing “Dual Phase” button all grains that were not selected are removed from microstructure and selected grains change colour to magenta</w:t>
      </w:r>
      <w:r>
        <w:rPr>
          <w:lang w:val="en-GB"/>
        </w:rPr>
        <w:t xml:space="preserve"> (shown on Image 11)</w:t>
      </w:r>
      <w:r w:rsidR="00781E6C">
        <w:rPr>
          <w:lang w:val="en-GB"/>
        </w:rPr>
        <w:t xml:space="preserve">. From now on those grains will not take part in </w:t>
      </w:r>
      <w:r w:rsidR="00327C11">
        <w:rPr>
          <w:lang w:val="en-GB"/>
        </w:rPr>
        <w:t>grains growth. New nucleons can be generated and microstructure can be regenerated</w:t>
      </w:r>
      <w:r>
        <w:rPr>
          <w:lang w:val="en-GB"/>
        </w:rPr>
        <w:t xml:space="preserve"> like on Image 12</w:t>
      </w:r>
      <w:r w:rsidR="00327C11">
        <w:rPr>
          <w:lang w:val="en-GB"/>
        </w:rPr>
        <w:t>.</w:t>
      </w:r>
    </w:p>
    <w:p w14:paraId="469BFEAC" w14:textId="77777777" w:rsidR="006D7025" w:rsidRDefault="006D7025" w:rsidP="00781E6C">
      <w:pPr>
        <w:tabs>
          <w:tab w:val="left" w:pos="3093"/>
        </w:tabs>
        <w:jc w:val="both"/>
        <w:rPr>
          <w:noProof/>
          <w:lang w:eastAsia="pl-PL"/>
        </w:rPr>
      </w:pPr>
    </w:p>
    <w:p w14:paraId="65BCD629" w14:textId="2092D215" w:rsidR="00327C11" w:rsidRDefault="006D7025" w:rsidP="00781E6C">
      <w:pPr>
        <w:tabs>
          <w:tab w:val="left" w:pos="3093"/>
        </w:tabs>
        <w:jc w:val="both"/>
        <w:rPr>
          <w:lang w:val="en-GB"/>
        </w:rPr>
      </w:pPr>
      <w:r>
        <w:rPr>
          <w:noProof/>
        </w:rPr>
        <w:lastRenderedPageBreak/>
        <mc:AlternateContent>
          <mc:Choice Requires="wps">
            <w:drawing>
              <wp:anchor distT="0" distB="0" distL="114300" distR="114300" simplePos="0" relativeHeight="251695104" behindDoc="0" locked="0" layoutInCell="1" allowOverlap="1" wp14:anchorId="2F97A8D0" wp14:editId="177192DF">
                <wp:simplePos x="0" y="0"/>
                <wp:positionH relativeFrom="column">
                  <wp:posOffset>1513205</wp:posOffset>
                </wp:positionH>
                <wp:positionV relativeFrom="paragraph">
                  <wp:posOffset>2755900</wp:posOffset>
                </wp:positionV>
                <wp:extent cx="2698750" cy="635"/>
                <wp:effectExtent l="0" t="0" r="0" b="0"/>
                <wp:wrapTopAndBottom/>
                <wp:docPr id="25" name="Pole tekstowe 25"/>
                <wp:cNvGraphicFramePr/>
                <a:graphic xmlns:a="http://schemas.openxmlformats.org/drawingml/2006/main">
                  <a:graphicData uri="http://schemas.microsoft.com/office/word/2010/wordprocessingShape">
                    <wps:wsp>
                      <wps:cNvSpPr txBox="1"/>
                      <wps:spPr>
                        <a:xfrm>
                          <a:off x="0" y="0"/>
                          <a:ext cx="2698750" cy="635"/>
                        </a:xfrm>
                        <a:prstGeom prst="rect">
                          <a:avLst/>
                        </a:prstGeom>
                        <a:solidFill>
                          <a:prstClr val="white"/>
                        </a:solidFill>
                        <a:ln>
                          <a:noFill/>
                        </a:ln>
                        <a:effectLst/>
                      </wps:spPr>
                      <wps:txbx>
                        <w:txbxContent>
                          <w:p w14:paraId="0A41E543" w14:textId="61A7CEEA" w:rsidR="006D7025" w:rsidRPr="00770799" w:rsidRDefault="006D7025" w:rsidP="006D7025">
                            <w:pPr>
                              <w:pStyle w:val="Legenda"/>
                              <w:jc w:val="center"/>
                              <w:rPr>
                                <w:noProof/>
                              </w:rPr>
                            </w:pPr>
                            <w:r>
                              <w:t xml:space="preserve">Image </w:t>
                            </w:r>
                            <w:fldSimple w:instr=" SEQ Image \* ARABIC ">
                              <w:r>
                                <w:rPr>
                                  <w:noProof/>
                                </w:rPr>
                                <w:t>6</w:t>
                              </w:r>
                            </w:fldSimple>
                            <w:r>
                              <w:rPr>
                                <w:noProof/>
                              </w:rPr>
                              <w:t xml:space="preserve"> Dual-phase microstructure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7A8D0" id="Pole tekstowe 25" o:spid="_x0000_s1036" type="#_x0000_t202" style="position:absolute;left:0;text-align:left;margin-left:119.15pt;margin-top:217pt;width:21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" stroked="f">
                <v:textbox style="mso-fit-shape-to-text:t" inset="0,0,0,0">
                  <w:txbxContent>
                    <w:p w14:paraId="0A41E543" w14:textId="61A7CEEA" w:rsidR="006D7025" w:rsidRPr="00770799" w:rsidRDefault="006D7025" w:rsidP="006D7025">
                      <w:pPr>
                        <w:pStyle w:val="Legenda"/>
                        <w:jc w:val="center"/>
                        <w:rPr>
                          <w:noProof/>
                        </w:rPr>
                      </w:pPr>
                      <w:r>
                        <w:t xml:space="preserve">Image </w:t>
                      </w:r>
                      <w:fldSimple w:instr=" SEQ Image \* ARABIC ">
                        <w:r>
                          <w:rPr>
                            <w:noProof/>
                          </w:rPr>
                          <w:t>6</w:t>
                        </w:r>
                      </w:fldSimple>
                      <w:r>
                        <w:rPr>
                          <w:noProof/>
                        </w:rPr>
                        <w:t xml:space="preserve"> Dual-phase microstructure</w:t>
                      </w:r>
                    </w:p>
                  </w:txbxContent>
                </v:textbox>
                <w10:wrap type="topAndBottom"/>
              </v:shape>
            </w:pict>
          </mc:Fallback>
        </mc:AlternateContent>
      </w:r>
      <w:r w:rsidR="00284E20">
        <w:rPr>
          <w:noProof/>
          <w:lang w:eastAsia="pl-PL"/>
        </w:rPr>
        <w:drawing>
          <wp:anchor distT="0" distB="0" distL="114300" distR="114300" simplePos="0" relativeHeight="251693056" behindDoc="0" locked="0" layoutInCell="1" allowOverlap="1" wp14:anchorId="4931B387" wp14:editId="76C464DB">
            <wp:simplePos x="0" y="0"/>
            <wp:positionH relativeFrom="margin">
              <wp:align>center</wp:align>
            </wp:positionH>
            <wp:positionV relativeFrom="paragraph">
              <wp:posOffset>0</wp:posOffset>
            </wp:positionV>
            <wp:extent cx="2698750" cy="2698750"/>
            <wp:effectExtent l="0" t="0" r="6350" b="635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994" t="17269" r="50920" b="5472"/>
                    <a:stretch/>
                  </pic:blipFill>
                  <pic:spPr bwMode="auto">
                    <a:xfrm>
                      <a:off x="0" y="0"/>
                      <a:ext cx="2698750" cy="269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7C11">
        <w:rPr>
          <w:lang w:val="en-GB"/>
        </w:rPr>
        <w:t xml:space="preserve">Microstructure is stored in 2 dimensional list of cells. Each cell store information about grain which it belongs to. Each grain store information about colour which represents it. Empty cells has grain identifier set to -1, cells that belongs to inclusions </w:t>
      </w:r>
      <w:r w:rsidR="00F72FEC">
        <w:rPr>
          <w:lang w:val="en-GB"/>
        </w:rPr>
        <w:t>has grain id -2 and cells that were selected to dual-phase generation has grain identifier set to -3.</w:t>
      </w:r>
    </w:p>
    <w:p w14:paraId="69CDE8EE" w14:textId="08F789B5" w:rsidR="00F72FEC" w:rsidRPr="00F72FEC" w:rsidRDefault="00F72FEC" w:rsidP="00781E6C">
      <w:pPr>
        <w:tabs>
          <w:tab w:val="left" w:pos="3093"/>
        </w:tabs>
        <w:jc w:val="both"/>
        <w:rPr>
          <w:b/>
          <w:lang w:val="en-GB"/>
        </w:rPr>
      </w:pPr>
      <w:r w:rsidRPr="00F72FEC">
        <w:rPr>
          <w:b/>
          <w:lang w:val="en-GB"/>
        </w:rPr>
        <w:t>Comparison with real microstructure:</w:t>
      </w:r>
    </w:p>
    <w:p w14:paraId="1B6DF30A" w14:textId="59C8ECC7" w:rsidR="00F72FEC" w:rsidRDefault="00284E20" w:rsidP="00781E6C">
      <w:pPr>
        <w:tabs>
          <w:tab w:val="left" w:pos="3093"/>
        </w:tabs>
        <w:jc w:val="both"/>
        <w:rPr>
          <w:lang w:val="en-GB"/>
        </w:rPr>
      </w:pPr>
      <w:r>
        <w:rPr>
          <w:noProof/>
          <w:lang w:eastAsia="pl-PL"/>
        </w:rPr>
        <w:drawing>
          <wp:anchor distT="0" distB="0" distL="114300" distR="114300" simplePos="0" relativeHeight="251662336" behindDoc="0" locked="0" layoutInCell="1" allowOverlap="1" wp14:anchorId="42877383" wp14:editId="20CC759D">
            <wp:simplePos x="0" y="0"/>
            <wp:positionH relativeFrom="margin">
              <wp:align>center</wp:align>
            </wp:positionH>
            <wp:positionV relativeFrom="paragraph">
              <wp:posOffset>279400</wp:posOffset>
            </wp:positionV>
            <wp:extent cx="3454400" cy="2763520"/>
            <wp:effectExtent l="0" t="0" r="0" b="0"/>
            <wp:wrapTopAndBottom/>
            <wp:docPr id="37" name="Obraz 37"/>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4400" cy="2763520"/>
                    </a:xfrm>
                    <a:prstGeom prst="rect">
                      <a:avLst/>
                    </a:prstGeom>
                  </pic:spPr>
                </pic:pic>
              </a:graphicData>
            </a:graphic>
            <wp14:sizeRelH relativeFrom="page">
              <wp14:pctWidth>0</wp14:pctWidth>
            </wp14:sizeRelH>
            <wp14:sizeRelV relativeFrom="page">
              <wp14:pctHeight>0</wp14:pctHeight>
            </wp14:sizeRelV>
          </wp:anchor>
        </w:drawing>
      </w:r>
      <w:r w:rsidRPr="00284E20">
        <w:rPr>
          <w:lang w:val="en-GB"/>
        </w:rPr>
        <w:t>Spheroidal cast iron</w:t>
      </w:r>
      <w:r w:rsidR="00EC3A34">
        <w:rPr>
          <w:lang w:val="en-GB"/>
        </w:rPr>
        <w:t>:</w:t>
      </w:r>
    </w:p>
    <w:p w14:paraId="59B5C5F6" w14:textId="465F2969" w:rsidR="00EC3A34" w:rsidRDefault="006D7025" w:rsidP="00781E6C">
      <w:pPr>
        <w:tabs>
          <w:tab w:val="left" w:pos="3093"/>
        </w:tabs>
        <w:jc w:val="both"/>
        <w:rPr>
          <w:lang w:val="en-GB"/>
        </w:rPr>
      </w:pPr>
      <w:hyperlink r:id="rId18" w:history="1">
        <w:r w:rsidR="00EC3A34" w:rsidRPr="0002397C">
          <w:rPr>
            <w:rStyle w:val="Hipercze"/>
            <w:lang w:val="en-GB"/>
          </w:rPr>
          <w:t>http://metlabsaust.com.au/wp-content/uploads/2016/03/Spheroidal-graphite-cast-iron.jpg</w:t>
        </w:r>
      </w:hyperlink>
    </w:p>
    <w:p w14:paraId="5EC8CC85" w14:textId="77777777" w:rsidR="00284E20" w:rsidRDefault="00284E20" w:rsidP="00781E6C">
      <w:pPr>
        <w:tabs>
          <w:tab w:val="left" w:pos="3093"/>
        </w:tabs>
        <w:jc w:val="both"/>
        <w:rPr>
          <w:lang w:val="en-GB"/>
        </w:rPr>
      </w:pPr>
    </w:p>
    <w:p w14:paraId="62C0209E" w14:textId="61DC9DE4" w:rsidR="00284E20" w:rsidRDefault="00284E20" w:rsidP="00781E6C">
      <w:pPr>
        <w:tabs>
          <w:tab w:val="left" w:pos="3093"/>
        </w:tabs>
        <w:jc w:val="both"/>
        <w:rPr>
          <w:lang w:val="en-GB"/>
        </w:rPr>
      </w:pPr>
      <w:r>
        <w:rPr>
          <w:noProof/>
          <w:lang w:eastAsia="pl-PL"/>
        </w:rPr>
        <w:lastRenderedPageBreak/>
        <w:drawing>
          <wp:anchor distT="0" distB="0" distL="114300" distR="114300" simplePos="0" relativeHeight="251663360" behindDoc="0" locked="0" layoutInCell="1" allowOverlap="1" wp14:anchorId="2AF456FA" wp14:editId="4FA28E5E">
            <wp:simplePos x="0" y="0"/>
            <wp:positionH relativeFrom="margin">
              <wp:align>center</wp:align>
            </wp:positionH>
            <wp:positionV relativeFrom="paragraph">
              <wp:posOffset>0</wp:posOffset>
            </wp:positionV>
            <wp:extent cx="2886075" cy="2867025"/>
            <wp:effectExtent l="0" t="0" r="9525" b="9525"/>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86075" cy="2867025"/>
                    </a:xfrm>
                    <a:prstGeom prst="rect">
                      <a:avLst/>
                    </a:prstGeom>
                  </pic:spPr>
                </pic:pic>
              </a:graphicData>
            </a:graphic>
          </wp:anchor>
        </w:drawing>
      </w:r>
      <w:r w:rsidR="00EC3A34">
        <w:rPr>
          <w:lang w:val="en-GB"/>
        </w:rPr>
        <w:t>Conclusion:</w:t>
      </w:r>
    </w:p>
    <w:p w14:paraId="26187AEC" w14:textId="457C9625" w:rsidR="00EC3A34" w:rsidRDefault="00EC3A34" w:rsidP="00781E6C">
      <w:pPr>
        <w:tabs>
          <w:tab w:val="left" w:pos="3093"/>
        </w:tabs>
        <w:jc w:val="both"/>
        <w:rPr>
          <w:lang w:val="en-GB"/>
        </w:rPr>
      </w:pPr>
      <w:r w:rsidRPr="00EC3A34">
        <w:rPr>
          <w:lang w:val="en-GB"/>
        </w:rPr>
        <w:t>It is possible to generate similar microstructure with implemented program, but it requires repeatedly adding inclusions with different dimensions and also trial and error method, because not every time the structure generated has satisfactory resemblance. Also the real inclusions have much more irregular shapes, some of them are more elliptical than circular and even that applies only to the most regular nodules. There are a lot of cases when these nodules have shapes more similar to the irregular grains than any other shape. This significantly limits the applicability of this program</w:t>
      </w:r>
      <w:r>
        <w:rPr>
          <w:lang w:val="en-GB"/>
        </w:rPr>
        <w:t>.</w:t>
      </w:r>
    </w:p>
    <w:p w14:paraId="5798E8D3" w14:textId="77777777" w:rsidR="00EC3A34" w:rsidRDefault="00EC3A34" w:rsidP="00781E6C">
      <w:pPr>
        <w:tabs>
          <w:tab w:val="left" w:pos="3093"/>
        </w:tabs>
        <w:jc w:val="both"/>
        <w:rPr>
          <w:lang w:val="en-GB"/>
        </w:rPr>
      </w:pPr>
    </w:p>
    <w:p w14:paraId="2028D6E6" w14:textId="7609AD4D" w:rsidR="00EC3A34" w:rsidRDefault="00EC3A34" w:rsidP="00781E6C">
      <w:pPr>
        <w:tabs>
          <w:tab w:val="left" w:pos="3093"/>
        </w:tabs>
        <w:jc w:val="both"/>
        <w:rPr>
          <w:lang w:val="en-GB"/>
        </w:rPr>
      </w:pPr>
      <w:r>
        <w:rPr>
          <w:noProof/>
          <w:lang w:eastAsia="pl-PL"/>
        </w:rPr>
        <w:drawing>
          <wp:anchor distT="0" distB="0" distL="114300" distR="114300" simplePos="0" relativeHeight="251664384" behindDoc="0" locked="0" layoutInCell="1" allowOverlap="1" wp14:anchorId="46A29960" wp14:editId="6CCBE2DC">
            <wp:simplePos x="0" y="0"/>
            <wp:positionH relativeFrom="margin">
              <wp:align>center</wp:align>
            </wp:positionH>
            <wp:positionV relativeFrom="paragraph">
              <wp:posOffset>216535</wp:posOffset>
            </wp:positionV>
            <wp:extent cx="3492500" cy="2988945"/>
            <wp:effectExtent l="0" t="0" r="0" b="1905"/>
            <wp:wrapTopAndBottom/>
            <wp:docPr id="41" name="Obraz 41"/>
            <wp:cNvGraphicFramePr/>
            <a:graphic xmlns:a="http://schemas.openxmlformats.org/drawingml/2006/main">
              <a:graphicData uri="http://schemas.openxmlformats.org/drawingml/2006/picture">
                <pic:pic xmlns:pic="http://schemas.openxmlformats.org/drawingml/2006/picture">
                  <pic:nvPicPr>
                    <pic:cNvPr id="41" name="Obraz 41"/>
                    <pic:cNvPicPr/>
                  </pic:nvPicPr>
                  <pic:blipFill>
                    <a:blip r:embed="rId20">
                      <a:extLst>
                        <a:ext uri="{28A0092B-C50C-407E-A947-70E740481C1C}">
                          <a14:useLocalDpi xmlns:a14="http://schemas.microsoft.com/office/drawing/2010/main" val="0"/>
                        </a:ext>
                      </a:extLst>
                    </a:blip>
                    <a:stretch>
                      <a:fillRect/>
                    </a:stretch>
                  </pic:blipFill>
                  <pic:spPr>
                    <a:xfrm>
                      <a:off x="0" y="0"/>
                      <a:ext cx="3492500" cy="2988945"/>
                    </a:xfrm>
                    <a:prstGeom prst="rect">
                      <a:avLst/>
                    </a:prstGeom>
                  </pic:spPr>
                </pic:pic>
              </a:graphicData>
            </a:graphic>
          </wp:anchor>
        </w:drawing>
      </w:r>
      <w:r w:rsidRPr="00EC3A34">
        <w:rPr>
          <w:lang w:val="en-GB"/>
        </w:rPr>
        <w:t>Dual-phase steel</w:t>
      </w:r>
      <w:r>
        <w:rPr>
          <w:lang w:val="en-GB"/>
        </w:rPr>
        <w:t>:</w:t>
      </w:r>
    </w:p>
    <w:p w14:paraId="08D39CC0" w14:textId="3679B461" w:rsidR="00EC3A34" w:rsidRDefault="00EC3A34" w:rsidP="00781E6C">
      <w:pPr>
        <w:tabs>
          <w:tab w:val="left" w:pos="3093"/>
        </w:tabs>
        <w:jc w:val="both"/>
        <w:rPr>
          <w:lang w:val="en-GB"/>
        </w:rPr>
      </w:pPr>
    </w:p>
    <w:p w14:paraId="106DA425" w14:textId="1AAF7F5D" w:rsidR="00EC3A34" w:rsidRDefault="006D7025" w:rsidP="00781E6C">
      <w:pPr>
        <w:tabs>
          <w:tab w:val="left" w:pos="3093"/>
        </w:tabs>
        <w:jc w:val="both"/>
        <w:rPr>
          <w:lang w:val="en-GB"/>
        </w:rPr>
      </w:pPr>
      <w:hyperlink r:id="rId21" w:history="1">
        <w:r w:rsidR="00EC3A34" w:rsidRPr="0002397C">
          <w:rPr>
            <w:rStyle w:val="Hipercze"/>
            <w:lang w:val="en-GB"/>
          </w:rPr>
          <w:t>https://kundoc.com/pdf-dual-phase-steels-microstructure-and-properties-consideration-based-on-artificia.html</w:t>
        </w:r>
      </w:hyperlink>
    </w:p>
    <w:p w14:paraId="64CAF054" w14:textId="67A2123D" w:rsidR="00EC3A34" w:rsidRDefault="00EC3A34" w:rsidP="00781E6C">
      <w:pPr>
        <w:tabs>
          <w:tab w:val="left" w:pos="3093"/>
        </w:tabs>
        <w:jc w:val="both"/>
        <w:rPr>
          <w:lang w:val="en-GB"/>
        </w:rPr>
      </w:pPr>
      <w:r>
        <w:rPr>
          <w:noProof/>
          <w:lang w:eastAsia="pl-PL"/>
        </w:rPr>
        <w:lastRenderedPageBreak/>
        <w:drawing>
          <wp:anchor distT="0" distB="0" distL="114300" distR="114300" simplePos="0" relativeHeight="251665408" behindDoc="0" locked="0" layoutInCell="1" allowOverlap="1" wp14:anchorId="2BD4D897" wp14:editId="2D9B1442">
            <wp:simplePos x="0" y="0"/>
            <wp:positionH relativeFrom="margin">
              <wp:align>center</wp:align>
            </wp:positionH>
            <wp:positionV relativeFrom="paragraph">
              <wp:posOffset>0</wp:posOffset>
            </wp:positionV>
            <wp:extent cx="2886075" cy="2905125"/>
            <wp:effectExtent l="0" t="0" r="9525" b="9525"/>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86075" cy="2905125"/>
                    </a:xfrm>
                    <a:prstGeom prst="rect">
                      <a:avLst/>
                    </a:prstGeom>
                  </pic:spPr>
                </pic:pic>
              </a:graphicData>
            </a:graphic>
          </wp:anchor>
        </w:drawing>
      </w:r>
    </w:p>
    <w:p w14:paraId="5A84ECA4" w14:textId="30AA8988" w:rsidR="00EC3A34" w:rsidRDefault="00EC3A34" w:rsidP="00781E6C">
      <w:pPr>
        <w:tabs>
          <w:tab w:val="left" w:pos="3093"/>
        </w:tabs>
        <w:jc w:val="both"/>
        <w:rPr>
          <w:lang w:val="en-GB"/>
        </w:rPr>
      </w:pPr>
      <w:r>
        <w:rPr>
          <w:lang w:val="en-GB"/>
        </w:rPr>
        <w:t>Conclusion:</w:t>
      </w:r>
    </w:p>
    <w:p w14:paraId="3D3EE380" w14:textId="18757476" w:rsidR="00EC3A34" w:rsidRDefault="00EC3A34" w:rsidP="00781E6C">
      <w:pPr>
        <w:tabs>
          <w:tab w:val="left" w:pos="3093"/>
        </w:tabs>
        <w:jc w:val="both"/>
        <w:rPr>
          <w:lang w:val="en-GB"/>
        </w:rPr>
      </w:pPr>
      <w:r w:rsidRPr="00EC3A34">
        <w:rPr>
          <w:lang w:val="en-GB"/>
        </w:rPr>
        <w:t>The artificially generated structure looks somewhat similar to the original one</w:t>
      </w:r>
      <w:r w:rsidR="00CA3C12">
        <w:rPr>
          <w:lang w:val="en-GB"/>
        </w:rPr>
        <w:t>. The problem is that i</w:t>
      </w:r>
      <w:r w:rsidRPr="00EC3A34">
        <w:rPr>
          <w:lang w:val="en-GB"/>
        </w:rPr>
        <w:t>f one wanted to recreate the original structure precisely, he would have to spend a lot of time on that. It is because there are both very small and very small elements in the structure. To be able to select the small ones one would have to generate the microstructure with a lot of small grains but then it would take a significant amount of time to compose the larger elements of the structure out of these small grains or regenerate the structure with larger grains and select some of them. However, this approach is more like drawing the microstructure manually than automatically generating it.</w:t>
      </w:r>
    </w:p>
    <w:p w14:paraId="3164FD8C" w14:textId="77777777" w:rsidR="00EC3A34" w:rsidRDefault="00EC3A34" w:rsidP="00781E6C">
      <w:pPr>
        <w:tabs>
          <w:tab w:val="left" w:pos="3093"/>
        </w:tabs>
        <w:jc w:val="both"/>
        <w:rPr>
          <w:lang w:val="en-GB"/>
        </w:rPr>
      </w:pPr>
    </w:p>
    <w:p w14:paraId="0A5FA7F9" w14:textId="45D6B120" w:rsidR="00EC3A34" w:rsidRDefault="00EC3A34" w:rsidP="00781E6C">
      <w:pPr>
        <w:tabs>
          <w:tab w:val="left" w:pos="3093"/>
        </w:tabs>
        <w:jc w:val="both"/>
        <w:rPr>
          <w:lang w:val="en-GB"/>
        </w:rPr>
      </w:pPr>
      <w:r>
        <w:rPr>
          <w:lang w:val="en-GB"/>
        </w:rPr>
        <w:t>General Conclusion:</w:t>
      </w:r>
    </w:p>
    <w:p w14:paraId="12BBB335" w14:textId="3F5A5F0B" w:rsidR="00EC3A34" w:rsidRPr="00A75DFF" w:rsidRDefault="00CA3C12" w:rsidP="00781E6C">
      <w:pPr>
        <w:tabs>
          <w:tab w:val="left" w:pos="3093"/>
        </w:tabs>
        <w:jc w:val="both"/>
        <w:rPr>
          <w:lang w:val="en-GB"/>
        </w:rPr>
      </w:pPr>
      <w:r w:rsidRPr="00CA3C12">
        <w:rPr>
          <w:lang w:val="en-GB"/>
        </w:rPr>
        <w:t>Although created program has limited application, it can be used to create microstructures resembling the real ones. It requires a lot of manipulations with parameters and also a lot of patience because of the trial/error approach. Some elements in the project could certainly be improved. Inclusions in their current form have very limited appliance because of their regular shapes and orientation. They would look much more realistic, if there were a possibility to add some imperfections to them, or at least elliptic shape. Von Neumann transition rule used in the most basic grain growth algorithm did not give good results in comparison with real microstructures, but Moore transition rule with adequate probability can create grains with quite realistic shapes although the grains’ boundaries are jagged and inadequate. Larger number of transition rules would improve this project possibilities too. It would make possible to create the grains with more smooth, yet natural-looking edges.</w:t>
      </w:r>
    </w:p>
    <w:sectPr w:rsidR="00EC3A34" w:rsidRPr="00A75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44449"/>
    <w:multiLevelType w:val="hybridMultilevel"/>
    <w:tmpl w:val="751AC5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AA5099"/>
    <w:rsid w:val="00284E20"/>
    <w:rsid w:val="002D2F89"/>
    <w:rsid w:val="002D5B6B"/>
    <w:rsid w:val="00327C11"/>
    <w:rsid w:val="003F4854"/>
    <w:rsid w:val="00545EB6"/>
    <w:rsid w:val="005571D6"/>
    <w:rsid w:val="00627888"/>
    <w:rsid w:val="006D7025"/>
    <w:rsid w:val="006E13BE"/>
    <w:rsid w:val="007156D0"/>
    <w:rsid w:val="00742101"/>
    <w:rsid w:val="00776209"/>
    <w:rsid w:val="00781E6C"/>
    <w:rsid w:val="00A75DFF"/>
    <w:rsid w:val="00A90E9D"/>
    <w:rsid w:val="00BD1987"/>
    <w:rsid w:val="00C50142"/>
    <w:rsid w:val="00CA3C12"/>
    <w:rsid w:val="00EC3A34"/>
    <w:rsid w:val="00F72FEC"/>
    <w:rsid w:val="2FAA5099"/>
    <w:rsid w:val="74BEE3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5099"/>
  <w15:chartTrackingRefBased/>
  <w15:docId w15:val="{11DE2AAB-6990-4034-89F0-332771D1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D5B6B"/>
    <w:pPr>
      <w:ind w:left="720"/>
      <w:contextualSpacing/>
    </w:pPr>
  </w:style>
  <w:style w:type="character" w:styleId="Hipercze">
    <w:name w:val="Hyperlink"/>
    <w:basedOn w:val="Domylnaczcionkaakapitu"/>
    <w:uiPriority w:val="99"/>
    <w:unhideWhenUsed/>
    <w:rsid w:val="00EC3A34"/>
    <w:rPr>
      <w:color w:val="0563C1" w:themeColor="hyperlink"/>
      <w:u w:val="single"/>
    </w:rPr>
  </w:style>
  <w:style w:type="paragraph" w:styleId="Legenda">
    <w:name w:val="caption"/>
    <w:basedOn w:val="Normalny"/>
    <w:next w:val="Normalny"/>
    <w:uiPriority w:val="35"/>
    <w:unhideWhenUsed/>
    <w:qFormat/>
    <w:rsid w:val="00C501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176646">
      <w:bodyDiv w:val="1"/>
      <w:marLeft w:val="0"/>
      <w:marRight w:val="0"/>
      <w:marTop w:val="0"/>
      <w:marBottom w:val="0"/>
      <w:divBdr>
        <w:top w:val="none" w:sz="0" w:space="0" w:color="auto"/>
        <w:left w:val="none" w:sz="0" w:space="0" w:color="auto"/>
        <w:bottom w:val="none" w:sz="0" w:space="0" w:color="auto"/>
        <w:right w:val="none" w:sz="0" w:space="0" w:color="auto"/>
      </w:divBdr>
    </w:div>
    <w:div w:id="1002663068">
      <w:bodyDiv w:val="1"/>
      <w:marLeft w:val="0"/>
      <w:marRight w:val="0"/>
      <w:marTop w:val="0"/>
      <w:marBottom w:val="0"/>
      <w:divBdr>
        <w:top w:val="none" w:sz="0" w:space="0" w:color="auto"/>
        <w:left w:val="none" w:sz="0" w:space="0" w:color="auto"/>
        <w:bottom w:val="none" w:sz="0" w:space="0" w:color="auto"/>
        <w:right w:val="none" w:sz="0" w:space="0" w:color="auto"/>
      </w:divBdr>
    </w:div>
    <w:div w:id="132778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metlabsaust.com.au/wp-content/uploads/2016/03/Spheroidal-graphite-cast-iron.jpg" TargetMode="External"/><Relationship Id="rId3" Type="http://schemas.openxmlformats.org/officeDocument/2006/relationships/settings" Target="settings.xml"/><Relationship Id="rId21" Type="http://schemas.openxmlformats.org/officeDocument/2006/relationships/hyperlink" Target="https://kundoc.com/pdf-dual-phase-steels-microstructure-and-properties-consideration-based-on-artificia.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957</Words>
  <Characters>5745</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Dudek</dc:creator>
  <cp:keywords/>
  <dc:description/>
  <cp:lastModifiedBy>Jan Dudek</cp:lastModifiedBy>
  <cp:revision>3</cp:revision>
  <dcterms:created xsi:type="dcterms:W3CDTF">2019-11-13T20:35:00Z</dcterms:created>
  <dcterms:modified xsi:type="dcterms:W3CDTF">2019-11-15T17:54:00Z</dcterms:modified>
</cp:coreProperties>
</file>