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A1" w:rsidRDefault="00373CA1" w:rsidP="00373CA1">
      <w:pPr>
        <w:pStyle w:val="Title"/>
      </w:pPr>
      <w:r>
        <w:t xml:space="preserve">Exercise 1 (Average Monthly Temp) </w:t>
      </w:r>
    </w:p>
    <w:p w:rsidR="00373CA1" w:rsidRDefault="00373CA1">
      <w:r>
        <w:rPr>
          <w:noProof/>
        </w:rPr>
        <w:drawing>
          <wp:inline distT="0" distB="0" distL="0" distR="0" wp14:anchorId="196AA6EC" wp14:editId="2B926E7F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>Radar Chart</w:t>
      </w:r>
      <w:r>
        <w:rPr>
          <w:noProof/>
        </w:rPr>
        <w:drawing>
          <wp:inline distT="0" distB="0" distL="0" distR="0" wp14:anchorId="29D732E4" wp14:editId="3FC8281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>Bar Chart</w:t>
      </w:r>
    </w:p>
    <w:p w:rsidR="00373CA1" w:rsidRDefault="00373CA1"/>
    <w:p w:rsidR="00373CA1" w:rsidRDefault="00373CA1"/>
    <w:p w:rsidR="00373CA1" w:rsidRDefault="00373CA1"/>
    <w:p w:rsidR="00373CA1" w:rsidRDefault="00373CA1"/>
    <w:p w:rsidR="00373CA1" w:rsidRDefault="00373CA1"/>
    <w:p w:rsidR="00373CA1" w:rsidRDefault="00373CA1"/>
    <w:p w:rsidR="00373CA1" w:rsidRDefault="00087D03" w:rsidP="00373CA1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2D0FF3" wp14:editId="49C9C8CD">
            <wp:simplePos x="0" y="0"/>
            <wp:positionH relativeFrom="column">
              <wp:posOffset>447675</wp:posOffset>
            </wp:positionH>
            <wp:positionV relativeFrom="paragraph">
              <wp:posOffset>533400</wp:posOffset>
            </wp:positionV>
            <wp:extent cx="4584700" cy="2755900"/>
            <wp:effectExtent l="0" t="0" r="6350" b="635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CA1">
        <w:t>Exercise 2</w:t>
      </w:r>
    </w:p>
    <w:p w:rsidR="00373CA1" w:rsidRDefault="00373CA1" w:rsidP="00373CA1"/>
    <w:p w:rsidR="00373CA1" w:rsidRPr="00373CA1" w:rsidRDefault="00087D03" w:rsidP="00373CA1">
      <w:bookmarkStart w:id="0" w:name="_GoBack"/>
      <w:bookmarkEnd w:id="0"/>
      <w:r w:rsidRPr="00087D03">
        <w:drawing>
          <wp:anchor distT="0" distB="0" distL="114300" distR="114300" simplePos="0" relativeHeight="251659264" behindDoc="1" locked="0" layoutInCell="1" allowOverlap="1" wp14:anchorId="4A62F86B" wp14:editId="51E0EB93">
            <wp:simplePos x="0" y="0"/>
            <wp:positionH relativeFrom="column">
              <wp:posOffset>1428750</wp:posOffset>
            </wp:positionH>
            <wp:positionV relativeFrom="paragraph">
              <wp:posOffset>2388870</wp:posOffset>
            </wp:positionV>
            <wp:extent cx="1924050" cy="5192395"/>
            <wp:effectExtent l="0" t="0" r="0" b="8255"/>
            <wp:wrapTight wrapText="bothSides">
              <wp:wrapPolygon edited="0">
                <wp:start x="0" y="0"/>
                <wp:lineTo x="0" y="21555"/>
                <wp:lineTo x="21386" y="21555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3CA1" w:rsidRPr="0037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5B"/>
    <w:rsid w:val="00087D03"/>
    <w:rsid w:val="00373CA1"/>
    <w:rsid w:val="0037725B"/>
    <w:rsid w:val="007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ooks\FIT\Assignment\Lab%20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ooks\FIT\Assignment\Lab%20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 temp Bermuda</c:v>
                </c:pt>
              </c:strCache>
            </c:strRef>
          </c:tx>
          <c:val>
            <c:numRef>
              <c:f>Sheet1!$B$2:$B$13</c:f>
              <c:numCache>
                <c:formatCode>General</c:formatCode>
                <c:ptCount val="12"/>
                <c:pt idx="0">
                  <c:v>65</c:v>
                </c:pt>
                <c:pt idx="1">
                  <c:v>64</c:v>
                </c:pt>
                <c:pt idx="2">
                  <c:v>64</c:v>
                </c:pt>
                <c:pt idx="3">
                  <c:v>67</c:v>
                </c:pt>
                <c:pt idx="4">
                  <c:v>72</c:v>
                </c:pt>
                <c:pt idx="5">
                  <c:v>77</c:v>
                </c:pt>
                <c:pt idx="6">
                  <c:v>80</c:v>
                </c:pt>
                <c:pt idx="7">
                  <c:v>81</c:v>
                </c:pt>
                <c:pt idx="8">
                  <c:v>79</c:v>
                </c:pt>
                <c:pt idx="9">
                  <c:v>75</c:v>
                </c:pt>
                <c:pt idx="10">
                  <c:v>70</c:v>
                </c:pt>
                <c:pt idx="11">
                  <c:v>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temp Sydney</c:v>
                </c:pt>
              </c:strCache>
            </c:strRef>
          </c:tx>
          <c:val>
            <c:numRef>
              <c:f>Sheet1!$C$2:$C$13</c:f>
              <c:numCache>
                <c:formatCode>General</c:formatCode>
                <c:ptCount val="12"/>
                <c:pt idx="0">
                  <c:v>73</c:v>
                </c:pt>
                <c:pt idx="1">
                  <c:v>73</c:v>
                </c:pt>
                <c:pt idx="2">
                  <c:v>70</c:v>
                </c:pt>
                <c:pt idx="3">
                  <c:v>66</c:v>
                </c:pt>
                <c:pt idx="4">
                  <c:v>59</c:v>
                </c:pt>
                <c:pt idx="5">
                  <c:v>55</c:v>
                </c:pt>
                <c:pt idx="6">
                  <c:v>54</c:v>
                </c:pt>
                <c:pt idx="7">
                  <c:v>57</c:v>
                </c:pt>
                <c:pt idx="8">
                  <c:v>61</c:v>
                </c:pt>
                <c:pt idx="9">
                  <c:v>64</c:v>
                </c:pt>
                <c:pt idx="10">
                  <c:v>68</c:v>
                </c:pt>
                <c:pt idx="11">
                  <c:v>70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avg temp Memphis</c:v>
                </c:pt>
              </c:strCache>
            </c:strRef>
          </c:tx>
          <c:val>
            <c:numRef>
              <c:f>Sheet1!$D$2:$D$13</c:f>
              <c:numCache>
                <c:formatCode>General</c:formatCode>
                <c:ptCount val="12"/>
                <c:pt idx="0">
                  <c:v>49</c:v>
                </c:pt>
                <c:pt idx="1">
                  <c:v>54</c:v>
                </c:pt>
                <c:pt idx="2">
                  <c:v>63</c:v>
                </c:pt>
                <c:pt idx="3">
                  <c:v>72</c:v>
                </c:pt>
                <c:pt idx="4">
                  <c:v>80</c:v>
                </c:pt>
                <c:pt idx="5">
                  <c:v>89</c:v>
                </c:pt>
                <c:pt idx="6">
                  <c:v>92</c:v>
                </c:pt>
                <c:pt idx="7">
                  <c:v>91</c:v>
                </c:pt>
                <c:pt idx="8">
                  <c:v>85</c:v>
                </c:pt>
                <c:pt idx="9">
                  <c:v>75</c:v>
                </c:pt>
                <c:pt idx="10">
                  <c:v>62</c:v>
                </c:pt>
                <c:pt idx="11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99712"/>
        <c:axId val="116665152"/>
      </c:radarChart>
      <c:catAx>
        <c:axId val="75699712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116665152"/>
        <c:crosses val="autoZero"/>
        <c:auto val="1"/>
        <c:lblAlgn val="ctr"/>
        <c:lblOffset val="100"/>
        <c:noMultiLvlLbl val="0"/>
      </c:catAx>
      <c:valAx>
        <c:axId val="116665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699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 temp Bermuda</c:v>
                </c:pt>
              </c:strCache>
            </c:strRef>
          </c:tx>
          <c:invertIfNegative val="0"/>
          <c:val>
            <c:numRef>
              <c:f>Sheet1!$B$2:$B$13</c:f>
              <c:numCache>
                <c:formatCode>General</c:formatCode>
                <c:ptCount val="12"/>
                <c:pt idx="0">
                  <c:v>65</c:v>
                </c:pt>
                <c:pt idx="1">
                  <c:v>64</c:v>
                </c:pt>
                <c:pt idx="2">
                  <c:v>64</c:v>
                </c:pt>
                <c:pt idx="3">
                  <c:v>67</c:v>
                </c:pt>
                <c:pt idx="4">
                  <c:v>72</c:v>
                </c:pt>
                <c:pt idx="5">
                  <c:v>77</c:v>
                </c:pt>
                <c:pt idx="6">
                  <c:v>80</c:v>
                </c:pt>
                <c:pt idx="7">
                  <c:v>81</c:v>
                </c:pt>
                <c:pt idx="8">
                  <c:v>79</c:v>
                </c:pt>
                <c:pt idx="9">
                  <c:v>75</c:v>
                </c:pt>
                <c:pt idx="10">
                  <c:v>70</c:v>
                </c:pt>
                <c:pt idx="11">
                  <c:v>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temp Sydney</c:v>
                </c:pt>
              </c:strCache>
            </c:strRef>
          </c:tx>
          <c:invertIfNegative val="0"/>
          <c:val>
            <c:numRef>
              <c:f>Sheet1!$C$2:$C$13</c:f>
              <c:numCache>
                <c:formatCode>General</c:formatCode>
                <c:ptCount val="12"/>
                <c:pt idx="0">
                  <c:v>73</c:v>
                </c:pt>
                <c:pt idx="1">
                  <c:v>73</c:v>
                </c:pt>
                <c:pt idx="2">
                  <c:v>70</c:v>
                </c:pt>
                <c:pt idx="3">
                  <c:v>66</c:v>
                </c:pt>
                <c:pt idx="4">
                  <c:v>59</c:v>
                </c:pt>
                <c:pt idx="5">
                  <c:v>55</c:v>
                </c:pt>
                <c:pt idx="6">
                  <c:v>54</c:v>
                </c:pt>
                <c:pt idx="7">
                  <c:v>57</c:v>
                </c:pt>
                <c:pt idx="8">
                  <c:v>61</c:v>
                </c:pt>
                <c:pt idx="9">
                  <c:v>64</c:v>
                </c:pt>
                <c:pt idx="10">
                  <c:v>68</c:v>
                </c:pt>
                <c:pt idx="11">
                  <c:v>70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avg temp Memphis</c:v>
                </c:pt>
              </c:strCache>
            </c:strRef>
          </c:tx>
          <c:invertIfNegative val="0"/>
          <c:val>
            <c:numRef>
              <c:f>Sheet1!$D$2:$D$13</c:f>
              <c:numCache>
                <c:formatCode>General</c:formatCode>
                <c:ptCount val="12"/>
                <c:pt idx="0">
                  <c:v>49</c:v>
                </c:pt>
                <c:pt idx="1">
                  <c:v>54</c:v>
                </c:pt>
                <c:pt idx="2">
                  <c:v>63</c:v>
                </c:pt>
                <c:pt idx="3">
                  <c:v>72</c:v>
                </c:pt>
                <c:pt idx="4">
                  <c:v>80</c:v>
                </c:pt>
                <c:pt idx="5">
                  <c:v>89</c:v>
                </c:pt>
                <c:pt idx="6">
                  <c:v>92</c:v>
                </c:pt>
                <c:pt idx="7">
                  <c:v>91</c:v>
                </c:pt>
                <c:pt idx="8">
                  <c:v>85</c:v>
                </c:pt>
                <c:pt idx="9">
                  <c:v>75</c:v>
                </c:pt>
                <c:pt idx="10">
                  <c:v>62</c:v>
                </c:pt>
                <c:pt idx="11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848192"/>
        <c:axId val="116666304"/>
      </c:barChart>
      <c:catAx>
        <c:axId val="75848192"/>
        <c:scaling>
          <c:orientation val="minMax"/>
        </c:scaling>
        <c:delete val="0"/>
        <c:axPos val="l"/>
        <c:majorTickMark val="out"/>
        <c:minorTickMark val="none"/>
        <c:tickLblPos val="nextTo"/>
        <c:crossAx val="116666304"/>
        <c:crosses val="autoZero"/>
        <c:auto val="1"/>
        <c:lblAlgn val="ctr"/>
        <c:lblOffset val="100"/>
        <c:noMultiLvlLbl val="0"/>
      </c:catAx>
      <c:valAx>
        <c:axId val="116666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5848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</cp:revision>
  <dcterms:created xsi:type="dcterms:W3CDTF">2019-12-25T08:14:00Z</dcterms:created>
  <dcterms:modified xsi:type="dcterms:W3CDTF">2019-12-25T18:01:00Z</dcterms:modified>
</cp:coreProperties>
</file>