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7BD6" w:rsidRPr="00D37BD6" w:rsidRDefault="002008DF" w:rsidP="00D37BD6">
      <w:pPr>
        <w:rPr>
          <w:rFonts w:ascii="Castellar" w:hAnsi="Castellar"/>
          <w:b/>
          <w:sz w:val="32"/>
          <w:u w:val="single"/>
        </w:rPr>
      </w:pPr>
      <w:r>
        <w:rPr>
          <w:noProof/>
        </w:rPr>
        <mc:AlternateContent>
          <mc:Choice Requires="wps">
            <w:drawing>
              <wp:anchor distT="0" distB="0" distL="114300" distR="114300" simplePos="0" relativeHeight="251659264" behindDoc="0" locked="0" layoutInCell="1" allowOverlap="1" wp14:anchorId="6DA931BA" wp14:editId="0EE58FC7">
                <wp:simplePos x="0" y="0"/>
                <wp:positionH relativeFrom="column">
                  <wp:posOffset>-409575</wp:posOffset>
                </wp:positionH>
                <wp:positionV relativeFrom="paragraph">
                  <wp:posOffset>421005</wp:posOffset>
                </wp:positionV>
                <wp:extent cx="6324600" cy="111442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6324600" cy="1114425"/>
                        </a:xfrm>
                        <a:prstGeom prst="rect">
                          <a:avLst/>
                        </a:prstGeom>
                        <a:noFill/>
                        <a:ln>
                          <a:noFill/>
                        </a:ln>
                        <a:effectLst/>
                      </wps:spPr>
                      <wps:txbx>
                        <w:txbxContent>
                          <w:p w:rsidR="00A437D3" w:rsidRPr="007B4B10" w:rsidRDefault="002A0895" w:rsidP="00A437D3">
                            <w:pPr>
                              <w:spacing w:line="240" w:lineRule="auto"/>
                              <w:jc w:val="center"/>
                              <w:rPr>
                                <w:rStyle w:val="BookTitle"/>
                                <w:rFonts w:ascii="Algerian" w:hAnsi="Algerian"/>
                                <w:i/>
                                <w:smallCaps w:val="0"/>
                                <w:color w:val="FFFFFF" w:themeColor="background1"/>
                                <w:spacing w:val="0"/>
                                <w:sz w:val="56"/>
                                <w:szCs w:val="72"/>
                                <w:u w:val="single"/>
                                <w14:textOutline w14:w="10541" w14:cap="flat" w14:cmpd="sng" w14:algn="ctr">
                                  <w14:solidFill>
                                    <w14:schemeClr w14:val="tx1"/>
                                  </w14:solidFill>
                                  <w14:prstDash w14:val="solid"/>
                                  <w14:round/>
                                </w14:textOutline>
                              </w:rPr>
                            </w:pPr>
                            <w:r w:rsidRPr="007B4B10">
                              <w:rPr>
                                <w:rStyle w:val="BookTitle"/>
                                <w:rFonts w:ascii="Algerian" w:hAnsi="Algerian"/>
                                <w:i/>
                                <w:smallCaps w:val="0"/>
                                <w:color w:val="FFFFFF" w:themeColor="background1"/>
                                <w:spacing w:val="0"/>
                                <w:sz w:val="56"/>
                                <w:szCs w:val="72"/>
                                <w:u w:val="single"/>
                                <w14:textOutline w14:w="10541" w14:cap="flat" w14:cmpd="sng" w14:algn="ctr">
                                  <w14:solidFill>
                                    <w14:schemeClr w14:val="tx1"/>
                                  </w14:solidFill>
                                  <w14:prstDash w14:val="solid"/>
                                  <w14:round/>
                                </w14:textOutline>
                              </w:rPr>
                              <w:t xml:space="preserve">ARTIFICIAL </w:t>
                            </w:r>
                          </w:p>
                          <w:p w:rsidR="002A0895" w:rsidRPr="009E3112" w:rsidRDefault="002A0895" w:rsidP="00A437D3">
                            <w:pPr>
                              <w:spacing w:line="240" w:lineRule="auto"/>
                              <w:jc w:val="center"/>
                              <w:rPr>
                                <w:rFonts w:ascii="Arial Rounded MT Bold" w:hAnsi="Arial Rounded MT Bold"/>
                                <w:b/>
                                <w:bCs/>
                                <w:i/>
                                <w:color w:val="FFFFFF" w:themeColor="background1"/>
                                <w:sz w:val="56"/>
                                <w:szCs w:val="72"/>
                                <w:u w:val="single"/>
                                <w14:textOutline w14:w="10541" w14:cap="flat" w14:cmpd="sng" w14:algn="ctr">
                                  <w14:solidFill>
                                    <w14:schemeClr w14:val="tx1"/>
                                  </w14:solidFill>
                                  <w14:prstDash w14:val="solid"/>
                                  <w14:round/>
                                </w14:textOutline>
                              </w:rPr>
                            </w:pPr>
                            <w:r w:rsidRPr="009E3112">
                              <w:rPr>
                                <w:rStyle w:val="BookTitle"/>
                                <w:rFonts w:ascii="Arial Rounded MT Bold" w:hAnsi="Arial Rounded MT Bold"/>
                                <w:i/>
                                <w:smallCaps w:val="0"/>
                                <w:color w:val="FFFFFF" w:themeColor="background1"/>
                                <w:spacing w:val="0"/>
                                <w:sz w:val="56"/>
                                <w:szCs w:val="72"/>
                                <w:u w:val="single"/>
                                <w14:textOutline w14:w="10541" w14:cap="flat" w14:cmpd="sng" w14:algn="ctr">
                                  <w14:solidFill>
                                    <w14:schemeClr w14:val="tx1"/>
                                  </w14:solidFill>
                                  <w14:prstDash w14:val="solid"/>
                                  <w14:round/>
                                </w14:textOutline>
                              </w:rPr>
                              <w:t>INTELLIGENCE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glow" dir="t">
                            <a:rot lat="0" lon="0" rev="3600000"/>
                          </a:lightRig>
                        </a:scene3d>
                        <a:sp3d prstMaterial="softEdge">
                          <a:bevelT w="29210" h="16510"/>
                          <a:contourClr>
                            <a:schemeClr val="accent4">
                              <a:alpha val="95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2.25pt;margin-top:33.15pt;width:498pt;height:8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" filled="f" stroked="f">
                <v:fill o:detectmouseclick="t"/>
                <v:textbox>
                  <w:txbxContent>
                    <w:p w:rsidR="00A437D3" w:rsidRPr="007B4B10" w:rsidRDefault="002A0895" w:rsidP="00A437D3">
                      <w:pPr>
                        <w:spacing w:line="240" w:lineRule="auto"/>
                        <w:jc w:val="center"/>
                        <w:rPr>
                          <w:rStyle w:val="BookTitle"/>
                          <w:rFonts w:ascii="Algerian" w:hAnsi="Algerian"/>
                          <w:i/>
                          <w:smallCaps w:val="0"/>
                          <w:color w:val="FFFFFF" w:themeColor="background1"/>
                          <w:spacing w:val="0"/>
                          <w:sz w:val="56"/>
                          <w:szCs w:val="72"/>
                          <w:u w:val="single"/>
                          <w14:textOutline w14:w="10541" w14:cap="flat" w14:cmpd="sng" w14:algn="ctr">
                            <w14:solidFill>
                              <w14:schemeClr w14:val="tx1"/>
                            </w14:solidFill>
                            <w14:prstDash w14:val="solid"/>
                            <w14:round/>
                          </w14:textOutline>
                        </w:rPr>
                      </w:pPr>
                      <w:r w:rsidRPr="007B4B10">
                        <w:rPr>
                          <w:rStyle w:val="BookTitle"/>
                          <w:rFonts w:ascii="Algerian" w:hAnsi="Algerian"/>
                          <w:i/>
                          <w:smallCaps w:val="0"/>
                          <w:color w:val="FFFFFF" w:themeColor="background1"/>
                          <w:spacing w:val="0"/>
                          <w:sz w:val="56"/>
                          <w:szCs w:val="72"/>
                          <w:u w:val="single"/>
                          <w14:textOutline w14:w="10541" w14:cap="flat" w14:cmpd="sng" w14:algn="ctr">
                            <w14:solidFill>
                              <w14:schemeClr w14:val="tx1"/>
                            </w14:solidFill>
                            <w14:prstDash w14:val="solid"/>
                            <w14:round/>
                          </w14:textOutline>
                        </w:rPr>
                        <w:t xml:space="preserve">ARTIFICIAL </w:t>
                      </w:r>
                    </w:p>
                    <w:p w:rsidR="002A0895" w:rsidRPr="009E3112" w:rsidRDefault="002A0895" w:rsidP="00A437D3">
                      <w:pPr>
                        <w:spacing w:line="240" w:lineRule="auto"/>
                        <w:jc w:val="center"/>
                        <w:rPr>
                          <w:rFonts w:ascii="Arial Rounded MT Bold" w:hAnsi="Arial Rounded MT Bold"/>
                          <w:b/>
                          <w:bCs/>
                          <w:i/>
                          <w:color w:val="FFFFFF" w:themeColor="background1"/>
                          <w:sz w:val="56"/>
                          <w:szCs w:val="72"/>
                          <w:u w:val="single"/>
                          <w14:textOutline w14:w="10541" w14:cap="flat" w14:cmpd="sng" w14:algn="ctr">
                            <w14:solidFill>
                              <w14:schemeClr w14:val="tx1"/>
                            </w14:solidFill>
                            <w14:prstDash w14:val="solid"/>
                            <w14:round/>
                          </w14:textOutline>
                        </w:rPr>
                      </w:pPr>
                      <w:r w:rsidRPr="009E3112">
                        <w:rPr>
                          <w:rStyle w:val="BookTitle"/>
                          <w:rFonts w:ascii="Arial Rounded MT Bold" w:hAnsi="Arial Rounded MT Bold"/>
                          <w:i/>
                          <w:smallCaps w:val="0"/>
                          <w:color w:val="FFFFFF" w:themeColor="background1"/>
                          <w:spacing w:val="0"/>
                          <w:sz w:val="56"/>
                          <w:szCs w:val="72"/>
                          <w:u w:val="single"/>
                          <w14:textOutline w14:w="10541" w14:cap="flat" w14:cmpd="sng" w14:algn="ctr">
                            <w14:solidFill>
                              <w14:schemeClr w14:val="tx1"/>
                            </w14:solidFill>
                            <w14:prstDash w14:val="solid"/>
                            <w14:round/>
                          </w14:textOutline>
                        </w:rPr>
                        <w:t>INTELLIGENCE</w:t>
                      </w:r>
                    </w:p>
                  </w:txbxContent>
                </v:textbox>
                <w10:wrap type="square"/>
              </v:shape>
            </w:pict>
          </mc:Fallback>
        </mc:AlternateContent>
      </w:r>
      <w:r w:rsidR="00A437D3">
        <w:rPr>
          <w:noProof/>
        </w:rPr>
        <w:drawing>
          <wp:anchor distT="0" distB="0" distL="114300" distR="114300" simplePos="0" relativeHeight="251660288" behindDoc="1" locked="0" layoutInCell="1" allowOverlap="1" wp14:anchorId="17C98BA7" wp14:editId="29FF4EA6">
            <wp:simplePos x="0" y="0"/>
            <wp:positionH relativeFrom="column">
              <wp:posOffset>-914400</wp:posOffset>
            </wp:positionH>
            <wp:positionV relativeFrom="paragraph">
              <wp:posOffset>-349885</wp:posOffset>
            </wp:positionV>
            <wp:extent cx="7620000" cy="21240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ficial_intelligence_benefits_risk-1400x430.jpg"/>
                    <pic:cNvPicPr/>
                  </pic:nvPicPr>
                  <pic:blipFill>
                    <a:blip r:embed="rId7" cstate="print">
                      <a:clrChange>
                        <a:clrFrom>
                          <a:srgbClr val="333F73"/>
                        </a:clrFrom>
                        <a:clrTo>
                          <a:srgbClr val="333F73">
                            <a:alpha val="0"/>
                          </a:srgbClr>
                        </a:clrTo>
                      </a:clrChange>
                      <a:extLst>
                        <a:ext uri="{BEBA8EAE-BF5A-486C-A8C5-ECC9F3942E4B}">
                          <a14:imgProps xmlns:a14="http://schemas.microsoft.com/office/drawing/2010/main">
                            <a14:imgLayer r:embed="rId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620000" cy="2124075"/>
                    </a:xfrm>
                    <a:prstGeom prst="rect">
                      <a:avLst/>
                    </a:prstGeom>
                    <a:effectLst/>
                  </pic:spPr>
                </pic:pic>
              </a:graphicData>
            </a:graphic>
            <wp14:sizeRelH relativeFrom="page">
              <wp14:pctWidth>0</wp14:pctWidth>
            </wp14:sizeRelH>
            <wp14:sizeRelV relativeFrom="page">
              <wp14:pctHeight>0</wp14:pctHeight>
            </wp14:sizeRelV>
          </wp:anchor>
        </w:drawing>
      </w:r>
      <w:r w:rsidR="00D37BD6">
        <w:rPr>
          <w:rFonts w:ascii="Castellar" w:hAnsi="Castellar"/>
          <w:sz w:val="32"/>
        </w:rPr>
        <w:t xml:space="preserve">                        </w:t>
      </w:r>
    </w:p>
    <w:p w:rsidR="00D37BD6" w:rsidRDefault="002008DF" w:rsidP="00D37BD6">
      <w:bookmarkStart w:id="0" w:name="_GoBack"/>
      <w:r>
        <w:rPr>
          <w:noProof/>
        </w:rPr>
        <w:drawing>
          <wp:anchor distT="0" distB="0" distL="114300" distR="114300" simplePos="0" relativeHeight="251661312" behindDoc="1" locked="0" layoutInCell="1" allowOverlap="1" wp14:anchorId="69EF08D3" wp14:editId="12326BE2">
            <wp:simplePos x="0" y="0"/>
            <wp:positionH relativeFrom="column">
              <wp:posOffset>-1009650</wp:posOffset>
            </wp:positionH>
            <wp:positionV relativeFrom="paragraph">
              <wp:posOffset>1221740</wp:posOffset>
            </wp:positionV>
            <wp:extent cx="7716878" cy="87630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alisuus-2-636.jpg"/>
                    <pic:cNvPicPr/>
                  </pic:nvPicPr>
                  <pic:blipFill>
                    <a:blip r:embed="rId9">
                      <a:extLst>
                        <a:ext uri="{BEBA8EAE-BF5A-486C-A8C5-ECC9F3942E4B}">
                          <a14:imgProps xmlns:a14="http://schemas.microsoft.com/office/drawing/2010/main">
                            <a14:imgLayer r:embed="rId10">
                              <a14:imgEffect>
                                <a14:sharpenSoften amount="-50000"/>
                              </a14:imgEffect>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7716878" cy="8763000"/>
                    </a:xfrm>
                    <a:prstGeom prst="rect">
                      <a:avLst/>
                    </a:prstGeom>
                  </pic:spPr>
                </pic:pic>
              </a:graphicData>
            </a:graphic>
            <wp14:sizeRelH relativeFrom="page">
              <wp14:pctWidth>0</wp14:pctWidth>
            </wp14:sizeRelH>
            <wp14:sizeRelV relativeFrom="page">
              <wp14:pctHeight>0</wp14:pctHeight>
            </wp14:sizeRelV>
          </wp:anchor>
        </w:drawing>
      </w:r>
      <w:bookmarkEnd w:id="0"/>
    </w:p>
    <w:p w:rsidR="002008DF" w:rsidRPr="002008DF" w:rsidRDefault="002008DF" w:rsidP="007B4B10">
      <w:pPr>
        <w:keepNext/>
        <w:framePr w:dropCap="drop" w:lines="3" w:wrap="around" w:vAnchor="text" w:hAnchor="page" w:x="920" w:y="291"/>
        <w:spacing w:after="0" w:line="881" w:lineRule="exact"/>
        <w:ind w:firstLine="63"/>
        <w:textAlignment w:val="baseline"/>
        <w:rPr>
          <w:color w:val="FFFFFF" w:themeColor="background1"/>
          <w:position w:val="-9"/>
          <w:sz w:val="144"/>
        </w:rPr>
      </w:pPr>
      <w:r w:rsidRPr="002008DF">
        <w:rPr>
          <w:color w:val="FFFFFF" w:themeColor="background1"/>
          <w:position w:val="-9"/>
          <w:sz w:val="144"/>
        </w:rPr>
        <w:t>A</w:t>
      </w:r>
    </w:p>
    <w:p w:rsidR="002008DF" w:rsidRPr="002008DF" w:rsidRDefault="002008DF" w:rsidP="002008DF">
      <w:pPr>
        <w:ind w:left="-513"/>
        <w:rPr>
          <w:color w:val="FFFFFF" w:themeColor="background1"/>
          <w:sz w:val="24"/>
        </w:rPr>
      </w:pPr>
    </w:p>
    <w:p w:rsidR="002008DF" w:rsidRPr="002008DF" w:rsidRDefault="002008DF" w:rsidP="002008DF">
      <w:pPr>
        <w:ind w:left="-513"/>
        <w:rPr>
          <w:color w:val="FFFFFF" w:themeColor="background1"/>
          <w:sz w:val="24"/>
        </w:rPr>
      </w:pPr>
      <w:proofErr w:type="gramStart"/>
      <w:r w:rsidRPr="002008DF">
        <w:rPr>
          <w:color w:val="FFFFFF" w:themeColor="background1"/>
          <w:sz w:val="24"/>
        </w:rPr>
        <w:t>rtificial</w:t>
      </w:r>
      <w:proofErr w:type="gramEnd"/>
      <w:r w:rsidRPr="002008DF">
        <w:rPr>
          <w:color w:val="FFFFFF" w:themeColor="background1"/>
          <w:sz w:val="24"/>
        </w:rPr>
        <w:t xml:space="preserve"> Intelligence (AI) is truly a revolutionary feat of computer science, set to become a core component of all modern software over the coming years and decades. This presents a threat but also an opportunity. AI will be deployed to augment both defensive and offensive cyber operations. Additionally, new means of </w:t>
      </w:r>
      <w:proofErr w:type="spellStart"/>
      <w:r w:rsidRPr="002008DF">
        <w:rPr>
          <w:color w:val="FFFFFF" w:themeColor="background1"/>
          <w:sz w:val="24"/>
        </w:rPr>
        <w:t>cyber attack</w:t>
      </w:r>
      <w:proofErr w:type="spellEnd"/>
      <w:r w:rsidRPr="002008DF">
        <w:rPr>
          <w:color w:val="FFFFFF" w:themeColor="background1"/>
          <w:sz w:val="24"/>
        </w:rPr>
        <w:t xml:space="preserve"> will be invented to take advantage of the particular weaknesses of AI technology. Finally, the importance of data will be amplified by AI’s appetite for large amounts of training data, redefining how we must think about data protection. Prudent governance at the global level will be essential to ensure that this era-defining technology will bring about broadly shared safety and prosperity.</w:t>
      </w:r>
    </w:p>
    <w:p w:rsidR="002008DF" w:rsidRDefault="002008DF" w:rsidP="00517D74">
      <w:pPr>
        <w:pStyle w:val="Title"/>
      </w:pPr>
      <w:r w:rsidRPr="002008DF">
        <w:t>STARS Articles</w:t>
      </w:r>
    </w:p>
    <w:p w:rsidR="002008DF" w:rsidRPr="002008DF" w:rsidRDefault="002008DF" w:rsidP="002008DF">
      <w:pPr>
        <w:ind w:left="-513" w:firstLine="513"/>
        <w:rPr>
          <w:color w:val="FFFFFF" w:themeColor="background1"/>
          <w:sz w:val="24"/>
        </w:rPr>
      </w:pPr>
      <w:r w:rsidRPr="002008DF">
        <w:rPr>
          <w:color w:val="FFFFFF" w:themeColor="background1"/>
          <w:sz w:val="24"/>
        </w:rPr>
        <w:t>STARS articles are peer-reviewed articles on the history of major developments in technology. Available in the computers and information processing category are:</w:t>
      </w:r>
    </w:p>
    <w:p w:rsidR="002008DF" w:rsidRPr="002008DF" w:rsidRDefault="002008DF" w:rsidP="002008DF">
      <w:pPr>
        <w:ind w:left="-513" w:firstLine="513"/>
        <w:rPr>
          <w:color w:val="FFFFFF" w:themeColor="background1"/>
          <w:sz w:val="24"/>
        </w:rPr>
      </w:pPr>
    </w:p>
    <w:p w:rsidR="002008DF" w:rsidRPr="002008DF" w:rsidRDefault="002008DF" w:rsidP="002008DF">
      <w:pPr>
        <w:pStyle w:val="ListParagraph"/>
        <w:numPr>
          <w:ilvl w:val="0"/>
          <w:numId w:val="2"/>
        </w:numPr>
        <w:rPr>
          <w:color w:val="FFFFFF" w:themeColor="background1"/>
          <w:sz w:val="24"/>
        </w:rPr>
      </w:pPr>
      <w:r w:rsidRPr="002008DF">
        <w:rPr>
          <w:color w:val="FFFFFF" w:themeColor="background1"/>
          <w:sz w:val="24"/>
        </w:rPr>
        <w:t>Differential Analyzers</w:t>
      </w:r>
    </w:p>
    <w:p w:rsidR="002008DF" w:rsidRPr="002008DF" w:rsidRDefault="002008DF" w:rsidP="002008DF">
      <w:pPr>
        <w:pStyle w:val="ListParagraph"/>
        <w:numPr>
          <w:ilvl w:val="0"/>
          <w:numId w:val="2"/>
        </w:numPr>
        <w:rPr>
          <w:color w:val="FFFFFF" w:themeColor="background1"/>
          <w:sz w:val="24"/>
        </w:rPr>
      </w:pPr>
      <w:r w:rsidRPr="002008DF">
        <w:rPr>
          <w:color w:val="FFFFFF" w:themeColor="background1"/>
          <w:sz w:val="24"/>
        </w:rPr>
        <w:t>Early Punched Card Equipment, 1880 - 1951</w:t>
      </w:r>
    </w:p>
    <w:p w:rsidR="002008DF" w:rsidRPr="002008DF" w:rsidRDefault="002008DF" w:rsidP="002008DF">
      <w:pPr>
        <w:pStyle w:val="ListParagraph"/>
        <w:numPr>
          <w:ilvl w:val="0"/>
          <w:numId w:val="2"/>
        </w:numPr>
        <w:rPr>
          <w:color w:val="FFFFFF" w:themeColor="background1"/>
          <w:sz w:val="24"/>
        </w:rPr>
      </w:pPr>
      <w:r w:rsidRPr="002008DF">
        <w:rPr>
          <w:color w:val="FFFFFF" w:themeColor="background1"/>
          <w:sz w:val="24"/>
        </w:rPr>
        <w:t>Early Popular Computers, 1950 - 1970</w:t>
      </w:r>
    </w:p>
    <w:p w:rsidR="002008DF" w:rsidRPr="002008DF" w:rsidRDefault="002008DF" w:rsidP="002008DF">
      <w:pPr>
        <w:pStyle w:val="ListParagraph"/>
        <w:numPr>
          <w:ilvl w:val="0"/>
          <w:numId w:val="2"/>
        </w:numPr>
        <w:rPr>
          <w:color w:val="FFFFFF" w:themeColor="background1"/>
          <w:sz w:val="24"/>
        </w:rPr>
      </w:pPr>
      <w:r w:rsidRPr="002008DF">
        <w:rPr>
          <w:color w:val="FFFFFF" w:themeColor="background1"/>
          <w:sz w:val="24"/>
        </w:rPr>
        <w:t>Electronic Calculators: Desktop to Pocket</w:t>
      </w:r>
    </w:p>
    <w:p w:rsidR="002008DF" w:rsidRPr="002008DF" w:rsidRDefault="002008DF" w:rsidP="002008DF">
      <w:pPr>
        <w:pStyle w:val="ListParagraph"/>
        <w:numPr>
          <w:ilvl w:val="0"/>
          <w:numId w:val="2"/>
        </w:numPr>
        <w:rPr>
          <w:color w:val="FFFFFF" w:themeColor="background1"/>
          <w:sz w:val="24"/>
        </w:rPr>
      </w:pPr>
      <w:r w:rsidRPr="002008DF">
        <w:rPr>
          <w:color w:val="FFFFFF" w:themeColor="background1"/>
          <w:sz w:val="24"/>
        </w:rPr>
        <w:t>IBM System/360</w:t>
      </w:r>
    </w:p>
    <w:p w:rsidR="002008DF" w:rsidRPr="002008DF" w:rsidRDefault="002008DF" w:rsidP="002008DF">
      <w:pPr>
        <w:pStyle w:val="ListParagraph"/>
        <w:numPr>
          <w:ilvl w:val="0"/>
          <w:numId w:val="2"/>
        </w:numPr>
        <w:rPr>
          <w:color w:val="FFFFFF" w:themeColor="background1"/>
          <w:sz w:val="24"/>
        </w:rPr>
      </w:pPr>
      <w:r w:rsidRPr="002008DF">
        <w:rPr>
          <w:color w:val="FFFFFF" w:themeColor="background1"/>
          <w:sz w:val="24"/>
        </w:rPr>
        <w:t>Inventing the Computer</w:t>
      </w:r>
    </w:p>
    <w:p w:rsidR="002008DF" w:rsidRPr="002008DF" w:rsidRDefault="002008DF" w:rsidP="002008DF">
      <w:pPr>
        <w:pStyle w:val="ListParagraph"/>
        <w:numPr>
          <w:ilvl w:val="0"/>
          <w:numId w:val="2"/>
        </w:numPr>
        <w:rPr>
          <w:color w:val="FFFFFF" w:themeColor="background1"/>
          <w:sz w:val="24"/>
        </w:rPr>
      </w:pPr>
      <w:r w:rsidRPr="002008DF">
        <w:rPr>
          <w:color w:val="FFFFFF" w:themeColor="background1"/>
          <w:sz w:val="24"/>
        </w:rPr>
        <w:t>Software Industry</w:t>
      </w:r>
    </w:p>
    <w:p w:rsidR="002008DF" w:rsidRDefault="002008DF" w:rsidP="002008DF">
      <w:pPr>
        <w:pStyle w:val="ListParagraph"/>
        <w:numPr>
          <w:ilvl w:val="0"/>
          <w:numId w:val="2"/>
        </w:numPr>
        <w:rPr>
          <w:color w:val="FFFFFF" w:themeColor="background1"/>
          <w:sz w:val="24"/>
        </w:rPr>
      </w:pPr>
      <w:r w:rsidRPr="002008DF">
        <w:rPr>
          <w:color w:val="FFFFFF" w:themeColor="background1"/>
          <w:sz w:val="24"/>
        </w:rPr>
        <w:t>Word Processing for the Japanese Language</w:t>
      </w:r>
    </w:p>
    <w:p w:rsidR="00517D74" w:rsidRDefault="00517D74" w:rsidP="00517D74">
      <w:pPr>
        <w:pStyle w:val="ListParagraph"/>
      </w:pPr>
    </w:p>
    <w:p w:rsidR="00517D74" w:rsidRDefault="00517D74" w:rsidP="00517D74">
      <w:pPr>
        <w:pStyle w:val="Title"/>
      </w:pPr>
      <w:r>
        <w:t>AI and Big Data</w:t>
      </w:r>
    </w:p>
    <w:p w:rsidR="000C0B0D" w:rsidRDefault="00517D74" w:rsidP="009E3112">
      <w:pPr>
        <w:tabs>
          <w:tab w:val="left" w:pos="0"/>
        </w:tabs>
        <w:ind w:left="-360" w:firstLine="270"/>
        <w:rPr>
          <w:color w:val="FFFFFF" w:themeColor="background1"/>
        </w:rPr>
        <w:sectPr w:rsidR="000C0B0D" w:rsidSect="00D37BD6">
          <w:pgSz w:w="11907" w:h="16839" w:code="9"/>
          <w:pgMar w:top="567" w:right="1440" w:bottom="1440" w:left="1440" w:header="720" w:footer="720" w:gutter="0"/>
          <w:cols w:space="720"/>
          <w:docGrid w:linePitch="360"/>
        </w:sectPr>
      </w:pPr>
      <w:r w:rsidRPr="009E3112">
        <w:rPr>
          <w:color w:val="FFFFFF" w:themeColor="background1"/>
        </w:rPr>
        <w:t>In general terms, AI refers to computational tools that are able to substitute for human intelligence in the performance of certain tasks. This technology is currently advancing at a breakneck pace, much like the exponential growth experienced by database technology in the late twentieth century. Databases have grown to become the core infrastructure that drives enterprise-</w:t>
      </w:r>
    </w:p>
    <w:p w:rsidR="009E3112" w:rsidRDefault="000C0B0D" w:rsidP="000C0B0D">
      <w:pPr>
        <w:tabs>
          <w:tab w:val="left" w:pos="0"/>
        </w:tabs>
        <w:ind w:left="-450"/>
        <w:rPr>
          <w:color w:val="FFFFFF" w:themeColor="background1"/>
        </w:rPr>
      </w:pPr>
      <w:r w:rsidRPr="000C0B0D">
        <w:rPr>
          <w:b/>
          <w:noProof/>
          <w:color w:val="FFFFFF" w:themeColor="background1"/>
        </w:rPr>
        <w:lastRenderedPageBreak/>
        <w:drawing>
          <wp:anchor distT="0" distB="0" distL="114300" distR="114300" simplePos="0" relativeHeight="251658239" behindDoc="1" locked="0" layoutInCell="1" allowOverlap="1" wp14:anchorId="3C59F7F6" wp14:editId="628A65B1">
            <wp:simplePos x="0" y="0"/>
            <wp:positionH relativeFrom="column">
              <wp:posOffset>-1257300</wp:posOffset>
            </wp:positionH>
            <wp:positionV relativeFrom="paragraph">
              <wp:posOffset>-357505</wp:posOffset>
            </wp:positionV>
            <wp:extent cx="10405745" cy="1480375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ar-end-ai.jpg"/>
                    <pic:cNvPicPr/>
                  </pic:nvPicPr>
                  <pic:blipFill>
                    <a:blip r:embed="rId11">
                      <a:extLst>
                        <a:ext uri="{BEBA8EAE-BF5A-486C-A8C5-ECC9F3942E4B}">
                          <a14:imgProps xmlns:a14="http://schemas.microsoft.com/office/drawing/2010/main">
                            <a14:imgLayer r:embed="rId12">
                              <a14:imgEffect>
                                <a14:sharpenSoften amount="-25000"/>
                              </a14:imgEffect>
                              <a14:imgEffect>
                                <a14:saturation sat="33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10405745" cy="14803755"/>
                    </a:xfrm>
                    <a:prstGeom prst="rect">
                      <a:avLst/>
                    </a:prstGeom>
                  </pic:spPr>
                </pic:pic>
              </a:graphicData>
            </a:graphic>
            <wp14:sizeRelH relativeFrom="page">
              <wp14:pctWidth>0</wp14:pctWidth>
            </wp14:sizeRelH>
            <wp14:sizeRelV relativeFrom="page">
              <wp14:pctHeight>0</wp14:pctHeight>
            </wp14:sizeRelV>
          </wp:anchor>
        </w:drawing>
      </w:r>
      <w:proofErr w:type="gramStart"/>
      <w:r w:rsidR="00517D74" w:rsidRPr="009E3112">
        <w:rPr>
          <w:color w:val="FFFFFF" w:themeColor="background1"/>
        </w:rPr>
        <w:t>level</w:t>
      </w:r>
      <w:proofErr w:type="gramEnd"/>
      <w:r w:rsidR="00517D74" w:rsidRPr="009E3112">
        <w:rPr>
          <w:color w:val="FFFFFF" w:themeColor="background1"/>
        </w:rPr>
        <w:t xml:space="preserve"> software. Similarly, most of the new value added from software over the coming decades is expected to be driven, at least in part, by AI.</w:t>
      </w:r>
    </w:p>
    <w:p w:rsidR="000C0B0D" w:rsidRDefault="000C0B0D" w:rsidP="000C0B0D">
      <w:pPr>
        <w:ind w:left="-450" w:firstLine="513"/>
        <w:rPr>
          <w:color w:val="FFFFFF" w:themeColor="background1"/>
        </w:rPr>
      </w:pPr>
      <w:r w:rsidRPr="000C0B0D">
        <w:rPr>
          <w:color w:val="FFFFFF" w:themeColor="background1"/>
        </w:rPr>
        <w:t>Within the last decade, databases have evolved significantly in order to handle the new phenomenon dubbed “big data.” This refers to the unprecedented size and global scale of modern data sets, largely gathered from the computer systems that have come to mediate nearly every aspect of daily life. For instance, YouTube receives over 400 hours of</w:t>
      </w:r>
      <w:r>
        <w:rPr>
          <w:color w:val="FFFFFF" w:themeColor="background1"/>
        </w:rPr>
        <w:t xml:space="preserve"> video content each minute (Brower 2015).</w:t>
      </w:r>
    </w:p>
    <w:p w:rsidR="000C0B0D" w:rsidRPr="000C0B0D" w:rsidRDefault="000C0B0D" w:rsidP="000C0B0D">
      <w:pPr>
        <w:ind w:left="-450" w:firstLine="513"/>
        <w:rPr>
          <w:color w:val="5DEFF6" w:themeColor="accent3" w:themeTint="99"/>
        </w:rPr>
      </w:pPr>
      <w:r w:rsidRPr="000C0B0D">
        <w:rPr>
          <w:b/>
          <w:color w:val="FFFFFF" w:themeColor="background1"/>
          <w:spacing w:val="60"/>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NOTE:</w:t>
      </w:r>
      <w:r w:rsidRPr="000C0B0D">
        <w:rPr>
          <w:b/>
          <w:color w:val="FFFFFF" w:themeColor="background1"/>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r w:rsidRPr="000C0B0D">
        <w:rPr>
          <w:color w:val="5DEFF6" w:themeColor="accent3" w:themeTint="99"/>
        </w:rPr>
        <w:t>For instance, researchers have trained computer models to identify an individual’s personality traits more accurately than their friends based exclusively on what Facebook posts they had liked.</w:t>
      </w:r>
    </w:p>
    <w:p w:rsidR="000C0B0D" w:rsidRPr="000C0B0D" w:rsidRDefault="000C0B0D" w:rsidP="000C0B0D">
      <w:pPr>
        <w:ind w:left="-360"/>
        <w:rPr>
          <w:color w:val="FFFFFF" w:themeColor="background1"/>
        </w:rPr>
      </w:pPr>
      <w:r w:rsidRPr="000C0B0D">
        <w:rPr>
          <w:color w:val="FFFFFF" w:themeColor="background1"/>
        </w:rPr>
        <w:t xml:space="preserve">Big data and AI have a special relationship. Recent breakthroughs in AI development stem mostly from “machine learning.” Instead of dictating a static set of directions for an AI to follow, this technique trains AI by using large </w:t>
      </w:r>
      <w:r w:rsidRPr="000C0B0D">
        <w:rPr>
          <w:color w:val="FFFFFF" w:themeColor="background1"/>
        </w:rPr>
        <w:lastRenderedPageBreak/>
        <w:t xml:space="preserve">data sets. For example, AI </w:t>
      </w:r>
      <w:r w:rsidRPr="000C0B0D">
        <w:rPr>
          <w:color w:val="FFFFFF" w:themeColor="background1"/>
        </w:rPr>
        <w:t>catboats</w:t>
      </w:r>
      <w:r w:rsidRPr="000C0B0D">
        <w:rPr>
          <w:color w:val="FFFFFF" w:themeColor="background1"/>
        </w:rPr>
        <w:t xml:space="preserve"> can be trained on data sets containing text recordings of human conversation collected from messenger apps to learn how to understand what humans say, and to come up with appropriate responses (</w:t>
      </w:r>
      <w:r w:rsidRPr="000C0B0D">
        <w:rPr>
          <w:color w:val="FFFFFF" w:themeColor="background1"/>
        </w:rPr>
        <w:t>Pander</w:t>
      </w:r>
      <w:r w:rsidRPr="000C0B0D">
        <w:rPr>
          <w:color w:val="FFFFFF" w:themeColor="background1"/>
        </w:rPr>
        <w:t xml:space="preserve"> 2018). One could say that big data is the raw material that fuels AI algorithms and models.</w:t>
      </w:r>
    </w:p>
    <w:p w:rsidR="000C0B0D" w:rsidRPr="000C0B0D" w:rsidRDefault="000C0B0D" w:rsidP="000C0B0D">
      <w:pPr>
        <w:ind w:left="-360" w:firstLine="513"/>
        <w:rPr>
          <w:color w:val="FFFFFF" w:themeColor="background1"/>
        </w:rPr>
      </w:pPr>
      <w:r w:rsidRPr="000C0B0D">
        <w:rPr>
          <w:color w:val="FFFFFF" w:themeColor="background1"/>
        </w:rPr>
        <w:t xml:space="preserve">The main constraint on innovation is no longer the difficulty in recording and storing information, but the finding of useful insights among the sheer abundance of data now being collected. AI can notice patterns in mammoth data sets that are beyond the ability of human perception to detect. In this way, the adoption of AI technology can make even mundane and seemingly trivial data valuable. For instance, researchers have trained computer models to identify an individual’s personality traits more accurately than their friends can, </w:t>
      </w:r>
      <w:proofErr w:type="gramStart"/>
      <w:r w:rsidRPr="000C0B0D">
        <w:rPr>
          <w:color w:val="FFFFFF" w:themeColor="background1"/>
        </w:rPr>
        <w:t>based</w:t>
      </w:r>
      <w:proofErr w:type="gramEnd"/>
      <w:r w:rsidRPr="000C0B0D">
        <w:rPr>
          <w:color w:val="FFFFFF" w:themeColor="background1"/>
        </w:rPr>
        <w:t xml:space="preserve"> exclusively on what Facebook posts the individual had liked (Wu, </w:t>
      </w:r>
      <w:r w:rsidRPr="000C0B0D">
        <w:rPr>
          <w:color w:val="FFFFFF" w:themeColor="background1"/>
        </w:rPr>
        <w:t>Kolinsky</w:t>
      </w:r>
      <w:r w:rsidRPr="000C0B0D">
        <w:rPr>
          <w:color w:val="FFFFFF" w:themeColor="background1"/>
        </w:rPr>
        <w:t xml:space="preserve"> and Stillwell 2015).</w:t>
      </w:r>
    </w:p>
    <w:p w:rsidR="000C0B0D" w:rsidRDefault="000C0B0D" w:rsidP="000C0B0D">
      <w:pPr>
        <w:ind w:left="-513" w:firstLine="513"/>
        <w:sectPr w:rsidR="000C0B0D" w:rsidSect="000C0B0D">
          <w:type w:val="continuous"/>
          <w:pgSz w:w="11907" w:h="16839" w:code="9"/>
          <w:pgMar w:top="567" w:right="1440" w:bottom="1440" w:left="1440" w:header="720" w:footer="720" w:gutter="0"/>
          <w:cols w:num="2" w:space="720"/>
          <w:docGrid w:linePitch="360"/>
        </w:sectPr>
      </w:pPr>
    </w:p>
    <w:p w:rsidR="002A0895" w:rsidRDefault="002A0895" w:rsidP="000614D6"/>
    <w:p w:rsidR="00D37BD6" w:rsidRDefault="00D37BD6" w:rsidP="00D37BD6">
      <w:pPr>
        <w:ind w:left="-513" w:firstLine="513"/>
      </w:pPr>
    </w:p>
    <w:p w:rsidR="00D37BD6" w:rsidRDefault="004144F6" w:rsidP="004144F6">
      <w:pPr>
        <w:pStyle w:val="Title"/>
      </w:pPr>
      <w:r>
        <w:t>Humans VS Computers</w:t>
      </w:r>
    </w:p>
    <w:p w:rsidR="00D37BD6" w:rsidRDefault="00D37BD6" w:rsidP="000614D6"/>
    <w:tbl>
      <w:tblPr>
        <w:tblStyle w:val="LightList-Accent2"/>
        <w:tblW w:w="0" w:type="auto"/>
        <w:tblLook w:val="04A0" w:firstRow="1" w:lastRow="0" w:firstColumn="1" w:lastColumn="0" w:noHBand="0" w:noVBand="1"/>
      </w:tblPr>
      <w:tblGrid>
        <w:gridCol w:w="2310"/>
        <w:gridCol w:w="2311"/>
        <w:gridCol w:w="2311"/>
        <w:gridCol w:w="2311"/>
      </w:tblGrid>
      <w:tr w:rsidR="00BB1CF2" w:rsidTr="001D1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B1CF2" w:rsidRPr="00C8247A" w:rsidRDefault="00BB1CF2" w:rsidP="001D1C8C">
            <w:pPr>
              <w:rPr>
                <w:color w:val="000000" w:themeColor="text1"/>
              </w:rPr>
            </w:pPr>
            <w:r w:rsidRPr="00C8247A">
              <w:rPr>
                <w:color w:val="000000" w:themeColor="text1"/>
              </w:rPr>
              <w:t>Systems that think like Humans</w:t>
            </w:r>
          </w:p>
        </w:tc>
        <w:tc>
          <w:tcPr>
            <w:tcW w:w="2311" w:type="dxa"/>
          </w:tcPr>
          <w:p w:rsidR="00BB1CF2" w:rsidRPr="00C8247A" w:rsidRDefault="00BB1CF2" w:rsidP="001D1C8C">
            <w:pPr>
              <w:cnfStyle w:val="100000000000" w:firstRow="1" w:lastRow="0" w:firstColumn="0" w:lastColumn="0" w:oddVBand="0" w:evenVBand="0" w:oddHBand="0" w:evenHBand="0" w:firstRowFirstColumn="0" w:firstRowLastColumn="0" w:lastRowFirstColumn="0" w:lastRowLastColumn="0"/>
              <w:rPr>
                <w:color w:val="000000" w:themeColor="text1"/>
              </w:rPr>
            </w:pPr>
            <w:r w:rsidRPr="00C8247A">
              <w:rPr>
                <w:color w:val="000000" w:themeColor="text1"/>
              </w:rPr>
              <w:t>Systems that act like Humans</w:t>
            </w:r>
          </w:p>
        </w:tc>
        <w:tc>
          <w:tcPr>
            <w:tcW w:w="2311" w:type="dxa"/>
          </w:tcPr>
          <w:p w:rsidR="00BB1CF2" w:rsidRPr="00C8247A" w:rsidRDefault="00BB1CF2" w:rsidP="001D1C8C">
            <w:pPr>
              <w:cnfStyle w:val="100000000000" w:firstRow="1" w:lastRow="0" w:firstColumn="0" w:lastColumn="0" w:oddVBand="0" w:evenVBand="0" w:oddHBand="0" w:evenHBand="0" w:firstRowFirstColumn="0" w:firstRowLastColumn="0" w:lastRowFirstColumn="0" w:lastRowLastColumn="0"/>
              <w:rPr>
                <w:color w:val="000000" w:themeColor="text1"/>
              </w:rPr>
            </w:pPr>
            <w:r w:rsidRPr="00C8247A">
              <w:rPr>
                <w:color w:val="000000" w:themeColor="text1"/>
              </w:rPr>
              <w:t>Systems that think like Humans</w:t>
            </w:r>
          </w:p>
        </w:tc>
        <w:tc>
          <w:tcPr>
            <w:tcW w:w="2311" w:type="dxa"/>
          </w:tcPr>
          <w:p w:rsidR="00BB1CF2" w:rsidRPr="00C8247A" w:rsidRDefault="00BB1CF2" w:rsidP="001D1C8C">
            <w:pPr>
              <w:cnfStyle w:val="100000000000" w:firstRow="1" w:lastRow="0" w:firstColumn="0" w:lastColumn="0" w:oddVBand="0" w:evenVBand="0" w:oddHBand="0" w:evenHBand="0" w:firstRowFirstColumn="0" w:firstRowLastColumn="0" w:lastRowFirstColumn="0" w:lastRowLastColumn="0"/>
              <w:rPr>
                <w:color w:val="000000" w:themeColor="text1"/>
              </w:rPr>
            </w:pPr>
            <w:r w:rsidRPr="00C8247A">
              <w:rPr>
                <w:color w:val="000000" w:themeColor="text1"/>
              </w:rPr>
              <w:t>` Systems that act like Humans</w:t>
            </w:r>
          </w:p>
        </w:tc>
      </w:tr>
      <w:tr w:rsidR="00BB1CF2" w:rsidTr="001D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B1CF2" w:rsidRPr="00C8247A" w:rsidRDefault="000614D6" w:rsidP="001D1C8C">
            <w:pPr>
              <w:rPr>
                <w:color w:val="D9D9D9" w:themeColor="background1" w:themeShade="D9"/>
              </w:rPr>
            </w:pPr>
            <w:r w:rsidRPr="00C8247A">
              <w:rPr>
                <w:color w:val="D9D9D9" w:themeColor="background1" w:themeShade="D9"/>
              </w:rPr>
              <w:t xml:space="preserve">“The exciting new effort to make computers think …machines with minds ,in the full and literal sense” </w:t>
            </w:r>
          </w:p>
        </w:tc>
        <w:tc>
          <w:tcPr>
            <w:tcW w:w="2311" w:type="dxa"/>
          </w:tcPr>
          <w:p w:rsidR="00BB1CF2" w:rsidRPr="00C8247A" w:rsidRDefault="00C8247A" w:rsidP="001D1C8C">
            <w:pPr>
              <w:cnfStyle w:val="000000100000" w:firstRow="0" w:lastRow="0" w:firstColumn="0" w:lastColumn="0" w:oddVBand="0" w:evenVBand="0" w:oddHBand="1" w:evenHBand="0" w:firstRowFirstColumn="0" w:firstRowLastColumn="0" w:lastRowFirstColumn="0" w:lastRowLastColumn="0"/>
              <w:rPr>
                <w:color w:val="D9D9D9" w:themeColor="background1" w:themeShade="D9"/>
              </w:rPr>
            </w:pPr>
            <w:r w:rsidRPr="00C8247A">
              <w:rPr>
                <w:color w:val="D9D9D9" w:themeColor="background1" w:themeShade="D9"/>
              </w:rPr>
              <w:t>“The art of creating machines that perform functions that require Intelligence performed by people”</w:t>
            </w:r>
          </w:p>
        </w:tc>
        <w:tc>
          <w:tcPr>
            <w:tcW w:w="2311" w:type="dxa"/>
          </w:tcPr>
          <w:p w:rsidR="00BB1CF2" w:rsidRPr="00C8247A" w:rsidRDefault="00C8247A" w:rsidP="001D1C8C">
            <w:pPr>
              <w:cnfStyle w:val="000000100000" w:firstRow="0" w:lastRow="0" w:firstColumn="0" w:lastColumn="0" w:oddVBand="0" w:evenVBand="0" w:oddHBand="1" w:evenHBand="0" w:firstRowFirstColumn="0" w:firstRowLastColumn="0" w:lastRowFirstColumn="0" w:lastRowLastColumn="0"/>
              <w:rPr>
                <w:color w:val="D9D9D9" w:themeColor="background1" w:themeShade="D9"/>
              </w:rPr>
            </w:pPr>
            <w:r w:rsidRPr="00C8247A">
              <w:rPr>
                <w:color w:val="D9D9D9" w:themeColor="background1" w:themeShade="D9"/>
              </w:rPr>
              <w:t>“The study of mental faculties through the use of computational models”</w:t>
            </w:r>
          </w:p>
        </w:tc>
        <w:tc>
          <w:tcPr>
            <w:tcW w:w="2311" w:type="dxa"/>
          </w:tcPr>
          <w:p w:rsidR="00BB1CF2" w:rsidRPr="00C8247A" w:rsidRDefault="00C8247A" w:rsidP="001D1C8C">
            <w:pPr>
              <w:cnfStyle w:val="000000100000" w:firstRow="0" w:lastRow="0" w:firstColumn="0" w:lastColumn="0" w:oddVBand="0" w:evenVBand="0" w:oddHBand="1" w:evenHBand="0" w:firstRowFirstColumn="0" w:firstRowLastColumn="0" w:lastRowFirstColumn="0" w:lastRowLastColumn="0"/>
              <w:rPr>
                <w:color w:val="D9D9D9" w:themeColor="background1" w:themeShade="D9"/>
              </w:rPr>
            </w:pPr>
            <w:r w:rsidRPr="00C8247A">
              <w:rPr>
                <w:color w:val="D9D9D9" w:themeColor="background1" w:themeShade="D9"/>
              </w:rPr>
              <w:t>“A field of study that seeks to explain and emulate intelligent behavior in term of computational processes”</w:t>
            </w:r>
          </w:p>
        </w:tc>
      </w:tr>
      <w:tr w:rsidR="00BB1CF2" w:rsidTr="001D1C8C">
        <w:tc>
          <w:tcPr>
            <w:cnfStyle w:val="001000000000" w:firstRow="0" w:lastRow="0" w:firstColumn="1" w:lastColumn="0" w:oddVBand="0" w:evenVBand="0" w:oddHBand="0" w:evenHBand="0" w:firstRowFirstColumn="0" w:firstRowLastColumn="0" w:lastRowFirstColumn="0" w:lastRowLastColumn="0"/>
            <w:tcW w:w="2310" w:type="dxa"/>
          </w:tcPr>
          <w:p w:rsidR="00BB1CF2" w:rsidRPr="00C8247A" w:rsidRDefault="00C8247A" w:rsidP="001D1C8C">
            <w:pPr>
              <w:rPr>
                <w:color w:val="D9D9D9" w:themeColor="background1" w:themeShade="D9"/>
              </w:rPr>
            </w:pPr>
            <w:r w:rsidRPr="00C8247A">
              <w:rPr>
                <w:color w:val="D9D9D9" w:themeColor="background1" w:themeShade="D9"/>
              </w:rPr>
              <w:t>“The automatic of activities that we associate with humans thinking , activities”</w:t>
            </w:r>
          </w:p>
        </w:tc>
        <w:tc>
          <w:tcPr>
            <w:tcW w:w="2311" w:type="dxa"/>
          </w:tcPr>
          <w:p w:rsidR="00BB1CF2" w:rsidRPr="00C8247A" w:rsidRDefault="00C8247A" w:rsidP="001D1C8C">
            <w:pPr>
              <w:cnfStyle w:val="000000000000" w:firstRow="0" w:lastRow="0" w:firstColumn="0" w:lastColumn="0" w:oddVBand="0" w:evenVBand="0" w:oddHBand="0" w:evenHBand="0" w:firstRowFirstColumn="0" w:firstRowLastColumn="0" w:lastRowFirstColumn="0" w:lastRowLastColumn="0"/>
              <w:rPr>
                <w:color w:val="D9D9D9" w:themeColor="background1" w:themeShade="D9"/>
              </w:rPr>
            </w:pPr>
            <w:r w:rsidRPr="00C8247A">
              <w:rPr>
                <w:color w:val="D9D9D9" w:themeColor="background1" w:themeShade="D9"/>
              </w:rPr>
              <w:t>“The study of how to make computers do things at which , at the moment , people</w:t>
            </w:r>
          </w:p>
          <w:p w:rsidR="00C8247A" w:rsidRPr="00C8247A" w:rsidRDefault="00C8247A" w:rsidP="001D1C8C">
            <w:pPr>
              <w:cnfStyle w:val="000000000000" w:firstRow="0" w:lastRow="0" w:firstColumn="0" w:lastColumn="0" w:oddVBand="0" w:evenVBand="0" w:oddHBand="0" w:evenHBand="0" w:firstRowFirstColumn="0" w:firstRowLastColumn="0" w:lastRowFirstColumn="0" w:lastRowLastColumn="0"/>
              <w:rPr>
                <w:color w:val="D9D9D9" w:themeColor="background1" w:themeShade="D9"/>
              </w:rPr>
            </w:pPr>
            <w:r w:rsidRPr="00C8247A">
              <w:rPr>
                <w:color w:val="D9D9D9" w:themeColor="background1" w:themeShade="D9"/>
              </w:rPr>
              <w:t>Are better”</w:t>
            </w:r>
          </w:p>
        </w:tc>
        <w:tc>
          <w:tcPr>
            <w:tcW w:w="2311" w:type="dxa"/>
          </w:tcPr>
          <w:p w:rsidR="00BB1CF2" w:rsidRPr="00C8247A" w:rsidRDefault="00C8247A" w:rsidP="001D1C8C">
            <w:pPr>
              <w:cnfStyle w:val="000000000000" w:firstRow="0" w:lastRow="0" w:firstColumn="0" w:lastColumn="0" w:oddVBand="0" w:evenVBand="0" w:oddHBand="0" w:evenHBand="0" w:firstRowFirstColumn="0" w:firstRowLastColumn="0" w:lastRowFirstColumn="0" w:lastRowLastColumn="0"/>
              <w:rPr>
                <w:color w:val="D9D9D9" w:themeColor="background1" w:themeShade="D9"/>
              </w:rPr>
            </w:pPr>
            <w:r w:rsidRPr="00C8247A">
              <w:rPr>
                <w:color w:val="D9D9D9" w:themeColor="background1" w:themeShade="D9"/>
              </w:rPr>
              <w:t>“The study of computation that make it possible to perceive reason and act”</w:t>
            </w:r>
          </w:p>
        </w:tc>
        <w:tc>
          <w:tcPr>
            <w:tcW w:w="2311" w:type="dxa"/>
          </w:tcPr>
          <w:p w:rsidR="00BB1CF2" w:rsidRPr="00C8247A" w:rsidRDefault="00C8247A" w:rsidP="001D1C8C">
            <w:pPr>
              <w:cnfStyle w:val="000000000000" w:firstRow="0" w:lastRow="0" w:firstColumn="0" w:lastColumn="0" w:oddVBand="0" w:evenVBand="0" w:oddHBand="0" w:evenHBand="0" w:firstRowFirstColumn="0" w:firstRowLastColumn="0" w:lastRowFirstColumn="0" w:lastRowLastColumn="0"/>
              <w:rPr>
                <w:color w:val="D9D9D9" w:themeColor="background1" w:themeShade="D9"/>
              </w:rPr>
            </w:pPr>
            <w:r w:rsidRPr="00C8247A">
              <w:rPr>
                <w:color w:val="D9D9D9" w:themeColor="background1" w:themeShade="D9"/>
              </w:rPr>
              <w:t>“The branch of computer science that is concerned with the automation  of intelligent behavior”</w:t>
            </w:r>
          </w:p>
        </w:tc>
      </w:tr>
    </w:tbl>
    <w:p w:rsidR="00510B9C" w:rsidRPr="00D37BD6" w:rsidRDefault="00510B9C" w:rsidP="00D37BD6">
      <w:pPr>
        <w:ind w:left="-513" w:firstLine="513"/>
      </w:pPr>
    </w:p>
    <w:sectPr w:rsidR="00510B9C" w:rsidRPr="00D37BD6" w:rsidSect="000C0B0D">
      <w:type w:val="continuous"/>
      <w:pgSz w:w="11907" w:h="16839" w:code="9"/>
      <w:pgMar w:top="567"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stellar">
    <w:panose1 w:val="020A0402060406010301"/>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196E44"/>
    <w:multiLevelType w:val="hybridMultilevel"/>
    <w:tmpl w:val="100E5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AE739D3"/>
    <w:multiLevelType w:val="hybridMultilevel"/>
    <w:tmpl w:val="0D2EFC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D6C"/>
    <w:rsid w:val="000614D6"/>
    <w:rsid w:val="000918D2"/>
    <w:rsid w:val="000C0B0D"/>
    <w:rsid w:val="002008DF"/>
    <w:rsid w:val="002A0895"/>
    <w:rsid w:val="004144F6"/>
    <w:rsid w:val="004437DC"/>
    <w:rsid w:val="00510B9C"/>
    <w:rsid w:val="00517D74"/>
    <w:rsid w:val="005C4D6C"/>
    <w:rsid w:val="0075053E"/>
    <w:rsid w:val="007B4B10"/>
    <w:rsid w:val="009E3112"/>
    <w:rsid w:val="00A113D3"/>
    <w:rsid w:val="00A437D3"/>
    <w:rsid w:val="00BB1CF2"/>
    <w:rsid w:val="00C63408"/>
    <w:rsid w:val="00C8247A"/>
    <w:rsid w:val="00D37B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7BD6"/>
    <w:pPr>
      <w:keepNext/>
      <w:keepLines/>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Heading2">
    <w:name w:val="heading 2"/>
    <w:basedOn w:val="Normal"/>
    <w:link w:val="Heading2Char"/>
    <w:uiPriority w:val="9"/>
    <w:qFormat/>
    <w:rsid w:val="000918D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2008DF"/>
    <w:pPr>
      <w:keepNext/>
      <w:keepLines/>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semiHidden/>
    <w:unhideWhenUsed/>
    <w:qFormat/>
    <w:rsid w:val="002008DF"/>
    <w:pPr>
      <w:keepNext/>
      <w:keepLines/>
      <w:spacing w:before="200" w:after="0"/>
      <w:outlineLvl w:val="4"/>
    </w:pPr>
    <w:rPr>
      <w:rFonts w:asciiTheme="majorHAnsi" w:eastAsiaTheme="majorEastAsia" w:hAnsiTheme="majorHAnsi" w:cstheme="majorBidi"/>
      <w:color w:val="07366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437D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10B9C"/>
    <w:rPr>
      <w:i/>
      <w:iCs/>
    </w:rPr>
  </w:style>
  <w:style w:type="character" w:customStyle="1" w:styleId="Heading2Char">
    <w:name w:val="Heading 2 Char"/>
    <w:basedOn w:val="DefaultParagraphFont"/>
    <w:link w:val="Heading2"/>
    <w:uiPriority w:val="9"/>
    <w:rsid w:val="000918D2"/>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D37BD6"/>
    <w:rPr>
      <w:rFonts w:asciiTheme="majorHAnsi" w:eastAsiaTheme="majorEastAsia" w:hAnsiTheme="majorHAnsi" w:cstheme="majorBidi"/>
      <w:b/>
      <w:bCs/>
      <w:color w:val="0B5294" w:themeColor="accent1" w:themeShade="BF"/>
      <w:sz w:val="28"/>
      <w:szCs w:val="28"/>
    </w:rPr>
  </w:style>
  <w:style w:type="paragraph" w:styleId="NoSpacing">
    <w:name w:val="No Spacing"/>
    <w:uiPriority w:val="1"/>
    <w:qFormat/>
    <w:rsid w:val="00D37BD6"/>
    <w:pPr>
      <w:spacing w:after="0" w:line="240" w:lineRule="auto"/>
    </w:pPr>
  </w:style>
  <w:style w:type="character" w:styleId="SubtleEmphasis">
    <w:name w:val="Subtle Emphasis"/>
    <w:basedOn w:val="DefaultParagraphFont"/>
    <w:uiPriority w:val="19"/>
    <w:qFormat/>
    <w:rsid w:val="00D37BD6"/>
    <w:rPr>
      <w:i/>
      <w:iCs/>
      <w:color w:val="808080" w:themeColor="text1" w:themeTint="7F"/>
    </w:rPr>
  </w:style>
  <w:style w:type="paragraph" w:styleId="IntenseQuote">
    <w:name w:val="Intense Quote"/>
    <w:basedOn w:val="Heading5"/>
    <w:next w:val="Heading4"/>
    <w:link w:val="IntenseQuoteChar"/>
    <w:uiPriority w:val="30"/>
    <w:qFormat/>
    <w:rsid w:val="002008DF"/>
    <w:pPr>
      <w:pBdr>
        <w:bottom w:val="single" w:sz="4" w:space="4" w:color="0F6FC6" w:themeColor="accent1"/>
      </w:pBdr>
      <w:spacing w:after="280"/>
      <w:ind w:left="720" w:right="936"/>
    </w:pPr>
    <w:rPr>
      <w:b/>
      <w:bCs/>
      <w:i/>
      <w:iCs/>
      <w:color w:val="00B0F0"/>
    </w:rPr>
  </w:style>
  <w:style w:type="character" w:customStyle="1" w:styleId="IntenseQuoteChar">
    <w:name w:val="Intense Quote Char"/>
    <w:basedOn w:val="DefaultParagraphFont"/>
    <w:link w:val="IntenseQuote"/>
    <w:uiPriority w:val="30"/>
    <w:rsid w:val="002008DF"/>
    <w:rPr>
      <w:rFonts w:asciiTheme="majorHAnsi" w:eastAsiaTheme="majorEastAsia" w:hAnsiTheme="majorHAnsi" w:cstheme="majorBidi"/>
      <w:b/>
      <w:bCs/>
      <w:i/>
      <w:iCs/>
      <w:color w:val="00B0F0"/>
    </w:rPr>
  </w:style>
  <w:style w:type="paragraph" w:styleId="Title">
    <w:name w:val="Title"/>
    <w:basedOn w:val="Normal"/>
    <w:next w:val="Normal"/>
    <w:link w:val="TitleChar"/>
    <w:uiPriority w:val="10"/>
    <w:qFormat/>
    <w:rsid w:val="00517D74"/>
    <w:pPr>
      <w:pBdr>
        <w:bottom w:val="single" w:sz="8" w:space="4" w:color="0F6FC6" w:themeColor="accent1"/>
      </w:pBdr>
      <w:spacing w:after="300" w:line="240" w:lineRule="auto"/>
      <w:contextualSpacing/>
    </w:pPr>
    <w:rPr>
      <w:rFonts w:asciiTheme="majorHAnsi" w:eastAsiaTheme="majorEastAsia" w:hAnsiTheme="majorHAnsi" w:cstheme="majorBidi"/>
      <w:color w:val="00B0F0"/>
      <w:spacing w:val="5"/>
      <w:kern w:val="28"/>
      <w:sz w:val="52"/>
      <w:szCs w:val="52"/>
    </w:rPr>
  </w:style>
  <w:style w:type="character" w:customStyle="1" w:styleId="TitleChar">
    <w:name w:val="Title Char"/>
    <w:basedOn w:val="DefaultParagraphFont"/>
    <w:link w:val="Title"/>
    <w:uiPriority w:val="10"/>
    <w:rsid w:val="00517D74"/>
    <w:rPr>
      <w:rFonts w:asciiTheme="majorHAnsi" w:eastAsiaTheme="majorEastAsia" w:hAnsiTheme="majorHAnsi" w:cstheme="majorBidi"/>
      <w:color w:val="00B0F0"/>
      <w:spacing w:val="5"/>
      <w:kern w:val="28"/>
      <w:sz w:val="52"/>
      <w:szCs w:val="52"/>
    </w:rPr>
  </w:style>
  <w:style w:type="character" w:styleId="BookTitle">
    <w:name w:val="Book Title"/>
    <w:basedOn w:val="DefaultParagraphFont"/>
    <w:uiPriority w:val="33"/>
    <w:qFormat/>
    <w:rsid w:val="002A0895"/>
    <w:rPr>
      <w:b/>
      <w:bCs/>
      <w:smallCaps/>
      <w:spacing w:val="5"/>
    </w:rPr>
  </w:style>
  <w:style w:type="paragraph" w:styleId="ListParagraph">
    <w:name w:val="List Paragraph"/>
    <w:basedOn w:val="Normal"/>
    <w:uiPriority w:val="34"/>
    <w:qFormat/>
    <w:rsid w:val="002A0895"/>
    <w:pPr>
      <w:ind w:left="720"/>
      <w:contextualSpacing/>
    </w:pPr>
  </w:style>
  <w:style w:type="paragraph" w:styleId="BalloonText">
    <w:name w:val="Balloon Text"/>
    <w:basedOn w:val="Normal"/>
    <w:link w:val="BalloonTextChar"/>
    <w:uiPriority w:val="99"/>
    <w:semiHidden/>
    <w:unhideWhenUsed/>
    <w:rsid w:val="00A113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3D3"/>
    <w:rPr>
      <w:rFonts w:ascii="Tahoma" w:hAnsi="Tahoma" w:cs="Tahoma"/>
      <w:sz w:val="16"/>
      <w:szCs w:val="16"/>
    </w:rPr>
  </w:style>
  <w:style w:type="paragraph" w:styleId="Quote">
    <w:name w:val="Quote"/>
    <w:basedOn w:val="Normal"/>
    <w:next w:val="Normal"/>
    <w:link w:val="QuoteChar"/>
    <w:uiPriority w:val="29"/>
    <w:qFormat/>
    <w:rsid w:val="00517D74"/>
    <w:rPr>
      <w:rFonts w:eastAsiaTheme="minorEastAsia"/>
      <w:i/>
      <w:iCs/>
      <w:color w:val="000000" w:themeColor="text1"/>
      <w:lang w:eastAsia="ja-JP"/>
    </w:rPr>
  </w:style>
  <w:style w:type="character" w:customStyle="1" w:styleId="Heading5Char">
    <w:name w:val="Heading 5 Char"/>
    <w:basedOn w:val="DefaultParagraphFont"/>
    <w:link w:val="Heading5"/>
    <w:uiPriority w:val="9"/>
    <w:semiHidden/>
    <w:rsid w:val="002008DF"/>
    <w:rPr>
      <w:rFonts w:asciiTheme="majorHAnsi" w:eastAsiaTheme="majorEastAsia" w:hAnsiTheme="majorHAnsi" w:cstheme="majorBidi"/>
      <w:color w:val="073662" w:themeColor="accent1" w:themeShade="7F"/>
    </w:rPr>
  </w:style>
  <w:style w:type="character" w:customStyle="1" w:styleId="Heading4Char">
    <w:name w:val="Heading 4 Char"/>
    <w:basedOn w:val="DefaultParagraphFont"/>
    <w:link w:val="Heading4"/>
    <w:uiPriority w:val="9"/>
    <w:semiHidden/>
    <w:rsid w:val="002008DF"/>
    <w:rPr>
      <w:rFonts w:asciiTheme="majorHAnsi" w:eastAsiaTheme="majorEastAsia" w:hAnsiTheme="majorHAnsi" w:cstheme="majorBidi"/>
      <w:b/>
      <w:bCs/>
      <w:i/>
      <w:iCs/>
      <w:color w:val="0F6FC6" w:themeColor="accent1"/>
    </w:rPr>
  </w:style>
  <w:style w:type="character" w:customStyle="1" w:styleId="QuoteChar">
    <w:name w:val="Quote Char"/>
    <w:basedOn w:val="DefaultParagraphFont"/>
    <w:link w:val="Quote"/>
    <w:uiPriority w:val="29"/>
    <w:rsid w:val="00517D74"/>
    <w:rPr>
      <w:rFonts w:eastAsiaTheme="minorEastAsia"/>
      <w:i/>
      <w:iCs/>
      <w:color w:val="000000" w:themeColor="text1"/>
      <w:lang w:eastAsia="ja-JP"/>
    </w:rPr>
  </w:style>
  <w:style w:type="paragraph" w:styleId="Caption">
    <w:name w:val="caption"/>
    <w:basedOn w:val="Normal"/>
    <w:next w:val="Normal"/>
    <w:uiPriority w:val="35"/>
    <w:unhideWhenUsed/>
    <w:qFormat/>
    <w:rsid w:val="00517D74"/>
    <w:pPr>
      <w:spacing w:line="240" w:lineRule="auto"/>
    </w:pPr>
    <w:rPr>
      <w:b/>
      <w:bCs/>
      <w:color w:val="0F6FC6" w:themeColor="accent1"/>
      <w:sz w:val="18"/>
      <w:szCs w:val="18"/>
    </w:rPr>
  </w:style>
  <w:style w:type="table" w:styleId="TableGrid">
    <w:name w:val="Table Grid"/>
    <w:basedOn w:val="TableNormal"/>
    <w:uiPriority w:val="59"/>
    <w:rsid w:val="00BB1C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2">
    <w:name w:val="Light List Accent 2"/>
    <w:basedOn w:val="TableNormal"/>
    <w:uiPriority w:val="61"/>
    <w:rsid w:val="00BB1CF2"/>
    <w:pPr>
      <w:spacing w:after="0" w:line="240" w:lineRule="auto"/>
    </w:pPr>
    <w:tblPr>
      <w:tblStyleRowBandSize w:val="1"/>
      <w:tblStyleColBandSize w:val="1"/>
      <w:tblInd w:w="0" w:type="dxa"/>
      <w:tblBorders>
        <w:top w:val="single" w:sz="8" w:space="0" w:color="009DD9" w:themeColor="accent2"/>
        <w:left w:val="single" w:sz="8" w:space="0" w:color="009DD9" w:themeColor="accent2"/>
        <w:bottom w:val="single" w:sz="8" w:space="0" w:color="009DD9" w:themeColor="accent2"/>
        <w:right w:val="single" w:sz="8" w:space="0" w:color="009D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7BD6"/>
    <w:pPr>
      <w:keepNext/>
      <w:keepLines/>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Heading2">
    <w:name w:val="heading 2"/>
    <w:basedOn w:val="Normal"/>
    <w:link w:val="Heading2Char"/>
    <w:uiPriority w:val="9"/>
    <w:qFormat/>
    <w:rsid w:val="000918D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2008DF"/>
    <w:pPr>
      <w:keepNext/>
      <w:keepLines/>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semiHidden/>
    <w:unhideWhenUsed/>
    <w:qFormat/>
    <w:rsid w:val="002008DF"/>
    <w:pPr>
      <w:keepNext/>
      <w:keepLines/>
      <w:spacing w:before="200" w:after="0"/>
      <w:outlineLvl w:val="4"/>
    </w:pPr>
    <w:rPr>
      <w:rFonts w:asciiTheme="majorHAnsi" w:eastAsiaTheme="majorEastAsia" w:hAnsiTheme="majorHAnsi" w:cstheme="majorBidi"/>
      <w:color w:val="07366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437D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10B9C"/>
    <w:rPr>
      <w:i/>
      <w:iCs/>
    </w:rPr>
  </w:style>
  <w:style w:type="character" w:customStyle="1" w:styleId="Heading2Char">
    <w:name w:val="Heading 2 Char"/>
    <w:basedOn w:val="DefaultParagraphFont"/>
    <w:link w:val="Heading2"/>
    <w:uiPriority w:val="9"/>
    <w:rsid w:val="000918D2"/>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D37BD6"/>
    <w:rPr>
      <w:rFonts w:asciiTheme="majorHAnsi" w:eastAsiaTheme="majorEastAsia" w:hAnsiTheme="majorHAnsi" w:cstheme="majorBidi"/>
      <w:b/>
      <w:bCs/>
      <w:color w:val="0B5294" w:themeColor="accent1" w:themeShade="BF"/>
      <w:sz w:val="28"/>
      <w:szCs w:val="28"/>
    </w:rPr>
  </w:style>
  <w:style w:type="paragraph" w:styleId="NoSpacing">
    <w:name w:val="No Spacing"/>
    <w:uiPriority w:val="1"/>
    <w:qFormat/>
    <w:rsid w:val="00D37BD6"/>
    <w:pPr>
      <w:spacing w:after="0" w:line="240" w:lineRule="auto"/>
    </w:pPr>
  </w:style>
  <w:style w:type="character" w:styleId="SubtleEmphasis">
    <w:name w:val="Subtle Emphasis"/>
    <w:basedOn w:val="DefaultParagraphFont"/>
    <w:uiPriority w:val="19"/>
    <w:qFormat/>
    <w:rsid w:val="00D37BD6"/>
    <w:rPr>
      <w:i/>
      <w:iCs/>
      <w:color w:val="808080" w:themeColor="text1" w:themeTint="7F"/>
    </w:rPr>
  </w:style>
  <w:style w:type="paragraph" w:styleId="IntenseQuote">
    <w:name w:val="Intense Quote"/>
    <w:basedOn w:val="Heading5"/>
    <w:next w:val="Heading4"/>
    <w:link w:val="IntenseQuoteChar"/>
    <w:uiPriority w:val="30"/>
    <w:qFormat/>
    <w:rsid w:val="002008DF"/>
    <w:pPr>
      <w:pBdr>
        <w:bottom w:val="single" w:sz="4" w:space="4" w:color="0F6FC6" w:themeColor="accent1"/>
      </w:pBdr>
      <w:spacing w:after="280"/>
      <w:ind w:left="720" w:right="936"/>
    </w:pPr>
    <w:rPr>
      <w:b/>
      <w:bCs/>
      <w:i/>
      <w:iCs/>
      <w:color w:val="00B0F0"/>
    </w:rPr>
  </w:style>
  <w:style w:type="character" w:customStyle="1" w:styleId="IntenseQuoteChar">
    <w:name w:val="Intense Quote Char"/>
    <w:basedOn w:val="DefaultParagraphFont"/>
    <w:link w:val="IntenseQuote"/>
    <w:uiPriority w:val="30"/>
    <w:rsid w:val="002008DF"/>
    <w:rPr>
      <w:rFonts w:asciiTheme="majorHAnsi" w:eastAsiaTheme="majorEastAsia" w:hAnsiTheme="majorHAnsi" w:cstheme="majorBidi"/>
      <w:b/>
      <w:bCs/>
      <w:i/>
      <w:iCs/>
      <w:color w:val="00B0F0"/>
    </w:rPr>
  </w:style>
  <w:style w:type="paragraph" w:styleId="Title">
    <w:name w:val="Title"/>
    <w:basedOn w:val="Normal"/>
    <w:next w:val="Normal"/>
    <w:link w:val="TitleChar"/>
    <w:uiPriority w:val="10"/>
    <w:qFormat/>
    <w:rsid w:val="00517D74"/>
    <w:pPr>
      <w:pBdr>
        <w:bottom w:val="single" w:sz="8" w:space="4" w:color="0F6FC6" w:themeColor="accent1"/>
      </w:pBdr>
      <w:spacing w:after="300" w:line="240" w:lineRule="auto"/>
      <w:contextualSpacing/>
    </w:pPr>
    <w:rPr>
      <w:rFonts w:asciiTheme="majorHAnsi" w:eastAsiaTheme="majorEastAsia" w:hAnsiTheme="majorHAnsi" w:cstheme="majorBidi"/>
      <w:color w:val="00B0F0"/>
      <w:spacing w:val="5"/>
      <w:kern w:val="28"/>
      <w:sz w:val="52"/>
      <w:szCs w:val="52"/>
    </w:rPr>
  </w:style>
  <w:style w:type="character" w:customStyle="1" w:styleId="TitleChar">
    <w:name w:val="Title Char"/>
    <w:basedOn w:val="DefaultParagraphFont"/>
    <w:link w:val="Title"/>
    <w:uiPriority w:val="10"/>
    <w:rsid w:val="00517D74"/>
    <w:rPr>
      <w:rFonts w:asciiTheme="majorHAnsi" w:eastAsiaTheme="majorEastAsia" w:hAnsiTheme="majorHAnsi" w:cstheme="majorBidi"/>
      <w:color w:val="00B0F0"/>
      <w:spacing w:val="5"/>
      <w:kern w:val="28"/>
      <w:sz w:val="52"/>
      <w:szCs w:val="52"/>
    </w:rPr>
  </w:style>
  <w:style w:type="character" w:styleId="BookTitle">
    <w:name w:val="Book Title"/>
    <w:basedOn w:val="DefaultParagraphFont"/>
    <w:uiPriority w:val="33"/>
    <w:qFormat/>
    <w:rsid w:val="002A0895"/>
    <w:rPr>
      <w:b/>
      <w:bCs/>
      <w:smallCaps/>
      <w:spacing w:val="5"/>
    </w:rPr>
  </w:style>
  <w:style w:type="paragraph" w:styleId="ListParagraph">
    <w:name w:val="List Paragraph"/>
    <w:basedOn w:val="Normal"/>
    <w:uiPriority w:val="34"/>
    <w:qFormat/>
    <w:rsid w:val="002A0895"/>
    <w:pPr>
      <w:ind w:left="720"/>
      <w:contextualSpacing/>
    </w:pPr>
  </w:style>
  <w:style w:type="paragraph" w:styleId="BalloonText">
    <w:name w:val="Balloon Text"/>
    <w:basedOn w:val="Normal"/>
    <w:link w:val="BalloonTextChar"/>
    <w:uiPriority w:val="99"/>
    <w:semiHidden/>
    <w:unhideWhenUsed/>
    <w:rsid w:val="00A113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3D3"/>
    <w:rPr>
      <w:rFonts w:ascii="Tahoma" w:hAnsi="Tahoma" w:cs="Tahoma"/>
      <w:sz w:val="16"/>
      <w:szCs w:val="16"/>
    </w:rPr>
  </w:style>
  <w:style w:type="paragraph" w:styleId="Quote">
    <w:name w:val="Quote"/>
    <w:basedOn w:val="Normal"/>
    <w:next w:val="Normal"/>
    <w:link w:val="QuoteChar"/>
    <w:uiPriority w:val="29"/>
    <w:qFormat/>
    <w:rsid w:val="00517D74"/>
    <w:rPr>
      <w:rFonts w:eastAsiaTheme="minorEastAsia"/>
      <w:i/>
      <w:iCs/>
      <w:color w:val="000000" w:themeColor="text1"/>
      <w:lang w:eastAsia="ja-JP"/>
    </w:rPr>
  </w:style>
  <w:style w:type="character" w:customStyle="1" w:styleId="Heading5Char">
    <w:name w:val="Heading 5 Char"/>
    <w:basedOn w:val="DefaultParagraphFont"/>
    <w:link w:val="Heading5"/>
    <w:uiPriority w:val="9"/>
    <w:semiHidden/>
    <w:rsid w:val="002008DF"/>
    <w:rPr>
      <w:rFonts w:asciiTheme="majorHAnsi" w:eastAsiaTheme="majorEastAsia" w:hAnsiTheme="majorHAnsi" w:cstheme="majorBidi"/>
      <w:color w:val="073662" w:themeColor="accent1" w:themeShade="7F"/>
    </w:rPr>
  </w:style>
  <w:style w:type="character" w:customStyle="1" w:styleId="Heading4Char">
    <w:name w:val="Heading 4 Char"/>
    <w:basedOn w:val="DefaultParagraphFont"/>
    <w:link w:val="Heading4"/>
    <w:uiPriority w:val="9"/>
    <w:semiHidden/>
    <w:rsid w:val="002008DF"/>
    <w:rPr>
      <w:rFonts w:asciiTheme="majorHAnsi" w:eastAsiaTheme="majorEastAsia" w:hAnsiTheme="majorHAnsi" w:cstheme="majorBidi"/>
      <w:b/>
      <w:bCs/>
      <w:i/>
      <w:iCs/>
      <w:color w:val="0F6FC6" w:themeColor="accent1"/>
    </w:rPr>
  </w:style>
  <w:style w:type="character" w:customStyle="1" w:styleId="QuoteChar">
    <w:name w:val="Quote Char"/>
    <w:basedOn w:val="DefaultParagraphFont"/>
    <w:link w:val="Quote"/>
    <w:uiPriority w:val="29"/>
    <w:rsid w:val="00517D74"/>
    <w:rPr>
      <w:rFonts w:eastAsiaTheme="minorEastAsia"/>
      <w:i/>
      <w:iCs/>
      <w:color w:val="000000" w:themeColor="text1"/>
      <w:lang w:eastAsia="ja-JP"/>
    </w:rPr>
  </w:style>
  <w:style w:type="paragraph" w:styleId="Caption">
    <w:name w:val="caption"/>
    <w:basedOn w:val="Normal"/>
    <w:next w:val="Normal"/>
    <w:uiPriority w:val="35"/>
    <w:unhideWhenUsed/>
    <w:qFormat/>
    <w:rsid w:val="00517D74"/>
    <w:pPr>
      <w:spacing w:line="240" w:lineRule="auto"/>
    </w:pPr>
    <w:rPr>
      <w:b/>
      <w:bCs/>
      <w:color w:val="0F6FC6" w:themeColor="accent1"/>
      <w:sz w:val="18"/>
      <w:szCs w:val="18"/>
    </w:rPr>
  </w:style>
  <w:style w:type="table" w:styleId="TableGrid">
    <w:name w:val="Table Grid"/>
    <w:basedOn w:val="TableNormal"/>
    <w:uiPriority w:val="59"/>
    <w:rsid w:val="00BB1C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2">
    <w:name w:val="Light List Accent 2"/>
    <w:basedOn w:val="TableNormal"/>
    <w:uiPriority w:val="61"/>
    <w:rsid w:val="00BB1CF2"/>
    <w:pPr>
      <w:spacing w:after="0" w:line="240" w:lineRule="auto"/>
    </w:pPr>
    <w:tblPr>
      <w:tblStyleRowBandSize w:val="1"/>
      <w:tblStyleColBandSize w:val="1"/>
      <w:tblInd w:w="0" w:type="dxa"/>
      <w:tblBorders>
        <w:top w:val="single" w:sz="8" w:space="0" w:color="009DD9" w:themeColor="accent2"/>
        <w:left w:val="single" w:sz="8" w:space="0" w:color="009DD9" w:themeColor="accent2"/>
        <w:bottom w:val="single" w:sz="8" w:space="0" w:color="009DD9" w:themeColor="accent2"/>
        <w:right w:val="single" w:sz="8" w:space="0" w:color="009D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467300">
      <w:bodyDiv w:val="1"/>
      <w:marLeft w:val="0"/>
      <w:marRight w:val="0"/>
      <w:marTop w:val="0"/>
      <w:marBottom w:val="0"/>
      <w:divBdr>
        <w:top w:val="none" w:sz="0" w:space="0" w:color="auto"/>
        <w:left w:val="none" w:sz="0" w:space="0" w:color="auto"/>
        <w:bottom w:val="none" w:sz="0" w:space="0" w:color="auto"/>
        <w:right w:val="none" w:sz="0" w:space="0" w:color="auto"/>
      </w:divBdr>
    </w:div>
    <w:div w:id="578100456">
      <w:bodyDiv w:val="1"/>
      <w:marLeft w:val="0"/>
      <w:marRight w:val="0"/>
      <w:marTop w:val="0"/>
      <w:marBottom w:val="0"/>
      <w:divBdr>
        <w:top w:val="none" w:sz="0" w:space="0" w:color="auto"/>
        <w:left w:val="none" w:sz="0" w:space="0" w:color="auto"/>
        <w:bottom w:val="none" w:sz="0" w:space="0" w:color="auto"/>
        <w:right w:val="none" w:sz="0" w:space="0" w:color="auto"/>
      </w:divBdr>
    </w:div>
    <w:div w:id="746268858">
      <w:bodyDiv w:val="1"/>
      <w:marLeft w:val="0"/>
      <w:marRight w:val="0"/>
      <w:marTop w:val="0"/>
      <w:marBottom w:val="0"/>
      <w:divBdr>
        <w:top w:val="none" w:sz="0" w:space="0" w:color="auto"/>
        <w:left w:val="none" w:sz="0" w:space="0" w:color="auto"/>
        <w:bottom w:val="none" w:sz="0" w:space="0" w:color="auto"/>
        <w:right w:val="none" w:sz="0" w:space="0" w:color="auto"/>
      </w:divBdr>
    </w:div>
    <w:div w:id="1198810916">
      <w:bodyDiv w:val="1"/>
      <w:marLeft w:val="0"/>
      <w:marRight w:val="0"/>
      <w:marTop w:val="0"/>
      <w:marBottom w:val="0"/>
      <w:divBdr>
        <w:top w:val="none" w:sz="0" w:space="0" w:color="auto"/>
        <w:left w:val="none" w:sz="0" w:space="0" w:color="auto"/>
        <w:bottom w:val="none" w:sz="0" w:space="0" w:color="auto"/>
        <w:right w:val="none" w:sz="0" w:space="0" w:color="auto"/>
      </w:divBdr>
    </w:div>
    <w:div w:id="1210148683">
      <w:bodyDiv w:val="1"/>
      <w:marLeft w:val="0"/>
      <w:marRight w:val="0"/>
      <w:marTop w:val="0"/>
      <w:marBottom w:val="0"/>
      <w:divBdr>
        <w:top w:val="none" w:sz="0" w:space="0" w:color="auto"/>
        <w:left w:val="none" w:sz="0" w:space="0" w:color="auto"/>
        <w:bottom w:val="none" w:sz="0" w:space="0" w:color="auto"/>
        <w:right w:val="none" w:sz="0" w:space="0" w:color="auto"/>
      </w:divBdr>
      <w:divsChild>
        <w:div w:id="556013924">
          <w:marLeft w:val="0"/>
          <w:marRight w:val="0"/>
          <w:marTop w:val="0"/>
          <w:marBottom w:val="240"/>
          <w:divBdr>
            <w:top w:val="none" w:sz="0" w:space="0" w:color="auto"/>
            <w:left w:val="none" w:sz="0" w:space="0" w:color="auto"/>
            <w:bottom w:val="none" w:sz="0" w:space="0" w:color="auto"/>
            <w:right w:val="none" w:sz="0" w:space="0" w:color="auto"/>
          </w:divBdr>
          <w:divsChild>
            <w:div w:id="1814132788">
              <w:marLeft w:val="0"/>
              <w:marRight w:val="0"/>
              <w:marTop w:val="0"/>
              <w:marBottom w:val="0"/>
              <w:divBdr>
                <w:top w:val="none" w:sz="0" w:space="0" w:color="auto"/>
                <w:left w:val="none" w:sz="0" w:space="0" w:color="auto"/>
                <w:bottom w:val="none" w:sz="0" w:space="0" w:color="auto"/>
                <w:right w:val="none" w:sz="0" w:space="0" w:color="auto"/>
              </w:divBdr>
            </w:div>
          </w:divsChild>
        </w:div>
        <w:div w:id="1091707993">
          <w:marLeft w:val="0"/>
          <w:marRight w:val="0"/>
          <w:marTop w:val="0"/>
          <w:marBottom w:val="240"/>
          <w:divBdr>
            <w:top w:val="none" w:sz="0" w:space="0" w:color="auto"/>
            <w:left w:val="none" w:sz="0" w:space="0" w:color="auto"/>
            <w:bottom w:val="none" w:sz="0" w:space="0" w:color="auto"/>
            <w:right w:val="none" w:sz="0" w:space="0" w:color="auto"/>
          </w:divBdr>
          <w:divsChild>
            <w:div w:id="678779415">
              <w:marLeft w:val="0"/>
              <w:marRight w:val="0"/>
              <w:marTop w:val="0"/>
              <w:marBottom w:val="0"/>
              <w:divBdr>
                <w:top w:val="none" w:sz="0" w:space="0" w:color="auto"/>
                <w:left w:val="none" w:sz="0" w:space="0" w:color="auto"/>
                <w:bottom w:val="none" w:sz="0" w:space="0" w:color="auto"/>
                <w:right w:val="none" w:sz="0" w:space="0" w:color="auto"/>
              </w:divBdr>
            </w:div>
          </w:divsChild>
        </w:div>
        <w:div w:id="233393736">
          <w:marLeft w:val="0"/>
          <w:marRight w:val="0"/>
          <w:marTop w:val="0"/>
          <w:marBottom w:val="240"/>
          <w:divBdr>
            <w:top w:val="none" w:sz="0" w:space="0" w:color="auto"/>
            <w:left w:val="none" w:sz="0" w:space="0" w:color="auto"/>
            <w:bottom w:val="none" w:sz="0" w:space="0" w:color="auto"/>
            <w:right w:val="none" w:sz="0" w:space="0" w:color="auto"/>
          </w:divBdr>
          <w:divsChild>
            <w:div w:id="16451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56632">
      <w:bodyDiv w:val="1"/>
      <w:marLeft w:val="0"/>
      <w:marRight w:val="0"/>
      <w:marTop w:val="0"/>
      <w:marBottom w:val="0"/>
      <w:divBdr>
        <w:top w:val="none" w:sz="0" w:space="0" w:color="auto"/>
        <w:left w:val="none" w:sz="0" w:space="0" w:color="auto"/>
        <w:bottom w:val="none" w:sz="0" w:space="0" w:color="auto"/>
        <w:right w:val="none" w:sz="0" w:space="0" w:color="auto"/>
      </w:divBdr>
    </w:div>
    <w:div w:id="2066641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microsoft.com/office/2007/relationships/hdphoto" Target="media/hdphoto3.wdp"/><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0" Type="http://schemas.microsoft.com/office/2007/relationships/hdphoto" Target="media/hdphoto2.wdp"/><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36ED0F-9EAC-40CB-8AF6-9DC9A85DE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2</Pages>
  <Words>654</Words>
  <Characters>3729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dc:creator>
  <cp:keywords/>
  <dc:description/>
  <cp:lastModifiedBy>fc</cp:lastModifiedBy>
  <cp:revision>8</cp:revision>
  <dcterms:created xsi:type="dcterms:W3CDTF">2019-12-03T14:26:00Z</dcterms:created>
  <dcterms:modified xsi:type="dcterms:W3CDTF">2019-12-04T16:40:00Z</dcterms:modified>
</cp:coreProperties>
</file>