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885CD" w14:textId="77777777" w:rsidR="00DB0A7E" w:rsidRPr="002B3019" w:rsidRDefault="00DB0A7E" w:rsidP="00DB0A7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 wp14:anchorId="304B57F7" wp14:editId="557A7413">
            <wp:extent cx="1414463" cy="1414463"/>
            <wp:effectExtent l="0" t="0" r="0" b="0"/>
            <wp:docPr id="1" name="image1.jpg" descr="NED gray small bl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NED gray small blu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414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1B42F" w14:textId="77777777" w:rsidR="00DB0A7E" w:rsidRPr="002B3019" w:rsidRDefault="00DB0A7E" w:rsidP="00DB0A7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A3716" w14:textId="77777777" w:rsidR="00DB0A7E" w:rsidRPr="002B3019" w:rsidRDefault="00DB0A7E" w:rsidP="00DB0A7E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aig9gkj42kme" w:colFirst="0" w:colLast="0"/>
      <w:bookmarkEnd w:id="0"/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NED UNIVERSITY OF ENGINEERING AND TECHNOLOGY</w:t>
      </w:r>
    </w:p>
    <w:p w14:paraId="373FE976" w14:textId="6C1ADFB4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sz w:val="24"/>
          <w:szCs w:val="24"/>
        </w:rPr>
        <w:t>____________________ DEPARTMENT</w:t>
      </w:r>
    </w:p>
    <w:p w14:paraId="29EC1CA0" w14:textId="78CE20C1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COURSE:</w:t>
      </w:r>
    </w:p>
    <w:p w14:paraId="741B40FD" w14:textId="39A70402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</w:t>
      </w:r>
    </w:p>
    <w:p w14:paraId="54A75DCB" w14:textId="575187C2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</w:p>
    <w:p w14:paraId="6DD1FECE" w14:textId="593A3BBD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</w:t>
      </w:r>
    </w:p>
    <w:p w14:paraId="33C60811" w14:textId="77777777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7D8D1C1E" w14:textId="04ACEB5E" w:rsidR="00DB0A7E" w:rsidRPr="002B3019" w:rsidRDefault="00DB0A7E" w:rsidP="00DB0A7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sz w:val="24"/>
          <w:szCs w:val="24"/>
        </w:rPr>
        <w:t>_________________ (Roll no.)</w:t>
      </w:r>
    </w:p>
    <w:p w14:paraId="0C0F8E22" w14:textId="77777777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TEACHER:</w:t>
      </w:r>
    </w:p>
    <w:p w14:paraId="4BCC632D" w14:textId="77777777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sz w:val="24"/>
          <w:szCs w:val="24"/>
        </w:rPr>
        <w:t>MUHAMMAD ALI KHAN</w:t>
      </w:r>
    </w:p>
    <w:p w14:paraId="7B05915B" w14:textId="77777777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TASK</w:t>
      </w:r>
    </w:p>
    <w:p w14:paraId="6DE51E74" w14:textId="2A12B6B3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sz w:val="24"/>
          <w:szCs w:val="24"/>
        </w:rPr>
        <w:t>SHORT REPORT</w:t>
      </w:r>
    </w:p>
    <w:p w14:paraId="22DF95D3" w14:textId="77777777" w:rsidR="00DB0A7E" w:rsidRPr="002B3019" w:rsidRDefault="00DB0A7E" w:rsidP="00DB0A7E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3019">
        <w:rPr>
          <w:rFonts w:ascii="Times New Roman" w:eastAsia="Times New Roman" w:hAnsi="Times New Roman" w:cs="Times New Roman"/>
          <w:b/>
          <w:sz w:val="24"/>
          <w:szCs w:val="24"/>
        </w:rPr>
        <w:t>BATCH</w:t>
      </w:r>
    </w:p>
    <w:p w14:paraId="7683907F" w14:textId="0230ADC1" w:rsidR="000475A8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  <w:r w:rsidRPr="002B3019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208685A1" w14:textId="36E1A3A1" w:rsidR="00DB0A7E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F3886" w14:textId="33748CAB" w:rsidR="00DB0A7E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5421B" w14:textId="1105D250" w:rsidR="002B3019" w:rsidRDefault="002B3019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20C00" w14:textId="777313AB" w:rsidR="002B3019" w:rsidRDefault="002B3019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685C1" w14:textId="77777777" w:rsidR="002B3019" w:rsidRPr="002B3019" w:rsidRDefault="002B3019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10154" w14:textId="381CE5B5" w:rsidR="00DB0A7E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523B3" w14:textId="255766CA" w:rsidR="00DB0A7E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F2847" w14:textId="5188FDEA" w:rsidR="00DB0A7E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A8182" w14:textId="0C0710CD" w:rsidR="00DB0A7E" w:rsidRPr="002B3019" w:rsidRDefault="00DB0A7E" w:rsidP="00DB0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D7FA6C" w14:textId="5D898826" w:rsidR="009E2887" w:rsidRDefault="009E2887" w:rsidP="00DB0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Instructions:</w:t>
      </w:r>
    </w:p>
    <w:p w14:paraId="00391178" w14:textId="285FDF25" w:rsidR="00995F91" w:rsidRDefault="00995F91" w:rsidP="00DB0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004AEA" w14:textId="3386D177" w:rsidR="00995F91" w:rsidRPr="00995F91" w:rsidRDefault="00995F91" w:rsidP="00995F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5F91">
        <w:rPr>
          <w:rFonts w:ascii="Times New Roman" w:hAnsi="Times New Roman" w:cs="Times New Roman"/>
          <w:sz w:val="24"/>
          <w:szCs w:val="24"/>
        </w:rPr>
        <w:t>6-7 members in each group</w:t>
      </w:r>
    </w:p>
    <w:p w14:paraId="24715AE9" w14:textId="48B6F3A4" w:rsidR="009E2887" w:rsidRPr="002B3019" w:rsidRDefault="009E2887" w:rsidP="009E28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Provide </w:t>
      </w:r>
      <w:r w:rsidR="00E65F5C"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in-text </w:t>
      </w: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>citation</w:t>
      </w:r>
      <w:r w:rsidRPr="002B3019">
        <w:rPr>
          <w:rFonts w:ascii="Times New Roman" w:hAnsi="Times New Roman" w:cs="Times New Roman"/>
          <w:sz w:val="24"/>
          <w:szCs w:val="24"/>
        </w:rPr>
        <w:t xml:space="preserve"> where necessary in IEEE format to avoid plagiarism detection. </w:t>
      </w:r>
    </w:p>
    <w:p w14:paraId="7CC9A2E8" w14:textId="0C2D3D01" w:rsidR="009E2887" w:rsidRPr="002B3019" w:rsidRDefault="009E2887" w:rsidP="009E28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Maximum </w:t>
      </w: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>20% similarity index</w:t>
      </w:r>
      <w:r w:rsidRPr="002B3019">
        <w:rPr>
          <w:rFonts w:ascii="Times New Roman" w:hAnsi="Times New Roman" w:cs="Times New Roman"/>
          <w:sz w:val="24"/>
          <w:szCs w:val="24"/>
        </w:rPr>
        <w:t xml:space="preserve"> is accepted, if it exceeds, then </w:t>
      </w:r>
      <w:r w:rsidR="00E65F5C" w:rsidRPr="002B3019">
        <w:rPr>
          <w:rFonts w:ascii="Times New Roman" w:hAnsi="Times New Roman" w:cs="Times New Roman"/>
          <w:sz w:val="24"/>
          <w:szCs w:val="24"/>
        </w:rPr>
        <w:t>negative marking will be done</w:t>
      </w:r>
      <w:r w:rsidRPr="002B3019">
        <w:rPr>
          <w:rFonts w:ascii="Times New Roman" w:hAnsi="Times New Roman" w:cs="Times New Roman"/>
          <w:sz w:val="24"/>
          <w:szCs w:val="24"/>
        </w:rPr>
        <w:t xml:space="preserve"> </w:t>
      </w: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0C7C5C6" w14:textId="30656022" w:rsidR="00E65F5C" w:rsidRPr="002B3019" w:rsidRDefault="00E65F5C" w:rsidP="00E65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You can add/delete/modify headings according to your project. </w:t>
      </w:r>
    </w:p>
    <w:p w14:paraId="3C25D27E" w14:textId="5A71FCD9" w:rsidR="000058B3" w:rsidRPr="002B3019" w:rsidRDefault="000058B3" w:rsidP="00E65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Each heading </w:t>
      </w:r>
      <w:r w:rsidR="002B3019" w:rsidRPr="002B3019">
        <w:rPr>
          <w:rFonts w:ascii="Times New Roman" w:hAnsi="Times New Roman" w:cs="Times New Roman"/>
          <w:sz w:val="24"/>
          <w:szCs w:val="24"/>
        </w:rPr>
        <w:t>must</w:t>
      </w:r>
      <w:r w:rsidRPr="002B3019">
        <w:rPr>
          <w:rFonts w:ascii="Times New Roman" w:hAnsi="Times New Roman" w:cs="Times New Roman"/>
          <w:sz w:val="24"/>
          <w:szCs w:val="24"/>
        </w:rPr>
        <w:t xml:space="preserve"> be divided among members. Write your surname &amp; roll no. after heading: </w:t>
      </w:r>
      <w:r w:rsidR="002B3019" w:rsidRPr="002B3019">
        <w:rPr>
          <w:rFonts w:ascii="Times New Roman" w:hAnsi="Times New Roman" w:cs="Times New Roman"/>
          <w:sz w:val="24"/>
          <w:szCs w:val="24"/>
        </w:rPr>
        <w:t>“</w:t>
      </w:r>
      <w:r w:rsidRPr="002B3019">
        <w:rPr>
          <w:rFonts w:ascii="Times New Roman" w:hAnsi="Times New Roman" w:cs="Times New Roman"/>
          <w:sz w:val="24"/>
          <w:szCs w:val="24"/>
        </w:rPr>
        <w:t>Abstract (Khan, SE-001).</w:t>
      </w:r>
      <w:r w:rsidR="002B3019" w:rsidRPr="002B3019">
        <w:rPr>
          <w:rFonts w:ascii="Times New Roman" w:hAnsi="Times New Roman" w:cs="Times New Roman"/>
          <w:sz w:val="24"/>
          <w:szCs w:val="24"/>
        </w:rPr>
        <w:t>”</w:t>
      </w:r>
      <w:r w:rsidRPr="002B30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719CD" w14:textId="4512E50F" w:rsidR="009115B2" w:rsidRPr="009115B2" w:rsidRDefault="000058B3" w:rsidP="00911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sz w:val="24"/>
          <w:szCs w:val="24"/>
        </w:rPr>
        <w:t>Your work</w:t>
      </w:r>
      <w:r w:rsidR="002B3019" w:rsidRPr="002B3019">
        <w:rPr>
          <w:rFonts w:ascii="Times New Roman" w:hAnsi="Times New Roman" w:cs="Times New Roman"/>
          <w:sz w:val="24"/>
          <w:szCs w:val="24"/>
        </w:rPr>
        <w:t xml:space="preserve"> &amp; </w:t>
      </w:r>
      <w:r w:rsidRPr="002B3019">
        <w:rPr>
          <w:rFonts w:ascii="Times New Roman" w:hAnsi="Times New Roman" w:cs="Times New Roman"/>
          <w:sz w:val="24"/>
          <w:szCs w:val="24"/>
        </w:rPr>
        <w:t xml:space="preserve">write-up should be equally divided. </w:t>
      </w:r>
      <w:r w:rsidR="002B3019" w:rsidRPr="002B3019">
        <w:rPr>
          <w:rFonts w:ascii="Times New Roman" w:hAnsi="Times New Roman" w:cs="Times New Roman"/>
          <w:sz w:val="24"/>
          <w:szCs w:val="24"/>
        </w:rPr>
        <w:t>This will reflect your effective group management skills.</w:t>
      </w:r>
    </w:p>
    <w:p w14:paraId="00EA5C33" w14:textId="0C5C77A2" w:rsidR="009115B2" w:rsidRPr="005D19AC" w:rsidRDefault="009115B2" w:rsidP="00911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name of the document must be group name and roll no (Purple_SE 001, 005, 008, 045)</w:t>
      </w:r>
      <w:r w:rsidR="005B4D30">
        <w:rPr>
          <w:rFonts w:ascii="Times New Roman" w:hAnsi="Times New Roman" w:cs="Times New Roman"/>
          <w:sz w:val="24"/>
          <w:szCs w:val="24"/>
        </w:rPr>
        <w:t>.</w:t>
      </w:r>
    </w:p>
    <w:p w14:paraId="52662BA9" w14:textId="59A413EE" w:rsidR="005D19AC" w:rsidRPr="005D19AC" w:rsidRDefault="005D19AC" w:rsidP="00911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5D19AC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13-August-2020 is the last date to submit the report.</w:t>
      </w:r>
    </w:p>
    <w:p w14:paraId="7F40A70F" w14:textId="77777777" w:rsidR="009E2887" w:rsidRPr="002B3019" w:rsidRDefault="009E2887" w:rsidP="00DB0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1179B9" w14:textId="5EB1DADC" w:rsidR="009E2887" w:rsidRPr="002B3019" w:rsidRDefault="009E2887" w:rsidP="0017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>Content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</w:p>
    <w:p w14:paraId="379AD6B9" w14:textId="77777777" w:rsidR="009E2887" w:rsidRPr="002B3019" w:rsidRDefault="009E2887" w:rsidP="00DB0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1C4146" w14:textId="23D0B737" w:rsidR="00DB0A7E" w:rsidRPr="002B3019" w:rsidRDefault="00DB0A7E" w:rsidP="000058B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  <w:u w:val="single"/>
        </w:rPr>
        <w:t>Headings</w:t>
      </w:r>
    </w:p>
    <w:p w14:paraId="04AC9D7A" w14:textId="5F9BC69A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1EF88E" w14:textId="6B6B88DD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(</w:t>
      </w:r>
      <w:proofErr w:type="spell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Moiz</w:t>
      </w:r>
      <w:proofErr w:type="spell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)</w:t>
      </w:r>
    </w:p>
    <w:p w14:paraId="4C3E5948" w14:textId="77777777" w:rsidR="00E65F5C" w:rsidRPr="002B3019" w:rsidRDefault="00E65F5C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31E05" w14:textId="7C453D40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(for both the </w:t>
      </w:r>
      <w:proofErr w:type="gramStart"/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</w:t>
      </w:r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Mubashir)</w:t>
      </w:r>
    </w:p>
    <w:p w14:paraId="409E6091" w14:textId="77777777" w:rsidR="00E65F5C" w:rsidRPr="002B3019" w:rsidRDefault="00E65F5C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0EFD9" w14:textId="6C2DEAB3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Objectives &amp; Research Question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(for both the </w:t>
      </w:r>
      <w:proofErr w:type="gramStart"/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</w:t>
      </w:r>
      <w:proofErr w:type="spellStart"/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Aneeq</w:t>
      </w:r>
      <w:proofErr w:type="spell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)</w:t>
      </w:r>
    </w:p>
    <w:p w14:paraId="630CB02C" w14:textId="77777777" w:rsidR="00E65F5C" w:rsidRPr="002B3019" w:rsidRDefault="00E65F5C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52F51" w14:textId="223DA2A4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Statement of the problem/Market Needs/Research Gap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(for both the </w:t>
      </w:r>
      <w:proofErr w:type="gramStart"/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</w:t>
      </w:r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Umair)</w:t>
      </w:r>
    </w:p>
    <w:p w14:paraId="4B9A3744" w14:textId="77777777" w:rsidR="00E65F5C" w:rsidRPr="002B3019" w:rsidRDefault="00E65F5C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6D36CD" w14:textId="04044F4C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Requirement Engineering </w:t>
      </w:r>
    </w:p>
    <w:p w14:paraId="78CD73CE" w14:textId="2FE8CEE4" w:rsidR="00DB0A7E" w:rsidRPr="002B3019" w:rsidRDefault="00DB0A7E" w:rsidP="00DB0A7E">
      <w:pPr>
        <w:pStyle w:val="NormalWeb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262626"/>
        </w:rPr>
      </w:pPr>
      <w:r w:rsidRPr="002B3019">
        <w:rPr>
          <w:color w:val="262626"/>
        </w:rPr>
        <w:t>Stakeholder identification</w:t>
      </w:r>
      <w:r w:rsidR="00E65F5C" w:rsidRPr="002B3019">
        <w:rPr>
          <w:color w:val="262626"/>
        </w:rPr>
        <w:t xml:space="preserve"> </w:t>
      </w:r>
      <w:r w:rsidR="00E65F5C" w:rsidRPr="002B3019">
        <w:rPr>
          <w:i/>
          <w:iCs/>
          <w:color w:val="262626"/>
        </w:rPr>
        <w:t>(for both the dept.)</w:t>
      </w:r>
      <w:r w:rsidR="00147AA4">
        <w:rPr>
          <w:i/>
          <w:iCs/>
          <w:color w:val="262626"/>
        </w:rPr>
        <w:t xml:space="preserve"> </w:t>
      </w:r>
      <w:proofErr w:type="gramStart"/>
      <w:r w:rsidR="00147AA4">
        <w:rPr>
          <w:i/>
          <w:iCs/>
          <w:color w:val="262626"/>
        </w:rPr>
        <w:t>( Kabeer</w:t>
      </w:r>
      <w:proofErr w:type="gramEnd"/>
      <w:r w:rsidR="00147AA4">
        <w:rPr>
          <w:i/>
          <w:iCs/>
          <w:color w:val="262626"/>
        </w:rPr>
        <w:t xml:space="preserve">) </w:t>
      </w:r>
    </w:p>
    <w:p w14:paraId="7CE094CD" w14:textId="4DA10E4F" w:rsidR="00DB0A7E" w:rsidRPr="002B3019" w:rsidRDefault="00DB0A7E" w:rsidP="00DB0A7E">
      <w:pPr>
        <w:pStyle w:val="NormalWeb"/>
        <w:numPr>
          <w:ilvl w:val="0"/>
          <w:numId w:val="1"/>
        </w:numPr>
        <w:spacing w:before="260" w:beforeAutospacing="0" w:after="0" w:afterAutospacing="0"/>
        <w:ind w:left="504"/>
        <w:textAlignment w:val="baseline"/>
        <w:rPr>
          <w:color w:val="262626"/>
        </w:rPr>
      </w:pPr>
      <w:r w:rsidRPr="002B3019">
        <w:rPr>
          <w:color w:val="262626"/>
        </w:rPr>
        <w:t xml:space="preserve"> Requirements gathering (interviews/survey, background study </w:t>
      </w:r>
      <w:proofErr w:type="spellStart"/>
      <w:r w:rsidRPr="002B3019">
        <w:rPr>
          <w:color w:val="262626"/>
        </w:rPr>
        <w:t>etc</w:t>
      </w:r>
      <w:proofErr w:type="spellEnd"/>
      <w:r w:rsidRPr="002B3019">
        <w:rPr>
          <w:color w:val="262626"/>
        </w:rPr>
        <w:t>).</w:t>
      </w:r>
      <w:r w:rsidR="00E65F5C" w:rsidRPr="002B3019">
        <w:rPr>
          <w:color w:val="262626"/>
        </w:rPr>
        <w:t xml:space="preserve"> </w:t>
      </w:r>
      <w:r w:rsidR="00E65F5C" w:rsidRPr="002B3019">
        <w:rPr>
          <w:i/>
          <w:iCs/>
          <w:color w:val="262626"/>
        </w:rPr>
        <w:t>(for both the dept.)</w:t>
      </w:r>
      <w:r w:rsidR="00147AA4">
        <w:rPr>
          <w:i/>
          <w:iCs/>
          <w:color w:val="262626"/>
        </w:rPr>
        <w:t xml:space="preserve"> (Kabeer)</w:t>
      </w:r>
    </w:p>
    <w:p w14:paraId="4EB97D20" w14:textId="00632897" w:rsidR="00DB0A7E" w:rsidRPr="002B3019" w:rsidRDefault="00DB0A7E" w:rsidP="00DB0A7E">
      <w:pPr>
        <w:pStyle w:val="NormalWeb"/>
        <w:numPr>
          <w:ilvl w:val="0"/>
          <w:numId w:val="1"/>
        </w:numPr>
        <w:spacing w:before="260" w:beforeAutospacing="0" w:after="0" w:afterAutospacing="0"/>
        <w:ind w:left="504"/>
        <w:textAlignment w:val="baseline"/>
        <w:rPr>
          <w:color w:val="262626"/>
        </w:rPr>
      </w:pPr>
      <w:r w:rsidRPr="002B3019">
        <w:rPr>
          <w:color w:val="262626"/>
        </w:rPr>
        <w:t xml:space="preserve"> Selection of Software Development Life Cycle model (Agile, Waterfall, RAD, Spiral </w:t>
      </w:r>
      <w:proofErr w:type="spellStart"/>
      <w:r w:rsidRPr="002B3019">
        <w:rPr>
          <w:color w:val="262626"/>
        </w:rPr>
        <w:t>etc</w:t>
      </w:r>
      <w:proofErr w:type="spellEnd"/>
      <w:r w:rsidRPr="002B3019">
        <w:rPr>
          <w:color w:val="262626"/>
        </w:rPr>
        <w:t>)</w:t>
      </w:r>
      <w:r w:rsidR="00147AA4">
        <w:rPr>
          <w:color w:val="262626"/>
        </w:rPr>
        <w:t xml:space="preserve"> (</w:t>
      </w:r>
      <w:proofErr w:type="spellStart"/>
      <w:r w:rsidR="00147AA4">
        <w:rPr>
          <w:color w:val="262626"/>
        </w:rPr>
        <w:t>Moiz</w:t>
      </w:r>
      <w:proofErr w:type="spellEnd"/>
      <w:r w:rsidR="00147AA4">
        <w:rPr>
          <w:color w:val="262626"/>
        </w:rPr>
        <w:t>)</w:t>
      </w:r>
    </w:p>
    <w:p w14:paraId="3D0209D2" w14:textId="456E0589" w:rsidR="00DB0A7E" w:rsidRPr="002B3019" w:rsidRDefault="00DB0A7E" w:rsidP="00DB0A7E">
      <w:pPr>
        <w:pStyle w:val="NormalWeb"/>
        <w:numPr>
          <w:ilvl w:val="0"/>
          <w:numId w:val="1"/>
        </w:numPr>
        <w:spacing w:before="260" w:beforeAutospacing="0" w:after="0" w:afterAutospacing="0"/>
        <w:ind w:left="504"/>
        <w:textAlignment w:val="baseline"/>
        <w:rPr>
          <w:color w:val="262626"/>
        </w:rPr>
      </w:pPr>
      <w:r w:rsidRPr="002B3019">
        <w:rPr>
          <w:color w:val="262626"/>
        </w:rPr>
        <w:t xml:space="preserve"> Preparation of SRS (Software Requirement </w:t>
      </w:r>
      <w:proofErr w:type="gramStart"/>
      <w:r w:rsidRPr="002B3019">
        <w:rPr>
          <w:color w:val="262626"/>
        </w:rPr>
        <w:t>Specification)</w:t>
      </w:r>
      <w:r w:rsidR="00147AA4">
        <w:rPr>
          <w:color w:val="262626"/>
        </w:rPr>
        <w:t>(</w:t>
      </w:r>
      <w:proofErr w:type="gramEnd"/>
      <w:r w:rsidR="00147AA4">
        <w:rPr>
          <w:color w:val="262626"/>
        </w:rPr>
        <w:t>Kabeer)</w:t>
      </w:r>
    </w:p>
    <w:p w14:paraId="3462BF72" w14:textId="26C82E8F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EE92E" w14:textId="07C2B271" w:rsidR="00DB0A7E" w:rsidRPr="002B3019" w:rsidRDefault="00DB0A7E" w:rsidP="00DB0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Literature Review (6-7 Research Papers)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</w:p>
    <w:p w14:paraId="5996D617" w14:textId="79B688D6" w:rsidR="00DB0A7E" w:rsidRPr="002B3019" w:rsidRDefault="00DB0A7E" w:rsidP="00DB0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Every member will provide summary of a research paper in max 200 words. </w:t>
      </w:r>
    </w:p>
    <w:p w14:paraId="6AAC6749" w14:textId="0D464226" w:rsidR="009E2887" w:rsidRPr="002B3019" w:rsidRDefault="009E2887" w:rsidP="00DB0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sz w:val="24"/>
          <w:szCs w:val="24"/>
        </w:rPr>
        <w:t xml:space="preserve">Lastly, literature matrix will be provided of all research papers in the table given below. </w:t>
      </w:r>
    </w:p>
    <w:p w14:paraId="5B645743" w14:textId="77777777" w:rsidR="002B3019" w:rsidRPr="002B3019" w:rsidRDefault="002B3019" w:rsidP="002B3019">
      <w:pPr>
        <w:pStyle w:val="ListParagraph"/>
        <w:ind w:left="45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74"/>
        <w:gridCol w:w="1687"/>
        <w:gridCol w:w="914"/>
        <w:gridCol w:w="1947"/>
      </w:tblGrid>
      <w:tr w:rsidR="00DB0A7E" w:rsidRPr="00DB0A7E" w14:paraId="655D63DA" w14:textId="77777777" w:rsidTr="009E2887">
        <w:trPr>
          <w:trHeight w:val="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95DA09" w14:textId="2FD560E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  <w:r w:rsidRPr="00DB0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Author &amp;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DA693C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Problem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03CDBB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Software/Tool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F85BD9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E8504D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Further Research</w:t>
            </w:r>
          </w:p>
        </w:tc>
      </w:tr>
      <w:tr w:rsidR="00DB0A7E" w:rsidRPr="00DB0A7E" w14:paraId="02D876AA" w14:textId="77777777" w:rsidTr="009E2887">
        <w:trPr>
          <w:trHeight w:val="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CC7FC8" w14:textId="415BE528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4EF07A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C4379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6559EA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37417F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B0A7E" w:rsidRPr="00DB0A7E" w14:paraId="208C4BB6" w14:textId="77777777" w:rsidTr="009E2887">
        <w:trPr>
          <w:trHeight w:val="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4CFCD9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8CE74D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9256FA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1FA522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0F1459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B0A7E" w:rsidRPr="00DB0A7E" w14:paraId="46774582" w14:textId="77777777" w:rsidTr="009E2887">
        <w:trPr>
          <w:trHeight w:val="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1537E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CE277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F8B2F8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F68F5D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E6C744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B0A7E" w:rsidRPr="00DB0A7E" w14:paraId="54D9B1C4" w14:textId="77777777" w:rsidTr="009E2887">
        <w:trPr>
          <w:trHeight w:val="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B262D7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86D169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1C73ED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980937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A64CB6" w14:textId="77777777" w:rsidR="00DB0A7E" w:rsidRPr="00DB0A7E" w:rsidRDefault="00DB0A7E" w:rsidP="00DB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0A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14:paraId="7B1FA59A" w14:textId="77777777" w:rsidR="002B3019" w:rsidRPr="002B3019" w:rsidRDefault="002B3019" w:rsidP="002B3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ECE9D" w14:textId="7EE39031" w:rsidR="009E2887" w:rsidRPr="002B3019" w:rsidRDefault="009E2887" w:rsidP="002B3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Software Design/Architecture</w:t>
      </w:r>
    </w:p>
    <w:p w14:paraId="4F2E1F74" w14:textId="4A80D6D4" w:rsidR="009E2887" w:rsidRPr="002B3019" w:rsidRDefault="009E2887" w:rsidP="009E2887">
      <w:pPr>
        <w:pStyle w:val="NormalWeb"/>
        <w:numPr>
          <w:ilvl w:val="0"/>
          <w:numId w:val="3"/>
        </w:numPr>
        <w:spacing w:before="0" w:beforeAutospacing="0" w:after="0" w:afterAutospacing="0"/>
        <w:ind w:left="504"/>
        <w:textAlignment w:val="baseline"/>
        <w:rPr>
          <w:color w:val="262626"/>
        </w:rPr>
      </w:pPr>
      <w:r w:rsidRPr="002B3019">
        <w:rPr>
          <w:color w:val="262626"/>
        </w:rPr>
        <w:t xml:space="preserve">Platform independent system design according to requirements, for example; use case diagram, data flow diagram, class diagram, state transition diagram </w:t>
      </w:r>
      <w:proofErr w:type="spellStart"/>
      <w:r w:rsidRPr="002B3019">
        <w:rPr>
          <w:color w:val="262626"/>
        </w:rPr>
        <w:t>etc</w:t>
      </w:r>
      <w:proofErr w:type="spellEnd"/>
      <w:r w:rsidR="00147AA4">
        <w:rPr>
          <w:color w:val="262626"/>
        </w:rPr>
        <w:t xml:space="preserve"> </w:t>
      </w:r>
      <w:proofErr w:type="gramStart"/>
      <w:r w:rsidR="00147AA4">
        <w:rPr>
          <w:color w:val="262626"/>
        </w:rPr>
        <w:t>( Ramiz</w:t>
      </w:r>
      <w:proofErr w:type="gramEnd"/>
      <w:r w:rsidR="00147AA4">
        <w:rPr>
          <w:color w:val="262626"/>
        </w:rPr>
        <w:t>)</w:t>
      </w:r>
      <w:r w:rsidRPr="002B3019">
        <w:rPr>
          <w:color w:val="262626"/>
        </w:rPr>
        <w:t>.</w:t>
      </w:r>
    </w:p>
    <w:p w14:paraId="37797BFC" w14:textId="2341C373" w:rsidR="009E2887" w:rsidRPr="009E2887" w:rsidRDefault="009E2887" w:rsidP="009E2887">
      <w:pPr>
        <w:numPr>
          <w:ilvl w:val="0"/>
          <w:numId w:val="3"/>
        </w:numPr>
        <w:spacing w:before="260" w:line="240" w:lineRule="auto"/>
        <w:ind w:left="504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Risk identification/management</w:t>
      </w:r>
      <w:r w:rsidRPr="002B3019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.</w:t>
      </w:r>
      <w:r w:rsidR="000058B3" w:rsidRPr="002B3019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</w:t>
      </w:r>
      <w:proofErr w:type="gram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 Rehan</w:t>
      </w:r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)</w:t>
      </w:r>
    </w:p>
    <w:p w14:paraId="204A9CE1" w14:textId="22A44CD8" w:rsidR="009E2887" w:rsidRPr="002B3019" w:rsidRDefault="009E2887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4C34D" w14:textId="217968F9" w:rsidR="009E2887" w:rsidRPr="002B3019" w:rsidRDefault="009E2887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Project Management </w:t>
      </w:r>
    </w:p>
    <w:p w14:paraId="16422321" w14:textId="4076DFCB" w:rsidR="009E2887" w:rsidRPr="009E2887" w:rsidRDefault="009E2887" w:rsidP="009E2887">
      <w:pPr>
        <w:numPr>
          <w:ilvl w:val="0"/>
          <w:numId w:val="4"/>
        </w:numPr>
        <w:spacing w:line="240" w:lineRule="auto"/>
        <w:ind w:left="504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 Platform/technology selection. </w:t>
      </w:r>
      <w:r w:rsidR="000058B3" w:rsidRPr="002B3019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val="en-US"/>
        </w:rPr>
        <w:t xml:space="preserve">(it can be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for both the </w:t>
      </w:r>
      <w:proofErr w:type="gramStart"/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dept.</w:t>
      </w:r>
      <w:r w:rsidR="000058B3" w:rsidRPr="002B3019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val="en-US"/>
        </w:rPr>
        <w:t>)</w:t>
      </w:r>
      <w:r w:rsidR="00147AA4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val="en-US"/>
        </w:rPr>
        <w:t>(</w:t>
      </w:r>
      <w:proofErr w:type="gramEnd"/>
      <w:r w:rsidR="00147AA4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val="en-US"/>
        </w:rPr>
        <w:t xml:space="preserve"> </w:t>
      </w:r>
      <w:proofErr w:type="spellStart"/>
      <w:r w:rsidR="00147AA4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val="en-US"/>
        </w:rPr>
        <w:t>Aneeq</w:t>
      </w:r>
      <w:proofErr w:type="spellEnd"/>
      <w:r w:rsidR="00147AA4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val="en-US"/>
        </w:rPr>
        <w:t>)</w:t>
      </w:r>
    </w:p>
    <w:p w14:paraId="024A69BB" w14:textId="48530CED" w:rsidR="009E2887" w:rsidRPr="009E2887" w:rsidRDefault="009E2887" w:rsidP="009E2887">
      <w:pPr>
        <w:numPr>
          <w:ilvl w:val="0"/>
          <w:numId w:val="4"/>
        </w:numPr>
        <w:spacing w:before="260" w:line="240" w:lineRule="auto"/>
        <w:ind w:left="504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 Cost estimation (</w:t>
      </w:r>
      <w:proofErr w:type="spellStart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CoCoMo</w:t>
      </w:r>
      <w:proofErr w:type="spellEnd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 xml:space="preserve">, experimental judgment, PERT </w:t>
      </w:r>
      <w:proofErr w:type="spellStart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etc</w:t>
      </w:r>
      <w:proofErr w:type="spellEnd"/>
      <w:proofErr w:type="gramStart"/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).</w:t>
      </w:r>
      <w:r w:rsidR="00147AA4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(</w:t>
      </w:r>
      <w:proofErr w:type="gramEnd"/>
      <w:r w:rsidR="00147AA4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(</w:t>
      </w:r>
      <w:proofErr w:type="spellStart"/>
      <w:r w:rsidR="00147AA4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Aneeq</w:t>
      </w:r>
      <w:proofErr w:type="spellEnd"/>
      <w:r w:rsidR="00147AA4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)</w:t>
      </w:r>
    </w:p>
    <w:p w14:paraId="7BC6DC02" w14:textId="51E26671" w:rsidR="009E2887" w:rsidRPr="009E2887" w:rsidRDefault="009E2887" w:rsidP="009E2887">
      <w:pPr>
        <w:numPr>
          <w:ilvl w:val="0"/>
          <w:numId w:val="4"/>
        </w:numPr>
        <w:spacing w:before="260" w:line="240" w:lineRule="auto"/>
        <w:ind w:left="504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 Human resource management (Task allocation to each member of the group).</w:t>
      </w:r>
      <w:r w:rsidR="000058B3" w:rsidRPr="002B3019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(everyone) </w:t>
      </w:r>
    </w:p>
    <w:p w14:paraId="16F337F6" w14:textId="3530B294" w:rsidR="009E2887" w:rsidRPr="009E2887" w:rsidRDefault="009E2887" w:rsidP="009E2887">
      <w:pPr>
        <w:numPr>
          <w:ilvl w:val="0"/>
          <w:numId w:val="4"/>
        </w:numPr>
        <w:spacing w:before="260" w:line="240" w:lineRule="auto"/>
        <w:ind w:left="504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  <w:r w:rsidRPr="009E2887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> Time scheduling (Gantt chart).</w:t>
      </w:r>
      <w:r w:rsidR="000058B3" w:rsidRPr="002B3019"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</w:t>
      </w:r>
      <w:proofErr w:type="gram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 everyone</w:t>
      </w:r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)</w:t>
      </w:r>
    </w:p>
    <w:p w14:paraId="49BCDBF8" w14:textId="3569CB58" w:rsidR="009E2887" w:rsidRPr="002B3019" w:rsidRDefault="009E2887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ACBF5" w14:textId="432BAF4D" w:rsidR="009E2887" w:rsidRPr="002B3019" w:rsidRDefault="009E2887" w:rsidP="009E2887">
      <w:pPr>
        <w:rPr>
          <w:rFonts w:ascii="Times New Roman" w:hAnsi="Times New Roman" w:cs="Times New Roman"/>
          <w:i/>
          <w:iCs/>
          <w:color w:val="262626"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Significance of Project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</w:t>
      </w:r>
      <w:proofErr w:type="gram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( Rehan</w:t>
      </w:r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)</w:t>
      </w:r>
    </w:p>
    <w:p w14:paraId="75ACD61A" w14:textId="77777777" w:rsidR="002B3019" w:rsidRPr="002B3019" w:rsidRDefault="002B3019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0CD72" w14:textId="73B00D5A" w:rsidR="009E2887" w:rsidRPr="002B3019" w:rsidRDefault="00E65F5C" w:rsidP="009E2887">
      <w:pPr>
        <w:rPr>
          <w:rFonts w:ascii="Times New Roman" w:hAnsi="Times New Roman" w:cs="Times New Roman"/>
          <w:i/>
          <w:iCs/>
          <w:color w:val="262626"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</w:t>
      </w:r>
      <w:proofErr w:type="gram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( </w:t>
      </w:r>
      <w:proofErr w:type="spellStart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Ramizz</w:t>
      </w:r>
      <w:proofErr w:type="spellEnd"/>
      <w:proofErr w:type="gramEnd"/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>)</w:t>
      </w:r>
    </w:p>
    <w:p w14:paraId="17DCACF4" w14:textId="77777777" w:rsidR="002B3019" w:rsidRPr="002B3019" w:rsidRDefault="002B3019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2A06D" w14:textId="1F3D61E4" w:rsidR="00E65F5C" w:rsidRPr="002B3019" w:rsidRDefault="00E65F5C" w:rsidP="009E2887">
      <w:pPr>
        <w:rPr>
          <w:rFonts w:ascii="Times New Roman" w:hAnsi="Times New Roman" w:cs="Times New Roman"/>
          <w:i/>
          <w:iCs/>
          <w:color w:val="262626"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(Kabeer / Mubashir)</w:t>
      </w:r>
    </w:p>
    <w:p w14:paraId="47EC4076" w14:textId="77777777" w:rsidR="002B3019" w:rsidRPr="002B3019" w:rsidRDefault="002B3019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91342" w14:textId="1CF0B6BF" w:rsidR="009E2887" w:rsidRPr="002B3019" w:rsidRDefault="009E2887" w:rsidP="009E2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19">
        <w:rPr>
          <w:rFonts w:ascii="Times New Roman" w:hAnsi="Times New Roman" w:cs="Times New Roman"/>
          <w:b/>
          <w:bCs/>
          <w:sz w:val="24"/>
          <w:szCs w:val="24"/>
        </w:rPr>
        <w:t>References (IEEE format)</w:t>
      </w:r>
      <w:r w:rsidR="000058B3" w:rsidRPr="002B3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8B3" w:rsidRPr="002B3019">
        <w:rPr>
          <w:rFonts w:ascii="Times New Roman" w:hAnsi="Times New Roman" w:cs="Times New Roman"/>
          <w:i/>
          <w:iCs/>
          <w:color w:val="262626"/>
          <w:sz w:val="24"/>
          <w:szCs w:val="24"/>
        </w:rPr>
        <w:t>(for both the dept.)</w:t>
      </w:r>
      <w:r w:rsidR="00147AA4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 (everyone)</w:t>
      </w:r>
    </w:p>
    <w:sectPr w:rsidR="009E2887" w:rsidRPr="002B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F394B"/>
    <w:multiLevelType w:val="hybridMultilevel"/>
    <w:tmpl w:val="7DC802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EC1D2A"/>
    <w:multiLevelType w:val="multilevel"/>
    <w:tmpl w:val="279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954D2"/>
    <w:multiLevelType w:val="multilevel"/>
    <w:tmpl w:val="62F2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7315A"/>
    <w:multiLevelType w:val="multilevel"/>
    <w:tmpl w:val="0C38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571A3"/>
    <w:multiLevelType w:val="hybridMultilevel"/>
    <w:tmpl w:val="AC3AD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7E"/>
    <w:rsid w:val="000058B3"/>
    <w:rsid w:val="000475A8"/>
    <w:rsid w:val="000F1731"/>
    <w:rsid w:val="00147AA4"/>
    <w:rsid w:val="00173944"/>
    <w:rsid w:val="002B3019"/>
    <w:rsid w:val="005B4D30"/>
    <w:rsid w:val="005D19AC"/>
    <w:rsid w:val="009115B2"/>
    <w:rsid w:val="00995F91"/>
    <w:rsid w:val="009E2887"/>
    <w:rsid w:val="00A0386C"/>
    <w:rsid w:val="00DB0A7E"/>
    <w:rsid w:val="00E6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39F8"/>
  <w15:chartTrackingRefBased/>
  <w15:docId w15:val="{E64DBABE-BC75-41B1-9E59-41DF9CA2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7E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A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A7E"/>
    <w:rPr>
      <w:rFonts w:ascii="Segoe UI" w:eastAsia="Arial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rehan mumtaz</cp:lastModifiedBy>
  <cp:revision>7</cp:revision>
  <dcterms:created xsi:type="dcterms:W3CDTF">2020-07-15T06:19:00Z</dcterms:created>
  <dcterms:modified xsi:type="dcterms:W3CDTF">2020-08-07T13:57:00Z</dcterms:modified>
</cp:coreProperties>
</file>