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6673" w14:textId="6DA10365" w:rsidR="00EC44A0" w:rsidRDefault="00EC44A0" w:rsidP="00EC44A0">
      <w:pPr>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CLOUD DEPLOYMENT MODELS</w:t>
      </w:r>
    </w:p>
    <w:p w14:paraId="550C28E2" w14:textId="77777777" w:rsidR="001573E5" w:rsidRDefault="001573E5" w:rsidP="00EC44A0">
      <w:pPr>
        <w:jc w:val="center"/>
        <w:rPr>
          <w:rFonts w:ascii="Times New Roman" w:hAnsi="Times New Roman" w:cs="Times New Roman"/>
          <w:b/>
          <w:bCs/>
          <w:sz w:val="36"/>
          <w:szCs w:val="36"/>
          <w:shd w:val="clear" w:color="auto" w:fill="FFFFFF"/>
        </w:rPr>
      </w:pPr>
    </w:p>
    <w:p w14:paraId="3EC8AF7B" w14:textId="63A1A03D" w:rsidR="00EC44A0" w:rsidRDefault="00EC44A0" w:rsidP="00EC44A0">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Public Cloud:</w:t>
      </w:r>
    </w:p>
    <w:p w14:paraId="4A8D2A36" w14:textId="30D7BD1A" w:rsidR="00EC44A0" w:rsidRPr="001573E5" w:rsidRDefault="00EC44A0" w:rsidP="00EC44A0">
      <w:pPr>
        <w:rPr>
          <w:rFonts w:ascii="Times New Roman" w:hAnsi="Times New Roman" w:cs="Times New Roman"/>
          <w:shd w:val="clear" w:color="auto" w:fill="FFFFFF"/>
        </w:rPr>
      </w:pPr>
      <w:r w:rsidRPr="001573E5">
        <w:rPr>
          <w:rFonts w:ascii="Times New Roman" w:hAnsi="Times New Roman" w:cs="Times New Roman"/>
          <w:shd w:val="clear" w:color="auto" w:fill="FFFFFF"/>
        </w:rPr>
        <w:t>A public cloud is a platform that uses the standard cloud computing model to make resources -- such as virtual machines, applications or storage available to users remotely. Public cloud services may be free or offered through a variety of subscription or on-demand pricing schemes, including a pay-per-usage model.</w:t>
      </w:r>
      <w:r w:rsidRPr="001573E5">
        <w:rPr>
          <w:rFonts w:ascii="Times New Roman" w:hAnsi="Times New Roman" w:cs="Times New Roman"/>
          <w:shd w:val="clear" w:color="auto" w:fill="FFFFFF"/>
        </w:rPr>
        <w:t xml:space="preserve"> It</w:t>
      </w:r>
      <w:r w:rsidRPr="001573E5">
        <w:rPr>
          <w:rFonts w:ascii="Times New Roman" w:hAnsi="Times New Roman" w:cs="Times New Roman"/>
          <w:shd w:val="clear" w:color="auto" w:fill="FFFFFF"/>
        </w:rPr>
        <w:t xml:space="preserve"> is an alternative application development approach to traditional on-premises IT architectures. In the basic public cloud computing model, a third-party provider hosts scalable, on-demand IT resources and delivers them to users over a network connection, either over the public internet or a dedicated network.</w:t>
      </w:r>
    </w:p>
    <w:p w14:paraId="5F7E4DFC" w14:textId="15F3715A" w:rsidR="00EC44A0" w:rsidRPr="001573E5" w:rsidRDefault="00EC44A0" w:rsidP="00EC44A0">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Example:</w:t>
      </w:r>
    </w:p>
    <w:p w14:paraId="37504125" w14:textId="39424487" w:rsidR="00826C8C" w:rsidRPr="001573E5" w:rsidRDefault="00826C8C" w:rsidP="00EC44A0">
      <w:pPr>
        <w:rPr>
          <w:rFonts w:ascii="Times New Roman" w:hAnsi="Times New Roman" w:cs="Times New Roman"/>
          <w:shd w:val="clear" w:color="auto" w:fill="FFFFFF"/>
        </w:rPr>
      </w:pPr>
      <w:r w:rsidRPr="001573E5">
        <w:rPr>
          <w:rFonts w:ascii="Times New Roman" w:hAnsi="Times New Roman" w:cs="Times New Roman"/>
          <w:shd w:val="clear" w:color="auto" w:fill="FFFFFF"/>
        </w:rPr>
        <w:t>Amazon EC</w:t>
      </w:r>
      <w:proofErr w:type="gramStart"/>
      <w:r w:rsidRPr="001573E5">
        <w:rPr>
          <w:rFonts w:ascii="Times New Roman" w:hAnsi="Times New Roman" w:cs="Times New Roman"/>
          <w:shd w:val="clear" w:color="auto" w:fill="FFFFFF"/>
        </w:rPr>
        <w:t>2 ,</w:t>
      </w:r>
      <w:proofErr w:type="gramEnd"/>
      <w:r w:rsidRPr="001573E5">
        <w:rPr>
          <w:rFonts w:ascii="Times New Roman" w:hAnsi="Times New Roman" w:cs="Times New Roman"/>
          <w:shd w:val="clear" w:color="auto" w:fill="FFFFFF"/>
        </w:rPr>
        <w:t xml:space="preserve"> Blue Cloud by IBM &amp; Mic Azure</w:t>
      </w:r>
      <w:r w:rsidRPr="001573E5">
        <w:rPr>
          <w:rFonts w:ascii="Times New Roman" w:hAnsi="Times New Roman" w:cs="Times New Roman"/>
          <w:shd w:val="clear" w:color="auto" w:fill="FFFFFF"/>
        </w:rPr>
        <w:t>.</w:t>
      </w:r>
    </w:p>
    <w:p w14:paraId="01CCCDBD" w14:textId="6FCB3D9D" w:rsidR="00EC44A0" w:rsidRPr="001573E5" w:rsidRDefault="00B14E6D" w:rsidP="00EC44A0">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Advantages:</w:t>
      </w:r>
    </w:p>
    <w:p w14:paraId="15ECC9DA" w14:textId="6B569F94"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Low Cost</w:t>
      </w:r>
    </w:p>
    <w:p w14:paraId="36D2F8EA" w14:textId="0BE803CC"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As the public cloud itself portrayed the meaning of general public that is would</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be low cost than any other cloud models</w:t>
      </w:r>
      <w:r w:rsidRPr="001573E5">
        <w:rPr>
          <w:rFonts w:ascii="Times New Roman" w:hAnsi="Times New Roman" w:cs="Times New Roman"/>
          <w:shd w:val="clear" w:color="auto" w:fill="FFFFFF"/>
        </w:rPr>
        <w:t>.</w:t>
      </w:r>
    </w:p>
    <w:p w14:paraId="56A3F01D" w14:textId="763F0959"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Independency of the location</w:t>
      </w:r>
    </w:p>
    <w:p w14:paraId="6A3F70D5" w14:textId="727EF774"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Totally independent of the physical location to be accessible for the public</w:t>
      </w:r>
      <w:r w:rsidRPr="001573E5">
        <w:rPr>
          <w:rFonts w:ascii="Times New Roman" w:hAnsi="Times New Roman" w:cs="Times New Roman"/>
          <w:shd w:val="clear" w:color="auto" w:fill="FFFFFF"/>
        </w:rPr>
        <w:t>.</w:t>
      </w:r>
    </w:p>
    <w:p w14:paraId="1ED89597" w14:textId="08BD067C"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Reliability &amp; Scalability</w:t>
      </w:r>
    </w:p>
    <w:p w14:paraId="7FED9E9B" w14:textId="30108CF5"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 xml:space="preserve">It offers scalable </w:t>
      </w:r>
      <w:r w:rsidRPr="001573E5">
        <w:rPr>
          <w:rFonts w:ascii="Times New Roman" w:hAnsi="Times New Roman" w:cs="Times New Roman"/>
          <w:shd w:val="clear" w:color="auto" w:fill="FFFFFF"/>
        </w:rPr>
        <w:t>(ease</w:t>
      </w:r>
      <w:r w:rsidRPr="001573E5">
        <w:rPr>
          <w:rFonts w:ascii="Times New Roman" w:hAnsi="Times New Roman" w:cs="Times New Roman"/>
          <w:shd w:val="clear" w:color="auto" w:fill="FFFFFF"/>
        </w:rPr>
        <w:t xml:space="preserve"> of management </w:t>
      </w:r>
      <w:r w:rsidRPr="001573E5">
        <w:rPr>
          <w:rFonts w:ascii="Times New Roman" w:hAnsi="Times New Roman" w:cs="Times New Roman"/>
          <w:shd w:val="clear" w:color="auto" w:fill="FFFFFF"/>
        </w:rPr>
        <w:t>setup)</w:t>
      </w:r>
      <w:r w:rsidRPr="001573E5">
        <w:rPr>
          <w:rFonts w:ascii="Times New Roman" w:hAnsi="Times New Roman" w:cs="Times New Roman"/>
          <w:shd w:val="clear" w:color="auto" w:fill="FFFFFF"/>
        </w:rPr>
        <w:t xml:space="preserve"> and reliable </w:t>
      </w:r>
      <w:r w:rsidRPr="001573E5">
        <w:rPr>
          <w:rFonts w:ascii="Times New Roman" w:hAnsi="Times New Roman" w:cs="Times New Roman"/>
          <w:shd w:val="clear" w:color="auto" w:fill="FFFFFF"/>
        </w:rPr>
        <w:t>(24</w:t>
      </w:r>
      <w:r w:rsidRPr="001573E5">
        <w:rPr>
          <w:rFonts w:ascii="Times New Roman" w:hAnsi="Times New Roman" w:cs="Times New Roman"/>
          <w:shd w:val="clear" w:color="auto" w:fill="FFFFFF"/>
        </w:rPr>
        <w:t xml:space="preserve"> x </w:t>
      </w:r>
      <w:r w:rsidRPr="001573E5">
        <w:rPr>
          <w:rFonts w:ascii="Times New Roman" w:hAnsi="Times New Roman" w:cs="Times New Roman"/>
          <w:shd w:val="clear" w:color="auto" w:fill="FFFFFF"/>
        </w:rPr>
        <w:t>7)</w:t>
      </w:r>
      <w:r w:rsidRPr="001573E5">
        <w:rPr>
          <w:rFonts w:ascii="Times New Roman" w:hAnsi="Times New Roman" w:cs="Times New Roman"/>
          <w:shd w:val="clear" w:color="auto" w:fill="FFFFFF"/>
        </w:rPr>
        <w:t xml:space="preserve"> services</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to its customers</w:t>
      </w:r>
      <w:r w:rsidRPr="001573E5">
        <w:rPr>
          <w:rFonts w:ascii="Times New Roman" w:hAnsi="Times New Roman" w:cs="Times New Roman"/>
          <w:shd w:val="clear" w:color="auto" w:fill="FFFFFF"/>
        </w:rPr>
        <w:t>.</w:t>
      </w:r>
    </w:p>
    <w:p w14:paraId="59EA9D5D" w14:textId="04A2DE79"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Business Agility</w:t>
      </w:r>
    </w:p>
    <w:p w14:paraId="6307B51B" w14:textId="6A35F6FB" w:rsidR="00F9402F"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It offers the ability of increasing the resources according to the needs for an</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individual</w:t>
      </w:r>
      <w:r w:rsidRPr="001573E5">
        <w:rPr>
          <w:rFonts w:ascii="Times New Roman" w:hAnsi="Times New Roman" w:cs="Times New Roman"/>
          <w:shd w:val="clear" w:color="auto" w:fill="FFFFFF"/>
        </w:rPr>
        <w:t>.</w:t>
      </w:r>
      <w:r w:rsidRPr="001573E5">
        <w:rPr>
          <w:rFonts w:ascii="Times New Roman" w:hAnsi="Times New Roman" w:cs="Times New Roman"/>
          <w:shd w:val="clear" w:color="auto" w:fill="FFFFFF"/>
        </w:rPr>
        <w:cr/>
      </w:r>
    </w:p>
    <w:p w14:paraId="7B7D4682" w14:textId="32C9E493" w:rsidR="00B14E6D" w:rsidRPr="001573E5" w:rsidRDefault="00B14E6D" w:rsidP="00EC44A0">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Disadvantages:</w:t>
      </w:r>
    </w:p>
    <w:p w14:paraId="63C71235" w14:textId="23BA04EA"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Low Security</w:t>
      </w:r>
    </w:p>
    <w:p w14:paraId="457F8994" w14:textId="199B5621"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As the resources are shared among the general public, so accessibility to</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 xml:space="preserve">means high risk and </w:t>
      </w:r>
      <w:r w:rsidRPr="001573E5">
        <w:rPr>
          <w:rFonts w:ascii="Times New Roman" w:hAnsi="Times New Roman" w:cs="Times New Roman"/>
          <w:shd w:val="clear" w:color="auto" w:fill="FFFFFF"/>
        </w:rPr>
        <w:t>low-level</w:t>
      </w:r>
      <w:r w:rsidRPr="001573E5">
        <w:rPr>
          <w:rFonts w:ascii="Times New Roman" w:hAnsi="Times New Roman" w:cs="Times New Roman"/>
          <w:shd w:val="clear" w:color="auto" w:fill="FFFFFF"/>
        </w:rPr>
        <w:t xml:space="preserve"> security</w:t>
      </w:r>
      <w:r w:rsidRPr="001573E5">
        <w:rPr>
          <w:rFonts w:ascii="Times New Roman" w:hAnsi="Times New Roman" w:cs="Times New Roman"/>
          <w:shd w:val="clear" w:color="auto" w:fill="FFFFFF"/>
        </w:rPr>
        <w:t>.</w:t>
      </w:r>
    </w:p>
    <w:p w14:paraId="48CDDF30" w14:textId="325B59C1"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Performance</w:t>
      </w:r>
    </w:p>
    <w:p w14:paraId="1CF807E9" w14:textId="7743E5C9"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The performance is based on the internet connectivity</w:t>
      </w:r>
      <w:r w:rsidRPr="001573E5">
        <w:rPr>
          <w:rFonts w:ascii="Times New Roman" w:hAnsi="Times New Roman" w:cs="Times New Roman"/>
          <w:shd w:val="clear" w:color="auto" w:fill="FFFFFF"/>
        </w:rPr>
        <w:t>.</w:t>
      </w:r>
    </w:p>
    <w:p w14:paraId="0652A4C3" w14:textId="41B2BB8D" w:rsidR="00B14E6D"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Less Customizable</w:t>
      </w:r>
    </w:p>
    <w:p w14:paraId="00D1EC77" w14:textId="5D667942"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There is not much option provided for customization due to cheapness making</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it less customizable than private cloud</w:t>
      </w:r>
      <w:r w:rsidRPr="001573E5">
        <w:rPr>
          <w:rFonts w:ascii="Times New Roman" w:hAnsi="Times New Roman" w:cs="Times New Roman"/>
          <w:shd w:val="clear" w:color="auto" w:fill="FFFFFF"/>
        </w:rPr>
        <w:t>.</w:t>
      </w:r>
    </w:p>
    <w:p w14:paraId="2DAEAD1B" w14:textId="77777777" w:rsidR="001573E5" w:rsidRPr="00826C8C" w:rsidRDefault="001573E5" w:rsidP="00826C8C">
      <w:pPr>
        <w:rPr>
          <w:rFonts w:ascii="Times New Roman" w:hAnsi="Times New Roman" w:cs="Times New Roman"/>
          <w:sz w:val="24"/>
          <w:szCs w:val="24"/>
          <w:shd w:val="clear" w:color="auto" w:fill="FFFFFF"/>
        </w:rPr>
      </w:pPr>
    </w:p>
    <w:p w14:paraId="56A785F0" w14:textId="24BF9115" w:rsidR="00EC44A0" w:rsidRDefault="00EC44A0" w:rsidP="00EC44A0">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2. Private Cloud:</w:t>
      </w:r>
    </w:p>
    <w:p w14:paraId="642DA366" w14:textId="631EE83A"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Private cloud as it sounds private made for the secure and workable</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organization to carry out with their work, to hide their infrastructure from the</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actual public whereas, only the authorized users have access to the resources</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of that organization.</w:t>
      </w:r>
    </w:p>
    <w:p w14:paraId="0CDA71C8" w14:textId="3E4BB494" w:rsidR="00F9402F" w:rsidRPr="001573E5" w:rsidRDefault="00F9402F" w:rsidP="00F9402F">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Example:</w:t>
      </w:r>
    </w:p>
    <w:p w14:paraId="795B5AD1" w14:textId="4BB1FD7B" w:rsidR="00826C8C" w:rsidRPr="001573E5" w:rsidRDefault="00826C8C" w:rsidP="00F9402F">
      <w:pPr>
        <w:rPr>
          <w:rFonts w:ascii="Times New Roman" w:hAnsi="Times New Roman" w:cs="Times New Roman"/>
          <w:shd w:val="clear" w:color="auto" w:fill="FFFFFF"/>
        </w:rPr>
      </w:pPr>
      <w:r w:rsidRPr="001573E5">
        <w:rPr>
          <w:rFonts w:ascii="Times New Roman" w:hAnsi="Times New Roman" w:cs="Times New Roman"/>
          <w:shd w:val="clear" w:color="auto" w:fill="FFFFFF"/>
        </w:rPr>
        <w:t xml:space="preserve">HP Data Centers, Microsoft, </w:t>
      </w:r>
      <w:proofErr w:type="spellStart"/>
      <w:r w:rsidRPr="001573E5">
        <w:rPr>
          <w:rFonts w:ascii="Times New Roman" w:hAnsi="Times New Roman" w:cs="Times New Roman"/>
          <w:shd w:val="clear" w:color="auto" w:fill="FFFFFF"/>
        </w:rPr>
        <w:t>Elastra</w:t>
      </w:r>
      <w:proofErr w:type="spellEnd"/>
      <w:r w:rsidRPr="001573E5">
        <w:rPr>
          <w:rFonts w:ascii="Times New Roman" w:hAnsi="Times New Roman" w:cs="Times New Roman"/>
          <w:shd w:val="clear" w:color="auto" w:fill="FFFFFF"/>
        </w:rPr>
        <w:t>-private cloud, and Ubuntu</w:t>
      </w:r>
      <w:r w:rsidRPr="001573E5">
        <w:rPr>
          <w:rFonts w:ascii="Times New Roman" w:hAnsi="Times New Roman" w:cs="Times New Roman"/>
          <w:shd w:val="clear" w:color="auto" w:fill="FFFFFF"/>
        </w:rPr>
        <w:t>.</w:t>
      </w:r>
    </w:p>
    <w:p w14:paraId="334BC26D" w14:textId="77777777" w:rsidR="00F9402F" w:rsidRPr="001573E5" w:rsidRDefault="00F9402F" w:rsidP="00F9402F">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Advantages:</w:t>
      </w:r>
    </w:p>
    <w:p w14:paraId="7A8EFA6D" w14:textId="4C2CE599"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Security</w:t>
      </w:r>
    </w:p>
    <w:p w14:paraId="1A96DFA4" w14:textId="034C641A"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There is high notch security for the organization’s data than other cloud</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deployment models</w:t>
      </w:r>
      <w:r w:rsidRPr="001573E5">
        <w:rPr>
          <w:rFonts w:ascii="Times New Roman" w:hAnsi="Times New Roman" w:cs="Times New Roman"/>
          <w:shd w:val="clear" w:color="auto" w:fill="FFFFFF"/>
        </w:rPr>
        <w:t>.</w:t>
      </w:r>
    </w:p>
    <w:p w14:paraId="290E5991" w14:textId="06563FEA"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Highly customizable</w:t>
      </w:r>
    </w:p>
    <w:p w14:paraId="501AA73C" w14:textId="4572A1B3"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It is made for the organizations to use and set according to their requirement</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thus provides extra customization option</w:t>
      </w:r>
    </w:p>
    <w:p w14:paraId="298E77D9" w14:textId="59B21B54"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Reliability</w:t>
      </w:r>
    </w:p>
    <w:p w14:paraId="7C6E8EFC" w14:textId="2133BDC0" w:rsidR="00F9402F"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Enhanced reliability and greater control over managing the servers</w:t>
      </w:r>
      <w:r w:rsidRPr="001573E5">
        <w:rPr>
          <w:rFonts w:ascii="Times New Roman" w:hAnsi="Times New Roman" w:cs="Times New Roman"/>
          <w:shd w:val="clear" w:color="auto" w:fill="FFFFFF"/>
        </w:rPr>
        <w:t>.</w:t>
      </w:r>
    </w:p>
    <w:p w14:paraId="59033987" w14:textId="77777777" w:rsidR="001573E5" w:rsidRPr="001573E5" w:rsidRDefault="001573E5" w:rsidP="00826C8C">
      <w:pPr>
        <w:rPr>
          <w:rFonts w:ascii="Times New Roman" w:hAnsi="Times New Roman" w:cs="Times New Roman"/>
          <w:shd w:val="clear" w:color="auto" w:fill="FFFFFF"/>
        </w:rPr>
      </w:pPr>
    </w:p>
    <w:p w14:paraId="725ED8A9" w14:textId="4CE61364" w:rsidR="00F9402F" w:rsidRPr="001573E5" w:rsidRDefault="00F9402F" w:rsidP="00F9402F">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Disadvantages:</w:t>
      </w:r>
    </w:p>
    <w:p w14:paraId="5C1894DA" w14:textId="6BDE397E"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Cost</w:t>
      </w:r>
    </w:p>
    <w:p w14:paraId="36135686" w14:textId="389EAFD6"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Not affordable for everyone due to its expensive cost</w:t>
      </w:r>
      <w:r w:rsidRPr="001573E5">
        <w:rPr>
          <w:rFonts w:ascii="Times New Roman" w:hAnsi="Times New Roman" w:cs="Times New Roman"/>
          <w:shd w:val="clear" w:color="auto" w:fill="FFFFFF"/>
        </w:rPr>
        <w:t>.</w:t>
      </w:r>
    </w:p>
    <w:p w14:paraId="1EEB18AA" w14:textId="475095ED"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Location Independent</w:t>
      </w:r>
    </w:p>
    <w:p w14:paraId="3C1DFE43" w14:textId="18DB858A"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Simply difficult for the workers to access data from the remote locations</w:t>
      </w:r>
      <w:r w:rsidRPr="001573E5">
        <w:rPr>
          <w:rFonts w:ascii="Times New Roman" w:hAnsi="Times New Roman" w:cs="Times New Roman"/>
          <w:shd w:val="clear" w:color="auto" w:fill="FFFFFF"/>
        </w:rPr>
        <w:t>.</w:t>
      </w:r>
    </w:p>
    <w:p w14:paraId="65B01546" w14:textId="79948860"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Scalability</w:t>
      </w:r>
    </w:p>
    <w:p w14:paraId="3182B59A" w14:textId="6DAC095B"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Not a proper scalable solution due to the internal limited hosted resources</w:t>
      </w:r>
      <w:r w:rsidRPr="001573E5">
        <w:rPr>
          <w:rFonts w:ascii="Times New Roman" w:hAnsi="Times New Roman" w:cs="Times New Roman"/>
          <w:shd w:val="clear" w:color="auto" w:fill="FFFFFF"/>
        </w:rPr>
        <w:t>.</w:t>
      </w:r>
    </w:p>
    <w:p w14:paraId="2410D62F" w14:textId="6BC2D485" w:rsidR="00BE065E" w:rsidRDefault="00BE065E" w:rsidP="00826C8C">
      <w:pPr>
        <w:rPr>
          <w:rFonts w:ascii="Times New Roman" w:hAnsi="Times New Roman" w:cs="Times New Roman"/>
          <w:shd w:val="clear" w:color="auto" w:fill="FFFFFF"/>
        </w:rPr>
      </w:pPr>
    </w:p>
    <w:p w14:paraId="2C5FE269" w14:textId="77777777" w:rsidR="001573E5" w:rsidRPr="00826C8C" w:rsidRDefault="001573E5" w:rsidP="00826C8C">
      <w:pPr>
        <w:rPr>
          <w:rFonts w:ascii="Times New Roman" w:hAnsi="Times New Roman" w:cs="Times New Roman"/>
          <w:sz w:val="24"/>
          <w:szCs w:val="24"/>
          <w:shd w:val="clear" w:color="auto" w:fill="FFFFFF"/>
        </w:rPr>
      </w:pPr>
    </w:p>
    <w:p w14:paraId="3F75D315" w14:textId="3ACC8121" w:rsidR="00EC44A0" w:rsidRDefault="00EC44A0" w:rsidP="00EC44A0">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3. Hybrid Cloud:</w:t>
      </w:r>
    </w:p>
    <w:p w14:paraId="5282A767" w14:textId="548E4A5F"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A hybrid cloud connects public cloud and private cloud conditions by</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permitting information and applications to be divided among them. This assists</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organizations with downsizing administrations and forward between their own</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foundation and the public cloud</w:t>
      </w:r>
      <w:r w:rsidRPr="001573E5">
        <w:rPr>
          <w:rFonts w:ascii="Times New Roman" w:hAnsi="Times New Roman" w:cs="Times New Roman"/>
          <w:shd w:val="clear" w:color="auto" w:fill="FFFFFF"/>
        </w:rPr>
        <w:t>.</w:t>
      </w:r>
    </w:p>
    <w:p w14:paraId="332CF325" w14:textId="7E7D995A" w:rsidR="00F9402F" w:rsidRPr="001573E5" w:rsidRDefault="00F9402F" w:rsidP="00F9402F">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Example:</w:t>
      </w:r>
    </w:p>
    <w:p w14:paraId="33710BAE" w14:textId="6F8EF480"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 xml:space="preserve">U.S.-based dedicated IBM SoftLayer cloud for federal </w:t>
      </w:r>
      <w:proofErr w:type="spellStart"/>
      <w:r w:rsidRPr="001573E5">
        <w:rPr>
          <w:rFonts w:ascii="Times New Roman" w:hAnsi="Times New Roman" w:cs="Times New Roman"/>
          <w:shd w:val="clear" w:color="auto" w:fill="FFFFFF"/>
        </w:rPr>
        <w:t>agenciesDropbox</w:t>
      </w:r>
      <w:proofErr w:type="spellEnd"/>
      <w:r w:rsidRPr="001573E5">
        <w:rPr>
          <w:rFonts w:ascii="Times New Roman" w:hAnsi="Times New Roman" w:cs="Times New Roman"/>
          <w:shd w:val="clear" w:color="auto" w:fill="FFFFFF"/>
        </w:rPr>
        <w:t>,</w:t>
      </w:r>
      <w:r w:rsidRPr="001573E5">
        <w:rPr>
          <w:rFonts w:ascii="Times New Roman" w:hAnsi="Times New Roman" w:cs="Times New Roman"/>
          <w:shd w:val="clear" w:color="auto" w:fill="FFFFFF"/>
        </w:rPr>
        <w:t xml:space="preserve"> </w:t>
      </w:r>
      <w:proofErr w:type="spellStart"/>
      <w:r w:rsidRPr="001573E5">
        <w:rPr>
          <w:rFonts w:ascii="Times New Roman" w:hAnsi="Times New Roman" w:cs="Times New Roman"/>
          <w:shd w:val="clear" w:color="auto" w:fill="FFFFFF"/>
        </w:rPr>
        <w:t>SugarSync</w:t>
      </w:r>
      <w:proofErr w:type="spellEnd"/>
      <w:r w:rsidRPr="001573E5">
        <w:rPr>
          <w:rFonts w:ascii="Times New Roman" w:hAnsi="Times New Roman" w:cs="Times New Roman"/>
          <w:shd w:val="clear" w:color="auto" w:fill="FFFFFF"/>
        </w:rPr>
        <w:t xml:space="preserve"> and Trend Micro's </w:t>
      </w:r>
      <w:proofErr w:type="spellStart"/>
      <w:r w:rsidRPr="001573E5">
        <w:rPr>
          <w:rFonts w:ascii="Times New Roman" w:hAnsi="Times New Roman" w:cs="Times New Roman"/>
          <w:shd w:val="clear" w:color="auto" w:fill="FFFFFF"/>
        </w:rPr>
        <w:t>SafeSync</w:t>
      </w:r>
      <w:proofErr w:type="spellEnd"/>
      <w:r w:rsidRPr="001573E5">
        <w:rPr>
          <w:rFonts w:ascii="Times New Roman" w:hAnsi="Times New Roman" w:cs="Times New Roman"/>
          <w:shd w:val="clear" w:color="auto" w:fill="FFFFFF"/>
        </w:rPr>
        <w:t xml:space="preserve"> and Google Drive</w:t>
      </w:r>
      <w:r w:rsidRPr="001573E5">
        <w:rPr>
          <w:rFonts w:ascii="Times New Roman" w:hAnsi="Times New Roman" w:cs="Times New Roman"/>
          <w:shd w:val="clear" w:color="auto" w:fill="FFFFFF"/>
        </w:rPr>
        <w:cr/>
      </w:r>
    </w:p>
    <w:p w14:paraId="5E7891D4" w14:textId="77777777" w:rsidR="00F9402F" w:rsidRPr="00F9402F" w:rsidRDefault="00F9402F" w:rsidP="00F9402F">
      <w:pPr>
        <w:rPr>
          <w:rFonts w:ascii="Times New Roman" w:hAnsi="Times New Roman" w:cs="Times New Roman"/>
          <w:b/>
          <w:bCs/>
          <w:sz w:val="24"/>
          <w:szCs w:val="24"/>
          <w:shd w:val="clear" w:color="auto" w:fill="FFFFFF"/>
        </w:rPr>
      </w:pPr>
      <w:r w:rsidRPr="00F9402F">
        <w:rPr>
          <w:rFonts w:ascii="Times New Roman" w:hAnsi="Times New Roman" w:cs="Times New Roman"/>
          <w:b/>
          <w:bCs/>
          <w:sz w:val="24"/>
          <w:szCs w:val="24"/>
          <w:shd w:val="clear" w:color="auto" w:fill="FFFFFF"/>
        </w:rPr>
        <w:lastRenderedPageBreak/>
        <w:t>Advantages:</w:t>
      </w:r>
    </w:p>
    <w:p w14:paraId="207FC18A" w14:textId="0044E258"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Flexibility</w:t>
      </w:r>
    </w:p>
    <w:p w14:paraId="3F5659C4" w14:textId="246D33B1"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Flexible solution for the organization to move data from private to public</w:t>
      </w:r>
      <w:r w:rsidR="00BE065E"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instance for the users to access them</w:t>
      </w:r>
      <w:r w:rsidR="00BE065E" w:rsidRPr="001573E5">
        <w:rPr>
          <w:rFonts w:ascii="Times New Roman" w:hAnsi="Times New Roman" w:cs="Times New Roman"/>
          <w:shd w:val="clear" w:color="auto" w:fill="FFFFFF"/>
        </w:rPr>
        <w:t>.</w:t>
      </w:r>
    </w:p>
    <w:p w14:paraId="2056226B" w14:textId="4B83BEB1"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High Speed</w:t>
      </w:r>
    </w:p>
    <w:p w14:paraId="14E1BB54" w14:textId="02E90C39" w:rsidR="00826C8C" w:rsidRPr="001573E5"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It empowers associations to move quicker to DevOps – a bunch of practices for</w:t>
      </w:r>
      <w:r w:rsidR="00BE065E"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incorporating improvement, tasks, and insightful groups</w:t>
      </w:r>
      <w:r w:rsidR="00BE065E" w:rsidRPr="001573E5">
        <w:rPr>
          <w:rFonts w:ascii="Times New Roman" w:hAnsi="Times New Roman" w:cs="Times New Roman"/>
          <w:shd w:val="clear" w:color="auto" w:fill="FFFFFF"/>
        </w:rPr>
        <w:t>.</w:t>
      </w:r>
    </w:p>
    <w:p w14:paraId="32DC4DAC" w14:textId="0C64E33F" w:rsidR="00826C8C" w:rsidRPr="001573E5" w:rsidRDefault="00826C8C" w:rsidP="00826C8C">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Data Security</w:t>
      </w:r>
    </w:p>
    <w:p w14:paraId="527F657B" w14:textId="757DA5CA" w:rsidR="00F9402F" w:rsidRDefault="00826C8C" w:rsidP="00826C8C">
      <w:pPr>
        <w:rPr>
          <w:rFonts w:ascii="Times New Roman" w:hAnsi="Times New Roman" w:cs="Times New Roman"/>
          <w:shd w:val="clear" w:color="auto" w:fill="FFFFFF"/>
        </w:rPr>
      </w:pPr>
      <w:r w:rsidRPr="001573E5">
        <w:rPr>
          <w:rFonts w:ascii="Times New Roman" w:hAnsi="Times New Roman" w:cs="Times New Roman"/>
          <w:shd w:val="clear" w:color="auto" w:fill="FFFFFF"/>
        </w:rPr>
        <w:t>It enhances data and system security by allowing sensitive info to be stored in</w:t>
      </w:r>
      <w:r w:rsidR="001573E5"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the private environment</w:t>
      </w:r>
      <w:r w:rsidR="001573E5" w:rsidRPr="001573E5">
        <w:rPr>
          <w:rFonts w:ascii="Times New Roman" w:hAnsi="Times New Roman" w:cs="Times New Roman"/>
          <w:shd w:val="clear" w:color="auto" w:fill="FFFFFF"/>
        </w:rPr>
        <w:t>.</w:t>
      </w:r>
    </w:p>
    <w:p w14:paraId="704E39CE" w14:textId="77777777" w:rsidR="001573E5" w:rsidRPr="001573E5" w:rsidRDefault="001573E5" w:rsidP="00826C8C">
      <w:pPr>
        <w:rPr>
          <w:rFonts w:ascii="Times New Roman" w:hAnsi="Times New Roman" w:cs="Times New Roman"/>
          <w:shd w:val="clear" w:color="auto" w:fill="FFFFFF"/>
        </w:rPr>
      </w:pPr>
    </w:p>
    <w:p w14:paraId="13CE5316" w14:textId="156EA87A" w:rsidR="00F9402F" w:rsidRPr="001573E5" w:rsidRDefault="00F9402F" w:rsidP="00F9402F">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Disadvantages:</w:t>
      </w:r>
    </w:p>
    <w:p w14:paraId="5771619F" w14:textId="7721E6D4" w:rsidR="00BE065E" w:rsidRPr="001573E5" w:rsidRDefault="00BE065E" w:rsidP="00BE065E">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 xml:space="preserve">Implementation </w:t>
      </w:r>
    </w:p>
    <w:p w14:paraId="287B7CF1" w14:textId="422FDD9B" w:rsidR="00BE065E" w:rsidRPr="001573E5" w:rsidRDefault="00BE065E" w:rsidP="00BE065E">
      <w:pPr>
        <w:rPr>
          <w:rFonts w:ascii="Times New Roman" w:hAnsi="Times New Roman" w:cs="Times New Roman"/>
          <w:shd w:val="clear" w:color="auto" w:fill="FFFFFF"/>
        </w:rPr>
      </w:pPr>
      <w:r w:rsidRPr="001573E5">
        <w:rPr>
          <w:rFonts w:ascii="Times New Roman" w:hAnsi="Times New Roman" w:cs="Times New Roman"/>
          <w:shd w:val="clear" w:color="auto" w:fill="FFFFFF"/>
        </w:rPr>
        <w:t>It’s hard to implement and manage the infrastructure dealing with both the</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clouds resources. It can for sure be intricate to execute and hard to keep up.</w:t>
      </w:r>
    </w:p>
    <w:p w14:paraId="2474F1B5" w14:textId="6AA14DE5" w:rsidR="00BE065E" w:rsidRPr="001573E5" w:rsidRDefault="00BE065E" w:rsidP="00BE065E">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 xml:space="preserve">Compatibility </w:t>
      </w:r>
    </w:p>
    <w:p w14:paraId="2BE76C32" w14:textId="501D0006" w:rsidR="00BE065E" w:rsidRPr="001573E5" w:rsidRDefault="00BE065E" w:rsidP="00BE065E">
      <w:pPr>
        <w:rPr>
          <w:rFonts w:ascii="Times New Roman" w:hAnsi="Times New Roman" w:cs="Times New Roman"/>
          <w:shd w:val="clear" w:color="auto" w:fill="FFFFFF"/>
        </w:rPr>
      </w:pPr>
      <w:r w:rsidRPr="001573E5">
        <w:rPr>
          <w:rFonts w:ascii="Times New Roman" w:hAnsi="Times New Roman" w:cs="Times New Roman"/>
          <w:shd w:val="clear" w:color="auto" w:fill="FFFFFF"/>
        </w:rPr>
        <w:t>Records utilized in the private cloud and the public cloud can be a major</w:t>
      </w:r>
      <w:r w:rsidR="001573E5"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headache when utilizing a hybrid cloud.</w:t>
      </w:r>
    </w:p>
    <w:p w14:paraId="682E7CB3" w14:textId="096C01FA" w:rsidR="00BE065E" w:rsidRPr="001573E5" w:rsidRDefault="00BE065E" w:rsidP="00BE065E">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 xml:space="preserve">Security </w:t>
      </w:r>
    </w:p>
    <w:p w14:paraId="514219D3" w14:textId="040C84C2" w:rsidR="00BE065E" w:rsidRDefault="00BE065E" w:rsidP="00BE065E">
      <w:pPr>
        <w:rPr>
          <w:rFonts w:ascii="Times New Roman" w:hAnsi="Times New Roman" w:cs="Times New Roman"/>
          <w:shd w:val="clear" w:color="auto" w:fill="FFFFFF"/>
        </w:rPr>
      </w:pPr>
      <w:r w:rsidRPr="001573E5">
        <w:rPr>
          <w:rFonts w:ascii="Times New Roman" w:hAnsi="Times New Roman" w:cs="Times New Roman"/>
          <w:shd w:val="clear" w:color="auto" w:fill="FFFFFF"/>
        </w:rPr>
        <w:t>The misuse of the foundation shrunk by another organization can put yours in</w:t>
      </w:r>
      <w:r w:rsidR="001573E5"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danger as a fruitful assault on the primary worker opens a penetrate for every</w:t>
      </w:r>
      <w:r w:rsidR="001573E5"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customer's framework</w:t>
      </w:r>
      <w:r w:rsidR="001573E5" w:rsidRPr="001573E5">
        <w:rPr>
          <w:rFonts w:ascii="Times New Roman" w:hAnsi="Times New Roman" w:cs="Times New Roman"/>
          <w:shd w:val="clear" w:color="auto" w:fill="FFFFFF"/>
        </w:rPr>
        <w:t>.</w:t>
      </w:r>
    </w:p>
    <w:p w14:paraId="6F4DAFC2" w14:textId="125CA8E7" w:rsidR="001573E5" w:rsidRDefault="001573E5" w:rsidP="00BE065E">
      <w:pPr>
        <w:rPr>
          <w:rFonts w:ascii="Times New Roman" w:hAnsi="Times New Roman" w:cs="Times New Roman"/>
          <w:shd w:val="clear" w:color="auto" w:fill="FFFFFF"/>
        </w:rPr>
      </w:pPr>
    </w:p>
    <w:p w14:paraId="07C8707A" w14:textId="63439FF2" w:rsidR="001573E5" w:rsidRDefault="001573E5" w:rsidP="00BE065E">
      <w:pPr>
        <w:rPr>
          <w:rFonts w:ascii="Times New Roman" w:hAnsi="Times New Roman" w:cs="Times New Roman"/>
          <w:shd w:val="clear" w:color="auto" w:fill="FFFFFF"/>
        </w:rPr>
      </w:pPr>
    </w:p>
    <w:p w14:paraId="345BFCDA" w14:textId="77777777" w:rsidR="001573E5" w:rsidRPr="001573E5" w:rsidRDefault="001573E5" w:rsidP="00BE065E">
      <w:pPr>
        <w:rPr>
          <w:rFonts w:ascii="Times New Roman" w:hAnsi="Times New Roman" w:cs="Times New Roman"/>
          <w:shd w:val="clear" w:color="auto" w:fill="FFFFFF"/>
        </w:rPr>
      </w:pPr>
    </w:p>
    <w:p w14:paraId="7F1700AA" w14:textId="2F8FA188" w:rsidR="00EC44A0" w:rsidRDefault="00EC44A0" w:rsidP="00EC44A0">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 Community Cloud:</w:t>
      </w:r>
    </w:p>
    <w:p w14:paraId="3434B480" w14:textId="2DAA6F99" w:rsidR="001573E5" w:rsidRPr="001573E5" w:rsidRDefault="001573E5" w:rsidP="001573E5">
      <w:pPr>
        <w:rPr>
          <w:rFonts w:ascii="Times New Roman" w:hAnsi="Times New Roman" w:cs="Times New Roman"/>
          <w:shd w:val="clear" w:color="auto" w:fill="FFFFFF"/>
        </w:rPr>
      </w:pPr>
      <w:r w:rsidRPr="001573E5">
        <w:rPr>
          <w:rFonts w:ascii="Times New Roman" w:hAnsi="Times New Roman" w:cs="Times New Roman"/>
          <w:shd w:val="clear" w:color="auto" w:fill="FFFFFF"/>
        </w:rPr>
        <w:t>Community cloud is a cloud infrastructure that allows systems and services to</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be accessible by a group of several organizations to share the information. It is</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owned, managed, and operated by one or more organizations in the</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community, a third party, or a combination of them.</w:t>
      </w:r>
    </w:p>
    <w:p w14:paraId="4F2BB50D" w14:textId="7E881BB1" w:rsidR="00F9402F" w:rsidRPr="001573E5" w:rsidRDefault="00F9402F" w:rsidP="00F9402F">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Example:</w:t>
      </w:r>
    </w:p>
    <w:p w14:paraId="469B50B5" w14:textId="3D4B7A67" w:rsidR="001573E5" w:rsidRPr="001573E5" w:rsidRDefault="001573E5" w:rsidP="00F9402F">
      <w:pPr>
        <w:rPr>
          <w:rFonts w:ascii="Times New Roman" w:hAnsi="Times New Roman" w:cs="Times New Roman"/>
          <w:shd w:val="clear" w:color="auto" w:fill="FFFFFF"/>
        </w:rPr>
      </w:pPr>
      <w:r w:rsidRPr="001573E5">
        <w:rPr>
          <w:rFonts w:ascii="Times New Roman" w:hAnsi="Times New Roman" w:cs="Times New Roman"/>
          <w:shd w:val="clear" w:color="auto" w:fill="FFFFFF"/>
        </w:rPr>
        <w:t>U.S.-based dedicated IBM SoftLayer cloud for federal agencies</w:t>
      </w:r>
      <w:r w:rsidRPr="001573E5">
        <w:rPr>
          <w:rFonts w:ascii="Times New Roman" w:hAnsi="Times New Roman" w:cs="Times New Roman"/>
          <w:shd w:val="clear" w:color="auto" w:fill="FFFFFF"/>
        </w:rPr>
        <w:t>.</w:t>
      </w:r>
    </w:p>
    <w:p w14:paraId="5ACDA636" w14:textId="77777777" w:rsidR="00F9402F" w:rsidRPr="001573E5" w:rsidRDefault="00F9402F" w:rsidP="00F9402F">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Advantages:</w:t>
      </w:r>
    </w:p>
    <w:p w14:paraId="4AAFFC85" w14:textId="3586031C" w:rsidR="001573E5" w:rsidRPr="001573E5" w:rsidRDefault="001573E5" w:rsidP="001573E5">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Cost Effective</w:t>
      </w:r>
    </w:p>
    <w:p w14:paraId="6BFDB082" w14:textId="2B037A4B" w:rsidR="001573E5" w:rsidRPr="001573E5" w:rsidRDefault="001573E5" w:rsidP="001573E5">
      <w:pPr>
        <w:rPr>
          <w:rFonts w:ascii="Times New Roman" w:hAnsi="Times New Roman" w:cs="Times New Roman"/>
          <w:shd w:val="clear" w:color="auto" w:fill="FFFFFF"/>
        </w:rPr>
      </w:pPr>
      <w:r w:rsidRPr="001573E5">
        <w:rPr>
          <w:rFonts w:ascii="Times New Roman" w:hAnsi="Times New Roman" w:cs="Times New Roman"/>
          <w:shd w:val="clear" w:color="auto" w:fill="FFFFFF"/>
        </w:rPr>
        <w:t>It is cost-effective solution for most organizations as it is managed among the</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organizations</w:t>
      </w:r>
      <w:r w:rsidRPr="001573E5">
        <w:rPr>
          <w:rFonts w:ascii="Times New Roman" w:hAnsi="Times New Roman" w:cs="Times New Roman"/>
          <w:shd w:val="clear" w:color="auto" w:fill="FFFFFF"/>
        </w:rPr>
        <w:t>.</w:t>
      </w:r>
    </w:p>
    <w:p w14:paraId="7E69521A" w14:textId="3F776AA9" w:rsidR="001573E5" w:rsidRPr="001573E5" w:rsidRDefault="001573E5" w:rsidP="001573E5">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lastRenderedPageBreak/>
        <w:t xml:space="preserve">Flexible and Scalable </w:t>
      </w:r>
    </w:p>
    <w:p w14:paraId="1F072D25" w14:textId="4B134504" w:rsidR="001573E5" w:rsidRPr="001573E5" w:rsidRDefault="001573E5" w:rsidP="001573E5">
      <w:pPr>
        <w:rPr>
          <w:rFonts w:ascii="Times New Roman" w:hAnsi="Times New Roman" w:cs="Times New Roman"/>
          <w:shd w:val="clear" w:color="auto" w:fill="FFFFFF"/>
        </w:rPr>
      </w:pPr>
      <w:r w:rsidRPr="001573E5">
        <w:rPr>
          <w:rFonts w:ascii="Times New Roman" w:hAnsi="Times New Roman" w:cs="Times New Roman"/>
          <w:shd w:val="clear" w:color="auto" w:fill="FFFFFF"/>
        </w:rPr>
        <w:t>It is compatible with the individual of each organization making it flexible to</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use and manage other requirements according to their needs</w:t>
      </w:r>
      <w:r w:rsidRPr="001573E5">
        <w:rPr>
          <w:rFonts w:ascii="Times New Roman" w:hAnsi="Times New Roman" w:cs="Times New Roman"/>
          <w:shd w:val="clear" w:color="auto" w:fill="FFFFFF"/>
        </w:rPr>
        <w:t>.</w:t>
      </w:r>
    </w:p>
    <w:p w14:paraId="715BA9F9" w14:textId="450A9E68" w:rsidR="001573E5" w:rsidRPr="001573E5" w:rsidRDefault="001573E5" w:rsidP="001573E5">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Security</w:t>
      </w:r>
    </w:p>
    <w:p w14:paraId="1E6E5470" w14:textId="2172C599" w:rsidR="00F9402F" w:rsidRPr="001573E5" w:rsidRDefault="001573E5" w:rsidP="001573E5">
      <w:pPr>
        <w:rPr>
          <w:rFonts w:ascii="Times New Roman" w:hAnsi="Times New Roman" w:cs="Times New Roman"/>
          <w:shd w:val="clear" w:color="auto" w:fill="FFFFFF"/>
        </w:rPr>
      </w:pPr>
      <w:r w:rsidRPr="001573E5">
        <w:rPr>
          <w:rFonts w:ascii="Times New Roman" w:hAnsi="Times New Roman" w:cs="Times New Roman"/>
          <w:shd w:val="clear" w:color="auto" w:fill="FFFFFF"/>
        </w:rPr>
        <w:t>More secure than the public cloud but less secure than private cloud</w:t>
      </w:r>
      <w:r w:rsidRPr="001573E5">
        <w:rPr>
          <w:rFonts w:ascii="Times New Roman" w:hAnsi="Times New Roman" w:cs="Times New Roman"/>
          <w:shd w:val="clear" w:color="auto" w:fill="FFFFFF"/>
        </w:rPr>
        <w:t>.</w:t>
      </w:r>
    </w:p>
    <w:p w14:paraId="1760F44D" w14:textId="13A393FE" w:rsidR="00F9402F" w:rsidRPr="001573E5" w:rsidRDefault="00F9402F" w:rsidP="00F9402F">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Disadvantages:</w:t>
      </w:r>
    </w:p>
    <w:p w14:paraId="360E743E" w14:textId="6087F800" w:rsidR="001573E5" w:rsidRPr="001573E5" w:rsidRDefault="001573E5" w:rsidP="001573E5">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 xml:space="preserve">Shared Resources </w:t>
      </w:r>
    </w:p>
    <w:p w14:paraId="467C5282" w14:textId="29953A4E" w:rsidR="001573E5" w:rsidRPr="001573E5" w:rsidRDefault="001573E5" w:rsidP="001573E5">
      <w:pPr>
        <w:rPr>
          <w:rFonts w:ascii="Times New Roman" w:hAnsi="Times New Roman" w:cs="Times New Roman"/>
          <w:b/>
          <w:bCs/>
          <w:shd w:val="clear" w:color="auto" w:fill="FFFFFF"/>
        </w:rPr>
      </w:pPr>
      <w:r w:rsidRPr="001573E5">
        <w:rPr>
          <w:rFonts w:ascii="Times New Roman" w:hAnsi="Times New Roman" w:cs="Times New Roman"/>
          <w:shd w:val="clear" w:color="auto" w:fill="FFFFFF"/>
        </w:rPr>
        <w:t>It makes things difficult when some community is consuming more resources,</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 xml:space="preserve">making disorder in the </w:t>
      </w:r>
      <w:r w:rsidRPr="001573E5">
        <w:rPr>
          <w:rFonts w:ascii="Times New Roman" w:hAnsi="Times New Roman" w:cs="Times New Roman"/>
          <w:shd w:val="clear" w:color="auto" w:fill="FFFFFF"/>
        </w:rPr>
        <w:t>whole.</w:t>
      </w:r>
      <w:r w:rsidRPr="001573E5">
        <w:rPr>
          <w:rFonts w:ascii="Times New Roman" w:hAnsi="Times New Roman" w:cs="Times New Roman"/>
          <w:shd w:val="clear" w:color="auto" w:fill="FFFFFF"/>
        </w:rPr>
        <w:t xml:space="preserve"> Mostly the storage quota and bandwidth</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 xml:space="preserve">problem </w:t>
      </w:r>
      <w:r w:rsidRPr="001573E5">
        <w:rPr>
          <w:rFonts w:ascii="Times New Roman" w:hAnsi="Times New Roman" w:cs="Times New Roman"/>
          <w:shd w:val="clear" w:color="auto" w:fill="FFFFFF"/>
        </w:rPr>
        <w:t>arise,</w:t>
      </w:r>
      <w:r w:rsidRPr="001573E5">
        <w:rPr>
          <w:rFonts w:ascii="Times New Roman" w:hAnsi="Times New Roman" w:cs="Times New Roman"/>
          <w:shd w:val="clear" w:color="auto" w:fill="FFFFFF"/>
        </w:rPr>
        <w:t xml:space="preserve"> a challenging for the whole community to prioritize</w:t>
      </w:r>
      <w:r w:rsidRPr="001573E5">
        <w:rPr>
          <w:rFonts w:ascii="Times New Roman" w:hAnsi="Times New Roman" w:cs="Times New Roman"/>
          <w:shd w:val="clear" w:color="auto" w:fill="FFFFFF"/>
        </w:rPr>
        <w:t>.</w:t>
      </w:r>
    </w:p>
    <w:p w14:paraId="2A7610AE" w14:textId="626075D4" w:rsidR="001573E5" w:rsidRPr="001573E5" w:rsidRDefault="001573E5" w:rsidP="001573E5">
      <w:pPr>
        <w:rPr>
          <w:rFonts w:ascii="Times New Roman" w:hAnsi="Times New Roman" w:cs="Times New Roman"/>
          <w:b/>
          <w:bCs/>
          <w:shd w:val="clear" w:color="auto" w:fill="FFFFFF"/>
        </w:rPr>
      </w:pPr>
      <w:r w:rsidRPr="001573E5">
        <w:rPr>
          <w:rFonts w:ascii="Times New Roman" w:hAnsi="Times New Roman" w:cs="Times New Roman"/>
          <w:b/>
          <w:bCs/>
          <w:shd w:val="clear" w:color="auto" w:fill="FFFFFF"/>
        </w:rPr>
        <w:t>Data accessibility within the community</w:t>
      </w:r>
    </w:p>
    <w:p w14:paraId="05713132" w14:textId="38B58A74" w:rsidR="001573E5" w:rsidRPr="001573E5" w:rsidRDefault="001573E5" w:rsidP="001573E5">
      <w:pPr>
        <w:rPr>
          <w:rFonts w:ascii="Times New Roman" w:hAnsi="Times New Roman" w:cs="Times New Roman"/>
          <w:sz w:val="24"/>
          <w:szCs w:val="24"/>
          <w:shd w:val="clear" w:color="auto" w:fill="FFFFFF"/>
        </w:rPr>
      </w:pPr>
      <w:r w:rsidRPr="001573E5">
        <w:rPr>
          <w:rFonts w:ascii="Times New Roman" w:hAnsi="Times New Roman" w:cs="Times New Roman"/>
          <w:shd w:val="clear" w:color="auto" w:fill="FFFFFF"/>
        </w:rPr>
        <w:t>Since data will be accessible to everyone in the community between</w:t>
      </w:r>
      <w:r w:rsidRPr="001573E5">
        <w:rPr>
          <w:rFonts w:ascii="Times New Roman" w:hAnsi="Times New Roman" w:cs="Times New Roman"/>
          <w:shd w:val="clear" w:color="auto" w:fill="FFFFFF"/>
        </w:rPr>
        <w:t xml:space="preserve"> </w:t>
      </w:r>
      <w:r w:rsidRPr="001573E5">
        <w:rPr>
          <w:rFonts w:ascii="Times New Roman" w:hAnsi="Times New Roman" w:cs="Times New Roman"/>
          <w:shd w:val="clear" w:color="auto" w:fill="FFFFFF"/>
        </w:rPr>
        <w:t>organizations gives rise to the security concerns</w:t>
      </w:r>
      <w:r w:rsidRPr="001573E5">
        <w:rPr>
          <w:rFonts w:ascii="Times New Roman" w:hAnsi="Times New Roman" w:cs="Times New Roman"/>
          <w:shd w:val="clear" w:color="auto" w:fill="FFFFFF"/>
        </w:rPr>
        <w:t>.</w:t>
      </w:r>
    </w:p>
    <w:p w14:paraId="7A2D5595" w14:textId="278D66C0" w:rsidR="00EC44A0" w:rsidRDefault="00EC44A0" w:rsidP="00F9402F">
      <w:pPr>
        <w:rPr>
          <w:rFonts w:ascii="Times New Roman" w:hAnsi="Times New Roman" w:cs="Times New Roman"/>
          <w:b/>
          <w:bCs/>
          <w:sz w:val="36"/>
          <w:szCs w:val="36"/>
          <w:shd w:val="clear" w:color="auto" w:fill="FFFFFF"/>
        </w:rPr>
      </w:pPr>
    </w:p>
    <w:p w14:paraId="76AB88B9" w14:textId="2DA90B28" w:rsidR="001573E5" w:rsidRDefault="001573E5" w:rsidP="00F9402F">
      <w:pPr>
        <w:rPr>
          <w:rFonts w:ascii="Times New Roman" w:hAnsi="Times New Roman" w:cs="Times New Roman"/>
          <w:b/>
          <w:bCs/>
          <w:sz w:val="36"/>
          <w:szCs w:val="36"/>
          <w:shd w:val="clear" w:color="auto" w:fill="FFFFFF"/>
        </w:rPr>
      </w:pPr>
    </w:p>
    <w:p w14:paraId="491DD160" w14:textId="17F63388" w:rsidR="001573E5" w:rsidRDefault="001573E5" w:rsidP="00F9402F">
      <w:pPr>
        <w:rPr>
          <w:rFonts w:ascii="Times New Roman" w:hAnsi="Times New Roman" w:cs="Times New Roman"/>
          <w:b/>
          <w:bCs/>
          <w:sz w:val="36"/>
          <w:szCs w:val="36"/>
          <w:shd w:val="clear" w:color="auto" w:fill="FFFFFF"/>
        </w:rPr>
      </w:pPr>
    </w:p>
    <w:p w14:paraId="5B23B236" w14:textId="0378983D" w:rsidR="001573E5" w:rsidRDefault="001573E5" w:rsidP="00F9402F">
      <w:pPr>
        <w:rPr>
          <w:rFonts w:ascii="Times New Roman" w:hAnsi="Times New Roman" w:cs="Times New Roman"/>
          <w:b/>
          <w:bCs/>
          <w:sz w:val="36"/>
          <w:szCs w:val="36"/>
          <w:shd w:val="clear" w:color="auto" w:fill="FFFFFF"/>
        </w:rPr>
      </w:pPr>
    </w:p>
    <w:p w14:paraId="44750EBD" w14:textId="59C33370" w:rsidR="001573E5" w:rsidRDefault="001573E5" w:rsidP="00F9402F">
      <w:pPr>
        <w:rPr>
          <w:rFonts w:ascii="Times New Roman" w:hAnsi="Times New Roman" w:cs="Times New Roman"/>
          <w:b/>
          <w:bCs/>
          <w:sz w:val="36"/>
          <w:szCs w:val="36"/>
          <w:shd w:val="clear" w:color="auto" w:fill="FFFFFF"/>
        </w:rPr>
      </w:pPr>
    </w:p>
    <w:p w14:paraId="3099342B" w14:textId="00731F5B" w:rsidR="001573E5" w:rsidRDefault="001573E5" w:rsidP="00F9402F">
      <w:pPr>
        <w:rPr>
          <w:rFonts w:ascii="Times New Roman" w:hAnsi="Times New Roman" w:cs="Times New Roman"/>
          <w:b/>
          <w:bCs/>
          <w:sz w:val="36"/>
          <w:szCs w:val="36"/>
          <w:shd w:val="clear" w:color="auto" w:fill="FFFFFF"/>
        </w:rPr>
      </w:pPr>
    </w:p>
    <w:p w14:paraId="5B868F58" w14:textId="54360008" w:rsidR="001573E5" w:rsidRDefault="001573E5" w:rsidP="00F9402F">
      <w:pPr>
        <w:rPr>
          <w:rFonts w:ascii="Times New Roman" w:hAnsi="Times New Roman" w:cs="Times New Roman"/>
          <w:b/>
          <w:bCs/>
          <w:sz w:val="36"/>
          <w:szCs w:val="36"/>
          <w:shd w:val="clear" w:color="auto" w:fill="FFFFFF"/>
        </w:rPr>
      </w:pPr>
    </w:p>
    <w:p w14:paraId="36AC08C6" w14:textId="4E895538" w:rsidR="001573E5" w:rsidRDefault="001573E5" w:rsidP="00F9402F">
      <w:pPr>
        <w:rPr>
          <w:rFonts w:ascii="Times New Roman" w:hAnsi="Times New Roman" w:cs="Times New Roman"/>
          <w:b/>
          <w:bCs/>
          <w:sz w:val="36"/>
          <w:szCs w:val="36"/>
          <w:shd w:val="clear" w:color="auto" w:fill="FFFFFF"/>
        </w:rPr>
      </w:pPr>
    </w:p>
    <w:p w14:paraId="05972D7F" w14:textId="13B9270C" w:rsidR="001573E5" w:rsidRDefault="001573E5" w:rsidP="00F9402F">
      <w:pPr>
        <w:rPr>
          <w:rFonts w:ascii="Times New Roman" w:hAnsi="Times New Roman" w:cs="Times New Roman"/>
          <w:b/>
          <w:bCs/>
          <w:sz w:val="36"/>
          <w:szCs w:val="36"/>
          <w:shd w:val="clear" w:color="auto" w:fill="FFFFFF"/>
        </w:rPr>
      </w:pPr>
    </w:p>
    <w:p w14:paraId="411BBCE5" w14:textId="602A663F" w:rsidR="001573E5" w:rsidRDefault="001573E5" w:rsidP="00F9402F">
      <w:pPr>
        <w:rPr>
          <w:rFonts w:ascii="Times New Roman" w:hAnsi="Times New Roman" w:cs="Times New Roman"/>
          <w:b/>
          <w:bCs/>
          <w:sz w:val="36"/>
          <w:szCs w:val="36"/>
          <w:shd w:val="clear" w:color="auto" w:fill="FFFFFF"/>
        </w:rPr>
      </w:pPr>
    </w:p>
    <w:p w14:paraId="55A15C8C" w14:textId="2A6842A6" w:rsidR="001573E5" w:rsidRDefault="001573E5" w:rsidP="00F9402F">
      <w:pPr>
        <w:rPr>
          <w:rFonts w:ascii="Times New Roman" w:hAnsi="Times New Roman" w:cs="Times New Roman"/>
          <w:b/>
          <w:bCs/>
          <w:sz w:val="36"/>
          <w:szCs w:val="36"/>
          <w:shd w:val="clear" w:color="auto" w:fill="FFFFFF"/>
        </w:rPr>
      </w:pPr>
    </w:p>
    <w:p w14:paraId="7CD1A155" w14:textId="11274194" w:rsidR="001573E5" w:rsidRDefault="001573E5" w:rsidP="00F9402F">
      <w:pPr>
        <w:rPr>
          <w:rFonts w:ascii="Times New Roman" w:hAnsi="Times New Roman" w:cs="Times New Roman"/>
          <w:b/>
          <w:bCs/>
          <w:sz w:val="36"/>
          <w:szCs w:val="36"/>
          <w:shd w:val="clear" w:color="auto" w:fill="FFFFFF"/>
        </w:rPr>
      </w:pPr>
    </w:p>
    <w:p w14:paraId="2A0B7C72" w14:textId="77777777" w:rsidR="001573E5" w:rsidRDefault="001573E5" w:rsidP="00F9402F">
      <w:pPr>
        <w:rPr>
          <w:rFonts w:ascii="Times New Roman" w:hAnsi="Times New Roman" w:cs="Times New Roman"/>
          <w:b/>
          <w:bCs/>
          <w:sz w:val="36"/>
          <w:szCs w:val="36"/>
          <w:shd w:val="clear" w:color="auto" w:fill="FFFFFF"/>
        </w:rPr>
      </w:pPr>
    </w:p>
    <w:p w14:paraId="1844123B" w14:textId="15B1E54D" w:rsidR="004342F9" w:rsidRDefault="00EC44A0" w:rsidP="004342F9">
      <w:pPr>
        <w:jc w:val="center"/>
        <w:rPr>
          <w:rFonts w:ascii="Times New Roman" w:hAnsi="Times New Roman" w:cs="Times New Roman"/>
          <w:b/>
          <w:bCs/>
          <w:sz w:val="36"/>
          <w:szCs w:val="36"/>
          <w:shd w:val="clear" w:color="auto" w:fill="FFFFFF"/>
        </w:rPr>
      </w:pPr>
      <w:r w:rsidRPr="00EC44A0">
        <w:rPr>
          <w:rFonts w:ascii="Times New Roman" w:hAnsi="Times New Roman" w:cs="Times New Roman"/>
          <w:b/>
          <w:bCs/>
          <w:sz w:val="36"/>
          <w:szCs w:val="36"/>
          <w:shd w:val="clear" w:color="auto" w:fill="FFFFFF"/>
        </w:rPr>
        <w:lastRenderedPageBreak/>
        <w:t>OPTIMISTIC APPROACH</w:t>
      </w:r>
    </w:p>
    <w:p w14:paraId="64B6842D" w14:textId="77777777" w:rsidR="001573E5" w:rsidRPr="00EC44A0" w:rsidRDefault="001573E5" w:rsidP="004342F9">
      <w:pPr>
        <w:jc w:val="center"/>
        <w:rPr>
          <w:rFonts w:ascii="Times New Roman" w:hAnsi="Times New Roman" w:cs="Times New Roman"/>
          <w:b/>
          <w:bCs/>
          <w:sz w:val="36"/>
          <w:szCs w:val="36"/>
          <w:shd w:val="clear" w:color="auto" w:fill="FFFFFF"/>
        </w:rPr>
      </w:pPr>
    </w:p>
    <w:p w14:paraId="6330ED06" w14:textId="49889835" w:rsidR="004342F9" w:rsidRPr="00EC44A0" w:rsidRDefault="004342F9">
      <w:pPr>
        <w:rPr>
          <w:rFonts w:ascii="Times New Roman" w:hAnsi="Times New Roman" w:cs="Times New Roman"/>
          <w:b/>
          <w:bCs/>
          <w:color w:val="202124"/>
          <w:sz w:val="24"/>
          <w:szCs w:val="24"/>
          <w:shd w:val="clear" w:color="auto" w:fill="FFFFFF"/>
        </w:rPr>
      </w:pPr>
      <w:r w:rsidRPr="00EC44A0">
        <w:rPr>
          <w:rFonts w:ascii="Times New Roman" w:hAnsi="Times New Roman" w:cs="Times New Roman"/>
          <w:b/>
          <w:bCs/>
          <w:color w:val="202124"/>
          <w:sz w:val="24"/>
          <w:szCs w:val="24"/>
          <w:shd w:val="clear" w:color="auto" w:fill="FFFFFF"/>
        </w:rPr>
        <w:t>Optimistic concurrency control: </w:t>
      </w:r>
    </w:p>
    <w:p w14:paraId="15908403" w14:textId="644101F9" w:rsidR="00586432" w:rsidRPr="00421331" w:rsidRDefault="004342F9">
      <w:pPr>
        <w:rPr>
          <w:rFonts w:ascii="Times New Roman" w:hAnsi="Times New Roman" w:cs="Times New Roman"/>
          <w:color w:val="202124"/>
          <w:shd w:val="clear" w:color="auto" w:fill="FFFFFF"/>
        </w:rPr>
      </w:pPr>
      <w:r w:rsidRPr="00421331">
        <w:rPr>
          <w:rFonts w:ascii="Times New Roman" w:hAnsi="Times New Roman" w:cs="Times New Roman"/>
          <w:color w:val="202124"/>
          <w:shd w:val="clear" w:color="auto" w:fill="FFFFFF"/>
        </w:rPr>
        <w:t>Optimistic concurrency control (OCC) is a concurrency control method applied to transactional systems such as relational database management systems and software transactional memory. OCC assumes that multiple transactions can frequently complete without interfering with each other.</w:t>
      </w:r>
    </w:p>
    <w:p w14:paraId="2EDD138A" w14:textId="2A29EA7D" w:rsidR="00785596" w:rsidRPr="00421331" w:rsidRDefault="00785596" w:rsidP="00421331">
      <w:pPr>
        <w:pStyle w:val="ListParagraph"/>
        <w:numPr>
          <w:ilvl w:val="0"/>
          <w:numId w:val="14"/>
        </w:numPr>
        <w:rPr>
          <w:rFonts w:ascii="Times New Roman" w:hAnsi="Times New Roman" w:cs="Times New Roman"/>
          <w:b/>
          <w:bCs/>
          <w:color w:val="202124"/>
          <w:shd w:val="clear" w:color="auto" w:fill="FFFFFF"/>
        </w:rPr>
      </w:pPr>
      <w:r w:rsidRPr="00421331">
        <w:rPr>
          <w:rFonts w:ascii="Times New Roman" w:hAnsi="Times New Roman" w:cs="Times New Roman"/>
          <w:b/>
          <w:bCs/>
          <w:color w:val="202124"/>
          <w:shd w:val="clear" w:color="auto" w:fill="FFFFFF"/>
        </w:rPr>
        <w:t>Validation Conc</w:t>
      </w:r>
      <w:r w:rsidR="00421331" w:rsidRPr="00421331">
        <w:rPr>
          <w:rFonts w:ascii="Times New Roman" w:hAnsi="Times New Roman" w:cs="Times New Roman"/>
          <w:b/>
          <w:bCs/>
          <w:color w:val="202124"/>
          <w:shd w:val="clear" w:color="auto" w:fill="FFFFFF"/>
        </w:rPr>
        <w:t>urrency Control:</w:t>
      </w:r>
    </w:p>
    <w:p w14:paraId="2E3C349F" w14:textId="77777777" w:rsidR="00785596" w:rsidRPr="00785596" w:rsidRDefault="00785596" w:rsidP="00785596">
      <w:pPr>
        <w:rPr>
          <w:rFonts w:ascii="Times New Roman" w:hAnsi="Times New Roman" w:cs="Times New Roman"/>
          <w:color w:val="202124"/>
          <w:shd w:val="clear" w:color="auto" w:fill="FFFFFF"/>
        </w:rPr>
      </w:pPr>
      <w:r w:rsidRPr="00785596">
        <w:rPr>
          <w:rFonts w:ascii="Times New Roman" w:hAnsi="Times New Roman" w:cs="Times New Roman"/>
          <w:color w:val="202124"/>
          <w:shd w:val="clear" w:color="auto" w:fill="FFFFFF"/>
        </w:rPr>
        <w:t>The optimistic approach is based on the assumption that the majority of the database operations do not conflict. The optimistic approach requires neither locking nor time stamping techniques. Instead, a transaction is executed without restrictions until it is committed. Using an optimistic approach, each transaction moves through 2 or 3 phases, referred to as read, validation and write.</w:t>
      </w:r>
    </w:p>
    <w:p w14:paraId="56BB92F3" w14:textId="3B846889" w:rsidR="00785596" w:rsidRPr="00785596" w:rsidRDefault="00785596" w:rsidP="00785596">
      <w:pPr>
        <w:numPr>
          <w:ilvl w:val="0"/>
          <w:numId w:val="13"/>
        </w:numPr>
        <w:rPr>
          <w:rFonts w:ascii="Times New Roman" w:hAnsi="Times New Roman" w:cs="Times New Roman"/>
          <w:color w:val="202124"/>
          <w:shd w:val="clear" w:color="auto" w:fill="FFFFFF"/>
        </w:rPr>
      </w:pPr>
      <w:r w:rsidRPr="00785596">
        <w:rPr>
          <w:rFonts w:ascii="Times New Roman" w:hAnsi="Times New Roman" w:cs="Times New Roman"/>
          <w:b/>
          <w:bCs/>
          <w:color w:val="202124"/>
          <w:shd w:val="clear" w:color="auto" w:fill="FFFFFF"/>
        </w:rPr>
        <w:t>(</w:t>
      </w:r>
      <w:proofErr w:type="spellStart"/>
      <w:r w:rsidRPr="00785596">
        <w:rPr>
          <w:rFonts w:ascii="Times New Roman" w:hAnsi="Times New Roman" w:cs="Times New Roman"/>
          <w:b/>
          <w:bCs/>
          <w:color w:val="202124"/>
          <w:shd w:val="clear" w:color="auto" w:fill="FFFFFF"/>
        </w:rPr>
        <w:t>i</w:t>
      </w:r>
      <w:proofErr w:type="spellEnd"/>
      <w:r w:rsidRPr="00785596">
        <w:rPr>
          <w:rFonts w:ascii="Times New Roman" w:hAnsi="Times New Roman" w:cs="Times New Roman"/>
          <w:b/>
          <w:bCs/>
          <w:color w:val="202124"/>
          <w:shd w:val="clear" w:color="auto" w:fill="FFFFFF"/>
        </w:rPr>
        <w:t>)</w:t>
      </w:r>
      <w:r w:rsidRPr="00785596">
        <w:rPr>
          <w:rFonts w:ascii="Times New Roman" w:hAnsi="Times New Roman" w:cs="Times New Roman"/>
          <w:color w:val="202124"/>
          <w:shd w:val="clear" w:color="auto" w:fill="FFFFFF"/>
        </w:rPr>
        <w:t> During read phase, the transaction reads the database, executes the needed computations and makes the updates to a private copy of the database values. All update operations of the transactions are recorded in a temporary update file, which is not accessed by the remaining transactions.</w:t>
      </w:r>
    </w:p>
    <w:p w14:paraId="75015049" w14:textId="5B0C5796" w:rsidR="00785596" w:rsidRPr="00785596" w:rsidRDefault="00785596" w:rsidP="00785596">
      <w:pPr>
        <w:numPr>
          <w:ilvl w:val="0"/>
          <w:numId w:val="13"/>
        </w:numPr>
        <w:rPr>
          <w:rFonts w:ascii="Times New Roman" w:hAnsi="Times New Roman" w:cs="Times New Roman"/>
          <w:color w:val="202124"/>
          <w:shd w:val="clear" w:color="auto" w:fill="FFFFFF"/>
        </w:rPr>
      </w:pPr>
      <w:r w:rsidRPr="00785596">
        <w:rPr>
          <w:rFonts w:ascii="Times New Roman" w:hAnsi="Times New Roman" w:cs="Times New Roman"/>
          <w:b/>
          <w:bCs/>
          <w:color w:val="202124"/>
          <w:shd w:val="clear" w:color="auto" w:fill="FFFFFF"/>
        </w:rPr>
        <w:t>(ii)</w:t>
      </w:r>
      <w:r w:rsidRPr="00785596">
        <w:rPr>
          <w:rFonts w:ascii="Times New Roman" w:hAnsi="Times New Roman" w:cs="Times New Roman"/>
          <w:color w:val="202124"/>
          <w:shd w:val="clear" w:color="auto" w:fill="FFFFFF"/>
        </w:rPr>
        <w:t> During the validation phase, the transaction is validated to ensure that the changes made will not affect the integrity and consistency of the database. If the validation test is positive, the transaction goes to a write phase. If the validation test is negative,</w:t>
      </w:r>
      <w:r w:rsidR="00421331" w:rsidRPr="00421331">
        <w:rPr>
          <w:rFonts w:ascii="Times New Roman" w:hAnsi="Times New Roman" w:cs="Times New Roman"/>
          <w:color w:val="202124"/>
          <w:shd w:val="clear" w:color="auto" w:fill="FFFFFF"/>
        </w:rPr>
        <w:t xml:space="preserve"> t</w:t>
      </w:r>
      <w:r w:rsidRPr="00785596">
        <w:rPr>
          <w:rFonts w:ascii="Times New Roman" w:hAnsi="Times New Roman" w:cs="Times New Roman"/>
          <w:color w:val="202124"/>
          <w:shd w:val="clear" w:color="auto" w:fill="FFFFFF"/>
        </w:rPr>
        <w:t>he transaction is restarted and the changes are discarded.</w:t>
      </w:r>
    </w:p>
    <w:p w14:paraId="4E7202D2" w14:textId="77777777" w:rsidR="00785596" w:rsidRPr="00785596" w:rsidRDefault="00785596" w:rsidP="00785596">
      <w:pPr>
        <w:numPr>
          <w:ilvl w:val="0"/>
          <w:numId w:val="13"/>
        </w:numPr>
        <w:rPr>
          <w:rFonts w:ascii="Times New Roman" w:hAnsi="Times New Roman" w:cs="Times New Roman"/>
          <w:color w:val="202124"/>
          <w:shd w:val="clear" w:color="auto" w:fill="FFFFFF"/>
        </w:rPr>
      </w:pPr>
      <w:r w:rsidRPr="00785596">
        <w:rPr>
          <w:rFonts w:ascii="Times New Roman" w:hAnsi="Times New Roman" w:cs="Times New Roman"/>
          <w:b/>
          <w:bCs/>
          <w:color w:val="202124"/>
          <w:shd w:val="clear" w:color="auto" w:fill="FFFFFF"/>
        </w:rPr>
        <w:t>(iii)</w:t>
      </w:r>
      <w:r w:rsidRPr="00785596">
        <w:rPr>
          <w:rFonts w:ascii="Times New Roman" w:hAnsi="Times New Roman" w:cs="Times New Roman"/>
          <w:color w:val="202124"/>
          <w:shd w:val="clear" w:color="auto" w:fill="FFFFFF"/>
        </w:rPr>
        <w:t> During the write phase, the changes are permanently applied to the database.</w:t>
      </w:r>
    </w:p>
    <w:p w14:paraId="0120516D" w14:textId="2F906E0A" w:rsidR="00CE57A6" w:rsidRPr="00421331" w:rsidRDefault="00CE57A6">
      <w:pPr>
        <w:rPr>
          <w:rFonts w:ascii="Times New Roman" w:hAnsi="Times New Roman" w:cs="Times New Roman"/>
          <w:color w:val="202124"/>
          <w:shd w:val="clear" w:color="auto" w:fill="FFFFFF"/>
        </w:rPr>
      </w:pPr>
    </w:p>
    <w:p w14:paraId="52DA4BB9" w14:textId="22F2E875" w:rsidR="00785596" w:rsidRPr="00421331" w:rsidRDefault="00785596" w:rsidP="00421331">
      <w:pPr>
        <w:pStyle w:val="ListParagraph"/>
        <w:numPr>
          <w:ilvl w:val="0"/>
          <w:numId w:val="14"/>
        </w:numPr>
        <w:rPr>
          <w:rFonts w:ascii="Times New Roman" w:hAnsi="Times New Roman" w:cs="Times New Roman"/>
          <w:b/>
          <w:bCs/>
          <w:color w:val="202124"/>
          <w:shd w:val="clear" w:color="auto" w:fill="FFFFFF"/>
        </w:rPr>
      </w:pPr>
      <w:r w:rsidRPr="00421331">
        <w:rPr>
          <w:rFonts w:ascii="Times New Roman" w:hAnsi="Times New Roman" w:cs="Times New Roman"/>
          <w:b/>
          <w:bCs/>
          <w:color w:val="202124"/>
          <w:shd w:val="clear" w:color="auto" w:fill="FFFFFF"/>
        </w:rPr>
        <w:t>Multi version Concurrency Control:</w:t>
      </w:r>
    </w:p>
    <w:p w14:paraId="13EBD540" w14:textId="38FD616B" w:rsidR="004E477A" w:rsidRPr="00421331" w:rsidRDefault="00785596">
      <w:pPr>
        <w:rPr>
          <w:rFonts w:ascii="Times New Roman" w:hAnsi="Times New Roman" w:cs="Times New Roman"/>
        </w:rPr>
      </w:pPr>
      <w:r w:rsidRPr="00421331">
        <w:rPr>
          <w:rFonts w:ascii="Times New Roman" w:hAnsi="Times New Roman" w:cs="Times New Roman"/>
        </w:rPr>
        <w:t>Multi version Concurrency Control (MVCC) MVCC provides concurrent access to the database without locking the data. This feature improves the performance of database applications in a multiuser environment. Applications will no longer hang because a read cannot acquire a lock</w:t>
      </w:r>
      <w:r w:rsidR="00421331" w:rsidRPr="00421331">
        <w:rPr>
          <w:rFonts w:ascii="Times New Roman" w:hAnsi="Times New Roman" w:cs="Times New Roman"/>
        </w:rPr>
        <w:t>.</w:t>
      </w:r>
    </w:p>
    <w:p w14:paraId="5C4F7A2B" w14:textId="19EB7080" w:rsidR="00421331" w:rsidRPr="00421331" w:rsidRDefault="00421331">
      <w:pPr>
        <w:rPr>
          <w:rFonts w:ascii="Times New Roman" w:hAnsi="Times New Roman" w:cs="Times New Roman"/>
        </w:rPr>
      </w:pPr>
      <w:r w:rsidRPr="00421331">
        <w:rPr>
          <w:rFonts w:ascii="Times New Roman" w:hAnsi="Times New Roman" w:cs="Times New Roman"/>
        </w:rPr>
        <w:t>Multi version schemes keep old versions of data item to increase concurrency.</w:t>
      </w:r>
    </w:p>
    <w:p w14:paraId="6B8F1A50" w14:textId="0389031E" w:rsidR="00421331" w:rsidRPr="00421331" w:rsidRDefault="00421331">
      <w:pPr>
        <w:rPr>
          <w:rFonts w:ascii="Times New Roman" w:hAnsi="Times New Roman" w:cs="Times New Roman"/>
        </w:rPr>
      </w:pPr>
      <w:r w:rsidRPr="00421331">
        <w:rPr>
          <w:rFonts w:ascii="Times New Roman" w:hAnsi="Times New Roman" w:cs="Times New Roman"/>
        </w:rPr>
        <w:t>Each successful write results in the creation of a new version of the data item written. Timestamps are used to label the versions. When a read(X) operation is issued, select an appropriate version of X based on the timestamp of the transaction.</w:t>
      </w:r>
    </w:p>
    <w:p w14:paraId="3A493F69" w14:textId="05092BDD" w:rsidR="00421331" w:rsidRPr="00421331" w:rsidRDefault="00421331">
      <w:pPr>
        <w:rPr>
          <w:rFonts w:ascii="Times New Roman" w:hAnsi="Times New Roman" w:cs="Times New Roman"/>
        </w:rPr>
      </w:pPr>
      <w:r w:rsidRPr="00421331">
        <w:rPr>
          <w:rFonts w:ascii="Times New Roman" w:hAnsi="Times New Roman" w:cs="Times New Roman"/>
        </w:rPr>
        <w:t>Multi version Technique Based on Timestamp Ordering In this method, several versions of each data item X are maintained. For each version, the value of version and the following two timestamps are kept: 1. Read-Timestamping: The read timestamp of is the largest of all the timestamps of transactions that have successfully read version. 2. Write-Timestamping: The write timestamp of is the timestamp of the transaction that wrote the value of version.</w:t>
      </w:r>
    </w:p>
    <w:p w14:paraId="4BE46872" w14:textId="4DF7CB40" w:rsidR="00421331" w:rsidRPr="00421331" w:rsidRDefault="00421331">
      <w:pPr>
        <w:rPr>
          <w:rFonts w:ascii="Times New Roman" w:hAnsi="Times New Roman" w:cs="Times New Roman"/>
        </w:rPr>
      </w:pPr>
      <w:r w:rsidRPr="00421331">
        <w:rPr>
          <w:rFonts w:ascii="Times New Roman" w:hAnsi="Times New Roman" w:cs="Times New Roman"/>
          <w:color w:val="3B3835"/>
          <w:sz w:val="21"/>
          <w:szCs w:val="21"/>
          <w:shd w:val="clear" w:color="auto" w:fill="FFFFFF"/>
        </w:rPr>
        <w:t>Transaction T may be aborted and rolled back, If the conflict occurs, T is rolled back; otherwise, a new version of item X, written by transaction T, is created.</w:t>
      </w:r>
    </w:p>
    <w:sectPr w:rsidR="00421331" w:rsidRPr="004213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8122" w14:textId="77777777" w:rsidR="005D2EA4" w:rsidRDefault="005D2EA4" w:rsidP="004E477A">
      <w:pPr>
        <w:spacing w:after="0" w:line="240" w:lineRule="auto"/>
      </w:pPr>
      <w:r>
        <w:separator/>
      </w:r>
    </w:p>
  </w:endnote>
  <w:endnote w:type="continuationSeparator" w:id="0">
    <w:p w14:paraId="3FC35FC4" w14:textId="77777777" w:rsidR="005D2EA4" w:rsidRDefault="005D2EA4" w:rsidP="004E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076F" w14:textId="77777777" w:rsidR="005D2EA4" w:rsidRDefault="005D2EA4" w:rsidP="004E477A">
      <w:pPr>
        <w:spacing w:after="0" w:line="240" w:lineRule="auto"/>
      </w:pPr>
      <w:r>
        <w:separator/>
      </w:r>
    </w:p>
  </w:footnote>
  <w:footnote w:type="continuationSeparator" w:id="0">
    <w:p w14:paraId="02960412" w14:textId="77777777" w:rsidR="005D2EA4" w:rsidRDefault="005D2EA4" w:rsidP="004E4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29A1" w14:textId="01B9E37E" w:rsidR="00421331" w:rsidRPr="00421331" w:rsidRDefault="005D2EA4">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E74B5" w:themeColor="accent5" w:themeShade="BF"/>
        <w:sz w:val="26"/>
        <w:szCs w:val="26"/>
      </w:rPr>
    </w:pPr>
    <w:sdt>
      <w:sdtPr>
        <w:rPr>
          <w:rFonts w:asciiTheme="majorHAnsi" w:eastAsiaTheme="majorEastAsia" w:hAnsiTheme="majorHAnsi" w:cstheme="majorBidi"/>
          <w:b/>
          <w:bCs/>
          <w:color w:val="2E74B5" w:themeColor="accent5" w:themeShade="BF"/>
          <w:sz w:val="26"/>
          <w:szCs w:val="26"/>
        </w:rPr>
        <w:alias w:val="Title"/>
        <w:tag w:val=""/>
        <w:id w:val="-932208079"/>
        <w:placeholder>
          <w:docPart w:val="480FDF4B647B49ADB79934385D10C462"/>
        </w:placeholder>
        <w:dataBinding w:prefixMappings="xmlns:ns0='http://purl.org/dc/elements/1.1/' xmlns:ns1='http://schemas.openxmlformats.org/package/2006/metadata/core-properties' " w:xpath="/ns1:coreProperties[1]/ns0:title[1]" w:storeItemID="{6C3C8BC8-F283-45AE-878A-BAB7291924A1}"/>
        <w:text/>
      </w:sdtPr>
      <w:sdtEndPr/>
      <w:sdtContent>
        <w:r w:rsidR="00421331" w:rsidRPr="00421331">
          <w:rPr>
            <w:rFonts w:asciiTheme="majorHAnsi" w:eastAsiaTheme="majorEastAsia" w:hAnsiTheme="majorHAnsi" w:cstheme="majorBidi"/>
            <w:b/>
            <w:bCs/>
            <w:color w:val="2E74B5" w:themeColor="accent5" w:themeShade="BF"/>
            <w:sz w:val="26"/>
            <w:szCs w:val="26"/>
          </w:rPr>
          <w:t>KABEER AHMED (SE-19028)</w:t>
        </w:r>
      </w:sdtContent>
    </w:sdt>
  </w:p>
  <w:p w14:paraId="5FC99053" w14:textId="0F7B2151" w:rsidR="004E477A" w:rsidRDefault="004E4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0E9"/>
    <w:multiLevelType w:val="multilevel"/>
    <w:tmpl w:val="255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909ED"/>
    <w:multiLevelType w:val="multilevel"/>
    <w:tmpl w:val="D958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36ED6"/>
    <w:multiLevelType w:val="multilevel"/>
    <w:tmpl w:val="C386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544DF"/>
    <w:multiLevelType w:val="hybridMultilevel"/>
    <w:tmpl w:val="3D56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54E3F"/>
    <w:multiLevelType w:val="multilevel"/>
    <w:tmpl w:val="239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86F88"/>
    <w:multiLevelType w:val="multilevel"/>
    <w:tmpl w:val="2BB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F4B18"/>
    <w:multiLevelType w:val="multilevel"/>
    <w:tmpl w:val="33CA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D1482"/>
    <w:multiLevelType w:val="multilevel"/>
    <w:tmpl w:val="043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55C22"/>
    <w:multiLevelType w:val="multilevel"/>
    <w:tmpl w:val="8A64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B2DDF"/>
    <w:multiLevelType w:val="multilevel"/>
    <w:tmpl w:val="FF7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435CF"/>
    <w:multiLevelType w:val="multilevel"/>
    <w:tmpl w:val="ECB0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37452"/>
    <w:multiLevelType w:val="multilevel"/>
    <w:tmpl w:val="6AB4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B20D6"/>
    <w:multiLevelType w:val="multilevel"/>
    <w:tmpl w:val="E9C0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A66C2"/>
    <w:multiLevelType w:val="multilevel"/>
    <w:tmpl w:val="F07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
  </w:num>
  <w:num w:numId="4">
    <w:abstractNumId w:val="13"/>
  </w:num>
  <w:num w:numId="5">
    <w:abstractNumId w:val="8"/>
  </w:num>
  <w:num w:numId="6">
    <w:abstractNumId w:val="0"/>
  </w:num>
  <w:num w:numId="7">
    <w:abstractNumId w:val="9"/>
  </w:num>
  <w:num w:numId="8">
    <w:abstractNumId w:val="2"/>
  </w:num>
  <w:num w:numId="9">
    <w:abstractNumId w:val="10"/>
  </w:num>
  <w:num w:numId="10">
    <w:abstractNumId w:val="4"/>
  </w:num>
  <w:num w:numId="11">
    <w:abstractNumId w:val="5"/>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97"/>
    <w:rsid w:val="001573E5"/>
    <w:rsid w:val="00247F97"/>
    <w:rsid w:val="00421331"/>
    <w:rsid w:val="004342F9"/>
    <w:rsid w:val="004E477A"/>
    <w:rsid w:val="00586432"/>
    <w:rsid w:val="005D2EA4"/>
    <w:rsid w:val="00785596"/>
    <w:rsid w:val="007D1CA7"/>
    <w:rsid w:val="00826C8C"/>
    <w:rsid w:val="008B7386"/>
    <w:rsid w:val="00B14E6D"/>
    <w:rsid w:val="00BE065E"/>
    <w:rsid w:val="00CE57A6"/>
    <w:rsid w:val="00EC44A0"/>
    <w:rsid w:val="00F9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EBB4"/>
  <w15:chartTrackingRefBased/>
  <w15:docId w15:val="{F52954BE-FFBC-4BA7-878C-F5841C85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2F9"/>
    <w:pPr>
      <w:spacing w:after="0" w:line="240" w:lineRule="auto"/>
    </w:pPr>
  </w:style>
  <w:style w:type="paragraph" w:styleId="Header">
    <w:name w:val="header"/>
    <w:basedOn w:val="Normal"/>
    <w:link w:val="HeaderChar"/>
    <w:uiPriority w:val="99"/>
    <w:unhideWhenUsed/>
    <w:rsid w:val="004E4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A"/>
  </w:style>
  <w:style w:type="paragraph" w:styleId="Footer">
    <w:name w:val="footer"/>
    <w:basedOn w:val="Normal"/>
    <w:link w:val="FooterChar"/>
    <w:uiPriority w:val="99"/>
    <w:unhideWhenUsed/>
    <w:rsid w:val="004E4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A"/>
  </w:style>
  <w:style w:type="paragraph" w:styleId="ListParagraph">
    <w:name w:val="List Paragraph"/>
    <w:basedOn w:val="Normal"/>
    <w:uiPriority w:val="34"/>
    <w:qFormat/>
    <w:rsid w:val="00421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2117">
      <w:bodyDiv w:val="1"/>
      <w:marLeft w:val="0"/>
      <w:marRight w:val="0"/>
      <w:marTop w:val="0"/>
      <w:marBottom w:val="0"/>
      <w:divBdr>
        <w:top w:val="none" w:sz="0" w:space="0" w:color="auto"/>
        <w:left w:val="none" w:sz="0" w:space="0" w:color="auto"/>
        <w:bottom w:val="none" w:sz="0" w:space="0" w:color="auto"/>
        <w:right w:val="none" w:sz="0" w:space="0" w:color="auto"/>
      </w:divBdr>
    </w:div>
    <w:div w:id="418449163">
      <w:bodyDiv w:val="1"/>
      <w:marLeft w:val="0"/>
      <w:marRight w:val="0"/>
      <w:marTop w:val="0"/>
      <w:marBottom w:val="0"/>
      <w:divBdr>
        <w:top w:val="none" w:sz="0" w:space="0" w:color="auto"/>
        <w:left w:val="none" w:sz="0" w:space="0" w:color="auto"/>
        <w:bottom w:val="none" w:sz="0" w:space="0" w:color="auto"/>
        <w:right w:val="none" w:sz="0" w:space="0" w:color="auto"/>
      </w:divBdr>
    </w:div>
    <w:div w:id="1078819659">
      <w:bodyDiv w:val="1"/>
      <w:marLeft w:val="0"/>
      <w:marRight w:val="0"/>
      <w:marTop w:val="0"/>
      <w:marBottom w:val="0"/>
      <w:divBdr>
        <w:top w:val="none" w:sz="0" w:space="0" w:color="auto"/>
        <w:left w:val="none" w:sz="0" w:space="0" w:color="auto"/>
        <w:bottom w:val="none" w:sz="0" w:space="0" w:color="auto"/>
        <w:right w:val="none" w:sz="0" w:space="0" w:color="auto"/>
      </w:divBdr>
      <w:divsChild>
        <w:div w:id="857042207">
          <w:marLeft w:val="0"/>
          <w:marRight w:val="0"/>
          <w:marTop w:val="120"/>
          <w:marBottom w:val="120"/>
          <w:divBdr>
            <w:top w:val="none" w:sz="0" w:space="0" w:color="auto"/>
            <w:left w:val="none" w:sz="0" w:space="0" w:color="auto"/>
            <w:bottom w:val="none" w:sz="0" w:space="0" w:color="auto"/>
            <w:right w:val="none" w:sz="0" w:space="0" w:color="auto"/>
          </w:divBdr>
        </w:div>
        <w:div w:id="15156812">
          <w:marLeft w:val="0"/>
          <w:marRight w:val="0"/>
          <w:marTop w:val="120"/>
          <w:marBottom w:val="120"/>
          <w:divBdr>
            <w:top w:val="none" w:sz="0" w:space="0" w:color="auto"/>
            <w:left w:val="none" w:sz="0" w:space="0" w:color="auto"/>
            <w:bottom w:val="none" w:sz="0" w:space="0" w:color="auto"/>
            <w:right w:val="none" w:sz="0" w:space="0" w:color="auto"/>
          </w:divBdr>
        </w:div>
        <w:div w:id="1725375842">
          <w:marLeft w:val="0"/>
          <w:marRight w:val="0"/>
          <w:marTop w:val="120"/>
          <w:marBottom w:val="120"/>
          <w:divBdr>
            <w:top w:val="none" w:sz="0" w:space="0" w:color="auto"/>
            <w:left w:val="none" w:sz="0" w:space="0" w:color="auto"/>
            <w:bottom w:val="none" w:sz="0" w:space="0" w:color="auto"/>
            <w:right w:val="none" w:sz="0" w:space="0" w:color="auto"/>
          </w:divBdr>
        </w:div>
      </w:divsChild>
    </w:div>
    <w:div w:id="1790051328">
      <w:bodyDiv w:val="1"/>
      <w:marLeft w:val="0"/>
      <w:marRight w:val="0"/>
      <w:marTop w:val="0"/>
      <w:marBottom w:val="0"/>
      <w:divBdr>
        <w:top w:val="none" w:sz="0" w:space="0" w:color="auto"/>
        <w:left w:val="none" w:sz="0" w:space="0" w:color="auto"/>
        <w:bottom w:val="none" w:sz="0" w:space="0" w:color="auto"/>
        <w:right w:val="none" w:sz="0" w:space="0" w:color="auto"/>
      </w:divBdr>
      <w:divsChild>
        <w:div w:id="77748826">
          <w:marLeft w:val="0"/>
          <w:marRight w:val="0"/>
          <w:marTop w:val="120"/>
          <w:marBottom w:val="120"/>
          <w:divBdr>
            <w:top w:val="none" w:sz="0" w:space="0" w:color="auto"/>
            <w:left w:val="none" w:sz="0" w:space="0" w:color="auto"/>
            <w:bottom w:val="none" w:sz="0" w:space="0" w:color="auto"/>
            <w:right w:val="none" w:sz="0" w:space="0" w:color="auto"/>
          </w:divBdr>
        </w:div>
        <w:div w:id="467624667">
          <w:marLeft w:val="0"/>
          <w:marRight w:val="0"/>
          <w:marTop w:val="120"/>
          <w:marBottom w:val="120"/>
          <w:divBdr>
            <w:top w:val="none" w:sz="0" w:space="0" w:color="auto"/>
            <w:left w:val="none" w:sz="0" w:space="0" w:color="auto"/>
            <w:bottom w:val="none" w:sz="0" w:space="0" w:color="auto"/>
            <w:right w:val="none" w:sz="0" w:space="0" w:color="auto"/>
          </w:divBdr>
        </w:div>
        <w:div w:id="7124600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0FDF4B647B49ADB79934385D10C462"/>
        <w:category>
          <w:name w:val="General"/>
          <w:gallery w:val="placeholder"/>
        </w:category>
        <w:types>
          <w:type w:val="bbPlcHdr"/>
        </w:types>
        <w:behaviors>
          <w:behavior w:val="content"/>
        </w:behaviors>
        <w:guid w:val="{B9F6888E-C3D9-432D-AB77-314DB2B3459A}"/>
      </w:docPartPr>
      <w:docPartBody>
        <w:p w:rsidR="001E5C96" w:rsidRDefault="005E26EA" w:rsidP="005E26EA">
          <w:pPr>
            <w:pStyle w:val="480FDF4B647B49ADB79934385D10C462"/>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EA"/>
    <w:rsid w:val="001E5C96"/>
    <w:rsid w:val="002A574F"/>
    <w:rsid w:val="003D6A8E"/>
    <w:rsid w:val="005E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0FDF4B647B49ADB79934385D10C462">
    <w:name w:val="480FDF4B647B49ADB79934385D10C462"/>
    <w:rsid w:val="005E2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KABEER AHMED (SE-19028)</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KABEER AHMED (SE-19028)</dc:title>
  <dc:subject/>
  <dc:creator>Kabeer Ahmed</dc:creator>
  <cp:keywords/>
  <dc:description/>
  <cp:lastModifiedBy>Kabeer Ahmed</cp:lastModifiedBy>
  <cp:revision>4</cp:revision>
  <dcterms:created xsi:type="dcterms:W3CDTF">2021-07-12T19:51:00Z</dcterms:created>
  <dcterms:modified xsi:type="dcterms:W3CDTF">2021-08-13T18:26:00Z</dcterms:modified>
</cp:coreProperties>
</file>